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Pr="00677DCC" w:rsidRDefault="00C046D6" w:rsidP="00D83125">
      <w:pPr>
        <w:pStyle w:val="Heading1"/>
      </w:pPr>
      <w:r w:rsidRPr="00677DCC">
        <w:t>LO</w:t>
      </w:r>
      <w:bookmarkStart w:id="0" w:name="_GoBack"/>
      <w:bookmarkEnd w:id="0"/>
      <w:r w:rsidRPr="00677DCC">
        <w:t>ST AFF</w:t>
      </w:r>
    </w:p>
    <w:p w:rsidR="00C046D6" w:rsidRPr="00677DCC" w:rsidRDefault="00C046D6" w:rsidP="00D83125">
      <w:pPr>
        <w:pStyle w:val="Heading2"/>
      </w:pPr>
      <w:r w:rsidRPr="00677DCC">
        <w:t>1ac</w:t>
      </w:r>
    </w:p>
    <w:p w:rsidR="00C046D6" w:rsidRPr="00677DCC" w:rsidRDefault="00C046D6" w:rsidP="00D83125">
      <w:pPr>
        <w:pStyle w:val="Heading3"/>
      </w:pPr>
      <w:r w:rsidRPr="00677DCC">
        <w:t>Plans</w:t>
      </w:r>
    </w:p>
    <w:p w:rsidR="00C046D6" w:rsidRDefault="00C046D6" w:rsidP="00D83125">
      <w:pPr>
        <w:pStyle w:val="Heading4"/>
        <w:rPr>
          <w:rFonts w:cs="Times New Roman"/>
        </w:rPr>
      </w:pPr>
      <w:r w:rsidRPr="00677DCC">
        <w:rPr>
          <w:rFonts w:cs="Times New Roman"/>
        </w:rPr>
        <w:t xml:space="preserve">Text: The United States </w:t>
      </w:r>
      <w:r w:rsidR="00C5635D">
        <w:rPr>
          <w:rFonts w:cs="Times New Roman"/>
        </w:rPr>
        <w:t xml:space="preserve">federal government (United States Senate) </w:t>
      </w:r>
      <w:r w:rsidRPr="00677DCC">
        <w:rPr>
          <w:rFonts w:cs="Times New Roman"/>
        </w:rPr>
        <w:t xml:space="preserve">should ratify and implement </w:t>
      </w:r>
      <w:r w:rsidR="005A532B">
        <w:rPr>
          <w:rFonts w:cs="Times New Roman"/>
        </w:rPr>
        <w:t xml:space="preserve">the </w:t>
      </w:r>
      <w:r w:rsidR="005A532B" w:rsidRPr="005A532B">
        <w:rPr>
          <w:rFonts w:cs="Times New Roman"/>
        </w:rPr>
        <w:t>United Nations Convention on the Law of the Sea</w:t>
      </w:r>
    </w:p>
    <w:p w:rsidR="00C5635D" w:rsidRPr="00C5635D" w:rsidRDefault="00C5635D" w:rsidP="00C5635D"/>
    <w:p w:rsidR="00C5635D" w:rsidRDefault="00C5635D" w:rsidP="00C5635D">
      <w:pPr>
        <w:rPr>
          <w:b/>
        </w:rPr>
      </w:pPr>
      <w:r>
        <w:rPr>
          <w:b/>
        </w:rPr>
        <w:t>Text: The United States federal government should substantially increase its United Nations Convention on the Law of the Sea ocean development</w:t>
      </w:r>
    </w:p>
    <w:p w:rsidR="00C5635D" w:rsidRDefault="00C5635D" w:rsidP="00C5635D">
      <w:pPr>
        <w:rPr>
          <w:b/>
        </w:rPr>
      </w:pPr>
    </w:p>
    <w:p w:rsidR="000F7493" w:rsidRPr="00A069D6" w:rsidRDefault="000F7493" w:rsidP="000F7493">
      <w:pPr>
        <w:pStyle w:val="Heading3"/>
      </w:pPr>
      <w:r>
        <w:t>1ac Arctic</w:t>
      </w:r>
    </w:p>
    <w:p w:rsidR="000F7493" w:rsidRDefault="000F7493" w:rsidP="000F7493">
      <w:pPr>
        <w:pStyle w:val="Heading4"/>
      </w:pPr>
      <w:r>
        <w:t xml:space="preserve">Advantage __ is </w:t>
      </w:r>
      <w:r>
        <w:t>the Icy Wasteland</w:t>
      </w:r>
    </w:p>
    <w:p w:rsidR="000F7493" w:rsidRDefault="000F7493" w:rsidP="000F7493">
      <w:pPr>
        <w:pStyle w:val="Heading4"/>
      </w:pPr>
      <w:r>
        <w:t>Two Scenarios:</w:t>
      </w:r>
    </w:p>
    <w:p w:rsidR="000F7493" w:rsidRPr="00A069D6" w:rsidRDefault="000F7493" w:rsidP="000F7493">
      <w:pPr>
        <w:pStyle w:val="Heading4"/>
      </w:pPr>
      <w:r>
        <w:t xml:space="preserve">First is resources – </w:t>
      </w:r>
      <w:r w:rsidRPr="00A069D6">
        <w:t>US adherence to LOST in the Arctic is inevitable, however ratification is key to resource access – the alternative is energy dependence</w:t>
      </w:r>
      <w:r>
        <w:t xml:space="preserve"> and high vulnerability to price shocks</w:t>
      </w:r>
    </w:p>
    <w:p w:rsidR="000F7493" w:rsidRPr="006F094A" w:rsidRDefault="000F7493" w:rsidP="000F7493">
      <w:pPr>
        <w:rPr>
          <w:sz w:val="16"/>
        </w:rPr>
      </w:pPr>
      <w:r w:rsidRPr="006F094A">
        <w:rPr>
          <w:b/>
        </w:rPr>
        <w:t>Kolcz-Ryan</w:t>
      </w:r>
      <w:r>
        <w:rPr>
          <w:b/>
        </w:rPr>
        <w:t>, 09</w:t>
      </w:r>
      <w:r w:rsidRPr="006F094A">
        <w:rPr>
          <w:b/>
          <w:sz w:val="16"/>
        </w:rPr>
        <w:t xml:space="preserve"> </w:t>
      </w:r>
      <w:r w:rsidRPr="006F094A">
        <w:rPr>
          <w:sz w:val="16"/>
        </w:rPr>
        <w:t xml:space="preserve">– Marta, University of Dayton (“AN ARCTIC RACE: HOW THE UNITED STATES’ FAILURE TO RATIFY THE LAW OF THE SEA CONVENTION COULD ADVERSELY AFFECT ITS INTERESTS IN THE ARCTIC,” University of Dayton Law Review, vol 35, no 1, </w:t>
      </w:r>
      <w:hyperlink r:id="rId10" w:history="1">
        <w:r w:rsidRPr="006F094A">
          <w:rPr>
            <w:rStyle w:val="Hyperlink"/>
            <w:sz w:val="16"/>
          </w:rPr>
          <w:t>http://www-staging.udayton.edu/law/_resources/documents/law_review/anarctic_race.pdf</w:t>
        </w:r>
      </w:hyperlink>
      <w:r w:rsidRPr="006F094A">
        <w:rPr>
          <w:sz w:val="16"/>
        </w:rPr>
        <w:t xml:space="preserve"> </w:t>
      </w:r>
      <w:r>
        <w:rPr>
          <w:sz w:val="16"/>
        </w:rPr>
        <w:t>//blue</w:t>
      </w:r>
      <w:r w:rsidRPr="006F094A">
        <w:rPr>
          <w:sz w:val="16"/>
        </w:rPr>
        <w:t>)</w:t>
      </w:r>
    </w:p>
    <w:p w:rsidR="000F7493" w:rsidRPr="006F094A" w:rsidRDefault="000F7493" w:rsidP="000F7493">
      <w:pPr>
        <w:rPr>
          <w:sz w:val="10"/>
        </w:rPr>
      </w:pPr>
    </w:p>
    <w:p w:rsidR="000F7493" w:rsidRPr="00A069D6" w:rsidRDefault="000F7493" w:rsidP="000F7493">
      <w:pPr>
        <w:rPr>
          <w:sz w:val="16"/>
        </w:rPr>
      </w:pPr>
      <w:r w:rsidRPr="00A069D6">
        <w:rPr>
          <w:sz w:val="16"/>
        </w:rPr>
        <w:t xml:space="preserve">The </w:t>
      </w:r>
      <w:r w:rsidRPr="00A069D6">
        <w:rPr>
          <w:u w:val="single"/>
        </w:rPr>
        <w:t>Arctic’s</w:t>
      </w:r>
      <w:r w:rsidRPr="00A069D6">
        <w:rPr>
          <w:sz w:val="16"/>
        </w:rPr>
        <w:t xml:space="preserve"> </w:t>
      </w:r>
      <w:r w:rsidRPr="00A069D6">
        <w:rPr>
          <w:u w:val="single"/>
        </w:rPr>
        <w:t>unfavorable</w:t>
      </w:r>
      <w:r w:rsidRPr="00A069D6">
        <w:rPr>
          <w:sz w:val="16"/>
        </w:rPr>
        <w:t xml:space="preserve"> weather and </w:t>
      </w:r>
      <w:r w:rsidRPr="00A069D6">
        <w:rPr>
          <w:u w:val="single"/>
        </w:rPr>
        <w:t>climate</w:t>
      </w:r>
      <w:r w:rsidRPr="00A069D6">
        <w:rPr>
          <w:sz w:val="16"/>
        </w:rPr>
        <w:t xml:space="preserve"> conditions have produced one of the most inhospitable environments on Earth, which </w:t>
      </w:r>
      <w:r w:rsidRPr="00A069D6">
        <w:rPr>
          <w:u w:val="single"/>
        </w:rPr>
        <w:t>led to</w:t>
      </w:r>
      <w:r w:rsidRPr="00A069D6">
        <w:rPr>
          <w:sz w:val="16"/>
        </w:rPr>
        <w:t xml:space="preserve"> a very </w:t>
      </w:r>
      <w:r w:rsidRPr="00A069D6">
        <w:rPr>
          <w:u w:val="single"/>
        </w:rPr>
        <w:t>limited</w:t>
      </w:r>
      <w:r w:rsidRPr="00A069D6">
        <w:rPr>
          <w:sz w:val="16"/>
        </w:rPr>
        <w:t xml:space="preserve"> </w:t>
      </w:r>
      <w:r w:rsidRPr="00A069D6">
        <w:rPr>
          <w:u w:val="single"/>
        </w:rPr>
        <w:t>presence</w:t>
      </w:r>
      <w:r w:rsidRPr="00A069D6">
        <w:rPr>
          <w:sz w:val="16"/>
        </w:rPr>
        <w:t xml:space="preserve"> of humans and an absence of sovereignty claims </w:t>
      </w:r>
      <w:r w:rsidRPr="00A069D6">
        <w:rPr>
          <w:u w:val="single"/>
        </w:rPr>
        <w:t>for centuries.</w:t>
      </w:r>
      <w:r w:rsidRPr="00A069D6">
        <w:rPr>
          <w:sz w:val="16"/>
        </w:rPr>
        <w:t xml:space="preserve"> 1 </w:t>
      </w:r>
      <w:r w:rsidRPr="00A069D6">
        <w:rPr>
          <w:u w:val="single"/>
        </w:rPr>
        <w:t>As</w:t>
      </w:r>
      <w:r w:rsidRPr="00A069D6">
        <w:rPr>
          <w:sz w:val="16"/>
        </w:rPr>
        <w:t xml:space="preserve"> global </w:t>
      </w:r>
      <w:r w:rsidRPr="00A069D6">
        <w:rPr>
          <w:u w:val="single"/>
        </w:rPr>
        <w:t>warming causes</w:t>
      </w:r>
      <w:r w:rsidRPr="00A069D6">
        <w:rPr>
          <w:sz w:val="16"/>
        </w:rPr>
        <w:t xml:space="preserve"> the polar </w:t>
      </w:r>
      <w:r w:rsidRPr="00A069D6">
        <w:rPr>
          <w:u w:val="single"/>
        </w:rPr>
        <w:t>ice</w:t>
      </w:r>
      <w:r w:rsidRPr="00A069D6">
        <w:rPr>
          <w:sz w:val="16"/>
        </w:rPr>
        <w:t xml:space="preserve">caps </w:t>
      </w:r>
      <w:r w:rsidRPr="00A069D6">
        <w:rPr>
          <w:u w:val="single"/>
        </w:rPr>
        <w:t>to recede</w:t>
      </w:r>
      <w:r w:rsidRPr="00A069D6">
        <w:rPr>
          <w:sz w:val="16"/>
        </w:rPr>
        <w:t xml:space="preserve">, potentially </w:t>
      </w:r>
      <w:r w:rsidRPr="00A069D6">
        <w:rPr>
          <w:u w:val="single"/>
        </w:rPr>
        <w:t>oil-rich seabeds are being uncovered</w:t>
      </w:r>
      <w:r w:rsidRPr="00A069D6">
        <w:rPr>
          <w:sz w:val="16"/>
        </w:rPr>
        <w:t xml:space="preserve"> beneath the Arctic Ocean </w:t>
      </w:r>
      <w:r w:rsidRPr="00A069D6">
        <w:rPr>
          <w:u w:val="single"/>
        </w:rPr>
        <w:t>in the rapidly navigable</w:t>
      </w:r>
      <w:r w:rsidRPr="00A069D6">
        <w:rPr>
          <w:sz w:val="16"/>
        </w:rPr>
        <w:t xml:space="preserve"> — </w:t>
      </w:r>
      <w:r w:rsidRPr="00A069D6">
        <w:rPr>
          <w:u w:val="single"/>
        </w:rPr>
        <w:t>and drillable</w:t>
      </w:r>
      <w:r w:rsidRPr="00A069D6">
        <w:rPr>
          <w:sz w:val="16"/>
        </w:rPr>
        <w:t xml:space="preserve"> — </w:t>
      </w:r>
      <w:r w:rsidRPr="00A069D6">
        <w:rPr>
          <w:u w:val="single"/>
        </w:rPr>
        <w:t>territory.</w:t>
      </w:r>
      <w:r w:rsidRPr="00A069D6">
        <w:rPr>
          <w:sz w:val="16"/>
        </w:rPr>
        <w:t xml:space="preserve"> According to the U.S. Geological Survey estimations, the </w:t>
      </w:r>
      <w:r w:rsidRPr="00A069D6">
        <w:rPr>
          <w:u w:val="single"/>
        </w:rPr>
        <w:t>Arctic</w:t>
      </w:r>
      <w:r w:rsidRPr="00A069D6">
        <w:rPr>
          <w:sz w:val="16"/>
        </w:rPr>
        <w:t xml:space="preserve"> Ocean's </w:t>
      </w:r>
      <w:r w:rsidRPr="00A069D6">
        <w:rPr>
          <w:u w:val="single"/>
        </w:rPr>
        <w:t>seabed may hold</w:t>
      </w:r>
      <w:r w:rsidRPr="00A069D6">
        <w:rPr>
          <w:sz w:val="16"/>
        </w:rPr>
        <w:t xml:space="preserve"> vast reserves of oil and natural gas—</w:t>
      </w:r>
      <w:r w:rsidRPr="00A069D6">
        <w:rPr>
          <w:u w:val="single"/>
        </w:rPr>
        <w:t xml:space="preserve">up to </w:t>
      </w:r>
      <w:r w:rsidRPr="00A069D6">
        <w:rPr>
          <w:b/>
          <w:u w:val="single"/>
        </w:rPr>
        <w:t>25% of the world’s</w:t>
      </w:r>
      <w:r w:rsidRPr="00A069D6">
        <w:rPr>
          <w:sz w:val="16"/>
        </w:rPr>
        <w:t xml:space="preserve"> undiscovered </w:t>
      </w:r>
      <w:r w:rsidRPr="00A069D6">
        <w:rPr>
          <w:b/>
          <w:u w:val="single"/>
        </w:rPr>
        <w:t>reserves.</w:t>
      </w:r>
      <w:r w:rsidRPr="00A069D6">
        <w:rPr>
          <w:sz w:val="16"/>
        </w:rPr>
        <w:t xml:space="preserve"> 2</w:t>
      </w:r>
    </w:p>
    <w:p w:rsidR="000F7493" w:rsidRPr="00A069D6" w:rsidRDefault="000F7493" w:rsidP="000F7493">
      <w:pPr>
        <w:rPr>
          <w:sz w:val="16"/>
        </w:rPr>
      </w:pPr>
      <w:r w:rsidRPr="00A069D6">
        <w:rPr>
          <w:sz w:val="16"/>
        </w:rPr>
        <w:t xml:space="preserve">Not surprisingly, the </w:t>
      </w:r>
      <w:r w:rsidRPr="00A069D6">
        <w:rPr>
          <w:u w:val="single"/>
        </w:rPr>
        <w:t>recent discoveries sparked a</w:t>
      </w:r>
      <w:r w:rsidRPr="00A069D6">
        <w:rPr>
          <w:sz w:val="16"/>
        </w:rPr>
        <w:t xml:space="preserve"> new land </w:t>
      </w:r>
      <w:r w:rsidRPr="00A069D6">
        <w:rPr>
          <w:u w:val="single"/>
        </w:rPr>
        <w:t>rush of claims</w:t>
      </w:r>
      <w:r w:rsidRPr="00A069D6">
        <w:rPr>
          <w:sz w:val="16"/>
        </w:rPr>
        <w:t xml:space="preserve"> in the Arctic region—the </w:t>
      </w:r>
      <w:r w:rsidRPr="00A069D6">
        <w:rPr>
          <w:u w:val="single"/>
        </w:rPr>
        <w:t>division of which will be governed by</w:t>
      </w:r>
      <w:r w:rsidRPr="00A069D6">
        <w:rPr>
          <w:sz w:val="16"/>
        </w:rPr>
        <w:t xml:space="preserve"> the United Nations Convention on the </w:t>
      </w:r>
      <w:r w:rsidRPr="00A069D6">
        <w:rPr>
          <w:u w:val="single"/>
        </w:rPr>
        <w:t>Law of the Sea</w:t>
      </w:r>
      <w:r w:rsidRPr="00A069D6">
        <w:rPr>
          <w:sz w:val="16"/>
        </w:rPr>
        <w:t xml:space="preserve"> (“the Convention”). 3 Under the Convention, five nations — Canada, the United States, Russia, Norway and Denmark — can claim the natural resources on, above, and beneath the Arctic Ocean floor up to 200 miles from their shorelines. 4 They can also extend their claim up to 350 miles from shore for any area that is proven to be a part of their continental shelf. 5</w:t>
      </w:r>
    </w:p>
    <w:p w:rsidR="000F7493" w:rsidRPr="00A069D6" w:rsidRDefault="000F7493" w:rsidP="000F7493">
      <w:pPr>
        <w:rPr>
          <w:sz w:val="16"/>
        </w:rPr>
      </w:pPr>
      <w:r w:rsidRPr="00A069D6">
        <w:rPr>
          <w:u w:val="single"/>
        </w:rPr>
        <w:t>Determination of who owns the Arctic</w:t>
      </w:r>
      <w:r w:rsidRPr="00A069D6">
        <w:rPr>
          <w:sz w:val="16"/>
        </w:rPr>
        <w:t xml:space="preserve"> Ocean and any resources that might be found beneath those waters </w:t>
      </w:r>
      <w:r w:rsidRPr="00A069D6">
        <w:rPr>
          <w:u w:val="single"/>
        </w:rPr>
        <w:t>will have significant economic implications.</w:t>
      </w:r>
      <w:r w:rsidRPr="00A069D6">
        <w:rPr>
          <w:sz w:val="16"/>
        </w:rPr>
        <w:t xml:space="preserve"> The U.S. </w:t>
      </w:r>
      <w:r w:rsidRPr="00A069D6">
        <w:rPr>
          <w:u w:val="single"/>
        </w:rPr>
        <w:t>D</w:t>
      </w:r>
      <w:r w:rsidRPr="00A069D6">
        <w:rPr>
          <w:sz w:val="16"/>
        </w:rPr>
        <w:t xml:space="preserve">epartment </w:t>
      </w:r>
      <w:r w:rsidRPr="00A069D6">
        <w:rPr>
          <w:u w:val="single"/>
        </w:rPr>
        <w:t>o</w:t>
      </w:r>
      <w:r w:rsidRPr="00A069D6">
        <w:rPr>
          <w:sz w:val="16"/>
        </w:rPr>
        <w:t xml:space="preserve">f </w:t>
      </w:r>
      <w:r w:rsidRPr="00A069D6">
        <w:rPr>
          <w:u w:val="single"/>
        </w:rPr>
        <w:t>E</w:t>
      </w:r>
      <w:r w:rsidRPr="00A069D6">
        <w:rPr>
          <w:sz w:val="16"/>
        </w:rPr>
        <w:t xml:space="preserve">nergy </w:t>
      </w:r>
      <w:r w:rsidRPr="00A069D6">
        <w:rPr>
          <w:u w:val="single"/>
        </w:rPr>
        <w:t>predicts a decline in petroleum reserves and</w:t>
      </w:r>
      <w:r w:rsidRPr="00A069D6">
        <w:rPr>
          <w:sz w:val="16"/>
        </w:rPr>
        <w:t xml:space="preserve">, despite oil prices topping $146 in June 2008, the </w:t>
      </w:r>
      <w:r w:rsidRPr="00A069D6">
        <w:rPr>
          <w:u w:val="single"/>
        </w:rPr>
        <w:t>demand for oil is growing.</w:t>
      </w:r>
      <w:r w:rsidRPr="00A069D6">
        <w:rPr>
          <w:sz w:val="16"/>
        </w:rPr>
        <w:t xml:space="preserve"> 6 In addition to the vast mineral resources, the </w:t>
      </w:r>
      <w:r w:rsidRPr="00A069D6">
        <w:rPr>
          <w:u w:val="single"/>
        </w:rPr>
        <w:t>unpredictability of the Persian</w:t>
      </w:r>
      <w:r w:rsidRPr="00A069D6">
        <w:rPr>
          <w:sz w:val="16"/>
        </w:rPr>
        <w:t xml:space="preserve"> </w:t>
      </w:r>
      <w:r w:rsidRPr="00A069D6">
        <w:rPr>
          <w:u w:val="single"/>
        </w:rPr>
        <w:t>Gulf</w:t>
      </w:r>
      <w:r w:rsidRPr="00A069D6">
        <w:rPr>
          <w:sz w:val="16"/>
        </w:rPr>
        <w:t xml:space="preserve"> region </w:t>
      </w:r>
      <w:r w:rsidRPr="00A069D6">
        <w:rPr>
          <w:u w:val="single"/>
        </w:rPr>
        <w:t>makes the Arctic region even more attractive</w:t>
      </w:r>
      <w:r w:rsidRPr="00A069D6">
        <w:rPr>
          <w:sz w:val="16"/>
        </w:rPr>
        <w:t xml:space="preserve"> for exploitation. </w:t>
      </w:r>
      <w:r w:rsidRPr="00A069D6">
        <w:rPr>
          <w:u w:val="single"/>
        </w:rPr>
        <w:t>Russia</w:t>
      </w:r>
      <w:r w:rsidRPr="00A069D6">
        <w:rPr>
          <w:sz w:val="16"/>
        </w:rPr>
        <w:t xml:space="preserve"> and </w:t>
      </w:r>
      <w:r w:rsidRPr="00A069D6">
        <w:rPr>
          <w:u w:val="single"/>
        </w:rPr>
        <w:t>Norway</w:t>
      </w:r>
      <w:r w:rsidRPr="00A069D6">
        <w:rPr>
          <w:sz w:val="16"/>
        </w:rPr>
        <w:t xml:space="preserve"> have already submitted their claims to the Commission on the Limits of the Continental Shelf (“the Commission”), while </w:t>
      </w:r>
      <w:r w:rsidRPr="00A069D6">
        <w:rPr>
          <w:u w:val="single"/>
        </w:rPr>
        <w:t>Canada and Denmark</w:t>
      </w:r>
      <w:r w:rsidRPr="00A069D6">
        <w:rPr>
          <w:sz w:val="16"/>
        </w:rPr>
        <w:t xml:space="preserve"> are collecting evidence to prepare their submissions in the near future. 7 </w:t>
      </w:r>
      <w:r w:rsidRPr="00A069D6">
        <w:rPr>
          <w:u w:val="single"/>
        </w:rPr>
        <w:t>All</w:t>
      </w:r>
      <w:r w:rsidRPr="00A069D6">
        <w:rPr>
          <w:sz w:val="16"/>
        </w:rPr>
        <w:t xml:space="preserve"> of these nations </w:t>
      </w:r>
      <w:r w:rsidRPr="00A069D6">
        <w:rPr>
          <w:u w:val="single"/>
        </w:rPr>
        <w:t>can gain considerable oil and gas resources</w:t>
      </w:r>
      <w:r w:rsidRPr="00A069D6">
        <w:rPr>
          <w:sz w:val="16"/>
        </w:rPr>
        <w:t xml:space="preserve"> as a result of the Convention.</w:t>
      </w:r>
    </w:p>
    <w:p w:rsidR="000F7493" w:rsidRPr="00A069D6" w:rsidRDefault="000F7493" w:rsidP="000F7493">
      <w:pPr>
        <w:rPr>
          <w:u w:val="single"/>
        </w:rPr>
      </w:pPr>
      <w:r w:rsidRPr="00A069D6">
        <w:rPr>
          <w:u w:val="single"/>
        </w:rPr>
        <w:t>However, one</w:t>
      </w:r>
      <w:r w:rsidRPr="00A069D6">
        <w:rPr>
          <w:sz w:val="16"/>
        </w:rPr>
        <w:t xml:space="preserve"> Arctic </w:t>
      </w:r>
      <w:r w:rsidRPr="00A069D6">
        <w:rPr>
          <w:u w:val="single"/>
        </w:rPr>
        <w:t>state has so far failed to join the race</w:t>
      </w:r>
      <w:r w:rsidRPr="00A069D6">
        <w:rPr>
          <w:sz w:val="16"/>
        </w:rPr>
        <w:t xml:space="preserve">. Unlike the other Arctic nations, </w:t>
      </w:r>
      <w:r w:rsidRPr="00A069D6">
        <w:rPr>
          <w:u w:val="single"/>
        </w:rPr>
        <w:t>the U</w:t>
      </w:r>
      <w:r w:rsidRPr="00A069D6">
        <w:rPr>
          <w:sz w:val="16"/>
        </w:rPr>
        <w:t xml:space="preserve">nited </w:t>
      </w:r>
      <w:r w:rsidRPr="00A069D6">
        <w:rPr>
          <w:u w:val="single"/>
        </w:rPr>
        <w:t>S</w:t>
      </w:r>
      <w:r w:rsidRPr="00A069D6">
        <w:rPr>
          <w:sz w:val="16"/>
        </w:rPr>
        <w:t xml:space="preserve">tates </w:t>
      </w:r>
      <w:r w:rsidRPr="00A069D6">
        <w:rPr>
          <w:u w:val="single"/>
        </w:rPr>
        <w:t>has not ratified the Convention.</w:t>
      </w:r>
      <w:r w:rsidRPr="00A069D6">
        <w:rPr>
          <w:sz w:val="16"/>
        </w:rPr>
        <w:t xml:space="preserve"> </w:t>
      </w:r>
      <w:r w:rsidRPr="00A069D6">
        <w:rPr>
          <w:b/>
          <w:u w:val="single"/>
        </w:rPr>
        <w:t>Although the U</w:t>
      </w:r>
      <w:r w:rsidRPr="00A069D6">
        <w:rPr>
          <w:sz w:val="16"/>
        </w:rPr>
        <w:t xml:space="preserve">nited </w:t>
      </w:r>
      <w:r w:rsidRPr="00A069D6">
        <w:rPr>
          <w:b/>
          <w:u w:val="single"/>
        </w:rPr>
        <w:t>S</w:t>
      </w:r>
      <w:r w:rsidRPr="00A069D6">
        <w:rPr>
          <w:sz w:val="16"/>
        </w:rPr>
        <w:t xml:space="preserve">tates </w:t>
      </w:r>
      <w:r w:rsidRPr="00A069D6">
        <w:rPr>
          <w:b/>
          <w:u w:val="single"/>
        </w:rPr>
        <w:t>has complied voluntarily</w:t>
      </w:r>
      <w:r w:rsidRPr="00A069D6">
        <w:rPr>
          <w:sz w:val="16"/>
        </w:rPr>
        <w:t xml:space="preserve"> with the Convention, the </w:t>
      </w:r>
      <w:r w:rsidRPr="00A069D6">
        <w:rPr>
          <w:b/>
          <w:u w:val="single"/>
        </w:rPr>
        <w:t>failure to ratify</w:t>
      </w:r>
      <w:r w:rsidRPr="00A069D6">
        <w:rPr>
          <w:sz w:val="16"/>
        </w:rPr>
        <w:t xml:space="preserve"> the Convention </w:t>
      </w:r>
      <w:r w:rsidRPr="00A069D6">
        <w:rPr>
          <w:b/>
          <w:u w:val="single"/>
        </w:rPr>
        <w:t>could foreclose its ability to tap into</w:t>
      </w:r>
      <w:r w:rsidRPr="00A069D6">
        <w:rPr>
          <w:sz w:val="16"/>
        </w:rPr>
        <w:t xml:space="preserve"> potential energy </w:t>
      </w:r>
      <w:r w:rsidRPr="00A069D6">
        <w:rPr>
          <w:b/>
          <w:u w:val="single"/>
        </w:rPr>
        <w:t>resources.</w:t>
      </w:r>
      <w:r w:rsidRPr="00A069D6">
        <w:rPr>
          <w:sz w:val="16"/>
        </w:rPr>
        <w:t xml:space="preserve"> </w:t>
      </w:r>
      <w:r w:rsidRPr="00A069D6">
        <w:rPr>
          <w:u w:val="single"/>
        </w:rPr>
        <w:t>This</w:t>
      </w:r>
      <w:r w:rsidRPr="00A069D6">
        <w:rPr>
          <w:sz w:val="16"/>
        </w:rPr>
        <w:t xml:space="preserve"> failure </w:t>
      </w:r>
      <w:r w:rsidRPr="00A069D6">
        <w:rPr>
          <w:u w:val="single"/>
        </w:rPr>
        <w:t>could prevent</w:t>
      </w:r>
      <w:r w:rsidRPr="00A069D6">
        <w:rPr>
          <w:sz w:val="16"/>
        </w:rPr>
        <w:t xml:space="preserve"> significant contributions to </w:t>
      </w:r>
      <w:r w:rsidRPr="00A069D6">
        <w:rPr>
          <w:b/>
          <w:u w:val="single"/>
        </w:rPr>
        <w:t>American energy independence</w:t>
      </w:r>
      <w:r w:rsidRPr="00A069D6">
        <w:rPr>
          <w:u w:val="single"/>
        </w:rPr>
        <w:t>, and increase security threats.</w:t>
      </w:r>
      <w:r w:rsidRPr="00A069D6">
        <w:rPr>
          <w:sz w:val="16"/>
        </w:rPr>
        <w:t xml:space="preserve"> Thus, </w:t>
      </w:r>
      <w:r w:rsidRPr="00A069D6">
        <w:rPr>
          <w:u w:val="single"/>
        </w:rPr>
        <w:t>the best way to guarantee access</w:t>
      </w:r>
      <w:r w:rsidRPr="00A069D6">
        <w:rPr>
          <w:sz w:val="16"/>
        </w:rPr>
        <w:t xml:space="preserve"> to the Arctic’s resources and to protect other economic and non-economic interests </w:t>
      </w:r>
      <w:r w:rsidRPr="00A069D6">
        <w:rPr>
          <w:u w:val="single"/>
        </w:rPr>
        <w:t>is</w:t>
      </w:r>
      <w:r w:rsidRPr="00A069D6">
        <w:rPr>
          <w:sz w:val="16"/>
        </w:rPr>
        <w:t xml:space="preserve"> for the United States </w:t>
      </w:r>
      <w:r w:rsidRPr="00A069D6">
        <w:rPr>
          <w:u w:val="single"/>
        </w:rPr>
        <w:t>to become a party to the Convention.</w:t>
      </w:r>
    </w:p>
    <w:p w:rsidR="000F7493" w:rsidRPr="00BF562A" w:rsidRDefault="000F7493" w:rsidP="000F7493">
      <w:pPr>
        <w:rPr>
          <w:u w:val="single"/>
        </w:rPr>
      </w:pPr>
      <w:r w:rsidRPr="00A069D6">
        <w:rPr>
          <w:sz w:val="16"/>
        </w:rPr>
        <w:t xml:space="preserve">This comment discusses the United States’ interests in the Arctic region and available methods of securing such interests. In part I, this comment provides background information on the geography of the Arctic. Part II reviews recent legal developments with respect to claims raised by countries bordering the Arctic. Part III examines the legal regime governing the use of the oceans and the relevant provisions of the Convention, including sovereignty limits, deep seabed mining, and methods of dispute resolution. Part IV evaluates the United States’ position with respect to Arctic sovereignty. First, this section explores the reasons for failing to ratify the Convention by the United States. Next, it analyzes the pros and cons of ratifying the Convention as well as the pros and cons of maintaining the status quo. It also analyzes whether customary law or a mini-treaty could secure American interests in the Arctic region. Finally, this comment concludes that </w:t>
      </w:r>
      <w:r w:rsidRPr="00A069D6">
        <w:rPr>
          <w:u w:val="single"/>
        </w:rPr>
        <w:t>diminishing natural resources and the high instability of regions where such resources are still present stimulate the need of the U</w:t>
      </w:r>
      <w:r w:rsidRPr="00A069D6">
        <w:rPr>
          <w:sz w:val="16"/>
        </w:rPr>
        <w:t xml:space="preserve">nited </w:t>
      </w:r>
      <w:r w:rsidRPr="00A069D6">
        <w:rPr>
          <w:u w:val="single"/>
        </w:rPr>
        <w:t>S</w:t>
      </w:r>
      <w:r w:rsidRPr="00A069D6">
        <w:rPr>
          <w:sz w:val="16"/>
        </w:rPr>
        <w:t xml:space="preserve">tates </w:t>
      </w:r>
      <w:r w:rsidRPr="00A069D6">
        <w:rPr>
          <w:u w:val="single"/>
        </w:rPr>
        <w:t>to ratify</w:t>
      </w:r>
      <w:r w:rsidRPr="00A069D6">
        <w:rPr>
          <w:sz w:val="16"/>
        </w:rPr>
        <w:t xml:space="preserve"> the Convention </w:t>
      </w:r>
      <w:r w:rsidRPr="00A069D6">
        <w:rPr>
          <w:u w:val="single"/>
        </w:rPr>
        <w:t>to preserve its right to influence the Arctic’s future.</w:t>
      </w:r>
    </w:p>
    <w:p w:rsidR="000F7493" w:rsidRDefault="000F7493" w:rsidP="000F7493">
      <w:pPr>
        <w:pStyle w:val="Heading4"/>
      </w:pPr>
      <w:r>
        <w:t>Only ratification solves – legal uncertainty absent lost creates a chilling effect that prevents resource utilization and endangers the economy</w:t>
      </w:r>
    </w:p>
    <w:p w:rsidR="000F7493" w:rsidRDefault="000F7493" w:rsidP="000F7493">
      <w:pPr>
        <w:rPr>
          <w:sz w:val="16"/>
          <w:szCs w:val="16"/>
        </w:rPr>
      </w:pPr>
      <w:r>
        <w:rPr>
          <w:b/>
        </w:rPr>
        <w:t>Rogers, 12</w:t>
      </w:r>
      <w:r w:rsidRPr="004C42AB">
        <w:rPr>
          <w:b/>
          <w:sz w:val="16"/>
          <w:szCs w:val="16"/>
        </w:rPr>
        <w:t xml:space="preserve"> </w:t>
      </w:r>
      <w:r w:rsidRPr="004C42AB">
        <w:rPr>
          <w:sz w:val="16"/>
          <w:szCs w:val="16"/>
        </w:rPr>
        <w:t xml:space="preserve">– Will, Research Associate at the Center for a New American Security (“Security at Sea: The Case for Ratifying the Law of the Sea Convention,” Center for a New American Security, April 2012, </w:t>
      </w:r>
      <w:hyperlink r:id="rId11" w:history="1">
        <w:r w:rsidRPr="004C42AB">
          <w:rPr>
            <w:rStyle w:val="Hyperlink"/>
            <w:sz w:val="16"/>
            <w:szCs w:val="16"/>
          </w:rPr>
          <w:t>http://dc-9823-983315321.us-east-1.elb.amazonaws.com/sites/default/files/publications-pdf/CNAS_SecurityAtSea_Rogers_0.pdf</w:t>
        </w:r>
      </w:hyperlink>
      <w:r w:rsidRPr="004C42AB">
        <w:rPr>
          <w:sz w:val="16"/>
          <w:szCs w:val="16"/>
        </w:rPr>
        <w:t xml:space="preserve"> </w:t>
      </w:r>
      <w:r>
        <w:rPr>
          <w:sz w:val="16"/>
          <w:szCs w:val="16"/>
        </w:rPr>
        <w:t>//blue</w:t>
      </w:r>
      <w:r w:rsidRPr="004C42AB">
        <w:rPr>
          <w:sz w:val="16"/>
          <w:szCs w:val="16"/>
        </w:rPr>
        <w:t>)</w:t>
      </w:r>
    </w:p>
    <w:p w:rsidR="000F7493" w:rsidRDefault="000F7493" w:rsidP="000F7493">
      <w:pPr>
        <w:rPr>
          <w:sz w:val="16"/>
          <w:szCs w:val="16"/>
        </w:rPr>
      </w:pPr>
    </w:p>
    <w:p w:rsidR="000F7493" w:rsidRPr="007A7E8F" w:rsidRDefault="000F7493" w:rsidP="000F7493">
      <w:pPr>
        <w:rPr>
          <w:sz w:val="16"/>
        </w:rPr>
      </w:pPr>
      <w:r w:rsidRPr="007A7E8F">
        <w:rPr>
          <w:sz w:val="16"/>
        </w:rPr>
        <w:t xml:space="preserve">Maritime natural resource exploitation – from oil and natural gas to seabed minerals – has strategic implications for the United States. Ratifying </w:t>
      </w:r>
      <w:r w:rsidRPr="00304E2D">
        <w:rPr>
          <w:u w:val="single"/>
        </w:rPr>
        <w:t>LOSC will put the U</w:t>
      </w:r>
      <w:r w:rsidRPr="007A7E8F">
        <w:rPr>
          <w:sz w:val="16"/>
        </w:rPr>
        <w:t xml:space="preserve">nited </w:t>
      </w:r>
      <w:r w:rsidRPr="00304E2D">
        <w:rPr>
          <w:u w:val="single"/>
        </w:rPr>
        <w:t>S</w:t>
      </w:r>
      <w:r w:rsidRPr="007A7E8F">
        <w:rPr>
          <w:sz w:val="16"/>
        </w:rPr>
        <w:t xml:space="preserve">tates </w:t>
      </w:r>
      <w:r w:rsidRPr="00304E2D">
        <w:rPr>
          <w:u w:val="single"/>
        </w:rPr>
        <w:t>in a position to secure</w:t>
      </w:r>
      <w:r w:rsidRPr="007A7E8F">
        <w:rPr>
          <w:sz w:val="16"/>
        </w:rPr>
        <w:t xml:space="preserve"> internationally recognized </w:t>
      </w:r>
      <w:r w:rsidRPr="00304E2D">
        <w:rPr>
          <w:u w:val="single"/>
        </w:rPr>
        <w:t>claims to</w:t>
      </w:r>
      <w:r w:rsidRPr="007A7E8F">
        <w:rPr>
          <w:sz w:val="16"/>
        </w:rPr>
        <w:t xml:space="preserve"> those important </w:t>
      </w:r>
      <w:r w:rsidRPr="00304E2D">
        <w:rPr>
          <w:u w:val="single"/>
        </w:rPr>
        <w:t>natural resources</w:t>
      </w:r>
      <w:r w:rsidRPr="007A7E8F">
        <w:rPr>
          <w:sz w:val="16"/>
        </w:rPr>
        <w:t>.</w:t>
      </w:r>
    </w:p>
    <w:p w:rsidR="000F7493" w:rsidRPr="007A7E8F" w:rsidRDefault="000F7493" w:rsidP="000F7493">
      <w:pPr>
        <w:rPr>
          <w:sz w:val="16"/>
        </w:rPr>
      </w:pPr>
      <w:r w:rsidRPr="007A7E8F">
        <w:rPr>
          <w:u w:val="single"/>
        </w:rPr>
        <w:t>The U</w:t>
      </w:r>
      <w:r w:rsidRPr="007A7E8F">
        <w:rPr>
          <w:sz w:val="16"/>
        </w:rPr>
        <w:t xml:space="preserve">nited </w:t>
      </w:r>
      <w:r w:rsidRPr="007A7E8F">
        <w:rPr>
          <w:u w:val="single"/>
        </w:rPr>
        <w:t>S</w:t>
      </w:r>
      <w:r w:rsidRPr="007A7E8F">
        <w:rPr>
          <w:sz w:val="16"/>
        </w:rPr>
        <w:t xml:space="preserve">tates </w:t>
      </w:r>
      <w:r w:rsidRPr="007A7E8F">
        <w:rPr>
          <w:u w:val="single"/>
        </w:rPr>
        <w:t>is</w:t>
      </w:r>
      <w:r w:rsidRPr="007A7E8F">
        <w:rPr>
          <w:sz w:val="16"/>
        </w:rPr>
        <w:t xml:space="preserve"> committed to </w:t>
      </w:r>
      <w:r w:rsidRPr="007A7E8F">
        <w:rPr>
          <w:u w:val="single"/>
        </w:rPr>
        <w:t>exploring for</w:t>
      </w:r>
      <w:r w:rsidRPr="007A7E8F">
        <w:rPr>
          <w:sz w:val="16"/>
        </w:rPr>
        <w:t xml:space="preserve"> additional domestic </w:t>
      </w:r>
      <w:r w:rsidRPr="007A7E8F">
        <w:rPr>
          <w:u w:val="single"/>
        </w:rPr>
        <w:t>reserves of oil and</w:t>
      </w:r>
      <w:r w:rsidRPr="007A7E8F">
        <w:rPr>
          <w:sz w:val="16"/>
        </w:rPr>
        <w:t xml:space="preserve"> natural </w:t>
      </w:r>
      <w:r w:rsidRPr="007A7E8F">
        <w:rPr>
          <w:u w:val="single"/>
        </w:rPr>
        <w:t>gas</w:t>
      </w:r>
      <w:r w:rsidRPr="007A7E8F">
        <w:rPr>
          <w:sz w:val="16"/>
        </w:rPr>
        <w:t xml:space="preserve"> in an effort </w:t>
      </w:r>
      <w:r w:rsidRPr="007A7E8F">
        <w:rPr>
          <w:u w:val="single"/>
        </w:rPr>
        <w:t>to bolster domestic production</w:t>
      </w:r>
      <w:r w:rsidRPr="007A7E8F">
        <w:rPr>
          <w:sz w:val="16"/>
        </w:rPr>
        <w:t xml:space="preserve"> and provide assured access to energy resources. </w:t>
      </w:r>
      <w:r w:rsidRPr="007A7E8F">
        <w:rPr>
          <w:u w:val="single"/>
        </w:rPr>
        <w:t>Increasing</w:t>
      </w:r>
      <w:r w:rsidRPr="007A7E8F">
        <w:rPr>
          <w:sz w:val="16"/>
        </w:rPr>
        <w:t xml:space="preserve"> production from domestic </w:t>
      </w:r>
      <w:r w:rsidRPr="007A7E8F">
        <w:rPr>
          <w:u w:val="single"/>
        </w:rPr>
        <w:t>reserves</w:t>
      </w:r>
      <w:r w:rsidRPr="007A7E8F">
        <w:rPr>
          <w:sz w:val="16"/>
        </w:rPr>
        <w:t xml:space="preserve"> will not necessarily help reduce higher oil prices, since these prices are set by the global market, but it </w:t>
      </w:r>
      <w:r w:rsidRPr="007A7E8F">
        <w:rPr>
          <w:u w:val="single"/>
        </w:rPr>
        <w:t xml:space="preserve">can help </w:t>
      </w:r>
      <w:r w:rsidRPr="007A7E8F">
        <w:rPr>
          <w:b/>
          <w:u w:val="single"/>
        </w:rPr>
        <w:t>close the U.S. trade deficit</w:t>
      </w:r>
      <w:r w:rsidRPr="007A7E8F">
        <w:rPr>
          <w:u w:val="single"/>
        </w:rPr>
        <w:t xml:space="preserve"> and provide</w:t>
      </w:r>
      <w:r w:rsidRPr="007A7E8F">
        <w:rPr>
          <w:sz w:val="16"/>
        </w:rPr>
        <w:t xml:space="preserve"> more </w:t>
      </w:r>
      <w:r w:rsidRPr="007A7E8F">
        <w:rPr>
          <w:b/>
          <w:u w:val="single"/>
        </w:rPr>
        <w:t>assured access to energy</w:t>
      </w:r>
      <w:r w:rsidRPr="007A7E8F">
        <w:rPr>
          <w:sz w:val="16"/>
        </w:rPr>
        <w:t xml:space="preserve"> if a major crisis chokes off access to foreign energy imports for any length of time.</w:t>
      </w:r>
    </w:p>
    <w:p w:rsidR="000F7493" w:rsidRPr="007A7E8F" w:rsidRDefault="000F7493" w:rsidP="000F7493">
      <w:pPr>
        <w:rPr>
          <w:sz w:val="16"/>
        </w:rPr>
      </w:pPr>
      <w:r w:rsidRPr="007A7E8F">
        <w:rPr>
          <w:sz w:val="16"/>
        </w:rPr>
        <w:t xml:space="preserve">Offshore oil and natural gas </w:t>
      </w:r>
      <w:r w:rsidRPr="007A7E8F">
        <w:rPr>
          <w:u w:val="single"/>
        </w:rPr>
        <w:t>exploration along the extended continental shelf</w:t>
      </w:r>
      <w:r w:rsidRPr="007A7E8F">
        <w:rPr>
          <w:sz w:val="16"/>
        </w:rPr>
        <w:t xml:space="preserve"> – an area beyond the 200-nautical-mile EEZ – </w:t>
      </w:r>
      <w:r w:rsidRPr="007A7E8F">
        <w:rPr>
          <w:u w:val="single"/>
        </w:rPr>
        <w:t>is expected to increase U.S. reserves</w:t>
      </w:r>
      <w:r w:rsidRPr="007A7E8F">
        <w:rPr>
          <w:sz w:val="16"/>
        </w:rPr>
        <w:t xml:space="preserve"> over the next decade. </w:t>
      </w:r>
      <w:r w:rsidRPr="007A7E8F">
        <w:rPr>
          <w:u w:val="single"/>
        </w:rPr>
        <w:t>However, the U</w:t>
      </w:r>
      <w:r w:rsidRPr="007A7E8F">
        <w:rPr>
          <w:sz w:val="16"/>
        </w:rPr>
        <w:t xml:space="preserve">nited </w:t>
      </w:r>
      <w:r w:rsidRPr="007A7E8F">
        <w:rPr>
          <w:u w:val="single"/>
        </w:rPr>
        <w:t>S</w:t>
      </w:r>
      <w:r w:rsidRPr="007A7E8F">
        <w:rPr>
          <w:sz w:val="16"/>
        </w:rPr>
        <w:t xml:space="preserve">tates </w:t>
      </w:r>
      <w:r w:rsidRPr="007A7E8F">
        <w:rPr>
          <w:u w:val="single"/>
        </w:rPr>
        <w:t>cannot secure</w:t>
      </w:r>
      <w:r w:rsidRPr="007A7E8F">
        <w:rPr>
          <w:sz w:val="16"/>
        </w:rPr>
        <w:t xml:space="preserve"> internationally recognized sovereign </w:t>
      </w:r>
      <w:r w:rsidRPr="007A7E8F">
        <w:rPr>
          <w:u w:val="single"/>
        </w:rPr>
        <w:t>rights to those resources unless it ratifies LOSC</w:t>
      </w:r>
      <w:r w:rsidRPr="007A7E8F">
        <w:rPr>
          <w:sz w:val="16"/>
        </w:rPr>
        <w:t xml:space="preserve">. While the United States enjoys national jurisdiction over living and non-living resources above and below the seabed out to 200 nautical miles, claims to resources beyond the EEZ must be formally made to the U.N. Commission on the Limits of the Continental Shelf, the international body established by LOSC for parties to adjudicate claims to the extended continental shelf. </w:t>
      </w:r>
      <w:r w:rsidRPr="007A7E8F">
        <w:rPr>
          <w:u w:val="single"/>
        </w:rPr>
        <w:t>Without</w:t>
      </w:r>
      <w:r w:rsidRPr="007A7E8F">
        <w:rPr>
          <w:sz w:val="16"/>
        </w:rPr>
        <w:t xml:space="preserve"> the United States ratifying </w:t>
      </w:r>
      <w:r w:rsidRPr="007A7E8F">
        <w:rPr>
          <w:u w:val="single"/>
        </w:rPr>
        <w:t>LOSC, U.S.</w:t>
      </w:r>
      <w:r w:rsidRPr="007A7E8F">
        <w:rPr>
          <w:sz w:val="16"/>
        </w:rPr>
        <w:t xml:space="preserve"> companies operating beyond the EEZ </w:t>
      </w:r>
      <w:r w:rsidRPr="007A7E8F">
        <w:rPr>
          <w:u w:val="single"/>
        </w:rPr>
        <w:t>would be considered</w:t>
      </w:r>
      <w:r w:rsidRPr="007A7E8F">
        <w:rPr>
          <w:sz w:val="16"/>
        </w:rPr>
        <w:t xml:space="preserve"> on the high seas and </w:t>
      </w:r>
      <w:r w:rsidRPr="007A7E8F">
        <w:rPr>
          <w:u w:val="single"/>
        </w:rPr>
        <w:t>beyond the formal legal protection of the U</w:t>
      </w:r>
      <w:r w:rsidRPr="007A7E8F">
        <w:rPr>
          <w:sz w:val="16"/>
        </w:rPr>
        <w:t xml:space="preserve">nited </w:t>
      </w:r>
      <w:r w:rsidRPr="007A7E8F">
        <w:rPr>
          <w:u w:val="single"/>
        </w:rPr>
        <w:t>S</w:t>
      </w:r>
      <w:r w:rsidRPr="007A7E8F">
        <w:rPr>
          <w:sz w:val="16"/>
        </w:rPr>
        <w:t xml:space="preserve">tates. As a result, offshore </w:t>
      </w:r>
      <w:r w:rsidRPr="007A7E8F">
        <w:rPr>
          <w:u w:val="single"/>
        </w:rPr>
        <w:t>drilling companies</w:t>
      </w:r>
      <w:r w:rsidRPr="007A7E8F">
        <w:rPr>
          <w:sz w:val="16"/>
        </w:rPr>
        <w:t xml:space="preserve"> have </w:t>
      </w:r>
      <w:r w:rsidRPr="007A7E8F">
        <w:rPr>
          <w:u w:val="single"/>
        </w:rPr>
        <w:t>increasingly express</w:t>
      </w:r>
      <w:r w:rsidRPr="007A7E8F">
        <w:rPr>
          <w:sz w:val="16"/>
        </w:rPr>
        <w:t xml:space="preserve">ed their </w:t>
      </w:r>
      <w:r w:rsidRPr="007A7E8F">
        <w:rPr>
          <w:u w:val="single"/>
        </w:rPr>
        <w:t>concern about the lack of legal protections</w:t>
      </w:r>
      <w:r w:rsidRPr="007A7E8F">
        <w:rPr>
          <w:sz w:val="16"/>
        </w:rPr>
        <w:t xml:space="preserve"> afforded to U.S. companies </w:t>
      </w:r>
      <w:r w:rsidRPr="007A7E8F">
        <w:rPr>
          <w:u w:val="single"/>
        </w:rPr>
        <w:t xml:space="preserve">and have indicated a </w:t>
      </w:r>
      <w:r w:rsidRPr="007A7E8F">
        <w:rPr>
          <w:b/>
          <w:u w:val="single"/>
        </w:rPr>
        <w:t>reluctance to assume</w:t>
      </w:r>
      <w:r w:rsidRPr="007A7E8F">
        <w:rPr>
          <w:sz w:val="16"/>
        </w:rPr>
        <w:t xml:space="preserve"> significant </w:t>
      </w:r>
      <w:r w:rsidRPr="007A7E8F">
        <w:rPr>
          <w:b/>
          <w:u w:val="single"/>
        </w:rPr>
        <w:t>risk</w:t>
      </w:r>
      <w:r w:rsidRPr="007A7E8F">
        <w:rPr>
          <w:sz w:val="16"/>
        </w:rPr>
        <w:t xml:space="preserve"> in operating in areas beyond U.S. jurisdiction. In short, U.S. </w:t>
      </w:r>
      <w:r w:rsidRPr="007A7E8F">
        <w:rPr>
          <w:u w:val="single"/>
        </w:rPr>
        <w:t>failure to r</w:t>
      </w:r>
      <w:r>
        <w:rPr>
          <w:u w:val="single"/>
        </w:rPr>
        <w:t xml:space="preserve">atify LOSC could have a </w:t>
      </w:r>
      <w:r w:rsidRPr="007A7E8F">
        <w:rPr>
          <w:b/>
          <w:u w:val="single"/>
        </w:rPr>
        <w:t>chilling effect</w:t>
      </w:r>
      <w:r w:rsidRPr="007A7E8F">
        <w:rPr>
          <w:u w:val="single"/>
        </w:rPr>
        <w:t xml:space="preserve"> on</w:t>
      </w:r>
      <w:r w:rsidRPr="007A7E8F">
        <w:rPr>
          <w:sz w:val="16"/>
        </w:rPr>
        <w:t xml:space="preserve"> commercial </w:t>
      </w:r>
      <w:r w:rsidRPr="007A7E8F">
        <w:rPr>
          <w:u w:val="single"/>
        </w:rPr>
        <w:t>resource exploration and exploitation</w:t>
      </w:r>
      <w:r w:rsidRPr="007A7E8F">
        <w:rPr>
          <w:sz w:val="16"/>
        </w:rPr>
        <w:t xml:space="preserve"> on the extended continental shelf.</w:t>
      </w:r>
    </w:p>
    <w:p w:rsidR="000F7493" w:rsidRPr="002242CF" w:rsidRDefault="000F7493" w:rsidP="000F7493">
      <w:pPr>
        <w:rPr>
          <w:sz w:val="16"/>
          <w:szCs w:val="16"/>
        </w:rPr>
      </w:pPr>
      <w:r w:rsidRPr="002242CF">
        <w:rPr>
          <w:sz w:val="16"/>
          <w:szCs w:val="16"/>
        </w:rPr>
        <w:t>Ratifying LOSC will allow the United States to make a claim to the extended continental shelf – an area estimated to be twice the size of California – and bring the potential oil and natural gas resources beyond the existing EEZ under U.S. jurisdiction. 20 Furthermore, these sovereign resources would be beyond the jurisdiction of the International Seabed Authority (ISA), which only has authority over resources in the deep seabed beyond other national jurisdictions. 21 While critics often cite concerns about the ISA and its administration of U.S. companies drilling under the deep seabed, such concerns will be assuaged by bringing the extended continental shelf under internation - ally recognized U.S. jurisdiction.</w:t>
      </w:r>
    </w:p>
    <w:p w:rsidR="000F7493" w:rsidRPr="002242CF" w:rsidRDefault="000F7493" w:rsidP="000F7493">
      <w:pPr>
        <w:rPr>
          <w:sz w:val="16"/>
        </w:rPr>
      </w:pPr>
      <w:r w:rsidRPr="002242CF">
        <w:rPr>
          <w:u w:val="single"/>
        </w:rPr>
        <w:t>Seabed mining</w:t>
      </w:r>
      <w:r w:rsidRPr="002242CF">
        <w:rPr>
          <w:sz w:val="16"/>
        </w:rPr>
        <w:t xml:space="preserve">, in the Arctic and elsewhere, </w:t>
      </w:r>
      <w:r w:rsidRPr="002242CF">
        <w:rPr>
          <w:u w:val="single"/>
        </w:rPr>
        <w:t>is also becoming an important strategic interest for the U</w:t>
      </w:r>
      <w:r w:rsidRPr="002242CF">
        <w:rPr>
          <w:sz w:val="16"/>
        </w:rPr>
        <w:t xml:space="preserve">nited </w:t>
      </w:r>
      <w:r w:rsidRPr="002242CF">
        <w:rPr>
          <w:u w:val="single"/>
        </w:rPr>
        <w:t>S</w:t>
      </w:r>
      <w:r w:rsidRPr="002242CF">
        <w:rPr>
          <w:sz w:val="16"/>
        </w:rPr>
        <w:t xml:space="preserve">tates. U.S. </w:t>
      </w:r>
      <w:r w:rsidRPr="002242CF">
        <w:rPr>
          <w:u w:val="single"/>
        </w:rPr>
        <w:t>companies increasingly seek to engage in seabed mining for minerals such as rare earth elements and cobalt</w:t>
      </w:r>
      <w:r w:rsidRPr="002242CF">
        <w:rPr>
          <w:sz w:val="16"/>
        </w:rPr>
        <w:t xml:space="preserve"> that are </w:t>
      </w:r>
      <w:r w:rsidRPr="002242CF">
        <w:rPr>
          <w:b/>
          <w:u w:val="single"/>
        </w:rPr>
        <w:t>critical to the</w:t>
      </w:r>
      <w:r w:rsidRPr="002242CF">
        <w:rPr>
          <w:sz w:val="16"/>
        </w:rPr>
        <w:t xml:space="preserve"> broad </w:t>
      </w:r>
      <w:r w:rsidRPr="002242CF">
        <w:rPr>
          <w:b/>
          <w:u w:val="single"/>
        </w:rPr>
        <w:t>U.S. economy</w:t>
      </w:r>
      <w:r w:rsidRPr="002242CF">
        <w:rPr>
          <w:sz w:val="16"/>
        </w:rPr>
        <w:t xml:space="preserve"> and used in producing defense assets. However, </w:t>
      </w:r>
      <w:r w:rsidRPr="002242CF">
        <w:rPr>
          <w:u w:val="single"/>
        </w:rPr>
        <w:t>as long as the U</w:t>
      </w:r>
      <w:r w:rsidRPr="002242CF">
        <w:rPr>
          <w:sz w:val="16"/>
        </w:rPr>
        <w:t xml:space="preserve">nited </w:t>
      </w:r>
      <w:r w:rsidRPr="002242CF">
        <w:rPr>
          <w:u w:val="single"/>
        </w:rPr>
        <w:t>S</w:t>
      </w:r>
      <w:r w:rsidRPr="002242CF">
        <w:rPr>
          <w:sz w:val="16"/>
        </w:rPr>
        <w:t xml:space="preserve">tates </w:t>
      </w:r>
      <w:r w:rsidRPr="002242CF">
        <w:rPr>
          <w:u w:val="single"/>
        </w:rPr>
        <w:t>remains outside</w:t>
      </w:r>
      <w:r w:rsidRPr="002242CF">
        <w:rPr>
          <w:sz w:val="16"/>
        </w:rPr>
        <w:t xml:space="preserve"> the international legal protections afforded by </w:t>
      </w:r>
      <w:r w:rsidRPr="002242CF">
        <w:rPr>
          <w:u w:val="single"/>
        </w:rPr>
        <w:t>LOSC, the private sector remains hesitant to invest in seabed mining</w:t>
      </w:r>
      <w:r w:rsidRPr="002242CF">
        <w:rPr>
          <w:sz w:val="16"/>
        </w:rPr>
        <w:t xml:space="preserve"> – </w:t>
      </w:r>
      <w:r w:rsidRPr="002242CF">
        <w:rPr>
          <w:u w:val="single"/>
        </w:rPr>
        <w:t>investments that would reduce U.S. vulnerabilities to external pressure and supply disruption.</w:t>
      </w:r>
      <w:r w:rsidRPr="002242CF">
        <w:rPr>
          <w:sz w:val="16"/>
        </w:rPr>
        <w:t xml:space="preserve"> Indeed, since few suppliers provide </w:t>
      </w:r>
      <w:r w:rsidRPr="002242CF">
        <w:rPr>
          <w:u w:val="single"/>
        </w:rPr>
        <w:t>such minerals and they are prone to intentional or unintentional disruptions and price spikes, increasing U.S. production will help prevent suppliers fr</w:t>
      </w:r>
      <w:r>
        <w:rPr>
          <w:u w:val="single"/>
        </w:rPr>
        <w:t>om exerting political and eco</w:t>
      </w:r>
      <w:r w:rsidRPr="002242CF">
        <w:rPr>
          <w:u w:val="single"/>
        </w:rPr>
        <w:t>nomic leverage</w:t>
      </w:r>
      <w:r w:rsidRPr="002242CF">
        <w:rPr>
          <w:sz w:val="16"/>
        </w:rPr>
        <w:t xml:space="preserve"> over the United States and its allies. 22</w:t>
      </w:r>
    </w:p>
    <w:p w:rsidR="000F7493" w:rsidRPr="008B46CF" w:rsidRDefault="000F7493" w:rsidP="000F7493">
      <w:pPr>
        <w:pStyle w:val="Heading4"/>
        <w:rPr>
          <w:rFonts w:eastAsia="Times New Roman" w:cs="Arial"/>
          <w:kern w:val="32"/>
          <w:u w:val="single"/>
        </w:rPr>
      </w:pPr>
      <w:r w:rsidRPr="008B46CF">
        <w:rPr>
          <w:rFonts w:eastAsia="Times New Roman"/>
        </w:rPr>
        <w:t>Econ decline causes global catastrophe and nuclear war</w:t>
      </w:r>
    </w:p>
    <w:p w:rsidR="000F7493" w:rsidRPr="008B46CF" w:rsidRDefault="000F7493" w:rsidP="000F7493">
      <w:pPr>
        <w:rPr>
          <w:rFonts w:eastAsia="Times New Roman" w:cs="Times New Roman"/>
          <w:sz w:val="14"/>
        </w:rPr>
      </w:pPr>
      <w:r w:rsidRPr="008B46CF">
        <w:rPr>
          <w:rFonts w:eastAsia="Times New Roman" w:cs="Times New Roman"/>
          <w:b/>
        </w:rPr>
        <w:t>Harris and Burrows, 9</w:t>
      </w:r>
      <w:r w:rsidRPr="008B46CF">
        <w:rPr>
          <w:rFonts w:eastAsia="Times New Roman" w:cs="Times New Roman"/>
          <w:sz w:val="14"/>
        </w:rPr>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rsidR="000F7493" w:rsidRPr="008B46CF" w:rsidRDefault="000F7493" w:rsidP="000F7493">
      <w:pPr>
        <w:jc w:val="both"/>
        <w:rPr>
          <w:rFonts w:eastAsia="Times New Roman" w:cs="Times New Roman"/>
          <w:sz w:val="14"/>
        </w:rPr>
      </w:pPr>
    </w:p>
    <w:p w:rsidR="000F7493" w:rsidRPr="008B46CF" w:rsidRDefault="000F7493" w:rsidP="000F7493">
      <w:pPr>
        <w:jc w:val="both"/>
        <w:rPr>
          <w:rFonts w:eastAsia="Times New Roman" w:cs="Times New Roman"/>
          <w:sz w:val="14"/>
        </w:rPr>
      </w:pPr>
      <w:r w:rsidRPr="008B46CF">
        <w:rPr>
          <w:rFonts w:eastAsia="Times New Roman" w:cs="Times New Roman"/>
          <w:sz w:val="14"/>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the </w:t>
      </w:r>
      <w:r w:rsidRPr="008B46CF">
        <w:rPr>
          <w:rFonts w:eastAsia="Times New Roman" w:cs="Times New Roman"/>
          <w:highlight w:val="cyan"/>
          <w:u w:val="single"/>
        </w:rPr>
        <w:t>Great Depression</w:t>
      </w:r>
      <w:r w:rsidRPr="008B46CF">
        <w:rPr>
          <w:rFonts w:eastAsia="Times New Roman" w:cs="Times New Roman"/>
          <w:sz w:val="14"/>
        </w:rPr>
        <w:t xml:space="preserve"> is not likely to be repeated, the </w:t>
      </w:r>
      <w:r w:rsidRPr="008B46CF">
        <w:rPr>
          <w:rFonts w:eastAsia="Times New Roman" w:cs="Times New Roman"/>
          <w:highlight w:val="cyan"/>
          <w:u w:val="single"/>
        </w:rPr>
        <w:t>lessons</w:t>
      </w:r>
      <w:r w:rsidRPr="008B46CF">
        <w:rPr>
          <w:rFonts w:eastAsia="Times New Roman" w:cs="Times New Roman"/>
          <w:sz w:val="14"/>
        </w:rPr>
        <w:t xml:space="preserve"> to be drawn from that period </w:t>
      </w:r>
      <w:r w:rsidRPr="008B46CF">
        <w:rPr>
          <w:rFonts w:eastAsia="Times New Roman" w:cs="Times New Roman"/>
          <w:highlight w:val="cyan"/>
          <w:u w:val="single"/>
        </w:rPr>
        <w:t>include</w:t>
      </w:r>
      <w:r w:rsidRPr="008B46CF">
        <w:rPr>
          <w:rFonts w:eastAsia="Times New Roman" w:cs="Times New Roman"/>
          <w:sz w:val="14"/>
        </w:rPr>
        <w:t xml:space="preserv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the </w:t>
      </w:r>
      <w:r w:rsidRPr="008B46CF">
        <w:rPr>
          <w:rFonts w:eastAsia="Times New Roman" w:cs="Times New Roman"/>
          <w:highlight w:val="cyan"/>
          <w:u w:val="single"/>
        </w:rPr>
        <w:t>potential for greater conflict</w:t>
      </w:r>
      <w:r w:rsidRPr="008B46CF">
        <w:rPr>
          <w:rFonts w:eastAsia="Times New Roman" w:cs="Times New Roman"/>
          <w:sz w:val="14"/>
        </w:rPr>
        <w:t xml:space="preserve"> could grow would seem to be even more apt </w:t>
      </w:r>
      <w:r w:rsidRPr="008B46CF">
        <w:rPr>
          <w:rFonts w:eastAsia="Times New Roman" w:cs="Times New Roman"/>
          <w:highlight w:val="cyan"/>
          <w:u w:val="single"/>
        </w:rPr>
        <w:t>in a constantly volatile</w:t>
      </w:r>
      <w:r w:rsidRPr="008B46CF">
        <w:rPr>
          <w:rFonts w:eastAsia="Times New Roman" w:cs="Times New Roman"/>
          <w:sz w:val="14"/>
        </w:rPr>
        <w:t xml:space="preserve"> economic </w:t>
      </w:r>
      <w:r w:rsidRPr="008B46CF">
        <w:rPr>
          <w:rFonts w:eastAsia="Times New Roman" w:cs="Times New Roman"/>
          <w:highlight w:val="cyan"/>
          <w:u w:val="single"/>
        </w:rPr>
        <w:t>environment</w:t>
      </w:r>
      <w:r w:rsidRPr="008B46CF">
        <w:rPr>
          <w:rFonts w:eastAsia="Times New Roman" w:cs="Times New Roman"/>
          <w:sz w:val="14"/>
        </w:rPr>
        <w:t xml:space="preserve"> 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8B46CF">
        <w:rPr>
          <w:rFonts w:eastAsia="Times New Roman" w:cs="Times New Roman"/>
          <w:highlight w:val="cyan"/>
          <w:u w:val="single"/>
        </w:rPr>
        <w:t>Terrorist groups</w:t>
      </w:r>
      <w:r w:rsidRPr="008B46CF">
        <w:rPr>
          <w:rFonts w:eastAsia="Times New Roman" w:cs="Times New Roman"/>
          <w:sz w:val="14"/>
        </w:rPr>
        <w:t xml:space="preserve"> in 2025 </w:t>
      </w:r>
      <w:r w:rsidRPr="008B46CF">
        <w:rPr>
          <w:rFonts w:eastAsia="Times New Roman" w:cs="Times New Roman"/>
          <w:highlight w:val="cyan"/>
          <w:u w:val="single"/>
        </w:rPr>
        <w:t>will</w:t>
      </w:r>
      <w:r w:rsidRPr="008B46CF">
        <w:rPr>
          <w:rFonts w:eastAsia="Times New Roman" w:cs="Times New Roman"/>
          <w:sz w:val="14"/>
        </w:rPr>
        <w:t xml:space="preserve"> likely be a combination of descendants of long established groups</w:t>
      </w:r>
      <w:r w:rsidRPr="008B46CF">
        <w:rPr>
          <w:rFonts w:eastAsia="Times New Roman" w:cs="Times New Roman"/>
          <w:sz w:val="14"/>
        </w:rPr>
        <w:separator/>
      </w:r>
      <w:r w:rsidRPr="008B46CF">
        <w:rPr>
          <w:rFonts w:eastAsia="Times New Roman" w:cs="Times New Roman"/>
          <w:sz w:val="14"/>
        </w:rPr>
        <w:t>inheriting organizational structures, command and control processes, and training procedures necessary to conduct sophisticated attacks</w:t>
      </w:r>
      <w:r w:rsidRPr="008B46CF">
        <w:rPr>
          <w:rFonts w:eastAsia="Times New Roman" w:cs="Times New Roman"/>
          <w:sz w:val="14"/>
        </w:rPr>
        <w:separator/>
      </w:r>
      <w:r w:rsidRPr="008B46CF">
        <w:rPr>
          <w:rFonts w:eastAsia="Times New Roman" w:cs="Times New Roman"/>
          <w:sz w:val="14"/>
        </w:rPr>
        <w:t xml:space="preserve">and newly emergent collections of the angry and disenfranchised that become </w:t>
      </w:r>
      <w:r w:rsidRPr="008B46CF">
        <w:rPr>
          <w:rFonts w:eastAsia="Times New Roman" w:cs="Times New Roman"/>
          <w:highlight w:val="cyan"/>
          <w:u w:val="single"/>
        </w:rPr>
        <w:t>self-radicaliz</w:t>
      </w:r>
      <w:r w:rsidRPr="008B46CF">
        <w:rPr>
          <w:rFonts w:eastAsia="Times New Roman" w:cs="Times New Roman"/>
          <w:sz w:val="14"/>
        </w:rPr>
        <w:t xml:space="preserve">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t>
      </w:r>
      <w:r w:rsidRPr="008B46CF">
        <w:rPr>
          <w:rFonts w:eastAsia="Times New Roman" w:cs="Times New Roman"/>
          <w:highlight w:val="cyan"/>
          <w:u w:val="single"/>
        </w:rPr>
        <w:t>worries</w:t>
      </w:r>
      <w:r w:rsidRPr="008B46CF">
        <w:rPr>
          <w:rFonts w:eastAsia="Times New Roman" w:cs="Times New Roman"/>
          <w:sz w:val="14"/>
        </w:rPr>
        <w:t xml:space="preserve"> about a nuclear-armed Iran </w:t>
      </w:r>
      <w:r w:rsidRPr="008B46CF">
        <w:rPr>
          <w:rFonts w:eastAsia="Times New Roman" w:cs="Times New Roman"/>
          <w:highlight w:val="cyan"/>
          <w:u w:val="single"/>
        </w:rPr>
        <w:t>could lead states</w:t>
      </w:r>
      <w:r w:rsidRPr="008B46CF">
        <w:rPr>
          <w:rFonts w:eastAsia="Times New Roman" w:cs="Times New Roman"/>
          <w:sz w:val="14"/>
        </w:rPr>
        <w:t xml:space="preserve"> in the region </w:t>
      </w:r>
      <w:r w:rsidRPr="008B46CF">
        <w:rPr>
          <w:rFonts w:eastAsia="Times New Roman" w:cs="Times New Roman"/>
          <w:highlight w:val="cyan"/>
          <w:u w:val="single"/>
        </w:rPr>
        <w:t xml:space="preserve">to develop new security arrangements </w:t>
      </w:r>
      <w:r w:rsidRPr="008B46CF">
        <w:rPr>
          <w:rFonts w:eastAsia="Times New Roman" w:cs="Times New Roman"/>
          <w:sz w:val="14"/>
        </w:rPr>
        <w:t xml:space="preserve">with external powers, acquire additional weapons, </w:t>
      </w:r>
      <w:r w:rsidRPr="008B46CF">
        <w:rPr>
          <w:rFonts w:eastAsia="Times New Roman" w:cs="Times New Roman"/>
          <w:highlight w:val="cyan"/>
          <w:u w:val="single"/>
        </w:rPr>
        <w:t>and consider</w:t>
      </w:r>
      <w:r w:rsidRPr="008B46CF">
        <w:rPr>
          <w:rFonts w:eastAsia="Times New Roman" w:cs="Times New Roman"/>
          <w:sz w:val="14"/>
        </w:rPr>
        <w:t xml:space="preserve"> pursuing their own </w:t>
      </w:r>
      <w:r w:rsidRPr="008B46CF">
        <w:rPr>
          <w:rFonts w:eastAsia="Times New Roman" w:cs="Times New Roman"/>
          <w:highlight w:val="cyan"/>
          <w:u w:val="single"/>
        </w:rPr>
        <w:t>nuclear ambitions</w:t>
      </w:r>
      <w:r w:rsidRPr="008B46CF">
        <w:rPr>
          <w:rFonts w:eastAsia="Times New Roman" w:cs="Times New Roman"/>
          <w:sz w:val="14"/>
        </w:rPr>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w:t>
      </w:r>
      <w:r w:rsidRPr="008B46CF">
        <w:rPr>
          <w:rFonts w:eastAsia="Times New Roman" w:cs="Times New Roman"/>
          <w:highlight w:val="cyan"/>
          <w:u w:val="single"/>
        </w:rPr>
        <w:t>uncertainty of</w:t>
      </w:r>
      <w:r w:rsidRPr="008B46CF">
        <w:rPr>
          <w:rFonts w:eastAsia="Times New Roman" w:cs="Times New Roman"/>
          <w:sz w:val="14"/>
        </w:rPr>
        <w:t xml:space="preserve"> Iranian </w:t>
      </w:r>
      <w:r w:rsidRPr="008B46CF">
        <w:rPr>
          <w:rFonts w:eastAsia="Times New Roman" w:cs="Times New Roman"/>
          <w:highlight w:val="cyan"/>
          <w:u w:val="single"/>
        </w:rPr>
        <w:t>intentions may place more focus on preemption</w:t>
      </w:r>
      <w:r w:rsidRPr="008B46CF">
        <w:rPr>
          <w:rFonts w:eastAsia="Times New Roman" w:cs="Times New Roman"/>
          <w:sz w:val="14"/>
        </w:rPr>
        <w:t xml:space="preserve"> rather than defense, potentially </w:t>
      </w:r>
      <w:r w:rsidRPr="008B46CF">
        <w:rPr>
          <w:rFonts w:eastAsia="Times New Roman" w:cs="Times New Roman"/>
          <w:highlight w:val="cyan"/>
          <w:u w:val="single"/>
        </w:rPr>
        <w:t>leading to escalating crises</w:t>
      </w:r>
      <w:r w:rsidRPr="008B46CF">
        <w:rPr>
          <w:rFonts w:eastAsia="Times New Roman" w:cs="Times New Roman"/>
          <w:sz w:val="14"/>
          <w:highlight w:val="cyan"/>
        </w:rPr>
        <w:t xml:space="preserve">. </w:t>
      </w:r>
      <w:r w:rsidRPr="008B46CF">
        <w:rPr>
          <w:rFonts w:eastAsia="Times New Roman" w:cs="Times New Roman"/>
          <w:sz w:val="14"/>
        </w:rPr>
        <w:t xml:space="preserve">Types of </w:t>
      </w:r>
      <w:r w:rsidRPr="008B46CF">
        <w:rPr>
          <w:rFonts w:eastAsia="Times New Roman" w:cs="Times New Roman"/>
          <w:highlight w:val="cyan"/>
          <w:u w:val="single"/>
        </w:rPr>
        <w:t>conflict</w:t>
      </w:r>
      <w:r w:rsidRPr="008B46CF">
        <w:rPr>
          <w:rFonts w:eastAsia="Times New Roman" w:cs="Times New Roman"/>
          <w:sz w:val="14"/>
        </w:rPr>
        <w:t xml:space="preserve"> that the world continues to experience, such as over resources, </w:t>
      </w:r>
      <w:r w:rsidRPr="008B46CF">
        <w:rPr>
          <w:rFonts w:eastAsia="Times New Roman" w:cs="Times New Roman"/>
          <w:highlight w:val="cyan"/>
          <w:u w:val="single"/>
        </w:rPr>
        <w:t xml:space="preserve">could reemerge, </w:t>
      </w:r>
      <w:r w:rsidRPr="008B46CF">
        <w:rPr>
          <w:rFonts w:eastAsia="Times New Roman" w:cs="Times New Roman"/>
          <w:sz w:val="14"/>
        </w:rPr>
        <w:t>particularly if protectionism grows and there is a resort to neo-mercantilist practices. Perceptions of renewed energy scarcity will drive countries to take actions to assure their future access to energy supplies. In the worst case, this could result in interstate conflicts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w:t>
      </w:r>
    </w:p>
    <w:p w:rsidR="000F7493" w:rsidRDefault="000F7493" w:rsidP="000F7493">
      <w:pPr>
        <w:pStyle w:val="Heading4"/>
        <w:rPr>
          <w:rFonts w:eastAsia="Calibri" w:cs="Arial"/>
        </w:rPr>
      </w:pPr>
      <w:r w:rsidRPr="008B46CF">
        <w:rPr>
          <w:rFonts w:eastAsia="Calibri" w:cs="Arial"/>
        </w:rPr>
        <w:t>Statistics prove</w:t>
      </w:r>
    </w:p>
    <w:p w:rsidR="000F7493" w:rsidRPr="008B46CF" w:rsidRDefault="000F7493" w:rsidP="000F7493">
      <w:r w:rsidRPr="008B46CF">
        <w:rPr>
          <w:b/>
        </w:rPr>
        <w:t xml:space="preserve">Royal 10 </w:t>
      </w:r>
      <w:r w:rsidRPr="008B46CF">
        <w:t>–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0F7493" w:rsidRPr="008B46CF" w:rsidRDefault="000F7493" w:rsidP="000F7493"/>
    <w:p w:rsidR="000F7493" w:rsidRPr="008B46CF" w:rsidRDefault="000F7493" w:rsidP="000F7493">
      <w:pPr>
        <w:jc w:val="both"/>
        <w:rPr>
          <w:rFonts w:eastAsia="Calibri" w:cs="Times New Roman"/>
          <w:sz w:val="14"/>
        </w:rPr>
      </w:pPr>
      <w:r w:rsidRPr="008B46CF">
        <w:rPr>
          <w:rFonts w:eastAsia="Calibri" w:cs="Times New Roman"/>
          <w:sz w:val="14"/>
        </w:rPr>
        <w:t xml:space="preserve">Less intuitive is how periods of </w:t>
      </w:r>
      <w:r w:rsidRPr="008B46CF">
        <w:rPr>
          <w:rFonts w:eastAsia="Calibri" w:cs="Times New Roman"/>
          <w:highlight w:val="cyan"/>
          <w:u w:val="single"/>
        </w:rPr>
        <w:t>economic decline</w:t>
      </w:r>
      <w:r w:rsidRPr="008B46CF">
        <w:rPr>
          <w:rFonts w:eastAsia="Calibri" w:cs="Times New Roman"/>
          <w:sz w:val="14"/>
        </w:rPr>
        <w:t xml:space="preserve"> may </w:t>
      </w:r>
      <w:r w:rsidRPr="008B46CF">
        <w:rPr>
          <w:rFonts w:eastAsia="Calibri" w:cs="Times New Roman"/>
          <w:highlight w:val="cyan"/>
          <w:u w:val="single"/>
        </w:rPr>
        <w:t xml:space="preserve">increase </w:t>
      </w:r>
      <w:r w:rsidRPr="008B46CF">
        <w:rPr>
          <w:rFonts w:eastAsia="Calibri" w:cs="Times New Roman"/>
          <w:sz w:val="14"/>
        </w:rPr>
        <w:t xml:space="preserve">the </w:t>
      </w:r>
      <w:r w:rsidRPr="008B46CF">
        <w:rPr>
          <w:rFonts w:eastAsia="Calibri" w:cs="Times New Roman"/>
          <w:highlight w:val="cyan"/>
          <w:u w:val="single"/>
        </w:rPr>
        <w:t>likelihood of</w:t>
      </w:r>
      <w:r w:rsidRPr="008B46CF">
        <w:rPr>
          <w:rFonts w:eastAsia="Calibri" w:cs="Times New Roman"/>
          <w:sz w:val="14"/>
        </w:rPr>
        <w:t xml:space="preserve"> external </w:t>
      </w:r>
      <w:r w:rsidRPr="008B46CF">
        <w:rPr>
          <w:rFonts w:eastAsia="Calibri" w:cs="Times New Roman"/>
          <w:highlight w:val="cyan"/>
          <w:u w:val="single"/>
        </w:rPr>
        <w:t>conflict</w:t>
      </w:r>
      <w:r w:rsidRPr="008B46CF">
        <w:rPr>
          <w:rFonts w:eastAsia="Calibri" w:cs="Times New Roman"/>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pre-eminent power and the often bloody transition from one pre-eminent leader to the next. As such, exogenous shocks such as economic </w:t>
      </w:r>
      <w:r w:rsidRPr="008B46CF">
        <w:rPr>
          <w:rFonts w:eastAsia="Calibri" w:cs="Times New Roman"/>
          <w:highlight w:val="cyan"/>
          <w:u w:val="single"/>
        </w:rPr>
        <w:t>crises</w:t>
      </w:r>
      <w:r w:rsidRPr="008B46CF">
        <w:rPr>
          <w:rFonts w:eastAsia="Calibri" w:cs="Times New Roman"/>
          <w:sz w:val="14"/>
        </w:rPr>
        <w:t xml:space="preserve"> could </w:t>
      </w:r>
      <w:r w:rsidRPr="008B46CF">
        <w:rPr>
          <w:rFonts w:eastAsia="Calibri" w:cs="Times New Roman"/>
          <w:highlight w:val="cyan"/>
          <w:u w:val="single"/>
        </w:rPr>
        <w:t xml:space="preserve">usher in </w:t>
      </w:r>
      <w:r w:rsidRPr="008B46CF">
        <w:rPr>
          <w:rFonts w:eastAsia="Calibri" w:cs="Times New Roman"/>
          <w:sz w:val="14"/>
        </w:rPr>
        <w:t xml:space="preserve">a </w:t>
      </w:r>
      <w:r w:rsidRPr="008B46CF">
        <w:rPr>
          <w:rFonts w:eastAsia="Calibri" w:cs="Times New Roman"/>
          <w:highlight w:val="cyan"/>
          <w:u w:val="single"/>
        </w:rPr>
        <w:t xml:space="preserve">redistribution of </w:t>
      </w:r>
      <w:r w:rsidRPr="008B46CF">
        <w:rPr>
          <w:rFonts w:eastAsia="Calibri" w:cs="Times New Roman"/>
          <w:sz w:val="14"/>
        </w:rPr>
        <w:t xml:space="preserve">relative </w:t>
      </w:r>
      <w:r w:rsidRPr="008B46CF">
        <w:rPr>
          <w:rFonts w:eastAsia="Calibri" w:cs="Times New Roman"/>
          <w:highlight w:val="cyan"/>
          <w:u w:val="single"/>
        </w:rPr>
        <w:t xml:space="preserve">power </w:t>
      </w:r>
      <w:r w:rsidRPr="008B46CF">
        <w:rPr>
          <w:rFonts w:eastAsia="Calibri" w:cs="Times New Roman"/>
          <w:sz w:val="14"/>
        </w:rPr>
        <w:t xml:space="preserve">(see also Gilpin, 10981) that </w:t>
      </w:r>
      <w:r w:rsidRPr="008B46CF">
        <w:rPr>
          <w:rFonts w:eastAsia="Calibri" w:cs="Times New Roman"/>
          <w:highlight w:val="cyan"/>
          <w:u w:val="single"/>
        </w:rPr>
        <w:t xml:space="preserve">leads to uncertainty about </w:t>
      </w:r>
      <w:r w:rsidRPr="008B46CF">
        <w:rPr>
          <w:rFonts w:eastAsia="Calibri" w:cs="Times New Roman"/>
          <w:sz w:val="14"/>
        </w:rPr>
        <w:t xml:space="preserve">power </w:t>
      </w:r>
      <w:r w:rsidRPr="008B46CF">
        <w:rPr>
          <w:rFonts w:eastAsia="Calibri" w:cs="Times New Roman"/>
          <w:highlight w:val="cyan"/>
          <w:u w:val="single"/>
        </w:rPr>
        <w:t xml:space="preserve">balances, increasing </w:t>
      </w:r>
      <w:r w:rsidRPr="008B46CF">
        <w:rPr>
          <w:rFonts w:eastAsia="Calibri" w:cs="Times New Roman"/>
          <w:sz w:val="14"/>
        </w:rPr>
        <w:t xml:space="preserve">the risk of </w:t>
      </w:r>
      <w:r w:rsidRPr="008B46CF">
        <w:rPr>
          <w:rFonts w:eastAsia="Calibri" w:cs="Times New Roman"/>
          <w:highlight w:val="cyan"/>
          <w:u w:val="single"/>
        </w:rPr>
        <w:t>miscalculation</w:t>
      </w:r>
      <w:r w:rsidRPr="008B46CF">
        <w:rPr>
          <w:rFonts w:eastAsia="Calibri" w:cs="Times New Roman"/>
          <w:sz w:val="14"/>
        </w:rPr>
        <w:t xml:space="preserve"> (Fearon, 1995). Alternatively, even a relatively certain redistribution of power could lead to a permissive environment for conflict as a </w:t>
      </w:r>
      <w:r w:rsidRPr="008B46CF">
        <w:rPr>
          <w:rFonts w:eastAsia="Calibri" w:cs="Times New Roman"/>
          <w:highlight w:val="cyan"/>
          <w:u w:val="single"/>
        </w:rPr>
        <w:t xml:space="preserve">rising </w:t>
      </w:r>
      <w:r w:rsidRPr="008B46CF">
        <w:rPr>
          <w:rFonts w:eastAsia="Calibri" w:cs="Times New Roman"/>
          <w:sz w:val="14"/>
        </w:rPr>
        <w:t xml:space="preserve">power </w:t>
      </w:r>
      <w:r w:rsidRPr="008B46CF">
        <w:rPr>
          <w:rFonts w:eastAsia="Calibri" w:cs="Times New Roman"/>
          <w:highlight w:val="cyan"/>
          <w:u w:val="single"/>
        </w:rPr>
        <w:t xml:space="preserve">may seek to challenge </w:t>
      </w:r>
      <w:r w:rsidRPr="008B46CF">
        <w:rPr>
          <w:rFonts w:eastAsia="Calibri" w:cs="Times New Roman"/>
          <w:sz w:val="14"/>
        </w:rPr>
        <w:t xml:space="preserve">a </w:t>
      </w:r>
      <w:r w:rsidRPr="008B46CF">
        <w:rPr>
          <w:rFonts w:eastAsia="Calibri" w:cs="Times New Roman"/>
          <w:highlight w:val="cyan"/>
          <w:u w:val="single"/>
        </w:rPr>
        <w:t>declining power</w:t>
      </w:r>
      <w:r w:rsidRPr="008B46CF">
        <w:rPr>
          <w:rFonts w:eastAsia="Calibri" w:cs="Times New Roman"/>
          <w:sz w:val="14"/>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interdependent states are likely to gain pacific benefits from trade so long as they have an optimistic view of future trade relations. However, if the expectation of future trade decline, particularly for difficult to replace items such as energy resources, the likelihood for conflict increases , as </w:t>
      </w:r>
      <w:r w:rsidRPr="008B46CF">
        <w:rPr>
          <w:rFonts w:eastAsia="Calibri" w:cs="Times New Roman"/>
          <w:highlight w:val="cyan"/>
          <w:u w:val="single"/>
        </w:rPr>
        <w:t xml:space="preserve">states will be inclined to use force to </w:t>
      </w:r>
      <w:r w:rsidRPr="008B46CF">
        <w:rPr>
          <w:rFonts w:eastAsia="Calibri" w:cs="Times New Roman"/>
          <w:sz w:val="14"/>
        </w:rPr>
        <w:t xml:space="preserve">gain </w:t>
      </w:r>
      <w:r w:rsidRPr="008B46CF">
        <w:rPr>
          <w:rFonts w:eastAsia="Calibri" w:cs="Times New Roman"/>
          <w:highlight w:val="cyan"/>
          <w:u w:val="single"/>
        </w:rPr>
        <w:t xml:space="preserve">access </w:t>
      </w:r>
      <w:r w:rsidRPr="008B46CF">
        <w:rPr>
          <w:rFonts w:eastAsia="Calibri" w:cs="Times New Roman"/>
          <w:sz w:val="14"/>
        </w:rPr>
        <w:t xml:space="preserve">to those </w:t>
      </w:r>
      <w:r w:rsidRPr="008B46CF">
        <w:rPr>
          <w:rFonts w:eastAsia="Calibri" w:cs="Times New Roman"/>
          <w:highlight w:val="cyan"/>
          <w:u w:val="single"/>
        </w:rPr>
        <w:t>resources</w:t>
      </w:r>
      <w:r w:rsidRPr="008B46CF">
        <w:rPr>
          <w:rFonts w:eastAsia="Calibri" w:cs="Times New Roman"/>
          <w:sz w:val="14"/>
        </w:rPr>
        <w:t xml:space="preserve">. Crises could potentially be the trigger for decreased trade expectations either on its own or because </w:t>
      </w:r>
      <w:r w:rsidRPr="008B46CF">
        <w:rPr>
          <w:rFonts w:eastAsia="Calibri" w:cs="Times New Roman"/>
          <w:highlight w:val="cyan"/>
          <w:u w:val="single"/>
        </w:rPr>
        <w:t>it triggers protectionist moves</w:t>
      </w:r>
      <w:r w:rsidRPr="008B46CF">
        <w:rPr>
          <w:rFonts w:eastAsia="Calibri" w:cs="Times New Roman"/>
          <w:sz w:val="14"/>
        </w:rPr>
        <w:t xml:space="preserve"> by interdependent states.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8B46CF">
        <w:rPr>
          <w:rFonts w:eastAsia="Calibri" w:cs="Times New Roman"/>
          <w:highlight w:val="cyan"/>
          <w:u w:val="single"/>
        </w:rPr>
        <w:t>Diversionary theory’ suggests that, when facing</w:t>
      </w:r>
      <w:r w:rsidRPr="008B46CF">
        <w:rPr>
          <w:rFonts w:eastAsia="Calibri" w:cs="Times New Roman"/>
          <w:sz w:val="14"/>
        </w:rPr>
        <w:t xml:space="preserve"> unpopularity arising from economic </w:t>
      </w:r>
      <w:r w:rsidRPr="008B46CF">
        <w:rPr>
          <w:rFonts w:eastAsia="Calibri" w:cs="Times New Roman"/>
          <w:highlight w:val="cyan"/>
          <w:u w:val="single"/>
        </w:rPr>
        <w:t>decline</w:t>
      </w:r>
      <w:r w:rsidRPr="008B46CF">
        <w:rPr>
          <w:rFonts w:eastAsia="Calibri" w:cs="Times New Roman"/>
          <w:sz w:val="14"/>
        </w:rPr>
        <w:t xml:space="preserve">, sitting </w:t>
      </w:r>
      <w:r w:rsidRPr="008B46CF">
        <w:rPr>
          <w:rFonts w:eastAsia="Calibri" w:cs="Times New Roman"/>
          <w:highlight w:val="cyan"/>
          <w:u w:val="single"/>
        </w:rPr>
        <w:t>governments</w:t>
      </w:r>
      <w:r w:rsidRPr="008B46CF">
        <w:rPr>
          <w:rFonts w:eastAsia="Calibri" w:cs="Times New Roman"/>
          <w:sz w:val="14"/>
        </w:rPr>
        <w:t xml:space="preserve"> have increased incentives to </w:t>
      </w:r>
      <w:r w:rsidRPr="008B46CF">
        <w:rPr>
          <w:rFonts w:eastAsia="Calibri" w:cs="Times New Roman"/>
          <w:highlight w:val="cyan"/>
          <w:u w:val="single"/>
        </w:rPr>
        <w:t xml:space="preserve">create </w:t>
      </w:r>
      <w:r w:rsidRPr="008B46CF">
        <w:rPr>
          <w:rFonts w:eastAsia="Calibri" w:cs="Times New Roman"/>
          <w:sz w:val="14"/>
        </w:rPr>
        <w:t xml:space="preserve">a </w:t>
      </w:r>
      <w:r w:rsidRPr="008B46CF">
        <w:rPr>
          <w:rFonts w:eastAsia="Calibri" w:cs="Times New Roman"/>
          <w:highlight w:val="cyan"/>
          <w:u w:val="single"/>
        </w:rPr>
        <w:t xml:space="preserve">‘rally round the flag’ </w:t>
      </w:r>
      <w:r w:rsidRPr="008B46CF">
        <w:rPr>
          <w:rFonts w:eastAsia="Calibri" w:cs="Times New Roman"/>
          <w:sz w:val="14"/>
        </w:rPr>
        <w:t xml:space="preserve">effect.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8B46CF">
        <w:rPr>
          <w:rFonts w:eastAsia="Calibri" w:cs="Times New Roman"/>
          <w:highlight w:val="cyan"/>
          <w:u w:val="single"/>
        </w:rPr>
        <w:t>periods of weak economic performance</w:t>
      </w:r>
      <w:r w:rsidRPr="008B46CF">
        <w:rPr>
          <w:rFonts w:eastAsia="Calibri" w:cs="Times New Roman"/>
          <w:sz w:val="14"/>
        </w:rPr>
        <w:t xml:space="preserve"> in the United States, and thus weak presidential popularity, </w:t>
      </w:r>
      <w:r w:rsidRPr="008B46CF">
        <w:rPr>
          <w:rFonts w:eastAsia="Calibri" w:cs="Times New Roman"/>
          <w:highlight w:val="cyan"/>
          <w:u w:val="single"/>
        </w:rPr>
        <w:t xml:space="preserve">are statistically linked to an increase in </w:t>
      </w:r>
      <w:r w:rsidRPr="008B46CF">
        <w:rPr>
          <w:rFonts w:eastAsia="Calibri" w:cs="Times New Roman"/>
          <w:sz w:val="14"/>
        </w:rPr>
        <w:t xml:space="preserve">the use of </w:t>
      </w:r>
      <w:r w:rsidRPr="008B46CF">
        <w:rPr>
          <w:rFonts w:eastAsia="Calibri" w:cs="Times New Roman"/>
          <w:highlight w:val="cyan"/>
          <w:u w:val="single"/>
        </w:rPr>
        <w:t>force</w:t>
      </w:r>
      <w:r w:rsidRPr="008B46CF">
        <w:rPr>
          <w:rFonts w:eastAsia="Calibri" w:cs="Times New Roman"/>
          <w:sz w:val="14"/>
        </w:rPr>
        <w:t xml:space="preserve">.  </w:t>
      </w:r>
    </w:p>
    <w:p w:rsidR="000F7493" w:rsidRPr="008B46CF" w:rsidRDefault="000F7493" w:rsidP="000F7493">
      <w:pPr>
        <w:pStyle w:val="Heading4"/>
        <w:rPr>
          <w:rFonts w:eastAsia="Calibri"/>
        </w:rPr>
      </w:pPr>
      <w:r>
        <w:rPr>
          <w:rFonts w:eastAsia="Calibri"/>
        </w:rPr>
        <w:t>Energy dependence risks extinction</w:t>
      </w:r>
    </w:p>
    <w:p w:rsidR="000F7493" w:rsidRDefault="000F7493" w:rsidP="000F7493">
      <w:pPr>
        <w:rPr>
          <w:rFonts w:eastAsia="Calibri" w:cs="Tahoma"/>
          <w:sz w:val="14"/>
          <w:szCs w:val="16"/>
        </w:rPr>
      </w:pPr>
      <w:r w:rsidRPr="008B46CF">
        <w:rPr>
          <w:rFonts w:eastAsia="Calibri" w:cs="Times New Roman"/>
          <w:b/>
        </w:rPr>
        <w:t xml:space="preserve">Lendman 07 - </w:t>
      </w:r>
      <w:r w:rsidRPr="008B46CF">
        <w:rPr>
          <w:rFonts w:eastAsia="Calibri" w:cs="Times New Roman"/>
          <w:sz w:val="14"/>
          <w:szCs w:val="20"/>
        </w:rPr>
        <w:t>Research Associate of the Centre for Research on Globalization.</w:t>
      </w:r>
      <w:r w:rsidRPr="008B46CF">
        <w:rPr>
          <w:rFonts w:eastAsia="Calibri" w:cs="Times New Roman"/>
          <w:sz w:val="14"/>
        </w:rPr>
        <w:t xml:space="preserve">  </w:t>
      </w:r>
      <w:r w:rsidRPr="008B46CF">
        <w:rPr>
          <w:rFonts w:eastAsia="Calibri" w:cs="Tahoma"/>
          <w:sz w:val="14"/>
          <w:szCs w:val="16"/>
        </w:rPr>
        <w:t xml:space="preserve">[Stephen Lendman, “Resource Wars - Can We Survive Them?,” rense.com, 6-6-7, pg. </w:t>
      </w:r>
      <w:hyperlink r:id="rId12" w:history="1">
        <w:r w:rsidRPr="00DC5DFE">
          <w:rPr>
            <w:rStyle w:val="Hyperlink"/>
            <w:rFonts w:eastAsia="Calibri" w:cs="Tahoma"/>
            <w:sz w:val="14"/>
            <w:szCs w:val="16"/>
          </w:rPr>
          <w:t>http://www.rense.com/general76/resrouce.htm</w:t>
        </w:r>
      </w:hyperlink>
      <w:r w:rsidRPr="008B46CF">
        <w:rPr>
          <w:rFonts w:eastAsia="Calibri" w:cs="Tahoma"/>
          <w:sz w:val="14"/>
          <w:szCs w:val="16"/>
        </w:rPr>
        <w:t>]</w:t>
      </w:r>
    </w:p>
    <w:p w:rsidR="000F7493" w:rsidRPr="008B46CF" w:rsidRDefault="000F7493" w:rsidP="000F7493">
      <w:pPr>
        <w:rPr>
          <w:rFonts w:eastAsia="Calibri" w:cs="Times New Roman"/>
          <w:sz w:val="14"/>
        </w:rPr>
      </w:pPr>
    </w:p>
    <w:p w:rsidR="000F7493" w:rsidRPr="008B46CF" w:rsidRDefault="000F7493" w:rsidP="000F7493">
      <w:pPr>
        <w:jc w:val="both"/>
        <w:rPr>
          <w:rFonts w:eastAsia="Calibri" w:cs="Times New Roman"/>
          <w:sz w:val="14"/>
        </w:rPr>
      </w:pPr>
      <w:r w:rsidRPr="008B46CF">
        <w:rPr>
          <w:rFonts w:eastAsia="Calibri" w:cs="Times New Roman"/>
          <w:highlight w:val="green"/>
          <w:u w:val="single"/>
        </w:rPr>
        <w:t>With</w:t>
      </w:r>
      <w:r w:rsidRPr="008B46CF">
        <w:rPr>
          <w:rFonts w:eastAsia="Calibri" w:cs="Times New Roman"/>
          <w:u w:val="single"/>
        </w:rPr>
        <w:t xml:space="preserve"> the world's </w:t>
      </w:r>
      <w:r w:rsidRPr="008B46CF">
        <w:rPr>
          <w:rFonts w:eastAsia="Calibri" w:cs="Times New Roman"/>
          <w:highlight w:val="green"/>
          <w:u w:val="single"/>
        </w:rPr>
        <w:t>energy supplies finite, the US</w:t>
      </w:r>
      <w:r w:rsidRPr="008B46CF">
        <w:rPr>
          <w:rFonts w:eastAsia="Calibri" w:cs="Times New Roman"/>
          <w:u w:val="single"/>
        </w:rPr>
        <w:t xml:space="preserve"> heavily </w:t>
      </w:r>
      <w:r w:rsidRPr="008B46CF">
        <w:rPr>
          <w:rFonts w:eastAsia="Calibri" w:cs="Times New Roman"/>
          <w:highlight w:val="green"/>
          <w:u w:val="single"/>
        </w:rPr>
        <w:t>dependent on imports</w:t>
      </w:r>
      <w:r w:rsidRPr="008B46CF">
        <w:rPr>
          <w:rFonts w:eastAsia="Calibri" w:cs="Times New Roman"/>
          <w:sz w:val="14"/>
        </w:rPr>
        <w:t xml:space="preserve">, </w:t>
      </w:r>
      <w:r w:rsidRPr="008B46CF">
        <w:rPr>
          <w:rFonts w:eastAsia="Calibri" w:cs="Tahoma"/>
          <w:sz w:val="14"/>
          <w:szCs w:val="16"/>
        </w:rPr>
        <w:t>and "peak oil" near or approaching,</w:t>
      </w:r>
      <w:r w:rsidRPr="008B46CF">
        <w:rPr>
          <w:rFonts w:eastAsia="Calibri" w:cs="Times New Roman"/>
          <w:sz w:val="14"/>
        </w:rPr>
        <w:t xml:space="preserve"> </w:t>
      </w:r>
      <w:r w:rsidRPr="008B46CF">
        <w:rPr>
          <w:rFonts w:eastAsia="Calibri" w:cs="Times New Roman"/>
          <w:b/>
        </w:rPr>
        <w:t>"</w:t>
      </w:r>
      <w:r w:rsidRPr="008B46CF">
        <w:rPr>
          <w:rFonts w:eastAsia="Calibri" w:cs="Times New Roman"/>
          <w:b/>
          <w:u w:val="single"/>
        </w:rPr>
        <w:t>security" for America means assuring a</w:t>
      </w:r>
      <w:r w:rsidRPr="008B46CF">
        <w:rPr>
          <w:rFonts w:eastAsia="Calibri" w:cs="Times New Roman"/>
          <w:sz w:val="14"/>
        </w:rPr>
        <w:t xml:space="preserve"> </w:t>
      </w:r>
      <w:r w:rsidRPr="008B46CF">
        <w:rPr>
          <w:rFonts w:eastAsia="Calibri" w:cs="Tahoma"/>
          <w:sz w:val="14"/>
          <w:szCs w:val="16"/>
        </w:rPr>
        <w:t>sustainable</w:t>
      </w:r>
      <w:r w:rsidRPr="008B46CF">
        <w:rPr>
          <w:rFonts w:eastAsia="Calibri" w:cs="Times New Roman"/>
          <w:sz w:val="14"/>
        </w:rPr>
        <w:t xml:space="preserve"> </w:t>
      </w:r>
      <w:r w:rsidRPr="008B46CF">
        <w:rPr>
          <w:rFonts w:eastAsia="Calibri" w:cs="Times New Roman"/>
          <w:b/>
          <w:u w:val="single"/>
        </w:rPr>
        <w:t>supply of what we can't do without</w:t>
      </w:r>
      <w:r w:rsidRPr="008B46CF">
        <w:rPr>
          <w:rFonts w:eastAsia="Calibri" w:cs="Times New Roman"/>
          <w:u w:val="single"/>
        </w:rPr>
        <w:t>. It includes waging wars to get it, protect it, and defend the maritime trade routes over which it travels</w:t>
      </w:r>
      <w:r w:rsidRPr="008B46CF">
        <w:rPr>
          <w:rFonts w:eastAsia="Calibri" w:cs="Times New Roman"/>
          <w:sz w:val="14"/>
        </w:rPr>
        <w:t xml:space="preserve">. </w:t>
      </w:r>
      <w:r w:rsidRPr="008B46CF">
        <w:rPr>
          <w:rFonts w:eastAsia="Calibri" w:cs="Times New Roman"/>
          <w:b/>
          <w:u w:val="single"/>
        </w:rPr>
        <w:t xml:space="preserve">That </w:t>
      </w:r>
      <w:r w:rsidRPr="008B46CF">
        <w:rPr>
          <w:rFonts w:eastAsia="Calibri" w:cs="Times New Roman"/>
          <w:b/>
          <w:highlight w:val="green"/>
          <w:u w:val="single"/>
        </w:rPr>
        <w:t>means</w:t>
      </w:r>
      <w:r w:rsidRPr="008B46CF">
        <w:rPr>
          <w:rFonts w:eastAsia="Calibri" w:cs="Times New Roman"/>
          <w:sz w:val="14"/>
        </w:rPr>
        <w:t xml:space="preserve"> </w:t>
      </w:r>
      <w:r w:rsidRPr="008B46CF">
        <w:rPr>
          <w:rFonts w:eastAsia="Calibri" w:cs="Tahoma"/>
          <w:sz w:val="14"/>
          <w:szCs w:val="16"/>
        </w:rPr>
        <w:t>energy's partnered with predatory New World Order globalization, militarism,</w:t>
      </w:r>
      <w:r w:rsidRPr="008B46CF">
        <w:rPr>
          <w:rFonts w:eastAsia="Calibri" w:cs="Times New Roman"/>
          <w:sz w:val="14"/>
        </w:rPr>
        <w:t xml:space="preserve"> </w:t>
      </w:r>
      <w:r w:rsidRPr="008B46CF">
        <w:rPr>
          <w:rFonts w:eastAsia="Calibri" w:cs="Times New Roman"/>
          <w:b/>
          <w:highlight w:val="green"/>
          <w:u w:val="single"/>
        </w:rPr>
        <w:t>wars, ecological recklessness, and</w:t>
      </w:r>
      <w:r w:rsidRPr="008B46CF">
        <w:rPr>
          <w:rFonts w:eastAsia="Calibri" w:cs="Times New Roman"/>
          <w:sz w:val="14"/>
        </w:rPr>
        <w:t xml:space="preserve"> </w:t>
      </w:r>
      <w:r w:rsidRPr="008B46CF">
        <w:rPr>
          <w:rFonts w:eastAsia="Calibri" w:cs="Tahoma"/>
          <w:sz w:val="14"/>
          <w:szCs w:val="16"/>
        </w:rPr>
        <w:t>now</w:t>
      </w:r>
      <w:r w:rsidRPr="008B46CF">
        <w:rPr>
          <w:rFonts w:eastAsia="Calibri" w:cs="Times New Roman"/>
          <w:sz w:val="14"/>
        </w:rPr>
        <w:t xml:space="preserve"> </w:t>
      </w:r>
      <w:r w:rsidRPr="008B46CF">
        <w:rPr>
          <w:rFonts w:eastAsia="Calibri" w:cs="Times New Roman"/>
          <w:b/>
          <w:highlight w:val="green"/>
          <w:u w:val="single"/>
        </w:rPr>
        <w:t>a</w:t>
      </w:r>
      <w:r w:rsidRPr="008B46CF">
        <w:rPr>
          <w:rFonts w:eastAsia="Calibri" w:cs="Times New Roman"/>
          <w:sz w:val="14"/>
        </w:rPr>
        <w:t xml:space="preserve">n </w:t>
      </w:r>
      <w:r w:rsidRPr="008B46CF">
        <w:rPr>
          <w:rFonts w:eastAsia="Calibri" w:cs="Tahoma"/>
          <w:sz w:val="14"/>
          <w:szCs w:val="16"/>
        </w:rPr>
        <w:t xml:space="preserve">extremist </w:t>
      </w:r>
      <w:r w:rsidRPr="008B46CF">
        <w:rPr>
          <w:rFonts w:eastAsia="Calibri" w:cs="Times New Roman"/>
          <w:b/>
          <w:highlight w:val="green"/>
          <w:u w:val="single"/>
        </w:rPr>
        <w:t>US</w:t>
      </w:r>
      <w:r w:rsidRPr="008B46CF">
        <w:rPr>
          <w:rFonts w:eastAsia="Calibri" w:cs="Times New Roman"/>
          <w:sz w:val="14"/>
        </w:rPr>
        <w:t xml:space="preserve"> </w:t>
      </w:r>
      <w:r w:rsidRPr="008B46CF">
        <w:rPr>
          <w:rFonts w:eastAsia="Calibri" w:cs="Tahoma"/>
          <w:sz w:val="14"/>
          <w:szCs w:val="16"/>
        </w:rPr>
        <w:t>administration</w:t>
      </w:r>
      <w:r w:rsidRPr="008B46CF">
        <w:rPr>
          <w:rFonts w:eastAsia="Calibri" w:cs="Times New Roman"/>
          <w:sz w:val="14"/>
        </w:rPr>
        <w:t xml:space="preserve"> </w:t>
      </w:r>
      <w:r w:rsidRPr="008B46CF">
        <w:rPr>
          <w:rFonts w:eastAsia="Calibri" w:cs="Times New Roman"/>
          <w:b/>
          <w:highlight w:val="green"/>
          <w:u w:val="single"/>
        </w:rPr>
        <w:t>willing to risk Armageddon</w:t>
      </w:r>
      <w:r w:rsidRPr="008B46CF">
        <w:rPr>
          <w:rFonts w:eastAsia="Calibri" w:cs="Times New Roman"/>
          <w:sz w:val="14"/>
        </w:rPr>
        <w:t xml:space="preserve"> </w:t>
      </w:r>
      <w:r w:rsidRPr="008B46CF">
        <w:rPr>
          <w:rFonts w:eastAsia="Calibri" w:cs="Tahoma"/>
          <w:sz w:val="14"/>
          <w:szCs w:val="16"/>
        </w:rPr>
        <w:t xml:space="preserve">for world dominance. Central to its plan is first </w:t>
      </w:r>
      <w:r w:rsidRPr="008B46CF">
        <w:rPr>
          <w:rFonts w:eastAsia="Calibri" w:cs="Times New Roman"/>
          <w:u w:val="single"/>
        </w:rPr>
        <w:t>controlling</w:t>
      </w:r>
      <w:r w:rsidRPr="008B46CF">
        <w:rPr>
          <w:rFonts w:eastAsia="Calibri" w:cs="Times New Roman"/>
          <w:sz w:val="14"/>
        </w:rPr>
        <w:t xml:space="preserve"> </w:t>
      </w:r>
      <w:r w:rsidRPr="008B46CF">
        <w:rPr>
          <w:rFonts w:eastAsia="Calibri" w:cs="Tahoma"/>
          <w:sz w:val="14"/>
          <w:szCs w:val="16"/>
        </w:rPr>
        <w:t xml:space="preserve">essential resources everywhere, at any cost, starting with </w:t>
      </w:r>
      <w:r w:rsidRPr="008B46CF">
        <w:rPr>
          <w:rFonts w:eastAsia="Calibri" w:cs="Times New Roman"/>
          <w:u w:val="single"/>
        </w:rPr>
        <w:t>oil and</w:t>
      </w:r>
      <w:r w:rsidRPr="008B46CF">
        <w:rPr>
          <w:rFonts w:eastAsia="Calibri" w:cs="Times New Roman"/>
          <w:sz w:val="14"/>
        </w:rPr>
        <w:t xml:space="preserve"> </w:t>
      </w:r>
      <w:r w:rsidRPr="008B46CF">
        <w:rPr>
          <w:rFonts w:eastAsia="Calibri" w:cs="Tahoma"/>
          <w:sz w:val="14"/>
          <w:szCs w:val="16"/>
        </w:rPr>
        <w:t xml:space="preserve">where </w:t>
      </w:r>
      <w:r w:rsidRPr="008B46CF">
        <w:rPr>
          <w:rFonts w:eastAsia="Calibri" w:cs="Times New Roman"/>
          <w:u w:val="single"/>
        </w:rPr>
        <w:t>most of it is located in the Mid</w:t>
      </w:r>
      <w:r w:rsidRPr="008B46CF">
        <w:rPr>
          <w:rFonts w:eastAsia="Calibri" w:cs="Times New Roman"/>
          <w:sz w:val="14"/>
        </w:rPr>
        <w:t xml:space="preserve">dle </w:t>
      </w:r>
      <w:r w:rsidRPr="008B46CF">
        <w:rPr>
          <w:rFonts w:eastAsia="Calibri" w:cs="Times New Roman"/>
          <w:u w:val="single"/>
        </w:rPr>
        <w:t>East</w:t>
      </w:r>
      <w:r w:rsidRPr="008B46CF">
        <w:rPr>
          <w:rFonts w:eastAsia="Calibri" w:cs="Times New Roman"/>
          <w:sz w:val="14"/>
        </w:rPr>
        <w:t xml:space="preserve"> </w:t>
      </w:r>
      <w:r w:rsidRPr="008B46CF">
        <w:rPr>
          <w:rFonts w:eastAsia="Calibri" w:cs="Tahoma"/>
          <w:sz w:val="14"/>
          <w:szCs w:val="16"/>
        </w:rPr>
        <w:t>and Central Asia. The New "Great Game" and Perils From It The new "Great Game's" begun, but this time the stakes are greater than ever as explained above. The old one lasted nearly 100 years pitting the British empire against Tsarist Russia when the issue wasn't oil. This time,</w:t>
      </w:r>
      <w:r w:rsidRPr="008B46CF">
        <w:rPr>
          <w:rFonts w:eastAsia="Calibri" w:cs="Times New Roman"/>
          <w:sz w:val="14"/>
        </w:rPr>
        <w:t xml:space="preserve"> </w:t>
      </w:r>
      <w:r w:rsidRPr="008B46CF">
        <w:rPr>
          <w:rFonts w:eastAsia="Calibri" w:cs="Times New Roman"/>
          <w:highlight w:val="green"/>
          <w:u w:val="single"/>
        </w:rPr>
        <w:t xml:space="preserve">it's the US </w:t>
      </w:r>
      <w:r w:rsidRPr="008B46CF">
        <w:rPr>
          <w:rFonts w:eastAsia="Calibri" w:cs="Times New Roman"/>
          <w:u w:val="single"/>
        </w:rPr>
        <w:t>with</w:t>
      </w:r>
      <w:r w:rsidRPr="008B46CF">
        <w:rPr>
          <w:rFonts w:eastAsia="Calibri" w:cs="Times New Roman"/>
          <w:sz w:val="14"/>
        </w:rPr>
        <w:t xml:space="preserve"> </w:t>
      </w:r>
      <w:r w:rsidRPr="008B46CF">
        <w:rPr>
          <w:rFonts w:eastAsia="Calibri" w:cs="Tahoma"/>
          <w:sz w:val="14"/>
          <w:szCs w:val="16"/>
        </w:rPr>
        <w:t>help from</w:t>
      </w:r>
      <w:r w:rsidRPr="008B46CF">
        <w:rPr>
          <w:rFonts w:eastAsia="Calibri" w:cs="Times New Roman"/>
          <w:sz w:val="14"/>
        </w:rPr>
        <w:t xml:space="preserve"> </w:t>
      </w:r>
      <w:r w:rsidRPr="008B46CF">
        <w:rPr>
          <w:rFonts w:eastAsia="Calibri" w:cs="Times New Roman"/>
          <w:highlight w:val="green"/>
          <w:u w:val="single"/>
        </w:rPr>
        <w:t>Israel, Britain</w:t>
      </w:r>
      <w:r w:rsidRPr="008B46CF">
        <w:rPr>
          <w:rFonts w:eastAsia="Calibri" w:cs="Times New Roman"/>
          <w:u w:val="single"/>
        </w:rPr>
        <w:t>,</w:t>
      </w:r>
      <w:r w:rsidRPr="008B46CF">
        <w:rPr>
          <w:rFonts w:eastAsia="Calibri" w:cs="Times New Roman"/>
          <w:sz w:val="14"/>
        </w:rPr>
        <w:t xml:space="preserve"> </w:t>
      </w:r>
      <w:r w:rsidRPr="008B46CF">
        <w:rPr>
          <w:rFonts w:eastAsia="Calibri" w:cs="Tahoma"/>
          <w:sz w:val="14"/>
          <w:szCs w:val="16"/>
        </w:rPr>
        <w:t>the West,</w:t>
      </w:r>
      <w:r w:rsidRPr="008B46CF">
        <w:rPr>
          <w:rFonts w:eastAsia="Calibri" w:cs="Times New Roman"/>
          <w:sz w:val="14"/>
        </w:rPr>
        <w:t xml:space="preserve"> </w:t>
      </w:r>
      <w:r w:rsidRPr="008B46CF">
        <w:rPr>
          <w:rFonts w:eastAsia="Calibri" w:cs="Times New Roman"/>
          <w:u w:val="single"/>
        </w:rPr>
        <w:t xml:space="preserve">and satellite states like </w:t>
      </w:r>
      <w:r w:rsidRPr="008B46CF">
        <w:rPr>
          <w:rFonts w:eastAsia="Calibri" w:cs="Times New Roman"/>
          <w:highlight w:val="green"/>
          <w:u w:val="single"/>
        </w:rPr>
        <w:t>Japan,</w:t>
      </w:r>
      <w:r w:rsidRPr="008B46CF">
        <w:rPr>
          <w:rFonts w:eastAsia="Calibri" w:cs="Times New Roman"/>
          <w:u w:val="single"/>
        </w:rPr>
        <w:t xml:space="preserve"> South </w:t>
      </w:r>
      <w:r w:rsidRPr="008B46CF">
        <w:rPr>
          <w:rFonts w:eastAsia="Calibri" w:cs="Times New Roman"/>
          <w:highlight w:val="green"/>
          <w:u w:val="single"/>
        </w:rPr>
        <w:t>Korea and Taiwan challenging Russia and China</w:t>
      </w:r>
      <w:r w:rsidRPr="008B46CF">
        <w:rPr>
          <w:rFonts w:eastAsia="Calibri" w:cs="Times New Roman"/>
          <w:u w:val="single"/>
        </w:rPr>
        <w:t xml:space="preserve"> with today's weapons and tech</w:t>
      </w:r>
      <w:r w:rsidRPr="008B46CF">
        <w:rPr>
          <w:rFonts w:eastAsia="Calibri" w:cs="Times New Roman"/>
          <w:sz w:val="14"/>
        </w:rPr>
        <w:t xml:space="preserve">nology </w:t>
      </w:r>
      <w:r w:rsidRPr="008B46CF">
        <w:rPr>
          <w:rFonts w:eastAsia="Calibri" w:cs="Tahoma"/>
          <w:sz w:val="14"/>
          <w:szCs w:val="16"/>
        </w:rPr>
        <w:t>on both sides making earlier ones look like toys</w:t>
      </w:r>
      <w:r w:rsidRPr="008B46CF">
        <w:rPr>
          <w:rFonts w:eastAsia="Calibri" w:cs="Times New Roman"/>
          <w:sz w:val="14"/>
        </w:rPr>
        <w:t xml:space="preserve">. </w:t>
      </w:r>
      <w:r w:rsidRPr="008B46CF">
        <w:rPr>
          <w:rFonts w:eastAsia="Calibri" w:cs="Times New Roman"/>
          <w:b/>
          <w:i/>
          <w:highlight w:val="green"/>
          <w:u w:val="single"/>
        </w:rPr>
        <w:t>At stake is more than oil. It's planet earth with survival of all life</w:t>
      </w:r>
      <w:r w:rsidRPr="008B46CF">
        <w:rPr>
          <w:rFonts w:eastAsia="Calibri" w:cs="Times New Roman"/>
          <w:b/>
          <w:i/>
          <w:u w:val="single"/>
        </w:rPr>
        <w:t xml:space="preserve"> on it</w:t>
      </w:r>
      <w:r w:rsidRPr="008B46CF">
        <w:rPr>
          <w:rFonts w:eastAsia="Calibri" w:cs="Times New Roman"/>
          <w:sz w:val="14"/>
        </w:rPr>
        <w:t xml:space="preserve"> </w:t>
      </w:r>
      <w:r w:rsidRPr="008B46CF">
        <w:rPr>
          <w:rFonts w:eastAsia="Calibri" w:cs="Tahoma"/>
          <w:sz w:val="14"/>
          <w:szCs w:val="16"/>
        </w:rPr>
        <w:t>issue number one twice over.</w:t>
      </w:r>
      <w:r w:rsidRPr="008B46CF">
        <w:rPr>
          <w:rFonts w:eastAsia="Calibri" w:cs="Times New Roman"/>
          <w:sz w:val="14"/>
        </w:rPr>
        <w:t xml:space="preserve"> </w:t>
      </w:r>
      <w:r w:rsidRPr="008B46CF">
        <w:rPr>
          <w:rFonts w:eastAsia="Calibri" w:cs="Times New Roman"/>
          <w:highlight w:val="green"/>
          <w:u w:val="single"/>
        </w:rPr>
        <w:t xml:space="preserve">Resources </w:t>
      </w:r>
      <w:r w:rsidRPr="008B46CF">
        <w:rPr>
          <w:rFonts w:eastAsia="Calibri" w:cs="Times New Roman"/>
          <w:u w:val="single"/>
        </w:rPr>
        <w:t xml:space="preserve">and </w:t>
      </w:r>
      <w:r w:rsidRPr="008B46CF">
        <w:rPr>
          <w:rFonts w:eastAsia="Calibri" w:cs="Times New Roman"/>
          <w:highlight w:val="green"/>
          <w:u w:val="single"/>
        </w:rPr>
        <w:t xml:space="preserve">wars </w:t>
      </w:r>
      <w:r w:rsidRPr="008B46CF">
        <w:rPr>
          <w:rFonts w:eastAsia="Calibri" w:cs="Times New Roman"/>
          <w:u w:val="single"/>
        </w:rPr>
        <w:t xml:space="preserve">for them </w:t>
      </w:r>
      <w:r w:rsidRPr="008B46CF">
        <w:rPr>
          <w:rFonts w:eastAsia="Calibri" w:cs="Times New Roman"/>
          <w:highlight w:val="green"/>
          <w:u w:val="single"/>
        </w:rPr>
        <w:t>means militarism is increasing</w:t>
      </w:r>
      <w:r w:rsidRPr="008B46CF">
        <w:rPr>
          <w:rFonts w:eastAsia="Calibri" w:cs="Tahoma"/>
          <w:sz w:val="14"/>
          <w:szCs w:val="16"/>
        </w:rPr>
        <w:t>, peace declining,</w:t>
      </w:r>
      <w:r w:rsidRPr="008B46CF">
        <w:rPr>
          <w:rFonts w:eastAsia="Calibri" w:cs="Times New Roman"/>
          <w:sz w:val="14"/>
        </w:rPr>
        <w:t xml:space="preserve"> </w:t>
      </w:r>
      <w:r w:rsidRPr="008B46CF">
        <w:rPr>
          <w:rFonts w:eastAsia="Calibri" w:cs="Times New Roman"/>
          <w:u w:val="single"/>
        </w:rPr>
        <w:t>and the planet's ability to sustain life front and center</w:t>
      </w:r>
      <w:r w:rsidRPr="008B46CF">
        <w:rPr>
          <w:rFonts w:eastAsia="Calibri" w:cs="Tahoma"/>
          <w:sz w:val="14"/>
          <w:szCs w:val="16"/>
        </w:rPr>
        <w:t>, if anyone's paying attention. They'd better be because</w:t>
      </w:r>
      <w:r w:rsidRPr="008B46CF">
        <w:rPr>
          <w:rFonts w:eastAsia="Calibri" w:cs="Times New Roman"/>
          <w:sz w:val="14"/>
        </w:rPr>
        <w:t xml:space="preserve"> </w:t>
      </w:r>
      <w:r w:rsidRPr="008B46CF">
        <w:rPr>
          <w:rFonts w:eastAsia="Calibri" w:cs="Times New Roman"/>
          <w:u w:val="single"/>
        </w:rPr>
        <w:t xml:space="preserve">beyond the point of no return, </w:t>
      </w:r>
      <w:r w:rsidRPr="008B46CF">
        <w:rPr>
          <w:rFonts w:eastAsia="Calibri" w:cs="Times New Roman"/>
          <w:highlight w:val="green"/>
          <w:u w:val="single"/>
        </w:rPr>
        <w:t>there's no second chance</w:t>
      </w:r>
      <w:r w:rsidRPr="008B46CF">
        <w:rPr>
          <w:rFonts w:eastAsia="Calibri" w:cs="Times New Roman"/>
          <w:sz w:val="14"/>
        </w:rPr>
        <w:t xml:space="preserve"> </w:t>
      </w:r>
      <w:r w:rsidRPr="008B46CF">
        <w:rPr>
          <w:rFonts w:eastAsia="Calibri" w:cs="Tahoma"/>
          <w:sz w:val="14"/>
          <w:szCs w:val="16"/>
        </w:rPr>
        <w:t>the way Einstein explained after the atom was split. His famous quote on future wars was : "I know not with what weapons World War III will be fought, but World War IV will be fought with sticks and stones." Under a worst case scenario, it's more dire than that.</w:t>
      </w:r>
      <w:r w:rsidRPr="008B46CF">
        <w:rPr>
          <w:rFonts w:eastAsia="Calibri" w:cs="Times New Roman"/>
          <w:sz w:val="14"/>
        </w:rPr>
        <w:t xml:space="preserve"> </w:t>
      </w:r>
      <w:r w:rsidRPr="008B46CF">
        <w:rPr>
          <w:rFonts w:eastAsia="Calibri" w:cs="Times New Roman"/>
          <w:highlight w:val="green"/>
          <w:u w:val="single"/>
        </w:rPr>
        <w:t xml:space="preserve">There may be </w:t>
      </w:r>
      <w:r w:rsidRPr="008B46CF">
        <w:rPr>
          <w:rFonts w:eastAsia="Calibri" w:cs="Times New Roman"/>
          <w:b/>
          <w:highlight w:val="green"/>
          <w:u w:val="single"/>
        </w:rPr>
        <w:t xml:space="preserve">nothing left </w:t>
      </w:r>
      <w:r w:rsidRPr="008B46CF">
        <w:rPr>
          <w:rFonts w:eastAsia="Calibri" w:cs="Times New Roman"/>
          <w:b/>
          <w:u w:val="single"/>
        </w:rPr>
        <w:t>but resilient beetles and bacteria</w:t>
      </w:r>
      <w:r w:rsidRPr="008B46CF">
        <w:rPr>
          <w:rFonts w:eastAsia="Calibri" w:cs="Times New Roman"/>
          <w:u w:val="single"/>
        </w:rPr>
        <w:t xml:space="preserve"> in the wake of a nuclear holocaust meaning even a new stone age is way in the future, if at all. </w:t>
      </w:r>
      <w:r w:rsidRPr="008B46CF">
        <w:rPr>
          <w:rFonts w:eastAsia="Calibri" w:cs="Times New Roman"/>
          <w:b/>
          <w:u w:val="single"/>
        </w:rPr>
        <w:t xml:space="preserve">The threat is real </w:t>
      </w:r>
      <w:r w:rsidRPr="008B46CF">
        <w:rPr>
          <w:rFonts w:eastAsia="Calibri" w:cs="Times New Roman"/>
          <w:u w:val="single"/>
        </w:rPr>
        <w:t>and once nearly happened during the Cuban Missile Crisis</w:t>
      </w:r>
      <w:r w:rsidRPr="008B46CF">
        <w:rPr>
          <w:rFonts w:eastAsia="Calibri" w:cs="Times New Roman"/>
          <w:sz w:val="14"/>
        </w:rPr>
        <w:t xml:space="preserve"> </w:t>
      </w:r>
      <w:r w:rsidRPr="008B46CF">
        <w:rPr>
          <w:rFonts w:eastAsia="Calibri" w:cs="Tahoma"/>
          <w:sz w:val="14"/>
          <w:szCs w:val="16"/>
        </w:rPr>
        <w:t>in October, 1962. We later learned a miracle saved us at the 40th anniversary October, 2002 summit meeting in Havana attended by the US and Russia along with host country Cuba. For the first time, we were told how close we came to nuclear Armageddon. Devastation was avoided only because Soviet submarine captain Vasily Arkhipov countermanded his order to fire nuclear-tipped torpedos when Russian submarines were attacked by US destroyers near Kennedy's "quarantine" line. Had he done it, only our imagination can speculate what might have followed and whether planet earth, or at least a big part of it, would have survived.</w:t>
      </w:r>
      <w:r w:rsidRPr="008B46CF">
        <w:rPr>
          <w:rFonts w:eastAsia="Calibri" w:cs="Times New Roman"/>
          <w:sz w:val="14"/>
        </w:rPr>
        <w:t xml:space="preserve"> </w:t>
      </w:r>
    </w:p>
    <w:p w:rsidR="000F7493" w:rsidRPr="00A871DC" w:rsidRDefault="000F7493" w:rsidP="000F7493">
      <w:pPr>
        <w:pStyle w:val="Heading4"/>
        <w:rPr>
          <w:rFonts w:eastAsia="Times New Roman" w:cs="Arial"/>
          <w:bCs w:val="0"/>
        </w:rPr>
      </w:pPr>
      <w:r>
        <w:t xml:space="preserve">Second is conflict – </w:t>
      </w:r>
      <w:r>
        <w:rPr>
          <w:rFonts w:eastAsia="Times New Roman" w:cs="Arial"/>
          <w:bCs w:val="0"/>
        </w:rPr>
        <w:t>war in the Arctic would go nuclear</w:t>
      </w:r>
    </w:p>
    <w:p w:rsidR="000F7493" w:rsidRPr="00A871DC" w:rsidRDefault="000F7493" w:rsidP="000F7493">
      <w:pPr>
        <w:rPr>
          <w:rFonts w:eastAsia="Calibri"/>
        </w:rPr>
      </w:pPr>
      <w:r w:rsidRPr="00A871DC">
        <w:rPr>
          <w:rFonts w:eastAsia="Calibri"/>
          <w:b/>
          <w:bCs/>
        </w:rPr>
        <w:t>Wallace &amp; Staples ‘10</w:t>
      </w:r>
      <w:r w:rsidRPr="00A871DC">
        <w:rPr>
          <w:rFonts w:eastAsia="Calibri"/>
        </w:rPr>
        <w:t xml:space="preserve"> – *Professor Emeritus at the University of British Columbia, **President of the Rideau Institute in Ottawa (Michael, Steven, “Ridding the Arctic of Nuclear Weapons: A Task Long Overdue,”) //J.N.E</w:t>
      </w:r>
    </w:p>
    <w:p w:rsidR="000F7493" w:rsidRPr="00A871DC" w:rsidRDefault="000F7493" w:rsidP="000F7493">
      <w:pPr>
        <w:rPr>
          <w:rFonts w:eastAsia="Calibri"/>
        </w:rPr>
      </w:pPr>
    </w:p>
    <w:p w:rsidR="000F7493" w:rsidRPr="00A871DC" w:rsidRDefault="000F7493" w:rsidP="000F7493">
      <w:pPr>
        <w:rPr>
          <w:rFonts w:eastAsia="Calibri"/>
          <w:sz w:val="16"/>
        </w:rPr>
      </w:pPr>
      <w:r w:rsidRPr="00A871DC">
        <w:rPr>
          <w:rFonts w:eastAsia="Calibri"/>
          <w:sz w:val="16"/>
        </w:rPr>
        <w:t xml:space="preserve">The fact is, </w:t>
      </w:r>
      <w:r w:rsidRPr="00A871DC">
        <w:rPr>
          <w:rFonts w:eastAsia="Calibri"/>
          <w:bCs/>
          <w:u w:val="single"/>
        </w:rPr>
        <w:t>the Arctic is becoming a zone of increased military competition</w:t>
      </w:r>
      <w:r w:rsidRPr="00A871DC">
        <w:rPr>
          <w:rFonts w:eastAsia="Calibri"/>
          <w:sz w:val="16"/>
        </w:rPr>
        <w:t xml:space="preserve">. Russian President Medvedev has announced the creation of a special military force to defend Arctic claims. Last year </w:t>
      </w:r>
      <w:r w:rsidRPr="00A871DC">
        <w:rPr>
          <w:rFonts w:eastAsia="Calibri"/>
          <w:bCs/>
          <w:u w:val="single"/>
        </w:rPr>
        <w:t>Russian General</w:t>
      </w:r>
      <w:r w:rsidRPr="00A871DC">
        <w:rPr>
          <w:rFonts w:eastAsia="Calibri"/>
          <w:sz w:val="16"/>
        </w:rPr>
        <w:t xml:space="preserve"> Vladimir </w:t>
      </w:r>
      <w:r w:rsidRPr="00A871DC">
        <w:rPr>
          <w:rFonts w:eastAsia="Calibri"/>
          <w:bCs/>
          <w:u w:val="single"/>
        </w:rPr>
        <w:t>Shamanov declared that Russian troops would step up training for Arctic combat, and that Russia’s submarine fleet would increase its “operational radius.”</w:t>
      </w:r>
      <w:r w:rsidRPr="00A871DC">
        <w:rPr>
          <w:rFonts w:eastAsia="Calibri"/>
          <w:sz w:val="16"/>
        </w:rPr>
        <w:t xml:space="preserve"> 55 Recently, two Russian attack submarines were spotted off the U.S. east coast for the first time in 15 years. 56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 57 The Bush administration’s disastrous eight years in office, particularly its decision to withdraw from the ABM treaty and deploy missile defence interceptors and a radar station in Eastern Europe,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w:t>
      </w:r>
      <w:r w:rsidRPr="00A871DC">
        <w:rPr>
          <w:rFonts w:eastAsia="Calibri"/>
          <w:bCs/>
          <w:u w:val="single"/>
        </w:rPr>
        <w:t>The Canadian government, as well, has put forward new military capabilities to protect Canadian sovereignty claims in the Arctic, including proposed ice-capable ships, a northern military training base and a deep-water por</w:t>
      </w:r>
      <w:r w:rsidRPr="00A871DC">
        <w:rPr>
          <w:rFonts w:eastAsia="Calibri"/>
          <w:sz w:val="16"/>
        </w:rPr>
        <w:t>t. Earlier this year Denmark released an all-party defence position paper that suggests the country should create a dedicated Arctic military contingent that draws on army, navy and air force assets with ship- based helicopters able to drop troops anywhere. 58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 59 The manoeuvres prompted a protest from Russia – which objected again in June after Sweden held its largest northern military exercise since the end of the Second World War. About 12,000 troops, 50 aircraft and several warships were involved. 60 9 Ridding the Arctic of Nuclear Weapons: A Task Long Overdue Jayantha Dhanapala, President of Pugwash and former UN under-secretary for disarmament affairs, summarized the situation bluntly: “From those in the international peace and security sector, deep concerns are being expressed over the fact that</w:t>
      </w:r>
      <w:r w:rsidRPr="00A871DC">
        <w:rPr>
          <w:rFonts w:eastAsia="Calibri"/>
          <w:bCs/>
          <w:u w:val="single"/>
        </w:rPr>
        <w:t xml:space="preserve"> two nuclear weapon states – the United States and the Russian Federation, which together own 95 per cent of the nuclear weapons in the world – converge on the Arctic and have competing claims</w:t>
      </w:r>
      <w:r w:rsidRPr="00A871DC">
        <w:rPr>
          <w:rFonts w:eastAsia="Calibri"/>
          <w:sz w:val="16"/>
        </w:rPr>
        <w:t xml:space="preserve">. These </w:t>
      </w:r>
      <w:r w:rsidRPr="00A871DC">
        <w:rPr>
          <w:rFonts w:eastAsia="Calibri"/>
          <w:bCs/>
          <w:u w:val="single"/>
        </w:rPr>
        <w:t>claims, together with those of other allied NATO countries – Canada, Denmark, Iceland, and Norway – could, if unresolved, lead to conflict escalating into the threat or use of nuclear weapon</w:t>
      </w:r>
      <w:r w:rsidRPr="00A871DC">
        <w:rPr>
          <w:rFonts w:eastAsia="Calibri"/>
          <w:sz w:val="16"/>
        </w:rPr>
        <w:t xml:space="preserve">s.” 61 Many will no doubt argue that this is excessively alarmist, but </w:t>
      </w:r>
      <w:r w:rsidRPr="00A871DC">
        <w:rPr>
          <w:rFonts w:eastAsia="Calibri"/>
          <w:bCs/>
          <w:u w:val="single"/>
        </w:rPr>
        <w:t>no circumstance in which nuclear powers find themselves in military confrontation can be taken lightly</w:t>
      </w:r>
      <w:r w:rsidRPr="00A871DC">
        <w:rPr>
          <w:rFonts w:eastAsia="Calibri"/>
          <w:sz w:val="16"/>
        </w:rPr>
        <w:t xml:space="preserve">. </w:t>
      </w:r>
    </w:p>
    <w:p w:rsidR="000F7493" w:rsidRPr="00677DCC" w:rsidRDefault="000F7493" w:rsidP="000F7493">
      <w:pPr>
        <w:keepNext/>
        <w:keepLines/>
        <w:spacing w:before="200"/>
        <w:outlineLvl w:val="3"/>
        <w:rPr>
          <w:rFonts w:eastAsia="Times New Roman" w:cs="Times New Roman"/>
          <w:b/>
          <w:iCs/>
        </w:rPr>
      </w:pPr>
      <w:r w:rsidRPr="00677DCC">
        <w:rPr>
          <w:rFonts w:eastAsia="Times New Roman" w:cs="Times New Roman"/>
          <w:b/>
          <w:iCs/>
        </w:rPr>
        <w:t xml:space="preserve">LOST </w:t>
      </w:r>
      <w:r>
        <w:rPr>
          <w:rFonts w:eastAsia="Times New Roman" w:cs="Times New Roman"/>
          <w:b/>
          <w:iCs/>
        </w:rPr>
        <w:t xml:space="preserve">is </w:t>
      </w:r>
      <w:r w:rsidRPr="00677DCC">
        <w:rPr>
          <w:rFonts w:eastAsia="Times New Roman" w:cs="Times New Roman"/>
          <w:b/>
          <w:iCs/>
        </w:rPr>
        <w:t xml:space="preserve">key to </w:t>
      </w:r>
      <w:r>
        <w:rPr>
          <w:rFonts w:eastAsia="Times New Roman" w:cs="Times New Roman"/>
          <w:b/>
          <w:iCs/>
        </w:rPr>
        <w:t xml:space="preserve">resolve tensions and </w:t>
      </w:r>
      <w:r w:rsidRPr="00677DCC">
        <w:rPr>
          <w:rFonts w:eastAsia="Times New Roman" w:cs="Times New Roman"/>
          <w:b/>
          <w:iCs/>
        </w:rPr>
        <w:t xml:space="preserve">prevent environmental destruction </w:t>
      </w:r>
    </w:p>
    <w:p w:rsidR="000F7493" w:rsidRPr="00677DCC" w:rsidRDefault="000F7493" w:rsidP="000F7493">
      <w:pPr>
        <w:rPr>
          <w:rFonts w:eastAsia="Calibri" w:cs="Times New Roman"/>
          <w:sz w:val="16"/>
        </w:rPr>
      </w:pPr>
      <w:r w:rsidRPr="00677DCC">
        <w:rPr>
          <w:rFonts w:eastAsia="Calibri" w:cs="Times New Roman"/>
          <w:b/>
          <w:bCs/>
        </w:rPr>
        <w:t>King 7</w:t>
      </w:r>
      <w:r w:rsidRPr="00677DCC">
        <w:rPr>
          <w:rFonts w:eastAsia="Calibri" w:cs="Times New Roman"/>
        </w:rPr>
        <w:t xml:space="preserve"> </w:t>
      </w:r>
      <w:r w:rsidRPr="00677DCC">
        <w:rPr>
          <w:rFonts w:eastAsia="Calibri" w:cs="Times New Roman"/>
          <w:sz w:val="16"/>
        </w:rPr>
        <w:t>– Andrew King is currently an associate at Archer Norris, a law corporation. Education: University of California, Hastings College of the Law, San Francisco, J.D., 2007   Witkin Awards for Excellence: Remedies; Mediation; and American West – Law, Culture &amp; Environment   CALI Excellence for the Future Award: Pretrial Practice   Hastings Constitutional Law Quarterly, Member, 2005 - 2006   Best Moot Court Brief (2005); Best Moot Court Oralist, Honorable Mention (2005) University of York, York, England, B.A., with first class honors, 2000   Nominated for Royal Historical Society Prize for Undergraduate Dissertation (2007, Andrew, “Thawing a Frozen Treaty: Protecting United States Interests in the Arctic with a Congressional-Executive Agreement on the Law of the Sea”, http://www.hastingsconlawquarterly.org/archives/V34/I2/king.pdf - II. Renewed Interest in the Arctic Region and a Snapshot of Recent Territorial Claims // SM)</w:t>
      </w:r>
    </w:p>
    <w:p w:rsidR="000F7493" w:rsidRPr="00677DCC" w:rsidRDefault="000F7493" w:rsidP="000F7493">
      <w:pPr>
        <w:rPr>
          <w:rFonts w:eastAsia="Calibri" w:cs="Times New Roman"/>
          <w:sz w:val="16"/>
        </w:rPr>
      </w:pPr>
      <w:r w:rsidRPr="00677DCC">
        <w:rPr>
          <w:rFonts w:eastAsia="Calibri" w:cs="Times New Roman"/>
          <w:sz w:val="16"/>
        </w:rPr>
        <w:t xml:space="preserve">Until recently, international strategic concern with the Arctic Ocean was limited to the comings and goings of nuclear submarines.6 Over the past decade, however, </w:t>
      </w:r>
      <w:r w:rsidRPr="00677DCC">
        <w:rPr>
          <w:rFonts w:eastAsia="Calibri" w:cs="Times New Roman"/>
          <w:bCs/>
          <w:u w:val="single"/>
        </w:rPr>
        <w:t>the steady shrinking of the Arctic ice cap has fueled a renewed economic and political interest in the region</w:t>
      </w:r>
      <w:r w:rsidRPr="00677DCC">
        <w:rPr>
          <w:rFonts w:eastAsia="Calibri" w:cs="Times New Roman"/>
          <w:sz w:val="16"/>
        </w:rPr>
        <w:t xml:space="preserve">. As Dr. Rob Huebert, of the University of Calgary Centre for Military and Strategic Studies in Canada, has observed, now, in the post-Cold War global warming era, “everyone is pitching for action. </w:t>
      </w:r>
      <w:r w:rsidRPr="00677DCC">
        <w:rPr>
          <w:rFonts w:eastAsia="Calibri" w:cs="Times New Roman"/>
          <w:b/>
          <w:iCs/>
          <w:u w:val="single"/>
          <w:bdr w:val="single" w:sz="18" w:space="0" w:color="auto"/>
        </w:rPr>
        <w:t>Climate change is reshaping the Arctic [and] [t]he issues are energy, fish and shipping lanes.</w:t>
      </w:r>
      <w:r w:rsidRPr="00677DCC">
        <w:rPr>
          <w:rFonts w:eastAsia="Calibri" w:cs="Times New Roman"/>
          <w:sz w:val="16"/>
        </w:rPr>
        <w:t xml:space="preserve">”7 In September 2005, scientists from the National Snow and Ice Data Center (N SIDC) in Boulder, Colorado, reported that the Arctic ice cap had shrunk to the smallest expanse ever recorded.8 Arctic experts predict this melting will continue and eventually create a “seasonally open sea nearly five times the size of the Mediterranean.” </w:t>
      </w:r>
      <w:r w:rsidRPr="00677DCC">
        <w:rPr>
          <w:rFonts w:eastAsia="Calibri" w:cs="Times New Roman"/>
          <w:bCs/>
          <w:u w:val="single"/>
        </w:rPr>
        <w:t>As the ice thins, exploration of ocean oil and natural gas deposits becomes more feasible.</w:t>
      </w:r>
      <w:r w:rsidRPr="00677DCC">
        <w:rPr>
          <w:rFonts w:eastAsia="Calibri" w:cs="Times New Roman"/>
          <w:sz w:val="16"/>
        </w:rPr>
        <w:t xml:space="preserve"> </w:t>
      </w:r>
      <w:r w:rsidRPr="00677DCC">
        <w:rPr>
          <w:rFonts w:eastAsia="Calibri" w:cs="Times New Roman"/>
          <w:bCs/>
          <w:u w:val="single"/>
        </w:rPr>
        <w:t>The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 xml:space="preserve">tates </w:t>
      </w:r>
      <w:r w:rsidRPr="00677DCC">
        <w:rPr>
          <w:rFonts w:eastAsia="Calibri" w:cs="Times New Roman"/>
          <w:bCs/>
          <w:u w:val="single"/>
        </w:rPr>
        <w:t>G</w:t>
      </w:r>
      <w:r w:rsidRPr="00677DCC">
        <w:rPr>
          <w:rFonts w:eastAsia="Calibri" w:cs="Times New Roman"/>
          <w:sz w:val="16"/>
        </w:rPr>
        <w:t xml:space="preserve">eological </w:t>
      </w:r>
      <w:r w:rsidRPr="00677DCC">
        <w:rPr>
          <w:rFonts w:eastAsia="Calibri" w:cs="Times New Roman"/>
          <w:bCs/>
          <w:u w:val="single"/>
        </w:rPr>
        <w:t>S</w:t>
      </w:r>
      <w:r w:rsidRPr="00677DCC">
        <w:rPr>
          <w:rFonts w:eastAsia="Calibri" w:cs="Times New Roman"/>
          <w:sz w:val="16"/>
        </w:rPr>
        <w:t xml:space="preserve">urvey </w:t>
      </w:r>
      <w:r w:rsidRPr="00677DCC">
        <w:rPr>
          <w:rFonts w:eastAsia="Calibri" w:cs="Times New Roman"/>
          <w:bCs/>
          <w:u w:val="single"/>
        </w:rPr>
        <w:t>estimates that “one quarter of the world’s undiscovered oil and gas resources lies in the Arctic.”</w:t>
      </w:r>
      <w:r w:rsidRPr="00677DCC">
        <w:rPr>
          <w:rFonts w:eastAsia="Calibri" w:cs="Times New Roman"/>
          <w:sz w:val="16"/>
        </w:rPr>
        <w:t xml:space="preserve">1° While melting ice bodes ill for fragile Arctic ecosystems and could have a deleterious effect on climates on the rest of the planet, with change comes opportunity.“ </w:t>
      </w:r>
      <w:r w:rsidRPr="00677DCC">
        <w:rPr>
          <w:rFonts w:eastAsia="Calibri" w:cs="Times New Roman"/>
          <w:bCs/>
          <w:u w:val="single"/>
        </w:rPr>
        <w:t xml:space="preserve">As temperatures change, pink salmon are colonizing Arctic tributaries, cod are traveling northward, and </w:t>
      </w:r>
      <w:r w:rsidRPr="00677DCC">
        <w:rPr>
          <w:rFonts w:eastAsia="Calibri" w:cs="Times New Roman"/>
          <w:b/>
          <w:iCs/>
          <w:u w:val="single"/>
          <w:bdr w:val="single" w:sz="18" w:space="0" w:color="auto"/>
        </w:rPr>
        <w:t>large-scale commercial fisheries are becoming increasingly viable</w:t>
      </w:r>
      <w:r w:rsidRPr="00677DCC">
        <w:rPr>
          <w:rFonts w:eastAsia="Calibri" w:cs="Times New Roman"/>
          <w:bCs/>
          <w:u w:val="single"/>
        </w:rPr>
        <w:t>.”</w:t>
      </w:r>
      <w:r w:rsidRPr="00677DCC">
        <w:rPr>
          <w:rFonts w:eastAsia="Calibri" w:cs="Times New Roman"/>
          <w:sz w:val="16"/>
        </w:rPr>
        <w:t xml:space="preserve"> Furthermore</w:t>
      </w:r>
      <w:r w:rsidRPr="00677DCC">
        <w:rPr>
          <w:rFonts w:eastAsia="Calibri" w:cs="Times New Roman"/>
          <w:bCs/>
          <w:u w:val="single"/>
        </w:rPr>
        <w:t xml:space="preserve">, </w:t>
      </w:r>
      <w:r w:rsidRPr="00677DCC">
        <w:rPr>
          <w:rFonts w:eastAsia="Calibri" w:cs="Times New Roman"/>
          <w:b/>
          <w:iCs/>
          <w:u w:val="single"/>
          <w:bdr w:val="single" w:sz="18" w:space="0" w:color="auto"/>
        </w:rPr>
        <w:t>lucrative navigable shipping channels</w:t>
      </w:r>
      <w:r w:rsidRPr="00677DCC">
        <w:rPr>
          <w:rFonts w:eastAsia="Calibri" w:cs="Times New Roman"/>
          <w:sz w:val="16"/>
        </w:rPr>
        <w:t xml:space="preserve">, including the famed North West Passage and the lesser-known North East Passage, </w:t>
      </w:r>
      <w:r w:rsidRPr="00677DCC">
        <w:rPr>
          <w:rFonts w:eastAsia="Calibri" w:cs="Times New Roman"/>
          <w:bCs/>
          <w:u w:val="single"/>
        </w:rPr>
        <w:t>which both link the European continent with China, appear</w:t>
      </w:r>
      <w:r w:rsidRPr="00677DCC">
        <w:rPr>
          <w:rFonts w:eastAsia="Calibri" w:cs="Times New Roman"/>
          <w:sz w:val="16"/>
        </w:rPr>
        <w:t xml:space="preserve">, for the first time in centuries, </w:t>
      </w:r>
      <w:r w:rsidRPr="00677DCC">
        <w:rPr>
          <w:rFonts w:eastAsia="Calibri" w:cs="Times New Roman"/>
          <w:bCs/>
          <w:u w:val="single"/>
        </w:rPr>
        <w:t>to be more than pipedreams.”</w:t>
      </w:r>
      <w:r w:rsidRPr="00677DCC">
        <w:rPr>
          <w:rFonts w:eastAsia="Calibri" w:cs="Times New Roman"/>
          <w:sz w:val="16"/>
        </w:rPr>
        <w:t xml:space="preserve"> All of </w:t>
      </w:r>
      <w:r w:rsidRPr="00677DCC">
        <w:rPr>
          <w:rFonts w:eastAsia="Calibri" w:cs="Times New Roman"/>
          <w:bCs/>
          <w:u w:val="single"/>
        </w:rPr>
        <w:t>this commotion</w:t>
      </w:r>
      <w:r w:rsidRPr="00677DCC">
        <w:rPr>
          <w:rFonts w:eastAsia="Calibri" w:cs="Times New Roman"/>
          <w:sz w:val="16"/>
        </w:rPr>
        <w:t xml:space="preserve"> in the frigid North </w:t>
      </w:r>
      <w:r w:rsidRPr="00677DCC">
        <w:rPr>
          <w:rFonts w:eastAsia="Calibri" w:cs="Times New Roman"/>
          <w:bCs/>
          <w:u w:val="single"/>
        </w:rPr>
        <w:t>has attracted the interest of various competing sovereignties, environmentalists, and the energy, fishing, freight, and cruise-line industries</w:t>
      </w:r>
      <w:r w:rsidRPr="00677DCC">
        <w:rPr>
          <w:rFonts w:eastAsia="Calibri" w:cs="Times New Roman"/>
          <w:sz w:val="16"/>
        </w:rPr>
        <w:t xml:space="preserve">, among others.” Unfortunately, and somewhat predictably, the opening up of the Arctic is proving far from smooth sailing in the realm of international relations. The Arctic Ocean is unique in that it is the only place on the planet where the borders of five countries-the United States, Canada, Russia, Norway, and Denmark-come together “the way sections of an orange meet at the stem.”'5 </w:t>
      </w:r>
      <w:r w:rsidRPr="00677DCC">
        <w:rPr>
          <w:rFonts w:eastAsia="Calibri" w:cs="Times New Roman"/>
          <w:bCs/>
          <w:u w:val="single"/>
        </w:rPr>
        <w:t>As the Arctic region becomes less forbidding, long-held tensions between</w:t>
      </w:r>
      <w:r w:rsidRPr="00677DCC">
        <w:rPr>
          <w:rFonts w:eastAsia="Calibri" w:cs="Times New Roman"/>
          <w:sz w:val="16"/>
        </w:rPr>
        <w:t xml:space="preserve"> these </w:t>
      </w:r>
      <w:r w:rsidRPr="00677DCC">
        <w:rPr>
          <w:rFonts w:eastAsia="Calibri" w:cs="Times New Roman"/>
          <w:bCs/>
          <w:u w:val="single"/>
        </w:rPr>
        <w:t>nations and competing claims to Arctic waterways are coming to the surface.</w:t>
      </w:r>
      <w:r w:rsidRPr="00677DCC">
        <w:rPr>
          <w:rFonts w:eastAsia="Calibri" w:cs="Times New Roman"/>
          <w:sz w:val="16"/>
        </w:rPr>
        <w:t xml:space="preserve"> </w:t>
      </w:r>
      <w:r w:rsidRPr="00677DCC">
        <w:rPr>
          <w:rFonts w:eastAsia="Calibri" w:cs="Times New Roman"/>
          <w:bCs/>
          <w:u w:val="single"/>
        </w:rPr>
        <w:t>The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 xml:space="preserve">tates </w:t>
      </w:r>
      <w:r w:rsidRPr="00677DCC">
        <w:rPr>
          <w:rFonts w:eastAsia="Calibri" w:cs="Times New Roman"/>
          <w:bCs/>
          <w:u w:val="single"/>
        </w:rPr>
        <w:t>and Canada are engaged in a</w:t>
      </w:r>
      <w:r w:rsidRPr="00677DCC">
        <w:rPr>
          <w:rFonts w:eastAsia="Calibri" w:cs="Times New Roman"/>
          <w:sz w:val="16"/>
        </w:rPr>
        <w:t xml:space="preserve">n ongoing </w:t>
      </w:r>
      <w:r w:rsidRPr="00677DCC">
        <w:rPr>
          <w:rFonts w:eastAsia="Calibri" w:cs="Times New Roman"/>
          <w:bCs/>
          <w:u w:val="single"/>
        </w:rPr>
        <w:t>dispute over rights to the North West Passage and the Beaufort Sea.”</w:t>
      </w:r>
      <w:r w:rsidRPr="00677DCC">
        <w:rPr>
          <w:rFonts w:eastAsia="Calibri" w:cs="Times New Roman"/>
          <w:sz w:val="16"/>
        </w:rPr>
        <w:t xml:space="preserve"> </w:t>
      </w:r>
      <w:r w:rsidRPr="00677DCC">
        <w:rPr>
          <w:rFonts w:eastAsia="Calibri" w:cs="Times New Roman"/>
          <w:bCs/>
          <w:u w:val="single"/>
        </w:rPr>
        <w:t>Norway and Russia are fighting over a</w:t>
      </w:r>
      <w:r w:rsidRPr="00677DCC">
        <w:rPr>
          <w:rFonts w:eastAsia="Calibri" w:cs="Times New Roman"/>
          <w:sz w:val="16"/>
        </w:rPr>
        <w:t xml:space="preserve"> disputed </w:t>
      </w:r>
      <w:r w:rsidRPr="00677DCC">
        <w:rPr>
          <w:rFonts w:eastAsia="Calibri" w:cs="Times New Roman"/>
          <w:bCs/>
          <w:u w:val="single"/>
        </w:rPr>
        <w:t>part of the Barents Sea</w:t>
      </w:r>
      <w:r w:rsidRPr="00677DCC">
        <w:rPr>
          <w:rFonts w:eastAsia="Calibri" w:cs="Times New Roman"/>
          <w:sz w:val="16"/>
        </w:rPr>
        <w:t xml:space="preserve"> thought to be rich in oil and gas deposits.” </w:t>
      </w:r>
      <w:r w:rsidRPr="00677DCC">
        <w:rPr>
          <w:rFonts w:eastAsia="Calibri" w:cs="Times New Roman"/>
          <w:bCs/>
          <w:u w:val="single"/>
        </w:rPr>
        <w:t>In 2001, Russia staked a claim to over half the Arctic</w:t>
      </w:r>
      <w:r w:rsidRPr="00677DCC">
        <w:rPr>
          <w:rFonts w:eastAsia="Calibri" w:cs="Times New Roman"/>
          <w:sz w:val="16"/>
        </w:rPr>
        <w:t xml:space="preserve">, following a tradition set by Stalin who once “simply drew a line from the northern Russian port of Murmansk to the North Pole and declared it to be the Soviet Union’s polar territory.”'8 While </w:t>
      </w:r>
      <w:r w:rsidRPr="00677DCC">
        <w:rPr>
          <w:rFonts w:eastAsia="Calibri" w:cs="Times New Roman"/>
          <w:bCs/>
          <w:u w:val="single"/>
        </w:rPr>
        <w:t xml:space="preserve">the other nations have challenged Russia’s claim,” </w:t>
      </w:r>
      <w:r w:rsidRPr="00677DCC">
        <w:rPr>
          <w:rFonts w:eastAsia="Calibri" w:cs="Times New Roman"/>
          <w:sz w:val="16"/>
        </w:rPr>
        <w:t xml:space="preserve">on another front the Russian parliament has so far refused to ratify a 1990 agreement with the United States over rights to fish and other resources in the Bering Sea.2° Not to be outdone, </w:t>
      </w:r>
      <w:r w:rsidRPr="00677DCC">
        <w:rPr>
          <w:rFonts w:eastAsia="Calibri" w:cs="Times New Roman"/>
          <w:bCs/>
          <w:u w:val="single"/>
        </w:rPr>
        <w:t>Denmark</w:t>
      </w:r>
      <w:r w:rsidRPr="00677DCC">
        <w:rPr>
          <w:rFonts w:eastAsia="Calibri" w:cs="Times New Roman"/>
          <w:sz w:val="16"/>
        </w:rPr>
        <w:t xml:space="preserve">, an Arctic nation through its colonial possession of Greenland, </w:t>
      </w:r>
      <w:r w:rsidRPr="00677DCC">
        <w:rPr>
          <w:rFonts w:eastAsia="Calibri" w:cs="Times New Roman"/>
          <w:bCs/>
          <w:u w:val="single"/>
        </w:rPr>
        <w:t>has laid claim to the North Pole itself.“</w:t>
      </w:r>
      <w:r w:rsidRPr="00677DCC">
        <w:rPr>
          <w:rFonts w:eastAsia="Calibri" w:cs="Times New Roman"/>
          <w:sz w:val="16"/>
        </w:rPr>
        <w:t xml:space="preserve"> Finally, in what may qualify as one of the more comical territorial disputes of modern times, </w:t>
      </w:r>
      <w:r w:rsidRPr="00677DCC">
        <w:rPr>
          <w:rFonts w:eastAsia="Calibri" w:cs="Times New Roman"/>
          <w:bCs/>
          <w:u w:val="single"/>
        </w:rPr>
        <w:t>Denmark and Canada are now engaged in their own cold war over Hans Island</w:t>
      </w:r>
      <w:r w:rsidRPr="00677DCC">
        <w:rPr>
          <w:rFonts w:eastAsia="Calibri" w:cs="Times New Roman"/>
          <w:sz w:val="16"/>
        </w:rPr>
        <w:t xml:space="preserve">, an uninhabited speck of rock between Greenland and the Canadian coastline.” Although control over the rock could one day determine exploration rights, the confrontation thus far has been limited to trips by the countries’ respective ministers clad in government-issued parkas, and some surreal incidents where “landing parties from both navies raise their national flag and leave whisky and brandy as signs of their visit . . . .”23 Joking aside, </w:t>
      </w:r>
      <w:r w:rsidRPr="00677DCC">
        <w:rPr>
          <w:rFonts w:eastAsia="Calibri" w:cs="Times New Roman"/>
          <w:bCs/>
          <w:u w:val="single"/>
        </w:rPr>
        <w:t xml:space="preserve">all of the above is evidence of </w:t>
      </w:r>
      <w:r w:rsidRPr="00677DCC">
        <w:rPr>
          <w:rFonts w:eastAsia="Calibri" w:cs="Times New Roman"/>
          <w:b/>
          <w:iCs/>
          <w:u w:val="single"/>
          <w:bdr w:val="single" w:sz="18" w:space="0" w:color="auto"/>
        </w:rPr>
        <w:t>the Arctic nations’ jockeying for position in this new “gold” rush</w:t>
      </w:r>
      <w:r w:rsidRPr="00677DCC">
        <w:rPr>
          <w:rFonts w:eastAsia="Calibri" w:cs="Times New Roman"/>
          <w:bCs/>
          <w:u w:val="single"/>
        </w:rPr>
        <w:t>.</w:t>
      </w:r>
      <w:r w:rsidRPr="00677DCC">
        <w:rPr>
          <w:rFonts w:eastAsia="Calibri" w:cs="Times New Roman"/>
          <w:sz w:val="16"/>
        </w:rPr>
        <w:t xml:space="preserve"> At a time when </w:t>
      </w:r>
      <w:r w:rsidRPr="00677DCC">
        <w:rPr>
          <w:rFonts w:eastAsia="Calibri" w:cs="Times New Roman"/>
          <w:bCs/>
          <w:u w:val="single"/>
        </w:rPr>
        <w:t xml:space="preserve">melting ice portends an influx of new drilling, shipping, fishing, and cruise ship travel, </w:t>
      </w:r>
      <w:r w:rsidRPr="00677DCC">
        <w:rPr>
          <w:rFonts w:eastAsia="Calibri" w:cs="Times New Roman"/>
          <w:b/>
          <w:iCs/>
          <w:u w:val="single"/>
          <w:bdr w:val="single" w:sz="18" w:space="0" w:color="auto"/>
        </w:rPr>
        <w:t>it is imperative that</w:t>
      </w:r>
      <w:r w:rsidRPr="00677DCC">
        <w:rPr>
          <w:rFonts w:eastAsia="Calibri" w:cs="Times New Roman"/>
          <w:sz w:val="16"/>
        </w:rPr>
        <w:t xml:space="preserve"> some </w:t>
      </w:r>
      <w:r w:rsidRPr="00677DCC">
        <w:rPr>
          <w:rFonts w:eastAsia="Calibri" w:cs="Times New Roman"/>
          <w:b/>
          <w:iCs/>
          <w:u w:val="single"/>
          <w:bdr w:val="single" w:sz="18" w:space="0" w:color="auto"/>
        </w:rPr>
        <w:t>order be brought to this imminent stampede in order to preserve the environment, and protect economic and national security.“</w:t>
      </w:r>
      <w:r w:rsidRPr="00677DCC">
        <w:rPr>
          <w:rFonts w:eastAsia="Calibri" w:cs="Times New Roman"/>
          <w:sz w:val="16"/>
        </w:rPr>
        <w:t xml:space="preserve"> In fact, such </w:t>
      </w:r>
      <w:r w:rsidRPr="00677DCC">
        <w:rPr>
          <w:rFonts w:eastAsia="Calibri" w:cs="Times New Roman"/>
          <w:bCs/>
          <w:u w:val="single"/>
        </w:rPr>
        <w:t xml:space="preserve">a </w:t>
      </w:r>
      <w:r w:rsidRPr="00677DCC">
        <w:rPr>
          <w:rFonts w:eastAsia="Calibri" w:cs="Times New Roman"/>
          <w:b/>
          <w:iCs/>
          <w:u w:val="single"/>
          <w:bdr w:val="single" w:sz="18" w:space="0" w:color="auto"/>
        </w:rPr>
        <w:t>mechanism already exists in</w:t>
      </w:r>
      <w:r w:rsidRPr="00677DCC">
        <w:rPr>
          <w:rFonts w:eastAsia="Calibri" w:cs="Times New Roman"/>
          <w:bCs/>
          <w:u w:val="single"/>
        </w:rPr>
        <w:t xml:space="preserve"> a provision of </w:t>
      </w:r>
      <w:r w:rsidRPr="00677DCC">
        <w:rPr>
          <w:rFonts w:eastAsia="Calibri" w:cs="Times New Roman"/>
          <w:b/>
          <w:iCs/>
          <w:u w:val="single"/>
          <w:bdr w:val="single" w:sz="18" w:space="0" w:color="auto"/>
        </w:rPr>
        <w:t>the Law of the Sea treaty</w:t>
      </w:r>
      <w:r w:rsidRPr="00677DCC">
        <w:rPr>
          <w:rFonts w:eastAsia="Calibri" w:cs="Times New Roman"/>
          <w:bCs/>
          <w:u w:val="single"/>
        </w:rPr>
        <w:t>.</w:t>
      </w:r>
      <w:r w:rsidRPr="00677DCC">
        <w:rPr>
          <w:rFonts w:eastAsia="Calibri" w:cs="Times New Roman"/>
          <w:sz w:val="16"/>
        </w:rPr>
        <w:t xml:space="preserve"> </w:t>
      </w:r>
      <w:r w:rsidRPr="00677DCC">
        <w:rPr>
          <w:rFonts w:eastAsia="Calibri" w:cs="Times New Roman"/>
          <w:bCs/>
          <w:u w:val="single"/>
        </w:rPr>
        <w:t>The problem for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 xml:space="preserve">tates </w:t>
      </w:r>
      <w:r w:rsidRPr="00677DCC">
        <w:rPr>
          <w:rFonts w:eastAsia="Calibri" w:cs="Times New Roman"/>
          <w:bCs/>
          <w:u w:val="single"/>
        </w:rPr>
        <w:t>interests in the Arctic is that a handful of Senators</w:t>
      </w:r>
      <w:r w:rsidRPr="00677DCC">
        <w:rPr>
          <w:rFonts w:eastAsia="Calibri" w:cs="Times New Roman"/>
          <w:sz w:val="16"/>
        </w:rPr>
        <w:t xml:space="preserve"> on Capitol Hill </w:t>
      </w:r>
      <w:r w:rsidRPr="00677DCC">
        <w:rPr>
          <w:rFonts w:eastAsia="Calibri" w:cs="Times New Roman"/>
          <w:bCs/>
          <w:u w:val="single"/>
        </w:rPr>
        <w:t>continue to find ways to block ratification of this accord, leaving America on the sidelines and the Arctic in danger of “uncontrolled pillage.”</w:t>
      </w:r>
      <w:r w:rsidRPr="00677DCC">
        <w:rPr>
          <w:rFonts w:eastAsia="Calibri" w:cs="Times New Roman"/>
          <w:sz w:val="16"/>
        </w:rPr>
        <w:t>25</w:t>
      </w:r>
    </w:p>
    <w:p w:rsidR="000F7493" w:rsidRPr="00153D25" w:rsidRDefault="000F7493" w:rsidP="000F7493">
      <w:pPr>
        <w:keepNext/>
        <w:keepLines/>
        <w:spacing w:before="200"/>
        <w:outlineLvl w:val="3"/>
        <w:rPr>
          <w:rFonts w:eastAsia="Times New Roman" w:cs="Times New Roman"/>
          <w:b/>
          <w:bCs/>
          <w:iCs/>
        </w:rPr>
      </w:pPr>
      <w:r>
        <w:rPr>
          <w:rFonts w:eastAsia="Times New Roman" w:cs="Times New Roman"/>
          <w:b/>
          <w:bCs/>
          <w:iCs/>
        </w:rPr>
        <w:t>Arctic environment destruction causes extinction</w:t>
      </w:r>
    </w:p>
    <w:p w:rsidR="000F7493" w:rsidRPr="00153D25" w:rsidRDefault="000F7493" w:rsidP="000F7493">
      <w:pPr>
        <w:rPr>
          <w:rFonts w:eastAsia="Calibri"/>
        </w:rPr>
      </w:pPr>
      <w:r w:rsidRPr="00153D25">
        <w:rPr>
          <w:rFonts w:eastAsia="Calibri"/>
          <w:b/>
        </w:rPr>
        <w:t>WWF 10</w:t>
      </w:r>
      <w:r w:rsidRPr="00153D25">
        <w:rPr>
          <w:rFonts w:eastAsia="Calibri"/>
        </w:rPr>
        <w:t xml:space="preserve"> (December 1, 2010 “Drilling for Oil in the Arctic: Too Soon, Too Risky” World Wildlife Fund </w:t>
      </w:r>
      <w:hyperlink r:id="rId13" w:history="1">
        <w:r w:rsidRPr="00153D25">
          <w:rPr>
            <w:rFonts w:eastAsia="Calibri"/>
          </w:rPr>
          <w:t>http://www.worldwildlife.org/what/wherewework/arctic/WWFBinaryitem18711.pdf</w:t>
        </w:r>
      </w:hyperlink>
      <w:r w:rsidRPr="00153D25">
        <w:rPr>
          <w:rFonts w:eastAsia="Calibri"/>
        </w:rPr>
        <w:t>) zabd</w:t>
      </w:r>
    </w:p>
    <w:p w:rsidR="000F7493" w:rsidRPr="00153D25" w:rsidRDefault="000F7493" w:rsidP="000F7493">
      <w:pPr>
        <w:rPr>
          <w:rFonts w:eastAsia="Calibri"/>
        </w:rPr>
      </w:pPr>
    </w:p>
    <w:p w:rsidR="000F7493" w:rsidRPr="00153D25" w:rsidRDefault="000F7493" w:rsidP="000F7493">
      <w:pPr>
        <w:rPr>
          <w:rFonts w:eastAsia="Calibri"/>
          <w:bCs/>
          <w:u w:val="single"/>
        </w:rPr>
      </w:pPr>
      <w:r w:rsidRPr="00153D25">
        <w:rPr>
          <w:rFonts w:eastAsia="Calibri"/>
        </w:rPr>
        <w:t xml:space="preserve">Planetary Keystone </w:t>
      </w:r>
      <w:r w:rsidRPr="00153D25">
        <w:rPr>
          <w:rFonts w:eastAsia="Calibri"/>
          <w:bCs/>
          <w:u w:val="single"/>
        </w:rPr>
        <w:t>The Arctic and the subarctic regions surrounding it are important for many reasons. One is their enormous biological diversity: a kaleidoscopic array of land and seascapes supporting millions of migrating birds and charismatic species such as polar bears, walruses, narwhals and sea otters.</w:t>
      </w:r>
      <w:r w:rsidRPr="00153D25">
        <w:rPr>
          <w:rFonts w:eastAsia="Calibri"/>
        </w:rPr>
        <w:t xml:space="preserve"> </w:t>
      </w:r>
      <w:r w:rsidRPr="00153D25">
        <w:rPr>
          <w:rFonts w:eastAsia="Calibri"/>
          <w:bCs/>
          <w:u w:val="single"/>
        </w:rPr>
        <w:t>Economics is another: Alaskan fisheries are among the richest in the wor</w:t>
      </w:r>
      <w:r w:rsidRPr="00153D25">
        <w:rPr>
          <w:rFonts w:eastAsia="Calibri"/>
        </w:rPr>
        <w:t xml:space="preserve">ld. Their $2.2 billion in annual catch </w:t>
      </w:r>
      <w:r w:rsidRPr="00153D25">
        <w:rPr>
          <w:rFonts w:eastAsia="Calibri"/>
          <w:bCs/>
          <w:u w:val="single"/>
        </w:rPr>
        <w:t>fills the frozen food sections and seafood counters of supermarkets across the natio</w:t>
      </w:r>
      <w:r w:rsidRPr="00153D25">
        <w:rPr>
          <w:rFonts w:eastAsia="Calibri"/>
        </w:rPr>
        <w:t xml:space="preserve">n. However, there is another reason why the Arctic is not just important, but among the most important places on the face of the Earth. </w:t>
      </w:r>
      <w:r w:rsidRPr="00153D25">
        <w:rPr>
          <w:rFonts w:eastAsia="Calibri"/>
          <w:bCs/>
          <w:u w:val="single"/>
        </w:rPr>
        <w:t>A keystone species is generally defined as one whose removal from an ecosystem triggers a cascade of changes affecting other species in that ecosystem. The same can be said of the Arctic in relation to the rest of the world</w:t>
      </w:r>
      <w:r w:rsidRPr="00153D25">
        <w:rPr>
          <w:rFonts w:eastAsia="Calibri"/>
        </w:rPr>
        <w:t xml:space="preserve">. </w:t>
      </w:r>
      <w:r w:rsidRPr="00153D25">
        <w:rPr>
          <w:rFonts w:eastAsia="Calibri"/>
          <w:b/>
          <w:iCs/>
          <w:u w:val="single"/>
          <w:bdr w:val="single" w:sz="18" w:space="0" w:color="auto"/>
        </w:rPr>
        <w:t>With feedback mechanisms that affect ocean currents and influence climate patterns, the Arctic functions like a global thermostat. Heat balance, ocean circulation patterns and the carbon cycle are all related to its regulatory and carbon storage function</w:t>
      </w:r>
      <w:r w:rsidRPr="00153D25">
        <w:rPr>
          <w:rFonts w:eastAsia="Calibri"/>
        </w:rPr>
        <w:t>s</w:t>
      </w:r>
      <w:r w:rsidRPr="00153D25">
        <w:rPr>
          <w:rFonts w:eastAsia="Calibri"/>
          <w:bCs/>
          <w:u w:val="single"/>
        </w:rPr>
        <w:t>. Disrupt these functions and we effect far-reaching changes in the conditions under which life has existed on Earth for thousands of years. In the context of climate change, the Arctic is a keystone ecosystem for the entire planet.</w:t>
      </w:r>
    </w:p>
    <w:p w:rsidR="000F7493" w:rsidRDefault="000F7493" w:rsidP="000F7493">
      <w:pPr>
        <w:pStyle w:val="Heading4"/>
      </w:pPr>
      <w:r>
        <w:t>The plan solves both scenarios – LOST ratification allows US resource access and ensures cooperation and stability</w:t>
      </w:r>
    </w:p>
    <w:p w:rsidR="000F7493" w:rsidRDefault="000F7493" w:rsidP="000F7493">
      <w:pPr>
        <w:rPr>
          <w:sz w:val="16"/>
          <w:szCs w:val="16"/>
        </w:rPr>
      </w:pPr>
      <w:r>
        <w:rPr>
          <w:b/>
        </w:rPr>
        <w:t>Rogers, 12</w:t>
      </w:r>
      <w:r w:rsidRPr="004C42AB">
        <w:rPr>
          <w:b/>
          <w:sz w:val="16"/>
          <w:szCs w:val="16"/>
        </w:rPr>
        <w:t xml:space="preserve"> </w:t>
      </w:r>
      <w:r w:rsidRPr="004C42AB">
        <w:rPr>
          <w:sz w:val="16"/>
          <w:szCs w:val="16"/>
        </w:rPr>
        <w:t xml:space="preserve">– Will, Research Associate at the Center for a New American Security (“Security at Sea: The Case for Ratifying the Law of the Sea Convention,” Center for a New American Security, April 2012, </w:t>
      </w:r>
      <w:hyperlink r:id="rId14" w:history="1">
        <w:r w:rsidRPr="004C42AB">
          <w:rPr>
            <w:rStyle w:val="Hyperlink"/>
            <w:sz w:val="16"/>
            <w:szCs w:val="16"/>
          </w:rPr>
          <w:t>http://dc-9823-983315321.us-east-1.elb.amazonaws.com/sites/default/files/publications-pdf/CNAS_SecurityAtSea_Rogers_0.pdf</w:t>
        </w:r>
      </w:hyperlink>
      <w:r w:rsidRPr="004C42AB">
        <w:rPr>
          <w:sz w:val="16"/>
          <w:szCs w:val="16"/>
        </w:rPr>
        <w:t xml:space="preserve"> </w:t>
      </w:r>
      <w:r>
        <w:rPr>
          <w:sz w:val="16"/>
          <w:szCs w:val="16"/>
        </w:rPr>
        <w:t>//blue</w:t>
      </w:r>
      <w:r w:rsidRPr="004C42AB">
        <w:rPr>
          <w:sz w:val="16"/>
          <w:szCs w:val="16"/>
        </w:rPr>
        <w:t>)</w:t>
      </w:r>
    </w:p>
    <w:p w:rsidR="000F7493" w:rsidRDefault="000F7493" w:rsidP="000F7493">
      <w:pPr>
        <w:rPr>
          <w:sz w:val="16"/>
          <w:szCs w:val="16"/>
        </w:rPr>
      </w:pPr>
    </w:p>
    <w:p w:rsidR="000F7493" w:rsidRPr="00373807" w:rsidRDefault="000F7493" w:rsidP="000F7493">
      <w:pPr>
        <w:rPr>
          <w:sz w:val="16"/>
        </w:rPr>
      </w:pPr>
      <w:r w:rsidRPr="00373807">
        <w:rPr>
          <w:sz w:val="16"/>
        </w:rPr>
        <w:t>The Arctic</w:t>
      </w:r>
    </w:p>
    <w:p w:rsidR="000F7493" w:rsidRPr="00373807" w:rsidRDefault="000F7493" w:rsidP="000F7493">
      <w:pPr>
        <w:rPr>
          <w:sz w:val="16"/>
        </w:rPr>
      </w:pPr>
      <w:r w:rsidRPr="004E44EC">
        <w:rPr>
          <w:u w:val="single"/>
        </w:rPr>
        <w:t>The Arctic is emerging as one of the most important maritime domains</w:t>
      </w:r>
      <w:r w:rsidRPr="00373807">
        <w:rPr>
          <w:sz w:val="16"/>
        </w:rPr>
        <w:t xml:space="preserve"> in the world. </w:t>
      </w:r>
      <w:r w:rsidRPr="004E44EC">
        <w:rPr>
          <w:u w:val="single"/>
        </w:rPr>
        <w:t>Russia, the U</w:t>
      </w:r>
      <w:r w:rsidRPr="00373807">
        <w:rPr>
          <w:sz w:val="16"/>
        </w:rPr>
        <w:t xml:space="preserve">nited </w:t>
      </w:r>
      <w:r w:rsidRPr="004E44EC">
        <w:rPr>
          <w:u w:val="single"/>
        </w:rPr>
        <w:t>S</w:t>
      </w:r>
      <w:r w:rsidRPr="00373807">
        <w:rPr>
          <w:sz w:val="16"/>
        </w:rPr>
        <w:t xml:space="preserve">tates </w:t>
      </w:r>
      <w:r w:rsidRPr="004E44EC">
        <w:rPr>
          <w:u w:val="single"/>
        </w:rPr>
        <w:t>and other Arctic</w:t>
      </w:r>
      <w:r w:rsidRPr="00373807">
        <w:rPr>
          <w:sz w:val="16"/>
        </w:rPr>
        <w:t xml:space="preserve">-bordering </w:t>
      </w:r>
      <w:r w:rsidRPr="004E44EC">
        <w:rPr>
          <w:u w:val="single"/>
        </w:rPr>
        <w:t>countries are increasing activity</w:t>
      </w:r>
      <w:r w:rsidRPr="00373807">
        <w:rPr>
          <w:sz w:val="16"/>
        </w:rPr>
        <w:t xml:space="preserve"> in the Arctic </w:t>
      </w:r>
      <w:r w:rsidRPr="004E44EC">
        <w:rPr>
          <w:u w:val="single"/>
        </w:rPr>
        <w:t>as changing environmental conditions provide access</w:t>
      </w:r>
      <w:r w:rsidRPr="00373807">
        <w:rPr>
          <w:sz w:val="16"/>
        </w:rPr>
        <w:t xml:space="preserve"> to new shipping routes and natural resource deposits. </w:t>
      </w:r>
      <w:r w:rsidRPr="004E44EC">
        <w:rPr>
          <w:u w:val="single"/>
        </w:rPr>
        <w:t>Arctic countries are jockeying for power by remapping the sea floor and increasing</w:t>
      </w:r>
      <w:r w:rsidRPr="00373807">
        <w:rPr>
          <w:sz w:val="16"/>
        </w:rPr>
        <w:t xml:space="preserve"> their </w:t>
      </w:r>
      <w:r w:rsidRPr="004E44EC">
        <w:rPr>
          <w:u w:val="single"/>
        </w:rPr>
        <w:t>military presence</w:t>
      </w:r>
      <w:r w:rsidRPr="00373807">
        <w:rPr>
          <w:sz w:val="16"/>
        </w:rPr>
        <w:t xml:space="preserve">, </w:t>
      </w:r>
      <w:r w:rsidRPr="004E44EC">
        <w:rPr>
          <w:b/>
          <w:u w:val="single"/>
        </w:rPr>
        <w:t>driving new security and diplomatic concerns</w:t>
      </w:r>
      <w:r w:rsidRPr="00373807">
        <w:rPr>
          <w:sz w:val="16"/>
        </w:rPr>
        <w:t xml:space="preserve"> that carry strategic significance for the United States.</w:t>
      </w:r>
    </w:p>
    <w:p w:rsidR="000F7493" w:rsidRPr="00373807" w:rsidRDefault="000F7493" w:rsidP="000F7493">
      <w:pPr>
        <w:rPr>
          <w:sz w:val="16"/>
        </w:rPr>
      </w:pPr>
      <w:r w:rsidRPr="00373807">
        <w:rPr>
          <w:sz w:val="16"/>
        </w:rPr>
        <w:t>“</w:t>
      </w:r>
      <w:r w:rsidRPr="004E44EC">
        <w:rPr>
          <w:u w:val="single"/>
        </w:rPr>
        <w:t>The foundation of</w:t>
      </w:r>
      <w:r w:rsidRPr="00373807">
        <w:rPr>
          <w:sz w:val="16"/>
        </w:rPr>
        <w:t xml:space="preserve"> our </w:t>
      </w:r>
      <w:r w:rsidRPr="004E44EC">
        <w:rPr>
          <w:u w:val="single"/>
        </w:rPr>
        <w:t>future success in the Arctic must be built upon</w:t>
      </w:r>
      <w:r w:rsidRPr="00373807">
        <w:rPr>
          <w:sz w:val="16"/>
        </w:rPr>
        <w:t xml:space="preserve"> the 1982 Convention on the </w:t>
      </w:r>
      <w:r w:rsidRPr="004E44EC">
        <w:rPr>
          <w:u w:val="single"/>
        </w:rPr>
        <w:t>Law of the Sea</w:t>
      </w:r>
      <w:r w:rsidRPr="00373807">
        <w:rPr>
          <w:sz w:val="16"/>
        </w:rPr>
        <w:t xml:space="preserve">, the seminal agreement that provides the international legal framework for use of the world’s seas and oceans, including the Arctic Ocean,” said General Charles H. Jacoby, commander of U.S. Northern Command, testifying before the Senate Armed Services Committee. 23 “Joining </w:t>
      </w:r>
      <w:r w:rsidRPr="004E44EC">
        <w:rPr>
          <w:u w:val="single"/>
        </w:rPr>
        <w:t>the convention would</w:t>
      </w:r>
      <w:r w:rsidRPr="00373807">
        <w:rPr>
          <w:sz w:val="16"/>
        </w:rPr>
        <w:t xml:space="preserve"> protect and </w:t>
      </w:r>
      <w:r w:rsidRPr="004E44EC">
        <w:rPr>
          <w:u w:val="single"/>
        </w:rPr>
        <w:t>advance a broad range of</w:t>
      </w:r>
      <w:r w:rsidRPr="00373807">
        <w:rPr>
          <w:sz w:val="16"/>
        </w:rPr>
        <w:t xml:space="preserve"> U.S. </w:t>
      </w:r>
      <w:r w:rsidRPr="004E44EC">
        <w:rPr>
          <w:u w:val="single"/>
        </w:rPr>
        <w:t>interests</w:t>
      </w:r>
      <w:r w:rsidRPr="00373807">
        <w:rPr>
          <w:sz w:val="16"/>
        </w:rPr>
        <w:t>, including navigational mobility and offshore resources.” In January 2009, President George W. Bush issued National Security Presidential Directive-66/ Homeland Security Presidential Directive-25 (NSPD-66/HSPD-25) outlining U.S. interests in the Arctic. The directive requires the U.S. Department of Homeland Security – and through it, the U.S. Coast Guard – to execute missions to manage natural resources and protect the environment in the Arctic, for example by responding to environmental damage such as oil spills and conserving commercial fisheries. NSPD-66/HSPD-25 also cites the need to safeguard U.S. interests regarding hydrocarbon resources such as oil and natural gas, especially those that may overlap with resources claimed by other states. 24</w:t>
      </w:r>
    </w:p>
    <w:p w:rsidR="000F7493" w:rsidRPr="00373807" w:rsidRDefault="000F7493" w:rsidP="000F7493">
      <w:pPr>
        <w:rPr>
          <w:sz w:val="16"/>
        </w:rPr>
      </w:pPr>
      <w:r w:rsidRPr="00373807">
        <w:rPr>
          <w:sz w:val="16"/>
        </w:rPr>
        <w:t xml:space="preserve">However, </w:t>
      </w:r>
      <w:r w:rsidRPr="00373807">
        <w:rPr>
          <w:u w:val="single"/>
        </w:rPr>
        <w:t>the U</w:t>
      </w:r>
      <w:r w:rsidRPr="00373807">
        <w:rPr>
          <w:sz w:val="16"/>
        </w:rPr>
        <w:t xml:space="preserve">nited </w:t>
      </w:r>
      <w:r w:rsidRPr="00373807">
        <w:rPr>
          <w:u w:val="single"/>
        </w:rPr>
        <w:t>S</w:t>
      </w:r>
      <w:r w:rsidRPr="00373807">
        <w:rPr>
          <w:sz w:val="16"/>
        </w:rPr>
        <w:t xml:space="preserve">tates </w:t>
      </w:r>
      <w:r w:rsidRPr="00373807">
        <w:rPr>
          <w:u w:val="single"/>
        </w:rPr>
        <w:t>cannot adequately protect its energy, environmental and natural resource interests</w:t>
      </w:r>
      <w:r w:rsidRPr="00373807">
        <w:rPr>
          <w:sz w:val="16"/>
        </w:rPr>
        <w:t xml:space="preserve"> in the Arctic </w:t>
      </w:r>
      <w:r w:rsidRPr="00373807">
        <w:rPr>
          <w:u w:val="single"/>
        </w:rPr>
        <w:t>unless it ratifies</w:t>
      </w:r>
      <w:r w:rsidRPr="00373807">
        <w:rPr>
          <w:sz w:val="16"/>
        </w:rPr>
        <w:t xml:space="preserve"> LOSC. As the Arctic continues to open up as its ice cover declines, </w:t>
      </w:r>
      <w:r w:rsidRPr="00373807">
        <w:rPr>
          <w:u w:val="single"/>
        </w:rPr>
        <w:t>other</w:t>
      </w:r>
      <w:r w:rsidRPr="00373807">
        <w:rPr>
          <w:sz w:val="16"/>
        </w:rPr>
        <w:t xml:space="preserve"> Arctic </w:t>
      </w:r>
      <w:r w:rsidRPr="00373807">
        <w:rPr>
          <w:u w:val="single"/>
        </w:rPr>
        <w:t>countries</w:t>
      </w:r>
      <w:r w:rsidRPr="00373807">
        <w:rPr>
          <w:sz w:val="16"/>
        </w:rPr>
        <w:t xml:space="preserve">, such as Russia and Canada, </w:t>
      </w:r>
      <w:r w:rsidRPr="00373807">
        <w:rPr>
          <w:u w:val="single"/>
        </w:rPr>
        <w:t>continue to submit claims</w:t>
      </w:r>
      <w:r w:rsidRPr="00373807">
        <w:rPr>
          <w:sz w:val="16"/>
        </w:rPr>
        <w:t xml:space="preserve"> to the U.N. Commission on the Limits of the Continental Shelf in order </w:t>
      </w:r>
      <w:r w:rsidRPr="00373807">
        <w:rPr>
          <w:u w:val="single"/>
        </w:rPr>
        <w:t xml:space="preserve">to acquire </w:t>
      </w:r>
      <w:r w:rsidRPr="00373807">
        <w:rPr>
          <w:sz w:val="16"/>
        </w:rPr>
        <w:t xml:space="preserve">sovereign rights over </w:t>
      </w:r>
      <w:r w:rsidRPr="00373807">
        <w:rPr>
          <w:u w:val="single"/>
        </w:rPr>
        <w:t>valuable</w:t>
      </w:r>
      <w:r w:rsidRPr="00373807">
        <w:rPr>
          <w:sz w:val="16"/>
        </w:rPr>
        <w:t xml:space="preserve"> energy and minerals </w:t>
      </w:r>
      <w:r w:rsidRPr="00373807">
        <w:rPr>
          <w:u w:val="single"/>
        </w:rPr>
        <w:t>resources</w:t>
      </w:r>
      <w:r w:rsidRPr="00373807">
        <w:rPr>
          <w:sz w:val="16"/>
        </w:rPr>
        <w:t xml:space="preserve">. While </w:t>
      </w:r>
      <w:r w:rsidRPr="00373807">
        <w:rPr>
          <w:u w:val="single"/>
        </w:rPr>
        <w:t>the U</w:t>
      </w:r>
      <w:r w:rsidRPr="00373807">
        <w:rPr>
          <w:sz w:val="16"/>
        </w:rPr>
        <w:t xml:space="preserve">nited </w:t>
      </w:r>
      <w:r w:rsidRPr="00373807">
        <w:rPr>
          <w:u w:val="single"/>
        </w:rPr>
        <w:t>S</w:t>
      </w:r>
      <w:r w:rsidRPr="00373807">
        <w:rPr>
          <w:sz w:val="16"/>
        </w:rPr>
        <w:t xml:space="preserve">tates continues to map its extended continental shelf in the Arctic, 25 it </w:t>
      </w:r>
      <w:r w:rsidRPr="00373807">
        <w:rPr>
          <w:u w:val="single"/>
        </w:rPr>
        <w:t>cannot make</w:t>
      </w:r>
      <w:r w:rsidRPr="00373807">
        <w:rPr>
          <w:sz w:val="16"/>
        </w:rPr>
        <w:t xml:space="preserve"> internationally recognized sovereign </w:t>
      </w:r>
      <w:r w:rsidRPr="00373807">
        <w:rPr>
          <w:u w:val="single"/>
        </w:rPr>
        <w:t>claims</w:t>
      </w:r>
      <w:r w:rsidRPr="00373807">
        <w:rPr>
          <w:sz w:val="16"/>
        </w:rPr>
        <w:t xml:space="preserve"> to energy and other natural resources it discovers </w:t>
      </w:r>
      <w:r w:rsidRPr="00373807">
        <w:rPr>
          <w:u w:val="single"/>
        </w:rPr>
        <w:t>until it ratifies the treaty</w:t>
      </w:r>
      <w:r w:rsidRPr="00373807">
        <w:rPr>
          <w:sz w:val="16"/>
        </w:rPr>
        <w:t xml:space="preserve"> 26 – </w:t>
      </w:r>
      <w:r w:rsidRPr="00373807">
        <w:rPr>
          <w:u w:val="single"/>
        </w:rPr>
        <w:t xml:space="preserve">and </w:t>
      </w:r>
      <w:r w:rsidRPr="00373807">
        <w:rPr>
          <w:b/>
          <w:u w:val="single"/>
        </w:rPr>
        <w:t>it cannot challenge claims made by Russia or other Arctic countries</w:t>
      </w:r>
      <w:r w:rsidRPr="00373807">
        <w:rPr>
          <w:u w:val="single"/>
        </w:rPr>
        <w:t xml:space="preserve"> that conflict with its own</w:t>
      </w:r>
      <w:r w:rsidRPr="00373807">
        <w:rPr>
          <w:sz w:val="16"/>
        </w:rPr>
        <w:t xml:space="preserve"> scientific </w:t>
      </w:r>
      <w:r w:rsidRPr="00373807">
        <w:rPr>
          <w:u w:val="single"/>
        </w:rPr>
        <w:t>assessments</w:t>
      </w:r>
      <w:r w:rsidRPr="00373807">
        <w:rPr>
          <w:sz w:val="16"/>
        </w:rPr>
        <w:t>. As noted above, today the United States may only make sovereign claims to seabed resources within its 200-nautical-mile EEZ. However, as U.S. Coast Guard Commandant Admiral Robert J. Papp, Jr., recently wrote, “with accession to the Law of the Sea Convention, the United States has the potential to exercise additional sovereign rights over resources on an extended outer continental shelf, which might reach as far as 600 nautical miles into the Arctic from the Alaskan coast.” 27</w:t>
      </w:r>
    </w:p>
    <w:p w:rsidR="000F7493" w:rsidRPr="004C42AB" w:rsidRDefault="000F7493" w:rsidP="000F7493">
      <w:pPr>
        <w:rPr>
          <w:sz w:val="16"/>
        </w:rPr>
      </w:pPr>
      <w:r w:rsidRPr="00373807">
        <w:rPr>
          <w:u w:val="single"/>
        </w:rPr>
        <w:t>Meanwhile</w:t>
      </w:r>
      <w:r w:rsidRPr="00373807">
        <w:rPr>
          <w:sz w:val="16"/>
        </w:rPr>
        <w:t xml:space="preserve">, </w:t>
      </w:r>
      <w:r w:rsidRPr="00373807">
        <w:rPr>
          <w:u w:val="single"/>
        </w:rPr>
        <w:t>U.S. influence in the region is waning</w:t>
      </w:r>
      <w:r w:rsidRPr="00373807">
        <w:rPr>
          <w:sz w:val="16"/>
        </w:rPr>
        <w:t xml:space="preserve">, </w:t>
      </w:r>
      <w:r w:rsidRPr="00373807">
        <w:rPr>
          <w:u w:val="single"/>
        </w:rPr>
        <w:t>which will only exacerbate America’s ability to secure its interests</w:t>
      </w:r>
      <w:r w:rsidRPr="00373807">
        <w:rPr>
          <w:sz w:val="16"/>
        </w:rPr>
        <w:t xml:space="preserve"> in the region. </w:t>
      </w:r>
      <w:r w:rsidRPr="00373807">
        <w:rPr>
          <w:u w:val="single"/>
        </w:rPr>
        <w:t>Within the Arctic Council</w:t>
      </w:r>
      <w:r w:rsidRPr="00373807">
        <w:rPr>
          <w:sz w:val="16"/>
        </w:rPr>
        <w:t xml:space="preserve">, </w:t>
      </w:r>
      <w:r w:rsidRPr="00373807">
        <w:rPr>
          <w:u w:val="single"/>
        </w:rPr>
        <w:t>the primary venue for promoting cooperation</w:t>
      </w:r>
      <w:r w:rsidRPr="00373807">
        <w:rPr>
          <w:sz w:val="16"/>
        </w:rPr>
        <w:t xml:space="preserve"> in the region, </w:t>
      </w:r>
      <w:r w:rsidRPr="00373807">
        <w:rPr>
          <w:u w:val="single"/>
        </w:rPr>
        <w:t>the U</w:t>
      </w:r>
      <w:r w:rsidRPr="00373807">
        <w:rPr>
          <w:sz w:val="16"/>
        </w:rPr>
        <w:t xml:space="preserve">nited </w:t>
      </w:r>
      <w:r w:rsidRPr="00373807">
        <w:rPr>
          <w:u w:val="single"/>
        </w:rPr>
        <w:t>S</w:t>
      </w:r>
      <w:r w:rsidRPr="00373807">
        <w:rPr>
          <w:sz w:val="16"/>
        </w:rPr>
        <w:t xml:space="preserve">tates </w:t>
      </w:r>
      <w:r w:rsidRPr="00373807">
        <w:rPr>
          <w:u w:val="single"/>
        </w:rPr>
        <w:t>remains the only member that has not ratified LOSC</w:t>
      </w:r>
      <w:r w:rsidRPr="00373807">
        <w:rPr>
          <w:sz w:val="16"/>
        </w:rPr>
        <w:t xml:space="preserve">. </w:t>
      </w:r>
      <w:r w:rsidRPr="00373807">
        <w:rPr>
          <w:u w:val="single"/>
        </w:rPr>
        <w:t>The Arctic Council</w:t>
      </w:r>
      <w:r w:rsidRPr="00373807">
        <w:rPr>
          <w:sz w:val="16"/>
        </w:rPr>
        <w:t xml:space="preserve"> is a consensus-based forum which </w:t>
      </w:r>
      <w:r w:rsidRPr="00373807">
        <w:rPr>
          <w:u w:val="single"/>
        </w:rPr>
        <w:t>often</w:t>
      </w:r>
      <w:r w:rsidRPr="00373807">
        <w:rPr>
          <w:sz w:val="16"/>
        </w:rPr>
        <w:t xml:space="preserve"> debates and </w:t>
      </w:r>
      <w:r w:rsidRPr="00373807">
        <w:rPr>
          <w:u w:val="single"/>
        </w:rPr>
        <w:t>makes decisions regarding</w:t>
      </w:r>
      <w:r w:rsidRPr="00373807">
        <w:rPr>
          <w:sz w:val="16"/>
        </w:rPr>
        <w:t xml:space="preserve"> issues already governed by previous agreements and international law, such as the natural resource exploitation protections provided by </w:t>
      </w:r>
      <w:r w:rsidRPr="00373807">
        <w:rPr>
          <w:u w:val="single"/>
        </w:rPr>
        <w:t>LOSC</w:t>
      </w:r>
      <w:r w:rsidRPr="00373807">
        <w:rPr>
          <w:sz w:val="16"/>
        </w:rPr>
        <w:t xml:space="preserve">. Considering </w:t>
      </w:r>
      <w:r w:rsidRPr="00373807">
        <w:rPr>
          <w:u w:val="single"/>
        </w:rPr>
        <w:t>agreements within existing frameworks such as LOSC can make it easier to level the playing field and hold discussions with countries</w:t>
      </w:r>
      <w:r w:rsidRPr="00373807">
        <w:rPr>
          <w:sz w:val="16"/>
        </w:rPr>
        <w:t xml:space="preserve"> – </w:t>
      </w:r>
      <w:r w:rsidRPr="00373807">
        <w:rPr>
          <w:u w:val="single"/>
        </w:rPr>
        <w:t>except the United States</w:t>
      </w:r>
      <w:r w:rsidRPr="00373807">
        <w:rPr>
          <w:sz w:val="16"/>
        </w:rPr>
        <w:t xml:space="preserve">. </w:t>
      </w:r>
      <w:r w:rsidRPr="00373807">
        <w:rPr>
          <w:u w:val="single"/>
        </w:rPr>
        <w:t>Given its failure to date to ratify LOSC and subsequent lack of international legitimacy and protections provided under the International Seabed Authority</w:t>
      </w:r>
      <w:r w:rsidRPr="00373807">
        <w:rPr>
          <w:sz w:val="16"/>
        </w:rPr>
        <w:t xml:space="preserve"> for its natural resource claims, </w:t>
      </w:r>
      <w:r w:rsidRPr="00373807">
        <w:rPr>
          <w:u w:val="single"/>
        </w:rPr>
        <w:t>the U</w:t>
      </w:r>
      <w:r w:rsidRPr="00373807">
        <w:rPr>
          <w:sz w:val="16"/>
        </w:rPr>
        <w:t xml:space="preserve">nited </w:t>
      </w:r>
      <w:r w:rsidRPr="00373807">
        <w:rPr>
          <w:u w:val="single"/>
        </w:rPr>
        <w:t>S</w:t>
      </w:r>
      <w:r w:rsidRPr="00373807">
        <w:rPr>
          <w:sz w:val="16"/>
        </w:rPr>
        <w:t xml:space="preserve">tates </w:t>
      </w:r>
      <w:r w:rsidRPr="00373807">
        <w:rPr>
          <w:u w:val="single"/>
        </w:rPr>
        <w:t>remains excluded from important mechanisms for promoting</w:t>
      </w:r>
      <w:r w:rsidRPr="00373807">
        <w:rPr>
          <w:sz w:val="16"/>
        </w:rPr>
        <w:t xml:space="preserve"> economic </w:t>
      </w:r>
      <w:r w:rsidRPr="00373807">
        <w:rPr>
          <w:u w:val="single"/>
        </w:rPr>
        <w:t>cooperation and respect for rightful natural resource claims</w:t>
      </w:r>
      <w:r w:rsidRPr="00373807">
        <w:rPr>
          <w:sz w:val="16"/>
        </w:rPr>
        <w:t xml:space="preserve"> by all Arctic countries.</w:t>
      </w:r>
    </w:p>
    <w:p w:rsidR="000F7493" w:rsidRDefault="000F7493" w:rsidP="000F7493">
      <w:pPr>
        <w:pStyle w:val="Heading4"/>
      </w:pPr>
      <w:r>
        <w:t>Ratification is key to resource development – no alternative ensures access</w:t>
      </w:r>
    </w:p>
    <w:p w:rsidR="000F7493" w:rsidRPr="006F094A" w:rsidRDefault="000F7493" w:rsidP="000F7493">
      <w:pPr>
        <w:rPr>
          <w:sz w:val="16"/>
        </w:rPr>
      </w:pPr>
      <w:r w:rsidRPr="006F094A">
        <w:rPr>
          <w:b/>
        </w:rPr>
        <w:t>Kolcz-Ryan</w:t>
      </w:r>
      <w:r>
        <w:rPr>
          <w:b/>
        </w:rPr>
        <w:t>, 09</w:t>
      </w:r>
      <w:r w:rsidRPr="006F094A">
        <w:rPr>
          <w:b/>
          <w:sz w:val="16"/>
        </w:rPr>
        <w:t xml:space="preserve"> </w:t>
      </w:r>
      <w:r w:rsidRPr="006F094A">
        <w:rPr>
          <w:sz w:val="16"/>
        </w:rPr>
        <w:t xml:space="preserve">– Marta, University of Dayton (“AN ARCTIC RACE: HOW THE UNITED STATES’ FAILURE TO RATIFY THE LAW OF THE SEA CONVENTION COULD ADVERSELY AFFECT ITS INTERESTS IN THE ARCTIC,” University of Dayton Law Review, vol 35, no 1, </w:t>
      </w:r>
      <w:hyperlink r:id="rId15" w:history="1">
        <w:r w:rsidRPr="006F094A">
          <w:rPr>
            <w:rStyle w:val="Hyperlink"/>
            <w:sz w:val="16"/>
          </w:rPr>
          <w:t>http://www-staging.udayton.edu/law/_resources/documents/law_review/anarctic_race.pdf</w:t>
        </w:r>
      </w:hyperlink>
      <w:r w:rsidRPr="006F094A">
        <w:rPr>
          <w:sz w:val="16"/>
        </w:rPr>
        <w:t xml:space="preserve"> </w:t>
      </w:r>
      <w:r>
        <w:rPr>
          <w:sz w:val="16"/>
        </w:rPr>
        <w:t>//blue</w:t>
      </w:r>
      <w:r w:rsidRPr="006F094A">
        <w:rPr>
          <w:sz w:val="16"/>
        </w:rPr>
        <w:t>)</w:t>
      </w:r>
    </w:p>
    <w:p w:rsidR="000F7493" w:rsidRDefault="000F7493" w:rsidP="000F7493">
      <w:pPr>
        <w:rPr>
          <w:sz w:val="16"/>
        </w:rPr>
      </w:pPr>
    </w:p>
    <w:p w:rsidR="000F7493" w:rsidRPr="00392CBD" w:rsidRDefault="000F7493" w:rsidP="000F7493">
      <w:pPr>
        <w:rPr>
          <w:sz w:val="16"/>
        </w:rPr>
      </w:pPr>
      <w:r w:rsidRPr="00392CBD">
        <w:rPr>
          <w:sz w:val="16"/>
        </w:rPr>
        <w:t>As noted by John D. Negroponte during testimony before the Senate Committee, joining the</w:t>
      </w:r>
      <w:r w:rsidRPr="005678D8">
        <w:rPr>
          <w:u w:val="single"/>
        </w:rPr>
        <w:t xml:space="preserve"> Convention is “a win/win</w:t>
      </w:r>
      <w:r w:rsidRPr="00392CBD">
        <w:rPr>
          <w:sz w:val="16"/>
        </w:rPr>
        <w:t xml:space="preserve"> proposition” because </w:t>
      </w:r>
      <w:r w:rsidRPr="005678D8">
        <w:rPr>
          <w:u w:val="single"/>
        </w:rPr>
        <w:t>the U</w:t>
      </w:r>
      <w:r w:rsidRPr="00392CBD">
        <w:rPr>
          <w:sz w:val="16"/>
        </w:rPr>
        <w:t xml:space="preserve">nited </w:t>
      </w:r>
      <w:r w:rsidRPr="005678D8">
        <w:rPr>
          <w:u w:val="single"/>
        </w:rPr>
        <w:t>S</w:t>
      </w:r>
      <w:r w:rsidRPr="00392CBD">
        <w:rPr>
          <w:sz w:val="16"/>
        </w:rPr>
        <w:t xml:space="preserve">tates </w:t>
      </w:r>
      <w:r w:rsidRPr="005678D8">
        <w:rPr>
          <w:u w:val="single"/>
        </w:rPr>
        <w:t>does not have to change its laws</w:t>
      </w:r>
      <w:r w:rsidRPr="00392CBD">
        <w:rPr>
          <w:sz w:val="16"/>
        </w:rPr>
        <w:t xml:space="preserve">, </w:t>
      </w:r>
      <w:r w:rsidRPr="005678D8">
        <w:rPr>
          <w:u w:val="single"/>
        </w:rPr>
        <w:t>give up any rights</w:t>
      </w:r>
      <w:r w:rsidRPr="00392CBD">
        <w:rPr>
          <w:sz w:val="16"/>
        </w:rPr>
        <w:t xml:space="preserve">, </w:t>
      </w:r>
      <w:r w:rsidRPr="005678D8">
        <w:rPr>
          <w:u w:val="single"/>
        </w:rPr>
        <w:t>and will</w:t>
      </w:r>
      <w:r w:rsidRPr="00392CBD">
        <w:rPr>
          <w:sz w:val="16"/>
        </w:rPr>
        <w:t xml:space="preserve"> only </w:t>
      </w:r>
      <w:r w:rsidRPr="005678D8">
        <w:rPr>
          <w:u w:val="single"/>
        </w:rPr>
        <w:t>benefit</w:t>
      </w:r>
      <w:r w:rsidRPr="00392CBD">
        <w:rPr>
          <w:sz w:val="16"/>
        </w:rPr>
        <w:t xml:space="preserve"> in </w:t>
      </w:r>
      <w:r w:rsidRPr="005678D8">
        <w:rPr>
          <w:u w:val="single"/>
        </w:rPr>
        <w:t xml:space="preserve">a variety of ways. </w:t>
      </w:r>
      <w:r w:rsidRPr="00392CBD">
        <w:rPr>
          <w:sz w:val="16"/>
        </w:rPr>
        <w:t>137</w:t>
      </w:r>
    </w:p>
    <w:p w:rsidR="000F7493" w:rsidRPr="00392CBD" w:rsidRDefault="000F7493" w:rsidP="000F7493">
      <w:pPr>
        <w:rPr>
          <w:sz w:val="16"/>
        </w:rPr>
      </w:pPr>
      <w:r w:rsidRPr="00392CBD">
        <w:rPr>
          <w:sz w:val="16"/>
        </w:rPr>
        <w:t xml:space="preserve">1. </w:t>
      </w:r>
      <w:r w:rsidRPr="005678D8">
        <w:rPr>
          <w:u w:val="single"/>
        </w:rPr>
        <w:t>The Convention Protects U</w:t>
      </w:r>
      <w:r w:rsidRPr="00392CBD">
        <w:rPr>
          <w:sz w:val="16"/>
        </w:rPr>
        <w:t xml:space="preserve">nited </w:t>
      </w:r>
      <w:r w:rsidRPr="005678D8">
        <w:rPr>
          <w:u w:val="single"/>
        </w:rPr>
        <w:t>S</w:t>
      </w:r>
      <w:r w:rsidRPr="00392CBD">
        <w:rPr>
          <w:sz w:val="16"/>
        </w:rPr>
        <w:t xml:space="preserve">tates’ </w:t>
      </w:r>
      <w:r w:rsidRPr="005678D8">
        <w:rPr>
          <w:u w:val="single"/>
        </w:rPr>
        <w:t>Economic Interests</w:t>
      </w:r>
      <w:r w:rsidRPr="00392CBD">
        <w:rPr>
          <w:sz w:val="16"/>
        </w:rPr>
        <w:t xml:space="preserve"> in the Arctic</w:t>
      </w:r>
    </w:p>
    <w:p w:rsidR="000F7493" w:rsidRPr="00392CBD" w:rsidRDefault="000F7493" w:rsidP="000F7493">
      <w:pPr>
        <w:rPr>
          <w:sz w:val="16"/>
          <w:szCs w:val="16"/>
        </w:rPr>
      </w:pPr>
      <w:r w:rsidRPr="00392CBD">
        <w:rPr>
          <w:sz w:val="16"/>
          <w:szCs w:val="16"/>
        </w:rPr>
        <w:t>The Convention would codify the United States’ sovereignty rights over all the resources in the ocean, and on and under the ocean floor, in a 200-nautical mile EEZ off its coastline. 138 Because the United States has one of the longest coastlines and the largest EEZ of all the countries in the world, it could gain significantly from these provisions. 139</w:t>
      </w:r>
    </w:p>
    <w:p w:rsidR="000F7493" w:rsidRPr="00392CBD" w:rsidRDefault="000F7493" w:rsidP="000F7493">
      <w:pPr>
        <w:rPr>
          <w:sz w:val="16"/>
        </w:rPr>
      </w:pPr>
      <w:r w:rsidRPr="005678D8">
        <w:rPr>
          <w:u w:val="single"/>
        </w:rPr>
        <w:t>The Convention</w:t>
      </w:r>
      <w:r w:rsidRPr="00392CBD">
        <w:rPr>
          <w:sz w:val="16"/>
        </w:rPr>
        <w:t xml:space="preserve"> also gives the United States an opportunity to expand its sovereignty rights over resources on and under the ocean floor beyond 200 nautical miles to the end of its continental shelf, up to 350 nautical miles. 140 This mechanism </w:t>
      </w:r>
      <w:r w:rsidRPr="005678D8">
        <w:rPr>
          <w:u w:val="single"/>
        </w:rPr>
        <w:t>is especially valuable to the U</w:t>
      </w:r>
      <w:r w:rsidRPr="00392CBD">
        <w:rPr>
          <w:sz w:val="16"/>
        </w:rPr>
        <w:t xml:space="preserve">nited </w:t>
      </w:r>
      <w:r w:rsidRPr="005678D8">
        <w:rPr>
          <w:u w:val="single"/>
        </w:rPr>
        <w:t>S</w:t>
      </w:r>
      <w:r w:rsidRPr="00392CBD">
        <w:rPr>
          <w:sz w:val="16"/>
        </w:rPr>
        <w:t xml:space="preserve">tates </w:t>
      </w:r>
      <w:r w:rsidRPr="005678D8">
        <w:rPr>
          <w:u w:val="single"/>
        </w:rPr>
        <w:t>as it would maximize legal certainty regarding</w:t>
      </w:r>
      <w:r w:rsidRPr="00392CBD">
        <w:rPr>
          <w:sz w:val="16"/>
        </w:rPr>
        <w:t xml:space="preserve"> the United States’ rights to </w:t>
      </w:r>
      <w:r w:rsidRPr="005678D8">
        <w:rPr>
          <w:u w:val="single"/>
        </w:rPr>
        <w:t>energy resources in large offshore areas, including</w:t>
      </w:r>
      <w:r w:rsidRPr="00392CBD">
        <w:rPr>
          <w:sz w:val="16"/>
        </w:rPr>
        <w:t xml:space="preserve"> the areas of </w:t>
      </w:r>
      <w:r w:rsidRPr="005678D8">
        <w:rPr>
          <w:u w:val="single"/>
        </w:rPr>
        <w:t>the Arctic</w:t>
      </w:r>
      <w:r w:rsidRPr="00392CBD">
        <w:rPr>
          <w:sz w:val="16"/>
        </w:rPr>
        <w:t xml:space="preserve"> Ocean. </w:t>
      </w:r>
      <w:r w:rsidRPr="005678D8">
        <w:rPr>
          <w:u w:val="single"/>
        </w:rPr>
        <w:t>However, the U</w:t>
      </w:r>
      <w:r w:rsidRPr="00392CBD">
        <w:rPr>
          <w:sz w:val="16"/>
        </w:rPr>
        <w:t xml:space="preserve">nited </w:t>
      </w:r>
      <w:r w:rsidRPr="005678D8">
        <w:rPr>
          <w:u w:val="single"/>
        </w:rPr>
        <w:t>S</w:t>
      </w:r>
      <w:r w:rsidRPr="00392CBD">
        <w:rPr>
          <w:sz w:val="16"/>
        </w:rPr>
        <w:t xml:space="preserve">tates </w:t>
      </w:r>
      <w:r w:rsidRPr="005678D8">
        <w:rPr>
          <w:u w:val="single"/>
        </w:rPr>
        <w:t>must ratify</w:t>
      </w:r>
      <w:r w:rsidRPr="00392CBD">
        <w:rPr>
          <w:sz w:val="16"/>
        </w:rPr>
        <w:t xml:space="preserve"> the Convention </w:t>
      </w:r>
      <w:r w:rsidRPr="005678D8">
        <w:rPr>
          <w:u w:val="single"/>
        </w:rPr>
        <w:t>for</w:t>
      </w:r>
      <w:r w:rsidRPr="00392CBD">
        <w:rPr>
          <w:sz w:val="16"/>
        </w:rPr>
        <w:t xml:space="preserve"> its </w:t>
      </w:r>
      <w:r w:rsidRPr="005678D8">
        <w:rPr>
          <w:u w:val="single"/>
        </w:rPr>
        <w:t>claims to be</w:t>
      </w:r>
      <w:r w:rsidRPr="00392CBD">
        <w:rPr>
          <w:sz w:val="16"/>
        </w:rPr>
        <w:t xml:space="preserve"> internationally </w:t>
      </w:r>
      <w:r w:rsidRPr="005678D8">
        <w:rPr>
          <w:u w:val="single"/>
        </w:rPr>
        <w:t>recognized</w:t>
      </w:r>
      <w:r w:rsidRPr="00392CBD">
        <w:rPr>
          <w:sz w:val="16"/>
        </w:rPr>
        <w:t xml:space="preserve">. 141 Not surprisingly, the American oil companies favor ratification, as it will allow them to explore oceans beyond 200 miles off the coast, where </w:t>
      </w:r>
      <w:r w:rsidRPr="003B318C">
        <w:rPr>
          <w:u w:val="single"/>
        </w:rPr>
        <w:t>evolving tech</w:t>
      </w:r>
      <w:r w:rsidRPr="00392CBD">
        <w:rPr>
          <w:sz w:val="16"/>
        </w:rPr>
        <w:t xml:space="preserve">nologies now </w:t>
      </w:r>
      <w:r w:rsidRPr="003B318C">
        <w:rPr>
          <w:u w:val="single"/>
        </w:rPr>
        <w:t>make oil and</w:t>
      </w:r>
      <w:r w:rsidRPr="003B318C">
        <w:rPr>
          <w:sz w:val="16"/>
        </w:rPr>
        <w:t xml:space="preserve"> natural </w:t>
      </w:r>
      <w:r w:rsidRPr="003B318C">
        <w:rPr>
          <w:u w:val="single"/>
        </w:rPr>
        <w:t>gas recoverable.</w:t>
      </w:r>
      <w:r w:rsidRPr="00392CBD">
        <w:rPr>
          <w:sz w:val="16"/>
        </w:rPr>
        <w:t>142</w:t>
      </w:r>
    </w:p>
    <w:p w:rsidR="000F7493" w:rsidRPr="00392CBD" w:rsidRDefault="000F7493" w:rsidP="000F7493">
      <w:pPr>
        <w:rPr>
          <w:sz w:val="16"/>
        </w:rPr>
      </w:pPr>
      <w:r w:rsidRPr="00392CBD">
        <w:rPr>
          <w:sz w:val="16"/>
        </w:rPr>
        <w:t xml:space="preserve">If </w:t>
      </w:r>
      <w:r w:rsidRPr="00392CBD">
        <w:rPr>
          <w:u w:val="single"/>
        </w:rPr>
        <w:t>the U</w:t>
      </w:r>
      <w:r w:rsidRPr="00392CBD">
        <w:rPr>
          <w:sz w:val="16"/>
        </w:rPr>
        <w:t xml:space="preserve">nited </w:t>
      </w:r>
      <w:r w:rsidRPr="00392CBD">
        <w:rPr>
          <w:u w:val="single"/>
        </w:rPr>
        <w:t>S</w:t>
      </w:r>
      <w:r w:rsidRPr="00392CBD">
        <w:rPr>
          <w:sz w:val="16"/>
        </w:rPr>
        <w:t xml:space="preserve">tates ratifies the Convention it </w:t>
      </w:r>
      <w:r w:rsidRPr="00392CBD">
        <w:rPr>
          <w:u w:val="single"/>
        </w:rPr>
        <w:t>could expand</w:t>
      </w:r>
      <w:r w:rsidRPr="00392CBD">
        <w:rPr>
          <w:sz w:val="16"/>
        </w:rPr>
        <w:t xml:space="preserve"> its </w:t>
      </w:r>
      <w:r w:rsidRPr="00392CBD">
        <w:rPr>
          <w:u w:val="single"/>
        </w:rPr>
        <w:t>areas for</w:t>
      </w:r>
      <w:r w:rsidRPr="00392CBD">
        <w:rPr>
          <w:sz w:val="16"/>
        </w:rPr>
        <w:t xml:space="preserve"> </w:t>
      </w:r>
      <w:r w:rsidRPr="00392CBD">
        <w:rPr>
          <w:u w:val="single"/>
        </w:rPr>
        <w:t>mineral exploration and production by more than 291,383 square miles.</w:t>
      </w:r>
      <w:r w:rsidRPr="00392CBD">
        <w:rPr>
          <w:sz w:val="16"/>
        </w:rPr>
        <w:t xml:space="preserve"> 143 The United States’ claim under article 76 would add an area in the Arctic (Chukchi Cap) roughly equal to the area of West Virginia. 144 With a successful claim the United States would have the sole right to the exploitation of all the resources on and under the Arctic Ocean bottom. </w:t>
      </w:r>
      <w:r w:rsidRPr="00392CBD">
        <w:rPr>
          <w:u w:val="single"/>
        </w:rPr>
        <w:t>These</w:t>
      </w:r>
      <w:r w:rsidRPr="00392CBD">
        <w:rPr>
          <w:sz w:val="16"/>
        </w:rPr>
        <w:t xml:space="preserve"> potential energy </w:t>
      </w:r>
      <w:r w:rsidRPr="00392CBD">
        <w:rPr>
          <w:u w:val="single"/>
        </w:rPr>
        <w:t>resources could make significant contributions to</w:t>
      </w:r>
      <w:r w:rsidRPr="00392CBD">
        <w:rPr>
          <w:sz w:val="16"/>
        </w:rPr>
        <w:t xml:space="preserve"> United States </w:t>
      </w:r>
      <w:r w:rsidRPr="00392CBD">
        <w:rPr>
          <w:u w:val="single"/>
        </w:rPr>
        <w:t>energy independence.</w:t>
      </w:r>
      <w:r w:rsidRPr="00392CBD">
        <w:rPr>
          <w:sz w:val="16"/>
        </w:rPr>
        <w:t xml:space="preserve"> Because </w:t>
      </w:r>
      <w:r w:rsidRPr="00392CBD">
        <w:rPr>
          <w:b/>
          <w:u w:val="single"/>
        </w:rPr>
        <w:t>the Convention is the only means of assuring access</w:t>
      </w:r>
      <w:r w:rsidRPr="00392CBD">
        <w:rPr>
          <w:sz w:val="16"/>
        </w:rPr>
        <w:t xml:space="preserve"> to the mineral resources beneath the Arctic Ocean, American companies “wishing to engage in deep seabed mining operations will have no choice but to proceed under the flag of a country that has adhered to the treaty.” 145</w:t>
      </w:r>
    </w:p>
    <w:p w:rsidR="000F7493" w:rsidRPr="00392CBD" w:rsidRDefault="000F7493" w:rsidP="000F7493">
      <w:pPr>
        <w:rPr>
          <w:sz w:val="16"/>
        </w:rPr>
      </w:pPr>
      <w:r w:rsidRPr="00392CBD">
        <w:rPr>
          <w:u w:val="single"/>
        </w:rPr>
        <w:t>In addition</w:t>
      </w:r>
      <w:r w:rsidRPr="00392CBD">
        <w:rPr>
          <w:sz w:val="16"/>
        </w:rPr>
        <w:t xml:space="preserve">, as discussed in section I, </w:t>
      </w:r>
      <w:r w:rsidRPr="00392CBD">
        <w:rPr>
          <w:u w:val="single"/>
        </w:rPr>
        <w:t>the Commission will soon begin making decisions on the claims to the continental shelf</w:t>
      </w:r>
      <w:r w:rsidRPr="00392CBD">
        <w:rPr>
          <w:sz w:val="16"/>
        </w:rPr>
        <w:t xml:space="preserve"> in the Arctic Ocean </w:t>
      </w:r>
      <w:r w:rsidRPr="00392CBD">
        <w:rPr>
          <w:u w:val="single"/>
        </w:rPr>
        <w:t>that could affect</w:t>
      </w:r>
      <w:r w:rsidRPr="00392CBD">
        <w:rPr>
          <w:sz w:val="16"/>
        </w:rPr>
        <w:t xml:space="preserve"> the </w:t>
      </w:r>
      <w:r w:rsidRPr="00392CBD">
        <w:rPr>
          <w:u w:val="single"/>
        </w:rPr>
        <w:t>U</w:t>
      </w:r>
      <w:r w:rsidRPr="00392CBD">
        <w:rPr>
          <w:sz w:val="16"/>
        </w:rPr>
        <w:t xml:space="preserve">nited </w:t>
      </w:r>
      <w:r w:rsidRPr="00392CBD">
        <w:rPr>
          <w:u w:val="single"/>
        </w:rPr>
        <w:t>S</w:t>
      </w:r>
      <w:r w:rsidRPr="00392CBD">
        <w:rPr>
          <w:sz w:val="16"/>
        </w:rPr>
        <w:t xml:space="preserve">tates’ own </w:t>
      </w:r>
      <w:r w:rsidRPr="00392CBD">
        <w:rPr>
          <w:u w:val="single"/>
        </w:rPr>
        <w:t>claim.</w:t>
      </w:r>
      <w:r w:rsidRPr="00392CBD">
        <w:rPr>
          <w:sz w:val="16"/>
        </w:rPr>
        <w:t xml:space="preserve"> For example </w:t>
      </w:r>
      <w:r w:rsidRPr="00392CBD">
        <w:rPr>
          <w:u w:val="single"/>
        </w:rPr>
        <w:t>the U</w:t>
      </w:r>
      <w:r w:rsidRPr="00392CBD">
        <w:rPr>
          <w:sz w:val="16"/>
        </w:rPr>
        <w:t xml:space="preserve">nited </w:t>
      </w:r>
      <w:r w:rsidRPr="00392CBD">
        <w:rPr>
          <w:u w:val="single"/>
        </w:rPr>
        <w:t>S</w:t>
      </w:r>
      <w:r w:rsidRPr="00392CBD">
        <w:rPr>
          <w:sz w:val="16"/>
        </w:rPr>
        <w:t xml:space="preserve">tates </w:t>
      </w:r>
      <w:r w:rsidRPr="00392CBD">
        <w:rPr>
          <w:u w:val="single"/>
        </w:rPr>
        <w:t xml:space="preserve">is </w:t>
      </w:r>
      <w:r w:rsidRPr="00392CBD">
        <w:rPr>
          <w:b/>
          <w:u w:val="single"/>
        </w:rPr>
        <w:t>unable to comment on Russia’s claim</w:t>
      </w:r>
      <w:r w:rsidRPr="00392CBD">
        <w:rPr>
          <w:sz w:val="16"/>
        </w:rPr>
        <w:t xml:space="preserve"> to the Arctic Ocean. </w:t>
      </w:r>
      <w:r w:rsidRPr="00392CBD">
        <w:rPr>
          <w:u w:val="single"/>
        </w:rPr>
        <w:t>In order to challenge the Commission’s finding the U</w:t>
      </w:r>
      <w:r w:rsidRPr="00392CBD">
        <w:rPr>
          <w:sz w:val="16"/>
        </w:rPr>
        <w:t xml:space="preserve">nited </w:t>
      </w:r>
      <w:r w:rsidRPr="00392CBD">
        <w:rPr>
          <w:u w:val="single"/>
        </w:rPr>
        <w:t>S</w:t>
      </w:r>
      <w:r w:rsidRPr="00392CBD">
        <w:rPr>
          <w:sz w:val="16"/>
        </w:rPr>
        <w:t xml:space="preserve">tates </w:t>
      </w:r>
      <w:r w:rsidRPr="00392CBD">
        <w:rPr>
          <w:b/>
          <w:u w:val="single"/>
        </w:rPr>
        <w:t>must be a member</w:t>
      </w:r>
      <w:r w:rsidRPr="00392CBD">
        <w:rPr>
          <w:sz w:val="16"/>
        </w:rPr>
        <w:t xml:space="preserve"> of the Convention. 146</w:t>
      </w:r>
    </w:p>
    <w:p w:rsidR="000F7493" w:rsidRPr="00392CBD" w:rsidRDefault="000F7493" w:rsidP="000F7493">
      <w:pPr>
        <w:rPr>
          <w:sz w:val="16"/>
          <w:szCs w:val="16"/>
        </w:rPr>
      </w:pPr>
      <w:r w:rsidRPr="00392CBD">
        <w:rPr>
          <w:sz w:val="16"/>
          <w:szCs w:val="16"/>
        </w:rPr>
        <w:t xml:space="preserve">With the recent energy crisis, it is rather surprising that more Americans are not demanding that the United States join the Convention and catch up with the other Arctic nations in exploring and securing its extended continental shelf. Although the United States may decide to refrain from exploiting its continental shelf resources, it seems hard to imagine why it would not want to maximize its potential ability to do so by ratifying the Convention and by joining the other Arctic nations in pursuit of its own claim to the Arctic Ocean. </w:t>
      </w:r>
    </w:p>
    <w:p w:rsidR="000F7493" w:rsidRPr="005261EB" w:rsidRDefault="000F7493" w:rsidP="000F7493">
      <w:pPr>
        <w:rPr>
          <w:sz w:val="16"/>
        </w:rPr>
      </w:pPr>
      <w:r w:rsidRPr="005261EB">
        <w:rPr>
          <w:sz w:val="16"/>
        </w:rPr>
        <w:t>2. The Convention Protects the United States National Security Interest in the Arctic</w:t>
      </w:r>
    </w:p>
    <w:p w:rsidR="000F7493" w:rsidRPr="005261EB" w:rsidRDefault="000F7493" w:rsidP="000F7493">
      <w:pPr>
        <w:rPr>
          <w:sz w:val="16"/>
        </w:rPr>
      </w:pPr>
      <w:r w:rsidRPr="005261EB">
        <w:rPr>
          <w:sz w:val="16"/>
        </w:rPr>
        <w:t>The opening of the Arctic Ocean could become a source of new drilling, shipping, fishing, and other opportunities to the United States. However, with more open and accessible waters, the long and unprotected border in the Arctic could also become a potential terrorist and drug trafficking entry. In order to protect the United States’ security interests in the Arctic and worldwide, the United States’ armed forces must be able to navigate freely on, over, and under the oceans.</w:t>
      </w:r>
    </w:p>
    <w:p w:rsidR="000F7493" w:rsidRPr="005261EB" w:rsidRDefault="000F7493" w:rsidP="000F7493">
      <w:pPr>
        <w:rPr>
          <w:sz w:val="16"/>
        </w:rPr>
      </w:pPr>
      <w:r w:rsidRPr="005261EB">
        <w:rPr>
          <w:sz w:val="16"/>
        </w:rPr>
        <w:t>The Convention preserves key rights of navigation and overflight. According to Deputy Secretary of Defense John D. Negroponte, the Convention provides for a “legal framework . . . [which] is essential to the mission of the Department of Defense, and the Department of Homeland Security . . . .” 147 The Convention grants American ships the right of innocent passage, allowing ships transit through the territorial seas of foreign countries without having to provide advance notice or request permission.</w:t>
      </w:r>
    </w:p>
    <w:p w:rsidR="000F7493" w:rsidRPr="005261EB" w:rsidRDefault="000F7493" w:rsidP="000F7493">
      <w:pPr>
        <w:rPr>
          <w:sz w:val="16"/>
        </w:rPr>
      </w:pPr>
      <w:r w:rsidRPr="005261EB">
        <w:rPr>
          <w:sz w:val="16"/>
        </w:rPr>
        <w:t>Moreover, the Convention establishes the right of transit passage through international straits such as the Straits of Singapore and Malacca or the Strait of Gibraltar. This right, which is absolutely critical to U.S. national security, may not be suspended, hampered, or infringed upon by coastal States. 148 Also, the Convention creates the Archipelagic sea lanes passage that allows transit through routes in archipelagic states, such as Indonesia. 149 Additionally, the provisions creating EEZ give the American military “the ability to position, patrol, and operate forces freely in, below, and above those littoral waters.”150</w:t>
      </w:r>
    </w:p>
    <w:p w:rsidR="000F7493" w:rsidRPr="005261EB" w:rsidRDefault="000F7493" w:rsidP="000F7493">
      <w:pPr>
        <w:rPr>
          <w:sz w:val="16"/>
        </w:rPr>
      </w:pPr>
      <w:r w:rsidRPr="005261EB">
        <w:rPr>
          <w:sz w:val="16"/>
        </w:rPr>
        <w:t>Finally, the Convention secures the right of American warships to operate on the high seas, “which is a critically important element of maritime security operations, counter-narcotic operations, and anti- proliferation efforts.” 151 The Convention’s navigational rights led to its support by all branches of the military: Secretary Gates, the Joint Chiefs of Staff, the Military Department Secretaries, all of the Combatant Commanders, and the Commandant of the Coast Guard.152</w:t>
      </w:r>
    </w:p>
    <w:p w:rsidR="000F7493" w:rsidRPr="00D816A2" w:rsidRDefault="000F7493" w:rsidP="000F7493">
      <w:pPr>
        <w:rPr>
          <w:sz w:val="16"/>
        </w:rPr>
      </w:pPr>
      <w:r w:rsidRPr="00D816A2">
        <w:rPr>
          <w:sz w:val="16"/>
        </w:rPr>
        <w:t>3. The Convention Could Help the United States to Enforce Its Rights in the Arctic Through Peaceful Dispute Settlement</w:t>
      </w:r>
    </w:p>
    <w:p w:rsidR="000F7493" w:rsidRPr="00D816A2" w:rsidRDefault="000F7493" w:rsidP="000F7493">
      <w:pPr>
        <w:rPr>
          <w:sz w:val="16"/>
        </w:rPr>
      </w:pPr>
      <w:r w:rsidRPr="00D816A2">
        <w:rPr>
          <w:sz w:val="16"/>
        </w:rPr>
        <w:t xml:space="preserve">Numerous legal experts believe that the </w:t>
      </w:r>
      <w:r w:rsidRPr="00D816A2">
        <w:rPr>
          <w:u w:val="single"/>
        </w:rPr>
        <w:t>U.S. interests in</w:t>
      </w:r>
      <w:r w:rsidRPr="00D816A2">
        <w:rPr>
          <w:sz w:val="16"/>
        </w:rPr>
        <w:t xml:space="preserve"> a clear and </w:t>
      </w:r>
      <w:r w:rsidRPr="00D816A2">
        <w:rPr>
          <w:u w:val="single"/>
        </w:rPr>
        <w:t>stable law of the sea are reinforced by</w:t>
      </w:r>
      <w:r w:rsidRPr="00D816A2">
        <w:rPr>
          <w:sz w:val="16"/>
        </w:rPr>
        <w:t xml:space="preserve"> “</w:t>
      </w:r>
      <w:r w:rsidRPr="00D816A2">
        <w:rPr>
          <w:u w:val="single"/>
        </w:rPr>
        <w:t>the</w:t>
      </w:r>
      <w:r w:rsidRPr="00D816A2">
        <w:rPr>
          <w:sz w:val="16"/>
        </w:rPr>
        <w:t xml:space="preserve"> comprehensive compulsory </w:t>
      </w:r>
      <w:r w:rsidRPr="00D816A2">
        <w:rPr>
          <w:u w:val="single"/>
        </w:rPr>
        <w:t>dispute settlement provisions</w:t>
      </w:r>
      <w:r w:rsidRPr="00D816A2">
        <w:rPr>
          <w:sz w:val="16"/>
        </w:rPr>
        <w:t xml:space="preserve"> in the Convention.” 153 </w:t>
      </w:r>
      <w:r w:rsidRPr="00D816A2">
        <w:rPr>
          <w:u w:val="single"/>
        </w:rPr>
        <w:t>When nations disagree</w:t>
      </w:r>
      <w:r w:rsidRPr="00D816A2">
        <w:rPr>
          <w:sz w:val="16"/>
        </w:rPr>
        <w:t xml:space="preserve"> on boundaries, mineral claims, or other aspects of the Convention, </w:t>
      </w:r>
      <w:r w:rsidRPr="00D816A2">
        <w:rPr>
          <w:u w:val="single"/>
        </w:rPr>
        <w:t>the Convention</w:t>
      </w:r>
      <w:r w:rsidRPr="00D816A2">
        <w:rPr>
          <w:sz w:val="16"/>
        </w:rPr>
        <w:t xml:space="preserve"> contains a unique dispute </w:t>
      </w:r>
      <w:r w:rsidRPr="00D816A2">
        <w:rPr>
          <w:u w:val="single"/>
        </w:rPr>
        <w:t>resolution mechanism that obligates nations to settle their differences</w:t>
      </w:r>
      <w:r w:rsidRPr="00D816A2">
        <w:rPr>
          <w:sz w:val="16"/>
        </w:rPr>
        <w:t xml:space="preserve"> peacefully through one of four methods.</w:t>
      </w:r>
    </w:p>
    <w:p w:rsidR="000F7493" w:rsidRPr="00D816A2" w:rsidRDefault="000F7493" w:rsidP="000F7493">
      <w:pPr>
        <w:rPr>
          <w:sz w:val="16"/>
          <w:szCs w:val="16"/>
        </w:rPr>
      </w:pPr>
      <w:r w:rsidRPr="00D816A2">
        <w:rPr>
          <w:sz w:val="16"/>
          <w:szCs w:val="16"/>
        </w:rPr>
        <w:t>The dispute mechanism is “flexible, in that Parties have options as to how and in what fora they will settle their disputes, and comprehensive, in that most of the Convention’s rules can be enforced through binding dispute resolution.” 154 For example, the Convention allows a member to choose arbitration tribunals and does not require any disputes to go to the International Court of Justice. Consequently, the United States, as part of its accession or anytime thereafter, would have the legal right to choose among the following adjudicating bodies:</w:t>
      </w:r>
    </w:p>
    <w:p w:rsidR="000F7493" w:rsidRPr="00D816A2" w:rsidRDefault="000F7493" w:rsidP="000F7493">
      <w:pPr>
        <w:rPr>
          <w:sz w:val="16"/>
          <w:szCs w:val="16"/>
        </w:rPr>
      </w:pPr>
      <w:r w:rsidRPr="00D816A2">
        <w:rPr>
          <w:sz w:val="16"/>
          <w:szCs w:val="16"/>
        </w:rPr>
        <w:t>The International Tribunal for The Law of the Sea, a standing tribunal of twenty-one judges, each from different nations, that serve nine year terms;</w:t>
      </w:r>
    </w:p>
    <w:p w:rsidR="000F7493" w:rsidRPr="00D816A2" w:rsidRDefault="000F7493" w:rsidP="000F7493">
      <w:pPr>
        <w:rPr>
          <w:sz w:val="16"/>
          <w:szCs w:val="16"/>
        </w:rPr>
      </w:pPr>
      <w:r w:rsidRPr="00D816A2">
        <w:rPr>
          <w:sz w:val="16"/>
          <w:szCs w:val="16"/>
        </w:rPr>
        <w:t>The International Court of Justice, a United Nations court of fifteen judges appointed by the General Assembly and Security Council;</w:t>
      </w:r>
    </w:p>
    <w:p w:rsidR="000F7493" w:rsidRPr="00D816A2" w:rsidRDefault="000F7493" w:rsidP="000F7493">
      <w:pPr>
        <w:rPr>
          <w:sz w:val="16"/>
          <w:szCs w:val="16"/>
        </w:rPr>
      </w:pPr>
      <w:r w:rsidRPr="00D816A2">
        <w:rPr>
          <w:sz w:val="16"/>
          <w:szCs w:val="16"/>
        </w:rPr>
        <w:t>A special arbitration tribunal under Annex VII made up of environmental, marine science, navigation, and fisheries experts, of which the United States would pick two to five arbitrators;</w:t>
      </w:r>
    </w:p>
    <w:p w:rsidR="000F7493" w:rsidRPr="00D816A2" w:rsidRDefault="000F7493" w:rsidP="000F7493">
      <w:pPr>
        <w:rPr>
          <w:sz w:val="16"/>
          <w:szCs w:val="16"/>
        </w:rPr>
      </w:pPr>
      <w:r w:rsidRPr="00D816A2">
        <w:rPr>
          <w:sz w:val="16"/>
          <w:szCs w:val="16"/>
        </w:rPr>
        <w:t>A special arbitration panel under Annex VII composed of five members of whom the United States would be allowed to choose one and be involved in the appointment of at least three others.155</w:t>
      </w:r>
    </w:p>
    <w:p w:rsidR="000F7493" w:rsidRPr="00D816A2" w:rsidRDefault="000F7493" w:rsidP="000F7493">
      <w:pPr>
        <w:rPr>
          <w:sz w:val="16"/>
          <w:szCs w:val="16"/>
        </w:rPr>
      </w:pPr>
      <w:r w:rsidRPr="00D816A2">
        <w:rPr>
          <w:sz w:val="16"/>
          <w:szCs w:val="16"/>
        </w:rPr>
        <w:t>The Convention also allows the parties to exclude some of the sensitive categories of the disputes, such as military activities, from the binding dispute settlement procedures. 156</w:t>
      </w:r>
    </w:p>
    <w:p w:rsidR="000F7493" w:rsidRPr="00D816A2" w:rsidRDefault="000F7493" w:rsidP="000F7493">
      <w:pPr>
        <w:rPr>
          <w:sz w:val="16"/>
        </w:rPr>
      </w:pPr>
      <w:r w:rsidRPr="00D816A2">
        <w:rPr>
          <w:sz w:val="16"/>
        </w:rPr>
        <w:t xml:space="preserve">Finally, </w:t>
      </w:r>
      <w:r w:rsidRPr="00D816A2">
        <w:rPr>
          <w:u w:val="single"/>
        </w:rPr>
        <w:t>the Convention would provide the U</w:t>
      </w:r>
      <w:r w:rsidRPr="00D816A2">
        <w:rPr>
          <w:sz w:val="16"/>
        </w:rPr>
        <w:t xml:space="preserve">nited </w:t>
      </w:r>
      <w:r w:rsidRPr="00D816A2">
        <w:rPr>
          <w:u w:val="single"/>
        </w:rPr>
        <w:t>S</w:t>
      </w:r>
      <w:r w:rsidRPr="00D816A2">
        <w:rPr>
          <w:sz w:val="16"/>
        </w:rPr>
        <w:t xml:space="preserve">tates with </w:t>
      </w:r>
      <w:r w:rsidRPr="00D816A2">
        <w:rPr>
          <w:u w:val="single"/>
        </w:rPr>
        <w:t>a clear</w:t>
      </w:r>
      <w:r w:rsidRPr="00D816A2">
        <w:rPr>
          <w:sz w:val="16"/>
        </w:rPr>
        <w:t xml:space="preserve"> and internationally recognized </w:t>
      </w:r>
      <w:r w:rsidRPr="00D816A2">
        <w:rPr>
          <w:u w:val="single"/>
        </w:rPr>
        <w:t>pathway for making and disputing claims to Arctic resources.</w:t>
      </w:r>
      <w:r w:rsidRPr="00D816A2">
        <w:rPr>
          <w:sz w:val="16"/>
        </w:rPr>
        <w:t xml:space="preserve"> </w:t>
      </w:r>
      <w:r w:rsidRPr="00D816A2">
        <w:rPr>
          <w:u w:val="single"/>
        </w:rPr>
        <w:t>The U</w:t>
      </w:r>
      <w:r w:rsidRPr="00D816A2">
        <w:rPr>
          <w:sz w:val="16"/>
        </w:rPr>
        <w:t xml:space="preserve">nited </w:t>
      </w:r>
      <w:r w:rsidRPr="00D816A2">
        <w:rPr>
          <w:u w:val="single"/>
        </w:rPr>
        <w:t>S</w:t>
      </w:r>
      <w:r w:rsidRPr="00D816A2">
        <w:rPr>
          <w:sz w:val="16"/>
        </w:rPr>
        <w:t xml:space="preserve">tates </w:t>
      </w:r>
      <w:r w:rsidRPr="00D816A2">
        <w:rPr>
          <w:u w:val="single"/>
        </w:rPr>
        <w:t>could</w:t>
      </w:r>
      <w:r w:rsidRPr="00D816A2">
        <w:rPr>
          <w:sz w:val="16"/>
        </w:rPr>
        <w:t xml:space="preserve"> at last </w:t>
      </w:r>
      <w:r w:rsidRPr="00D816A2">
        <w:rPr>
          <w:u w:val="single"/>
        </w:rPr>
        <w:t>catch up with other Arctic nations and prepare its own claim</w:t>
      </w:r>
      <w:r w:rsidRPr="00D816A2">
        <w:rPr>
          <w:sz w:val="16"/>
        </w:rPr>
        <w:t xml:space="preserve"> to the Commission. Of course, the Convention’s dispute settlement provisions do not guarantee that the United States would win every dispute, but “</w:t>
      </w:r>
      <w:r w:rsidRPr="00D816A2">
        <w:rPr>
          <w:u w:val="single"/>
        </w:rPr>
        <w:t>not joining</w:t>
      </w:r>
      <w:r w:rsidRPr="00D816A2">
        <w:rPr>
          <w:sz w:val="16"/>
        </w:rPr>
        <w:t xml:space="preserve"> the Convention presents a far greater risk: that </w:t>
      </w:r>
      <w:r w:rsidRPr="00D816A2">
        <w:rPr>
          <w:u w:val="single"/>
        </w:rPr>
        <w:t>the U</w:t>
      </w:r>
      <w:r w:rsidRPr="00D816A2">
        <w:rPr>
          <w:sz w:val="16"/>
        </w:rPr>
        <w:t xml:space="preserve">nited </w:t>
      </w:r>
      <w:r w:rsidRPr="00D816A2">
        <w:rPr>
          <w:u w:val="single"/>
        </w:rPr>
        <w:t>S</w:t>
      </w:r>
      <w:r w:rsidRPr="00D816A2">
        <w:rPr>
          <w:sz w:val="16"/>
        </w:rPr>
        <w:t xml:space="preserve">tates </w:t>
      </w:r>
      <w:r w:rsidRPr="00D816A2">
        <w:rPr>
          <w:u w:val="single"/>
        </w:rPr>
        <w:t>will be left without</w:t>
      </w:r>
      <w:r w:rsidRPr="00D816A2">
        <w:rPr>
          <w:sz w:val="16"/>
        </w:rPr>
        <w:t xml:space="preserve"> solid </w:t>
      </w:r>
      <w:r w:rsidRPr="00D816A2">
        <w:rPr>
          <w:u w:val="single"/>
        </w:rPr>
        <w:t>legal protections for its vital</w:t>
      </w:r>
      <w:r w:rsidRPr="00D816A2">
        <w:rPr>
          <w:sz w:val="16"/>
        </w:rPr>
        <w:t xml:space="preserve"> national security, economic, and environmental </w:t>
      </w:r>
      <w:r w:rsidRPr="00D816A2">
        <w:rPr>
          <w:u w:val="single"/>
        </w:rPr>
        <w:t>interests</w:t>
      </w:r>
      <w:r w:rsidRPr="00D816A2">
        <w:rPr>
          <w:sz w:val="16"/>
        </w:rPr>
        <w:t>.” 157</w:t>
      </w:r>
    </w:p>
    <w:p w:rsidR="000F7493" w:rsidRPr="006F094A" w:rsidRDefault="000F7493" w:rsidP="000F7493">
      <w:pPr>
        <w:rPr>
          <w:sz w:val="16"/>
          <w:szCs w:val="16"/>
        </w:rPr>
      </w:pPr>
      <w:r w:rsidRPr="006F094A">
        <w:rPr>
          <w:sz w:val="16"/>
          <w:szCs w:val="16"/>
        </w:rPr>
        <w:t>CONCLUSION</w:t>
      </w:r>
    </w:p>
    <w:p w:rsidR="000F7493" w:rsidRPr="006F094A" w:rsidRDefault="000F7493" w:rsidP="000F7493">
      <w:pPr>
        <w:rPr>
          <w:sz w:val="16"/>
          <w:szCs w:val="16"/>
        </w:rPr>
      </w:pPr>
      <w:r w:rsidRPr="006F094A">
        <w:rPr>
          <w:sz w:val="16"/>
          <w:szCs w:val="16"/>
        </w:rPr>
        <w:t>As the global climate is warming up rapidly, leading to ice-free summers in the Arctic Ocean, Arctic nations are confronting the prospect of new rights over the Arctic’s vast natural resources. All Arctic nations— Canada, Denmark, Norway, Russia—except for the United States, ratified the Convention and have already submitted, or are preparing to submit, proposed limits for their extended continental shelves to the Commission. The submissions will enable these countries to obtain international recognition over their extended continental shelves in the Arctic, including exclusive rights over oil and gas reserves.</w:t>
      </w:r>
    </w:p>
    <w:p w:rsidR="000F7493" w:rsidRPr="006F094A" w:rsidRDefault="000F7493" w:rsidP="000F7493">
      <w:pPr>
        <w:rPr>
          <w:u w:val="single"/>
        </w:rPr>
      </w:pPr>
      <w:r w:rsidRPr="006F094A">
        <w:rPr>
          <w:sz w:val="16"/>
        </w:rPr>
        <w:t xml:space="preserve">As a nation with an extensive coastline and a continental shelf with enormous oil and gas reserves, the United States has much more to gain than lose from joining the Convention. Furthermore, the </w:t>
      </w:r>
      <w:r w:rsidRPr="006F094A">
        <w:rPr>
          <w:u w:val="single"/>
        </w:rPr>
        <w:t>uncertainties stemming from</w:t>
      </w:r>
      <w:r w:rsidRPr="006F094A">
        <w:rPr>
          <w:sz w:val="16"/>
        </w:rPr>
        <w:t xml:space="preserve"> the </w:t>
      </w:r>
      <w:r w:rsidRPr="006F094A">
        <w:rPr>
          <w:u w:val="single"/>
        </w:rPr>
        <w:t>customary law make it</w:t>
      </w:r>
      <w:r w:rsidRPr="006F094A">
        <w:rPr>
          <w:sz w:val="16"/>
        </w:rPr>
        <w:t xml:space="preserve"> a </w:t>
      </w:r>
      <w:r w:rsidRPr="006F094A">
        <w:rPr>
          <w:u w:val="single"/>
        </w:rPr>
        <w:t>less effective</w:t>
      </w:r>
      <w:r w:rsidRPr="006F094A">
        <w:rPr>
          <w:sz w:val="16"/>
        </w:rPr>
        <w:t xml:space="preserve"> measure </w:t>
      </w:r>
      <w:r w:rsidRPr="006F094A">
        <w:rPr>
          <w:u w:val="single"/>
        </w:rPr>
        <w:t>to protect American interests</w:t>
      </w:r>
      <w:r w:rsidRPr="006F094A">
        <w:rPr>
          <w:sz w:val="16"/>
        </w:rPr>
        <w:t xml:space="preserve">. </w:t>
      </w:r>
      <w:r w:rsidRPr="006F094A">
        <w:rPr>
          <w:u w:val="single"/>
        </w:rPr>
        <w:t>Only</w:t>
      </w:r>
      <w:r w:rsidRPr="006F094A">
        <w:rPr>
          <w:sz w:val="16"/>
        </w:rPr>
        <w:t xml:space="preserve"> a universal regime such as </w:t>
      </w:r>
      <w:r w:rsidRPr="006F094A">
        <w:rPr>
          <w:u w:val="single"/>
        </w:rPr>
        <w:t>the Convention can adequately safeguard</w:t>
      </w:r>
      <w:r w:rsidRPr="006F094A">
        <w:rPr>
          <w:sz w:val="16"/>
        </w:rPr>
        <w:t xml:space="preserve"> the </w:t>
      </w:r>
      <w:r w:rsidRPr="006F094A">
        <w:rPr>
          <w:u w:val="single"/>
        </w:rPr>
        <w:t>U</w:t>
      </w:r>
      <w:r w:rsidRPr="006F094A">
        <w:rPr>
          <w:sz w:val="16"/>
        </w:rPr>
        <w:t xml:space="preserve">nited </w:t>
      </w:r>
      <w:r w:rsidRPr="006F094A">
        <w:rPr>
          <w:u w:val="single"/>
        </w:rPr>
        <w:t>S</w:t>
      </w:r>
      <w:r w:rsidRPr="006F094A">
        <w:rPr>
          <w:sz w:val="16"/>
        </w:rPr>
        <w:t xml:space="preserve">tates’ </w:t>
      </w:r>
      <w:r w:rsidRPr="006F094A">
        <w:rPr>
          <w:u w:val="single"/>
        </w:rPr>
        <w:t>interest in the Arctic</w:t>
      </w:r>
      <w:r w:rsidRPr="006F094A">
        <w:rPr>
          <w:sz w:val="16"/>
        </w:rPr>
        <w:t xml:space="preserve"> Ocean. </w:t>
      </w:r>
      <w:r w:rsidRPr="006F094A">
        <w:rPr>
          <w:u w:val="single"/>
        </w:rPr>
        <w:t>The best way to guarantee access to</w:t>
      </w:r>
      <w:r w:rsidRPr="006F094A">
        <w:rPr>
          <w:sz w:val="16"/>
        </w:rPr>
        <w:t xml:space="preserve"> the </w:t>
      </w:r>
      <w:r w:rsidRPr="006F094A">
        <w:rPr>
          <w:u w:val="single"/>
        </w:rPr>
        <w:t>Arctic</w:t>
      </w:r>
      <w:r w:rsidRPr="006F094A">
        <w:rPr>
          <w:sz w:val="16"/>
        </w:rPr>
        <w:t xml:space="preserve">’s </w:t>
      </w:r>
      <w:r w:rsidRPr="006F094A">
        <w:rPr>
          <w:u w:val="single"/>
        </w:rPr>
        <w:t>resources is</w:t>
      </w:r>
      <w:r w:rsidRPr="006F094A">
        <w:rPr>
          <w:sz w:val="16"/>
        </w:rPr>
        <w:t xml:space="preserve"> for the United States </w:t>
      </w:r>
      <w:r w:rsidRPr="006F094A">
        <w:rPr>
          <w:u w:val="single"/>
        </w:rPr>
        <w:t>to become</w:t>
      </w:r>
      <w:r w:rsidRPr="006F094A">
        <w:rPr>
          <w:sz w:val="16"/>
        </w:rPr>
        <w:t xml:space="preserve"> a </w:t>
      </w:r>
      <w:r w:rsidRPr="006F094A">
        <w:rPr>
          <w:u w:val="single"/>
        </w:rPr>
        <w:t>party to the Convention.</w:t>
      </w:r>
    </w:p>
    <w:p w:rsidR="000F7493" w:rsidRDefault="000F7493" w:rsidP="000F7493">
      <w:pPr>
        <w:pStyle w:val="Heading3"/>
      </w:pPr>
      <w:r>
        <w:t>1ac South China Sea</w:t>
      </w:r>
    </w:p>
    <w:p w:rsidR="000F7493" w:rsidRDefault="000F7493" w:rsidP="000F7493">
      <w:pPr>
        <w:pStyle w:val="Heading4"/>
      </w:pPr>
      <w:r>
        <w:t xml:space="preserve">Advantage __ is </w:t>
      </w:r>
      <w:r>
        <w:t>Deserted Islands</w:t>
      </w:r>
    </w:p>
    <w:p w:rsidR="000F7493" w:rsidRPr="00677DCC" w:rsidRDefault="000F7493" w:rsidP="000F7493">
      <w:pPr>
        <w:keepNext/>
        <w:keepLines/>
        <w:spacing w:before="200"/>
        <w:outlineLvl w:val="3"/>
        <w:rPr>
          <w:rFonts w:eastAsia="MS Gothic" w:cs="Times New Roman"/>
          <w:b/>
          <w:bCs/>
          <w:iCs/>
        </w:rPr>
      </w:pPr>
      <w:r w:rsidRPr="00677DCC">
        <w:rPr>
          <w:rFonts w:eastAsia="MS Gothic" w:cs="Times New Roman"/>
          <w:b/>
          <w:bCs/>
          <w:iCs/>
        </w:rPr>
        <w:t>Ratifying the LOST mediates the South China Sea and solves tensions.</w:t>
      </w:r>
    </w:p>
    <w:p w:rsidR="000F7493" w:rsidRPr="00677DCC" w:rsidRDefault="000F7493" w:rsidP="000F7493">
      <w:pPr>
        <w:rPr>
          <w:rFonts w:eastAsia="Cambria" w:cs="Times New Roman"/>
          <w:sz w:val="16"/>
        </w:rPr>
      </w:pPr>
      <w:r w:rsidRPr="00677DCC">
        <w:rPr>
          <w:rFonts w:eastAsia="Cambria" w:cs="Times New Roman"/>
          <w:b/>
          <w:bCs/>
        </w:rPr>
        <w:t>Hachigian 12</w:t>
      </w:r>
      <w:r w:rsidRPr="00677DCC">
        <w:rPr>
          <w:rFonts w:eastAsia="Cambria" w:cs="Times New Roman"/>
        </w:rPr>
        <w:t xml:space="preserve">. </w:t>
      </w:r>
      <w:r w:rsidRPr="00677DCC">
        <w:rPr>
          <w:rFonts w:eastAsia="Cambria" w:cs="Times New Roman"/>
          <w:sz w:val="16"/>
        </w:rPr>
        <w:t>Nina Hachigian, Senior Fellow at the Center for American Progress with expertise in National security, U.S. foreign policy, U.S.-China relations, Asia geopolitics. China’s Rise Is A Big Reason to Ratify the Law of the Sea Convention; Center for American Progress. http://www.americanprogress.org/issues/china/news/2012/06/12/11698/chinas-rise-is-a-big-reason-to-ratify-the-law-of-the-sea-convention/ MMG.</w:t>
      </w:r>
    </w:p>
    <w:p w:rsidR="000F7493" w:rsidRPr="00677DCC" w:rsidRDefault="000F7493" w:rsidP="000F7493">
      <w:pPr>
        <w:rPr>
          <w:rFonts w:eastAsia="Cambria" w:cs="Times New Roman"/>
          <w:sz w:val="16"/>
        </w:rPr>
      </w:pPr>
    </w:p>
    <w:p w:rsidR="000F7493" w:rsidRPr="00677DCC" w:rsidRDefault="000F7493" w:rsidP="000F7493">
      <w:pPr>
        <w:rPr>
          <w:rFonts w:eastAsia="Cambria" w:cs="Times New Roman"/>
          <w:sz w:val="16"/>
        </w:rPr>
      </w:pPr>
      <w:r w:rsidRPr="00677DCC">
        <w:rPr>
          <w:rFonts w:eastAsia="Cambria" w:cs="Times New Roman"/>
          <w:sz w:val="16"/>
        </w:rPr>
        <w:t xml:space="preserve">Finally, </w:t>
      </w:r>
      <w:r w:rsidRPr="00677DCC">
        <w:rPr>
          <w:rFonts w:eastAsia="Cambria" w:cs="Times New Roman"/>
          <w:bCs/>
          <w:u w:val="single"/>
        </w:rPr>
        <w:t>the United States will have a stronger hand when it comes to the other issues at play in the South China Sea if it ratifies Law of the Sea</w:t>
      </w:r>
      <w:r w:rsidRPr="00677DCC">
        <w:rPr>
          <w:rFonts w:eastAsia="Cambria" w:cs="Times New Roman"/>
          <w:sz w:val="16"/>
        </w:rPr>
        <w:t xml:space="preserve">. </w:t>
      </w:r>
      <w:r w:rsidRPr="00677DCC">
        <w:rPr>
          <w:rFonts w:eastAsia="Cambria" w:cs="Times New Roman"/>
          <w:bCs/>
          <w:u w:val="single"/>
        </w:rPr>
        <w:t xml:space="preserve">The United States has strong interests there in freedom of navigation and the maintenance of </w:t>
      </w:r>
      <w:r w:rsidRPr="00677DCC">
        <w:rPr>
          <w:rFonts w:eastAsia="Cambria" w:cs="Times New Roman"/>
          <w:b/>
          <w:iCs/>
          <w:u w:val="single"/>
          <w:bdr w:val="single" w:sz="18" w:space="0" w:color="auto"/>
        </w:rPr>
        <w:t>peace and stability.</w:t>
      </w:r>
      <w:r w:rsidRPr="00677DCC">
        <w:rPr>
          <w:rFonts w:eastAsia="Cambria" w:cs="Times New Roman"/>
          <w:iCs/>
          <w:sz w:val="12"/>
          <w:bdr w:val="single" w:sz="18" w:space="0" w:color="auto"/>
        </w:rPr>
        <w:t>¶</w:t>
      </w:r>
      <w:r w:rsidRPr="00677DCC">
        <w:rPr>
          <w:rFonts w:eastAsia="Cambria" w:cs="Times New Roman"/>
          <w:sz w:val="16"/>
        </w:rPr>
        <w:t xml:space="preserve"> Brunei, Cambodia, China, Indonesia, Malaysia, the Philippines, Singapore, Taiwan, Thailand, and Vietnam all have overlapping and conflicting claims over islands and shoals in the South China Sea—and thus over the substantial maritime rights that go along with them. While those disputes have been in the news lately with the standoff between the Philippines and China over the Scarborough Shoal, </w:t>
      </w:r>
      <w:r w:rsidRPr="00677DCC">
        <w:rPr>
          <w:rFonts w:eastAsia="Cambria" w:cs="Times New Roman"/>
          <w:bCs/>
          <w:u w:val="single"/>
        </w:rPr>
        <w:t>there are many similar contests.</w:t>
      </w:r>
      <w:r w:rsidRPr="00677DCC">
        <w:rPr>
          <w:rFonts w:eastAsia="Cambria" w:cs="Times New Roman"/>
          <w:bCs/>
          <w:sz w:val="12"/>
        </w:rPr>
        <w:t>¶</w:t>
      </w:r>
      <w:r w:rsidRPr="00677DCC">
        <w:rPr>
          <w:rFonts w:eastAsia="Cambria" w:cs="Times New Roman"/>
          <w:bCs/>
          <w:u w:val="single"/>
        </w:rPr>
        <w:t xml:space="preserve"> Huge food and energy resources are at stake. Fish stocks in the region are horribly depleted and badly managed, but there is soaring demand for fish from growing populations in neighboring countries with rising wealth and more appetite for animal protein. The South China Sea has nearly one-tenth of the world’s Hostile incidents are on the rise, as fishing boats enter disputed waters more often in search of their fisheries used for human consumption, which is impressive considering its relatively small size. quarry, backed (tacitly or not) by their governments</w:t>
      </w:r>
      <w:r w:rsidRPr="00677DCC">
        <w:rPr>
          <w:rFonts w:eastAsia="Cambria" w:cs="Times New Roman"/>
          <w:sz w:val="16"/>
        </w:rPr>
        <w:t>.</w:t>
      </w:r>
      <w:r w:rsidRPr="00677DCC">
        <w:rPr>
          <w:rFonts w:eastAsia="Cambria" w:cs="Times New Roman"/>
          <w:sz w:val="12"/>
        </w:rPr>
        <w:t>¶</w:t>
      </w:r>
      <w:r w:rsidRPr="00677DCC">
        <w:rPr>
          <w:rFonts w:eastAsia="Cambria" w:cs="Times New Roman"/>
          <w:sz w:val="16"/>
        </w:rPr>
        <w:t xml:space="preserve"> </w:t>
      </w:r>
      <w:r w:rsidRPr="00677DCC">
        <w:rPr>
          <w:rFonts w:eastAsia="Cambria" w:cs="Times New Roman"/>
          <w:b/>
          <w:iCs/>
          <w:u w:val="single"/>
          <w:bdr w:val="single" w:sz="18" w:space="0" w:color="auto"/>
        </w:rPr>
        <w:t>The stakes go even higher in terms of energy extraction.</w:t>
      </w:r>
      <w:r w:rsidRPr="00677DCC">
        <w:rPr>
          <w:rFonts w:eastAsia="Cambria" w:cs="Times New Roman"/>
          <w:sz w:val="16"/>
        </w:rPr>
        <w:t xml:space="preserve"> </w:t>
      </w:r>
      <w:r w:rsidRPr="00677DCC">
        <w:rPr>
          <w:rFonts w:eastAsia="Cambria" w:cs="Times New Roman"/>
          <w:bCs/>
          <w:u w:val="single"/>
        </w:rPr>
        <w:t>New technologies are now making it possible to explore and extract oil and natural gas from the deep ocean</w:t>
      </w:r>
      <w:r w:rsidRPr="00677DCC">
        <w:rPr>
          <w:rFonts w:eastAsia="Cambria" w:cs="Times New Roman"/>
          <w:sz w:val="16"/>
        </w:rPr>
        <w:t>. And according to a recent report, the South China Sea likely “holds about 15.6 billion barrels of petroleum, of which about 1.6 billion barrels are recoverable.” Some Chinese estimates are higher by a factor of 10. The U.S. Geological Survey estimates that the seabed also holds nearly 300 trillion cubic feet of natural gas. These numbers are speculative, but even if they are partially accurate, they make the South China Sea a significant potential source for energy resources.</w:t>
      </w:r>
      <w:r w:rsidRPr="00677DCC">
        <w:rPr>
          <w:rFonts w:eastAsia="Cambria" w:cs="Times New Roman"/>
          <w:sz w:val="12"/>
        </w:rPr>
        <w:t>¶</w:t>
      </w:r>
      <w:r w:rsidRPr="00677DCC">
        <w:rPr>
          <w:rFonts w:eastAsia="Cambria" w:cs="Times New Roman"/>
          <w:sz w:val="16"/>
        </w:rPr>
        <w:t xml:space="preserve"> China claims as their “historical waters” more than three-fourths of the South China Sea, delineated by the so-called nine–dash line, pictured below.</w:t>
      </w:r>
      <w:r w:rsidRPr="00677DCC">
        <w:rPr>
          <w:rFonts w:eastAsia="Cambria" w:cs="Times New Roman"/>
          <w:sz w:val="12"/>
        </w:rPr>
        <w:t>¶</w:t>
      </w:r>
      <w:r w:rsidRPr="00677DCC">
        <w:rPr>
          <w:rFonts w:eastAsia="Cambria" w:cs="Times New Roman"/>
          <w:sz w:val="16"/>
        </w:rPr>
        <w:t xml:space="preserve"> Competing country claims in the South China Sea</w:t>
      </w:r>
      <w:r w:rsidRPr="00677DCC">
        <w:rPr>
          <w:rFonts w:eastAsia="Cambria" w:cs="Times New Roman"/>
          <w:sz w:val="12"/>
        </w:rPr>
        <w:t>¶</w:t>
      </w:r>
      <w:r w:rsidRPr="00677DCC">
        <w:rPr>
          <w:rFonts w:eastAsia="Cambria" w:cs="Times New Roman"/>
          <w:sz w:val="16"/>
        </w:rPr>
        <w:t xml:space="preserve"> These claims are generally considered outrageous by everyone except the Chinese, who have kept the justification for them (and the nature of the claims themselves) ambiguous. The Obama administration has done an admirable job of standing with other Southeast Asian countries trying to resist China’s pressure in these territorial disputes. The administration has called for a multilateral process based on the rule of law, rather than the bilateral approach Beijing prefers.</w:t>
      </w:r>
      <w:r w:rsidRPr="00677DCC">
        <w:rPr>
          <w:rFonts w:eastAsia="Cambria" w:cs="Times New Roman"/>
          <w:sz w:val="12"/>
        </w:rPr>
        <w:t>¶</w:t>
      </w:r>
      <w:r w:rsidRPr="00677DCC">
        <w:rPr>
          <w:rFonts w:eastAsia="Cambria" w:cs="Times New Roman"/>
          <w:sz w:val="16"/>
        </w:rPr>
        <w:t xml:space="preserve"> But </w:t>
      </w:r>
      <w:r w:rsidRPr="00677DCC">
        <w:rPr>
          <w:rFonts w:eastAsia="Cambria" w:cs="Times New Roman"/>
          <w:b/>
          <w:iCs/>
          <w:u w:val="single"/>
          <w:bdr w:val="single" w:sz="18" w:space="0" w:color="auto"/>
        </w:rPr>
        <w:t>the U.S. position would be much stronger if the United States could simply say that, “The U.N. Law of the Sea Convention should govern this dispute.</w:t>
      </w:r>
      <w:r w:rsidRPr="00677DCC">
        <w:rPr>
          <w:rFonts w:eastAsia="Cambria" w:cs="Times New Roman"/>
          <w:bCs/>
          <w:u w:val="single"/>
        </w:rPr>
        <w:t>”</w:t>
      </w:r>
      <w:r w:rsidRPr="00677DCC">
        <w:rPr>
          <w:rFonts w:eastAsia="Cambria" w:cs="Times New Roman"/>
          <w:sz w:val="16"/>
        </w:rPr>
        <w:t xml:space="preserve"> As Secretary of State Hillary Clinton explained in her recent testimony before the Senate Foreign Relations Committee:</w:t>
      </w:r>
      <w:r w:rsidRPr="00677DCC">
        <w:rPr>
          <w:rFonts w:eastAsia="Cambria" w:cs="Times New Roman"/>
          <w:sz w:val="12"/>
        </w:rPr>
        <w:t>¶</w:t>
      </w:r>
      <w:r w:rsidRPr="00677DCC">
        <w:rPr>
          <w:rFonts w:eastAsia="Cambria" w:cs="Times New Roman"/>
          <w:sz w:val="16"/>
        </w:rPr>
        <w:t xml:space="preserve"> I’m sure you have followed the claims countries are making in the South China Sea. </w:t>
      </w:r>
      <w:r w:rsidRPr="00677DCC">
        <w:rPr>
          <w:rFonts w:eastAsia="Cambria" w:cs="Times New Roman"/>
          <w:bCs/>
          <w:u w:val="single"/>
        </w:rPr>
        <w:t>Although we do not have territory there, we have vital interests, particularly freedom of navigation</w:t>
      </w:r>
      <w:r w:rsidRPr="00677DCC">
        <w:rPr>
          <w:rFonts w:eastAsia="Cambria" w:cs="Times New Roman"/>
          <w:sz w:val="16"/>
        </w:rPr>
        <w:t xml:space="preserve">. And I can report from the diplomatic trenches that as a party to the convention, </w:t>
      </w:r>
      <w:r w:rsidRPr="00677DCC">
        <w:rPr>
          <w:rFonts w:eastAsia="Cambria" w:cs="Times New Roman"/>
          <w:bCs/>
          <w:u w:val="single"/>
        </w:rPr>
        <w:t>we would have greater credibility in invoking the convention’s rules and a greater ability to enforce them</w:t>
      </w:r>
      <w:r w:rsidRPr="00677DCC">
        <w:rPr>
          <w:rFonts w:eastAsia="Cambria" w:cs="Times New Roman"/>
          <w:sz w:val="16"/>
        </w:rPr>
        <w:t>.</w:t>
      </w:r>
      <w:r w:rsidRPr="00677DCC">
        <w:rPr>
          <w:rFonts w:eastAsia="Cambria" w:cs="Times New Roman"/>
          <w:sz w:val="12"/>
        </w:rPr>
        <w:t>¶</w:t>
      </w:r>
      <w:r w:rsidRPr="00677DCC">
        <w:rPr>
          <w:rFonts w:eastAsia="Cambria" w:cs="Times New Roman"/>
          <w:sz w:val="16"/>
        </w:rPr>
        <w:t xml:space="preserve"> The Chinese get a lot of mileage in conversations with Southeast Asian nations from the United States not being a party to the convention. (“How can the Americans tell us that Law of Sea Convention applies when they haven’t even ratified it?”) That’s why Secretary Clinton was joined by five Republican predecessors, who penned an op-ed in the Wall Street Journal this past month asking for Senate ratification.</w:t>
      </w:r>
    </w:p>
    <w:p w:rsidR="000F7493" w:rsidRDefault="000F7493" w:rsidP="000F7493">
      <w:pPr>
        <w:pStyle w:val="Heading4"/>
      </w:pPr>
      <w:r>
        <w:t>Specifically, it’s key to US diplomatic credibility – China will comply with LOST if pressured, but only US engagement can do that</w:t>
      </w:r>
    </w:p>
    <w:p w:rsidR="000F7493" w:rsidRDefault="000F7493" w:rsidP="000F7493">
      <w:pPr>
        <w:rPr>
          <w:sz w:val="16"/>
          <w:szCs w:val="16"/>
        </w:rPr>
      </w:pPr>
      <w:r>
        <w:rPr>
          <w:b/>
        </w:rPr>
        <w:t>Rogers, 12</w:t>
      </w:r>
      <w:r w:rsidRPr="004C42AB">
        <w:rPr>
          <w:b/>
          <w:sz w:val="16"/>
          <w:szCs w:val="16"/>
        </w:rPr>
        <w:t xml:space="preserve"> </w:t>
      </w:r>
      <w:r w:rsidRPr="004C42AB">
        <w:rPr>
          <w:sz w:val="16"/>
          <w:szCs w:val="16"/>
        </w:rPr>
        <w:t xml:space="preserve">– Will, Research Associate at the Center for a New American Security (“Security at Sea: The Case for Ratifying the Law of the Sea Convention,” Center for a New American Security, April 2012, </w:t>
      </w:r>
      <w:hyperlink r:id="rId16" w:history="1">
        <w:r w:rsidRPr="004C42AB">
          <w:rPr>
            <w:rStyle w:val="Hyperlink"/>
            <w:sz w:val="16"/>
            <w:szCs w:val="16"/>
          </w:rPr>
          <w:t>http://dc-9823-983315321.us-east-1.elb.amazonaws.com/sites/default/files/publications-pdf/CNAS_SecurityAtSea_Rogers_0.pdf</w:t>
        </w:r>
      </w:hyperlink>
      <w:r w:rsidRPr="004C42AB">
        <w:rPr>
          <w:sz w:val="16"/>
          <w:szCs w:val="16"/>
        </w:rPr>
        <w:t xml:space="preserve"> </w:t>
      </w:r>
      <w:r>
        <w:rPr>
          <w:sz w:val="16"/>
          <w:szCs w:val="16"/>
        </w:rPr>
        <w:t>//blue</w:t>
      </w:r>
      <w:r w:rsidRPr="004C42AB">
        <w:rPr>
          <w:sz w:val="16"/>
          <w:szCs w:val="16"/>
        </w:rPr>
        <w:t>)</w:t>
      </w:r>
    </w:p>
    <w:p w:rsidR="000F7493" w:rsidRDefault="000F7493" w:rsidP="000F7493">
      <w:pPr>
        <w:rPr>
          <w:sz w:val="16"/>
          <w:szCs w:val="16"/>
        </w:rPr>
      </w:pPr>
    </w:p>
    <w:p w:rsidR="000F7493" w:rsidRPr="00E20FEB" w:rsidRDefault="000F7493" w:rsidP="000F7493">
      <w:pPr>
        <w:rPr>
          <w:sz w:val="16"/>
        </w:rPr>
      </w:pPr>
      <w:r w:rsidRPr="00E20FEB">
        <w:rPr>
          <w:sz w:val="16"/>
        </w:rPr>
        <w:t xml:space="preserve">Ratifying </w:t>
      </w:r>
      <w:r w:rsidRPr="001F3D9B">
        <w:rPr>
          <w:u w:val="single"/>
        </w:rPr>
        <w:t>LOSC will give the U</w:t>
      </w:r>
      <w:r w:rsidRPr="00E20FEB">
        <w:rPr>
          <w:sz w:val="16"/>
        </w:rPr>
        <w:t xml:space="preserve">nited </w:t>
      </w:r>
      <w:r w:rsidRPr="001F3D9B">
        <w:rPr>
          <w:u w:val="single"/>
        </w:rPr>
        <w:t>S</w:t>
      </w:r>
      <w:r w:rsidRPr="00E20FEB">
        <w:rPr>
          <w:sz w:val="16"/>
        </w:rPr>
        <w:t xml:space="preserve">tates added </w:t>
      </w:r>
      <w:r w:rsidRPr="001F3D9B">
        <w:rPr>
          <w:u w:val="single"/>
        </w:rPr>
        <w:t>legitimacy</w:t>
      </w:r>
      <w:r w:rsidRPr="00E20FEB">
        <w:rPr>
          <w:sz w:val="16"/>
        </w:rPr>
        <w:t xml:space="preserve"> as it seeks to defend the interests of allies and partners </w:t>
      </w:r>
      <w:r w:rsidRPr="001F3D9B">
        <w:rPr>
          <w:u w:val="single"/>
        </w:rPr>
        <w:t>in the Asia Pacific</w:t>
      </w:r>
      <w:r w:rsidRPr="00E20FEB">
        <w:rPr>
          <w:sz w:val="16"/>
        </w:rPr>
        <w:t xml:space="preserve">, </w:t>
      </w:r>
      <w:r w:rsidRPr="001F3D9B">
        <w:rPr>
          <w:u w:val="single"/>
        </w:rPr>
        <w:t>particularly</w:t>
      </w:r>
      <w:r w:rsidRPr="00E20FEB">
        <w:rPr>
          <w:sz w:val="16"/>
        </w:rPr>
        <w:t xml:space="preserve"> countries involved </w:t>
      </w:r>
      <w:r w:rsidRPr="001F3D9B">
        <w:rPr>
          <w:u w:val="single"/>
        </w:rPr>
        <w:t>in disputes over</w:t>
      </w:r>
      <w:r w:rsidRPr="00E20FEB">
        <w:rPr>
          <w:sz w:val="16"/>
        </w:rPr>
        <w:t xml:space="preserve"> the </w:t>
      </w:r>
      <w:r w:rsidRPr="001F3D9B">
        <w:rPr>
          <w:u w:val="single"/>
        </w:rPr>
        <w:t>S</w:t>
      </w:r>
      <w:r w:rsidRPr="00E20FEB">
        <w:rPr>
          <w:sz w:val="16"/>
        </w:rPr>
        <w:t xml:space="preserve">outh </w:t>
      </w:r>
      <w:r w:rsidRPr="001F3D9B">
        <w:rPr>
          <w:u w:val="single"/>
        </w:rPr>
        <w:t>C</w:t>
      </w:r>
      <w:r w:rsidRPr="00E20FEB">
        <w:rPr>
          <w:sz w:val="16"/>
        </w:rPr>
        <w:t xml:space="preserve">hina </w:t>
      </w:r>
      <w:r w:rsidRPr="001F3D9B">
        <w:rPr>
          <w:u w:val="single"/>
        </w:rPr>
        <w:t>S</w:t>
      </w:r>
      <w:r w:rsidRPr="00E20FEB">
        <w:rPr>
          <w:sz w:val="16"/>
        </w:rPr>
        <w:t xml:space="preserve">ea. </w:t>
      </w:r>
      <w:r w:rsidRPr="001F3D9B">
        <w:rPr>
          <w:u w:val="single"/>
        </w:rPr>
        <w:t>Tensions</w:t>
      </w:r>
      <w:r w:rsidRPr="00E20FEB">
        <w:rPr>
          <w:sz w:val="16"/>
        </w:rPr>
        <w:t xml:space="preserve"> between China and Southeast Asian states </w:t>
      </w:r>
      <w:r w:rsidRPr="001F3D9B">
        <w:rPr>
          <w:u w:val="single"/>
        </w:rPr>
        <w:t>over</w:t>
      </w:r>
      <w:r w:rsidRPr="00E20FEB">
        <w:rPr>
          <w:sz w:val="16"/>
        </w:rPr>
        <w:t xml:space="preserve"> historical territorial </w:t>
      </w:r>
      <w:r w:rsidRPr="001F3D9B">
        <w:rPr>
          <w:u w:val="single"/>
        </w:rPr>
        <w:t>claims</w:t>
      </w:r>
      <w:r w:rsidRPr="00E20FEB">
        <w:rPr>
          <w:sz w:val="16"/>
        </w:rPr>
        <w:t xml:space="preserve"> and jurisdiction over potentially lucrative seabed natural resources </w:t>
      </w:r>
      <w:r w:rsidRPr="001F3D9B">
        <w:rPr>
          <w:u w:val="single"/>
        </w:rPr>
        <w:t>are escalating because of</w:t>
      </w:r>
      <w:r w:rsidRPr="00E20FEB">
        <w:rPr>
          <w:sz w:val="16"/>
        </w:rPr>
        <w:t xml:space="preserve"> increasingly </w:t>
      </w:r>
      <w:r w:rsidRPr="001F3D9B">
        <w:rPr>
          <w:u w:val="single"/>
        </w:rPr>
        <w:t>assertive behavior on all sides</w:t>
      </w:r>
      <w:r w:rsidRPr="00E20FEB">
        <w:rPr>
          <w:sz w:val="16"/>
        </w:rPr>
        <w:t xml:space="preserve">. </w:t>
      </w:r>
      <w:r w:rsidRPr="001F3D9B">
        <w:rPr>
          <w:b/>
          <w:u w:val="single"/>
        </w:rPr>
        <w:t>LOSC is central to mitigating tensions and avoiding conflict</w:t>
      </w:r>
      <w:r w:rsidRPr="00E20FEB">
        <w:rPr>
          <w:sz w:val="16"/>
        </w:rPr>
        <w:t xml:space="preserve"> in the South China Sea, which involve territory demarcation, maritime navigation and other issues covered by the convention. </w:t>
      </w:r>
      <w:r w:rsidRPr="001F3D9B">
        <w:rPr>
          <w:u w:val="single"/>
        </w:rPr>
        <w:t>Without ratifying LOSC</w:t>
      </w:r>
      <w:r w:rsidRPr="00E20FEB">
        <w:rPr>
          <w:sz w:val="16"/>
        </w:rPr>
        <w:t xml:space="preserve">, </w:t>
      </w:r>
      <w:r w:rsidRPr="001F3D9B">
        <w:rPr>
          <w:u w:val="single"/>
        </w:rPr>
        <w:t>the U</w:t>
      </w:r>
      <w:r w:rsidRPr="00E20FEB">
        <w:rPr>
          <w:sz w:val="16"/>
        </w:rPr>
        <w:t xml:space="preserve">nited </w:t>
      </w:r>
      <w:r w:rsidRPr="001F3D9B">
        <w:rPr>
          <w:u w:val="single"/>
        </w:rPr>
        <w:t>S</w:t>
      </w:r>
      <w:r w:rsidRPr="00E20FEB">
        <w:rPr>
          <w:sz w:val="16"/>
        </w:rPr>
        <w:t xml:space="preserve">tates </w:t>
      </w:r>
      <w:r w:rsidRPr="001F3D9B">
        <w:rPr>
          <w:u w:val="single"/>
        </w:rPr>
        <w:t>will be unable to credibly encourage efforts of allies</w:t>
      </w:r>
      <w:r w:rsidRPr="00E20FEB">
        <w:rPr>
          <w:sz w:val="16"/>
        </w:rPr>
        <w:t xml:space="preserve"> like the Philippines as it attempts </w:t>
      </w:r>
      <w:r w:rsidRPr="001F3D9B">
        <w:rPr>
          <w:u w:val="single"/>
        </w:rPr>
        <w:t>to mediate</w:t>
      </w:r>
      <w:r w:rsidRPr="00E20FEB">
        <w:rPr>
          <w:sz w:val="16"/>
        </w:rPr>
        <w:t xml:space="preserve"> a </w:t>
      </w:r>
      <w:r w:rsidRPr="001F3D9B">
        <w:rPr>
          <w:u w:val="single"/>
        </w:rPr>
        <w:t>dispute with China</w:t>
      </w:r>
      <w:r w:rsidRPr="00E20FEB">
        <w:rPr>
          <w:sz w:val="16"/>
        </w:rPr>
        <w:t xml:space="preserve"> over the joint development of resources in the South China Sea using the LOSC dispute settlement mechanism.</w:t>
      </w:r>
    </w:p>
    <w:p w:rsidR="000F7493" w:rsidRPr="00E20FEB" w:rsidRDefault="000F7493" w:rsidP="000F7493">
      <w:pPr>
        <w:rPr>
          <w:sz w:val="16"/>
        </w:rPr>
      </w:pPr>
      <w:r w:rsidRPr="001F3D9B">
        <w:rPr>
          <w:u w:val="single"/>
        </w:rPr>
        <w:t>Moreover</w:t>
      </w:r>
      <w:r w:rsidRPr="00E20FEB">
        <w:rPr>
          <w:sz w:val="16"/>
        </w:rPr>
        <w:t xml:space="preserve">, U.S. </w:t>
      </w:r>
      <w:r w:rsidRPr="001F3D9B">
        <w:rPr>
          <w:u w:val="single"/>
        </w:rPr>
        <w:t>failure to ratify LOSC will leave America hamstrung as countries</w:t>
      </w:r>
      <w:r w:rsidRPr="00E20FEB">
        <w:rPr>
          <w:sz w:val="16"/>
        </w:rPr>
        <w:t xml:space="preserve"> in the region </w:t>
      </w:r>
      <w:r w:rsidRPr="001F3D9B">
        <w:rPr>
          <w:u w:val="single"/>
        </w:rPr>
        <w:t>promote new international maritime norms that</w:t>
      </w:r>
      <w:r w:rsidRPr="00E20FEB">
        <w:rPr>
          <w:sz w:val="16"/>
        </w:rPr>
        <w:t xml:space="preserve"> may </w:t>
      </w:r>
      <w:r w:rsidRPr="001F3D9B">
        <w:rPr>
          <w:u w:val="single"/>
        </w:rPr>
        <w:t>conflict with U.S. interests</w:t>
      </w:r>
      <w:r w:rsidRPr="00E20FEB">
        <w:rPr>
          <w:sz w:val="16"/>
        </w:rPr>
        <w:t xml:space="preserve">. Legal scholars and military and political </w:t>
      </w:r>
      <w:r w:rsidRPr="001F3D9B">
        <w:rPr>
          <w:u w:val="single"/>
        </w:rPr>
        <w:t>leaders in China, Thailand and elsewhere are interpreting the treaty in ways that bolster their own interests</w:t>
      </w:r>
      <w:r w:rsidRPr="00E20FEB">
        <w:rPr>
          <w:sz w:val="16"/>
        </w:rPr>
        <w:t xml:space="preserve">, but </w:t>
      </w:r>
      <w:r w:rsidRPr="001F3D9B">
        <w:rPr>
          <w:u w:val="single"/>
        </w:rPr>
        <w:t>the U</w:t>
      </w:r>
      <w:r w:rsidRPr="00E20FEB">
        <w:rPr>
          <w:sz w:val="16"/>
        </w:rPr>
        <w:t xml:space="preserve">nited </w:t>
      </w:r>
      <w:r w:rsidRPr="001F3D9B">
        <w:rPr>
          <w:u w:val="single"/>
        </w:rPr>
        <w:t>S</w:t>
      </w:r>
      <w:r w:rsidRPr="00E20FEB">
        <w:rPr>
          <w:sz w:val="16"/>
        </w:rPr>
        <w:t xml:space="preserve">tates </w:t>
      </w:r>
      <w:r w:rsidRPr="001F3D9B">
        <w:rPr>
          <w:u w:val="single"/>
        </w:rPr>
        <w:t>cannot effectively counter these interpreta - tions</w:t>
      </w:r>
      <w:r w:rsidRPr="00E20FEB">
        <w:rPr>
          <w:sz w:val="16"/>
        </w:rPr>
        <w:t xml:space="preserve"> </w:t>
      </w:r>
      <w:r w:rsidRPr="001F3D9B">
        <w:rPr>
          <w:u w:val="single"/>
        </w:rPr>
        <w:t>or promote new ones without ratifying</w:t>
      </w:r>
      <w:r w:rsidRPr="00E20FEB">
        <w:rPr>
          <w:sz w:val="16"/>
        </w:rPr>
        <w:t xml:space="preserve"> LOSC and availing itself of the convention’s legal bodies. 28 These interpretations could harm U.S. maritime security activities in the region if these counties successfully build consensus with others that conflict with the U.S. interpretation of customary international law.</w:t>
      </w:r>
    </w:p>
    <w:p w:rsidR="000F7493" w:rsidRDefault="000F7493" w:rsidP="000F7493">
      <w:pPr>
        <w:rPr>
          <w:sz w:val="16"/>
        </w:rPr>
      </w:pPr>
      <w:r w:rsidRPr="00E20FEB">
        <w:rPr>
          <w:u w:val="single"/>
        </w:rPr>
        <w:t>Although</w:t>
      </w:r>
      <w:r w:rsidRPr="00E20FEB">
        <w:rPr>
          <w:sz w:val="16"/>
        </w:rPr>
        <w:t xml:space="preserve"> critics of LOSC rightly argue that </w:t>
      </w:r>
      <w:r w:rsidRPr="00E20FEB">
        <w:rPr>
          <w:u w:val="single"/>
        </w:rPr>
        <w:t>the treaty will not bind China’s assertive behavior</w:t>
      </w:r>
      <w:r w:rsidRPr="00E20FEB">
        <w:rPr>
          <w:sz w:val="16"/>
        </w:rPr>
        <w:t xml:space="preserve"> in the South China Sea, 29 </w:t>
      </w:r>
      <w:r w:rsidRPr="00E20FEB">
        <w:rPr>
          <w:u w:val="single"/>
        </w:rPr>
        <w:t>evidence suggests</w:t>
      </w:r>
      <w:r w:rsidRPr="00E20FEB">
        <w:rPr>
          <w:sz w:val="16"/>
        </w:rPr>
        <w:t xml:space="preserve"> that despite attempts to interpret the treaty in ways that promote its own interests, </w:t>
      </w:r>
      <w:r w:rsidRPr="00E20FEB">
        <w:rPr>
          <w:b/>
          <w:u w:val="single"/>
        </w:rPr>
        <w:t>China is willing to work within the LOSC framework</w:t>
      </w:r>
      <w:r w:rsidRPr="00E20FEB">
        <w:rPr>
          <w:sz w:val="16"/>
        </w:rPr>
        <w:t xml:space="preserve">. According to one expert, </w:t>
      </w:r>
      <w:r w:rsidRPr="00E20FEB">
        <w:rPr>
          <w:u w:val="single"/>
        </w:rPr>
        <w:t>recent statements by the ministry of foreign affairs reaffirm</w:t>
      </w:r>
      <w:r w:rsidRPr="00E20FEB">
        <w:rPr>
          <w:sz w:val="16"/>
        </w:rPr>
        <w:t xml:space="preserve"> that “</w:t>
      </w:r>
      <w:r w:rsidRPr="00E20FEB">
        <w:rPr>
          <w:u w:val="single"/>
        </w:rPr>
        <w:t>China will</w:t>
      </w:r>
      <w:r w:rsidRPr="00E20FEB">
        <w:rPr>
          <w:sz w:val="16"/>
        </w:rPr>
        <w:t xml:space="preserve"> </w:t>
      </w:r>
      <w:r w:rsidRPr="00E20FEB">
        <w:rPr>
          <w:u w:val="single"/>
        </w:rPr>
        <w:t>advance</w:t>
      </w:r>
      <w:r w:rsidRPr="00E20FEB">
        <w:rPr>
          <w:sz w:val="16"/>
        </w:rPr>
        <w:t xml:space="preserve"> maritime </w:t>
      </w:r>
      <w:r w:rsidRPr="00E20FEB">
        <w:rPr>
          <w:u w:val="single"/>
        </w:rPr>
        <w:t>claims</w:t>
      </w:r>
      <w:r w:rsidRPr="00E20FEB">
        <w:rPr>
          <w:sz w:val="16"/>
        </w:rPr>
        <w:t xml:space="preserve"> that are consistent and </w:t>
      </w:r>
      <w:r w:rsidRPr="00E20FEB">
        <w:rPr>
          <w:u w:val="single"/>
        </w:rPr>
        <w:t>compliant with UNCLOS</w:t>
      </w:r>
      <w:r w:rsidRPr="00E20FEB">
        <w:rPr>
          <w:sz w:val="16"/>
        </w:rPr>
        <w:t xml:space="preserve">,” </w:t>
      </w:r>
      <w:r w:rsidRPr="00E20FEB">
        <w:rPr>
          <w:u w:val="single"/>
        </w:rPr>
        <w:t>which may allow states to press China to clarify its claims</w:t>
      </w:r>
      <w:r w:rsidRPr="00E20FEB">
        <w:rPr>
          <w:sz w:val="16"/>
        </w:rPr>
        <w:t xml:space="preserve"> through the treaty’s dispute settlement mechanism </w:t>
      </w:r>
      <w:r w:rsidRPr="00E20FEB">
        <w:rPr>
          <w:u w:val="single"/>
        </w:rPr>
        <w:t>and bring the region closer to</w:t>
      </w:r>
      <w:r w:rsidRPr="00E20FEB">
        <w:rPr>
          <w:sz w:val="16"/>
        </w:rPr>
        <w:t xml:space="preserve"> a negotiated </w:t>
      </w:r>
      <w:r w:rsidRPr="00E20FEB">
        <w:rPr>
          <w:u w:val="single"/>
        </w:rPr>
        <w:t>settlement</w:t>
      </w:r>
      <w:r w:rsidRPr="00E20FEB">
        <w:rPr>
          <w:sz w:val="16"/>
        </w:rPr>
        <w:t xml:space="preserve">. 30 However, </w:t>
      </w:r>
      <w:r w:rsidRPr="00E20FEB">
        <w:rPr>
          <w:u w:val="single"/>
        </w:rPr>
        <w:t>countries</w:t>
      </w:r>
      <w:r w:rsidRPr="00E20FEB">
        <w:rPr>
          <w:sz w:val="16"/>
        </w:rPr>
        <w:t xml:space="preserve"> in the region </w:t>
      </w:r>
      <w:r w:rsidRPr="00E20FEB">
        <w:rPr>
          <w:u w:val="single"/>
        </w:rPr>
        <w:t>may be reluctant to press China</w:t>
      </w:r>
      <w:r w:rsidRPr="00E20FEB">
        <w:rPr>
          <w:sz w:val="16"/>
        </w:rPr>
        <w:t xml:space="preserve"> to clarify its claims lest they strain relations with their largest trading partner. </w:t>
      </w:r>
      <w:r w:rsidRPr="00E20FEB">
        <w:rPr>
          <w:u w:val="single"/>
        </w:rPr>
        <w:t>As a party to LOSC</w:t>
      </w:r>
      <w:r w:rsidRPr="00E20FEB">
        <w:rPr>
          <w:sz w:val="16"/>
        </w:rPr>
        <w:t xml:space="preserve">, </w:t>
      </w:r>
      <w:r w:rsidRPr="00E20FEB">
        <w:rPr>
          <w:u w:val="single"/>
        </w:rPr>
        <w:t>the U</w:t>
      </w:r>
      <w:r w:rsidRPr="00E20FEB">
        <w:rPr>
          <w:sz w:val="16"/>
        </w:rPr>
        <w:t xml:space="preserve">nited </w:t>
      </w:r>
      <w:r w:rsidRPr="00E20FEB">
        <w:rPr>
          <w:u w:val="single"/>
        </w:rPr>
        <w:t>S</w:t>
      </w:r>
      <w:r w:rsidRPr="00E20FEB">
        <w:rPr>
          <w:sz w:val="16"/>
        </w:rPr>
        <w:t xml:space="preserve">tates </w:t>
      </w:r>
      <w:r w:rsidRPr="00E20FEB">
        <w:rPr>
          <w:u w:val="single"/>
        </w:rPr>
        <w:t>could support its partners</w:t>
      </w:r>
      <w:r w:rsidRPr="00E20FEB">
        <w:rPr>
          <w:sz w:val="16"/>
        </w:rPr>
        <w:t xml:space="preserve"> by pressing China to clarify its maritime claims, which are legitimately tied to U.S. maritime interests in the region, including freedom of navigation rights for the U.S. Navy.</w:t>
      </w:r>
    </w:p>
    <w:p w:rsidR="000F7493" w:rsidRPr="00677DCC" w:rsidRDefault="000F7493" w:rsidP="000F7493">
      <w:pPr>
        <w:pStyle w:val="Heading4"/>
      </w:pPr>
      <w:r>
        <w:t xml:space="preserve">That </w:t>
      </w:r>
      <w:r w:rsidRPr="00677DCC">
        <w:t>checks Chinese aggression and enhances US credibility in the region</w:t>
      </w:r>
    </w:p>
    <w:p w:rsidR="000F7493" w:rsidRPr="00677DCC" w:rsidRDefault="000F7493" w:rsidP="000F7493">
      <w:pPr>
        <w:rPr>
          <w:b/>
          <w:bCs/>
          <w:sz w:val="26"/>
        </w:rPr>
      </w:pPr>
      <w:r w:rsidRPr="00677DCC">
        <w:rPr>
          <w:rStyle w:val="StyleStyleBold12pt"/>
        </w:rPr>
        <w:t>Vanecko 11</w:t>
      </w:r>
      <w:r w:rsidRPr="00677DCC">
        <w:t xml:space="preserve"> [Jonathan J. Vanecko, Liutenant CMDR USN at US Naval War College and worked in the pentagon, May 11 2011, “Time to Ratify UNCLOS; A New Twist on an Old Problem,” </w:t>
      </w:r>
      <w:hyperlink r:id="rId17" w:history="1">
        <w:r w:rsidRPr="00677DCC">
          <w:rPr>
            <w:rStyle w:val="Hyperlink"/>
          </w:rPr>
          <w:t>http://www.dtic.mil/dtic/tr/fulltext/u2/a546081.pdf</w:t>
        </w:r>
      </w:hyperlink>
      <w:r w:rsidRPr="00677DCC">
        <w:t>, MM]</w:t>
      </w:r>
    </w:p>
    <w:p w:rsidR="000F7493" w:rsidRPr="00677DCC" w:rsidRDefault="000F7493" w:rsidP="000F7493">
      <w:r w:rsidRPr="00677DCC">
        <w:t xml:space="preserve">In order to be prepared to counter specific threats as they arise across the globe, operational commanders continuously conduct shaping activities in order to give U.S. forces the most favorable operating conditions across the spectrum of conflict. As defined by Joint Publication 3-0, </w:t>
      </w:r>
      <w:r w:rsidRPr="00677DCC">
        <w:rPr>
          <w:rStyle w:val="StyleBoldUnderline"/>
        </w:rPr>
        <w:t>shaping operations are intended to dissuade or deter adversaries, assure or solidify relationships, enhance international legitimacy, and gain multinational cooperation.</w:t>
      </w:r>
      <w:r w:rsidRPr="00677DCC">
        <w:t xml:space="preserve">51 </w:t>
      </w:r>
      <w:r w:rsidRPr="00677DCC">
        <w:rPr>
          <w:rStyle w:val="StyleBoldUnderline"/>
        </w:rPr>
        <w:t>Therefore, collectively, shaping operations are arguably the most important activity undertaken within an area of responsibility</w:t>
      </w:r>
      <w:r w:rsidRPr="00677DCC">
        <w:t xml:space="preserve"> (AOR). </w:t>
      </w:r>
      <w:r w:rsidRPr="00677DCC">
        <w:rPr>
          <w:rStyle w:val="StyleBoldUnderline"/>
        </w:rPr>
        <w:t xml:space="preserve">In the PACOM AOR, this note rings especially true. </w:t>
      </w:r>
      <w:r w:rsidRPr="00677DCC">
        <w:t xml:space="preserve">With no major combat operations currently underway, </w:t>
      </w:r>
      <w:r w:rsidRPr="00677DCC">
        <w:rPr>
          <w:rStyle w:val="StyleBoldUnderline"/>
        </w:rPr>
        <w:t>the majority of operations conducted directly support shaping operations</w:t>
      </w:r>
      <w:r w:rsidRPr="00677DCC">
        <w:t xml:space="preserve">. Furthermore, </w:t>
      </w:r>
      <w:r w:rsidRPr="00677DCC">
        <w:rPr>
          <w:rStyle w:val="StyleBoldUnderline"/>
        </w:rPr>
        <w:t xml:space="preserve">strategic guidance </w:t>
      </w:r>
      <w:r w:rsidRPr="00677DCC">
        <w:t>put forth by ADM Robert F. Willard, Commander U.S. Pacific Forces, s</w:t>
      </w:r>
      <w:r w:rsidRPr="00677DCC">
        <w:rPr>
          <w:rStyle w:val="StyleBoldUnderline"/>
        </w:rPr>
        <w:t>eeks to protect and defend U.S. interests in the region while promoting regional security and deterrence of aggression;</w:t>
      </w:r>
      <w:r w:rsidRPr="00677DCC">
        <w:t xml:space="preserve"> all functions within or underpinned by the effectiveness of shaping operations.52 </w:t>
      </w:r>
      <w:r w:rsidRPr="00677DCC">
        <w:rPr>
          <w:rStyle w:val="StyleBoldUnderline"/>
        </w:rPr>
        <w:t>Specifically, for the South China Sea this means maintaining forward presence, providing for extended deterrence, and concentrating on the focus areas of allies and partners, China, and transnational threats</w:t>
      </w:r>
      <w:r w:rsidRPr="00677DCC">
        <w:t xml:space="preserve">.53 In every instance, the </w:t>
      </w:r>
      <w:r w:rsidRPr="00677DCC">
        <w:rPr>
          <w:rStyle w:val="StyleBoldUnderline"/>
        </w:rPr>
        <w:t xml:space="preserve">United Nations Convention on the Law of the sea and the 1994 Implementation </w:t>
      </w:r>
      <w:r w:rsidRPr="00677DCC">
        <w:rPr>
          <w:rStyle w:val="Emphasis"/>
        </w:rPr>
        <w:t>Agreement support those objectives</w:t>
      </w:r>
      <w:r w:rsidRPr="00677DCC">
        <w:t>.</w:t>
      </w:r>
      <w:r w:rsidRPr="00677DCC">
        <w:rPr>
          <w:rStyle w:val="StyleBoldUnderline"/>
        </w:rPr>
        <w:t xml:space="preserve"> In fact, for the South China Sea, Freedom of Navigation assertions and the Proliferation Security Initiative </w:t>
      </w:r>
      <w:r w:rsidRPr="00677DCC">
        <w:rPr>
          <w:rStyle w:val="Emphasis"/>
        </w:rPr>
        <w:t>would benefit immediately</w:t>
      </w:r>
      <w:r w:rsidRPr="00677DCC">
        <w:t xml:space="preserve">. Even though as the worlds most powerful Navy the United States has had very little difficulty asserting freedom of navigation around the world, </w:t>
      </w:r>
      <w:r w:rsidRPr="00677DCC">
        <w:rPr>
          <w:rStyle w:val="StyleBoldUnderline"/>
        </w:rPr>
        <w:t>it is becoming increasingly challenging given China</w:t>
      </w:r>
      <w:r w:rsidRPr="00677DCC">
        <w:rPr>
          <w:rStyle w:val="StyleBoldUnderline"/>
          <w:rFonts w:ascii="Times New Roman" w:hAnsi="Times New Roman" w:cs="Times New Roman"/>
        </w:rPr>
        <w:t>‟</w:t>
      </w:r>
      <w:r w:rsidRPr="00677DCC">
        <w:rPr>
          <w:rStyle w:val="StyleBoldUnderline"/>
        </w:rPr>
        <w:t>s aggressive enforcement of legal interpretations in the South China Sea (SCS) that are inconsistent with international norm</w:t>
      </w:r>
      <w:r w:rsidRPr="00677DCC">
        <w:t>s. This is particularly true with respect to their EEZ, which China views as a “buffer zone for defense.”63 Furthermore, China considers any military or surveillance (electronic attack) activity “hostile” and in violation of “</w:t>
      </w:r>
      <w:r w:rsidRPr="00677DCC">
        <w:rPr>
          <w:rStyle w:val="StyleBoldUnderline"/>
        </w:rPr>
        <w:t>UNCLOS provisions that require maritime users to „refrain from any threat or use of force</w:t>
      </w:r>
      <w:r w:rsidRPr="00677DCC">
        <w:rPr>
          <w:rStyle w:val="StyleBoldUnderline"/>
          <w:rFonts w:ascii="Times New Roman" w:hAnsi="Times New Roman" w:cs="Times New Roman"/>
        </w:rPr>
        <w:t>‟</w:t>
      </w:r>
      <w:r w:rsidRPr="00677DCC">
        <w:rPr>
          <w:rStyle w:val="StyleBoldUnderline"/>
        </w:rPr>
        <w:t xml:space="preserve"> against coastal states</w:t>
      </w:r>
      <w:r w:rsidRPr="00677DCC">
        <w:t>.”64 One need only look at the 2001 EP-3 and 2009 Impeccable incidents off Hainan Island to see that the stakes are high for both sides,65 but it doesn</w:t>
      </w:r>
      <w:r w:rsidRPr="00677DCC">
        <w:rPr>
          <w:rFonts w:ascii="Times New Roman" w:hAnsi="Times New Roman" w:cs="Times New Roman"/>
        </w:rPr>
        <w:t>‟</w:t>
      </w:r>
      <w:r w:rsidRPr="00677DCC">
        <w:t xml:space="preserve">t need to be this way. As mentioned previously, </w:t>
      </w:r>
      <w:r w:rsidRPr="00677DCC">
        <w:rPr>
          <w:rStyle w:val="StyleBoldUnderline"/>
        </w:rPr>
        <w:t>the enhanced legitimacy gained through ratification of UNCLOS would aid PACOM in several ways</w:t>
      </w:r>
      <w:r w:rsidRPr="00677DCC">
        <w:t xml:space="preserve">. First, </w:t>
      </w:r>
      <w:r w:rsidRPr="00677DCC">
        <w:rPr>
          <w:rStyle w:val="Emphasis"/>
        </w:rPr>
        <w:t>legitimacy gives FON assertions and diplomatic protests more weight</w:t>
      </w:r>
      <w:r w:rsidRPr="00677DCC">
        <w:rPr>
          <w:rStyle w:val="StyleBoldUnderline"/>
        </w:rPr>
        <w:t>, and leaves nations such as China constrained in their ability to challenge U.S. action.</w:t>
      </w:r>
      <w:r w:rsidRPr="00677DCC">
        <w:t xml:space="preserve"> Because UNCLOS is almost universally accepted, </w:t>
      </w:r>
      <w:r w:rsidRPr="00677DCC">
        <w:rPr>
          <w:rStyle w:val="StyleBoldUnderline"/>
        </w:rPr>
        <w:t>U.S. actions would receive “tacit support” from the 160 nations party to the convention allowing commanders to more aggressively assert navigational rights</w:t>
      </w:r>
      <w:r w:rsidRPr="00677DCC">
        <w:t xml:space="preserve"> within the approved framework of UNCLOS should diplomacy fail.66 In other words, after military capability, </w:t>
      </w:r>
      <w:r w:rsidRPr="00677DCC">
        <w:rPr>
          <w:rStyle w:val="StyleBoldUnderline"/>
        </w:rPr>
        <w:t>legitimacy is the second prong necessary to unilaterally conduct effective FON assertions in the SCS.</w:t>
      </w:r>
      <w:r w:rsidRPr="00677DCC">
        <w:t xml:space="preserve"> Unilateral action is always the last resort, and ratification of </w:t>
      </w:r>
      <w:r w:rsidRPr="00677DCC">
        <w:rPr>
          <w:rStyle w:val="Emphasis"/>
        </w:rPr>
        <w:t>UNCLOS helps dramatically increase the legitimacy of U.S. FON assertions</w:t>
      </w:r>
      <w:r w:rsidRPr="00677DCC">
        <w:rPr>
          <w:rStyle w:val="StyleBoldUnderline"/>
        </w:rPr>
        <w:t xml:space="preserve"> when viewed from a multinational vantage point. Rhetoric marching lock step with action will decrease PACOM difficulties convincing SCS nations that U.S. interests are not just self-serving</w:t>
      </w:r>
      <w:r w:rsidRPr="00677DCC">
        <w:t xml:space="preserve">. Although self interest plays a part, the externalities of the U.S. FON program help all coastal and maritime nations, especially those like the Philippines who do not have a strong blue water navy able to conduct these assertions on their own. Restated, </w:t>
      </w:r>
      <w:r w:rsidRPr="00677DCC">
        <w:rPr>
          <w:rStyle w:val="StyleBoldUnderline"/>
        </w:rPr>
        <w:t>ratification of the convention shows our allies and partners that we are committed to international law</w:t>
      </w:r>
      <w:r w:rsidRPr="00677DCC">
        <w:t xml:space="preserve"> and a global “partnership of maritime nations sharing common goals and values.”67 </w:t>
      </w:r>
    </w:p>
    <w:p w:rsidR="000F7493" w:rsidRPr="00677DCC" w:rsidRDefault="000F7493" w:rsidP="000F7493">
      <w:pPr>
        <w:keepNext/>
        <w:keepLines/>
        <w:spacing w:before="200"/>
        <w:outlineLvl w:val="3"/>
        <w:rPr>
          <w:rFonts w:eastAsia="MS Gothic" w:cs="Times New Roman"/>
          <w:b/>
          <w:bCs/>
          <w:iCs/>
        </w:rPr>
      </w:pPr>
      <w:r w:rsidRPr="00677DCC">
        <w:rPr>
          <w:rFonts w:eastAsia="MS Gothic" w:cs="Times New Roman"/>
          <w:b/>
          <w:bCs/>
          <w:iCs/>
        </w:rPr>
        <w:t>South China Sea is a hotbed for East Asian Conflict.</w:t>
      </w:r>
    </w:p>
    <w:p w:rsidR="000F7493" w:rsidRPr="00677DCC" w:rsidRDefault="000F7493" w:rsidP="000F7493">
      <w:pPr>
        <w:rPr>
          <w:rFonts w:eastAsia="Cambria" w:cs="Times New Roman"/>
          <w:sz w:val="16"/>
        </w:rPr>
      </w:pPr>
      <w:r w:rsidRPr="00677DCC">
        <w:rPr>
          <w:rFonts w:eastAsia="Cambria" w:cs="Times New Roman"/>
          <w:b/>
          <w:bCs/>
        </w:rPr>
        <w:t>Business Insider 6/10/14.</w:t>
      </w:r>
      <w:r w:rsidRPr="00677DCC">
        <w:rPr>
          <w:rFonts w:eastAsia="Cambria" w:cs="Times New Roman"/>
        </w:rPr>
        <w:t xml:space="preserve"> </w:t>
      </w:r>
      <w:r w:rsidRPr="00677DCC">
        <w:rPr>
          <w:rFonts w:eastAsia="Cambria" w:cs="Times New Roman"/>
          <w:sz w:val="16"/>
        </w:rPr>
        <w:t xml:space="preserve">This Map Shows Why The South China Sea Could Lead To The Next World War. </w:t>
      </w:r>
      <w:hyperlink r:id="rId18" w:history="1">
        <w:r w:rsidRPr="00677DCC">
          <w:rPr>
            <w:rFonts w:eastAsia="Cambria" w:cs="Times New Roman"/>
            <w:sz w:val="16"/>
          </w:rPr>
          <w:t>http://www.businessinsider.com/the-south-china-sea-graphic-2014-7</w:t>
        </w:r>
      </w:hyperlink>
      <w:r w:rsidRPr="00677DCC">
        <w:rPr>
          <w:rFonts w:eastAsia="Cambria" w:cs="Times New Roman"/>
          <w:sz w:val="16"/>
        </w:rPr>
        <w:t>. MMG</w:t>
      </w:r>
    </w:p>
    <w:p w:rsidR="000F7493" w:rsidRPr="00677DCC" w:rsidRDefault="000F7493" w:rsidP="000F7493">
      <w:pPr>
        <w:rPr>
          <w:rFonts w:eastAsia="Cambria" w:cs="Times New Roman"/>
          <w:sz w:val="16"/>
        </w:rPr>
      </w:pPr>
    </w:p>
    <w:p w:rsidR="000F7493" w:rsidRPr="00677DCC" w:rsidRDefault="000F7493" w:rsidP="000F7493">
      <w:pPr>
        <w:rPr>
          <w:rFonts w:eastAsia="Cambria" w:cs="Times New Roman"/>
          <w:bCs/>
          <w:u w:val="single"/>
        </w:rPr>
      </w:pPr>
      <w:r w:rsidRPr="00677DCC">
        <w:rPr>
          <w:u w:val="single"/>
        </w:rPr>
        <w:t>T</w:t>
      </w:r>
      <w:r w:rsidRPr="00677DCC">
        <w:rPr>
          <w:rFonts w:eastAsia="Cambria" w:cs="Times New Roman"/>
          <w:bCs/>
          <w:u w:val="single"/>
        </w:rPr>
        <w:t>he South China Sea is a powder keg of territorial claims mixed with oil and gas resources.</w:t>
      </w:r>
      <w:r w:rsidRPr="00677DCC">
        <w:rPr>
          <w:rFonts w:eastAsia="Cambria" w:cs="Times New Roman"/>
          <w:bCs/>
          <w:sz w:val="12"/>
        </w:rPr>
        <w:t>¶</w:t>
      </w:r>
      <w:r w:rsidRPr="00677DCC">
        <w:rPr>
          <w:rFonts w:eastAsia="Cambria" w:cs="Times New Roman"/>
          <w:sz w:val="16"/>
        </w:rPr>
        <w:t xml:space="preserve"> </w:t>
      </w:r>
      <w:r w:rsidRPr="00677DCC">
        <w:rPr>
          <w:rFonts w:eastAsia="Cambria" w:cs="Times New Roman"/>
          <w:bCs/>
          <w:u w:val="single"/>
        </w:rPr>
        <w:t>Almost every country in the area has a longstanding animus towards at least one of its neighbors. China claims 90% of the Sea, and Beijing is viewed with fear and suspicion throughout the region</w:t>
      </w:r>
      <w:r w:rsidRPr="00677DCC">
        <w:rPr>
          <w:rFonts w:eastAsia="Cambria" w:cs="Times New Roman"/>
          <w:sz w:val="16"/>
        </w:rPr>
        <w:t>.</w:t>
      </w:r>
      <w:r w:rsidRPr="00677DCC">
        <w:rPr>
          <w:rFonts w:eastAsia="Cambria" w:cs="Times New Roman"/>
          <w:sz w:val="12"/>
        </w:rPr>
        <w:t>¶</w:t>
      </w:r>
      <w:r w:rsidRPr="00677DCC">
        <w:rPr>
          <w:rFonts w:eastAsia="Cambria" w:cs="Times New Roman"/>
          <w:sz w:val="16"/>
        </w:rPr>
        <w:t xml:space="preserve"> </w:t>
      </w:r>
      <w:r w:rsidRPr="00677DCC">
        <w:rPr>
          <w:rFonts w:eastAsia="Cambria" w:cs="Times New Roman"/>
          <w:b/>
          <w:iCs/>
          <w:u w:val="single"/>
          <w:bdr w:val="single" w:sz="18" w:space="0" w:color="auto"/>
        </w:rPr>
        <w:t>The U.S. and Chinese militaries are both entrenched there — Japan is slowly building its military capabilities in the face of a perceived Chinese threat while Vietnam and the Philippines are emerging as regional players.</w:t>
      </w:r>
      <w:r w:rsidRPr="00677DCC">
        <w:rPr>
          <w:rFonts w:eastAsia="Cambria" w:cs="Times New Roman"/>
          <w:sz w:val="16"/>
        </w:rPr>
        <w:t xml:space="preserve"> </w:t>
      </w:r>
      <w:r w:rsidRPr="00677DCC">
        <w:rPr>
          <w:rFonts w:eastAsia="Cambria" w:cs="Times New Roman"/>
          <w:bCs/>
          <w:sz w:val="12"/>
        </w:rPr>
        <w:t>¶</w:t>
      </w:r>
      <w:r w:rsidRPr="00677DCC">
        <w:rPr>
          <w:rFonts w:eastAsia="Cambria" w:cs="Times New Roman"/>
          <w:bCs/>
          <w:u w:val="single"/>
        </w:rPr>
        <w:t xml:space="preserve"> The South China sea is where the world’s next major interstate power struggle will play out. Any blowup there will almost necessarily involve China and the U.S., which have the two largest economies on earth.</w:t>
      </w:r>
      <w:r w:rsidRPr="00677DCC">
        <w:rPr>
          <w:rFonts w:eastAsia="Cambria" w:cs="Times New Roman"/>
          <w:bCs/>
          <w:sz w:val="12"/>
        </w:rPr>
        <w:t>¶</w:t>
      </w:r>
      <w:r w:rsidRPr="00677DCC">
        <w:rPr>
          <w:rFonts w:eastAsia="Cambria" w:cs="Times New Roman"/>
          <w:sz w:val="16"/>
        </w:rPr>
        <w:t xml:space="preserve"> But the confrontation has already begun, with China claiming everything within its now-infamous "nine-dash line," and nearly all of its neighbors involved in disputes along the line's edges. Between April and June of 2014, Japan scrambled its fighter jets 340 times "in response to feared incursions on its airspace." </w:t>
      </w:r>
      <w:r w:rsidRPr="00677DCC">
        <w:rPr>
          <w:rFonts w:eastAsia="Cambria" w:cs="Times New Roman"/>
          <w:bCs/>
          <w:u w:val="single"/>
        </w:rPr>
        <w:t xml:space="preserve">What's still unclear is just how bad things could plausibly get there. </w:t>
      </w:r>
    </w:p>
    <w:p w:rsidR="000F7493" w:rsidRPr="00677DCC" w:rsidRDefault="000F7493" w:rsidP="000F7493">
      <w:pPr>
        <w:pStyle w:val="Heading4"/>
      </w:pPr>
      <w:r w:rsidRPr="00677DCC">
        <w:t>Extinction- maritime conflict and Chinese aggression escalate to full blown US/China nuclear war</w:t>
      </w:r>
    </w:p>
    <w:p w:rsidR="000F7493" w:rsidRPr="00677DCC" w:rsidRDefault="000F7493" w:rsidP="000F7493">
      <w:pPr>
        <w:rPr>
          <w:rStyle w:val="StyleStyleBold12pt"/>
        </w:rPr>
      </w:pPr>
      <w:r w:rsidRPr="00677DCC">
        <w:rPr>
          <w:rStyle w:val="StyleStyleBold12pt"/>
        </w:rPr>
        <w:t>Lowther, 2013</w:t>
      </w:r>
      <w:r w:rsidRPr="00677DCC">
        <w:t xml:space="preserve"> (William, 3/16/13, “Taiwan could spark nuclear war: report,” </w:t>
      </w:r>
      <w:hyperlink r:id="rId19" w:history="1">
        <w:r w:rsidRPr="00677DCC">
          <w:rPr>
            <w:rStyle w:val="Hyperlink"/>
          </w:rPr>
          <w:t>http://www.taipeitimes.com/News/taiwan/archives/2013/03/16/2003557211</w:t>
        </w:r>
      </w:hyperlink>
      <w:r w:rsidRPr="00677DCC">
        <w:t>, Accessed: 6/27/14 FG)</w:t>
      </w:r>
    </w:p>
    <w:p w:rsidR="000F7493" w:rsidRPr="00677DCC" w:rsidRDefault="000F7493" w:rsidP="000F7493">
      <w:pPr>
        <w:rPr>
          <w:rStyle w:val="StyleBoldUnderline"/>
        </w:rPr>
      </w:pPr>
      <w:r w:rsidRPr="00677DCC">
        <w:rPr>
          <w:rStyle w:val="StyleBoldUnderline"/>
        </w:rPr>
        <w:t xml:space="preserve">Taiwan is the most likely </w:t>
      </w:r>
      <w:r w:rsidRPr="00677DCC">
        <w:rPr>
          <w:sz w:val="16"/>
        </w:rPr>
        <w:t xml:space="preserve">potential </w:t>
      </w:r>
      <w:r w:rsidRPr="00677DCC">
        <w:rPr>
          <w:rStyle w:val="StyleBoldUnderline"/>
        </w:rPr>
        <w:t>crisis that could trigger a nuclear war between China and the US,</w:t>
      </w:r>
      <w:r w:rsidRPr="00677DCC">
        <w:rPr>
          <w:sz w:val="16"/>
        </w:rPr>
        <w:t xml:space="preserve"> a new academic report concludes. </w:t>
      </w:r>
      <w:r w:rsidRPr="00677DCC">
        <w:rPr>
          <w:rStyle w:val="StyleBoldUnderline"/>
        </w:rPr>
        <w:t>“Taiwan remains the single most plausible and dangerous source of tension and conflict between the US and China,”</w:t>
      </w:r>
      <w:r w:rsidRPr="00677DCC">
        <w:rPr>
          <w:sz w:val="16"/>
        </w:rPr>
        <w:t xml:space="preserve"> says the 42-page report by the Washington-based Center for Strategic and International Studies (CSIS). Prepared by the CSIS’ Project on Nuclear Issues and resulting from a year-long study, the report emphasizes </w:t>
      </w:r>
      <w:r w:rsidRPr="00677DCC">
        <w:rPr>
          <w:rStyle w:val="StyleBoldUnderline"/>
        </w:rPr>
        <w:t>that Beijing continues to be set on a policy to prevent Taiwan’s independence</w:t>
      </w:r>
      <w:r w:rsidRPr="00677DCC">
        <w:rPr>
          <w:sz w:val="16"/>
        </w:rPr>
        <w:t xml:space="preserve">, </w:t>
      </w:r>
      <w:r w:rsidRPr="00677DCC">
        <w:rPr>
          <w:rStyle w:val="StyleBoldUnderline"/>
        </w:rPr>
        <w:t>while at the same time the US maintains the capability to come to Taiwan’s defense.</w:t>
      </w:r>
      <w:r w:rsidRPr="00677DCC">
        <w:rPr>
          <w:rStyle w:val="StyleBoldUnderline"/>
          <w:sz w:val="12"/>
        </w:rPr>
        <w:t xml:space="preserve"> </w:t>
      </w:r>
      <w:r w:rsidRPr="00677DCC">
        <w:rPr>
          <w:rStyle w:val="StyleBoldUnderline"/>
        </w:rPr>
        <w:t>“Although tensions across the Taiwan Strait have subsided</w:t>
      </w:r>
      <w:r w:rsidRPr="00677DCC">
        <w:rPr>
          <w:sz w:val="16"/>
        </w:rPr>
        <w:t xml:space="preserve"> since both Taipei and Beijing embraced a policy of engagement in 2008, </w:t>
      </w:r>
      <w:r w:rsidRPr="00677DCC">
        <w:rPr>
          <w:rStyle w:val="StyleBoldUnderline"/>
        </w:rPr>
        <w:t>the situation remains combustible, complicated by rapidly diverging cross-strait military capabilities and persistent political disagreements,”</w:t>
      </w:r>
      <w:r w:rsidRPr="00677DCC">
        <w:rPr>
          <w:sz w:val="16"/>
        </w:rPr>
        <w:t xml:space="preserve"> the report says. In a footnote</w:t>
      </w:r>
      <w:r w:rsidRPr="00677DCC">
        <w:rPr>
          <w:rStyle w:val="StyleBoldUnderline"/>
        </w:rPr>
        <w:t>, it quotes senior fellow at the US Council on Foreign Relations Richard Betts describing Taiwan as “the main potential flashpoint for the US in East Asia.”</w:t>
      </w:r>
      <w:r w:rsidRPr="00677DCC">
        <w:rPr>
          <w:rStyle w:val="StyleBoldUnderline"/>
          <w:sz w:val="12"/>
        </w:rPr>
        <w:t xml:space="preserve"> </w:t>
      </w:r>
      <w:r w:rsidRPr="00677DCC">
        <w:rPr>
          <w:rStyle w:val="StyleBoldUnderline"/>
        </w:rPr>
        <w:t xml:space="preserve">The report also quotes Betts as saying that neither Beijing nor Washington can fully control developments that might ignite a </w:t>
      </w:r>
      <w:r w:rsidRPr="00677DCC">
        <w:rPr>
          <w:sz w:val="16"/>
        </w:rPr>
        <w:t xml:space="preserve">Taiwan </w:t>
      </w:r>
      <w:r w:rsidRPr="00677DCC">
        <w:rPr>
          <w:rStyle w:val="StyleBoldUnderline"/>
        </w:rPr>
        <w:t>crisis.</w:t>
      </w:r>
      <w:r w:rsidRPr="00677DCC">
        <w:rPr>
          <w:rStyle w:val="StyleBoldUnderline"/>
          <w:sz w:val="12"/>
        </w:rPr>
        <w:t xml:space="preserve"> </w:t>
      </w:r>
      <w:r w:rsidRPr="00677DCC">
        <w:rPr>
          <w:sz w:val="16"/>
        </w:rPr>
        <w:t>“</w:t>
      </w:r>
      <w:r w:rsidRPr="00677DCC">
        <w:rPr>
          <w:rStyle w:val="StyleBoldUnderline"/>
        </w:rPr>
        <w:t>This is a classic recipe for surprise, miscalculation and uncontrolled escalation,”</w:t>
      </w:r>
      <w:r w:rsidRPr="00677DCC">
        <w:rPr>
          <w:sz w:val="16"/>
        </w:rPr>
        <w:t xml:space="preserve"> Betts wrote in a separate study of his own. The CSIS study says: “</w:t>
      </w:r>
      <w:r w:rsidRPr="00677DCC">
        <w:rPr>
          <w:rStyle w:val="StyleBoldUnderline"/>
        </w:rPr>
        <w:t>For the foreseeable future Taiwan is the contingency in which nuclear weapons would most likely become a major factor</w:t>
      </w:r>
      <w:r w:rsidRPr="00677DCC">
        <w:rPr>
          <w:sz w:val="16"/>
        </w:rPr>
        <w:t xml:space="preserve">, because the fate of the island is intertwined both with the legitimacy of the Chinese Communist Party and the reliability of US defense commitments in the Asia-Pacific region.” Titled Nuclear Weapons and US-China Relations, the study says </w:t>
      </w:r>
      <w:r w:rsidRPr="00677DCC">
        <w:rPr>
          <w:rStyle w:val="StyleBoldUnderline"/>
        </w:rPr>
        <w:t xml:space="preserve">disputes in the East and South </w:t>
      </w:r>
      <w:r w:rsidRPr="00677DCC">
        <w:rPr>
          <w:sz w:val="16"/>
        </w:rPr>
        <w:t xml:space="preserve">China seas appear unlikely to lead to major conflict between China and the US, but they do </w:t>
      </w:r>
      <w:r w:rsidRPr="00677DCC">
        <w:rPr>
          <w:rStyle w:val="StyleBoldUnderline"/>
        </w:rPr>
        <w:t>“provide kindling” for potential conflict between the two nations</w:t>
      </w:r>
      <w:r w:rsidRPr="00677DCC">
        <w:rPr>
          <w:sz w:val="16"/>
        </w:rPr>
        <w:t xml:space="preserve"> because the disputes implicate a number of important regional interests, including the interests of treaty allies of the US. </w:t>
      </w:r>
      <w:r w:rsidRPr="00677DCC">
        <w:rPr>
          <w:rStyle w:val="Emphasis"/>
        </w:rPr>
        <w:t>The danger posed by flashpoints such as</w:t>
      </w:r>
      <w:r w:rsidRPr="00677DCC">
        <w:rPr>
          <w:rStyle w:val="StyleBoldUnderline"/>
        </w:rPr>
        <w:t xml:space="preserve"> Taiwan, the Korean Peninsula and </w:t>
      </w:r>
      <w:r w:rsidRPr="00677DCC">
        <w:rPr>
          <w:rStyle w:val="Emphasis"/>
        </w:rPr>
        <w:t>maritime demarcation disputes is magnified by the potential for mistakes</w:t>
      </w:r>
      <w:r w:rsidRPr="00677DCC">
        <w:rPr>
          <w:sz w:val="16"/>
        </w:rPr>
        <w:t xml:space="preserve">, the study says. “Although Beijing and Washington have agreed to a range of crisis management mechanisms, such as the Military Maritime Consultative Agreement and the establishment of a direct hotline between the Pentagon and the Ministry of Defense, </w:t>
      </w:r>
      <w:r w:rsidRPr="00677DCC">
        <w:rPr>
          <w:rStyle w:val="StyleBoldUnderline"/>
        </w:rPr>
        <w:t>the bases for miscommunicatio</w:t>
      </w:r>
      <w:r w:rsidRPr="00677DCC">
        <w:rPr>
          <w:sz w:val="16"/>
        </w:rPr>
        <w:t xml:space="preserve">n and misunderstanding </w:t>
      </w:r>
      <w:r w:rsidRPr="00677DCC">
        <w:rPr>
          <w:rStyle w:val="StyleBoldUnderline"/>
        </w:rPr>
        <w:t>remain and draw on deep historical reservoirs of suspicion,</w:t>
      </w:r>
      <w:r w:rsidRPr="00677DCC">
        <w:rPr>
          <w:sz w:val="16"/>
        </w:rPr>
        <w:t xml:space="preserve">” the report says. For example, it says, it is unclear whether either side understands what kinds of actions would result in a military or even nuclear response by the other party. </w:t>
      </w:r>
      <w:r w:rsidRPr="00677DCC">
        <w:rPr>
          <w:rStyle w:val="StyleBoldUnderline"/>
        </w:rPr>
        <w:t>To make things worse, “neither side seems to believe the other’s declared policies and intentions, suggesting that escalation management, already a very uncertain endeavor, could be especially difficult in any conflict,” it says.</w:t>
      </w:r>
      <w:r w:rsidRPr="00677DCC">
        <w:rPr>
          <w:rStyle w:val="StyleBoldUnderline"/>
          <w:sz w:val="12"/>
        </w:rPr>
        <w:t xml:space="preserve"> </w:t>
      </w:r>
      <w:r w:rsidRPr="00677DCC">
        <w:rPr>
          <w:sz w:val="16"/>
        </w:rPr>
        <w:t xml:space="preserve">Although conflict “mercifully” seems unlikely at this point, the report concludes that “it cannot be ruled out and may become increasingly likely if we are unwise or unlucky.” The report says: </w:t>
      </w:r>
      <w:r w:rsidRPr="00677DCC">
        <w:rPr>
          <w:rStyle w:val="StyleBoldUnderline"/>
        </w:rPr>
        <w:t>“With both sides possessing and looking set to retain formidable nuclear weapons arsenals,</w:t>
      </w:r>
      <w:r w:rsidRPr="00677DCC">
        <w:rPr>
          <w:sz w:val="16"/>
        </w:rPr>
        <w:t xml:space="preserve"> such </w:t>
      </w:r>
      <w:r w:rsidRPr="00677DCC">
        <w:rPr>
          <w:rStyle w:val="StyleBoldUnderline"/>
        </w:rPr>
        <w:t>a conflict would be tremendously dangerous and</w:t>
      </w:r>
      <w:r w:rsidRPr="00677DCC">
        <w:rPr>
          <w:sz w:val="16"/>
        </w:rPr>
        <w:t xml:space="preserve"> quite possibly </w:t>
      </w:r>
      <w:r w:rsidRPr="00677DCC">
        <w:rPr>
          <w:rStyle w:val="StyleBoldUnderline"/>
        </w:rPr>
        <w:t>devastating.”</w:t>
      </w:r>
    </w:p>
    <w:p w:rsidR="000F7493" w:rsidRPr="004A5348" w:rsidRDefault="000F7493" w:rsidP="000F7493">
      <w:pPr>
        <w:keepNext/>
        <w:keepLines/>
        <w:spacing w:before="200"/>
        <w:outlineLvl w:val="3"/>
        <w:rPr>
          <w:rFonts w:eastAsiaTheme="majorEastAsia" w:cstheme="majorBidi"/>
          <w:b/>
          <w:bCs/>
          <w:iCs/>
        </w:rPr>
      </w:pPr>
      <w:r w:rsidRPr="004A5348">
        <w:rPr>
          <w:rFonts w:eastAsiaTheme="majorEastAsia" w:cstheme="majorBidi"/>
          <w:b/>
          <w:bCs/>
          <w:iCs/>
        </w:rPr>
        <w:t>Goes nuclear fast</w:t>
      </w:r>
    </w:p>
    <w:p w:rsidR="000F7493" w:rsidRPr="004A5348" w:rsidRDefault="000F7493" w:rsidP="000F7493">
      <w:pPr>
        <w:rPr>
          <w:sz w:val="16"/>
          <w:szCs w:val="16"/>
        </w:rPr>
      </w:pPr>
      <w:r w:rsidRPr="004A5348">
        <w:rPr>
          <w:b/>
        </w:rPr>
        <w:t>Goldstein, 13</w:t>
      </w:r>
      <w:r w:rsidRPr="004A5348">
        <w:rPr>
          <w:b/>
          <w:sz w:val="16"/>
          <w:szCs w:val="16"/>
        </w:rPr>
        <w:t xml:space="preserve"> </w:t>
      </w:r>
      <w:r w:rsidRPr="004A5348">
        <w:rPr>
          <w:sz w:val="16"/>
          <w:szCs w:val="16"/>
        </w:rPr>
        <w:t>– Avery,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Muse //Red)</w:t>
      </w:r>
    </w:p>
    <w:p w:rsidR="000F7493" w:rsidRPr="004A5348" w:rsidRDefault="000F7493" w:rsidP="000F7493">
      <w:pPr>
        <w:jc w:val="both"/>
        <w:rPr>
          <w:sz w:val="16"/>
          <w:szCs w:val="16"/>
        </w:rPr>
      </w:pPr>
    </w:p>
    <w:p w:rsidR="000F7493" w:rsidRDefault="000F7493" w:rsidP="000F7493">
      <w:pPr>
        <w:rPr>
          <w:u w:val="single"/>
        </w:rPr>
      </w:pPr>
      <w:r w:rsidRPr="004A5348">
        <w:rPr>
          <w:sz w:val="14"/>
        </w:rPr>
        <w:t xml:space="preserve">Two concerns have driven much of the debate about international security in the post-Cold War era. The first is the potentially deadly mix of nuclear proliferation, rogue states, and international terrorists, a worry that became dominant after the terrorist attacks against the United States on September 11, 2001.1 The second concern, one whose prominence has waxed and waned since the mid-1990s, is the potentially disruptive impact that China will have if it emerges as a peer competitor of the United States, challenging an international order established during the era of U.S. preponderance.2 Reflecting this second concern, some analysts have expressed reservations about the dominant post-September 11 security agenda, arguing that China could challenge U.S. global interests in ways that terrorists and rogue states cannot. In this article, I raise a more pressing issue, one to which not enough attention has been paid. </w:t>
      </w:r>
      <w:r w:rsidRPr="004A5348">
        <w:rPr>
          <w:u w:val="single"/>
        </w:rPr>
        <w:t>For at least the next decade</w:t>
      </w:r>
      <w:r w:rsidRPr="004A5348">
        <w:rPr>
          <w:sz w:val="14"/>
        </w:rPr>
        <w:t xml:space="preserve">, while China remains relatively weak, </w:t>
      </w:r>
      <w:r w:rsidRPr="004A5348">
        <w:rPr>
          <w:highlight w:val="yellow"/>
          <w:u w:val="single"/>
        </w:rPr>
        <w:t xml:space="preserve">the gravest danger </w:t>
      </w:r>
      <w:r w:rsidRPr="004A5348">
        <w:rPr>
          <w:u w:val="single"/>
        </w:rPr>
        <w:t xml:space="preserve">in Sino-American relations </w:t>
      </w:r>
      <w:r w:rsidRPr="004A5348">
        <w:rPr>
          <w:highlight w:val="yellow"/>
          <w:u w:val="single"/>
        </w:rPr>
        <w:t xml:space="preserve">is </w:t>
      </w:r>
      <w:r w:rsidRPr="004A5348">
        <w:rPr>
          <w:u w:val="single"/>
        </w:rPr>
        <w:t xml:space="preserve">the possibility the two countries will find themselves in </w:t>
      </w:r>
      <w:r w:rsidRPr="004A5348">
        <w:rPr>
          <w:b/>
          <w:highlight w:val="yellow"/>
          <w:u w:val="single"/>
        </w:rPr>
        <w:t>a crisis</w:t>
      </w:r>
      <w:r w:rsidRPr="004A5348">
        <w:rPr>
          <w:highlight w:val="yellow"/>
          <w:u w:val="single"/>
        </w:rPr>
        <w:t xml:space="preserve"> that </w:t>
      </w:r>
      <w:r w:rsidRPr="004A5348">
        <w:rPr>
          <w:b/>
          <w:highlight w:val="yellow"/>
          <w:u w:val="single"/>
        </w:rPr>
        <w:t xml:space="preserve">could escalate to open </w:t>
      </w:r>
      <w:r w:rsidRPr="004A5348">
        <w:rPr>
          <w:b/>
          <w:u w:val="single"/>
        </w:rPr>
        <w:t xml:space="preserve">military </w:t>
      </w:r>
      <w:r w:rsidRPr="004A5348">
        <w:rPr>
          <w:b/>
          <w:highlight w:val="yellow"/>
          <w:u w:val="single"/>
        </w:rPr>
        <w:t>conflict</w:t>
      </w:r>
      <w:r w:rsidRPr="004A5348">
        <w:rPr>
          <w:b/>
          <w:u w:val="single"/>
        </w:rPr>
        <w:t>.</w:t>
      </w:r>
      <w:r w:rsidRPr="004A5348">
        <w:rPr>
          <w:b/>
          <w:sz w:val="14"/>
        </w:rPr>
        <w:t xml:space="preserve"> </w:t>
      </w:r>
      <w:r w:rsidRPr="004A5348">
        <w:rPr>
          <w:sz w:val="14"/>
        </w:rPr>
        <w:t xml:space="preserve">In contrast to the long-term prospect of a new great power rivalry between the United States and China, which ultimately rests on debatable claims about the intentions of the two countries and uncertain forecasts about big shifts in their national capabilities, </w:t>
      </w:r>
      <w:r w:rsidRPr="004A5348">
        <w:rPr>
          <w:u w:val="single"/>
        </w:rPr>
        <w:t>the danger of instability in a crisis involving these two nuclear-armed states is a tangible, near-term concern.</w:t>
      </w:r>
      <w:r w:rsidRPr="004A5348">
        <w:rPr>
          <w:sz w:val="14"/>
        </w:rPr>
        <w:t xml:space="preserve">3 Even if the probability of such a war-threatening crisis and its escalation to the use of significant military force is low, the </w:t>
      </w:r>
      <w:r w:rsidRPr="004A5348">
        <w:rPr>
          <w:b/>
          <w:u w:val="single"/>
        </w:rPr>
        <w:t xml:space="preserve">potentially </w:t>
      </w:r>
      <w:r w:rsidRPr="004A5348">
        <w:rPr>
          <w:b/>
          <w:highlight w:val="yellow"/>
          <w:u w:val="single"/>
        </w:rPr>
        <w:t>catastrophic consequences</w:t>
      </w:r>
      <w:r w:rsidRPr="004A5348">
        <w:rPr>
          <w:highlight w:val="yellow"/>
          <w:u w:val="single"/>
        </w:rPr>
        <w:t xml:space="preserve"> </w:t>
      </w:r>
      <w:r w:rsidRPr="004A5348">
        <w:rPr>
          <w:u w:val="single"/>
        </w:rPr>
        <w:t xml:space="preserve">of this scenario provide good </w:t>
      </w:r>
      <w:r w:rsidRPr="004A5348">
        <w:rPr>
          <w:highlight w:val="yellow"/>
          <w:u w:val="single"/>
        </w:rPr>
        <w:t>reason</w:t>
      </w:r>
      <w:r w:rsidRPr="004A5348">
        <w:rPr>
          <w:sz w:val="14"/>
          <w:highlight w:val="yellow"/>
        </w:rPr>
        <w:t xml:space="preserve"> </w:t>
      </w:r>
      <w:r w:rsidRPr="004A5348">
        <w:rPr>
          <w:sz w:val="14"/>
        </w:rPr>
        <w:t xml:space="preserve">for analysts to better understand its dynamics and for policymakers </w:t>
      </w:r>
      <w:r w:rsidRPr="004A5348">
        <w:rPr>
          <w:u w:val="single"/>
        </w:rPr>
        <w:t xml:space="preserve">to fully consider </w:t>
      </w:r>
      <w:r w:rsidRPr="004A5348">
        <w:rPr>
          <w:highlight w:val="yellow"/>
          <w:u w:val="single"/>
        </w:rPr>
        <w:t>its implications</w:t>
      </w:r>
      <w:r w:rsidRPr="004A5348">
        <w:rPr>
          <w:u w:val="single"/>
        </w:rPr>
        <w:t>.</w:t>
      </w:r>
      <w:r w:rsidRPr="004A5348">
        <w:rPr>
          <w:sz w:val="14"/>
        </w:rPr>
        <w:t xml:space="preserve"> Moreover, </w:t>
      </w:r>
      <w:r w:rsidRPr="004A5348">
        <w:rPr>
          <w:highlight w:val="yellow"/>
          <w:u w:val="single"/>
        </w:rPr>
        <w:t>events since 2010</w:t>
      </w:r>
      <w:r w:rsidRPr="004A5348">
        <w:rPr>
          <w:sz w:val="14"/>
          <w:highlight w:val="yellow"/>
        </w:rPr>
        <w:t>—</w:t>
      </w:r>
      <w:r w:rsidRPr="004A5348">
        <w:rPr>
          <w:highlight w:val="yellow"/>
          <w:u w:val="single"/>
        </w:rPr>
        <w:t>especially</w:t>
      </w:r>
      <w:r w:rsidRPr="004A5348">
        <w:rPr>
          <w:sz w:val="14"/>
          <w:highlight w:val="yellow"/>
        </w:rPr>
        <w:t xml:space="preserve"> </w:t>
      </w:r>
      <w:r w:rsidRPr="004A5348">
        <w:rPr>
          <w:sz w:val="14"/>
        </w:rPr>
        <w:t xml:space="preserve">those relevant to </w:t>
      </w:r>
      <w:r w:rsidRPr="004A5348">
        <w:rPr>
          <w:u w:val="single"/>
        </w:rPr>
        <w:t xml:space="preserve">disputes </w:t>
      </w:r>
      <w:r w:rsidRPr="004A5348">
        <w:rPr>
          <w:highlight w:val="yellow"/>
          <w:u w:val="single"/>
        </w:rPr>
        <w:t xml:space="preserve">in the </w:t>
      </w:r>
      <w:r w:rsidRPr="004A5348">
        <w:rPr>
          <w:u w:val="single"/>
        </w:rPr>
        <w:t xml:space="preserve">East and South </w:t>
      </w:r>
      <w:r w:rsidRPr="004A5348">
        <w:rPr>
          <w:highlight w:val="yellow"/>
          <w:u w:val="single"/>
        </w:rPr>
        <w:t>China Seas</w:t>
      </w:r>
      <w:r w:rsidRPr="004A5348">
        <w:rPr>
          <w:sz w:val="14"/>
          <w:highlight w:val="yellow"/>
        </w:rPr>
        <w:t>—</w:t>
      </w:r>
      <w:r w:rsidRPr="004A5348">
        <w:rPr>
          <w:highlight w:val="yellow"/>
          <w:u w:val="single"/>
        </w:rPr>
        <w:t xml:space="preserve">suggest </w:t>
      </w:r>
      <w:r w:rsidRPr="004A5348">
        <w:rPr>
          <w:u w:val="single"/>
        </w:rPr>
        <w:t xml:space="preserve">that </w:t>
      </w:r>
      <w:r w:rsidRPr="004A5348">
        <w:rPr>
          <w:b/>
          <w:highlight w:val="yellow"/>
          <w:u w:val="single"/>
        </w:rPr>
        <w:t xml:space="preserve">the danger </w:t>
      </w:r>
      <w:r w:rsidRPr="004A5348">
        <w:rPr>
          <w:b/>
          <w:u w:val="single"/>
        </w:rPr>
        <w:t>of a</w:t>
      </w:r>
      <w:r w:rsidRPr="004A5348">
        <w:rPr>
          <w:b/>
          <w:highlight w:val="yellow"/>
          <w:u w:val="single"/>
        </w:rPr>
        <w:t xml:space="preserve"> </w:t>
      </w:r>
      <w:r w:rsidRPr="004A5348">
        <w:rPr>
          <w:b/>
          <w:u w:val="single"/>
        </w:rPr>
        <w:t>military confrontation</w:t>
      </w:r>
      <w:r w:rsidRPr="004A5348">
        <w:rPr>
          <w:sz w:val="14"/>
        </w:rPr>
        <w:t xml:space="preserve"> in the Western Pacific </w:t>
      </w:r>
      <w:r w:rsidRPr="004A5348">
        <w:rPr>
          <w:b/>
          <w:u w:val="single"/>
        </w:rPr>
        <w:t xml:space="preserve">that could lead to a U.S.-China standoff </w:t>
      </w:r>
      <w:r w:rsidRPr="004A5348">
        <w:rPr>
          <w:b/>
          <w:highlight w:val="yellow"/>
          <w:u w:val="single"/>
        </w:rPr>
        <w:t>may be on the rise</w:t>
      </w:r>
      <w:r w:rsidRPr="004A5348">
        <w:rPr>
          <w:b/>
          <w:u w:val="single"/>
        </w:rPr>
        <w:t xml:space="preserve">. </w:t>
      </w:r>
      <w:r w:rsidRPr="004A5348">
        <w:rPr>
          <w:sz w:val="14"/>
        </w:rPr>
        <w:t xml:space="preserve">In what follows, I identify not just pressures to use force preemptively that pose the most serious risk should a Sino-American confrontation unfold, but also related, if slightly less dramatic, incentives to initiate the limited use of force to gain bargaining leverage—a second trigger for potentially devastating instability during a crisis.4 My discussion proceeds in three sections. The first section explains why, during the next decade or two, </w:t>
      </w:r>
      <w:r w:rsidRPr="004A5348">
        <w:rPr>
          <w:u w:val="single"/>
        </w:rPr>
        <w:t>a serious U.S.-China crisis may be more likely than is currently recognized.</w:t>
      </w:r>
      <w:r w:rsidRPr="004A5348">
        <w:rPr>
          <w:sz w:val="14"/>
        </w:rPr>
        <w:t xml:space="preserve"> The second section examines the features of plausible Sino-American crises that may make them so dangerous. The third section considers general features of crisis stability in asymmetric dyads such as the one in which a U.S. superpower would confront an increasingly capable but still thoroughly overmatched China—the asymmetry that will prevail for at least the next decade. This more stylized discussion clarifies the inadequacy of focusing one-sidedly on conventional forces, as has much of the current commentary about the modernization of China's military and the implications this has for potential conflicts with the United States in the Western Pacific,5 or of focusing one-sidedly on China's nuclear forces, as a smaller slice of the commentary has.6 </w:t>
      </w:r>
      <w:r w:rsidRPr="004A5348">
        <w:rPr>
          <w:u w:val="single"/>
        </w:rPr>
        <w:t xml:space="preserve">An </w:t>
      </w:r>
      <w:r w:rsidRPr="004A5348">
        <w:rPr>
          <w:highlight w:val="yellow"/>
          <w:u w:val="single"/>
        </w:rPr>
        <w:t>assessment</w:t>
      </w:r>
      <w:r w:rsidRPr="004A5348">
        <w:rPr>
          <w:u w:val="single"/>
        </w:rPr>
        <w:t xml:space="preserve"> considering </w:t>
      </w:r>
      <w:r w:rsidRPr="004A5348">
        <w:rPr>
          <w:highlight w:val="yellow"/>
          <w:u w:val="single"/>
        </w:rPr>
        <w:t xml:space="preserve">the interaction of conventional and nuclear forces indicates </w:t>
      </w:r>
      <w:r w:rsidRPr="004A5348">
        <w:rPr>
          <w:u w:val="single"/>
        </w:rPr>
        <w:t xml:space="preserve">why </w:t>
      </w:r>
      <w:r w:rsidRPr="004A5348">
        <w:rPr>
          <w:b/>
          <w:highlight w:val="yellow"/>
          <w:u w:val="single"/>
        </w:rPr>
        <w:t xml:space="preserve">escalation </w:t>
      </w:r>
      <w:r w:rsidRPr="004A5348">
        <w:rPr>
          <w:b/>
          <w:u w:val="single"/>
        </w:rPr>
        <w:t xml:space="preserve">resulting from crisis instability </w:t>
      </w:r>
      <w:r w:rsidRPr="004A5348">
        <w:rPr>
          <w:b/>
          <w:highlight w:val="yellow"/>
          <w:u w:val="single"/>
        </w:rPr>
        <w:t xml:space="preserve">remains a </w:t>
      </w:r>
      <w:r w:rsidRPr="004A5348">
        <w:rPr>
          <w:b/>
          <w:u w:val="single"/>
        </w:rPr>
        <w:t xml:space="preserve">devastating </w:t>
      </w:r>
      <w:r w:rsidRPr="004A5348">
        <w:rPr>
          <w:b/>
          <w:highlight w:val="yellow"/>
          <w:u w:val="single"/>
        </w:rPr>
        <w:t>possibility</w:t>
      </w:r>
      <w:r w:rsidRPr="004A5348">
        <w:rPr>
          <w:b/>
          <w:u w:val="single"/>
        </w:rPr>
        <w:t xml:space="preserve">. </w:t>
      </w:r>
      <w:r w:rsidRPr="004A5348">
        <w:rPr>
          <w:sz w:val="14"/>
        </w:rPr>
        <w:t xml:space="preserve">Before proceeding, however, I would like to clarify my use of the terms "crisis" and "instability." For the purposes of this article, I define a crisis as a confrontation between states involving a serious threat to vital national interests for both sides, in which there is the expectation of a short time for resolution, and in which there is understood to be a sharply increased risk of war.7 This definition distinguishes crises from many situations to which the label is sometimes applied, such as more protracted confrontations; sharp disagreements over important matters that are not vital interests and in which military force seems irrelevant; and political disputes involving vital interests, even those with military components, that present little immediate risk of war.8 I define instability as the temptation to resort to force in a crisis.9 Crisis stability is greatest when both sides strongly prefer to continue bargaining; instability is greatest when they are strongly tempted to resort to the use of military force. Stability, then, describes a spectrum—from one extreme in which neither side sees much advantage to using force, through a range of situations in which the balance of costs and benefits of using force varies for each side, to the other extreme in which the benefits of using force so greatly exceed the costs that striking first looks nearly irresistible to both sides. Although the incentives to initiate the use of force may not reach this extreme level in a U.S. China crisis, </w:t>
      </w:r>
      <w:r w:rsidRPr="004A5348">
        <w:rPr>
          <w:u w:val="single"/>
        </w:rPr>
        <w:t xml:space="preserve">the </w:t>
      </w:r>
      <w:r w:rsidRPr="004A5348">
        <w:rPr>
          <w:highlight w:val="yellow"/>
          <w:u w:val="single"/>
        </w:rPr>
        <w:t xml:space="preserve">capabilities </w:t>
      </w:r>
      <w:r w:rsidRPr="004A5348">
        <w:rPr>
          <w:u w:val="single"/>
        </w:rPr>
        <w:t xml:space="preserve">that the two countries possess </w:t>
      </w:r>
      <w:r w:rsidRPr="004A5348">
        <w:rPr>
          <w:highlight w:val="yellow"/>
          <w:u w:val="single"/>
        </w:rPr>
        <w:t xml:space="preserve">raise concerns that escalation pressures will </w:t>
      </w:r>
      <w:r w:rsidRPr="004A5348">
        <w:rPr>
          <w:u w:val="single"/>
        </w:rPr>
        <w:t xml:space="preserve">exist and that they may </w:t>
      </w:r>
      <w:r w:rsidRPr="004A5348">
        <w:rPr>
          <w:highlight w:val="yellow"/>
          <w:u w:val="single"/>
        </w:rPr>
        <w:t xml:space="preserve">be highest </w:t>
      </w:r>
      <w:r w:rsidRPr="004A5348">
        <w:rPr>
          <w:b/>
          <w:highlight w:val="yellow"/>
          <w:u w:val="single"/>
        </w:rPr>
        <w:t>early in a crisis</w:t>
      </w:r>
      <w:r w:rsidRPr="004A5348">
        <w:rPr>
          <w:highlight w:val="yellow"/>
          <w:u w:val="single"/>
        </w:rPr>
        <w:t xml:space="preserve">, compressing the time </w:t>
      </w:r>
      <w:r w:rsidRPr="004A5348">
        <w:rPr>
          <w:u w:val="single"/>
        </w:rPr>
        <w:t xml:space="preserve">frame </w:t>
      </w:r>
      <w:r w:rsidRPr="004A5348">
        <w:rPr>
          <w:highlight w:val="yellow"/>
          <w:u w:val="single"/>
        </w:rPr>
        <w:t xml:space="preserve">for diplomacy </w:t>
      </w:r>
      <w:r w:rsidRPr="004A5348">
        <w:rPr>
          <w:u w:val="single"/>
        </w:rPr>
        <w:t>to avert military conflict.</w:t>
      </w:r>
    </w:p>
    <w:p w:rsidR="000F7493" w:rsidRPr="00677DCC" w:rsidRDefault="000F7493" w:rsidP="000F7493">
      <w:pPr>
        <w:keepNext/>
        <w:keepLines/>
        <w:spacing w:before="200"/>
        <w:outlineLvl w:val="3"/>
        <w:rPr>
          <w:rFonts w:eastAsia="MS Gothic" w:cs="Times New Roman"/>
          <w:b/>
          <w:bCs/>
          <w:iCs/>
        </w:rPr>
      </w:pPr>
      <w:r>
        <w:rPr>
          <w:rFonts w:eastAsia="MS Gothic" w:cs="Times New Roman"/>
          <w:b/>
          <w:bCs/>
          <w:iCs/>
        </w:rPr>
        <w:t>R</w:t>
      </w:r>
      <w:r w:rsidRPr="00677DCC">
        <w:rPr>
          <w:rFonts w:eastAsia="MS Gothic" w:cs="Times New Roman"/>
          <w:b/>
          <w:bCs/>
          <w:iCs/>
        </w:rPr>
        <w:t xml:space="preserve">ising tensions over the SCS </w:t>
      </w:r>
      <w:r>
        <w:rPr>
          <w:rFonts w:eastAsia="MS Gothic" w:cs="Times New Roman"/>
          <w:b/>
          <w:bCs/>
          <w:iCs/>
        </w:rPr>
        <w:t>independently kill the US Japan Alliance</w:t>
      </w:r>
    </w:p>
    <w:p w:rsidR="000F7493" w:rsidRPr="00677DCC" w:rsidRDefault="000F7493" w:rsidP="000F7493">
      <w:pPr>
        <w:rPr>
          <w:rFonts w:eastAsia="Cambria" w:cs="Times New Roman"/>
          <w:sz w:val="16"/>
        </w:rPr>
      </w:pPr>
      <w:r w:rsidRPr="00677DCC">
        <w:rPr>
          <w:rFonts w:eastAsia="Cambria" w:cs="Times New Roman"/>
          <w:b/>
          <w:bCs/>
        </w:rPr>
        <w:t>Carnegie 4/10/14</w:t>
      </w:r>
      <w:r w:rsidRPr="00677DCC">
        <w:rPr>
          <w:rFonts w:eastAsia="Cambria" w:cs="Times New Roman"/>
          <w:sz w:val="16"/>
        </w:rPr>
        <w:t xml:space="preserve">. Carnegie Endowment for International Peace; a Global Think Tank. Obama’s Quiet Priority in Japan: The East China Sea. </w:t>
      </w:r>
      <w:hyperlink r:id="rId20" w:history="1">
        <w:r w:rsidRPr="00677DCC">
          <w:rPr>
            <w:rFonts w:eastAsia="Cambria" w:cs="Times New Roman"/>
            <w:sz w:val="16"/>
          </w:rPr>
          <w:t>http://carnegieendowment.org/2014/04/10/obama-s-quiet-priority-in-japan-east-china-sea/h7ss</w:t>
        </w:r>
      </w:hyperlink>
      <w:r w:rsidRPr="00677DCC">
        <w:rPr>
          <w:rFonts w:eastAsia="Cambria" w:cs="Times New Roman"/>
          <w:sz w:val="16"/>
        </w:rPr>
        <w:t xml:space="preserve">. MMG. </w:t>
      </w:r>
    </w:p>
    <w:p w:rsidR="000F7493" w:rsidRPr="00677DCC" w:rsidRDefault="000F7493" w:rsidP="000F7493">
      <w:pPr>
        <w:rPr>
          <w:rFonts w:eastAsia="Cambria" w:cs="Times New Roman"/>
          <w:sz w:val="16"/>
        </w:rPr>
      </w:pPr>
    </w:p>
    <w:p w:rsidR="000F7493" w:rsidRPr="00677DCC" w:rsidRDefault="000F7493" w:rsidP="000F7493">
      <w:pPr>
        <w:rPr>
          <w:rFonts w:eastAsia="Cambria" w:cs="Times New Roman"/>
          <w:bCs/>
          <w:u w:val="single"/>
        </w:rPr>
      </w:pPr>
      <w:r w:rsidRPr="00677DCC">
        <w:rPr>
          <w:rFonts w:eastAsia="Cambria" w:cs="Times New Roman"/>
          <w:bCs/>
          <w:u w:val="single"/>
        </w:rPr>
        <w:t>If a conflict did erupt—intentional or accidental, large or small—Japan would have the initial frontline responsibility for defending itself and the islands, but the incident would trigger immediate alliance consultations regarding what form of U.S. involvement is desired and appropriate.</w:t>
      </w:r>
      <w:r w:rsidRPr="00677DCC">
        <w:rPr>
          <w:rFonts w:eastAsia="Cambria" w:cs="Times New Roman"/>
          <w:sz w:val="16"/>
        </w:rPr>
        <w:t xml:space="preserve"> </w:t>
      </w:r>
      <w:r w:rsidRPr="00677DCC">
        <w:rPr>
          <w:rFonts w:eastAsia="Cambria" w:cs="Times New Roman"/>
          <w:b/>
          <w:iCs/>
          <w:u w:val="single"/>
          <w:bdr w:val="single" w:sz="18" w:space="0" w:color="auto"/>
        </w:rPr>
        <w:t>While a U.S. ally usually wants to showcase U.S. support and firepower early and often in a crisis for its deterrent effect, U.S. officials might worry that this could seem escalatory to Beijing or contribute to Japanese overconfidence and tempt Tokyo to make excessive demand</w:t>
      </w:r>
      <w:r w:rsidRPr="00677DCC">
        <w:rPr>
          <w:rFonts w:eastAsia="Cambria" w:cs="Times New Roman"/>
          <w:sz w:val="16"/>
        </w:rPr>
        <w:t xml:space="preserve">s. If Washington is too careful and equivocal, however, </w:t>
      </w:r>
      <w:r w:rsidRPr="00677DCC">
        <w:rPr>
          <w:rFonts w:eastAsia="Cambria" w:cs="Times New Roman"/>
          <w:bCs/>
          <w:u w:val="single"/>
        </w:rPr>
        <w:t>it could lead to a Chinese miscalculation that the allies are not willing or able to defend their position, perhaps causing Beijing to gamble on a Senkaku takeover or otherwise sharper military conflict.</w:t>
      </w:r>
      <w:r w:rsidRPr="00677DCC">
        <w:rPr>
          <w:rFonts w:eastAsia="Cambria" w:cs="Times New Roman"/>
          <w:bCs/>
          <w:sz w:val="12"/>
        </w:rPr>
        <w:t>¶</w:t>
      </w:r>
      <w:r w:rsidRPr="00677DCC">
        <w:rPr>
          <w:rFonts w:eastAsia="Cambria" w:cs="Times New Roman"/>
          <w:bCs/>
          <w:u w:val="single"/>
        </w:rPr>
        <w:t xml:space="preserve"> The worst situation would have the United States appearing to hold back Japan from defending itself or urging it to concede, which would no doubt create serious cracks in the oft-cited alliance “cornerstone” for U.S. security policy in the Asia-Pacific.</w:t>
      </w:r>
      <w:r w:rsidRPr="00677DCC">
        <w:rPr>
          <w:rFonts w:eastAsia="Cambria" w:cs="Times New Roman"/>
          <w:sz w:val="16"/>
        </w:rPr>
        <w:t xml:space="preserve"> </w:t>
      </w:r>
      <w:r w:rsidRPr="00677DCC">
        <w:rPr>
          <w:rFonts w:eastAsia="Cambria" w:cs="Times New Roman"/>
          <w:bCs/>
          <w:u w:val="single"/>
        </w:rPr>
        <w:t>Japanese confidence in U.S. security commitments would plummet</w:t>
      </w:r>
      <w:r w:rsidRPr="00677DCC">
        <w:rPr>
          <w:rFonts w:eastAsia="Cambria" w:cs="Times New Roman"/>
          <w:sz w:val="16"/>
        </w:rPr>
        <w:t>, and the same effect would echo in Seoul and Manila.</w:t>
      </w:r>
      <w:r w:rsidRPr="00677DCC">
        <w:rPr>
          <w:rFonts w:eastAsia="Cambria" w:cs="Times New Roman"/>
          <w:sz w:val="12"/>
        </w:rPr>
        <w:t>¶</w:t>
      </w:r>
      <w:r w:rsidRPr="00677DCC">
        <w:rPr>
          <w:rFonts w:eastAsia="Cambria" w:cs="Times New Roman"/>
          <w:sz w:val="16"/>
        </w:rPr>
        <w:t xml:space="preserve"> Clearly, U.S. political and operational support for Japan will be required in such a crisis. But the U.S. president and the Japanese prime minister must strike the right balance between resolve and restraint, and this can only come from mutual understanding and clear communication. </w:t>
      </w:r>
      <w:r w:rsidRPr="00677DCC">
        <w:rPr>
          <w:rFonts w:eastAsia="Cambria" w:cs="Times New Roman"/>
          <w:bCs/>
          <w:u w:val="single"/>
        </w:rPr>
        <w:t>Any misunderstanding at the highest levels could have serious adverse consequences for the alliance.</w:t>
      </w:r>
    </w:p>
    <w:p w:rsidR="000F7493" w:rsidRPr="00677DCC" w:rsidRDefault="000F7493" w:rsidP="000F7493">
      <w:pPr>
        <w:keepNext/>
        <w:keepLines/>
        <w:spacing w:before="200"/>
        <w:outlineLvl w:val="3"/>
        <w:rPr>
          <w:rFonts w:eastAsia="MS Gothic" w:cs="Times New Roman"/>
          <w:iCs/>
        </w:rPr>
      </w:pPr>
      <w:r>
        <w:rPr>
          <w:rFonts w:eastAsia="MS Gothic" w:cs="Times New Roman"/>
          <w:b/>
          <w:iCs/>
        </w:rPr>
        <w:t>Japan alliance is key to stability – solves democracy, warming</w:t>
      </w:r>
    </w:p>
    <w:p w:rsidR="000F7493" w:rsidRPr="00677DCC" w:rsidRDefault="000F7493" w:rsidP="000F7493">
      <w:pPr>
        <w:rPr>
          <w:rFonts w:eastAsia="Cambria" w:cs="Times New Roman"/>
          <w:sz w:val="16"/>
        </w:rPr>
      </w:pPr>
      <w:r w:rsidRPr="00677DCC">
        <w:rPr>
          <w:rFonts w:eastAsia="Cambria" w:cs="Times New Roman"/>
          <w:b/>
          <w:bCs/>
        </w:rPr>
        <w:t>Campbell 10</w:t>
      </w:r>
      <w:r w:rsidRPr="00677DCC">
        <w:rPr>
          <w:rFonts w:eastAsia="Cambria" w:cs="Times New Roman"/>
        </w:rPr>
        <w:t xml:space="preserve">. </w:t>
      </w:r>
      <w:r w:rsidRPr="00677DCC">
        <w:rPr>
          <w:rFonts w:eastAsia="Cambria" w:cs="Times New Roman"/>
          <w:sz w:val="16"/>
        </w:rPr>
        <w:t>Kurt M. Campbell¶ Assistant Secretary, Bureau of East Asian and Pacific Affairs¶ Statement before the House Armed Services Committee¶ Washington, DC. U.S. Department of State. http://www.state.gov/p/eap/rls/rm/2010/07/145191.htm&gt;. MMG</w:t>
      </w:r>
    </w:p>
    <w:p w:rsidR="000F7493" w:rsidRPr="00677DCC" w:rsidRDefault="000F7493" w:rsidP="000F7493">
      <w:pPr>
        <w:rPr>
          <w:rFonts w:eastAsia="Cambria" w:cs="Times New Roman"/>
          <w:sz w:val="16"/>
        </w:rPr>
      </w:pPr>
    </w:p>
    <w:p w:rsidR="000F7493" w:rsidRPr="00677DCC" w:rsidRDefault="000F7493" w:rsidP="000F7493">
      <w:pPr>
        <w:rPr>
          <w:rFonts w:eastAsia="Cambria" w:cs="Times New Roman"/>
          <w:sz w:val="16"/>
        </w:rPr>
      </w:pPr>
      <w:r w:rsidRPr="000B720F">
        <w:rPr>
          <w:rFonts w:eastAsia="Cambria" w:cs="Times New Roman"/>
          <w:bCs/>
          <w:u w:val="single"/>
        </w:rPr>
        <w:t>The U.S.-Japan alliance is the cornerstone of our engagement in the Asia-Pacific. The alliance has provided a basis for peace and security in the Asia-Pacific for a half-century and has -- in many ways -- underwritten the “Asian economic miracle” and the spread of democratic governance throughout the region</w:t>
      </w:r>
      <w:r w:rsidRPr="000B720F">
        <w:rPr>
          <w:rFonts w:eastAsia="Cambria" w:cs="Times New Roman"/>
          <w:sz w:val="16"/>
        </w:rPr>
        <w:t xml:space="preserve">. This year the United States and Japan are celebrating the 50th anniversary of our Treaty of Mutual Cooperation and Security, a historic milestone that offers both an opportunity to reflect on the successes of the past and, perhaps more importantly, to chart a forward-looking course for this relationship to ensure that it is well positioned to manage issues of consequence both in the region and beyond. </w:t>
      </w:r>
      <w:r w:rsidRPr="000B720F">
        <w:rPr>
          <w:rFonts w:eastAsia="Cambria" w:cs="Times New Roman"/>
          <w:sz w:val="12"/>
        </w:rPr>
        <w:t>¶</w:t>
      </w:r>
      <w:r w:rsidRPr="000B720F">
        <w:rPr>
          <w:rFonts w:eastAsia="Cambria" w:cs="Times New Roman"/>
          <w:sz w:val="16"/>
        </w:rPr>
        <w:t xml:space="preserve"> </w:t>
      </w:r>
      <w:r w:rsidRPr="000B720F">
        <w:rPr>
          <w:rFonts w:eastAsia="Cambria" w:cs="Times New Roman"/>
          <w:bCs/>
          <w:u w:val="single"/>
        </w:rPr>
        <w:t>The Obama administration entered office with a deep appreciation of the strategic importance of the U.S.-Japan alliance</w:t>
      </w:r>
      <w:r w:rsidRPr="000B720F">
        <w:rPr>
          <w:rFonts w:eastAsia="Cambria" w:cs="Times New Roman"/>
          <w:sz w:val="16"/>
        </w:rPr>
        <w:t xml:space="preserve">. Then-Prime Minister Taro Aso was the first foreign leader to meet with President Obama. Japan was President Obama’s first stop on his first visit to East Asia as President. Secretary Clinton’s maiden voyage as Secretary of State was to Asia, and it was no coincidence that her first stop was in Japan. </w:t>
      </w:r>
      <w:r w:rsidRPr="000B720F">
        <w:rPr>
          <w:rFonts w:eastAsia="Cambria" w:cs="Times New Roman"/>
          <w:bCs/>
          <w:u w:val="single"/>
        </w:rPr>
        <w:t>As the world’s first and second largest economies the U.S. and Japan have worked closely to contribute to the global economic recovery</w:t>
      </w:r>
      <w:r w:rsidRPr="000B720F">
        <w:rPr>
          <w:rFonts w:eastAsia="Cambria" w:cs="Times New Roman"/>
          <w:sz w:val="16"/>
        </w:rPr>
        <w:t xml:space="preserve">. </w:t>
      </w:r>
      <w:r w:rsidRPr="000B720F">
        <w:rPr>
          <w:rFonts w:eastAsia="Cambria" w:cs="Times New Roman"/>
          <w:b/>
          <w:iCs/>
          <w:u w:val="single"/>
          <w:bdr w:val="single" w:sz="18" w:space="0" w:color="auto"/>
        </w:rPr>
        <w:t>Together, the United States and Japan bring tremendous capability and creativity to bear on the challenges the world faces today</w:t>
      </w:r>
      <w:r w:rsidRPr="000B720F">
        <w:rPr>
          <w:rFonts w:eastAsia="Cambria" w:cs="Times New Roman"/>
          <w:bCs/>
          <w:u w:val="single"/>
        </w:rPr>
        <w:t>. Our economic relationship is strong, mature, and increasingly interdependent, firmly rooted in the shared interest and responsibility of the United States and Japan to promote global growth, open markets, and a vital world trading system.</w:t>
      </w:r>
      <w:r w:rsidRPr="000B720F">
        <w:rPr>
          <w:rFonts w:eastAsia="Cambria" w:cs="Times New Roman"/>
          <w:sz w:val="16"/>
        </w:rPr>
        <w:t xml:space="preserve"> </w:t>
      </w:r>
      <w:r w:rsidRPr="000B720F">
        <w:rPr>
          <w:rFonts w:eastAsia="Cambria" w:cs="Times New Roman"/>
          <w:bCs/>
          <w:u w:val="single"/>
        </w:rPr>
        <w:t>Our bilateral economic relationship is based on enormous flows of trade, investment, and finance. In previous decades our economic relationship was often characterized by conflict over trade issues</w:t>
      </w:r>
      <w:r w:rsidRPr="000B720F">
        <w:rPr>
          <w:rFonts w:eastAsia="Cambria" w:cs="Times New Roman"/>
          <w:sz w:val="16"/>
        </w:rPr>
        <w:t>. Today, even as we continue to address trade irritants such as beef and Japan Post, we are able to prioritize new modes of cooperation that allow us to pursue common interests – such as innovation and entrepreneurship, the internet economy and cloud computing – as building blocks to improve opportunities for our trade and economic growth</w:t>
      </w:r>
      <w:r w:rsidRPr="000B720F">
        <w:rPr>
          <w:rFonts w:eastAsia="Cambria" w:cs="Times New Roman"/>
          <w:b/>
          <w:iCs/>
          <w:u w:val="single"/>
          <w:bdr w:val="single" w:sz="18" w:space="0" w:color="auto"/>
        </w:rPr>
        <w:t>. We have a shared interest in greener, more sustainable growth. Climate change is a trend that obviously presents enormous challenges for both the United States and Japan, but also creates opportunities for us both to leverage our comparative advantage in innovation to develop new, growth-inducing energy technologies</w:t>
      </w:r>
      <w:r w:rsidRPr="000B720F">
        <w:rPr>
          <w:rFonts w:eastAsia="Cambria" w:cs="Times New Roman"/>
          <w:sz w:val="16"/>
        </w:rPr>
        <w:t xml:space="preserve">. We were also very pleased that our two nations initialed the text of an Open Skies aviation agreement in December of last year. It is a landmark agreement that is a pro-consumer, pro-competitive, pro-growth accord. The agreement will strengthen and expand our already strong trade and tourism links with Japan. </w:t>
      </w:r>
      <w:r w:rsidRPr="000B720F">
        <w:rPr>
          <w:rFonts w:eastAsia="Cambria" w:cs="Times New Roman"/>
          <w:sz w:val="12"/>
        </w:rPr>
        <w:t>¶</w:t>
      </w:r>
      <w:r w:rsidRPr="000B720F">
        <w:rPr>
          <w:rFonts w:eastAsia="Cambria" w:cs="Times New Roman"/>
          <w:sz w:val="16"/>
        </w:rPr>
        <w:t xml:space="preserve"> </w:t>
      </w:r>
      <w:r w:rsidRPr="000B720F">
        <w:rPr>
          <w:rFonts w:eastAsia="Cambria" w:cs="Times New Roman"/>
          <w:bCs/>
          <w:u w:val="single"/>
        </w:rPr>
        <w:t>As our security and economic relationship has evolved, so has our cultural relationship matured and grown. We have a longstanding tradition of exchange and cooperation between our two countries, and between the people of our two nations</w:t>
      </w:r>
      <w:r w:rsidRPr="000B720F">
        <w:rPr>
          <w:rFonts w:eastAsia="Cambria" w:cs="Times New Roman"/>
          <w:sz w:val="16"/>
        </w:rPr>
        <w:t>. We have cooperation in the fields of education and science, and through traditional programs such as the Fulbright Exchange and the JET (Japan Exchange and Teaching Program). The global challenges we face today require a complex, multi-dimensional approach to public diplomacy. As President Obama said recently, "... cooperation must go beyond our governments. It must be rooted in our people - in the studies we share, the business that we do, the knowledge that we gain, and even in the sports that we play." The Secretary echoed the President’s views when she said, “What we call people-to-people diplomacy has taken on greater significance, as our world has grown more interdependent, and our challenges, more complex. Government alone cannot solve the problems that we face. We have to tap into the challenge of our people, their creativity and innovation, and their ability to forge lasting relationships that build trust and understanding.”</w:t>
      </w:r>
      <w:r w:rsidRPr="000B720F">
        <w:rPr>
          <w:rFonts w:eastAsia="Cambria" w:cs="Times New Roman"/>
          <w:sz w:val="12"/>
        </w:rPr>
        <w:t>¶</w:t>
      </w:r>
      <w:r w:rsidRPr="000B720F">
        <w:rPr>
          <w:rFonts w:eastAsia="Cambria" w:cs="Times New Roman"/>
          <w:sz w:val="16"/>
        </w:rPr>
        <w:t xml:space="preserve"> The historic elections in late August of 2009 ushered in the Democratic Party of Japan (DPJ). It should come as no surprise that over the past 10 months the relationship has had its shares of ups-and-downs. Some commentators have even suggested that the U.S.-Japan alliance is in a period of “strategic drift” --- nothing could be further from the truth. In fact, </w:t>
      </w:r>
      <w:r w:rsidRPr="000B720F">
        <w:rPr>
          <w:rFonts w:eastAsia="Cambria" w:cs="Times New Roman"/>
          <w:bCs/>
          <w:u w:val="single"/>
        </w:rPr>
        <w:t>public opinion polling shows support in Japan for the U.S.-Japan alliance is the highest it has ever been – over 75 percent</w:t>
      </w:r>
      <w:r w:rsidRPr="000B720F">
        <w:rPr>
          <w:rFonts w:eastAsia="Cambria" w:cs="Times New Roman"/>
          <w:sz w:val="16"/>
        </w:rPr>
        <w:t xml:space="preserve">. After spending over half of my professional career thinking about the U.S.-Japan alliance I feel confident in saying that our alliance will continue to grow stronger. I would now like to take this opportunity to lay out three elements of our relationship that I believe underscore the bilateral, regional and global depth and breadth of our relationship. </w:t>
      </w:r>
      <w:r w:rsidRPr="000B720F">
        <w:rPr>
          <w:rFonts w:eastAsia="Cambria" w:cs="Times New Roman"/>
          <w:sz w:val="12"/>
        </w:rPr>
        <w:t>¶</w:t>
      </w:r>
      <w:r w:rsidRPr="000B720F">
        <w:rPr>
          <w:rFonts w:eastAsia="Cambria" w:cs="Times New Roman"/>
          <w:sz w:val="16"/>
        </w:rPr>
        <w:t xml:space="preserve"> It is now more than 10 months since Japan’s historic change of government in September 2009. The new ruling coalition came to power with a manifesto calling for a review of many of the policies of its LDP predecessors, including aspects of the alliance with the United States, with some envisioning an “alliance without bases.” However, in practice </w:t>
      </w:r>
      <w:r w:rsidRPr="000B720F">
        <w:rPr>
          <w:rFonts w:eastAsia="Cambria" w:cs="Times New Roman"/>
          <w:bCs/>
          <w:u w:val="single"/>
        </w:rPr>
        <w:t>the Japanese government has continued to reaffirm the crucial role of the Alliance in ensuring Japan’s security and maintaining peace and security in the Asia-Pacific region</w:t>
      </w:r>
      <w:r w:rsidRPr="000B720F">
        <w:rPr>
          <w:rFonts w:eastAsia="Cambria" w:cs="Times New Roman"/>
          <w:sz w:val="16"/>
        </w:rPr>
        <w:t>. This past January, then-Prime Minister Hatoyama, in a statement celebrating the 50th anniversary of the signing of the revised U.S-Japan Security Treaty, said that “</w:t>
      </w:r>
      <w:r w:rsidRPr="000B720F">
        <w:rPr>
          <w:rFonts w:eastAsia="Cambria" w:cs="Times New Roman"/>
          <w:bCs/>
          <w:u w:val="single"/>
        </w:rPr>
        <w:t>it is not an exaggeration to say that it was thanks to the U.S.-Japan security arrangements that Japan has maintained peace, while respecting freedom and democracy, and enjoyed economic development</w:t>
      </w:r>
      <w:r w:rsidRPr="000B720F">
        <w:rPr>
          <w:rFonts w:eastAsia="Cambria" w:cs="Times New Roman"/>
          <w:sz w:val="16"/>
        </w:rPr>
        <w:t xml:space="preserve">…since the end of the last World War to this day.” To celebrate this 50th anniversary year, and to deepen and broaden our alliance, we and our Japanese allies are meeting at all levels and across government bureaucracies to share views and assessments of Asia’s dynamic strategic environment and charting a course to seize opportunities while minimizing potential for conflict. </w:t>
      </w:r>
      <w:r w:rsidRPr="000B720F">
        <w:rPr>
          <w:rFonts w:eastAsia="Cambria" w:cs="Times New Roman"/>
          <w:sz w:val="12"/>
        </w:rPr>
        <w:t>¶</w:t>
      </w:r>
      <w:r w:rsidRPr="000B720F">
        <w:rPr>
          <w:rFonts w:eastAsia="Cambria" w:cs="Times New Roman"/>
          <w:sz w:val="16"/>
        </w:rPr>
        <w:t xml:space="preserve"> Over the last fifteen years</w:t>
      </w:r>
      <w:r w:rsidRPr="000B720F">
        <w:rPr>
          <w:rFonts w:eastAsia="Cambria" w:cs="Times New Roman"/>
          <w:bCs/>
          <w:u w:val="single"/>
        </w:rPr>
        <w:t>, the United States and Japan have worked together to update our alliance, through efforts ranging from the force posture realignment to the review of roles, missions, and capabilitie</w:t>
      </w:r>
      <w:r w:rsidRPr="000B720F">
        <w:rPr>
          <w:rFonts w:eastAsia="Cambria" w:cs="Times New Roman"/>
          <w:sz w:val="16"/>
        </w:rPr>
        <w:t>s. The alliance has grown in scope, with cooperation on everything from missile defense to information security. Additionally</w:t>
      </w:r>
      <w:r w:rsidRPr="000B720F">
        <w:rPr>
          <w:rFonts w:eastAsia="Cambria" w:cs="Times New Roman"/>
          <w:bCs/>
          <w:u w:val="single"/>
        </w:rPr>
        <w:t>, Japan provides approximately $1.7 billion annually in host nation support to the U.S. military, a key Japanese contribution to our alliance.</w:t>
      </w:r>
      <w:r w:rsidRPr="000B720F">
        <w:rPr>
          <w:rFonts w:eastAsia="Cambria" w:cs="Times New Roman"/>
          <w:bCs/>
          <w:sz w:val="12"/>
        </w:rPr>
        <w:t>¶</w:t>
      </w:r>
      <w:r w:rsidRPr="000B720F">
        <w:rPr>
          <w:rFonts w:eastAsia="Cambria" w:cs="Times New Roman"/>
          <w:bCs/>
          <w:u w:val="single"/>
        </w:rPr>
        <w:t xml:space="preserve"> There are more than 48,000 American military personnel deployed in Japan,</w:t>
      </w:r>
      <w:r w:rsidRPr="000B720F">
        <w:rPr>
          <w:rFonts w:eastAsia="Cambria" w:cs="Times New Roman"/>
          <w:sz w:val="16"/>
        </w:rPr>
        <w:t xml:space="preserve"> including our only forward deployed carrier strike group, the 5th Air Force, and the III Marine Expeditionary Force. Through the Defense Policy Review Initiative (DPRI), the United States and Japan made a landmark alliance commitment under the 2006 U.S.-Japan Realignment Roadmap, which was reaffirmed by the 2009 Guam International Agreement, to implement a coherent package of force posture realignments that will have far-reaching benefits for the Alliance. These changes will help strengthen the flexibility and deterrent capability of U.S. forces while creating the conditions for a more sustainable U.S. military presence in the region. The transformation includes the relocation of approximately 8,000 Marines and their 9,000 dependents from Okinawa to Guam, force posture relocations and land returns on Okinawa, and other realignments and combined capability changes on mainland Japan (e.g., increased interoperability, as well as collaboration on ballistic missile defense). This realignment will strengthen both countries’ ability to meet current responsibilities and create an Alliance that is more flexible, capable, and better able to work together to address common security concerns</w:t>
      </w:r>
      <w:r w:rsidRPr="00677DCC">
        <w:rPr>
          <w:rFonts w:eastAsia="Cambria" w:cs="Times New Roman"/>
          <w:sz w:val="16"/>
        </w:rPr>
        <w:t xml:space="preserve"> </w:t>
      </w:r>
    </w:p>
    <w:p w:rsidR="000F7493" w:rsidRPr="008859DD" w:rsidRDefault="000F7493" w:rsidP="000F7493">
      <w:pPr>
        <w:keepNext/>
        <w:keepLines/>
        <w:spacing w:before="200"/>
        <w:outlineLvl w:val="3"/>
        <w:rPr>
          <w:rFonts w:eastAsia="Times New Roman" w:cs="Times New Roman"/>
          <w:b/>
          <w:bCs/>
          <w:iCs/>
        </w:rPr>
      </w:pPr>
      <w:r w:rsidRPr="008859DD">
        <w:rPr>
          <w:rFonts w:eastAsia="Times New Roman" w:cs="Times New Roman"/>
          <w:b/>
          <w:bCs/>
          <w:iCs/>
        </w:rPr>
        <w:t>Warming causes extinction</w:t>
      </w:r>
    </w:p>
    <w:p w:rsidR="000F7493" w:rsidRPr="008859DD" w:rsidRDefault="000F7493" w:rsidP="000F7493">
      <w:pPr>
        <w:rPr>
          <w:rFonts w:eastAsia="Calibri"/>
          <w:b/>
          <w:bCs/>
        </w:rPr>
      </w:pPr>
      <w:r w:rsidRPr="008859DD">
        <w:rPr>
          <w:rFonts w:eastAsia="Calibri"/>
          <w:bCs/>
          <w:sz w:val="16"/>
          <w:szCs w:val="16"/>
        </w:rPr>
        <w:t xml:space="preserve">Hill </w:t>
      </w:r>
      <w:r w:rsidRPr="008859DD">
        <w:rPr>
          <w:rFonts w:eastAsia="Calibri"/>
          <w:b/>
          <w:bCs/>
        </w:rPr>
        <w:t xml:space="preserve">Henderson </w:t>
      </w:r>
      <w:r w:rsidRPr="008859DD">
        <w:rPr>
          <w:rFonts w:eastAsia="Calibri"/>
          <w:bCs/>
          <w:sz w:val="16"/>
          <w:szCs w:val="16"/>
        </w:rPr>
        <w:t>March 16th, 20</w:t>
      </w:r>
      <w:r w:rsidRPr="008859DD">
        <w:rPr>
          <w:rFonts w:eastAsia="Calibri"/>
          <w:b/>
          <w:bCs/>
        </w:rPr>
        <w:t xml:space="preserve">05 </w:t>
      </w:r>
      <w:r w:rsidRPr="008859DD">
        <w:rPr>
          <w:rFonts w:eastAsia="Calibri"/>
          <w:bCs/>
          <w:sz w:val="16"/>
          <w:szCs w:val="16"/>
        </w:rPr>
        <w:t xml:space="preserve">Countercurrents.org “Racing To Extinction” </w:t>
      </w:r>
      <w:hyperlink r:id="rId21" w:history="1">
        <w:r w:rsidRPr="008859DD">
          <w:rPr>
            <w:rFonts w:eastAsia="Calibri"/>
            <w:bCs/>
            <w:sz w:val="16"/>
            <w:szCs w:val="16"/>
          </w:rPr>
          <w:t>http://www.countercurrents.org/cc-henderson160305.htm</w:t>
        </w:r>
      </w:hyperlink>
      <w:r w:rsidRPr="008859DD">
        <w:rPr>
          <w:rFonts w:eastAsia="Calibri"/>
          <w:bCs/>
          <w:sz w:val="16"/>
          <w:szCs w:val="16"/>
        </w:rPr>
        <w:t xml:space="preserve"> (MG)</w:t>
      </w:r>
    </w:p>
    <w:p w:rsidR="000F7493" w:rsidRPr="008859DD" w:rsidRDefault="000F7493" w:rsidP="000F7493">
      <w:pPr>
        <w:rPr>
          <w:rFonts w:eastAsia="Calibri"/>
          <w:sz w:val="16"/>
        </w:rPr>
      </w:pPr>
      <w:r w:rsidRPr="008859DD">
        <w:rPr>
          <w:rFonts w:eastAsia="Calibri"/>
          <w:sz w:val="16"/>
        </w:rPr>
        <w:t xml:space="preserve">There are tragic stories of death and injury every day in all our local papers involving young guys in souped up cars racing recklessly, loosing control and killing themselves, their passengers, or, sadly in too many cases, innocent families in the wrong place at the wrong time. Us old codgers ask ‘Why take the chance of possible death or a life of remorse and jail in reckless, speeding behavior? Why get even close to taking such risks everything considered? </w:t>
      </w:r>
      <w:r w:rsidRPr="008859DD">
        <w:rPr>
          <w:rFonts w:eastAsia="Calibri"/>
          <w:bCs/>
          <w:u w:val="single"/>
        </w:rPr>
        <w:t>Now this isn’t an op-ed on street racers, on reckless youthful behavior in sports cars or muscle cars, but on global warming</w:t>
      </w:r>
      <w:r w:rsidRPr="008859DD">
        <w:rPr>
          <w:rFonts w:eastAsia="Calibri"/>
          <w:sz w:val="16"/>
        </w:rPr>
        <w:t xml:space="preserve">. It is an attempt to wake you up to recognize </w:t>
      </w:r>
      <w:r w:rsidRPr="008859DD">
        <w:rPr>
          <w:rFonts w:eastAsia="Calibri"/>
          <w:bCs/>
          <w:u w:val="single"/>
        </w:rPr>
        <w:t>our reckless behavior in risking the very future of humanity and maybe even all life as we know it by going too fast and behaving extremely recklessly</w:t>
      </w:r>
      <w:r w:rsidRPr="008859DD">
        <w:rPr>
          <w:rFonts w:eastAsia="Calibri"/>
          <w:sz w:val="16"/>
        </w:rPr>
        <w:t xml:space="preserve">. Most of us know a little about global warming: the burning of fossil fuels and other side effect products of industrial societies combine to produce greenhouse gases in the atmosphere increasing global mean temperatures leading to heretofore unprecedented climate change. </w:t>
      </w:r>
      <w:r w:rsidRPr="008859DD">
        <w:rPr>
          <w:rFonts w:eastAsia="Calibri"/>
          <w:bCs/>
          <w:u w:val="single"/>
        </w:rPr>
        <w:t>It seems that most of us think of this as a gradual warming, a far off in the future, perhaps even beneficial, unimportant background warming. In reality it is an almost unbelievably tragic disaster risking everything we value; a catastrophic accident we are already in, sliding towards a cliff</w:t>
      </w:r>
      <w:r w:rsidRPr="008859DD">
        <w:rPr>
          <w:rFonts w:eastAsia="Calibri"/>
          <w:sz w:val="16"/>
        </w:rPr>
        <w:t xml:space="preserve">. In BC where I live the forest in two thirds of the province, plus parts of the Yukon and Alaska – an area equal to the American south-west – are dying due to a mountain pine beetle epidemic. The beetles are part of these forest ecosystems but their populations were kept in check by cold winter temperatures (more than thirty degrees below zero for at least two weeks). </w:t>
      </w:r>
      <w:r w:rsidRPr="008859DD">
        <w:rPr>
          <w:rFonts w:eastAsia="Calibri"/>
          <w:bCs/>
          <w:u w:val="single"/>
        </w:rPr>
        <w:t>Two decades of unprecedented warm winters have uncorked a pathogen whose effects can be easily seen from space: an evolving, rapidly spreading disaster for lifeforms – including us – who live in these forests</w:t>
      </w:r>
      <w:r w:rsidRPr="008859DD">
        <w:rPr>
          <w:rFonts w:eastAsia="Calibri"/>
          <w:sz w:val="16"/>
        </w:rPr>
        <w:t xml:space="preserve">. </w:t>
      </w:r>
      <w:r w:rsidRPr="008859DD">
        <w:rPr>
          <w:rFonts w:eastAsia="Calibri"/>
          <w:bCs/>
          <w:u w:val="single"/>
        </w:rPr>
        <w:t>Warmer temperatures also mean deadly water temperatures in rivers and creeks for salmon both beginning their journey or returning to spawn</w:t>
      </w:r>
      <w:r w:rsidRPr="008859DD">
        <w:rPr>
          <w:rFonts w:eastAsia="Calibri"/>
          <w:sz w:val="16"/>
        </w:rPr>
        <w:t xml:space="preserve">. Combined with warmer waters disrupting feeding and introducing new predators and food competition in the North Pacific where they will spend most of their lifecycle, global warming may mean the end of the estimated hundred million year history of salmon in what we have so recently labeled the north-east Pacific. I have used local, BC examples but global warming accidents are happening everywhere, every day. Like salmon and the flora and fauna in our forests, we are adapted for a very slender range of temperature to survive. We are nested in and dependent upon historic climates and interacting ecosystems. </w:t>
      </w:r>
      <w:r w:rsidRPr="008859DD">
        <w:rPr>
          <w:rFonts w:eastAsia="Calibri"/>
          <w:bCs/>
          <w:u w:val="single"/>
        </w:rPr>
        <w:t>Global warming even now promises wrenching dislocation and death</w:t>
      </w:r>
      <w:r w:rsidRPr="008859DD">
        <w:rPr>
          <w:rFonts w:eastAsia="Calibri"/>
          <w:sz w:val="16"/>
        </w:rPr>
        <w:t xml:space="preserve">. </w:t>
      </w:r>
      <w:r w:rsidRPr="008859DD">
        <w:rPr>
          <w:rFonts w:eastAsia="Calibri"/>
          <w:bCs/>
          <w:u w:val="single"/>
        </w:rPr>
        <w:t>But these immediate effects of global warming pale before the possibility of runaway global warming where warming due to our greenhouse gas emissions causes greatly increased greenhouse gas production from normal terrestrial sources – the release of CO2 stored in tundra, for example - creating positive feedback loops which overwhelm regular biosphere regulation and lead to temperatures possibly hundreds of degrees warmer then present.</w:t>
      </w:r>
      <w:r w:rsidRPr="008859DD">
        <w:rPr>
          <w:rFonts w:eastAsia="Calibri"/>
          <w:sz w:val="16"/>
        </w:rPr>
        <w:t xml:space="preserve"> </w:t>
      </w:r>
      <w:r w:rsidRPr="008859DD">
        <w:rPr>
          <w:rFonts w:eastAsia="Calibri"/>
          <w:b/>
          <w:iCs/>
          <w:u w:val="single"/>
          <w:bdr w:val="single" w:sz="18" w:space="0" w:color="auto"/>
        </w:rPr>
        <w:t>Runaway global warming that could lead to an atmosphere like Venus</w:t>
      </w:r>
      <w:r w:rsidRPr="008859DD">
        <w:rPr>
          <w:rFonts w:eastAsia="Calibri"/>
          <w:sz w:val="16"/>
        </w:rPr>
        <w:t>. In September 2000, world-renowned physicist Stephen Hawking was widely quoted in the press as being very worried about runaway global warming: "</w:t>
      </w:r>
      <w:r w:rsidRPr="008859DD">
        <w:rPr>
          <w:rFonts w:eastAsia="Calibri"/>
          <w:bCs/>
          <w:u w:val="single"/>
        </w:rPr>
        <w:t>I am afraid the atmosphere might get hotter and hotter until it will be like Venus with boiling sulfuric acid</w:t>
      </w:r>
      <w:r w:rsidRPr="008859DD">
        <w:rPr>
          <w:rFonts w:eastAsia="Calibri"/>
          <w:sz w:val="16"/>
        </w:rPr>
        <w:t xml:space="preserve">," said Hawking. "I am worried about the greenhouse effect." </w:t>
      </w:r>
      <w:r w:rsidRPr="008859DD">
        <w:rPr>
          <w:rFonts w:eastAsia="Calibri"/>
          <w:bCs/>
          <w:u w:val="single"/>
        </w:rPr>
        <w:t>If we go over this cliff no more humanity; the extinction of almost every existing species except some bacteria; the end of life on Earth as we know it</w:t>
      </w:r>
      <w:r w:rsidRPr="008859DD">
        <w:rPr>
          <w:rFonts w:eastAsia="Calibri"/>
          <w:sz w:val="16"/>
        </w:rPr>
        <w:t xml:space="preserve">. I have a re-occurring dream: I’m a young guy again, in a car with some friends traveling at night along the mountain two lane blacktop of my youth. We’re going way too fast, way too fast. We’re doing things like passing blind and almost loosing it on corners. In the moonlight I can see the lake far below. I know an accident is going to happen but they won’t listen to me: shut up chicken. They are focused on the speed, the rush, on keeping the car on the road. It is insane and I’m trapped into going along with them. Wake up. </w:t>
      </w:r>
      <w:r w:rsidRPr="008859DD">
        <w:rPr>
          <w:rFonts w:eastAsia="Calibri"/>
          <w:bCs/>
          <w:u w:val="single"/>
        </w:rPr>
        <w:t>An exponential increasing population with an economy growing at two percent, compounding in mere decades after centuries of industrialization based upon fossil fuel use, has us speeding recklessly, growing way, way too fast in a finite world</w:t>
      </w:r>
      <w:r w:rsidRPr="008859DD">
        <w:rPr>
          <w:rFonts w:eastAsia="Calibri"/>
          <w:sz w:val="16"/>
        </w:rPr>
        <w:t xml:space="preserve">. </w:t>
      </w:r>
      <w:r w:rsidRPr="008859DD">
        <w:rPr>
          <w:rFonts w:eastAsia="Calibri"/>
          <w:bCs/>
          <w:u w:val="single"/>
        </w:rPr>
        <w:t>Science has a convincing understanding of global warming caused by the burning of fossil fuels, a cause and effect first postulated more then a century ago</w:t>
      </w:r>
      <w:r w:rsidRPr="008859DD">
        <w:rPr>
          <w:rFonts w:eastAsia="Calibri"/>
          <w:sz w:val="16"/>
        </w:rPr>
        <w:t>. We are already in the skid – the accident is happening. The already existing greenhouse gases will continue to trap heat over the next century. It might be too late already to overt runaway global warming. If we know that reckless street racing leads to death, why do we allow the production and merchandising of cars designed, engineered and promoted to street race? If we know that continuing fossil fuel use risks our lives today and maybe human extinction, why do we still have an economy almost totally dependent upon fossil fuels while possible alternative renewable energy sources languish relatively ignored? Where fossil fuel exploitation is still subsidized by governments? Why are we expanding ‘car economies’ (now in China and India as well as the developed world) when we should be aware of the global warming danger and know of other possible economic and social configurations that don’t require intensive fossil fuel use? Other ways of organizing our lives that don’t need the fossil fuel addiction? Why do young guys continue to race recklessly when they see wrecks and pictures of the dead in the media and guys like themselves remorseful in the manslaughter trial coverage? Why does everybody in our business community still demand exponential rates of growth and the wasteful use of what are now becoming very precious resources needed by future generations? Rates of material growth that can clearly be understood as risking catastrophic death and mayhem and perhaps even the extinction of humanity on this planet? Why aren’t our captains of industry, our economic-centric politicians and commerce focused governments and all of us that own businesses (or work in or are financially dependent upon them) in the dock, right now, today, for risking unbelievable calamity just because of our personal, incredibly ignorant and unethical addiction to reckless speed? When there are (when there we’re?) so many other possible ways of driving, of operating our economies, that don’t risk extinction?</w:t>
      </w:r>
    </w:p>
    <w:p w:rsidR="000F7493" w:rsidRPr="000B720F" w:rsidRDefault="000F7493" w:rsidP="000F7493">
      <w:pPr>
        <w:pStyle w:val="Heading4"/>
        <w:rPr>
          <w:rFonts w:eastAsia="Calibri"/>
        </w:rPr>
      </w:pPr>
      <w:r>
        <w:rPr>
          <w:rFonts w:eastAsia="Calibri"/>
        </w:rPr>
        <w:t>Democracy checks e</w:t>
      </w:r>
      <w:r w:rsidRPr="000B720F">
        <w:rPr>
          <w:rFonts w:eastAsia="Calibri"/>
        </w:rPr>
        <w:t>xtinction</w:t>
      </w:r>
    </w:p>
    <w:p w:rsidR="000F7493" w:rsidRPr="000B720F" w:rsidRDefault="000F7493" w:rsidP="000F7493">
      <w:pPr>
        <w:rPr>
          <w:rFonts w:eastAsia="Calibri" w:cs="Times New Roman"/>
          <w:sz w:val="14"/>
          <w:szCs w:val="20"/>
        </w:rPr>
      </w:pPr>
      <w:r w:rsidRPr="000B720F">
        <w:rPr>
          <w:rFonts w:eastAsia="Calibri" w:cs="Times New Roman"/>
          <w:b/>
          <w:szCs w:val="20"/>
        </w:rPr>
        <w:t>Diamond, 95</w:t>
      </w:r>
      <w:r w:rsidRPr="000B720F">
        <w:rPr>
          <w:rFonts w:eastAsia="Calibri" w:cs="Times New Roman"/>
          <w:sz w:val="16"/>
          <w:szCs w:val="20"/>
        </w:rPr>
        <w:t xml:space="preserve"> – </w:t>
      </w:r>
      <w:r w:rsidRPr="000B720F">
        <w:rPr>
          <w:rFonts w:eastAsia="Calibri" w:cs="Times New Roman"/>
          <w:sz w:val="14"/>
          <w:szCs w:val="20"/>
        </w:rPr>
        <w:t>Senior Fellow at the Hoover Institution, Stanford University, founding co-editor of the Journal of Democracy, Professor of Political Science and Sociology and Coordinator of the Democracy Program at the the Center on Democracy at Stanford University (Larry, "Promoting Democracy in the 1990s: Actors and instruments, issues and imperatives : a report to the Carnegie Commission on Preventing Deadly Conflict", December 1995, June 26th 2010, http://wwics.si.edu/subsites/ccpdc/pubs/di/di.htm)</w:t>
      </w:r>
    </w:p>
    <w:p w:rsidR="000F7493" w:rsidRPr="000B720F" w:rsidRDefault="000F7493" w:rsidP="000F7493">
      <w:pPr>
        <w:rPr>
          <w:rFonts w:eastAsia="Calibri" w:cs="Times New Roman"/>
          <w:sz w:val="20"/>
          <w:szCs w:val="20"/>
        </w:rPr>
      </w:pPr>
    </w:p>
    <w:p w:rsidR="000F7493" w:rsidRPr="000B720F" w:rsidRDefault="000F7493" w:rsidP="000F7493">
      <w:pPr>
        <w:rPr>
          <w:rFonts w:eastAsia="Calibri" w:cs="Times New Roman"/>
          <w:sz w:val="20"/>
          <w:szCs w:val="20"/>
        </w:rPr>
      </w:pPr>
      <w:r w:rsidRPr="000B720F">
        <w:rPr>
          <w:rFonts w:eastAsia="Calibri" w:cs="Times New Roman"/>
          <w:sz w:val="16"/>
          <w:szCs w:val="20"/>
        </w:rPr>
        <w:t xml:space="preserve">This hardly exhausts the lists of threats to our security and well-being in the coming years and decades. In the former Yugoslavia </w:t>
      </w:r>
      <w:r w:rsidRPr="000B720F">
        <w:rPr>
          <w:rFonts w:eastAsia="Calibri" w:cs="Times New Roman"/>
          <w:szCs w:val="20"/>
          <w:u w:val="single"/>
        </w:rPr>
        <w:t xml:space="preserve">nationalist aggression tears at the stability of Europe and could easily spread. The </w:t>
      </w:r>
      <w:r w:rsidRPr="000B720F">
        <w:rPr>
          <w:rFonts w:eastAsia="Calibri" w:cs="Times New Roman"/>
          <w:szCs w:val="20"/>
          <w:highlight w:val="cyan"/>
          <w:u w:val="single"/>
        </w:rPr>
        <w:t>flow of illegal drugs intensifies through increasingly powerful</w:t>
      </w:r>
      <w:r w:rsidRPr="000B720F">
        <w:rPr>
          <w:rFonts w:eastAsia="Calibri" w:cs="Times New Roman"/>
          <w:szCs w:val="20"/>
          <w:u w:val="single"/>
        </w:rPr>
        <w:t xml:space="preserve"> international crime </w:t>
      </w:r>
      <w:r w:rsidRPr="000B720F">
        <w:rPr>
          <w:rFonts w:eastAsia="Calibri" w:cs="Times New Roman"/>
          <w:szCs w:val="20"/>
          <w:highlight w:val="cyan"/>
          <w:u w:val="single"/>
        </w:rPr>
        <w:t>syndicates</w:t>
      </w:r>
      <w:r w:rsidRPr="000B720F">
        <w:rPr>
          <w:rFonts w:eastAsia="Calibri" w:cs="Times New Roman"/>
          <w:szCs w:val="20"/>
          <w:u w:val="single"/>
        </w:rPr>
        <w:t xml:space="preserve"> that have made common cause </w:t>
      </w:r>
      <w:r w:rsidRPr="000B720F">
        <w:rPr>
          <w:rFonts w:eastAsia="Calibri" w:cs="Times New Roman"/>
          <w:szCs w:val="20"/>
          <w:highlight w:val="cyan"/>
          <w:u w:val="single"/>
        </w:rPr>
        <w:t>with authoritarian regimes and</w:t>
      </w:r>
      <w:r w:rsidRPr="000B720F">
        <w:rPr>
          <w:rFonts w:eastAsia="Calibri" w:cs="Times New Roman"/>
          <w:szCs w:val="20"/>
          <w:u w:val="single"/>
        </w:rPr>
        <w:t xml:space="preserve"> have utterly </w:t>
      </w:r>
      <w:r w:rsidRPr="000B720F">
        <w:rPr>
          <w:rFonts w:eastAsia="Calibri" w:cs="Times New Roman"/>
          <w:szCs w:val="20"/>
          <w:highlight w:val="cyan"/>
          <w:u w:val="single"/>
        </w:rPr>
        <w:t>corrupted</w:t>
      </w:r>
      <w:r w:rsidRPr="000B720F">
        <w:rPr>
          <w:rFonts w:eastAsia="Calibri" w:cs="Times New Roman"/>
          <w:szCs w:val="20"/>
          <w:u w:val="single"/>
        </w:rPr>
        <w:t xml:space="preserve"> the institutions of tenuous, </w:t>
      </w:r>
      <w:r w:rsidRPr="000B720F">
        <w:rPr>
          <w:rFonts w:eastAsia="Calibri" w:cs="Times New Roman"/>
          <w:szCs w:val="20"/>
          <w:highlight w:val="cyan"/>
          <w:u w:val="single"/>
        </w:rPr>
        <w:t>democratic ones</w:t>
      </w:r>
      <w:r w:rsidRPr="000B720F">
        <w:rPr>
          <w:rFonts w:eastAsia="Calibri" w:cs="Times New Roman"/>
          <w:bCs/>
          <w:szCs w:val="20"/>
          <w:highlight w:val="cyan"/>
          <w:u w:val="single"/>
        </w:rPr>
        <w:t>. Nuclear, chemical, and biological weapons</w:t>
      </w:r>
      <w:r w:rsidRPr="000B720F">
        <w:rPr>
          <w:rFonts w:eastAsia="Calibri" w:cs="Times New Roman"/>
          <w:bCs/>
          <w:szCs w:val="20"/>
          <w:u w:val="single"/>
        </w:rPr>
        <w:t xml:space="preserve"> continue to </w:t>
      </w:r>
      <w:r w:rsidRPr="000B720F">
        <w:rPr>
          <w:rFonts w:eastAsia="Calibri" w:cs="Times New Roman"/>
          <w:bCs/>
          <w:szCs w:val="20"/>
          <w:highlight w:val="cyan"/>
          <w:u w:val="single"/>
        </w:rPr>
        <w:t>proliferate.</w:t>
      </w:r>
      <w:r w:rsidRPr="000B720F">
        <w:rPr>
          <w:rFonts w:eastAsia="Calibri" w:cs="Times New Roman"/>
          <w:bCs/>
          <w:szCs w:val="20"/>
          <w:u w:val="single"/>
        </w:rPr>
        <w:t xml:space="preserve"> The very source of life on Earth, </w:t>
      </w:r>
      <w:r w:rsidRPr="000B720F">
        <w:rPr>
          <w:rFonts w:eastAsia="Calibri" w:cs="Times New Roman"/>
          <w:bCs/>
          <w:szCs w:val="20"/>
          <w:highlight w:val="cyan"/>
          <w:u w:val="single"/>
        </w:rPr>
        <w:t>the global ecosystem, appears</w:t>
      </w:r>
      <w:r w:rsidRPr="000B720F">
        <w:rPr>
          <w:rFonts w:eastAsia="Calibri" w:cs="Times New Roman"/>
          <w:bCs/>
          <w:szCs w:val="20"/>
          <w:u w:val="single"/>
        </w:rPr>
        <w:t xml:space="preserve"> increasingly </w:t>
      </w:r>
      <w:r w:rsidRPr="000B720F">
        <w:rPr>
          <w:rFonts w:eastAsia="Calibri" w:cs="Times New Roman"/>
          <w:bCs/>
          <w:szCs w:val="20"/>
          <w:highlight w:val="cyan"/>
          <w:u w:val="single"/>
        </w:rPr>
        <w:t>endangered.</w:t>
      </w:r>
      <w:r w:rsidRPr="000B720F">
        <w:rPr>
          <w:rFonts w:eastAsia="Calibri" w:cs="Times New Roman"/>
          <w:szCs w:val="20"/>
          <w:highlight w:val="cyan"/>
          <w:u w:val="single"/>
        </w:rPr>
        <w:t xml:space="preserve"> Most</w:t>
      </w:r>
      <w:r w:rsidRPr="000B720F">
        <w:rPr>
          <w:rFonts w:eastAsia="Calibri" w:cs="Times New Roman"/>
          <w:szCs w:val="20"/>
          <w:u w:val="single"/>
        </w:rPr>
        <w:t xml:space="preserve"> of </w:t>
      </w:r>
      <w:r w:rsidRPr="000B720F">
        <w:rPr>
          <w:rFonts w:eastAsia="Calibri" w:cs="Times New Roman"/>
          <w:bCs/>
          <w:szCs w:val="20"/>
          <w:u w:val="single"/>
        </w:rPr>
        <w:t xml:space="preserve">these </w:t>
      </w:r>
      <w:r w:rsidRPr="000B720F">
        <w:rPr>
          <w:rFonts w:eastAsia="Calibri" w:cs="Times New Roman"/>
          <w:bCs/>
          <w:szCs w:val="20"/>
          <w:highlight w:val="cyan"/>
          <w:u w:val="single"/>
        </w:rPr>
        <w:t>new</w:t>
      </w:r>
      <w:r w:rsidRPr="000B720F">
        <w:rPr>
          <w:rFonts w:eastAsia="Calibri" w:cs="Times New Roman"/>
          <w:bCs/>
          <w:szCs w:val="20"/>
          <w:u w:val="single"/>
        </w:rPr>
        <w:t xml:space="preserve"> and </w:t>
      </w:r>
      <w:r w:rsidRPr="000B720F">
        <w:rPr>
          <w:rFonts w:eastAsia="Calibri" w:cs="Times New Roman"/>
          <w:bCs/>
          <w:szCs w:val="20"/>
          <w:highlight w:val="cyan"/>
          <w:u w:val="single"/>
        </w:rPr>
        <w:t>unconventional threats</w:t>
      </w:r>
      <w:r w:rsidRPr="000B720F">
        <w:rPr>
          <w:rFonts w:eastAsia="Calibri" w:cs="Times New Roman"/>
          <w:bCs/>
          <w:szCs w:val="20"/>
          <w:u w:val="single"/>
        </w:rPr>
        <w:t xml:space="preserve"> to security </w:t>
      </w:r>
      <w:r w:rsidRPr="000B720F">
        <w:rPr>
          <w:rFonts w:eastAsia="Calibri" w:cs="Times New Roman"/>
          <w:bCs/>
          <w:szCs w:val="20"/>
          <w:highlight w:val="cyan"/>
          <w:u w:val="single"/>
        </w:rPr>
        <w:t>are</w:t>
      </w:r>
      <w:r w:rsidRPr="000B720F">
        <w:rPr>
          <w:rFonts w:eastAsia="Calibri" w:cs="Times New Roman"/>
          <w:szCs w:val="20"/>
          <w:highlight w:val="cyan"/>
          <w:u w:val="single"/>
        </w:rPr>
        <w:t xml:space="preserve"> associated with</w:t>
      </w:r>
      <w:r w:rsidRPr="000B720F">
        <w:rPr>
          <w:rFonts w:eastAsia="Calibri" w:cs="Times New Roman"/>
          <w:szCs w:val="20"/>
          <w:u w:val="single"/>
        </w:rPr>
        <w:t xml:space="preserve"> or </w:t>
      </w:r>
      <w:r w:rsidRPr="000B720F">
        <w:rPr>
          <w:rFonts w:eastAsia="Calibri" w:cs="Times New Roman"/>
          <w:bCs/>
          <w:szCs w:val="20"/>
          <w:u w:val="single"/>
        </w:rPr>
        <w:t xml:space="preserve">aggravated by </w:t>
      </w:r>
      <w:r w:rsidRPr="000B720F">
        <w:rPr>
          <w:rFonts w:eastAsia="Calibri" w:cs="Times New Roman"/>
          <w:bCs/>
          <w:szCs w:val="20"/>
          <w:highlight w:val="cyan"/>
          <w:u w:val="single"/>
        </w:rPr>
        <w:t>the weakness or absence of democracy</w:t>
      </w:r>
      <w:r w:rsidRPr="000B720F">
        <w:rPr>
          <w:rFonts w:eastAsia="Calibri" w:cs="Times New Roman"/>
          <w:szCs w:val="20"/>
          <w:u w:val="single"/>
        </w:rPr>
        <w:t>, with its provisions for legality, accountability, popular sovereignty, and openness.</w:t>
      </w:r>
    </w:p>
    <w:p w:rsidR="000F7493" w:rsidRPr="000B720F" w:rsidRDefault="000F7493" w:rsidP="000F7493">
      <w:pPr>
        <w:rPr>
          <w:rFonts w:eastAsia="Calibri" w:cs="Times New Roman"/>
          <w:b/>
        </w:rPr>
      </w:pPr>
    </w:p>
    <w:p w:rsidR="000F7493" w:rsidRPr="00677DCC" w:rsidRDefault="000F7493" w:rsidP="000F7493">
      <w:pPr>
        <w:pStyle w:val="Heading3"/>
      </w:pPr>
      <w:r w:rsidRPr="00677DCC">
        <w:t>1ac Leadership</w:t>
      </w:r>
    </w:p>
    <w:p w:rsidR="000F7493" w:rsidRDefault="000F7493" w:rsidP="000F7493">
      <w:pPr>
        <w:pStyle w:val="Heading4"/>
        <w:rPr>
          <w:rFonts w:cs="Times New Roman"/>
        </w:rPr>
      </w:pPr>
      <w:r>
        <w:rPr>
          <w:rFonts w:cs="Times New Roman"/>
        </w:rPr>
        <w:t>Advantage __ is Big Boats</w:t>
      </w:r>
    </w:p>
    <w:p w:rsidR="000F7493" w:rsidRPr="00677DCC" w:rsidRDefault="000F7493" w:rsidP="000F7493">
      <w:pPr>
        <w:pStyle w:val="Heading4"/>
        <w:rPr>
          <w:rFonts w:cs="Times New Roman"/>
        </w:rPr>
      </w:pPr>
      <w:r w:rsidRPr="00677DCC">
        <w:rPr>
          <w:rFonts w:cs="Times New Roman"/>
        </w:rPr>
        <w:t>Challenges to US leadership are inevitable – LOST ratification strengthens international institutions that are key to continued strength</w:t>
      </w:r>
    </w:p>
    <w:p w:rsidR="000F7493" w:rsidRPr="00677DCC" w:rsidRDefault="000F7493" w:rsidP="000F7493">
      <w:pPr>
        <w:rPr>
          <w:rFonts w:cs="Times New Roman"/>
        </w:rPr>
      </w:pPr>
      <w:r w:rsidRPr="00677DCC">
        <w:rPr>
          <w:rFonts w:cs="Times New Roman"/>
          <w:b/>
        </w:rPr>
        <w:t xml:space="preserve">Allen, Armitage, and Hamre 11 </w:t>
      </w:r>
      <w:r w:rsidRPr="00677DCC">
        <w:rPr>
          <w:rFonts w:cs="Times New Roman"/>
        </w:rPr>
        <w:t xml:space="preserve">(Allen, Thad W. [Admiral Thad W. Allen holds a Master of Public Administration degree from George Washington University and a Master’s degree in Management from the MIT Sloan School of Management. He served for four decades in the United States Coast Guard and is now a senior fellow of the RAND Corporation.]. Armitage, Richard L. [Richard L. Armitage graduated from the United States Naval Academy in 1967 with the rank of ensign. He was the United States Deputy Secretary of States for five years and is now the president of a consulting firm.]. Hamre, John J.  [John J. Hamre earned a B.A. in political science and economics from Augustana College and Ph.D. in 1978 from the School of Advanced International Studies at Johns Hopkins University. He was the Deputy Secretary of Defense from 1997 to 2000 and is now the president of the Center for Strategic and International Studies.]. “Odd Man Out at Sea.” </w:t>
      </w:r>
      <w:r w:rsidRPr="00677DCC">
        <w:rPr>
          <w:rFonts w:cs="Times New Roman"/>
          <w:i/>
        </w:rPr>
        <w:t xml:space="preserve">The New York Times, </w:t>
      </w:r>
      <w:r w:rsidRPr="00677DCC">
        <w:rPr>
          <w:rFonts w:cs="Times New Roman"/>
        </w:rPr>
        <w:t>April 24</w:t>
      </w:r>
      <w:r w:rsidRPr="00677DCC">
        <w:rPr>
          <w:rFonts w:cs="Times New Roman"/>
          <w:vertAlign w:val="superscript"/>
        </w:rPr>
        <w:t>th</w:t>
      </w:r>
      <w:r w:rsidRPr="00677DCC">
        <w:rPr>
          <w:rFonts w:cs="Times New Roman"/>
        </w:rPr>
        <w:t>, 2011. http://www.nytimes.com/2011/04 /25/opinion/25allen.html?_r=0 [accessed July 11th, 2014])//ALepow</w:t>
      </w:r>
    </w:p>
    <w:p w:rsidR="000F7493" w:rsidRPr="00677DCC" w:rsidRDefault="000F7493" w:rsidP="000F7493">
      <w:pPr>
        <w:rPr>
          <w:rFonts w:cs="Times New Roman"/>
        </w:rPr>
      </w:pPr>
    </w:p>
    <w:p w:rsidR="000F7493" w:rsidRPr="00677DCC" w:rsidRDefault="000F7493" w:rsidP="000F7493">
      <w:pPr>
        <w:pStyle w:val="NormalWeb"/>
        <w:shd w:val="clear" w:color="auto" w:fill="FFFFFF"/>
        <w:spacing w:before="0" w:beforeAutospacing="0" w:after="0" w:afterAutospacing="0"/>
        <w:rPr>
          <w:rFonts w:ascii="Georgia" w:hAnsi="Georgia"/>
          <w:sz w:val="22"/>
          <w:szCs w:val="22"/>
          <w:u w:val="single"/>
        </w:rPr>
      </w:pPr>
      <w:r w:rsidRPr="00677DCC">
        <w:rPr>
          <w:rFonts w:ascii="Georgia" w:hAnsi="Georgia"/>
          <w:sz w:val="16"/>
          <w:szCs w:val="22"/>
        </w:rPr>
        <w:t>It’s been in place for nearly 30 years; nearly 160 countries (plus the European Union) have signed it.</w:t>
      </w:r>
      <w:r w:rsidRPr="00677DCC">
        <w:rPr>
          <w:rFonts w:ascii="Georgia" w:hAnsi="Georgia"/>
          <w:sz w:val="22"/>
          <w:szCs w:val="22"/>
          <w:u w:val="single"/>
        </w:rPr>
        <w:t xml:space="preserve"> But </w:t>
      </w:r>
      <w:r w:rsidRPr="00677DCC">
        <w:rPr>
          <w:rFonts w:ascii="Georgia" w:hAnsi="Georgia"/>
          <w:sz w:val="22"/>
          <w:szCs w:val="22"/>
          <w:highlight w:val="green"/>
          <w:u w:val="single"/>
        </w:rPr>
        <w:t>the U</w:t>
      </w:r>
      <w:r w:rsidRPr="00677DCC">
        <w:rPr>
          <w:rFonts w:ascii="Georgia" w:hAnsi="Georgia"/>
          <w:sz w:val="22"/>
          <w:szCs w:val="22"/>
          <w:u w:val="single"/>
        </w:rPr>
        <w:t xml:space="preserve">nited </w:t>
      </w:r>
      <w:r w:rsidRPr="00677DCC">
        <w:rPr>
          <w:rFonts w:ascii="Georgia" w:hAnsi="Georgia"/>
          <w:sz w:val="22"/>
          <w:szCs w:val="22"/>
          <w:highlight w:val="green"/>
          <w:u w:val="single"/>
        </w:rPr>
        <w:t>S</w:t>
      </w:r>
      <w:r w:rsidRPr="00677DCC">
        <w:rPr>
          <w:rFonts w:ascii="Georgia" w:hAnsi="Georgia"/>
          <w:sz w:val="22"/>
          <w:szCs w:val="22"/>
          <w:u w:val="single"/>
        </w:rPr>
        <w:t xml:space="preserve">tates </w:t>
      </w:r>
      <w:r w:rsidRPr="00677DCC">
        <w:rPr>
          <w:rFonts w:ascii="Georgia" w:hAnsi="Georgia"/>
          <w:sz w:val="22"/>
          <w:szCs w:val="22"/>
          <w:highlight w:val="green"/>
          <w:u w:val="single"/>
        </w:rPr>
        <w:t>has yet to ratify</w:t>
      </w:r>
      <w:r w:rsidRPr="00677DCC">
        <w:rPr>
          <w:rFonts w:ascii="Georgia" w:hAnsi="Georgia"/>
          <w:sz w:val="22"/>
          <w:szCs w:val="22"/>
          <w:u w:val="single"/>
        </w:rPr>
        <w:t xml:space="preserve"> the</w:t>
      </w:r>
      <w:r w:rsidRPr="00677DCC">
        <w:rPr>
          <w:rStyle w:val="apple-converted-space"/>
          <w:rFonts w:ascii="Georgia" w:eastAsiaTheme="majorEastAsia" w:hAnsi="Georgia"/>
          <w:sz w:val="22"/>
          <w:szCs w:val="22"/>
          <w:u w:val="single"/>
        </w:rPr>
        <w:t xml:space="preserve"> </w:t>
      </w:r>
      <w:r w:rsidRPr="00677DCC">
        <w:rPr>
          <w:rFonts w:ascii="Georgia" w:hAnsi="Georgia"/>
          <w:sz w:val="22"/>
          <w:szCs w:val="22"/>
          <w:highlight w:val="green"/>
          <w:u w:val="single"/>
        </w:rPr>
        <w:t>U</w:t>
      </w:r>
      <w:r w:rsidRPr="00677DCC">
        <w:rPr>
          <w:rFonts w:ascii="Georgia" w:hAnsi="Georgia"/>
          <w:sz w:val="22"/>
          <w:szCs w:val="22"/>
          <w:u w:val="single"/>
        </w:rPr>
        <w:t xml:space="preserve">nited </w:t>
      </w:r>
      <w:r w:rsidRPr="00677DCC">
        <w:rPr>
          <w:rFonts w:ascii="Georgia" w:hAnsi="Georgia"/>
          <w:sz w:val="22"/>
          <w:szCs w:val="22"/>
          <w:highlight w:val="green"/>
          <w:u w:val="single"/>
        </w:rPr>
        <w:t>N</w:t>
      </w:r>
      <w:r w:rsidRPr="00677DCC">
        <w:rPr>
          <w:rFonts w:ascii="Georgia" w:hAnsi="Georgia"/>
          <w:sz w:val="22"/>
          <w:szCs w:val="22"/>
          <w:u w:val="single"/>
        </w:rPr>
        <w:t xml:space="preserve">ations </w:t>
      </w:r>
      <w:r w:rsidRPr="00677DCC">
        <w:rPr>
          <w:rFonts w:ascii="Georgia" w:hAnsi="Georgia"/>
          <w:sz w:val="22"/>
          <w:szCs w:val="22"/>
          <w:highlight w:val="green"/>
          <w:u w:val="single"/>
        </w:rPr>
        <w:t>C</w:t>
      </w:r>
      <w:r w:rsidRPr="00677DCC">
        <w:rPr>
          <w:rFonts w:ascii="Georgia" w:hAnsi="Georgia"/>
          <w:sz w:val="22"/>
          <w:szCs w:val="22"/>
          <w:u w:val="single"/>
        </w:rPr>
        <w:t xml:space="preserve">onvention on the </w:t>
      </w:r>
      <w:r w:rsidRPr="00677DCC">
        <w:rPr>
          <w:rFonts w:ascii="Georgia" w:hAnsi="Georgia"/>
          <w:sz w:val="22"/>
          <w:szCs w:val="22"/>
          <w:highlight w:val="green"/>
          <w:u w:val="single"/>
        </w:rPr>
        <w:t>L</w:t>
      </w:r>
      <w:r w:rsidRPr="00677DCC">
        <w:rPr>
          <w:rFonts w:ascii="Georgia" w:hAnsi="Georgia"/>
          <w:sz w:val="22"/>
          <w:szCs w:val="22"/>
          <w:u w:val="single"/>
        </w:rPr>
        <w:t xml:space="preserve">aw </w:t>
      </w:r>
      <w:r w:rsidRPr="00677DCC">
        <w:rPr>
          <w:rFonts w:ascii="Georgia" w:hAnsi="Georgia"/>
          <w:sz w:val="22"/>
          <w:szCs w:val="22"/>
          <w:highlight w:val="green"/>
          <w:u w:val="single"/>
        </w:rPr>
        <w:t>o</w:t>
      </w:r>
      <w:r w:rsidRPr="00677DCC">
        <w:rPr>
          <w:rFonts w:ascii="Georgia" w:hAnsi="Georgia"/>
          <w:sz w:val="22"/>
          <w:szCs w:val="22"/>
          <w:u w:val="single"/>
        </w:rPr>
        <w:t xml:space="preserve">f the </w:t>
      </w:r>
      <w:r w:rsidRPr="00677DCC">
        <w:rPr>
          <w:rFonts w:ascii="Georgia" w:hAnsi="Georgia"/>
          <w:sz w:val="22"/>
          <w:szCs w:val="22"/>
          <w:highlight w:val="green"/>
          <w:u w:val="single"/>
        </w:rPr>
        <w:t>S</w:t>
      </w:r>
      <w:r w:rsidRPr="00677DCC">
        <w:rPr>
          <w:rFonts w:ascii="Georgia" w:hAnsi="Georgia"/>
          <w:sz w:val="22"/>
          <w:szCs w:val="22"/>
          <w:u w:val="single"/>
        </w:rPr>
        <w:t xml:space="preserve">ea. </w:t>
      </w:r>
      <w:r w:rsidRPr="00677DCC">
        <w:rPr>
          <w:rFonts w:ascii="Georgia" w:hAnsi="Georgia"/>
          <w:sz w:val="22"/>
          <w:szCs w:val="22"/>
          <w:highlight w:val="green"/>
          <w:u w:val="single"/>
        </w:rPr>
        <w:t>As a result, the U</w:t>
      </w:r>
      <w:r w:rsidRPr="00677DCC">
        <w:rPr>
          <w:rFonts w:ascii="Georgia" w:hAnsi="Georgia"/>
          <w:sz w:val="22"/>
          <w:szCs w:val="22"/>
          <w:u w:val="single"/>
        </w:rPr>
        <w:t xml:space="preserve">nited </w:t>
      </w:r>
      <w:r w:rsidRPr="00677DCC">
        <w:rPr>
          <w:rFonts w:ascii="Georgia" w:hAnsi="Georgia"/>
          <w:sz w:val="22"/>
          <w:szCs w:val="22"/>
          <w:highlight w:val="green"/>
          <w:u w:val="single"/>
        </w:rPr>
        <w:t>S</w:t>
      </w:r>
      <w:r w:rsidRPr="00677DCC">
        <w:rPr>
          <w:rFonts w:ascii="Georgia" w:hAnsi="Georgia"/>
          <w:sz w:val="22"/>
          <w:szCs w:val="22"/>
          <w:u w:val="single"/>
        </w:rPr>
        <w:t xml:space="preserve">tates, the world’s leading maritime power, </w:t>
      </w:r>
      <w:r w:rsidRPr="00677DCC">
        <w:rPr>
          <w:rFonts w:ascii="Georgia" w:hAnsi="Georgia"/>
          <w:sz w:val="22"/>
          <w:szCs w:val="22"/>
          <w:highlight w:val="green"/>
          <w:u w:val="single"/>
        </w:rPr>
        <w:t>is at a military and economic disadvantage.</w:t>
      </w:r>
      <w:r w:rsidRPr="00677DCC">
        <w:rPr>
          <w:rFonts w:ascii="Georgia" w:hAnsi="Georgia"/>
          <w:sz w:val="16"/>
          <w:szCs w:val="22"/>
        </w:rPr>
        <w:t xml:space="preserve"> The convention codifies widely accepted principles on territorial waters (which it defines as those extending 12 miles out to sea), shipping lanes and ocean resources. It also</w:t>
      </w:r>
      <w:r w:rsidRPr="00677DCC">
        <w:rPr>
          <w:rStyle w:val="apple-converted-space"/>
          <w:rFonts w:ascii="Georgia" w:eastAsiaTheme="majorEastAsia" w:hAnsi="Georgia"/>
          <w:sz w:val="16"/>
          <w:szCs w:val="22"/>
        </w:rPr>
        <w:t xml:space="preserve"> </w:t>
      </w:r>
      <w:r w:rsidRPr="00677DCC">
        <w:rPr>
          <w:rFonts w:ascii="Georgia" w:hAnsi="Georgia"/>
          <w:sz w:val="16"/>
          <w:szCs w:val="22"/>
        </w:rPr>
        <w:t xml:space="preserve">grants each signatory exclusive fishing and mining rights within 200 miles of its coast (called the exclusive economic zone). Although the United States originally voted to create the convention and negotiated many provisions to its advantage, Congress has never ratified it. With nearly 12,500 miles of coastline, 360 major commercial ports and the world’s largest exclusive economic zone, the United States has a lot to gain from signing the convention. It is the only legal framework that exists for managing international waters; joining it would allow us to secure international recognition of a claim to the continental shelf as far as 600 miles beyond our exclusive economic zone in order to explore and conserve the resource-rich Arctic as the polar ice cap recedes. It would also provide American companies with a fair and stable legal framework to invest in mining projects in the deep seabed. </w:t>
      </w:r>
      <w:r w:rsidRPr="00677DCC">
        <w:rPr>
          <w:rFonts w:ascii="Georgia" w:hAnsi="Georgia"/>
          <w:sz w:val="22"/>
          <w:szCs w:val="22"/>
          <w:highlight w:val="green"/>
          <w:u w:val="single"/>
        </w:rPr>
        <w:t>Ratification makes sense</w:t>
      </w:r>
      <w:r w:rsidRPr="00677DCC">
        <w:rPr>
          <w:rFonts w:ascii="Georgia" w:hAnsi="Georgia"/>
          <w:sz w:val="22"/>
          <w:szCs w:val="22"/>
          <w:u w:val="single"/>
        </w:rPr>
        <w:t xml:space="preserve"> militarily as well.</w:t>
      </w:r>
      <w:r w:rsidRPr="00677DCC">
        <w:rPr>
          <w:rStyle w:val="apple-converted-space"/>
          <w:rFonts w:ascii="Georgia" w:eastAsiaTheme="majorEastAsia" w:hAnsi="Georgia"/>
          <w:sz w:val="22"/>
          <w:szCs w:val="22"/>
          <w:u w:val="single"/>
        </w:rPr>
        <w:t xml:space="preserve"> </w:t>
      </w:r>
      <w:r w:rsidRPr="00677DCC">
        <w:rPr>
          <w:rFonts w:ascii="Georgia" w:hAnsi="Georgia"/>
          <w:sz w:val="22"/>
          <w:szCs w:val="22"/>
          <w:u w:val="single"/>
        </w:rPr>
        <w:t>According to the Joint Chiefs of Staff,</w:t>
      </w:r>
      <w:r w:rsidRPr="00677DCC">
        <w:rPr>
          <w:rStyle w:val="apple-converted-space"/>
          <w:rFonts w:ascii="Georgia" w:eastAsiaTheme="majorEastAsia" w:hAnsi="Georgia"/>
          <w:sz w:val="22"/>
          <w:szCs w:val="22"/>
          <w:u w:val="single"/>
        </w:rPr>
        <w:t xml:space="preserve"> </w:t>
      </w:r>
      <w:r w:rsidRPr="00677DCC">
        <w:rPr>
          <w:rFonts w:ascii="Georgia" w:hAnsi="Georgia"/>
          <w:sz w:val="22"/>
          <w:szCs w:val="22"/>
          <w:u w:val="single"/>
        </w:rPr>
        <w:t xml:space="preserve">the convention “codifies navigation and overflight rights and high seas freedoms that are essential for the global mobility of our armed forces.” In other words, </w:t>
      </w:r>
      <w:r w:rsidRPr="00677DCC">
        <w:rPr>
          <w:rFonts w:ascii="Georgia" w:hAnsi="Georgia"/>
          <w:sz w:val="22"/>
          <w:szCs w:val="22"/>
          <w:highlight w:val="green"/>
          <w:u w:val="single"/>
        </w:rPr>
        <w:t>it enhances national security</w:t>
      </w:r>
      <w:r w:rsidRPr="00677DCC">
        <w:rPr>
          <w:rFonts w:ascii="Georgia" w:hAnsi="Georgia"/>
          <w:sz w:val="22"/>
          <w:szCs w:val="22"/>
          <w:u w:val="single"/>
        </w:rPr>
        <w:t xml:space="preserve"> by giving our Navy additional flexibility to operate on the high seas and in foreign exclusive economic zones and territorial seas. This is particularly important in the Asia Pacific region and the South China Sea, where tensions among China, Japan and Southeast Asian nations have increased because of conflicting interpretations of what constitutes territorial and international waters. Perhaps most important of all, </w:t>
      </w:r>
      <w:r w:rsidRPr="00677DCC">
        <w:rPr>
          <w:rFonts w:ascii="Georgia" w:hAnsi="Georgia"/>
          <w:sz w:val="22"/>
          <w:szCs w:val="22"/>
          <w:highlight w:val="green"/>
          <w:u w:val="single"/>
        </w:rPr>
        <w:t>ratification would prove to be a diplomatic triumph. American power is defined</w:t>
      </w:r>
      <w:r w:rsidRPr="00677DCC">
        <w:rPr>
          <w:rFonts w:ascii="Georgia" w:hAnsi="Georgia"/>
          <w:sz w:val="22"/>
          <w:szCs w:val="22"/>
          <w:u w:val="single"/>
        </w:rPr>
        <w:t xml:space="preserve"> not simply by economic and military might, but </w:t>
      </w:r>
      <w:r w:rsidRPr="00677DCC">
        <w:rPr>
          <w:rFonts w:ascii="Georgia" w:hAnsi="Georgia"/>
          <w:sz w:val="22"/>
          <w:szCs w:val="22"/>
          <w:highlight w:val="green"/>
          <w:u w:val="single"/>
        </w:rPr>
        <w:t>by ideals, leadership, strategic vision and international credibility.</w:t>
      </w:r>
      <w:r w:rsidRPr="00677DCC">
        <w:rPr>
          <w:rFonts w:ascii="Georgia" w:hAnsi="Georgia"/>
          <w:sz w:val="16"/>
          <w:szCs w:val="22"/>
        </w:rPr>
        <w:t xml:space="preserve"> Of course, there are those who would prefer that we have nothing to do with the United Nations, who believe that international treaties hurt our national interests and restrain our foreign policy objectives. All three of us have struggled while working with and through international organizations — they are unwieldy and not always responsive to American interests</w:t>
      </w:r>
      <w:r w:rsidRPr="00677DCC">
        <w:rPr>
          <w:rFonts w:ascii="Georgia" w:hAnsi="Georgia"/>
          <w:sz w:val="22"/>
          <w:szCs w:val="22"/>
          <w:u w:val="single"/>
        </w:rPr>
        <w:t xml:space="preserve">. But as we see in Libya today, </w:t>
      </w:r>
      <w:r w:rsidRPr="00677DCC">
        <w:rPr>
          <w:rFonts w:ascii="Georgia" w:hAnsi="Georgia"/>
          <w:sz w:val="22"/>
          <w:szCs w:val="22"/>
          <w:highlight w:val="green"/>
          <w:u w:val="single"/>
        </w:rPr>
        <w:t>the U</w:t>
      </w:r>
      <w:r w:rsidRPr="00677DCC">
        <w:rPr>
          <w:rFonts w:ascii="Georgia" w:hAnsi="Georgia"/>
          <w:sz w:val="22"/>
          <w:szCs w:val="22"/>
          <w:u w:val="single"/>
        </w:rPr>
        <w:t xml:space="preserve">nited </w:t>
      </w:r>
      <w:r w:rsidRPr="00677DCC">
        <w:rPr>
          <w:rFonts w:ascii="Georgia" w:hAnsi="Georgia"/>
          <w:sz w:val="22"/>
          <w:szCs w:val="22"/>
          <w:highlight w:val="green"/>
          <w:u w:val="single"/>
        </w:rPr>
        <w:t>Na</w:t>
      </w:r>
      <w:r w:rsidRPr="00677DCC">
        <w:rPr>
          <w:rFonts w:ascii="Georgia" w:hAnsi="Georgia"/>
          <w:sz w:val="22"/>
          <w:szCs w:val="22"/>
          <w:u w:val="single"/>
        </w:rPr>
        <w:t xml:space="preserve">tions and other international alliances </w:t>
      </w:r>
      <w:r w:rsidRPr="00677DCC">
        <w:rPr>
          <w:rFonts w:ascii="Georgia" w:hAnsi="Georgia"/>
          <w:sz w:val="22"/>
          <w:szCs w:val="22"/>
          <w:highlight w:val="green"/>
          <w:u w:val="single"/>
        </w:rPr>
        <w:t>are indispensable in providing legitimacy</w:t>
      </w:r>
      <w:r w:rsidRPr="00677DCC">
        <w:rPr>
          <w:rFonts w:ascii="Georgia" w:hAnsi="Georgia"/>
          <w:sz w:val="22"/>
          <w:szCs w:val="22"/>
          <w:u w:val="single"/>
        </w:rPr>
        <w:t xml:space="preserve"> and reinvigorating American partnerships </w:t>
      </w:r>
      <w:r w:rsidRPr="00677DCC">
        <w:rPr>
          <w:rFonts w:ascii="Georgia" w:hAnsi="Georgia"/>
          <w:sz w:val="22"/>
          <w:szCs w:val="22"/>
          <w:highlight w:val="green"/>
          <w:u w:val="single"/>
        </w:rPr>
        <w:t>in times of crisis</w:t>
      </w:r>
      <w:r w:rsidRPr="00677DCC">
        <w:rPr>
          <w:rFonts w:ascii="Georgia" w:hAnsi="Georgia"/>
          <w:sz w:val="22"/>
          <w:szCs w:val="22"/>
          <w:u w:val="single"/>
        </w:rPr>
        <w:t xml:space="preserve">. And </w:t>
      </w:r>
      <w:r w:rsidRPr="00677DCC">
        <w:rPr>
          <w:rFonts w:ascii="Georgia" w:hAnsi="Georgia"/>
          <w:sz w:val="22"/>
          <w:szCs w:val="22"/>
          <w:highlight w:val="green"/>
          <w:u w:val="single"/>
        </w:rPr>
        <w:t>they will ensure needed balance as rising powers inevitably challenge America’s</w:t>
      </w:r>
      <w:r w:rsidRPr="00677DCC">
        <w:rPr>
          <w:rFonts w:ascii="Georgia" w:hAnsi="Georgia"/>
          <w:sz w:val="22"/>
          <w:szCs w:val="22"/>
          <w:u w:val="single"/>
        </w:rPr>
        <w:t xml:space="preserve"> economic and military </w:t>
      </w:r>
      <w:r w:rsidRPr="00677DCC">
        <w:rPr>
          <w:rFonts w:ascii="Georgia" w:hAnsi="Georgia"/>
          <w:sz w:val="22"/>
          <w:szCs w:val="22"/>
          <w:highlight w:val="green"/>
          <w:u w:val="single"/>
        </w:rPr>
        <w:t>strength.</w:t>
      </w:r>
      <w:r w:rsidRPr="00677DCC">
        <w:rPr>
          <w:rFonts w:ascii="Georgia" w:hAnsi="Georgia"/>
          <w:sz w:val="22"/>
          <w:szCs w:val="22"/>
          <w:u w:val="single"/>
        </w:rPr>
        <w:t xml:space="preserve"> </w:t>
      </w:r>
      <w:r w:rsidRPr="00677DCC">
        <w:rPr>
          <w:rFonts w:ascii="Georgia" w:hAnsi="Georgia"/>
          <w:sz w:val="16"/>
          <w:szCs w:val="22"/>
        </w:rPr>
        <w:t>Last July, Secretary of State Hillary Rodham Clinton gained much respect</w:t>
      </w:r>
      <w:r w:rsidRPr="00677DCC">
        <w:rPr>
          <w:rStyle w:val="apple-converted-space"/>
          <w:rFonts w:ascii="Georgia" w:eastAsiaTheme="majorEastAsia" w:hAnsi="Georgia"/>
          <w:sz w:val="16"/>
          <w:szCs w:val="22"/>
        </w:rPr>
        <w:t xml:space="preserve"> </w:t>
      </w:r>
      <w:r w:rsidRPr="00677DCC">
        <w:rPr>
          <w:rFonts w:ascii="Georgia" w:hAnsi="Georgia"/>
          <w:sz w:val="16"/>
          <w:szCs w:val="22"/>
        </w:rPr>
        <w:t xml:space="preserve">by reassuring the Southeast Asian nations that the United States strongly supported multilateral efforts to address those territorial disputes in the South China Sea, and denounced China’s heavy-handed, unilateral tactics. </w:t>
      </w:r>
      <w:r w:rsidRPr="00677DCC">
        <w:rPr>
          <w:rFonts w:ascii="Georgia" w:hAnsi="Georgia"/>
          <w:sz w:val="22"/>
          <w:szCs w:val="22"/>
          <w:u w:val="single"/>
        </w:rPr>
        <w:t xml:space="preserve">But strong </w:t>
      </w:r>
      <w:r w:rsidRPr="00677DCC">
        <w:rPr>
          <w:rFonts w:ascii="Georgia" w:hAnsi="Georgia"/>
          <w:sz w:val="22"/>
          <w:szCs w:val="22"/>
          <w:highlight w:val="green"/>
          <w:u w:val="single"/>
        </w:rPr>
        <w:t>American positions</w:t>
      </w:r>
      <w:r w:rsidRPr="00677DCC">
        <w:rPr>
          <w:rFonts w:ascii="Georgia" w:hAnsi="Georgia"/>
          <w:sz w:val="22"/>
          <w:szCs w:val="22"/>
          <w:u w:val="single"/>
        </w:rPr>
        <w:t xml:space="preserve"> like that are </w:t>
      </w:r>
      <w:r w:rsidRPr="00677DCC">
        <w:rPr>
          <w:rFonts w:ascii="Georgia" w:hAnsi="Georgia"/>
          <w:sz w:val="22"/>
          <w:szCs w:val="22"/>
          <w:highlight w:val="green"/>
          <w:u w:val="single"/>
        </w:rPr>
        <w:t>ultimately undermined by our failure to ratify the convention; it shows we are not really committed to a clear legal regime for the seas.</w:t>
      </w:r>
      <w:r w:rsidRPr="00677DCC">
        <w:rPr>
          <w:rFonts w:ascii="Georgia" w:hAnsi="Georgia"/>
          <w:sz w:val="22"/>
          <w:szCs w:val="22"/>
          <w:u w:val="single"/>
        </w:rPr>
        <w:t xml:space="preserve"> For all of these reasons</w:t>
      </w:r>
      <w:r w:rsidRPr="00677DCC">
        <w:rPr>
          <w:rFonts w:ascii="Georgia" w:hAnsi="Georgia"/>
          <w:b/>
          <w:sz w:val="22"/>
          <w:szCs w:val="22"/>
          <w:u w:val="single"/>
        </w:rPr>
        <w:t xml:space="preserve">, </w:t>
      </w:r>
      <w:r w:rsidRPr="00677DCC">
        <w:rPr>
          <w:rFonts w:ascii="Georgia" w:hAnsi="Georgia"/>
          <w:b/>
          <w:sz w:val="22"/>
          <w:szCs w:val="22"/>
          <w:highlight w:val="green"/>
          <w:u w:val="single"/>
        </w:rPr>
        <w:t>ratification is</w:t>
      </w:r>
      <w:r w:rsidRPr="00677DCC">
        <w:rPr>
          <w:rStyle w:val="apple-converted-space"/>
          <w:rFonts w:ascii="Georgia" w:eastAsiaTheme="majorEastAsia" w:hAnsi="Georgia"/>
          <w:b/>
          <w:sz w:val="22"/>
          <w:szCs w:val="22"/>
          <w:highlight w:val="green"/>
          <w:u w:val="single"/>
        </w:rPr>
        <w:t xml:space="preserve"> </w:t>
      </w:r>
      <w:r w:rsidRPr="00677DCC">
        <w:rPr>
          <w:rFonts w:ascii="Georgia" w:hAnsi="Georgia"/>
          <w:b/>
          <w:sz w:val="22"/>
          <w:szCs w:val="22"/>
          <w:highlight w:val="green"/>
          <w:u w:val="single"/>
        </w:rPr>
        <w:t>more important today than ever before.</w:t>
      </w:r>
      <w:r w:rsidRPr="00677DCC">
        <w:rPr>
          <w:rFonts w:ascii="Georgia" w:hAnsi="Georgia"/>
          <w:sz w:val="22"/>
          <w:szCs w:val="22"/>
          <w:highlight w:val="green"/>
          <w:u w:val="single"/>
        </w:rPr>
        <w:t xml:space="preserve"> At a time when America’s</w:t>
      </w:r>
      <w:r w:rsidRPr="00677DCC">
        <w:rPr>
          <w:rFonts w:ascii="Georgia" w:hAnsi="Georgia"/>
          <w:sz w:val="22"/>
          <w:szCs w:val="22"/>
          <w:u w:val="single"/>
        </w:rPr>
        <w:t xml:space="preserve"> military and economic </w:t>
      </w:r>
      <w:r w:rsidRPr="00677DCC">
        <w:rPr>
          <w:rFonts w:ascii="Georgia" w:hAnsi="Georgia"/>
          <w:sz w:val="22"/>
          <w:szCs w:val="22"/>
          <w:highlight w:val="green"/>
          <w:u w:val="single"/>
        </w:rPr>
        <w:t>strengths are tested, we must lead on the seas as well as on land.</w:t>
      </w:r>
    </w:p>
    <w:p w:rsidR="000F7493" w:rsidRDefault="000F7493" w:rsidP="000F7493">
      <w:pPr>
        <w:pStyle w:val="Heading4"/>
      </w:pPr>
      <w:r>
        <w:t>Absent the aff rising powers will redefine key components of international law to undermine US naval power</w:t>
      </w:r>
    </w:p>
    <w:p w:rsidR="000F7493" w:rsidRPr="004C42AB" w:rsidRDefault="000F7493" w:rsidP="000F7493">
      <w:pPr>
        <w:rPr>
          <w:sz w:val="16"/>
          <w:szCs w:val="16"/>
        </w:rPr>
      </w:pPr>
      <w:r>
        <w:rPr>
          <w:b/>
        </w:rPr>
        <w:t>Rogers, 12</w:t>
      </w:r>
      <w:r w:rsidRPr="004C42AB">
        <w:rPr>
          <w:b/>
          <w:sz w:val="16"/>
          <w:szCs w:val="16"/>
        </w:rPr>
        <w:t xml:space="preserve"> </w:t>
      </w:r>
      <w:r w:rsidRPr="004C42AB">
        <w:rPr>
          <w:sz w:val="16"/>
          <w:szCs w:val="16"/>
        </w:rPr>
        <w:t xml:space="preserve">– Will, Research Associate at the Center for a New American Security (“Security at Sea: The Case for Ratifying the Law of the Sea Convention,” Center for a New American Security, April 2012, </w:t>
      </w:r>
      <w:hyperlink r:id="rId22" w:history="1">
        <w:r w:rsidRPr="004C42AB">
          <w:rPr>
            <w:rStyle w:val="Hyperlink"/>
            <w:sz w:val="16"/>
            <w:szCs w:val="16"/>
          </w:rPr>
          <w:t>http://dc-9823-983315321.us-east-1.elb.amazonaws.com/sites/default/files/publications-pdf/CNAS_SecurityAtSea_Rogers_0.pdf</w:t>
        </w:r>
      </w:hyperlink>
      <w:r w:rsidRPr="004C42AB">
        <w:rPr>
          <w:sz w:val="16"/>
          <w:szCs w:val="16"/>
        </w:rPr>
        <w:t xml:space="preserve"> </w:t>
      </w:r>
      <w:r>
        <w:rPr>
          <w:sz w:val="16"/>
          <w:szCs w:val="16"/>
        </w:rPr>
        <w:t>//blue</w:t>
      </w:r>
      <w:r w:rsidRPr="004C42AB">
        <w:rPr>
          <w:sz w:val="16"/>
          <w:szCs w:val="16"/>
        </w:rPr>
        <w:t>)</w:t>
      </w:r>
    </w:p>
    <w:p w:rsidR="000F7493" w:rsidRDefault="000F7493" w:rsidP="000F7493"/>
    <w:p w:rsidR="000F7493" w:rsidRDefault="000F7493" w:rsidP="000F7493">
      <w:pPr>
        <w:rPr>
          <w:sz w:val="16"/>
        </w:rPr>
      </w:pPr>
      <w:r w:rsidRPr="004B51CC">
        <w:rPr>
          <w:u w:val="single"/>
        </w:rPr>
        <w:t>The U</w:t>
      </w:r>
      <w:r w:rsidRPr="004B51CC">
        <w:rPr>
          <w:sz w:val="16"/>
        </w:rPr>
        <w:t xml:space="preserve">nited </w:t>
      </w:r>
      <w:r w:rsidRPr="004B51CC">
        <w:rPr>
          <w:u w:val="single"/>
        </w:rPr>
        <w:t>S</w:t>
      </w:r>
      <w:r w:rsidRPr="004B51CC">
        <w:rPr>
          <w:sz w:val="16"/>
        </w:rPr>
        <w:t xml:space="preserve">tates </w:t>
      </w:r>
      <w:r w:rsidRPr="004B51CC">
        <w:rPr>
          <w:u w:val="single"/>
        </w:rPr>
        <w:t>should ratify the Law of the Sea Convention</w:t>
      </w:r>
      <w:r w:rsidRPr="004B51CC">
        <w:rPr>
          <w:sz w:val="16"/>
        </w:rPr>
        <w:t xml:space="preserve"> (LOSC). </w:t>
      </w:r>
      <w:r w:rsidRPr="004B51CC">
        <w:rPr>
          <w:u w:val="single"/>
        </w:rPr>
        <w:t>To date</w:t>
      </w:r>
      <w:r w:rsidRPr="004B51CC">
        <w:rPr>
          <w:sz w:val="16"/>
        </w:rPr>
        <w:t xml:space="preserve">, </w:t>
      </w:r>
      <w:r w:rsidRPr="004B51CC">
        <w:rPr>
          <w:u w:val="single"/>
        </w:rPr>
        <w:t>the U</w:t>
      </w:r>
      <w:r w:rsidRPr="004B51CC">
        <w:rPr>
          <w:sz w:val="16"/>
        </w:rPr>
        <w:t xml:space="preserve">nited </w:t>
      </w:r>
      <w:r w:rsidRPr="004B51CC">
        <w:rPr>
          <w:u w:val="single"/>
        </w:rPr>
        <w:t>S</w:t>
      </w:r>
      <w:r w:rsidRPr="004B51CC">
        <w:rPr>
          <w:sz w:val="16"/>
        </w:rPr>
        <w:t xml:space="preserve">tates </w:t>
      </w:r>
      <w:r w:rsidRPr="004B51CC">
        <w:rPr>
          <w:u w:val="single"/>
        </w:rPr>
        <w:t>has protected its maritime interests</w:t>
      </w:r>
      <w:r w:rsidRPr="004B51CC">
        <w:rPr>
          <w:sz w:val="16"/>
        </w:rPr>
        <w:t xml:space="preserve"> successfully </w:t>
      </w:r>
      <w:r w:rsidRPr="004B51CC">
        <w:rPr>
          <w:u w:val="single"/>
        </w:rPr>
        <w:t>without</w:t>
      </w:r>
      <w:r w:rsidRPr="004B51CC">
        <w:rPr>
          <w:sz w:val="16"/>
        </w:rPr>
        <w:t xml:space="preserve"> ratifying </w:t>
      </w:r>
      <w:r w:rsidRPr="004B51CC">
        <w:rPr>
          <w:u w:val="single"/>
        </w:rPr>
        <w:t>this treaty</w:t>
      </w:r>
      <w:r w:rsidRPr="004B51CC">
        <w:rPr>
          <w:sz w:val="16"/>
        </w:rPr>
        <w:t xml:space="preserve">. </w:t>
      </w:r>
      <w:r w:rsidRPr="004B51CC">
        <w:rPr>
          <w:u w:val="single"/>
        </w:rPr>
        <w:t>However</w:t>
      </w:r>
      <w:r w:rsidRPr="004B51CC">
        <w:rPr>
          <w:sz w:val="16"/>
        </w:rPr>
        <w:t xml:space="preserve">, </w:t>
      </w:r>
      <w:r w:rsidRPr="004B51CC">
        <w:rPr>
          <w:u w:val="single"/>
        </w:rPr>
        <w:t>the rise of modern navies and unconventional security threats are making this approach ever more risky</w:t>
      </w:r>
      <w:r w:rsidRPr="004B51CC">
        <w:rPr>
          <w:sz w:val="16"/>
        </w:rPr>
        <w:t xml:space="preserve"> and will increasingly imperil U.S. national security interests. 1 </w:t>
      </w:r>
      <w:r w:rsidRPr="004B51CC">
        <w:rPr>
          <w:u w:val="single"/>
        </w:rPr>
        <w:t>Failure to ratify</w:t>
      </w:r>
      <w:r w:rsidRPr="004B51CC">
        <w:rPr>
          <w:sz w:val="16"/>
        </w:rPr>
        <w:t xml:space="preserve"> LOSC </w:t>
      </w:r>
      <w:r w:rsidRPr="004B51CC">
        <w:rPr>
          <w:u w:val="single"/>
        </w:rPr>
        <w:t>will cede</w:t>
      </w:r>
      <w:r w:rsidRPr="004B51CC">
        <w:rPr>
          <w:sz w:val="16"/>
        </w:rPr>
        <w:t xml:space="preserve"> to </w:t>
      </w:r>
      <w:r w:rsidRPr="004B51CC">
        <w:rPr>
          <w:u w:val="single"/>
        </w:rPr>
        <w:t>other countries America’s ability to shape the</w:t>
      </w:r>
      <w:r w:rsidRPr="004B51CC">
        <w:rPr>
          <w:sz w:val="16"/>
        </w:rPr>
        <w:t xml:space="preserve"> interpretation and execution of the </w:t>
      </w:r>
      <w:r w:rsidRPr="004B51CC">
        <w:rPr>
          <w:u w:val="single"/>
        </w:rPr>
        <w:t>convention and protect</w:t>
      </w:r>
      <w:r w:rsidRPr="004B51CC">
        <w:rPr>
          <w:sz w:val="16"/>
        </w:rPr>
        <w:t xml:space="preserve"> the </w:t>
      </w:r>
      <w:r w:rsidRPr="004B51CC">
        <w:rPr>
          <w:u w:val="single"/>
        </w:rPr>
        <w:t>provisions that support the existing international order</w:t>
      </w:r>
      <w:r w:rsidRPr="004B51CC">
        <w:rPr>
          <w:sz w:val="16"/>
        </w:rPr>
        <w:t xml:space="preserve">. It will also complicate America’s ability to address maritime challenges in the Arctic and South China Sea, inhibit America’s ability to drill for oil and gas offshore and allow other countries to lay claim to strategic energy and mineral reserves located in the high seas. </w:t>
      </w:r>
      <w:r w:rsidRPr="004B51CC">
        <w:rPr>
          <w:u w:val="single"/>
        </w:rPr>
        <w:t>The U</w:t>
      </w:r>
      <w:r w:rsidRPr="004B51CC">
        <w:rPr>
          <w:sz w:val="16"/>
        </w:rPr>
        <w:t xml:space="preserve">nited </w:t>
      </w:r>
      <w:r w:rsidRPr="004B51CC">
        <w:rPr>
          <w:u w:val="single"/>
        </w:rPr>
        <w:t>S</w:t>
      </w:r>
      <w:r w:rsidRPr="004B51CC">
        <w:rPr>
          <w:sz w:val="16"/>
        </w:rPr>
        <w:t xml:space="preserve">tates </w:t>
      </w:r>
      <w:r w:rsidRPr="004B51CC">
        <w:rPr>
          <w:u w:val="single"/>
        </w:rPr>
        <w:t>can ill afford to continue forgoing LOSC</w:t>
      </w:r>
      <w:r w:rsidRPr="004B51CC">
        <w:rPr>
          <w:sz w:val="16"/>
        </w:rPr>
        <w:t xml:space="preserve"> and the benefits that accrue to American interests</w:t>
      </w:r>
    </w:p>
    <w:p w:rsidR="000F7493" w:rsidRPr="00B11083" w:rsidRDefault="000F7493" w:rsidP="000F7493">
      <w:pPr>
        <w:rPr>
          <w:sz w:val="16"/>
        </w:rPr>
      </w:pPr>
      <w:r w:rsidRPr="00B11083">
        <w:rPr>
          <w:sz w:val="16"/>
        </w:rPr>
        <w:t>LOSC and Maritime Security</w:t>
      </w:r>
    </w:p>
    <w:p w:rsidR="000F7493" w:rsidRPr="00B11083" w:rsidRDefault="000F7493" w:rsidP="000F7493">
      <w:pPr>
        <w:rPr>
          <w:sz w:val="16"/>
        </w:rPr>
      </w:pPr>
      <w:r w:rsidRPr="00B11083">
        <w:rPr>
          <w:sz w:val="16"/>
        </w:rPr>
        <w:t>Civilian and military leaders across the U.S. security community support LOSC ratification. 2 “Joining the Convention will advance the interests of the U.S. military,” said former Secretary of State Condoleezza Rice in January 2005. 3 “As the world’s leading maritime power, the United States benefits more than any other nation from the navigation provisions of the Convention.” More recently, the commander of U.S. Pacific Command, Admiral Samuel J. Locklear, stated that “U.S. accession to the Law of the Sea Convention would benefit the U.S. military’s mission in the Asia-Pacific region by enabling the United States to reinforce and assert the Convention’s rights, freedoms, and uses of the sea.” 4 Beyond the support from these government leaders, the treaty also enjoys widespread support among American private companies and non- governmental organizations, from the American Petroleum Institute to the World Wildlife Fund. 5</w:t>
      </w:r>
    </w:p>
    <w:p w:rsidR="000F7493" w:rsidRPr="00B11083" w:rsidRDefault="000F7493" w:rsidP="000F7493">
      <w:pPr>
        <w:rPr>
          <w:sz w:val="16"/>
        </w:rPr>
      </w:pPr>
      <w:r w:rsidRPr="00B11083">
        <w:rPr>
          <w:sz w:val="16"/>
        </w:rPr>
        <w:t>This support is not new. American political leaders and military strategists have long recognized the need for a multilateral framework setting rules for maritime activities – since the early to mid-1900s, when increasing maritime activity and commercial efforts to tap undersea resources prompted concerns over the potential for maritime conflict. The United Nations (U.N.), with American support, convened the Third Conference on the Law of the Sea in 1973 to begin preparing a multilateral treaty. The confer - ence produced the U.N. Convention on the Law of the Sea (UNCLOS), which became available for signature and ratification as of December 1982 and entered into force in 1994. Today, 161 countries and the European Union have ratified the convention, with the United States remaining one of the few holdouts, despite its key role in the negotiations. 6</w:t>
      </w:r>
    </w:p>
    <w:p w:rsidR="000F7493" w:rsidRPr="00D6529A" w:rsidRDefault="000F7493" w:rsidP="000F7493">
      <w:pPr>
        <w:rPr>
          <w:b/>
          <w:u w:val="single"/>
        </w:rPr>
      </w:pPr>
      <w:r w:rsidRPr="00D6529A">
        <w:rPr>
          <w:u w:val="single"/>
        </w:rPr>
        <w:t>U.S. naval</w:t>
      </w:r>
      <w:r w:rsidRPr="00B11083">
        <w:rPr>
          <w:sz w:val="16"/>
        </w:rPr>
        <w:t xml:space="preserve"> and Coast Guard </w:t>
      </w:r>
      <w:r w:rsidRPr="00D6529A">
        <w:rPr>
          <w:u w:val="single"/>
        </w:rPr>
        <w:t>forces benefit</w:t>
      </w:r>
      <w:r w:rsidRPr="00B11083">
        <w:rPr>
          <w:sz w:val="16"/>
        </w:rPr>
        <w:t xml:space="preserve"> from the fact </w:t>
      </w:r>
      <w:r w:rsidRPr="00D6529A">
        <w:rPr>
          <w:u w:val="single"/>
        </w:rPr>
        <w:t>that most countries</w:t>
      </w:r>
      <w:r w:rsidRPr="00B11083">
        <w:rPr>
          <w:sz w:val="16"/>
        </w:rPr>
        <w:t xml:space="preserve"> in the world </w:t>
      </w:r>
      <w:r w:rsidRPr="00D6529A">
        <w:rPr>
          <w:u w:val="single"/>
        </w:rPr>
        <w:t>operate according to</w:t>
      </w:r>
      <w:r w:rsidRPr="00B11083">
        <w:rPr>
          <w:sz w:val="16"/>
        </w:rPr>
        <w:t xml:space="preserve"> international norms enshrined in </w:t>
      </w:r>
      <w:r w:rsidRPr="00D6529A">
        <w:rPr>
          <w:u w:val="single"/>
        </w:rPr>
        <w:t>LOSC</w:t>
      </w:r>
      <w:r w:rsidRPr="00B11083">
        <w:rPr>
          <w:sz w:val="16"/>
        </w:rPr>
        <w:t xml:space="preserve">. These norms include </w:t>
      </w:r>
      <w:r w:rsidRPr="00D6529A">
        <w:rPr>
          <w:u w:val="single"/>
        </w:rPr>
        <w:t>freedom of navigation</w:t>
      </w:r>
      <w:r w:rsidRPr="00B11083">
        <w:rPr>
          <w:sz w:val="16"/>
        </w:rPr>
        <w:t xml:space="preserve"> on the high seas for vessels and aircraft of all countries, as well as their </w:t>
      </w:r>
      <w:r w:rsidRPr="00D6529A">
        <w:rPr>
          <w:u w:val="single"/>
        </w:rPr>
        <w:t>innocent passage in territorial waters</w:t>
      </w:r>
      <w:r w:rsidRPr="00B11083">
        <w:rPr>
          <w:sz w:val="16"/>
        </w:rPr>
        <w:t xml:space="preserve"> and straits used for international transit. </w:t>
      </w:r>
      <w:r w:rsidRPr="00D6529A">
        <w:rPr>
          <w:u w:val="single"/>
        </w:rPr>
        <w:t>Such norms benefit a range of</w:t>
      </w:r>
      <w:r w:rsidRPr="00B11083">
        <w:rPr>
          <w:sz w:val="16"/>
        </w:rPr>
        <w:t xml:space="preserve"> U.S. </w:t>
      </w:r>
      <w:r w:rsidRPr="00D6529A">
        <w:rPr>
          <w:u w:val="single"/>
        </w:rPr>
        <w:t>operations</w:t>
      </w:r>
      <w:r w:rsidRPr="00B11083">
        <w:rPr>
          <w:sz w:val="16"/>
        </w:rPr>
        <w:t xml:space="preserve">, including joint </w:t>
      </w:r>
      <w:r w:rsidRPr="00D6529A">
        <w:rPr>
          <w:u w:val="single"/>
        </w:rPr>
        <w:t>counter-piracy activities</w:t>
      </w:r>
      <w:r w:rsidRPr="00B11083">
        <w:rPr>
          <w:sz w:val="16"/>
        </w:rPr>
        <w:t xml:space="preserve">, </w:t>
      </w:r>
      <w:r w:rsidRPr="00D6529A">
        <w:rPr>
          <w:u w:val="single"/>
        </w:rPr>
        <w:t>humanitarian assistance</w:t>
      </w:r>
      <w:r w:rsidRPr="00B11083">
        <w:rPr>
          <w:sz w:val="16"/>
        </w:rPr>
        <w:t xml:space="preserve"> and </w:t>
      </w:r>
      <w:r w:rsidRPr="00D6529A">
        <w:rPr>
          <w:u w:val="single"/>
        </w:rPr>
        <w:t>disaster relief</w:t>
      </w:r>
      <w:r w:rsidRPr="00B11083">
        <w:rPr>
          <w:sz w:val="16"/>
        </w:rPr>
        <w:t xml:space="preserve"> missions with international partners </w:t>
      </w:r>
      <w:r w:rsidRPr="00D6529A">
        <w:rPr>
          <w:u w:val="single"/>
        </w:rPr>
        <w:t>and power projection</w:t>
      </w:r>
      <w:r w:rsidRPr="00B11083">
        <w:rPr>
          <w:sz w:val="16"/>
        </w:rPr>
        <w:t xml:space="preserve">. </w:t>
      </w:r>
      <w:r w:rsidRPr="00D6529A">
        <w:rPr>
          <w:u w:val="single"/>
        </w:rPr>
        <w:t>The convention</w:t>
      </w:r>
      <w:r w:rsidRPr="00B11083">
        <w:rPr>
          <w:sz w:val="16"/>
        </w:rPr>
        <w:t xml:space="preserve"> also established specific dispute resolution processes. Although these processes are voluntary and nonbinding, they </w:t>
      </w:r>
      <w:r w:rsidRPr="00D6529A">
        <w:rPr>
          <w:u w:val="single"/>
        </w:rPr>
        <w:t>provide</w:t>
      </w:r>
      <w:r w:rsidRPr="00B11083">
        <w:rPr>
          <w:sz w:val="16"/>
        </w:rPr>
        <w:t xml:space="preserve"> a formal avenue for cooperation – a </w:t>
      </w:r>
      <w:r w:rsidRPr="00D6529A">
        <w:rPr>
          <w:u w:val="single"/>
        </w:rPr>
        <w:t xml:space="preserve">critical means of </w:t>
      </w:r>
      <w:r w:rsidRPr="00D6529A">
        <w:rPr>
          <w:b/>
          <w:u w:val="single"/>
        </w:rPr>
        <w:t>preventing violent conflict from emerging.</w:t>
      </w:r>
    </w:p>
    <w:p w:rsidR="000F7493" w:rsidRPr="00B11083" w:rsidRDefault="000F7493" w:rsidP="000F7493">
      <w:pPr>
        <w:rPr>
          <w:sz w:val="16"/>
        </w:rPr>
      </w:pPr>
      <w:r w:rsidRPr="00B11083">
        <w:rPr>
          <w:sz w:val="16"/>
        </w:rPr>
        <w:t>Perhaps most notably, the convention clarifies the difference between military activities and innocent passage, an increasingly important distinction in international disputes over freedom of navigation rights. 7 For example, surveying and using weapons or intelligence-gathering capabilities (e.g., tapping into seabed fiber optic cables) in territorial waters are activities that violate innocent passage as described in the convention. 8 LOSC also specifies norms and duties for submarines and other underwater vehicles, surface vessels and aircraft that must be met to ensure innocent passage in territorial waters and international straits. Submarines or other underwater vehicles operating in another state’s territorial waters, for example, are required to surface and show their flag in order to signal innocent passage. 9</w:t>
      </w:r>
    </w:p>
    <w:p w:rsidR="000F7493" w:rsidRPr="00B11083" w:rsidRDefault="000F7493" w:rsidP="000F7493">
      <w:pPr>
        <w:rPr>
          <w:sz w:val="16"/>
        </w:rPr>
      </w:pPr>
      <w:r w:rsidRPr="00B11083">
        <w:rPr>
          <w:sz w:val="16"/>
        </w:rPr>
        <w:t xml:space="preserve">LOSC critics often argue that the treaty’s navigational provisions are redundant given that countries – including the United States – comply with customary international law. However, </w:t>
      </w:r>
      <w:r w:rsidRPr="00D6529A">
        <w:rPr>
          <w:u w:val="single"/>
        </w:rPr>
        <w:t>as navies around the world modernize</w:t>
      </w:r>
      <w:r w:rsidRPr="00B11083">
        <w:rPr>
          <w:sz w:val="16"/>
        </w:rPr>
        <w:t xml:space="preserve">, </w:t>
      </w:r>
      <w:r w:rsidRPr="00D6529A">
        <w:rPr>
          <w:u w:val="single"/>
        </w:rPr>
        <w:t>states may seek to redefine or reinterpret customary international law in ways</w:t>
      </w:r>
      <w:r w:rsidRPr="00B11083">
        <w:rPr>
          <w:sz w:val="16"/>
        </w:rPr>
        <w:t xml:space="preserve"> </w:t>
      </w:r>
      <w:r w:rsidRPr="00D6529A">
        <w:rPr>
          <w:u w:val="single"/>
        </w:rPr>
        <w:t>that directly conflict with U.S. interests</w:t>
      </w:r>
      <w:r w:rsidRPr="00B11083">
        <w:rPr>
          <w:sz w:val="16"/>
        </w:rPr>
        <w:t xml:space="preserve">, </w:t>
      </w:r>
      <w:r w:rsidRPr="00D6529A">
        <w:rPr>
          <w:u w:val="single"/>
        </w:rPr>
        <w:t>including freedom of navigation</w:t>
      </w:r>
      <w:r w:rsidRPr="00B11083">
        <w:rPr>
          <w:sz w:val="16"/>
        </w:rPr>
        <w:t xml:space="preserve">. </w:t>
      </w:r>
      <w:r w:rsidRPr="00D6529A">
        <w:rPr>
          <w:b/>
          <w:u w:val="single"/>
        </w:rPr>
        <w:t>Ratification will help the U</w:t>
      </w:r>
      <w:r w:rsidRPr="00B11083">
        <w:rPr>
          <w:sz w:val="16"/>
        </w:rPr>
        <w:t xml:space="preserve">nited </w:t>
      </w:r>
      <w:r w:rsidRPr="00D6529A">
        <w:rPr>
          <w:b/>
          <w:u w:val="single"/>
        </w:rPr>
        <w:t>S</w:t>
      </w:r>
      <w:r w:rsidRPr="00B11083">
        <w:rPr>
          <w:sz w:val="16"/>
        </w:rPr>
        <w:t xml:space="preserve">tates </w:t>
      </w:r>
      <w:r w:rsidRPr="00D6529A">
        <w:rPr>
          <w:b/>
          <w:u w:val="single"/>
        </w:rPr>
        <w:t>counter efforts</w:t>
      </w:r>
      <w:r w:rsidRPr="00D6529A">
        <w:rPr>
          <w:u w:val="single"/>
        </w:rPr>
        <w:t xml:space="preserve"> by rising powers seeking to reshape the rules</w:t>
      </w:r>
      <w:r w:rsidRPr="00B11083">
        <w:rPr>
          <w:sz w:val="16"/>
        </w:rPr>
        <w:t xml:space="preserve"> that have been so beneficial to the global economy and to U.S. security. </w:t>
      </w:r>
      <w:r w:rsidRPr="00D6529A">
        <w:rPr>
          <w:u w:val="single"/>
        </w:rPr>
        <w:t>China</w:t>
      </w:r>
      <w:r w:rsidRPr="00B11083">
        <w:rPr>
          <w:sz w:val="16"/>
        </w:rPr>
        <w:t xml:space="preserve">, for example, </w:t>
      </w:r>
      <w:r w:rsidRPr="00D6529A">
        <w:rPr>
          <w:u w:val="single"/>
        </w:rPr>
        <w:t>seeks to alter</w:t>
      </w:r>
      <w:r w:rsidRPr="00B11083">
        <w:rPr>
          <w:sz w:val="16"/>
        </w:rPr>
        <w:t xml:space="preserve"> customary international law and </w:t>
      </w:r>
      <w:r w:rsidRPr="00D6529A">
        <w:rPr>
          <w:u w:val="single"/>
        </w:rPr>
        <w:t>long-held interpretations of LOSC in ways that will affect operations of the U</w:t>
      </w:r>
      <w:r w:rsidRPr="00B11083">
        <w:rPr>
          <w:sz w:val="16"/>
        </w:rPr>
        <w:t xml:space="preserve">nited </w:t>
      </w:r>
      <w:r w:rsidRPr="00D6529A">
        <w:rPr>
          <w:u w:val="single"/>
        </w:rPr>
        <w:t>S</w:t>
      </w:r>
      <w:r w:rsidRPr="00B11083">
        <w:rPr>
          <w:sz w:val="16"/>
        </w:rPr>
        <w:t xml:space="preserve">tates </w:t>
      </w:r>
      <w:r w:rsidRPr="00D6529A">
        <w:rPr>
          <w:u w:val="single"/>
        </w:rPr>
        <w:t>as well as</w:t>
      </w:r>
      <w:r w:rsidRPr="00B11083">
        <w:rPr>
          <w:sz w:val="16"/>
        </w:rPr>
        <w:t xml:space="preserve"> those of many of </w:t>
      </w:r>
      <w:r w:rsidRPr="00D6529A">
        <w:rPr>
          <w:u w:val="single"/>
        </w:rPr>
        <w:t>its allies</w:t>
      </w:r>
      <w:r w:rsidRPr="00B11083">
        <w:rPr>
          <w:sz w:val="16"/>
        </w:rPr>
        <w:t xml:space="preserve"> and partners. Some U.S. partners and allies share China’s view on some of these issues. Thailand, for example, has adopted China’s view that foreign navies must have consent of the coastal state before conducting military exercises in its Exclusive Economic Zone (EEZ), a view that runs counter to traditional interpretation of the treaty. 10 </w:t>
      </w:r>
      <w:r w:rsidRPr="00D6529A">
        <w:rPr>
          <w:u w:val="single"/>
        </w:rPr>
        <w:t>LOSC provides a</w:t>
      </w:r>
      <w:r w:rsidRPr="00B11083">
        <w:rPr>
          <w:sz w:val="16"/>
        </w:rPr>
        <w:t xml:space="preserve"> legitimate and recognized </w:t>
      </w:r>
      <w:r w:rsidRPr="00D6529A">
        <w:rPr>
          <w:u w:val="single"/>
        </w:rPr>
        <w:t>framework for adjudicating disagreements that will enable the U</w:t>
      </w:r>
      <w:r w:rsidRPr="00B11083">
        <w:rPr>
          <w:sz w:val="16"/>
        </w:rPr>
        <w:t xml:space="preserve">nited </w:t>
      </w:r>
      <w:r w:rsidRPr="00D6529A">
        <w:rPr>
          <w:u w:val="single"/>
        </w:rPr>
        <w:t>S</w:t>
      </w:r>
      <w:r w:rsidRPr="00B11083">
        <w:rPr>
          <w:sz w:val="16"/>
        </w:rPr>
        <w:t xml:space="preserve">tates </w:t>
      </w:r>
      <w:r w:rsidRPr="00D6529A">
        <w:rPr>
          <w:u w:val="single"/>
        </w:rPr>
        <w:t>to sustain access to the global commons.</w:t>
      </w:r>
    </w:p>
    <w:p w:rsidR="000F7493" w:rsidRPr="0023602F" w:rsidRDefault="000F7493" w:rsidP="000F7493">
      <w:pPr>
        <w:rPr>
          <w:sz w:val="16"/>
        </w:rPr>
      </w:pPr>
      <w:r w:rsidRPr="00B11083">
        <w:rPr>
          <w:sz w:val="16"/>
        </w:rPr>
        <w:t xml:space="preserve">Ratification will also help the United States deflate Iran’s recent challenges to U.S. freedom of navigation through the Strait of Hormuz. Historically, Iran has stated that the right to freedom of navigation does not extend to non-signatories of the convention and has passed domestic legislation that is inconsistent with international law, specifically by requiring warships to seek approval from Iran before exercising innocent passage through the strait. 11 Ratifying LOSC would nullify Iran’s challenges should it ever choose to close the strait to U.S. or other flagged ships. Moreover, ratifying LOSC will provide the U.S. Navy the strongest legal footing for countering an Iranian anti-access campaign in the Persian Gulf. </w:t>
      </w:r>
    </w:p>
    <w:p w:rsidR="000F7493" w:rsidRPr="00BF562A" w:rsidRDefault="000F7493" w:rsidP="000F7493">
      <w:pPr>
        <w:keepNext/>
        <w:keepLines/>
        <w:spacing w:before="200"/>
        <w:outlineLvl w:val="3"/>
        <w:rPr>
          <w:rFonts w:eastAsia="Times New Roman" w:cs="Times New Roman"/>
          <w:b/>
          <w:bCs/>
          <w:iCs/>
        </w:rPr>
      </w:pPr>
      <w:r w:rsidRPr="00BF562A">
        <w:rPr>
          <w:rFonts w:eastAsia="Times New Roman" w:cs="Times New Roman"/>
          <w:b/>
          <w:bCs/>
          <w:iCs/>
        </w:rPr>
        <w:t>Naval power deters great conflict - prevents extinction</w:t>
      </w:r>
    </w:p>
    <w:p w:rsidR="000F7493" w:rsidRPr="00BF562A" w:rsidRDefault="000F7493" w:rsidP="000F7493">
      <w:pPr>
        <w:rPr>
          <w:rFonts w:eastAsia="Calibri"/>
        </w:rPr>
      </w:pPr>
      <w:r w:rsidRPr="00BF562A">
        <w:rPr>
          <w:rFonts w:eastAsia="Calibri"/>
          <w:b/>
          <w:bCs/>
        </w:rPr>
        <w:t xml:space="preserve">Conway et al 7 </w:t>
      </w:r>
      <w:r w:rsidRPr="00BF562A">
        <w:rPr>
          <w:rFonts w:eastAsia="Calibri"/>
        </w:rPr>
        <w:t xml:space="preserve">- General of U.S. Marine Corps and Commandant of the Marine Corps, Admiral of U.S. Navy and Chief of Naval Operations ("A Cooperative Strategy for 21st Century Seapower", Department of the Navy, United States Marine Corps, United States Coast Guard, </w:t>
      </w:r>
      <w:hyperlink r:id="rId23" w:history="1">
        <w:r w:rsidRPr="00BF562A">
          <w:rPr>
            <w:rFonts w:eastAsia="Calibri"/>
          </w:rPr>
          <w:t>http://www.navy.mil/maritime/MaritimeStrategy.pdf</w:t>
        </w:r>
      </w:hyperlink>
      <w:r w:rsidRPr="00BF562A">
        <w:rPr>
          <w:rFonts w:eastAsia="Calibri"/>
        </w:rPr>
        <w:t>) //Laura T</w:t>
      </w:r>
    </w:p>
    <w:p w:rsidR="000F7493" w:rsidRPr="00BF562A" w:rsidRDefault="000F7493" w:rsidP="000F7493">
      <w:pPr>
        <w:rPr>
          <w:rFonts w:eastAsia="Calibri"/>
        </w:rPr>
      </w:pPr>
      <w:r w:rsidRPr="00BF562A">
        <w:rPr>
          <w:rFonts w:eastAsia="Calibri"/>
        </w:rPr>
        <w:t xml:space="preserve">This strategy reaffirms the use of seapower to influence actions and activities at sea and ashore. </w:t>
      </w:r>
      <w:r w:rsidRPr="00BF562A">
        <w:rPr>
          <w:rFonts w:eastAsia="Calibri"/>
          <w:bCs/>
          <w:u w:val="single"/>
        </w:rPr>
        <w:t>The expeditionary character and versatility of maritime forces provide the U.S. the asymmetric advantage of enlarging or contracting its military footprint in areas where access is denied or limited</w:t>
      </w:r>
      <w:r w:rsidRPr="00BF562A">
        <w:rPr>
          <w:rFonts w:eastAsia="Calibri"/>
        </w:rPr>
        <w:t xml:space="preserve">. Permanent or prolonged basing of our military forces overseas often has unintended economic, social or political repercussions. The sea is a vast maneuver space, where the presence of maritime forces can be adjusted as conditions dictate to enable flexible approaches to escalation, de-escalation and deterrence of conflicts. The speed, flexibility, agility and scalability of maritime forces provide 6755 joint or combined force commanders a range of options for responding to crises. Additionally, </w:t>
      </w:r>
      <w:r w:rsidRPr="00BF562A">
        <w:rPr>
          <w:rFonts w:eastAsia="Calibri"/>
          <w:bCs/>
          <w:u w:val="single"/>
        </w:rPr>
        <w:t>integrated maritime operations, either within formal alliance structures</w:t>
      </w:r>
      <w:r w:rsidRPr="00BF562A">
        <w:rPr>
          <w:rFonts w:eastAsia="Calibri"/>
        </w:rPr>
        <w:t xml:space="preserve"> (such as the North Atlantic Treaty Organization) or more informal arrangements (such as the Global Maritime Partnership initiative), </w:t>
      </w:r>
      <w:r w:rsidRPr="00BF562A">
        <w:rPr>
          <w:rFonts w:eastAsia="Calibri"/>
          <w:bCs/>
          <w:u w:val="single"/>
        </w:rPr>
        <w:t>send powerful messages to would-be aggressors that we will act with others to ensure collective security and prosperity</w:t>
      </w:r>
      <w:r w:rsidRPr="00BF562A">
        <w:rPr>
          <w:rFonts w:eastAsia="Calibri"/>
        </w:rPr>
        <w:t xml:space="preserve">. </w:t>
      </w:r>
      <w:r w:rsidRPr="00BF562A">
        <w:rPr>
          <w:rFonts w:eastAsia="Calibri"/>
          <w:bCs/>
          <w:u w:val="single"/>
        </w:rPr>
        <w:t>United States seapower will be globally postured to secure our homeland and citizens from direct attack and to advance our interests around the world</w:t>
      </w:r>
      <w:r w:rsidRPr="00BF562A">
        <w:rPr>
          <w:rFonts w:eastAsia="Calibri"/>
        </w:rPr>
        <w:t>. As our security and prosperity are inextricably linked with those of others, U</w:t>
      </w:r>
      <w:r w:rsidRPr="00BF562A">
        <w:rPr>
          <w:rFonts w:eastAsia="Calibri"/>
          <w:bCs/>
          <w:u w:val="single"/>
        </w:rPr>
        <w:t>.S. maritime forces will be deployed to protect and sustain the peaceful global system comprised of interdependent networks of trade, finance, information, law, people and governance. We will employ the global reach, persistent presence, and operational flexibility inherent in U.S. seapower to accomplish six key tasks, or strategic imperatives. Where tensions are high or where we wish to demonstrate to our friends and allies our commitment to security and stability, U.S. maritime forces will be characterized by regionally concentrated, forward-deployed task forces with the combat power to limit regional conflict, deter major power war, and should deterrence fail, win our Nation’s wars as part of a joint or combined campaign</w:t>
      </w:r>
      <w:r w:rsidRPr="00BF562A">
        <w:rPr>
          <w:rFonts w:eastAsia="Calibri"/>
        </w:rPr>
        <w:t xml:space="preserve">. In addition, persistent, mission-tailored maritime forces will be globally distributed in order to contribute to homeland defense-in-depth, foster and sustain cooperative relationships with an expanding set of international partners, and prevent or mitigate disruptions and crises.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 This combat power can be selectively and rapidly repositioned to meet contingencies that may arise elsewhere. These forces will be sized and postured to fulfill the following strategic imperatives: Limit regional conflict with forward deployed, decisive maritime power. Today regional conflict has ramifications far beyond the area of conflict. Humanitarian crises, violence spreading across borders, pandemics, and the interruption of vital resources are all possible when regional crises erupt. While this strategy advocates a wide dispersal of networked maritime forces, we cannot be everywhere, and we cannot act to mitigate all regional conflict. </w:t>
      </w:r>
      <w:r w:rsidRPr="00BF562A">
        <w:rPr>
          <w:rFonts w:eastAsia="Calibri"/>
          <w:bCs/>
          <w:u w:val="single"/>
        </w:rPr>
        <w:t>Where conflict threatens the global system and our national interests, maritime forces will be ready to respond alongside other elements of national and multi-national power, to give political leaders a range of options for deterrence, escalation and de-escalation.</w:t>
      </w:r>
      <w:r w:rsidRPr="00BF562A">
        <w:rPr>
          <w:rFonts w:eastAsia="Calibri"/>
        </w:rPr>
        <w:t xml:space="preserve"> Maritime forces that are persistently present and combat-ready provide the Nation’s primary forcible entry option in an era of declining access, even as they provide the means for this Nation to respond quickly to other crises. Whether over the horizon or powerfully arrayed in plain sight, maritime forces can deter the ambitions of regional aggressors, assure friends and allies, gain and maintain access, and protect our citizens while working to sustain the global order. Critical to this notion is the maintenance of a powerful fleet—ships, aircraft, Marine forces, and shore-based fleet activities—capable of selectively controlling the seas, projecting power ashore, and protecting friendly forces and civilian populations from attack.Deter major power war. No other disruption is as potentially disastrous to global stability as war among major powers. Maintenance and extension of this Nation’s comparative seapower advantage is a key component of deterring major power war. While war with another great power strikes many as improbable, the near-certainty of its ruinous effects demands that it be actively deterred using all elements of national power. The expeditionary character of maritime forces—our lethality, global reach, speed, endurance, ability to overcome barriers to access, and operational agility—provide the joint commander with a range of deterrent options. We will pursue an approach to deterrence that includes a credible and scalable ability to retaliate against aggressors conventionally, unconventionally, and with nuclear forces. </w:t>
      </w:r>
    </w:p>
    <w:p w:rsidR="000F7493" w:rsidRPr="00677DCC" w:rsidRDefault="000F7493" w:rsidP="000F7493">
      <w:pPr>
        <w:pStyle w:val="Heading4"/>
      </w:pPr>
      <w:r w:rsidRPr="00677DCC">
        <w:t>Ratification uniquely props up US legitimacy within multilateral institutions- it legitimizes US freedom of navigation and enhances credibility, our ev is reverse causal</w:t>
      </w:r>
    </w:p>
    <w:p w:rsidR="000F7493" w:rsidRPr="00677DCC" w:rsidRDefault="000F7493" w:rsidP="000F7493">
      <w:pPr>
        <w:rPr>
          <w:b/>
          <w:bCs/>
          <w:sz w:val="26"/>
        </w:rPr>
      </w:pPr>
      <w:r w:rsidRPr="00677DCC">
        <w:rPr>
          <w:rStyle w:val="StyleStyleBold12pt"/>
        </w:rPr>
        <w:t>Vanecko 11</w:t>
      </w:r>
      <w:r w:rsidRPr="00677DCC">
        <w:t xml:space="preserve"> [Jonathan J. Vanecko, Liutenant CMDR USN at US Naval War College and worked in the pentagon, May 11 2011, “Time to Ratify UNCLOS; A New Twist on an Old Problem,” </w:t>
      </w:r>
      <w:hyperlink r:id="rId24" w:history="1">
        <w:r w:rsidRPr="00677DCC">
          <w:rPr>
            <w:rStyle w:val="Hyperlink"/>
          </w:rPr>
          <w:t>http://www.dtic.mil/dtic/tr/fulltext/u2/a546081.pdf</w:t>
        </w:r>
      </w:hyperlink>
      <w:r w:rsidRPr="00677DCC">
        <w:t>, MM]</w:t>
      </w:r>
    </w:p>
    <w:p w:rsidR="000F7493" w:rsidRPr="00677DCC" w:rsidRDefault="000F7493" w:rsidP="000F7493">
      <w:r w:rsidRPr="00677DCC">
        <w:rPr>
          <w:rStyle w:val="StyleBoldUnderline"/>
        </w:rPr>
        <w:t>Certainly ratification will place the United States on firm legal standing, but more importantly</w:t>
      </w:r>
      <w:r w:rsidRPr="00677DCC">
        <w:rPr>
          <w:rStyle w:val="Emphasis"/>
        </w:rPr>
        <w:t>, ratification will add significantly to the legitimacy of U.S. operations</w:t>
      </w:r>
      <w:r w:rsidRPr="00677DCC">
        <w:rPr>
          <w:rStyle w:val="StyleBoldUnderline"/>
        </w:rPr>
        <w:t xml:space="preserve"> conducted under the framework of UNCLOS.</w:t>
      </w:r>
      <w:r w:rsidRPr="00677DCC">
        <w:t xml:space="preserve"> But does obtaining legitimacy carry enough weight to warrant ratification? And would ratification increase the legitimacy of U.S. action? Absolutely. Through theory and practical application, </w:t>
      </w:r>
      <w:r w:rsidRPr="00677DCC">
        <w:rPr>
          <w:rStyle w:val="StyleBoldUnderline"/>
        </w:rPr>
        <w:t>legitimacy, like the other principles of war, has come to form the bedrock foundation by which joint operations are planned and conducted.38 Legitimacy isn</w:t>
      </w:r>
      <w:r w:rsidRPr="00677DCC">
        <w:rPr>
          <w:rStyle w:val="StyleBoldUnderline"/>
          <w:rFonts w:ascii="Times New Roman" w:hAnsi="Times New Roman" w:cs="Times New Roman"/>
        </w:rPr>
        <w:t>‟</w:t>
      </w:r>
      <w:r w:rsidRPr="00677DCC">
        <w:rPr>
          <w:rStyle w:val="StyleBoldUnderline"/>
        </w:rPr>
        <w:t xml:space="preserve">t, however, just </w:t>
      </w:r>
      <w:r w:rsidRPr="00677DCC">
        <w:rPr>
          <w:rStyle w:val="StyleBoldUnderline"/>
          <w:rFonts w:cs="Georgia"/>
        </w:rPr>
        <w:t>“</w:t>
      </w:r>
      <w:r w:rsidRPr="00677DCC">
        <w:rPr>
          <w:rStyle w:val="StyleBoldUnderline"/>
        </w:rPr>
        <w:t>an other principle</w:t>
      </w:r>
      <w:r w:rsidRPr="00677DCC">
        <w:rPr>
          <w:rStyle w:val="StyleBoldUnderline"/>
          <w:rFonts w:cs="Georgia"/>
        </w:rPr>
        <w:t>”</w:t>
      </w:r>
      <w:r w:rsidRPr="00677DCC">
        <w:rPr>
          <w:rStyle w:val="StyleBoldUnderline"/>
        </w:rPr>
        <w:t xml:space="preserve"> of warfare that can be brushed aside when inconvenient. Instead, and rightfully so, legitimacy concerns often times drive commanders to operate within a multinational construct</w:t>
      </w:r>
      <w:r w:rsidRPr="00677DCC">
        <w:t>.39 Thus</w:t>
      </w:r>
      <w:r w:rsidRPr="00677DCC">
        <w:rPr>
          <w:rStyle w:val="Emphasis"/>
        </w:rPr>
        <w:t>, sustaining legitimacy is, and will remain, a priority</w:t>
      </w:r>
      <w:r w:rsidRPr="00677DCC">
        <w:t xml:space="preserve"> for leaders at all levels of the military and must be included in the planning and execution phases to ensure operations are viewed in a favorable light post implementation.40 Moreover, </w:t>
      </w:r>
      <w:r w:rsidRPr="00677DCC">
        <w:rPr>
          <w:rStyle w:val="StyleBoldUnderline"/>
        </w:rPr>
        <w:t>legitimacy is no longer an imperative solely for the politician or diplomat; that line has become hopelessly blurred.41 Instead, legitimacy has become “a prime example of the nexus between politics and war.”42 In other words, it sends a clear message to the world that military actions match rhetoric with respect to the rule of law.</w:t>
      </w:r>
      <w:r w:rsidRPr="00677DCC">
        <w:t xml:space="preserve">43 Furthermore, speaking to the issue of UNCLOS directly, legitimacy is the seam created when U.S. policy is to operate within international law, but not as part of it. Thus, legitimacy is not legality, although the law is certainly a component.44 Clearly </w:t>
      </w:r>
      <w:r w:rsidRPr="00677DCC">
        <w:rPr>
          <w:rStyle w:val="StyleBoldUnderline"/>
        </w:rPr>
        <w:t xml:space="preserve">U.S. Freedom of Navigation and Proliferation Security Initiatives, both underwritten by UNCLOS provisions, are at least debatably legal under current practice but </w:t>
      </w:r>
      <w:r w:rsidRPr="00677DCC">
        <w:rPr>
          <w:rStyle w:val="Emphasis"/>
        </w:rPr>
        <w:t>still they fail to achieve widespread international approval</w:t>
      </w:r>
      <w:r w:rsidRPr="00677DCC">
        <w:rPr>
          <w:rStyle w:val="StyleBoldUnderline"/>
        </w:rPr>
        <w:t>. This is exactly the problem with the U.S. position on UNCLOS and the disconnect between stated intentions and the ultimate failure to ratify</w:t>
      </w:r>
      <w:r w:rsidRPr="00677DCC">
        <w:t xml:space="preserve">. As John B. Bellinger III points out, </w:t>
      </w:r>
      <w:r w:rsidRPr="00677DCC">
        <w:rPr>
          <w:rStyle w:val="StyleBoldUnderline"/>
        </w:rPr>
        <w:t>treaty partners “lose confidence in the ability of the United States to make good on its word when we negotiate and sign treaties but don</w:t>
      </w:r>
      <w:r w:rsidRPr="00677DCC">
        <w:rPr>
          <w:rStyle w:val="StyleBoldUnderline"/>
          <w:rFonts w:ascii="Times New Roman" w:hAnsi="Times New Roman" w:cs="Times New Roman"/>
        </w:rPr>
        <w:t>‟</w:t>
      </w:r>
      <w:r w:rsidRPr="00677DCC">
        <w:rPr>
          <w:rStyle w:val="StyleBoldUnderline"/>
        </w:rPr>
        <w:t>t ultimately become party to them.</w:t>
      </w:r>
      <w:r w:rsidRPr="00677DCC">
        <w:rPr>
          <w:rStyle w:val="StyleBoldUnderline"/>
          <w:rFonts w:cs="Georgia"/>
        </w:rPr>
        <w:t>”</w:t>
      </w:r>
      <w:r w:rsidRPr="00677DCC">
        <w:t>48 Specifically what Mr. Bellinger is referring to is the loss of U.S. credibility, or in other words the rightness of actions. Furthermore, because the United States is so successful at negotiating treaties, when representatives push hard for and are in turn granted changes within the document (as is the case with the 1994 agreement on implementation), but then ultimately fail to accede, it is very frustrating for the other nations involved.49 Again,</w:t>
      </w:r>
      <w:r w:rsidRPr="00677DCC">
        <w:rPr>
          <w:rStyle w:val="Emphasis"/>
        </w:rPr>
        <w:t xml:space="preserve"> this erodes U.S credibility</w:t>
      </w:r>
      <w:r w:rsidRPr="00677DCC">
        <w:rPr>
          <w:rStyle w:val="StyleBoldUnderline"/>
        </w:rPr>
        <w:t xml:space="preserve"> and in turn legitimacy of action</w:t>
      </w:r>
      <w:r w:rsidRPr="00677DCC">
        <w:t xml:space="preserve">. </w:t>
      </w:r>
      <w:r w:rsidRPr="00677DCC">
        <w:rPr>
          <w:rStyle w:val="StyleBoldUnderline"/>
        </w:rPr>
        <w:t>With this in mind, the U.S. Senate must take the earliest opportunity to harvest this “low hanging fruit” and free PACOM from a barrier that detracts from shaping operations in the South China Sea</w:t>
      </w:r>
      <w:r w:rsidRPr="00677DCC">
        <w:t xml:space="preserve"> (SCS).50 </w:t>
      </w:r>
    </w:p>
    <w:p w:rsidR="000F7493" w:rsidRPr="00677DCC" w:rsidRDefault="000F7493" w:rsidP="000F7493">
      <w:pPr>
        <w:pStyle w:val="Heading4"/>
      </w:pPr>
      <w:r w:rsidRPr="00677DCC">
        <w:t>Institutional legitimacy is the only way to exercise hegemony to prevent extinction</w:t>
      </w:r>
    </w:p>
    <w:p w:rsidR="000F7493" w:rsidRPr="00677DCC" w:rsidRDefault="000F7493" w:rsidP="000F7493">
      <w:pPr>
        <w:pStyle w:val="tiny"/>
        <w:rPr>
          <w:rFonts w:ascii="Georgia" w:hAnsi="Georgia"/>
          <w:sz w:val="22"/>
          <w:szCs w:val="22"/>
          <w:lang w:eastAsia="en-US"/>
        </w:rPr>
      </w:pPr>
      <w:r w:rsidRPr="00677DCC">
        <w:rPr>
          <w:rStyle w:val="StyleStyleBold12pt"/>
          <w:rFonts w:ascii="Georgia" w:hAnsi="Georgia"/>
        </w:rPr>
        <w:t>Kromah 9</w:t>
      </w:r>
      <w:r w:rsidRPr="00677DCC">
        <w:rPr>
          <w:rStyle w:val="citesChar"/>
          <w:rFonts w:ascii="Georgia" w:hAnsi="Georgia"/>
        </w:rPr>
        <w:t xml:space="preserve"> </w:t>
      </w:r>
      <w:r w:rsidRPr="00677DCC">
        <w:rPr>
          <w:rFonts w:ascii="Georgia" w:hAnsi="Georgia"/>
          <w:sz w:val="22"/>
          <w:szCs w:val="22"/>
          <w:lang w:eastAsia="en-US"/>
        </w:rPr>
        <w:t xml:space="preserve">(Lamii Moivi Kromah, Department of International Relations University of the Witwatersrand, February 2009, “The Institutional Nature of U.S. Hegemony: Post 9/11”, </w:t>
      </w:r>
      <w:hyperlink r:id="rId25" w:history="1">
        <w:r w:rsidRPr="00677DCC">
          <w:rPr>
            <w:rStyle w:val="Hyperlink"/>
            <w:rFonts w:ascii="Georgia" w:hAnsi="Georgia"/>
            <w:sz w:val="22"/>
            <w:szCs w:val="22"/>
            <w:lang w:eastAsia="en-US"/>
          </w:rPr>
          <w:t>http://wiredspace.wits.ac.za/bitstream/handle/10539/7301/MARR%2009.pdf</w:t>
        </w:r>
      </w:hyperlink>
      <w:r w:rsidRPr="00677DCC">
        <w:rPr>
          <w:rStyle w:val="Hyperlink"/>
          <w:rFonts w:ascii="Georgia" w:hAnsi="Georgia"/>
          <w:sz w:val="22"/>
          <w:szCs w:val="22"/>
          <w:lang w:eastAsia="en-US"/>
        </w:rPr>
        <w:t>, MM</w:t>
      </w:r>
      <w:r w:rsidRPr="00677DCC">
        <w:rPr>
          <w:rFonts w:ascii="Georgia" w:hAnsi="Georgia"/>
          <w:sz w:val="22"/>
          <w:szCs w:val="22"/>
          <w:lang w:eastAsia="en-US"/>
        </w:rPr>
        <w:t>)</w:t>
      </w:r>
    </w:p>
    <w:p w:rsidR="000F7493" w:rsidRPr="00677DCC" w:rsidRDefault="000F7493" w:rsidP="000F7493"/>
    <w:p w:rsidR="000F7493" w:rsidRPr="00677DCC" w:rsidRDefault="000F7493" w:rsidP="000F7493">
      <w:pPr>
        <w:pStyle w:val="tiny"/>
        <w:rPr>
          <w:rFonts w:ascii="Georgia" w:hAnsi="Georgia"/>
          <w:sz w:val="14"/>
        </w:rPr>
      </w:pPr>
      <w:r w:rsidRPr="00677DCC">
        <w:rPr>
          <w:rStyle w:val="StyleBoldUnderline"/>
          <w:rFonts w:ascii="Georgia" w:hAnsi="Georgia"/>
          <w:lang w:eastAsia="en-US"/>
        </w:rPr>
        <w:t>A final major gain to the United States from the Pax Americana has perhaps been less widely appreciated</w:t>
      </w:r>
      <w:r w:rsidRPr="00677DCC">
        <w:rPr>
          <w:rFonts w:ascii="Georgia" w:hAnsi="Georgia"/>
          <w:sz w:val="14"/>
        </w:rPr>
        <w:t xml:space="preserve">. It nevertheless proved of great significance in the short as well as in the long term: </w:t>
      </w:r>
      <w:r w:rsidRPr="00677DCC">
        <w:rPr>
          <w:rStyle w:val="StyleBoldUnderline"/>
          <w:rFonts w:ascii="Georgia" w:hAnsi="Georgia"/>
          <w:lang w:eastAsia="en-US"/>
        </w:rPr>
        <w:t>the pervasive cultural influence of the United States. This dimension of power base is often neglected. After World War II the authoritarian political cultures of Europe and Japan were utterly discredited, and the liberal democratic elements of those cultures revivified</w:t>
      </w:r>
      <w:r w:rsidRPr="00677DCC">
        <w:rPr>
          <w:rFonts w:ascii="Georgia" w:hAnsi="Georgia"/>
          <w:sz w:val="14"/>
        </w:rPr>
        <w:t xml:space="preserve">. The revival was most extensive and deliberate in the occupied powers of the Axis, where it was nurtured by drafting democratic constitutions, </w:t>
      </w:r>
      <w:r w:rsidRPr="00677DCC">
        <w:rPr>
          <w:rStyle w:val="StyleBoldUnderline"/>
          <w:rFonts w:ascii="Georgia" w:hAnsi="Georgia"/>
          <w:lang w:eastAsia="en-US"/>
        </w:rPr>
        <w:t>building democratic institutions, curbing the power of industrial trusts by decartelization and the rebuilding of trade unions, and imprisoning or discrediting much of the wartime leadership; post war reconstruction of Germany and Japan exhibit all these features</w:t>
      </w:r>
      <w:r w:rsidRPr="00677DCC">
        <w:rPr>
          <w:rFonts w:ascii="Georgia" w:hAnsi="Georgia"/>
          <w:sz w:val="14"/>
        </w:rPr>
        <w:t xml:space="preserve">. Moderates were giving a great voice in the way government business was done </w:t>
      </w:r>
      <w:r w:rsidRPr="00677DCC">
        <w:rPr>
          <w:rStyle w:val="StyleBoldUnderline"/>
          <w:rFonts w:ascii="Georgia" w:hAnsi="Georgia"/>
          <w:lang w:eastAsia="en-US"/>
        </w:rPr>
        <w:t>Constitutions in these countries were changed and amended to ensure democratic practices</w:t>
      </w:r>
      <w:r w:rsidRPr="00677DCC">
        <w:rPr>
          <w:rFonts w:ascii="Georgia" w:hAnsi="Georgia"/>
          <w:sz w:val="14"/>
        </w:rPr>
        <w:t xml:space="preserve"> and martial elites were prosecuted</w:t>
      </w:r>
      <w:r w:rsidRPr="00677DCC">
        <w:rPr>
          <w:rStyle w:val="StyleBoldUnderline"/>
          <w:rFonts w:ascii="Georgia" w:hAnsi="Georgia"/>
          <w:lang w:eastAsia="en-US"/>
        </w:rPr>
        <w:t>. American liberal ideas largely filled the cultural void</w:t>
      </w:r>
      <w:r w:rsidRPr="00677DCC">
        <w:rPr>
          <w:rFonts w:ascii="Georgia" w:hAnsi="Georgia"/>
          <w:sz w:val="14"/>
        </w:rPr>
        <w:t>. The effect was not so dramatic in the "victor" states whose regimes were reaffirmed (</w:t>
      </w:r>
      <w:smartTag w:uri="urn:schemas-microsoft-com:office:smarttags" w:element="country-region">
        <w:r w:rsidRPr="00677DCC">
          <w:rPr>
            <w:rFonts w:ascii="Georgia" w:hAnsi="Georgia"/>
            <w:sz w:val="14"/>
          </w:rPr>
          <w:t>Britain</w:t>
        </w:r>
      </w:smartTag>
      <w:r w:rsidRPr="00677DCC">
        <w:rPr>
          <w:rFonts w:ascii="Georgia" w:hAnsi="Georgia"/>
          <w:sz w:val="14"/>
        </w:rPr>
        <w:t xml:space="preserve">, the Low and Scandinavian countries), but even </w:t>
      </w:r>
      <w:r w:rsidRPr="00677DCC">
        <w:rPr>
          <w:rStyle w:val="StyleBoldUnderline"/>
          <w:rFonts w:ascii="Georgia" w:hAnsi="Georgia"/>
          <w:lang w:eastAsia="en-US"/>
        </w:rPr>
        <w:t>there the United States and its culture was widely admired</w:t>
      </w:r>
      <w:r w:rsidRPr="00677DCC">
        <w:rPr>
          <w:rFonts w:ascii="Georgia" w:hAnsi="Georgia"/>
          <w:sz w:val="14"/>
        </w:rPr>
        <w:t xml:space="preserve">. The upper classes may often have thought it too "commercial," but in many respects American mass consumption culture was the most pervasive part of </w:t>
      </w:r>
      <w:smartTag w:uri="urn:schemas-microsoft-com:office:smarttags" w:element="place">
        <w:smartTag w:uri="urn:schemas-microsoft-com:office:smarttags" w:element="country-region">
          <w:r w:rsidRPr="00677DCC">
            <w:rPr>
              <w:rFonts w:ascii="Georgia" w:hAnsi="Georgia"/>
              <w:sz w:val="14"/>
            </w:rPr>
            <w:t>America</w:t>
          </w:r>
        </w:smartTag>
      </w:smartTag>
      <w:r w:rsidRPr="00677DCC">
        <w:rPr>
          <w:rFonts w:ascii="Georgia" w:hAnsi="Georgia"/>
          <w:sz w:val="14"/>
        </w:rPr>
        <w:t xml:space="preserve">'s impact. </w:t>
      </w:r>
      <w:r w:rsidRPr="00677DCC">
        <w:rPr>
          <w:rStyle w:val="StyleBoldUnderline"/>
          <w:rFonts w:ascii="Georgia" w:hAnsi="Georgia"/>
          <w:lang w:eastAsia="en-US"/>
        </w:rPr>
        <w:t>American styles, tastes, and middle-class consumption patterns were widely imitated, in a process that' has come to bear the label "coca-colonization</w:t>
      </w:r>
      <w:r w:rsidRPr="00677DCC">
        <w:rPr>
          <w:rFonts w:ascii="Georgia" w:hAnsi="Georgia"/>
          <w:sz w:val="14"/>
        </w:rPr>
        <w:t xml:space="preserve">."34 After WWII the </w:t>
      </w:r>
      <w:smartTag w:uri="urn:schemas-microsoft-com:office:smarttags" w:element="place">
        <w:smartTag w:uri="urn:schemas-microsoft-com:office:smarttags" w:element="country-region">
          <w:r w:rsidRPr="00677DCC">
            <w:rPr>
              <w:rFonts w:ascii="Georgia" w:hAnsi="Georgia"/>
              <w:sz w:val="14"/>
            </w:rPr>
            <w:t>U.S.</w:t>
          </w:r>
        </w:smartTag>
      </w:smartTag>
      <w:r w:rsidRPr="00677DCC">
        <w:rPr>
          <w:rFonts w:ascii="Georgia" w:hAnsi="Georgia"/>
          <w:sz w:val="14"/>
        </w:rPr>
        <w:t xml:space="preserve"> established organizations such as the United Nations, NATO and others. In each these new regimes it make </w:t>
      </w:r>
      <w:smartTag w:uri="urn:schemas-microsoft-com:office:smarttags" w:element="place">
        <w:smartTag w:uri="urn:schemas-microsoft-com:office:smarttags" w:element="country-region">
          <w:r w:rsidRPr="00677DCC">
            <w:rPr>
              <w:rFonts w:ascii="Georgia" w:hAnsi="Georgia"/>
              <w:sz w:val="14"/>
            </w:rPr>
            <w:t>Germany</w:t>
          </w:r>
        </w:smartTag>
      </w:smartTag>
      <w:r w:rsidRPr="00677DCC">
        <w:rPr>
          <w:rFonts w:ascii="Georgia" w:hAnsi="Georgia"/>
          <w:sz w:val="14"/>
        </w:rPr>
        <w:t xml:space="preserve"> a member and eventual an integral partner. </w:t>
      </w:r>
      <w:r w:rsidRPr="00677DCC">
        <w:rPr>
          <w:rStyle w:val="StyleBoldUnderline"/>
          <w:rFonts w:ascii="Georgia" w:hAnsi="Georgia"/>
          <w:lang w:eastAsia="en-US"/>
        </w:rPr>
        <w:t xml:space="preserve">Germany's freedom of movement has been limited by domestic institutional constraints overlain by a dense network of external institutional constraints on autonomous decision making in the domains of security and economy. Thus </w:t>
      </w:r>
      <w:r w:rsidRPr="00677DCC">
        <w:rPr>
          <w:rStyle w:val="StyleBoldUnderline"/>
          <w:rFonts w:ascii="Georgia" w:hAnsi="Georgia"/>
          <w:highlight w:val="yellow"/>
          <w:lang w:eastAsia="en-US"/>
        </w:rPr>
        <w:t xml:space="preserve">a </w:t>
      </w:r>
      <w:r w:rsidRPr="00677DCC">
        <w:rPr>
          <w:rStyle w:val="StyleBoldUnderline"/>
          <w:rFonts w:ascii="Georgia" w:hAnsi="Georgia"/>
          <w:lang w:eastAsia="en-US"/>
        </w:rPr>
        <w:t xml:space="preserve">powerful </w:t>
      </w:r>
      <w:r w:rsidRPr="00677DCC">
        <w:rPr>
          <w:rStyle w:val="StyleBoldUnderline"/>
          <w:rFonts w:ascii="Georgia" w:hAnsi="Georgia"/>
          <w:highlight w:val="yellow"/>
          <w:lang w:eastAsia="en-US"/>
        </w:rPr>
        <w:t>combination of constitutional design</w:t>
      </w:r>
      <w:r w:rsidRPr="00677DCC">
        <w:rPr>
          <w:rStyle w:val="StyleBoldUnderline"/>
          <w:rFonts w:ascii="Georgia" w:hAnsi="Georgia"/>
          <w:lang w:eastAsia="en-US"/>
        </w:rPr>
        <w:t>, membership in integrative international institutions</w:t>
      </w:r>
      <w:r w:rsidRPr="00677DCC">
        <w:rPr>
          <w:rFonts w:ascii="Georgia" w:hAnsi="Georgia"/>
          <w:sz w:val="14"/>
        </w:rPr>
        <w:t xml:space="preserve"> and the continued division of Germany </w:t>
      </w:r>
      <w:r w:rsidRPr="00677DCC">
        <w:rPr>
          <w:rStyle w:val="StyleBoldUnderline"/>
          <w:rFonts w:ascii="Georgia" w:hAnsi="Georgia"/>
          <w:highlight w:val="yellow"/>
          <w:lang w:eastAsia="en-US"/>
        </w:rPr>
        <w:t xml:space="preserve">achieved the post-war </w:t>
      </w:r>
      <w:r w:rsidRPr="00677DCC">
        <w:rPr>
          <w:rStyle w:val="StyleBoldUnderline"/>
          <w:rFonts w:ascii="Georgia" w:hAnsi="Georgia"/>
          <w:lang w:eastAsia="en-US"/>
        </w:rPr>
        <w:t>American objective of '</w:t>
      </w:r>
      <w:r w:rsidRPr="00677DCC">
        <w:rPr>
          <w:rStyle w:val="StyleBoldUnderline"/>
          <w:rFonts w:ascii="Georgia" w:hAnsi="Georgia"/>
          <w:highlight w:val="yellow"/>
          <w:lang w:eastAsia="en-US"/>
        </w:rPr>
        <w:t>security</w:t>
      </w:r>
      <w:r w:rsidRPr="00677DCC">
        <w:rPr>
          <w:rStyle w:val="StyleBoldUnderline"/>
          <w:rFonts w:ascii="Georgia" w:hAnsi="Georgia"/>
          <w:lang w:eastAsia="en-US"/>
        </w:rPr>
        <w:t xml:space="preserve"> </w:t>
      </w:r>
      <w:r w:rsidRPr="00677DCC">
        <w:rPr>
          <w:rFonts w:ascii="Georgia" w:hAnsi="Georgia"/>
          <w:sz w:val="14"/>
        </w:rPr>
        <w:t>for Germany and security from Germany'.35 Others are even more sanguine about the prospect of an active German hegemony. One body of literature, such as Simon Bulmer and William E. Paterson, '</w:t>
      </w:r>
      <w:smartTag w:uri="urn:schemas-microsoft-com:office:smarttags" w:element="place">
        <w:smartTag w:uri="urn:schemas-microsoft-com:office:smarttags" w:element="country-region">
          <w:r w:rsidRPr="00677DCC">
            <w:rPr>
              <w:rFonts w:ascii="Georgia" w:hAnsi="Georgia"/>
              <w:sz w:val="14"/>
            </w:rPr>
            <w:t>Germany</w:t>
          </w:r>
        </w:smartTag>
      </w:smartTag>
      <w:r w:rsidRPr="00677DCC">
        <w:rPr>
          <w:rFonts w:ascii="Georgia" w:hAnsi="Georgia"/>
          <w:sz w:val="14"/>
        </w:rPr>
        <w:t xml:space="preserve"> in the European Union: Gentle Giant or Emergent Leader?' International Affairs, 72 (1996), 9-32., focuses upon the constraining effects of </w:t>
      </w:r>
      <w:smartTag w:uri="urn:schemas-microsoft-com:office:smarttags" w:element="place">
        <w:smartTag w:uri="urn:schemas-microsoft-com:office:smarttags" w:element="country-region">
          <w:r w:rsidRPr="00677DCC">
            <w:rPr>
              <w:rFonts w:ascii="Georgia" w:hAnsi="Georgia"/>
              <w:sz w:val="14"/>
            </w:rPr>
            <w:t>Germany</w:t>
          </w:r>
        </w:smartTag>
      </w:smartTag>
      <w:r w:rsidRPr="00677DCC">
        <w:rPr>
          <w:rFonts w:ascii="Georgia" w:hAnsi="Georgia"/>
          <w:sz w:val="14"/>
        </w:rPr>
        <w:t xml:space="preserve">'s 'exaggerated multilateralism' or a reliance upon 'indirect institutional power'." </w:t>
      </w:r>
      <w:r w:rsidRPr="00677DCC">
        <w:rPr>
          <w:rStyle w:val="StyleBoldUnderline"/>
          <w:rFonts w:ascii="Georgia" w:hAnsi="Georgia"/>
          <w:lang w:eastAsia="en-US"/>
        </w:rPr>
        <w:t>The institutionalization of German power has produced an empowered but non-threatening Germany that sets the European agenda</w:t>
      </w:r>
      <w:r w:rsidRPr="00677DCC">
        <w:rPr>
          <w:rFonts w:ascii="Georgia" w:hAnsi="Georgia"/>
          <w:sz w:val="14"/>
        </w:rPr>
        <w:t xml:space="preserve"> and dominates the institutional evolution of the European Union (EU) and its governance structures.36 The cornerstone of German security policy is the perpetuation of NATO, including the maintenance of </w:t>
      </w:r>
      <w:smartTag w:uri="urn:schemas-microsoft-com:office:smarttags" w:element="country-region">
        <w:r w:rsidRPr="00677DCC">
          <w:rPr>
            <w:rFonts w:ascii="Georgia" w:hAnsi="Georgia"/>
            <w:sz w:val="14"/>
          </w:rPr>
          <w:t>U.S.</w:t>
        </w:r>
      </w:smartTag>
      <w:r w:rsidRPr="00677DCC">
        <w:rPr>
          <w:rFonts w:ascii="Georgia" w:hAnsi="Georgia"/>
          <w:sz w:val="14"/>
        </w:rPr>
        <w:t xml:space="preserve"> forces in Europe and the </w:t>
      </w:r>
      <w:smartTag w:uri="urn:schemas-microsoft-com:office:smarttags" w:element="place">
        <w:smartTag w:uri="urn:schemas-microsoft-com:office:smarttags" w:element="country-region">
          <w:r w:rsidRPr="00677DCC">
            <w:rPr>
              <w:rFonts w:ascii="Georgia" w:hAnsi="Georgia"/>
              <w:sz w:val="14"/>
            </w:rPr>
            <w:t>U.S.</w:t>
          </w:r>
        </w:smartTag>
      </w:smartTag>
      <w:r w:rsidRPr="00677DCC">
        <w:rPr>
          <w:rFonts w:ascii="Georgia" w:hAnsi="Georgia"/>
          <w:sz w:val="14"/>
        </w:rPr>
        <w:t xml:space="preserve"> nuclear guarantee. In 1994 German Chancellor Helmut Kohl described the </w:t>
      </w:r>
      <w:smartTag w:uri="urn:schemas-microsoft-com:office:smarttags" w:element="country-region">
        <w:r w:rsidRPr="00677DCC">
          <w:rPr>
            <w:rFonts w:ascii="Georgia" w:hAnsi="Georgia"/>
            <w:sz w:val="14"/>
          </w:rPr>
          <w:t>U.S.</w:t>
        </w:r>
      </w:smartTag>
      <w:r w:rsidRPr="00677DCC">
        <w:rPr>
          <w:rFonts w:ascii="Georgia" w:hAnsi="Georgia"/>
          <w:sz w:val="14"/>
        </w:rPr>
        <w:t xml:space="preserve"> presence as an "irreplaceable basis for keeping </w:t>
      </w:r>
      <w:smartTag w:uri="urn:schemas-microsoft-com:office:smarttags" w:element="place">
        <w:r w:rsidRPr="00677DCC">
          <w:rPr>
            <w:rFonts w:ascii="Georgia" w:hAnsi="Georgia"/>
            <w:sz w:val="14"/>
          </w:rPr>
          <w:t>Europe</w:t>
        </w:r>
      </w:smartTag>
      <w:r w:rsidRPr="00677DCC">
        <w:rPr>
          <w:rFonts w:ascii="Georgia" w:hAnsi="Georgia"/>
          <w:sz w:val="14"/>
        </w:rPr>
        <w:t xml:space="preserve"> on a stable footing," and that sentiment is echoed routinely by high German officials. German participation in the Western European Union and the Eurocorps has been based on the presumption that European military forces must be integrated into NATO rather than standing as autonomous units.37For industrial societies, the Second World War destroyed more wealth than it created because it disrupted the global trade on which wealth had come to depend. No longer could states gain in wealth by seizing territory and resources from each other as they had done during the mercantilist period in the seventeenth and eighteenth century. WWII broke the world power of the Western European states. Even without the advent of nuclear weapons, it drove home the lesson of the First World War that the major European states could no longer wage war amongst themselves without bringing about the political and physical impoverishment of their societies, and perhaps destroying them completely. </w:t>
      </w:r>
      <w:r w:rsidRPr="00677DCC">
        <w:rPr>
          <w:rStyle w:val="StyleBoldUnderline"/>
          <w:rFonts w:ascii="Georgia" w:hAnsi="Georgia"/>
          <w:lang w:eastAsia="en-US"/>
        </w:rPr>
        <w:t>By 1945 it was clear that all out war had become an irrational instrument in relations among major powers. Almost no conceivable national objective short of lastditch survival justified the costs of undertaking it</w:t>
      </w:r>
      <w:r w:rsidRPr="00677DCC">
        <w:rPr>
          <w:rFonts w:ascii="Georgia" w:hAnsi="Georgia"/>
          <w:sz w:val="14"/>
        </w:rPr>
        <w:t xml:space="preserve">. This lesson was as manifestly true for revolutionary workers’ states like the Soviet Union as it was for conservative, bourgeois, capitalist states like </w:t>
      </w:r>
      <w:smartTag w:uri="urn:schemas-microsoft-com:office:smarttags" w:element="country-region">
        <w:r w:rsidRPr="00677DCC">
          <w:rPr>
            <w:rFonts w:ascii="Georgia" w:hAnsi="Georgia"/>
            <w:sz w:val="14"/>
          </w:rPr>
          <w:t>Britain</w:t>
        </w:r>
      </w:smartTag>
      <w:r w:rsidRPr="00677DCC">
        <w:rPr>
          <w:rFonts w:ascii="Georgia" w:hAnsi="Georgia"/>
          <w:sz w:val="14"/>
        </w:rPr>
        <w:t xml:space="preserve"> and France.38 A final major gain to the </w:t>
      </w:r>
      <w:smartTag w:uri="urn:schemas-microsoft-com:office:smarttags" w:element="place">
        <w:smartTag w:uri="urn:schemas-microsoft-com:office:smarttags" w:element="country-region">
          <w:r w:rsidRPr="00677DCC">
            <w:rPr>
              <w:rFonts w:ascii="Georgia" w:hAnsi="Georgia"/>
              <w:sz w:val="14"/>
            </w:rPr>
            <w:t>United States</w:t>
          </w:r>
        </w:smartTag>
      </w:smartTag>
      <w:r w:rsidRPr="00677DCC">
        <w:rPr>
          <w:rFonts w:ascii="Georgia" w:hAnsi="Georgia"/>
          <w:sz w:val="14"/>
        </w:rPr>
        <w:t xml:space="preserve"> from the benevolent hegemony has perhaps been less widely appreciated.</w:t>
      </w:r>
      <w:r w:rsidRPr="00677DCC">
        <w:rPr>
          <w:rStyle w:val="StyleBoldUnderline"/>
          <w:rFonts w:ascii="Georgia" w:hAnsi="Georgia"/>
          <w:lang w:eastAsia="en-US"/>
        </w:rPr>
        <w:t xml:space="preserve"> </w:t>
      </w:r>
      <w:r w:rsidRPr="00677DCC">
        <w:rPr>
          <w:rFonts w:ascii="Georgia" w:hAnsi="Georgia"/>
          <w:sz w:val="14"/>
        </w:rPr>
        <w:t xml:space="preserve">It nevertheless proved of great significance in the short as well as in the long term: the pervasive cultural influence of the United States.39 This dimension of power base is often neglected. After World War II the authoritarian political cultures of Europe and </w:t>
      </w:r>
      <w:smartTag w:uri="urn:schemas-microsoft-com:office:smarttags" w:element="place">
        <w:smartTag w:uri="urn:schemas-microsoft-com:office:smarttags" w:element="country-region">
          <w:r w:rsidRPr="00677DCC">
            <w:rPr>
              <w:rFonts w:ascii="Georgia" w:hAnsi="Georgia"/>
              <w:sz w:val="14"/>
            </w:rPr>
            <w:t>Japan</w:t>
          </w:r>
        </w:smartTag>
      </w:smartTag>
      <w:r w:rsidRPr="00677DCC">
        <w:rPr>
          <w:rFonts w:ascii="Georgia" w:hAnsi="Georgia"/>
          <w:sz w:val="14"/>
        </w:rPr>
        <w:t xml:space="preserve"> were utterly discredited, and the liberal democratic elements of those cultures revivified. The revival was most extensive and deliberate in the occupied powers of the Axis, where it was nurtured by drafting democratic constitutions, building democratic institutions, curbing the power of industrial trusts by decartelization and the rebuilding of trade unions, and imprisoning or discrediting much of the wartime leadership. American liberal ideas largely filled the cultural void. The effect was not so dramatic in the "victor" states whose regimes were reaffirmed (</w:t>
      </w:r>
      <w:smartTag w:uri="urn:schemas-microsoft-com:office:smarttags" w:element="country-region">
        <w:r w:rsidRPr="00677DCC">
          <w:rPr>
            <w:rFonts w:ascii="Georgia" w:hAnsi="Georgia"/>
            <w:sz w:val="14"/>
          </w:rPr>
          <w:t>Britain</w:t>
        </w:r>
      </w:smartTag>
      <w:r w:rsidRPr="00677DCC">
        <w:rPr>
          <w:rFonts w:ascii="Georgia" w:hAnsi="Georgia"/>
          <w:sz w:val="14"/>
        </w:rPr>
        <w:t xml:space="preserve">, the Low and Scandinavian countries), but even there the </w:t>
      </w:r>
      <w:smartTag w:uri="urn:schemas-microsoft-com:office:smarttags" w:element="place">
        <w:smartTag w:uri="urn:schemas-microsoft-com:office:smarttags" w:element="country-region">
          <w:r w:rsidRPr="00677DCC">
            <w:rPr>
              <w:rFonts w:ascii="Georgia" w:hAnsi="Georgia"/>
              <w:sz w:val="14"/>
            </w:rPr>
            <w:t>United States</w:t>
          </w:r>
        </w:smartTag>
      </w:smartTag>
      <w:r w:rsidRPr="00677DCC">
        <w:rPr>
          <w:rFonts w:ascii="Georgia" w:hAnsi="Georgia"/>
          <w:sz w:val="14"/>
        </w:rPr>
        <w:t xml:space="preserve"> and its culture was widely admired. The upper classes may often have thought it too "commercial," but in many respects American mass consumption culture was the most pervasive part of </w:t>
      </w:r>
      <w:smartTag w:uri="urn:schemas-microsoft-com:office:smarttags" w:element="place">
        <w:smartTag w:uri="urn:schemas-microsoft-com:office:smarttags" w:element="country-region">
          <w:r w:rsidRPr="00677DCC">
            <w:rPr>
              <w:rFonts w:ascii="Georgia" w:hAnsi="Georgia"/>
              <w:sz w:val="14"/>
            </w:rPr>
            <w:t>America</w:t>
          </w:r>
        </w:smartTag>
      </w:smartTag>
      <w:r w:rsidRPr="00677DCC">
        <w:rPr>
          <w:rFonts w:ascii="Georgia" w:hAnsi="Georgia"/>
          <w:sz w:val="14"/>
        </w:rPr>
        <w:t xml:space="preserve">'s impact. American styles, tastes, and middle-class consumption patterns were widely imitated, in a process that' has come to bear the label "coca-colonization."40 </w:t>
      </w:r>
      <w:r w:rsidRPr="00677DCC">
        <w:rPr>
          <w:rStyle w:val="StyleBoldUnderline"/>
          <w:rFonts w:ascii="Georgia" w:hAnsi="Georgia"/>
          <w:lang w:eastAsia="en-US"/>
        </w:rPr>
        <w:t>After WWII policy makers in the USA set about remaking a world to facilitate peace. The hegemonic project involves using political and economic advantages gained in world war to restructure the operation of the world market and interstate system in the hegemon's own imag</w:t>
      </w:r>
      <w:r w:rsidRPr="00677DCC">
        <w:rPr>
          <w:rFonts w:ascii="Georgia" w:hAnsi="Georgia"/>
          <w:sz w:val="14"/>
        </w:rPr>
        <w:t xml:space="preserve">e. The interests of the leader are projected on a universal plane: What is good for the hegemon is good for the world. </w:t>
      </w:r>
      <w:r w:rsidRPr="00677DCC">
        <w:rPr>
          <w:rStyle w:val="StyleBoldUnderline"/>
          <w:rFonts w:ascii="Georgia" w:hAnsi="Georgia"/>
          <w:highlight w:val="yellow"/>
          <w:lang w:eastAsia="en-US"/>
        </w:rPr>
        <w:t>The hegemonic state is successful to the degree that other states emulate it</w:t>
      </w:r>
      <w:r w:rsidRPr="00677DCC">
        <w:rPr>
          <w:rStyle w:val="StyleBoldUnderline"/>
          <w:rFonts w:ascii="Georgia" w:hAnsi="Georgia"/>
          <w:lang w:eastAsia="en-US"/>
        </w:rPr>
        <w:t>. Emulation is the basis of the consent that lies at the heart of the hegemonic project</w:t>
      </w:r>
      <w:r w:rsidRPr="00677DCC">
        <w:rPr>
          <w:rFonts w:ascii="Georgia" w:hAnsi="Georgia"/>
          <w:sz w:val="14"/>
        </w:rPr>
        <w:t xml:space="preserve">.41 </w:t>
      </w:r>
      <w:r w:rsidRPr="00677DCC">
        <w:rPr>
          <w:rStyle w:val="StyleBoldUnderline"/>
          <w:rFonts w:ascii="Georgia" w:hAnsi="Georgia"/>
          <w:lang w:eastAsia="en-US"/>
        </w:rPr>
        <w:t xml:space="preserve">Since wealth depended on peace the U.S set about creating institutions and regimes that promoted free trade, and peaceful conflict resolution. </w:t>
      </w:r>
      <w:r w:rsidRPr="00677DCC">
        <w:rPr>
          <w:rStyle w:val="StyleBoldUnderline"/>
          <w:rFonts w:ascii="Georgia" w:hAnsi="Georgia"/>
          <w:highlight w:val="yellow"/>
          <w:lang w:eastAsia="en-US"/>
        </w:rPr>
        <w:t>U.S. benevolent hegemony is what has kept the peace</w:t>
      </w:r>
      <w:r w:rsidRPr="00677DCC">
        <w:rPr>
          <w:rStyle w:val="StyleBoldUnderline"/>
          <w:rFonts w:ascii="Georgia" w:hAnsi="Georgia"/>
          <w:lang w:eastAsia="en-US"/>
        </w:rPr>
        <w:t xml:space="preserve"> since the end of WWII.</w:t>
      </w:r>
      <w:r w:rsidRPr="00677DCC">
        <w:rPr>
          <w:rFonts w:ascii="Georgia" w:hAnsi="Georgia"/>
          <w:sz w:val="14"/>
        </w:rPr>
        <w:t xml:space="preserve"> The upshot is that </w:t>
      </w:r>
      <w:smartTag w:uri="urn:schemas-microsoft-com:office:smarttags" w:element="country-region">
        <w:r w:rsidRPr="00677DCC">
          <w:rPr>
            <w:rFonts w:ascii="Georgia" w:hAnsi="Georgia"/>
            <w:sz w:val="14"/>
          </w:rPr>
          <w:t>U.S.</w:t>
        </w:r>
      </w:smartTag>
      <w:r w:rsidRPr="00677DCC">
        <w:rPr>
          <w:rFonts w:ascii="Georgia" w:hAnsi="Georgia"/>
          <w:sz w:val="14"/>
        </w:rPr>
        <w:t xml:space="preserve"> hegemony and </w:t>
      </w:r>
      <w:r w:rsidRPr="00677DCC">
        <w:rPr>
          <w:rStyle w:val="StyleBoldUnderline"/>
          <w:rFonts w:ascii="Georgia" w:hAnsi="Georgia"/>
          <w:lang w:eastAsia="en-US"/>
        </w:rPr>
        <w:t>liberalism have produced the most stable and durable political order that the world has seen since the fall of the Roman Empire</w:t>
      </w:r>
      <w:r w:rsidRPr="00677DCC">
        <w:rPr>
          <w:rFonts w:ascii="Georgia" w:hAnsi="Georgia"/>
          <w:sz w:val="14"/>
        </w:rPr>
        <w:t>. It is not as formally or highly integrated as the European Union, but it is just as profound and robust as a political order, Kant’s Perpetual Peace requires that the system be diverse and not monolithic because then tyranny will be the outcome</w:t>
      </w:r>
      <w:r w:rsidRPr="00677DCC">
        <w:rPr>
          <w:rFonts w:ascii="Georgia" w:hAnsi="Georgia"/>
          <w:sz w:val="14"/>
          <w:highlight w:val="yellow"/>
        </w:rPr>
        <w:t xml:space="preserve">. </w:t>
      </w:r>
      <w:r w:rsidRPr="00677DCC">
        <w:rPr>
          <w:rStyle w:val="StyleBoldUnderline"/>
          <w:rFonts w:ascii="Georgia" w:hAnsi="Georgia"/>
          <w:highlight w:val="yellow"/>
          <w:lang w:eastAsia="en-US"/>
        </w:rPr>
        <w:t>As long as the system allows for democratic states to press claims and resolve conflicts, the system will perpetuate itself peacefully.</w:t>
      </w:r>
      <w:r w:rsidRPr="00677DCC">
        <w:rPr>
          <w:rStyle w:val="StyleBoldUnderline"/>
          <w:rFonts w:ascii="Georgia" w:hAnsi="Georgia"/>
          <w:lang w:eastAsia="en-US"/>
        </w:rPr>
        <w:t xml:space="preserve"> A state such as the United States that has achieved international primacy has every reason to attempt to maintain that primacy through peaceful means</w:t>
      </w:r>
      <w:r w:rsidRPr="00677DCC">
        <w:rPr>
          <w:rFonts w:ascii="Georgia" w:hAnsi="Georgia"/>
          <w:sz w:val="14"/>
        </w:rPr>
        <w:t xml:space="preserve"> so as to preclude the need of having to fight a war to maintain it.42 </w:t>
      </w:r>
      <w:r w:rsidRPr="00677DCC">
        <w:rPr>
          <w:rStyle w:val="StyleBoldUnderline"/>
          <w:rFonts w:ascii="Georgia" w:hAnsi="Georgia"/>
          <w:highlight w:val="yellow"/>
          <w:lang w:eastAsia="en-US"/>
        </w:rPr>
        <w:t xml:space="preserve">This view of the post-hegemonic Western world does not put </w:t>
      </w:r>
      <w:r w:rsidRPr="00677DCC">
        <w:rPr>
          <w:rStyle w:val="StyleBoldUnderline"/>
          <w:rFonts w:ascii="Georgia" w:hAnsi="Georgia"/>
          <w:lang w:eastAsia="en-US"/>
        </w:rPr>
        <w:t xml:space="preserve">a great deal of </w:t>
      </w:r>
      <w:r w:rsidRPr="00677DCC">
        <w:rPr>
          <w:rStyle w:val="StyleBoldUnderline"/>
          <w:rFonts w:ascii="Georgia" w:hAnsi="Georgia"/>
          <w:highlight w:val="yellow"/>
          <w:lang w:eastAsia="en-US"/>
        </w:rPr>
        <w:t>emphasis on U.S. leadership in the traditional sens</w:t>
      </w:r>
      <w:r w:rsidRPr="00677DCC">
        <w:rPr>
          <w:rStyle w:val="StyleBoldUnderline"/>
          <w:rFonts w:ascii="Georgia" w:hAnsi="Georgia"/>
          <w:lang w:eastAsia="en-US"/>
        </w:rPr>
        <w:t>e. U.S. leadership takes the form of providing the venues and mechanisms for articulating demands and resolving disputes</w:t>
      </w:r>
      <w:r w:rsidRPr="00677DCC">
        <w:rPr>
          <w:rFonts w:ascii="Georgia" w:hAnsi="Georgia"/>
          <w:sz w:val="14"/>
        </w:rPr>
        <w:t xml:space="preserve"> not unlike the character of politics within domestic pluralistic systems.43 </w:t>
      </w:r>
      <w:smartTag w:uri="urn:schemas-microsoft-com:office:smarttags" w:element="place">
        <w:smartTag w:uri="urn:schemas-microsoft-com:office:smarttags" w:element="country-region">
          <w:r w:rsidRPr="00677DCC">
            <w:rPr>
              <w:rStyle w:val="underlinedChar"/>
              <w:rFonts w:ascii="Georgia" w:hAnsi="Georgia"/>
              <w:highlight w:val="yellow"/>
            </w:rPr>
            <w:t>America</w:t>
          </w:r>
        </w:smartTag>
      </w:smartTag>
      <w:r w:rsidRPr="00677DCC">
        <w:rPr>
          <w:rStyle w:val="underlinedChar"/>
          <w:rFonts w:ascii="Georgia" w:hAnsi="Georgia"/>
          <w:highlight w:val="yellow"/>
        </w:rPr>
        <w:t xml:space="preserve"> as a </w:t>
      </w:r>
      <w:r w:rsidRPr="00677DCC">
        <w:rPr>
          <w:rStyle w:val="underlinedChar"/>
          <w:rFonts w:ascii="Georgia" w:hAnsi="Georgia"/>
        </w:rPr>
        <w:t xml:space="preserve">big and </w:t>
      </w:r>
      <w:r w:rsidRPr="00677DCC">
        <w:rPr>
          <w:rStyle w:val="underlinedChar"/>
          <w:rFonts w:ascii="Georgia" w:hAnsi="Georgia"/>
          <w:highlight w:val="yellow"/>
        </w:rPr>
        <w:t xml:space="preserve">powerful state has an incentive to organize and </w:t>
      </w:r>
      <w:r w:rsidRPr="00677DCC">
        <w:rPr>
          <w:rStyle w:val="StyleBoldUnderline"/>
          <w:rFonts w:ascii="Georgia" w:hAnsi="Georgia"/>
          <w:highlight w:val="yellow"/>
          <w:lang w:eastAsia="en-US"/>
        </w:rPr>
        <w:t>manage a political order that is considered legitimate</w:t>
      </w:r>
      <w:r w:rsidRPr="00677DCC">
        <w:rPr>
          <w:rStyle w:val="StyleBoldUnderline"/>
          <w:rFonts w:ascii="Georgia" w:hAnsi="Georgia"/>
          <w:lang w:eastAsia="en-US"/>
        </w:rPr>
        <w:t xml:space="preserve"> by the other states. It is not in a hegemonic leader's interest to preside over a global order that requires constant use of material capabilities to get other states to go along. Legitimacy exists when political order is based on reciprocal consent. It emerges when secondary states buy into rules and norms  of the political order as a matter of principle, and not simply because they are forced into it</w:t>
      </w:r>
      <w:r w:rsidRPr="00677DCC">
        <w:rPr>
          <w:rFonts w:ascii="Georgia" w:hAnsi="Georgia"/>
          <w:sz w:val="14"/>
        </w:rPr>
        <w:t xml:space="preserve">. But </w:t>
      </w:r>
      <w:r w:rsidRPr="00677DCC">
        <w:rPr>
          <w:rStyle w:val="StyleBoldUnderline"/>
          <w:rFonts w:ascii="Georgia" w:hAnsi="Georgia"/>
          <w:highlight w:val="yellow"/>
          <w:lang w:eastAsia="en-US"/>
        </w:rPr>
        <w:t>if a hegemonic power wants to encourage the emergence of a legitimate political order, it must articulate principles and norms</w:t>
      </w:r>
      <w:r w:rsidRPr="00677DCC">
        <w:rPr>
          <w:rStyle w:val="StyleBoldUnderline"/>
          <w:rFonts w:ascii="Georgia" w:hAnsi="Georgia"/>
          <w:lang w:eastAsia="en-US"/>
        </w:rPr>
        <w:t>, and engage in negotiations and compromises that have very little to do with the exercise of power</w:t>
      </w:r>
      <w:r w:rsidRPr="00677DCC">
        <w:rPr>
          <w:rFonts w:ascii="Georgia" w:hAnsi="Georgia"/>
          <w:sz w:val="14"/>
        </w:rPr>
        <w:t xml:space="preserve">.44 So should this hegemonic power be called leadership, or domination? Well, it would tend toward the latter. Hierarchy has not gone away from this system. Core states have peripheral areas: colonial empires and neo-colonial backyards. Hegemony, in other words, involves a structure in which there is a hegemonic core power. The problem with calling this hegemonic power "leadership" is that leadership is a wonderful thing-everyone needs leadership. But sometimes I have notice that leadership is also an ideology that legitimates domination and exploitation. In fact, this is often the case. But this is a different kind of domination than in earlier systems. Its difference can be seen in a related question: is it progressive? Is it evolutionary in the sense of being better for most people in the system? I think it actually is a little bit better. The trickle down effect is bigger-it is not very big, but it is bigger.45 It is to this theory, Hegemonic Stability that the glass slipper properly belongs, because both U.S. security and economic strategies fit the expectations of hegemonic stability theory more comfortably than they do other realist theories. We must first discuss the three pillars that </w:t>
      </w:r>
      <w:smartTag w:uri="urn:schemas-microsoft-com:office:smarttags" w:element="place">
        <w:smartTag w:uri="urn:schemas-microsoft-com:office:smarttags" w:element="country-region">
          <w:r w:rsidRPr="00677DCC">
            <w:rPr>
              <w:rFonts w:ascii="Georgia" w:hAnsi="Georgia"/>
              <w:sz w:val="14"/>
            </w:rPr>
            <w:t>U.S.</w:t>
          </w:r>
        </w:smartTag>
      </w:smartTag>
      <w:r w:rsidRPr="00677DCC">
        <w:rPr>
          <w:rFonts w:ascii="Georgia" w:hAnsi="Georgia"/>
          <w:sz w:val="14"/>
        </w:rPr>
        <w:t xml:space="preserve"> hegemony rests on structural, institutional, and situational. (1) Structural leadership refers to the underlying distribution of material capabilities that gives some states the ability to direct the overall shape of world political order. Natural resources, capital, technology, military force, and economic size are the characteristics that shape state power, which in turn determine the capacities for leadership and hegemony</w:t>
      </w:r>
      <w:r w:rsidRPr="00677DCC">
        <w:rPr>
          <w:rStyle w:val="StyleBoldUnderline"/>
          <w:rFonts w:ascii="Georgia" w:hAnsi="Georgia"/>
          <w:lang w:eastAsia="en-US"/>
        </w:rPr>
        <w:t>. If leadership is rooted in the distribution of power, there is reason to worry about the present and future. The relative decline of the United States has not been matched by the rise of another hegemonic leader.</w:t>
      </w:r>
      <w:r w:rsidRPr="00677DCC">
        <w:rPr>
          <w:rFonts w:ascii="Georgia" w:hAnsi="Georgia"/>
          <w:sz w:val="14"/>
        </w:rPr>
        <w:t xml:space="preserve"> At its hegemonic zenith after World War II, </w:t>
      </w:r>
      <w:r w:rsidRPr="00677DCC">
        <w:rPr>
          <w:rStyle w:val="StyleBoldUnderline"/>
          <w:rFonts w:ascii="Georgia" w:hAnsi="Georgia"/>
          <w:lang w:eastAsia="en-US"/>
        </w:rPr>
        <w:t>the United States commanded roughly forty five percent of world production. It had a remarkable array of natural resource, financial, agricultural, industrial, and technological assets.</w:t>
      </w:r>
      <w:r w:rsidRPr="00677DCC">
        <w:rPr>
          <w:rFonts w:ascii="Georgia" w:hAnsi="Georgia"/>
          <w:sz w:val="14"/>
        </w:rPr>
        <w:t xml:space="preserve"> </w:t>
      </w:r>
      <w:smartTag w:uri="urn:schemas-microsoft-com:office:smarttags" w:element="place">
        <w:smartTag w:uri="urn:schemas-microsoft-com:office:smarttags" w:element="country-region">
          <w:r w:rsidRPr="00677DCC">
            <w:rPr>
              <w:rFonts w:ascii="Georgia" w:hAnsi="Georgia"/>
              <w:sz w:val="14"/>
            </w:rPr>
            <w:t>America</w:t>
          </w:r>
        </w:smartTag>
      </w:smartTag>
      <w:r w:rsidRPr="00677DCC">
        <w:rPr>
          <w:rFonts w:ascii="Georgia" w:hAnsi="Georgia"/>
          <w:sz w:val="14"/>
        </w:rPr>
        <w:t xml:space="preserve"> in 1945 or 1950 was not just hegemonic because it had a big economy or a huge military; it had an unusually wide range of resources and capabilities. This situation may never occur again. </w:t>
      </w:r>
      <w:r w:rsidRPr="00677DCC">
        <w:rPr>
          <w:rStyle w:val="StyleBoldUnderline"/>
          <w:rFonts w:ascii="Georgia" w:hAnsi="Georgia"/>
          <w:lang w:eastAsia="en-US"/>
        </w:rPr>
        <w:t xml:space="preserve">As far as one looks into the next century, it is impossible to see the emergence of a country with a similarly commanding power position. (2) </w:t>
      </w:r>
      <w:r w:rsidRPr="00677DCC">
        <w:rPr>
          <w:rStyle w:val="StyleBoldUnderline"/>
          <w:rFonts w:ascii="Georgia" w:hAnsi="Georgia"/>
          <w:highlight w:val="yellow"/>
          <w:lang w:eastAsia="en-US"/>
        </w:rPr>
        <w:t>Institutional leadership refers to the rules and practices that states agree to that set in place</w:t>
      </w:r>
      <w:r w:rsidRPr="00677DCC">
        <w:rPr>
          <w:rStyle w:val="StyleBoldUnderline"/>
          <w:rFonts w:ascii="Georgia" w:hAnsi="Georgia"/>
          <w:lang w:eastAsia="en-US"/>
        </w:rPr>
        <w:t xml:space="preserve"> principles and </w:t>
      </w:r>
      <w:r w:rsidRPr="00677DCC">
        <w:rPr>
          <w:rStyle w:val="StyleBoldUnderline"/>
          <w:rFonts w:ascii="Georgia" w:hAnsi="Georgia"/>
          <w:highlight w:val="yellow"/>
          <w:lang w:eastAsia="en-US"/>
        </w:rPr>
        <w:t>procedures that guide their relations</w:t>
      </w:r>
      <w:r w:rsidRPr="00677DCC">
        <w:rPr>
          <w:rStyle w:val="StyleBoldUnderline"/>
          <w:rFonts w:ascii="Georgia" w:hAnsi="Georgia"/>
          <w:lang w:eastAsia="en-US"/>
        </w:rPr>
        <w:t>. It is not power capabilities as such or the interventions of specific states that facilitate concerted action, but the rules and mutual expectations that are established as institutions</w:t>
      </w:r>
      <w:r w:rsidRPr="00677DCC">
        <w:rPr>
          <w:rFonts w:ascii="Georgia" w:hAnsi="Georgia"/>
          <w:sz w:val="14"/>
        </w:rPr>
        <w:t>. Institutions are, in a sense, self-imposed constraints that states create to assure continuity in their relations and to facilitate the realization of mutual interests. A common theme of recent discussions of the management of the world economy is that institutions will need to play a greater role in the future in providing leadership in the absence of American hegemony. Bergsten argues, for example, that "</w:t>
      </w:r>
      <w:r w:rsidRPr="00677DCC">
        <w:rPr>
          <w:rStyle w:val="StyleBoldUnderline"/>
          <w:rFonts w:ascii="Georgia" w:hAnsi="Georgia"/>
          <w:highlight w:val="yellow"/>
          <w:lang w:eastAsia="en-US"/>
        </w:rPr>
        <w:t>institutions</w:t>
      </w:r>
      <w:r w:rsidRPr="00677DCC">
        <w:rPr>
          <w:rStyle w:val="StyleBoldUnderline"/>
          <w:rFonts w:ascii="Georgia" w:hAnsi="Georgia"/>
          <w:lang w:eastAsia="en-US"/>
        </w:rPr>
        <w:t xml:space="preserve"> themselves will </w:t>
      </w:r>
      <w:r w:rsidRPr="00677DCC">
        <w:rPr>
          <w:rStyle w:val="StyleBoldUnderline"/>
          <w:rFonts w:ascii="Georgia" w:hAnsi="Georgia"/>
          <w:highlight w:val="yellow"/>
          <w:lang w:eastAsia="en-US"/>
        </w:rPr>
        <w:t>need to play a much more important role</w:t>
      </w:r>
      <w:r w:rsidRPr="00677DCC">
        <w:rPr>
          <w:rStyle w:val="StyleBoldUnderline"/>
          <w:rFonts w:ascii="Georgia" w:hAnsi="Georgia"/>
          <w:lang w:eastAsia="en-US"/>
        </w:rPr>
        <w:t xml:space="preserve">.46 Institutional management is important and can generate results that are internationally greater than the sum of their national parts. </w:t>
      </w:r>
      <w:r w:rsidRPr="00677DCC">
        <w:rPr>
          <w:rFonts w:ascii="Georgia" w:hAnsi="Georgia"/>
          <w:sz w:val="14"/>
        </w:rPr>
        <w:t xml:space="preserve">The argument is not that international institutions impose outcomes on states, but that </w:t>
      </w:r>
      <w:r w:rsidRPr="00677DCC">
        <w:rPr>
          <w:rStyle w:val="StyleBoldUnderline"/>
          <w:rFonts w:ascii="Georgia" w:hAnsi="Georgia"/>
          <w:highlight w:val="yellow"/>
          <w:lang w:eastAsia="en-US"/>
        </w:rPr>
        <w:t>institutions</w:t>
      </w:r>
      <w:r w:rsidRPr="00677DCC">
        <w:rPr>
          <w:rStyle w:val="StyleBoldUnderline"/>
          <w:rFonts w:ascii="Georgia" w:hAnsi="Georgia"/>
          <w:lang w:eastAsia="en-US"/>
        </w:rPr>
        <w:t xml:space="preserve"> shape and constrain how states conceive and pursue their interests and policy goals. They </w:t>
      </w:r>
      <w:r w:rsidRPr="00677DCC">
        <w:rPr>
          <w:rStyle w:val="StyleBoldUnderline"/>
          <w:rFonts w:ascii="Georgia" w:hAnsi="Georgia"/>
          <w:highlight w:val="yellow"/>
          <w:lang w:eastAsia="en-US"/>
        </w:rPr>
        <w:t>provide channels and mechanisms to reach agreement</w:t>
      </w:r>
      <w:r w:rsidRPr="00677DCC">
        <w:rPr>
          <w:rStyle w:val="StyleBoldUnderline"/>
          <w:rFonts w:ascii="Georgia" w:hAnsi="Georgia"/>
          <w:lang w:eastAsia="en-US"/>
        </w:rPr>
        <w:t>s. They set standards and mutual expectations concerning how states should act. They "bias" politics in internationalist directions just as, presumably, American hegemonic leadership does. (3) Situational leadership refers to the actions and initiatives of states that induce cooperation quite apart from the distribution of power or the array of institutions. It is more cleverness or the ability to see specific opportunities to build or reorient international political order, rather than the power capacities of the state, that makes a difference</w:t>
      </w:r>
      <w:r w:rsidRPr="00677DCC">
        <w:rPr>
          <w:rFonts w:ascii="Georgia" w:hAnsi="Georgia"/>
          <w:sz w:val="14"/>
        </w:rPr>
        <w:t>. In this sense</w:t>
      </w:r>
      <w:r w:rsidRPr="00677DCC">
        <w:rPr>
          <w:rStyle w:val="underlinedChar"/>
          <w:rFonts w:ascii="Georgia" w:hAnsi="Georgia"/>
        </w:rPr>
        <w:t>, leadership really is expressed in a specific individual-in a president or foreign minister-as he or she sees a new opening, a previously unidentified passage forward, a new way to define state interests, and thereby transforms existing relations</w:t>
      </w:r>
      <w:r w:rsidRPr="00677DCC">
        <w:rPr>
          <w:rFonts w:ascii="Georgia" w:hAnsi="Georgia"/>
          <w:sz w:val="14"/>
        </w:rPr>
        <w:t xml:space="preserve">. Hegemonic stability theorists argue that international politics is characterized by a succession of hegemonies in which a single powerful state dominates the system as a result of its victory in the last hegemonic war.47 Especially after the cold war America can be described as trying to keep its position at the top but also integrating others more thoroughly in the international system that it dominates. It is assumed that the differential growth of power in a state system would undermine the status quo and lead to hegemonic war between declining and rising powers48, but I see a different pattern: </w:t>
      </w:r>
      <w:r w:rsidRPr="00677DCC">
        <w:rPr>
          <w:rStyle w:val="StyleBoldUnderline"/>
          <w:rFonts w:ascii="Georgia" w:hAnsi="Georgia"/>
          <w:lang w:eastAsia="en-US"/>
        </w:rPr>
        <w:t>the U.S. hegemonic stability promoting liberal institutionalism, the events following 9/11 are a brief abnormality from this path, but the general trend will be toward institutional liberalism</w:t>
      </w:r>
      <w:r w:rsidRPr="00677DCC">
        <w:rPr>
          <w:rFonts w:ascii="Georgia" w:hAnsi="Georgia"/>
          <w:sz w:val="14"/>
        </w:rPr>
        <w:t xml:space="preserve">. Hegemonic states are the crucial components in military alliances that turn back the major threats to mutual sovereignties and hence political domination of the system. Instead of being territorially aggressive and eliminating other states, hegemons respect other's territory. They aspire to be leaders and hence are upholders of inter-stateness and inter-territoriality.49 The nature of the institutions themselves must, however, be examined. They were shaped in the years immediately after World War II by the </w:t>
      </w:r>
      <w:smartTag w:uri="urn:schemas-microsoft-com:office:smarttags" w:element="place">
        <w:smartTag w:uri="urn:schemas-microsoft-com:office:smarttags" w:element="country-region">
          <w:r w:rsidRPr="00677DCC">
            <w:rPr>
              <w:rFonts w:ascii="Georgia" w:hAnsi="Georgia"/>
              <w:sz w:val="14"/>
            </w:rPr>
            <w:t>United States</w:t>
          </w:r>
        </w:smartTag>
      </w:smartTag>
      <w:r w:rsidRPr="00677DCC">
        <w:rPr>
          <w:rFonts w:ascii="Georgia" w:hAnsi="Georgia"/>
          <w:sz w:val="14"/>
        </w:rPr>
        <w:t xml:space="preserve">. The American willingness to establish institutions, the World Bank to deal with finance and trade, United Nations to resolve global conflict, NATO to provide security for Western Europe, is explained in terms of the theory of collective goods. It is commonplace in the regimes literature that the United States, in so doing, was providing not only private goods for its own benefit but also (and perhaps especially) collective goods desired by, and for the benefit of, other capitalist states and members of the international system in general. (Particular care is needed here about equating state interest with "national" interest.) Not only was the United States protecting its own territory and commercial enterprises, it was providing military protection for some fifty allies and almost as many neutrals. Not only was it ensuring a liberal, open, near-global economy for its own prosperity, it was providing the basis for the prosperity of all capitalist states and even for some states organized on noncapitalist principles (those willing to abide by the basic rules established to govern international trade and finance). While such behaviour was not exactly selfless or altruistic, certainly the benefits-however distributed by class, state, or region-did accrue to many others, not just to Americans.50 </w:t>
      </w:r>
      <w:r w:rsidRPr="00677DCC">
        <w:rPr>
          <w:rStyle w:val="StyleBoldUnderline"/>
          <w:rFonts w:ascii="Georgia" w:hAnsi="Georgia"/>
          <w:lang w:eastAsia="en-US"/>
        </w:rPr>
        <w:t xml:space="preserve">For the truth about U.S. dominant role in the world is known to most clear-eyed international observers. And the truth is that the </w:t>
      </w:r>
      <w:r w:rsidRPr="00677DCC">
        <w:rPr>
          <w:rStyle w:val="StyleBoldUnderline"/>
          <w:rFonts w:ascii="Georgia" w:hAnsi="Georgia"/>
          <w:highlight w:val="yellow"/>
          <w:lang w:eastAsia="en-US"/>
        </w:rPr>
        <w:t>benevolent hegemony</w:t>
      </w:r>
      <w:r w:rsidRPr="00677DCC">
        <w:rPr>
          <w:rStyle w:val="StyleBoldUnderline"/>
          <w:rFonts w:ascii="Georgia" w:hAnsi="Georgia"/>
          <w:lang w:eastAsia="en-US"/>
        </w:rPr>
        <w:t xml:space="preserve"> exercised by the United States</w:t>
      </w:r>
      <w:r w:rsidRPr="00677DCC">
        <w:rPr>
          <w:rStyle w:val="StyleBoldUnderline"/>
          <w:rFonts w:ascii="Georgia" w:hAnsi="Georgia"/>
          <w:highlight w:val="yellow"/>
          <w:lang w:eastAsia="en-US"/>
        </w:rPr>
        <w:t xml:space="preserve"> is good for a vast portion of the world's population</w:t>
      </w:r>
      <w:r w:rsidRPr="00677DCC">
        <w:rPr>
          <w:rStyle w:val="StyleBoldUnderline"/>
          <w:rFonts w:ascii="Georgia" w:hAnsi="Georgia"/>
          <w:lang w:eastAsia="en-US"/>
        </w:rPr>
        <w:t xml:space="preserve">. </w:t>
      </w:r>
      <w:r w:rsidRPr="00677DCC">
        <w:rPr>
          <w:rStyle w:val="StyleBoldUnderline"/>
          <w:rFonts w:ascii="Georgia" w:hAnsi="Georgia"/>
          <w:highlight w:val="yellow"/>
          <w:lang w:eastAsia="en-US"/>
        </w:rPr>
        <w:t>It is</w:t>
      </w:r>
      <w:r w:rsidRPr="00677DCC">
        <w:rPr>
          <w:rStyle w:val="StyleBoldUnderline"/>
          <w:rFonts w:ascii="Georgia" w:hAnsi="Georgia"/>
          <w:lang w:eastAsia="en-US"/>
        </w:rPr>
        <w:t xml:space="preserve"> certainly a </w:t>
      </w:r>
      <w:r w:rsidRPr="00677DCC">
        <w:rPr>
          <w:rStyle w:val="StyleBoldUnderline"/>
          <w:rFonts w:ascii="Georgia" w:hAnsi="Georgia"/>
          <w:highlight w:val="yellow"/>
          <w:lang w:eastAsia="en-US"/>
        </w:rPr>
        <w:t xml:space="preserve">better </w:t>
      </w:r>
      <w:r w:rsidRPr="00677DCC">
        <w:rPr>
          <w:rStyle w:val="StyleBoldUnderline"/>
          <w:rFonts w:ascii="Georgia" w:hAnsi="Georgia"/>
          <w:lang w:eastAsia="en-US"/>
        </w:rPr>
        <w:t>international arrangement</w:t>
      </w:r>
      <w:r w:rsidRPr="00677DCC">
        <w:rPr>
          <w:rStyle w:val="StyleBoldUnderline"/>
          <w:rFonts w:ascii="Georgia" w:hAnsi="Georgia"/>
          <w:highlight w:val="yellow"/>
          <w:lang w:eastAsia="en-US"/>
        </w:rPr>
        <w:t xml:space="preserve"> than all realistic alternatives</w:t>
      </w:r>
      <w:r w:rsidRPr="00677DCC">
        <w:rPr>
          <w:rStyle w:val="StyleBoldUnderline"/>
          <w:rFonts w:ascii="Georgia" w:hAnsi="Georgia"/>
          <w:lang w:eastAsia="en-US"/>
        </w:rPr>
        <w:t xml:space="preserve">. </w:t>
      </w:r>
      <w:r w:rsidRPr="00677DCC">
        <w:rPr>
          <w:rFonts w:ascii="Georgia" w:hAnsi="Georgia"/>
          <w:sz w:val="14"/>
        </w:rPr>
        <w:t>To undermine it would cost many others around the world far more than it would cost Americans-and far sooner. As Samuel Huntington wrote five years ago, before he joined the plethora of scholars disturbed by the "arrogance" of American hegemony; "</w:t>
      </w:r>
      <w:r w:rsidRPr="00677DCC">
        <w:rPr>
          <w:rStyle w:val="StyleBoldUnderline"/>
          <w:rFonts w:ascii="Georgia" w:hAnsi="Georgia"/>
          <w:lang w:eastAsia="en-US"/>
        </w:rPr>
        <w:t>A world without U.S. primacy will be a world with more violence and disorder and less democracy and economic growth than a world where the United States continues to have more influence than any other country shaping global affairs</w:t>
      </w:r>
      <w:r w:rsidRPr="00677DCC">
        <w:rPr>
          <w:rFonts w:ascii="Georgia" w:hAnsi="Georgia"/>
          <w:sz w:val="14"/>
        </w:rPr>
        <w:t xml:space="preserve">”.51 I argue that the overall American-shaped system is still in place. </w:t>
      </w:r>
      <w:r w:rsidRPr="00677DCC">
        <w:rPr>
          <w:rStyle w:val="StyleBoldUnderline"/>
          <w:rFonts w:ascii="Georgia" w:hAnsi="Georgia"/>
          <w:highlight w:val="yellow"/>
          <w:lang w:eastAsia="en-US"/>
        </w:rPr>
        <w:t xml:space="preserve">It is this </w:t>
      </w:r>
      <w:r w:rsidRPr="00677DCC">
        <w:rPr>
          <w:rStyle w:val="StyleBoldUnderline"/>
          <w:rFonts w:ascii="Georgia" w:hAnsi="Georgia"/>
          <w:lang w:eastAsia="en-US"/>
        </w:rPr>
        <w:t xml:space="preserve">macro political system-a </w:t>
      </w:r>
      <w:r w:rsidRPr="00677DCC">
        <w:rPr>
          <w:rStyle w:val="StyleBoldUnderline"/>
          <w:rFonts w:ascii="Georgia" w:hAnsi="Georgia"/>
          <w:highlight w:val="yellow"/>
          <w:lang w:eastAsia="en-US"/>
        </w:rPr>
        <w:t xml:space="preserve">legacy of American power </w:t>
      </w:r>
      <w:r w:rsidRPr="00677DCC">
        <w:rPr>
          <w:rStyle w:val="StyleBoldUnderline"/>
          <w:rFonts w:ascii="Georgia" w:hAnsi="Georgia"/>
          <w:lang w:eastAsia="en-US"/>
        </w:rPr>
        <w:t xml:space="preserve">and its liberal polity </w:t>
      </w:r>
      <w:r w:rsidRPr="00677DCC">
        <w:rPr>
          <w:rStyle w:val="StyleBoldUnderline"/>
          <w:rFonts w:ascii="Georgia" w:hAnsi="Georgia"/>
          <w:highlight w:val="yellow"/>
          <w:lang w:eastAsia="en-US"/>
        </w:rPr>
        <w:t xml:space="preserve">that </w:t>
      </w:r>
      <w:r w:rsidRPr="00677DCC">
        <w:rPr>
          <w:rStyle w:val="StyleBoldUnderline"/>
          <w:rFonts w:ascii="Georgia" w:hAnsi="Georgia"/>
          <w:lang w:eastAsia="en-US"/>
        </w:rPr>
        <w:t xml:space="preserve">remains and serves to </w:t>
      </w:r>
      <w:r w:rsidRPr="00677DCC">
        <w:rPr>
          <w:rStyle w:val="StyleBoldUnderline"/>
          <w:rFonts w:ascii="Georgia" w:hAnsi="Georgia"/>
          <w:highlight w:val="yellow"/>
          <w:lang w:eastAsia="en-US"/>
        </w:rPr>
        <w:t>foster agreement and consensus</w:t>
      </w:r>
      <w:r w:rsidRPr="00677DCC">
        <w:rPr>
          <w:rStyle w:val="StyleBoldUnderline"/>
          <w:rFonts w:ascii="Georgia" w:hAnsi="Georgia"/>
          <w:lang w:eastAsia="en-US"/>
        </w:rPr>
        <w:t>. This is precisely what people want when they look for U.S. leadership and hegemony</w:t>
      </w:r>
      <w:r w:rsidRPr="00677DCC">
        <w:rPr>
          <w:rFonts w:ascii="Georgia" w:hAnsi="Georgia"/>
          <w:sz w:val="14"/>
        </w:rPr>
        <w:t xml:space="preserve">.52 If the </w:t>
      </w:r>
      <w:smartTag w:uri="urn:schemas-microsoft-com:office:smarttags" w:element="country-region">
        <w:r w:rsidRPr="00677DCC">
          <w:rPr>
            <w:rFonts w:ascii="Georgia" w:hAnsi="Georgia"/>
            <w:sz w:val="14"/>
          </w:rPr>
          <w:t>U.S.</w:t>
        </w:r>
      </w:smartTag>
      <w:r w:rsidRPr="00677DCC">
        <w:rPr>
          <w:rFonts w:ascii="Georgia" w:hAnsi="Georgia"/>
          <w:sz w:val="14"/>
        </w:rPr>
        <w:t xml:space="preserve"> retreats from its hegemonic role, who would supplant it, not Europe, not </w:t>
      </w:r>
      <w:smartTag w:uri="urn:schemas-microsoft-com:office:smarttags" w:element="place">
        <w:smartTag w:uri="urn:schemas-microsoft-com:office:smarttags" w:element="country-region">
          <w:r w:rsidRPr="00677DCC">
            <w:rPr>
              <w:rFonts w:ascii="Georgia" w:hAnsi="Georgia"/>
              <w:sz w:val="14"/>
            </w:rPr>
            <w:t>China</w:t>
          </w:r>
        </w:smartTag>
      </w:smartTag>
      <w:r w:rsidRPr="00677DCC">
        <w:rPr>
          <w:rFonts w:ascii="Georgia" w:hAnsi="Georgia"/>
          <w:sz w:val="14"/>
        </w:rPr>
        <w:t xml:space="preserve">, not the Muslim world –and certainly not the United Nations. </w:t>
      </w:r>
      <w:r w:rsidRPr="00677DCC">
        <w:rPr>
          <w:rStyle w:val="StyleBoldUnderline"/>
          <w:rFonts w:ascii="Georgia" w:hAnsi="Georgia"/>
          <w:lang w:eastAsia="en-US"/>
        </w:rPr>
        <w:t>Unfortunately, the alternative to a single superpower is not a multilateral utopia, but the anarchic nightmare of a New Dark Age</w:t>
      </w:r>
      <w:r w:rsidRPr="00677DCC">
        <w:rPr>
          <w:rFonts w:ascii="Georgia" w:hAnsi="Georgia"/>
          <w:sz w:val="14"/>
        </w:rPr>
        <w:t xml:space="preserve">. Moreover, the alternative to unipolarity would not be multipolarity at all. </w:t>
      </w:r>
      <w:r w:rsidRPr="00677DCC">
        <w:rPr>
          <w:rStyle w:val="StyleBoldUnderline"/>
          <w:rFonts w:ascii="Georgia" w:hAnsi="Georgia"/>
          <w:lang w:eastAsia="en-US"/>
        </w:rPr>
        <w:t>It would be ‘apolarity’ –a global vacuum of power</w:t>
      </w:r>
      <w:r w:rsidRPr="00677DCC">
        <w:rPr>
          <w:rFonts w:ascii="Georgia" w:hAnsi="Georgia"/>
          <w:sz w:val="14"/>
        </w:rPr>
        <w:t xml:space="preserve">.53 Since the end of WWII the </w:t>
      </w:r>
      <w:smartTag w:uri="urn:schemas-microsoft-com:office:smarttags" w:element="place">
        <w:smartTag w:uri="urn:schemas-microsoft-com:office:smarttags" w:element="country-region">
          <w:r w:rsidRPr="00677DCC">
            <w:rPr>
              <w:rFonts w:ascii="Georgia" w:hAnsi="Georgia"/>
              <w:sz w:val="14"/>
            </w:rPr>
            <w:t>United States</w:t>
          </w:r>
        </w:smartTag>
      </w:smartTag>
      <w:r w:rsidRPr="00677DCC">
        <w:rPr>
          <w:rFonts w:ascii="Georgia" w:hAnsi="Georgia"/>
          <w:sz w:val="14"/>
        </w:rPr>
        <w:t xml:space="preserve"> has been the clear and dominant leader politically, economically and military</w:t>
      </w:r>
      <w:r w:rsidRPr="00677DCC">
        <w:rPr>
          <w:rStyle w:val="StyleBoldUnderline"/>
          <w:rFonts w:ascii="Georgia" w:hAnsi="Georgia"/>
          <w:lang w:eastAsia="en-US"/>
        </w:rPr>
        <w:t xml:space="preserve">. But its leadership as been unique; it has not been tyrannical, its leadership and hegemony has focused on relative gains and has forgone absolute gains. The difference lies in the exercise of power. </w:t>
      </w:r>
      <w:r w:rsidRPr="00677DCC">
        <w:rPr>
          <w:rFonts w:ascii="Georgia" w:hAnsi="Georgia"/>
          <w:sz w:val="14"/>
        </w:rPr>
        <w:t xml:space="preserve">The strength acquired by the </w:t>
      </w:r>
      <w:smartTag w:uri="urn:schemas-microsoft-com:office:smarttags" w:element="country-region">
        <w:r w:rsidRPr="00677DCC">
          <w:rPr>
            <w:rFonts w:ascii="Georgia" w:hAnsi="Georgia"/>
            <w:sz w:val="14"/>
          </w:rPr>
          <w:t>United States</w:t>
        </w:r>
      </w:smartTag>
      <w:r w:rsidRPr="00677DCC">
        <w:rPr>
          <w:rFonts w:ascii="Georgia" w:hAnsi="Georgia"/>
          <w:sz w:val="14"/>
        </w:rPr>
        <w:t xml:space="preserve"> in the aftermath of World War II was far greater than any single nation had ever possessed, at least since the </w:t>
      </w:r>
      <w:smartTag w:uri="urn:schemas-microsoft-com:office:smarttags" w:element="place">
        <w:r w:rsidRPr="00677DCC">
          <w:rPr>
            <w:rFonts w:ascii="Georgia" w:hAnsi="Georgia"/>
            <w:sz w:val="14"/>
          </w:rPr>
          <w:t>Roman Empire</w:t>
        </w:r>
      </w:smartTag>
      <w:r w:rsidRPr="00677DCC">
        <w:rPr>
          <w:rFonts w:ascii="Georgia" w:hAnsi="Georgia"/>
          <w:sz w:val="14"/>
        </w:rPr>
        <w:t xml:space="preserve">. </w:t>
      </w:r>
      <w:r w:rsidRPr="00677DCC">
        <w:rPr>
          <w:rStyle w:val="StyleBoldUnderline"/>
          <w:rFonts w:ascii="Georgia" w:hAnsi="Georgia"/>
          <w:lang w:eastAsia="en-US"/>
        </w:rPr>
        <w:t>America's share of the world economy, the overwhelming superiority of its military capacity-augmented for a time by a monopoly of nuclear weapons and the capacity to deliver them--gave it the choice of pursuing any number of global ambitions</w:t>
      </w:r>
      <w:r w:rsidRPr="00677DCC">
        <w:rPr>
          <w:rFonts w:ascii="Georgia" w:hAnsi="Georgia"/>
          <w:sz w:val="14"/>
        </w:rPr>
        <w:t xml:space="preserve">. That the American people "might have set the crown of world empire on their brows," as one British statesman put it in 1951, but chose not to, was a decision of singular importance in world history and recognized as such.54 Leadership is really an elegant word for power. To exercise leadership is to get others to do things that they would not otherwise do. It involves the ability to shape, directly or indirectly, the interests or actions of others. </w:t>
      </w:r>
      <w:r w:rsidRPr="00677DCC">
        <w:rPr>
          <w:rStyle w:val="StyleBoldUnderline"/>
          <w:rFonts w:ascii="Georgia" w:hAnsi="Georgia"/>
          <w:lang w:eastAsia="en-US"/>
        </w:rPr>
        <w:t>Leadership may involve the ability to not just "twist arms" but also to get other states to conceive of their interests and policy goals in theory thus shifts from the ability to provide a public good to the ability to coerce other states</w:t>
      </w:r>
      <w:r w:rsidRPr="00677DCC">
        <w:rPr>
          <w:rFonts w:ascii="Georgia" w:hAnsi="Georgia"/>
          <w:sz w:val="14"/>
        </w:rPr>
        <w:t>. A benign hegemon in this sense coercion should be understood as benign and not tyrannical</w:t>
      </w:r>
      <w:r w:rsidRPr="00677DCC">
        <w:rPr>
          <w:rStyle w:val="StyleBoldUnderline"/>
          <w:rFonts w:ascii="Georgia" w:hAnsi="Georgia"/>
          <w:lang w:eastAsia="en-US"/>
        </w:rPr>
        <w:t>. If significant continuity in the ability of the United States to get what it wants is accepted, then it must be explained</w:t>
      </w:r>
      <w:r w:rsidRPr="00677DCC">
        <w:rPr>
          <w:rFonts w:ascii="Georgia" w:hAnsi="Georgia"/>
          <w:sz w:val="14"/>
        </w:rPr>
        <w:t xml:space="preserve">. The explanation starts with our noting that the institutions for political and economic cooperation have themselves been maintained. Keohane rightly stresses the role of institutions as "arrangements permitting communication and therefore facilitating the exchange of information. By providing reliable information and reducing the costs of transactions, </w:t>
      </w:r>
      <w:r w:rsidRPr="00677DCC">
        <w:rPr>
          <w:rStyle w:val="underlinedChar"/>
          <w:rFonts w:ascii="Georgia" w:hAnsi="Georgia"/>
          <w:highlight w:val="yellow"/>
        </w:rPr>
        <w:t>institutions can permit cooperation to continue even after a hegemon's influence has eroded</w:t>
      </w:r>
      <w:r w:rsidRPr="00677DCC">
        <w:rPr>
          <w:rStyle w:val="underlinedChar"/>
          <w:rFonts w:ascii="Georgia" w:hAnsi="Georgia"/>
        </w:rPr>
        <w:t xml:space="preserve">. </w:t>
      </w:r>
      <w:r w:rsidRPr="00677DCC">
        <w:rPr>
          <w:rStyle w:val="StyleBoldUnderline"/>
          <w:rFonts w:ascii="Georgia" w:hAnsi="Georgia"/>
          <w:lang w:eastAsia="en-US"/>
        </w:rPr>
        <w:t>Institutions provide opportunities</w:t>
      </w:r>
      <w:r w:rsidRPr="00677DCC">
        <w:rPr>
          <w:rStyle w:val="underlinedChar"/>
          <w:rFonts w:ascii="Georgia" w:hAnsi="Georgia"/>
        </w:rPr>
        <w:t xml:space="preserve"> </w:t>
      </w:r>
      <w:r w:rsidRPr="00677DCC">
        <w:rPr>
          <w:rStyle w:val="StyleBoldUnderline"/>
          <w:rFonts w:ascii="Georgia" w:hAnsi="Georgia"/>
          <w:lang w:eastAsia="en-US"/>
        </w:rPr>
        <w:t>for commitment and for observing whether others keep their commitments. Such opportunities are virtually essential to cooperation in non-zero-sum situations, as gaming experiments demonstrate</w:t>
      </w:r>
      <w:r w:rsidRPr="00677DCC">
        <w:rPr>
          <w:rFonts w:ascii="Georgia" w:hAnsi="Georgia"/>
          <w:sz w:val="14"/>
        </w:rPr>
        <w:t xml:space="preserve">. </w:t>
      </w:r>
      <w:r w:rsidRPr="00677DCC">
        <w:rPr>
          <w:rStyle w:val="underlinedChar"/>
          <w:rFonts w:ascii="Georgia" w:hAnsi="Georgia"/>
          <w:highlight w:val="yellow"/>
        </w:rPr>
        <w:t>Declining hegemony</w:t>
      </w:r>
      <w:r w:rsidRPr="00677DCC">
        <w:rPr>
          <w:rStyle w:val="underlinedChar"/>
          <w:rFonts w:ascii="Georgia" w:hAnsi="Georgia"/>
        </w:rPr>
        <w:t xml:space="preserve"> and stagnant (but not decaying) institutions </w:t>
      </w:r>
      <w:r w:rsidRPr="00677DCC">
        <w:rPr>
          <w:rStyle w:val="underlinedChar"/>
          <w:rFonts w:ascii="Georgia" w:hAnsi="Georgia"/>
          <w:highlight w:val="yellow"/>
        </w:rPr>
        <w:t>may therefore be consistent with a stable provision of desired outcomes</w:t>
      </w:r>
      <w:r w:rsidRPr="00677DCC">
        <w:rPr>
          <w:rFonts w:ascii="Georgia" w:hAnsi="Georgia"/>
          <w:sz w:val="14"/>
        </w:rPr>
        <w:t xml:space="preserve">, although </w:t>
      </w:r>
      <w:r w:rsidRPr="00677DCC">
        <w:rPr>
          <w:rStyle w:val="underlinedChar"/>
          <w:rFonts w:ascii="Georgia" w:hAnsi="Georgia"/>
        </w:rPr>
        <w:t>the ability to promote new levels of cooperation to deal with new problems (e.g., energy supplies, environmental protection) is more problematic</w:t>
      </w:r>
      <w:r w:rsidRPr="00677DCC">
        <w:rPr>
          <w:rFonts w:ascii="Georgia" w:hAnsi="Georgia"/>
          <w:sz w:val="14"/>
        </w:rPr>
        <w:t xml:space="preserve">. Institutions nevertheless provide a part of the necessary explanation.56 In restructuring the world after WWII it was </w:t>
      </w:r>
      <w:smartTag w:uri="urn:schemas-microsoft-com:office:smarttags" w:element="place">
        <w:smartTag w:uri="urn:schemas-microsoft-com:office:smarttags" w:element="country-region">
          <w:r w:rsidRPr="00677DCC">
            <w:rPr>
              <w:rFonts w:ascii="Georgia" w:hAnsi="Georgia"/>
              <w:sz w:val="14"/>
            </w:rPr>
            <w:t>America</w:t>
          </w:r>
        </w:smartTag>
      </w:smartTag>
      <w:r w:rsidRPr="00677DCC">
        <w:rPr>
          <w:rFonts w:ascii="Georgia" w:hAnsi="Georgia"/>
          <w:sz w:val="14"/>
        </w:rPr>
        <w:t xml:space="preserve"> that was the prime motivator in creating and supporting the various international organizations in the economic and conflict resolution field. An example of this is NATO’s making Western Europe secure for the unification of </w:t>
      </w:r>
      <w:smartTag w:uri="urn:schemas-microsoft-com:office:smarttags" w:element="place">
        <w:r w:rsidRPr="00677DCC">
          <w:rPr>
            <w:rFonts w:ascii="Georgia" w:hAnsi="Georgia"/>
            <w:sz w:val="14"/>
          </w:rPr>
          <w:t>Europe</w:t>
        </w:r>
      </w:smartTag>
      <w:r w:rsidRPr="00677DCC">
        <w:rPr>
          <w:rFonts w:ascii="Georgia" w:hAnsi="Georgia"/>
          <w:sz w:val="14"/>
        </w:rPr>
        <w:t xml:space="preserve">. It was through NATO institutionalism that the countries in </w:t>
      </w:r>
      <w:smartTag w:uri="urn:schemas-microsoft-com:office:smarttags" w:element="place">
        <w:r w:rsidRPr="00677DCC">
          <w:rPr>
            <w:rFonts w:ascii="Georgia" w:hAnsi="Georgia"/>
            <w:sz w:val="14"/>
          </w:rPr>
          <w:t>Europe</w:t>
        </w:r>
      </w:smartTag>
      <w:r w:rsidRPr="00677DCC">
        <w:rPr>
          <w:rFonts w:ascii="Georgia" w:hAnsi="Georgia"/>
          <w:sz w:val="14"/>
        </w:rPr>
        <w:t xml:space="preserve"> where able to start the unification process. The </w:t>
      </w:r>
      <w:smartTag w:uri="urn:schemas-microsoft-com:office:smarttags" w:element="place">
        <w:smartTag w:uri="urn:schemas-microsoft-com:office:smarttags" w:element="country-region">
          <w:r w:rsidRPr="00677DCC">
            <w:rPr>
              <w:rFonts w:ascii="Georgia" w:hAnsi="Georgia"/>
              <w:sz w:val="14"/>
            </w:rPr>
            <w:t>U.S.</w:t>
          </w:r>
        </w:smartTag>
      </w:smartTag>
      <w:r w:rsidRPr="00677DCC">
        <w:rPr>
          <w:rFonts w:ascii="Georgia" w:hAnsi="Georgia"/>
          <w:sz w:val="14"/>
        </w:rPr>
        <w:t xml:space="preserve"> working through NATO provided the security and impetus for a conflict prone region to unite and benefit from greater cooperation. Since the </w:t>
      </w:r>
      <w:smartTag w:uri="urn:schemas-microsoft-com:office:smarttags" w:element="place">
        <w:smartTag w:uri="urn:schemas-microsoft-com:office:smarttags" w:element="country-region">
          <w:r w:rsidRPr="00677DCC">
            <w:rPr>
              <w:rFonts w:ascii="Georgia" w:hAnsi="Georgia"/>
              <w:sz w:val="14"/>
            </w:rPr>
            <w:t>United States</w:t>
          </w:r>
        </w:smartTag>
      </w:smartTag>
      <w:r w:rsidRPr="00677DCC">
        <w:rPr>
          <w:rFonts w:ascii="Georgia" w:hAnsi="Georgia"/>
          <w:sz w:val="14"/>
        </w:rPr>
        <w:t xml:space="preserve"> emerged as a great power, the new ways. </w:t>
      </w:r>
      <w:r w:rsidRPr="00677DCC">
        <w:rPr>
          <w:rStyle w:val="StyleBoldUnderline"/>
          <w:rFonts w:ascii="Georgia" w:hAnsi="Georgia"/>
          <w:lang w:eastAsia="en-US"/>
        </w:rPr>
        <w:t>This suggests a second element of leadership, which involves not just the marshalling of power capabilities and material resources. It also involves the ability to project a set of political ideas or principles about the proper or effective ordering of po1itics. It suggests the ability to produce concerted or collaborative actions by several states or other actors.</w:t>
      </w:r>
      <w:r w:rsidRPr="00677DCC">
        <w:rPr>
          <w:rFonts w:ascii="Georgia" w:hAnsi="Georgia"/>
          <w:sz w:val="14"/>
        </w:rPr>
        <w:t xml:space="preserve"> Leadership is the use of power to orchestrate the actions of a group toward a collective end.55 </w:t>
      </w:r>
      <w:r w:rsidRPr="00677DCC">
        <w:rPr>
          <w:rStyle w:val="StyleBoldUnderline"/>
          <w:rFonts w:ascii="Georgia" w:hAnsi="Georgia"/>
          <w:highlight w:val="yellow"/>
          <w:lang w:eastAsia="en-US"/>
        </w:rPr>
        <w:t>By validating regimes and norms of international behaviour the U.S. has given incentives for actors,</w:t>
      </w:r>
      <w:r w:rsidRPr="00677DCC">
        <w:rPr>
          <w:rStyle w:val="StyleBoldUnderline"/>
          <w:rFonts w:ascii="Georgia" w:hAnsi="Georgia"/>
          <w:lang w:eastAsia="en-US"/>
        </w:rPr>
        <w:t xml:space="preserve"> small and large, in the international arena </w:t>
      </w:r>
      <w:r w:rsidRPr="00677DCC">
        <w:rPr>
          <w:rStyle w:val="StyleBoldUnderline"/>
          <w:rFonts w:ascii="Georgia" w:hAnsi="Georgia"/>
          <w:highlight w:val="yellow"/>
          <w:lang w:eastAsia="en-US"/>
        </w:rPr>
        <w:t>to behave peacefully</w:t>
      </w:r>
      <w:r w:rsidRPr="00677DCC">
        <w:rPr>
          <w:rFonts w:ascii="Georgia" w:hAnsi="Georgia"/>
          <w:sz w:val="14"/>
        </w:rPr>
        <w:t xml:space="preserve">. The uni-polar </w:t>
      </w:r>
      <w:smartTag w:uri="urn:schemas-microsoft-com:office:smarttags" w:element="place">
        <w:smartTag w:uri="urn:schemas-microsoft-com:office:smarttags" w:element="country-region">
          <w:r w:rsidRPr="00677DCC">
            <w:rPr>
              <w:rFonts w:ascii="Georgia" w:hAnsi="Georgia"/>
              <w:sz w:val="14"/>
            </w:rPr>
            <w:t>U.S.</w:t>
          </w:r>
        </w:smartTag>
      </w:smartTag>
      <w:r w:rsidRPr="00677DCC">
        <w:rPr>
          <w:rFonts w:ascii="Georgia" w:hAnsi="Georgia"/>
          <w:sz w:val="14"/>
        </w:rPr>
        <w:t xml:space="preserve"> dominated order has led to a stable international system. Woodrow Wilson’s zoo of managed relations among states as supposed to his jungle method of constant conflict. The </w:t>
      </w:r>
      <w:smartTag w:uri="urn:schemas-microsoft-com:office:smarttags" w:element="place">
        <w:smartTag w:uri="urn:schemas-microsoft-com:office:smarttags" w:element="country-region">
          <w:r w:rsidRPr="00677DCC">
            <w:rPr>
              <w:rFonts w:ascii="Georgia" w:hAnsi="Georgia"/>
              <w:sz w:val="14"/>
            </w:rPr>
            <w:t>U.S.</w:t>
          </w:r>
        </w:smartTag>
      </w:smartTag>
      <w:r w:rsidRPr="00677DCC">
        <w:rPr>
          <w:rFonts w:ascii="Georgia" w:hAnsi="Georgia"/>
          <w:sz w:val="14"/>
        </w:rPr>
        <w:t xml:space="preserve"> through various international treaties and organizations as become a quasi world government; It resolves the problem of provision by imposing itself as a centralized authority able to extract the equivalent of taxes</w:t>
      </w:r>
      <w:r w:rsidRPr="00677DCC">
        <w:rPr>
          <w:rStyle w:val="StyleBoldUnderline"/>
          <w:rFonts w:ascii="Georgia" w:hAnsi="Georgia"/>
          <w:lang w:eastAsia="en-US"/>
        </w:rPr>
        <w:t>. The focus of the identification of the interests of others with its own has been the most striking quality of American foreign and defence policy</w:t>
      </w:r>
      <w:r w:rsidRPr="00677DCC">
        <w:rPr>
          <w:rFonts w:ascii="Georgia" w:hAnsi="Georgia"/>
          <w:sz w:val="14"/>
        </w:rPr>
        <w:t xml:space="preserve">. Americans seem to have internalized and made second nature a conviction held only since World War II: Namely, that their own wellbeing depends fundamentally on the well-being of others; that American prosperity cannot occur in the absence of global prosperity; that American freedom depends on the survival and spread of freedom elsewhere; that aggression anywhere threatens the danger of aggression everywhere; and that American national security is impossible without a broad measure of international security.57 </w:t>
      </w:r>
    </w:p>
    <w:p w:rsidR="000F7493" w:rsidRPr="00677DCC" w:rsidRDefault="000F7493" w:rsidP="000F7493">
      <w:pPr>
        <w:pStyle w:val="Heading4"/>
      </w:pPr>
      <w:r w:rsidRPr="00677DCC">
        <w:t>Heg without legitimacy causes violent transitions and economic volatility—voluntary limits on power maintain relative international stability</w:t>
      </w:r>
    </w:p>
    <w:p w:rsidR="000F7493" w:rsidRPr="00677DCC" w:rsidRDefault="000F7493" w:rsidP="000F7493">
      <w:pPr>
        <w:rPr>
          <w:sz w:val="16"/>
          <w:szCs w:val="16"/>
        </w:rPr>
      </w:pPr>
      <w:r w:rsidRPr="00677DCC">
        <w:rPr>
          <w:sz w:val="16"/>
          <w:szCs w:val="16"/>
        </w:rPr>
        <w:t xml:space="preserve">Martin </w:t>
      </w:r>
      <w:r w:rsidRPr="00677DCC">
        <w:rPr>
          <w:b/>
          <w:bCs/>
        </w:rPr>
        <w:t>Griffiths</w:t>
      </w:r>
      <w:r w:rsidRPr="00677DCC">
        <w:rPr>
          <w:sz w:val="16"/>
          <w:szCs w:val="16"/>
        </w:rPr>
        <w:t xml:space="preserve"> January </w:t>
      </w:r>
      <w:r w:rsidRPr="00677DCC">
        <w:rPr>
          <w:b/>
        </w:rPr>
        <w:t>2004</w:t>
      </w:r>
      <w:r w:rsidRPr="00677DCC">
        <w:rPr>
          <w:sz w:val="16"/>
          <w:szCs w:val="16"/>
        </w:rPr>
        <w:t>; Associate Professor and Head of School at School of Government and International Relations, Griffith University (coincidence, as it turns out) “BEYOND THE BUSH DOCTRINE: AMERICAN HEGEMONY AND WORLD ORDER” AUSTRALASIAN JOURNAL OF AMERICAN STUDIES www.anzasa.arts.usyd.edu.au/a.j.a.s/Articles/1_04/Griffiths.pdf</w:t>
      </w:r>
      <w:r w:rsidRPr="00677DCC">
        <w:rPr>
          <w:rFonts w:ascii="Times New Roman" w:hAnsi="Times New Roman" w:cs="Times New Roman"/>
          <w:sz w:val="16"/>
          <w:szCs w:val="16"/>
        </w:rPr>
        <w:t>‎</w:t>
      </w:r>
      <w:r w:rsidRPr="00677DCC">
        <w:rPr>
          <w:rFonts w:cs="Times New Roman"/>
          <w:sz w:val="16"/>
          <w:szCs w:val="16"/>
        </w:rPr>
        <w:t xml:space="preserve"> </w:t>
      </w:r>
    </w:p>
    <w:p w:rsidR="000F7493" w:rsidRPr="00677DCC" w:rsidRDefault="000F7493" w:rsidP="000F7493"/>
    <w:p w:rsidR="000F7493" w:rsidRPr="00677DCC" w:rsidRDefault="000F7493" w:rsidP="000F7493">
      <w:pPr>
        <w:rPr>
          <w:bCs/>
          <w:u w:val="single"/>
        </w:rPr>
      </w:pPr>
      <w:r w:rsidRPr="00677DCC">
        <w:rPr>
          <w:bCs/>
          <w:u w:val="single"/>
        </w:rPr>
        <w:t xml:space="preserve">In international relations, an established hegemony helps the cause of international peace in a number of ways. First, a </w:t>
      </w:r>
      <w:r w:rsidRPr="00677DCC">
        <w:rPr>
          <w:bCs/>
          <w:highlight w:val="yellow"/>
          <w:u w:val="single"/>
        </w:rPr>
        <w:t>heg</w:t>
      </w:r>
      <w:r w:rsidRPr="00677DCC">
        <w:rPr>
          <w:bCs/>
          <w:u w:val="single"/>
        </w:rPr>
        <w:t xml:space="preserve">emon </w:t>
      </w:r>
      <w:r w:rsidRPr="00677DCC">
        <w:rPr>
          <w:bCs/>
          <w:highlight w:val="yellow"/>
          <w:u w:val="single"/>
        </w:rPr>
        <w:t xml:space="preserve">deters </w:t>
      </w:r>
      <w:r w:rsidRPr="00677DCC">
        <w:rPr>
          <w:bCs/>
          <w:u w:val="single"/>
        </w:rPr>
        <w:t>renewed</w:t>
      </w:r>
      <w:r w:rsidRPr="00677DCC">
        <w:rPr>
          <w:bCs/>
          <w:highlight w:val="yellow"/>
          <w:u w:val="single"/>
        </w:rPr>
        <w:t xml:space="preserve"> military competition </w:t>
      </w:r>
      <w:r w:rsidRPr="00677DCC">
        <w:rPr>
          <w:bCs/>
          <w:u w:val="single"/>
        </w:rPr>
        <w:t>and provides general security through its preponderant power.</w:t>
      </w:r>
      <w:r w:rsidRPr="00677DCC">
        <w:rPr>
          <w:sz w:val="16"/>
        </w:rPr>
        <w:t xml:space="preserve"> </w:t>
      </w:r>
      <w:r w:rsidRPr="00677DCC">
        <w:rPr>
          <w:bCs/>
          <w:u w:val="single"/>
        </w:rPr>
        <w:t>Second,</w:t>
      </w:r>
      <w:r w:rsidRPr="00677DCC">
        <w:rPr>
          <w:sz w:val="16"/>
        </w:rPr>
        <w:t xml:space="preserve"> </w:t>
      </w:r>
      <w:r w:rsidRPr="00677DCC">
        <w:rPr>
          <w:bCs/>
          <w:highlight w:val="yellow"/>
          <w:u w:val="single"/>
        </w:rPr>
        <w:t xml:space="preserve">a hegemon can, if it chooses, strengthen international norms </w:t>
      </w:r>
      <w:r w:rsidRPr="00677DCC">
        <w:rPr>
          <w:bCs/>
          <w:u w:val="single"/>
        </w:rPr>
        <w:t>of conduct</w:t>
      </w:r>
      <w:r w:rsidRPr="00677DCC">
        <w:rPr>
          <w:sz w:val="16"/>
        </w:rPr>
        <w:t xml:space="preserve">. </w:t>
      </w:r>
      <w:r w:rsidRPr="00677DCC">
        <w:rPr>
          <w:bCs/>
          <w:u w:val="single"/>
        </w:rPr>
        <w:t>Third</w:t>
      </w:r>
      <w:r w:rsidRPr="00677DCC">
        <w:rPr>
          <w:sz w:val="16"/>
        </w:rPr>
        <w:t xml:space="preserve">, </w:t>
      </w:r>
      <w:r w:rsidRPr="00677DCC">
        <w:rPr>
          <w:bCs/>
          <w:u w:val="single"/>
        </w:rPr>
        <w:t xml:space="preserve">a </w:t>
      </w:r>
      <w:r w:rsidRPr="00677DCC">
        <w:rPr>
          <w:bCs/>
          <w:highlight w:val="yellow"/>
          <w:u w:val="single"/>
        </w:rPr>
        <w:t xml:space="preserve">hegemon’s economic power serves </w:t>
      </w:r>
      <w:r w:rsidRPr="00677DCC">
        <w:rPr>
          <w:bCs/>
          <w:u w:val="single"/>
        </w:rPr>
        <w:t xml:space="preserve">as the basis of </w:t>
      </w:r>
      <w:r w:rsidRPr="00677DCC">
        <w:rPr>
          <w:bCs/>
          <w:highlight w:val="yellow"/>
          <w:u w:val="single"/>
        </w:rPr>
        <w:t>a global lending system and free trade regime,</w:t>
      </w:r>
      <w:r w:rsidRPr="00677DCC">
        <w:rPr>
          <w:sz w:val="16"/>
          <w:highlight w:val="yellow"/>
        </w:rPr>
        <w:t xml:space="preserve"> </w:t>
      </w:r>
      <w:r w:rsidRPr="00677DCC">
        <w:rPr>
          <w:bCs/>
          <w:highlight w:val="yellow"/>
          <w:u w:val="single"/>
        </w:rPr>
        <w:t xml:space="preserve">providing </w:t>
      </w:r>
      <w:r w:rsidRPr="00677DCC">
        <w:rPr>
          <w:bCs/>
          <w:u w:val="single"/>
        </w:rPr>
        <w:t xml:space="preserve">economic </w:t>
      </w:r>
      <w:r w:rsidRPr="00677DCC">
        <w:rPr>
          <w:bCs/>
          <w:highlight w:val="yellow"/>
          <w:u w:val="single"/>
        </w:rPr>
        <w:t xml:space="preserve">incentives </w:t>
      </w:r>
      <w:r w:rsidRPr="00677DCC">
        <w:rPr>
          <w:bCs/>
          <w:u w:val="single"/>
        </w:rPr>
        <w:t xml:space="preserve">for states </w:t>
      </w:r>
      <w:r w:rsidRPr="00677DCC">
        <w:rPr>
          <w:bCs/>
          <w:highlight w:val="yellow"/>
          <w:u w:val="single"/>
        </w:rPr>
        <w:t xml:space="preserve">to </w:t>
      </w:r>
      <w:r w:rsidRPr="00677DCC">
        <w:rPr>
          <w:bCs/>
          <w:u w:val="single"/>
        </w:rPr>
        <w:t xml:space="preserve">cooperate and </w:t>
      </w:r>
      <w:r w:rsidRPr="00677DCC">
        <w:rPr>
          <w:bCs/>
          <w:highlight w:val="yellow"/>
          <w:u w:val="single"/>
        </w:rPr>
        <w:t>forego wars</w:t>
      </w:r>
      <w:r w:rsidRPr="00677DCC">
        <w:rPr>
          <w:bCs/>
          <w:u w:val="single"/>
        </w:rPr>
        <w:t xml:space="preserve"> for resources and markets</w:t>
      </w:r>
      <w:r w:rsidRPr="00677DCC">
        <w:rPr>
          <w:sz w:val="16"/>
        </w:rPr>
        <w:t xml:space="preserve">. Such was the nature of British hegemony in the nineteenth century, hence the term Pax Britannica. After the Second World War, the United States has performed the roles that Britain once played, though with an even greater preponderance of power. Thus, </w:t>
      </w:r>
      <w:r w:rsidRPr="00677DCC">
        <w:rPr>
          <w:bCs/>
          <w:highlight w:val="yellow"/>
          <w:u w:val="single"/>
        </w:rPr>
        <w:t xml:space="preserve">much of the peace </w:t>
      </w:r>
      <w:r w:rsidRPr="00677DCC">
        <w:rPr>
          <w:bCs/>
          <w:u w:val="single"/>
        </w:rPr>
        <w:t xml:space="preserve">between democracies </w:t>
      </w:r>
      <w:r w:rsidRPr="00677DCC">
        <w:rPr>
          <w:bCs/>
          <w:highlight w:val="yellow"/>
          <w:u w:val="single"/>
        </w:rPr>
        <w:t xml:space="preserve">after World War Two can be explained by </w:t>
      </w:r>
      <w:r w:rsidRPr="00677DCC">
        <w:rPr>
          <w:bCs/>
          <w:u w:val="single"/>
        </w:rPr>
        <w:t xml:space="preserve">the fact that the political-military hegemony of </w:t>
      </w:r>
      <w:r w:rsidRPr="00677DCC">
        <w:rPr>
          <w:bCs/>
          <w:highlight w:val="yellow"/>
          <w:u w:val="single"/>
        </w:rPr>
        <w:t>the U</w:t>
      </w:r>
      <w:r w:rsidRPr="00677DCC">
        <w:rPr>
          <w:bCs/>
          <w:u w:val="single"/>
        </w:rPr>
        <w:t xml:space="preserve">nited </w:t>
      </w:r>
      <w:r w:rsidRPr="00677DCC">
        <w:rPr>
          <w:bCs/>
          <w:highlight w:val="yellow"/>
          <w:u w:val="single"/>
        </w:rPr>
        <w:t>S</w:t>
      </w:r>
      <w:r w:rsidRPr="00677DCC">
        <w:rPr>
          <w:bCs/>
          <w:u w:val="single"/>
        </w:rPr>
        <w:t>tates has helped to create a security structure in Europe and the Pacific conducive to peaceful interaction</w:t>
      </w:r>
      <w:r w:rsidRPr="00677DCC">
        <w:rPr>
          <w:sz w:val="16"/>
        </w:rPr>
        <w:t xml:space="preserve">. Today, </w:t>
      </w:r>
      <w:r w:rsidRPr="00677DCC">
        <w:rPr>
          <w:bCs/>
          <w:u w:val="single"/>
        </w:rPr>
        <w:t>American hegemony is tolerated by many states in Europe and Asia, not because the United States is particularly liked, but because of the perception that its absence might result in aggression by aspiring regional hegemons.</w:t>
      </w:r>
      <w:r w:rsidRPr="00677DCC">
        <w:rPr>
          <w:sz w:val="16"/>
        </w:rPr>
        <w:t xml:space="preserve"> However, Chalmers Johnson has argued that this is a false perception promoted from Washington to silence demands for its military withdrawal from Japan and South Korea.8 It is true that hegemonic stability theory can be classified as belonging in the realist tradition because of its focus on the importance of power structures in international politics. The problem is that power alone cannot explain why some states choose to follow or acquiesce to one hegemon while vigorously opposing and forming counter-alliances against another hegemon. Thus </w:t>
      </w:r>
      <w:r w:rsidRPr="00677DCC">
        <w:rPr>
          <w:bCs/>
          <w:u w:val="single"/>
        </w:rPr>
        <w:t>when international relations theorists employ the concept of hegemonic stability, they supplement it with the concept of legitimacy</w:t>
      </w:r>
      <w:r w:rsidRPr="00677DCC">
        <w:rPr>
          <w:sz w:val="16"/>
        </w:rPr>
        <w:t xml:space="preserve">.9 </w:t>
      </w:r>
      <w:r w:rsidRPr="00677DCC">
        <w:rPr>
          <w:bCs/>
          <w:u w:val="single"/>
        </w:rPr>
        <w:t>Legitimacy in international society refers simply to the perceived justice of the international system</w:t>
      </w:r>
      <w:r w:rsidRPr="00677DCC">
        <w:rPr>
          <w:sz w:val="16"/>
        </w:rPr>
        <w:t xml:space="preserve">. As in domestic politics, </w:t>
      </w:r>
      <w:r w:rsidRPr="00677DCC">
        <w:rPr>
          <w:bCs/>
          <w:highlight w:val="yellow"/>
          <w:u w:val="single"/>
        </w:rPr>
        <w:t xml:space="preserve">legitimacy is </w:t>
      </w:r>
      <w:r w:rsidRPr="00677DCC">
        <w:rPr>
          <w:bCs/>
          <w:u w:val="single"/>
        </w:rPr>
        <w:t xml:space="preserve">a notoriously </w:t>
      </w:r>
      <w:r w:rsidRPr="00677DCC">
        <w:rPr>
          <w:bCs/>
          <w:highlight w:val="yellow"/>
          <w:u w:val="single"/>
        </w:rPr>
        <w:t xml:space="preserve">difficult </w:t>
      </w:r>
      <w:r w:rsidRPr="00677DCC">
        <w:rPr>
          <w:bCs/>
          <w:u w:val="single"/>
        </w:rPr>
        <w:t xml:space="preserve">factor </w:t>
      </w:r>
      <w:r w:rsidRPr="00677DCC">
        <w:rPr>
          <w:bCs/>
          <w:highlight w:val="yellow"/>
          <w:u w:val="single"/>
        </w:rPr>
        <w:t xml:space="preserve">to pin down </w:t>
      </w:r>
      <w:r w:rsidRPr="00677DCC">
        <w:rPr>
          <w:bCs/>
          <w:u w:val="single"/>
        </w:rPr>
        <w:t xml:space="preserve">and measure. </w:t>
      </w:r>
      <w:r w:rsidRPr="00677DCC">
        <w:rPr>
          <w:bCs/>
          <w:highlight w:val="yellow"/>
          <w:u w:val="single"/>
        </w:rPr>
        <w:t xml:space="preserve">Still, one cannot do away with the concept, since </w:t>
      </w:r>
      <w:r w:rsidRPr="00677DCC">
        <w:rPr>
          <w:bCs/>
          <w:u w:val="single"/>
        </w:rPr>
        <w:t xml:space="preserve">it is clear that </w:t>
      </w:r>
      <w:r w:rsidRPr="00677DCC">
        <w:rPr>
          <w:bCs/>
          <w:highlight w:val="yellow"/>
          <w:u w:val="single"/>
        </w:rPr>
        <w:t xml:space="preserve">all political orders rely </w:t>
      </w:r>
      <w:r w:rsidRPr="00677DCC">
        <w:rPr>
          <w:bCs/>
          <w:u w:val="single"/>
        </w:rPr>
        <w:t xml:space="preserve">to some extent </w:t>
      </w:r>
      <w:r w:rsidRPr="00677DCC">
        <w:rPr>
          <w:bCs/>
          <w:highlight w:val="yellow"/>
          <w:u w:val="single"/>
        </w:rPr>
        <w:t xml:space="preserve">on consent </w:t>
      </w:r>
      <w:r w:rsidRPr="00677DCC">
        <w:rPr>
          <w:bCs/>
          <w:u w:val="single"/>
        </w:rPr>
        <w:t xml:space="preserve">in addition to coercion. </w:t>
      </w:r>
      <w:r w:rsidRPr="00677DCC">
        <w:rPr>
          <w:bCs/>
          <w:highlight w:val="yellow"/>
          <w:u w:val="single"/>
        </w:rPr>
        <w:t>Heg</w:t>
      </w:r>
      <w:r w:rsidRPr="00677DCC">
        <w:rPr>
          <w:bCs/>
          <w:u w:val="single"/>
        </w:rPr>
        <w:t xml:space="preserve">emony </w:t>
      </w:r>
      <w:r w:rsidRPr="00677DCC">
        <w:rPr>
          <w:bCs/>
          <w:highlight w:val="yellow"/>
          <w:u w:val="single"/>
        </w:rPr>
        <w:t xml:space="preserve">without legitimacy </w:t>
      </w:r>
      <w:r w:rsidRPr="00677DCC">
        <w:rPr>
          <w:bCs/>
          <w:u w:val="single"/>
        </w:rPr>
        <w:t>is insufficient to deter violent challenges to the international order</w:t>
      </w:r>
      <w:r w:rsidRPr="00677DCC">
        <w:rPr>
          <w:sz w:val="16"/>
        </w:rPr>
        <w:t xml:space="preserve">, </w:t>
      </w:r>
      <w:r w:rsidRPr="00677DCC">
        <w:rPr>
          <w:bCs/>
          <w:u w:val="single"/>
        </w:rPr>
        <w:t xml:space="preserve">and </w:t>
      </w:r>
      <w:r w:rsidRPr="00677DCC">
        <w:rPr>
          <w:bCs/>
          <w:highlight w:val="yellow"/>
          <w:u w:val="single"/>
        </w:rPr>
        <w:t xml:space="preserve">may provoke </w:t>
      </w:r>
      <w:r w:rsidRPr="00677DCC">
        <w:rPr>
          <w:bCs/>
          <w:u w:val="single"/>
        </w:rPr>
        <w:t xml:space="preserve">attempts to build </w:t>
      </w:r>
      <w:r w:rsidRPr="00677DCC">
        <w:rPr>
          <w:bCs/>
          <w:highlight w:val="yellow"/>
          <w:u w:val="single"/>
        </w:rPr>
        <w:t xml:space="preserve">counter-alliances </w:t>
      </w:r>
      <w:r w:rsidRPr="00677DCC">
        <w:rPr>
          <w:bCs/>
          <w:u w:val="single"/>
        </w:rPr>
        <w:t>against the hegemon</w:t>
      </w:r>
      <w:r w:rsidRPr="00677DCC">
        <w:rPr>
          <w:sz w:val="16"/>
        </w:rPr>
        <w:t xml:space="preserve">. </w:t>
      </w:r>
      <w:r w:rsidRPr="00677DCC">
        <w:rPr>
          <w:bCs/>
          <w:highlight w:val="yellow"/>
          <w:u w:val="single"/>
        </w:rPr>
        <w:t>Heg</w:t>
      </w:r>
      <w:r w:rsidRPr="00677DCC">
        <w:rPr>
          <w:bCs/>
          <w:u w:val="single"/>
        </w:rPr>
        <w:t xml:space="preserve">emonic authority </w:t>
      </w:r>
      <w:r w:rsidRPr="00677DCC">
        <w:rPr>
          <w:bCs/>
          <w:highlight w:val="yellow"/>
          <w:u w:val="single"/>
        </w:rPr>
        <w:t xml:space="preserve">which accepts </w:t>
      </w:r>
      <w:r w:rsidRPr="00677DCC">
        <w:rPr>
          <w:bCs/>
          <w:u w:val="single"/>
        </w:rPr>
        <w:t xml:space="preserve">the principle of the </w:t>
      </w:r>
      <w:r w:rsidRPr="00677DCC">
        <w:rPr>
          <w:bCs/>
          <w:highlight w:val="yellow"/>
          <w:u w:val="single"/>
        </w:rPr>
        <w:t>independence of states</w:t>
      </w:r>
      <w:r w:rsidRPr="00677DCC">
        <w:rPr>
          <w:bCs/>
          <w:u w:val="single"/>
        </w:rPr>
        <w:t xml:space="preserve"> and treats states </w:t>
      </w:r>
      <w:r w:rsidRPr="00677DCC">
        <w:rPr>
          <w:bCs/>
          <w:highlight w:val="yellow"/>
          <w:u w:val="single"/>
        </w:rPr>
        <w:t xml:space="preserve">with a relative degree of benevolence is more </w:t>
      </w:r>
      <w:r w:rsidRPr="00677DCC">
        <w:rPr>
          <w:bCs/>
          <w:u w:val="single"/>
        </w:rPr>
        <w:t xml:space="preserve">easily </w:t>
      </w:r>
      <w:r w:rsidRPr="00677DCC">
        <w:rPr>
          <w:bCs/>
          <w:highlight w:val="yellow"/>
          <w:u w:val="single"/>
        </w:rPr>
        <w:t>accepted</w:t>
      </w:r>
      <w:r w:rsidRPr="00677DCC">
        <w:rPr>
          <w:sz w:val="16"/>
        </w:rPr>
        <w:t xml:space="preserve">. The legitimacy of American hegemony during the cold war was facilitated by two important characteristics of the era. First, the communist threat (whether real or imaginary) disguised the tension between the United States’ promotion of its own interests and its claim to make the world safe for capitalism.10 Second, </w:t>
      </w:r>
      <w:r w:rsidRPr="00677DCC">
        <w:rPr>
          <w:bCs/>
          <w:u w:val="single"/>
        </w:rPr>
        <w:t xml:space="preserve">American </w:t>
      </w:r>
      <w:r w:rsidRPr="00677DCC">
        <w:rPr>
          <w:bCs/>
          <w:highlight w:val="yellow"/>
          <w:u w:val="single"/>
        </w:rPr>
        <w:t>heg</w:t>
      </w:r>
      <w:r w:rsidRPr="00677DCC">
        <w:rPr>
          <w:bCs/>
          <w:u w:val="single"/>
        </w:rPr>
        <w:t>emony managed to combine economic liberalism between industrialised states with an institutional architecture</w:t>
      </w:r>
      <w:r w:rsidRPr="00677DCC">
        <w:rPr>
          <w:sz w:val="16"/>
        </w:rPr>
        <w:t xml:space="preserve"> (the Bretton Woods system) </w:t>
      </w:r>
      <w:r w:rsidRPr="00677DCC">
        <w:rPr>
          <w:bCs/>
          <w:u w:val="single"/>
        </w:rPr>
        <w:t xml:space="preserve">that </w:t>
      </w:r>
      <w:r w:rsidRPr="00677DCC">
        <w:rPr>
          <w:bCs/>
          <w:highlight w:val="yellow"/>
          <w:u w:val="single"/>
        </w:rPr>
        <w:t xml:space="preserve">moderated </w:t>
      </w:r>
      <w:r w:rsidRPr="00677DCC">
        <w:rPr>
          <w:bCs/>
          <w:u w:val="single"/>
        </w:rPr>
        <w:t xml:space="preserve">the </w:t>
      </w:r>
      <w:r w:rsidRPr="00677DCC">
        <w:rPr>
          <w:bCs/>
          <w:highlight w:val="yellow"/>
          <w:u w:val="single"/>
        </w:rPr>
        <w:t>volatility of transaction flows</w:t>
      </w:r>
      <w:r w:rsidRPr="00677DCC">
        <w:rPr>
          <w:bCs/>
          <w:u w:val="single"/>
        </w:rPr>
        <w:t xml:space="preserve"> across borders. It </w:t>
      </w:r>
      <w:r w:rsidRPr="00677DCC">
        <w:rPr>
          <w:bCs/>
          <w:highlight w:val="yellow"/>
          <w:u w:val="single"/>
        </w:rPr>
        <w:t>enabled governments to provide social investments</w:t>
      </w:r>
      <w:r w:rsidRPr="00677DCC">
        <w:rPr>
          <w:bCs/>
          <w:u w:val="single"/>
        </w:rPr>
        <w:t>, safety nets and adjustment assistance at the domestic level</w:t>
      </w:r>
      <w:r w:rsidRPr="00677DCC">
        <w:rPr>
          <w:sz w:val="16"/>
        </w:rPr>
        <w:t xml:space="preserve">.11 </w:t>
      </w:r>
      <w:r w:rsidRPr="00677DCC">
        <w:rPr>
          <w:bCs/>
          <w:u w:val="single"/>
        </w:rPr>
        <w:t xml:space="preserve">In the industrialised world, this grand bargain </w:t>
      </w:r>
      <w:r w:rsidRPr="00677DCC">
        <w:rPr>
          <w:bCs/>
          <w:highlight w:val="yellow"/>
          <w:u w:val="single"/>
        </w:rPr>
        <w:t xml:space="preserve">formed the basis of the </w:t>
      </w:r>
      <w:r w:rsidRPr="00677DCC">
        <w:rPr>
          <w:b/>
          <w:iCs/>
          <w:u w:val="single"/>
          <w:bdr w:val="single" w:sz="18" w:space="0" w:color="auto"/>
        </w:rPr>
        <w:t>longest and</w:t>
      </w:r>
      <w:r w:rsidRPr="00677DCC">
        <w:rPr>
          <w:bCs/>
          <w:u w:val="single"/>
        </w:rPr>
        <w:t xml:space="preserve"> </w:t>
      </w:r>
      <w:r w:rsidRPr="00677DCC">
        <w:rPr>
          <w:bCs/>
          <w:highlight w:val="yellow"/>
          <w:u w:val="single"/>
        </w:rPr>
        <w:t xml:space="preserve">most equitable economic expansion in </w:t>
      </w:r>
      <w:r w:rsidRPr="00677DCC">
        <w:rPr>
          <w:bCs/>
          <w:u w:val="single"/>
        </w:rPr>
        <w:t xml:space="preserve">human </w:t>
      </w:r>
      <w:r w:rsidRPr="00677DCC">
        <w:rPr>
          <w:bCs/>
          <w:highlight w:val="yellow"/>
          <w:u w:val="single"/>
        </w:rPr>
        <w:t>history</w:t>
      </w:r>
      <w:r w:rsidRPr="00677DCC">
        <w:rPr>
          <w:bCs/>
          <w:u w:val="single"/>
        </w:rPr>
        <w:t>, from the 1950s to the 1980s.</w:t>
      </w:r>
      <w:r w:rsidRPr="00677DCC">
        <w:rPr>
          <w:sz w:val="16"/>
        </w:rPr>
        <w:t xml:space="preserve"> </w:t>
      </w:r>
      <w:r w:rsidRPr="00677DCC">
        <w:rPr>
          <w:bCs/>
          <w:highlight w:val="yellow"/>
          <w:u w:val="single"/>
        </w:rPr>
        <w:t>And</w:t>
      </w:r>
      <w:r w:rsidRPr="00677DCC">
        <w:rPr>
          <w:bCs/>
          <w:u w:val="single"/>
        </w:rPr>
        <w:t xml:space="preserve"> it provided </w:t>
      </w:r>
      <w:r w:rsidRPr="00677DCC">
        <w:rPr>
          <w:bCs/>
          <w:highlight w:val="yellow"/>
          <w:u w:val="single"/>
        </w:rPr>
        <w:t xml:space="preserve">the </w:t>
      </w:r>
      <w:r w:rsidRPr="00677DCC">
        <w:rPr>
          <w:bCs/>
          <w:u w:val="single"/>
        </w:rPr>
        <w:t xml:space="preserve">institutional </w:t>
      </w:r>
      <w:r w:rsidRPr="00677DCC">
        <w:rPr>
          <w:bCs/>
          <w:highlight w:val="yellow"/>
          <w:u w:val="single"/>
        </w:rPr>
        <w:t xml:space="preserve">foundation for </w:t>
      </w:r>
      <w:r w:rsidRPr="00677DCC">
        <w:rPr>
          <w:bCs/>
          <w:u w:val="single"/>
        </w:rPr>
        <w:t xml:space="preserve">the newest wave of </w:t>
      </w:r>
      <w:r w:rsidRPr="00677DCC">
        <w:rPr>
          <w:bCs/>
          <w:highlight w:val="yellow"/>
          <w:u w:val="single"/>
        </w:rPr>
        <w:t>globalisation</w:t>
      </w:r>
      <w:r w:rsidRPr="00677DCC">
        <w:rPr>
          <w:bCs/>
          <w:u w:val="single"/>
        </w:rPr>
        <w:t>, which began not long thereafter and is far broader in scope and deeper in reach than its nineteenth century antecedent</w:t>
      </w:r>
      <w:r w:rsidRPr="00677DCC">
        <w:rPr>
          <w:sz w:val="16"/>
        </w:rPr>
        <w:t xml:space="preserve">. The system that the United States led the way in creating after 1945 has fared well because the connecting and restraining aspects of democracy and institutions reduce the incentives for Western nations to engage in strategic rivalry or balance against American hegemony. The strength of this order is attested to by the longevity of its institutions, alliances and arrangements, based on their legitimacy in the eyes of the participants. </w:t>
      </w:r>
      <w:r w:rsidRPr="00677DCC">
        <w:rPr>
          <w:bCs/>
          <w:u w:val="single"/>
        </w:rPr>
        <w:t xml:space="preserve">Reacting against the closed autarchic regions that had contributed to the world depression and split the globe into competing blocs before the war, the United States led the way in constructing a post-war order that was based on economic openness, joint management of the Western political-economic order, and </w:t>
      </w:r>
      <w:r w:rsidRPr="00677DCC">
        <w:rPr>
          <w:bCs/>
          <w:highlight w:val="yellow"/>
          <w:u w:val="single"/>
        </w:rPr>
        <w:t xml:space="preserve">rules and institutions </w:t>
      </w:r>
      <w:r w:rsidRPr="00677DCC">
        <w:rPr>
          <w:bCs/>
          <w:u w:val="single"/>
        </w:rPr>
        <w:t xml:space="preserve">that </w:t>
      </w:r>
      <w:r w:rsidRPr="00677DCC">
        <w:rPr>
          <w:bCs/>
          <w:highlight w:val="yellow"/>
          <w:u w:val="single"/>
        </w:rPr>
        <w:t xml:space="preserve">were organised to support </w:t>
      </w:r>
      <w:r w:rsidRPr="00677DCC">
        <w:rPr>
          <w:bCs/>
          <w:u w:val="single"/>
        </w:rPr>
        <w:t xml:space="preserve">domestic economic </w:t>
      </w:r>
      <w:r w:rsidRPr="00677DCC">
        <w:rPr>
          <w:bCs/>
          <w:highlight w:val="yellow"/>
          <w:u w:val="single"/>
        </w:rPr>
        <w:t xml:space="preserve">stability </w:t>
      </w:r>
      <w:r w:rsidRPr="00677DCC">
        <w:rPr>
          <w:bCs/>
          <w:u w:val="single"/>
        </w:rPr>
        <w:t>and social security</w:t>
      </w:r>
      <w:r w:rsidRPr="00677DCC">
        <w:rPr>
          <w:sz w:val="16"/>
        </w:rPr>
        <w:t xml:space="preserve">.12 </w:t>
      </w:r>
      <w:r w:rsidRPr="00677DCC">
        <w:rPr>
          <w:bCs/>
          <w:highlight w:val="yellow"/>
          <w:u w:val="single"/>
        </w:rPr>
        <w:t xml:space="preserve">This </w:t>
      </w:r>
      <w:r w:rsidRPr="00677DCC">
        <w:rPr>
          <w:bCs/>
          <w:u w:val="single"/>
        </w:rPr>
        <w:t xml:space="preserve">order in turn </w:t>
      </w:r>
      <w:r w:rsidRPr="00677DCC">
        <w:rPr>
          <w:bCs/>
          <w:highlight w:val="yellow"/>
          <w:u w:val="single"/>
        </w:rPr>
        <w:t xml:space="preserve">was </w:t>
      </w:r>
      <w:r w:rsidRPr="00677DCC">
        <w:rPr>
          <w:bCs/>
          <w:u w:val="single"/>
        </w:rPr>
        <w:t xml:space="preserve">built around </w:t>
      </w:r>
      <w:r w:rsidRPr="00677DCC">
        <w:rPr>
          <w:bCs/>
          <w:highlight w:val="yellow"/>
          <w:u w:val="single"/>
        </w:rPr>
        <w:t>a basic bargain: the hegemon</w:t>
      </w:r>
      <w:r w:rsidRPr="00677DCC">
        <w:rPr>
          <w:bCs/>
          <w:u w:val="single"/>
        </w:rPr>
        <w:t xml:space="preserve">ic state </w:t>
      </w:r>
      <w:r w:rsidRPr="00677DCC">
        <w:rPr>
          <w:bCs/>
          <w:highlight w:val="yellow"/>
          <w:u w:val="single"/>
        </w:rPr>
        <w:t xml:space="preserve">obtains commitments from </w:t>
      </w:r>
      <w:r w:rsidRPr="00677DCC">
        <w:rPr>
          <w:bCs/>
          <w:u w:val="single"/>
        </w:rPr>
        <w:t xml:space="preserve">secondary </w:t>
      </w:r>
      <w:r w:rsidRPr="00677DCC">
        <w:rPr>
          <w:bCs/>
          <w:highlight w:val="yellow"/>
          <w:u w:val="single"/>
        </w:rPr>
        <w:t xml:space="preserve">states </w:t>
      </w:r>
      <w:r w:rsidRPr="00677DCC">
        <w:rPr>
          <w:bCs/>
          <w:u w:val="single"/>
        </w:rPr>
        <w:t xml:space="preserve">to participate in the international order, </w:t>
      </w:r>
      <w:r w:rsidRPr="00677DCC">
        <w:rPr>
          <w:bCs/>
          <w:highlight w:val="yellow"/>
          <w:u w:val="single"/>
        </w:rPr>
        <w:t xml:space="preserve">and </w:t>
      </w:r>
      <w:r w:rsidRPr="00677DCC">
        <w:rPr>
          <w:bCs/>
          <w:u w:val="single"/>
        </w:rPr>
        <w:t xml:space="preserve">the hegemon in return places </w:t>
      </w:r>
      <w:r w:rsidRPr="00677DCC">
        <w:rPr>
          <w:bCs/>
          <w:highlight w:val="yellow"/>
          <w:u w:val="single"/>
        </w:rPr>
        <w:t xml:space="preserve">limits </w:t>
      </w:r>
      <w:r w:rsidRPr="00677DCC">
        <w:rPr>
          <w:bCs/>
          <w:u w:val="single"/>
        </w:rPr>
        <w:t xml:space="preserve">on the exercise of </w:t>
      </w:r>
      <w:r w:rsidRPr="00677DCC">
        <w:rPr>
          <w:bCs/>
          <w:highlight w:val="yellow"/>
          <w:u w:val="single"/>
        </w:rPr>
        <w:t>its power</w:t>
      </w:r>
      <w:r w:rsidRPr="00677DCC">
        <w:rPr>
          <w:bCs/>
          <w:u w:val="single"/>
        </w:rPr>
        <w:t xml:space="preserve">. The advantage for the weak state is that it does not fear domination or abandonment, reducing the incentive to balance against the hegemon, and the leading state does not need to use its power to actively enforce order and compliance. It is </w:t>
      </w:r>
      <w:r w:rsidRPr="00677DCC">
        <w:rPr>
          <w:bCs/>
          <w:highlight w:val="yellow"/>
          <w:u w:val="single"/>
        </w:rPr>
        <w:t xml:space="preserve">these restraints </w:t>
      </w:r>
      <w:r w:rsidRPr="00677DCC">
        <w:rPr>
          <w:bCs/>
          <w:u w:val="single"/>
        </w:rPr>
        <w:t xml:space="preserve">on both sides and the willingness to participate in this mutual accord that </w:t>
      </w:r>
      <w:r w:rsidRPr="00677DCC">
        <w:rPr>
          <w:bCs/>
          <w:highlight w:val="yellow"/>
          <w:u w:val="single"/>
        </w:rPr>
        <w:t>explains the longevity of the system</w:t>
      </w:r>
      <w:r w:rsidRPr="00677DCC">
        <w:rPr>
          <w:bCs/>
          <w:u w:val="single"/>
        </w:rPr>
        <w:t>, even after the</w:t>
      </w:r>
      <w:r w:rsidRPr="00677DCC">
        <w:rPr>
          <w:sz w:val="16"/>
        </w:rPr>
        <w:t xml:space="preserve"> end of the </w:t>
      </w:r>
      <w:r w:rsidRPr="00677DCC">
        <w:rPr>
          <w:bCs/>
          <w:u w:val="single"/>
        </w:rPr>
        <w:t>cold war</w:t>
      </w:r>
      <w:r w:rsidRPr="00677DCC">
        <w:rPr>
          <w:sz w:val="16"/>
        </w:rPr>
        <w:t xml:space="preserve">. But </w:t>
      </w:r>
      <w:r w:rsidRPr="00677DCC">
        <w:rPr>
          <w:bCs/>
          <w:u w:val="single"/>
        </w:rPr>
        <w:t xml:space="preserve">as the founder and defender of this international order, </w:t>
      </w:r>
      <w:r w:rsidRPr="00677DCC">
        <w:rPr>
          <w:bCs/>
          <w:highlight w:val="yellow"/>
          <w:u w:val="single"/>
        </w:rPr>
        <w:t>the U</w:t>
      </w:r>
      <w:r w:rsidRPr="00677DCC">
        <w:rPr>
          <w:bCs/>
          <w:u w:val="single"/>
        </w:rPr>
        <w:t xml:space="preserve">nited </w:t>
      </w:r>
      <w:r w:rsidRPr="00677DCC">
        <w:rPr>
          <w:bCs/>
          <w:highlight w:val="yellow"/>
          <w:u w:val="single"/>
        </w:rPr>
        <w:t>S</w:t>
      </w:r>
      <w:r w:rsidRPr="00677DCC">
        <w:rPr>
          <w:bCs/>
          <w:u w:val="single"/>
        </w:rPr>
        <w:t xml:space="preserve">tates, far from being a domineering hegemon, </w:t>
      </w:r>
      <w:r w:rsidRPr="00677DCC">
        <w:rPr>
          <w:bCs/>
          <w:highlight w:val="yellow"/>
          <w:u w:val="single"/>
        </w:rPr>
        <w:t>was a reluctant superpower</w:t>
      </w:r>
      <w:r w:rsidRPr="00677DCC">
        <w:rPr>
          <w:bCs/>
          <w:u w:val="single"/>
        </w:rPr>
        <w:t>.</w:t>
      </w:r>
    </w:p>
    <w:p w:rsidR="000F7493" w:rsidRPr="00677DCC" w:rsidRDefault="000F7493" w:rsidP="000F7493">
      <w:pPr>
        <w:keepNext/>
        <w:keepLines/>
        <w:spacing w:before="200"/>
        <w:outlineLvl w:val="3"/>
        <w:rPr>
          <w:rFonts w:eastAsia="Times New Roman" w:cs="Times New Roman"/>
          <w:b/>
          <w:iCs/>
        </w:rPr>
      </w:pPr>
      <w:r w:rsidRPr="00677DCC">
        <w:rPr>
          <w:rFonts w:eastAsia="Times New Roman" w:cs="Times New Roman"/>
          <w:b/>
          <w:iCs/>
        </w:rPr>
        <w:t>And turns are wrong – LOST shores up military power without linking to any of their offense</w:t>
      </w:r>
    </w:p>
    <w:p w:rsidR="000F7493" w:rsidRPr="00677DCC" w:rsidRDefault="000F7493" w:rsidP="000F7493">
      <w:pPr>
        <w:rPr>
          <w:rFonts w:eastAsia="Calibri" w:cs="Times New Roman"/>
          <w:bCs/>
        </w:rPr>
      </w:pPr>
      <w:r w:rsidRPr="00677DCC">
        <w:rPr>
          <w:rFonts w:eastAsia="Calibri" w:cs="Times New Roman"/>
          <w:b/>
          <w:bCs/>
        </w:rPr>
        <w:t>Patrick 12</w:t>
      </w:r>
      <w:r w:rsidRPr="00677DCC">
        <w:rPr>
          <w:rFonts w:eastAsia="Calibri" w:cs="Times New Roman"/>
          <w:bCs/>
        </w:rPr>
        <w:t xml:space="preserve"> - Stewart M. Patrick is a senior fellow at the Council on Foreign Relations (where he writes the blog The Internationalist) and Director of the Program on International Institutions and Global Governance.  (6/10/2012, Stewart, The Atlantic, “(Almost) Everyone Agrees: The U.S. Should Ratify the Law of the Sea Treaty”, </w:t>
      </w:r>
      <w:hyperlink r:id="rId26" w:history="1">
        <w:r w:rsidRPr="00677DCC">
          <w:rPr>
            <w:rFonts w:eastAsia="Calibri" w:cs="Times New Roman"/>
          </w:rPr>
          <w:t>http://www.theatlantic.com/international/archive/2012/06/-almost-everyone-agrees-the-us-should-ratify-the-law-of-the-sea-treaty/258301/</w:t>
        </w:r>
      </w:hyperlink>
      <w:r w:rsidRPr="00677DCC">
        <w:rPr>
          <w:rFonts w:eastAsia="Calibri" w:cs="Times New Roman"/>
          <w:bCs/>
        </w:rPr>
        <w:t xml:space="preserve"> // SM)</w:t>
      </w:r>
    </w:p>
    <w:p w:rsidR="000F7493" w:rsidRPr="00677DCC" w:rsidRDefault="000F7493" w:rsidP="000F7493">
      <w:pPr>
        <w:rPr>
          <w:rFonts w:eastAsia="Calibri" w:cs="Times New Roman"/>
          <w:bCs/>
          <w:u w:val="single"/>
        </w:rPr>
      </w:pPr>
      <w:r w:rsidRPr="00677DCC">
        <w:rPr>
          <w:rFonts w:eastAsia="Calibri" w:cs="Times New Roman"/>
          <w:bCs/>
          <w:u w:val="single"/>
        </w:rPr>
        <w:t xml:space="preserve">All </w:t>
      </w:r>
      <w:r w:rsidRPr="00677DCC">
        <w:rPr>
          <w:rFonts w:eastAsia="Calibri" w:cs="Times New Roman"/>
          <w:sz w:val="16"/>
        </w:rPr>
        <w:t xml:space="preserve">of the </w:t>
      </w:r>
      <w:r w:rsidRPr="00677DCC">
        <w:rPr>
          <w:rFonts w:eastAsia="Calibri" w:cs="Times New Roman"/>
          <w:bCs/>
          <w:u w:val="single"/>
        </w:rPr>
        <w:t>uniformed services</w:t>
      </w:r>
      <w:r w:rsidRPr="00677DCC">
        <w:rPr>
          <w:rFonts w:eastAsia="Calibri" w:cs="Times New Roman"/>
          <w:sz w:val="16"/>
        </w:rPr>
        <w:t>--and especially the U.S. Navy--</w:t>
      </w:r>
      <w:r w:rsidRPr="00677DCC">
        <w:rPr>
          <w:rFonts w:eastAsia="Calibri" w:cs="Times New Roman"/>
          <w:bCs/>
          <w:u w:val="single"/>
        </w:rPr>
        <w:t>are solidly behind UNCLOS</w:t>
      </w:r>
      <w:r w:rsidRPr="00677DCC">
        <w:rPr>
          <w:rFonts w:eastAsia="Calibri" w:cs="Times New Roman"/>
          <w:sz w:val="16"/>
        </w:rPr>
        <w:t xml:space="preserve">. </w:t>
      </w:r>
      <w:r w:rsidRPr="00677DCC">
        <w:rPr>
          <w:rFonts w:eastAsia="Calibri" w:cs="Times New Roman"/>
          <w:bCs/>
          <w:u w:val="single"/>
        </w:rPr>
        <w:t xml:space="preserve">American </w:t>
      </w:r>
      <w:r w:rsidRPr="00677DCC">
        <w:rPr>
          <w:rFonts w:eastAsia="Calibri" w:cs="Times New Roman"/>
          <w:bCs/>
          <w:highlight w:val="green"/>
          <w:u w:val="single"/>
        </w:rPr>
        <w:t>military leaders</w:t>
      </w:r>
      <w:r w:rsidRPr="00677DCC">
        <w:rPr>
          <w:rFonts w:eastAsia="Calibri" w:cs="Times New Roman"/>
          <w:sz w:val="16"/>
          <w:highlight w:val="green"/>
        </w:rPr>
        <w:t xml:space="preserve"> </w:t>
      </w:r>
      <w:r w:rsidRPr="00677DCC">
        <w:rPr>
          <w:rFonts w:eastAsia="Calibri" w:cs="Times New Roman"/>
          <w:sz w:val="16"/>
        </w:rPr>
        <w:t xml:space="preserve">have always been discriminating when it comes to treaties, traditionally resisting those (like the Rome Statute of the ICC) that might put U.S. servicemen and women at risk. But they </w:t>
      </w:r>
      <w:r w:rsidRPr="00677DCC">
        <w:rPr>
          <w:rFonts w:eastAsia="Calibri" w:cs="Times New Roman"/>
          <w:bCs/>
          <w:highlight w:val="green"/>
          <w:u w:val="single"/>
        </w:rPr>
        <w:t>support UNCLOS</w:t>
      </w:r>
      <w:r w:rsidRPr="00677DCC">
        <w:rPr>
          <w:rFonts w:eastAsia="Calibri" w:cs="Times New Roman"/>
          <w:bCs/>
          <w:u w:val="single"/>
        </w:rPr>
        <w:t xml:space="preserve"> because </w:t>
      </w:r>
      <w:r w:rsidRPr="00677DCC">
        <w:rPr>
          <w:rFonts w:eastAsia="Calibri" w:cs="Times New Roman"/>
          <w:bCs/>
          <w:highlight w:val="green"/>
          <w:u w:val="single"/>
        </w:rPr>
        <w:t>it will enable</w:t>
      </w:r>
      <w:r w:rsidRPr="00677DCC">
        <w:rPr>
          <w:rFonts w:eastAsia="Calibri" w:cs="Times New Roman"/>
          <w:sz w:val="16"/>
        </w:rPr>
        <w:t xml:space="preserve">, rather than complicate, </w:t>
      </w:r>
      <w:r w:rsidRPr="00677DCC">
        <w:rPr>
          <w:rFonts w:eastAsia="Calibri" w:cs="Times New Roman"/>
          <w:bCs/>
          <w:highlight w:val="green"/>
          <w:u w:val="single"/>
        </w:rPr>
        <w:t>their mission</w:t>
      </w:r>
      <w:r w:rsidRPr="00677DCC">
        <w:rPr>
          <w:rFonts w:eastAsia="Calibri" w:cs="Times New Roman"/>
          <w:sz w:val="16"/>
        </w:rPr>
        <w:t xml:space="preserve">. </w:t>
      </w:r>
      <w:r w:rsidRPr="00677DCC">
        <w:rPr>
          <w:rFonts w:eastAsia="Calibri" w:cs="Times New Roman"/>
          <w:bCs/>
          <w:u w:val="single"/>
        </w:rPr>
        <w:t xml:space="preserve">Because </w:t>
      </w:r>
      <w:r w:rsidRPr="00677DCC">
        <w:rPr>
          <w:rFonts w:eastAsia="Calibri" w:cs="Times New Roman"/>
          <w:bCs/>
          <w:highlight w:val="green"/>
          <w:u w:val="single"/>
        </w:rPr>
        <w:t>the U</w:t>
      </w:r>
      <w:r w:rsidRPr="00677DCC">
        <w:rPr>
          <w:rFonts w:eastAsia="Calibri" w:cs="Times New Roman"/>
          <w:sz w:val="16"/>
        </w:rPr>
        <w:t xml:space="preserve">nited </w:t>
      </w:r>
      <w:r w:rsidRPr="00677DCC">
        <w:rPr>
          <w:rFonts w:eastAsia="Calibri" w:cs="Times New Roman"/>
          <w:bCs/>
          <w:highlight w:val="green"/>
          <w:u w:val="single"/>
        </w:rPr>
        <w:t>S</w:t>
      </w:r>
      <w:r w:rsidRPr="00677DCC">
        <w:rPr>
          <w:rFonts w:eastAsia="Calibri" w:cs="Times New Roman"/>
          <w:sz w:val="16"/>
        </w:rPr>
        <w:t xml:space="preserve">tates </w:t>
      </w:r>
      <w:r w:rsidRPr="00677DCC">
        <w:rPr>
          <w:rFonts w:eastAsia="Calibri" w:cs="Times New Roman"/>
          <w:bCs/>
          <w:highlight w:val="green"/>
          <w:u w:val="single"/>
        </w:rPr>
        <w:t>was the principal force behind the negotiation of UNCLOS, it contains everything the</w:t>
      </w:r>
      <w:r w:rsidRPr="00677DCC">
        <w:rPr>
          <w:rFonts w:eastAsia="Calibri" w:cs="Times New Roman"/>
          <w:sz w:val="16"/>
        </w:rPr>
        <w:t xml:space="preserve"> U.S. </w:t>
      </w:r>
      <w:r w:rsidRPr="00677DCC">
        <w:rPr>
          <w:rFonts w:eastAsia="Calibri" w:cs="Times New Roman"/>
          <w:bCs/>
          <w:highlight w:val="green"/>
          <w:u w:val="single"/>
        </w:rPr>
        <w:t>military wants</w:t>
      </w:r>
      <w:r w:rsidRPr="00677DCC">
        <w:rPr>
          <w:rFonts w:eastAsia="Calibri" w:cs="Times New Roman"/>
          <w:sz w:val="16"/>
          <w:highlight w:val="green"/>
        </w:rPr>
        <w:t>,</w:t>
      </w:r>
      <w:r w:rsidRPr="00677DCC">
        <w:rPr>
          <w:rFonts w:eastAsia="Calibri" w:cs="Times New Roman"/>
          <w:sz w:val="16"/>
        </w:rPr>
        <w:t xml:space="preserve"> and nothing that it fears. </w:t>
      </w:r>
      <w:r w:rsidRPr="00677DCC">
        <w:rPr>
          <w:rFonts w:eastAsia="Calibri" w:cs="Times New Roman"/>
          <w:bCs/>
          <w:u w:val="single"/>
        </w:rPr>
        <w:t>The treaty</w:t>
      </w:r>
      <w:r w:rsidRPr="00677DCC">
        <w:rPr>
          <w:rFonts w:eastAsia="Calibri" w:cs="Times New Roman"/>
          <w:sz w:val="16"/>
        </w:rPr>
        <w:t xml:space="preserve">'s primary value to the U.S. military is that it </w:t>
      </w:r>
      <w:r w:rsidRPr="00677DCC">
        <w:rPr>
          <w:rFonts w:eastAsia="Calibri" w:cs="Times New Roman"/>
          <w:bCs/>
          <w:u w:val="single"/>
        </w:rPr>
        <w:t>establishes clear rights, duties, and jurisdictions of maritime states.</w:t>
      </w:r>
      <w:r w:rsidRPr="00677DCC">
        <w:rPr>
          <w:rFonts w:eastAsia="Calibri" w:cs="Times New Roman"/>
          <w:sz w:val="16"/>
        </w:rPr>
        <w:t xml:space="preserve"> </w:t>
      </w:r>
      <w:r w:rsidRPr="00677DCC">
        <w:rPr>
          <w:rFonts w:eastAsia="Calibri" w:cs="Times New Roman"/>
          <w:bCs/>
          <w:u w:val="single"/>
        </w:rPr>
        <w:t>The treaty defines the limits of a country's "territorial sea," establishes rules for transit through "international straits," and defines</w:t>
      </w:r>
      <w:r w:rsidRPr="00677DCC">
        <w:rPr>
          <w:rFonts w:eastAsia="Calibri" w:cs="Times New Roman"/>
          <w:sz w:val="16"/>
        </w:rPr>
        <w:t xml:space="preserve"> "exclusive economic zones" (</w:t>
      </w:r>
      <w:r w:rsidRPr="00677DCC">
        <w:rPr>
          <w:rFonts w:eastAsia="Calibri" w:cs="Times New Roman"/>
          <w:bCs/>
          <w:u w:val="single"/>
        </w:rPr>
        <w:t>EEZs</w:t>
      </w:r>
      <w:r w:rsidRPr="00677DCC">
        <w:rPr>
          <w:rFonts w:eastAsia="Calibri" w:cs="Times New Roman"/>
          <w:sz w:val="16"/>
        </w:rPr>
        <w:t xml:space="preserve">) </w:t>
      </w:r>
      <w:r w:rsidRPr="00677DCC">
        <w:rPr>
          <w:rFonts w:eastAsia="Calibri" w:cs="Times New Roman"/>
          <w:bCs/>
          <w:u w:val="single"/>
        </w:rPr>
        <w:t xml:space="preserve">in a way </w:t>
      </w:r>
      <w:r w:rsidRPr="00677DCC">
        <w:rPr>
          <w:rFonts w:eastAsia="Calibri" w:cs="Times New Roman"/>
          <w:bCs/>
          <w:highlight w:val="green"/>
          <w:u w:val="single"/>
        </w:rPr>
        <w:t xml:space="preserve">compatible with </w:t>
      </w:r>
      <w:r w:rsidRPr="00677DCC">
        <w:rPr>
          <w:rFonts w:eastAsia="Calibri" w:cs="Times New Roman"/>
          <w:b/>
          <w:iCs/>
          <w:highlight w:val="green"/>
          <w:u w:val="single"/>
          <w:bdr w:val="single" w:sz="18" w:space="0" w:color="auto"/>
        </w:rPr>
        <w:t>freedom of navigation and over-flight</w:t>
      </w:r>
      <w:r w:rsidRPr="00677DCC">
        <w:rPr>
          <w:rFonts w:eastAsia="Calibri" w:cs="Times New Roman"/>
          <w:bCs/>
          <w:u w:val="single"/>
        </w:rPr>
        <w:t>.</w:t>
      </w:r>
      <w:r w:rsidRPr="00677DCC">
        <w:rPr>
          <w:rFonts w:eastAsia="Calibri" w:cs="Times New Roman"/>
          <w:sz w:val="16"/>
        </w:rPr>
        <w:t xml:space="preserve"> </w:t>
      </w:r>
      <w:r w:rsidRPr="00677DCC">
        <w:rPr>
          <w:rFonts w:eastAsia="Calibri" w:cs="Times New Roman"/>
          <w:bCs/>
          <w:highlight w:val="green"/>
          <w:u w:val="single"/>
        </w:rPr>
        <w:t>It</w:t>
      </w:r>
      <w:r w:rsidRPr="00677DCC">
        <w:rPr>
          <w:rFonts w:eastAsia="Calibri" w:cs="Times New Roman"/>
          <w:sz w:val="16"/>
        </w:rPr>
        <w:t xml:space="preserve"> further </w:t>
      </w:r>
      <w:r w:rsidRPr="00677DCC">
        <w:rPr>
          <w:rFonts w:eastAsia="Calibri" w:cs="Times New Roman"/>
          <w:b/>
          <w:iCs/>
          <w:highlight w:val="green"/>
          <w:u w:val="single"/>
          <w:bdr w:val="single" w:sz="18" w:space="0" w:color="auto"/>
        </w:rPr>
        <w:t>establishes the "sovereign inviolability" of naval ships</w:t>
      </w:r>
      <w:r w:rsidRPr="00677DCC">
        <w:rPr>
          <w:rFonts w:eastAsia="Calibri" w:cs="Times New Roman"/>
          <w:b/>
          <w:iCs/>
          <w:u w:val="single"/>
          <w:bdr w:val="single" w:sz="18" w:space="0" w:color="auto"/>
        </w:rPr>
        <w:t xml:space="preserve"> calling on foreign ports, </w:t>
      </w:r>
      <w:r w:rsidRPr="00677DCC">
        <w:rPr>
          <w:rFonts w:eastAsia="Calibri" w:cs="Times New Roman"/>
          <w:b/>
          <w:iCs/>
          <w:highlight w:val="green"/>
          <w:u w:val="single"/>
          <w:bdr w:val="single" w:sz="18" w:space="0" w:color="auto"/>
        </w:rPr>
        <w:t>providing critical protection for U.S. vessels.</w:t>
      </w:r>
      <w:r w:rsidRPr="00677DCC">
        <w:rPr>
          <w:rFonts w:eastAsia="Calibri" w:cs="Times New Roman"/>
          <w:bCs/>
          <w:u w:val="single"/>
        </w:rPr>
        <w:t xml:space="preserve"> </w:t>
      </w:r>
      <w:r w:rsidRPr="00677DCC">
        <w:rPr>
          <w:rFonts w:eastAsia="Calibri" w:cs="Times New Roman"/>
          <w:sz w:val="16"/>
        </w:rPr>
        <w:t xml:space="preserve">More generally, </w:t>
      </w:r>
      <w:r w:rsidRPr="00677DCC">
        <w:rPr>
          <w:rFonts w:eastAsia="Calibri" w:cs="Times New Roman"/>
          <w:bCs/>
          <w:highlight w:val="green"/>
          <w:u w:val="single"/>
        </w:rPr>
        <w:t>the treaty allows states party to exempt</w:t>
      </w:r>
      <w:r w:rsidRPr="00677DCC">
        <w:rPr>
          <w:rFonts w:eastAsia="Calibri" w:cs="Times New Roman"/>
          <w:sz w:val="16"/>
          <w:highlight w:val="green"/>
        </w:rPr>
        <w:t xml:space="preserve"> </w:t>
      </w:r>
      <w:r w:rsidRPr="00677DCC">
        <w:rPr>
          <w:rFonts w:eastAsia="Calibri" w:cs="Times New Roman"/>
          <w:bCs/>
          <w:highlight w:val="green"/>
          <w:u w:val="single"/>
        </w:rPr>
        <w:t>their militaries from its mandatory dispute resolution provisions--allowing the U</w:t>
      </w:r>
      <w:r w:rsidRPr="00677DCC">
        <w:rPr>
          <w:rFonts w:eastAsia="Calibri" w:cs="Times New Roman"/>
          <w:sz w:val="16"/>
        </w:rPr>
        <w:t xml:space="preserve">nited </w:t>
      </w:r>
      <w:r w:rsidRPr="00677DCC">
        <w:rPr>
          <w:rFonts w:eastAsia="Calibri" w:cs="Times New Roman"/>
          <w:bCs/>
          <w:highlight w:val="green"/>
          <w:u w:val="single"/>
        </w:rPr>
        <w:t>S</w:t>
      </w:r>
      <w:r w:rsidRPr="00677DCC">
        <w:rPr>
          <w:rFonts w:eastAsia="Calibri" w:cs="Times New Roman"/>
          <w:sz w:val="16"/>
        </w:rPr>
        <w:t xml:space="preserve">tates </w:t>
      </w:r>
      <w:r w:rsidRPr="00677DCC">
        <w:rPr>
          <w:rFonts w:eastAsia="Calibri" w:cs="Times New Roman"/>
          <w:bCs/>
          <w:u w:val="single"/>
        </w:rPr>
        <w:t xml:space="preserve">to retain </w:t>
      </w:r>
      <w:r w:rsidRPr="00677DCC">
        <w:rPr>
          <w:rFonts w:eastAsia="Calibri" w:cs="Times New Roman"/>
          <w:bCs/>
          <w:highlight w:val="green"/>
          <w:u w:val="single"/>
        </w:rPr>
        <w:t>complete military freedom of action</w:t>
      </w:r>
      <w:r w:rsidRPr="00677DCC">
        <w:rPr>
          <w:rFonts w:eastAsia="Calibri" w:cs="Times New Roman"/>
          <w:bCs/>
          <w:u w:val="single"/>
        </w:rPr>
        <w:t>.</w:t>
      </w:r>
      <w:r w:rsidRPr="00677DCC">
        <w:rPr>
          <w:rFonts w:eastAsia="Calibri" w:cs="Times New Roman"/>
          <w:sz w:val="16"/>
        </w:rPr>
        <w:t xml:space="preserve"> At the same time, </w:t>
      </w:r>
      <w:r w:rsidRPr="00677DCC">
        <w:rPr>
          <w:rFonts w:eastAsia="Calibri" w:cs="Times New Roman"/>
          <w:b/>
          <w:iCs/>
          <w:u w:val="single"/>
          <w:bdr w:val="single" w:sz="18" w:space="0" w:color="auto"/>
        </w:rPr>
        <w:t xml:space="preserve">the treaty </w:t>
      </w:r>
      <w:r w:rsidRPr="00677DCC">
        <w:rPr>
          <w:rFonts w:eastAsia="Calibri" w:cs="Times New Roman"/>
          <w:b/>
          <w:iCs/>
          <w:highlight w:val="green"/>
          <w:u w:val="single"/>
          <w:bdr w:val="single" w:sz="18" w:space="0" w:color="auto"/>
        </w:rPr>
        <w:t>does nothing</w:t>
      </w:r>
      <w:r w:rsidRPr="00677DCC">
        <w:rPr>
          <w:rFonts w:eastAsia="Calibri" w:cs="Times New Roman"/>
          <w:sz w:val="16"/>
        </w:rPr>
        <w:t xml:space="preserve"> at all </w:t>
      </w:r>
      <w:r w:rsidRPr="00677DCC">
        <w:rPr>
          <w:rFonts w:eastAsia="Calibri" w:cs="Times New Roman"/>
          <w:b/>
          <w:iCs/>
          <w:highlight w:val="green"/>
          <w:u w:val="single"/>
          <w:bdr w:val="single" w:sz="18" w:space="0" w:color="auto"/>
        </w:rPr>
        <w:t>to interfere with</w:t>
      </w:r>
      <w:r w:rsidRPr="00677DCC">
        <w:rPr>
          <w:rFonts w:eastAsia="Calibri" w:cs="Times New Roman"/>
          <w:b/>
          <w:iCs/>
          <w:u w:val="single"/>
          <w:bdr w:val="single" w:sz="18" w:space="0" w:color="auto"/>
        </w:rPr>
        <w:t xml:space="preserve"> critical </w:t>
      </w:r>
      <w:r w:rsidRPr="00677DCC">
        <w:rPr>
          <w:rFonts w:eastAsia="Calibri" w:cs="Times New Roman"/>
          <w:b/>
          <w:iCs/>
          <w:highlight w:val="green"/>
          <w:u w:val="single"/>
          <w:bdr w:val="single" w:sz="18" w:space="0" w:color="auto"/>
        </w:rPr>
        <w:t>U.S.-led programs</w:t>
      </w:r>
      <w:r w:rsidRPr="00677DCC">
        <w:rPr>
          <w:rFonts w:eastAsia="Calibri" w:cs="Times New Roman"/>
          <w:bCs/>
          <w:highlight w:val="green"/>
          <w:u w:val="single"/>
        </w:rPr>
        <w:t xml:space="preserve"> like</w:t>
      </w:r>
      <w:r w:rsidRPr="00677DCC">
        <w:rPr>
          <w:rFonts w:eastAsia="Calibri" w:cs="Times New Roman"/>
          <w:bCs/>
          <w:u w:val="single"/>
        </w:rPr>
        <w:t xml:space="preserve"> the </w:t>
      </w:r>
      <w:r w:rsidRPr="00677DCC">
        <w:rPr>
          <w:rFonts w:eastAsia="Calibri" w:cs="Times New Roman"/>
          <w:bCs/>
          <w:highlight w:val="green"/>
          <w:u w:val="single"/>
        </w:rPr>
        <w:t>Proliferation Security</w:t>
      </w:r>
      <w:r w:rsidRPr="00677DCC">
        <w:rPr>
          <w:rFonts w:eastAsia="Calibri" w:cs="Times New Roman"/>
          <w:bCs/>
          <w:u w:val="single"/>
        </w:rPr>
        <w:t xml:space="preserve"> Initiative</w:t>
      </w:r>
      <w:r w:rsidRPr="00677DCC">
        <w:rPr>
          <w:rFonts w:eastAsia="Calibri" w:cs="Times New Roman"/>
          <w:sz w:val="16"/>
        </w:rPr>
        <w:t xml:space="preserve"> (PSI). </w:t>
      </w:r>
      <w:r w:rsidRPr="00677DCC">
        <w:rPr>
          <w:rFonts w:eastAsia="Calibri" w:cs="Times New Roman"/>
          <w:b/>
          <w:iCs/>
          <w:highlight w:val="green"/>
          <w:u w:val="single"/>
          <w:bdr w:val="single" w:sz="18" w:space="0" w:color="auto"/>
        </w:rPr>
        <w:t>Nor does it subject</w:t>
      </w:r>
      <w:r w:rsidRPr="00677DCC">
        <w:rPr>
          <w:rFonts w:eastAsia="Calibri" w:cs="Times New Roman"/>
          <w:sz w:val="16"/>
        </w:rPr>
        <w:t xml:space="preserve"> any U.S. </w:t>
      </w:r>
      <w:r w:rsidRPr="00677DCC">
        <w:rPr>
          <w:rFonts w:eastAsia="Calibri" w:cs="Times New Roman"/>
          <w:b/>
          <w:iCs/>
          <w:highlight w:val="green"/>
          <w:u w:val="single"/>
          <w:bdr w:val="single" w:sz="18" w:space="0" w:color="auto"/>
        </w:rPr>
        <w:t>military personnel to the jurisdiction of any international court</w:t>
      </w:r>
      <w:r w:rsidRPr="00677DCC">
        <w:rPr>
          <w:rFonts w:eastAsia="Calibri" w:cs="Times New Roman"/>
          <w:bCs/>
          <w:u w:val="single"/>
        </w:rPr>
        <w:t>.</w:t>
      </w:r>
    </w:p>
    <w:p w:rsidR="000F7493" w:rsidRPr="00677DCC" w:rsidRDefault="000F7493" w:rsidP="000F7493">
      <w:pPr>
        <w:rPr>
          <w:lang w:eastAsia="ko-KR"/>
        </w:rPr>
      </w:pPr>
    </w:p>
    <w:p w:rsidR="000F7493" w:rsidRDefault="000F7493" w:rsidP="000F7493">
      <w:pPr>
        <w:pStyle w:val="Heading3"/>
      </w:pPr>
      <w:r>
        <w:t>1ac Solvency</w:t>
      </w:r>
    </w:p>
    <w:p w:rsidR="000F7493" w:rsidRDefault="000F7493" w:rsidP="000F7493">
      <w:pPr>
        <w:keepNext/>
        <w:keepLines/>
        <w:spacing w:before="200"/>
        <w:outlineLvl w:val="3"/>
        <w:rPr>
          <w:rFonts w:eastAsia="Times New Roman" w:cs="Times New Roman"/>
          <w:b/>
          <w:bCs/>
          <w:iCs/>
        </w:rPr>
      </w:pPr>
      <w:r>
        <w:rPr>
          <w:rFonts w:eastAsia="Times New Roman" w:cs="Times New Roman"/>
          <w:b/>
          <w:bCs/>
          <w:iCs/>
        </w:rPr>
        <w:t>Solvency</w:t>
      </w:r>
    </w:p>
    <w:p w:rsidR="000F7493" w:rsidRPr="004E5DFF" w:rsidRDefault="000F7493" w:rsidP="000F7493">
      <w:pPr>
        <w:keepNext/>
        <w:keepLines/>
        <w:spacing w:before="200"/>
        <w:outlineLvl w:val="3"/>
        <w:rPr>
          <w:rFonts w:eastAsia="Times New Roman" w:cs="Times New Roman"/>
          <w:b/>
          <w:bCs/>
          <w:iCs/>
        </w:rPr>
      </w:pPr>
      <w:r w:rsidRPr="004E5DFF">
        <w:rPr>
          <w:rFonts w:eastAsia="Times New Roman" w:cs="Times New Roman"/>
          <w:b/>
          <w:bCs/>
          <w:iCs/>
        </w:rPr>
        <w:t>US ratification of LOST adds credibility to the convention and helps with enforcement- checks Chinese manipulation of treaty</w:t>
      </w:r>
    </w:p>
    <w:p w:rsidR="000F7493" w:rsidRPr="004E5DFF" w:rsidRDefault="000F7493" w:rsidP="000F7493">
      <w:pPr>
        <w:rPr>
          <w:rFonts w:eastAsia="Calibri"/>
        </w:rPr>
      </w:pPr>
      <w:r w:rsidRPr="004E5DFF">
        <w:rPr>
          <w:rFonts w:eastAsia="Calibri"/>
          <w:b/>
          <w:bCs/>
        </w:rPr>
        <w:t xml:space="preserve">May 12 </w:t>
      </w:r>
      <w:r w:rsidRPr="004E5DFF">
        <w:rPr>
          <w:rFonts w:eastAsia="Calibri"/>
        </w:rPr>
        <w:t xml:space="preserve">[Cmdr Bradley May, commander May served more than 14 years as a submarine officer on active duty and in a Reserve capacity. He currently works at Space and Naval Warfare (SPAWAR) Systems Center Atlantic, June 2012, “Now Hear This: The U.S. Senate Should Ratify UNCLOS,” </w:t>
      </w:r>
      <w:hyperlink r:id="rId27" w:history="1">
        <w:r w:rsidRPr="004E5DFF">
          <w:rPr>
            <w:rFonts w:eastAsia="Calibri"/>
          </w:rPr>
          <w:t>http://www.usni.org/magazines/proceedings/2012-06/now-hear-us-senate-should-ratify-unclos</w:t>
        </w:r>
      </w:hyperlink>
      <w:r w:rsidRPr="004E5DFF">
        <w:rPr>
          <w:rFonts w:eastAsia="Calibri"/>
        </w:rPr>
        <w:t>, MM]</w:t>
      </w:r>
    </w:p>
    <w:p w:rsidR="000F7493" w:rsidRPr="004E5DFF" w:rsidRDefault="000F7493" w:rsidP="000F7493">
      <w:pPr>
        <w:rPr>
          <w:rFonts w:eastAsia="Calibri"/>
        </w:rPr>
      </w:pPr>
      <w:r w:rsidRPr="004E5DFF">
        <w:rPr>
          <w:rFonts w:eastAsia="Calibri"/>
        </w:rPr>
        <w:t xml:space="preserve">The first draft of the United Nations Convention on the Law of the Sea (UNCLOS) was completed in 1982. </w:t>
      </w:r>
      <w:r w:rsidRPr="004E5DFF">
        <w:rPr>
          <w:rFonts w:eastAsia="Calibri"/>
          <w:bCs/>
          <w:u w:val="single"/>
        </w:rPr>
        <w:t>The treaty provided a broad legal framework governing movement on the sea and the proper handling of sea-based resources</w:t>
      </w:r>
      <w:r w:rsidRPr="004E5DFF">
        <w:rPr>
          <w:rFonts w:eastAsia="Calibri"/>
        </w:rPr>
        <w:t>. By 1994, treaty revisions had alleviated U.S. concerns regarding deep seabed mining. President Bill Clinton signed and forwarded it to the Senate for advice and consent, but it was never ratified</w:t>
      </w:r>
      <w:r w:rsidRPr="004E5DFF">
        <w:rPr>
          <w:rFonts w:eastAsia="Calibri"/>
          <w:bCs/>
          <w:u w:val="single"/>
        </w:rPr>
        <w:t>. President Barack Obama’s administration has recently sought to persuade the Senate to approve UNCLOS.</w:t>
      </w:r>
      <w:r w:rsidRPr="004E5DFF">
        <w:rPr>
          <w:rFonts w:eastAsia="Calibri"/>
        </w:rPr>
        <w:t xml:space="preserve"> Defense Secretary Leon Panetta, speaking at the Forum on the Law of the Sea Convention on 9 May, stated that it was time for the United States to ratify the 30-year-old pact. However, not all are in agreement. John Bolton, former U.S. ambassador to the United Nations, and Dan Blumenthal, previous Department of Defense senior country manager for China and Taiwan, wrote a Wall Street Journal op-ed in September 2011 arguing against ratification. Their opposition relates to China’s expansive maritime territorial claims, specifically in the South China Sea. The editorial contends that ratification would limit U.S. naval operations while not effectively dealing with China’s expansionist ambitions. On the contrary, </w:t>
      </w:r>
      <w:r w:rsidRPr="004E5DFF">
        <w:rPr>
          <w:rFonts w:eastAsia="Calibri"/>
          <w:b/>
          <w:iCs/>
          <w:u w:val="single"/>
          <w:bdr w:val="single" w:sz="18" w:space="0" w:color="auto"/>
        </w:rPr>
        <w:t>UNCLOS ratification would not constrain the U.S. Navy and should dissuade Chinese attempts at territorial expansion in the South China Sea</w:t>
      </w:r>
      <w:r w:rsidRPr="004E5DFF">
        <w:rPr>
          <w:rFonts w:eastAsia="Calibri"/>
        </w:rPr>
        <w:t xml:space="preserve">. </w:t>
      </w:r>
      <w:r w:rsidRPr="004E5DFF">
        <w:rPr>
          <w:rFonts w:eastAsia="Calibri"/>
          <w:bCs/>
          <w:u w:val="single"/>
        </w:rPr>
        <w:t xml:space="preserve">UNCLOS presents an idea called the exclusive economic zone (EEZ). </w:t>
      </w:r>
      <w:r w:rsidRPr="004E5DFF">
        <w:rPr>
          <w:rFonts w:eastAsia="Calibri"/>
        </w:rPr>
        <w:t>This construct was designed to give nations control over certain economic activities within 200 miles of their shores, well beyond their sovereign 12-mile territorial waters. Intended as a balance between coastal states’ abilities to manage and protect ocean resources and maritime users’ rights to high-seas freedom of navigation, t</w:t>
      </w:r>
      <w:r w:rsidRPr="004E5DFF">
        <w:rPr>
          <w:rFonts w:eastAsia="Calibri"/>
          <w:bCs/>
          <w:u w:val="single"/>
        </w:rPr>
        <w:t>he EEZ concept has been manipulated by China as justification to regulate various maritime activities, particularly those of a military nature.</w:t>
      </w:r>
      <w:r w:rsidRPr="004E5DFF">
        <w:rPr>
          <w:rFonts w:eastAsia="Calibri"/>
        </w:rPr>
        <w:t xml:space="preserve"> There are two recent examples of tension between the United States and China resulting from this. First, the harassment in 2009 of the USNS Impeccable (T-AGOS-23) while performing surveillance in international waters about 70 miles from Hainan Island, and second, the 2001 collision between a U.S. Navy EP-3E Aries II aircraft and a Chinese jet while the U.S. plane was conducting patrol operations over China’s EEZ. </w:t>
      </w:r>
      <w:r w:rsidRPr="004E5DFF">
        <w:rPr>
          <w:rFonts w:eastAsia="Calibri"/>
          <w:bCs/>
          <w:u w:val="single"/>
        </w:rPr>
        <w:t>China maintains that UNCLOS prohibits foreign military operations within its EEZ, but the treaty contains no such language.</w:t>
      </w:r>
      <w:r w:rsidRPr="004E5DFF">
        <w:rPr>
          <w:rFonts w:eastAsia="Calibri"/>
        </w:rPr>
        <w:t xml:space="preserve"> </w:t>
      </w:r>
      <w:r w:rsidRPr="004E5DFF">
        <w:rPr>
          <w:rFonts w:eastAsia="Calibri"/>
          <w:bCs/>
          <w:u w:val="single"/>
        </w:rPr>
        <w:t>It does</w:t>
      </w:r>
      <w:r w:rsidRPr="004E5DFF">
        <w:rPr>
          <w:rFonts w:eastAsia="Calibri"/>
        </w:rPr>
        <w:t xml:space="preserve">, however, </w:t>
      </w:r>
      <w:r w:rsidRPr="004E5DFF">
        <w:rPr>
          <w:rFonts w:eastAsia="Calibri"/>
          <w:bCs/>
          <w:u w:val="single"/>
        </w:rPr>
        <w:t>give coastal states jurisdiction over scientific research in their EEZs</w:t>
      </w:r>
      <w:r w:rsidRPr="004E5DFF">
        <w:rPr>
          <w:rFonts w:eastAsia="Calibri"/>
        </w:rPr>
        <w:t xml:space="preserve">. The 2002 Surveying and Mapping Law of the People’s Republic of China has defined mapping and surveying so broadly as to claim that they constitute research. China asserts that military surveillance and reconnaissance is scientific research per the 2002 law, and thus argues that regulating them is justified since UNCLOS grants countries control rights over scientific research. This is indeed a bold stretch. Yet, </w:t>
      </w:r>
      <w:r w:rsidRPr="004E5DFF">
        <w:rPr>
          <w:rFonts w:eastAsia="Calibri"/>
          <w:bCs/>
          <w:u w:val="single"/>
        </w:rPr>
        <w:t>if left unchecked, China undoubtedly will continue to interpret UNCLOS provisions in its own interests. As a result, the United States must challenge China on these matters and not allow it to shape the law of the sea in its favor</w:t>
      </w:r>
      <w:r w:rsidRPr="004E5DFF">
        <w:rPr>
          <w:rFonts w:eastAsia="Calibri"/>
          <w:b/>
          <w:iCs/>
          <w:u w:val="single"/>
          <w:bdr w:val="single" w:sz="18" w:space="0" w:color="auto"/>
        </w:rPr>
        <w:t>. If we are not a party to the treaty, however, we have no influence over how the law develops</w:t>
      </w:r>
      <w:r w:rsidRPr="004E5DFF">
        <w:rPr>
          <w:rFonts w:eastAsia="Calibri"/>
          <w:bCs/>
          <w:u w:val="single"/>
        </w:rPr>
        <w:t>. By ratifying UNCLOS, we create the best chance that the law of the sea develops in a manner aligned with our national interests and those of our allies. China seeks to use UNCLOS’s EEZ provisions to marginalize U.S. influence in the region, because China prefers one-on-one dealings with its smaller neighbors. Those neighbors, on the other hand, favor multilateral negotiations that better balance China’s greater power.</w:t>
      </w:r>
      <w:r w:rsidRPr="004E5DFF">
        <w:rPr>
          <w:rFonts w:eastAsia="Calibri"/>
        </w:rPr>
        <w:t xml:space="preserve"> The smaller ones often welcome U.S. involvement, since many view us as a friend. However, they also recognize that our interests at times may differ from theirs. Therefore, they seek assurances that the United States can provide a strong balance to China’s growing power without threatening their affairs. Since they all are parties to UNCLOS, they would receive such assurances by our conformance with the treaty’s principles. </w:t>
      </w:r>
      <w:r w:rsidRPr="004E5DFF">
        <w:rPr>
          <w:rFonts w:eastAsia="Calibri"/>
          <w:b/>
          <w:iCs/>
          <w:u w:val="single"/>
          <w:bdr w:val="single" w:sz="18" w:space="0" w:color="auto"/>
        </w:rPr>
        <w:t>Ratifying UNCLOS, then, sends a clear message that we intend to be a dedicated partner in forging their regional futures.</w:t>
      </w:r>
      <w:r w:rsidRPr="004E5DFF">
        <w:rPr>
          <w:rFonts w:eastAsia="Calibri"/>
        </w:rPr>
        <w:t xml:space="preserve"> </w:t>
      </w:r>
      <w:r w:rsidRPr="004E5DFF">
        <w:rPr>
          <w:rFonts w:eastAsia="Calibri"/>
          <w:bCs/>
          <w:u w:val="single"/>
        </w:rPr>
        <w:t>UNCLOS treats EEZs as international waters. As long as the United States aggressively and repeatedly asserts this fundamental fact, we need not fear constraint of our naval forces</w:t>
      </w:r>
      <w:r w:rsidRPr="004E5DFF">
        <w:rPr>
          <w:rFonts w:eastAsia="Calibri"/>
        </w:rPr>
        <w:t>. Ratifying UNCLOS only bolsters this argument in our favor. Furthermore,</w:t>
      </w:r>
      <w:r w:rsidRPr="004E5DFF">
        <w:rPr>
          <w:rFonts w:eastAsia="Calibri"/>
          <w:bCs/>
          <w:u w:val="single"/>
        </w:rPr>
        <w:t xml:space="preserve"> it affords us more influence in shaping its provisions and makes us a more persuasive partner on behalf of China’s neighbors. As a result, we more effectively restrain China’s territorial aspirations in the South China Sea.</w:t>
      </w:r>
      <w:r w:rsidRPr="004E5DFF">
        <w:rPr>
          <w:rFonts w:eastAsia="Calibri"/>
        </w:rPr>
        <w:t xml:space="preserve"> Per Secretary Panetta, “The time has come for the United States to have a seat at the table. The time has come for the United States to fully assert its role as a global leader and accede to this important treaty.”</w:t>
      </w:r>
    </w:p>
    <w:p w:rsidR="000F7493" w:rsidRPr="004E5DFF" w:rsidRDefault="000F7493" w:rsidP="000F7493"/>
    <w:p w:rsidR="000F7493" w:rsidRPr="00677DCC" w:rsidRDefault="000F7493" w:rsidP="000F7493">
      <w:pPr>
        <w:rPr>
          <w:rFonts w:cs="Times New Roman"/>
        </w:rPr>
      </w:pPr>
    </w:p>
    <w:p w:rsidR="00CA2977" w:rsidRDefault="00CA2977" w:rsidP="00CA2977">
      <w:pPr>
        <w:pStyle w:val="Heading2"/>
      </w:pPr>
      <w:r>
        <w:t>Arctic Advantage</w:t>
      </w:r>
    </w:p>
    <w:p w:rsidR="00CA2977" w:rsidRPr="00A069D6" w:rsidRDefault="00CA2977" w:rsidP="00CA2977">
      <w:pPr>
        <w:pStyle w:val="Heading3"/>
      </w:pPr>
      <w:r>
        <w:t>1ac Arctic</w:t>
      </w:r>
    </w:p>
    <w:p w:rsidR="00CA2977" w:rsidRDefault="00CA2977" w:rsidP="00CA2977">
      <w:pPr>
        <w:pStyle w:val="Heading4"/>
      </w:pPr>
      <w:r>
        <w:t xml:space="preserve">Advantage __ is the </w:t>
      </w:r>
      <w:r w:rsidR="000F7493">
        <w:t>Arctic</w:t>
      </w:r>
    </w:p>
    <w:p w:rsidR="00CA2977" w:rsidRDefault="00CA2977" w:rsidP="00CA2977">
      <w:pPr>
        <w:pStyle w:val="Heading4"/>
      </w:pPr>
      <w:r>
        <w:t>Two Scenarios:</w:t>
      </w:r>
    </w:p>
    <w:p w:rsidR="00CA2977" w:rsidRPr="00A069D6" w:rsidRDefault="00CA2977" w:rsidP="00CA2977">
      <w:pPr>
        <w:pStyle w:val="Heading4"/>
      </w:pPr>
      <w:r>
        <w:t xml:space="preserve">First is resources – </w:t>
      </w:r>
      <w:r w:rsidRPr="00A069D6">
        <w:t>US adherence to LOST in the Arctic is inevitable, however ratification is key to resource access – the alternative is energy dependence</w:t>
      </w:r>
      <w:r>
        <w:t xml:space="preserve"> and high vulnerability to price shocks</w:t>
      </w:r>
    </w:p>
    <w:p w:rsidR="00CA2977" w:rsidRPr="006F094A" w:rsidRDefault="00CA2977" w:rsidP="00CA2977">
      <w:pPr>
        <w:rPr>
          <w:sz w:val="16"/>
        </w:rPr>
      </w:pPr>
      <w:r w:rsidRPr="006F094A">
        <w:rPr>
          <w:b/>
        </w:rPr>
        <w:t>Kolcz-Ryan</w:t>
      </w:r>
      <w:r>
        <w:rPr>
          <w:b/>
        </w:rPr>
        <w:t>, 09</w:t>
      </w:r>
      <w:r w:rsidRPr="006F094A">
        <w:rPr>
          <w:b/>
          <w:sz w:val="16"/>
        </w:rPr>
        <w:t xml:space="preserve"> </w:t>
      </w:r>
      <w:r w:rsidRPr="006F094A">
        <w:rPr>
          <w:sz w:val="16"/>
        </w:rPr>
        <w:t xml:space="preserve">– Marta, University of Dayton (“AN ARCTIC RACE: HOW THE UNITED STATES’ FAILURE TO RATIFY THE LAW OF THE SEA CONVENTION COULD ADVERSELY AFFECT ITS INTERESTS IN THE ARCTIC,” University of Dayton Law Review, vol 35, no 1, </w:t>
      </w:r>
      <w:hyperlink r:id="rId28" w:history="1">
        <w:r w:rsidRPr="006F094A">
          <w:rPr>
            <w:rStyle w:val="Hyperlink"/>
            <w:sz w:val="16"/>
          </w:rPr>
          <w:t>http://www-staging.udayton.edu/law/_resources/documents/law_review/anarctic_race.pdf</w:t>
        </w:r>
      </w:hyperlink>
      <w:r w:rsidRPr="006F094A">
        <w:rPr>
          <w:sz w:val="16"/>
        </w:rPr>
        <w:t xml:space="preserve"> </w:t>
      </w:r>
      <w:r>
        <w:rPr>
          <w:sz w:val="16"/>
        </w:rPr>
        <w:t>//blue</w:t>
      </w:r>
      <w:r w:rsidRPr="006F094A">
        <w:rPr>
          <w:sz w:val="16"/>
        </w:rPr>
        <w:t>)</w:t>
      </w:r>
    </w:p>
    <w:p w:rsidR="00CA2977" w:rsidRPr="006F094A" w:rsidRDefault="00CA2977" w:rsidP="00CA2977">
      <w:pPr>
        <w:rPr>
          <w:sz w:val="10"/>
        </w:rPr>
      </w:pPr>
    </w:p>
    <w:p w:rsidR="00CA2977" w:rsidRPr="00A069D6" w:rsidRDefault="00CA2977" w:rsidP="00CA2977">
      <w:pPr>
        <w:rPr>
          <w:sz w:val="16"/>
        </w:rPr>
      </w:pPr>
      <w:r w:rsidRPr="00A069D6">
        <w:rPr>
          <w:sz w:val="16"/>
        </w:rPr>
        <w:t xml:space="preserve">The </w:t>
      </w:r>
      <w:r w:rsidRPr="00A069D6">
        <w:rPr>
          <w:u w:val="single"/>
        </w:rPr>
        <w:t>Arctic’s</w:t>
      </w:r>
      <w:r w:rsidRPr="00A069D6">
        <w:rPr>
          <w:sz w:val="16"/>
        </w:rPr>
        <w:t xml:space="preserve"> </w:t>
      </w:r>
      <w:r w:rsidRPr="00A069D6">
        <w:rPr>
          <w:u w:val="single"/>
        </w:rPr>
        <w:t>unfavorable</w:t>
      </w:r>
      <w:r w:rsidRPr="00A069D6">
        <w:rPr>
          <w:sz w:val="16"/>
        </w:rPr>
        <w:t xml:space="preserve"> weather and </w:t>
      </w:r>
      <w:r w:rsidRPr="00A069D6">
        <w:rPr>
          <w:u w:val="single"/>
        </w:rPr>
        <w:t>climate</w:t>
      </w:r>
      <w:r w:rsidRPr="00A069D6">
        <w:rPr>
          <w:sz w:val="16"/>
        </w:rPr>
        <w:t xml:space="preserve"> conditions have produced one of the most inhospitable environments on Earth, which </w:t>
      </w:r>
      <w:r w:rsidRPr="00A069D6">
        <w:rPr>
          <w:u w:val="single"/>
        </w:rPr>
        <w:t>led to</w:t>
      </w:r>
      <w:r w:rsidRPr="00A069D6">
        <w:rPr>
          <w:sz w:val="16"/>
        </w:rPr>
        <w:t xml:space="preserve"> a very </w:t>
      </w:r>
      <w:r w:rsidRPr="00A069D6">
        <w:rPr>
          <w:u w:val="single"/>
        </w:rPr>
        <w:t>limited</w:t>
      </w:r>
      <w:r w:rsidRPr="00A069D6">
        <w:rPr>
          <w:sz w:val="16"/>
        </w:rPr>
        <w:t xml:space="preserve"> </w:t>
      </w:r>
      <w:r w:rsidRPr="00A069D6">
        <w:rPr>
          <w:u w:val="single"/>
        </w:rPr>
        <w:t>presence</w:t>
      </w:r>
      <w:r w:rsidRPr="00A069D6">
        <w:rPr>
          <w:sz w:val="16"/>
        </w:rPr>
        <w:t xml:space="preserve"> of humans and an absence of sovereignty claims </w:t>
      </w:r>
      <w:r w:rsidRPr="00A069D6">
        <w:rPr>
          <w:u w:val="single"/>
        </w:rPr>
        <w:t>for centuries.</w:t>
      </w:r>
      <w:r w:rsidRPr="00A069D6">
        <w:rPr>
          <w:sz w:val="16"/>
        </w:rPr>
        <w:t xml:space="preserve"> 1 </w:t>
      </w:r>
      <w:r w:rsidRPr="00A069D6">
        <w:rPr>
          <w:u w:val="single"/>
        </w:rPr>
        <w:t>As</w:t>
      </w:r>
      <w:r w:rsidRPr="00A069D6">
        <w:rPr>
          <w:sz w:val="16"/>
        </w:rPr>
        <w:t xml:space="preserve"> global </w:t>
      </w:r>
      <w:r w:rsidRPr="00A069D6">
        <w:rPr>
          <w:u w:val="single"/>
        </w:rPr>
        <w:t>warming causes</w:t>
      </w:r>
      <w:r w:rsidRPr="00A069D6">
        <w:rPr>
          <w:sz w:val="16"/>
        </w:rPr>
        <w:t xml:space="preserve"> the polar </w:t>
      </w:r>
      <w:r w:rsidRPr="00A069D6">
        <w:rPr>
          <w:u w:val="single"/>
        </w:rPr>
        <w:t>ice</w:t>
      </w:r>
      <w:r w:rsidRPr="00A069D6">
        <w:rPr>
          <w:sz w:val="16"/>
        </w:rPr>
        <w:t xml:space="preserve">caps </w:t>
      </w:r>
      <w:r w:rsidRPr="00A069D6">
        <w:rPr>
          <w:u w:val="single"/>
        </w:rPr>
        <w:t>to recede</w:t>
      </w:r>
      <w:r w:rsidRPr="00A069D6">
        <w:rPr>
          <w:sz w:val="16"/>
        </w:rPr>
        <w:t xml:space="preserve">, potentially </w:t>
      </w:r>
      <w:r w:rsidRPr="00A069D6">
        <w:rPr>
          <w:u w:val="single"/>
        </w:rPr>
        <w:t>oil-rich seabeds are being uncovered</w:t>
      </w:r>
      <w:r w:rsidRPr="00A069D6">
        <w:rPr>
          <w:sz w:val="16"/>
        </w:rPr>
        <w:t xml:space="preserve"> beneath the Arctic Ocean </w:t>
      </w:r>
      <w:r w:rsidRPr="00A069D6">
        <w:rPr>
          <w:u w:val="single"/>
        </w:rPr>
        <w:t>in the rapidly navigable</w:t>
      </w:r>
      <w:r w:rsidRPr="00A069D6">
        <w:rPr>
          <w:sz w:val="16"/>
        </w:rPr>
        <w:t xml:space="preserve"> — </w:t>
      </w:r>
      <w:r w:rsidRPr="00A069D6">
        <w:rPr>
          <w:u w:val="single"/>
        </w:rPr>
        <w:t>and drillable</w:t>
      </w:r>
      <w:r w:rsidRPr="00A069D6">
        <w:rPr>
          <w:sz w:val="16"/>
        </w:rPr>
        <w:t xml:space="preserve"> — </w:t>
      </w:r>
      <w:r w:rsidRPr="00A069D6">
        <w:rPr>
          <w:u w:val="single"/>
        </w:rPr>
        <w:t>territory.</w:t>
      </w:r>
      <w:r w:rsidRPr="00A069D6">
        <w:rPr>
          <w:sz w:val="16"/>
        </w:rPr>
        <w:t xml:space="preserve"> According to the U.S. Geological Survey estimations, the </w:t>
      </w:r>
      <w:r w:rsidRPr="00A069D6">
        <w:rPr>
          <w:u w:val="single"/>
        </w:rPr>
        <w:t>Arctic</w:t>
      </w:r>
      <w:r w:rsidRPr="00A069D6">
        <w:rPr>
          <w:sz w:val="16"/>
        </w:rPr>
        <w:t xml:space="preserve"> Ocean's </w:t>
      </w:r>
      <w:r w:rsidRPr="00A069D6">
        <w:rPr>
          <w:u w:val="single"/>
        </w:rPr>
        <w:t>seabed may hold</w:t>
      </w:r>
      <w:r w:rsidRPr="00A069D6">
        <w:rPr>
          <w:sz w:val="16"/>
        </w:rPr>
        <w:t xml:space="preserve"> vast reserves of oil and natural gas—</w:t>
      </w:r>
      <w:r w:rsidRPr="00A069D6">
        <w:rPr>
          <w:u w:val="single"/>
        </w:rPr>
        <w:t xml:space="preserve">up to </w:t>
      </w:r>
      <w:r w:rsidRPr="00A069D6">
        <w:rPr>
          <w:b/>
          <w:u w:val="single"/>
        </w:rPr>
        <w:t>25% of the world’s</w:t>
      </w:r>
      <w:r w:rsidRPr="00A069D6">
        <w:rPr>
          <w:sz w:val="16"/>
        </w:rPr>
        <w:t xml:space="preserve"> undiscovered </w:t>
      </w:r>
      <w:r w:rsidRPr="00A069D6">
        <w:rPr>
          <w:b/>
          <w:u w:val="single"/>
        </w:rPr>
        <w:t>reserves.</w:t>
      </w:r>
      <w:r w:rsidRPr="00A069D6">
        <w:rPr>
          <w:sz w:val="16"/>
        </w:rPr>
        <w:t xml:space="preserve"> 2</w:t>
      </w:r>
    </w:p>
    <w:p w:rsidR="00CA2977" w:rsidRPr="00A069D6" w:rsidRDefault="00CA2977" w:rsidP="00CA2977">
      <w:pPr>
        <w:rPr>
          <w:sz w:val="16"/>
        </w:rPr>
      </w:pPr>
      <w:r w:rsidRPr="00A069D6">
        <w:rPr>
          <w:sz w:val="16"/>
        </w:rPr>
        <w:t xml:space="preserve">Not surprisingly, the </w:t>
      </w:r>
      <w:r w:rsidRPr="00A069D6">
        <w:rPr>
          <w:u w:val="single"/>
        </w:rPr>
        <w:t>recent discoveries sparked a</w:t>
      </w:r>
      <w:r w:rsidRPr="00A069D6">
        <w:rPr>
          <w:sz w:val="16"/>
        </w:rPr>
        <w:t xml:space="preserve"> new land </w:t>
      </w:r>
      <w:r w:rsidRPr="00A069D6">
        <w:rPr>
          <w:u w:val="single"/>
        </w:rPr>
        <w:t>rush of claims</w:t>
      </w:r>
      <w:r w:rsidRPr="00A069D6">
        <w:rPr>
          <w:sz w:val="16"/>
        </w:rPr>
        <w:t xml:space="preserve"> in the Arctic region—the </w:t>
      </w:r>
      <w:r w:rsidRPr="00A069D6">
        <w:rPr>
          <w:u w:val="single"/>
        </w:rPr>
        <w:t>division of which will be governed by</w:t>
      </w:r>
      <w:r w:rsidRPr="00A069D6">
        <w:rPr>
          <w:sz w:val="16"/>
        </w:rPr>
        <w:t xml:space="preserve"> the United Nations Convention on the </w:t>
      </w:r>
      <w:r w:rsidRPr="00A069D6">
        <w:rPr>
          <w:u w:val="single"/>
        </w:rPr>
        <w:t>Law of the Sea</w:t>
      </w:r>
      <w:r w:rsidRPr="00A069D6">
        <w:rPr>
          <w:sz w:val="16"/>
        </w:rPr>
        <w:t xml:space="preserve"> (“the Convention”). 3 Under the Convention, five nations — Canada, the United States, Russia, Norway and Denmark — can claim the natural resources on, above, and beneath the Arctic Ocean floor up to 200 miles from their shorelines. 4 They can also extend their claim up to 350 miles from shore for any area that is proven to be a part of their continental shelf. 5</w:t>
      </w:r>
    </w:p>
    <w:p w:rsidR="00CA2977" w:rsidRPr="00A069D6" w:rsidRDefault="00CA2977" w:rsidP="00CA2977">
      <w:pPr>
        <w:rPr>
          <w:sz w:val="16"/>
        </w:rPr>
      </w:pPr>
      <w:r w:rsidRPr="00A069D6">
        <w:rPr>
          <w:u w:val="single"/>
        </w:rPr>
        <w:t>Determination of who owns the Arctic</w:t>
      </w:r>
      <w:r w:rsidRPr="00A069D6">
        <w:rPr>
          <w:sz w:val="16"/>
        </w:rPr>
        <w:t xml:space="preserve"> Ocean and any resources that might be found beneath those waters </w:t>
      </w:r>
      <w:r w:rsidRPr="00A069D6">
        <w:rPr>
          <w:u w:val="single"/>
        </w:rPr>
        <w:t>will have significant economic implications.</w:t>
      </w:r>
      <w:r w:rsidRPr="00A069D6">
        <w:rPr>
          <w:sz w:val="16"/>
        </w:rPr>
        <w:t xml:space="preserve"> The U.S. </w:t>
      </w:r>
      <w:r w:rsidRPr="00A069D6">
        <w:rPr>
          <w:u w:val="single"/>
        </w:rPr>
        <w:t>D</w:t>
      </w:r>
      <w:r w:rsidRPr="00A069D6">
        <w:rPr>
          <w:sz w:val="16"/>
        </w:rPr>
        <w:t xml:space="preserve">epartment </w:t>
      </w:r>
      <w:r w:rsidRPr="00A069D6">
        <w:rPr>
          <w:u w:val="single"/>
        </w:rPr>
        <w:t>o</w:t>
      </w:r>
      <w:r w:rsidRPr="00A069D6">
        <w:rPr>
          <w:sz w:val="16"/>
        </w:rPr>
        <w:t xml:space="preserve">f </w:t>
      </w:r>
      <w:r w:rsidRPr="00A069D6">
        <w:rPr>
          <w:u w:val="single"/>
        </w:rPr>
        <w:t>E</w:t>
      </w:r>
      <w:r w:rsidRPr="00A069D6">
        <w:rPr>
          <w:sz w:val="16"/>
        </w:rPr>
        <w:t xml:space="preserve">nergy </w:t>
      </w:r>
      <w:r w:rsidRPr="00A069D6">
        <w:rPr>
          <w:u w:val="single"/>
        </w:rPr>
        <w:t>predicts a decline in petroleum reserves and</w:t>
      </w:r>
      <w:r w:rsidRPr="00A069D6">
        <w:rPr>
          <w:sz w:val="16"/>
        </w:rPr>
        <w:t xml:space="preserve">, despite oil prices topping $146 in June 2008, the </w:t>
      </w:r>
      <w:r w:rsidRPr="00A069D6">
        <w:rPr>
          <w:u w:val="single"/>
        </w:rPr>
        <w:t>demand for oil is growing.</w:t>
      </w:r>
      <w:r w:rsidRPr="00A069D6">
        <w:rPr>
          <w:sz w:val="16"/>
        </w:rPr>
        <w:t xml:space="preserve"> 6 In addition to the vast mineral resources, the </w:t>
      </w:r>
      <w:r w:rsidRPr="00A069D6">
        <w:rPr>
          <w:u w:val="single"/>
        </w:rPr>
        <w:t>unpredictability of the Persian</w:t>
      </w:r>
      <w:r w:rsidRPr="00A069D6">
        <w:rPr>
          <w:sz w:val="16"/>
        </w:rPr>
        <w:t xml:space="preserve"> </w:t>
      </w:r>
      <w:r w:rsidRPr="00A069D6">
        <w:rPr>
          <w:u w:val="single"/>
        </w:rPr>
        <w:t>Gulf</w:t>
      </w:r>
      <w:r w:rsidRPr="00A069D6">
        <w:rPr>
          <w:sz w:val="16"/>
        </w:rPr>
        <w:t xml:space="preserve"> region </w:t>
      </w:r>
      <w:r w:rsidRPr="00A069D6">
        <w:rPr>
          <w:u w:val="single"/>
        </w:rPr>
        <w:t>makes the Arctic region even more attractive</w:t>
      </w:r>
      <w:r w:rsidRPr="00A069D6">
        <w:rPr>
          <w:sz w:val="16"/>
        </w:rPr>
        <w:t xml:space="preserve"> for exploitation. </w:t>
      </w:r>
      <w:r w:rsidRPr="00A069D6">
        <w:rPr>
          <w:u w:val="single"/>
        </w:rPr>
        <w:t>Russia</w:t>
      </w:r>
      <w:r w:rsidRPr="00A069D6">
        <w:rPr>
          <w:sz w:val="16"/>
        </w:rPr>
        <w:t xml:space="preserve"> and </w:t>
      </w:r>
      <w:r w:rsidRPr="00A069D6">
        <w:rPr>
          <w:u w:val="single"/>
        </w:rPr>
        <w:t>Norway</w:t>
      </w:r>
      <w:r w:rsidRPr="00A069D6">
        <w:rPr>
          <w:sz w:val="16"/>
        </w:rPr>
        <w:t xml:space="preserve"> have already submitted their claims to the Commission on the Limits of the Continental Shelf (“the Commission”), while </w:t>
      </w:r>
      <w:r w:rsidRPr="00A069D6">
        <w:rPr>
          <w:u w:val="single"/>
        </w:rPr>
        <w:t>Canada and Denmark</w:t>
      </w:r>
      <w:r w:rsidRPr="00A069D6">
        <w:rPr>
          <w:sz w:val="16"/>
        </w:rPr>
        <w:t xml:space="preserve"> are collecting evidence to prepare their submissions in the near future. 7 </w:t>
      </w:r>
      <w:r w:rsidRPr="00A069D6">
        <w:rPr>
          <w:u w:val="single"/>
        </w:rPr>
        <w:t>All</w:t>
      </w:r>
      <w:r w:rsidRPr="00A069D6">
        <w:rPr>
          <w:sz w:val="16"/>
        </w:rPr>
        <w:t xml:space="preserve"> of these nations </w:t>
      </w:r>
      <w:r w:rsidRPr="00A069D6">
        <w:rPr>
          <w:u w:val="single"/>
        </w:rPr>
        <w:t>can gain considerable oil and gas resources</w:t>
      </w:r>
      <w:r w:rsidRPr="00A069D6">
        <w:rPr>
          <w:sz w:val="16"/>
        </w:rPr>
        <w:t xml:space="preserve"> as a result of the Convention.</w:t>
      </w:r>
    </w:p>
    <w:p w:rsidR="00CA2977" w:rsidRPr="00A069D6" w:rsidRDefault="00CA2977" w:rsidP="00CA2977">
      <w:pPr>
        <w:rPr>
          <w:u w:val="single"/>
        </w:rPr>
      </w:pPr>
      <w:r w:rsidRPr="00A069D6">
        <w:rPr>
          <w:u w:val="single"/>
        </w:rPr>
        <w:t>However, one</w:t>
      </w:r>
      <w:r w:rsidRPr="00A069D6">
        <w:rPr>
          <w:sz w:val="16"/>
        </w:rPr>
        <w:t xml:space="preserve"> Arctic </w:t>
      </w:r>
      <w:r w:rsidRPr="00A069D6">
        <w:rPr>
          <w:u w:val="single"/>
        </w:rPr>
        <w:t>state has so far failed to join the race</w:t>
      </w:r>
      <w:r w:rsidRPr="00A069D6">
        <w:rPr>
          <w:sz w:val="16"/>
        </w:rPr>
        <w:t xml:space="preserve">. Unlike the other Arctic nations, </w:t>
      </w:r>
      <w:r w:rsidRPr="00A069D6">
        <w:rPr>
          <w:u w:val="single"/>
        </w:rPr>
        <w:t>the U</w:t>
      </w:r>
      <w:r w:rsidRPr="00A069D6">
        <w:rPr>
          <w:sz w:val="16"/>
        </w:rPr>
        <w:t xml:space="preserve">nited </w:t>
      </w:r>
      <w:r w:rsidRPr="00A069D6">
        <w:rPr>
          <w:u w:val="single"/>
        </w:rPr>
        <w:t>S</w:t>
      </w:r>
      <w:r w:rsidRPr="00A069D6">
        <w:rPr>
          <w:sz w:val="16"/>
        </w:rPr>
        <w:t xml:space="preserve">tates </w:t>
      </w:r>
      <w:r w:rsidRPr="00A069D6">
        <w:rPr>
          <w:u w:val="single"/>
        </w:rPr>
        <w:t>has not ratified the Convention.</w:t>
      </w:r>
      <w:r w:rsidRPr="00A069D6">
        <w:rPr>
          <w:sz w:val="16"/>
        </w:rPr>
        <w:t xml:space="preserve"> </w:t>
      </w:r>
      <w:r w:rsidRPr="00A069D6">
        <w:rPr>
          <w:b/>
          <w:u w:val="single"/>
        </w:rPr>
        <w:t>Although the U</w:t>
      </w:r>
      <w:r w:rsidRPr="00A069D6">
        <w:rPr>
          <w:sz w:val="16"/>
        </w:rPr>
        <w:t xml:space="preserve">nited </w:t>
      </w:r>
      <w:r w:rsidRPr="00A069D6">
        <w:rPr>
          <w:b/>
          <w:u w:val="single"/>
        </w:rPr>
        <w:t>S</w:t>
      </w:r>
      <w:r w:rsidRPr="00A069D6">
        <w:rPr>
          <w:sz w:val="16"/>
        </w:rPr>
        <w:t xml:space="preserve">tates </w:t>
      </w:r>
      <w:r w:rsidRPr="00A069D6">
        <w:rPr>
          <w:b/>
          <w:u w:val="single"/>
        </w:rPr>
        <w:t>has complied voluntarily</w:t>
      </w:r>
      <w:r w:rsidRPr="00A069D6">
        <w:rPr>
          <w:sz w:val="16"/>
        </w:rPr>
        <w:t xml:space="preserve"> with the Convention, the </w:t>
      </w:r>
      <w:r w:rsidRPr="00A069D6">
        <w:rPr>
          <w:b/>
          <w:u w:val="single"/>
        </w:rPr>
        <w:t>failure to ratify</w:t>
      </w:r>
      <w:r w:rsidRPr="00A069D6">
        <w:rPr>
          <w:sz w:val="16"/>
        </w:rPr>
        <w:t xml:space="preserve"> the Convention </w:t>
      </w:r>
      <w:r w:rsidRPr="00A069D6">
        <w:rPr>
          <w:b/>
          <w:u w:val="single"/>
        </w:rPr>
        <w:t>could foreclose its ability to tap into</w:t>
      </w:r>
      <w:r w:rsidRPr="00A069D6">
        <w:rPr>
          <w:sz w:val="16"/>
        </w:rPr>
        <w:t xml:space="preserve"> potential energy </w:t>
      </w:r>
      <w:r w:rsidRPr="00A069D6">
        <w:rPr>
          <w:b/>
          <w:u w:val="single"/>
        </w:rPr>
        <w:t>resources.</w:t>
      </w:r>
      <w:r w:rsidRPr="00A069D6">
        <w:rPr>
          <w:sz w:val="16"/>
        </w:rPr>
        <w:t xml:space="preserve"> </w:t>
      </w:r>
      <w:r w:rsidRPr="00A069D6">
        <w:rPr>
          <w:u w:val="single"/>
        </w:rPr>
        <w:t>This</w:t>
      </w:r>
      <w:r w:rsidRPr="00A069D6">
        <w:rPr>
          <w:sz w:val="16"/>
        </w:rPr>
        <w:t xml:space="preserve"> failure </w:t>
      </w:r>
      <w:r w:rsidRPr="00A069D6">
        <w:rPr>
          <w:u w:val="single"/>
        </w:rPr>
        <w:t>could prevent</w:t>
      </w:r>
      <w:r w:rsidRPr="00A069D6">
        <w:rPr>
          <w:sz w:val="16"/>
        </w:rPr>
        <w:t xml:space="preserve"> significant contributions to </w:t>
      </w:r>
      <w:r w:rsidRPr="00A069D6">
        <w:rPr>
          <w:b/>
          <w:u w:val="single"/>
        </w:rPr>
        <w:t>American energy independence</w:t>
      </w:r>
      <w:r w:rsidRPr="00A069D6">
        <w:rPr>
          <w:u w:val="single"/>
        </w:rPr>
        <w:t>, and increase security threats.</w:t>
      </w:r>
      <w:r w:rsidRPr="00A069D6">
        <w:rPr>
          <w:sz w:val="16"/>
        </w:rPr>
        <w:t xml:space="preserve"> Thus, </w:t>
      </w:r>
      <w:r w:rsidRPr="00A069D6">
        <w:rPr>
          <w:u w:val="single"/>
        </w:rPr>
        <w:t>the best way to guarantee access</w:t>
      </w:r>
      <w:r w:rsidRPr="00A069D6">
        <w:rPr>
          <w:sz w:val="16"/>
        </w:rPr>
        <w:t xml:space="preserve"> to the Arctic’s resources and to protect other economic and non-economic interests </w:t>
      </w:r>
      <w:r w:rsidRPr="00A069D6">
        <w:rPr>
          <w:u w:val="single"/>
        </w:rPr>
        <w:t>is</w:t>
      </w:r>
      <w:r w:rsidRPr="00A069D6">
        <w:rPr>
          <w:sz w:val="16"/>
        </w:rPr>
        <w:t xml:space="preserve"> for the United States </w:t>
      </w:r>
      <w:r w:rsidRPr="00A069D6">
        <w:rPr>
          <w:u w:val="single"/>
        </w:rPr>
        <w:t>to become a party to the Convention.</w:t>
      </w:r>
    </w:p>
    <w:p w:rsidR="00CA2977" w:rsidRPr="00BF562A" w:rsidRDefault="00CA2977" w:rsidP="00CA2977">
      <w:pPr>
        <w:rPr>
          <w:u w:val="single"/>
        </w:rPr>
      </w:pPr>
      <w:r w:rsidRPr="00A069D6">
        <w:rPr>
          <w:sz w:val="16"/>
        </w:rPr>
        <w:t xml:space="preserve">This comment discusses the United States’ interests in the Arctic region and available methods of securing such interests. In part I, this comment provides background information on the geography of the Arctic. Part II reviews recent legal developments with respect to claims raised by countries bordering the Arctic. Part III examines the legal regime governing the use of the oceans and the relevant provisions of the Convention, including sovereignty limits, deep seabed mining, and methods of dispute resolution. Part IV evaluates the United States’ position with respect to Arctic sovereignty. First, this section explores the reasons for failing to ratify the Convention by the United States. Next, it analyzes the pros and cons of ratifying the Convention as well as the pros and cons of maintaining the status quo. It also analyzes whether customary law or a mini-treaty could secure American interests in the Arctic region. Finally, this comment concludes that </w:t>
      </w:r>
      <w:r w:rsidRPr="00A069D6">
        <w:rPr>
          <w:u w:val="single"/>
        </w:rPr>
        <w:t>diminishing natural resources and the high instability of regions where such resources are still present stimulate the need of the U</w:t>
      </w:r>
      <w:r w:rsidRPr="00A069D6">
        <w:rPr>
          <w:sz w:val="16"/>
        </w:rPr>
        <w:t xml:space="preserve">nited </w:t>
      </w:r>
      <w:r w:rsidRPr="00A069D6">
        <w:rPr>
          <w:u w:val="single"/>
        </w:rPr>
        <w:t>S</w:t>
      </w:r>
      <w:r w:rsidRPr="00A069D6">
        <w:rPr>
          <w:sz w:val="16"/>
        </w:rPr>
        <w:t xml:space="preserve">tates </w:t>
      </w:r>
      <w:r w:rsidRPr="00A069D6">
        <w:rPr>
          <w:u w:val="single"/>
        </w:rPr>
        <w:t>to ratify</w:t>
      </w:r>
      <w:r w:rsidRPr="00A069D6">
        <w:rPr>
          <w:sz w:val="16"/>
        </w:rPr>
        <w:t xml:space="preserve"> the Convention </w:t>
      </w:r>
      <w:r w:rsidRPr="00A069D6">
        <w:rPr>
          <w:u w:val="single"/>
        </w:rPr>
        <w:t>to preserve its right to influence the Arctic’s future.</w:t>
      </w:r>
    </w:p>
    <w:p w:rsidR="00CA2977" w:rsidRDefault="00CA2977" w:rsidP="00CA2977">
      <w:pPr>
        <w:pStyle w:val="Heading4"/>
      </w:pPr>
      <w:r>
        <w:t>Only ratification solves – legal uncertainty absent lost creates a chilling effect that prevents resource utilization and endangers the economy</w:t>
      </w:r>
    </w:p>
    <w:p w:rsidR="00CA2977" w:rsidRDefault="00CA2977" w:rsidP="00CA2977">
      <w:pPr>
        <w:rPr>
          <w:sz w:val="16"/>
          <w:szCs w:val="16"/>
        </w:rPr>
      </w:pPr>
      <w:r>
        <w:rPr>
          <w:b/>
        </w:rPr>
        <w:t>Rogers, 12</w:t>
      </w:r>
      <w:r w:rsidRPr="004C42AB">
        <w:rPr>
          <w:b/>
          <w:sz w:val="16"/>
          <w:szCs w:val="16"/>
        </w:rPr>
        <w:t xml:space="preserve"> </w:t>
      </w:r>
      <w:r w:rsidRPr="004C42AB">
        <w:rPr>
          <w:sz w:val="16"/>
          <w:szCs w:val="16"/>
        </w:rPr>
        <w:t xml:space="preserve">– Will, Research Associate at the Center for a New American Security (“Security at Sea: The Case for Ratifying the Law of the Sea Convention,” Center for a New American Security, April 2012, </w:t>
      </w:r>
      <w:hyperlink r:id="rId29" w:history="1">
        <w:r w:rsidRPr="004C42AB">
          <w:rPr>
            <w:rStyle w:val="Hyperlink"/>
            <w:sz w:val="16"/>
            <w:szCs w:val="16"/>
          </w:rPr>
          <w:t>http://dc-9823-983315321.us-east-1.elb.amazonaws.com/sites/default/files/publications-pdf/CNAS_SecurityAtSea_Rogers_0.pdf</w:t>
        </w:r>
      </w:hyperlink>
      <w:r w:rsidRPr="004C42AB">
        <w:rPr>
          <w:sz w:val="16"/>
          <w:szCs w:val="16"/>
        </w:rPr>
        <w:t xml:space="preserve"> </w:t>
      </w:r>
      <w:r>
        <w:rPr>
          <w:sz w:val="16"/>
          <w:szCs w:val="16"/>
        </w:rPr>
        <w:t>//blue</w:t>
      </w:r>
      <w:r w:rsidRPr="004C42AB">
        <w:rPr>
          <w:sz w:val="16"/>
          <w:szCs w:val="16"/>
        </w:rPr>
        <w:t>)</w:t>
      </w:r>
    </w:p>
    <w:p w:rsidR="00CA2977" w:rsidRDefault="00CA2977" w:rsidP="00CA2977">
      <w:pPr>
        <w:rPr>
          <w:sz w:val="16"/>
          <w:szCs w:val="16"/>
        </w:rPr>
      </w:pPr>
    </w:p>
    <w:p w:rsidR="00CA2977" w:rsidRPr="007A7E8F" w:rsidRDefault="00CA2977" w:rsidP="00CA2977">
      <w:pPr>
        <w:rPr>
          <w:sz w:val="16"/>
        </w:rPr>
      </w:pPr>
      <w:r w:rsidRPr="007A7E8F">
        <w:rPr>
          <w:sz w:val="16"/>
        </w:rPr>
        <w:t xml:space="preserve">Maritime natural resource exploitation – from oil and natural gas to seabed minerals – has strategic implications for the United States. Ratifying </w:t>
      </w:r>
      <w:r w:rsidRPr="00304E2D">
        <w:rPr>
          <w:u w:val="single"/>
        </w:rPr>
        <w:t>LOSC will put the U</w:t>
      </w:r>
      <w:r w:rsidRPr="007A7E8F">
        <w:rPr>
          <w:sz w:val="16"/>
        </w:rPr>
        <w:t xml:space="preserve">nited </w:t>
      </w:r>
      <w:r w:rsidRPr="00304E2D">
        <w:rPr>
          <w:u w:val="single"/>
        </w:rPr>
        <w:t>S</w:t>
      </w:r>
      <w:r w:rsidRPr="007A7E8F">
        <w:rPr>
          <w:sz w:val="16"/>
        </w:rPr>
        <w:t xml:space="preserve">tates </w:t>
      </w:r>
      <w:r w:rsidRPr="00304E2D">
        <w:rPr>
          <w:u w:val="single"/>
        </w:rPr>
        <w:t>in a position to secure</w:t>
      </w:r>
      <w:r w:rsidRPr="007A7E8F">
        <w:rPr>
          <w:sz w:val="16"/>
        </w:rPr>
        <w:t xml:space="preserve"> internationally recognized </w:t>
      </w:r>
      <w:r w:rsidRPr="00304E2D">
        <w:rPr>
          <w:u w:val="single"/>
        </w:rPr>
        <w:t>claims to</w:t>
      </w:r>
      <w:r w:rsidRPr="007A7E8F">
        <w:rPr>
          <w:sz w:val="16"/>
        </w:rPr>
        <w:t xml:space="preserve"> those important </w:t>
      </w:r>
      <w:r w:rsidRPr="00304E2D">
        <w:rPr>
          <w:u w:val="single"/>
        </w:rPr>
        <w:t>natural resources</w:t>
      </w:r>
      <w:r w:rsidRPr="007A7E8F">
        <w:rPr>
          <w:sz w:val="16"/>
        </w:rPr>
        <w:t>.</w:t>
      </w:r>
    </w:p>
    <w:p w:rsidR="00CA2977" w:rsidRPr="007A7E8F" w:rsidRDefault="00CA2977" w:rsidP="00CA2977">
      <w:pPr>
        <w:rPr>
          <w:sz w:val="16"/>
        </w:rPr>
      </w:pPr>
      <w:r w:rsidRPr="007A7E8F">
        <w:rPr>
          <w:u w:val="single"/>
        </w:rPr>
        <w:t>The U</w:t>
      </w:r>
      <w:r w:rsidRPr="007A7E8F">
        <w:rPr>
          <w:sz w:val="16"/>
        </w:rPr>
        <w:t xml:space="preserve">nited </w:t>
      </w:r>
      <w:r w:rsidRPr="007A7E8F">
        <w:rPr>
          <w:u w:val="single"/>
        </w:rPr>
        <w:t>S</w:t>
      </w:r>
      <w:r w:rsidRPr="007A7E8F">
        <w:rPr>
          <w:sz w:val="16"/>
        </w:rPr>
        <w:t xml:space="preserve">tates </w:t>
      </w:r>
      <w:r w:rsidRPr="007A7E8F">
        <w:rPr>
          <w:u w:val="single"/>
        </w:rPr>
        <w:t>is</w:t>
      </w:r>
      <w:r w:rsidRPr="007A7E8F">
        <w:rPr>
          <w:sz w:val="16"/>
        </w:rPr>
        <w:t xml:space="preserve"> committed to </w:t>
      </w:r>
      <w:r w:rsidRPr="007A7E8F">
        <w:rPr>
          <w:u w:val="single"/>
        </w:rPr>
        <w:t>exploring for</w:t>
      </w:r>
      <w:r w:rsidRPr="007A7E8F">
        <w:rPr>
          <w:sz w:val="16"/>
        </w:rPr>
        <w:t xml:space="preserve"> additional domestic </w:t>
      </w:r>
      <w:r w:rsidRPr="007A7E8F">
        <w:rPr>
          <w:u w:val="single"/>
        </w:rPr>
        <w:t>reserves of oil and</w:t>
      </w:r>
      <w:r w:rsidRPr="007A7E8F">
        <w:rPr>
          <w:sz w:val="16"/>
        </w:rPr>
        <w:t xml:space="preserve"> natural </w:t>
      </w:r>
      <w:r w:rsidRPr="007A7E8F">
        <w:rPr>
          <w:u w:val="single"/>
        </w:rPr>
        <w:t>gas</w:t>
      </w:r>
      <w:r w:rsidRPr="007A7E8F">
        <w:rPr>
          <w:sz w:val="16"/>
        </w:rPr>
        <w:t xml:space="preserve"> in an effort </w:t>
      </w:r>
      <w:r w:rsidRPr="007A7E8F">
        <w:rPr>
          <w:u w:val="single"/>
        </w:rPr>
        <w:t>to bolster domestic production</w:t>
      </w:r>
      <w:r w:rsidRPr="007A7E8F">
        <w:rPr>
          <w:sz w:val="16"/>
        </w:rPr>
        <w:t xml:space="preserve"> and provide assured access to energy resources. </w:t>
      </w:r>
      <w:r w:rsidRPr="007A7E8F">
        <w:rPr>
          <w:u w:val="single"/>
        </w:rPr>
        <w:t>Increasing</w:t>
      </w:r>
      <w:r w:rsidRPr="007A7E8F">
        <w:rPr>
          <w:sz w:val="16"/>
        </w:rPr>
        <w:t xml:space="preserve"> production from domestic </w:t>
      </w:r>
      <w:r w:rsidRPr="007A7E8F">
        <w:rPr>
          <w:u w:val="single"/>
        </w:rPr>
        <w:t>reserves</w:t>
      </w:r>
      <w:r w:rsidRPr="007A7E8F">
        <w:rPr>
          <w:sz w:val="16"/>
        </w:rPr>
        <w:t xml:space="preserve"> will not necessarily help reduce higher oil prices, since these prices are set by the global market, but it </w:t>
      </w:r>
      <w:r w:rsidRPr="007A7E8F">
        <w:rPr>
          <w:u w:val="single"/>
        </w:rPr>
        <w:t xml:space="preserve">can help </w:t>
      </w:r>
      <w:r w:rsidRPr="007A7E8F">
        <w:rPr>
          <w:b/>
          <w:u w:val="single"/>
        </w:rPr>
        <w:t>close the U.S. trade deficit</w:t>
      </w:r>
      <w:r w:rsidRPr="007A7E8F">
        <w:rPr>
          <w:u w:val="single"/>
        </w:rPr>
        <w:t xml:space="preserve"> and provide</w:t>
      </w:r>
      <w:r w:rsidRPr="007A7E8F">
        <w:rPr>
          <w:sz w:val="16"/>
        </w:rPr>
        <w:t xml:space="preserve"> more </w:t>
      </w:r>
      <w:r w:rsidRPr="007A7E8F">
        <w:rPr>
          <w:b/>
          <w:u w:val="single"/>
        </w:rPr>
        <w:t>assured access to energy</w:t>
      </w:r>
      <w:r w:rsidRPr="007A7E8F">
        <w:rPr>
          <w:sz w:val="16"/>
        </w:rPr>
        <w:t xml:space="preserve"> if a major crisis chokes off access to foreign energy imports for any length of time.</w:t>
      </w:r>
    </w:p>
    <w:p w:rsidR="00CA2977" w:rsidRPr="007A7E8F" w:rsidRDefault="00CA2977" w:rsidP="00CA2977">
      <w:pPr>
        <w:rPr>
          <w:sz w:val="16"/>
        </w:rPr>
      </w:pPr>
      <w:r w:rsidRPr="007A7E8F">
        <w:rPr>
          <w:sz w:val="16"/>
        </w:rPr>
        <w:t xml:space="preserve">Offshore oil and natural gas </w:t>
      </w:r>
      <w:r w:rsidRPr="007A7E8F">
        <w:rPr>
          <w:u w:val="single"/>
        </w:rPr>
        <w:t>exploration along the extended continental shelf</w:t>
      </w:r>
      <w:r w:rsidRPr="007A7E8F">
        <w:rPr>
          <w:sz w:val="16"/>
        </w:rPr>
        <w:t xml:space="preserve"> – an area beyond the 200-nautical-mile EEZ – </w:t>
      </w:r>
      <w:r w:rsidRPr="007A7E8F">
        <w:rPr>
          <w:u w:val="single"/>
        </w:rPr>
        <w:t>is expected to increase U.S. reserves</w:t>
      </w:r>
      <w:r w:rsidRPr="007A7E8F">
        <w:rPr>
          <w:sz w:val="16"/>
        </w:rPr>
        <w:t xml:space="preserve"> over the next decade. </w:t>
      </w:r>
      <w:r w:rsidRPr="007A7E8F">
        <w:rPr>
          <w:u w:val="single"/>
        </w:rPr>
        <w:t>However, the U</w:t>
      </w:r>
      <w:r w:rsidRPr="007A7E8F">
        <w:rPr>
          <w:sz w:val="16"/>
        </w:rPr>
        <w:t xml:space="preserve">nited </w:t>
      </w:r>
      <w:r w:rsidRPr="007A7E8F">
        <w:rPr>
          <w:u w:val="single"/>
        </w:rPr>
        <w:t>S</w:t>
      </w:r>
      <w:r w:rsidRPr="007A7E8F">
        <w:rPr>
          <w:sz w:val="16"/>
        </w:rPr>
        <w:t xml:space="preserve">tates </w:t>
      </w:r>
      <w:r w:rsidRPr="007A7E8F">
        <w:rPr>
          <w:u w:val="single"/>
        </w:rPr>
        <w:t>cannot secure</w:t>
      </w:r>
      <w:r w:rsidRPr="007A7E8F">
        <w:rPr>
          <w:sz w:val="16"/>
        </w:rPr>
        <w:t xml:space="preserve"> internationally recognized sovereign </w:t>
      </w:r>
      <w:r w:rsidRPr="007A7E8F">
        <w:rPr>
          <w:u w:val="single"/>
        </w:rPr>
        <w:t>rights to those resources unless it ratifies LOSC</w:t>
      </w:r>
      <w:r w:rsidRPr="007A7E8F">
        <w:rPr>
          <w:sz w:val="16"/>
        </w:rPr>
        <w:t xml:space="preserve">. While the United States enjoys national jurisdiction over living and non-living resources above and below the seabed out to 200 nautical miles, claims to resources beyond the EEZ must be formally made to the U.N. Commission on the Limits of the Continental Shelf, the international body established by LOSC for parties to adjudicate claims to the extended continental shelf. </w:t>
      </w:r>
      <w:r w:rsidRPr="007A7E8F">
        <w:rPr>
          <w:u w:val="single"/>
        </w:rPr>
        <w:t>Without</w:t>
      </w:r>
      <w:r w:rsidRPr="007A7E8F">
        <w:rPr>
          <w:sz w:val="16"/>
        </w:rPr>
        <w:t xml:space="preserve"> the United States ratifying </w:t>
      </w:r>
      <w:r w:rsidRPr="007A7E8F">
        <w:rPr>
          <w:u w:val="single"/>
        </w:rPr>
        <w:t>LOSC, U.S.</w:t>
      </w:r>
      <w:r w:rsidRPr="007A7E8F">
        <w:rPr>
          <w:sz w:val="16"/>
        </w:rPr>
        <w:t xml:space="preserve"> companies operating beyond the EEZ </w:t>
      </w:r>
      <w:r w:rsidRPr="007A7E8F">
        <w:rPr>
          <w:u w:val="single"/>
        </w:rPr>
        <w:t>would be considered</w:t>
      </w:r>
      <w:r w:rsidRPr="007A7E8F">
        <w:rPr>
          <w:sz w:val="16"/>
        </w:rPr>
        <w:t xml:space="preserve"> on the high seas and </w:t>
      </w:r>
      <w:r w:rsidRPr="007A7E8F">
        <w:rPr>
          <w:u w:val="single"/>
        </w:rPr>
        <w:t>beyond the formal legal protection of the U</w:t>
      </w:r>
      <w:r w:rsidRPr="007A7E8F">
        <w:rPr>
          <w:sz w:val="16"/>
        </w:rPr>
        <w:t xml:space="preserve">nited </w:t>
      </w:r>
      <w:r w:rsidRPr="007A7E8F">
        <w:rPr>
          <w:u w:val="single"/>
        </w:rPr>
        <w:t>S</w:t>
      </w:r>
      <w:r w:rsidRPr="007A7E8F">
        <w:rPr>
          <w:sz w:val="16"/>
        </w:rPr>
        <w:t xml:space="preserve">tates. As a result, offshore </w:t>
      </w:r>
      <w:r w:rsidRPr="007A7E8F">
        <w:rPr>
          <w:u w:val="single"/>
        </w:rPr>
        <w:t>drilling companies</w:t>
      </w:r>
      <w:r w:rsidRPr="007A7E8F">
        <w:rPr>
          <w:sz w:val="16"/>
        </w:rPr>
        <w:t xml:space="preserve"> have </w:t>
      </w:r>
      <w:r w:rsidRPr="007A7E8F">
        <w:rPr>
          <w:u w:val="single"/>
        </w:rPr>
        <w:t>increasingly express</w:t>
      </w:r>
      <w:r w:rsidRPr="007A7E8F">
        <w:rPr>
          <w:sz w:val="16"/>
        </w:rPr>
        <w:t xml:space="preserve">ed their </w:t>
      </w:r>
      <w:r w:rsidRPr="007A7E8F">
        <w:rPr>
          <w:u w:val="single"/>
        </w:rPr>
        <w:t>concern about the lack of legal protections</w:t>
      </w:r>
      <w:r w:rsidRPr="007A7E8F">
        <w:rPr>
          <w:sz w:val="16"/>
        </w:rPr>
        <w:t xml:space="preserve"> afforded to U.S. companies </w:t>
      </w:r>
      <w:r w:rsidRPr="007A7E8F">
        <w:rPr>
          <w:u w:val="single"/>
        </w:rPr>
        <w:t xml:space="preserve">and have indicated a </w:t>
      </w:r>
      <w:r w:rsidRPr="007A7E8F">
        <w:rPr>
          <w:b/>
          <w:u w:val="single"/>
        </w:rPr>
        <w:t>reluctance to assume</w:t>
      </w:r>
      <w:r w:rsidRPr="007A7E8F">
        <w:rPr>
          <w:sz w:val="16"/>
        </w:rPr>
        <w:t xml:space="preserve"> significant </w:t>
      </w:r>
      <w:r w:rsidRPr="007A7E8F">
        <w:rPr>
          <w:b/>
          <w:u w:val="single"/>
        </w:rPr>
        <w:t>risk</w:t>
      </w:r>
      <w:r w:rsidRPr="007A7E8F">
        <w:rPr>
          <w:sz w:val="16"/>
        </w:rPr>
        <w:t xml:space="preserve"> in operating in areas beyond U.S. jurisdiction. In short, U.S. </w:t>
      </w:r>
      <w:r w:rsidRPr="007A7E8F">
        <w:rPr>
          <w:u w:val="single"/>
        </w:rPr>
        <w:t>failure to r</w:t>
      </w:r>
      <w:r>
        <w:rPr>
          <w:u w:val="single"/>
        </w:rPr>
        <w:t xml:space="preserve">atify LOSC could have a </w:t>
      </w:r>
      <w:r w:rsidRPr="007A7E8F">
        <w:rPr>
          <w:b/>
          <w:u w:val="single"/>
        </w:rPr>
        <w:t>chilling effect</w:t>
      </w:r>
      <w:r w:rsidRPr="007A7E8F">
        <w:rPr>
          <w:u w:val="single"/>
        </w:rPr>
        <w:t xml:space="preserve"> on</w:t>
      </w:r>
      <w:r w:rsidRPr="007A7E8F">
        <w:rPr>
          <w:sz w:val="16"/>
        </w:rPr>
        <w:t xml:space="preserve"> commercial </w:t>
      </w:r>
      <w:r w:rsidRPr="007A7E8F">
        <w:rPr>
          <w:u w:val="single"/>
        </w:rPr>
        <w:t>resource exploration and exploitation</w:t>
      </w:r>
      <w:r w:rsidRPr="007A7E8F">
        <w:rPr>
          <w:sz w:val="16"/>
        </w:rPr>
        <w:t xml:space="preserve"> on the extended continental shelf.</w:t>
      </w:r>
    </w:p>
    <w:p w:rsidR="00CA2977" w:rsidRPr="002242CF" w:rsidRDefault="00CA2977" w:rsidP="00CA2977">
      <w:pPr>
        <w:rPr>
          <w:sz w:val="16"/>
          <w:szCs w:val="16"/>
        </w:rPr>
      </w:pPr>
      <w:r w:rsidRPr="002242CF">
        <w:rPr>
          <w:sz w:val="16"/>
          <w:szCs w:val="16"/>
        </w:rPr>
        <w:t>Ratifying LOSC will allow the United States to make a claim to the extended continental shelf – an area estimated to be twice the size of California – and bring the potential oil and natural gas resources beyond the existing EEZ under U.S. jurisdiction. 20 Furthermore, these sovereign resources would be beyond the jurisdiction of the International Seabed Authority (ISA), which only has authority over resources in the deep seabed beyond other national jurisdictions. 21 While critics often cite concerns about the ISA and its administration of U.S. companies drilling under the deep seabed, such concerns will be assuaged by bringing the extended continental shelf under internation - ally recognized U.S. jurisdiction.</w:t>
      </w:r>
    </w:p>
    <w:p w:rsidR="00CA2977" w:rsidRPr="002242CF" w:rsidRDefault="00CA2977" w:rsidP="00CA2977">
      <w:pPr>
        <w:rPr>
          <w:sz w:val="16"/>
        </w:rPr>
      </w:pPr>
      <w:r w:rsidRPr="002242CF">
        <w:rPr>
          <w:u w:val="single"/>
        </w:rPr>
        <w:t>Seabed mining</w:t>
      </w:r>
      <w:r w:rsidRPr="002242CF">
        <w:rPr>
          <w:sz w:val="16"/>
        </w:rPr>
        <w:t xml:space="preserve">, in the Arctic and elsewhere, </w:t>
      </w:r>
      <w:r w:rsidRPr="002242CF">
        <w:rPr>
          <w:u w:val="single"/>
        </w:rPr>
        <w:t>is also becoming an important strategic interest for the U</w:t>
      </w:r>
      <w:r w:rsidRPr="002242CF">
        <w:rPr>
          <w:sz w:val="16"/>
        </w:rPr>
        <w:t xml:space="preserve">nited </w:t>
      </w:r>
      <w:r w:rsidRPr="002242CF">
        <w:rPr>
          <w:u w:val="single"/>
        </w:rPr>
        <w:t>S</w:t>
      </w:r>
      <w:r w:rsidRPr="002242CF">
        <w:rPr>
          <w:sz w:val="16"/>
        </w:rPr>
        <w:t xml:space="preserve">tates. U.S. </w:t>
      </w:r>
      <w:r w:rsidRPr="002242CF">
        <w:rPr>
          <w:u w:val="single"/>
        </w:rPr>
        <w:t>companies increasingly seek to engage in seabed mining for minerals such as rare earth elements and cobalt</w:t>
      </w:r>
      <w:r w:rsidRPr="002242CF">
        <w:rPr>
          <w:sz w:val="16"/>
        </w:rPr>
        <w:t xml:space="preserve"> that are </w:t>
      </w:r>
      <w:r w:rsidRPr="002242CF">
        <w:rPr>
          <w:b/>
          <w:u w:val="single"/>
        </w:rPr>
        <w:t>critical to the</w:t>
      </w:r>
      <w:r w:rsidRPr="002242CF">
        <w:rPr>
          <w:sz w:val="16"/>
        </w:rPr>
        <w:t xml:space="preserve"> broad </w:t>
      </w:r>
      <w:r w:rsidRPr="002242CF">
        <w:rPr>
          <w:b/>
          <w:u w:val="single"/>
        </w:rPr>
        <w:t>U.S. economy</w:t>
      </w:r>
      <w:r w:rsidRPr="002242CF">
        <w:rPr>
          <w:sz w:val="16"/>
        </w:rPr>
        <w:t xml:space="preserve"> and used in producing defense assets. However, </w:t>
      </w:r>
      <w:r w:rsidRPr="002242CF">
        <w:rPr>
          <w:u w:val="single"/>
        </w:rPr>
        <w:t>as long as the U</w:t>
      </w:r>
      <w:r w:rsidRPr="002242CF">
        <w:rPr>
          <w:sz w:val="16"/>
        </w:rPr>
        <w:t xml:space="preserve">nited </w:t>
      </w:r>
      <w:r w:rsidRPr="002242CF">
        <w:rPr>
          <w:u w:val="single"/>
        </w:rPr>
        <w:t>S</w:t>
      </w:r>
      <w:r w:rsidRPr="002242CF">
        <w:rPr>
          <w:sz w:val="16"/>
        </w:rPr>
        <w:t xml:space="preserve">tates </w:t>
      </w:r>
      <w:r w:rsidRPr="002242CF">
        <w:rPr>
          <w:u w:val="single"/>
        </w:rPr>
        <w:t>remains outside</w:t>
      </w:r>
      <w:r w:rsidRPr="002242CF">
        <w:rPr>
          <w:sz w:val="16"/>
        </w:rPr>
        <w:t xml:space="preserve"> the international legal protections afforded by </w:t>
      </w:r>
      <w:r w:rsidRPr="002242CF">
        <w:rPr>
          <w:u w:val="single"/>
        </w:rPr>
        <w:t>LOSC, the private sector remains hesitant to invest in seabed mining</w:t>
      </w:r>
      <w:r w:rsidRPr="002242CF">
        <w:rPr>
          <w:sz w:val="16"/>
        </w:rPr>
        <w:t xml:space="preserve"> – </w:t>
      </w:r>
      <w:r w:rsidRPr="002242CF">
        <w:rPr>
          <w:u w:val="single"/>
        </w:rPr>
        <w:t>investments that would reduce U.S. vulnerabilities to external pressure and supply disruption.</w:t>
      </w:r>
      <w:r w:rsidRPr="002242CF">
        <w:rPr>
          <w:sz w:val="16"/>
        </w:rPr>
        <w:t xml:space="preserve"> Indeed, since few suppliers provide </w:t>
      </w:r>
      <w:r w:rsidRPr="002242CF">
        <w:rPr>
          <w:u w:val="single"/>
        </w:rPr>
        <w:t>such minerals and they are prone to intentional or unintentional disruptions and price spikes, increasing U.S. production will help prevent suppliers fr</w:t>
      </w:r>
      <w:r>
        <w:rPr>
          <w:u w:val="single"/>
        </w:rPr>
        <w:t>om exerting political and eco</w:t>
      </w:r>
      <w:r w:rsidRPr="002242CF">
        <w:rPr>
          <w:u w:val="single"/>
        </w:rPr>
        <w:t>nomic leverage</w:t>
      </w:r>
      <w:r w:rsidRPr="002242CF">
        <w:rPr>
          <w:sz w:val="16"/>
        </w:rPr>
        <w:t xml:space="preserve"> over the United States and its allies. 22</w:t>
      </w:r>
    </w:p>
    <w:p w:rsidR="00CA2977" w:rsidRPr="008B46CF" w:rsidRDefault="00CA2977" w:rsidP="00CA2977">
      <w:pPr>
        <w:pStyle w:val="Heading4"/>
        <w:rPr>
          <w:rFonts w:eastAsia="Times New Roman" w:cs="Arial"/>
          <w:kern w:val="32"/>
          <w:u w:val="single"/>
        </w:rPr>
      </w:pPr>
      <w:r w:rsidRPr="008B46CF">
        <w:rPr>
          <w:rFonts w:eastAsia="Times New Roman"/>
        </w:rPr>
        <w:t>Econ decline causes global catastrophe and nuclear war</w:t>
      </w:r>
    </w:p>
    <w:p w:rsidR="00CA2977" w:rsidRPr="008B46CF" w:rsidRDefault="00CA2977" w:rsidP="00CA2977">
      <w:pPr>
        <w:rPr>
          <w:rFonts w:eastAsia="Times New Roman" w:cs="Times New Roman"/>
          <w:sz w:val="14"/>
        </w:rPr>
      </w:pPr>
      <w:r w:rsidRPr="008B46CF">
        <w:rPr>
          <w:rFonts w:eastAsia="Times New Roman" w:cs="Times New Roman"/>
          <w:b/>
        </w:rPr>
        <w:t>Harris and Burrows, 9</w:t>
      </w:r>
      <w:r w:rsidRPr="008B46CF">
        <w:rPr>
          <w:rFonts w:eastAsia="Times New Roman" w:cs="Times New Roman"/>
          <w:sz w:val="14"/>
        </w:rPr>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rsidR="00CA2977" w:rsidRPr="008B46CF" w:rsidRDefault="00CA2977" w:rsidP="00CA2977">
      <w:pPr>
        <w:jc w:val="both"/>
        <w:rPr>
          <w:rFonts w:eastAsia="Times New Roman" w:cs="Times New Roman"/>
          <w:sz w:val="14"/>
        </w:rPr>
      </w:pPr>
    </w:p>
    <w:p w:rsidR="00CA2977" w:rsidRPr="008B46CF" w:rsidRDefault="00CA2977" w:rsidP="00CA2977">
      <w:pPr>
        <w:jc w:val="both"/>
        <w:rPr>
          <w:rFonts w:eastAsia="Times New Roman" w:cs="Times New Roman"/>
          <w:sz w:val="14"/>
        </w:rPr>
      </w:pPr>
      <w:r w:rsidRPr="008B46CF">
        <w:rPr>
          <w:rFonts w:eastAsia="Times New Roman" w:cs="Times New Roman"/>
          <w:sz w:val="14"/>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the </w:t>
      </w:r>
      <w:r w:rsidRPr="008B46CF">
        <w:rPr>
          <w:rFonts w:eastAsia="Times New Roman" w:cs="Times New Roman"/>
          <w:highlight w:val="cyan"/>
          <w:u w:val="single"/>
        </w:rPr>
        <w:t>Great Depression</w:t>
      </w:r>
      <w:r w:rsidRPr="008B46CF">
        <w:rPr>
          <w:rFonts w:eastAsia="Times New Roman" w:cs="Times New Roman"/>
          <w:sz w:val="14"/>
        </w:rPr>
        <w:t xml:space="preserve"> is not likely to be repeated, the </w:t>
      </w:r>
      <w:r w:rsidRPr="008B46CF">
        <w:rPr>
          <w:rFonts w:eastAsia="Times New Roman" w:cs="Times New Roman"/>
          <w:highlight w:val="cyan"/>
          <w:u w:val="single"/>
        </w:rPr>
        <w:t>lessons</w:t>
      </w:r>
      <w:r w:rsidRPr="008B46CF">
        <w:rPr>
          <w:rFonts w:eastAsia="Times New Roman" w:cs="Times New Roman"/>
          <w:sz w:val="14"/>
        </w:rPr>
        <w:t xml:space="preserve"> to be drawn from that period </w:t>
      </w:r>
      <w:r w:rsidRPr="008B46CF">
        <w:rPr>
          <w:rFonts w:eastAsia="Times New Roman" w:cs="Times New Roman"/>
          <w:highlight w:val="cyan"/>
          <w:u w:val="single"/>
        </w:rPr>
        <w:t>include</w:t>
      </w:r>
      <w:r w:rsidRPr="008B46CF">
        <w:rPr>
          <w:rFonts w:eastAsia="Times New Roman" w:cs="Times New Roman"/>
          <w:sz w:val="14"/>
        </w:rPr>
        <w:t xml:space="preserv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the </w:t>
      </w:r>
      <w:r w:rsidRPr="008B46CF">
        <w:rPr>
          <w:rFonts w:eastAsia="Times New Roman" w:cs="Times New Roman"/>
          <w:highlight w:val="cyan"/>
          <w:u w:val="single"/>
        </w:rPr>
        <w:t>potential for greater conflict</w:t>
      </w:r>
      <w:r w:rsidRPr="008B46CF">
        <w:rPr>
          <w:rFonts w:eastAsia="Times New Roman" w:cs="Times New Roman"/>
          <w:sz w:val="14"/>
        </w:rPr>
        <w:t xml:space="preserve"> could grow would seem to be even more apt </w:t>
      </w:r>
      <w:r w:rsidRPr="008B46CF">
        <w:rPr>
          <w:rFonts w:eastAsia="Times New Roman" w:cs="Times New Roman"/>
          <w:highlight w:val="cyan"/>
          <w:u w:val="single"/>
        </w:rPr>
        <w:t>in a constantly volatile</w:t>
      </w:r>
      <w:r w:rsidRPr="008B46CF">
        <w:rPr>
          <w:rFonts w:eastAsia="Times New Roman" w:cs="Times New Roman"/>
          <w:sz w:val="14"/>
        </w:rPr>
        <w:t xml:space="preserve"> economic </w:t>
      </w:r>
      <w:r w:rsidRPr="008B46CF">
        <w:rPr>
          <w:rFonts w:eastAsia="Times New Roman" w:cs="Times New Roman"/>
          <w:highlight w:val="cyan"/>
          <w:u w:val="single"/>
        </w:rPr>
        <w:t>environment</w:t>
      </w:r>
      <w:r w:rsidRPr="008B46CF">
        <w:rPr>
          <w:rFonts w:eastAsia="Times New Roman" w:cs="Times New Roman"/>
          <w:sz w:val="14"/>
        </w:rPr>
        <w:t xml:space="preserve"> 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8B46CF">
        <w:rPr>
          <w:rFonts w:eastAsia="Times New Roman" w:cs="Times New Roman"/>
          <w:highlight w:val="cyan"/>
          <w:u w:val="single"/>
        </w:rPr>
        <w:t>Terrorist groups</w:t>
      </w:r>
      <w:r w:rsidRPr="008B46CF">
        <w:rPr>
          <w:rFonts w:eastAsia="Times New Roman" w:cs="Times New Roman"/>
          <w:sz w:val="14"/>
        </w:rPr>
        <w:t xml:space="preserve"> in 2025 </w:t>
      </w:r>
      <w:r w:rsidRPr="008B46CF">
        <w:rPr>
          <w:rFonts w:eastAsia="Times New Roman" w:cs="Times New Roman"/>
          <w:highlight w:val="cyan"/>
          <w:u w:val="single"/>
        </w:rPr>
        <w:t>will</w:t>
      </w:r>
      <w:r w:rsidRPr="008B46CF">
        <w:rPr>
          <w:rFonts w:eastAsia="Times New Roman" w:cs="Times New Roman"/>
          <w:sz w:val="14"/>
        </w:rPr>
        <w:t xml:space="preserve"> likely be a combination of descendants of long established groups</w:t>
      </w:r>
      <w:r w:rsidRPr="008B46CF">
        <w:rPr>
          <w:rFonts w:eastAsia="Times New Roman" w:cs="Times New Roman"/>
          <w:sz w:val="14"/>
        </w:rPr>
        <w:separator/>
      </w:r>
      <w:r w:rsidRPr="008B46CF">
        <w:rPr>
          <w:rFonts w:eastAsia="Times New Roman" w:cs="Times New Roman"/>
          <w:sz w:val="14"/>
        </w:rPr>
        <w:t>inheriting organizational structures, command and control processes, and training procedures necessary to conduct sophisticated attacks</w:t>
      </w:r>
      <w:r w:rsidRPr="008B46CF">
        <w:rPr>
          <w:rFonts w:eastAsia="Times New Roman" w:cs="Times New Roman"/>
          <w:sz w:val="14"/>
        </w:rPr>
        <w:separator/>
      </w:r>
      <w:r w:rsidRPr="008B46CF">
        <w:rPr>
          <w:rFonts w:eastAsia="Times New Roman" w:cs="Times New Roman"/>
          <w:sz w:val="14"/>
        </w:rPr>
        <w:t xml:space="preserve">and newly emergent collections of the angry and disenfranchised that become </w:t>
      </w:r>
      <w:r w:rsidRPr="008B46CF">
        <w:rPr>
          <w:rFonts w:eastAsia="Times New Roman" w:cs="Times New Roman"/>
          <w:highlight w:val="cyan"/>
          <w:u w:val="single"/>
        </w:rPr>
        <w:t>self-radicaliz</w:t>
      </w:r>
      <w:r w:rsidRPr="008B46CF">
        <w:rPr>
          <w:rFonts w:eastAsia="Times New Roman" w:cs="Times New Roman"/>
          <w:sz w:val="14"/>
        </w:rPr>
        <w:t xml:space="preserve">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t>
      </w:r>
      <w:r w:rsidRPr="008B46CF">
        <w:rPr>
          <w:rFonts w:eastAsia="Times New Roman" w:cs="Times New Roman"/>
          <w:highlight w:val="cyan"/>
          <w:u w:val="single"/>
        </w:rPr>
        <w:t>worries</w:t>
      </w:r>
      <w:r w:rsidRPr="008B46CF">
        <w:rPr>
          <w:rFonts w:eastAsia="Times New Roman" w:cs="Times New Roman"/>
          <w:sz w:val="14"/>
        </w:rPr>
        <w:t xml:space="preserve"> about a nuclear-armed Iran </w:t>
      </w:r>
      <w:r w:rsidRPr="008B46CF">
        <w:rPr>
          <w:rFonts w:eastAsia="Times New Roman" w:cs="Times New Roman"/>
          <w:highlight w:val="cyan"/>
          <w:u w:val="single"/>
        </w:rPr>
        <w:t>could lead states</w:t>
      </w:r>
      <w:r w:rsidRPr="008B46CF">
        <w:rPr>
          <w:rFonts w:eastAsia="Times New Roman" w:cs="Times New Roman"/>
          <w:sz w:val="14"/>
        </w:rPr>
        <w:t xml:space="preserve"> in the region </w:t>
      </w:r>
      <w:r w:rsidRPr="008B46CF">
        <w:rPr>
          <w:rFonts w:eastAsia="Times New Roman" w:cs="Times New Roman"/>
          <w:highlight w:val="cyan"/>
          <w:u w:val="single"/>
        </w:rPr>
        <w:t xml:space="preserve">to develop new security arrangements </w:t>
      </w:r>
      <w:r w:rsidRPr="008B46CF">
        <w:rPr>
          <w:rFonts w:eastAsia="Times New Roman" w:cs="Times New Roman"/>
          <w:sz w:val="14"/>
        </w:rPr>
        <w:t xml:space="preserve">with external powers, acquire additional weapons, </w:t>
      </w:r>
      <w:r w:rsidRPr="008B46CF">
        <w:rPr>
          <w:rFonts w:eastAsia="Times New Roman" w:cs="Times New Roman"/>
          <w:highlight w:val="cyan"/>
          <w:u w:val="single"/>
        </w:rPr>
        <w:t>and consider</w:t>
      </w:r>
      <w:r w:rsidRPr="008B46CF">
        <w:rPr>
          <w:rFonts w:eastAsia="Times New Roman" w:cs="Times New Roman"/>
          <w:sz w:val="14"/>
        </w:rPr>
        <w:t xml:space="preserve"> pursuing their own </w:t>
      </w:r>
      <w:r w:rsidRPr="008B46CF">
        <w:rPr>
          <w:rFonts w:eastAsia="Times New Roman" w:cs="Times New Roman"/>
          <w:highlight w:val="cyan"/>
          <w:u w:val="single"/>
        </w:rPr>
        <w:t>nuclear ambitions</w:t>
      </w:r>
      <w:r w:rsidRPr="008B46CF">
        <w:rPr>
          <w:rFonts w:eastAsia="Times New Roman" w:cs="Times New Roman"/>
          <w:sz w:val="14"/>
        </w:rPr>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w:t>
      </w:r>
      <w:r w:rsidRPr="008B46CF">
        <w:rPr>
          <w:rFonts w:eastAsia="Times New Roman" w:cs="Times New Roman"/>
          <w:highlight w:val="cyan"/>
          <w:u w:val="single"/>
        </w:rPr>
        <w:t>uncertainty of</w:t>
      </w:r>
      <w:r w:rsidRPr="008B46CF">
        <w:rPr>
          <w:rFonts w:eastAsia="Times New Roman" w:cs="Times New Roman"/>
          <w:sz w:val="14"/>
        </w:rPr>
        <w:t xml:space="preserve"> Iranian </w:t>
      </w:r>
      <w:r w:rsidRPr="008B46CF">
        <w:rPr>
          <w:rFonts w:eastAsia="Times New Roman" w:cs="Times New Roman"/>
          <w:highlight w:val="cyan"/>
          <w:u w:val="single"/>
        </w:rPr>
        <w:t>intentions may place more focus on preemption</w:t>
      </w:r>
      <w:r w:rsidRPr="008B46CF">
        <w:rPr>
          <w:rFonts w:eastAsia="Times New Roman" w:cs="Times New Roman"/>
          <w:sz w:val="14"/>
        </w:rPr>
        <w:t xml:space="preserve"> rather than defense, potentially </w:t>
      </w:r>
      <w:r w:rsidRPr="008B46CF">
        <w:rPr>
          <w:rFonts w:eastAsia="Times New Roman" w:cs="Times New Roman"/>
          <w:highlight w:val="cyan"/>
          <w:u w:val="single"/>
        </w:rPr>
        <w:t>leading to escalating crises</w:t>
      </w:r>
      <w:r w:rsidRPr="008B46CF">
        <w:rPr>
          <w:rFonts w:eastAsia="Times New Roman" w:cs="Times New Roman"/>
          <w:sz w:val="14"/>
          <w:highlight w:val="cyan"/>
        </w:rPr>
        <w:t xml:space="preserve">. </w:t>
      </w:r>
      <w:r w:rsidRPr="008B46CF">
        <w:rPr>
          <w:rFonts w:eastAsia="Times New Roman" w:cs="Times New Roman"/>
          <w:sz w:val="14"/>
        </w:rPr>
        <w:t xml:space="preserve">Types of </w:t>
      </w:r>
      <w:r w:rsidRPr="008B46CF">
        <w:rPr>
          <w:rFonts w:eastAsia="Times New Roman" w:cs="Times New Roman"/>
          <w:highlight w:val="cyan"/>
          <w:u w:val="single"/>
        </w:rPr>
        <w:t>conflict</w:t>
      </w:r>
      <w:r w:rsidRPr="008B46CF">
        <w:rPr>
          <w:rFonts w:eastAsia="Times New Roman" w:cs="Times New Roman"/>
          <w:sz w:val="14"/>
        </w:rPr>
        <w:t xml:space="preserve"> that the world continues to experience, such as over resources, </w:t>
      </w:r>
      <w:r w:rsidRPr="008B46CF">
        <w:rPr>
          <w:rFonts w:eastAsia="Times New Roman" w:cs="Times New Roman"/>
          <w:highlight w:val="cyan"/>
          <w:u w:val="single"/>
        </w:rPr>
        <w:t xml:space="preserve">could reemerge, </w:t>
      </w:r>
      <w:r w:rsidRPr="008B46CF">
        <w:rPr>
          <w:rFonts w:eastAsia="Times New Roman" w:cs="Times New Roman"/>
          <w:sz w:val="14"/>
        </w:rPr>
        <w:t>particularly if protectionism grows and there is a resort to neo-mercantilist practices. Perceptions of renewed energy scarcity will drive countries to take actions to assure their future access to energy supplies. In the worst case, this could result in interstate conflicts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w:t>
      </w:r>
    </w:p>
    <w:p w:rsidR="00CA2977" w:rsidRDefault="00CA2977" w:rsidP="00CA2977">
      <w:pPr>
        <w:pStyle w:val="Heading4"/>
        <w:rPr>
          <w:rFonts w:eastAsia="Calibri" w:cs="Arial"/>
        </w:rPr>
      </w:pPr>
      <w:r w:rsidRPr="008B46CF">
        <w:rPr>
          <w:rFonts w:eastAsia="Calibri" w:cs="Arial"/>
        </w:rPr>
        <w:t>Statistics prove</w:t>
      </w:r>
    </w:p>
    <w:p w:rsidR="00CA2977" w:rsidRPr="008B46CF" w:rsidRDefault="00CA2977" w:rsidP="00CA2977">
      <w:r w:rsidRPr="008B46CF">
        <w:rPr>
          <w:b/>
        </w:rPr>
        <w:t xml:space="preserve">Royal 10 </w:t>
      </w:r>
      <w:r w:rsidRPr="008B46CF">
        <w:t>–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CA2977" w:rsidRPr="008B46CF" w:rsidRDefault="00CA2977" w:rsidP="00CA2977"/>
    <w:p w:rsidR="00CA2977" w:rsidRPr="008B46CF" w:rsidRDefault="00CA2977" w:rsidP="00CA2977">
      <w:pPr>
        <w:jc w:val="both"/>
        <w:rPr>
          <w:rFonts w:eastAsia="Calibri" w:cs="Times New Roman"/>
          <w:sz w:val="14"/>
        </w:rPr>
      </w:pPr>
      <w:r w:rsidRPr="008B46CF">
        <w:rPr>
          <w:rFonts w:eastAsia="Calibri" w:cs="Times New Roman"/>
          <w:sz w:val="14"/>
        </w:rPr>
        <w:t xml:space="preserve">Less intuitive is how periods of </w:t>
      </w:r>
      <w:r w:rsidRPr="008B46CF">
        <w:rPr>
          <w:rFonts w:eastAsia="Calibri" w:cs="Times New Roman"/>
          <w:highlight w:val="cyan"/>
          <w:u w:val="single"/>
        </w:rPr>
        <w:t>economic decline</w:t>
      </w:r>
      <w:r w:rsidRPr="008B46CF">
        <w:rPr>
          <w:rFonts w:eastAsia="Calibri" w:cs="Times New Roman"/>
          <w:sz w:val="14"/>
        </w:rPr>
        <w:t xml:space="preserve"> may </w:t>
      </w:r>
      <w:r w:rsidRPr="008B46CF">
        <w:rPr>
          <w:rFonts w:eastAsia="Calibri" w:cs="Times New Roman"/>
          <w:highlight w:val="cyan"/>
          <w:u w:val="single"/>
        </w:rPr>
        <w:t xml:space="preserve">increase </w:t>
      </w:r>
      <w:r w:rsidRPr="008B46CF">
        <w:rPr>
          <w:rFonts w:eastAsia="Calibri" w:cs="Times New Roman"/>
          <w:sz w:val="14"/>
        </w:rPr>
        <w:t xml:space="preserve">the </w:t>
      </w:r>
      <w:r w:rsidRPr="008B46CF">
        <w:rPr>
          <w:rFonts w:eastAsia="Calibri" w:cs="Times New Roman"/>
          <w:highlight w:val="cyan"/>
          <w:u w:val="single"/>
        </w:rPr>
        <w:t>likelihood of</w:t>
      </w:r>
      <w:r w:rsidRPr="008B46CF">
        <w:rPr>
          <w:rFonts w:eastAsia="Calibri" w:cs="Times New Roman"/>
          <w:sz w:val="14"/>
        </w:rPr>
        <w:t xml:space="preserve"> external </w:t>
      </w:r>
      <w:r w:rsidRPr="008B46CF">
        <w:rPr>
          <w:rFonts w:eastAsia="Calibri" w:cs="Times New Roman"/>
          <w:highlight w:val="cyan"/>
          <w:u w:val="single"/>
        </w:rPr>
        <w:t>conflict</w:t>
      </w:r>
      <w:r w:rsidRPr="008B46CF">
        <w:rPr>
          <w:rFonts w:eastAsia="Calibri" w:cs="Times New Roman"/>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pre-eminent power and the often bloody transition from one pre-eminent leader to the next. As such, exogenous shocks such as economic </w:t>
      </w:r>
      <w:r w:rsidRPr="008B46CF">
        <w:rPr>
          <w:rFonts w:eastAsia="Calibri" w:cs="Times New Roman"/>
          <w:highlight w:val="cyan"/>
          <w:u w:val="single"/>
        </w:rPr>
        <w:t>crises</w:t>
      </w:r>
      <w:r w:rsidRPr="008B46CF">
        <w:rPr>
          <w:rFonts w:eastAsia="Calibri" w:cs="Times New Roman"/>
          <w:sz w:val="14"/>
        </w:rPr>
        <w:t xml:space="preserve"> could </w:t>
      </w:r>
      <w:r w:rsidRPr="008B46CF">
        <w:rPr>
          <w:rFonts w:eastAsia="Calibri" w:cs="Times New Roman"/>
          <w:highlight w:val="cyan"/>
          <w:u w:val="single"/>
        </w:rPr>
        <w:t xml:space="preserve">usher in </w:t>
      </w:r>
      <w:r w:rsidRPr="008B46CF">
        <w:rPr>
          <w:rFonts w:eastAsia="Calibri" w:cs="Times New Roman"/>
          <w:sz w:val="14"/>
        </w:rPr>
        <w:t xml:space="preserve">a </w:t>
      </w:r>
      <w:r w:rsidRPr="008B46CF">
        <w:rPr>
          <w:rFonts w:eastAsia="Calibri" w:cs="Times New Roman"/>
          <w:highlight w:val="cyan"/>
          <w:u w:val="single"/>
        </w:rPr>
        <w:t xml:space="preserve">redistribution of </w:t>
      </w:r>
      <w:r w:rsidRPr="008B46CF">
        <w:rPr>
          <w:rFonts w:eastAsia="Calibri" w:cs="Times New Roman"/>
          <w:sz w:val="14"/>
        </w:rPr>
        <w:t xml:space="preserve">relative </w:t>
      </w:r>
      <w:r w:rsidRPr="008B46CF">
        <w:rPr>
          <w:rFonts w:eastAsia="Calibri" w:cs="Times New Roman"/>
          <w:highlight w:val="cyan"/>
          <w:u w:val="single"/>
        </w:rPr>
        <w:t xml:space="preserve">power </w:t>
      </w:r>
      <w:r w:rsidRPr="008B46CF">
        <w:rPr>
          <w:rFonts w:eastAsia="Calibri" w:cs="Times New Roman"/>
          <w:sz w:val="14"/>
        </w:rPr>
        <w:t xml:space="preserve">(see also Gilpin, 10981) that </w:t>
      </w:r>
      <w:r w:rsidRPr="008B46CF">
        <w:rPr>
          <w:rFonts w:eastAsia="Calibri" w:cs="Times New Roman"/>
          <w:highlight w:val="cyan"/>
          <w:u w:val="single"/>
        </w:rPr>
        <w:t xml:space="preserve">leads to uncertainty about </w:t>
      </w:r>
      <w:r w:rsidRPr="008B46CF">
        <w:rPr>
          <w:rFonts w:eastAsia="Calibri" w:cs="Times New Roman"/>
          <w:sz w:val="14"/>
        </w:rPr>
        <w:t xml:space="preserve">power </w:t>
      </w:r>
      <w:r w:rsidRPr="008B46CF">
        <w:rPr>
          <w:rFonts w:eastAsia="Calibri" w:cs="Times New Roman"/>
          <w:highlight w:val="cyan"/>
          <w:u w:val="single"/>
        </w:rPr>
        <w:t xml:space="preserve">balances, increasing </w:t>
      </w:r>
      <w:r w:rsidRPr="008B46CF">
        <w:rPr>
          <w:rFonts w:eastAsia="Calibri" w:cs="Times New Roman"/>
          <w:sz w:val="14"/>
        </w:rPr>
        <w:t xml:space="preserve">the risk of </w:t>
      </w:r>
      <w:r w:rsidRPr="008B46CF">
        <w:rPr>
          <w:rFonts w:eastAsia="Calibri" w:cs="Times New Roman"/>
          <w:highlight w:val="cyan"/>
          <w:u w:val="single"/>
        </w:rPr>
        <w:t>miscalculation</w:t>
      </w:r>
      <w:r w:rsidRPr="008B46CF">
        <w:rPr>
          <w:rFonts w:eastAsia="Calibri" w:cs="Times New Roman"/>
          <w:sz w:val="14"/>
        </w:rPr>
        <w:t xml:space="preserve"> (Fearon, 1995). Alternatively, even a relatively certain redistribution of power could lead to a permissive environment for conflict as a </w:t>
      </w:r>
      <w:r w:rsidRPr="008B46CF">
        <w:rPr>
          <w:rFonts w:eastAsia="Calibri" w:cs="Times New Roman"/>
          <w:highlight w:val="cyan"/>
          <w:u w:val="single"/>
        </w:rPr>
        <w:t xml:space="preserve">rising </w:t>
      </w:r>
      <w:r w:rsidRPr="008B46CF">
        <w:rPr>
          <w:rFonts w:eastAsia="Calibri" w:cs="Times New Roman"/>
          <w:sz w:val="14"/>
        </w:rPr>
        <w:t xml:space="preserve">power </w:t>
      </w:r>
      <w:r w:rsidRPr="008B46CF">
        <w:rPr>
          <w:rFonts w:eastAsia="Calibri" w:cs="Times New Roman"/>
          <w:highlight w:val="cyan"/>
          <w:u w:val="single"/>
        </w:rPr>
        <w:t xml:space="preserve">may seek to challenge </w:t>
      </w:r>
      <w:r w:rsidRPr="008B46CF">
        <w:rPr>
          <w:rFonts w:eastAsia="Calibri" w:cs="Times New Roman"/>
          <w:sz w:val="14"/>
        </w:rPr>
        <w:t xml:space="preserve">a </w:t>
      </w:r>
      <w:r w:rsidRPr="008B46CF">
        <w:rPr>
          <w:rFonts w:eastAsia="Calibri" w:cs="Times New Roman"/>
          <w:highlight w:val="cyan"/>
          <w:u w:val="single"/>
        </w:rPr>
        <w:t>declining power</w:t>
      </w:r>
      <w:r w:rsidRPr="008B46CF">
        <w:rPr>
          <w:rFonts w:eastAsia="Calibri" w:cs="Times New Roman"/>
          <w:sz w:val="14"/>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interdependent states are likely to gain pacific benefits from trade so long as they have an optimistic view of future trade relations. However, if the expectation of future trade decline, particularly for difficult to replace items such as energy resources, the likelihood for conflict increases , as </w:t>
      </w:r>
      <w:r w:rsidRPr="008B46CF">
        <w:rPr>
          <w:rFonts w:eastAsia="Calibri" w:cs="Times New Roman"/>
          <w:highlight w:val="cyan"/>
          <w:u w:val="single"/>
        </w:rPr>
        <w:t xml:space="preserve">states will be inclined to use force to </w:t>
      </w:r>
      <w:r w:rsidRPr="008B46CF">
        <w:rPr>
          <w:rFonts w:eastAsia="Calibri" w:cs="Times New Roman"/>
          <w:sz w:val="14"/>
        </w:rPr>
        <w:t xml:space="preserve">gain </w:t>
      </w:r>
      <w:r w:rsidRPr="008B46CF">
        <w:rPr>
          <w:rFonts w:eastAsia="Calibri" w:cs="Times New Roman"/>
          <w:highlight w:val="cyan"/>
          <w:u w:val="single"/>
        </w:rPr>
        <w:t xml:space="preserve">access </w:t>
      </w:r>
      <w:r w:rsidRPr="008B46CF">
        <w:rPr>
          <w:rFonts w:eastAsia="Calibri" w:cs="Times New Roman"/>
          <w:sz w:val="14"/>
        </w:rPr>
        <w:t xml:space="preserve">to those </w:t>
      </w:r>
      <w:r w:rsidRPr="008B46CF">
        <w:rPr>
          <w:rFonts w:eastAsia="Calibri" w:cs="Times New Roman"/>
          <w:highlight w:val="cyan"/>
          <w:u w:val="single"/>
        </w:rPr>
        <w:t>resources</w:t>
      </w:r>
      <w:r w:rsidRPr="008B46CF">
        <w:rPr>
          <w:rFonts w:eastAsia="Calibri" w:cs="Times New Roman"/>
          <w:sz w:val="14"/>
        </w:rPr>
        <w:t xml:space="preserve">. Crises could potentially be the trigger for decreased trade expectations either on its own or because </w:t>
      </w:r>
      <w:r w:rsidRPr="008B46CF">
        <w:rPr>
          <w:rFonts w:eastAsia="Calibri" w:cs="Times New Roman"/>
          <w:highlight w:val="cyan"/>
          <w:u w:val="single"/>
        </w:rPr>
        <w:t>it triggers protectionist moves</w:t>
      </w:r>
      <w:r w:rsidRPr="008B46CF">
        <w:rPr>
          <w:rFonts w:eastAsia="Calibri" w:cs="Times New Roman"/>
          <w:sz w:val="14"/>
        </w:rPr>
        <w:t xml:space="preserve"> by interdependent states.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8B46CF">
        <w:rPr>
          <w:rFonts w:eastAsia="Calibri" w:cs="Times New Roman"/>
          <w:highlight w:val="cyan"/>
          <w:u w:val="single"/>
        </w:rPr>
        <w:t>Diversionary theory’ suggests that, when facing</w:t>
      </w:r>
      <w:r w:rsidRPr="008B46CF">
        <w:rPr>
          <w:rFonts w:eastAsia="Calibri" w:cs="Times New Roman"/>
          <w:sz w:val="14"/>
        </w:rPr>
        <w:t xml:space="preserve"> unpopularity arising from economic </w:t>
      </w:r>
      <w:r w:rsidRPr="008B46CF">
        <w:rPr>
          <w:rFonts w:eastAsia="Calibri" w:cs="Times New Roman"/>
          <w:highlight w:val="cyan"/>
          <w:u w:val="single"/>
        </w:rPr>
        <w:t>decline</w:t>
      </w:r>
      <w:r w:rsidRPr="008B46CF">
        <w:rPr>
          <w:rFonts w:eastAsia="Calibri" w:cs="Times New Roman"/>
          <w:sz w:val="14"/>
        </w:rPr>
        <w:t xml:space="preserve">, sitting </w:t>
      </w:r>
      <w:r w:rsidRPr="008B46CF">
        <w:rPr>
          <w:rFonts w:eastAsia="Calibri" w:cs="Times New Roman"/>
          <w:highlight w:val="cyan"/>
          <w:u w:val="single"/>
        </w:rPr>
        <w:t>governments</w:t>
      </w:r>
      <w:r w:rsidRPr="008B46CF">
        <w:rPr>
          <w:rFonts w:eastAsia="Calibri" w:cs="Times New Roman"/>
          <w:sz w:val="14"/>
        </w:rPr>
        <w:t xml:space="preserve"> have increased incentives to </w:t>
      </w:r>
      <w:r w:rsidRPr="008B46CF">
        <w:rPr>
          <w:rFonts w:eastAsia="Calibri" w:cs="Times New Roman"/>
          <w:highlight w:val="cyan"/>
          <w:u w:val="single"/>
        </w:rPr>
        <w:t xml:space="preserve">create </w:t>
      </w:r>
      <w:r w:rsidRPr="008B46CF">
        <w:rPr>
          <w:rFonts w:eastAsia="Calibri" w:cs="Times New Roman"/>
          <w:sz w:val="14"/>
        </w:rPr>
        <w:t xml:space="preserve">a </w:t>
      </w:r>
      <w:r w:rsidRPr="008B46CF">
        <w:rPr>
          <w:rFonts w:eastAsia="Calibri" w:cs="Times New Roman"/>
          <w:highlight w:val="cyan"/>
          <w:u w:val="single"/>
        </w:rPr>
        <w:t xml:space="preserve">‘rally round the flag’ </w:t>
      </w:r>
      <w:r w:rsidRPr="008B46CF">
        <w:rPr>
          <w:rFonts w:eastAsia="Calibri" w:cs="Times New Roman"/>
          <w:sz w:val="14"/>
        </w:rPr>
        <w:t xml:space="preserve">effect.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8B46CF">
        <w:rPr>
          <w:rFonts w:eastAsia="Calibri" w:cs="Times New Roman"/>
          <w:highlight w:val="cyan"/>
          <w:u w:val="single"/>
        </w:rPr>
        <w:t>periods of weak economic performance</w:t>
      </w:r>
      <w:r w:rsidRPr="008B46CF">
        <w:rPr>
          <w:rFonts w:eastAsia="Calibri" w:cs="Times New Roman"/>
          <w:sz w:val="14"/>
        </w:rPr>
        <w:t xml:space="preserve"> in the United States, and thus weak presidential popularity, </w:t>
      </w:r>
      <w:r w:rsidRPr="008B46CF">
        <w:rPr>
          <w:rFonts w:eastAsia="Calibri" w:cs="Times New Roman"/>
          <w:highlight w:val="cyan"/>
          <w:u w:val="single"/>
        </w:rPr>
        <w:t xml:space="preserve">are statistically linked to an increase in </w:t>
      </w:r>
      <w:r w:rsidRPr="008B46CF">
        <w:rPr>
          <w:rFonts w:eastAsia="Calibri" w:cs="Times New Roman"/>
          <w:sz w:val="14"/>
        </w:rPr>
        <w:t xml:space="preserve">the use of </w:t>
      </w:r>
      <w:r w:rsidRPr="008B46CF">
        <w:rPr>
          <w:rFonts w:eastAsia="Calibri" w:cs="Times New Roman"/>
          <w:highlight w:val="cyan"/>
          <w:u w:val="single"/>
        </w:rPr>
        <w:t>force</w:t>
      </w:r>
      <w:r w:rsidRPr="008B46CF">
        <w:rPr>
          <w:rFonts w:eastAsia="Calibri" w:cs="Times New Roman"/>
          <w:sz w:val="14"/>
        </w:rPr>
        <w:t xml:space="preserve">.  </w:t>
      </w:r>
    </w:p>
    <w:p w:rsidR="00CA2977" w:rsidRPr="008B46CF" w:rsidRDefault="00CA2977" w:rsidP="00CA2977">
      <w:pPr>
        <w:pStyle w:val="Heading4"/>
        <w:rPr>
          <w:rFonts w:eastAsia="Calibri"/>
        </w:rPr>
      </w:pPr>
      <w:r>
        <w:rPr>
          <w:rFonts w:eastAsia="Calibri"/>
        </w:rPr>
        <w:t>Energy dependence risks extinction</w:t>
      </w:r>
    </w:p>
    <w:p w:rsidR="00CA2977" w:rsidRDefault="00CA2977" w:rsidP="00CA2977">
      <w:pPr>
        <w:rPr>
          <w:rFonts w:eastAsia="Calibri" w:cs="Tahoma"/>
          <w:sz w:val="14"/>
          <w:szCs w:val="16"/>
        </w:rPr>
      </w:pPr>
      <w:r w:rsidRPr="008B46CF">
        <w:rPr>
          <w:rFonts w:eastAsia="Calibri" w:cs="Times New Roman"/>
          <w:b/>
        </w:rPr>
        <w:t xml:space="preserve">Lendman 07 - </w:t>
      </w:r>
      <w:r w:rsidRPr="008B46CF">
        <w:rPr>
          <w:rFonts w:eastAsia="Calibri" w:cs="Times New Roman"/>
          <w:sz w:val="14"/>
          <w:szCs w:val="20"/>
        </w:rPr>
        <w:t>Research Associate of the Centre for Research on Globalization.</w:t>
      </w:r>
      <w:r w:rsidRPr="008B46CF">
        <w:rPr>
          <w:rFonts w:eastAsia="Calibri" w:cs="Times New Roman"/>
          <w:sz w:val="14"/>
        </w:rPr>
        <w:t xml:space="preserve">  </w:t>
      </w:r>
      <w:r w:rsidRPr="008B46CF">
        <w:rPr>
          <w:rFonts w:eastAsia="Calibri" w:cs="Tahoma"/>
          <w:sz w:val="14"/>
          <w:szCs w:val="16"/>
        </w:rPr>
        <w:t xml:space="preserve">[Stephen Lendman, “Resource Wars - Can We Survive Them?,” rense.com, 6-6-7, pg. </w:t>
      </w:r>
      <w:hyperlink r:id="rId30" w:history="1">
        <w:r w:rsidRPr="00DC5DFE">
          <w:rPr>
            <w:rStyle w:val="Hyperlink"/>
            <w:rFonts w:eastAsia="Calibri" w:cs="Tahoma"/>
            <w:sz w:val="14"/>
            <w:szCs w:val="16"/>
          </w:rPr>
          <w:t>http://www.rense.com/general76/resrouce.htm</w:t>
        </w:r>
      </w:hyperlink>
      <w:r w:rsidRPr="008B46CF">
        <w:rPr>
          <w:rFonts w:eastAsia="Calibri" w:cs="Tahoma"/>
          <w:sz w:val="14"/>
          <w:szCs w:val="16"/>
        </w:rPr>
        <w:t>]</w:t>
      </w:r>
    </w:p>
    <w:p w:rsidR="00CA2977" w:rsidRPr="008B46CF" w:rsidRDefault="00CA2977" w:rsidP="00CA2977">
      <w:pPr>
        <w:rPr>
          <w:rFonts w:eastAsia="Calibri" w:cs="Times New Roman"/>
          <w:sz w:val="14"/>
        </w:rPr>
      </w:pPr>
    </w:p>
    <w:p w:rsidR="00CA2977" w:rsidRPr="008B46CF" w:rsidRDefault="00CA2977" w:rsidP="00CA2977">
      <w:pPr>
        <w:jc w:val="both"/>
        <w:rPr>
          <w:rFonts w:eastAsia="Calibri" w:cs="Times New Roman"/>
          <w:sz w:val="14"/>
        </w:rPr>
      </w:pPr>
      <w:r w:rsidRPr="008B46CF">
        <w:rPr>
          <w:rFonts w:eastAsia="Calibri" w:cs="Times New Roman"/>
          <w:highlight w:val="green"/>
          <w:u w:val="single"/>
        </w:rPr>
        <w:t>With</w:t>
      </w:r>
      <w:r w:rsidRPr="008B46CF">
        <w:rPr>
          <w:rFonts w:eastAsia="Calibri" w:cs="Times New Roman"/>
          <w:u w:val="single"/>
        </w:rPr>
        <w:t xml:space="preserve"> the world's </w:t>
      </w:r>
      <w:r w:rsidRPr="008B46CF">
        <w:rPr>
          <w:rFonts w:eastAsia="Calibri" w:cs="Times New Roman"/>
          <w:highlight w:val="green"/>
          <w:u w:val="single"/>
        </w:rPr>
        <w:t>energy supplies finite, the US</w:t>
      </w:r>
      <w:r w:rsidRPr="008B46CF">
        <w:rPr>
          <w:rFonts w:eastAsia="Calibri" w:cs="Times New Roman"/>
          <w:u w:val="single"/>
        </w:rPr>
        <w:t xml:space="preserve"> heavily </w:t>
      </w:r>
      <w:r w:rsidRPr="008B46CF">
        <w:rPr>
          <w:rFonts w:eastAsia="Calibri" w:cs="Times New Roman"/>
          <w:highlight w:val="green"/>
          <w:u w:val="single"/>
        </w:rPr>
        <w:t>dependent on imports</w:t>
      </w:r>
      <w:r w:rsidRPr="008B46CF">
        <w:rPr>
          <w:rFonts w:eastAsia="Calibri" w:cs="Times New Roman"/>
          <w:sz w:val="14"/>
        </w:rPr>
        <w:t xml:space="preserve">, </w:t>
      </w:r>
      <w:r w:rsidRPr="008B46CF">
        <w:rPr>
          <w:rFonts w:eastAsia="Calibri" w:cs="Tahoma"/>
          <w:sz w:val="14"/>
          <w:szCs w:val="16"/>
        </w:rPr>
        <w:t>and "peak oil" near or approaching,</w:t>
      </w:r>
      <w:r w:rsidRPr="008B46CF">
        <w:rPr>
          <w:rFonts w:eastAsia="Calibri" w:cs="Times New Roman"/>
          <w:sz w:val="14"/>
        </w:rPr>
        <w:t xml:space="preserve"> </w:t>
      </w:r>
      <w:r w:rsidRPr="008B46CF">
        <w:rPr>
          <w:rFonts w:eastAsia="Calibri" w:cs="Times New Roman"/>
          <w:b/>
        </w:rPr>
        <w:t>"</w:t>
      </w:r>
      <w:r w:rsidRPr="008B46CF">
        <w:rPr>
          <w:rFonts w:eastAsia="Calibri" w:cs="Times New Roman"/>
          <w:b/>
          <w:u w:val="single"/>
        </w:rPr>
        <w:t>security" for America means assuring a</w:t>
      </w:r>
      <w:r w:rsidRPr="008B46CF">
        <w:rPr>
          <w:rFonts w:eastAsia="Calibri" w:cs="Times New Roman"/>
          <w:sz w:val="14"/>
        </w:rPr>
        <w:t xml:space="preserve"> </w:t>
      </w:r>
      <w:r w:rsidRPr="008B46CF">
        <w:rPr>
          <w:rFonts w:eastAsia="Calibri" w:cs="Tahoma"/>
          <w:sz w:val="14"/>
          <w:szCs w:val="16"/>
        </w:rPr>
        <w:t>sustainable</w:t>
      </w:r>
      <w:r w:rsidRPr="008B46CF">
        <w:rPr>
          <w:rFonts w:eastAsia="Calibri" w:cs="Times New Roman"/>
          <w:sz w:val="14"/>
        </w:rPr>
        <w:t xml:space="preserve"> </w:t>
      </w:r>
      <w:r w:rsidRPr="008B46CF">
        <w:rPr>
          <w:rFonts w:eastAsia="Calibri" w:cs="Times New Roman"/>
          <w:b/>
          <w:u w:val="single"/>
        </w:rPr>
        <w:t>supply of what we can't do without</w:t>
      </w:r>
      <w:r w:rsidRPr="008B46CF">
        <w:rPr>
          <w:rFonts w:eastAsia="Calibri" w:cs="Times New Roman"/>
          <w:u w:val="single"/>
        </w:rPr>
        <w:t>. It includes waging wars to get it, protect it, and defend the maritime trade routes over which it travels</w:t>
      </w:r>
      <w:r w:rsidRPr="008B46CF">
        <w:rPr>
          <w:rFonts w:eastAsia="Calibri" w:cs="Times New Roman"/>
          <w:sz w:val="14"/>
        </w:rPr>
        <w:t xml:space="preserve">. </w:t>
      </w:r>
      <w:r w:rsidRPr="008B46CF">
        <w:rPr>
          <w:rFonts w:eastAsia="Calibri" w:cs="Times New Roman"/>
          <w:b/>
          <w:u w:val="single"/>
        </w:rPr>
        <w:t xml:space="preserve">That </w:t>
      </w:r>
      <w:r w:rsidRPr="008B46CF">
        <w:rPr>
          <w:rFonts w:eastAsia="Calibri" w:cs="Times New Roman"/>
          <w:b/>
          <w:highlight w:val="green"/>
          <w:u w:val="single"/>
        </w:rPr>
        <w:t>means</w:t>
      </w:r>
      <w:r w:rsidRPr="008B46CF">
        <w:rPr>
          <w:rFonts w:eastAsia="Calibri" w:cs="Times New Roman"/>
          <w:sz w:val="14"/>
        </w:rPr>
        <w:t xml:space="preserve"> </w:t>
      </w:r>
      <w:r w:rsidRPr="008B46CF">
        <w:rPr>
          <w:rFonts w:eastAsia="Calibri" w:cs="Tahoma"/>
          <w:sz w:val="14"/>
          <w:szCs w:val="16"/>
        </w:rPr>
        <w:t>energy's partnered with predatory New World Order globalization, militarism,</w:t>
      </w:r>
      <w:r w:rsidRPr="008B46CF">
        <w:rPr>
          <w:rFonts w:eastAsia="Calibri" w:cs="Times New Roman"/>
          <w:sz w:val="14"/>
        </w:rPr>
        <w:t xml:space="preserve"> </w:t>
      </w:r>
      <w:r w:rsidRPr="008B46CF">
        <w:rPr>
          <w:rFonts w:eastAsia="Calibri" w:cs="Times New Roman"/>
          <w:b/>
          <w:highlight w:val="green"/>
          <w:u w:val="single"/>
        </w:rPr>
        <w:t>wars, ecological recklessness, and</w:t>
      </w:r>
      <w:r w:rsidRPr="008B46CF">
        <w:rPr>
          <w:rFonts w:eastAsia="Calibri" w:cs="Times New Roman"/>
          <w:sz w:val="14"/>
        </w:rPr>
        <w:t xml:space="preserve"> </w:t>
      </w:r>
      <w:r w:rsidRPr="008B46CF">
        <w:rPr>
          <w:rFonts w:eastAsia="Calibri" w:cs="Tahoma"/>
          <w:sz w:val="14"/>
          <w:szCs w:val="16"/>
        </w:rPr>
        <w:t>now</w:t>
      </w:r>
      <w:r w:rsidRPr="008B46CF">
        <w:rPr>
          <w:rFonts w:eastAsia="Calibri" w:cs="Times New Roman"/>
          <w:sz w:val="14"/>
        </w:rPr>
        <w:t xml:space="preserve"> </w:t>
      </w:r>
      <w:r w:rsidRPr="008B46CF">
        <w:rPr>
          <w:rFonts w:eastAsia="Calibri" w:cs="Times New Roman"/>
          <w:b/>
          <w:highlight w:val="green"/>
          <w:u w:val="single"/>
        </w:rPr>
        <w:t>a</w:t>
      </w:r>
      <w:r w:rsidRPr="008B46CF">
        <w:rPr>
          <w:rFonts w:eastAsia="Calibri" w:cs="Times New Roman"/>
          <w:sz w:val="14"/>
        </w:rPr>
        <w:t xml:space="preserve">n </w:t>
      </w:r>
      <w:r w:rsidRPr="008B46CF">
        <w:rPr>
          <w:rFonts w:eastAsia="Calibri" w:cs="Tahoma"/>
          <w:sz w:val="14"/>
          <w:szCs w:val="16"/>
        </w:rPr>
        <w:t xml:space="preserve">extremist </w:t>
      </w:r>
      <w:r w:rsidRPr="008B46CF">
        <w:rPr>
          <w:rFonts w:eastAsia="Calibri" w:cs="Times New Roman"/>
          <w:b/>
          <w:highlight w:val="green"/>
          <w:u w:val="single"/>
        </w:rPr>
        <w:t>US</w:t>
      </w:r>
      <w:r w:rsidRPr="008B46CF">
        <w:rPr>
          <w:rFonts w:eastAsia="Calibri" w:cs="Times New Roman"/>
          <w:sz w:val="14"/>
        </w:rPr>
        <w:t xml:space="preserve"> </w:t>
      </w:r>
      <w:r w:rsidRPr="008B46CF">
        <w:rPr>
          <w:rFonts w:eastAsia="Calibri" w:cs="Tahoma"/>
          <w:sz w:val="14"/>
          <w:szCs w:val="16"/>
        </w:rPr>
        <w:t>administration</w:t>
      </w:r>
      <w:r w:rsidRPr="008B46CF">
        <w:rPr>
          <w:rFonts w:eastAsia="Calibri" w:cs="Times New Roman"/>
          <w:sz w:val="14"/>
        </w:rPr>
        <w:t xml:space="preserve"> </w:t>
      </w:r>
      <w:r w:rsidRPr="008B46CF">
        <w:rPr>
          <w:rFonts w:eastAsia="Calibri" w:cs="Times New Roman"/>
          <w:b/>
          <w:highlight w:val="green"/>
          <w:u w:val="single"/>
        </w:rPr>
        <w:t>willing to risk Armageddon</w:t>
      </w:r>
      <w:r w:rsidRPr="008B46CF">
        <w:rPr>
          <w:rFonts w:eastAsia="Calibri" w:cs="Times New Roman"/>
          <w:sz w:val="14"/>
        </w:rPr>
        <w:t xml:space="preserve"> </w:t>
      </w:r>
      <w:r w:rsidRPr="008B46CF">
        <w:rPr>
          <w:rFonts w:eastAsia="Calibri" w:cs="Tahoma"/>
          <w:sz w:val="14"/>
          <w:szCs w:val="16"/>
        </w:rPr>
        <w:t xml:space="preserve">for world dominance. Central to its plan is first </w:t>
      </w:r>
      <w:r w:rsidRPr="008B46CF">
        <w:rPr>
          <w:rFonts w:eastAsia="Calibri" w:cs="Times New Roman"/>
          <w:u w:val="single"/>
        </w:rPr>
        <w:t>controlling</w:t>
      </w:r>
      <w:r w:rsidRPr="008B46CF">
        <w:rPr>
          <w:rFonts w:eastAsia="Calibri" w:cs="Times New Roman"/>
          <w:sz w:val="14"/>
        </w:rPr>
        <w:t xml:space="preserve"> </w:t>
      </w:r>
      <w:r w:rsidRPr="008B46CF">
        <w:rPr>
          <w:rFonts w:eastAsia="Calibri" w:cs="Tahoma"/>
          <w:sz w:val="14"/>
          <w:szCs w:val="16"/>
        </w:rPr>
        <w:t xml:space="preserve">essential resources everywhere, at any cost, starting with </w:t>
      </w:r>
      <w:r w:rsidRPr="008B46CF">
        <w:rPr>
          <w:rFonts w:eastAsia="Calibri" w:cs="Times New Roman"/>
          <w:u w:val="single"/>
        </w:rPr>
        <w:t>oil and</w:t>
      </w:r>
      <w:r w:rsidRPr="008B46CF">
        <w:rPr>
          <w:rFonts w:eastAsia="Calibri" w:cs="Times New Roman"/>
          <w:sz w:val="14"/>
        </w:rPr>
        <w:t xml:space="preserve"> </w:t>
      </w:r>
      <w:r w:rsidRPr="008B46CF">
        <w:rPr>
          <w:rFonts w:eastAsia="Calibri" w:cs="Tahoma"/>
          <w:sz w:val="14"/>
          <w:szCs w:val="16"/>
        </w:rPr>
        <w:t xml:space="preserve">where </w:t>
      </w:r>
      <w:r w:rsidRPr="008B46CF">
        <w:rPr>
          <w:rFonts w:eastAsia="Calibri" w:cs="Times New Roman"/>
          <w:u w:val="single"/>
        </w:rPr>
        <w:t>most of it is located in the Mid</w:t>
      </w:r>
      <w:r w:rsidRPr="008B46CF">
        <w:rPr>
          <w:rFonts w:eastAsia="Calibri" w:cs="Times New Roman"/>
          <w:sz w:val="14"/>
        </w:rPr>
        <w:t xml:space="preserve">dle </w:t>
      </w:r>
      <w:r w:rsidRPr="008B46CF">
        <w:rPr>
          <w:rFonts w:eastAsia="Calibri" w:cs="Times New Roman"/>
          <w:u w:val="single"/>
        </w:rPr>
        <w:t>East</w:t>
      </w:r>
      <w:r w:rsidRPr="008B46CF">
        <w:rPr>
          <w:rFonts w:eastAsia="Calibri" w:cs="Times New Roman"/>
          <w:sz w:val="14"/>
        </w:rPr>
        <w:t xml:space="preserve"> </w:t>
      </w:r>
      <w:r w:rsidRPr="008B46CF">
        <w:rPr>
          <w:rFonts w:eastAsia="Calibri" w:cs="Tahoma"/>
          <w:sz w:val="14"/>
          <w:szCs w:val="16"/>
        </w:rPr>
        <w:t>and Central Asia. The New "Great Game" and Perils From It The new "Great Game's" begun, but this time the stakes are greater than ever as explained above. The old one lasted nearly 100 years pitting the British empire against Tsarist Russia when the issue wasn't oil. This time,</w:t>
      </w:r>
      <w:r w:rsidRPr="008B46CF">
        <w:rPr>
          <w:rFonts w:eastAsia="Calibri" w:cs="Times New Roman"/>
          <w:sz w:val="14"/>
        </w:rPr>
        <w:t xml:space="preserve"> </w:t>
      </w:r>
      <w:r w:rsidRPr="008B46CF">
        <w:rPr>
          <w:rFonts w:eastAsia="Calibri" w:cs="Times New Roman"/>
          <w:highlight w:val="green"/>
          <w:u w:val="single"/>
        </w:rPr>
        <w:t xml:space="preserve">it's the US </w:t>
      </w:r>
      <w:r w:rsidRPr="008B46CF">
        <w:rPr>
          <w:rFonts w:eastAsia="Calibri" w:cs="Times New Roman"/>
          <w:u w:val="single"/>
        </w:rPr>
        <w:t>with</w:t>
      </w:r>
      <w:r w:rsidRPr="008B46CF">
        <w:rPr>
          <w:rFonts w:eastAsia="Calibri" w:cs="Times New Roman"/>
          <w:sz w:val="14"/>
        </w:rPr>
        <w:t xml:space="preserve"> </w:t>
      </w:r>
      <w:r w:rsidRPr="008B46CF">
        <w:rPr>
          <w:rFonts w:eastAsia="Calibri" w:cs="Tahoma"/>
          <w:sz w:val="14"/>
          <w:szCs w:val="16"/>
        </w:rPr>
        <w:t>help from</w:t>
      </w:r>
      <w:r w:rsidRPr="008B46CF">
        <w:rPr>
          <w:rFonts w:eastAsia="Calibri" w:cs="Times New Roman"/>
          <w:sz w:val="14"/>
        </w:rPr>
        <w:t xml:space="preserve"> </w:t>
      </w:r>
      <w:r w:rsidRPr="008B46CF">
        <w:rPr>
          <w:rFonts w:eastAsia="Calibri" w:cs="Times New Roman"/>
          <w:highlight w:val="green"/>
          <w:u w:val="single"/>
        </w:rPr>
        <w:t>Israel, Britain</w:t>
      </w:r>
      <w:r w:rsidRPr="008B46CF">
        <w:rPr>
          <w:rFonts w:eastAsia="Calibri" w:cs="Times New Roman"/>
          <w:u w:val="single"/>
        </w:rPr>
        <w:t>,</w:t>
      </w:r>
      <w:r w:rsidRPr="008B46CF">
        <w:rPr>
          <w:rFonts w:eastAsia="Calibri" w:cs="Times New Roman"/>
          <w:sz w:val="14"/>
        </w:rPr>
        <w:t xml:space="preserve"> </w:t>
      </w:r>
      <w:r w:rsidRPr="008B46CF">
        <w:rPr>
          <w:rFonts w:eastAsia="Calibri" w:cs="Tahoma"/>
          <w:sz w:val="14"/>
          <w:szCs w:val="16"/>
        </w:rPr>
        <w:t>the West,</w:t>
      </w:r>
      <w:r w:rsidRPr="008B46CF">
        <w:rPr>
          <w:rFonts w:eastAsia="Calibri" w:cs="Times New Roman"/>
          <w:sz w:val="14"/>
        </w:rPr>
        <w:t xml:space="preserve"> </w:t>
      </w:r>
      <w:r w:rsidRPr="008B46CF">
        <w:rPr>
          <w:rFonts w:eastAsia="Calibri" w:cs="Times New Roman"/>
          <w:u w:val="single"/>
        </w:rPr>
        <w:t xml:space="preserve">and satellite states like </w:t>
      </w:r>
      <w:r w:rsidRPr="008B46CF">
        <w:rPr>
          <w:rFonts w:eastAsia="Calibri" w:cs="Times New Roman"/>
          <w:highlight w:val="green"/>
          <w:u w:val="single"/>
        </w:rPr>
        <w:t>Japan,</w:t>
      </w:r>
      <w:r w:rsidRPr="008B46CF">
        <w:rPr>
          <w:rFonts w:eastAsia="Calibri" w:cs="Times New Roman"/>
          <w:u w:val="single"/>
        </w:rPr>
        <w:t xml:space="preserve"> South </w:t>
      </w:r>
      <w:r w:rsidRPr="008B46CF">
        <w:rPr>
          <w:rFonts w:eastAsia="Calibri" w:cs="Times New Roman"/>
          <w:highlight w:val="green"/>
          <w:u w:val="single"/>
        </w:rPr>
        <w:t>Korea and Taiwan challenging Russia and China</w:t>
      </w:r>
      <w:r w:rsidRPr="008B46CF">
        <w:rPr>
          <w:rFonts w:eastAsia="Calibri" w:cs="Times New Roman"/>
          <w:u w:val="single"/>
        </w:rPr>
        <w:t xml:space="preserve"> with today's weapons and tech</w:t>
      </w:r>
      <w:r w:rsidRPr="008B46CF">
        <w:rPr>
          <w:rFonts w:eastAsia="Calibri" w:cs="Times New Roman"/>
          <w:sz w:val="14"/>
        </w:rPr>
        <w:t xml:space="preserve">nology </w:t>
      </w:r>
      <w:r w:rsidRPr="008B46CF">
        <w:rPr>
          <w:rFonts w:eastAsia="Calibri" w:cs="Tahoma"/>
          <w:sz w:val="14"/>
          <w:szCs w:val="16"/>
        </w:rPr>
        <w:t>on both sides making earlier ones look like toys</w:t>
      </w:r>
      <w:r w:rsidRPr="008B46CF">
        <w:rPr>
          <w:rFonts w:eastAsia="Calibri" w:cs="Times New Roman"/>
          <w:sz w:val="14"/>
        </w:rPr>
        <w:t xml:space="preserve">. </w:t>
      </w:r>
      <w:r w:rsidRPr="008B46CF">
        <w:rPr>
          <w:rFonts w:eastAsia="Calibri" w:cs="Times New Roman"/>
          <w:b/>
          <w:i/>
          <w:highlight w:val="green"/>
          <w:u w:val="single"/>
        </w:rPr>
        <w:t>At stake is more than oil. It's planet earth with survival of all life</w:t>
      </w:r>
      <w:r w:rsidRPr="008B46CF">
        <w:rPr>
          <w:rFonts w:eastAsia="Calibri" w:cs="Times New Roman"/>
          <w:b/>
          <w:i/>
          <w:u w:val="single"/>
        </w:rPr>
        <w:t xml:space="preserve"> on it</w:t>
      </w:r>
      <w:r w:rsidRPr="008B46CF">
        <w:rPr>
          <w:rFonts w:eastAsia="Calibri" w:cs="Times New Roman"/>
          <w:sz w:val="14"/>
        </w:rPr>
        <w:t xml:space="preserve"> </w:t>
      </w:r>
      <w:r w:rsidRPr="008B46CF">
        <w:rPr>
          <w:rFonts w:eastAsia="Calibri" w:cs="Tahoma"/>
          <w:sz w:val="14"/>
          <w:szCs w:val="16"/>
        </w:rPr>
        <w:t>issue number one twice over.</w:t>
      </w:r>
      <w:r w:rsidRPr="008B46CF">
        <w:rPr>
          <w:rFonts w:eastAsia="Calibri" w:cs="Times New Roman"/>
          <w:sz w:val="14"/>
        </w:rPr>
        <w:t xml:space="preserve"> </w:t>
      </w:r>
      <w:r w:rsidRPr="008B46CF">
        <w:rPr>
          <w:rFonts w:eastAsia="Calibri" w:cs="Times New Roman"/>
          <w:highlight w:val="green"/>
          <w:u w:val="single"/>
        </w:rPr>
        <w:t xml:space="preserve">Resources </w:t>
      </w:r>
      <w:r w:rsidRPr="008B46CF">
        <w:rPr>
          <w:rFonts w:eastAsia="Calibri" w:cs="Times New Roman"/>
          <w:u w:val="single"/>
        </w:rPr>
        <w:t xml:space="preserve">and </w:t>
      </w:r>
      <w:r w:rsidRPr="008B46CF">
        <w:rPr>
          <w:rFonts w:eastAsia="Calibri" w:cs="Times New Roman"/>
          <w:highlight w:val="green"/>
          <w:u w:val="single"/>
        </w:rPr>
        <w:t xml:space="preserve">wars </w:t>
      </w:r>
      <w:r w:rsidRPr="008B46CF">
        <w:rPr>
          <w:rFonts w:eastAsia="Calibri" w:cs="Times New Roman"/>
          <w:u w:val="single"/>
        </w:rPr>
        <w:t xml:space="preserve">for them </w:t>
      </w:r>
      <w:r w:rsidRPr="008B46CF">
        <w:rPr>
          <w:rFonts w:eastAsia="Calibri" w:cs="Times New Roman"/>
          <w:highlight w:val="green"/>
          <w:u w:val="single"/>
        </w:rPr>
        <w:t>means militarism is increasing</w:t>
      </w:r>
      <w:r w:rsidRPr="008B46CF">
        <w:rPr>
          <w:rFonts w:eastAsia="Calibri" w:cs="Tahoma"/>
          <w:sz w:val="14"/>
          <w:szCs w:val="16"/>
        </w:rPr>
        <w:t>, peace declining,</w:t>
      </w:r>
      <w:r w:rsidRPr="008B46CF">
        <w:rPr>
          <w:rFonts w:eastAsia="Calibri" w:cs="Times New Roman"/>
          <w:sz w:val="14"/>
        </w:rPr>
        <w:t xml:space="preserve"> </w:t>
      </w:r>
      <w:r w:rsidRPr="008B46CF">
        <w:rPr>
          <w:rFonts w:eastAsia="Calibri" w:cs="Times New Roman"/>
          <w:u w:val="single"/>
        </w:rPr>
        <w:t>and the planet's ability to sustain life front and center</w:t>
      </w:r>
      <w:r w:rsidRPr="008B46CF">
        <w:rPr>
          <w:rFonts w:eastAsia="Calibri" w:cs="Tahoma"/>
          <w:sz w:val="14"/>
          <w:szCs w:val="16"/>
        </w:rPr>
        <w:t>, if anyone's paying attention. They'd better be because</w:t>
      </w:r>
      <w:r w:rsidRPr="008B46CF">
        <w:rPr>
          <w:rFonts w:eastAsia="Calibri" w:cs="Times New Roman"/>
          <w:sz w:val="14"/>
        </w:rPr>
        <w:t xml:space="preserve"> </w:t>
      </w:r>
      <w:r w:rsidRPr="008B46CF">
        <w:rPr>
          <w:rFonts w:eastAsia="Calibri" w:cs="Times New Roman"/>
          <w:u w:val="single"/>
        </w:rPr>
        <w:t xml:space="preserve">beyond the point of no return, </w:t>
      </w:r>
      <w:r w:rsidRPr="008B46CF">
        <w:rPr>
          <w:rFonts w:eastAsia="Calibri" w:cs="Times New Roman"/>
          <w:highlight w:val="green"/>
          <w:u w:val="single"/>
        </w:rPr>
        <w:t>there's no second chance</w:t>
      </w:r>
      <w:r w:rsidRPr="008B46CF">
        <w:rPr>
          <w:rFonts w:eastAsia="Calibri" w:cs="Times New Roman"/>
          <w:sz w:val="14"/>
        </w:rPr>
        <w:t xml:space="preserve"> </w:t>
      </w:r>
      <w:r w:rsidRPr="008B46CF">
        <w:rPr>
          <w:rFonts w:eastAsia="Calibri" w:cs="Tahoma"/>
          <w:sz w:val="14"/>
          <w:szCs w:val="16"/>
        </w:rPr>
        <w:t>the way Einstein explained after the atom was split. His famous quote on future wars was : "I know not with what weapons World War III will be fought, but World War IV will be fought with sticks and stones." Under a worst case scenario, it's more dire than that.</w:t>
      </w:r>
      <w:r w:rsidRPr="008B46CF">
        <w:rPr>
          <w:rFonts w:eastAsia="Calibri" w:cs="Times New Roman"/>
          <w:sz w:val="14"/>
        </w:rPr>
        <w:t xml:space="preserve"> </w:t>
      </w:r>
      <w:r w:rsidRPr="008B46CF">
        <w:rPr>
          <w:rFonts w:eastAsia="Calibri" w:cs="Times New Roman"/>
          <w:highlight w:val="green"/>
          <w:u w:val="single"/>
        </w:rPr>
        <w:t xml:space="preserve">There may be </w:t>
      </w:r>
      <w:r w:rsidRPr="008B46CF">
        <w:rPr>
          <w:rFonts w:eastAsia="Calibri" w:cs="Times New Roman"/>
          <w:b/>
          <w:highlight w:val="green"/>
          <w:u w:val="single"/>
        </w:rPr>
        <w:t xml:space="preserve">nothing left </w:t>
      </w:r>
      <w:r w:rsidRPr="008B46CF">
        <w:rPr>
          <w:rFonts w:eastAsia="Calibri" w:cs="Times New Roman"/>
          <w:b/>
          <w:u w:val="single"/>
        </w:rPr>
        <w:t>but resilient beetles and bacteria</w:t>
      </w:r>
      <w:r w:rsidRPr="008B46CF">
        <w:rPr>
          <w:rFonts w:eastAsia="Calibri" w:cs="Times New Roman"/>
          <w:u w:val="single"/>
        </w:rPr>
        <w:t xml:space="preserve"> in the wake of a nuclear holocaust meaning even a new stone age is way in the future, if at all. </w:t>
      </w:r>
      <w:r w:rsidRPr="008B46CF">
        <w:rPr>
          <w:rFonts w:eastAsia="Calibri" w:cs="Times New Roman"/>
          <w:b/>
          <w:u w:val="single"/>
        </w:rPr>
        <w:t xml:space="preserve">The threat is real </w:t>
      </w:r>
      <w:r w:rsidRPr="008B46CF">
        <w:rPr>
          <w:rFonts w:eastAsia="Calibri" w:cs="Times New Roman"/>
          <w:u w:val="single"/>
        </w:rPr>
        <w:t>and once nearly happened during the Cuban Missile Crisis</w:t>
      </w:r>
      <w:r w:rsidRPr="008B46CF">
        <w:rPr>
          <w:rFonts w:eastAsia="Calibri" w:cs="Times New Roman"/>
          <w:sz w:val="14"/>
        </w:rPr>
        <w:t xml:space="preserve"> </w:t>
      </w:r>
      <w:r w:rsidRPr="008B46CF">
        <w:rPr>
          <w:rFonts w:eastAsia="Calibri" w:cs="Tahoma"/>
          <w:sz w:val="14"/>
          <w:szCs w:val="16"/>
        </w:rPr>
        <w:t>in October, 1962. We later learned a miracle saved us at the 40th anniversary October, 2002 summit meeting in Havana attended by the US and Russia along with host country Cuba. For the first time, we were told how close we came to nuclear Armageddon. Devastation was avoided only because Soviet submarine captain Vasily Arkhipov countermanded his order to fire nuclear-tipped torpedos when Russian submarines were attacked by US destroyers near Kennedy's "quarantine" line. Had he done it, only our imagination can speculate what might have followed and whether planet earth, or at least a big part of it, would have survived.</w:t>
      </w:r>
      <w:r w:rsidRPr="008B46CF">
        <w:rPr>
          <w:rFonts w:eastAsia="Calibri" w:cs="Times New Roman"/>
          <w:sz w:val="14"/>
        </w:rPr>
        <w:t xml:space="preserve"> </w:t>
      </w:r>
    </w:p>
    <w:p w:rsidR="00CA2977" w:rsidRPr="00A871DC" w:rsidRDefault="00CA2977" w:rsidP="00CA2977">
      <w:pPr>
        <w:pStyle w:val="Heading4"/>
        <w:rPr>
          <w:rFonts w:eastAsia="Times New Roman" w:cs="Arial"/>
          <w:bCs w:val="0"/>
        </w:rPr>
      </w:pPr>
      <w:r>
        <w:t xml:space="preserve">Second is conflict – </w:t>
      </w:r>
      <w:r>
        <w:rPr>
          <w:rFonts w:eastAsia="Times New Roman" w:cs="Arial"/>
          <w:bCs w:val="0"/>
        </w:rPr>
        <w:t>war in the Arctic would go nuclear</w:t>
      </w:r>
    </w:p>
    <w:p w:rsidR="00CA2977" w:rsidRPr="00A871DC" w:rsidRDefault="00CA2977" w:rsidP="00CA2977">
      <w:pPr>
        <w:rPr>
          <w:rFonts w:eastAsia="Calibri"/>
        </w:rPr>
      </w:pPr>
      <w:r w:rsidRPr="00A871DC">
        <w:rPr>
          <w:rFonts w:eastAsia="Calibri"/>
          <w:b/>
          <w:bCs/>
        </w:rPr>
        <w:t>Wallace &amp; Staples ‘10</w:t>
      </w:r>
      <w:r w:rsidRPr="00A871DC">
        <w:rPr>
          <w:rFonts w:eastAsia="Calibri"/>
        </w:rPr>
        <w:t xml:space="preserve"> – *Professor Emeritus at the University of British Columbia, **President of the Rideau Institute in Ottawa (Michael, Steven, “Ridding the Arctic of Nuclear Weapons: A Task Long Overdue,”) //J.N.E</w:t>
      </w:r>
    </w:p>
    <w:p w:rsidR="00CA2977" w:rsidRPr="00A871DC" w:rsidRDefault="00CA2977" w:rsidP="00CA2977">
      <w:pPr>
        <w:rPr>
          <w:rFonts w:eastAsia="Calibri"/>
        </w:rPr>
      </w:pPr>
    </w:p>
    <w:p w:rsidR="00CA2977" w:rsidRPr="00A871DC" w:rsidRDefault="00CA2977" w:rsidP="00CA2977">
      <w:pPr>
        <w:rPr>
          <w:rFonts w:eastAsia="Calibri"/>
          <w:sz w:val="16"/>
        </w:rPr>
      </w:pPr>
      <w:r w:rsidRPr="00A871DC">
        <w:rPr>
          <w:rFonts w:eastAsia="Calibri"/>
          <w:sz w:val="16"/>
        </w:rPr>
        <w:t xml:space="preserve">The fact is, </w:t>
      </w:r>
      <w:r w:rsidRPr="00A871DC">
        <w:rPr>
          <w:rFonts w:eastAsia="Calibri"/>
          <w:bCs/>
          <w:u w:val="single"/>
        </w:rPr>
        <w:t>the Arctic is becoming a zone of increased military competition</w:t>
      </w:r>
      <w:r w:rsidRPr="00A871DC">
        <w:rPr>
          <w:rFonts w:eastAsia="Calibri"/>
          <w:sz w:val="16"/>
        </w:rPr>
        <w:t xml:space="preserve">. Russian President Medvedev has announced the creation of a special military force to defend Arctic claims. Last year </w:t>
      </w:r>
      <w:r w:rsidRPr="00A871DC">
        <w:rPr>
          <w:rFonts w:eastAsia="Calibri"/>
          <w:bCs/>
          <w:u w:val="single"/>
        </w:rPr>
        <w:t>Russian General</w:t>
      </w:r>
      <w:r w:rsidRPr="00A871DC">
        <w:rPr>
          <w:rFonts w:eastAsia="Calibri"/>
          <w:sz w:val="16"/>
        </w:rPr>
        <w:t xml:space="preserve"> Vladimir </w:t>
      </w:r>
      <w:r w:rsidRPr="00A871DC">
        <w:rPr>
          <w:rFonts w:eastAsia="Calibri"/>
          <w:bCs/>
          <w:u w:val="single"/>
        </w:rPr>
        <w:t>Shamanov declared that Russian troops would step up training for Arctic combat, and that Russia’s submarine fleet would increase its “operational radius.”</w:t>
      </w:r>
      <w:r w:rsidRPr="00A871DC">
        <w:rPr>
          <w:rFonts w:eastAsia="Calibri"/>
          <w:sz w:val="16"/>
        </w:rPr>
        <w:t xml:space="preserve"> 55 Recently, two Russian attack submarines were spotted off the U.S. east coast for the first time in 15 years. 56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 57 The Bush administration’s disastrous eight years in office, particularly its decision to withdraw from the ABM treaty and deploy missile defence interceptors and a radar station in Eastern Europe,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w:t>
      </w:r>
      <w:r w:rsidRPr="00A871DC">
        <w:rPr>
          <w:rFonts w:eastAsia="Calibri"/>
          <w:bCs/>
          <w:u w:val="single"/>
        </w:rPr>
        <w:t>The Canadian government, as well, has put forward new military capabilities to protect Canadian sovereignty claims in the Arctic, including proposed ice-capable ships, a northern military training base and a deep-water por</w:t>
      </w:r>
      <w:r w:rsidRPr="00A871DC">
        <w:rPr>
          <w:rFonts w:eastAsia="Calibri"/>
          <w:sz w:val="16"/>
        </w:rPr>
        <w:t>t. Earlier this year Denmark released an all-party defence position paper that suggests the country should create a dedicated Arctic military contingent that draws on army, navy and air force assets with ship- based helicopters able to drop troops anywhere. 58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 59 The manoeuvres prompted a protest from Russia – which objected again in June after Sweden held its largest northern military exercise since the end of the Second World War. About 12,000 troops, 50 aircraft and several warships were involved. 60 9 Ridding the Arctic of Nuclear Weapons: A Task Long Overdue Jayantha Dhanapala, President of Pugwash and former UN under-secretary for disarmament affairs, summarized the situation bluntly: “From those in the international peace and security sector, deep concerns are being expressed over the fact that</w:t>
      </w:r>
      <w:r w:rsidRPr="00A871DC">
        <w:rPr>
          <w:rFonts w:eastAsia="Calibri"/>
          <w:bCs/>
          <w:u w:val="single"/>
        </w:rPr>
        <w:t xml:space="preserve"> two nuclear weapon states – the United States and the Russian Federation, which together own 95 per cent of the nuclear weapons in the world – converge on the Arctic and have competing claims</w:t>
      </w:r>
      <w:r w:rsidRPr="00A871DC">
        <w:rPr>
          <w:rFonts w:eastAsia="Calibri"/>
          <w:sz w:val="16"/>
        </w:rPr>
        <w:t xml:space="preserve">. These </w:t>
      </w:r>
      <w:r w:rsidRPr="00A871DC">
        <w:rPr>
          <w:rFonts w:eastAsia="Calibri"/>
          <w:bCs/>
          <w:u w:val="single"/>
        </w:rPr>
        <w:t>claims, together with those of other allied NATO countries – Canada, Denmark, Iceland, and Norway – could, if unresolved, lead to conflict escalating into the threat or use of nuclear weapon</w:t>
      </w:r>
      <w:r w:rsidRPr="00A871DC">
        <w:rPr>
          <w:rFonts w:eastAsia="Calibri"/>
          <w:sz w:val="16"/>
        </w:rPr>
        <w:t xml:space="preserve">s.” 61 Many will no doubt argue that this is excessively alarmist, but </w:t>
      </w:r>
      <w:r w:rsidRPr="00A871DC">
        <w:rPr>
          <w:rFonts w:eastAsia="Calibri"/>
          <w:bCs/>
          <w:u w:val="single"/>
        </w:rPr>
        <w:t>no circumstance in which nuclear powers find themselves in military confrontation can be taken lightly</w:t>
      </w:r>
      <w:r w:rsidRPr="00A871DC">
        <w:rPr>
          <w:rFonts w:eastAsia="Calibri"/>
          <w:sz w:val="16"/>
        </w:rPr>
        <w:t xml:space="preserve">. </w:t>
      </w:r>
    </w:p>
    <w:p w:rsidR="00CA2977" w:rsidRPr="00677DCC" w:rsidRDefault="00CA2977" w:rsidP="00CA2977">
      <w:pPr>
        <w:keepNext/>
        <w:keepLines/>
        <w:spacing w:before="200"/>
        <w:outlineLvl w:val="3"/>
        <w:rPr>
          <w:rFonts w:eastAsia="Times New Roman" w:cs="Times New Roman"/>
          <w:b/>
          <w:iCs/>
        </w:rPr>
      </w:pPr>
      <w:r w:rsidRPr="00677DCC">
        <w:rPr>
          <w:rFonts w:eastAsia="Times New Roman" w:cs="Times New Roman"/>
          <w:b/>
          <w:iCs/>
        </w:rPr>
        <w:t xml:space="preserve">LOST </w:t>
      </w:r>
      <w:r>
        <w:rPr>
          <w:rFonts w:eastAsia="Times New Roman" w:cs="Times New Roman"/>
          <w:b/>
          <w:iCs/>
        </w:rPr>
        <w:t xml:space="preserve">is </w:t>
      </w:r>
      <w:r w:rsidRPr="00677DCC">
        <w:rPr>
          <w:rFonts w:eastAsia="Times New Roman" w:cs="Times New Roman"/>
          <w:b/>
          <w:iCs/>
        </w:rPr>
        <w:t xml:space="preserve">key to </w:t>
      </w:r>
      <w:r>
        <w:rPr>
          <w:rFonts w:eastAsia="Times New Roman" w:cs="Times New Roman"/>
          <w:b/>
          <w:iCs/>
        </w:rPr>
        <w:t xml:space="preserve">resolve tensions and </w:t>
      </w:r>
      <w:r w:rsidRPr="00677DCC">
        <w:rPr>
          <w:rFonts w:eastAsia="Times New Roman" w:cs="Times New Roman"/>
          <w:b/>
          <w:iCs/>
        </w:rPr>
        <w:t xml:space="preserve">prevent environmental destruction </w:t>
      </w:r>
    </w:p>
    <w:p w:rsidR="00CA2977" w:rsidRPr="00677DCC" w:rsidRDefault="00CA2977" w:rsidP="00CA2977">
      <w:pPr>
        <w:rPr>
          <w:rFonts w:eastAsia="Calibri" w:cs="Times New Roman"/>
          <w:sz w:val="16"/>
        </w:rPr>
      </w:pPr>
      <w:r w:rsidRPr="00677DCC">
        <w:rPr>
          <w:rFonts w:eastAsia="Calibri" w:cs="Times New Roman"/>
          <w:b/>
          <w:bCs/>
        </w:rPr>
        <w:t>King 7</w:t>
      </w:r>
      <w:r w:rsidRPr="00677DCC">
        <w:rPr>
          <w:rFonts w:eastAsia="Calibri" w:cs="Times New Roman"/>
        </w:rPr>
        <w:t xml:space="preserve"> </w:t>
      </w:r>
      <w:r w:rsidRPr="00677DCC">
        <w:rPr>
          <w:rFonts w:eastAsia="Calibri" w:cs="Times New Roman"/>
          <w:sz w:val="16"/>
        </w:rPr>
        <w:t>– Andrew King is currently an associate at Archer Norris, a law corporation. Education: University of California, Hastings College of the Law, San Francisco, J.D., 2007   Witkin Awards for Excellence: Remedies; Mediation; and American West – Law, Culture &amp; Environment   CALI Excellence for the Future Award: Pretrial Practice   Hastings Constitutional Law Quarterly, Member, 2005 - 2006   Best Moot Court Brief (2005); Best Moot Court Oralist, Honorable Mention (2005) University of York, York, England, B.A., with first class honors, 2000   Nominated for Royal Historical Society Prize for Undergraduate Dissertation (2007, Andrew, “Thawing a Frozen Treaty: Protecting United States Interests in the Arctic with a Congressional-Executive Agreement on the Law of the Sea”, http://www.hastingsconlawquarterly.org/archives/V34/I2/king.pdf - II. Renewed Interest in the Arctic Region and a Snapshot of Recent Territorial Claims // SM)</w:t>
      </w:r>
    </w:p>
    <w:p w:rsidR="00CA2977" w:rsidRPr="00677DCC" w:rsidRDefault="00CA2977" w:rsidP="00CA2977">
      <w:pPr>
        <w:rPr>
          <w:rFonts w:eastAsia="Calibri" w:cs="Times New Roman"/>
          <w:sz w:val="16"/>
        </w:rPr>
      </w:pPr>
      <w:r w:rsidRPr="00677DCC">
        <w:rPr>
          <w:rFonts w:eastAsia="Calibri" w:cs="Times New Roman"/>
          <w:sz w:val="16"/>
        </w:rPr>
        <w:t xml:space="preserve">Until recently, international strategic concern with the Arctic Ocean was limited to the comings and goings of nuclear submarines.6 Over the past decade, however, </w:t>
      </w:r>
      <w:r w:rsidRPr="00677DCC">
        <w:rPr>
          <w:rFonts w:eastAsia="Calibri" w:cs="Times New Roman"/>
          <w:bCs/>
          <w:u w:val="single"/>
        </w:rPr>
        <w:t>the steady shrinking of the Arctic ice cap has fueled a renewed economic and political interest in the region</w:t>
      </w:r>
      <w:r w:rsidRPr="00677DCC">
        <w:rPr>
          <w:rFonts w:eastAsia="Calibri" w:cs="Times New Roman"/>
          <w:sz w:val="16"/>
        </w:rPr>
        <w:t xml:space="preserve">. As Dr. Rob Huebert, of the University of Calgary Centre for Military and Strategic Studies in Canada, has observed, now, in the post-Cold War global warming era, “everyone is pitching for action. </w:t>
      </w:r>
      <w:r w:rsidRPr="00677DCC">
        <w:rPr>
          <w:rFonts w:eastAsia="Calibri" w:cs="Times New Roman"/>
          <w:b/>
          <w:iCs/>
          <w:u w:val="single"/>
          <w:bdr w:val="single" w:sz="18" w:space="0" w:color="auto"/>
        </w:rPr>
        <w:t>Climate change is reshaping the Arctic [and] [t]he issues are energy, fish and shipping lanes.</w:t>
      </w:r>
      <w:r w:rsidRPr="00677DCC">
        <w:rPr>
          <w:rFonts w:eastAsia="Calibri" w:cs="Times New Roman"/>
          <w:sz w:val="16"/>
        </w:rPr>
        <w:t xml:space="preserve">”7 In September 2005, scientists from the National Snow and Ice Data Center (N SIDC) in Boulder, Colorado, reported that the Arctic ice cap had shrunk to the smallest expanse ever recorded.8 Arctic experts predict this melting will continue and eventually create a “seasonally open sea nearly five times the size of the Mediterranean.” </w:t>
      </w:r>
      <w:r w:rsidRPr="00677DCC">
        <w:rPr>
          <w:rFonts w:eastAsia="Calibri" w:cs="Times New Roman"/>
          <w:bCs/>
          <w:u w:val="single"/>
        </w:rPr>
        <w:t>As the ice thins, exploration of ocean oil and natural gas deposits becomes more feasible.</w:t>
      </w:r>
      <w:r w:rsidRPr="00677DCC">
        <w:rPr>
          <w:rFonts w:eastAsia="Calibri" w:cs="Times New Roman"/>
          <w:sz w:val="16"/>
        </w:rPr>
        <w:t xml:space="preserve"> </w:t>
      </w:r>
      <w:r w:rsidRPr="00677DCC">
        <w:rPr>
          <w:rFonts w:eastAsia="Calibri" w:cs="Times New Roman"/>
          <w:bCs/>
          <w:u w:val="single"/>
        </w:rPr>
        <w:t>The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 xml:space="preserve">tates </w:t>
      </w:r>
      <w:r w:rsidRPr="00677DCC">
        <w:rPr>
          <w:rFonts w:eastAsia="Calibri" w:cs="Times New Roman"/>
          <w:bCs/>
          <w:u w:val="single"/>
        </w:rPr>
        <w:t>G</w:t>
      </w:r>
      <w:r w:rsidRPr="00677DCC">
        <w:rPr>
          <w:rFonts w:eastAsia="Calibri" w:cs="Times New Roman"/>
          <w:sz w:val="16"/>
        </w:rPr>
        <w:t xml:space="preserve">eological </w:t>
      </w:r>
      <w:r w:rsidRPr="00677DCC">
        <w:rPr>
          <w:rFonts w:eastAsia="Calibri" w:cs="Times New Roman"/>
          <w:bCs/>
          <w:u w:val="single"/>
        </w:rPr>
        <w:t>S</w:t>
      </w:r>
      <w:r w:rsidRPr="00677DCC">
        <w:rPr>
          <w:rFonts w:eastAsia="Calibri" w:cs="Times New Roman"/>
          <w:sz w:val="16"/>
        </w:rPr>
        <w:t xml:space="preserve">urvey </w:t>
      </w:r>
      <w:r w:rsidRPr="00677DCC">
        <w:rPr>
          <w:rFonts w:eastAsia="Calibri" w:cs="Times New Roman"/>
          <w:bCs/>
          <w:u w:val="single"/>
        </w:rPr>
        <w:t>estimates that “one quarter of the world’s undiscovered oil and gas resources lies in the Arctic.”</w:t>
      </w:r>
      <w:r w:rsidRPr="00677DCC">
        <w:rPr>
          <w:rFonts w:eastAsia="Calibri" w:cs="Times New Roman"/>
          <w:sz w:val="16"/>
        </w:rPr>
        <w:t xml:space="preserve">1° While melting ice bodes ill for fragile Arctic ecosystems and could have a deleterious effect on climates on the rest of the planet, with change comes opportunity.“ </w:t>
      </w:r>
      <w:r w:rsidRPr="00677DCC">
        <w:rPr>
          <w:rFonts w:eastAsia="Calibri" w:cs="Times New Roman"/>
          <w:bCs/>
          <w:u w:val="single"/>
        </w:rPr>
        <w:t xml:space="preserve">As temperatures change, pink salmon are colonizing Arctic tributaries, cod are traveling northward, and </w:t>
      </w:r>
      <w:r w:rsidRPr="00677DCC">
        <w:rPr>
          <w:rFonts w:eastAsia="Calibri" w:cs="Times New Roman"/>
          <w:b/>
          <w:iCs/>
          <w:u w:val="single"/>
          <w:bdr w:val="single" w:sz="18" w:space="0" w:color="auto"/>
        </w:rPr>
        <w:t>large-scale commercial fisheries are becoming increasingly viable</w:t>
      </w:r>
      <w:r w:rsidRPr="00677DCC">
        <w:rPr>
          <w:rFonts w:eastAsia="Calibri" w:cs="Times New Roman"/>
          <w:bCs/>
          <w:u w:val="single"/>
        </w:rPr>
        <w:t>.”</w:t>
      </w:r>
      <w:r w:rsidRPr="00677DCC">
        <w:rPr>
          <w:rFonts w:eastAsia="Calibri" w:cs="Times New Roman"/>
          <w:sz w:val="16"/>
        </w:rPr>
        <w:t xml:space="preserve"> Furthermore</w:t>
      </w:r>
      <w:r w:rsidRPr="00677DCC">
        <w:rPr>
          <w:rFonts w:eastAsia="Calibri" w:cs="Times New Roman"/>
          <w:bCs/>
          <w:u w:val="single"/>
        </w:rPr>
        <w:t xml:space="preserve">, </w:t>
      </w:r>
      <w:r w:rsidRPr="00677DCC">
        <w:rPr>
          <w:rFonts w:eastAsia="Calibri" w:cs="Times New Roman"/>
          <w:b/>
          <w:iCs/>
          <w:u w:val="single"/>
          <w:bdr w:val="single" w:sz="18" w:space="0" w:color="auto"/>
        </w:rPr>
        <w:t>lucrative navigable shipping channels</w:t>
      </w:r>
      <w:r w:rsidRPr="00677DCC">
        <w:rPr>
          <w:rFonts w:eastAsia="Calibri" w:cs="Times New Roman"/>
          <w:sz w:val="16"/>
        </w:rPr>
        <w:t xml:space="preserve">, including the famed North West Passage and the lesser-known North East Passage, </w:t>
      </w:r>
      <w:r w:rsidRPr="00677DCC">
        <w:rPr>
          <w:rFonts w:eastAsia="Calibri" w:cs="Times New Roman"/>
          <w:bCs/>
          <w:u w:val="single"/>
        </w:rPr>
        <w:t>which both link the European continent with China, appear</w:t>
      </w:r>
      <w:r w:rsidRPr="00677DCC">
        <w:rPr>
          <w:rFonts w:eastAsia="Calibri" w:cs="Times New Roman"/>
          <w:sz w:val="16"/>
        </w:rPr>
        <w:t xml:space="preserve">, for the first time in centuries, </w:t>
      </w:r>
      <w:r w:rsidRPr="00677DCC">
        <w:rPr>
          <w:rFonts w:eastAsia="Calibri" w:cs="Times New Roman"/>
          <w:bCs/>
          <w:u w:val="single"/>
        </w:rPr>
        <w:t>to be more than pipedreams.”</w:t>
      </w:r>
      <w:r w:rsidRPr="00677DCC">
        <w:rPr>
          <w:rFonts w:eastAsia="Calibri" w:cs="Times New Roman"/>
          <w:sz w:val="16"/>
        </w:rPr>
        <w:t xml:space="preserve"> All of </w:t>
      </w:r>
      <w:r w:rsidRPr="00677DCC">
        <w:rPr>
          <w:rFonts w:eastAsia="Calibri" w:cs="Times New Roman"/>
          <w:bCs/>
          <w:u w:val="single"/>
        </w:rPr>
        <w:t>this commotion</w:t>
      </w:r>
      <w:r w:rsidRPr="00677DCC">
        <w:rPr>
          <w:rFonts w:eastAsia="Calibri" w:cs="Times New Roman"/>
          <w:sz w:val="16"/>
        </w:rPr>
        <w:t xml:space="preserve"> in the frigid North </w:t>
      </w:r>
      <w:r w:rsidRPr="00677DCC">
        <w:rPr>
          <w:rFonts w:eastAsia="Calibri" w:cs="Times New Roman"/>
          <w:bCs/>
          <w:u w:val="single"/>
        </w:rPr>
        <w:t>has attracted the interest of various competing sovereignties, environmentalists, and the energy, fishing, freight, and cruise-line industries</w:t>
      </w:r>
      <w:r w:rsidRPr="00677DCC">
        <w:rPr>
          <w:rFonts w:eastAsia="Calibri" w:cs="Times New Roman"/>
          <w:sz w:val="16"/>
        </w:rPr>
        <w:t xml:space="preserve">, among others.” Unfortunately, and somewhat predictably, the opening up of the Arctic is proving far from smooth sailing in the realm of international relations. The Arctic Ocean is unique in that it is the only place on the planet where the borders of five countries-the United States, Canada, Russia, Norway, and Denmark-come together “the way sections of an orange meet at the stem.”'5 </w:t>
      </w:r>
      <w:r w:rsidRPr="00677DCC">
        <w:rPr>
          <w:rFonts w:eastAsia="Calibri" w:cs="Times New Roman"/>
          <w:bCs/>
          <w:u w:val="single"/>
        </w:rPr>
        <w:t>As the Arctic region becomes less forbidding, long-held tensions between</w:t>
      </w:r>
      <w:r w:rsidRPr="00677DCC">
        <w:rPr>
          <w:rFonts w:eastAsia="Calibri" w:cs="Times New Roman"/>
          <w:sz w:val="16"/>
        </w:rPr>
        <w:t xml:space="preserve"> these </w:t>
      </w:r>
      <w:r w:rsidRPr="00677DCC">
        <w:rPr>
          <w:rFonts w:eastAsia="Calibri" w:cs="Times New Roman"/>
          <w:bCs/>
          <w:u w:val="single"/>
        </w:rPr>
        <w:t>nations and competing claims to Arctic waterways are coming to the surface.</w:t>
      </w:r>
      <w:r w:rsidRPr="00677DCC">
        <w:rPr>
          <w:rFonts w:eastAsia="Calibri" w:cs="Times New Roman"/>
          <w:sz w:val="16"/>
        </w:rPr>
        <w:t xml:space="preserve"> </w:t>
      </w:r>
      <w:r w:rsidRPr="00677DCC">
        <w:rPr>
          <w:rFonts w:eastAsia="Calibri" w:cs="Times New Roman"/>
          <w:bCs/>
          <w:u w:val="single"/>
        </w:rPr>
        <w:t>The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 xml:space="preserve">tates </w:t>
      </w:r>
      <w:r w:rsidRPr="00677DCC">
        <w:rPr>
          <w:rFonts w:eastAsia="Calibri" w:cs="Times New Roman"/>
          <w:bCs/>
          <w:u w:val="single"/>
        </w:rPr>
        <w:t>and Canada are engaged in a</w:t>
      </w:r>
      <w:r w:rsidRPr="00677DCC">
        <w:rPr>
          <w:rFonts w:eastAsia="Calibri" w:cs="Times New Roman"/>
          <w:sz w:val="16"/>
        </w:rPr>
        <w:t xml:space="preserve">n ongoing </w:t>
      </w:r>
      <w:r w:rsidRPr="00677DCC">
        <w:rPr>
          <w:rFonts w:eastAsia="Calibri" w:cs="Times New Roman"/>
          <w:bCs/>
          <w:u w:val="single"/>
        </w:rPr>
        <w:t>dispute over rights to the North West Passage and the Beaufort Sea.”</w:t>
      </w:r>
      <w:r w:rsidRPr="00677DCC">
        <w:rPr>
          <w:rFonts w:eastAsia="Calibri" w:cs="Times New Roman"/>
          <w:sz w:val="16"/>
        </w:rPr>
        <w:t xml:space="preserve"> </w:t>
      </w:r>
      <w:r w:rsidRPr="00677DCC">
        <w:rPr>
          <w:rFonts w:eastAsia="Calibri" w:cs="Times New Roman"/>
          <w:bCs/>
          <w:u w:val="single"/>
        </w:rPr>
        <w:t>Norway and Russia are fighting over a</w:t>
      </w:r>
      <w:r w:rsidRPr="00677DCC">
        <w:rPr>
          <w:rFonts w:eastAsia="Calibri" w:cs="Times New Roman"/>
          <w:sz w:val="16"/>
        </w:rPr>
        <w:t xml:space="preserve"> disputed </w:t>
      </w:r>
      <w:r w:rsidRPr="00677DCC">
        <w:rPr>
          <w:rFonts w:eastAsia="Calibri" w:cs="Times New Roman"/>
          <w:bCs/>
          <w:u w:val="single"/>
        </w:rPr>
        <w:t>part of the Barents Sea</w:t>
      </w:r>
      <w:r w:rsidRPr="00677DCC">
        <w:rPr>
          <w:rFonts w:eastAsia="Calibri" w:cs="Times New Roman"/>
          <w:sz w:val="16"/>
        </w:rPr>
        <w:t xml:space="preserve"> thought to be rich in oil and gas deposits.” </w:t>
      </w:r>
      <w:r w:rsidRPr="00677DCC">
        <w:rPr>
          <w:rFonts w:eastAsia="Calibri" w:cs="Times New Roman"/>
          <w:bCs/>
          <w:u w:val="single"/>
        </w:rPr>
        <w:t>In 2001, Russia staked a claim to over half the Arctic</w:t>
      </w:r>
      <w:r w:rsidRPr="00677DCC">
        <w:rPr>
          <w:rFonts w:eastAsia="Calibri" w:cs="Times New Roman"/>
          <w:sz w:val="16"/>
        </w:rPr>
        <w:t xml:space="preserve">, following a tradition set by Stalin who once “simply drew a line from the northern Russian port of Murmansk to the North Pole and declared it to be the Soviet Union’s polar territory.”'8 While </w:t>
      </w:r>
      <w:r w:rsidRPr="00677DCC">
        <w:rPr>
          <w:rFonts w:eastAsia="Calibri" w:cs="Times New Roman"/>
          <w:bCs/>
          <w:u w:val="single"/>
        </w:rPr>
        <w:t xml:space="preserve">the other nations have challenged Russia’s claim,” </w:t>
      </w:r>
      <w:r w:rsidRPr="00677DCC">
        <w:rPr>
          <w:rFonts w:eastAsia="Calibri" w:cs="Times New Roman"/>
          <w:sz w:val="16"/>
        </w:rPr>
        <w:t xml:space="preserve">on another front the Russian parliament has so far refused to ratify a 1990 agreement with the United States over rights to fish and other resources in the Bering Sea.2° Not to be outdone, </w:t>
      </w:r>
      <w:r w:rsidRPr="00677DCC">
        <w:rPr>
          <w:rFonts w:eastAsia="Calibri" w:cs="Times New Roman"/>
          <w:bCs/>
          <w:u w:val="single"/>
        </w:rPr>
        <w:t>Denmark</w:t>
      </w:r>
      <w:r w:rsidRPr="00677DCC">
        <w:rPr>
          <w:rFonts w:eastAsia="Calibri" w:cs="Times New Roman"/>
          <w:sz w:val="16"/>
        </w:rPr>
        <w:t xml:space="preserve">, an Arctic nation through its colonial possession of Greenland, </w:t>
      </w:r>
      <w:r w:rsidRPr="00677DCC">
        <w:rPr>
          <w:rFonts w:eastAsia="Calibri" w:cs="Times New Roman"/>
          <w:bCs/>
          <w:u w:val="single"/>
        </w:rPr>
        <w:t>has laid claim to the North Pole itself.“</w:t>
      </w:r>
      <w:r w:rsidRPr="00677DCC">
        <w:rPr>
          <w:rFonts w:eastAsia="Calibri" w:cs="Times New Roman"/>
          <w:sz w:val="16"/>
        </w:rPr>
        <w:t xml:space="preserve"> Finally, in what may qualify as one of the more comical territorial disputes of modern times, </w:t>
      </w:r>
      <w:r w:rsidRPr="00677DCC">
        <w:rPr>
          <w:rFonts w:eastAsia="Calibri" w:cs="Times New Roman"/>
          <w:bCs/>
          <w:u w:val="single"/>
        </w:rPr>
        <w:t>Denmark and Canada are now engaged in their own cold war over Hans Island</w:t>
      </w:r>
      <w:r w:rsidRPr="00677DCC">
        <w:rPr>
          <w:rFonts w:eastAsia="Calibri" w:cs="Times New Roman"/>
          <w:sz w:val="16"/>
        </w:rPr>
        <w:t xml:space="preserve">, an uninhabited speck of rock between Greenland and the Canadian coastline.” Although control over the rock could one day determine exploration rights, the confrontation thus far has been limited to trips by the countries’ respective ministers clad in government-issued parkas, and some surreal incidents where “landing parties from both navies raise their national flag and leave whisky and brandy as signs of their visit . . . .”23 Joking aside, </w:t>
      </w:r>
      <w:r w:rsidRPr="00677DCC">
        <w:rPr>
          <w:rFonts w:eastAsia="Calibri" w:cs="Times New Roman"/>
          <w:bCs/>
          <w:u w:val="single"/>
        </w:rPr>
        <w:t xml:space="preserve">all of the above is evidence of </w:t>
      </w:r>
      <w:r w:rsidRPr="00677DCC">
        <w:rPr>
          <w:rFonts w:eastAsia="Calibri" w:cs="Times New Roman"/>
          <w:b/>
          <w:iCs/>
          <w:u w:val="single"/>
          <w:bdr w:val="single" w:sz="18" w:space="0" w:color="auto"/>
        </w:rPr>
        <w:t>the Arctic nations’ jockeying for position in this new “gold” rush</w:t>
      </w:r>
      <w:r w:rsidRPr="00677DCC">
        <w:rPr>
          <w:rFonts w:eastAsia="Calibri" w:cs="Times New Roman"/>
          <w:bCs/>
          <w:u w:val="single"/>
        </w:rPr>
        <w:t>.</w:t>
      </w:r>
      <w:r w:rsidRPr="00677DCC">
        <w:rPr>
          <w:rFonts w:eastAsia="Calibri" w:cs="Times New Roman"/>
          <w:sz w:val="16"/>
        </w:rPr>
        <w:t xml:space="preserve"> At a time when </w:t>
      </w:r>
      <w:r w:rsidRPr="00677DCC">
        <w:rPr>
          <w:rFonts w:eastAsia="Calibri" w:cs="Times New Roman"/>
          <w:bCs/>
          <w:u w:val="single"/>
        </w:rPr>
        <w:t xml:space="preserve">melting ice portends an influx of new drilling, shipping, fishing, and cruise ship travel, </w:t>
      </w:r>
      <w:r w:rsidRPr="00677DCC">
        <w:rPr>
          <w:rFonts w:eastAsia="Calibri" w:cs="Times New Roman"/>
          <w:b/>
          <w:iCs/>
          <w:u w:val="single"/>
          <w:bdr w:val="single" w:sz="18" w:space="0" w:color="auto"/>
        </w:rPr>
        <w:t>it is imperative that</w:t>
      </w:r>
      <w:r w:rsidRPr="00677DCC">
        <w:rPr>
          <w:rFonts w:eastAsia="Calibri" w:cs="Times New Roman"/>
          <w:sz w:val="16"/>
        </w:rPr>
        <w:t xml:space="preserve"> some </w:t>
      </w:r>
      <w:r w:rsidRPr="00677DCC">
        <w:rPr>
          <w:rFonts w:eastAsia="Calibri" w:cs="Times New Roman"/>
          <w:b/>
          <w:iCs/>
          <w:u w:val="single"/>
          <w:bdr w:val="single" w:sz="18" w:space="0" w:color="auto"/>
        </w:rPr>
        <w:t>order be brought to this imminent stampede in order to preserve the environment, and protect economic and national security.“</w:t>
      </w:r>
      <w:r w:rsidRPr="00677DCC">
        <w:rPr>
          <w:rFonts w:eastAsia="Calibri" w:cs="Times New Roman"/>
          <w:sz w:val="16"/>
        </w:rPr>
        <w:t xml:space="preserve"> In fact, such </w:t>
      </w:r>
      <w:r w:rsidRPr="00677DCC">
        <w:rPr>
          <w:rFonts w:eastAsia="Calibri" w:cs="Times New Roman"/>
          <w:bCs/>
          <w:u w:val="single"/>
        </w:rPr>
        <w:t xml:space="preserve">a </w:t>
      </w:r>
      <w:r w:rsidRPr="00677DCC">
        <w:rPr>
          <w:rFonts w:eastAsia="Calibri" w:cs="Times New Roman"/>
          <w:b/>
          <w:iCs/>
          <w:u w:val="single"/>
          <w:bdr w:val="single" w:sz="18" w:space="0" w:color="auto"/>
        </w:rPr>
        <w:t>mechanism already exists in</w:t>
      </w:r>
      <w:r w:rsidRPr="00677DCC">
        <w:rPr>
          <w:rFonts w:eastAsia="Calibri" w:cs="Times New Roman"/>
          <w:bCs/>
          <w:u w:val="single"/>
        </w:rPr>
        <w:t xml:space="preserve"> a provision of </w:t>
      </w:r>
      <w:r w:rsidRPr="00677DCC">
        <w:rPr>
          <w:rFonts w:eastAsia="Calibri" w:cs="Times New Roman"/>
          <w:b/>
          <w:iCs/>
          <w:u w:val="single"/>
          <w:bdr w:val="single" w:sz="18" w:space="0" w:color="auto"/>
        </w:rPr>
        <w:t>the Law of the Sea treaty</w:t>
      </w:r>
      <w:r w:rsidRPr="00677DCC">
        <w:rPr>
          <w:rFonts w:eastAsia="Calibri" w:cs="Times New Roman"/>
          <w:bCs/>
          <w:u w:val="single"/>
        </w:rPr>
        <w:t>.</w:t>
      </w:r>
      <w:r w:rsidRPr="00677DCC">
        <w:rPr>
          <w:rFonts w:eastAsia="Calibri" w:cs="Times New Roman"/>
          <w:sz w:val="16"/>
        </w:rPr>
        <w:t xml:space="preserve"> </w:t>
      </w:r>
      <w:r w:rsidRPr="00677DCC">
        <w:rPr>
          <w:rFonts w:eastAsia="Calibri" w:cs="Times New Roman"/>
          <w:bCs/>
          <w:u w:val="single"/>
        </w:rPr>
        <w:t>The problem for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 xml:space="preserve">tates </w:t>
      </w:r>
      <w:r w:rsidRPr="00677DCC">
        <w:rPr>
          <w:rFonts w:eastAsia="Calibri" w:cs="Times New Roman"/>
          <w:bCs/>
          <w:u w:val="single"/>
        </w:rPr>
        <w:t>interests in the Arctic is that a handful of Senators</w:t>
      </w:r>
      <w:r w:rsidRPr="00677DCC">
        <w:rPr>
          <w:rFonts w:eastAsia="Calibri" w:cs="Times New Roman"/>
          <w:sz w:val="16"/>
        </w:rPr>
        <w:t xml:space="preserve"> on Capitol Hill </w:t>
      </w:r>
      <w:r w:rsidRPr="00677DCC">
        <w:rPr>
          <w:rFonts w:eastAsia="Calibri" w:cs="Times New Roman"/>
          <w:bCs/>
          <w:u w:val="single"/>
        </w:rPr>
        <w:t>continue to find ways to block ratification of this accord, leaving America on the sidelines and the Arctic in danger of “uncontrolled pillage.”</w:t>
      </w:r>
      <w:r w:rsidRPr="00677DCC">
        <w:rPr>
          <w:rFonts w:eastAsia="Calibri" w:cs="Times New Roman"/>
          <w:sz w:val="16"/>
        </w:rPr>
        <w:t>25</w:t>
      </w:r>
    </w:p>
    <w:p w:rsidR="00CA2977" w:rsidRPr="00153D25" w:rsidRDefault="00CA2977" w:rsidP="00CA2977">
      <w:pPr>
        <w:keepNext/>
        <w:keepLines/>
        <w:spacing w:before="200"/>
        <w:outlineLvl w:val="3"/>
        <w:rPr>
          <w:rFonts w:eastAsia="Times New Roman" w:cs="Times New Roman"/>
          <w:b/>
          <w:bCs/>
          <w:iCs/>
        </w:rPr>
      </w:pPr>
      <w:r>
        <w:rPr>
          <w:rFonts w:eastAsia="Times New Roman" w:cs="Times New Roman"/>
          <w:b/>
          <w:bCs/>
          <w:iCs/>
        </w:rPr>
        <w:t>Arctic environment destruction causes extinction</w:t>
      </w:r>
    </w:p>
    <w:p w:rsidR="00CA2977" w:rsidRPr="00153D25" w:rsidRDefault="00CA2977" w:rsidP="00CA2977">
      <w:pPr>
        <w:rPr>
          <w:rFonts w:eastAsia="Calibri"/>
        </w:rPr>
      </w:pPr>
      <w:r w:rsidRPr="00153D25">
        <w:rPr>
          <w:rFonts w:eastAsia="Calibri"/>
          <w:b/>
        </w:rPr>
        <w:t>WWF 10</w:t>
      </w:r>
      <w:r w:rsidRPr="00153D25">
        <w:rPr>
          <w:rFonts w:eastAsia="Calibri"/>
        </w:rPr>
        <w:t xml:space="preserve"> (December 1, 2010 “Drilling for Oil in the Arctic: Too Soon, Too Risky” World Wildlife Fund </w:t>
      </w:r>
      <w:hyperlink r:id="rId31" w:history="1">
        <w:r w:rsidRPr="00153D25">
          <w:rPr>
            <w:rFonts w:eastAsia="Calibri"/>
          </w:rPr>
          <w:t>http://www.worldwildlife.org/what/wherewework/arctic/WWFBinaryitem18711.pdf</w:t>
        </w:r>
      </w:hyperlink>
      <w:r w:rsidRPr="00153D25">
        <w:rPr>
          <w:rFonts w:eastAsia="Calibri"/>
        </w:rPr>
        <w:t>) zabd</w:t>
      </w:r>
    </w:p>
    <w:p w:rsidR="00CA2977" w:rsidRPr="00153D25" w:rsidRDefault="00CA2977" w:rsidP="00CA2977">
      <w:pPr>
        <w:rPr>
          <w:rFonts w:eastAsia="Calibri"/>
        </w:rPr>
      </w:pPr>
    </w:p>
    <w:p w:rsidR="00CA2977" w:rsidRPr="00153D25" w:rsidRDefault="00CA2977" w:rsidP="00CA2977">
      <w:pPr>
        <w:rPr>
          <w:rFonts w:eastAsia="Calibri"/>
          <w:bCs/>
          <w:u w:val="single"/>
        </w:rPr>
      </w:pPr>
      <w:r w:rsidRPr="00153D25">
        <w:rPr>
          <w:rFonts w:eastAsia="Calibri"/>
        </w:rPr>
        <w:t xml:space="preserve">Planetary Keystone </w:t>
      </w:r>
      <w:r w:rsidRPr="00153D25">
        <w:rPr>
          <w:rFonts w:eastAsia="Calibri"/>
          <w:bCs/>
          <w:u w:val="single"/>
        </w:rPr>
        <w:t>The Arctic and the subarctic regions surrounding it are important for many reasons. One is their enormous biological diversity: a kaleidoscopic array of land and seascapes supporting millions of migrating birds and charismatic species such as polar bears, walruses, narwhals and sea otters.</w:t>
      </w:r>
      <w:r w:rsidRPr="00153D25">
        <w:rPr>
          <w:rFonts w:eastAsia="Calibri"/>
        </w:rPr>
        <w:t xml:space="preserve"> </w:t>
      </w:r>
      <w:r w:rsidRPr="00153D25">
        <w:rPr>
          <w:rFonts w:eastAsia="Calibri"/>
          <w:bCs/>
          <w:u w:val="single"/>
        </w:rPr>
        <w:t>Economics is another: Alaskan fisheries are among the richest in the wor</w:t>
      </w:r>
      <w:r w:rsidRPr="00153D25">
        <w:rPr>
          <w:rFonts w:eastAsia="Calibri"/>
        </w:rPr>
        <w:t xml:space="preserve">ld. Their $2.2 billion in annual catch </w:t>
      </w:r>
      <w:r w:rsidRPr="00153D25">
        <w:rPr>
          <w:rFonts w:eastAsia="Calibri"/>
          <w:bCs/>
          <w:u w:val="single"/>
        </w:rPr>
        <w:t>fills the frozen food sections and seafood counters of supermarkets across the natio</w:t>
      </w:r>
      <w:r w:rsidRPr="00153D25">
        <w:rPr>
          <w:rFonts w:eastAsia="Calibri"/>
        </w:rPr>
        <w:t xml:space="preserve">n. However, there is another reason why the Arctic is not just important, but among the most important places on the face of the Earth. </w:t>
      </w:r>
      <w:r w:rsidRPr="00153D25">
        <w:rPr>
          <w:rFonts w:eastAsia="Calibri"/>
          <w:bCs/>
          <w:u w:val="single"/>
        </w:rPr>
        <w:t>A keystone species is generally defined as one whose removal from an ecosystem triggers a cascade of changes affecting other species in that ecosystem. The same can be said of the Arctic in relation to the rest of the world</w:t>
      </w:r>
      <w:r w:rsidRPr="00153D25">
        <w:rPr>
          <w:rFonts w:eastAsia="Calibri"/>
        </w:rPr>
        <w:t xml:space="preserve">. </w:t>
      </w:r>
      <w:r w:rsidRPr="00153D25">
        <w:rPr>
          <w:rFonts w:eastAsia="Calibri"/>
          <w:b/>
          <w:iCs/>
          <w:u w:val="single"/>
          <w:bdr w:val="single" w:sz="18" w:space="0" w:color="auto"/>
        </w:rPr>
        <w:t>With feedback mechanisms that affect ocean currents and influence climate patterns, the Arctic functions like a global thermostat. Heat balance, ocean circulation patterns and the carbon cycle are all related to its regulatory and carbon storage function</w:t>
      </w:r>
      <w:r w:rsidRPr="00153D25">
        <w:rPr>
          <w:rFonts w:eastAsia="Calibri"/>
        </w:rPr>
        <w:t>s</w:t>
      </w:r>
      <w:r w:rsidRPr="00153D25">
        <w:rPr>
          <w:rFonts w:eastAsia="Calibri"/>
          <w:bCs/>
          <w:u w:val="single"/>
        </w:rPr>
        <w:t>. Disrupt these functions and we effect far-reaching changes in the conditions under which life has existed on Earth for thousands of years. In the context of climate change, the Arctic is a keystone ecosystem for the entire planet.</w:t>
      </w:r>
    </w:p>
    <w:p w:rsidR="00CA2977" w:rsidRDefault="00CA2977" w:rsidP="00CA2977">
      <w:pPr>
        <w:pStyle w:val="Heading4"/>
      </w:pPr>
      <w:r>
        <w:t>The plan solves both scenarios – LOST ratification allows US resource access and ensures cooperation and stability</w:t>
      </w:r>
    </w:p>
    <w:p w:rsidR="00CA2977" w:rsidRDefault="00CA2977" w:rsidP="00CA2977">
      <w:pPr>
        <w:rPr>
          <w:sz w:val="16"/>
          <w:szCs w:val="16"/>
        </w:rPr>
      </w:pPr>
      <w:r>
        <w:rPr>
          <w:b/>
        </w:rPr>
        <w:t>Rogers, 12</w:t>
      </w:r>
      <w:r w:rsidRPr="004C42AB">
        <w:rPr>
          <w:b/>
          <w:sz w:val="16"/>
          <w:szCs w:val="16"/>
        </w:rPr>
        <w:t xml:space="preserve"> </w:t>
      </w:r>
      <w:r w:rsidRPr="004C42AB">
        <w:rPr>
          <w:sz w:val="16"/>
          <w:szCs w:val="16"/>
        </w:rPr>
        <w:t xml:space="preserve">– Will, Research Associate at the Center for a New American Security (“Security at Sea: The Case for Ratifying the Law of the Sea Convention,” Center for a New American Security, April 2012, </w:t>
      </w:r>
      <w:hyperlink r:id="rId32" w:history="1">
        <w:r w:rsidRPr="004C42AB">
          <w:rPr>
            <w:rStyle w:val="Hyperlink"/>
            <w:sz w:val="16"/>
            <w:szCs w:val="16"/>
          </w:rPr>
          <w:t>http://dc-9823-983315321.us-east-1.elb.amazonaws.com/sites/default/files/publications-pdf/CNAS_SecurityAtSea_Rogers_0.pdf</w:t>
        </w:r>
      </w:hyperlink>
      <w:r w:rsidRPr="004C42AB">
        <w:rPr>
          <w:sz w:val="16"/>
          <w:szCs w:val="16"/>
        </w:rPr>
        <w:t xml:space="preserve"> </w:t>
      </w:r>
      <w:r>
        <w:rPr>
          <w:sz w:val="16"/>
          <w:szCs w:val="16"/>
        </w:rPr>
        <w:t>//blue</w:t>
      </w:r>
      <w:r w:rsidRPr="004C42AB">
        <w:rPr>
          <w:sz w:val="16"/>
          <w:szCs w:val="16"/>
        </w:rPr>
        <w:t>)</w:t>
      </w:r>
    </w:p>
    <w:p w:rsidR="00CA2977" w:rsidRDefault="00CA2977" w:rsidP="00CA2977">
      <w:pPr>
        <w:rPr>
          <w:sz w:val="16"/>
          <w:szCs w:val="16"/>
        </w:rPr>
      </w:pPr>
    </w:p>
    <w:p w:rsidR="00CA2977" w:rsidRPr="00373807" w:rsidRDefault="00CA2977" w:rsidP="00CA2977">
      <w:pPr>
        <w:rPr>
          <w:sz w:val="16"/>
        </w:rPr>
      </w:pPr>
      <w:r w:rsidRPr="00373807">
        <w:rPr>
          <w:sz w:val="16"/>
        </w:rPr>
        <w:t>The Arctic</w:t>
      </w:r>
    </w:p>
    <w:p w:rsidR="00CA2977" w:rsidRPr="00373807" w:rsidRDefault="00CA2977" w:rsidP="00CA2977">
      <w:pPr>
        <w:rPr>
          <w:sz w:val="16"/>
        </w:rPr>
      </w:pPr>
      <w:r w:rsidRPr="004E44EC">
        <w:rPr>
          <w:u w:val="single"/>
        </w:rPr>
        <w:t>The Arctic is emerging as one of the most important maritime domains</w:t>
      </w:r>
      <w:r w:rsidRPr="00373807">
        <w:rPr>
          <w:sz w:val="16"/>
        </w:rPr>
        <w:t xml:space="preserve"> in the world. </w:t>
      </w:r>
      <w:r w:rsidRPr="004E44EC">
        <w:rPr>
          <w:u w:val="single"/>
        </w:rPr>
        <w:t>Russia, the U</w:t>
      </w:r>
      <w:r w:rsidRPr="00373807">
        <w:rPr>
          <w:sz w:val="16"/>
        </w:rPr>
        <w:t xml:space="preserve">nited </w:t>
      </w:r>
      <w:r w:rsidRPr="004E44EC">
        <w:rPr>
          <w:u w:val="single"/>
        </w:rPr>
        <w:t>S</w:t>
      </w:r>
      <w:r w:rsidRPr="00373807">
        <w:rPr>
          <w:sz w:val="16"/>
        </w:rPr>
        <w:t xml:space="preserve">tates </w:t>
      </w:r>
      <w:r w:rsidRPr="004E44EC">
        <w:rPr>
          <w:u w:val="single"/>
        </w:rPr>
        <w:t>and other Arctic</w:t>
      </w:r>
      <w:r w:rsidRPr="00373807">
        <w:rPr>
          <w:sz w:val="16"/>
        </w:rPr>
        <w:t xml:space="preserve">-bordering </w:t>
      </w:r>
      <w:r w:rsidRPr="004E44EC">
        <w:rPr>
          <w:u w:val="single"/>
        </w:rPr>
        <w:t>countries are increasing activity</w:t>
      </w:r>
      <w:r w:rsidRPr="00373807">
        <w:rPr>
          <w:sz w:val="16"/>
        </w:rPr>
        <w:t xml:space="preserve"> in the Arctic </w:t>
      </w:r>
      <w:r w:rsidRPr="004E44EC">
        <w:rPr>
          <w:u w:val="single"/>
        </w:rPr>
        <w:t>as changing environmental conditions provide access</w:t>
      </w:r>
      <w:r w:rsidRPr="00373807">
        <w:rPr>
          <w:sz w:val="16"/>
        </w:rPr>
        <w:t xml:space="preserve"> to new shipping routes and natural resource deposits. </w:t>
      </w:r>
      <w:r w:rsidRPr="004E44EC">
        <w:rPr>
          <w:u w:val="single"/>
        </w:rPr>
        <w:t>Arctic countries are jockeying for power by remapping the sea floor and increasing</w:t>
      </w:r>
      <w:r w:rsidRPr="00373807">
        <w:rPr>
          <w:sz w:val="16"/>
        </w:rPr>
        <w:t xml:space="preserve"> their </w:t>
      </w:r>
      <w:r w:rsidRPr="004E44EC">
        <w:rPr>
          <w:u w:val="single"/>
        </w:rPr>
        <w:t>military presence</w:t>
      </w:r>
      <w:r w:rsidRPr="00373807">
        <w:rPr>
          <w:sz w:val="16"/>
        </w:rPr>
        <w:t xml:space="preserve">, </w:t>
      </w:r>
      <w:r w:rsidRPr="004E44EC">
        <w:rPr>
          <w:b/>
          <w:u w:val="single"/>
        </w:rPr>
        <w:t>driving new security and diplomatic concerns</w:t>
      </w:r>
      <w:r w:rsidRPr="00373807">
        <w:rPr>
          <w:sz w:val="16"/>
        </w:rPr>
        <w:t xml:space="preserve"> that carry strategic significance for the United States.</w:t>
      </w:r>
    </w:p>
    <w:p w:rsidR="00CA2977" w:rsidRPr="00373807" w:rsidRDefault="00CA2977" w:rsidP="00CA2977">
      <w:pPr>
        <w:rPr>
          <w:sz w:val="16"/>
        </w:rPr>
      </w:pPr>
      <w:r w:rsidRPr="00373807">
        <w:rPr>
          <w:sz w:val="16"/>
        </w:rPr>
        <w:t>“</w:t>
      </w:r>
      <w:r w:rsidRPr="004E44EC">
        <w:rPr>
          <w:u w:val="single"/>
        </w:rPr>
        <w:t>The foundation of</w:t>
      </w:r>
      <w:r w:rsidRPr="00373807">
        <w:rPr>
          <w:sz w:val="16"/>
        </w:rPr>
        <w:t xml:space="preserve"> our </w:t>
      </w:r>
      <w:r w:rsidRPr="004E44EC">
        <w:rPr>
          <w:u w:val="single"/>
        </w:rPr>
        <w:t>future success in the Arctic must be built upon</w:t>
      </w:r>
      <w:r w:rsidRPr="00373807">
        <w:rPr>
          <w:sz w:val="16"/>
        </w:rPr>
        <w:t xml:space="preserve"> the 1982 Convention on the </w:t>
      </w:r>
      <w:r w:rsidRPr="004E44EC">
        <w:rPr>
          <w:u w:val="single"/>
        </w:rPr>
        <w:t>Law of the Sea</w:t>
      </w:r>
      <w:r w:rsidRPr="00373807">
        <w:rPr>
          <w:sz w:val="16"/>
        </w:rPr>
        <w:t xml:space="preserve">, the seminal agreement that provides the international legal framework for use of the world’s seas and oceans, including the Arctic Ocean,” said General Charles H. Jacoby, commander of U.S. Northern Command, testifying before the Senate Armed Services Committee. 23 “Joining </w:t>
      </w:r>
      <w:r w:rsidRPr="004E44EC">
        <w:rPr>
          <w:u w:val="single"/>
        </w:rPr>
        <w:t>the convention would</w:t>
      </w:r>
      <w:r w:rsidRPr="00373807">
        <w:rPr>
          <w:sz w:val="16"/>
        </w:rPr>
        <w:t xml:space="preserve"> protect and </w:t>
      </w:r>
      <w:r w:rsidRPr="004E44EC">
        <w:rPr>
          <w:u w:val="single"/>
        </w:rPr>
        <w:t>advance a broad range of</w:t>
      </w:r>
      <w:r w:rsidRPr="00373807">
        <w:rPr>
          <w:sz w:val="16"/>
        </w:rPr>
        <w:t xml:space="preserve"> U.S. </w:t>
      </w:r>
      <w:r w:rsidRPr="004E44EC">
        <w:rPr>
          <w:u w:val="single"/>
        </w:rPr>
        <w:t>interests</w:t>
      </w:r>
      <w:r w:rsidRPr="00373807">
        <w:rPr>
          <w:sz w:val="16"/>
        </w:rPr>
        <w:t>, including navigational mobility and offshore resources.” In January 2009, President George W. Bush issued National Security Presidential Directive-66/ Homeland Security Presidential Directive-25 (NSPD-66/HSPD-25) outlining U.S. interests in the Arctic. The directive requires the U.S. Department of Homeland Security – and through it, the U.S. Coast Guard – to execute missions to manage natural resources and protect the environment in the Arctic, for example by responding to environmental damage such as oil spills and conserving commercial fisheries. NSPD-66/HSPD-25 also cites the need to safeguard U.S. interests regarding hydrocarbon resources such as oil and natural gas, especially those that may overlap with resources claimed by other states. 24</w:t>
      </w:r>
    </w:p>
    <w:p w:rsidR="00CA2977" w:rsidRPr="00373807" w:rsidRDefault="00CA2977" w:rsidP="00CA2977">
      <w:pPr>
        <w:rPr>
          <w:sz w:val="16"/>
        </w:rPr>
      </w:pPr>
      <w:r w:rsidRPr="00373807">
        <w:rPr>
          <w:sz w:val="16"/>
        </w:rPr>
        <w:t xml:space="preserve">However, </w:t>
      </w:r>
      <w:r w:rsidRPr="00373807">
        <w:rPr>
          <w:u w:val="single"/>
        </w:rPr>
        <w:t>the U</w:t>
      </w:r>
      <w:r w:rsidRPr="00373807">
        <w:rPr>
          <w:sz w:val="16"/>
        </w:rPr>
        <w:t xml:space="preserve">nited </w:t>
      </w:r>
      <w:r w:rsidRPr="00373807">
        <w:rPr>
          <w:u w:val="single"/>
        </w:rPr>
        <w:t>S</w:t>
      </w:r>
      <w:r w:rsidRPr="00373807">
        <w:rPr>
          <w:sz w:val="16"/>
        </w:rPr>
        <w:t xml:space="preserve">tates </w:t>
      </w:r>
      <w:r w:rsidRPr="00373807">
        <w:rPr>
          <w:u w:val="single"/>
        </w:rPr>
        <w:t>cannot adequately protect its energy, environmental and natural resource interests</w:t>
      </w:r>
      <w:r w:rsidRPr="00373807">
        <w:rPr>
          <w:sz w:val="16"/>
        </w:rPr>
        <w:t xml:space="preserve"> in the Arctic </w:t>
      </w:r>
      <w:r w:rsidRPr="00373807">
        <w:rPr>
          <w:u w:val="single"/>
        </w:rPr>
        <w:t>unless it ratifies</w:t>
      </w:r>
      <w:r w:rsidRPr="00373807">
        <w:rPr>
          <w:sz w:val="16"/>
        </w:rPr>
        <w:t xml:space="preserve"> LOSC. As the Arctic continues to open up as its ice cover declines, </w:t>
      </w:r>
      <w:r w:rsidRPr="00373807">
        <w:rPr>
          <w:u w:val="single"/>
        </w:rPr>
        <w:t>other</w:t>
      </w:r>
      <w:r w:rsidRPr="00373807">
        <w:rPr>
          <w:sz w:val="16"/>
        </w:rPr>
        <w:t xml:space="preserve"> Arctic </w:t>
      </w:r>
      <w:r w:rsidRPr="00373807">
        <w:rPr>
          <w:u w:val="single"/>
        </w:rPr>
        <w:t>countries</w:t>
      </w:r>
      <w:r w:rsidRPr="00373807">
        <w:rPr>
          <w:sz w:val="16"/>
        </w:rPr>
        <w:t xml:space="preserve">, such as Russia and Canada, </w:t>
      </w:r>
      <w:r w:rsidRPr="00373807">
        <w:rPr>
          <w:u w:val="single"/>
        </w:rPr>
        <w:t>continue to submit claims</w:t>
      </w:r>
      <w:r w:rsidRPr="00373807">
        <w:rPr>
          <w:sz w:val="16"/>
        </w:rPr>
        <w:t xml:space="preserve"> to the U.N. Commission on the Limits of the Continental Shelf in order </w:t>
      </w:r>
      <w:r w:rsidRPr="00373807">
        <w:rPr>
          <w:u w:val="single"/>
        </w:rPr>
        <w:t xml:space="preserve">to acquire </w:t>
      </w:r>
      <w:r w:rsidRPr="00373807">
        <w:rPr>
          <w:sz w:val="16"/>
        </w:rPr>
        <w:t xml:space="preserve">sovereign rights over </w:t>
      </w:r>
      <w:r w:rsidRPr="00373807">
        <w:rPr>
          <w:u w:val="single"/>
        </w:rPr>
        <w:t>valuable</w:t>
      </w:r>
      <w:r w:rsidRPr="00373807">
        <w:rPr>
          <w:sz w:val="16"/>
        </w:rPr>
        <w:t xml:space="preserve"> energy and minerals </w:t>
      </w:r>
      <w:r w:rsidRPr="00373807">
        <w:rPr>
          <w:u w:val="single"/>
        </w:rPr>
        <w:t>resources</w:t>
      </w:r>
      <w:r w:rsidRPr="00373807">
        <w:rPr>
          <w:sz w:val="16"/>
        </w:rPr>
        <w:t xml:space="preserve">. While </w:t>
      </w:r>
      <w:r w:rsidRPr="00373807">
        <w:rPr>
          <w:u w:val="single"/>
        </w:rPr>
        <w:t>the U</w:t>
      </w:r>
      <w:r w:rsidRPr="00373807">
        <w:rPr>
          <w:sz w:val="16"/>
        </w:rPr>
        <w:t xml:space="preserve">nited </w:t>
      </w:r>
      <w:r w:rsidRPr="00373807">
        <w:rPr>
          <w:u w:val="single"/>
        </w:rPr>
        <w:t>S</w:t>
      </w:r>
      <w:r w:rsidRPr="00373807">
        <w:rPr>
          <w:sz w:val="16"/>
        </w:rPr>
        <w:t xml:space="preserve">tates continues to map its extended continental shelf in the Arctic, 25 it </w:t>
      </w:r>
      <w:r w:rsidRPr="00373807">
        <w:rPr>
          <w:u w:val="single"/>
        </w:rPr>
        <w:t>cannot make</w:t>
      </w:r>
      <w:r w:rsidRPr="00373807">
        <w:rPr>
          <w:sz w:val="16"/>
        </w:rPr>
        <w:t xml:space="preserve"> internationally recognized sovereign </w:t>
      </w:r>
      <w:r w:rsidRPr="00373807">
        <w:rPr>
          <w:u w:val="single"/>
        </w:rPr>
        <w:t>claims</w:t>
      </w:r>
      <w:r w:rsidRPr="00373807">
        <w:rPr>
          <w:sz w:val="16"/>
        </w:rPr>
        <w:t xml:space="preserve"> to energy and other natural resources it discovers </w:t>
      </w:r>
      <w:r w:rsidRPr="00373807">
        <w:rPr>
          <w:u w:val="single"/>
        </w:rPr>
        <w:t>until it ratifies the treaty</w:t>
      </w:r>
      <w:r w:rsidRPr="00373807">
        <w:rPr>
          <w:sz w:val="16"/>
        </w:rPr>
        <w:t xml:space="preserve"> 26 – </w:t>
      </w:r>
      <w:r w:rsidRPr="00373807">
        <w:rPr>
          <w:u w:val="single"/>
        </w:rPr>
        <w:t xml:space="preserve">and </w:t>
      </w:r>
      <w:r w:rsidRPr="00373807">
        <w:rPr>
          <w:b/>
          <w:u w:val="single"/>
        </w:rPr>
        <w:t>it cannot challenge claims made by Russia or other Arctic countries</w:t>
      </w:r>
      <w:r w:rsidRPr="00373807">
        <w:rPr>
          <w:u w:val="single"/>
        </w:rPr>
        <w:t xml:space="preserve"> that conflict with its own</w:t>
      </w:r>
      <w:r w:rsidRPr="00373807">
        <w:rPr>
          <w:sz w:val="16"/>
        </w:rPr>
        <w:t xml:space="preserve"> scientific </w:t>
      </w:r>
      <w:r w:rsidRPr="00373807">
        <w:rPr>
          <w:u w:val="single"/>
        </w:rPr>
        <w:t>assessments</w:t>
      </w:r>
      <w:r w:rsidRPr="00373807">
        <w:rPr>
          <w:sz w:val="16"/>
        </w:rPr>
        <w:t>. As noted above, today the United States may only make sovereign claims to seabed resources within its 200-nautical-mile EEZ. However, as U.S. Coast Guard Commandant Admiral Robert J. Papp, Jr., recently wrote, “with accession to the Law of the Sea Convention, the United States has the potential to exercise additional sovereign rights over resources on an extended outer continental shelf, which might reach as far as 600 nautical miles into the Arctic from the Alaskan coast.” 27</w:t>
      </w:r>
    </w:p>
    <w:p w:rsidR="00CA2977" w:rsidRPr="004C42AB" w:rsidRDefault="00CA2977" w:rsidP="00CA2977">
      <w:pPr>
        <w:rPr>
          <w:sz w:val="16"/>
        </w:rPr>
      </w:pPr>
      <w:r w:rsidRPr="00373807">
        <w:rPr>
          <w:u w:val="single"/>
        </w:rPr>
        <w:t>Meanwhile</w:t>
      </w:r>
      <w:r w:rsidRPr="00373807">
        <w:rPr>
          <w:sz w:val="16"/>
        </w:rPr>
        <w:t xml:space="preserve">, </w:t>
      </w:r>
      <w:r w:rsidRPr="00373807">
        <w:rPr>
          <w:u w:val="single"/>
        </w:rPr>
        <w:t>U.S. influence in the region is waning</w:t>
      </w:r>
      <w:r w:rsidRPr="00373807">
        <w:rPr>
          <w:sz w:val="16"/>
        </w:rPr>
        <w:t xml:space="preserve">, </w:t>
      </w:r>
      <w:r w:rsidRPr="00373807">
        <w:rPr>
          <w:u w:val="single"/>
        </w:rPr>
        <w:t>which will only exacerbate America’s ability to secure its interests</w:t>
      </w:r>
      <w:r w:rsidRPr="00373807">
        <w:rPr>
          <w:sz w:val="16"/>
        </w:rPr>
        <w:t xml:space="preserve"> in the region. </w:t>
      </w:r>
      <w:r w:rsidRPr="00373807">
        <w:rPr>
          <w:u w:val="single"/>
        </w:rPr>
        <w:t>Within the Arctic Council</w:t>
      </w:r>
      <w:r w:rsidRPr="00373807">
        <w:rPr>
          <w:sz w:val="16"/>
        </w:rPr>
        <w:t xml:space="preserve">, </w:t>
      </w:r>
      <w:r w:rsidRPr="00373807">
        <w:rPr>
          <w:u w:val="single"/>
        </w:rPr>
        <w:t>the primary venue for promoting cooperation</w:t>
      </w:r>
      <w:r w:rsidRPr="00373807">
        <w:rPr>
          <w:sz w:val="16"/>
        </w:rPr>
        <w:t xml:space="preserve"> in the region, </w:t>
      </w:r>
      <w:r w:rsidRPr="00373807">
        <w:rPr>
          <w:u w:val="single"/>
        </w:rPr>
        <w:t>the U</w:t>
      </w:r>
      <w:r w:rsidRPr="00373807">
        <w:rPr>
          <w:sz w:val="16"/>
        </w:rPr>
        <w:t xml:space="preserve">nited </w:t>
      </w:r>
      <w:r w:rsidRPr="00373807">
        <w:rPr>
          <w:u w:val="single"/>
        </w:rPr>
        <w:t>S</w:t>
      </w:r>
      <w:r w:rsidRPr="00373807">
        <w:rPr>
          <w:sz w:val="16"/>
        </w:rPr>
        <w:t xml:space="preserve">tates </w:t>
      </w:r>
      <w:r w:rsidRPr="00373807">
        <w:rPr>
          <w:u w:val="single"/>
        </w:rPr>
        <w:t>remains the only member that has not ratified LOSC</w:t>
      </w:r>
      <w:r w:rsidRPr="00373807">
        <w:rPr>
          <w:sz w:val="16"/>
        </w:rPr>
        <w:t xml:space="preserve">. </w:t>
      </w:r>
      <w:r w:rsidRPr="00373807">
        <w:rPr>
          <w:u w:val="single"/>
        </w:rPr>
        <w:t>The Arctic Council</w:t>
      </w:r>
      <w:r w:rsidRPr="00373807">
        <w:rPr>
          <w:sz w:val="16"/>
        </w:rPr>
        <w:t xml:space="preserve"> is a consensus-based forum which </w:t>
      </w:r>
      <w:r w:rsidRPr="00373807">
        <w:rPr>
          <w:u w:val="single"/>
        </w:rPr>
        <w:t>often</w:t>
      </w:r>
      <w:r w:rsidRPr="00373807">
        <w:rPr>
          <w:sz w:val="16"/>
        </w:rPr>
        <w:t xml:space="preserve"> debates and </w:t>
      </w:r>
      <w:r w:rsidRPr="00373807">
        <w:rPr>
          <w:u w:val="single"/>
        </w:rPr>
        <w:t>makes decisions regarding</w:t>
      </w:r>
      <w:r w:rsidRPr="00373807">
        <w:rPr>
          <w:sz w:val="16"/>
        </w:rPr>
        <w:t xml:space="preserve"> issues already governed by previous agreements and international law, such as the natural resource exploitation protections provided by </w:t>
      </w:r>
      <w:r w:rsidRPr="00373807">
        <w:rPr>
          <w:u w:val="single"/>
        </w:rPr>
        <w:t>LOSC</w:t>
      </w:r>
      <w:r w:rsidRPr="00373807">
        <w:rPr>
          <w:sz w:val="16"/>
        </w:rPr>
        <w:t xml:space="preserve">. Considering </w:t>
      </w:r>
      <w:r w:rsidRPr="00373807">
        <w:rPr>
          <w:u w:val="single"/>
        </w:rPr>
        <w:t>agreements within existing frameworks such as LOSC can make it easier to level the playing field and hold discussions with countries</w:t>
      </w:r>
      <w:r w:rsidRPr="00373807">
        <w:rPr>
          <w:sz w:val="16"/>
        </w:rPr>
        <w:t xml:space="preserve"> – </w:t>
      </w:r>
      <w:r w:rsidRPr="00373807">
        <w:rPr>
          <w:u w:val="single"/>
        </w:rPr>
        <w:t>except the United States</w:t>
      </w:r>
      <w:r w:rsidRPr="00373807">
        <w:rPr>
          <w:sz w:val="16"/>
        </w:rPr>
        <w:t xml:space="preserve">. </w:t>
      </w:r>
      <w:r w:rsidRPr="00373807">
        <w:rPr>
          <w:u w:val="single"/>
        </w:rPr>
        <w:t>Given its failure to date to ratify LOSC and subsequent lack of international legitimacy and protections provided under the International Seabed Authority</w:t>
      </w:r>
      <w:r w:rsidRPr="00373807">
        <w:rPr>
          <w:sz w:val="16"/>
        </w:rPr>
        <w:t xml:space="preserve"> for its natural resource claims, </w:t>
      </w:r>
      <w:r w:rsidRPr="00373807">
        <w:rPr>
          <w:u w:val="single"/>
        </w:rPr>
        <w:t>the U</w:t>
      </w:r>
      <w:r w:rsidRPr="00373807">
        <w:rPr>
          <w:sz w:val="16"/>
        </w:rPr>
        <w:t xml:space="preserve">nited </w:t>
      </w:r>
      <w:r w:rsidRPr="00373807">
        <w:rPr>
          <w:u w:val="single"/>
        </w:rPr>
        <w:t>S</w:t>
      </w:r>
      <w:r w:rsidRPr="00373807">
        <w:rPr>
          <w:sz w:val="16"/>
        </w:rPr>
        <w:t xml:space="preserve">tates </w:t>
      </w:r>
      <w:r w:rsidRPr="00373807">
        <w:rPr>
          <w:u w:val="single"/>
        </w:rPr>
        <w:t>remains excluded from important mechanisms for promoting</w:t>
      </w:r>
      <w:r w:rsidRPr="00373807">
        <w:rPr>
          <w:sz w:val="16"/>
        </w:rPr>
        <w:t xml:space="preserve"> economic </w:t>
      </w:r>
      <w:r w:rsidRPr="00373807">
        <w:rPr>
          <w:u w:val="single"/>
        </w:rPr>
        <w:t>cooperation and respect for rightful natural resource claims</w:t>
      </w:r>
      <w:r w:rsidRPr="00373807">
        <w:rPr>
          <w:sz w:val="16"/>
        </w:rPr>
        <w:t xml:space="preserve"> by all Arctic countries.</w:t>
      </w:r>
    </w:p>
    <w:p w:rsidR="00CA2977" w:rsidRDefault="00CA2977" w:rsidP="00CA2977">
      <w:pPr>
        <w:pStyle w:val="Heading4"/>
      </w:pPr>
      <w:r>
        <w:t>Ratification is key to resource development – no alternative ensures access</w:t>
      </w:r>
    </w:p>
    <w:p w:rsidR="00CA2977" w:rsidRPr="006F094A" w:rsidRDefault="00CA2977" w:rsidP="00CA2977">
      <w:pPr>
        <w:rPr>
          <w:sz w:val="16"/>
        </w:rPr>
      </w:pPr>
      <w:r w:rsidRPr="006F094A">
        <w:rPr>
          <w:b/>
        </w:rPr>
        <w:t>Kolcz-Ryan</w:t>
      </w:r>
      <w:r>
        <w:rPr>
          <w:b/>
        </w:rPr>
        <w:t>, 09</w:t>
      </w:r>
      <w:r w:rsidRPr="006F094A">
        <w:rPr>
          <w:b/>
          <w:sz w:val="16"/>
        </w:rPr>
        <w:t xml:space="preserve"> </w:t>
      </w:r>
      <w:r w:rsidRPr="006F094A">
        <w:rPr>
          <w:sz w:val="16"/>
        </w:rPr>
        <w:t xml:space="preserve">– Marta, University of Dayton (“AN ARCTIC RACE: HOW THE UNITED STATES’ FAILURE TO RATIFY THE LAW OF THE SEA CONVENTION COULD ADVERSELY AFFECT ITS INTERESTS IN THE ARCTIC,” University of Dayton Law Review, vol 35, no 1, </w:t>
      </w:r>
      <w:hyperlink r:id="rId33" w:history="1">
        <w:r w:rsidRPr="006F094A">
          <w:rPr>
            <w:rStyle w:val="Hyperlink"/>
            <w:sz w:val="16"/>
          </w:rPr>
          <w:t>http://www-staging.udayton.edu/law/_resources/documents/law_review/anarctic_race.pdf</w:t>
        </w:r>
      </w:hyperlink>
      <w:r w:rsidRPr="006F094A">
        <w:rPr>
          <w:sz w:val="16"/>
        </w:rPr>
        <w:t xml:space="preserve"> </w:t>
      </w:r>
      <w:r>
        <w:rPr>
          <w:sz w:val="16"/>
        </w:rPr>
        <w:t>//blue</w:t>
      </w:r>
      <w:r w:rsidRPr="006F094A">
        <w:rPr>
          <w:sz w:val="16"/>
        </w:rPr>
        <w:t>)</w:t>
      </w:r>
    </w:p>
    <w:p w:rsidR="00CA2977" w:rsidRDefault="00CA2977" w:rsidP="00CA2977">
      <w:pPr>
        <w:rPr>
          <w:sz w:val="16"/>
        </w:rPr>
      </w:pPr>
    </w:p>
    <w:p w:rsidR="00CA2977" w:rsidRPr="00392CBD" w:rsidRDefault="00CA2977" w:rsidP="00CA2977">
      <w:pPr>
        <w:rPr>
          <w:sz w:val="16"/>
        </w:rPr>
      </w:pPr>
      <w:r w:rsidRPr="00392CBD">
        <w:rPr>
          <w:sz w:val="16"/>
        </w:rPr>
        <w:t>As noted by John D. Negroponte during testimony before the Senate Committee, joining the</w:t>
      </w:r>
      <w:r w:rsidRPr="005678D8">
        <w:rPr>
          <w:u w:val="single"/>
        </w:rPr>
        <w:t xml:space="preserve"> Convention is “a win/win</w:t>
      </w:r>
      <w:r w:rsidRPr="00392CBD">
        <w:rPr>
          <w:sz w:val="16"/>
        </w:rPr>
        <w:t xml:space="preserve"> proposition” because </w:t>
      </w:r>
      <w:r w:rsidRPr="005678D8">
        <w:rPr>
          <w:u w:val="single"/>
        </w:rPr>
        <w:t>the U</w:t>
      </w:r>
      <w:r w:rsidRPr="00392CBD">
        <w:rPr>
          <w:sz w:val="16"/>
        </w:rPr>
        <w:t xml:space="preserve">nited </w:t>
      </w:r>
      <w:r w:rsidRPr="005678D8">
        <w:rPr>
          <w:u w:val="single"/>
        </w:rPr>
        <w:t>S</w:t>
      </w:r>
      <w:r w:rsidRPr="00392CBD">
        <w:rPr>
          <w:sz w:val="16"/>
        </w:rPr>
        <w:t xml:space="preserve">tates </w:t>
      </w:r>
      <w:r w:rsidRPr="005678D8">
        <w:rPr>
          <w:u w:val="single"/>
        </w:rPr>
        <w:t>does not have to change its laws</w:t>
      </w:r>
      <w:r w:rsidRPr="00392CBD">
        <w:rPr>
          <w:sz w:val="16"/>
        </w:rPr>
        <w:t xml:space="preserve">, </w:t>
      </w:r>
      <w:r w:rsidRPr="005678D8">
        <w:rPr>
          <w:u w:val="single"/>
        </w:rPr>
        <w:t>give up any rights</w:t>
      </w:r>
      <w:r w:rsidRPr="00392CBD">
        <w:rPr>
          <w:sz w:val="16"/>
        </w:rPr>
        <w:t xml:space="preserve">, </w:t>
      </w:r>
      <w:r w:rsidRPr="005678D8">
        <w:rPr>
          <w:u w:val="single"/>
        </w:rPr>
        <w:t>and will</w:t>
      </w:r>
      <w:r w:rsidRPr="00392CBD">
        <w:rPr>
          <w:sz w:val="16"/>
        </w:rPr>
        <w:t xml:space="preserve"> only </w:t>
      </w:r>
      <w:r w:rsidRPr="005678D8">
        <w:rPr>
          <w:u w:val="single"/>
        </w:rPr>
        <w:t>benefit</w:t>
      </w:r>
      <w:r w:rsidRPr="00392CBD">
        <w:rPr>
          <w:sz w:val="16"/>
        </w:rPr>
        <w:t xml:space="preserve"> in </w:t>
      </w:r>
      <w:r w:rsidRPr="005678D8">
        <w:rPr>
          <w:u w:val="single"/>
        </w:rPr>
        <w:t xml:space="preserve">a variety of ways. </w:t>
      </w:r>
      <w:r w:rsidRPr="00392CBD">
        <w:rPr>
          <w:sz w:val="16"/>
        </w:rPr>
        <w:t>137</w:t>
      </w:r>
    </w:p>
    <w:p w:rsidR="00CA2977" w:rsidRPr="00392CBD" w:rsidRDefault="00CA2977" w:rsidP="00CA2977">
      <w:pPr>
        <w:rPr>
          <w:sz w:val="16"/>
        </w:rPr>
      </w:pPr>
      <w:r w:rsidRPr="00392CBD">
        <w:rPr>
          <w:sz w:val="16"/>
        </w:rPr>
        <w:t xml:space="preserve">1. </w:t>
      </w:r>
      <w:r w:rsidRPr="005678D8">
        <w:rPr>
          <w:u w:val="single"/>
        </w:rPr>
        <w:t>The Convention Protects U</w:t>
      </w:r>
      <w:r w:rsidRPr="00392CBD">
        <w:rPr>
          <w:sz w:val="16"/>
        </w:rPr>
        <w:t xml:space="preserve">nited </w:t>
      </w:r>
      <w:r w:rsidRPr="005678D8">
        <w:rPr>
          <w:u w:val="single"/>
        </w:rPr>
        <w:t>S</w:t>
      </w:r>
      <w:r w:rsidRPr="00392CBD">
        <w:rPr>
          <w:sz w:val="16"/>
        </w:rPr>
        <w:t xml:space="preserve">tates’ </w:t>
      </w:r>
      <w:r w:rsidRPr="005678D8">
        <w:rPr>
          <w:u w:val="single"/>
        </w:rPr>
        <w:t>Economic Interests</w:t>
      </w:r>
      <w:r w:rsidRPr="00392CBD">
        <w:rPr>
          <w:sz w:val="16"/>
        </w:rPr>
        <w:t xml:space="preserve"> in the Arctic</w:t>
      </w:r>
    </w:p>
    <w:p w:rsidR="00CA2977" w:rsidRPr="00392CBD" w:rsidRDefault="00CA2977" w:rsidP="00CA2977">
      <w:pPr>
        <w:rPr>
          <w:sz w:val="16"/>
          <w:szCs w:val="16"/>
        </w:rPr>
      </w:pPr>
      <w:r w:rsidRPr="00392CBD">
        <w:rPr>
          <w:sz w:val="16"/>
          <w:szCs w:val="16"/>
        </w:rPr>
        <w:t>The Convention would codify the United States’ sovereignty rights over all the resources in the ocean, and on and under the ocean floor, in a 200-nautical mile EEZ off its coastline. 138 Because the United States has one of the longest coastlines and the largest EEZ of all the countries in the world, it could gain significantly from these provisions. 139</w:t>
      </w:r>
    </w:p>
    <w:p w:rsidR="00CA2977" w:rsidRPr="00392CBD" w:rsidRDefault="00CA2977" w:rsidP="00CA2977">
      <w:pPr>
        <w:rPr>
          <w:sz w:val="16"/>
        </w:rPr>
      </w:pPr>
      <w:r w:rsidRPr="005678D8">
        <w:rPr>
          <w:u w:val="single"/>
        </w:rPr>
        <w:t>The Convention</w:t>
      </w:r>
      <w:r w:rsidRPr="00392CBD">
        <w:rPr>
          <w:sz w:val="16"/>
        </w:rPr>
        <w:t xml:space="preserve"> also gives the United States an opportunity to expand its sovereignty rights over resources on and under the ocean floor beyond 200 nautical miles to the end of its continental shelf, up to 350 nautical miles. 140 This mechanism </w:t>
      </w:r>
      <w:r w:rsidRPr="005678D8">
        <w:rPr>
          <w:u w:val="single"/>
        </w:rPr>
        <w:t>is especially valuable to the U</w:t>
      </w:r>
      <w:r w:rsidRPr="00392CBD">
        <w:rPr>
          <w:sz w:val="16"/>
        </w:rPr>
        <w:t xml:space="preserve">nited </w:t>
      </w:r>
      <w:r w:rsidRPr="005678D8">
        <w:rPr>
          <w:u w:val="single"/>
        </w:rPr>
        <w:t>S</w:t>
      </w:r>
      <w:r w:rsidRPr="00392CBD">
        <w:rPr>
          <w:sz w:val="16"/>
        </w:rPr>
        <w:t xml:space="preserve">tates </w:t>
      </w:r>
      <w:r w:rsidRPr="005678D8">
        <w:rPr>
          <w:u w:val="single"/>
        </w:rPr>
        <w:t>as it would maximize legal certainty regarding</w:t>
      </w:r>
      <w:r w:rsidRPr="00392CBD">
        <w:rPr>
          <w:sz w:val="16"/>
        </w:rPr>
        <w:t xml:space="preserve"> the United States’ rights to </w:t>
      </w:r>
      <w:r w:rsidRPr="005678D8">
        <w:rPr>
          <w:u w:val="single"/>
        </w:rPr>
        <w:t>energy resources in large offshore areas, including</w:t>
      </w:r>
      <w:r w:rsidRPr="00392CBD">
        <w:rPr>
          <w:sz w:val="16"/>
        </w:rPr>
        <w:t xml:space="preserve"> the areas of </w:t>
      </w:r>
      <w:r w:rsidRPr="005678D8">
        <w:rPr>
          <w:u w:val="single"/>
        </w:rPr>
        <w:t>the Arctic</w:t>
      </w:r>
      <w:r w:rsidRPr="00392CBD">
        <w:rPr>
          <w:sz w:val="16"/>
        </w:rPr>
        <w:t xml:space="preserve"> Ocean. </w:t>
      </w:r>
      <w:r w:rsidRPr="005678D8">
        <w:rPr>
          <w:u w:val="single"/>
        </w:rPr>
        <w:t>However, the U</w:t>
      </w:r>
      <w:r w:rsidRPr="00392CBD">
        <w:rPr>
          <w:sz w:val="16"/>
        </w:rPr>
        <w:t xml:space="preserve">nited </w:t>
      </w:r>
      <w:r w:rsidRPr="005678D8">
        <w:rPr>
          <w:u w:val="single"/>
        </w:rPr>
        <w:t>S</w:t>
      </w:r>
      <w:r w:rsidRPr="00392CBD">
        <w:rPr>
          <w:sz w:val="16"/>
        </w:rPr>
        <w:t xml:space="preserve">tates </w:t>
      </w:r>
      <w:r w:rsidRPr="005678D8">
        <w:rPr>
          <w:u w:val="single"/>
        </w:rPr>
        <w:t>must ratify</w:t>
      </w:r>
      <w:r w:rsidRPr="00392CBD">
        <w:rPr>
          <w:sz w:val="16"/>
        </w:rPr>
        <w:t xml:space="preserve"> the Convention </w:t>
      </w:r>
      <w:r w:rsidRPr="005678D8">
        <w:rPr>
          <w:u w:val="single"/>
        </w:rPr>
        <w:t>for</w:t>
      </w:r>
      <w:r w:rsidRPr="00392CBD">
        <w:rPr>
          <w:sz w:val="16"/>
        </w:rPr>
        <w:t xml:space="preserve"> its </w:t>
      </w:r>
      <w:r w:rsidRPr="005678D8">
        <w:rPr>
          <w:u w:val="single"/>
        </w:rPr>
        <w:t>claims to be</w:t>
      </w:r>
      <w:r w:rsidRPr="00392CBD">
        <w:rPr>
          <w:sz w:val="16"/>
        </w:rPr>
        <w:t xml:space="preserve"> internationally </w:t>
      </w:r>
      <w:r w:rsidRPr="005678D8">
        <w:rPr>
          <w:u w:val="single"/>
        </w:rPr>
        <w:t>recognized</w:t>
      </w:r>
      <w:r w:rsidRPr="00392CBD">
        <w:rPr>
          <w:sz w:val="16"/>
        </w:rPr>
        <w:t xml:space="preserve">. 141 Not surprisingly, the American oil companies favor ratification, as it will allow them to explore oceans beyond 200 miles off the coast, where </w:t>
      </w:r>
      <w:r w:rsidRPr="003B318C">
        <w:rPr>
          <w:u w:val="single"/>
        </w:rPr>
        <w:t>evolving tech</w:t>
      </w:r>
      <w:r w:rsidRPr="00392CBD">
        <w:rPr>
          <w:sz w:val="16"/>
        </w:rPr>
        <w:t xml:space="preserve">nologies now </w:t>
      </w:r>
      <w:r w:rsidRPr="003B318C">
        <w:rPr>
          <w:u w:val="single"/>
        </w:rPr>
        <w:t>make oil and</w:t>
      </w:r>
      <w:r w:rsidRPr="003B318C">
        <w:rPr>
          <w:sz w:val="16"/>
        </w:rPr>
        <w:t xml:space="preserve"> natural </w:t>
      </w:r>
      <w:r w:rsidRPr="003B318C">
        <w:rPr>
          <w:u w:val="single"/>
        </w:rPr>
        <w:t>gas recoverable.</w:t>
      </w:r>
      <w:r w:rsidRPr="00392CBD">
        <w:rPr>
          <w:sz w:val="16"/>
        </w:rPr>
        <w:t>142</w:t>
      </w:r>
    </w:p>
    <w:p w:rsidR="00CA2977" w:rsidRPr="00392CBD" w:rsidRDefault="00CA2977" w:rsidP="00CA2977">
      <w:pPr>
        <w:rPr>
          <w:sz w:val="16"/>
        </w:rPr>
      </w:pPr>
      <w:r w:rsidRPr="00392CBD">
        <w:rPr>
          <w:sz w:val="16"/>
        </w:rPr>
        <w:t xml:space="preserve">If </w:t>
      </w:r>
      <w:r w:rsidRPr="00392CBD">
        <w:rPr>
          <w:u w:val="single"/>
        </w:rPr>
        <w:t>the U</w:t>
      </w:r>
      <w:r w:rsidRPr="00392CBD">
        <w:rPr>
          <w:sz w:val="16"/>
        </w:rPr>
        <w:t xml:space="preserve">nited </w:t>
      </w:r>
      <w:r w:rsidRPr="00392CBD">
        <w:rPr>
          <w:u w:val="single"/>
        </w:rPr>
        <w:t>S</w:t>
      </w:r>
      <w:r w:rsidRPr="00392CBD">
        <w:rPr>
          <w:sz w:val="16"/>
        </w:rPr>
        <w:t xml:space="preserve">tates ratifies the Convention it </w:t>
      </w:r>
      <w:r w:rsidRPr="00392CBD">
        <w:rPr>
          <w:u w:val="single"/>
        </w:rPr>
        <w:t>could expand</w:t>
      </w:r>
      <w:r w:rsidRPr="00392CBD">
        <w:rPr>
          <w:sz w:val="16"/>
        </w:rPr>
        <w:t xml:space="preserve"> its </w:t>
      </w:r>
      <w:r w:rsidRPr="00392CBD">
        <w:rPr>
          <w:u w:val="single"/>
        </w:rPr>
        <w:t>areas for</w:t>
      </w:r>
      <w:r w:rsidRPr="00392CBD">
        <w:rPr>
          <w:sz w:val="16"/>
        </w:rPr>
        <w:t xml:space="preserve"> </w:t>
      </w:r>
      <w:r w:rsidRPr="00392CBD">
        <w:rPr>
          <w:u w:val="single"/>
        </w:rPr>
        <w:t>mineral exploration and production by more than 291,383 square miles.</w:t>
      </w:r>
      <w:r w:rsidRPr="00392CBD">
        <w:rPr>
          <w:sz w:val="16"/>
        </w:rPr>
        <w:t xml:space="preserve"> 143 The United States’ claim under article 76 would add an area in the Arctic (Chukchi Cap) roughly equal to the area of West Virginia. 144 With a successful claim the United States would have the sole right to the exploitation of all the resources on and under the Arctic Ocean bottom. </w:t>
      </w:r>
      <w:r w:rsidRPr="00392CBD">
        <w:rPr>
          <w:u w:val="single"/>
        </w:rPr>
        <w:t>These</w:t>
      </w:r>
      <w:r w:rsidRPr="00392CBD">
        <w:rPr>
          <w:sz w:val="16"/>
        </w:rPr>
        <w:t xml:space="preserve"> potential energy </w:t>
      </w:r>
      <w:r w:rsidRPr="00392CBD">
        <w:rPr>
          <w:u w:val="single"/>
        </w:rPr>
        <w:t>resources could make significant contributions to</w:t>
      </w:r>
      <w:r w:rsidRPr="00392CBD">
        <w:rPr>
          <w:sz w:val="16"/>
        </w:rPr>
        <w:t xml:space="preserve"> United States </w:t>
      </w:r>
      <w:r w:rsidRPr="00392CBD">
        <w:rPr>
          <w:u w:val="single"/>
        </w:rPr>
        <w:t>energy independence.</w:t>
      </w:r>
      <w:r w:rsidRPr="00392CBD">
        <w:rPr>
          <w:sz w:val="16"/>
        </w:rPr>
        <w:t xml:space="preserve"> Because </w:t>
      </w:r>
      <w:r w:rsidRPr="00392CBD">
        <w:rPr>
          <w:b/>
          <w:u w:val="single"/>
        </w:rPr>
        <w:t>the Convention is the only means of assuring access</w:t>
      </w:r>
      <w:r w:rsidRPr="00392CBD">
        <w:rPr>
          <w:sz w:val="16"/>
        </w:rPr>
        <w:t xml:space="preserve"> to the mineral resources beneath the Arctic Ocean, American companies “wishing to engage in deep seabed mining operations will have no choice but to proceed under the flag of a country that has adhered to the treaty.” 145</w:t>
      </w:r>
    </w:p>
    <w:p w:rsidR="00CA2977" w:rsidRPr="00392CBD" w:rsidRDefault="00CA2977" w:rsidP="00CA2977">
      <w:pPr>
        <w:rPr>
          <w:sz w:val="16"/>
        </w:rPr>
      </w:pPr>
      <w:r w:rsidRPr="00392CBD">
        <w:rPr>
          <w:u w:val="single"/>
        </w:rPr>
        <w:t>In addition</w:t>
      </w:r>
      <w:r w:rsidRPr="00392CBD">
        <w:rPr>
          <w:sz w:val="16"/>
        </w:rPr>
        <w:t xml:space="preserve">, as discussed in section I, </w:t>
      </w:r>
      <w:r w:rsidRPr="00392CBD">
        <w:rPr>
          <w:u w:val="single"/>
        </w:rPr>
        <w:t>the Commission will soon begin making decisions on the claims to the continental shelf</w:t>
      </w:r>
      <w:r w:rsidRPr="00392CBD">
        <w:rPr>
          <w:sz w:val="16"/>
        </w:rPr>
        <w:t xml:space="preserve"> in the Arctic Ocean </w:t>
      </w:r>
      <w:r w:rsidRPr="00392CBD">
        <w:rPr>
          <w:u w:val="single"/>
        </w:rPr>
        <w:t>that could affect</w:t>
      </w:r>
      <w:r w:rsidRPr="00392CBD">
        <w:rPr>
          <w:sz w:val="16"/>
        </w:rPr>
        <w:t xml:space="preserve"> the </w:t>
      </w:r>
      <w:r w:rsidRPr="00392CBD">
        <w:rPr>
          <w:u w:val="single"/>
        </w:rPr>
        <w:t>U</w:t>
      </w:r>
      <w:r w:rsidRPr="00392CBD">
        <w:rPr>
          <w:sz w:val="16"/>
        </w:rPr>
        <w:t xml:space="preserve">nited </w:t>
      </w:r>
      <w:r w:rsidRPr="00392CBD">
        <w:rPr>
          <w:u w:val="single"/>
        </w:rPr>
        <w:t>S</w:t>
      </w:r>
      <w:r w:rsidRPr="00392CBD">
        <w:rPr>
          <w:sz w:val="16"/>
        </w:rPr>
        <w:t xml:space="preserve">tates’ own </w:t>
      </w:r>
      <w:r w:rsidRPr="00392CBD">
        <w:rPr>
          <w:u w:val="single"/>
        </w:rPr>
        <w:t>claim.</w:t>
      </w:r>
      <w:r w:rsidRPr="00392CBD">
        <w:rPr>
          <w:sz w:val="16"/>
        </w:rPr>
        <w:t xml:space="preserve"> For example </w:t>
      </w:r>
      <w:r w:rsidRPr="00392CBD">
        <w:rPr>
          <w:u w:val="single"/>
        </w:rPr>
        <w:t>the U</w:t>
      </w:r>
      <w:r w:rsidRPr="00392CBD">
        <w:rPr>
          <w:sz w:val="16"/>
        </w:rPr>
        <w:t xml:space="preserve">nited </w:t>
      </w:r>
      <w:r w:rsidRPr="00392CBD">
        <w:rPr>
          <w:u w:val="single"/>
        </w:rPr>
        <w:t>S</w:t>
      </w:r>
      <w:r w:rsidRPr="00392CBD">
        <w:rPr>
          <w:sz w:val="16"/>
        </w:rPr>
        <w:t xml:space="preserve">tates </w:t>
      </w:r>
      <w:r w:rsidRPr="00392CBD">
        <w:rPr>
          <w:u w:val="single"/>
        </w:rPr>
        <w:t xml:space="preserve">is </w:t>
      </w:r>
      <w:r w:rsidRPr="00392CBD">
        <w:rPr>
          <w:b/>
          <w:u w:val="single"/>
        </w:rPr>
        <w:t>unable to comment on Russia’s claim</w:t>
      </w:r>
      <w:r w:rsidRPr="00392CBD">
        <w:rPr>
          <w:sz w:val="16"/>
        </w:rPr>
        <w:t xml:space="preserve"> to the Arctic Ocean. </w:t>
      </w:r>
      <w:r w:rsidRPr="00392CBD">
        <w:rPr>
          <w:u w:val="single"/>
        </w:rPr>
        <w:t>In order to challenge the Commission’s finding the U</w:t>
      </w:r>
      <w:r w:rsidRPr="00392CBD">
        <w:rPr>
          <w:sz w:val="16"/>
        </w:rPr>
        <w:t xml:space="preserve">nited </w:t>
      </w:r>
      <w:r w:rsidRPr="00392CBD">
        <w:rPr>
          <w:u w:val="single"/>
        </w:rPr>
        <w:t>S</w:t>
      </w:r>
      <w:r w:rsidRPr="00392CBD">
        <w:rPr>
          <w:sz w:val="16"/>
        </w:rPr>
        <w:t xml:space="preserve">tates </w:t>
      </w:r>
      <w:r w:rsidRPr="00392CBD">
        <w:rPr>
          <w:b/>
          <w:u w:val="single"/>
        </w:rPr>
        <w:t>must be a member</w:t>
      </w:r>
      <w:r w:rsidRPr="00392CBD">
        <w:rPr>
          <w:sz w:val="16"/>
        </w:rPr>
        <w:t xml:space="preserve"> of the Convention. 146</w:t>
      </w:r>
    </w:p>
    <w:p w:rsidR="00CA2977" w:rsidRPr="00392CBD" w:rsidRDefault="00CA2977" w:rsidP="00CA2977">
      <w:pPr>
        <w:rPr>
          <w:sz w:val="16"/>
          <w:szCs w:val="16"/>
        </w:rPr>
      </w:pPr>
      <w:r w:rsidRPr="00392CBD">
        <w:rPr>
          <w:sz w:val="16"/>
          <w:szCs w:val="16"/>
        </w:rPr>
        <w:t xml:space="preserve">With the recent energy crisis, it is rather surprising that more Americans are not demanding that the United States join the Convention and catch up with the other Arctic nations in exploring and securing its extended continental shelf. Although the United States may decide to refrain from exploiting its continental shelf resources, it seems hard to imagine why it would not want to maximize its potential ability to do so by ratifying the Convention and by joining the other Arctic nations in pursuit of its own claim to the Arctic Ocean. </w:t>
      </w:r>
    </w:p>
    <w:p w:rsidR="00CA2977" w:rsidRPr="005261EB" w:rsidRDefault="00CA2977" w:rsidP="00CA2977">
      <w:pPr>
        <w:rPr>
          <w:sz w:val="16"/>
        </w:rPr>
      </w:pPr>
      <w:r w:rsidRPr="005261EB">
        <w:rPr>
          <w:sz w:val="16"/>
        </w:rPr>
        <w:t>2. The Convention Protects the United States National Security Interest in the Arctic</w:t>
      </w:r>
    </w:p>
    <w:p w:rsidR="00CA2977" w:rsidRPr="005261EB" w:rsidRDefault="00CA2977" w:rsidP="00CA2977">
      <w:pPr>
        <w:rPr>
          <w:sz w:val="16"/>
        </w:rPr>
      </w:pPr>
      <w:r w:rsidRPr="005261EB">
        <w:rPr>
          <w:sz w:val="16"/>
        </w:rPr>
        <w:t>The opening of the Arctic Ocean could become a source of new drilling, shipping, fishing, and other opportunities to the United States. However, with more open and accessible waters, the long and unprotected border in the Arctic could also become a potential terrorist and drug trafficking entry. In order to protect the United States’ security interests in the Arctic and worldwide, the United States’ armed forces must be able to navigate freely on, over, and under the oceans.</w:t>
      </w:r>
    </w:p>
    <w:p w:rsidR="00CA2977" w:rsidRPr="005261EB" w:rsidRDefault="00CA2977" w:rsidP="00CA2977">
      <w:pPr>
        <w:rPr>
          <w:sz w:val="16"/>
        </w:rPr>
      </w:pPr>
      <w:r w:rsidRPr="005261EB">
        <w:rPr>
          <w:sz w:val="16"/>
        </w:rPr>
        <w:t>The Convention preserves key rights of navigation and overflight. According to Deputy Secretary of Defense John D. Negroponte, the Convention provides for a “legal framework . . . [which] is essential to the mission of the Department of Defense, and the Department of Homeland Security . . . .” 147 The Convention grants American ships the right of innocent passage, allowing ships transit through the territorial seas of foreign countries without having to provide advance notice or request permission.</w:t>
      </w:r>
    </w:p>
    <w:p w:rsidR="00CA2977" w:rsidRPr="005261EB" w:rsidRDefault="00CA2977" w:rsidP="00CA2977">
      <w:pPr>
        <w:rPr>
          <w:sz w:val="16"/>
        </w:rPr>
      </w:pPr>
      <w:r w:rsidRPr="005261EB">
        <w:rPr>
          <w:sz w:val="16"/>
        </w:rPr>
        <w:t>Moreover, the Convention establishes the right of transit passage through international straits such as the Straits of Singapore and Malacca or the Strait of Gibraltar. This right, which is absolutely critical to U.S. national security, may not be suspended, hampered, or infringed upon by coastal States. 148 Also, the Convention creates the Archipelagic sea lanes passage that allows transit through routes in archipelagic states, such as Indonesia. 149 Additionally, the provisions creating EEZ give the American military “the ability to position, patrol, and operate forces freely in, below, and above those littoral waters.”150</w:t>
      </w:r>
    </w:p>
    <w:p w:rsidR="00CA2977" w:rsidRPr="005261EB" w:rsidRDefault="00CA2977" w:rsidP="00CA2977">
      <w:pPr>
        <w:rPr>
          <w:sz w:val="16"/>
        </w:rPr>
      </w:pPr>
      <w:r w:rsidRPr="005261EB">
        <w:rPr>
          <w:sz w:val="16"/>
        </w:rPr>
        <w:t>Finally, the Convention secures the right of American warships to operate on the high seas, “which is a critically important element of maritime security operations, counter-narcotic operations, and anti- proliferation efforts.” 151 The Convention’s navigational rights led to its support by all branches of the military: Secretary Gates, the Joint Chiefs of Staff, the Military Department Secretaries, all of the Combatant Commanders, and the Commandant of the Coast Guard.152</w:t>
      </w:r>
    </w:p>
    <w:p w:rsidR="00CA2977" w:rsidRPr="00D816A2" w:rsidRDefault="00CA2977" w:rsidP="00CA2977">
      <w:pPr>
        <w:rPr>
          <w:sz w:val="16"/>
        </w:rPr>
      </w:pPr>
      <w:r w:rsidRPr="00D816A2">
        <w:rPr>
          <w:sz w:val="16"/>
        </w:rPr>
        <w:t>3. The Convention Could Help the United States to Enforce Its Rights in the Arctic Through Peaceful Dispute Settlement</w:t>
      </w:r>
    </w:p>
    <w:p w:rsidR="00CA2977" w:rsidRPr="00D816A2" w:rsidRDefault="00CA2977" w:rsidP="00CA2977">
      <w:pPr>
        <w:rPr>
          <w:sz w:val="16"/>
        </w:rPr>
      </w:pPr>
      <w:r w:rsidRPr="00D816A2">
        <w:rPr>
          <w:sz w:val="16"/>
        </w:rPr>
        <w:t xml:space="preserve">Numerous legal experts believe that the </w:t>
      </w:r>
      <w:r w:rsidRPr="00D816A2">
        <w:rPr>
          <w:u w:val="single"/>
        </w:rPr>
        <w:t>U.S. interests in</w:t>
      </w:r>
      <w:r w:rsidRPr="00D816A2">
        <w:rPr>
          <w:sz w:val="16"/>
        </w:rPr>
        <w:t xml:space="preserve"> a clear and </w:t>
      </w:r>
      <w:r w:rsidRPr="00D816A2">
        <w:rPr>
          <w:u w:val="single"/>
        </w:rPr>
        <w:t>stable law of the sea are reinforced by</w:t>
      </w:r>
      <w:r w:rsidRPr="00D816A2">
        <w:rPr>
          <w:sz w:val="16"/>
        </w:rPr>
        <w:t xml:space="preserve"> “</w:t>
      </w:r>
      <w:r w:rsidRPr="00D816A2">
        <w:rPr>
          <w:u w:val="single"/>
        </w:rPr>
        <w:t>the</w:t>
      </w:r>
      <w:r w:rsidRPr="00D816A2">
        <w:rPr>
          <w:sz w:val="16"/>
        </w:rPr>
        <w:t xml:space="preserve"> comprehensive compulsory </w:t>
      </w:r>
      <w:r w:rsidRPr="00D816A2">
        <w:rPr>
          <w:u w:val="single"/>
        </w:rPr>
        <w:t>dispute settlement provisions</w:t>
      </w:r>
      <w:r w:rsidRPr="00D816A2">
        <w:rPr>
          <w:sz w:val="16"/>
        </w:rPr>
        <w:t xml:space="preserve"> in the Convention.” 153 </w:t>
      </w:r>
      <w:r w:rsidRPr="00D816A2">
        <w:rPr>
          <w:u w:val="single"/>
        </w:rPr>
        <w:t>When nations disagree</w:t>
      </w:r>
      <w:r w:rsidRPr="00D816A2">
        <w:rPr>
          <w:sz w:val="16"/>
        </w:rPr>
        <w:t xml:space="preserve"> on boundaries, mineral claims, or other aspects of the Convention, </w:t>
      </w:r>
      <w:r w:rsidRPr="00D816A2">
        <w:rPr>
          <w:u w:val="single"/>
        </w:rPr>
        <w:t>the Convention</w:t>
      </w:r>
      <w:r w:rsidRPr="00D816A2">
        <w:rPr>
          <w:sz w:val="16"/>
        </w:rPr>
        <w:t xml:space="preserve"> contains a unique dispute </w:t>
      </w:r>
      <w:r w:rsidRPr="00D816A2">
        <w:rPr>
          <w:u w:val="single"/>
        </w:rPr>
        <w:t>resolution mechanism that obligates nations to settle their differences</w:t>
      </w:r>
      <w:r w:rsidRPr="00D816A2">
        <w:rPr>
          <w:sz w:val="16"/>
        </w:rPr>
        <w:t xml:space="preserve"> peacefully through one of four methods.</w:t>
      </w:r>
    </w:p>
    <w:p w:rsidR="00CA2977" w:rsidRPr="00D816A2" w:rsidRDefault="00CA2977" w:rsidP="00CA2977">
      <w:pPr>
        <w:rPr>
          <w:sz w:val="16"/>
          <w:szCs w:val="16"/>
        </w:rPr>
      </w:pPr>
      <w:r w:rsidRPr="00D816A2">
        <w:rPr>
          <w:sz w:val="16"/>
          <w:szCs w:val="16"/>
        </w:rPr>
        <w:t>The dispute mechanism is “flexible, in that Parties have options as to how and in what fora they will settle their disputes, and comprehensive, in that most of the Convention’s rules can be enforced through binding dispute resolution.” 154 For example, the Convention allows a member to choose arbitration tribunals and does not require any disputes to go to the International Court of Justice. Consequently, the United States, as part of its accession or anytime thereafter, would have the legal right to choose among the following adjudicating bodies:</w:t>
      </w:r>
    </w:p>
    <w:p w:rsidR="00CA2977" w:rsidRPr="00D816A2" w:rsidRDefault="00CA2977" w:rsidP="00CA2977">
      <w:pPr>
        <w:rPr>
          <w:sz w:val="16"/>
          <w:szCs w:val="16"/>
        </w:rPr>
      </w:pPr>
      <w:r w:rsidRPr="00D816A2">
        <w:rPr>
          <w:sz w:val="16"/>
          <w:szCs w:val="16"/>
        </w:rPr>
        <w:t>The International Tribunal for The Law of the Sea, a standing tribunal of twenty-one judges, each from different nations, that serve nine year terms;</w:t>
      </w:r>
    </w:p>
    <w:p w:rsidR="00CA2977" w:rsidRPr="00D816A2" w:rsidRDefault="00CA2977" w:rsidP="00CA2977">
      <w:pPr>
        <w:rPr>
          <w:sz w:val="16"/>
          <w:szCs w:val="16"/>
        </w:rPr>
      </w:pPr>
      <w:r w:rsidRPr="00D816A2">
        <w:rPr>
          <w:sz w:val="16"/>
          <w:szCs w:val="16"/>
        </w:rPr>
        <w:t>The International Court of Justice, a United Nations court of fifteen judges appointed by the General Assembly and Security Council;</w:t>
      </w:r>
    </w:p>
    <w:p w:rsidR="00CA2977" w:rsidRPr="00D816A2" w:rsidRDefault="00CA2977" w:rsidP="00CA2977">
      <w:pPr>
        <w:rPr>
          <w:sz w:val="16"/>
          <w:szCs w:val="16"/>
        </w:rPr>
      </w:pPr>
      <w:r w:rsidRPr="00D816A2">
        <w:rPr>
          <w:sz w:val="16"/>
          <w:szCs w:val="16"/>
        </w:rPr>
        <w:t>A special arbitration tribunal under Annex VII made up of environmental, marine science, navigation, and fisheries experts, of which the United States would pick two to five arbitrators;</w:t>
      </w:r>
    </w:p>
    <w:p w:rsidR="00CA2977" w:rsidRPr="00D816A2" w:rsidRDefault="00CA2977" w:rsidP="00CA2977">
      <w:pPr>
        <w:rPr>
          <w:sz w:val="16"/>
          <w:szCs w:val="16"/>
        </w:rPr>
      </w:pPr>
      <w:r w:rsidRPr="00D816A2">
        <w:rPr>
          <w:sz w:val="16"/>
          <w:szCs w:val="16"/>
        </w:rPr>
        <w:t>A special arbitration panel under Annex VII composed of five members of whom the United States would be allowed to choose one and be involved in the appointment of at least three others.155</w:t>
      </w:r>
    </w:p>
    <w:p w:rsidR="00CA2977" w:rsidRPr="00D816A2" w:rsidRDefault="00CA2977" w:rsidP="00CA2977">
      <w:pPr>
        <w:rPr>
          <w:sz w:val="16"/>
          <w:szCs w:val="16"/>
        </w:rPr>
      </w:pPr>
      <w:r w:rsidRPr="00D816A2">
        <w:rPr>
          <w:sz w:val="16"/>
          <w:szCs w:val="16"/>
        </w:rPr>
        <w:t>The Convention also allows the parties to exclude some of the sensitive categories of the disputes, such as military activities, from the binding dispute settlement procedures. 156</w:t>
      </w:r>
    </w:p>
    <w:p w:rsidR="00CA2977" w:rsidRPr="00D816A2" w:rsidRDefault="00CA2977" w:rsidP="00CA2977">
      <w:pPr>
        <w:rPr>
          <w:sz w:val="16"/>
        </w:rPr>
      </w:pPr>
      <w:r w:rsidRPr="00D816A2">
        <w:rPr>
          <w:sz w:val="16"/>
        </w:rPr>
        <w:t xml:space="preserve">Finally, </w:t>
      </w:r>
      <w:r w:rsidRPr="00D816A2">
        <w:rPr>
          <w:u w:val="single"/>
        </w:rPr>
        <w:t>the Convention would provide the U</w:t>
      </w:r>
      <w:r w:rsidRPr="00D816A2">
        <w:rPr>
          <w:sz w:val="16"/>
        </w:rPr>
        <w:t xml:space="preserve">nited </w:t>
      </w:r>
      <w:r w:rsidRPr="00D816A2">
        <w:rPr>
          <w:u w:val="single"/>
        </w:rPr>
        <w:t>S</w:t>
      </w:r>
      <w:r w:rsidRPr="00D816A2">
        <w:rPr>
          <w:sz w:val="16"/>
        </w:rPr>
        <w:t xml:space="preserve">tates with </w:t>
      </w:r>
      <w:r w:rsidRPr="00D816A2">
        <w:rPr>
          <w:u w:val="single"/>
        </w:rPr>
        <w:t>a clear</w:t>
      </w:r>
      <w:r w:rsidRPr="00D816A2">
        <w:rPr>
          <w:sz w:val="16"/>
        </w:rPr>
        <w:t xml:space="preserve"> and internationally recognized </w:t>
      </w:r>
      <w:r w:rsidRPr="00D816A2">
        <w:rPr>
          <w:u w:val="single"/>
        </w:rPr>
        <w:t>pathway for making and disputing claims to Arctic resources.</w:t>
      </w:r>
      <w:r w:rsidRPr="00D816A2">
        <w:rPr>
          <w:sz w:val="16"/>
        </w:rPr>
        <w:t xml:space="preserve"> </w:t>
      </w:r>
      <w:r w:rsidRPr="00D816A2">
        <w:rPr>
          <w:u w:val="single"/>
        </w:rPr>
        <w:t>The U</w:t>
      </w:r>
      <w:r w:rsidRPr="00D816A2">
        <w:rPr>
          <w:sz w:val="16"/>
        </w:rPr>
        <w:t xml:space="preserve">nited </w:t>
      </w:r>
      <w:r w:rsidRPr="00D816A2">
        <w:rPr>
          <w:u w:val="single"/>
        </w:rPr>
        <w:t>S</w:t>
      </w:r>
      <w:r w:rsidRPr="00D816A2">
        <w:rPr>
          <w:sz w:val="16"/>
        </w:rPr>
        <w:t xml:space="preserve">tates </w:t>
      </w:r>
      <w:r w:rsidRPr="00D816A2">
        <w:rPr>
          <w:u w:val="single"/>
        </w:rPr>
        <w:t>could</w:t>
      </w:r>
      <w:r w:rsidRPr="00D816A2">
        <w:rPr>
          <w:sz w:val="16"/>
        </w:rPr>
        <w:t xml:space="preserve"> at last </w:t>
      </w:r>
      <w:r w:rsidRPr="00D816A2">
        <w:rPr>
          <w:u w:val="single"/>
        </w:rPr>
        <w:t>catch up with other Arctic nations and prepare its own claim</w:t>
      </w:r>
      <w:r w:rsidRPr="00D816A2">
        <w:rPr>
          <w:sz w:val="16"/>
        </w:rPr>
        <w:t xml:space="preserve"> to the Commission. Of course, the Convention’s dispute settlement provisions do not guarantee that the United States would win every dispute, but “</w:t>
      </w:r>
      <w:r w:rsidRPr="00D816A2">
        <w:rPr>
          <w:u w:val="single"/>
        </w:rPr>
        <w:t>not joining</w:t>
      </w:r>
      <w:r w:rsidRPr="00D816A2">
        <w:rPr>
          <w:sz w:val="16"/>
        </w:rPr>
        <w:t xml:space="preserve"> the Convention presents a far greater risk: that </w:t>
      </w:r>
      <w:r w:rsidRPr="00D816A2">
        <w:rPr>
          <w:u w:val="single"/>
        </w:rPr>
        <w:t>the U</w:t>
      </w:r>
      <w:r w:rsidRPr="00D816A2">
        <w:rPr>
          <w:sz w:val="16"/>
        </w:rPr>
        <w:t xml:space="preserve">nited </w:t>
      </w:r>
      <w:r w:rsidRPr="00D816A2">
        <w:rPr>
          <w:u w:val="single"/>
        </w:rPr>
        <w:t>S</w:t>
      </w:r>
      <w:r w:rsidRPr="00D816A2">
        <w:rPr>
          <w:sz w:val="16"/>
        </w:rPr>
        <w:t xml:space="preserve">tates </w:t>
      </w:r>
      <w:r w:rsidRPr="00D816A2">
        <w:rPr>
          <w:u w:val="single"/>
        </w:rPr>
        <w:t>will be left without</w:t>
      </w:r>
      <w:r w:rsidRPr="00D816A2">
        <w:rPr>
          <w:sz w:val="16"/>
        </w:rPr>
        <w:t xml:space="preserve"> solid </w:t>
      </w:r>
      <w:r w:rsidRPr="00D816A2">
        <w:rPr>
          <w:u w:val="single"/>
        </w:rPr>
        <w:t>legal protections for its vital</w:t>
      </w:r>
      <w:r w:rsidRPr="00D816A2">
        <w:rPr>
          <w:sz w:val="16"/>
        </w:rPr>
        <w:t xml:space="preserve"> national security, economic, and environmental </w:t>
      </w:r>
      <w:r w:rsidRPr="00D816A2">
        <w:rPr>
          <w:u w:val="single"/>
        </w:rPr>
        <w:t>interests</w:t>
      </w:r>
      <w:r w:rsidRPr="00D816A2">
        <w:rPr>
          <w:sz w:val="16"/>
        </w:rPr>
        <w:t>.” 157</w:t>
      </w:r>
    </w:p>
    <w:p w:rsidR="00CA2977" w:rsidRPr="006F094A" w:rsidRDefault="00CA2977" w:rsidP="00CA2977">
      <w:pPr>
        <w:rPr>
          <w:sz w:val="16"/>
          <w:szCs w:val="16"/>
        </w:rPr>
      </w:pPr>
      <w:r w:rsidRPr="006F094A">
        <w:rPr>
          <w:sz w:val="16"/>
          <w:szCs w:val="16"/>
        </w:rPr>
        <w:t>CONCLUSION</w:t>
      </w:r>
    </w:p>
    <w:p w:rsidR="00CA2977" w:rsidRPr="006F094A" w:rsidRDefault="00CA2977" w:rsidP="00CA2977">
      <w:pPr>
        <w:rPr>
          <w:sz w:val="16"/>
          <w:szCs w:val="16"/>
        </w:rPr>
      </w:pPr>
      <w:r w:rsidRPr="006F094A">
        <w:rPr>
          <w:sz w:val="16"/>
          <w:szCs w:val="16"/>
        </w:rPr>
        <w:t>As the global climate is warming up rapidly, leading to ice-free summers in the Arctic Ocean, Arctic nations are confronting the prospect of new rights over the Arctic’s vast natural resources. All Arctic nations— Canada, Denmark, Norway, Russia—except for the United States, ratified the Convention and have already submitted, or are preparing to submit, proposed limits for their extended continental shelves to the Commission. The submissions will enable these countries to obtain international recognition over their extended continental shelves in the Arctic, including exclusive rights over oil and gas reserves.</w:t>
      </w:r>
    </w:p>
    <w:p w:rsidR="00CA2977" w:rsidRPr="006F094A" w:rsidRDefault="00CA2977" w:rsidP="00CA2977">
      <w:pPr>
        <w:rPr>
          <w:u w:val="single"/>
        </w:rPr>
      </w:pPr>
      <w:r w:rsidRPr="006F094A">
        <w:rPr>
          <w:sz w:val="16"/>
        </w:rPr>
        <w:t xml:space="preserve">As a nation with an extensive coastline and a continental shelf with enormous oil and gas reserves, the United States has much more to gain than lose from joining the Convention. Furthermore, the </w:t>
      </w:r>
      <w:r w:rsidRPr="006F094A">
        <w:rPr>
          <w:u w:val="single"/>
        </w:rPr>
        <w:t>uncertainties stemming from</w:t>
      </w:r>
      <w:r w:rsidRPr="006F094A">
        <w:rPr>
          <w:sz w:val="16"/>
        </w:rPr>
        <w:t xml:space="preserve"> the </w:t>
      </w:r>
      <w:r w:rsidRPr="006F094A">
        <w:rPr>
          <w:u w:val="single"/>
        </w:rPr>
        <w:t>customary law make it</w:t>
      </w:r>
      <w:r w:rsidRPr="006F094A">
        <w:rPr>
          <w:sz w:val="16"/>
        </w:rPr>
        <w:t xml:space="preserve"> a </w:t>
      </w:r>
      <w:r w:rsidRPr="006F094A">
        <w:rPr>
          <w:u w:val="single"/>
        </w:rPr>
        <w:t>less effective</w:t>
      </w:r>
      <w:r w:rsidRPr="006F094A">
        <w:rPr>
          <w:sz w:val="16"/>
        </w:rPr>
        <w:t xml:space="preserve"> measure </w:t>
      </w:r>
      <w:r w:rsidRPr="006F094A">
        <w:rPr>
          <w:u w:val="single"/>
        </w:rPr>
        <w:t>to protect American interests</w:t>
      </w:r>
      <w:r w:rsidRPr="006F094A">
        <w:rPr>
          <w:sz w:val="16"/>
        </w:rPr>
        <w:t xml:space="preserve">. </w:t>
      </w:r>
      <w:r w:rsidRPr="006F094A">
        <w:rPr>
          <w:u w:val="single"/>
        </w:rPr>
        <w:t>Only</w:t>
      </w:r>
      <w:r w:rsidRPr="006F094A">
        <w:rPr>
          <w:sz w:val="16"/>
        </w:rPr>
        <w:t xml:space="preserve"> a universal regime such as </w:t>
      </w:r>
      <w:r w:rsidRPr="006F094A">
        <w:rPr>
          <w:u w:val="single"/>
        </w:rPr>
        <w:t>the Convention can adequately safeguard</w:t>
      </w:r>
      <w:r w:rsidRPr="006F094A">
        <w:rPr>
          <w:sz w:val="16"/>
        </w:rPr>
        <w:t xml:space="preserve"> the </w:t>
      </w:r>
      <w:r w:rsidRPr="006F094A">
        <w:rPr>
          <w:u w:val="single"/>
        </w:rPr>
        <w:t>U</w:t>
      </w:r>
      <w:r w:rsidRPr="006F094A">
        <w:rPr>
          <w:sz w:val="16"/>
        </w:rPr>
        <w:t xml:space="preserve">nited </w:t>
      </w:r>
      <w:r w:rsidRPr="006F094A">
        <w:rPr>
          <w:u w:val="single"/>
        </w:rPr>
        <w:t>S</w:t>
      </w:r>
      <w:r w:rsidRPr="006F094A">
        <w:rPr>
          <w:sz w:val="16"/>
        </w:rPr>
        <w:t xml:space="preserve">tates’ </w:t>
      </w:r>
      <w:r w:rsidRPr="006F094A">
        <w:rPr>
          <w:u w:val="single"/>
        </w:rPr>
        <w:t>interest in the Arctic</w:t>
      </w:r>
      <w:r w:rsidRPr="006F094A">
        <w:rPr>
          <w:sz w:val="16"/>
        </w:rPr>
        <w:t xml:space="preserve"> Ocean. </w:t>
      </w:r>
      <w:r w:rsidRPr="006F094A">
        <w:rPr>
          <w:u w:val="single"/>
        </w:rPr>
        <w:t>The best way to guarantee access to</w:t>
      </w:r>
      <w:r w:rsidRPr="006F094A">
        <w:rPr>
          <w:sz w:val="16"/>
        </w:rPr>
        <w:t xml:space="preserve"> the </w:t>
      </w:r>
      <w:r w:rsidRPr="006F094A">
        <w:rPr>
          <w:u w:val="single"/>
        </w:rPr>
        <w:t>Arctic</w:t>
      </w:r>
      <w:r w:rsidRPr="006F094A">
        <w:rPr>
          <w:sz w:val="16"/>
        </w:rPr>
        <w:t xml:space="preserve">’s </w:t>
      </w:r>
      <w:r w:rsidRPr="006F094A">
        <w:rPr>
          <w:u w:val="single"/>
        </w:rPr>
        <w:t>resources is</w:t>
      </w:r>
      <w:r w:rsidRPr="006F094A">
        <w:rPr>
          <w:sz w:val="16"/>
        </w:rPr>
        <w:t xml:space="preserve"> for the United States </w:t>
      </w:r>
      <w:r w:rsidRPr="006F094A">
        <w:rPr>
          <w:u w:val="single"/>
        </w:rPr>
        <w:t>to become</w:t>
      </w:r>
      <w:r w:rsidRPr="006F094A">
        <w:rPr>
          <w:sz w:val="16"/>
        </w:rPr>
        <w:t xml:space="preserve"> a </w:t>
      </w:r>
      <w:r w:rsidRPr="006F094A">
        <w:rPr>
          <w:u w:val="single"/>
        </w:rPr>
        <w:t>party to the Convention.</w:t>
      </w:r>
    </w:p>
    <w:p w:rsidR="00CA2977" w:rsidRDefault="00CA2977" w:rsidP="00CA2977">
      <w:pPr>
        <w:pStyle w:val="Heading3"/>
      </w:pPr>
      <w:r>
        <w:t>xt: LOST KT Resources</w:t>
      </w:r>
    </w:p>
    <w:p w:rsidR="00CA2977" w:rsidRDefault="00CA2977" w:rsidP="00CA2977">
      <w:pPr>
        <w:pStyle w:val="Heading4"/>
      </w:pPr>
      <w:r>
        <w:t>Plan is key to US Arctic access – ensures free trade and economic development – otherwise legal uncertainty presents development</w:t>
      </w:r>
    </w:p>
    <w:p w:rsidR="00CA2977" w:rsidRDefault="00CA2977" w:rsidP="00CA2977">
      <w:pPr>
        <w:rPr>
          <w:sz w:val="16"/>
          <w:szCs w:val="16"/>
        </w:rPr>
      </w:pPr>
      <w:r>
        <w:rPr>
          <w:b/>
        </w:rPr>
        <w:t>Oliver and Venckus, 13</w:t>
      </w:r>
      <w:r w:rsidRPr="008C4742">
        <w:rPr>
          <w:b/>
          <w:sz w:val="16"/>
          <w:szCs w:val="16"/>
        </w:rPr>
        <w:t xml:space="preserve"> </w:t>
      </w:r>
      <w:r w:rsidRPr="008C4742">
        <w:rPr>
          <w:sz w:val="16"/>
          <w:szCs w:val="16"/>
        </w:rPr>
        <w:t xml:space="preserve">– John, Senior Ocean Advisor Emerging Policy Staff U.S. Coast Guard and Steve, Deputy Chief U.S. Coast Guard Office of Maritime and International Law (“The U.N. Convention on the Law of the Sea Now is the time to join,” Coast Guard Journal of Safety and Security at Sea, Summer 2013, </w:t>
      </w:r>
      <w:hyperlink r:id="rId34" w:history="1">
        <w:r w:rsidRPr="008C4742">
          <w:rPr>
            <w:rStyle w:val="Hyperlink"/>
            <w:sz w:val="16"/>
            <w:szCs w:val="16"/>
          </w:rPr>
          <w:t>http://www.uscg.mil/proceedings/archive/2013/Vol70_No2_Sum2013.pdf</w:t>
        </w:r>
      </w:hyperlink>
      <w:r w:rsidRPr="008C4742">
        <w:rPr>
          <w:sz w:val="16"/>
          <w:szCs w:val="16"/>
        </w:rPr>
        <w:t xml:space="preserve"> </w:t>
      </w:r>
      <w:r>
        <w:rPr>
          <w:sz w:val="16"/>
          <w:szCs w:val="16"/>
        </w:rPr>
        <w:t>//blue</w:t>
      </w:r>
      <w:r w:rsidRPr="008C4742">
        <w:rPr>
          <w:sz w:val="16"/>
          <w:szCs w:val="16"/>
        </w:rPr>
        <w:t>)</w:t>
      </w:r>
    </w:p>
    <w:p w:rsidR="00CA2977" w:rsidRPr="008C4742" w:rsidRDefault="00CA2977" w:rsidP="00CA2977">
      <w:pPr>
        <w:rPr>
          <w:sz w:val="16"/>
          <w:szCs w:val="16"/>
        </w:rPr>
      </w:pPr>
    </w:p>
    <w:p w:rsidR="00CA2977" w:rsidRPr="0062304B" w:rsidRDefault="00CA2977" w:rsidP="00CA2977">
      <w:pPr>
        <w:rPr>
          <w:sz w:val="16"/>
        </w:rPr>
      </w:pPr>
      <w:r w:rsidRPr="005261EB">
        <w:rPr>
          <w:u w:val="single"/>
        </w:rPr>
        <w:t>The Arctic</w:t>
      </w:r>
      <w:r w:rsidRPr="0062304B">
        <w:rPr>
          <w:sz w:val="16"/>
        </w:rPr>
        <w:t xml:space="preserve"> region, fundamentally a maritime regime, is one of the world's last frozen frontiers. Moreover, this icy region </w:t>
      </w:r>
      <w:r w:rsidRPr="005261EB">
        <w:rPr>
          <w:u w:val="single"/>
        </w:rPr>
        <w:t>is heating up</w:t>
      </w:r>
      <w:r w:rsidRPr="0062304B">
        <w:rPr>
          <w:sz w:val="16"/>
        </w:rPr>
        <w:t xml:space="preserve">, not just from a warming climate and melting ice, but from </w:t>
      </w:r>
      <w:r w:rsidRPr="0034506D">
        <w:rPr>
          <w:u w:val="single"/>
        </w:rPr>
        <w:t>changing global priorities and emerging challenges</w:t>
      </w:r>
      <w:r w:rsidRPr="0062304B">
        <w:rPr>
          <w:sz w:val="16"/>
        </w:rPr>
        <w:t xml:space="preserve"> and opportunities. Extending sovereignty, exploration, and exploitation resonate among nations charting new courses in and through the Arctic region.</w:t>
      </w:r>
    </w:p>
    <w:p w:rsidR="00CA2977" w:rsidRPr="0062304B" w:rsidRDefault="00CA2977" w:rsidP="00CA2977">
      <w:pPr>
        <w:rPr>
          <w:sz w:val="16"/>
        </w:rPr>
      </w:pPr>
      <w:r w:rsidRPr="0062304B">
        <w:rPr>
          <w:sz w:val="16"/>
        </w:rPr>
        <w:t xml:space="preserve">As with any frontier, </w:t>
      </w:r>
      <w:r w:rsidRPr="0034506D">
        <w:rPr>
          <w:u w:val="single"/>
        </w:rPr>
        <w:t>there must be</w:t>
      </w:r>
      <w:r w:rsidRPr="0062304B">
        <w:rPr>
          <w:sz w:val="16"/>
        </w:rPr>
        <w:t xml:space="preserve"> a </w:t>
      </w:r>
      <w:r w:rsidRPr="0034506D">
        <w:rPr>
          <w:u w:val="single"/>
        </w:rPr>
        <w:t>common rule of law to guide states</w:t>
      </w:r>
      <w:r w:rsidRPr="0062304B">
        <w:rPr>
          <w:sz w:val="16"/>
        </w:rPr>
        <w:t xml:space="preserve"> in their pursuits. This is critical if we are to successfully exert maritime governance to ensure mariners may safely and securely approach our shores and travel in our waters. The 1982 </w:t>
      </w:r>
      <w:r w:rsidRPr="0034506D">
        <w:rPr>
          <w:u w:val="single"/>
        </w:rPr>
        <w:t>U</w:t>
      </w:r>
      <w:r w:rsidRPr="0062304B">
        <w:rPr>
          <w:sz w:val="16"/>
        </w:rPr>
        <w:t>.</w:t>
      </w:r>
      <w:r w:rsidRPr="0034506D">
        <w:rPr>
          <w:u w:val="single"/>
        </w:rPr>
        <w:t>N</w:t>
      </w:r>
      <w:r w:rsidRPr="0062304B">
        <w:rPr>
          <w:sz w:val="16"/>
        </w:rPr>
        <w:t xml:space="preserve">. </w:t>
      </w:r>
      <w:r w:rsidRPr="0034506D">
        <w:rPr>
          <w:u w:val="single"/>
        </w:rPr>
        <w:t>C</w:t>
      </w:r>
      <w:r w:rsidRPr="0062304B">
        <w:rPr>
          <w:sz w:val="16"/>
        </w:rPr>
        <w:t xml:space="preserve">onvention on the </w:t>
      </w:r>
      <w:r w:rsidRPr="0034506D">
        <w:rPr>
          <w:u w:val="single"/>
        </w:rPr>
        <w:t>L</w:t>
      </w:r>
      <w:r w:rsidRPr="0062304B">
        <w:rPr>
          <w:sz w:val="16"/>
        </w:rPr>
        <w:t xml:space="preserve">aw </w:t>
      </w:r>
      <w:r w:rsidRPr="0034506D">
        <w:rPr>
          <w:u w:val="single"/>
        </w:rPr>
        <w:t>o</w:t>
      </w:r>
      <w:r w:rsidRPr="0062304B">
        <w:rPr>
          <w:sz w:val="16"/>
        </w:rPr>
        <w:t xml:space="preserve">f the </w:t>
      </w:r>
      <w:r w:rsidRPr="0034506D">
        <w:rPr>
          <w:u w:val="single"/>
        </w:rPr>
        <w:t>S</w:t>
      </w:r>
      <w:r w:rsidRPr="0062304B">
        <w:rPr>
          <w:sz w:val="16"/>
        </w:rPr>
        <w:t xml:space="preserve">ea1 </w:t>
      </w:r>
      <w:r w:rsidRPr="0034506D">
        <w:rPr>
          <w:u w:val="single"/>
        </w:rPr>
        <w:t>is the best</w:t>
      </w:r>
      <w:r w:rsidRPr="0062304B">
        <w:rPr>
          <w:sz w:val="16"/>
        </w:rPr>
        <w:t xml:space="preserve"> compass and </w:t>
      </w:r>
      <w:r w:rsidRPr="0034506D">
        <w:rPr>
          <w:u w:val="single"/>
        </w:rPr>
        <w:t>framework</w:t>
      </w:r>
      <w:r w:rsidRPr="0062304B">
        <w:rPr>
          <w:sz w:val="16"/>
        </w:rPr>
        <w:t xml:space="preserve"> for states to determine their positions with respect to each other and the emerging opportunities and challenges in that remote part of the world. Eight nations border the Arctic. </w:t>
      </w:r>
      <w:r w:rsidRPr="0034506D">
        <w:rPr>
          <w:u w:val="single"/>
        </w:rPr>
        <w:t>Seven</w:t>
      </w:r>
      <w:r w:rsidRPr="0062304B">
        <w:rPr>
          <w:sz w:val="16"/>
        </w:rPr>
        <w:t xml:space="preserve"> of those </w:t>
      </w:r>
      <w:r w:rsidRPr="002D2C37">
        <w:rPr>
          <w:u w:val="single"/>
        </w:rPr>
        <w:t>Arctic nations are party to the convention</w:t>
      </w:r>
      <w:r w:rsidRPr="0062304B">
        <w:rPr>
          <w:sz w:val="16"/>
        </w:rPr>
        <w:t xml:space="preserve"> with </w:t>
      </w:r>
      <w:r w:rsidRPr="002D2C37">
        <w:rPr>
          <w:u w:val="single"/>
        </w:rPr>
        <w:t>the exception</w:t>
      </w:r>
      <w:r w:rsidRPr="0062304B">
        <w:rPr>
          <w:sz w:val="16"/>
        </w:rPr>
        <w:t xml:space="preserve"> of one—</w:t>
      </w:r>
      <w:r w:rsidRPr="002D2C37">
        <w:rPr>
          <w:u w:val="single"/>
        </w:rPr>
        <w:t>the U</w:t>
      </w:r>
      <w:r w:rsidRPr="0062304B">
        <w:rPr>
          <w:sz w:val="16"/>
        </w:rPr>
        <w:t xml:space="preserve">nited </w:t>
      </w:r>
      <w:r w:rsidRPr="002D2C37">
        <w:rPr>
          <w:u w:val="single"/>
        </w:rPr>
        <w:t>S</w:t>
      </w:r>
      <w:r w:rsidRPr="0062304B">
        <w:rPr>
          <w:sz w:val="16"/>
        </w:rPr>
        <w:t>tates.</w:t>
      </w:r>
    </w:p>
    <w:p w:rsidR="00CA2977" w:rsidRPr="0062304B" w:rsidRDefault="00CA2977" w:rsidP="00CA2977">
      <w:pPr>
        <w:rPr>
          <w:sz w:val="16"/>
        </w:rPr>
      </w:pPr>
      <w:r w:rsidRPr="0062304B">
        <w:rPr>
          <w:sz w:val="16"/>
        </w:rPr>
        <w:t>UNCLOS: What Are We Waiting For?</w:t>
      </w:r>
    </w:p>
    <w:p w:rsidR="00CA2977" w:rsidRPr="0062304B" w:rsidRDefault="00CA2977" w:rsidP="00CA2977">
      <w:pPr>
        <w:rPr>
          <w:sz w:val="16"/>
        </w:rPr>
      </w:pPr>
      <w:r w:rsidRPr="002D2C37">
        <w:rPr>
          <w:u w:val="single"/>
        </w:rPr>
        <w:t>Senior military and</w:t>
      </w:r>
      <w:r w:rsidRPr="0062304B">
        <w:rPr>
          <w:sz w:val="16"/>
        </w:rPr>
        <w:t xml:space="preserve"> U.S. national </w:t>
      </w:r>
      <w:r w:rsidRPr="002D2C37">
        <w:rPr>
          <w:u w:val="single"/>
        </w:rPr>
        <w:t>security leaders</w:t>
      </w:r>
      <w:r w:rsidRPr="0062304B">
        <w:rPr>
          <w:sz w:val="16"/>
        </w:rPr>
        <w:t xml:space="preserve"> involved in Arctic affairs </w:t>
      </w:r>
      <w:r w:rsidRPr="002D2C37">
        <w:rPr>
          <w:u w:val="single"/>
        </w:rPr>
        <w:t>agree</w:t>
      </w:r>
      <w:r w:rsidRPr="0062304B">
        <w:rPr>
          <w:sz w:val="16"/>
        </w:rPr>
        <w:t xml:space="preserve">2 </w:t>
      </w:r>
      <w:r w:rsidRPr="002D2C37">
        <w:rPr>
          <w:u w:val="single"/>
        </w:rPr>
        <w:t>the time has come to join</w:t>
      </w:r>
      <w:r w:rsidRPr="0062304B">
        <w:rPr>
          <w:sz w:val="16"/>
        </w:rPr>
        <w:t xml:space="preserve"> the convention—</w:t>
      </w:r>
      <w:r w:rsidRPr="002D2C37">
        <w:rPr>
          <w:u w:val="single"/>
        </w:rPr>
        <w:t>this</w:t>
      </w:r>
      <w:r w:rsidRPr="0062304B">
        <w:rPr>
          <w:sz w:val="16"/>
        </w:rPr>
        <w:t xml:space="preserve"> move </w:t>
      </w:r>
      <w:r w:rsidRPr="002D2C37">
        <w:rPr>
          <w:u w:val="single"/>
        </w:rPr>
        <w:t>would provide</w:t>
      </w:r>
      <w:r w:rsidRPr="0062304B">
        <w:rPr>
          <w:sz w:val="16"/>
        </w:rPr>
        <w:t xml:space="preserve"> a</w:t>
      </w:r>
      <w:r>
        <w:rPr>
          <w:sz w:val="16"/>
        </w:rPr>
        <w:t xml:space="preserve"> </w:t>
      </w:r>
      <w:r w:rsidRPr="002D2C37">
        <w:rPr>
          <w:u w:val="single"/>
        </w:rPr>
        <w:t>uniform governance</w:t>
      </w:r>
      <w:r w:rsidRPr="0062304B">
        <w:rPr>
          <w:sz w:val="16"/>
        </w:rPr>
        <w:t xml:space="preserve"> framework </w:t>
      </w:r>
      <w:r w:rsidRPr="002D2C37">
        <w:rPr>
          <w:u w:val="single"/>
        </w:rPr>
        <w:t>to promote American interests</w:t>
      </w:r>
      <w:r w:rsidRPr="0062304B">
        <w:rPr>
          <w:sz w:val="16"/>
        </w:rPr>
        <w:t xml:space="preserve"> </w:t>
      </w:r>
      <w:r w:rsidRPr="002D2C37">
        <w:rPr>
          <w:u w:val="single"/>
        </w:rPr>
        <w:t xml:space="preserve">and </w:t>
      </w:r>
      <w:r w:rsidRPr="002D2C37">
        <w:rPr>
          <w:b/>
          <w:u w:val="single"/>
        </w:rPr>
        <w:t>dramatically extend our resource-related sovereignty</w:t>
      </w:r>
      <w:r w:rsidRPr="0062304B">
        <w:rPr>
          <w:sz w:val="16"/>
        </w:rPr>
        <w:t xml:space="preserve"> in that region. </w:t>
      </w:r>
      <w:r w:rsidRPr="002D2C37">
        <w:rPr>
          <w:u w:val="single"/>
        </w:rPr>
        <w:t>The convention</w:t>
      </w:r>
      <w:r w:rsidRPr="0062304B">
        <w:rPr>
          <w:sz w:val="16"/>
        </w:rPr>
        <w:t xml:space="preserve">, which codifies a broad range of international legal principles applicable to the ocean regime, </w:t>
      </w:r>
      <w:r w:rsidRPr="002D2C37">
        <w:rPr>
          <w:u w:val="single"/>
        </w:rPr>
        <w:t>represents a tremendous advance in</w:t>
      </w:r>
      <w:r w:rsidRPr="0062304B">
        <w:rPr>
          <w:sz w:val="16"/>
        </w:rPr>
        <w:t xml:space="preserve"> promoting and </w:t>
      </w:r>
      <w:r w:rsidRPr="002D2C37">
        <w:rPr>
          <w:u w:val="single"/>
        </w:rPr>
        <w:t>protecting</w:t>
      </w:r>
      <w:r w:rsidRPr="0062304B">
        <w:rPr>
          <w:sz w:val="16"/>
        </w:rPr>
        <w:t xml:space="preserve"> a broad range of </w:t>
      </w:r>
      <w:r w:rsidRPr="002D2C37">
        <w:rPr>
          <w:u w:val="single"/>
        </w:rPr>
        <w:t>critical interests and goals</w:t>
      </w:r>
      <w:r w:rsidRPr="0062304B">
        <w:rPr>
          <w:sz w:val="16"/>
        </w:rPr>
        <w:t>. Having such a legal regime in place is vital to the proper management of an increasingly accessible Arctic.</w:t>
      </w:r>
    </w:p>
    <w:p w:rsidR="00CA2977" w:rsidRPr="0062304B" w:rsidRDefault="00CA2977" w:rsidP="00CA2977">
      <w:pPr>
        <w:rPr>
          <w:sz w:val="16"/>
        </w:rPr>
      </w:pPr>
      <w:r w:rsidRPr="0062304B">
        <w:rPr>
          <w:sz w:val="16"/>
        </w:rPr>
        <w:t>While the Law of the Sea Convention has now been in force for more than 160 states worldwide (plus the European Union), including virtually all of the major maritime powers and our allies and trading partners,3 the full U.S. Senate has never taken a vote on the convention.4</w:t>
      </w:r>
    </w:p>
    <w:p w:rsidR="00CA2977" w:rsidRPr="0062304B" w:rsidRDefault="00CA2977" w:rsidP="00CA2977">
      <w:pPr>
        <w:rPr>
          <w:sz w:val="16"/>
        </w:rPr>
      </w:pPr>
      <w:r w:rsidRPr="0062304B">
        <w:rPr>
          <w:sz w:val="16"/>
        </w:rPr>
        <w:t xml:space="preserve">However, with the Senate Foreign Relations Committee having held additional hearings in 2004, 2007, and 2012, </w:t>
      </w:r>
      <w:r w:rsidRPr="002D2C37">
        <w:rPr>
          <w:u w:val="single"/>
        </w:rPr>
        <w:t>there is</w:t>
      </w:r>
      <w:r w:rsidRPr="0062304B">
        <w:rPr>
          <w:sz w:val="16"/>
        </w:rPr>
        <w:t xml:space="preserve"> now an </w:t>
      </w:r>
      <w:r w:rsidRPr="002D2C37">
        <w:rPr>
          <w:u w:val="single"/>
        </w:rPr>
        <w:t>opportunity</w:t>
      </w:r>
      <w:r w:rsidRPr="0062304B">
        <w:rPr>
          <w:sz w:val="16"/>
        </w:rPr>
        <w:t xml:space="preserve"> for the Senate to vote </w:t>
      </w:r>
      <w:r w:rsidRPr="002D2C37">
        <w:rPr>
          <w:u w:val="single"/>
        </w:rPr>
        <w:t>for the U</w:t>
      </w:r>
      <w:r w:rsidRPr="0062304B">
        <w:rPr>
          <w:sz w:val="16"/>
        </w:rPr>
        <w:t xml:space="preserve">nited </w:t>
      </w:r>
      <w:r w:rsidRPr="002D2C37">
        <w:rPr>
          <w:u w:val="single"/>
        </w:rPr>
        <w:t>S</w:t>
      </w:r>
      <w:r w:rsidRPr="0062304B">
        <w:rPr>
          <w:sz w:val="16"/>
        </w:rPr>
        <w:t xml:space="preserve">tates </w:t>
      </w:r>
      <w:r w:rsidRPr="002D2C37">
        <w:rPr>
          <w:u w:val="single"/>
        </w:rPr>
        <w:t>to regain its</w:t>
      </w:r>
      <w:r w:rsidRPr="0062304B">
        <w:rPr>
          <w:sz w:val="16"/>
        </w:rPr>
        <w:t xml:space="preserve"> natural </w:t>
      </w:r>
      <w:r w:rsidRPr="002D2C37">
        <w:rPr>
          <w:u w:val="single"/>
        </w:rPr>
        <w:t>leadership</w:t>
      </w:r>
      <w:r w:rsidRPr="0062304B">
        <w:rPr>
          <w:sz w:val="16"/>
        </w:rPr>
        <w:t xml:space="preserve"> position </w:t>
      </w:r>
      <w:r w:rsidRPr="002D2C37">
        <w:rPr>
          <w:u w:val="single"/>
        </w:rPr>
        <w:t>in the development of</w:t>
      </w:r>
      <w:r w:rsidRPr="0062304B">
        <w:rPr>
          <w:sz w:val="16"/>
        </w:rPr>
        <w:t xml:space="preserve"> the international </w:t>
      </w:r>
      <w:r w:rsidRPr="002D2C37">
        <w:rPr>
          <w:u w:val="single"/>
        </w:rPr>
        <w:t>law of the sea</w:t>
      </w:r>
      <w:r w:rsidRPr="0062304B">
        <w:rPr>
          <w:sz w:val="16"/>
        </w:rPr>
        <w:t xml:space="preserve">. At the same time, </w:t>
      </w:r>
      <w:r w:rsidRPr="002D2C37">
        <w:rPr>
          <w:u w:val="single"/>
        </w:rPr>
        <w:t>joining</w:t>
      </w:r>
      <w:r w:rsidRPr="0062304B">
        <w:rPr>
          <w:sz w:val="16"/>
        </w:rPr>
        <w:t xml:space="preserve"> the convention </w:t>
      </w:r>
      <w:r w:rsidRPr="002D2C37">
        <w:rPr>
          <w:u w:val="single"/>
        </w:rPr>
        <w:t>would promote critical national security</w:t>
      </w:r>
      <w:r w:rsidRPr="0062304B">
        <w:rPr>
          <w:sz w:val="16"/>
        </w:rPr>
        <w:t xml:space="preserve">, </w:t>
      </w:r>
      <w:r w:rsidRPr="002D2C37">
        <w:rPr>
          <w:u w:val="single"/>
        </w:rPr>
        <w:t>global mobility</w:t>
      </w:r>
      <w:r w:rsidRPr="0062304B">
        <w:rPr>
          <w:sz w:val="16"/>
        </w:rPr>
        <w:t xml:space="preserve">, </w:t>
      </w:r>
      <w:r w:rsidRPr="002D2C37">
        <w:rPr>
          <w:u w:val="single"/>
        </w:rPr>
        <w:t>economic</w:t>
      </w:r>
      <w:r w:rsidRPr="0062304B">
        <w:rPr>
          <w:sz w:val="16"/>
        </w:rPr>
        <w:t xml:space="preserve">, </w:t>
      </w:r>
      <w:r w:rsidRPr="002D2C37">
        <w:rPr>
          <w:u w:val="single"/>
        </w:rPr>
        <w:t>scientific</w:t>
      </w:r>
      <w:r w:rsidRPr="0062304B">
        <w:rPr>
          <w:sz w:val="16"/>
        </w:rPr>
        <w:t xml:space="preserve">, </w:t>
      </w:r>
      <w:r w:rsidRPr="002D2C37">
        <w:rPr>
          <w:u w:val="single"/>
        </w:rPr>
        <w:t>and environmental interests</w:t>
      </w:r>
      <w:r w:rsidRPr="0062304B">
        <w:rPr>
          <w:sz w:val="16"/>
        </w:rPr>
        <w:t xml:space="preserve"> in the Arctic region.</w:t>
      </w:r>
    </w:p>
    <w:p w:rsidR="00CA2977" w:rsidRPr="0062304B" w:rsidRDefault="00CA2977" w:rsidP="00CA2977">
      <w:pPr>
        <w:rPr>
          <w:sz w:val="16"/>
        </w:rPr>
      </w:pPr>
      <w:r w:rsidRPr="0062304B">
        <w:rPr>
          <w:sz w:val="16"/>
        </w:rPr>
        <w:t xml:space="preserve">Additionally, our national maritime security strategy has long required worldwide mobility. </w:t>
      </w:r>
      <w:r w:rsidRPr="002D2C37">
        <w:rPr>
          <w:u w:val="single"/>
        </w:rPr>
        <w:t>Global mobility requires undisputed access through</w:t>
      </w:r>
      <w:r w:rsidRPr="0062304B">
        <w:rPr>
          <w:sz w:val="16"/>
        </w:rPr>
        <w:t xml:space="preserve"> and around </w:t>
      </w:r>
      <w:r w:rsidRPr="002D2C37">
        <w:rPr>
          <w:u w:val="single"/>
        </w:rPr>
        <w:t>international straits such as</w:t>
      </w:r>
      <w:r w:rsidRPr="0062304B">
        <w:rPr>
          <w:sz w:val="16"/>
        </w:rPr>
        <w:t xml:space="preserve"> the </w:t>
      </w:r>
      <w:r w:rsidRPr="002D2C37">
        <w:rPr>
          <w:u w:val="single"/>
        </w:rPr>
        <w:t>Bering</w:t>
      </w:r>
      <w:r w:rsidRPr="0062304B">
        <w:rPr>
          <w:sz w:val="16"/>
        </w:rPr>
        <w:t xml:space="preserve"> Strait, </w:t>
      </w:r>
      <w:r w:rsidRPr="002D2C37">
        <w:rPr>
          <w:u w:val="single"/>
        </w:rPr>
        <w:t>the Northwest Passage, and the Northern Sea Route</w:t>
      </w:r>
      <w:r w:rsidRPr="0062304B">
        <w:rPr>
          <w:sz w:val="16"/>
        </w:rPr>
        <w:t xml:space="preserve"> from Europe to Asia. </w:t>
      </w:r>
      <w:r w:rsidRPr="0062304B">
        <w:rPr>
          <w:b/>
          <w:u w:val="single"/>
        </w:rPr>
        <w:t>The entire international community would benefit from a final resolution of any disputed points</w:t>
      </w:r>
      <w:r w:rsidRPr="0062304B">
        <w:rPr>
          <w:sz w:val="16"/>
        </w:rPr>
        <w:t xml:space="preserve"> in these critical routes. Moreover, the relevant provisions of </w:t>
      </w:r>
      <w:r w:rsidRPr="0062304B">
        <w:rPr>
          <w:u w:val="single"/>
        </w:rPr>
        <w:t>the convention guarantee these</w:t>
      </w:r>
      <w:r w:rsidRPr="0062304B">
        <w:rPr>
          <w:sz w:val="16"/>
        </w:rPr>
        <w:t xml:space="preserve"> critically important </w:t>
      </w:r>
      <w:r w:rsidRPr="0062304B">
        <w:rPr>
          <w:u w:val="single"/>
        </w:rPr>
        <w:t>transit rights</w:t>
      </w:r>
      <w:r w:rsidRPr="0062304B">
        <w:rPr>
          <w:sz w:val="16"/>
        </w:rPr>
        <w:t xml:space="preserve"> to military and civilian vessels, aircraft, and submarines—no matter the purpose of the transit, the nature of the cargo, or the means of propulsion.</w:t>
      </w:r>
    </w:p>
    <w:p w:rsidR="00CA2977" w:rsidRPr="0062304B" w:rsidRDefault="00CA2977" w:rsidP="00CA2977">
      <w:pPr>
        <w:rPr>
          <w:sz w:val="16"/>
        </w:rPr>
      </w:pPr>
      <w:r w:rsidRPr="0062304B">
        <w:rPr>
          <w:sz w:val="16"/>
        </w:rPr>
        <w:t>UNCLOS Economic Benefits</w:t>
      </w:r>
    </w:p>
    <w:p w:rsidR="00CA2977" w:rsidRPr="0062304B" w:rsidRDefault="00CA2977" w:rsidP="00CA2977">
      <w:pPr>
        <w:rPr>
          <w:u w:val="single"/>
        </w:rPr>
      </w:pPr>
      <w:r w:rsidRPr="0062304B">
        <w:rPr>
          <w:sz w:val="16"/>
        </w:rPr>
        <w:t xml:space="preserve">From an economic perspective, </w:t>
      </w:r>
      <w:r w:rsidRPr="0062304B">
        <w:rPr>
          <w:u w:val="single"/>
        </w:rPr>
        <w:t>the U</w:t>
      </w:r>
      <w:r w:rsidRPr="0062304B">
        <w:rPr>
          <w:sz w:val="16"/>
        </w:rPr>
        <w:t xml:space="preserve">nited </w:t>
      </w:r>
      <w:r w:rsidRPr="0062304B">
        <w:rPr>
          <w:u w:val="single"/>
        </w:rPr>
        <w:t>S</w:t>
      </w:r>
      <w:r w:rsidRPr="0062304B">
        <w:rPr>
          <w:sz w:val="16"/>
        </w:rPr>
        <w:t xml:space="preserve">tates </w:t>
      </w:r>
      <w:r w:rsidRPr="0062304B">
        <w:rPr>
          <w:u w:val="single"/>
        </w:rPr>
        <w:t>emerges a clear winner</w:t>
      </w:r>
      <w:r w:rsidRPr="0062304B">
        <w:rPr>
          <w:sz w:val="16"/>
        </w:rPr>
        <w:t xml:space="preserve"> under the convention's provisions on the exclusive economic zone (EEZ) and the continental shelf, </w:t>
      </w:r>
      <w:r w:rsidRPr="0062304B">
        <w:rPr>
          <w:u w:val="single"/>
        </w:rPr>
        <w:t>due to its lengthy coastline</w:t>
      </w:r>
      <w:r w:rsidRPr="0062304B">
        <w:rPr>
          <w:sz w:val="16"/>
        </w:rPr>
        <w:t xml:space="preserve"> and island possessions that border on several particularly productive ocean areas such as the Bering Sea. The United States has the largest and richest EEZ in the world. Also,</w:t>
      </w:r>
      <w:r w:rsidRPr="0062304B">
        <w:rPr>
          <w:u w:val="single"/>
        </w:rPr>
        <w:t xml:space="preserve"> our extended continental shelf has enormous potential due to oil and gas reserves, particularly in the Bering, Chukchi, and Beaufort Seas</w:t>
      </w:r>
      <w:r w:rsidRPr="0062304B">
        <w:rPr>
          <w:sz w:val="16"/>
        </w:rPr>
        <w:t xml:space="preserve"> west and north of Alaska.</w:t>
      </w:r>
    </w:p>
    <w:p w:rsidR="00CA2977" w:rsidRPr="0062304B" w:rsidRDefault="00CA2977" w:rsidP="00CA2977">
      <w:pPr>
        <w:rPr>
          <w:sz w:val="16"/>
        </w:rPr>
      </w:pPr>
      <w:r w:rsidRPr="0062304B">
        <w:rPr>
          <w:sz w:val="16"/>
        </w:rPr>
        <w:t xml:space="preserve">Discoveries by the crew aboard the USCG icebreaker Healy reveal that </w:t>
      </w:r>
      <w:r w:rsidRPr="0062304B">
        <w:rPr>
          <w:u w:val="single"/>
        </w:rPr>
        <w:t>the U.S. continental shelf</w:t>
      </w:r>
      <w:r w:rsidRPr="0062304B">
        <w:rPr>
          <w:sz w:val="16"/>
        </w:rPr>
        <w:t xml:space="preserve"> in the Arctic Ocean </w:t>
      </w:r>
      <w:r w:rsidRPr="0062304B">
        <w:rPr>
          <w:u w:val="single"/>
        </w:rPr>
        <w:t>is much more extensive than originally thought</w:t>
      </w:r>
      <w:r w:rsidRPr="0062304B">
        <w:rPr>
          <w:sz w:val="16"/>
        </w:rPr>
        <w:t xml:space="preserve">. Nevertheless, </w:t>
      </w:r>
      <w:r w:rsidRPr="0062304B">
        <w:rPr>
          <w:b/>
          <w:u w:val="single"/>
        </w:rPr>
        <w:t>only by becoming party to the convention</w:t>
      </w:r>
      <w:r w:rsidRPr="0062304B">
        <w:rPr>
          <w:sz w:val="16"/>
        </w:rPr>
        <w:t xml:space="preserve"> and participating in its processes </w:t>
      </w:r>
      <w:r w:rsidRPr="0062304B">
        <w:rPr>
          <w:u w:val="single"/>
        </w:rPr>
        <w:t>can the U</w:t>
      </w:r>
      <w:r w:rsidRPr="0062304B">
        <w:rPr>
          <w:sz w:val="16"/>
        </w:rPr>
        <w:t xml:space="preserve">nited </w:t>
      </w:r>
      <w:r w:rsidRPr="0062304B">
        <w:rPr>
          <w:u w:val="single"/>
        </w:rPr>
        <w:t>S</w:t>
      </w:r>
      <w:r w:rsidRPr="0062304B">
        <w:rPr>
          <w:sz w:val="16"/>
        </w:rPr>
        <w:t xml:space="preserve">tates obtain </w:t>
      </w:r>
      <w:r w:rsidRPr="0062304B">
        <w:rPr>
          <w:u w:val="single"/>
        </w:rPr>
        <w:t>secure</w:t>
      </w:r>
      <w:r w:rsidRPr="0062304B">
        <w:rPr>
          <w:sz w:val="16"/>
        </w:rPr>
        <w:t xml:space="preserve"> title to </w:t>
      </w:r>
      <w:r w:rsidRPr="0062304B">
        <w:rPr>
          <w:u w:val="single"/>
        </w:rPr>
        <w:t>these</w:t>
      </w:r>
      <w:r w:rsidRPr="0062304B">
        <w:rPr>
          <w:sz w:val="16"/>
        </w:rPr>
        <w:t xml:space="preserve"> vast </w:t>
      </w:r>
      <w:r w:rsidRPr="0062304B">
        <w:rPr>
          <w:u w:val="single"/>
        </w:rPr>
        <w:t>resources</w:t>
      </w:r>
      <w:r w:rsidRPr="0062304B">
        <w:rPr>
          <w:sz w:val="16"/>
        </w:rPr>
        <w:t>, adding an area twice the size of the Louisiana Purchase (some 290,000 square miles) for U.S. sovereign resource exploitation.5</w:t>
      </w:r>
    </w:p>
    <w:p w:rsidR="00CA2977" w:rsidRPr="0062304B" w:rsidRDefault="00CA2977" w:rsidP="00CA2977">
      <w:pPr>
        <w:rPr>
          <w:sz w:val="16"/>
        </w:rPr>
      </w:pPr>
      <w:r w:rsidRPr="0062304B">
        <w:rPr>
          <w:u w:val="single"/>
        </w:rPr>
        <w:t>Despite claims</w:t>
      </w:r>
      <w:r w:rsidRPr="0062304B">
        <w:rPr>
          <w:sz w:val="16"/>
        </w:rPr>
        <w:t xml:space="preserve"> from critics of the convention that </w:t>
      </w:r>
      <w:r w:rsidRPr="0062304B">
        <w:rPr>
          <w:u w:val="single"/>
        </w:rPr>
        <w:t>the U</w:t>
      </w:r>
      <w:r w:rsidRPr="0062304B">
        <w:rPr>
          <w:sz w:val="16"/>
        </w:rPr>
        <w:t xml:space="preserve">nited </w:t>
      </w:r>
      <w:r w:rsidRPr="0062304B">
        <w:rPr>
          <w:u w:val="single"/>
        </w:rPr>
        <w:t>S</w:t>
      </w:r>
      <w:r w:rsidRPr="0062304B">
        <w:rPr>
          <w:sz w:val="16"/>
        </w:rPr>
        <w:t xml:space="preserve">tates </w:t>
      </w:r>
      <w:r w:rsidRPr="0062304B">
        <w:rPr>
          <w:u w:val="single"/>
        </w:rPr>
        <w:t>could</w:t>
      </w:r>
      <w:r w:rsidRPr="0062304B">
        <w:rPr>
          <w:sz w:val="16"/>
        </w:rPr>
        <w:t xml:space="preserve"> and should </w:t>
      </w:r>
      <w:r w:rsidRPr="0062304B">
        <w:rPr>
          <w:u w:val="single"/>
        </w:rPr>
        <w:t>develop</w:t>
      </w:r>
      <w:r w:rsidRPr="0062304B">
        <w:rPr>
          <w:sz w:val="16"/>
        </w:rPr>
        <w:t xml:space="preserve"> its continental shelf resources beyond 200 miles </w:t>
      </w:r>
      <w:r w:rsidRPr="0062304B">
        <w:rPr>
          <w:u w:val="single"/>
        </w:rPr>
        <w:t>without</w:t>
      </w:r>
      <w:r w:rsidRPr="0062304B">
        <w:rPr>
          <w:sz w:val="16"/>
        </w:rPr>
        <w:t xml:space="preserve"> becoming a party to </w:t>
      </w:r>
      <w:r w:rsidRPr="0062304B">
        <w:rPr>
          <w:u w:val="single"/>
        </w:rPr>
        <w:t>UNCLOS</w:t>
      </w:r>
      <w:r w:rsidRPr="0062304B">
        <w:rPr>
          <w:sz w:val="16"/>
        </w:rPr>
        <w:t xml:space="preserve">, it stands to reason that </w:t>
      </w:r>
      <w:r w:rsidRPr="0062304B">
        <w:rPr>
          <w:b/>
          <w:u w:val="single"/>
        </w:rPr>
        <w:t>any oil, gas, or mining company would want the legal certainty</w:t>
      </w:r>
      <w:r w:rsidRPr="0062304B">
        <w:rPr>
          <w:sz w:val="16"/>
        </w:rPr>
        <w:t xml:space="preserve"> of the convention </w:t>
      </w:r>
      <w:r w:rsidRPr="0062304B">
        <w:rPr>
          <w:u w:val="single"/>
        </w:rPr>
        <w:t>before investing</w:t>
      </w:r>
      <w:r w:rsidRPr="0062304B">
        <w:rPr>
          <w:sz w:val="16"/>
        </w:rPr>
        <w:t xml:space="preserve"> billions of dollars </w:t>
      </w:r>
      <w:r w:rsidRPr="0062304B">
        <w:rPr>
          <w:u w:val="single"/>
        </w:rPr>
        <w:t>to develop an offshore field, no matter how rich it might be.</w:t>
      </w:r>
      <w:r w:rsidRPr="0062304B">
        <w:rPr>
          <w:sz w:val="16"/>
        </w:rPr>
        <w:t>6 In addition, the convention's deep seabed mining provisions, as amended in 1994, would permit and encourage American businesses to pursue free-market-oriented approaches to deep ocean mining, including in the Arctic Ocean.</w:t>
      </w:r>
    </w:p>
    <w:p w:rsidR="00CA2977" w:rsidRPr="00920696" w:rsidRDefault="00CA2977" w:rsidP="00CA2977">
      <w:pPr>
        <w:rPr>
          <w:sz w:val="16"/>
        </w:rPr>
      </w:pPr>
      <w:r w:rsidRPr="00920696">
        <w:rPr>
          <w:sz w:val="16"/>
        </w:rPr>
        <w:t>The Convention Helps Secure Trade</w:t>
      </w:r>
    </w:p>
    <w:p w:rsidR="00CA2977" w:rsidRPr="00920696" w:rsidRDefault="00CA2977" w:rsidP="00CA2977">
      <w:pPr>
        <w:rPr>
          <w:sz w:val="16"/>
        </w:rPr>
      </w:pPr>
      <w:r w:rsidRPr="00920696">
        <w:rPr>
          <w:sz w:val="16"/>
        </w:rPr>
        <w:t>Another key mission of the Coast Guard is to promote safe and secure international trade. The convention promotes freedom of navigation and overflight, by which international shipping and transportation fuel and supply the global economy. Some 90 percent of global trade tonnage, totaling more than $6 trillion in value including oil, iron ore, coal, grain, and other commodities, building materials, and manufactured goods, are transported by sea every year.7</w:t>
      </w:r>
    </w:p>
    <w:p w:rsidR="00CA2977" w:rsidRPr="00920696" w:rsidRDefault="00CA2977" w:rsidP="00CA2977">
      <w:pPr>
        <w:rPr>
          <w:sz w:val="16"/>
        </w:rPr>
      </w:pPr>
      <w:r w:rsidRPr="00920696">
        <w:rPr>
          <w:sz w:val="16"/>
        </w:rPr>
        <w:t xml:space="preserve">Currently, little international </w:t>
      </w:r>
      <w:r w:rsidRPr="00920696">
        <w:rPr>
          <w:u w:val="single"/>
        </w:rPr>
        <w:t>trade</w:t>
      </w:r>
      <w:r w:rsidRPr="00920696">
        <w:rPr>
          <w:sz w:val="16"/>
        </w:rPr>
        <w:t xml:space="preserve"> travels </w:t>
      </w:r>
      <w:r w:rsidRPr="00920696">
        <w:rPr>
          <w:u w:val="single"/>
        </w:rPr>
        <w:t>through the Arctic</w:t>
      </w:r>
      <w:r w:rsidRPr="00920696">
        <w:rPr>
          <w:sz w:val="16"/>
        </w:rPr>
        <w:t xml:space="preserve">, but this is changing and </w:t>
      </w:r>
      <w:r w:rsidRPr="00920696">
        <w:rPr>
          <w:u w:val="single"/>
        </w:rPr>
        <w:t>will continue to increase</w:t>
      </w:r>
      <w:r w:rsidRPr="00920696">
        <w:rPr>
          <w:sz w:val="16"/>
        </w:rPr>
        <w:t xml:space="preserve"> in the decades ahead </w:t>
      </w:r>
      <w:r w:rsidRPr="00920696">
        <w:rPr>
          <w:u w:val="single"/>
        </w:rPr>
        <w:t>as</w:t>
      </w:r>
      <w:r w:rsidRPr="00920696">
        <w:rPr>
          <w:sz w:val="16"/>
        </w:rPr>
        <w:t xml:space="preserve"> the </w:t>
      </w:r>
      <w:r w:rsidRPr="00920696">
        <w:rPr>
          <w:u w:val="single"/>
        </w:rPr>
        <w:t>ice cover</w:t>
      </w:r>
      <w:r w:rsidRPr="00920696">
        <w:rPr>
          <w:sz w:val="16"/>
        </w:rPr>
        <w:t xml:space="preserve"> continues to </w:t>
      </w:r>
      <w:r w:rsidRPr="00920696">
        <w:rPr>
          <w:u w:val="single"/>
        </w:rPr>
        <w:t>recede</w:t>
      </w:r>
      <w:r w:rsidRPr="00920696">
        <w:rPr>
          <w:sz w:val="16"/>
        </w:rPr>
        <w:t xml:space="preserve"> and marine transportation technology advances. Moreover, there is considerable desti-national shipping even now, such as to bring critical supplies to the North Slope and Alaskan coastal villages, and to remove vast amounts of minerals from the treasure trove in the Brooks Range in northwestern Alaska.</w:t>
      </w:r>
    </w:p>
    <w:p w:rsidR="00CA2977" w:rsidRPr="00920696" w:rsidRDefault="00CA2977" w:rsidP="00CA2977">
      <w:pPr>
        <w:rPr>
          <w:sz w:val="16"/>
        </w:rPr>
      </w:pPr>
      <w:r w:rsidRPr="00920696">
        <w:rPr>
          <w:u w:val="single"/>
        </w:rPr>
        <w:t>By guaranteeing</w:t>
      </w:r>
      <w:r w:rsidRPr="00920696">
        <w:rPr>
          <w:sz w:val="16"/>
        </w:rPr>
        <w:t xml:space="preserve"> merchant vessels </w:t>
      </w:r>
      <w:r w:rsidRPr="00920696">
        <w:rPr>
          <w:u w:val="single"/>
        </w:rPr>
        <w:t>the right to navigate</w:t>
      </w:r>
      <w:r w:rsidRPr="00920696">
        <w:rPr>
          <w:sz w:val="16"/>
        </w:rPr>
        <w:t xml:space="preserve"> through international straights, archipelagic waters, and coastal waters, the provisions of </w:t>
      </w:r>
      <w:r w:rsidRPr="00920696">
        <w:rPr>
          <w:u w:val="single"/>
        </w:rPr>
        <w:t>the convention promote dynamic international trade</w:t>
      </w:r>
      <w:r w:rsidRPr="00920696">
        <w:rPr>
          <w:sz w:val="16"/>
        </w:rPr>
        <w:t>. Free navigation reduces costs and eliminates delays that would occur if coastal states were able to impose various restrictions on navigational rights.</w:t>
      </w:r>
    </w:p>
    <w:p w:rsidR="00CA2977" w:rsidRPr="00920696" w:rsidRDefault="00CA2977" w:rsidP="00CA2977">
      <w:pPr>
        <w:rPr>
          <w:u w:val="single"/>
        </w:rPr>
      </w:pPr>
      <w:r w:rsidRPr="00920696">
        <w:rPr>
          <w:u w:val="single"/>
        </w:rPr>
        <w:t>Non-Party Status Impedes International Engagement</w:t>
      </w:r>
    </w:p>
    <w:p w:rsidR="00CA2977" w:rsidRPr="00920696" w:rsidRDefault="00CA2977" w:rsidP="00CA2977">
      <w:pPr>
        <w:rPr>
          <w:sz w:val="16"/>
        </w:rPr>
      </w:pPr>
      <w:r w:rsidRPr="00920696">
        <w:rPr>
          <w:sz w:val="16"/>
        </w:rPr>
        <w:t>The Coast Guard represents the United States at the International Maritime Organization (IMO), the specialized body through which international standards for ship safety, security, and environmental protection are developed and adopted. These standards are negotiated and implemented under the Law of Sea Convention's framework.</w:t>
      </w:r>
    </w:p>
    <w:p w:rsidR="00CA2977" w:rsidRPr="00920696" w:rsidRDefault="00CA2977" w:rsidP="00CA2977">
      <w:pPr>
        <w:rPr>
          <w:sz w:val="16"/>
        </w:rPr>
      </w:pPr>
      <w:r w:rsidRPr="00920696">
        <w:rPr>
          <w:sz w:val="16"/>
        </w:rPr>
        <w:t xml:space="preserve">Consequently, </w:t>
      </w:r>
      <w:r w:rsidRPr="00920696">
        <w:rPr>
          <w:u w:val="single"/>
        </w:rPr>
        <w:t>we are</w:t>
      </w:r>
      <w:r w:rsidRPr="00920696">
        <w:rPr>
          <w:sz w:val="16"/>
        </w:rPr>
        <w:t xml:space="preserve"> becoming </w:t>
      </w:r>
      <w:r w:rsidRPr="00920696">
        <w:rPr>
          <w:u w:val="single"/>
        </w:rPr>
        <w:t>increasingly challenged in</w:t>
      </w:r>
      <w:r w:rsidRPr="00920696">
        <w:rPr>
          <w:sz w:val="16"/>
        </w:rPr>
        <w:t xml:space="preserve"> some of these </w:t>
      </w:r>
      <w:r w:rsidRPr="00920696">
        <w:rPr>
          <w:u w:val="single"/>
        </w:rPr>
        <w:t>negotiations because we are not a party to that framework</w:t>
      </w:r>
      <w:r w:rsidRPr="00920696">
        <w:rPr>
          <w:sz w:val="16"/>
        </w:rPr>
        <w:t>. Moreover, the convention encourages international cooperation to enhance the safety and security of all ocean-going ships. The IMO is developing a mandatory Polar Code for Arctic shipping, and the Coast Guard is playing a key role in that effort.8</w:t>
      </w:r>
    </w:p>
    <w:p w:rsidR="00CA2977" w:rsidRPr="00920696" w:rsidRDefault="00CA2977" w:rsidP="00CA2977">
      <w:pPr>
        <w:rPr>
          <w:u w:val="single"/>
        </w:rPr>
      </w:pPr>
      <w:r w:rsidRPr="00920696">
        <w:rPr>
          <w:sz w:val="16"/>
        </w:rPr>
        <w:t xml:space="preserve">Furthermore, </w:t>
      </w:r>
      <w:r w:rsidRPr="00920696">
        <w:rPr>
          <w:u w:val="single"/>
        </w:rPr>
        <w:t>many states have excessive claims</w:t>
      </w:r>
      <w:r w:rsidRPr="00920696">
        <w:rPr>
          <w:sz w:val="16"/>
        </w:rPr>
        <w:t xml:space="preserve"> with respect to baselines, historic bays, territorial seas, straits, and navigational restrictions, which many believe are not permissible under the convention. </w:t>
      </w:r>
      <w:r w:rsidRPr="00920696">
        <w:rPr>
          <w:u w:val="single"/>
        </w:rPr>
        <w:t>However</w:t>
      </w:r>
      <w:r w:rsidRPr="00920696">
        <w:rPr>
          <w:sz w:val="16"/>
        </w:rPr>
        <w:t xml:space="preserve">, </w:t>
      </w:r>
      <w:r w:rsidRPr="00920696">
        <w:rPr>
          <w:u w:val="single"/>
        </w:rPr>
        <w:t>as a nonparty</w:t>
      </w:r>
      <w:r w:rsidRPr="00920696">
        <w:rPr>
          <w:sz w:val="16"/>
        </w:rPr>
        <w:t xml:space="preserve">, </w:t>
      </w:r>
      <w:r w:rsidRPr="00920696">
        <w:rPr>
          <w:u w:val="single"/>
        </w:rPr>
        <w:t>our ability to</w:t>
      </w:r>
      <w:r w:rsidRPr="00920696">
        <w:rPr>
          <w:sz w:val="16"/>
        </w:rPr>
        <w:t xml:space="preserve"> seek to </w:t>
      </w:r>
      <w:r>
        <w:rPr>
          <w:u w:val="single"/>
        </w:rPr>
        <w:t xml:space="preserve">roll back </w:t>
      </w:r>
      <w:r w:rsidRPr="00920696">
        <w:rPr>
          <w:u w:val="single"/>
        </w:rPr>
        <w:t>these</w:t>
      </w:r>
      <w:r w:rsidRPr="00920696">
        <w:rPr>
          <w:sz w:val="16"/>
        </w:rPr>
        <w:t xml:space="preserve"> excessive </w:t>
      </w:r>
      <w:r w:rsidRPr="00920696">
        <w:rPr>
          <w:u w:val="single"/>
        </w:rPr>
        <w:t>claims is severely inhibited.</w:t>
      </w:r>
      <w:r w:rsidRPr="00920696">
        <w:rPr>
          <w:sz w:val="16"/>
        </w:rPr>
        <w:t xml:space="preserve"> Failure to join the convention will materially interfere with our ability to engage with other states to improve maritime governance—a major part of the Coast Guard's current strategy for maritime safety, security, and stewardship.</w:t>
      </w:r>
    </w:p>
    <w:p w:rsidR="00CA2977" w:rsidRPr="00920696" w:rsidRDefault="00CA2977" w:rsidP="00CA2977">
      <w:pPr>
        <w:rPr>
          <w:sz w:val="16"/>
        </w:rPr>
      </w:pPr>
      <w:r w:rsidRPr="00920696">
        <w:rPr>
          <w:sz w:val="16"/>
        </w:rPr>
        <w:t xml:space="preserve">Our non-party status is an obstacle that we must overcome in developing virtually any new multilateral maritime instrument. For example, the United States has long played a key role in the IMO to promote maritime safety and efficiency and to protect the marine environment </w:t>
      </w:r>
      <w:r w:rsidRPr="00920696">
        <w:rPr>
          <w:u w:val="single"/>
        </w:rPr>
        <w:t>in the Arctic</w:t>
      </w:r>
      <w:r w:rsidRPr="00920696">
        <w:rPr>
          <w:sz w:val="16"/>
        </w:rPr>
        <w:t xml:space="preserve">, but </w:t>
      </w:r>
      <w:r w:rsidRPr="00920696">
        <w:rPr>
          <w:u w:val="single"/>
        </w:rPr>
        <w:t>our leadership position is undermined by our</w:t>
      </w:r>
      <w:r w:rsidRPr="00920696">
        <w:rPr>
          <w:sz w:val="16"/>
        </w:rPr>
        <w:t xml:space="preserve"> current "</w:t>
      </w:r>
      <w:r w:rsidRPr="00920696">
        <w:rPr>
          <w:u w:val="single"/>
        </w:rPr>
        <w:t>outsider</w:t>
      </w:r>
      <w:r w:rsidRPr="00920696">
        <w:rPr>
          <w:sz w:val="16"/>
        </w:rPr>
        <w:t xml:space="preserve">" </w:t>
      </w:r>
      <w:r w:rsidRPr="00920696">
        <w:rPr>
          <w:u w:val="single"/>
        </w:rPr>
        <w:t>status</w:t>
      </w:r>
      <w:r w:rsidRPr="00920696">
        <w:rPr>
          <w:sz w:val="16"/>
        </w:rPr>
        <w:t>.</w:t>
      </w:r>
    </w:p>
    <w:p w:rsidR="00CA2977" w:rsidRPr="00920696" w:rsidRDefault="00CA2977" w:rsidP="00CA2977">
      <w:pPr>
        <w:rPr>
          <w:u w:val="single"/>
        </w:rPr>
      </w:pPr>
      <w:r w:rsidRPr="00920696">
        <w:rPr>
          <w:sz w:val="16"/>
        </w:rPr>
        <w:t xml:space="preserve">The United States has no "seat at the table" in matters concerning the convention, nor does it have a judge on the Law of the Sea Tribunal, or a decision maker or staff expert on the Commission on the Limits of the Continental Shelf that convenes to review and approve claims to extended continental shelves. Moreover, despite the fact that the 1994 Part XI Implementation Agreement guarantees the United States a permanent seat on the International Seabed Authority and an effective veto on all key decisions of that body, as a nonparty, we simply cannot play that critical role. </w:t>
      </w:r>
      <w:r w:rsidRPr="00920696">
        <w:rPr>
          <w:u w:val="single"/>
        </w:rPr>
        <w:t>Without joining</w:t>
      </w:r>
      <w:r w:rsidRPr="00920696">
        <w:rPr>
          <w:sz w:val="16"/>
        </w:rPr>
        <w:t xml:space="preserve"> the convention, </w:t>
      </w:r>
      <w:r w:rsidRPr="00920696">
        <w:rPr>
          <w:u w:val="single"/>
        </w:rPr>
        <w:t>we have no means to formally represent our significant maritime interests</w:t>
      </w:r>
      <w:r w:rsidRPr="00920696">
        <w:rPr>
          <w:sz w:val="16"/>
        </w:rPr>
        <w:t xml:space="preserve"> as a global power, </w:t>
      </w:r>
      <w:r w:rsidRPr="00920696">
        <w:rPr>
          <w:u w:val="single"/>
        </w:rPr>
        <w:t>and guide the</w:t>
      </w:r>
      <w:r w:rsidRPr="00920696">
        <w:rPr>
          <w:sz w:val="16"/>
        </w:rPr>
        <w:t xml:space="preserve"> discussion interpreting and </w:t>
      </w:r>
      <w:r w:rsidRPr="00920696">
        <w:rPr>
          <w:u w:val="single"/>
        </w:rPr>
        <w:t>developing the law of the sea in the Arctic.</w:t>
      </w:r>
    </w:p>
    <w:p w:rsidR="00CA2977" w:rsidRPr="00920696" w:rsidRDefault="00CA2977" w:rsidP="00CA2977">
      <w:pPr>
        <w:rPr>
          <w:sz w:val="16"/>
          <w:szCs w:val="16"/>
        </w:rPr>
      </w:pPr>
      <w:r w:rsidRPr="00920696">
        <w:rPr>
          <w:sz w:val="16"/>
          <w:szCs w:val="16"/>
        </w:rPr>
        <w:t>The Coast Guard performs many critical homeland security coastal missions. It needs a comprehensive legal framework to help influence the development of Arctic issues, and to put our operational activities in protecting America's interests on the strongest legal footing, whether we are taking enforcement action to ensure that U.S. sovereign rights are respected, human activity is safe and secure, rescuing those in distress, or protecting the pristine Arctic environment.</w:t>
      </w:r>
    </w:p>
    <w:p w:rsidR="00CA2977" w:rsidRPr="0023602F" w:rsidRDefault="00CA2977" w:rsidP="00CA2977">
      <w:pPr>
        <w:rPr>
          <w:sz w:val="16"/>
        </w:rPr>
      </w:pPr>
      <w:r w:rsidRPr="00920696">
        <w:rPr>
          <w:sz w:val="16"/>
        </w:rPr>
        <w:t>The Commandant of the Coast Guard testified before the Senate Foreign Relations Committee in June 2012 and said, "</w:t>
      </w:r>
      <w:r w:rsidRPr="00920696">
        <w:rPr>
          <w:u w:val="single"/>
        </w:rPr>
        <w:t>We must continue to seek</w:t>
      </w:r>
      <w:r w:rsidRPr="00920696">
        <w:rPr>
          <w:sz w:val="16"/>
        </w:rPr>
        <w:t xml:space="preserve"> out </w:t>
      </w:r>
      <w:r w:rsidRPr="00920696">
        <w:rPr>
          <w:u w:val="single"/>
        </w:rPr>
        <w:t>opportunities</w:t>
      </w:r>
      <w:r w:rsidRPr="00920696">
        <w:rPr>
          <w:sz w:val="16"/>
        </w:rPr>
        <w:t xml:space="preserve"> with our Arctic neighbors and the global community </w:t>
      </w:r>
      <w:r w:rsidRPr="00920696">
        <w:rPr>
          <w:u w:val="single"/>
        </w:rPr>
        <w:t>to address the critical issues of governance, sovereign rights, environmental protection, and security in the Arctic.</w:t>
      </w:r>
      <w:r w:rsidRPr="00920696">
        <w:rPr>
          <w:sz w:val="16"/>
        </w:rPr>
        <w:t xml:space="preserve"> While there are many challenges, </w:t>
      </w:r>
      <w:r w:rsidRPr="00920696">
        <w:rPr>
          <w:u w:val="single"/>
        </w:rPr>
        <w:t>the</w:t>
      </w:r>
      <w:r w:rsidRPr="00920696">
        <w:rPr>
          <w:sz w:val="16"/>
        </w:rPr>
        <w:t xml:space="preserve"> increasingly wet </w:t>
      </w:r>
      <w:r w:rsidRPr="00920696">
        <w:rPr>
          <w:u w:val="single"/>
        </w:rPr>
        <w:t>Arctic</w:t>
      </w:r>
      <w:r w:rsidRPr="00920696">
        <w:rPr>
          <w:sz w:val="16"/>
        </w:rPr>
        <w:t xml:space="preserve"> Ocean </w:t>
      </w:r>
      <w:r w:rsidRPr="00920696">
        <w:rPr>
          <w:u w:val="single"/>
        </w:rPr>
        <w:t>presents unique opportunities.</w:t>
      </w:r>
      <w:r w:rsidRPr="00920696">
        <w:rPr>
          <w:sz w:val="16"/>
        </w:rPr>
        <w:t xml:space="preserve"> </w:t>
      </w:r>
      <w:r w:rsidRPr="00920696">
        <w:rPr>
          <w:b/>
          <w:u w:val="single"/>
        </w:rPr>
        <w:t>The convention provides the key legal framework</w:t>
      </w:r>
      <w:r w:rsidRPr="00920696">
        <w:rPr>
          <w:sz w:val="16"/>
        </w:rPr>
        <w:t xml:space="preserve"> we need to take advantage of these opportunities. The Coast Guard needs </w:t>
      </w:r>
      <w:r w:rsidRPr="00920696">
        <w:rPr>
          <w:u w:val="single"/>
        </w:rPr>
        <w:t>the convention</w:t>
      </w:r>
      <w:r w:rsidRPr="00920696">
        <w:rPr>
          <w:sz w:val="16"/>
        </w:rPr>
        <w:t xml:space="preserve"> to </w:t>
      </w:r>
      <w:r w:rsidRPr="00920696">
        <w:rPr>
          <w:u w:val="single"/>
        </w:rPr>
        <w:t>ensure America's Arctic future</w:t>
      </w:r>
      <w:r w:rsidRPr="00920696">
        <w:rPr>
          <w:sz w:val="16"/>
        </w:rPr>
        <w:t>."9</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Arctic race is ramping up now – LOST as a CEA allows the US to compete</w:t>
      </w:r>
    </w:p>
    <w:p w:rsidR="00CA2977" w:rsidRPr="00677DCC" w:rsidRDefault="00CA2977" w:rsidP="00CA2977">
      <w:pPr>
        <w:rPr>
          <w:rFonts w:eastAsia="Calibri" w:cs="Times New Roman"/>
          <w:sz w:val="16"/>
        </w:rPr>
      </w:pPr>
      <w:r w:rsidRPr="00677DCC">
        <w:rPr>
          <w:rFonts w:eastAsia="Calibri" w:cs="Times New Roman"/>
          <w:b/>
          <w:bCs/>
        </w:rPr>
        <w:t>King 7</w:t>
      </w:r>
      <w:r w:rsidRPr="00677DCC">
        <w:rPr>
          <w:rFonts w:eastAsia="Calibri" w:cs="Times New Roman"/>
          <w:sz w:val="16"/>
        </w:rPr>
        <w:t xml:space="preserve"> – Andrew King is currently an associate at Archer Norris, a law corporation. Education: University of California, Hastings College of the Law, San Francisco, J.D., 2007   Witkin Awards for Excellence: Remedies; Mediation; and American West – Law, Culture &amp; Environment   CALI Excellence for the Future Award: Pretrial Practice   Hastings Constitutional Law Quarterly, Member, 2005 - 2006   Best Moot Court Brief (2005); Best Moot Court Oralist, Honorable Mention (2005) University of York, York, England, B.A., with first class honors, 2000   Nominated for Royal Historical Society Prize for Undergraduate Dissertation (2007, Andrew, “Thawing a Frozen Treaty: Protecting United States Interests in the Arctic with a Congressional-Executive Agreement on the Law of the Sea”, http://www.hastingsconlawquarterly.org/archives/V34/I2/king.pdf - I. Introduction // SM)</w:t>
      </w:r>
    </w:p>
    <w:p w:rsidR="00CA2977" w:rsidRPr="00677DCC" w:rsidRDefault="00CA2977" w:rsidP="00CA2977">
      <w:pPr>
        <w:rPr>
          <w:rFonts w:eastAsia="Calibri" w:cs="Times New Roman"/>
          <w:bCs/>
          <w:u w:val="single"/>
        </w:rPr>
      </w:pPr>
      <w:r w:rsidRPr="00677DCC">
        <w:rPr>
          <w:rFonts w:eastAsia="Calibri" w:cs="Times New Roman"/>
          <w:sz w:val="16"/>
        </w:rPr>
        <w:t xml:space="preserve">I. Introduction </w:t>
      </w:r>
      <w:r w:rsidRPr="00677DCC">
        <w:rPr>
          <w:rFonts w:eastAsia="Calibri" w:cs="Times New Roman"/>
          <w:bCs/>
          <w:u w:val="single"/>
        </w:rPr>
        <w:t>The</w:t>
      </w:r>
      <w:r w:rsidRPr="00677DCC">
        <w:rPr>
          <w:rFonts w:eastAsia="Calibri" w:cs="Times New Roman"/>
          <w:sz w:val="16"/>
        </w:rPr>
        <w:t xml:space="preserve"> steadily </w:t>
      </w:r>
      <w:r w:rsidRPr="00677DCC">
        <w:rPr>
          <w:rFonts w:eastAsia="Calibri" w:cs="Times New Roman"/>
          <w:bCs/>
          <w:u w:val="single"/>
        </w:rPr>
        <w:t>shrinking Arctic ice cap has triggered a feverish interest among the five nations whose coastlines border the region concerning their respective rights to the ocean and the seabed below.‘ The possibility of huge reserves of natural gas and oil, and</w:t>
      </w:r>
      <w:r w:rsidRPr="00677DCC">
        <w:rPr>
          <w:rFonts w:eastAsia="Calibri" w:cs="Times New Roman"/>
          <w:sz w:val="16"/>
        </w:rPr>
        <w:t xml:space="preserve"> the potential </w:t>
      </w:r>
      <w:r w:rsidRPr="00677DCC">
        <w:rPr>
          <w:rFonts w:eastAsia="Calibri" w:cs="Times New Roman"/>
          <w:bCs/>
          <w:u w:val="single"/>
        </w:rPr>
        <w:t>for newly navigable channels have led to competing claims by the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 xml:space="preserve">tates, </w:t>
      </w:r>
      <w:r w:rsidRPr="00677DCC">
        <w:rPr>
          <w:rFonts w:eastAsia="Calibri" w:cs="Times New Roman"/>
          <w:bCs/>
          <w:u w:val="single"/>
        </w:rPr>
        <w:t>Canada, Russia, Denmark, and Norway over large sections of the Arctic</w:t>
      </w:r>
      <w:r w:rsidRPr="00677DCC">
        <w:rPr>
          <w:rFonts w:eastAsia="Calibri" w:cs="Times New Roman"/>
          <w:sz w:val="16"/>
        </w:rPr>
        <w:t xml:space="preserve">.2 </w:t>
      </w:r>
      <w:r w:rsidRPr="00677DCC">
        <w:rPr>
          <w:rFonts w:eastAsia="Calibri" w:cs="Times New Roman"/>
          <w:bCs/>
          <w:u w:val="single"/>
        </w:rPr>
        <w:t>The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 xml:space="preserve">tates, however, </w:t>
      </w:r>
      <w:r w:rsidRPr="00677DCC">
        <w:rPr>
          <w:rFonts w:eastAsia="Calibri" w:cs="Times New Roman"/>
          <w:bCs/>
          <w:u w:val="single"/>
        </w:rPr>
        <w:t>is in danger of losing out due to</w:t>
      </w:r>
      <w:r w:rsidRPr="00677DCC">
        <w:rPr>
          <w:rFonts w:eastAsia="Calibri" w:cs="Times New Roman"/>
          <w:sz w:val="16"/>
        </w:rPr>
        <w:t xml:space="preserve"> the </w:t>
      </w:r>
      <w:r w:rsidRPr="00677DCC">
        <w:rPr>
          <w:rFonts w:eastAsia="Calibri" w:cs="Times New Roman"/>
          <w:bCs/>
          <w:u w:val="single"/>
        </w:rPr>
        <w:t>obstructionist efforts of a handful of isolationist Senators who consigned a crucial treaty providing a</w:t>
      </w:r>
      <w:r w:rsidRPr="00677DCC">
        <w:rPr>
          <w:rFonts w:eastAsia="Calibri" w:cs="Times New Roman"/>
          <w:sz w:val="16"/>
        </w:rPr>
        <w:t xml:space="preserve"> </w:t>
      </w:r>
      <w:r w:rsidRPr="00677DCC">
        <w:rPr>
          <w:rFonts w:eastAsia="Calibri" w:cs="Times New Roman"/>
          <w:bCs/>
          <w:u w:val="single"/>
        </w:rPr>
        <w:t>mechanism to negotiate these claims to the deep freeze of the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 xml:space="preserve">tates </w:t>
      </w:r>
      <w:r w:rsidRPr="00677DCC">
        <w:rPr>
          <w:rFonts w:eastAsia="Calibri" w:cs="Times New Roman"/>
          <w:bCs/>
          <w:u w:val="single"/>
        </w:rPr>
        <w:t>Senate for nearly twelve years.</w:t>
      </w:r>
      <w:r w:rsidRPr="00677DCC">
        <w:rPr>
          <w:rFonts w:eastAsia="Calibri" w:cs="Times New Roman"/>
          <w:sz w:val="16"/>
        </w:rPr>
        <w:t xml:space="preserve">3 While the </w:t>
      </w:r>
      <w:r w:rsidRPr="00677DCC">
        <w:rPr>
          <w:rFonts w:eastAsia="Calibri" w:cs="Times New Roman"/>
          <w:bCs/>
          <w:u w:val="single"/>
        </w:rPr>
        <w:t>other Arctic nations have</w:t>
      </w:r>
      <w:r w:rsidRPr="00677DCC">
        <w:rPr>
          <w:rFonts w:eastAsia="Calibri" w:cs="Times New Roman"/>
          <w:sz w:val="16"/>
        </w:rPr>
        <w:t xml:space="preserve"> long since </w:t>
      </w:r>
      <w:r w:rsidRPr="00677DCC">
        <w:rPr>
          <w:rFonts w:eastAsia="Calibri" w:cs="Times New Roman"/>
          <w:bCs/>
          <w:u w:val="single"/>
        </w:rPr>
        <w:t>ratified the treaty and are proceeding to stake out the future of the region</w:t>
      </w:r>
      <w:r w:rsidRPr="00677DCC">
        <w:rPr>
          <w:rFonts w:eastAsia="Calibri" w:cs="Times New Roman"/>
          <w:sz w:val="16"/>
        </w:rPr>
        <w:t xml:space="preserve">, </w:t>
      </w:r>
      <w:r w:rsidRPr="00677DCC">
        <w:rPr>
          <w:rFonts w:eastAsia="Calibri" w:cs="Times New Roman"/>
          <w:bCs/>
          <w:u w:val="single"/>
        </w:rPr>
        <w:t>the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 xml:space="preserve">tates </w:t>
      </w:r>
      <w:r w:rsidRPr="00677DCC">
        <w:rPr>
          <w:rFonts w:eastAsia="Calibri" w:cs="Times New Roman"/>
          <w:bCs/>
          <w:u w:val="single"/>
        </w:rPr>
        <w:t>remains</w:t>
      </w:r>
      <w:r w:rsidRPr="00677DCC">
        <w:rPr>
          <w:rFonts w:eastAsia="Calibri" w:cs="Times New Roman"/>
          <w:sz w:val="16"/>
        </w:rPr>
        <w:t xml:space="preserve"> seated </w:t>
      </w:r>
      <w:r w:rsidRPr="00677DCC">
        <w:rPr>
          <w:rFonts w:eastAsia="Calibri" w:cs="Times New Roman"/>
          <w:bCs/>
          <w:u w:val="single"/>
        </w:rPr>
        <w:t>on the sidelines</w:t>
      </w:r>
      <w:r w:rsidRPr="00677DCC">
        <w:rPr>
          <w:rFonts w:eastAsia="Calibri" w:cs="Times New Roman"/>
          <w:sz w:val="16"/>
        </w:rPr>
        <w:t xml:space="preserve">.4 Despite the unanimous support of the Senate Foreign Relations Committee and the backing of the current administration, </w:t>
      </w:r>
      <w:r w:rsidRPr="00677DCC">
        <w:rPr>
          <w:rFonts w:eastAsia="Calibri" w:cs="Times New Roman"/>
          <w:bCs/>
          <w:u w:val="single"/>
        </w:rPr>
        <w:t>Senate leaders</w:t>
      </w:r>
      <w:r w:rsidRPr="00677DCC">
        <w:rPr>
          <w:rFonts w:eastAsia="Calibri" w:cs="Times New Roman"/>
          <w:sz w:val="16"/>
        </w:rPr>
        <w:t xml:space="preserve">, </w:t>
      </w:r>
      <w:r w:rsidRPr="00677DCC">
        <w:rPr>
          <w:rFonts w:eastAsia="Calibri" w:cs="Times New Roman"/>
          <w:bCs/>
          <w:u w:val="single"/>
        </w:rPr>
        <w:t>under pressure from a small cadre of anti-internationalist Senators,</w:t>
      </w:r>
      <w:r w:rsidRPr="00677DCC">
        <w:rPr>
          <w:rFonts w:eastAsia="Calibri" w:cs="Times New Roman"/>
          <w:sz w:val="16"/>
        </w:rPr>
        <w:t xml:space="preserve"> </w:t>
      </w:r>
      <w:r w:rsidRPr="00677DCC">
        <w:rPr>
          <w:rFonts w:eastAsia="Calibri" w:cs="Times New Roman"/>
          <w:bCs/>
          <w:u w:val="single"/>
        </w:rPr>
        <w:t>have declined to schedule a floor vote on the Law of the Sea</w:t>
      </w:r>
      <w:r w:rsidRPr="00677DCC">
        <w:rPr>
          <w:rFonts w:eastAsia="Calibri" w:cs="Times New Roman"/>
          <w:sz w:val="16"/>
        </w:rPr>
        <w:t xml:space="preserve">.5 It is time for </w:t>
      </w:r>
      <w:r w:rsidRPr="00677DCC">
        <w:rPr>
          <w:rFonts w:eastAsia="Calibri" w:cs="Times New Roman"/>
          <w:bCs/>
          <w:u w:val="single"/>
        </w:rPr>
        <w:t>a new approach</w:t>
      </w:r>
      <w:r w:rsidRPr="00677DCC">
        <w:rPr>
          <w:rFonts w:eastAsia="Calibri" w:cs="Times New Roman"/>
          <w:sz w:val="16"/>
        </w:rPr>
        <w:t xml:space="preserve"> that </w:t>
      </w:r>
      <w:r w:rsidRPr="00677DCC">
        <w:rPr>
          <w:rFonts w:eastAsia="Calibri" w:cs="Times New Roman"/>
          <w:bCs/>
          <w:u w:val="single"/>
        </w:rPr>
        <w:t xml:space="preserve">will free this </w:t>
      </w:r>
      <w:r w:rsidRPr="00677DCC">
        <w:rPr>
          <w:rFonts w:eastAsia="Calibri" w:cs="Times New Roman"/>
          <w:sz w:val="16"/>
        </w:rPr>
        <w:t xml:space="preserve">critical </w:t>
      </w:r>
      <w:r w:rsidRPr="00677DCC">
        <w:rPr>
          <w:rFonts w:eastAsia="Calibri" w:cs="Times New Roman"/>
          <w:bCs/>
          <w:u w:val="single"/>
        </w:rPr>
        <w:t>law from its icy prison. The president should withdraw the treaty from the Senate and work with both Houses of Congress to foster a Congressional-Executive agreement to ensure that America is not left out in the cold.</w:t>
      </w:r>
    </w:p>
    <w:p w:rsidR="00CA2977" w:rsidRPr="00677DCC" w:rsidRDefault="00CA2977" w:rsidP="00CA2977">
      <w:pPr>
        <w:keepNext/>
        <w:keepLines/>
        <w:spacing w:before="200"/>
        <w:outlineLvl w:val="3"/>
        <w:rPr>
          <w:rFonts w:eastAsia="Times New Roman" w:cs="Times New Roman"/>
          <w:b/>
          <w:iCs/>
        </w:rPr>
      </w:pPr>
      <w:r w:rsidRPr="00677DCC">
        <w:rPr>
          <w:rFonts w:eastAsia="Times New Roman" w:cs="Times New Roman"/>
          <w:b/>
          <w:iCs/>
        </w:rPr>
        <w:t>LOST key to Arctic resource exploration</w:t>
      </w:r>
    </w:p>
    <w:p w:rsidR="00CA2977" w:rsidRPr="00677DCC" w:rsidRDefault="00CA2977" w:rsidP="00CA2977">
      <w:pPr>
        <w:rPr>
          <w:rFonts w:eastAsia="Calibri" w:cs="Times New Roman"/>
          <w:sz w:val="16"/>
        </w:rPr>
      </w:pPr>
      <w:r w:rsidRPr="00677DCC">
        <w:rPr>
          <w:rFonts w:eastAsia="Calibri" w:cs="Times New Roman"/>
          <w:b/>
          <w:bCs/>
        </w:rPr>
        <w:t>Langer 12</w:t>
      </w:r>
      <w:r w:rsidRPr="00677DCC">
        <w:rPr>
          <w:rFonts w:eastAsia="Calibri" w:cs="Times New Roman"/>
        </w:rPr>
        <w:t xml:space="preserve"> </w:t>
      </w:r>
      <w:r w:rsidRPr="00677DCC">
        <w:rPr>
          <w:rFonts w:eastAsia="Calibri" w:cs="Times New Roman"/>
          <w:sz w:val="16"/>
        </w:rPr>
        <w:t xml:space="preserve">- Andrew attended the College of William and Mary in Virginia, where he received a BA in International Relations. He also holds a Masters in Public Administration. His writings have appeared in both national and international publications. He frequently appears on talk radio programs throughout the country, and has appeared on CNN, Fox News, MSNBC, and Al Jazeera. He is currently authoring a book entitled, “The War on Small Business”. He is also the host of “The Liberty Line” podcast, a show whose guests have included presidential candidates, actors from Oscar-nominated films, and entrepreneurs. Current position is President at Small Business Political Alliance. Past positions are Senior Manager Regulatory Affairs at National Federation of Independent Business Associate Director, Development at Competitive Enterprise Institute Director, Florida Project at Defenders of Property Rights, Legal Assistant at Akin, Gump, Strauss, Hauer &amp; Feld (11/28/2012, Andrew, Real Clear Politics, “The Case for Ratification of the Law of the Sea Treaty”, </w:t>
      </w:r>
      <w:hyperlink r:id="rId35" w:history="1">
        <w:r w:rsidRPr="00677DCC">
          <w:rPr>
            <w:rFonts w:eastAsia="Calibri" w:cs="Times New Roman"/>
            <w:sz w:val="16"/>
          </w:rPr>
          <w:t>http://www.realclearpolitics.com/articles/2012/11/28/the_case_for_ratification_of_the_law_of_the_sea_treaty_116272.html //</w:t>
        </w:r>
      </w:hyperlink>
      <w:r w:rsidRPr="00677DCC">
        <w:rPr>
          <w:rFonts w:eastAsia="Calibri" w:cs="Times New Roman"/>
          <w:sz w:val="16"/>
        </w:rPr>
        <w:t xml:space="preserve"> SM)</w:t>
      </w:r>
    </w:p>
    <w:p w:rsidR="00CA2977" w:rsidRPr="00677DCC" w:rsidRDefault="00CA2977" w:rsidP="00CA2977">
      <w:pPr>
        <w:rPr>
          <w:rFonts w:eastAsia="Calibri" w:cs="Times New Roman"/>
          <w:sz w:val="16"/>
        </w:rPr>
      </w:pPr>
    </w:p>
    <w:p w:rsidR="00CA2977" w:rsidRPr="00677DCC" w:rsidRDefault="00CA2977" w:rsidP="00CA2977">
      <w:pPr>
        <w:rPr>
          <w:rFonts w:eastAsia="Calibri" w:cs="Times New Roman"/>
          <w:sz w:val="16"/>
        </w:rPr>
      </w:pPr>
      <w:r w:rsidRPr="00677DCC">
        <w:rPr>
          <w:rFonts w:eastAsia="Calibri" w:cs="Times New Roman"/>
          <w:sz w:val="16"/>
        </w:rPr>
        <w:t>According to RT, a Russian/English news channel</w:t>
      </w:r>
      <w:r w:rsidRPr="00677DCC">
        <w:rPr>
          <w:rFonts w:eastAsia="Calibri" w:cs="Times New Roman"/>
          <w:bCs/>
          <w:u w:val="single"/>
        </w:rPr>
        <w:t>, Russian Foreign Ministry official Alexander Gorban</w:t>
      </w:r>
      <w:r w:rsidRPr="00677DCC">
        <w:rPr>
          <w:rFonts w:eastAsia="Calibri" w:cs="Times New Roman"/>
          <w:sz w:val="16"/>
        </w:rPr>
        <w:t xml:space="preserve"> last month </w:t>
      </w:r>
      <w:r w:rsidRPr="00677DCC">
        <w:rPr>
          <w:rFonts w:eastAsia="Calibri" w:cs="Times New Roman"/>
          <w:bCs/>
          <w:u w:val="single"/>
        </w:rPr>
        <w:t>stated</w:t>
      </w:r>
      <w:r w:rsidRPr="00677DCC">
        <w:rPr>
          <w:rFonts w:eastAsia="Calibri" w:cs="Times New Roman"/>
          <w:sz w:val="16"/>
        </w:rPr>
        <w:t xml:space="preserve"> his hope that “there will never be a “war for resources” – or an even “hotter” conflict – in the Arctic Region.” In the next breath, he then went on to reiterate that </w:t>
      </w:r>
      <w:r w:rsidRPr="00677DCC">
        <w:rPr>
          <w:rFonts w:eastAsia="Calibri" w:cs="Times New Roman"/>
          <w:bCs/>
          <w:u w:val="single"/>
        </w:rPr>
        <w:t>Russia is indeed "…trying to fight for the Arctic shelf…”</w:t>
      </w:r>
      <w:r w:rsidRPr="00677DCC">
        <w:rPr>
          <w:rFonts w:eastAsia="Calibri" w:cs="Times New Roman"/>
          <w:sz w:val="16"/>
        </w:rPr>
        <w:t xml:space="preserve"> Gorban is a close Putin ally and </w:t>
      </w:r>
      <w:r w:rsidRPr="00677DCC">
        <w:rPr>
          <w:rFonts w:eastAsia="Calibri" w:cs="Times New Roman"/>
          <w:bCs/>
          <w:u w:val="single"/>
        </w:rPr>
        <w:t>his acknowledgement that Arctic conflict is possible demonstrates the global stakes in play. Russia is not alone in recognizing the value of the LOTS in the fight for global resource dominance.</w:t>
      </w:r>
      <w:r w:rsidRPr="00677DCC">
        <w:rPr>
          <w:rFonts w:eastAsia="Calibri" w:cs="Times New Roman"/>
          <w:sz w:val="16"/>
        </w:rPr>
        <w:t xml:space="preserve"> </w:t>
      </w:r>
      <w:r w:rsidRPr="00677DCC">
        <w:rPr>
          <w:rFonts w:eastAsia="Calibri" w:cs="Times New Roman"/>
          <w:bCs/>
          <w:u w:val="single"/>
        </w:rPr>
        <w:t>Five countries border the Arctic</w:t>
      </w:r>
      <w:r w:rsidRPr="00677DCC">
        <w:rPr>
          <w:rFonts w:eastAsia="Calibri" w:cs="Times New Roman"/>
          <w:sz w:val="16"/>
        </w:rPr>
        <w:t xml:space="preserve">: </w:t>
      </w:r>
      <w:r w:rsidRPr="00677DCC">
        <w:rPr>
          <w:rFonts w:eastAsia="Calibri" w:cs="Times New Roman"/>
          <w:bCs/>
          <w:u w:val="single"/>
        </w:rPr>
        <w:t>Russia, the U.S</w:t>
      </w:r>
      <w:r w:rsidRPr="00677DCC">
        <w:rPr>
          <w:rFonts w:eastAsia="Calibri" w:cs="Times New Roman"/>
          <w:sz w:val="16"/>
        </w:rPr>
        <w:t xml:space="preserve">. (via Alaska), </w:t>
      </w:r>
      <w:r w:rsidRPr="00677DCC">
        <w:rPr>
          <w:rFonts w:eastAsia="Calibri" w:cs="Times New Roman"/>
          <w:bCs/>
          <w:u w:val="single"/>
        </w:rPr>
        <w:t>Canada, Norway and Denmark</w:t>
      </w:r>
      <w:r w:rsidRPr="00677DCC">
        <w:rPr>
          <w:rFonts w:eastAsia="Calibri" w:cs="Times New Roman"/>
          <w:sz w:val="16"/>
        </w:rPr>
        <w:t xml:space="preserve"> (via Greenland). However, </w:t>
      </w:r>
      <w:r w:rsidRPr="00677DCC">
        <w:rPr>
          <w:rFonts w:eastAsia="Calibri" w:cs="Times New Roman"/>
          <w:bCs/>
          <w:u w:val="single"/>
        </w:rPr>
        <w:t>only one</w:t>
      </w:r>
      <w:r w:rsidRPr="00677DCC">
        <w:rPr>
          <w:rFonts w:eastAsia="Calibri" w:cs="Times New Roman"/>
          <w:sz w:val="16"/>
        </w:rPr>
        <w:t xml:space="preserve"> country </w:t>
      </w:r>
      <w:r w:rsidRPr="00677DCC">
        <w:rPr>
          <w:rFonts w:eastAsia="Calibri" w:cs="Times New Roman"/>
          <w:bCs/>
          <w:u w:val="single"/>
        </w:rPr>
        <w:t>is ineligible to mine or drill those resources</w:t>
      </w:r>
      <w:r w:rsidRPr="00677DCC">
        <w:rPr>
          <w:rFonts w:eastAsia="Calibri" w:cs="Times New Roman"/>
          <w:sz w:val="16"/>
        </w:rPr>
        <w:t xml:space="preserve"> -- the U.S. That’s because </w:t>
      </w:r>
      <w:r w:rsidRPr="00677DCC">
        <w:rPr>
          <w:rFonts w:eastAsia="Calibri" w:cs="Times New Roman"/>
          <w:bCs/>
          <w:u w:val="single"/>
        </w:rPr>
        <w:t>the U.S. is not a member of the international body that grants title, or property rights, to countries to engage in the exploration of seabed resources.</w:t>
      </w:r>
      <w:r w:rsidRPr="00677DCC">
        <w:rPr>
          <w:rFonts w:eastAsia="Calibri" w:cs="Times New Roman"/>
          <w:sz w:val="16"/>
        </w:rPr>
        <w:t xml:space="preserve"> That body is called </w:t>
      </w:r>
      <w:r w:rsidRPr="00677DCC">
        <w:rPr>
          <w:rFonts w:eastAsia="Calibri" w:cs="Times New Roman"/>
          <w:bCs/>
          <w:u w:val="single"/>
        </w:rPr>
        <w:t xml:space="preserve">the </w:t>
      </w:r>
      <w:r w:rsidRPr="00677DCC">
        <w:rPr>
          <w:rFonts w:eastAsia="Calibri" w:cs="Times New Roman"/>
          <w:sz w:val="16"/>
        </w:rPr>
        <w:t>International Seabed Authority (</w:t>
      </w:r>
      <w:r w:rsidRPr="00677DCC">
        <w:rPr>
          <w:rFonts w:eastAsia="Calibri" w:cs="Times New Roman"/>
          <w:bCs/>
          <w:u w:val="single"/>
        </w:rPr>
        <w:t>ISA</w:t>
      </w:r>
      <w:r w:rsidRPr="00677DCC">
        <w:rPr>
          <w:rFonts w:eastAsia="Calibri" w:cs="Times New Roman"/>
          <w:sz w:val="16"/>
        </w:rPr>
        <w:t xml:space="preserve">). </w:t>
      </w:r>
      <w:r w:rsidRPr="00677DCC">
        <w:rPr>
          <w:rFonts w:eastAsia="Calibri" w:cs="Times New Roman"/>
          <w:bCs/>
          <w:u w:val="single"/>
        </w:rPr>
        <w:t>Admittance</w:t>
      </w:r>
      <w:r w:rsidRPr="00677DCC">
        <w:rPr>
          <w:rFonts w:eastAsia="Calibri" w:cs="Times New Roman"/>
          <w:sz w:val="16"/>
        </w:rPr>
        <w:t xml:space="preserve"> into that </w:t>
      </w:r>
      <w:r w:rsidRPr="00677DCC">
        <w:rPr>
          <w:rFonts w:eastAsia="Calibri" w:cs="Times New Roman"/>
          <w:bCs/>
          <w:u w:val="single"/>
        </w:rPr>
        <w:t xml:space="preserve">body is accomplished via ratification of the Law of the Sea Treaty. China is </w:t>
      </w:r>
      <w:r w:rsidRPr="00677DCC">
        <w:rPr>
          <w:rFonts w:eastAsia="Calibri" w:cs="Times New Roman"/>
          <w:sz w:val="16"/>
        </w:rPr>
        <w:t xml:space="preserve">also </w:t>
      </w:r>
      <w:r w:rsidRPr="00677DCC">
        <w:rPr>
          <w:rFonts w:eastAsia="Calibri" w:cs="Times New Roman"/>
          <w:bCs/>
          <w:u w:val="single"/>
        </w:rPr>
        <w:t>utilizing LOTS and the ISA to aggressively pursue the wealth of the Arctic.</w:t>
      </w:r>
      <w:r w:rsidRPr="00677DCC">
        <w:rPr>
          <w:rFonts w:eastAsia="Calibri" w:cs="Times New Roman"/>
          <w:sz w:val="16"/>
        </w:rPr>
        <w:t xml:space="preserve"> According to a report by Elisabeth Rosenthal in the New York Times last month, “</w:t>
      </w:r>
      <w:r w:rsidRPr="00677DCC">
        <w:rPr>
          <w:rFonts w:eastAsia="Calibri" w:cs="Times New Roman"/>
          <w:bCs/>
          <w:u w:val="single"/>
        </w:rPr>
        <w:t>The Arctic has risen rapidly on China’s foreign policy agenda in the past two years</w:t>
      </w:r>
      <w:r w:rsidRPr="00677DCC">
        <w:rPr>
          <w:rFonts w:eastAsia="Calibri" w:cs="Times New Roman"/>
          <w:sz w:val="16"/>
        </w:rPr>
        <w:t>,” said Linda Jakobson, East Asia program director at the Lowy Institute for International Policy in Sydney, Australia. So, she said, the Chinese are exploring “how they could get involved.”</w:t>
      </w:r>
    </w:p>
    <w:p w:rsidR="00CA2977" w:rsidRPr="00677DCC" w:rsidRDefault="00CA2977" w:rsidP="00CA2977">
      <w:pPr>
        <w:keepNext/>
        <w:keepLines/>
        <w:spacing w:before="200"/>
        <w:outlineLvl w:val="3"/>
        <w:rPr>
          <w:rFonts w:eastAsia="Times New Roman" w:cs="Times New Roman"/>
          <w:b/>
          <w:iCs/>
        </w:rPr>
      </w:pPr>
      <w:r w:rsidRPr="00677DCC">
        <w:rPr>
          <w:rFonts w:eastAsia="Times New Roman" w:cs="Times New Roman"/>
          <w:b/>
          <w:iCs/>
        </w:rPr>
        <w:t>LOST key to Arctic development</w:t>
      </w:r>
    </w:p>
    <w:p w:rsidR="00CA2977" w:rsidRPr="00677DCC" w:rsidRDefault="00CA2977" w:rsidP="00CA2977">
      <w:pPr>
        <w:rPr>
          <w:rFonts w:eastAsia="Calibri" w:cs="Times New Roman"/>
          <w:sz w:val="16"/>
        </w:rPr>
      </w:pPr>
      <w:r w:rsidRPr="00677DCC">
        <w:rPr>
          <w:rFonts w:eastAsia="Calibri" w:cs="Times New Roman"/>
          <w:b/>
          <w:bCs/>
        </w:rPr>
        <w:t>Snow 12</w:t>
      </w:r>
      <w:r w:rsidRPr="00677DCC">
        <w:rPr>
          <w:rFonts w:eastAsia="Calibri" w:cs="Times New Roman"/>
        </w:rPr>
        <w:t xml:space="preserve"> </w:t>
      </w:r>
      <w:r w:rsidRPr="00677DCC">
        <w:rPr>
          <w:rFonts w:eastAsia="Calibri" w:cs="Times New Roman"/>
          <w:sz w:val="16"/>
        </w:rPr>
        <w:t>– Nick Snow has covered oil and gas in Washington for more than 30 years. He worked in several capacities for The Oil Daily and was founding editor of Petroleum Finance Week before joining OGJ as its Washington correspondent in September 2005 and becoming its full-time Washington editor in October 2007. (7/9/2012, Nick, Oil &amp; Gas Journal, “US should ratify Law of the Sea treaty, Senate panel told”, http://www.ogj.com/articles/print/vol-110/issue-7a/general-interest/us-should-ratify-law-of-the-sea.html // SM)</w:t>
      </w:r>
    </w:p>
    <w:p w:rsidR="00CA2977" w:rsidRPr="00677DCC" w:rsidRDefault="00CA2977" w:rsidP="00CA2977">
      <w:pPr>
        <w:rPr>
          <w:rFonts w:eastAsia="Calibri" w:cs="Times New Roman"/>
          <w:bCs/>
          <w:u w:val="single"/>
        </w:rPr>
      </w:pPr>
      <w:r w:rsidRPr="00677DCC">
        <w:rPr>
          <w:rFonts w:eastAsia="Calibri" w:cs="Times New Roman"/>
          <w:sz w:val="16"/>
        </w:rPr>
        <w:t xml:space="preserve">It's becoming increasingly urgent for the US to join </w:t>
      </w:r>
      <w:r w:rsidRPr="00677DCC">
        <w:rPr>
          <w:rFonts w:eastAsia="Calibri" w:cs="Times New Roman"/>
          <w:bCs/>
          <w:u w:val="single"/>
        </w:rPr>
        <w:t>the Law of the Sea treaty</w:t>
      </w:r>
      <w:r w:rsidRPr="00677DCC">
        <w:rPr>
          <w:rFonts w:eastAsia="Calibri" w:cs="Times New Roman"/>
          <w:sz w:val="16"/>
        </w:rPr>
        <w:t xml:space="preserve">, witnesses from the American Petroleum Institute and other business organizations told the US Senate Foreign Relations Committee on June 28. "This treaty </w:t>
      </w:r>
      <w:r w:rsidRPr="00677DCC">
        <w:rPr>
          <w:rFonts w:eastAsia="Calibri" w:cs="Times New Roman"/>
          <w:bCs/>
          <w:u w:val="single"/>
        </w:rPr>
        <w:t xml:space="preserve">would give us an opportunity to develop more of our own Outer Continental Shelf, </w:t>
      </w:r>
      <w:r w:rsidRPr="00677DCC">
        <w:rPr>
          <w:rFonts w:eastAsia="Calibri" w:cs="Times New Roman"/>
          <w:b/>
          <w:iCs/>
          <w:u w:val="single"/>
          <w:bdr w:val="single" w:sz="18" w:space="0" w:color="auto"/>
        </w:rPr>
        <w:t>particularly in the Arctic</w:t>
      </w:r>
      <w:r w:rsidRPr="00677DCC">
        <w:rPr>
          <w:rFonts w:eastAsia="Calibri" w:cs="Times New Roman"/>
          <w:bCs/>
          <w:u w:val="single"/>
        </w:rPr>
        <w:t xml:space="preserve"> where an estimated 25% of the world's remaining energy resources lie," API Pres. Jack N. Gerard said. </w:t>
      </w:r>
      <w:r w:rsidRPr="00677DCC">
        <w:rPr>
          <w:rFonts w:eastAsia="Calibri" w:cs="Times New Roman"/>
          <w:sz w:val="16"/>
        </w:rPr>
        <w:t xml:space="preserve">He explained that </w:t>
      </w:r>
      <w:r w:rsidRPr="00677DCC">
        <w:rPr>
          <w:rFonts w:eastAsia="Calibri" w:cs="Times New Roman"/>
          <w:bCs/>
          <w:u w:val="single"/>
        </w:rPr>
        <w:t>Canada, Russia, Norway, and other countries that already are active in the Arctic sit on the council of the International Seabed Authority, which the treaty established</w:t>
      </w:r>
      <w:r w:rsidRPr="00677DCC">
        <w:rPr>
          <w:rFonts w:eastAsia="Calibri" w:cs="Times New Roman"/>
          <w:sz w:val="16"/>
        </w:rPr>
        <w:t xml:space="preserve">. </w:t>
      </w:r>
      <w:r w:rsidRPr="00677DCC">
        <w:rPr>
          <w:rFonts w:eastAsia="Calibri" w:cs="Times New Roman"/>
          <w:bCs/>
          <w:u w:val="single"/>
        </w:rPr>
        <w:t xml:space="preserve">"Some have already filed claims," </w:t>
      </w:r>
      <w:r w:rsidRPr="00677DCC">
        <w:rPr>
          <w:rFonts w:eastAsia="Calibri" w:cs="Times New Roman"/>
          <w:sz w:val="16"/>
        </w:rPr>
        <w:t xml:space="preserve">Gerard said. </w:t>
      </w:r>
      <w:r w:rsidRPr="00677DCC">
        <w:rPr>
          <w:rFonts w:eastAsia="Calibri" w:cs="Times New Roman"/>
          <w:bCs/>
          <w:u w:val="single"/>
        </w:rPr>
        <w:t>"We are sitting on the sidelines and could wake up 30 years from now with less than what we deserve because we didn't come on board now."</w:t>
      </w:r>
    </w:p>
    <w:p w:rsidR="004E5DFF" w:rsidRPr="004E5DFF" w:rsidRDefault="004E5DFF" w:rsidP="004E5DFF">
      <w:pPr>
        <w:keepNext/>
        <w:keepLines/>
        <w:spacing w:before="200"/>
        <w:outlineLvl w:val="3"/>
        <w:rPr>
          <w:rFonts w:eastAsia="Times New Roman" w:cs="Times New Roman"/>
          <w:b/>
          <w:bCs/>
          <w:iCs/>
        </w:rPr>
      </w:pPr>
      <w:r w:rsidRPr="004E5DFF">
        <w:rPr>
          <w:rFonts w:eastAsia="Times New Roman" w:cs="Times New Roman"/>
          <w:b/>
          <w:bCs/>
          <w:iCs/>
        </w:rPr>
        <w:t>Ratifying LOST is a prerequisite to arctic exploration and development</w:t>
      </w:r>
    </w:p>
    <w:p w:rsidR="004E5DFF" w:rsidRPr="004E5DFF" w:rsidRDefault="004E5DFF" w:rsidP="004E5DFF">
      <w:pPr>
        <w:rPr>
          <w:rFonts w:eastAsia="Calibri"/>
          <w:b/>
          <w:bCs/>
        </w:rPr>
      </w:pPr>
      <w:r w:rsidRPr="004E5DFF">
        <w:rPr>
          <w:rFonts w:eastAsia="Calibri"/>
          <w:b/>
          <w:bCs/>
        </w:rPr>
        <w:t xml:space="preserve">Gardner 12 </w:t>
      </w:r>
      <w:r w:rsidRPr="004E5DFF">
        <w:rPr>
          <w:rFonts w:eastAsia="Calibri"/>
        </w:rPr>
        <w:t xml:space="preserve">[Robert Gardner, Robert recently earned a B.A. in Political Science from Denison University. Robert focused his studies on foreign policy, “US Must Ratify Law of Sea Convention,” June 13 2012, </w:t>
      </w:r>
      <w:hyperlink r:id="rId36" w:history="1">
        <w:r w:rsidRPr="004E5DFF">
          <w:rPr>
            <w:rFonts w:eastAsia="Calibri"/>
          </w:rPr>
          <w:t>http://www.americansecurityproject.org/us-must-ratify-law-of-sea-convention/</w:t>
        </w:r>
      </w:hyperlink>
      <w:r w:rsidRPr="004E5DFF">
        <w:rPr>
          <w:rFonts w:eastAsia="Calibri"/>
        </w:rPr>
        <w:t>, MM]</w:t>
      </w:r>
    </w:p>
    <w:p w:rsidR="004E5DFF" w:rsidRPr="004E5DFF" w:rsidRDefault="004E5DFF" w:rsidP="004E5DFF">
      <w:pPr>
        <w:rPr>
          <w:rFonts w:eastAsia="Calibri"/>
        </w:rPr>
      </w:pPr>
      <w:r w:rsidRPr="004E5DFF">
        <w:rPr>
          <w:rFonts w:eastAsia="Calibri"/>
          <w:bCs/>
          <w:u w:val="single"/>
        </w:rPr>
        <w:t>Tensions over resource claims in the Arctic have come a long way since Russia planted a flag on the North Pole’s seabed to claim the entire region in 2007, but challenges remain especially to United States interests</w:t>
      </w:r>
      <w:r w:rsidRPr="004E5DFF">
        <w:rPr>
          <w:rFonts w:eastAsia="Calibri"/>
        </w:rPr>
        <w:t xml:space="preserve">. Five out of six nations bordering the Arctic are settling their claims to the Arctic seabed while the US is stuck on the sidelines </w:t>
      </w:r>
      <w:r w:rsidRPr="004E5DFF">
        <w:rPr>
          <w:rFonts w:eastAsia="Calibri"/>
          <w:b/>
          <w:iCs/>
          <w:u w:val="single"/>
          <w:bdr w:val="single" w:sz="18" w:space="0" w:color="auto"/>
        </w:rPr>
        <w:t>The US could be left out of valuable Arctic resources if it does not ratify</w:t>
      </w:r>
      <w:r w:rsidRPr="004E5DFF">
        <w:rPr>
          <w:rFonts w:eastAsia="Calibri"/>
          <w:bCs/>
          <w:u w:val="single"/>
        </w:rPr>
        <w:t xml:space="preserve"> the </w:t>
      </w:r>
      <w:r w:rsidRPr="004E5DFF">
        <w:rPr>
          <w:rFonts w:eastAsia="Calibri"/>
        </w:rPr>
        <w:t xml:space="preserve">United Nations Convention on the Law of the Sea Treaty </w:t>
      </w:r>
      <w:r w:rsidRPr="004E5DFF">
        <w:rPr>
          <w:rFonts w:eastAsia="Calibri"/>
          <w:bCs/>
          <w:u w:val="single"/>
        </w:rPr>
        <w:t>(UNCLOS), the legal authority on the status of Arctic resources</w:t>
      </w:r>
      <w:r w:rsidRPr="004E5DFF">
        <w:rPr>
          <w:rFonts w:eastAsia="Calibri"/>
        </w:rPr>
        <w:t xml:space="preserve">. 162 nations, including all nations bordering the Arctic, except the US, are party to the treaty. Nations are claiming portions of the Arctic seabed based on the extension of the continental shelves they lie on and existing territorial agreements. The UNCLOS Commission on the Limits of the Continental Shelf is currently considering states territorial claims to Arctic seabed, where resources could be recovered. Canada, Denmark (for Greenland), Norway, Iceland, and Russia have all put fourth claims for Arctic seabed on their extended continental shelves. </w:t>
      </w:r>
      <w:r w:rsidRPr="004E5DFF">
        <w:rPr>
          <w:rFonts w:eastAsia="Calibri"/>
          <w:bCs/>
          <w:u w:val="single"/>
        </w:rPr>
        <w:t xml:space="preserve">Without being party to the treaty, the US cannot make claims to Arctic seabed beyond 200 miles off its coast, as designated by the treaty. The US is literally on the outside looking in as nations divide valuable resources it could be legally claiming. </w:t>
      </w:r>
      <w:r w:rsidRPr="004E5DFF">
        <w:rPr>
          <w:rFonts w:eastAsia="Calibri"/>
        </w:rPr>
        <w:t xml:space="preserve">The US continental shelf is estimated to extend at least 600 miles into the Arctic Sea off the coast of Alaska. This region, called the Arctic Alaska Province, is an incredibly recourse richest area, estimated by the USGS to hold 29.96 billion barrels of oil and 72 billion barrels of natural gas (about 33% of technically recoverable oil and 18% of technically recoverable gas in the Arctic). </w:t>
      </w:r>
      <w:r w:rsidRPr="004E5DFF">
        <w:rPr>
          <w:rFonts w:eastAsia="Calibri"/>
          <w:bCs/>
          <w:u w:val="single"/>
        </w:rPr>
        <w:t xml:space="preserve">Supporters of the treaty assert that through acquiring resource rights, the US could substantially increase its domestic oil and natural gas production in the long term. Such production would lead to greater US energy security and greater investment and employment in the energy sector. With the US now having so much to lose and a great deal to gain, supporters of the treaty have been pushing congress to ratify UNCLOS. The treaty has been overwhelming backed by US industries, military officials, previous presidential administrations and the Obama administration </w:t>
      </w:r>
      <w:r w:rsidRPr="004E5DFF">
        <w:rPr>
          <w:rFonts w:eastAsia="Calibri"/>
          <w:b/>
          <w:iCs/>
          <w:u w:val="single"/>
          <w:bdr w:val="single" w:sz="18" w:space="0" w:color="auto"/>
        </w:rPr>
        <w:t xml:space="preserve">as a way to confirm US sovereignty in Arctic. </w:t>
      </w:r>
      <w:r w:rsidRPr="004E5DFF">
        <w:rPr>
          <w:rFonts w:eastAsia="Calibri"/>
        </w:rPr>
        <w:t>Yet, a small opposition to the treaty remains. The opposition asserts that US should be advancing its resource claims without ratifying what they believe to be a constraining international agreement. Opposition leaders claim that US territorial disputes over the Arctic (with Canada) should be settled through bilateral treaties, not UNCLOS. Secretary of State Clinton attempted to debunk this argument in a recent Senate Foreign Relations Committee hearing.</w:t>
      </w:r>
      <w:r w:rsidRPr="004E5DFF">
        <w:rPr>
          <w:rFonts w:eastAsia="Calibri"/>
          <w:bCs/>
          <w:u w:val="single"/>
        </w:rPr>
        <w:t xml:space="preserve"> Clinton asserted that companies have expressed their need for “the maximum level of international legal certainty before they will or could make the substantial investments” in expensive and risky Arctic exploration.</w:t>
      </w:r>
      <w:r w:rsidRPr="004E5DFF">
        <w:rPr>
          <w:rFonts w:eastAsia="Calibri"/>
        </w:rPr>
        <w:t xml:space="preserve"> In addition Clinton stated “our ability to challenge other countries’ behavior should stand on the firmest and most persuasive legal footing available.” Supporting Clinton, the chairman of Lockheed Martin (along with other business leaders) has written to the senate supporting the treaty, saying investment in the region “is only going to be secured for rights clearly recognized and protected within the established treaty-based framework.” In sum</w:t>
      </w:r>
      <w:r w:rsidRPr="004E5DFF">
        <w:rPr>
          <w:rFonts w:eastAsia="Calibri"/>
          <w:b/>
          <w:iCs/>
          <w:u w:val="single"/>
          <w:bdr w:val="single" w:sz="18" w:space="0" w:color="auto"/>
        </w:rPr>
        <w:t>, companies won’t drill in the Arctic until they are backed by the legal framework of UNCLOS.</w:t>
      </w:r>
      <w:r w:rsidRPr="004E5DFF">
        <w:rPr>
          <w:rFonts w:eastAsia="Calibri"/>
        </w:rPr>
        <w:t xml:space="preserve"> </w:t>
      </w:r>
      <w:r w:rsidRPr="004E5DFF">
        <w:rPr>
          <w:rFonts w:eastAsia="Calibri"/>
          <w:bCs/>
          <w:u w:val="single"/>
        </w:rPr>
        <w:t xml:space="preserve">UNCLOS provides the legal certainty companies need; bi-lateral treaties won’t cut it. </w:t>
      </w:r>
      <w:r w:rsidRPr="004E5DFF">
        <w:rPr>
          <w:rFonts w:eastAsia="Calibri"/>
        </w:rPr>
        <w:t>Treaty critics and supporters will continue to debate UNCLOS in a second round of hearings this Thursday. Congressional supporters hope to stomp out critic’s claims before holding a vote on legislation that could change the course of US energy development and international resource management. Further explanation of UNCLOS can be found in Andrew Holland’s Race for Arctic Energy Resources Shows Need for U.S. to Ratify Law of the Sea Treaty.</w:t>
      </w:r>
    </w:p>
    <w:p w:rsidR="004E5DFF" w:rsidRPr="004E5DFF" w:rsidRDefault="004E5DFF" w:rsidP="004E5DFF">
      <w:pPr>
        <w:rPr>
          <w:rFonts w:eastAsia="Calibri"/>
        </w:rPr>
      </w:pPr>
    </w:p>
    <w:p w:rsidR="00CA2977" w:rsidRDefault="00CA2977" w:rsidP="00CA2977">
      <w:pPr>
        <w:pStyle w:val="Heading3"/>
      </w:pPr>
      <w:r>
        <w:t>Arctic Access Impact – Prolif, Drugs, Terrorism</w:t>
      </w:r>
    </w:p>
    <w:p w:rsidR="00CA2977" w:rsidRDefault="00CA2977" w:rsidP="00CA2977">
      <w:pPr>
        <w:pStyle w:val="Heading4"/>
      </w:pPr>
      <w:r>
        <w:t>The aff is key to freedom of the seas – solves terrorism, drug trafficking, and prolif</w:t>
      </w:r>
    </w:p>
    <w:p w:rsidR="00CA2977" w:rsidRPr="006F094A" w:rsidRDefault="00CA2977" w:rsidP="00CA2977">
      <w:pPr>
        <w:rPr>
          <w:sz w:val="16"/>
        </w:rPr>
      </w:pPr>
      <w:r w:rsidRPr="006F094A">
        <w:rPr>
          <w:b/>
        </w:rPr>
        <w:t>Kolcz-Ryan</w:t>
      </w:r>
      <w:r>
        <w:rPr>
          <w:b/>
        </w:rPr>
        <w:t>, 09</w:t>
      </w:r>
      <w:r w:rsidRPr="006F094A">
        <w:rPr>
          <w:b/>
          <w:sz w:val="16"/>
        </w:rPr>
        <w:t xml:space="preserve"> </w:t>
      </w:r>
      <w:r w:rsidRPr="006F094A">
        <w:rPr>
          <w:sz w:val="16"/>
        </w:rPr>
        <w:t xml:space="preserve">– Marta, University of Dayton (“AN ARCTIC RACE: HOW THE UNITED STATES’ FAILURE TO RATIFY THE LAW OF THE SEA CONVENTION COULD ADVERSELY AFFECT ITS INTERESTS IN THE ARCTIC,” University of Dayton Law Review, vol 35, no 1, </w:t>
      </w:r>
      <w:hyperlink r:id="rId37" w:history="1">
        <w:r w:rsidRPr="006F094A">
          <w:rPr>
            <w:rStyle w:val="Hyperlink"/>
            <w:sz w:val="16"/>
          </w:rPr>
          <w:t>http://www-staging.udayton.edu/law/_resources/documents/law_review/anarctic_race.pdf</w:t>
        </w:r>
      </w:hyperlink>
      <w:r w:rsidRPr="006F094A">
        <w:rPr>
          <w:sz w:val="16"/>
        </w:rPr>
        <w:t xml:space="preserve"> </w:t>
      </w:r>
      <w:r>
        <w:rPr>
          <w:sz w:val="16"/>
        </w:rPr>
        <w:t>//blue</w:t>
      </w:r>
      <w:r w:rsidRPr="006F094A">
        <w:rPr>
          <w:sz w:val="16"/>
        </w:rPr>
        <w:t>)</w:t>
      </w:r>
    </w:p>
    <w:p w:rsidR="00CA2977" w:rsidRDefault="00CA2977" w:rsidP="00CA2977">
      <w:pPr>
        <w:rPr>
          <w:sz w:val="16"/>
        </w:rPr>
      </w:pPr>
    </w:p>
    <w:p w:rsidR="00CA2977" w:rsidRPr="003B318C" w:rsidRDefault="00CA2977" w:rsidP="00CA2977">
      <w:pPr>
        <w:rPr>
          <w:sz w:val="16"/>
          <w:szCs w:val="16"/>
        </w:rPr>
      </w:pPr>
      <w:r w:rsidRPr="003B318C">
        <w:rPr>
          <w:sz w:val="16"/>
          <w:szCs w:val="16"/>
        </w:rPr>
        <w:t>2. The Convention Protects the United States National Security Interest in the Arctic</w:t>
      </w:r>
    </w:p>
    <w:p w:rsidR="00CA2977" w:rsidRPr="003B318C" w:rsidRDefault="00CA2977" w:rsidP="00CA2977">
      <w:pPr>
        <w:rPr>
          <w:sz w:val="16"/>
        </w:rPr>
      </w:pPr>
      <w:r w:rsidRPr="00392CBD">
        <w:rPr>
          <w:u w:val="single"/>
        </w:rPr>
        <w:t xml:space="preserve">The </w:t>
      </w:r>
      <w:r w:rsidRPr="003B318C">
        <w:rPr>
          <w:sz w:val="16"/>
        </w:rPr>
        <w:t xml:space="preserve">opening of the </w:t>
      </w:r>
      <w:r w:rsidRPr="00392CBD">
        <w:rPr>
          <w:u w:val="single"/>
        </w:rPr>
        <w:t>Arctic</w:t>
      </w:r>
      <w:r w:rsidRPr="003B318C">
        <w:rPr>
          <w:sz w:val="16"/>
        </w:rPr>
        <w:t xml:space="preserve"> Ocean </w:t>
      </w:r>
      <w:r w:rsidRPr="00392CBD">
        <w:rPr>
          <w:u w:val="single"/>
        </w:rPr>
        <w:t>could become a source of new drilling</w:t>
      </w:r>
      <w:r w:rsidRPr="003B318C">
        <w:rPr>
          <w:sz w:val="16"/>
        </w:rPr>
        <w:t xml:space="preserve">, </w:t>
      </w:r>
      <w:r w:rsidRPr="00392CBD">
        <w:rPr>
          <w:u w:val="single"/>
        </w:rPr>
        <w:t>shipping</w:t>
      </w:r>
      <w:r w:rsidRPr="003B318C">
        <w:rPr>
          <w:sz w:val="16"/>
        </w:rPr>
        <w:t xml:space="preserve">, </w:t>
      </w:r>
      <w:r w:rsidRPr="00392CBD">
        <w:rPr>
          <w:u w:val="single"/>
        </w:rPr>
        <w:t>fishing</w:t>
      </w:r>
      <w:r w:rsidRPr="003B318C">
        <w:rPr>
          <w:sz w:val="16"/>
        </w:rPr>
        <w:t xml:space="preserve">, and other opportunities to the United States. However, with more open and accessible waters, the long and unprotected border in </w:t>
      </w:r>
      <w:r w:rsidRPr="00392CBD">
        <w:rPr>
          <w:b/>
          <w:u w:val="single"/>
        </w:rPr>
        <w:t>the Arctic could also become a potential terrorist and drug trafficking entry</w:t>
      </w:r>
      <w:r w:rsidRPr="003B318C">
        <w:rPr>
          <w:sz w:val="16"/>
        </w:rPr>
        <w:t xml:space="preserve">. In order </w:t>
      </w:r>
      <w:r w:rsidRPr="00392CBD">
        <w:rPr>
          <w:u w:val="single"/>
        </w:rPr>
        <w:t>to protect</w:t>
      </w:r>
      <w:r w:rsidRPr="003B318C">
        <w:rPr>
          <w:sz w:val="16"/>
        </w:rPr>
        <w:t xml:space="preserve"> the United States’ </w:t>
      </w:r>
      <w:r w:rsidRPr="00392CBD">
        <w:rPr>
          <w:u w:val="single"/>
        </w:rPr>
        <w:t>security</w:t>
      </w:r>
      <w:r w:rsidRPr="003B318C">
        <w:rPr>
          <w:sz w:val="16"/>
        </w:rPr>
        <w:t xml:space="preserve"> interests in the Arctic and worldwide, the </w:t>
      </w:r>
      <w:r w:rsidRPr="00392CBD">
        <w:rPr>
          <w:u w:val="single"/>
        </w:rPr>
        <w:t>U</w:t>
      </w:r>
      <w:r w:rsidRPr="003B318C">
        <w:rPr>
          <w:sz w:val="16"/>
        </w:rPr>
        <w:t xml:space="preserve">nited </w:t>
      </w:r>
      <w:r w:rsidRPr="00392CBD">
        <w:rPr>
          <w:u w:val="single"/>
        </w:rPr>
        <w:t>S</w:t>
      </w:r>
      <w:r w:rsidRPr="003B318C">
        <w:rPr>
          <w:sz w:val="16"/>
        </w:rPr>
        <w:t xml:space="preserve">tates’ </w:t>
      </w:r>
      <w:r w:rsidRPr="003B318C">
        <w:rPr>
          <w:u w:val="single"/>
        </w:rPr>
        <w:t>armed forces must be able to navigate freely</w:t>
      </w:r>
      <w:r w:rsidRPr="003B318C">
        <w:rPr>
          <w:sz w:val="16"/>
        </w:rPr>
        <w:t xml:space="preserve"> on, over, and under the oceans.</w:t>
      </w:r>
    </w:p>
    <w:p w:rsidR="00CA2977" w:rsidRPr="003B318C" w:rsidRDefault="00CA2977" w:rsidP="00CA2977">
      <w:pPr>
        <w:rPr>
          <w:sz w:val="16"/>
        </w:rPr>
      </w:pPr>
      <w:r w:rsidRPr="003B318C">
        <w:rPr>
          <w:u w:val="single"/>
        </w:rPr>
        <w:t>The Convention preserves</w:t>
      </w:r>
      <w:r w:rsidRPr="003B318C">
        <w:rPr>
          <w:sz w:val="16"/>
        </w:rPr>
        <w:t xml:space="preserve"> key rights of </w:t>
      </w:r>
      <w:r w:rsidRPr="003B318C">
        <w:rPr>
          <w:u w:val="single"/>
        </w:rPr>
        <w:t>navigation and overflight</w:t>
      </w:r>
      <w:r w:rsidRPr="003B318C">
        <w:rPr>
          <w:sz w:val="16"/>
        </w:rPr>
        <w:t xml:space="preserve">. According to Deputy Secretary of Defense John D. Negroponte, the Convention </w:t>
      </w:r>
      <w:r w:rsidRPr="003B318C">
        <w:rPr>
          <w:u w:val="single"/>
        </w:rPr>
        <w:t>provides</w:t>
      </w:r>
      <w:r w:rsidRPr="003B318C">
        <w:rPr>
          <w:sz w:val="16"/>
        </w:rPr>
        <w:t xml:space="preserve"> for a “</w:t>
      </w:r>
      <w:r w:rsidRPr="003B318C">
        <w:rPr>
          <w:u w:val="single"/>
        </w:rPr>
        <w:t>legal framework</w:t>
      </w:r>
      <w:r w:rsidRPr="003B318C">
        <w:rPr>
          <w:sz w:val="16"/>
        </w:rPr>
        <w:t xml:space="preserve"> . . . [which] is </w:t>
      </w:r>
      <w:r w:rsidRPr="003B318C">
        <w:rPr>
          <w:u w:val="single"/>
        </w:rPr>
        <w:t>essential to</w:t>
      </w:r>
      <w:r w:rsidRPr="003B318C">
        <w:rPr>
          <w:sz w:val="16"/>
        </w:rPr>
        <w:t xml:space="preserve"> the mission of </w:t>
      </w:r>
      <w:r w:rsidRPr="003B318C">
        <w:rPr>
          <w:u w:val="single"/>
        </w:rPr>
        <w:t>the D</w:t>
      </w:r>
      <w:r w:rsidRPr="003B318C">
        <w:rPr>
          <w:sz w:val="16"/>
        </w:rPr>
        <w:t xml:space="preserve">epartment </w:t>
      </w:r>
      <w:r w:rsidRPr="003B318C">
        <w:rPr>
          <w:u w:val="single"/>
        </w:rPr>
        <w:t>o</w:t>
      </w:r>
      <w:r w:rsidRPr="003B318C">
        <w:rPr>
          <w:sz w:val="16"/>
        </w:rPr>
        <w:t xml:space="preserve">f </w:t>
      </w:r>
      <w:r w:rsidRPr="003B318C">
        <w:rPr>
          <w:u w:val="single"/>
        </w:rPr>
        <w:t>D</w:t>
      </w:r>
      <w:r w:rsidRPr="003B318C">
        <w:rPr>
          <w:sz w:val="16"/>
        </w:rPr>
        <w:t xml:space="preserve">efense, </w:t>
      </w:r>
      <w:r w:rsidRPr="003B318C">
        <w:rPr>
          <w:u w:val="single"/>
        </w:rPr>
        <w:t>and</w:t>
      </w:r>
      <w:r w:rsidRPr="003B318C">
        <w:rPr>
          <w:sz w:val="16"/>
        </w:rPr>
        <w:t xml:space="preserve"> the Department of </w:t>
      </w:r>
      <w:r w:rsidRPr="003B318C">
        <w:rPr>
          <w:u w:val="single"/>
        </w:rPr>
        <w:t>Homeland Security</w:t>
      </w:r>
      <w:r w:rsidRPr="003B318C">
        <w:rPr>
          <w:sz w:val="16"/>
        </w:rPr>
        <w:t xml:space="preserve"> . . . .” 147 The Convention grants American ships the right of innocent passage, allowing ships transit through the territorial seas of foreign countries without having to provide advance notice or request permission.</w:t>
      </w:r>
    </w:p>
    <w:p w:rsidR="00CA2977" w:rsidRPr="003B318C" w:rsidRDefault="00CA2977" w:rsidP="00CA2977">
      <w:pPr>
        <w:rPr>
          <w:sz w:val="16"/>
        </w:rPr>
      </w:pPr>
      <w:r w:rsidRPr="003B318C">
        <w:rPr>
          <w:sz w:val="16"/>
        </w:rPr>
        <w:t xml:space="preserve">Moreover, </w:t>
      </w:r>
      <w:r w:rsidRPr="003B318C">
        <w:rPr>
          <w:u w:val="single"/>
        </w:rPr>
        <w:t>the Convention establishes</w:t>
      </w:r>
      <w:r w:rsidRPr="003B318C">
        <w:rPr>
          <w:sz w:val="16"/>
        </w:rPr>
        <w:t xml:space="preserve"> the </w:t>
      </w:r>
      <w:r w:rsidRPr="003B318C">
        <w:rPr>
          <w:u w:val="single"/>
        </w:rPr>
        <w:t>right of transit</w:t>
      </w:r>
      <w:r w:rsidRPr="003B318C">
        <w:rPr>
          <w:sz w:val="16"/>
        </w:rPr>
        <w:t xml:space="preserve"> passage </w:t>
      </w:r>
      <w:r w:rsidRPr="003B318C">
        <w:rPr>
          <w:u w:val="single"/>
        </w:rPr>
        <w:t>through international straits</w:t>
      </w:r>
      <w:r w:rsidRPr="003B318C">
        <w:rPr>
          <w:sz w:val="16"/>
        </w:rPr>
        <w:t xml:space="preserve"> such as the Straits of Singapore and Malacca or the Strait of Gibraltar. This right, </w:t>
      </w:r>
      <w:r w:rsidRPr="003B318C">
        <w:rPr>
          <w:u w:val="single"/>
        </w:rPr>
        <w:t>which is absolutely critical to</w:t>
      </w:r>
      <w:r w:rsidRPr="003B318C">
        <w:rPr>
          <w:sz w:val="16"/>
        </w:rPr>
        <w:t xml:space="preserve"> U.S. </w:t>
      </w:r>
      <w:r w:rsidRPr="003B318C">
        <w:rPr>
          <w:u w:val="single"/>
        </w:rPr>
        <w:t>national security</w:t>
      </w:r>
      <w:r w:rsidRPr="003B318C">
        <w:rPr>
          <w:sz w:val="16"/>
        </w:rPr>
        <w:t xml:space="preserve">, may not be suspended, hampered, or infringed upon by coastal States. 148 Also, </w:t>
      </w:r>
      <w:r w:rsidRPr="003B318C">
        <w:rPr>
          <w:u w:val="single"/>
        </w:rPr>
        <w:t>the Convention creates the Archipelagic sea lanes passage that allows transit through</w:t>
      </w:r>
      <w:r w:rsidRPr="003B318C">
        <w:rPr>
          <w:sz w:val="16"/>
        </w:rPr>
        <w:t xml:space="preserve"> routes in </w:t>
      </w:r>
      <w:r w:rsidRPr="003B318C">
        <w:rPr>
          <w:u w:val="single"/>
        </w:rPr>
        <w:t>archipelagic states</w:t>
      </w:r>
      <w:r w:rsidRPr="003B318C">
        <w:rPr>
          <w:sz w:val="16"/>
        </w:rPr>
        <w:t xml:space="preserve">, such as Indonesia. 149 Additionally, </w:t>
      </w:r>
      <w:r w:rsidRPr="003B318C">
        <w:rPr>
          <w:u w:val="single"/>
        </w:rPr>
        <w:t>the</w:t>
      </w:r>
      <w:r w:rsidRPr="003B318C">
        <w:rPr>
          <w:sz w:val="16"/>
        </w:rPr>
        <w:t xml:space="preserve"> </w:t>
      </w:r>
      <w:r w:rsidRPr="003B318C">
        <w:rPr>
          <w:u w:val="single"/>
        </w:rPr>
        <w:t>provisions creating EEZ</w:t>
      </w:r>
      <w:r w:rsidRPr="003B318C">
        <w:rPr>
          <w:sz w:val="16"/>
        </w:rPr>
        <w:t xml:space="preserve"> </w:t>
      </w:r>
      <w:r w:rsidRPr="003B318C">
        <w:rPr>
          <w:u w:val="single"/>
        </w:rPr>
        <w:t>give the</w:t>
      </w:r>
      <w:r w:rsidRPr="003B318C">
        <w:rPr>
          <w:sz w:val="16"/>
        </w:rPr>
        <w:t xml:space="preserve"> American </w:t>
      </w:r>
      <w:r w:rsidRPr="003B318C">
        <w:rPr>
          <w:u w:val="single"/>
        </w:rPr>
        <w:t>military</w:t>
      </w:r>
      <w:r w:rsidRPr="003B318C">
        <w:rPr>
          <w:sz w:val="16"/>
        </w:rPr>
        <w:t xml:space="preserve"> “the </w:t>
      </w:r>
      <w:r w:rsidRPr="003B318C">
        <w:rPr>
          <w:u w:val="single"/>
        </w:rPr>
        <w:t>ability</w:t>
      </w:r>
      <w:r w:rsidRPr="003B318C">
        <w:rPr>
          <w:sz w:val="16"/>
        </w:rPr>
        <w:t xml:space="preserve"> to position, patrol, and </w:t>
      </w:r>
      <w:r w:rsidRPr="003B318C">
        <w:rPr>
          <w:u w:val="single"/>
        </w:rPr>
        <w:t>operate</w:t>
      </w:r>
      <w:r w:rsidRPr="003B318C">
        <w:rPr>
          <w:sz w:val="16"/>
        </w:rPr>
        <w:t xml:space="preserve"> forces </w:t>
      </w:r>
      <w:r w:rsidRPr="003B318C">
        <w:rPr>
          <w:u w:val="single"/>
        </w:rPr>
        <w:t>freely in</w:t>
      </w:r>
      <w:r w:rsidRPr="003B318C">
        <w:rPr>
          <w:sz w:val="16"/>
        </w:rPr>
        <w:t xml:space="preserve">, below, and above </w:t>
      </w:r>
      <w:r w:rsidRPr="003B318C">
        <w:rPr>
          <w:u w:val="single"/>
        </w:rPr>
        <w:t>those</w:t>
      </w:r>
      <w:r w:rsidRPr="003B318C">
        <w:rPr>
          <w:sz w:val="16"/>
        </w:rPr>
        <w:t xml:space="preserve"> littoral </w:t>
      </w:r>
      <w:r w:rsidRPr="003B318C">
        <w:rPr>
          <w:u w:val="single"/>
        </w:rPr>
        <w:t>waters</w:t>
      </w:r>
      <w:r w:rsidRPr="003B318C">
        <w:rPr>
          <w:sz w:val="16"/>
        </w:rPr>
        <w:t>.”150</w:t>
      </w:r>
    </w:p>
    <w:p w:rsidR="00CA2977" w:rsidRPr="006F094A" w:rsidRDefault="00CA2977" w:rsidP="00CA2977">
      <w:pPr>
        <w:rPr>
          <w:sz w:val="16"/>
        </w:rPr>
      </w:pPr>
      <w:r w:rsidRPr="003B318C">
        <w:rPr>
          <w:sz w:val="16"/>
        </w:rPr>
        <w:t xml:space="preserve">Finally, </w:t>
      </w:r>
      <w:r w:rsidRPr="003B318C">
        <w:rPr>
          <w:u w:val="single"/>
        </w:rPr>
        <w:t>the Convention secures the right</w:t>
      </w:r>
      <w:r w:rsidRPr="003B318C">
        <w:rPr>
          <w:sz w:val="16"/>
        </w:rPr>
        <w:t xml:space="preserve"> of American warships </w:t>
      </w:r>
      <w:r w:rsidRPr="003B318C">
        <w:rPr>
          <w:u w:val="single"/>
        </w:rPr>
        <w:t>to operate on the high seas</w:t>
      </w:r>
      <w:r w:rsidRPr="003B318C">
        <w:rPr>
          <w:sz w:val="16"/>
        </w:rPr>
        <w:t>, “</w:t>
      </w:r>
      <w:r w:rsidRPr="003B318C">
        <w:rPr>
          <w:u w:val="single"/>
        </w:rPr>
        <w:t xml:space="preserve">which is a critically important element of </w:t>
      </w:r>
      <w:r w:rsidRPr="003B318C">
        <w:rPr>
          <w:b/>
          <w:u w:val="single"/>
        </w:rPr>
        <w:t>maritime security</w:t>
      </w:r>
      <w:r w:rsidRPr="003B318C">
        <w:rPr>
          <w:sz w:val="16"/>
        </w:rPr>
        <w:t xml:space="preserve"> operations, </w:t>
      </w:r>
      <w:r w:rsidRPr="003B318C">
        <w:rPr>
          <w:b/>
          <w:u w:val="single"/>
        </w:rPr>
        <w:t>counter-narcotic operations</w:t>
      </w:r>
      <w:r w:rsidRPr="003B318C">
        <w:rPr>
          <w:sz w:val="16"/>
        </w:rPr>
        <w:t xml:space="preserve">, </w:t>
      </w:r>
      <w:r w:rsidRPr="003B318C">
        <w:rPr>
          <w:b/>
          <w:u w:val="single"/>
        </w:rPr>
        <w:t>and anti- proliferation efforts</w:t>
      </w:r>
      <w:r w:rsidRPr="003B318C">
        <w:rPr>
          <w:sz w:val="16"/>
        </w:rPr>
        <w:t xml:space="preserve">.” 151 </w:t>
      </w:r>
      <w:r w:rsidRPr="003B318C">
        <w:rPr>
          <w:b/>
          <w:u w:val="single"/>
        </w:rPr>
        <w:t>The Convention’s navigational rights led to its support by all branches of the military</w:t>
      </w:r>
      <w:r w:rsidRPr="003B318C">
        <w:rPr>
          <w:sz w:val="16"/>
        </w:rPr>
        <w:t>: Secretary Gates, the Joint Chiefs of Staff, the Military Department Secretaries, all of the Combatant Commanders, and the Commandant of the Coast Guard.152</w:t>
      </w:r>
    </w:p>
    <w:p w:rsidR="00CA2977" w:rsidRDefault="00CA2977" w:rsidP="00CA2977">
      <w:pPr>
        <w:pStyle w:val="Heading3"/>
        <w:rPr>
          <w:rFonts w:eastAsia="Times New Roman"/>
        </w:rPr>
      </w:pPr>
      <w:r>
        <w:rPr>
          <w:rFonts w:eastAsia="Times New Roman"/>
        </w:rPr>
        <w:t>xt: Arctic Tension High</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Russia is moving into the Arctic, there is a new cold war rising from this arctic conflict</w:t>
      </w:r>
    </w:p>
    <w:p w:rsidR="00CA2977" w:rsidRPr="00677DCC" w:rsidRDefault="00CA2977" w:rsidP="00CA2977">
      <w:pPr>
        <w:rPr>
          <w:rFonts w:eastAsia="Calibri" w:cs="Times New Roman"/>
          <w:bCs/>
          <w:sz w:val="16"/>
        </w:rPr>
      </w:pPr>
      <w:r w:rsidRPr="00677DCC">
        <w:rPr>
          <w:rFonts w:eastAsia="Calibri" w:cs="Times New Roman"/>
          <w:bCs/>
          <w:sz w:val="16"/>
        </w:rPr>
        <w:t xml:space="preserve">Andrew </w:t>
      </w:r>
      <w:r w:rsidRPr="00677DCC">
        <w:rPr>
          <w:rFonts w:eastAsia="Calibri" w:cs="Times New Roman"/>
          <w:b/>
          <w:bCs/>
        </w:rPr>
        <w:t xml:space="preserve">Langer </w:t>
      </w:r>
      <w:r w:rsidRPr="00677DCC">
        <w:rPr>
          <w:rFonts w:eastAsia="Calibri" w:cs="Times New Roman"/>
          <w:bCs/>
          <w:sz w:val="16"/>
        </w:rPr>
        <w:t>1/6/</w:t>
      </w:r>
      <w:r w:rsidRPr="00677DCC">
        <w:rPr>
          <w:rFonts w:eastAsia="Calibri" w:cs="Times New Roman"/>
          <w:b/>
          <w:bCs/>
        </w:rPr>
        <w:t>14</w:t>
      </w:r>
      <w:r w:rsidRPr="00677DCC">
        <w:rPr>
          <w:rFonts w:eastAsia="Calibri" w:cs="Times New Roman"/>
          <w:bCs/>
        </w:rPr>
        <w:t xml:space="preserve"> </w:t>
      </w:r>
      <w:r w:rsidRPr="00677DCC">
        <w:rPr>
          <w:rFonts w:eastAsia="Calibri" w:cs="Times New Roman"/>
          <w:bCs/>
          <w:i/>
          <w:sz w:val="16"/>
        </w:rPr>
        <w:t xml:space="preserve">OceanLaw.org </w:t>
      </w:r>
      <w:r w:rsidRPr="00677DCC">
        <w:rPr>
          <w:rFonts w:eastAsia="Calibri" w:cs="Times New Roman"/>
          <w:bCs/>
          <w:sz w:val="16"/>
        </w:rPr>
        <w:t xml:space="preserve">“The Case for Ratification of the Law of the Sea Treaty: Andrew Langer” </w:t>
      </w:r>
      <w:hyperlink r:id="rId38" w:history="1">
        <w:r w:rsidRPr="00677DCC">
          <w:rPr>
            <w:rFonts w:eastAsia="Calibri" w:cs="Times New Roman"/>
            <w:sz w:val="16"/>
          </w:rPr>
          <w:t>http://www.oceanlaw.org/content/case-ratification-law-sea-treaty-andrew-langer</w:t>
        </w:r>
      </w:hyperlink>
      <w:r w:rsidRPr="00677DCC">
        <w:rPr>
          <w:rFonts w:eastAsia="Calibri" w:cs="Times New Roman"/>
          <w:bCs/>
          <w:sz w:val="16"/>
        </w:rPr>
        <w:t xml:space="preserve"> (Langer is the president of the Institute for Liberty. The Institute for Liberty is an organization dedicated to promoting American exceptionalism around the world. It is currently involved in projects focused on promoting free trade and global prosperity, as well as using conservative principles, like private property rights, to address the world’s most challenging problems.)(MG)</w:t>
      </w:r>
    </w:p>
    <w:p w:rsidR="00CA2977" w:rsidRPr="00677DCC" w:rsidRDefault="00CA2977" w:rsidP="00CA2977">
      <w:pPr>
        <w:rPr>
          <w:rFonts w:eastAsia="Calibri" w:cs="Times New Roman"/>
          <w:b/>
          <w:bCs/>
          <w:sz w:val="16"/>
        </w:rPr>
      </w:pPr>
    </w:p>
    <w:p w:rsidR="00CA2977" w:rsidRPr="00677DCC" w:rsidRDefault="00CA2977" w:rsidP="00CA2977">
      <w:pPr>
        <w:rPr>
          <w:rFonts w:eastAsia="Calibri" w:cs="Times New Roman"/>
          <w:sz w:val="16"/>
        </w:rPr>
      </w:pPr>
      <w:r w:rsidRPr="00677DCC">
        <w:rPr>
          <w:rFonts w:eastAsia="Calibri" w:cs="Times New Roman"/>
          <w:b/>
          <w:iCs/>
          <w:u w:val="single"/>
          <w:bdr w:val="single" w:sz="18" w:space="0" w:color="auto"/>
        </w:rPr>
        <w:t>There Is a New Cold War</w:t>
      </w:r>
      <w:r w:rsidRPr="00677DCC">
        <w:rPr>
          <w:rFonts w:eastAsia="Calibri" w:cs="Times New Roman"/>
          <w:sz w:val="16"/>
        </w:rPr>
        <w:t xml:space="preserve">. </w:t>
      </w:r>
      <w:r w:rsidRPr="00677DCC">
        <w:rPr>
          <w:rFonts w:eastAsia="Calibri" w:cs="Times New Roman"/>
          <w:bCs/>
          <w:highlight w:val="green"/>
          <w:u w:val="single"/>
        </w:rPr>
        <w:t>Russia and China, two of America’s most powerful</w:t>
      </w:r>
      <w:r w:rsidRPr="00677DCC">
        <w:rPr>
          <w:rFonts w:eastAsia="Calibri" w:cs="Times New Roman"/>
          <w:bCs/>
          <w:u w:val="single"/>
        </w:rPr>
        <w:t xml:space="preserve"> strategic </w:t>
      </w:r>
      <w:r w:rsidRPr="00677DCC">
        <w:rPr>
          <w:rFonts w:eastAsia="Calibri" w:cs="Times New Roman"/>
          <w:bCs/>
          <w:highlight w:val="green"/>
          <w:u w:val="single"/>
        </w:rPr>
        <w:t>foes, are actively exploring the Arctic</w:t>
      </w:r>
      <w:r w:rsidRPr="00677DCC">
        <w:rPr>
          <w:rFonts w:eastAsia="Calibri" w:cs="Times New Roman"/>
          <w:bCs/>
          <w:u w:val="single"/>
        </w:rPr>
        <w:t xml:space="preserve"> and Pacific for oil, gas and seabed mineral riches. </w:t>
      </w:r>
      <w:r w:rsidRPr="00677DCC">
        <w:rPr>
          <w:rFonts w:eastAsia="Calibri" w:cs="Times New Roman"/>
          <w:bCs/>
          <w:highlight w:val="green"/>
          <w:u w:val="single"/>
        </w:rPr>
        <w:t>The U.S. is not</w:t>
      </w:r>
      <w:r w:rsidRPr="00677DCC">
        <w:rPr>
          <w:rFonts w:eastAsia="Calibri" w:cs="Times New Roman"/>
          <w:sz w:val="16"/>
        </w:rPr>
        <w:t xml:space="preserve">. Why? </w:t>
      </w:r>
      <w:r w:rsidRPr="00677DCC">
        <w:rPr>
          <w:rFonts w:eastAsia="Calibri" w:cs="Times New Roman"/>
          <w:bCs/>
          <w:highlight w:val="green"/>
          <w:u w:val="single"/>
        </w:rPr>
        <w:t>Because, Russia and China have ratified</w:t>
      </w:r>
      <w:r w:rsidRPr="00677DCC">
        <w:rPr>
          <w:rFonts w:eastAsia="Calibri" w:cs="Times New Roman"/>
          <w:bCs/>
          <w:u w:val="single"/>
        </w:rPr>
        <w:t xml:space="preserve"> the </w:t>
      </w:r>
      <w:r w:rsidRPr="00677DCC">
        <w:rPr>
          <w:rFonts w:eastAsia="Calibri" w:cs="Times New Roman"/>
          <w:bCs/>
          <w:highlight w:val="green"/>
          <w:u w:val="single"/>
        </w:rPr>
        <w:t>Law of the Sea</w:t>
      </w:r>
      <w:r w:rsidRPr="00677DCC">
        <w:rPr>
          <w:rFonts w:eastAsia="Calibri" w:cs="Times New Roman"/>
          <w:bCs/>
          <w:u w:val="single"/>
        </w:rPr>
        <w:t xml:space="preserve"> Treaty </w:t>
      </w:r>
      <w:r w:rsidRPr="00677DCC">
        <w:rPr>
          <w:rFonts w:eastAsia="Calibri" w:cs="Times New Roman"/>
          <w:bCs/>
          <w:highlight w:val="green"/>
          <w:u w:val="single"/>
        </w:rPr>
        <w:t>and the U.S. hasn’t</w:t>
      </w:r>
      <w:r w:rsidRPr="00677DCC">
        <w:rPr>
          <w:rFonts w:eastAsia="Calibri" w:cs="Times New Roman"/>
          <w:sz w:val="16"/>
        </w:rPr>
        <w:t xml:space="preserve">. </w:t>
      </w:r>
      <w:r w:rsidRPr="00677DCC">
        <w:rPr>
          <w:rFonts w:eastAsia="Calibri" w:cs="Times New Roman"/>
          <w:bCs/>
          <w:highlight w:val="green"/>
          <w:u w:val="single"/>
        </w:rPr>
        <w:t>Without</w:t>
      </w:r>
      <w:r w:rsidRPr="00677DCC">
        <w:rPr>
          <w:rFonts w:eastAsia="Calibri" w:cs="Times New Roman"/>
          <w:bCs/>
          <w:u w:val="single"/>
        </w:rPr>
        <w:t xml:space="preserve"> ratifying </w:t>
      </w:r>
      <w:r w:rsidRPr="00677DCC">
        <w:rPr>
          <w:rFonts w:eastAsia="Calibri" w:cs="Times New Roman"/>
          <w:bCs/>
          <w:highlight w:val="green"/>
          <w:u w:val="single"/>
        </w:rPr>
        <w:t>LOTS</w:t>
      </w:r>
      <w:r w:rsidRPr="00677DCC">
        <w:rPr>
          <w:rFonts w:eastAsia="Calibri" w:cs="Times New Roman"/>
          <w:bCs/>
          <w:u w:val="single"/>
        </w:rPr>
        <w:t xml:space="preserve">, </w:t>
      </w:r>
      <w:r w:rsidRPr="00677DCC">
        <w:rPr>
          <w:rFonts w:eastAsia="Calibri" w:cs="Times New Roman"/>
          <w:bCs/>
          <w:highlight w:val="green"/>
          <w:u w:val="single"/>
        </w:rPr>
        <w:t>the U.S. has no standing to apply for mining and drilling permits</w:t>
      </w:r>
      <w:r w:rsidRPr="00677DCC">
        <w:rPr>
          <w:rFonts w:eastAsia="Calibri" w:cs="Times New Roman"/>
          <w:bCs/>
          <w:u w:val="single"/>
        </w:rPr>
        <w:t xml:space="preserve"> under international law</w:t>
      </w:r>
      <w:r w:rsidRPr="00677DCC">
        <w:rPr>
          <w:rFonts w:eastAsia="Calibri" w:cs="Times New Roman"/>
          <w:sz w:val="16"/>
        </w:rPr>
        <w:t xml:space="preserve">. Bottom line: </w:t>
      </w:r>
      <w:r w:rsidRPr="00677DCC">
        <w:rPr>
          <w:rFonts w:eastAsia="Calibri" w:cs="Times New Roman"/>
          <w:bCs/>
          <w:highlight w:val="green"/>
          <w:u w:val="single"/>
        </w:rPr>
        <w:t>there is a new Cold War taking place, and America is not winning</w:t>
      </w:r>
      <w:r w:rsidRPr="00677DCC">
        <w:rPr>
          <w:rFonts w:eastAsia="Calibri" w:cs="Times New Roman"/>
          <w:sz w:val="16"/>
        </w:rPr>
        <w:t xml:space="preserve">. </w:t>
      </w:r>
      <w:r w:rsidRPr="00677DCC">
        <w:rPr>
          <w:rFonts w:eastAsia="Calibri" w:cs="Times New Roman"/>
          <w:bCs/>
          <w:u w:val="single"/>
        </w:rPr>
        <w:t>The seabed holds trillions of dollars of mineral resources</w:t>
      </w:r>
      <w:r w:rsidRPr="00677DCC">
        <w:rPr>
          <w:rFonts w:eastAsia="Calibri" w:cs="Times New Roman"/>
          <w:sz w:val="16"/>
        </w:rPr>
        <w:t xml:space="preserve">. According to RT, a Russian/English news channel, </w:t>
      </w:r>
      <w:r w:rsidRPr="00677DCC">
        <w:rPr>
          <w:rFonts w:eastAsia="Calibri" w:cs="Times New Roman"/>
          <w:bCs/>
          <w:u w:val="single"/>
        </w:rPr>
        <w:t>Russian Foreign Ministry official Alexander Gorban last month stated his hope that “there will never be a “war for resources” – or an even “hotter” conflict – in the Arctic Region</w:t>
      </w:r>
      <w:r w:rsidRPr="00677DCC">
        <w:rPr>
          <w:rFonts w:eastAsia="Calibri" w:cs="Times New Roman"/>
          <w:sz w:val="16"/>
        </w:rPr>
        <w:t xml:space="preserve">.” In the next breath, he then went on to reiterate that </w:t>
      </w:r>
      <w:r w:rsidRPr="00677DCC">
        <w:rPr>
          <w:rFonts w:eastAsia="Calibri" w:cs="Times New Roman"/>
          <w:bCs/>
          <w:highlight w:val="green"/>
          <w:u w:val="single"/>
        </w:rPr>
        <w:t>Russia is indeed "…trying to fight for the Arctic shelf…”</w:t>
      </w:r>
      <w:r w:rsidRPr="00677DCC">
        <w:rPr>
          <w:rFonts w:eastAsia="Calibri" w:cs="Times New Roman"/>
          <w:sz w:val="16"/>
        </w:rPr>
        <w:t xml:space="preserve"> Gorban is a close Putin ally and his acknowledgement that Arctic conflict is possible demonstrates the global stakes in play. </w:t>
      </w:r>
      <w:r w:rsidRPr="00677DCC">
        <w:rPr>
          <w:rFonts w:eastAsia="Calibri" w:cs="Times New Roman"/>
          <w:bCs/>
          <w:u w:val="single"/>
        </w:rPr>
        <w:t>Russia is not alone in recognizing the value of the LOTS in the fight for global resource dominance</w:t>
      </w:r>
      <w:r w:rsidRPr="00677DCC">
        <w:rPr>
          <w:rFonts w:eastAsia="Calibri" w:cs="Times New Roman"/>
          <w:sz w:val="16"/>
        </w:rPr>
        <w:t xml:space="preserve">. </w:t>
      </w:r>
      <w:r w:rsidRPr="00677DCC">
        <w:rPr>
          <w:rFonts w:eastAsia="Calibri" w:cs="Times New Roman"/>
          <w:bCs/>
          <w:highlight w:val="green"/>
          <w:u w:val="single"/>
        </w:rPr>
        <w:t>Five countries border the Arctic</w:t>
      </w:r>
      <w:r w:rsidRPr="00677DCC">
        <w:rPr>
          <w:rFonts w:eastAsia="Calibri" w:cs="Times New Roman"/>
          <w:sz w:val="16"/>
        </w:rPr>
        <w:t xml:space="preserve">: Russia, the U.S. (via Alaska), Canada, Norway and Denmark (via Greenland). However, </w:t>
      </w:r>
      <w:r w:rsidRPr="00677DCC">
        <w:rPr>
          <w:rFonts w:eastAsia="Calibri" w:cs="Times New Roman"/>
          <w:bCs/>
          <w:highlight w:val="green"/>
          <w:u w:val="single"/>
        </w:rPr>
        <w:t>only one</w:t>
      </w:r>
      <w:r w:rsidRPr="00677DCC">
        <w:rPr>
          <w:rFonts w:eastAsia="Calibri" w:cs="Times New Roman"/>
          <w:bCs/>
          <w:u w:val="single"/>
        </w:rPr>
        <w:t xml:space="preserve"> country </w:t>
      </w:r>
      <w:r w:rsidRPr="00677DCC">
        <w:rPr>
          <w:rFonts w:eastAsia="Calibri" w:cs="Times New Roman"/>
          <w:bCs/>
          <w:highlight w:val="green"/>
          <w:u w:val="single"/>
        </w:rPr>
        <w:t>is ineligible to mine</w:t>
      </w:r>
      <w:r w:rsidRPr="00677DCC">
        <w:rPr>
          <w:rFonts w:eastAsia="Calibri" w:cs="Times New Roman"/>
          <w:bCs/>
          <w:u w:val="single"/>
        </w:rPr>
        <w:t xml:space="preserve"> or drill those resources -- </w:t>
      </w:r>
      <w:r w:rsidRPr="00677DCC">
        <w:rPr>
          <w:rFonts w:eastAsia="Calibri" w:cs="Times New Roman"/>
          <w:bCs/>
          <w:highlight w:val="green"/>
          <w:u w:val="single"/>
        </w:rPr>
        <w:t>the U.S</w:t>
      </w:r>
      <w:r w:rsidRPr="00677DCC">
        <w:rPr>
          <w:rFonts w:eastAsia="Calibri" w:cs="Times New Roman"/>
          <w:sz w:val="16"/>
          <w:highlight w:val="green"/>
        </w:rPr>
        <w:t>.</w:t>
      </w:r>
      <w:r w:rsidRPr="00677DCC">
        <w:rPr>
          <w:rFonts w:eastAsia="Calibri" w:cs="Times New Roman"/>
          <w:sz w:val="16"/>
        </w:rPr>
        <w:t xml:space="preserve"> That’s because </w:t>
      </w:r>
      <w:r w:rsidRPr="00677DCC">
        <w:rPr>
          <w:rFonts w:eastAsia="Calibri" w:cs="Times New Roman"/>
          <w:bCs/>
          <w:u w:val="single"/>
        </w:rPr>
        <w:t>the U.S. is not a member of the international body that grants title, or property rights, to countries to engage in the exploration of seabed resources</w:t>
      </w:r>
      <w:r w:rsidRPr="00677DCC">
        <w:rPr>
          <w:rFonts w:eastAsia="Calibri" w:cs="Times New Roman"/>
          <w:sz w:val="16"/>
        </w:rPr>
        <w:t xml:space="preserve">. That body is called the International Seabed Authority (ISA). </w:t>
      </w:r>
      <w:r w:rsidRPr="00677DCC">
        <w:rPr>
          <w:rFonts w:eastAsia="Calibri" w:cs="Times New Roman"/>
          <w:bCs/>
          <w:u w:val="single"/>
        </w:rPr>
        <w:t>Admittance into that body is accomplished via ratification of the Law of the Sea Treaty</w:t>
      </w:r>
      <w:r w:rsidRPr="00677DCC">
        <w:rPr>
          <w:rFonts w:eastAsia="Calibri" w:cs="Times New Roman"/>
          <w:sz w:val="16"/>
        </w:rPr>
        <w:t>.</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Arctic competition is ramping up now</w:t>
      </w:r>
    </w:p>
    <w:p w:rsidR="00CA2977" w:rsidRPr="00677DCC" w:rsidRDefault="00CA2977" w:rsidP="00CA2977">
      <w:pPr>
        <w:rPr>
          <w:rFonts w:eastAsia="Calibri" w:cs="Times New Roman"/>
          <w:bCs/>
          <w:sz w:val="16"/>
        </w:rPr>
      </w:pPr>
      <w:r w:rsidRPr="00677DCC">
        <w:rPr>
          <w:rFonts w:eastAsia="Calibri" w:cs="Times New Roman"/>
          <w:bCs/>
          <w:sz w:val="16"/>
        </w:rPr>
        <w:t>Terry</w:t>
      </w:r>
      <w:r w:rsidRPr="00677DCC">
        <w:rPr>
          <w:rFonts w:eastAsia="Calibri" w:cs="Times New Roman"/>
          <w:b/>
          <w:bCs/>
          <w:sz w:val="16"/>
        </w:rPr>
        <w:t xml:space="preserve"> </w:t>
      </w:r>
      <w:r w:rsidRPr="00677DCC">
        <w:rPr>
          <w:rFonts w:eastAsia="Calibri" w:cs="Times New Roman"/>
          <w:b/>
          <w:bCs/>
        </w:rPr>
        <w:t>Macalister</w:t>
      </w:r>
      <w:r w:rsidRPr="00677DCC">
        <w:rPr>
          <w:rFonts w:eastAsia="Calibri" w:cs="Times New Roman"/>
          <w:b/>
          <w:bCs/>
          <w:sz w:val="16"/>
        </w:rPr>
        <w:t xml:space="preserve"> </w:t>
      </w:r>
      <w:r w:rsidRPr="00677DCC">
        <w:rPr>
          <w:rFonts w:eastAsia="Calibri" w:cs="Times New Roman"/>
          <w:bCs/>
          <w:sz w:val="16"/>
        </w:rPr>
        <w:t>July 6th, 20</w:t>
      </w:r>
      <w:r w:rsidRPr="00677DCC">
        <w:rPr>
          <w:rFonts w:eastAsia="Calibri" w:cs="Times New Roman"/>
          <w:b/>
          <w:bCs/>
        </w:rPr>
        <w:t>11</w:t>
      </w:r>
      <w:r w:rsidRPr="00677DCC">
        <w:rPr>
          <w:rFonts w:eastAsia="Calibri" w:cs="Times New Roman"/>
          <w:bCs/>
        </w:rPr>
        <w:t xml:space="preserve"> </w:t>
      </w:r>
      <w:r w:rsidRPr="00677DCC">
        <w:rPr>
          <w:rFonts w:eastAsia="Calibri" w:cs="Times New Roman"/>
          <w:bCs/>
          <w:i/>
          <w:sz w:val="16"/>
        </w:rPr>
        <w:t>The Guardian</w:t>
      </w:r>
      <w:r w:rsidRPr="00677DCC">
        <w:rPr>
          <w:rFonts w:eastAsia="Calibri" w:cs="Times New Roman"/>
          <w:bCs/>
          <w:sz w:val="16"/>
        </w:rPr>
        <w:t xml:space="preserve"> “US and Russia stir up political tensions over Arctic” http://www.theguardian.com/world/2011/jul/06/us-russia-political-tensions-arctic (Terry Macalister is energy editor of the Guardian. He has been employed at the paper and website for 12 years and previously worked for the Independent and other national titles.) (MG)</w:t>
      </w:r>
    </w:p>
    <w:p w:rsidR="00CA2977" w:rsidRPr="00677DCC" w:rsidRDefault="00CA2977" w:rsidP="00CA2977">
      <w:pPr>
        <w:rPr>
          <w:rFonts w:eastAsia="Calibri" w:cs="Times New Roman"/>
          <w:bCs/>
          <w:sz w:val="16"/>
        </w:rPr>
      </w:pPr>
    </w:p>
    <w:p w:rsidR="00CA2977" w:rsidRPr="00677DCC" w:rsidRDefault="00CA2977" w:rsidP="00CA2977">
      <w:pPr>
        <w:rPr>
          <w:rFonts w:eastAsia="Calibri" w:cs="Times New Roman"/>
          <w:sz w:val="16"/>
        </w:rPr>
      </w:pPr>
      <w:r w:rsidRPr="00677DCC">
        <w:rPr>
          <w:rFonts w:eastAsia="Calibri" w:cs="Times New Roman"/>
          <w:sz w:val="16"/>
        </w:rPr>
        <w:t xml:space="preserve">The seventh ministerial meeting of the Arctic Council in May looked set be a mundane affair, with its focus on signing a new search-and-rescue agreement and handover of the chairmanship to Sweden. But the atmosphere in Nuuk, the capital of Greenland, was electrified by the first visit to such a forum by the United States, courtesy of the secretary of state, Hillary Clinton, secretary of the interior Ken Salazar, and a host of other heavy-hitters. The message was clear: </w:t>
      </w:r>
      <w:r w:rsidRPr="00677DCC">
        <w:rPr>
          <w:rFonts w:eastAsia="Calibri" w:cs="Times New Roman"/>
          <w:bCs/>
          <w:u w:val="single"/>
        </w:rPr>
        <w:t>the US is putting itself at the centre of the debate about the future of the far north at a time when a new oil and mineral "cold rush" is under way as global warming makes extraction more easy</w:t>
      </w:r>
      <w:r w:rsidRPr="00677DCC">
        <w:rPr>
          <w:rFonts w:eastAsia="Calibri" w:cs="Times New Roman"/>
          <w:sz w:val="16"/>
        </w:rPr>
        <w:t xml:space="preserve">. </w:t>
      </w:r>
      <w:r w:rsidRPr="00677DCC">
        <w:rPr>
          <w:rFonts w:eastAsia="Calibri" w:cs="Times New Roman"/>
          <w:bCs/>
          <w:u w:val="single"/>
        </w:rPr>
        <w:t>And being the US, the soft diplomacy was backed up with a bit of symbolic hardware. A few weeks earlier two nuclear-powered submarines were sent to patrol 150 miles north of Prudhoe Bay, Alaska</w:t>
      </w:r>
      <w:r w:rsidRPr="00677DCC">
        <w:rPr>
          <w:rFonts w:eastAsia="Calibri" w:cs="Times New Roman"/>
          <w:sz w:val="16"/>
        </w:rPr>
        <w:t xml:space="preserve">. </w:t>
      </w:r>
      <w:r w:rsidRPr="00677DCC">
        <w:rPr>
          <w:rFonts w:eastAsia="Calibri" w:cs="Times New Roman"/>
          <w:bCs/>
          <w:u w:val="single"/>
        </w:rPr>
        <w:t>Meanwhile Russia – also on the eight-nation council – was happy to push off the agenda any idea that countries such as China could gain observer status. The US navy move comes as Russia is said to have increased missile testing in the region and Norway has moved its main military base to the far north</w:t>
      </w:r>
      <w:r w:rsidRPr="00677DCC">
        <w:rPr>
          <w:rFonts w:eastAsia="Calibri" w:cs="Times New Roman"/>
          <w:sz w:val="16"/>
        </w:rPr>
        <w:t xml:space="preserve">. Meanwhile China has started to woo countries such as Greenland, which are rich in rare earth minerals needed for mobile phones and other hi-tech equipment. </w:t>
      </w:r>
      <w:r w:rsidRPr="00677DCC">
        <w:rPr>
          <w:rFonts w:eastAsia="Calibri" w:cs="Times New Roman"/>
          <w:bCs/>
          <w:u w:val="single"/>
        </w:rPr>
        <w:t xml:space="preserve">The </w:t>
      </w:r>
      <w:r w:rsidRPr="00677DCC">
        <w:rPr>
          <w:rFonts w:eastAsia="Calibri" w:cs="Times New Roman"/>
          <w:bCs/>
          <w:highlight w:val="green"/>
          <w:u w:val="single"/>
        </w:rPr>
        <w:t>competing commercial interests in the Arctic are complicated by the lack of a comprehensive agreement on who owns what</w:t>
      </w:r>
      <w:r w:rsidRPr="00677DCC">
        <w:rPr>
          <w:rFonts w:eastAsia="Calibri" w:cs="Times New Roman"/>
          <w:sz w:val="16"/>
        </w:rPr>
        <w:t xml:space="preserve">. </w:t>
      </w:r>
      <w:r w:rsidRPr="00677DCC">
        <w:rPr>
          <w:rFonts w:eastAsia="Calibri" w:cs="Times New Roman"/>
          <w:bCs/>
          <w:highlight w:val="green"/>
          <w:u w:val="single"/>
        </w:rPr>
        <w:t>Many countries are in the process of submitting</w:t>
      </w:r>
      <w:r w:rsidRPr="00677DCC">
        <w:rPr>
          <w:rFonts w:eastAsia="Calibri" w:cs="Times New Roman"/>
          <w:bCs/>
          <w:u w:val="single"/>
        </w:rPr>
        <w:t xml:space="preserve"> competing land </w:t>
      </w:r>
      <w:r w:rsidRPr="00677DCC">
        <w:rPr>
          <w:rFonts w:eastAsia="Calibri" w:cs="Times New Roman"/>
          <w:bCs/>
          <w:highlight w:val="green"/>
          <w:u w:val="single"/>
        </w:rPr>
        <w:t>claims</w:t>
      </w:r>
      <w:r w:rsidRPr="00677DCC">
        <w:rPr>
          <w:rFonts w:eastAsia="Calibri" w:cs="Times New Roman"/>
          <w:bCs/>
          <w:u w:val="single"/>
        </w:rPr>
        <w:t xml:space="preserve"> to the UN </w:t>
      </w:r>
      <w:r w:rsidRPr="00677DCC">
        <w:rPr>
          <w:rFonts w:eastAsia="Calibri" w:cs="Times New Roman"/>
          <w:bCs/>
          <w:highlight w:val="green"/>
          <w:u w:val="single"/>
        </w:rPr>
        <w:t>as part of</w:t>
      </w:r>
      <w:r w:rsidRPr="00677DCC">
        <w:rPr>
          <w:rFonts w:eastAsia="Calibri" w:cs="Times New Roman"/>
          <w:bCs/>
          <w:u w:val="single"/>
        </w:rPr>
        <w:t xml:space="preserve"> its </w:t>
      </w:r>
      <w:r w:rsidRPr="00677DCC">
        <w:rPr>
          <w:rFonts w:eastAsia="Calibri" w:cs="Times New Roman"/>
          <w:bCs/>
          <w:highlight w:val="green"/>
          <w:u w:val="single"/>
        </w:rPr>
        <w:t>Law of the Sea</w:t>
      </w:r>
      <w:r w:rsidRPr="00677DCC">
        <w:rPr>
          <w:rFonts w:eastAsia="Calibri" w:cs="Times New Roman"/>
          <w:bCs/>
          <w:u w:val="single"/>
        </w:rPr>
        <w:t xml:space="preserve"> Convention</w:t>
      </w:r>
      <w:r w:rsidRPr="00677DCC">
        <w:rPr>
          <w:rFonts w:eastAsia="Calibri" w:cs="Times New Roman"/>
          <w:sz w:val="16"/>
        </w:rPr>
        <w:t xml:space="preserve"> – </w:t>
      </w:r>
      <w:r w:rsidRPr="00677DCC">
        <w:rPr>
          <w:rFonts w:eastAsia="Calibri" w:cs="Times New Roman"/>
          <w:b/>
          <w:iCs/>
          <w:highlight w:val="green"/>
          <w:u w:val="single"/>
          <w:bdr w:val="single" w:sz="18" w:space="0" w:color="auto"/>
        </w:rPr>
        <w:t>a treaty as yet unsigned by the US</w:t>
      </w:r>
      <w:r w:rsidRPr="00677DCC">
        <w:rPr>
          <w:rFonts w:eastAsia="Calibri" w:cs="Times New Roman"/>
          <w:sz w:val="16"/>
        </w:rPr>
        <w:t xml:space="preserve">. Canada and others were also disturbed when </w:t>
      </w:r>
      <w:r w:rsidRPr="00677DCC">
        <w:rPr>
          <w:rFonts w:eastAsia="Calibri" w:cs="Times New Roman"/>
          <w:bCs/>
          <w:u w:val="single"/>
        </w:rPr>
        <w:t>Artur Chilingarov, a veteran Russian polar explorer</w:t>
      </w:r>
      <w:r w:rsidRPr="00677DCC">
        <w:rPr>
          <w:rFonts w:eastAsia="Calibri" w:cs="Times New Roman"/>
          <w:sz w:val="16"/>
        </w:rPr>
        <w:t xml:space="preserve">, placed a flag on the Arctic seabed in 2007. He told reporters his </w:t>
      </w:r>
      <w:r w:rsidRPr="00677DCC">
        <w:rPr>
          <w:rFonts w:eastAsia="Calibri" w:cs="Times New Roman"/>
          <w:bCs/>
          <w:u w:val="single"/>
        </w:rPr>
        <w:t>mission was to show the Arctic was Russian</w:t>
      </w:r>
      <w:r w:rsidRPr="00677DCC">
        <w:rPr>
          <w:rFonts w:eastAsia="Calibri" w:cs="Times New Roman"/>
          <w:sz w:val="16"/>
        </w:rPr>
        <w:t xml:space="preserve">, adding: </w:t>
      </w:r>
      <w:r w:rsidRPr="00677DCC">
        <w:rPr>
          <w:rFonts w:eastAsia="Calibri" w:cs="Times New Roman"/>
          <w:bCs/>
          <w:u w:val="single"/>
        </w:rPr>
        <w:t>"We must prove the north pole is an extension of the Russian landmass."</w:t>
      </w:r>
      <w:r w:rsidRPr="00677DCC">
        <w:rPr>
          <w:rFonts w:eastAsia="Calibri" w:cs="Times New Roman"/>
          <w:sz w:val="16"/>
        </w:rPr>
        <w:t xml:space="preserve"> Canada took exception to the Russian move, seeing it as provocative, but Moscow dismissed the furore, insisting it was a theatrical gesture by a scientist hired by private companies to make the descent. But it is telling that the following year Chilingarov – also a member of the state parliament – was awarded a new title, Hero of the Russian Federation. </w:t>
      </w:r>
      <w:r w:rsidRPr="00677DCC">
        <w:rPr>
          <w:rFonts w:eastAsia="Calibri" w:cs="Times New Roman"/>
          <w:bCs/>
          <w:highlight w:val="green"/>
          <w:u w:val="single"/>
        </w:rPr>
        <w:t>Concerns about a new cold war</w:t>
      </w:r>
      <w:r w:rsidRPr="00677DCC">
        <w:rPr>
          <w:rFonts w:eastAsia="Calibri" w:cs="Times New Roman"/>
          <w:bCs/>
          <w:u w:val="single"/>
        </w:rPr>
        <w:t xml:space="preserve"> – if not just a cold rush – </w:t>
      </w:r>
      <w:r w:rsidRPr="00677DCC">
        <w:rPr>
          <w:rFonts w:eastAsia="Calibri" w:cs="Times New Roman"/>
          <w:bCs/>
          <w:highlight w:val="green"/>
          <w:u w:val="single"/>
        </w:rPr>
        <w:t>have led academics</w:t>
      </w:r>
      <w:r w:rsidRPr="00677DCC">
        <w:rPr>
          <w:rFonts w:eastAsia="Calibri" w:cs="Times New Roman"/>
          <w:bCs/>
          <w:u w:val="single"/>
        </w:rPr>
        <w:t xml:space="preserve"> </w:t>
      </w:r>
      <w:r w:rsidRPr="00677DCC">
        <w:rPr>
          <w:rFonts w:eastAsia="Calibri" w:cs="Times New Roman"/>
          <w:sz w:val="16"/>
        </w:rPr>
        <w:t xml:space="preserve">such as Rob Huebert, a professor of political science at the University of Calgary, </w:t>
      </w:r>
      <w:r w:rsidRPr="00677DCC">
        <w:rPr>
          <w:rFonts w:eastAsia="Calibri" w:cs="Times New Roman"/>
          <w:bCs/>
          <w:highlight w:val="green"/>
          <w:u w:val="single"/>
        </w:rPr>
        <w:t>to warn</w:t>
      </w:r>
      <w:r w:rsidRPr="00677DCC">
        <w:rPr>
          <w:rFonts w:eastAsia="Calibri" w:cs="Times New Roman"/>
          <w:bCs/>
          <w:u w:val="single"/>
        </w:rPr>
        <w:t xml:space="preserve"> in a recent paper prepared for the Canadian Defence and Foreign Affairs Institute </w:t>
      </w:r>
      <w:r w:rsidRPr="00677DCC">
        <w:rPr>
          <w:rFonts w:eastAsia="Calibri" w:cs="Times New Roman"/>
          <w:bCs/>
          <w:highlight w:val="green"/>
          <w:u w:val="single"/>
        </w:rPr>
        <w:t>that "an arms race may be beginning</w:t>
      </w:r>
      <w:r w:rsidRPr="00677DCC">
        <w:rPr>
          <w:rFonts w:eastAsia="Calibri" w:cs="Times New Roman"/>
          <w:sz w:val="16"/>
          <w:highlight w:val="green"/>
        </w:rPr>
        <w:t>"</w:t>
      </w:r>
      <w:r w:rsidRPr="00677DCC">
        <w:rPr>
          <w:rFonts w:eastAsia="Calibri" w:cs="Times New Roman"/>
          <w:sz w:val="16"/>
        </w:rPr>
        <w:t xml:space="preserve">. Huebert says he has heard the Russian prime minister, Vladimir Putin, talking of the need to establish a "zone of peace" in </w:t>
      </w:r>
      <w:r w:rsidRPr="00677DCC">
        <w:rPr>
          <w:rFonts w:eastAsia="Calibri" w:cs="Times New Roman"/>
          <w:bCs/>
          <w:u w:val="single"/>
        </w:rPr>
        <w:t>the Arctic</w:t>
      </w:r>
      <w:r w:rsidRPr="00677DCC">
        <w:rPr>
          <w:rFonts w:eastAsia="Calibri" w:cs="Times New Roman"/>
          <w:sz w:val="16"/>
        </w:rPr>
        <w:t xml:space="preserve"> but </w:t>
      </w:r>
      <w:r w:rsidRPr="00677DCC">
        <w:rPr>
          <w:rFonts w:eastAsia="Calibri" w:cs="Times New Roman"/>
          <w:bCs/>
          <w:u w:val="single"/>
        </w:rPr>
        <w:t>sees contrary actions</w:t>
      </w:r>
      <w:r w:rsidRPr="00677DCC">
        <w:rPr>
          <w:rFonts w:eastAsia="Calibri" w:cs="Times New Roman"/>
          <w:sz w:val="16"/>
        </w:rPr>
        <w:t xml:space="preserve"> as well. "Not withstanding the public statements of peace and co-operation in the Arctic issued by the Arctic states, </w:t>
      </w:r>
      <w:r w:rsidRPr="00677DCC">
        <w:rPr>
          <w:rFonts w:eastAsia="Calibri" w:cs="Times New Roman"/>
          <w:bCs/>
          <w:highlight w:val="green"/>
          <w:u w:val="single"/>
        </w:rPr>
        <w:t>tThe strategic value of the region is growing</w:t>
      </w:r>
      <w:r w:rsidRPr="00677DCC">
        <w:rPr>
          <w:rFonts w:eastAsia="Calibri" w:cs="Times New Roman"/>
          <w:bCs/>
          <w:u w:val="single"/>
        </w:rPr>
        <w:t xml:space="preserve">. </w:t>
      </w:r>
      <w:r w:rsidRPr="00677DCC">
        <w:rPr>
          <w:rFonts w:eastAsia="Calibri" w:cs="Times New Roman"/>
          <w:bCs/>
          <w:highlight w:val="green"/>
          <w:u w:val="single"/>
        </w:rPr>
        <w:t>As this value grows, each state will attach a greater value to their own national interests</w:t>
      </w:r>
      <w:r w:rsidRPr="00677DCC">
        <w:rPr>
          <w:rFonts w:eastAsia="Calibri" w:cs="Times New Roman"/>
          <w:bCs/>
          <w:u w:val="single"/>
        </w:rPr>
        <w:t xml:space="preserve"> in the region. The Arctic states may be talking co-operation, but they are preparing for conflict</w:t>
      </w:r>
      <w:r w:rsidRPr="00677DCC">
        <w:rPr>
          <w:rFonts w:eastAsia="Calibri" w:cs="Times New Roman"/>
          <w:sz w:val="16"/>
        </w:rPr>
        <w:t>." Meanwhile Admiral James Stavridis, Nato's supreme allied commander in Europe, in a foreword to a recent Whitehall Ppaper published by the Royal United Services Institute for Defence and Security Studies in London, argued: "</w:t>
      </w:r>
      <w:r w:rsidRPr="00677DCC">
        <w:rPr>
          <w:rFonts w:eastAsia="Calibri" w:cs="Times New Roman"/>
          <w:bCs/>
          <w:highlight w:val="green"/>
          <w:u w:val="single"/>
        </w:rPr>
        <w:t>For now, the disputes in the north have been dealt with peacefully, but climate change could alter the equilibrium over the coming years</w:t>
      </w:r>
      <w:r w:rsidRPr="00677DCC">
        <w:rPr>
          <w:rFonts w:eastAsia="Calibri" w:cs="Times New Roman"/>
          <w:bCs/>
          <w:u w:val="single"/>
        </w:rPr>
        <w:t xml:space="preserve"> in the race of temptation for exploitation of more readily accessible natural resources</w:t>
      </w:r>
      <w:r w:rsidRPr="00677DCC">
        <w:rPr>
          <w:rFonts w:eastAsia="Calibri" w:cs="Times New Roman"/>
          <w:sz w:val="16"/>
        </w:rPr>
        <w:t>." Stavridis believes military assets, such as coastguards, have an important role to play with international co-ordination in the area – but mainly for specialist assistance around commercial and other interests. He added: "</w:t>
      </w:r>
      <w:r w:rsidRPr="00677DCC">
        <w:rPr>
          <w:rFonts w:eastAsia="Calibri" w:cs="Times New Roman"/>
          <w:bCs/>
          <w:highlight w:val="green"/>
          <w:u w:val="single"/>
        </w:rPr>
        <w:t>The cascading interests and broad implications stemming from the effects of climate change should cause today's global leaders to take stock, and unify their efforts to ensure the Arctic remains a zone of co-operation – rather than proceed down the icy slope towards a zone of competition</w:t>
      </w:r>
      <w:r w:rsidRPr="00677DCC">
        <w:rPr>
          <w:rFonts w:eastAsia="Calibri" w:cs="Times New Roman"/>
          <w:bCs/>
          <w:u w:val="single"/>
        </w:rPr>
        <w:t>, or worse a zone of conflict</w:t>
      </w:r>
      <w:r w:rsidRPr="00677DCC">
        <w:rPr>
          <w:rFonts w:eastAsia="Calibri" w:cs="Times New Roman"/>
          <w:sz w:val="16"/>
        </w:rPr>
        <w:t xml:space="preserve">." Huebert points out that as well as opening a new ultra-hi-tech operations centre inside a mountain at Reitan, in the far north of Norway, Oslo is also spending unprecedented money on new military hardware, not least five top-of-the-range frigates. The class of vessel is called Fridtjof Nansen, after the famous polar explorer, which perhaps indicates where the navy plans to deploy them. Meanwhile Canada's then foreign minister, Lawrence Cannon, voiced confidence his nation would win the territory. "We will exercise sovereignty in the Arctic," he told his Russian counterpart in talks in Moscow. But optimists say the fears are exaggerated and point to positive developments, not least Norway and Russia agreeing a mutually acceptable boundary line dividing up the Barents Sea. A partnership between Russia, Norway, the US and Britain has been quietly and successfully working away at decommissioning nuclear submarines and tackling other radioactive waste problems in the Kola Peninsula and Arkhangelsk regions. One former foreign minister told the Guardian: "We want to avoid complacency but all this alarmist talk of meltdown should be shunned. The Arctic is quite pacific. It is not a place of turmoil but an area of low tension." However, Paul Berkman, director of the Arctic Ocean geopolitics programme at the Scott Polar Research Institute, believes the deluge of books and features highlighting </w:t>
      </w:r>
      <w:r w:rsidRPr="00677DCC">
        <w:rPr>
          <w:rFonts w:eastAsia="Calibri" w:cs="Times New Roman"/>
          <w:b/>
          <w:iCs/>
          <w:highlight w:val="green"/>
          <w:u w:val="single"/>
          <w:bdr w:val="single" w:sz="18" w:space="0" w:color="auto"/>
        </w:rPr>
        <w:t>potential problems cannot be dismissed as melodrama</w:t>
      </w:r>
      <w:r w:rsidRPr="00677DCC">
        <w:rPr>
          <w:rFonts w:eastAsia="Calibri" w:cs="Times New Roman"/>
          <w:sz w:val="16"/>
          <w:highlight w:val="green"/>
        </w:rPr>
        <w:t>. "</w:t>
      </w:r>
      <w:r w:rsidRPr="00677DCC">
        <w:rPr>
          <w:rFonts w:eastAsia="Calibri" w:cs="Times New Roman"/>
          <w:b/>
          <w:iCs/>
          <w:highlight w:val="green"/>
          <w:u w:val="single"/>
          <w:bdr w:val="single" w:sz="18" w:space="0" w:color="auto"/>
        </w:rPr>
        <w:t>You have to ask why are these alarming and alarmist headlines being written</w:t>
      </w:r>
      <w:r w:rsidRPr="00677DCC">
        <w:rPr>
          <w:rFonts w:eastAsia="Calibri" w:cs="Times New Roman"/>
          <w:b/>
          <w:iCs/>
          <w:u w:val="single"/>
          <w:bdr w:val="single" w:sz="18" w:space="0" w:color="auto"/>
        </w:rPr>
        <w:t xml:space="preserve"> and it may be there is unfinished business from the Cold War</w:t>
      </w:r>
      <w:r w:rsidRPr="00677DCC">
        <w:rPr>
          <w:rFonts w:eastAsia="Calibri" w:cs="Times New Roman"/>
          <w:sz w:val="16"/>
        </w:rPr>
        <w:t xml:space="preserve">." Whether hype or not, he argues that </w:t>
      </w:r>
      <w:r w:rsidRPr="00677DCC">
        <w:rPr>
          <w:rFonts w:eastAsia="Calibri" w:cs="Times New Roman"/>
          <w:b/>
          <w:iCs/>
          <w:highlight w:val="green"/>
          <w:u w:val="single"/>
          <w:bdr w:val="single" w:sz="18" w:space="0" w:color="auto"/>
        </w:rPr>
        <w:t>it is necessary to both promote cooperation and prevent conflict</w:t>
      </w:r>
      <w:r w:rsidRPr="00677DCC">
        <w:rPr>
          <w:rFonts w:eastAsia="Calibri" w:cs="Times New Roman"/>
          <w:sz w:val="16"/>
        </w:rPr>
        <w:t>. "There is no room for complacency and while tensions are low there is opportunity to address the risks of political, economic and cultural instabilities that are inherent consequences of the environmental state-change in the Arctic Ocean." Inuit leaders are already concerned that the talk of industrialisation and mineral wealth in the Arctic will increase tension. Aqqaluk Lynge, former chairman of the indigenous peoples' forum, the Inuit Circumpolar Council, described himself as "nervous" about current developments. "</w:t>
      </w:r>
      <w:r w:rsidRPr="00677DCC">
        <w:rPr>
          <w:rFonts w:eastAsia="Calibri" w:cs="Times New Roman"/>
          <w:bCs/>
          <w:u w:val="single"/>
        </w:rPr>
        <w:t>There is a military build-up and an increase in megaphone diplomacy … We do not want a return to the cold war</w:t>
      </w:r>
      <w:r w:rsidRPr="00677DCC">
        <w:rPr>
          <w:rFonts w:eastAsia="Calibri" w:cs="Times New Roman"/>
          <w:sz w:val="16"/>
        </w:rPr>
        <w:t>," he said. • This article was amended on 6 July 2011 to make clear that Lawrence Cannon is no longer the Canadian foreign minister.</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Russia/US ties are on the fritz</w:t>
      </w:r>
    </w:p>
    <w:p w:rsidR="00CA2977" w:rsidRPr="00677DCC" w:rsidRDefault="00CA2977" w:rsidP="00CA2977">
      <w:pPr>
        <w:rPr>
          <w:rFonts w:eastAsia="Calibri" w:cs="Times New Roman"/>
          <w:bCs/>
          <w:sz w:val="16"/>
        </w:rPr>
      </w:pPr>
      <w:r w:rsidRPr="00677DCC">
        <w:rPr>
          <w:rFonts w:eastAsia="Calibri" w:cs="Times New Roman"/>
          <w:bCs/>
          <w:sz w:val="16"/>
        </w:rPr>
        <w:t xml:space="preserve">Richard </w:t>
      </w:r>
      <w:r w:rsidRPr="00677DCC">
        <w:rPr>
          <w:rFonts w:eastAsia="Calibri" w:cs="Times New Roman"/>
          <w:b/>
          <w:bCs/>
        </w:rPr>
        <w:t>Galpin</w:t>
      </w:r>
      <w:r w:rsidRPr="00677DCC">
        <w:rPr>
          <w:rFonts w:eastAsia="Calibri" w:cs="Times New Roman"/>
          <w:b/>
          <w:bCs/>
          <w:sz w:val="16"/>
        </w:rPr>
        <w:t xml:space="preserve"> </w:t>
      </w:r>
      <w:r w:rsidRPr="00677DCC">
        <w:rPr>
          <w:rFonts w:eastAsia="Calibri" w:cs="Times New Roman"/>
          <w:bCs/>
          <w:sz w:val="16"/>
        </w:rPr>
        <w:t>March 17, 20</w:t>
      </w:r>
      <w:r w:rsidRPr="00677DCC">
        <w:rPr>
          <w:rFonts w:eastAsia="Calibri" w:cs="Times New Roman"/>
          <w:b/>
          <w:bCs/>
        </w:rPr>
        <w:t xml:space="preserve">14 </w:t>
      </w:r>
      <w:r w:rsidRPr="00677DCC">
        <w:rPr>
          <w:rFonts w:eastAsia="Calibri" w:cs="Times New Roman"/>
          <w:bCs/>
          <w:sz w:val="16"/>
        </w:rPr>
        <w:t>BBC “Echoes of Cold War as US-Russia ties plummet” http://www.bbc.com/news/world-europe-26622299 (Richard graduated from Oxford University in 1985 with a degree in Modern History, before completing a postgraduate course in journalism at City University in 1987. Richard Galpin is the BBC's Athens correspondent. Prior to his latest role, he was the BBC's Jakarta correspondent from 1999 to 2002.) (MG)</w:t>
      </w:r>
    </w:p>
    <w:p w:rsidR="00CA2977" w:rsidRPr="00677DCC" w:rsidRDefault="00CA2977" w:rsidP="00CA2977">
      <w:pPr>
        <w:rPr>
          <w:rFonts w:eastAsia="Calibri" w:cs="Times New Roman"/>
          <w:b/>
          <w:bCs/>
          <w:sz w:val="16"/>
        </w:rPr>
      </w:pPr>
    </w:p>
    <w:p w:rsidR="00CA2977" w:rsidRPr="00677DCC" w:rsidRDefault="00CA2977" w:rsidP="00CA2977">
      <w:pPr>
        <w:rPr>
          <w:rFonts w:eastAsia="Calibri" w:cs="Times New Roman"/>
          <w:sz w:val="16"/>
        </w:rPr>
      </w:pPr>
      <w:r w:rsidRPr="00677DCC">
        <w:rPr>
          <w:rFonts w:eastAsia="Calibri" w:cs="Times New Roman"/>
          <w:bCs/>
          <w:u w:val="single"/>
        </w:rPr>
        <w:t>Not since the end of the Cold War more than 20 years ago have Russia and the West been on such a collision course</w:t>
      </w:r>
      <w:r w:rsidRPr="00677DCC">
        <w:rPr>
          <w:rFonts w:eastAsia="Calibri" w:cs="Times New Roman"/>
          <w:sz w:val="16"/>
        </w:rPr>
        <w:t xml:space="preserve">. The spiral into which the two sides are descending is gathering momentum now that the referendum in Crimea is over and officials there say 97% of voters opted to join Russia. You need go no further than Russia's state-run Rossiya 1 TV station to get a sense of the extent to which </w:t>
      </w:r>
      <w:r w:rsidRPr="00677DCC">
        <w:rPr>
          <w:rFonts w:eastAsia="Calibri" w:cs="Times New Roman"/>
          <w:bCs/>
          <w:u w:val="single"/>
        </w:rPr>
        <w:t>relations between Moscow and Washington have now plummeted since the halcyon days of the "reset" in 2009</w:t>
      </w:r>
      <w:r w:rsidRPr="00677DCC">
        <w:rPr>
          <w:rFonts w:eastAsia="Calibri" w:cs="Times New Roman"/>
          <w:sz w:val="16"/>
        </w:rPr>
        <w:t>. In a news review programme on Sunday evening, the presenter - well known for his loyalty to the Kremlin - stood in front of a backdrop photograph of a nuclear bomb exploding. "</w:t>
      </w:r>
      <w:r w:rsidRPr="00677DCC">
        <w:rPr>
          <w:rFonts w:eastAsia="Calibri" w:cs="Times New Roman"/>
          <w:bCs/>
          <w:u w:val="single"/>
        </w:rPr>
        <w:t>Russia is the only country in the world which has the capability of turning the United States into radioactive dust</w:t>
      </w:r>
      <w:r w:rsidRPr="00677DCC">
        <w:rPr>
          <w:rFonts w:eastAsia="Calibri" w:cs="Times New Roman"/>
          <w:sz w:val="16"/>
        </w:rPr>
        <w:t xml:space="preserve">," he said. And he was not joking. On the other side of the divide, President </w:t>
      </w:r>
      <w:r w:rsidRPr="00677DCC">
        <w:rPr>
          <w:rFonts w:eastAsia="Calibri" w:cs="Times New Roman"/>
          <w:bCs/>
          <w:u w:val="single"/>
        </w:rPr>
        <w:t>Obama has announced that he will travel to Europe next week and his Vice-President Joe Biden will be visiting Poland and Lithuania</w:t>
      </w:r>
      <w:r w:rsidRPr="00677DCC">
        <w:rPr>
          <w:rFonts w:eastAsia="Calibri" w:cs="Times New Roman"/>
          <w:sz w:val="16"/>
        </w:rPr>
        <w:t xml:space="preserve">. "Our message is clear," said Mr Obama. "As Nato allies we have a solemn commitment to our collective defence and we will uphold this." </w:t>
      </w:r>
      <w:r w:rsidRPr="00677DCC">
        <w:rPr>
          <w:rFonts w:eastAsia="Calibri" w:cs="Times New Roman"/>
          <w:bCs/>
          <w:u w:val="single"/>
        </w:rPr>
        <w:t>The switch from diplomacy to confrontation was inevitable after Russia ignored persistent calls from the West to withdraw its troops from Crimea and put a halt to the referendum there</w:t>
      </w:r>
      <w:r w:rsidRPr="00677DCC">
        <w:rPr>
          <w:rFonts w:eastAsia="Calibri" w:cs="Times New Roman"/>
          <w:sz w:val="16"/>
        </w:rPr>
        <w:t xml:space="preserve">. Since then Moscow has continued to push ahead at a relentless pace, announcing that on Tuesday afternoon local time, President Putin will address a special gathering in the Kremlin of members of parliament. A few hours later on Red Square, there will be a concert entitled "We are together". Could it be that just two days after the referendum, President Vladimir Putin will declare that Russia will begin the process of annexing Crimea? There are other indications this could be the case. On Monday a senior member of parliament was asked if a decision had already been taken in principle to bring Crimea into the Russian Federation. "There can be no other decision in principle," he said. As Russia has forged ahead on what seems an unstoppable course, so </w:t>
      </w:r>
      <w:r w:rsidRPr="00677DCC">
        <w:rPr>
          <w:rFonts w:eastAsia="Calibri" w:cs="Times New Roman"/>
          <w:bCs/>
          <w:u w:val="single"/>
        </w:rPr>
        <w:t>the US and EU have responded with a round of sanctions</w:t>
      </w:r>
      <w:r w:rsidRPr="00677DCC">
        <w:rPr>
          <w:rFonts w:eastAsia="Calibri" w:cs="Times New Roman"/>
          <w:sz w:val="16"/>
        </w:rPr>
        <w:t xml:space="preserve">. Both have targeted officials in Crimea and Russia whom they accuse of involvement in the military intervention in Crimea and the vote on secession. </w:t>
      </w:r>
      <w:r w:rsidRPr="00677DCC">
        <w:rPr>
          <w:rFonts w:eastAsia="Calibri" w:cs="Times New Roman"/>
          <w:bCs/>
          <w:u w:val="single"/>
        </w:rPr>
        <w:t>But Washington has gone for much more powerful politicians and advisers</w:t>
      </w:r>
      <w:r w:rsidRPr="00677DCC">
        <w:rPr>
          <w:rFonts w:eastAsia="Calibri" w:cs="Times New Roman"/>
          <w:sz w:val="16"/>
        </w:rPr>
        <w:t xml:space="preserve">. At the top of its list is Vladislav Surkov, a close aide of President Putin. In the past decade he was the chief ideologue who helped create the authoritarian brand of government or "vertical of power", at the top of which Mr Putin still stands. Number two on the list is another top aide, Sergei Glazyev, the president's point man on Ukraine. The nine others include the head of the upper house of the Russian parliament, the deputy prime minister and the leader of the ethnic Russians in Crimea. But it is far from clear if any of these officials have assets in the US such as bank accounts, shares or property, which can now be frozen. And the response from those on the hit-list has been dismissive. "I view the decision by the Washington administration as recognition of my services to Russia," presidential aide Vladislav Surkov told the Moskovskiy Komsomolets newspaper. "This is a great honour for me," Mr Surkov said, adding that he did not have any accounts abroad. And what if Mr Putin does announce on Tuesday that Russia will annexe Crimea? Who or what will be targeted in the West's next round of sanctions? And what if Mr Putin does send his troops into Eastern Ukraine? What then would the </w:t>
      </w:r>
      <w:r w:rsidRPr="00677DCC">
        <w:rPr>
          <w:rFonts w:eastAsia="Calibri" w:cs="Times New Roman"/>
          <w:bCs/>
          <w:u w:val="single"/>
        </w:rPr>
        <w:t>West's reaction be in this new Cold War</w:t>
      </w:r>
      <w:r w:rsidRPr="00677DCC">
        <w:rPr>
          <w:rFonts w:eastAsia="Calibri" w:cs="Times New Roman"/>
          <w:sz w:val="16"/>
        </w:rPr>
        <w:t>?</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US-Russia War underway – this angers Americans because it causes economic hardships</w:t>
      </w:r>
    </w:p>
    <w:p w:rsidR="00CA2977" w:rsidRPr="00677DCC" w:rsidRDefault="00CA2977" w:rsidP="00CA2977">
      <w:pPr>
        <w:rPr>
          <w:rFonts w:eastAsia="Calibri" w:cs="Times New Roman"/>
          <w:bCs/>
          <w:sz w:val="16"/>
        </w:rPr>
      </w:pPr>
      <w:r w:rsidRPr="00677DCC">
        <w:rPr>
          <w:rFonts w:eastAsia="Calibri" w:cs="Times New Roman"/>
          <w:b/>
          <w:bCs/>
        </w:rPr>
        <w:t xml:space="preserve">Voice Of Russia </w:t>
      </w:r>
      <w:r w:rsidRPr="00677DCC">
        <w:rPr>
          <w:rFonts w:eastAsia="Calibri" w:cs="Times New Roman"/>
          <w:bCs/>
        </w:rPr>
        <w:t>7/1/</w:t>
      </w:r>
      <w:r w:rsidRPr="00677DCC">
        <w:rPr>
          <w:rFonts w:eastAsia="Calibri" w:cs="Times New Roman"/>
          <w:b/>
          <w:bCs/>
        </w:rPr>
        <w:t xml:space="preserve">14 </w:t>
      </w:r>
      <w:r w:rsidRPr="00677DCC">
        <w:rPr>
          <w:rFonts w:eastAsia="Calibri" w:cs="Times New Roman"/>
          <w:bCs/>
          <w:i/>
          <w:sz w:val="16"/>
        </w:rPr>
        <w:t>paulcraigroberts.org</w:t>
      </w:r>
      <w:r w:rsidRPr="00677DCC">
        <w:rPr>
          <w:rFonts w:eastAsia="Calibri" w:cs="Times New Roman"/>
          <w:bCs/>
          <w:sz w:val="16"/>
        </w:rPr>
        <w:t xml:space="preserve"> “US War Against Russia Is Already Underway — PCR Interviewed by Voice of Russia” http://www.paulcraigroberts.org/2014/07/01/us-war-russia-already-underway-pcr-interviewed-voice-russia/ (MG)</w:t>
      </w:r>
    </w:p>
    <w:p w:rsidR="00CA2977" w:rsidRPr="00677DCC" w:rsidRDefault="00CA2977" w:rsidP="00CA2977">
      <w:pPr>
        <w:rPr>
          <w:rFonts w:eastAsia="Calibri" w:cs="Times New Roman"/>
          <w:bCs/>
          <w:sz w:val="16"/>
        </w:rPr>
      </w:pPr>
    </w:p>
    <w:p w:rsidR="00CA2977" w:rsidRPr="00677DCC" w:rsidRDefault="00CA2977" w:rsidP="00CA2977">
      <w:pPr>
        <w:rPr>
          <w:rFonts w:eastAsia="Calibri" w:cs="Times New Roman"/>
          <w:sz w:val="16"/>
        </w:rPr>
      </w:pPr>
      <w:r w:rsidRPr="00677DCC">
        <w:rPr>
          <w:rFonts w:eastAsia="Calibri" w:cs="Times New Roman"/>
          <w:bCs/>
          <w:u w:val="single"/>
        </w:rPr>
        <w:t>US war against Russia is already underway</w:t>
      </w:r>
      <w:r w:rsidRPr="00677DCC">
        <w:rPr>
          <w:rFonts w:eastAsia="Calibri" w:cs="Times New Roman"/>
          <w:sz w:val="16"/>
        </w:rPr>
        <w:t xml:space="preserve">. How true is the spreading belief that President Obama has ruined US foreign policy, and how does it actually work? The Voice of Russia is discussing it with Paul Craig Roberts, former assistant secretary of the US Treasury, currently the chairman of The Institute for Political Economy. VOR: The US media is pointing to a growing dissatisfaction with President Obama’s foreign policy, both among Republicans and Democrats. Speaking at the Faith and Freedom Coalition’s conference in Washington Sen. Ted Cruz said “Abroad, we see our foreign policy collapsing and every region in the world is getting more and more dangerous”. According to the latest New York Times/CBS News poll has registered an increasing lack of faith in the president and his leadership, with </w:t>
      </w:r>
      <w:r w:rsidRPr="00677DCC">
        <w:rPr>
          <w:rFonts w:eastAsia="Calibri" w:cs="Times New Roman"/>
          <w:bCs/>
          <w:u w:val="single"/>
        </w:rPr>
        <w:t>58 per cent of Americans disapproving of the way Obama is handling foreign policy</w:t>
      </w:r>
      <w:r w:rsidRPr="00677DCC">
        <w:rPr>
          <w:rFonts w:eastAsia="Calibri" w:cs="Times New Roman"/>
          <w:sz w:val="16"/>
        </w:rPr>
        <w:t xml:space="preserve">. What is it that makes Americans unhappy? Paul Craig Roberts: Well, I think, perhaps, Americans are catching on to all of the lies. There are now other sources of information, other than the English-speaking Western media. And the account that the US gives, for example, of Ukraine is clearly a lie. And it takes a while before people catch on to the lies. I don’t think the majority will ever catch on, but enough will. And then </w:t>
      </w:r>
      <w:r w:rsidRPr="00677DCC">
        <w:rPr>
          <w:rFonts w:eastAsia="Calibri" w:cs="Times New Roman"/>
          <w:bCs/>
          <w:u w:val="single"/>
        </w:rPr>
        <w:t>many Americans who are dissatisfied would be dissatisfied for domestic economic reasons</w:t>
      </w:r>
      <w:r w:rsidRPr="00677DCC">
        <w:rPr>
          <w:rFonts w:eastAsia="Calibri" w:cs="Times New Roman"/>
          <w:sz w:val="16"/>
        </w:rPr>
        <w:t xml:space="preserve">. </w:t>
      </w:r>
      <w:r w:rsidRPr="00677DCC">
        <w:rPr>
          <w:rFonts w:eastAsia="Calibri" w:cs="Times New Roman"/>
          <w:bCs/>
          <w:u w:val="single"/>
        </w:rPr>
        <w:t>They would want the resources wasted on wars to be allocated to domestic needs and not used to pay for more wars</w:t>
      </w:r>
      <w:r w:rsidRPr="00677DCC">
        <w:rPr>
          <w:rFonts w:eastAsia="Calibri" w:cs="Times New Roman"/>
          <w:sz w:val="16"/>
        </w:rPr>
        <w:t xml:space="preserve">. </w:t>
      </w:r>
      <w:r w:rsidRPr="00677DCC">
        <w:rPr>
          <w:rFonts w:eastAsia="Calibri" w:cs="Times New Roman"/>
          <w:bCs/>
          <w:u w:val="single"/>
        </w:rPr>
        <w:t>For example, the Iraq crisis has come back and there is so much talk about sending troops to the Baltics, eastern Europe in order to guard against the “Russian threat.”</w:t>
      </w:r>
      <w:r w:rsidRPr="00677DCC">
        <w:rPr>
          <w:rFonts w:eastAsia="Calibri" w:cs="Times New Roman"/>
          <w:sz w:val="16"/>
        </w:rPr>
        <w:t xml:space="preserve"> So, </w:t>
      </w:r>
      <w:r w:rsidRPr="00677DCC">
        <w:rPr>
          <w:rFonts w:eastAsia="Calibri" w:cs="Times New Roman"/>
          <w:bCs/>
          <w:u w:val="single"/>
        </w:rPr>
        <w:t>this alarms people who’ve had no income growth, who can’t find a job, suffer from heavy debts from borrowed money to attend the universities, cut backs of unemployment compensation, the threats to the social security system, the threats to the public medical system</w:t>
      </w:r>
      <w:r w:rsidRPr="00677DCC">
        <w:rPr>
          <w:rFonts w:eastAsia="Calibri" w:cs="Times New Roman"/>
          <w:sz w:val="16"/>
        </w:rPr>
        <w:t xml:space="preserve"> (which is not much of a system, but still some people rely on it). So, </w:t>
      </w:r>
      <w:r w:rsidRPr="00677DCC">
        <w:rPr>
          <w:rFonts w:eastAsia="Calibri" w:cs="Times New Roman"/>
          <w:bCs/>
          <w:u w:val="single"/>
        </w:rPr>
        <w:t>most Americans, when they see more trouble abroad involving more wars, understand that the wars mean more economic hardship for them</w:t>
      </w:r>
      <w:r w:rsidRPr="00677DCC">
        <w:rPr>
          <w:rFonts w:eastAsia="Calibri" w:cs="Times New Roman"/>
          <w:sz w:val="16"/>
        </w:rPr>
        <w:t xml:space="preserve">. The US has been in war for 13 years. </w:t>
      </w:r>
      <w:r w:rsidRPr="00677DCC">
        <w:rPr>
          <w:rFonts w:eastAsia="Calibri" w:cs="Times New Roman"/>
          <w:bCs/>
          <w:u w:val="single"/>
        </w:rPr>
        <w:t>It’s wasted trillions of dollars and achieved no result</w:t>
      </w:r>
      <w:r w:rsidRPr="00677DCC">
        <w:rPr>
          <w:rFonts w:eastAsia="Calibri" w:cs="Times New Roman"/>
          <w:sz w:val="16"/>
        </w:rPr>
        <w:t xml:space="preserve">. And so, </w:t>
      </w:r>
      <w:r w:rsidRPr="00677DCC">
        <w:rPr>
          <w:rFonts w:eastAsia="Calibri" w:cs="Times New Roman"/>
          <w:bCs/>
          <w:u w:val="single"/>
        </w:rPr>
        <w:t>this is probably the main reason that people are dissatisfied, because they are suffering here for the sake of wars in which they no longer believe</w:t>
      </w:r>
      <w:r w:rsidRPr="00677DCC">
        <w:rPr>
          <w:rFonts w:eastAsia="Calibri" w:cs="Times New Roman"/>
          <w:sz w:val="16"/>
        </w:rPr>
        <w:t>.</w:t>
      </w:r>
    </w:p>
    <w:p w:rsidR="00CA2977" w:rsidRPr="00677DCC" w:rsidRDefault="00CA2977" w:rsidP="00CA2977">
      <w:pPr>
        <w:keepNext/>
        <w:keepLines/>
        <w:spacing w:before="200"/>
        <w:outlineLvl w:val="3"/>
        <w:rPr>
          <w:rFonts w:eastAsia="Times New Roman" w:cs="Times New Roman"/>
          <w:b/>
          <w:iCs/>
        </w:rPr>
      </w:pPr>
      <w:r w:rsidRPr="00677DCC">
        <w:rPr>
          <w:rFonts w:eastAsia="Times New Roman" w:cs="Times New Roman"/>
          <w:b/>
          <w:iCs/>
        </w:rPr>
        <w:t>Russia poses a huge nuclear threat to the US</w:t>
      </w:r>
    </w:p>
    <w:p w:rsidR="00CA2977" w:rsidRPr="00677DCC" w:rsidRDefault="00CA2977" w:rsidP="00CA2977">
      <w:pPr>
        <w:rPr>
          <w:rFonts w:eastAsia="Calibri" w:cs="Times New Roman"/>
          <w:bCs/>
          <w:sz w:val="16"/>
        </w:rPr>
      </w:pPr>
      <w:r w:rsidRPr="00677DCC">
        <w:rPr>
          <w:rFonts w:eastAsia="Calibri" w:cs="Times New Roman"/>
          <w:b/>
          <w:bCs/>
        </w:rPr>
        <w:t xml:space="preserve">CrisisBoom </w:t>
      </w:r>
      <w:r w:rsidRPr="00677DCC">
        <w:rPr>
          <w:rFonts w:eastAsia="Calibri" w:cs="Times New Roman"/>
          <w:bCs/>
        </w:rPr>
        <w:t>1/21/</w:t>
      </w:r>
      <w:r w:rsidRPr="00677DCC">
        <w:rPr>
          <w:rFonts w:eastAsia="Calibri" w:cs="Times New Roman"/>
          <w:b/>
          <w:bCs/>
        </w:rPr>
        <w:t>12</w:t>
      </w:r>
      <w:r w:rsidRPr="00677DCC">
        <w:rPr>
          <w:rFonts w:eastAsia="Calibri" w:cs="Times New Roman"/>
          <w:b/>
          <w:bCs/>
          <w:sz w:val="16"/>
        </w:rPr>
        <w:t xml:space="preserve"> </w:t>
      </w:r>
      <w:r w:rsidRPr="00677DCC">
        <w:rPr>
          <w:rFonts w:eastAsia="Calibri" w:cs="Times New Roman"/>
          <w:bCs/>
          <w:sz w:val="16"/>
        </w:rPr>
        <w:t xml:space="preserve">“Russian Threats of Nuclear War Grow Louder” </w:t>
      </w:r>
      <w:hyperlink r:id="rId39" w:history="1">
        <w:r w:rsidRPr="00677DCC">
          <w:rPr>
            <w:rFonts w:eastAsia="Calibri" w:cs="Times New Roman"/>
            <w:bCs/>
            <w:sz w:val="16"/>
          </w:rPr>
          <w:t>http://crisisboom.com/2012/01/21/russian-threats-of-nuclear-war-grow-louder/</w:t>
        </w:r>
      </w:hyperlink>
      <w:r w:rsidRPr="00677DCC">
        <w:rPr>
          <w:rFonts w:eastAsia="Calibri" w:cs="Times New Roman"/>
          <w:bCs/>
          <w:sz w:val="16"/>
        </w:rPr>
        <w:t xml:space="preserve"> (MG)</w:t>
      </w:r>
    </w:p>
    <w:p w:rsidR="00CA2977" w:rsidRPr="00677DCC" w:rsidRDefault="00CA2977" w:rsidP="00CA2977">
      <w:pPr>
        <w:rPr>
          <w:rFonts w:eastAsia="Calibri" w:cs="Times New Roman"/>
          <w:b/>
          <w:bCs/>
        </w:rPr>
      </w:pPr>
    </w:p>
    <w:p w:rsidR="00CA2977" w:rsidRPr="00677DCC" w:rsidRDefault="00CA2977" w:rsidP="00CA2977">
      <w:pPr>
        <w:rPr>
          <w:rFonts w:eastAsia="Calibri" w:cs="Times New Roman"/>
          <w:sz w:val="16"/>
        </w:rPr>
      </w:pPr>
      <w:r w:rsidRPr="00677DCC">
        <w:rPr>
          <w:rFonts w:eastAsia="Calibri" w:cs="Times New Roman"/>
          <w:bCs/>
          <w:u w:val="single"/>
        </w:rPr>
        <w:t>The most recent threats of nuclear war come from the Russian foreign minister</w:t>
      </w:r>
      <w:r w:rsidRPr="00677DCC">
        <w:rPr>
          <w:rFonts w:eastAsia="Calibri" w:cs="Times New Roman"/>
          <w:sz w:val="16"/>
        </w:rPr>
        <w:t xml:space="preserve">. Foreign minister Sergey Lavrov is threatening a “very big war” with “suffering across the world” if the west encourages anti-government uprisings in the Middle East and North Africa. Russian threats of nuclear attack started out in Georgia back in 2008. These threats expanded to the trans-Caspian gas pipeline. </w:t>
      </w:r>
      <w:r w:rsidRPr="00677DCC">
        <w:rPr>
          <w:rFonts w:eastAsia="Calibri" w:cs="Times New Roman"/>
          <w:bCs/>
          <w:u w:val="single"/>
        </w:rPr>
        <w:t>Then they moved onto the expansion of NATO. Then onto Iran and Syria. Now these threats have expanded onto the entire Middle East and North Africa. Does anybody see a problem here?</w:t>
      </w:r>
      <w:r w:rsidRPr="00677DCC">
        <w:rPr>
          <w:rFonts w:eastAsia="Calibri" w:cs="Times New Roman"/>
          <w:sz w:val="16"/>
        </w:rPr>
        <w:t xml:space="preserve"> Back in August of 2008 we got a first taste of Russia’s nuclear threats: Moscow has issued an extraordinary warning to the West that military assistance to Georgia for use against South Ossetia or Abkhazia would be viewed as a “declaration of war” by Russia. Military help for Georgia is a ‘declaration of war’, says Moscow in extraordinary warning to the West. Later </w:t>
      </w:r>
      <w:r w:rsidRPr="00677DCC">
        <w:rPr>
          <w:rFonts w:eastAsia="Calibri" w:cs="Times New Roman"/>
          <w:bCs/>
          <w:u w:val="single"/>
        </w:rPr>
        <w:t>Russia issues an implied nuclear threat if Georgia joins NATO</w:t>
      </w:r>
      <w:r w:rsidRPr="00677DCC">
        <w:rPr>
          <w:rFonts w:eastAsia="Calibri" w:cs="Times New Roman"/>
          <w:sz w:val="16"/>
        </w:rPr>
        <w:t xml:space="preserve">. Obviously, </w:t>
      </w:r>
      <w:r w:rsidRPr="00677DCC">
        <w:rPr>
          <w:rFonts w:eastAsia="Calibri" w:cs="Times New Roman"/>
          <w:b/>
          <w:iCs/>
          <w:u w:val="single"/>
          <w:bdr w:val="single" w:sz="18" w:space="0" w:color="auto"/>
        </w:rPr>
        <w:t>attack on Georgia would then be an attack on NATO which would quickly go nuclear</w:t>
      </w:r>
      <w:r w:rsidRPr="00677DCC">
        <w:rPr>
          <w:rFonts w:eastAsia="Calibri" w:cs="Times New Roman"/>
          <w:sz w:val="16"/>
        </w:rPr>
        <w:t xml:space="preserve">. Russia’s foreign minister has warned of a repetition of its 2008 war with Georgia if the South Caucasus state joins NATO. </w:t>
      </w:r>
      <w:r w:rsidRPr="00677DCC">
        <w:rPr>
          <w:rFonts w:eastAsia="Calibri" w:cs="Times New Roman"/>
          <w:bCs/>
          <w:u w:val="single"/>
        </w:rPr>
        <w:t xml:space="preserve">Russia says Georgia’s entry to NATO could lead to war. </w:t>
      </w:r>
      <w:r w:rsidRPr="00677DCC">
        <w:rPr>
          <w:rFonts w:eastAsia="Calibri" w:cs="Times New Roman"/>
          <w:sz w:val="16"/>
        </w:rPr>
        <w:t xml:space="preserve">Here Russia threatens to use military force to stop Europe’s oil pipeline project with Turkmenistan. </w:t>
      </w:r>
      <w:r w:rsidRPr="00677DCC">
        <w:rPr>
          <w:rFonts w:eastAsia="Calibri" w:cs="Times New Roman"/>
          <w:bCs/>
          <w:u w:val="single"/>
        </w:rPr>
        <w:t>This would obviously go nuclear if Europe (NATO) fought back</w:t>
      </w:r>
      <w:r w:rsidRPr="00677DCC">
        <w:rPr>
          <w:rFonts w:eastAsia="Calibri" w:cs="Times New Roman"/>
          <w:sz w:val="16"/>
        </w:rPr>
        <w:t xml:space="preserve">. Was Moscow bluffing? .. Threats to prevent the construction of a trans-Caspian gas pipeline by military force are also a form of Kremlin art: bluff in their substance, even if brutal in their form. Pursuant to President Dmitry Medvedev and the Russian Security Council’s October 14 decision (see EDM, October 21), Moscow is undertaking diplomatic and political countermeasures to the EU-planned gas pipeline from Turkmenistan to Europe. Bluff In Substance, Brutal In Form: Moscow Warns Against Trans-Caspian Project Some may forgive Russia for casually throwing out nuclear threats because Georgia and Turmenistan are right on its border. But </w:t>
      </w:r>
      <w:r w:rsidRPr="00677DCC">
        <w:rPr>
          <w:rFonts w:eastAsia="Calibri" w:cs="Times New Roman"/>
          <w:bCs/>
          <w:u w:val="single"/>
        </w:rPr>
        <w:t>the threats keep expanding</w:t>
      </w:r>
      <w:r w:rsidRPr="00677DCC">
        <w:rPr>
          <w:rFonts w:eastAsia="Calibri" w:cs="Times New Roman"/>
          <w:sz w:val="16"/>
        </w:rPr>
        <w:t xml:space="preserve">. Gen. Nikolai Makarov, chief of the General Staff of the Russian armed forces implies that </w:t>
      </w:r>
      <w:r w:rsidRPr="00677DCC">
        <w:rPr>
          <w:rFonts w:eastAsia="Calibri" w:cs="Times New Roman"/>
          <w:bCs/>
          <w:u w:val="single"/>
        </w:rPr>
        <w:t>anymore eastward expansion of NATO could lead to nuclear war</w:t>
      </w:r>
      <w:r w:rsidRPr="00677DCC">
        <w:rPr>
          <w:rFonts w:eastAsia="Calibri" w:cs="Times New Roman"/>
          <w:sz w:val="16"/>
        </w:rPr>
        <w:t xml:space="preserve">. </w:t>
      </w:r>
      <w:r w:rsidRPr="00677DCC">
        <w:rPr>
          <w:rFonts w:eastAsia="Calibri" w:cs="Times New Roman"/>
          <w:bCs/>
          <w:u w:val="single"/>
        </w:rPr>
        <w:t>Russia is facing a heightened risk of being drawn into conflicts at its borders that have the potential of turning nuclear</w:t>
      </w:r>
      <w:r w:rsidRPr="00677DCC">
        <w:rPr>
          <w:rFonts w:eastAsia="Calibri" w:cs="Times New Roman"/>
          <w:sz w:val="16"/>
        </w:rPr>
        <w:t xml:space="preserve">, the nation’s top military officer said Thursday. Gen. Nikolai Makarov, chief of the General Staff of the Russian armed forces, </w:t>
      </w:r>
      <w:r w:rsidRPr="00677DCC">
        <w:rPr>
          <w:rFonts w:eastAsia="Calibri" w:cs="Times New Roman"/>
          <w:bCs/>
          <w:u w:val="single"/>
        </w:rPr>
        <w:t>cautioned over NATO’s expansion eastward and warned that the risks of Russia being pulled into local conflicts have “risen sharply.”</w:t>
      </w:r>
      <w:r w:rsidRPr="00677DCC">
        <w:rPr>
          <w:rFonts w:eastAsia="Calibri" w:cs="Times New Roman"/>
          <w:sz w:val="16"/>
        </w:rPr>
        <w:t xml:space="preserve"> … Makarov added, according to Russian news agencies, that “</w:t>
      </w:r>
      <w:r w:rsidRPr="00677DCC">
        <w:rPr>
          <w:rFonts w:eastAsia="Calibri" w:cs="Times New Roman"/>
          <w:b/>
          <w:iCs/>
          <w:u w:val="single"/>
          <w:bdr w:val="single" w:sz="18" w:space="0" w:color="auto"/>
        </w:rPr>
        <w:t>under certain conditions local and regional conflicts may develop into a full-scale war involving nuclear weapons</w:t>
      </w:r>
      <w:r w:rsidRPr="00677DCC">
        <w:rPr>
          <w:rFonts w:eastAsia="Calibri" w:cs="Times New Roman"/>
          <w:sz w:val="16"/>
        </w:rPr>
        <w:t xml:space="preserve">.” </w:t>
      </w:r>
      <w:r w:rsidRPr="00677DCC">
        <w:rPr>
          <w:rFonts w:eastAsia="Calibri" w:cs="Times New Roman"/>
          <w:bCs/>
          <w:u w:val="single"/>
        </w:rPr>
        <w:t>A steady decline in Russia’s conventional forces has prompted the Kremlin to rely increasingly on its nuclear deterrent</w:t>
      </w:r>
      <w:r w:rsidRPr="00677DCC">
        <w:rPr>
          <w:rFonts w:eastAsia="Calibri" w:cs="Times New Roman"/>
          <w:sz w:val="16"/>
        </w:rPr>
        <w:t xml:space="preserve">. Makarov warned that </w:t>
      </w:r>
      <w:r w:rsidRPr="00677DCC">
        <w:rPr>
          <w:rFonts w:eastAsia="Calibri" w:cs="Times New Roman"/>
          <w:bCs/>
          <w:u w:val="single"/>
        </w:rPr>
        <w:t>the planned pullout of NATO forces from Afghanistan could trigger conflicts in neighboring ex-Soviet Central Asian nations that could “grow into a large-scale war</w:t>
      </w:r>
      <w:r w:rsidRPr="00677DCC">
        <w:rPr>
          <w:rFonts w:eastAsia="Calibri" w:cs="Times New Roman"/>
          <w:sz w:val="16"/>
        </w:rPr>
        <w:t xml:space="preserve">.” In its military doctrine, </w:t>
      </w:r>
      <w:r w:rsidRPr="00677DCC">
        <w:rPr>
          <w:rFonts w:eastAsia="Calibri" w:cs="Times New Roman"/>
          <w:b/>
          <w:iCs/>
          <w:u w:val="single"/>
          <w:bdr w:val="single" w:sz="18" w:space="0" w:color="auto"/>
        </w:rPr>
        <w:t>Russia has also described U.S. missile defense plans as another major security challenge, saying it could threaten its nuclear forces and undermine their deterrence potential</w:t>
      </w:r>
      <w:r w:rsidRPr="00677DCC">
        <w:rPr>
          <w:rFonts w:eastAsia="Calibri" w:cs="Times New Roman"/>
          <w:sz w:val="16"/>
        </w:rPr>
        <w:t xml:space="preserve">. </w:t>
      </w:r>
      <w:r w:rsidRPr="00677DCC">
        <w:rPr>
          <w:rFonts w:eastAsia="Calibri" w:cs="Times New Roman"/>
          <w:bCs/>
          <w:u w:val="single"/>
        </w:rPr>
        <w:t>Russian Military Chief Warns of Nuclear War Risks. Here we have the Russian ambassador to NATO threatening nuclear war if the west attacks Iran</w:t>
      </w:r>
      <w:r w:rsidRPr="00677DCC">
        <w:rPr>
          <w:rFonts w:eastAsia="Calibri" w:cs="Times New Roman"/>
          <w:sz w:val="16"/>
        </w:rPr>
        <w:t>.</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Putin is looking for a new cold war</w:t>
      </w:r>
    </w:p>
    <w:p w:rsidR="00CA2977" w:rsidRPr="00677DCC" w:rsidRDefault="00CA2977" w:rsidP="00CA2977">
      <w:pPr>
        <w:rPr>
          <w:rFonts w:eastAsia="Calibri" w:cs="Times New Roman"/>
          <w:bCs/>
          <w:sz w:val="16"/>
        </w:rPr>
      </w:pPr>
      <w:r w:rsidRPr="00677DCC">
        <w:rPr>
          <w:rFonts w:eastAsia="Calibri" w:cs="Times New Roman"/>
          <w:bCs/>
          <w:sz w:val="16"/>
        </w:rPr>
        <w:t>Olga</w:t>
      </w:r>
      <w:r w:rsidRPr="00677DCC">
        <w:rPr>
          <w:rFonts w:eastAsia="Calibri" w:cs="Times New Roman"/>
          <w:b/>
          <w:bCs/>
          <w:sz w:val="16"/>
        </w:rPr>
        <w:t xml:space="preserve"> </w:t>
      </w:r>
      <w:r w:rsidRPr="00677DCC">
        <w:rPr>
          <w:rFonts w:eastAsia="Calibri" w:cs="Times New Roman"/>
          <w:b/>
          <w:bCs/>
        </w:rPr>
        <w:t xml:space="preserve">Oliker </w:t>
      </w:r>
      <w:r w:rsidRPr="00677DCC">
        <w:rPr>
          <w:rFonts w:eastAsia="Calibri" w:cs="Times New Roman"/>
          <w:bCs/>
          <w:sz w:val="16"/>
        </w:rPr>
        <w:t xml:space="preserve">March 5th, </w:t>
      </w:r>
      <w:r w:rsidRPr="00677DCC">
        <w:rPr>
          <w:rFonts w:eastAsia="Calibri" w:cs="Times New Roman"/>
          <w:b/>
          <w:bCs/>
        </w:rPr>
        <w:t>14</w:t>
      </w:r>
      <w:r w:rsidRPr="00677DCC">
        <w:rPr>
          <w:rFonts w:eastAsia="Calibri" w:cs="Times New Roman"/>
          <w:bCs/>
        </w:rPr>
        <w:t xml:space="preserve"> </w:t>
      </w:r>
      <w:r w:rsidRPr="00677DCC">
        <w:rPr>
          <w:rFonts w:eastAsia="Calibri" w:cs="Times New Roman"/>
          <w:bCs/>
          <w:sz w:val="16"/>
        </w:rPr>
        <w:t>CNNWorld “Does Putin Want a New Cold War?” http://globalpublicsquare.blogs.cnn.com/2014/03/05/does-putin-want-a-new-cold-war/ (MG)</w:t>
      </w:r>
    </w:p>
    <w:p w:rsidR="00CA2977" w:rsidRPr="00677DCC" w:rsidRDefault="00CA2977" w:rsidP="00CA2977">
      <w:pPr>
        <w:rPr>
          <w:rFonts w:eastAsia="Calibri" w:cs="Times New Roman"/>
          <w:b/>
          <w:bCs/>
          <w:sz w:val="16"/>
        </w:rPr>
      </w:pPr>
    </w:p>
    <w:p w:rsidR="00CA2977" w:rsidRPr="00677DCC" w:rsidRDefault="00CA2977" w:rsidP="00CA2977">
      <w:pPr>
        <w:rPr>
          <w:rFonts w:eastAsia="Calibri" w:cs="Times New Roman"/>
          <w:sz w:val="16"/>
        </w:rPr>
      </w:pPr>
      <w:r w:rsidRPr="00677DCC">
        <w:rPr>
          <w:rFonts w:eastAsia="Calibri" w:cs="Times New Roman"/>
          <w:bCs/>
          <w:u w:val="single"/>
        </w:rPr>
        <w:t>Russian troops appear in control of Crimea. Russian President Vladimir Putin reportedly said “</w:t>
      </w:r>
      <w:r w:rsidRPr="00677DCC">
        <w:rPr>
          <w:rFonts w:eastAsia="Calibri" w:cs="Times New Roman"/>
          <w:b/>
          <w:iCs/>
          <w:u w:val="single"/>
          <w:bdr w:val="single" w:sz="18" w:space="0" w:color="auto"/>
        </w:rPr>
        <w:t>the possibility still exists</w:t>
      </w:r>
      <w:r w:rsidRPr="00677DCC">
        <w:rPr>
          <w:rFonts w:eastAsia="Calibri" w:cs="Times New Roman"/>
          <w:bCs/>
          <w:u w:val="single"/>
        </w:rPr>
        <w:t>” that Russian forces could be sent deeper into Ukraine to defend the rights of protesting ethnic Russians. Russia’s much-voiced belief in principles of sovereignty, it seems, have been trumped by its long-held view that ethnic Russians must be protected, wherever they may live</w:t>
      </w:r>
      <w:r w:rsidRPr="00677DCC">
        <w:rPr>
          <w:rFonts w:eastAsia="Calibri" w:cs="Times New Roman"/>
          <w:sz w:val="16"/>
        </w:rPr>
        <w:t xml:space="preserve">. Two competing narratives are at work. In the narrative heard in the United States and Europe, democracy-seeking protesters forced Russia’s puppet president from office and are building a new government, which represents Ukraine’s Western values. In Russia’s narrative, </w:t>
      </w:r>
      <w:r w:rsidRPr="00677DCC">
        <w:rPr>
          <w:rFonts w:eastAsia="Calibri" w:cs="Times New Roman"/>
          <w:bCs/>
          <w:u w:val="single"/>
        </w:rPr>
        <w:t>a freely elected government was illegally deposed as a result of street violence encouraged by the United States and EU. Ukraine is in chaos, with ultra-nationalists threatening ethnic Russians throughout the country. Washington and Brussels saw Russia invade Ukraine</w:t>
      </w:r>
      <w:r w:rsidRPr="00677DCC">
        <w:rPr>
          <w:rFonts w:eastAsia="Calibri" w:cs="Times New Roman"/>
          <w:sz w:val="16"/>
        </w:rPr>
        <w:t xml:space="preserve">. Looking from Moscow, Russian troops are trying to bring peace and stability to a neighboring state on the verge of civil war. In an ideal universe, all sides could come to the table to hammer out a solution in which Russian troops leave Crimea (and certainly do not go elsewhere in Ukraine), Ukraine holds free and fair elections to select a new government that represents its people, and the rights of all Ukrainians are guaranteed to the satisfaction of all parties. But if it were that easy, the situation would not have escalated to this point. Some believe that the United States and EU should take strong steps, including possibly the use of force (or at least moving around some military equipment and personnel) to get Russia out. </w:t>
      </w:r>
      <w:r w:rsidRPr="00677DCC">
        <w:rPr>
          <w:rFonts w:eastAsia="Calibri" w:cs="Times New Roman"/>
          <w:bCs/>
          <w:u w:val="single"/>
        </w:rPr>
        <w:t>They argue that in Ukraine today, the United States faces a new Munich</w:t>
      </w:r>
      <w:r w:rsidRPr="00677DCC">
        <w:rPr>
          <w:rFonts w:eastAsia="Calibri" w:cs="Times New Roman"/>
          <w:sz w:val="16"/>
        </w:rPr>
        <w:t xml:space="preserve">, with Crimea as the Sudetenland. But Western military action is highly unlikely: The United States and Europe have no commitment to defend Ukraine, not because the West didn’t think this could happen, but rather because it knew that it could. Among the myriad reasons Ukraine is not a NATO member is the fact that Western leaders have known all along that were Russia to take military action against Ukraine, the members of the alliance did not want to be obligated to fight on Kiev’s behalf a war that stood the (small but real) risk of nuclear escalation. Thus, while the West wants Russian forces out of Ukraine, it will try to attain that through diplomatic and economic means, not by adding to the troops on the ground. </w:t>
      </w:r>
      <w:r w:rsidRPr="00677DCC">
        <w:rPr>
          <w:rFonts w:eastAsia="Calibri" w:cs="Times New Roman"/>
          <w:bCs/>
          <w:u w:val="single"/>
        </w:rPr>
        <w:t>This is smart policy not just because of the threat of escalation. While Russia is genuinely nervous about what has happened in Ukraine, Putin’s decision to send troops is also a statement to the West that he will have none of its bullying, and that he is willing to stand up to any sort of pressure or punishment. From a Western perspective, it makes little sense for Russia to seek to annex Crimea or East Ukraine. The occupation of the latter, at least, would over time prove painful and costly, and unless Russia moves quickly towards a political solution, it will have destroyed all hope of a reasonable relationship with the United States and the EU states going forward. But from Putin’s point of view, the deterioration of these relationships may not be such a terrible thing</w:t>
      </w:r>
      <w:r w:rsidRPr="00677DCC">
        <w:rPr>
          <w:rFonts w:eastAsia="Calibri" w:cs="Times New Roman"/>
          <w:sz w:val="16"/>
        </w:rPr>
        <w:t xml:space="preserve">. </w:t>
      </w:r>
      <w:r w:rsidRPr="00677DCC">
        <w:rPr>
          <w:rFonts w:eastAsia="Calibri" w:cs="Times New Roman"/>
          <w:b/>
          <w:iCs/>
          <w:u w:val="single"/>
          <w:bdr w:val="single" w:sz="18" w:space="0" w:color="auto"/>
        </w:rPr>
        <w:t>It’s possible that what Putin wants out of all this, aside from protection of Russian speakers the world over, is, if not a new Cold War, something very like one. After all, during the old Cold War, Moscow was strong, its interests respected, its prestige on par with that of Washington</w:t>
      </w:r>
      <w:r w:rsidRPr="00677DCC">
        <w:rPr>
          <w:rFonts w:eastAsia="Calibri" w:cs="Times New Roman"/>
          <w:sz w:val="16"/>
        </w:rPr>
        <w:t xml:space="preserve">. If this is indeed what Putin wants, the smart policy, and the long game, is to simultaneously show global anger at his actions while demonstrating that grabbing bits of Ukraine will not, in fact, get Russia global respect or influence. That said, designing and implementing policies that effectively send these signals, and continue to do so over time, will be a challenge – Brussels and Washington must simultaneously avoid actions that let Russia feel it’s being treated as a dangerous enemy, but make it clear that it needs the West more than the reverse. In the short term, it may not be possible to get Russian troops out of Crimea through economic sanctions, the freezing of assets, the exclusion of Russia from the G8 or other reasonable steps now on the table. In the long term, the United States has to make sure that the response to Russia doesn’t stop there. </w:t>
      </w:r>
      <w:r w:rsidRPr="00677DCC">
        <w:rPr>
          <w:rFonts w:eastAsia="Calibri" w:cs="Times New Roman"/>
          <w:bCs/>
          <w:u w:val="single"/>
        </w:rPr>
        <w:t>The United States and EU states should continue political, economic, and military cooperation with Ukraine, helping ensure that, even with Russia occupying Crimea, a new and representative government is elected, takes power, and moves forward with reforms, while respecting the rights of all ethnic groups and minorities</w:t>
      </w:r>
      <w:r w:rsidRPr="00677DCC">
        <w:rPr>
          <w:rFonts w:eastAsia="Calibri" w:cs="Times New Roman"/>
          <w:sz w:val="16"/>
        </w:rPr>
        <w:t xml:space="preserve">. Meanwhile, cooperation with Russia in other areas, including those touted as examples of the importance of the partnership, such as transport routes in and out of Afghanistan, can be scaled down wherever feasible. At the same time, actions that can be interpreted in Moscow as escalatory and that suggest that Russia poses a true threat should be avoided. Ultimately, </w:t>
      </w:r>
      <w:r w:rsidRPr="00677DCC">
        <w:rPr>
          <w:rFonts w:eastAsia="Calibri" w:cs="Times New Roman"/>
          <w:bCs/>
          <w:u w:val="single"/>
        </w:rPr>
        <w:t>the door to improved relations, following the withdrawal of Russian forces from Ukraine, should be left open. No iron curtain should be allowed to settle over Europe</w:t>
      </w:r>
      <w:r w:rsidRPr="00677DCC">
        <w:rPr>
          <w:rFonts w:eastAsia="Calibri" w:cs="Times New Roman"/>
          <w:sz w:val="16"/>
        </w:rPr>
        <w:t>. Instead, it behooves Western leaders to show Putin that the invasion of Crimea is not in his, or Russia’s, best interest.</w:t>
      </w:r>
    </w:p>
    <w:p w:rsidR="00CA2977" w:rsidRDefault="00CA2977" w:rsidP="00CA2977">
      <w:pPr>
        <w:pStyle w:val="Heading3"/>
      </w:pPr>
      <w:r>
        <w:t>xt: LOST Solves Conflict</w:t>
      </w:r>
    </w:p>
    <w:p w:rsidR="00CA2977" w:rsidRPr="00677DCC" w:rsidRDefault="00CA2977" w:rsidP="00CA2977">
      <w:pPr>
        <w:keepNext/>
        <w:keepLines/>
        <w:spacing w:before="200"/>
        <w:outlineLvl w:val="3"/>
        <w:rPr>
          <w:rFonts w:eastAsia="Times New Roman" w:cs="Times New Roman"/>
          <w:b/>
          <w:iCs/>
        </w:rPr>
      </w:pPr>
      <w:r w:rsidRPr="00677DCC">
        <w:rPr>
          <w:rFonts w:eastAsia="Times New Roman" w:cs="Times New Roman"/>
          <w:b/>
          <w:iCs/>
        </w:rPr>
        <w:t>LOST solves Arctic competition – the Commission on the Limits of the Continental Shelf resolves disputes</w:t>
      </w:r>
    </w:p>
    <w:p w:rsidR="00CA2977" w:rsidRPr="00677DCC" w:rsidRDefault="00CA2977" w:rsidP="00CA2977">
      <w:pPr>
        <w:rPr>
          <w:rFonts w:eastAsia="Calibri" w:cs="Times New Roman"/>
          <w:bCs/>
          <w:sz w:val="16"/>
        </w:rPr>
      </w:pPr>
      <w:r w:rsidRPr="00677DCC">
        <w:rPr>
          <w:rFonts w:eastAsia="Calibri" w:cs="Times New Roman"/>
          <w:b/>
          <w:bCs/>
        </w:rPr>
        <w:t>King 7</w:t>
      </w:r>
      <w:r w:rsidRPr="00677DCC">
        <w:rPr>
          <w:rFonts w:eastAsia="Calibri" w:cs="Times New Roman"/>
          <w:sz w:val="16"/>
        </w:rPr>
        <w:t xml:space="preserve"> – Andrew King is currently an associate at Archer Norris, a law corporation. Education: University of California, Hastings College of the Law, San Francisco, J.D., 2007   Witkin Awards for Excellence: Remedies; Mediation; and American West – Law, Culture &amp; Environment   CALI Excellence for the Future Award: Pretrial Practice   Hastings Constitutional Law Quarterly, Member, 2005 - 2006   Best Moot Court Brief (2005); Best Moot Court Oralist, Honorable Mention (2005) University of York, York, England, B.A., with first class honors, 2000   Nominated for Royal Historical Society Prize for Undergraduate Dissertation (2007, Andrew, “Thawing a Frozen Treaty: Protecting United States Interests in the Arctic with a Congressional-Executive Agreement on the Law of the Sea”, </w:t>
      </w:r>
      <w:hyperlink r:id="rId40" w:history="1">
        <w:r w:rsidRPr="00677DCC">
          <w:rPr>
            <w:rFonts w:eastAsia="Calibri" w:cs="Times New Roman"/>
            <w:sz w:val="16"/>
          </w:rPr>
          <w:t>http://www.hastingsconlawquarterly.org/archives/V34/I2/king.pdf - III. Brief History of UNCLOS, the CLCS Provision for Resolving Territorial Disputes, and the Tortuous Path of the Treaty in the Senate //</w:t>
        </w:r>
      </w:hyperlink>
      <w:r w:rsidRPr="00677DCC">
        <w:rPr>
          <w:rFonts w:eastAsia="Calibri" w:cs="Times New Roman"/>
          <w:sz w:val="16"/>
        </w:rPr>
        <w:t xml:space="preserve"> SM)</w:t>
      </w:r>
    </w:p>
    <w:p w:rsidR="00CA2977" w:rsidRPr="00677DCC" w:rsidRDefault="00CA2977" w:rsidP="00CA2977">
      <w:pPr>
        <w:rPr>
          <w:rFonts w:eastAsia="Calibri" w:cs="Times New Roman"/>
          <w:bCs/>
          <w:u w:val="single"/>
        </w:rPr>
      </w:pPr>
      <w:r w:rsidRPr="00677DCC">
        <w:rPr>
          <w:rFonts w:eastAsia="Calibri" w:cs="Times New Roman"/>
          <w:sz w:val="16"/>
        </w:rPr>
        <w:t xml:space="preserve">The United Nations Convention on the Law of the Sea (“UNCLOS”) is a long-time work-in-progress international maritime law. Initially completed in 1982, the treaty provides for governance and dispute resolution on a multitude of issues involving the world’s oceans.” Chief among these are “navigational rights, territorial sea limits, economic jurisdiction, legal status of resources on the seabed. . . , passage of ships through narrow straits, conservation and management of living marine resources, protection of the marine environment. . . and, a more unique feature, a binding procedure for settlement of disputes between States . . . .”27 </w:t>
      </w:r>
      <w:r w:rsidRPr="00677DCC">
        <w:rPr>
          <w:rFonts w:eastAsia="Calibri" w:cs="Times New Roman"/>
          <w:bCs/>
          <w:u w:val="single"/>
        </w:rPr>
        <w:t>The</w:t>
      </w:r>
      <w:r w:rsidRPr="00677DCC">
        <w:rPr>
          <w:rFonts w:eastAsia="Calibri" w:cs="Times New Roman"/>
          <w:sz w:val="16"/>
        </w:rPr>
        <w:t xml:space="preserve"> United Nations </w:t>
      </w:r>
      <w:r w:rsidRPr="00677DCC">
        <w:rPr>
          <w:rFonts w:eastAsia="Calibri" w:cs="Times New Roman"/>
          <w:bCs/>
          <w:u w:val="single"/>
        </w:rPr>
        <w:t>(“U.N.”)</w:t>
      </w:r>
      <w:r w:rsidRPr="00677DCC">
        <w:rPr>
          <w:rFonts w:eastAsia="Calibri" w:cs="Times New Roman"/>
          <w:sz w:val="16"/>
        </w:rPr>
        <w:t xml:space="preserve"> </w:t>
      </w:r>
      <w:r w:rsidRPr="00677DCC">
        <w:rPr>
          <w:rFonts w:eastAsia="Calibri" w:cs="Times New Roman"/>
          <w:bCs/>
          <w:u w:val="single"/>
        </w:rPr>
        <w:t>characterizes UNCLOS as “an unprecedented attempt by the international community to regulate all aspects of the resources of the sea and uses of the ocean, and</w:t>
      </w:r>
      <w:r w:rsidRPr="00677DCC">
        <w:rPr>
          <w:rFonts w:eastAsia="Calibri" w:cs="Times New Roman"/>
          <w:sz w:val="16"/>
        </w:rPr>
        <w:t xml:space="preserve"> thus </w:t>
      </w:r>
      <w:r w:rsidRPr="00677DCC">
        <w:rPr>
          <w:rFonts w:eastAsia="Calibri" w:cs="Times New Roman"/>
          <w:bCs/>
          <w:u w:val="single"/>
        </w:rPr>
        <w:t>bring a stable order to mankind’s very source of life.”</w:t>
      </w:r>
      <w:r w:rsidRPr="00677DCC">
        <w:rPr>
          <w:rFonts w:eastAsia="Calibri" w:cs="Times New Roman"/>
          <w:sz w:val="16"/>
        </w:rPr>
        <w:t xml:space="preserve">28 Of chief significance for the Arctic region is </w:t>
      </w:r>
      <w:r w:rsidRPr="00677DCC">
        <w:rPr>
          <w:rFonts w:eastAsia="Calibri" w:cs="Times New Roman"/>
          <w:bCs/>
          <w:u w:val="single"/>
        </w:rPr>
        <w:t>Article 76 of the Convention and Annex II</w:t>
      </w:r>
      <w:r w:rsidRPr="00677DCC">
        <w:rPr>
          <w:rFonts w:eastAsia="Calibri" w:cs="Times New Roman"/>
          <w:sz w:val="16"/>
        </w:rPr>
        <w:t xml:space="preserve">, which </w:t>
      </w:r>
      <w:r w:rsidRPr="00677DCC">
        <w:rPr>
          <w:rFonts w:eastAsia="Calibri" w:cs="Times New Roman"/>
          <w:bCs/>
          <w:u w:val="single"/>
        </w:rPr>
        <w:t>establishes a Commission on the Limits of the Continental Shelf to assess each Arctic nation’s territorial claims.”</w:t>
      </w:r>
      <w:r w:rsidRPr="00677DCC">
        <w:rPr>
          <w:rFonts w:eastAsia="Calibri" w:cs="Times New Roman"/>
          <w:sz w:val="16"/>
        </w:rPr>
        <w:t xml:space="preserve"> Article 76 appears under Part VI of the Convention, which is concerned with the “continental shelf.”3° When the convention’s framers debated this topic during the 197os drafting period, they were pondering the “rich bounty of. . . resources and uses . . . found underneath the waves on and under the ocean floor,” including oil, natural gas, minerals, gold, and diamonds.“ In particular, they were wrestling with the following questions: “What should be the extent of a coastal State’s jurisdiction over these resources? Where and how should the lines demarcating their continental shelves be drawn?”32 UNCLOS begins to answer these questions in the first section of </w:t>
      </w:r>
      <w:r w:rsidRPr="00677DCC">
        <w:rPr>
          <w:rFonts w:eastAsia="Calibri" w:cs="Times New Roman"/>
          <w:bCs/>
          <w:u w:val="single"/>
        </w:rPr>
        <w:t>Article 76</w:t>
      </w:r>
      <w:r w:rsidRPr="00677DCC">
        <w:rPr>
          <w:rFonts w:eastAsia="Calibri" w:cs="Times New Roman"/>
          <w:sz w:val="16"/>
        </w:rPr>
        <w:t xml:space="preserve">. It </w:t>
      </w:r>
      <w:r w:rsidRPr="00677DCC">
        <w:rPr>
          <w:rFonts w:eastAsia="Calibri" w:cs="Times New Roman"/>
          <w:bCs/>
          <w:u w:val="single"/>
        </w:rPr>
        <w:t>defines the continental shelf of a coastal state as comprising “the seabed and subsoil of the submarine areas that extend beyond its territorial sea throughout the natural prolongation of its land territory to the outer edge of the continental margin</w:t>
      </w:r>
      <w:r w:rsidRPr="00677DCC">
        <w:rPr>
          <w:rFonts w:eastAsia="Calibri" w:cs="Times New Roman"/>
          <w:sz w:val="16"/>
        </w:rPr>
        <w:t xml:space="preserve"> . . . .”33 In the alternative, “where the outer edge of the continental margin does not extend up to that distance,” the continental shelf will be adjudged “a distance of 200 nautical miles from the baselines from which the breadth of the territorial sea is measured.”34 Furthermore, where the continental margin extends beyond 200 miles, “nations may claim jurisdiction up to 350 miles from the baseline or 100 miles from the 2,500 metre depth, depending on certain criteria such as the thickness of sedimentary deposits.”35 So why does any of this matter for the realpolitik of the modern Arctic great game? Well, </w:t>
      </w:r>
      <w:r w:rsidRPr="00677DCC">
        <w:rPr>
          <w:rFonts w:eastAsia="Calibri" w:cs="Times New Roman"/>
          <w:bCs/>
          <w:u w:val="single"/>
        </w:rPr>
        <w:t>Article 77</w:t>
      </w:r>
      <w:r w:rsidRPr="00677DCC">
        <w:rPr>
          <w:rFonts w:eastAsia="Calibri" w:cs="Times New Roman"/>
          <w:sz w:val="16"/>
        </w:rPr>
        <w:t xml:space="preserve">, the kicker to its immediate numerical predecessor, </w:t>
      </w:r>
      <w:r w:rsidRPr="00677DCC">
        <w:rPr>
          <w:rFonts w:eastAsia="Calibri" w:cs="Times New Roman"/>
          <w:bCs/>
          <w:u w:val="single"/>
        </w:rPr>
        <w:t>declares</w:t>
      </w:r>
      <w:r w:rsidRPr="00677DCC">
        <w:rPr>
          <w:rFonts w:eastAsia="Calibri" w:cs="Times New Roman"/>
          <w:sz w:val="16"/>
        </w:rPr>
        <w:t xml:space="preserve"> in simple yet powerful language </w:t>
      </w:r>
      <w:r w:rsidRPr="00677DCC">
        <w:rPr>
          <w:rFonts w:eastAsia="Calibri" w:cs="Times New Roman"/>
          <w:bCs/>
          <w:u w:val="single"/>
        </w:rPr>
        <w:t>that “[t]he coastal State exercises over the continental shelf sovereign rights for the purpose of exploring it and exploiting its natural resources.”</w:t>
      </w:r>
      <w:r w:rsidRPr="00677DCC">
        <w:rPr>
          <w:rFonts w:eastAsia="Calibri" w:cs="Times New Roman"/>
          <w:sz w:val="16"/>
        </w:rPr>
        <w:t xml:space="preserve">36 Of course, if, as is the case in the Arctic Ocean, a seabed appears to be a natural resource treasure trove beyond the standard-issue 200 miles, a coastal state will do its very best to claim jurisdiction all the way up to the 350-mile limit. Icebreaker and nuclear submarines have surveyed only a small fraction of the Arctic to date, and now “various countries are mounting new mapping expeditions to claim the most territory they can.”37 Section 8 of Article 76 provides insight as to how UNCLOS would evaluate such a claim. It indicates that a U.N. entity known as </w:t>
      </w:r>
      <w:r w:rsidRPr="00677DCC">
        <w:rPr>
          <w:rFonts w:eastAsia="Calibri" w:cs="Times New Roman"/>
          <w:bCs/>
          <w:u w:val="single"/>
        </w:rPr>
        <w:t>the Commission on the Limits of the Continental Shelf</w:t>
      </w:r>
      <w:r w:rsidRPr="00677DCC">
        <w:rPr>
          <w:rFonts w:eastAsia="Calibri" w:cs="Times New Roman"/>
          <w:sz w:val="16"/>
        </w:rPr>
        <w:t xml:space="preserve"> </w:t>
      </w:r>
      <w:r w:rsidRPr="00677DCC">
        <w:rPr>
          <w:rFonts w:eastAsia="Calibri" w:cs="Times New Roman"/>
          <w:bCs/>
          <w:u w:val="single"/>
        </w:rPr>
        <w:t>(“CLCS”),</w:t>
      </w:r>
      <w:r w:rsidRPr="00677DCC">
        <w:rPr>
          <w:rFonts w:eastAsia="Calibri" w:cs="Times New Roman"/>
          <w:sz w:val="16"/>
        </w:rPr>
        <w:t xml:space="preserve"> established under Annex II to the Convention, </w:t>
      </w:r>
      <w:r w:rsidRPr="00677DCC">
        <w:rPr>
          <w:rFonts w:eastAsia="Calibri" w:cs="Times New Roman"/>
          <w:bCs/>
          <w:u w:val="single"/>
        </w:rPr>
        <w:t>will consider “[i]nformation on the limits of the continental shelf beyond 200 nautical miles” which “shall be submitted by the coastal State.</w:t>
      </w:r>
      <w:r w:rsidRPr="00677DCC">
        <w:rPr>
          <w:rFonts w:eastAsia="Calibri" w:cs="Times New Roman"/>
          <w:sz w:val="16"/>
        </w:rPr>
        <w:t>”</w:t>
      </w:r>
      <w:r w:rsidRPr="00677DCC">
        <w:rPr>
          <w:rFonts w:eastAsia="Calibri" w:cs="Times New Roman"/>
          <w:bCs/>
          <w:u w:val="single"/>
        </w:rPr>
        <w:t>38 CLCS will</w:t>
      </w:r>
      <w:r w:rsidRPr="00677DCC">
        <w:rPr>
          <w:rFonts w:eastAsia="Calibri" w:cs="Times New Roman"/>
          <w:sz w:val="16"/>
        </w:rPr>
        <w:t xml:space="preserve"> then </w:t>
      </w:r>
      <w:r w:rsidRPr="00677DCC">
        <w:rPr>
          <w:rFonts w:eastAsia="Calibri" w:cs="Times New Roman"/>
          <w:bCs/>
          <w:u w:val="single"/>
        </w:rPr>
        <w:t>review the data and “make recommendations to coastal States on matters related to the establishment of the outer limits of their continental shelf.”</w:t>
      </w:r>
      <w:r w:rsidRPr="00677DCC">
        <w:rPr>
          <w:rFonts w:eastAsia="Calibri" w:cs="Times New Roman"/>
          <w:sz w:val="16"/>
        </w:rPr>
        <w:t xml:space="preserve">39 Section 8 states that </w:t>
      </w:r>
      <w:r w:rsidRPr="00677DCC">
        <w:rPr>
          <w:rFonts w:eastAsia="Calibri" w:cs="Times New Roman"/>
          <w:bCs/>
          <w:u w:val="single"/>
        </w:rPr>
        <w:t>“[t]he limits of the shelf established by a coastal State on the basis of these recommendations shall be final and binding.”</w:t>
      </w:r>
      <w:r w:rsidRPr="00677DCC">
        <w:rPr>
          <w:rFonts w:eastAsia="Calibri" w:cs="Times New Roman"/>
          <w:sz w:val="16"/>
        </w:rPr>
        <w:t xml:space="preserve">4° Annex II requires that </w:t>
      </w:r>
      <w:r w:rsidRPr="00677DCC">
        <w:rPr>
          <w:rFonts w:eastAsia="Calibri" w:cs="Times New Roman"/>
          <w:bCs/>
          <w:u w:val="single"/>
        </w:rPr>
        <w:t>the CLCS “consist of 21 members who shall be experts in the field of geology, geophysics or hydrography, elected by States Parties to this Convention from among their nationals, having due regard to the need to ensure equitable geographical representation</w:t>
      </w:r>
      <w:r w:rsidRPr="00677DCC">
        <w:rPr>
          <w:rFonts w:eastAsia="Calibri" w:cs="Times New Roman"/>
          <w:sz w:val="16"/>
        </w:rPr>
        <w:t xml:space="preserve">, who shall serve in their personal capacities.”4' Annex II also establishes limits on the duties of the CLCS. For example, Annex II requires the CLSC to consider scientific data provided by a coastal state only where it is claiming jurisdiction in excess of 200 nautical miles, to provide scientific and technical advice on information gathering, and to render recommendations to party states on their territorial claims within the limits of Article 76.42 </w:t>
      </w:r>
      <w:r w:rsidRPr="00677DCC">
        <w:rPr>
          <w:rFonts w:eastAsia="Calibri" w:cs="Times New Roman"/>
          <w:bCs/>
          <w:u w:val="single"/>
        </w:rPr>
        <w:t>Article 76</w:t>
      </w:r>
      <w:r w:rsidRPr="00677DCC">
        <w:rPr>
          <w:rFonts w:eastAsia="Calibri" w:cs="Times New Roman"/>
          <w:sz w:val="16"/>
        </w:rPr>
        <w:t xml:space="preserve"> does not describe CLCS as the final arbiter of international disputes; rather it </w:t>
      </w:r>
      <w:r w:rsidRPr="00677DCC">
        <w:rPr>
          <w:rFonts w:eastAsia="Calibri" w:cs="Times New Roman"/>
          <w:bCs/>
          <w:u w:val="single"/>
        </w:rPr>
        <w:t xml:space="preserve">alludes to </w:t>
      </w:r>
      <w:r w:rsidRPr="00677DCC">
        <w:rPr>
          <w:rFonts w:eastAsia="Calibri" w:cs="Times New Roman"/>
          <w:b/>
          <w:iCs/>
          <w:u w:val="single"/>
          <w:bdr w:val="single" w:sz="18" w:space="0" w:color="auto"/>
        </w:rPr>
        <w:t>the Commission as something of a dispute- resolution forum</w:t>
      </w:r>
      <w:r w:rsidRPr="00677DCC">
        <w:rPr>
          <w:rFonts w:eastAsia="Calibri" w:cs="Times New Roman"/>
          <w:sz w:val="16"/>
        </w:rPr>
        <w:t xml:space="preserve">. If a coastal state accepts a CLCS recommendation and establishes its continental shelf limit accordingly, it is possible that it could not later argue for enlargement of that limit.“ </w:t>
      </w:r>
      <w:r w:rsidRPr="00677DCC">
        <w:rPr>
          <w:rFonts w:eastAsia="Calibri" w:cs="Times New Roman"/>
          <w:bCs/>
          <w:u w:val="single"/>
        </w:rPr>
        <w:t xml:space="preserve">In the crowded Arctic Ocean region, the CLCS will likely have to analyze competing claims of natural prolongation of competitors’ continental shelves. </w:t>
      </w:r>
      <w:r w:rsidRPr="00677DCC">
        <w:rPr>
          <w:rFonts w:eastAsia="Calibri" w:cs="Times New Roman"/>
          <w:sz w:val="16"/>
        </w:rPr>
        <w:t xml:space="preserve">It appears especially problematic in the Arctic because, as Peter Croker, current Chair of the CLCS observed: “It’s the only place where a number of countries encircle an enclosed ocean. There is a lot of overlap. If you take a normal coastal state, the issues are limited to adjoining states and an outer boundary. In the Arctic, it is quite different.”44 In one of its first acts in the frozen North, </w:t>
      </w:r>
      <w:r w:rsidRPr="00677DCC">
        <w:rPr>
          <w:rFonts w:eastAsia="Calibri" w:cs="Times New Roman"/>
          <w:bCs/>
          <w:u w:val="single"/>
        </w:rPr>
        <w:t>the CLCS</w:t>
      </w:r>
      <w:r w:rsidRPr="00677DCC">
        <w:rPr>
          <w:rFonts w:eastAsia="Calibri" w:cs="Times New Roman"/>
          <w:sz w:val="16"/>
        </w:rPr>
        <w:t xml:space="preserve"> recently </w:t>
      </w:r>
      <w:r w:rsidRPr="00677DCC">
        <w:rPr>
          <w:rFonts w:eastAsia="Calibri" w:cs="Times New Roman"/>
          <w:bCs/>
          <w:u w:val="single"/>
        </w:rPr>
        <w:t>ruled against the 2001 Russian submission by rejecting its claim to a greater share of the Arctic and instructing it to “reconsider and resubmit its claim.”</w:t>
      </w:r>
      <w:r w:rsidRPr="00677DCC">
        <w:rPr>
          <w:rFonts w:eastAsia="Calibri" w:cs="Times New Roman"/>
          <w:sz w:val="16"/>
        </w:rPr>
        <w:t xml:space="preserve">45 When UNCLOS was first completed in 1982 it “reflected longstanding U.S. negotiating objectives” but still “contained provisions on deep seabed mining at odds with U.S. interests.”46 President Ronald Reagan rejected the treaty due to these concerns but praised its “many positive and very significant accomplishments,” and in 1983 issued an Ocean Policy Statement announcing the U.S. intention to generally abide by the terms of UNCLOS.“ Four years of negotiations on deep seabed mining began in 1990 and resulted in amendments that resolved the Reagan administration’s earlier problems with the Convention.“ President Bill Clinton signed the amended UNCLOS on July 29, 1994, and on October 7, 1994 submitted it to the Senate for its “advice and consent” as required under Article II, Section 2 of the Constitution.” On November 16, 1994, one year after Guyana became the sixtieth party to ratify the Convention, UNCLOS officially went into force.” Nearly twelve years later, </w:t>
      </w:r>
      <w:r w:rsidRPr="00677DCC">
        <w:rPr>
          <w:rFonts w:eastAsia="Calibri" w:cs="Times New Roman"/>
          <w:bCs/>
          <w:u w:val="single"/>
        </w:rPr>
        <w:t xml:space="preserve">all of the Arctic coastal states have ratified UNCLOS and have begun to submit claims to CLCS based on the “natural prolongation” of their respective continental shelves.“ </w:t>
      </w:r>
    </w:p>
    <w:p w:rsidR="00CA2977" w:rsidRPr="00DB29B0" w:rsidRDefault="00CA2977" w:rsidP="00CA2977">
      <w:pPr>
        <w:keepNext/>
        <w:keepLines/>
        <w:spacing w:before="200"/>
        <w:outlineLvl w:val="3"/>
        <w:rPr>
          <w:rFonts w:eastAsiaTheme="majorEastAsia" w:cstheme="majorBidi"/>
          <w:b/>
          <w:bCs/>
          <w:iCs/>
        </w:rPr>
      </w:pPr>
      <w:r w:rsidRPr="00DB29B0">
        <w:rPr>
          <w:rFonts w:eastAsiaTheme="majorEastAsia" w:cstheme="majorBidi"/>
          <w:b/>
          <w:bCs/>
          <w:iCs/>
        </w:rPr>
        <w:t>LOST solves SCS and Arctic conflicts</w:t>
      </w:r>
    </w:p>
    <w:p w:rsidR="00CA2977" w:rsidRPr="00DB29B0" w:rsidRDefault="00CA2977" w:rsidP="00CA2977">
      <w:r w:rsidRPr="00DB29B0">
        <w:rPr>
          <w:b/>
          <w:bCs/>
        </w:rPr>
        <w:t xml:space="preserve">Breed 7/5 </w:t>
      </w:r>
      <w:r w:rsidRPr="00DB29B0">
        <w:t>(Jonathan Breed, Adjunct Fellow at the ASP and is a veteran U.S. Naval Officer and serves as a reserve officer for the Defense Threat Reduction Agency, was the Executive Assistant and Special Projects Officer to the Director, Navy International Engagement, "The United States Must Sign and Ratify the U.N. Convention of the Law of the Sea", July 5 2014, http://www.americansecurityproject.org/the-united-states-must-sign-and-ratify-the-u-n-convention-of-the-law-of-the-sea/)</w:t>
      </w:r>
    </w:p>
    <w:p w:rsidR="00CA2977" w:rsidRPr="00DB29B0" w:rsidRDefault="00CA2977" w:rsidP="00CA2977">
      <w:pPr>
        <w:rPr>
          <w:sz w:val="16"/>
        </w:rPr>
      </w:pPr>
    </w:p>
    <w:p w:rsidR="00CA2977" w:rsidRPr="00DB29B0" w:rsidRDefault="00CA2977" w:rsidP="00CA2977">
      <w:pPr>
        <w:rPr>
          <w:sz w:val="16"/>
        </w:rPr>
      </w:pPr>
      <w:r w:rsidRPr="00DB29B0">
        <w:rPr>
          <w:sz w:val="16"/>
        </w:rPr>
        <w:t xml:space="preserve">In May, President Obama stood before newly commissioned Army officers at the United States Military Academy and called on the Senate to ratify the U.N. Convention of the Law of the Sea (UNCLOS). This appeal is not new. Presidents </w:t>
      </w:r>
      <w:r w:rsidRPr="00DB29B0">
        <w:rPr>
          <w:bCs/>
          <w:u w:val="single"/>
        </w:rPr>
        <w:t>Clinton and Bush both understood the importance of this treaty</w:t>
      </w:r>
      <w:r w:rsidRPr="00DB29B0">
        <w:rPr>
          <w:sz w:val="16"/>
        </w:rPr>
        <w:t xml:space="preserve">, and since the Convention opened for signature in 1982, our top military leaders have said that ratification is in the direct interest of U.S. national security. </w:t>
      </w:r>
      <w:r w:rsidRPr="00DB29B0">
        <w:rPr>
          <w:bCs/>
          <w:u w:val="single"/>
        </w:rPr>
        <w:t>The Senate, however, will not act</w:t>
      </w:r>
      <w:r w:rsidRPr="00DB29B0">
        <w:rPr>
          <w:sz w:val="16"/>
        </w:rPr>
        <w:t xml:space="preserve">. One hundred and sixty-two countries, including China and Russia, are signatory to the treaty that governs the world’s oceans. It is worth noting that seven coastal nations, including Syria and Venezuela, join the United States in refusing the accord. </w:t>
      </w:r>
      <w:r w:rsidRPr="00DB29B0">
        <w:rPr>
          <w:bCs/>
          <w:u w:val="single"/>
        </w:rPr>
        <w:t>The Senate’s rejection of this important treaty has led top decision and policy makers to operate under the spirit of the law</w:t>
      </w:r>
      <w:r w:rsidRPr="00DB29B0">
        <w:rPr>
          <w:sz w:val="16"/>
        </w:rPr>
        <w:t xml:space="preserve">. This means that </w:t>
      </w:r>
      <w:r w:rsidRPr="00DB29B0">
        <w:rPr>
          <w:bCs/>
          <w:u w:val="single"/>
        </w:rPr>
        <w:t>the United States abides by the rules and regulations of the treaty while forfeiting the legal rights, privileges and protection</w:t>
      </w:r>
      <w:r w:rsidRPr="00DB29B0">
        <w:rPr>
          <w:sz w:val="16"/>
        </w:rPr>
        <w:t xml:space="preserve">s – most importantly those dealing with freedom of navigation, territorial and economic zones and dispute mediation. As a former active duty Naval Officer, I say that </w:t>
      </w:r>
      <w:r w:rsidRPr="00DB29B0">
        <w:rPr>
          <w:bCs/>
          <w:u w:val="single"/>
        </w:rPr>
        <w:t>it is time to move forward</w:t>
      </w:r>
      <w:r w:rsidRPr="00DB29B0">
        <w:rPr>
          <w:sz w:val="16"/>
        </w:rPr>
        <w:t xml:space="preserve">. During my time at sea in the Western Pacific Ocean, I not only witnessed the rising tensions between the U.S. and China, but I have also seen how </w:t>
      </w:r>
      <w:r w:rsidRPr="00DB29B0">
        <w:rPr>
          <w:bCs/>
          <w:u w:val="single"/>
        </w:rPr>
        <w:t>disputes over territories like the Parcel and Senkaku Islands</w:t>
      </w:r>
      <w:r w:rsidRPr="00DB29B0">
        <w:rPr>
          <w:sz w:val="16"/>
        </w:rPr>
        <w:t xml:space="preserve"> and the Scarborough and Thomas Shoals </w:t>
      </w:r>
      <w:r w:rsidRPr="00DB29B0">
        <w:rPr>
          <w:bCs/>
          <w:u w:val="single"/>
        </w:rPr>
        <w:t>have eroded regional security and stability among countries</w:t>
      </w:r>
      <w:r w:rsidRPr="00DB29B0">
        <w:rPr>
          <w:sz w:val="16"/>
        </w:rPr>
        <w:t xml:space="preserve"> like the Philippines, Vietnam, Indonesia, China and Japan. As these Pacific nations increase military spending budges and engage in hawkish rhetoric, </w:t>
      </w:r>
      <w:r w:rsidRPr="00DB29B0">
        <w:rPr>
          <w:bCs/>
          <w:u w:val="single"/>
        </w:rPr>
        <w:t>the United States must establish itself as a credible advocate of peace and security. Not participating in UNCLOS directly undermines our ability to do this</w:t>
      </w:r>
      <w:r w:rsidRPr="00DB29B0">
        <w:rPr>
          <w:sz w:val="16"/>
        </w:rPr>
        <w:t xml:space="preserve">. As the President recently stated: </w:t>
      </w:r>
      <w:r w:rsidRPr="00DB29B0">
        <w:rPr>
          <w:bCs/>
          <w:u w:val="single"/>
        </w:rPr>
        <w:t>“It’s a lot harder to call on China to resolve its maritime disputes under the Law of the Sea Convention when the United States Senate has refused to ratify it</w:t>
      </w:r>
      <w:r w:rsidRPr="00DB29B0">
        <w:rPr>
          <w:sz w:val="16"/>
        </w:rPr>
        <w:t xml:space="preserve">.” As the world watches a standoff develop in the South China Sea, </w:t>
      </w:r>
      <w:r w:rsidRPr="00DB29B0">
        <w:rPr>
          <w:bCs/>
          <w:u w:val="single"/>
        </w:rPr>
        <w:t>the United States must stay focused on future threats</w:t>
      </w:r>
      <w:r w:rsidRPr="00DB29B0">
        <w:rPr>
          <w:sz w:val="16"/>
        </w:rPr>
        <w:t xml:space="preserve">. In the newly released National Climate Assessment, experts say that warm conditions in the Arctic will yield new sea-lanes through the region by 2030. By mid century, models predict that the region will be largely ice-free. In simple terms, </w:t>
      </w:r>
      <w:r w:rsidRPr="00DB29B0">
        <w:rPr>
          <w:bCs/>
          <w:u w:val="single"/>
        </w:rPr>
        <w:t>the United States government must do something that it has never done. Plan for a new ocean</w:t>
      </w:r>
      <w:r w:rsidRPr="00DB29B0">
        <w:rPr>
          <w:sz w:val="16"/>
        </w:rPr>
        <w:t xml:space="preserve">. If the situation in the South China Sea is to be used as a model, the rush to claim new territory and establish land boundaries for the purpose of oil, gas and mineral exploration will stress already fragile relationships between Arctic nations. In particular, Russia and the United States will once again find themselves in a race for regional power and influence. In Washington, DC, military, diplomatic, and national security planners recognize this fact and are already formulating new strategies and policies to prepare for this challenge. The United States Congress should also do its part. With all Arctic countries bound by UNCLOS, nations can enter into this new geopolitical scenario with established and tested rules. </w:t>
      </w:r>
      <w:r w:rsidRPr="00DB29B0">
        <w:rPr>
          <w:bCs/>
          <w:u w:val="single"/>
        </w:rPr>
        <w:t>Not having “rules” by which to operate has the potential to elevate tensions between the United States and Russia to levels not seen since the Cold War</w:t>
      </w:r>
      <w:r w:rsidRPr="00DB29B0">
        <w:rPr>
          <w:sz w:val="16"/>
        </w:rPr>
        <w:t xml:space="preserve">. Regardless of how our politicians feel about UNCLOS, the United States will be faced with an ice-free Arctic ocean by 2050. The United States will also be force to engage with Russia – and other Arctic countries – in new ways. </w:t>
      </w:r>
      <w:r w:rsidRPr="00DB29B0">
        <w:rPr>
          <w:bCs/>
          <w:u w:val="single"/>
        </w:rPr>
        <w:t>If U.S. lawmakers want to maintain the American advantage, they must do what the Pentagon, the State Department and the National Security Council are already doing: understand future challenges facing this country and ensure America is adequately prepared to confront them. The United State’s Senate role in this is ratifying the Convention of the Law of the Sea</w:t>
      </w:r>
      <w:r w:rsidRPr="00DB29B0">
        <w:rPr>
          <w:sz w:val="16"/>
        </w:rPr>
        <w:t xml:space="preserve">. </w:t>
      </w:r>
    </w:p>
    <w:p w:rsidR="00CA2977" w:rsidRPr="00DB29B0" w:rsidRDefault="00CA2977" w:rsidP="00CA2977">
      <w:pPr>
        <w:keepNext/>
        <w:keepLines/>
        <w:spacing w:before="200"/>
        <w:outlineLvl w:val="3"/>
        <w:rPr>
          <w:rFonts w:eastAsiaTheme="majorEastAsia" w:cstheme="majorBidi"/>
          <w:b/>
          <w:bCs/>
          <w:iCs/>
        </w:rPr>
      </w:pPr>
      <w:r w:rsidRPr="00DB29B0">
        <w:rPr>
          <w:rFonts w:eastAsiaTheme="majorEastAsia" w:cstheme="majorBidi"/>
          <w:b/>
          <w:bCs/>
          <w:iCs/>
        </w:rPr>
        <w:t>LOST prevents Arctic conflicts and future wars</w:t>
      </w:r>
    </w:p>
    <w:p w:rsidR="00CA2977" w:rsidRPr="00DB29B0" w:rsidRDefault="00CA2977" w:rsidP="00CA2977">
      <w:pPr>
        <w:rPr>
          <w:b/>
          <w:bCs/>
        </w:rPr>
      </w:pPr>
      <w:r w:rsidRPr="00DB29B0">
        <w:rPr>
          <w:b/>
          <w:bCs/>
        </w:rPr>
        <w:t xml:space="preserve">Burt 12 </w:t>
      </w:r>
      <w:r w:rsidRPr="00DB29B0">
        <w:t>(Andrew, a Knight Law and Media Scholar at Yale Law School,  writes about international affairs, security policy and American politics for The Atlantic, The Christian Science Monitor and El Pais, "Why U.S. Senate should ratify Law of the Sea Treaty ", May 25 2012, http://thehill.com/blogs/congress-blog/foreign-policy/229559-why-us-senate-should-ratify-law-of-the-sea-treaty)</w:t>
      </w:r>
    </w:p>
    <w:p w:rsidR="00CA2977" w:rsidRPr="00DB29B0" w:rsidRDefault="00CA2977" w:rsidP="00CA2977"/>
    <w:p w:rsidR="00CA2977" w:rsidRPr="00DB29B0" w:rsidRDefault="00CA2977" w:rsidP="00CA2977">
      <w:pPr>
        <w:rPr>
          <w:sz w:val="16"/>
        </w:rPr>
      </w:pPr>
      <w:r w:rsidRPr="00DB29B0">
        <w:rPr>
          <w:bCs/>
          <w:u w:val="single"/>
        </w:rPr>
        <w:t>The second reason the treaty’s importance is increasing is the Arctic</w:t>
      </w:r>
      <w:r w:rsidRPr="00DB29B0">
        <w:rPr>
          <w:sz w:val="16"/>
        </w:rPr>
        <w:t xml:space="preserve">. Last summer saw the lowest total volume of Arctic ice in recorded history, and the U.S. Navy estimates the region will be ice free one month out of the year by 2040. </w:t>
      </w:r>
      <w:r w:rsidRPr="00DB29B0">
        <w:rPr>
          <w:bCs/>
          <w:u w:val="single"/>
        </w:rPr>
        <w:t>As the ice melts, the Arctic is changing, opening up new shipping routes and new opportunities to reach vast resources on the seabed</w:t>
      </w:r>
      <w:r w:rsidRPr="00DB29B0">
        <w:rPr>
          <w:sz w:val="16"/>
        </w:rPr>
        <w:t xml:space="preserve">. </w:t>
      </w:r>
      <w:r w:rsidRPr="00DB29B0">
        <w:rPr>
          <w:bCs/>
          <w:u w:val="single"/>
        </w:rPr>
        <w:t>So long as the U.S. has not ratified the treaty, it will not have access to the international body created by UNCLOS to delegate rights in these waters – rights that other Arctic countries are already in the process of shoring up</w:t>
      </w:r>
      <w:r w:rsidRPr="00DB29B0">
        <w:rPr>
          <w:sz w:val="16"/>
        </w:rPr>
        <w:t>. The good news is that, as of last week, the administration appears to have taken up the cause. “</w:t>
      </w:r>
      <w:r w:rsidRPr="00DB29B0">
        <w:rPr>
          <w:bCs/>
          <w:u w:val="single"/>
        </w:rPr>
        <w:t>Accession to this treaty is absolutely essential</w:t>
      </w:r>
      <w:r w:rsidRPr="00DB29B0">
        <w:rPr>
          <w:sz w:val="16"/>
        </w:rPr>
        <w:t xml:space="preserve">,” Defense Secretary Leon Panetta told the Senate Foreign Relations Committee on Wednesday. “We believe that </w:t>
      </w:r>
      <w:r w:rsidRPr="00DB29B0">
        <w:rPr>
          <w:bCs/>
          <w:u w:val="single"/>
        </w:rPr>
        <w:t>it is imperative to act now</w:t>
      </w:r>
      <w:r w:rsidRPr="00DB29B0">
        <w:rPr>
          <w:sz w:val="16"/>
        </w:rPr>
        <w:t xml:space="preserve">,” said Hillary Clinton. Martin Dempsey, the Chairman of the Joint Chiefs of Staff, added that </w:t>
      </w:r>
      <w:r w:rsidRPr="00DB29B0">
        <w:rPr>
          <w:bCs/>
          <w:u w:val="single"/>
        </w:rPr>
        <w:t>the treaty might even help prevent future wars by providing new venues to “stave off conflict with less risk of escalation</w:t>
      </w:r>
      <w:r w:rsidRPr="00DB29B0">
        <w:rPr>
          <w:sz w:val="16"/>
        </w:rPr>
        <w:t>.”</w:t>
      </w:r>
    </w:p>
    <w:p w:rsidR="00CA2977" w:rsidRDefault="00CA2977" w:rsidP="00CA2977">
      <w:pPr>
        <w:pStyle w:val="Heading3"/>
      </w:pPr>
      <w:r>
        <w:t>Arctic Conlfict Scenario – China</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Signing into lost lets the US gain jobs, China is our main producer of goods, but they are working their way into the Arctic now, and conflict will arise and we will lose many of the items that we receive from China</w:t>
      </w:r>
    </w:p>
    <w:p w:rsidR="00CA2977" w:rsidRPr="00677DCC" w:rsidRDefault="00CA2977" w:rsidP="00CA2977">
      <w:pPr>
        <w:rPr>
          <w:rFonts w:eastAsia="Calibri" w:cs="Times New Roman"/>
          <w:bCs/>
          <w:sz w:val="16"/>
        </w:rPr>
      </w:pPr>
      <w:r w:rsidRPr="00677DCC">
        <w:rPr>
          <w:rFonts w:eastAsia="Calibri" w:cs="Times New Roman"/>
          <w:bCs/>
          <w:sz w:val="16"/>
        </w:rPr>
        <w:t xml:space="preserve">Andrew </w:t>
      </w:r>
      <w:r w:rsidRPr="00677DCC">
        <w:rPr>
          <w:rFonts w:eastAsia="Calibri" w:cs="Times New Roman"/>
          <w:b/>
          <w:bCs/>
        </w:rPr>
        <w:t xml:space="preserve">Langer </w:t>
      </w:r>
      <w:r w:rsidRPr="00677DCC">
        <w:rPr>
          <w:rFonts w:eastAsia="Calibri" w:cs="Times New Roman"/>
          <w:bCs/>
          <w:sz w:val="16"/>
        </w:rPr>
        <w:t>1/6/</w:t>
      </w:r>
      <w:r w:rsidRPr="00677DCC">
        <w:rPr>
          <w:rFonts w:eastAsia="Calibri" w:cs="Times New Roman"/>
          <w:b/>
          <w:bCs/>
        </w:rPr>
        <w:t>14</w:t>
      </w:r>
      <w:r w:rsidRPr="00677DCC">
        <w:rPr>
          <w:rFonts w:eastAsia="Calibri" w:cs="Times New Roman"/>
          <w:bCs/>
        </w:rPr>
        <w:t xml:space="preserve"> </w:t>
      </w:r>
      <w:r w:rsidRPr="00677DCC">
        <w:rPr>
          <w:rFonts w:eastAsia="Calibri" w:cs="Times New Roman"/>
          <w:bCs/>
          <w:i/>
          <w:sz w:val="16"/>
        </w:rPr>
        <w:t xml:space="preserve">OceanLaw.org </w:t>
      </w:r>
      <w:r w:rsidRPr="00677DCC">
        <w:rPr>
          <w:rFonts w:eastAsia="Calibri" w:cs="Times New Roman"/>
          <w:bCs/>
          <w:sz w:val="16"/>
        </w:rPr>
        <w:t xml:space="preserve">“The Case for Ratification of the Law of the Sea Treaty: Andrew Langer” </w:t>
      </w:r>
      <w:r w:rsidRPr="00677DCC">
        <w:rPr>
          <w:rFonts w:eastAsia="Calibri" w:cs="Times New Roman"/>
          <w:sz w:val="16"/>
        </w:rPr>
        <w:t>http://www.oceanlaw.org/content/case-ratification-law-sea-treaty-andrew-langer</w:t>
      </w:r>
      <w:r w:rsidRPr="00677DCC">
        <w:rPr>
          <w:rFonts w:eastAsia="Calibri" w:cs="Times New Roman"/>
          <w:bCs/>
          <w:sz w:val="16"/>
        </w:rPr>
        <w:t xml:space="preserve"> (Langer is the president of the Institute for Liberty. The Institute for Liberty is an organization dedicated to promoting American exceptionalism around the world. It is currently involved in projects focused on promoting free trade and global prosperity, as well as using conservative principles, like private property rights, to address the world’s most challenging problems.)(MG)</w:t>
      </w:r>
    </w:p>
    <w:p w:rsidR="00CA2977" w:rsidRPr="00677DCC" w:rsidRDefault="00CA2977" w:rsidP="00CA2977">
      <w:pPr>
        <w:rPr>
          <w:rFonts w:eastAsia="Calibri" w:cs="Times New Roman"/>
          <w:b/>
          <w:bCs/>
          <w:sz w:val="16"/>
        </w:rPr>
      </w:pPr>
    </w:p>
    <w:p w:rsidR="00CA2977" w:rsidRPr="00677DCC" w:rsidRDefault="00CA2977" w:rsidP="00CA2977">
      <w:pPr>
        <w:rPr>
          <w:rFonts w:eastAsia="Calibri" w:cs="Times New Roman"/>
          <w:sz w:val="16"/>
        </w:rPr>
      </w:pPr>
      <w:r w:rsidRPr="00677DCC">
        <w:rPr>
          <w:rFonts w:eastAsia="Calibri" w:cs="Times New Roman"/>
          <w:bCs/>
          <w:u w:val="single"/>
        </w:rPr>
        <w:t>China is also utilizing LOTS and the ISA to aggressively pursue the wealth of the Arctic</w:t>
      </w:r>
      <w:r w:rsidRPr="00677DCC">
        <w:rPr>
          <w:rFonts w:eastAsia="Calibri" w:cs="Times New Roman"/>
          <w:sz w:val="16"/>
        </w:rPr>
        <w:t xml:space="preserve">. According to a report by Elisabeth Rosenthal in the New York Times last month, “The Arctic has risen rapidly on China’s foreign policy agenda in the past two years,” said Linda Jakobson, East Asia program director at the Lowy Institute for International Policy in Sydney, Australia. So, she said, the Chinese are exploring “how they could get involved.” </w:t>
      </w:r>
      <w:r w:rsidRPr="00677DCC">
        <w:rPr>
          <w:rFonts w:eastAsia="Calibri" w:cs="Times New Roman"/>
          <w:bCs/>
          <w:u w:val="single"/>
        </w:rPr>
        <w:t>China is already playing the role of the Russia of the Pacific</w:t>
      </w:r>
      <w:r w:rsidRPr="00677DCC">
        <w:rPr>
          <w:rFonts w:eastAsia="Calibri" w:cs="Times New Roman"/>
          <w:sz w:val="16"/>
        </w:rPr>
        <w:t xml:space="preserve">. Right now, </w:t>
      </w:r>
      <w:r w:rsidRPr="00677DCC">
        <w:rPr>
          <w:rFonts w:eastAsia="Calibri" w:cs="Times New Roman"/>
          <w:bCs/>
          <w:u w:val="single"/>
        </w:rPr>
        <w:t>China is exploring U.S.-based mineral claims in the Pacific and there is nothing the U.S. can do about it. China is acting within the framework of international law and the U.S., because we have not ratified LOTS, has no standing in the International Seabed Authority to challenge China’s abuses</w:t>
      </w:r>
      <w:r w:rsidRPr="00677DCC">
        <w:rPr>
          <w:rFonts w:eastAsia="Calibri" w:cs="Times New Roman"/>
          <w:sz w:val="16"/>
        </w:rPr>
        <w:t xml:space="preserve">. Another concern about Russia and China centers on rare earth minerals which are found in abundance in the seabed. </w:t>
      </w:r>
      <w:r w:rsidRPr="00677DCC">
        <w:rPr>
          <w:rFonts w:eastAsia="Calibri" w:cs="Times New Roman"/>
          <w:bCs/>
          <w:u w:val="single"/>
        </w:rPr>
        <w:t>The U.S. requires an incredible number of military products for which rare earth minerals are essential</w:t>
      </w:r>
      <w:r w:rsidRPr="00677DCC">
        <w:rPr>
          <w:rFonts w:eastAsia="Calibri" w:cs="Times New Roman"/>
          <w:sz w:val="16"/>
        </w:rPr>
        <w:t xml:space="preserve">. Those products have historically been manufactured here in the U.S., and ought to be. The U.S. also faces a serious munitions problem: today, a tremendous number of our bullets are manufactured in China…meaning that if we find ourselves cross-wise with the Chinese, they can cut off our supply of bullets. </w:t>
      </w:r>
      <w:r w:rsidRPr="00677DCC">
        <w:rPr>
          <w:rFonts w:eastAsia="Calibri" w:cs="Times New Roman"/>
          <w:bCs/>
          <w:u w:val="single"/>
        </w:rPr>
        <w:t>When it comes to high-end military hardware, it is essential that America be self-reliant, not reliant on China and Russia for the minerals needed for our own defense products and national security</w:t>
      </w:r>
      <w:r w:rsidRPr="00677DCC">
        <w:rPr>
          <w:rFonts w:eastAsia="Calibri" w:cs="Times New Roman"/>
          <w:sz w:val="16"/>
        </w:rPr>
        <w:t xml:space="preserve">. </w:t>
      </w:r>
      <w:r w:rsidRPr="00677DCC">
        <w:rPr>
          <w:rFonts w:eastAsia="Calibri" w:cs="Times New Roman"/>
          <w:b/>
          <w:iCs/>
          <w:u w:val="single"/>
          <w:bdr w:val="single" w:sz="18" w:space="0" w:color="auto"/>
        </w:rPr>
        <w:t>Over 160 nations have ratified the Law of the Sea Treaty during the past 20 years</w:t>
      </w:r>
      <w:r w:rsidRPr="00677DCC">
        <w:rPr>
          <w:rFonts w:eastAsia="Calibri" w:cs="Times New Roman"/>
          <w:bCs/>
          <w:u w:val="single"/>
        </w:rPr>
        <w:t xml:space="preserve">. The U.S. now stands alone with Iran, Venezuela, North Korea and sad smattering of third world and disreputable nations in turning our backs on the greatest opportunity for wealth creation available on the globe today. </w:t>
      </w:r>
      <w:r w:rsidRPr="00677DCC">
        <w:rPr>
          <w:rFonts w:eastAsia="Calibri" w:cs="Times New Roman"/>
          <w:sz w:val="16"/>
        </w:rPr>
        <w:t xml:space="preserve">In doing so, </w:t>
      </w:r>
      <w:r w:rsidRPr="00677DCC">
        <w:rPr>
          <w:rFonts w:eastAsia="Calibri" w:cs="Times New Roman"/>
          <w:b/>
          <w:iCs/>
          <w:u w:val="single"/>
          <w:bdr w:val="single" w:sz="18" w:space="0" w:color="auto"/>
        </w:rPr>
        <w:t>the U.S. is not losing jobs and economic opportunity to BRIC nations and the rest of the world, we are surrendering them</w:t>
      </w:r>
      <w:r w:rsidRPr="00677DCC">
        <w:rPr>
          <w:rFonts w:eastAsia="Calibri" w:cs="Times New Roman"/>
          <w:sz w:val="16"/>
        </w:rPr>
        <w:t xml:space="preserve">. </w:t>
      </w:r>
      <w:r w:rsidRPr="00677DCC">
        <w:rPr>
          <w:rFonts w:eastAsia="Calibri" w:cs="Times New Roman"/>
          <w:bCs/>
          <w:u w:val="single"/>
        </w:rPr>
        <w:t>The Senate still has time to act to ratify LOTS and to set things right</w:t>
      </w:r>
      <w:r w:rsidRPr="00677DCC">
        <w:rPr>
          <w:rFonts w:eastAsia="Calibri" w:cs="Times New Roman"/>
          <w:sz w:val="16"/>
        </w:rPr>
        <w:t xml:space="preserve">. </w:t>
      </w:r>
      <w:r w:rsidRPr="00677DCC">
        <w:rPr>
          <w:rFonts w:eastAsia="Calibri" w:cs="Times New Roman"/>
          <w:bCs/>
          <w:u w:val="single"/>
        </w:rPr>
        <w:t xml:space="preserve">This is the most important economic agenda item the Congress can take up – and they can still do it before the end of the year. With one vote, the United States Senate has the power to unleash staggering economic growth and </w:t>
      </w:r>
      <w:r w:rsidRPr="00677DCC">
        <w:rPr>
          <w:rFonts w:eastAsia="Calibri" w:cs="Times New Roman"/>
          <w:b/>
          <w:iCs/>
          <w:u w:val="single"/>
          <w:bdr w:val="single" w:sz="18" w:space="0" w:color="auto"/>
        </w:rPr>
        <w:t>jobs creation</w:t>
      </w:r>
      <w:r w:rsidRPr="00677DCC">
        <w:rPr>
          <w:rFonts w:eastAsia="Calibri" w:cs="Times New Roman"/>
          <w:sz w:val="16"/>
        </w:rPr>
        <w:t>.</w:t>
      </w:r>
    </w:p>
    <w:p w:rsidR="00CA2977" w:rsidRPr="00677DCC" w:rsidRDefault="00CA2977" w:rsidP="00CA2977">
      <w:pPr>
        <w:keepNext/>
        <w:keepLines/>
        <w:spacing w:before="200"/>
        <w:outlineLvl w:val="3"/>
        <w:rPr>
          <w:rFonts w:eastAsia="Times New Roman" w:cs="Times New Roman"/>
          <w:b/>
          <w:iCs/>
        </w:rPr>
      </w:pPr>
      <w:r w:rsidRPr="00677DCC">
        <w:rPr>
          <w:rFonts w:eastAsia="Times New Roman" w:cs="Times New Roman"/>
          <w:b/>
          <w:iCs/>
        </w:rPr>
        <w:t>It is empirically proven, China and the US will go to war over an issue like the arctic</w:t>
      </w:r>
    </w:p>
    <w:p w:rsidR="00CA2977" w:rsidRPr="00677DCC" w:rsidRDefault="00CA2977" w:rsidP="00CA2977">
      <w:pPr>
        <w:rPr>
          <w:rFonts w:eastAsia="Calibri" w:cs="Times New Roman"/>
          <w:bCs/>
          <w:sz w:val="16"/>
        </w:rPr>
      </w:pPr>
      <w:r w:rsidRPr="00677DCC">
        <w:rPr>
          <w:rFonts w:eastAsia="Calibri" w:cs="Times New Roman"/>
          <w:bCs/>
          <w:sz w:val="16"/>
        </w:rPr>
        <w:t xml:space="preserve">Michael </w:t>
      </w:r>
      <w:r w:rsidRPr="00677DCC">
        <w:rPr>
          <w:rFonts w:eastAsia="Calibri" w:cs="Times New Roman"/>
          <w:b/>
          <w:bCs/>
        </w:rPr>
        <w:t>Vlahos</w:t>
      </w:r>
      <w:r w:rsidRPr="00677DCC">
        <w:rPr>
          <w:rFonts w:eastAsia="Calibri" w:cs="Times New Roman"/>
          <w:bCs/>
        </w:rPr>
        <w:t xml:space="preserve"> </w:t>
      </w:r>
      <w:r w:rsidRPr="00677DCC">
        <w:rPr>
          <w:rFonts w:eastAsia="Calibri" w:cs="Times New Roman"/>
          <w:bCs/>
          <w:sz w:val="16"/>
        </w:rPr>
        <w:t>June 26th, 20</w:t>
      </w:r>
      <w:r w:rsidRPr="00677DCC">
        <w:rPr>
          <w:rFonts w:eastAsia="Calibri" w:cs="Times New Roman"/>
          <w:b/>
          <w:bCs/>
        </w:rPr>
        <w:t>14</w:t>
      </w:r>
      <w:r w:rsidRPr="00677DCC">
        <w:rPr>
          <w:rFonts w:eastAsia="Calibri" w:cs="Times New Roman"/>
          <w:b/>
          <w:bCs/>
          <w:sz w:val="16"/>
        </w:rPr>
        <w:t xml:space="preserve"> </w:t>
      </w:r>
      <w:r w:rsidRPr="00677DCC">
        <w:rPr>
          <w:rFonts w:eastAsia="Calibri" w:cs="Times New Roman"/>
          <w:bCs/>
          <w:sz w:val="16"/>
        </w:rPr>
        <w:t xml:space="preserve">The National Interest “History's Warning: A U.S.-China War Is Terrifyingly Possible” </w:t>
      </w:r>
      <w:hyperlink r:id="rId41" w:history="1">
        <w:r w:rsidRPr="00677DCC">
          <w:rPr>
            <w:rFonts w:eastAsia="Calibri" w:cs="Times New Roman"/>
            <w:bCs/>
            <w:sz w:val="16"/>
          </w:rPr>
          <w:t>http://nationalinterest.org/feature/historys-warning-us-china-war-terrifyingly-possible-10754</w:t>
        </w:r>
      </w:hyperlink>
      <w:r w:rsidRPr="00677DCC">
        <w:rPr>
          <w:rFonts w:eastAsia="Calibri" w:cs="Times New Roman"/>
          <w:bCs/>
          <w:sz w:val="16"/>
        </w:rPr>
        <w:t xml:space="preserve"> (MG)</w:t>
      </w:r>
    </w:p>
    <w:p w:rsidR="00CA2977" w:rsidRPr="00677DCC" w:rsidRDefault="00CA2977" w:rsidP="00CA2977">
      <w:pPr>
        <w:rPr>
          <w:rFonts w:eastAsia="Calibri" w:cs="Times New Roman"/>
          <w:b/>
          <w:bCs/>
          <w:sz w:val="16"/>
        </w:rPr>
      </w:pPr>
    </w:p>
    <w:p w:rsidR="00CA2977" w:rsidRPr="00677DCC" w:rsidRDefault="00CA2977" w:rsidP="00CA2977">
      <w:pPr>
        <w:rPr>
          <w:rFonts w:eastAsia="Calibri" w:cs="Times New Roman"/>
          <w:sz w:val="16"/>
        </w:rPr>
      </w:pPr>
      <w:r w:rsidRPr="00677DCC">
        <w:rPr>
          <w:rFonts w:eastAsia="Calibri" w:cs="Times New Roman"/>
          <w:bCs/>
          <w:u w:val="single"/>
        </w:rPr>
        <w:t>Many Americans believe that the United States and China have entered a long-term strategic competition. The way we use “competition” in many ways resembles a literary trope</w:t>
      </w:r>
      <w:r w:rsidRPr="00677DCC">
        <w:rPr>
          <w:rFonts w:eastAsia="Calibri" w:cs="Times New Roman"/>
          <w:sz w:val="16"/>
        </w:rPr>
        <w:t xml:space="preserve">. At the US Naval War College, for example, we teach several historical case studies explicitly built around this narrative: </w:t>
      </w:r>
      <w:r w:rsidRPr="00677DCC">
        <w:rPr>
          <w:rFonts w:eastAsia="Calibri" w:cs="Times New Roman"/>
          <w:b/>
          <w:iCs/>
          <w:u w:val="single"/>
          <w:bdr w:val="single" w:sz="18" w:space="0" w:color="auto"/>
        </w:rPr>
        <w:t>Where a “rising power” challenges the “hegemon,” and its aggressive bid only increases tensions that at some point lead to military conflict</w:t>
      </w:r>
      <w:r w:rsidRPr="00677DCC">
        <w:rPr>
          <w:rFonts w:eastAsia="Calibri" w:cs="Times New Roman"/>
          <w:sz w:val="16"/>
        </w:rPr>
        <w:t xml:space="preserve">. </w:t>
      </w:r>
      <w:r w:rsidRPr="00677DCC">
        <w:rPr>
          <w:rFonts w:eastAsia="Calibri" w:cs="Times New Roman"/>
          <w:bCs/>
          <w:u w:val="single"/>
        </w:rPr>
        <w:t>This is the story as much with Athens and Sparta in classical Greece as with Britain and Germany in the early 20th century</w:t>
      </w:r>
      <w:r w:rsidRPr="00677DCC">
        <w:rPr>
          <w:rFonts w:eastAsia="Calibri" w:cs="Times New Roman"/>
          <w:sz w:val="16"/>
        </w:rPr>
        <w:t xml:space="preserve">. The limitation of such historical analogies is in how, perhaps unwittingly, they create for us expectations that only go in one direction. It might be more helpful to contrast America and China today with a strategic competition that did not lead to war. This sort of comparison encourages us to test our dynamics against similar forces within an historical situation that—however strategically alarming at the time—did not end in war. Is our situation similarly stable (at a deep level), or should we really be worried? Happily, there is a startlingly familiar—if mostly forgotten—historical counterpoint. Here the United States is the British Empire, and China is the United States: In 1861. Britain and America almost went to war during the winter of 1861-1862. We call it the Trent Affair. Why did we almost go to war? Because the US—in the midst of civil war—was in “existential mode” and on a strategic hair-trigger. Britain was supplying high-tech weapons to the Confederacy, and also the delivery vehicles to get them past the Union blockade. Worse yet Britain (along with France) might recognize the Confederacy at any moment. In the eyes of the Lincoln administration, Britain was a real strategic threat. This is why the Britain-US analogy (as in the verse fragment above) is relevant: </w:t>
      </w:r>
      <w:r w:rsidRPr="00677DCC">
        <w:rPr>
          <w:rFonts w:eastAsia="Calibri" w:cs="Times New Roman"/>
          <w:bCs/>
          <w:u w:val="single"/>
        </w:rPr>
        <w:t>China is challenging the US; the US is actively containing China across a great ocean; disputes between China and US local allies threaten an incident, followed by crisis; both nations feel threatened by each other; and thus, both countries increasingly see each other as strategic threats</w:t>
      </w:r>
      <w:r w:rsidRPr="00677DCC">
        <w:rPr>
          <w:rFonts w:eastAsia="Calibri" w:cs="Times New Roman"/>
          <w:sz w:val="16"/>
        </w:rPr>
        <w:t xml:space="preserve">. Plus, </w:t>
      </w:r>
      <w:r w:rsidRPr="00677DCC">
        <w:rPr>
          <w:rFonts w:eastAsia="Calibri" w:cs="Times New Roman"/>
          <w:b/>
          <w:iCs/>
          <w:u w:val="single"/>
          <w:bdr w:val="single" w:sz="18" w:space="0" w:color="auto"/>
        </w:rPr>
        <w:t>both nations fought each other in bloody war just a couple long generations back, in Korea</w:t>
      </w:r>
      <w:r w:rsidRPr="00677DCC">
        <w:rPr>
          <w:rFonts w:eastAsia="Calibri" w:cs="Times New Roman"/>
          <w:sz w:val="16"/>
        </w:rPr>
        <w:t xml:space="preserve">, just like Britain and the US did in 1812. But if Victorians seem too far-fetched and fantastical to tell us anything about today, the Trent crisis is still the best metaphor we have for thinking through our strategic naval situation with China. The most important question it asks us is this: When USS San Jacinto stopped and boarded a British flag vessel (Royal Mail Steamer Trent), forcibly (and illegally) removing Confederate envoys to the United Kingdom and France, why was there no war? Remember, </w:t>
      </w:r>
      <w:r w:rsidRPr="00677DCC">
        <w:rPr>
          <w:rFonts w:eastAsia="Calibri" w:cs="Times New Roman"/>
          <w:bCs/>
          <w:u w:val="single"/>
        </w:rPr>
        <w:t>a lot of people on both sides of the Atlantic wanted war</w:t>
      </w:r>
      <w:r w:rsidRPr="00677DCC">
        <w:rPr>
          <w:rFonts w:eastAsia="Calibri" w:cs="Times New Roman"/>
          <w:sz w:val="16"/>
        </w:rPr>
        <w:t xml:space="preserve">. Amanda Foreman’s book—A World On Fire—describes this amazingly intense Anglo-American crisis, much worse that anything that has happened yet between the US and China. But war did not happen. Here are ten reasons why war between Britain and the US did not happen. In contrast, stacked like historical cordwood, are ten darker indicators why </w:t>
      </w:r>
      <w:r w:rsidRPr="00677DCC">
        <w:rPr>
          <w:rFonts w:eastAsia="Calibri" w:cs="Times New Roman"/>
          <w:bCs/>
          <w:u w:val="single"/>
        </w:rPr>
        <w:t>war</w:t>
      </w:r>
      <w:r w:rsidRPr="00677DCC">
        <w:rPr>
          <w:rFonts w:eastAsia="Calibri" w:cs="Times New Roman"/>
          <w:sz w:val="16"/>
        </w:rPr>
        <w:t>—despite everything we say—</w:t>
      </w:r>
      <w:r w:rsidRPr="00677DCC">
        <w:rPr>
          <w:rFonts w:eastAsia="Calibri" w:cs="Times New Roman"/>
          <w:bCs/>
          <w:u w:val="single"/>
        </w:rPr>
        <w:t>might just happen between the United States and the Peoples Republic of China</w:t>
      </w:r>
      <w:r w:rsidRPr="00677DCC">
        <w:rPr>
          <w:rFonts w:eastAsia="Calibri" w:cs="Times New Roman"/>
          <w:sz w:val="16"/>
        </w:rPr>
        <w:t>. Number 1: Easy but overlooked—British elites simply had no narrative of war with the US in 1861. Do no discount this factor. In every war ever fought, “The Narrative” is the biggest (and the deepest) factor in the decision to go to war. Because there was no developed canon of a British-American War, there was no constituency in place for conflict, and no collective expectation waiting to be activated. There was not even a popular press playing out war stories about fighting Americans. Not so today. The narrative is strong like a drumbeat, and everywhere you can read the likes of “America’s Coming War With China.” War has not only been imagined, it already has its dramatic framing. In a score of breathless—“what would war look like”—media narratives, it has already been imagined. For their part, the People’s Liberation Army (PLA)/ People’s Liberation Army Navy (PLAN) is lashed on by the dark symbols and legacies of the century of Chinese shame and degradation—to ring in a restoration of Chinese greatness.</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Any conflict with China results in a US/China war</w:t>
      </w:r>
    </w:p>
    <w:p w:rsidR="00CA2977" w:rsidRPr="00677DCC" w:rsidRDefault="00CA2977" w:rsidP="00CA2977">
      <w:pPr>
        <w:rPr>
          <w:rFonts w:eastAsia="Calibri" w:cs="Times New Roman"/>
          <w:bCs/>
          <w:sz w:val="16"/>
        </w:rPr>
      </w:pPr>
      <w:r w:rsidRPr="00677DCC">
        <w:rPr>
          <w:rFonts w:eastAsia="Calibri" w:cs="Times New Roman"/>
          <w:bCs/>
          <w:sz w:val="16"/>
        </w:rPr>
        <w:t>Robert</w:t>
      </w:r>
      <w:r w:rsidRPr="00677DCC">
        <w:rPr>
          <w:rFonts w:eastAsia="Calibri" w:cs="Times New Roman"/>
          <w:b/>
          <w:bCs/>
          <w:sz w:val="16"/>
        </w:rPr>
        <w:t xml:space="preserve"> </w:t>
      </w:r>
      <w:r w:rsidRPr="00677DCC">
        <w:rPr>
          <w:rFonts w:eastAsia="Calibri" w:cs="Times New Roman"/>
          <w:b/>
          <w:bCs/>
        </w:rPr>
        <w:t xml:space="preserve">Farley </w:t>
      </w:r>
      <w:r w:rsidRPr="00677DCC">
        <w:rPr>
          <w:rFonts w:eastAsia="Calibri" w:cs="Times New Roman"/>
          <w:bCs/>
          <w:sz w:val="16"/>
        </w:rPr>
        <w:t>June 9th, 20</w:t>
      </w:r>
      <w:r w:rsidRPr="00677DCC">
        <w:rPr>
          <w:rFonts w:eastAsia="Calibri" w:cs="Times New Roman"/>
          <w:b/>
          <w:bCs/>
        </w:rPr>
        <w:t xml:space="preserve">14 </w:t>
      </w:r>
      <w:r w:rsidRPr="00677DCC">
        <w:rPr>
          <w:rFonts w:eastAsia="Calibri" w:cs="Times New Roman"/>
          <w:bCs/>
          <w:i/>
          <w:sz w:val="16"/>
        </w:rPr>
        <w:t>The National Interest</w:t>
      </w:r>
      <w:r w:rsidRPr="00677DCC">
        <w:rPr>
          <w:rFonts w:eastAsia="Calibri" w:cs="Times New Roman"/>
          <w:bCs/>
          <w:sz w:val="16"/>
        </w:rPr>
        <w:t xml:space="preserve"> “Asia's Greatest Fear: A U.S.-China War” http://nationalinterest.org/feature/asia-flames-us-china-war-10621 (MG)</w:t>
      </w:r>
    </w:p>
    <w:p w:rsidR="00CA2977" w:rsidRPr="00677DCC" w:rsidRDefault="00CA2977" w:rsidP="00CA2977">
      <w:pPr>
        <w:rPr>
          <w:rFonts w:eastAsia="Calibri" w:cs="Times New Roman"/>
          <w:bCs/>
          <w:sz w:val="16"/>
        </w:rPr>
      </w:pPr>
    </w:p>
    <w:p w:rsidR="00CA2977" w:rsidRPr="00677DCC" w:rsidRDefault="00CA2977" w:rsidP="00CA2977">
      <w:pPr>
        <w:rPr>
          <w:rFonts w:eastAsia="Calibri" w:cs="Times New Roman"/>
          <w:sz w:val="16"/>
        </w:rPr>
      </w:pPr>
      <w:r w:rsidRPr="00677DCC">
        <w:rPr>
          <w:rFonts w:eastAsia="Calibri" w:cs="Times New Roman"/>
          <w:sz w:val="16"/>
        </w:rPr>
        <w:t xml:space="preserve">How does the unthinkable happen? As we wind our way to the 100th anniversary of the events that culminated in World War I, the question of unexpected wars looms large. What series of events could lead to war in East Asia, and how would that war play out? </w:t>
      </w:r>
      <w:r w:rsidRPr="00677DCC">
        <w:rPr>
          <w:rFonts w:eastAsia="Calibri" w:cs="Times New Roman"/>
          <w:bCs/>
          <w:u w:val="single"/>
        </w:rPr>
        <w:t>The United States and China are inextricably locked in the Pacific Rim’s system of international trade</w:t>
      </w:r>
      <w:r w:rsidRPr="00677DCC">
        <w:rPr>
          <w:rFonts w:eastAsia="Calibri" w:cs="Times New Roman"/>
          <w:sz w:val="16"/>
        </w:rPr>
        <w:t xml:space="preserve">. </w:t>
      </w:r>
      <w:r w:rsidRPr="00677DCC">
        <w:rPr>
          <w:rFonts w:eastAsia="Calibri" w:cs="Times New Roman"/>
          <w:bCs/>
          <w:u w:val="single"/>
        </w:rPr>
        <w:t>Some argue that this makes war impossible</w:t>
      </w:r>
      <w:r w:rsidRPr="00677DCC">
        <w:rPr>
          <w:rFonts w:eastAsia="Calibri" w:cs="Times New Roman"/>
          <w:sz w:val="16"/>
        </w:rPr>
        <w:t xml:space="preserve">, but then while some believed World War I inevitable, but others similarly thought it impossible. In this article I concentrate less on the operational and tactical details of a US-China war, and more on the strategic objectives of the major combatants before, during, and after the conflict. </w:t>
      </w:r>
      <w:r w:rsidRPr="00677DCC">
        <w:rPr>
          <w:rFonts w:eastAsia="Calibri" w:cs="Times New Roman"/>
          <w:bCs/>
          <w:u w:val="single"/>
        </w:rPr>
        <w:t>A war between the United States and China would transform some aspects of the geopolitics of East Asia, but would also leave many crucial factors unchanged</w:t>
      </w:r>
      <w:r w:rsidRPr="00677DCC">
        <w:rPr>
          <w:rFonts w:eastAsia="Calibri" w:cs="Times New Roman"/>
          <w:sz w:val="16"/>
        </w:rPr>
        <w:t xml:space="preserve">. Tragically, </w:t>
      </w:r>
      <w:r w:rsidRPr="00677DCC">
        <w:rPr>
          <w:rFonts w:eastAsia="Calibri" w:cs="Times New Roman"/>
          <w:bCs/>
          <w:u w:val="single"/>
        </w:rPr>
        <w:t>a conflict between China and the US might be remembered only as “The First Sino-American War.”</w:t>
      </w:r>
      <w:r w:rsidRPr="00677DCC">
        <w:rPr>
          <w:rFonts w:eastAsia="Calibri" w:cs="Times New Roman"/>
          <w:sz w:val="16"/>
        </w:rPr>
        <w:t xml:space="preserve"> How the War Would Start Fifteen years ago, the only answers to “How would a war between the People’s Republic of China and the United States start?” involved disputes over Taiwan or North Korea. A Taiwanese declaration of independence, a North Korean attack on South Korea, or some similar triggering event would force the PRC and the US reluctantly into war. This has changed. </w:t>
      </w:r>
      <w:r w:rsidRPr="00677DCC">
        <w:rPr>
          <w:rFonts w:eastAsia="Calibri" w:cs="Times New Roman"/>
          <w:bCs/>
          <w:u w:val="single"/>
        </w:rPr>
        <w:t>The expansion of Chinese interests and capabilities means that we can envision several different scenarios in which direct military conflict between China and the United States might begin</w:t>
      </w:r>
      <w:r w:rsidRPr="00677DCC">
        <w:rPr>
          <w:rFonts w:eastAsia="Calibri" w:cs="Times New Roman"/>
          <w:sz w:val="16"/>
        </w:rPr>
        <w:t xml:space="preserve">. These still include a Taiwan scenario and North Korea scenario, but now also involve disputes in the East and South China Seas, as well as potential conflict with India along the Tibetan border. </w:t>
      </w:r>
      <w:r w:rsidRPr="00677DCC">
        <w:rPr>
          <w:rFonts w:eastAsia="Calibri" w:cs="Times New Roman"/>
          <w:bCs/>
          <w:u w:val="single"/>
        </w:rPr>
        <w:t>The underlying factors are the growth of Chinese power, Chinese dissatisfaction with the US-led regional security system, and US alliance commitments to a variety of regional states</w:t>
      </w:r>
      <w:r w:rsidRPr="00677DCC">
        <w:rPr>
          <w:rFonts w:eastAsia="Calibri" w:cs="Times New Roman"/>
          <w:sz w:val="16"/>
        </w:rPr>
        <w:t xml:space="preserve">. As long as these factors hold, </w:t>
      </w:r>
      <w:r w:rsidRPr="00677DCC">
        <w:rPr>
          <w:rFonts w:eastAsia="Calibri" w:cs="Times New Roman"/>
          <w:bCs/>
          <w:u w:val="single"/>
        </w:rPr>
        <w:t>the possibility for war will endure</w:t>
      </w:r>
      <w:r w:rsidRPr="00677DCC">
        <w:rPr>
          <w:rFonts w:eastAsia="Calibri" w:cs="Times New Roman"/>
          <w:sz w:val="16"/>
        </w:rPr>
        <w:t xml:space="preserve">. </w:t>
      </w:r>
      <w:r w:rsidRPr="00677DCC">
        <w:rPr>
          <w:rFonts w:eastAsia="Calibri" w:cs="Times New Roman"/>
          <w:bCs/>
          <w:u w:val="single"/>
        </w:rPr>
        <w:t>Whatever the trigger, the war does not begin with a US pre-emptive attack against Chinese fleet, air, and land-based installations. Although the US military would prefer to engage and destroy Chinese anti-access assets before they can target US planes, bases, and ships, it is extremely difficult to envisage a scenario in which the United States decides to pay the political costs associated with climbing the ladder of escalation</w:t>
      </w:r>
      <w:r w:rsidRPr="00677DCC">
        <w:rPr>
          <w:rFonts w:eastAsia="Calibri" w:cs="Times New Roman"/>
          <w:sz w:val="16"/>
        </w:rPr>
        <w:t xml:space="preserve">. Instead, </w:t>
      </w:r>
      <w:r w:rsidRPr="00677DCC">
        <w:rPr>
          <w:rFonts w:eastAsia="Calibri" w:cs="Times New Roman"/>
          <w:bCs/>
          <w:u w:val="single"/>
        </w:rPr>
        <w:t>the United States needs to prepare to absorb the first blow</w:t>
      </w:r>
      <w:r w:rsidRPr="00677DCC">
        <w:rPr>
          <w:rFonts w:eastAsia="Calibri" w:cs="Times New Roman"/>
          <w:sz w:val="16"/>
        </w:rPr>
        <w:t xml:space="preserve">. This doesn’t necessarily mean that the U.S. Navy (USN) and U.S. Air Force (USAF) have to wait for Chinese missiles to rain down upon them, but </w:t>
      </w:r>
      <w:r w:rsidRPr="00677DCC">
        <w:rPr>
          <w:rFonts w:eastAsia="Calibri" w:cs="Times New Roman"/>
          <w:bCs/>
          <w:u w:val="single"/>
        </w:rPr>
        <w:t>the United States will almost certainly require some clear, public signal of Chinese intent to escalate to high-intensity, conventional military combat before it can begin engaging Chinese forces</w:t>
      </w:r>
      <w:r w:rsidRPr="00677DCC">
        <w:rPr>
          <w:rFonts w:eastAsia="Calibri" w:cs="Times New Roman"/>
          <w:sz w:val="16"/>
        </w:rPr>
        <w:t xml:space="preserve">. If the history of World War I gives any indication, the PLA will not allow the United States to fully mobilize in order to either launch a first strike, or properly prepare to receive a first blow. At the same time, a “bolt from the blue” strike is unlikely. Instead, a brewing crisis will steadily escalate over a few incidents, finally triggering a set of steps on the part of the US military that indicate to Beijing that Washington is genuinely prepared for war. These steps will include surging carrier groups, shifting deployment to Asia from Europe and the Middle East, and moving fighter squadrons towards the Pacific. At this moment, </w:t>
      </w:r>
      <w:r w:rsidRPr="00677DCC">
        <w:rPr>
          <w:rFonts w:eastAsia="Calibri" w:cs="Times New Roman"/>
          <w:bCs/>
          <w:u w:val="single"/>
        </w:rPr>
        <w:t>China will need to decide whether to push forward or back down. On the economic side, Beijing and Washington will both press for sanctions (the US effort will likely involve a multilateral effort), and will freeze each others assets, as well as those of any co-belligerents. This will begin the economic pain for capital and consumers across the Pacific Rim, and the rest of the world. The threat of high intensity combat will also disrupt global shipping patterns, causing potentially severe bottlenecks in industrial production</w:t>
      </w:r>
      <w:r w:rsidRPr="00677DCC">
        <w:rPr>
          <w:rFonts w:eastAsia="Calibri" w:cs="Times New Roman"/>
          <w:sz w:val="16"/>
        </w:rPr>
        <w:t>.</w:t>
      </w:r>
    </w:p>
    <w:p w:rsidR="00CA2977" w:rsidRDefault="00CA2977" w:rsidP="00CA2977">
      <w:pPr>
        <w:pStyle w:val="Heading3"/>
        <w:rPr>
          <w:rFonts w:eastAsia="Times New Roman"/>
        </w:rPr>
      </w:pPr>
      <w:r>
        <w:rPr>
          <w:rFonts w:eastAsia="Times New Roman"/>
        </w:rPr>
        <w:t>Russia Containment Good</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The American interest in the region is to control Russia</w:t>
      </w:r>
    </w:p>
    <w:p w:rsidR="00CA2977" w:rsidRPr="00677DCC" w:rsidRDefault="00CA2977" w:rsidP="00CA2977">
      <w:pPr>
        <w:rPr>
          <w:rFonts w:eastAsia="Calibri" w:cs="Times New Roman"/>
          <w:bCs/>
          <w:sz w:val="16"/>
        </w:rPr>
      </w:pPr>
      <w:r w:rsidRPr="00677DCC">
        <w:rPr>
          <w:rFonts w:eastAsia="Calibri" w:cs="Times New Roman"/>
          <w:bCs/>
          <w:sz w:val="16"/>
        </w:rPr>
        <w:t>Zachary</w:t>
      </w:r>
      <w:r w:rsidRPr="00677DCC">
        <w:rPr>
          <w:rFonts w:eastAsia="Calibri" w:cs="Times New Roman"/>
          <w:b/>
          <w:bCs/>
          <w:sz w:val="16"/>
        </w:rPr>
        <w:t xml:space="preserve"> </w:t>
      </w:r>
      <w:r w:rsidRPr="00677DCC">
        <w:rPr>
          <w:rFonts w:eastAsia="Calibri" w:cs="Times New Roman"/>
          <w:b/>
          <w:bCs/>
        </w:rPr>
        <w:t xml:space="preserve">Fillingham No Date </w:t>
      </w:r>
      <w:r w:rsidRPr="00677DCC">
        <w:rPr>
          <w:rFonts w:eastAsia="Calibri" w:cs="Times New Roman"/>
          <w:bCs/>
          <w:sz w:val="16"/>
        </w:rPr>
        <w:t>(No later than 2009-sources) Geopolitical Monitor “Arctic Ownership Claims” http://www.geopoliticalmonitor.com/arctic-ownership-claims-01990/ (Zachary holds a BA in International Relations from York University and an MA in Chinese Studies from the University of London (SOAS)) (MG)</w:t>
      </w:r>
    </w:p>
    <w:p w:rsidR="00CA2977" w:rsidRPr="00677DCC" w:rsidRDefault="00CA2977" w:rsidP="00CA2977">
      <w:pPr>
        <w:rPr>
          <w:rFonts w:eastAsia="Calibri" w:cs="Times New Roman"/>
          <w:b/>
          <w:bCs/>
          <w:sz w:val="16"/>
        </w:rPr>
      </w:pPr>
    </w:p>
    <w:p w:rsidR="00CA2977" w:rsidRPr="00677DCC" w:rsidRDefault="00CA2977" w:rsidP="00CA2977">
      <w:pPr>
        <w:rPr>
          <w:rFonts w:eastAsia="Calibri" w:cs="Times New Roman"/>
          <w:sz w:val="16"/>
        </w:rPr>
      </w:pPr>
      <w:r w:rsidRPr="00677DCC">
        <w:rPr>
          <w:rFonts w:eastAsia="Calibri" w:cs="Times New Roman"/>
          <w:b/>
          <w:iCs/>
          <w:u w:val="single"/>
          <w:bdr w:val="single" w:sz="18" w:space="0" w:color="auto"/>
        </w:rPr>
        <w:t>American interests in the region include</w:t>
      </w:r>
      <w:r w:rsidRPr="00677DCC">
        <w:rPr>
          <w:rFonts w:eastAsia="Calibri" w:cs="Times New Roman"/>
          <w:bCs/>
          <w:u w:val="single"/>
        </w:rPr>
        <w:t xml:space="preserve">: </w:t>
      </w:r>
      <w:r w:rsidRPr="00677DCC">
        <w:rPr>
          <w:rFonts w:eastAsia="Calibri" w:cs="Times New Roman"/>
          <w:b/>
          <w:iCs/>
          <w:u w:val="single"/>
          <w:bdr w:val="single" w:sz="18" w:space="0" w:color="auto"/>
        </w:rPr>
        <w:t>Limiting Russian economic and military expansion into the area</w:t>
      </w:r>
      <w:r w:rsidRPr="00677DCC">
        <w:rPr>
          <w:rFonts w:eastAsia="Calibri" w:cs="Times New Roman"/>
          <w:bCs/>
          <w:u w:val="single"/>
        </w:rPr>
        <w:t>, pressing for the Northwest Passage to be classified as international waters, and securing a favorable agreement with Canada on the Alaska-Yukon sea border, location of the lucrative Arctic Alaska basin. American efforts to legally extend claims to the Arctic continental shelf are complicated by the fact that America has yet to ratify the UN Convention on the Law of the Sea, and is thus excluded from the legal process that other Arctic states are engaged in</w:t>
      </w:r>
      <w:r w:rsidRPr="00677DCC">
        <w:rPr>
          <w:rFonts w:eastAsia="Calibri" w:cs="Times New Roman"/>
          <w:sz w:val="16"/>
        </w:rPr>
        <w:t>.</w:t>
      </w:r>
    </w:p>
    <w:p w:rsidR="00CA2977" w:rsidRDefault="00CA2977" w:rsidP="00CA2977">
      <w:pPr>
        <w:pStyle w:val="Heading3"/>
        <w:rPr>
          <w:rFonts w:eastAsia="Times New Roman"/>
        </w:rPr>
      </w:pPr>
      <w:r>
        <w:rPr>
          <w:rFonts w:eastAsia="Times New Roman"/>
        </w:rPr>
        <w:t>Russia War Impacts</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A Russia/US conflict results in a nuclear conflict, which will result in extinction</w:t>
      </w:r>
    </w:p>
    <w:p w:rsidR="00CA2977" w:rsidRPr="00677DCC" w:rsidRDefault="00CA2977" w:rsidP="00CA2977">
      <w:pPr>
        <w:rPr>
          <w:rFonts w:eastAsia="Calibri" w:cs="Times New Roman"/>
          <w:bCs/>
          <w:sz w:val="16"/>
        </w:rPr>
      </w:pPr>
      <w:r w:rsidRPr="00677DCC">
        <w:rPr>
          <w:rFonts w:eastAsia="Calibri" w:cs="Times New Roman"/>
          <w:b/>
          <w:bCs/>
        </w:rPr>
        <w:t xml:space="preserve">Press TV no date </w:t>
      </w:r>
      <w:r w:rsidRPr="00677DCC">
        <w:rPr>
          <w:rFonts w:eastAsia="Calibri" w:cs="Times New Roman"/>
          <w:bCs/>
          <w:sz w:val="16"/>
        </w:rPr>
        <w:t>http://www.presstv.ir/detail/2014/04/20/359387/us-poking-russia-into-nuclear-war/ (MG)</w:t>
      </w:r>
    </w:p>
    <w:p w:rsidR="00CA2977" w:rsidRPr="00677DCC" w:rsidRDefault="00CA2977" w:rsidP="00CA2977">
      <w:pPr>
        <w:rPr>
          <w:rFonts w:eastAsia="Calibri" w:cs="Times New Roman"/>
          <w:b/>
          <w:bCs/>
        </w:rPr>
      </w:pPr>
    </w:p>
    <w:p w:rsidR="00CA2977" w:rsidRPr="00677DCC" w:rsidRDefault="00CA2977" w:rsidP="00CA2977">
      <w:pPr>
        <w:rPr>
          <w:rFonts w:eastAsia="Calibri" w:cs="Times New Roman"/>
          <w:sz w:val="16"/>
        </w:rPr>
      </w:pPr>
      <w:r w:rsidRPr="00677DCC">
        <w:rPr>
          <w:rFonts w:eastAsia="Calibri" w:cs="Times New Roman"/>
          <w:bCs/>
          <w:u w:val="single"/>
        </w:rPr>
        <w:t>The deployment of US-led NATO forces around Russia are provocations that can “quickly escalate” to an all-out nuclear conflict</w:t>
      </w:r>
      <w:r w:rsidRPr="00677DCC">
        <w:rPr>
          <w:rFonts w:eastAsia="Calibri" w:cs="Times New Roman"/>
          <w:sz w:val="16"/>
        </w:rPr>
        <w:t>, an analyst tells Press TV. “</w:t>
      </w:r>
      <w:r w:rsidRPr="00677DCC">
        <w:rPr>
          <w:rFonts w:eastAsia="Calibri" w:cs="Times New Roman"/>
          <w:b/>
          <w:iCs/>
          <w:u w:val="single"/>
          <w:bdr w:val="single" w:sz="18" w:space="0" w:color="auto"/>
        </w:rPr>
        <w:t>Russia and the United States and NATO are nuclear powers. If a war starts even on a conventional or a skirmish level, this can quickly escalate to nuclear war and then all humanity is at stake</w:t>
      </w:r>
      <w:r w:rsidRPr="00677DCC">
        <w:rPr>
          <w:rFonts w:eastAsia="Calibri" w:cs="Times New Roman"/>
          <w:sz w:val="16"/>
        </w:rPr>
        <w:t xml:space="preserve">,” William Jones, from the Executive Intelligence Review newsmagazine, said in an interview. He added that the </w:t>
      </w:r>
      <w:r w:rsidRPr="00677DCC">
        <w:rPr>
          <w:rFonts w:eastAsia="Calibri" w:cs="Times New Roman"/>
          <w:bCs/>
          <w:u w:val="single"/>
        </w:rPr>
        <w:t>nuclear war will not be beneficial to anybody</w:t>
      </w:r>
      <w:r w:rsidRPr="00677DCC">
        <w:rPr>
          <w:rFonts w:eastAsia="Calibri" w:cs="Times New Roman"/>
          <w:sz w:val="16"/>
        </w:rPr>
        <w:t xml:space="preserve"> “but there are a lot of people, who will push it anyhow thinking that somehow they can win that war.” </w:t>
      </w:r>
      <w:r w:rsidRPr="00677DCC">
        <w:rPr>
          <w:rFonts w:eastAsia="Calibri" w:cs="Times New Roman"/>
          <w:bCs/>
          <w:u w:val="single"/>
        </w:rPr>
        <w:t>Jones warned of the “ominous” consequences of the US-led NATO’s plans to beef up its military forces closer to Russia, saying it would provoke the Russians to react</w:t>
      </w:r>
      <w:r w:rsidRPr="00677DCC">
        <w:rPr>
          <w:rFonts w:eastAsia="Calibri" w:cs="Times New Roman"/>
          <w:sz w:val="16"/>
        </w:rPr>
        <w:t xml:space="preserve">. The analyst warned that </w:t>
      </w:r>
      <w:r w:rsidRPr="00677DCC">
        <w:rPr>
          <w:rFonts w:eastAsia="Calibri" w:cs="Times New Roman"/>
          <w:bCs/>
          <w:u w:val="single"/>
        </w:rPr>
        <w:t>NATO looks to be “drawing the borders of the old Cold War pretty steadily and [is] pushing them further east</w:t>
      </w:r>
      <w:r w:rsidRPr="00677DCC">
        <w:rPr>
          <w:rFonts w:eastAsia="Calibri" w:cs="Times New Roman"/>
          <w:sz w:val="16"/>
        </w:rPr>
        <w:t xml:space="preserve">.” He cast doubt on NATO’s declared intention to bring stability back to crisis-stricken Ukraine, saying the Russian government fears that the alliance may have other intentions, including to bring Ukraine into its own orbit. “And I think that is a trip wire. That is a trip wire to war if measures are taken which could effectively pull Ukraine out of all relations, all effective relationships with Russia, then I think that becomes close to a casus belli,” Jones said. The commentator’s remarks came after reports said that Washington plans to deploy troops to Poland and Estonia to conduct drills with its allies. The US is to send 150 troops to participate in nearly two weeks of military exercises. The planned exercises by the US are part of a broader NATO plan to expand its presence in East Europe. Over the past two months, </w:t>
      </w:r>
      <w:r w:rsidRPr="00677DCC">
        <w:rPr>
          <w:rFonts w:eastAsia="Calibri" w:cs="Times New Roman"/>
          <w:bCs/>
          <w:u w:val="single"/>
        </w:rPr>
        <w:t>the US has beefed up its presence in East Europe as Ukraine grapples with spiraling crisis</w:t>
      </w:r>
      <w:r w:rsidRPr="00677DCC">
        <w:rPr>
          <w:rFonts w:eastAsia="Calibri" w:cs="Times New Roman"/>
          <w:sz w:val="16"/>
        </w:rPr>
        <w:t xml:space="preserve">. Tensions between the Western powers and Moscow heightened after Crimea declared independence from Ukraine and formally applied to become part of the Russian Federation following a referendum on March 16, in which nearly 97 percent of voters in Crimea said yes to reunion with Russia. Russia said on Saturday that NATO’s further enlargement will change European security structure, posing a serious threat to Moscow. </w:t>
      </w:r>
      <w:r w:rsidRPr="00677DCC">
        <w:rPr>
          <w:rFonts w:eastAsia="Calibri" w:cs="Times New Roman"/>
          <w:bCs/>
          <w:u w:val="single"/>
        </w:rPr>
        <w:t>Relations between Russia and NATO have been at their worst since Crimea's reunification with Russia</w:t>
      </w:r>
      <w:r w:rsidRPr="00677DCC">
        <w:rPr>
          <w:rFonts w:eastAsia="Calibri" w:cs="Times New Roman"/>
          <w:sz w:val="16"/>
        </w:rPr>
        <w:t>.</w:t>
      </w:r>
    </w:p>
    <w:p w:rsidR="00CA2977" w:rsidRPr="00677DCC" w:rsidRDefault="00CA2977" w:rsidP="00CA2977">
      <w:pPr>
        <w:keepNext/>
        <w:keepLines/>
        <w:spacing w:before="200"/>
        <w:outlineLvl w:val="3"/>
        <w:rPr>
          <w:rFonts w:eastAsia="Times New Roman" w:cs="Times New Roman"/>
          <w:b/>
          <w:iCs/>
        </w:rPr>
      </w:pPr>
      <w:r w:rsidRPr="00677DCC">
        <w:rPr>
          <w:rFonts w:eastAsia="Times New Roman" w:cs="Times New Roman"/>
          <w:b/>
          <w:iCs/>
        </w:rPr>
        <w:t>A nuclear war with Russia is not far off, and will cause destruction</w:t>
      </w:r>
    </w:p>
    <w:p w:rsidR="00CA2977" w:rsidRPr="00677DCC" w:rsidRDefault="00CA2977" w:rsidP="00CA2977">
      <w:pPr>
        <w:rPr>
          <w:rFonts w:eastAsia="Calibri" w:cs="Times New Roman"/>
          <w:bCs/>
          <w:sz w:val="16"/>
        </w:rPr>
      </w:pPr>
      <w:r w:rsidRPr="00677DCC">
        <w:rPr>
          <w:rFonts w:eastAsia="Calibri" w:cs="Times New Roman"/>
          <w:bCs/>
          <w:sz w:val="16"/>
        </w:rPr>
        <w:t xml:space="preserve">Peter </w:t>
      </w:r>
      <w:r w:rsidRPr="00677DCC">
        <w:rPr>
          <w:rFonts w:eastAsia="Calibri" w:cs="Times New Roman"/>
          <w:b/>
          <w:bCs/>
        </w:rPr>
        <w:t xml:space="preserve">Weber </w:t>
      </w:r>
      <w:r w:rsidRPr="00677DCC">
        <w:rPr>
          <w:rFonts w:eastAsia="Calibri" w:cs="Times New Roman"/>
          <w:bCs/>
          <w:sz w:val="16"/>
        </w:rPr>
        <w:t>March 5th, 20</w:t>
      </w:r>
      <w:r w:rsidRPr="00677DCC">
        <w:rPr>
          <w:rFonts w:eastAsia="Calibri" w:cs="Times New Roman"/>
          <w:b/>
          <w:bCs/>
        </w:rPr>
        <w:t>14</w:t>
      </w:r>
      <w:r w:rsidRPr="00677DCC">
        <w:rPr>
          <w:rFonts w:eastAsia="Calibri" w:cs="Times New Roman"/>
          <w:b/>
          <w:bCs/>
          <w:i/>
        </w:rPr>
        <w:t xml:space="preserve"> </w:t>
      </w:r>
      <w:r w:rsidRPr="00677DCC">
        <w:rPr>
          <w:rFonts w:eastAsia="Calibri" w:cs="Times New Roman"/>
          <w:bCs/>
          <w:i/>
          <w:sz w:val="16"/>
        </w:rPr>
        <w:t xml:space="preserve">The Week </w:t>
      </w:r>
      <w:r w:rsidRPr="00677DCC">
        <w:rPr>
          <w:rFonts w:eastAsia="Calibri" w:cs="Times New Roman"/>
          <w:bCs/>
          <w:sz w:val="16"/>
        </w:rPr>
        <w:t>“What would a U.S.-Russia war look like?”  http://theweek.com/article/index/257406/what-would-a-us-russia-war-look-like (Peter Weber is a senior editor at TheWeek.com, and has handled the editorial night shift since the website launched in 2008. A graduate of Northwestern University, Peter has worked at Facts on File and The New York Times Magazine.) (MG)</w:t>
      </w:r>
    </w:p>
    <w:p w:rsidR="00CA2977" w:rsidRPr="00677DCC" w:rsidRDefault="00CA2977" w:rsidP="00CA2977">
      <w:pPr>
        <w:rPr>
          <w:rFonts w:eastAsia="Calibri" w:cs="Times New Roman"/>
          <w:b/>
          <w:bCs/>
          <w:sz w:val="16"/>
        </w:rPr>
      </w:pPr>
    </w:p>
    <w:p w:rsidR="00CA2977" w:rsidRPr="00677DCC" w:rsidRDefault="00CA2977" w:rsidP="00CA2977">
      <w:pPr>
        <w:rPr>
          <w:rFonts w:eastAsia="Calibri" w:cs="Times New Roman"/>
          <w:sz w:val="16"/>
        </w:rPr>
      </w:pPr>
      <w:r w:rsidRPr="00677DCC">
        <w:rPr>
          <w:rFonts w:eastAsia="Calibri" w:cs="Times New Roman"/>
          <w:sz w:val="16"/>
        </w:rPr>
        <w:t xml:space="preserve">The chances that the U.S. and Russia will clash militarily over Moscow's invasion of Ukraine are very, very slim. Ukraine isn't a member of NATO, and President Obama isn't likely to volunteer for another war. But many of Ukraine's neighbors are NATO members, including Poland, Romania, Slovakia, and Hungary. And so are the the Baltic states — Lithuania, Latvia, and Estonia — further north and right on Russia's border. If any of those countries come to Ukraine's aid and find themselves in a war with Russia, NATO is obliged to intervene. That's also true if Russia comes up with some pretext to invade any of those countries, unlikely as that seems. </w:t>
      </w:r>
      <w:r w:rsidRPr="00677DCC">
        <w:rPr>
          <w:rFonts w:eastAsia="Calibri" w:cs="Times New Roman"/>
          <w:b/>
          <w:iCs/>
          <w:u w:val="single"/>
          <w:bdr w:val="single" w:sz="18" w:space="0" w:color="auto"/>
        </w:rPr>
        <w:t>If we learned anything from World War I, it's that huge, bloody conflicts can start with tiny skirmishes, especially in Eastern Europe</w:t>
      </w:r>
      <w:r w:rsidRPr="00677DCC">
        <w:rPr>
          <w:rFonts w:eastAsia="Calibri" w:cs="Times New Roman"/>
          <w:sz w:val="16"/>
        </w:rPr>
        <w:t xml:space="preserve">. Again, the U.S. and Russia almost certainly won't come to blows over Ukraine. But what if they did? </w:t>
      </w:r>
      <w:r w:rsidRPr="00677DCC">
        <w:rPr>
          <w:rFonts w:eastAsia="Calibri" w:cs="Times New Roman"/>
          <w:bCs/>
          <w:u w:val="single"/>
        </w:rPr>
        <w:t>If you asked that question during the Cold War it would be like those fanciful Godzilla vs. King Kong, or Batman vs. Superman match-ups: Which superpower would prevail in all-out battle? But Russia isn't the Soviet Union, and military technology didn't stop in 1991</w:t>
      </w:r>
      <w:r w:rsidRPr="00677DCC">
        <w:rPr>
          <w:rFonts w:eastAsia="Calibri" w:cs="Times New Roman"/>
          <w:sz w:val="16"/>
        </w:rPr>
        <w:t xml:space="preserve">. Here, for example, is a look at U.S. versus Russian/USSR defense spending since the end of the Cold War, from Mother Jones. The U.S. is much wealthier than Russia and spends a lot more on its military. That doesn't mean a war would be easy for the U.S. to win, though, or even guarantee a victory: As Napoleon and Hitler learned the hard way, Russia will sacrifice a lot to win its wars, especially on its home turf. So, what would a war between the U.S. and Russia look like? Here are a few scenarios, from awful to merely bad: </w:t>
      </w:r>
      <w:r w:rsidRPr="00677DCC">
        <w:rPr>
          <w:rFonts w:eastAsia="Calibri" w:cs="Times New Roman"/>
          <w:bCs/>
          <w:u w:val="single"/>
        </w:rPr>
        <w:t>Nuclear Armageddon Even with the slow mutual nuclear disarmament since the end of the Cold War, the U.S. and Russia each have thousands of nuclear warheads at the ready</w:t>
      </w:r>
      <w:r w:rsidRPr="00677DCC">
        <w:rPr>
          <w:rFonts w:eastAsia="Calibri" w:cs="Times New Roman"/>
          <w:sz w:val="16"/>
        </w:rPr>
        <w:t xml:space="preserve">. As Eugene Chow noted earlier this year, </w:t>
      </w:r>
      <w:r w:rsidRPr="00677DCC">
        <w:rPr>
          <w:rFonts w:eastAsia="Calibri" w:cs="Times New Roman"/>
          <w:bCs/>
          <w:u w:val="single"/>
        </w:rPr>
        <w:t>the entire stockpile of U.S. intercontinental ballistic missiles (ICBMs) — 448 active — is essentially aimed squarely at Russia. Russia's hundreds of ICBMs are probably returning the favor. In all, the U.S. has about 7,700 nuclear warheads, including 1,950 warheads ready to deploy via ICBM, submarine, and airplane, plus thousands more in mothballs or waiting to be dismantled, according to the latest tally by the Federation of American Scientists. Russia has slightly more warheads overall — about 8,500 — but a slightly fewer 1,800 of them operational</w:t>
      </w:r>
      <w:r w:rsidRPr="00677DCC">
        <w:rPr>
          <w:rFonts w:eastAsia="Calibri" w:cs="Times New Roman"/>
          <w:sz w:val="16"/>
        </w:rPr>
        <w:t xml:space="preserve">. China, in comparison, has about 250 nuclear warheads, a bit less that France (300) and a bit more than Britain (225). </w:t>
      </w:r>
      <w:r w:rsidRPr="00677DCC">
        <w:rPr>
          <w:rFonts w:eastAsia="Calibri" w:cs="Times New Roman"/>
          <w:b/>
          <w:iCs/>
          <w:u w:val="single"/>
          <w:bdr w:val="single" w:sz="18" w:space="0" w:color="auto"/>
        </w:rPr>
        <w:t>Nuclear war with Russia is still mutually assured destruction</w:t>
      </w:r>
      <w:r w:rsidRPr="00677DCC">
        <w:rPr>
          <w:rFonts w:eastAsia="Calibri" w:cs="Times New Roman"/>
          <w:sz w:val="16"/>
        </w:rPr>
        <w:t xml:space="preserve">. Hopefully, that's still deterrent enough. A conventional war in Eastern Europe. This is the other scenario that never happened in the Cold War. Now, the possibility of scenario one (nuclear Armageddon) makes this one almost equally unlikely. But for the sake of argument, let's assume this hypothetical U.S.-Russia war breaks out in Ukraine, and that other NATO forces are supplementing U.S. troops, ships, and aircraft. Unlike in the Asia-Pacific, where the U.S. keeps China in check (and vice versa, as Eugene Chow explained), </w:t>
      </w:r>
      <w:r w:rsidRPr="00677DCC">
        <w:rPr>
          <w:rFonts w:eastAsia="Calibri" w:cs="Times New Roman"/>
          <w:bCs/>
          <w:u w:val="single"/>
        </w:rPr>
        <w:t>NATO provides the United States with a robust military alliance set up specifically to take on Soviet Russia</w:t>
      </w:r>
      <w:r w:rsidRPr="00677DCC">
        <w:rPr>
          <w:rFonts w:eastAsia="Calibri" w:cs="Times New Roman"/>
          <w:sz w:val="16"/>
        </w:rPr>
        <w:t xml:space="preserve">. The first dynamic is that Russia would have home field advantage: The Russian navy has long called Crimea its home, and whatever troops Russia doesn't already have in Ukraine are right next door, one border-crossing away. </w:t>
      </w:r>
      <w:r w:rsidRPr="00677DCC">
        <w:rPr>
          <w:rFonts w:eastAsia="Calibri" w:cs="Times New Roman"/>
          <w:bCs/>
          <w:u w:val="single"/>
        </w:rPr>
        <w:t>The other big starting point is that the U.S. and its NATO allies have Russia effectively surrounded</w:t>
      </w:r>
      <w:r w:rsidRPr="00677DCC">
        <w:rPr>
          <w:rFonts w:eastAsia="Calibri" w:cs="Times New Roman"/>
          <w:sz w:val="16"/>
        </w:rPr>
        <w:t xml:space="preserve">. By its own public count, the U.S. has 598 military facilities in 40 countries, along with the 4,461 bases in the U.S. and U.S. territories. Along with its large number of bases in Germany, the U.S. has major military installations in Qatar and the Diego Garcia atoll to Russia's south and Japan and South Korea to its east. NATO allies France and Britain are even closer, as this map from Britain's The Telegraph shows: On top of that, NATO has bases around Russia's western perimeter and in Turkey, right across the Black Sea from Ukraine. What about </w:t>
      </w:r>
      <w:r w:rsidRPr="00677DCC">
        <w:rPr>
          <w:rFonts w:eastAsia="Calibri" w:cs="Times New Roman"/>
          <w:bCs/>
          <w:u w:val="single"/>
        </w:rPr>
        <w:t>Russia</w:t>
      </w:r>
      <w:r w:rsidRPr="00677DCC">
        <w:rPr>
          <w:rFonts w:eastAsia="Calibri" w:cs="Times New Roman"/>
          <w:sz w:val="16"/>
        </w:rPr>
        <w:t xml:space="preserve">? "They </w:t>
      </w:r>
      <w:r w:rsidRPr="00677DCC">
        <w:rPr>
          <w:rFonts w:eastAsia="Calibri" w:cs="Times New Roman"/>
          <w:bCs/>
          <w:u w:val="single"/>
        </w:rPr>
        <w:t>have a presence in Cuba</w:t>
      </w:r>
      <w:r w:rsidRPr="00677DCC">
        <w:rPr>
          <w:rFonts w:eastAsia="Calibri" w:cs="Times New Roman"/>
          <w:sz w:val="16"/>
        </w:rPr>
        <w:t xml:space="preserve">," </w:t>
      </w:r>
      <w:r w:rsidRPr="00677DCC">
        <w:rPr>
          <w:rFonts w:eastAsia="Calibri" w:cs="Times New Roman"/>
          <w:bCs/>
          <w:u w:val="single"/>
        </w:rPr>
        <w:t>more a way station than a base</w:t>
      </w:r>
      <w:r w:rsidRPr="00677DCC">
        <w:rPr>
          <w:rFonts w:eastAsia="Calibri" w:cs="Times New Roman"/>
          <w:sz w:val="16"/>
        </w:rPr>
        <w:t xml:space="preserve">, NYU professor Mark Galeotti tells The Washington Post. And Russia has a naval base in Tartus, Syria. But otherwise "they have no bases outside the former Soviet Union." Russia has an estimated 845,000 active-duty troops, with as many as 2.5 million more in reserve. NYU's Galeotti isn't very impressed. </w:t>
      </w:r>
      <w:r w:rsidRPr="00677DCC">
        <w:rPr>
          <w:rFonts w:eastAsia="Calibri" w:cs="Times New Roman"/>
          <w:bCs/>
          <w:u w:val="single"/>
        </w:rPr>
        <w:t>Russia's military is "moderately competent</w:t>
      </w:r>
      <w:r w:rsidRPr="00677DCC">
        <w:rPr>
          <w:rFonts w:eastAsia="Calibri" w:cs="Times New Roman"/>
          <w:sz w:val="16"/>
        </w:rPr>
        <w:t>," he tells The Washington Post. "</w:t>
      </w:r>
      <w:r w:rsidRPr="00677DCC">
        <w:rPr>
          <w:rFonts w:eastAsia="Calibri" w:cs="Times New Roman"/>
          <w:bCs/>
          <w:u w:val="single"/>
        </w:rPr>
        <w:t>It's not at the level of the American</w:t>
      </w:r>
      <w:r w:rsidRPr="00677DCC">
        <w:rPr>
          <w:rFonts w:eastAsia="Calibri" w:cs="Times New Roman"/>
          <w:sz w:val="16"/>
        </w:rPr>
        <w:t xml:space="preserve"> or British or German </w:t>
      </w:r>
      <w:r w:rsidRPr="00677DCC">
        <w:rPr>
          <w:rFonts w:eastAsia="Calibri" w:cs="Times New Roman"/>
          <w:bCs/>
          <w:u w:val="single"/>
        </w:rPr>
        <w:t>military</w:t>
      </w:r>
      <w:r w:rsidRPr="00677DCC">
        <w:rPr>
          <w:rFonts w:eastAsia="Calibri" w:cs="Times New Roman"/>
          <w:sz w:val="16"/>
        </w:rPr>
        <w:t xml:space="preserve">, but it's better than in the 1990s." </w:t>
      </w:r>
      <w:r w:rsidRPr="00677DCC">
        <w:rPr>
          <w:rFonts w:eastAsia="Calibri" w:cs="Times New Roman"/>
          <w:bCs/>
          <w:u w:val="single"/>
        </w:rPr>
        <w:t>The Russian troops, especially the Spetsnaz special forces, are "good at bullying small neighbors, but it would not be effective against NATO. It would not be able to defeat China</w:t>
      </w:r>
      <w:r w:rsidRPr="00677DCC">
        <w:rPr>
          <w:rFonts w:eastAsia="Calibri" w:cs="Times New Roman"/>
          <w:sz w:val="16"/>
        </w:rPr>
        <w:t xml:space="preserve">." Galeotti is even more brutal about Russia's Crimea-based Black Sea Fleet: As a war-fighting force, it's not particularly impressive. Its main vessel was basically built to fight other ships and so is only useful in fighting a naval war. It's got the Moskva, an aging guided-missile cruiser; a large anti-submarine warfare cruiser — very dated; a destroyer and two frigates, which are more versatile; landing ships; and a diesel attack submarine. It's not a particularly powerful force. The Italian navy alone could easily destroy it. [Washington Post] The U.S. military's 1.4 million active duty troops and 850,000 reservists, but it can't just throw all of them at Russia — somebody has to maintain those 598 bases around the world, as well as defend the U.S. NATO's Response Force (NRF), which would probably be the first armed unit to engage the Russians, has 13,000 troops at the ready and thousands more in reserve. Here's NATO describing its first-response team, right before NRF war games last fall: </w:t>
      </w:r>
      <w:r w:rsidRPr="00677DCC">
        <w:rPr>
          <w:rFonts w:eastAsia="Calibri" w:cs="Times New Roman"/>
          <w:bCs/>
          <w:u w:val="single"/>
        </w:rPr>
        <w:t>If Russia would have the advantage at sea — Sevastopol is its home port, and the U.S./NATO would have to dislodge its navy — the U.S. would have an edge in the skies, mostly. "The U.S. planes have better radar, missiles, and electronic warfare equipment, while the Russian planes are judged to have superior handling and thrust-to-weight ratio, which would give them an edge in a classic dogfight</w:t>
      </w:r>
      <w:r w:rsidRPr="00677DCC">
        <w:rPr>
          <w:rFonts w:eastAsia="Calibri" w:cs="Times New Roman"/>
          <w:sz w:val="16"/>
        </w:rPr>
        <w:t xml:space="preserve">," says Charles Clover at the Financial Times. But classic dogfights are at least as dated as Top Gun, Russian defense analyst Ruslan Pukhov tells FT. "Ever since Soviet days we have been lagging behind the U.S. in military aviation." Because of that gap, he adds, Soviet and Russian military planners have invested heavily in air defense systems, and the S-300 and S-400 systems are the best in the world. "It's like boxing," Pukhov says. "If you have a weak right arm, you need to compensate by a strong left arm. Soviet strategists made up for a weakness in aviation by investing heavily in air defense systems." </w:t>
      </w:r>
      <w:r w:rsidRPr="00677DCC">
        <w:rPr>
          <w:rFonts w:eastAsia="Calibri" w:cs="Times New Roman"/>
          <w:bCs/>
          <w:u w:val="single"/>
        </w:rPr>
        <w:t>A U.S.-Russia war</w:t>
      </w:r>
      <w:r w:rsidRPr="00677DCC">
        <w:rPr>
          <w:rFonts w:eastAsia="Calibri" w:cs="Times New Roman"/>
          <w:sz w:val="16"/>
        </w:rPr>
        <w:t xml:space="preserve"> probably wouldn't end up a draw, but it </w:t>
      </w:r>
      <w:r w:rsidRPr="00677DCC">
        <w:rPr>
          <w:rFonts w:eastAsia="Calibri" w:cs="Times New Roman"/>
          <w:bCs/>
          <w:u w:val="single"/>
        </w:rPr>
        <w:t>would be a bloody mess</w:t>
      </w:r>
      <w:r w:rsidRPr="00677DCC">
        <w:rPr>
          <w:rFonts w:eastAsia="Calibri" w:cs="Times New Roman"/>
          <w:sz w:val="16"/>
        </w:rPr>
        <w:t xml:space="preserve">. The site Global Firepower ranks </w:t>
      </w:r>
      <w:r w:rsidRPr="00677DCC">
        <w:rPr>
          <w:rFonts w:eastAsia="Calibri" w:cs="Times New Roman"/>
          <w:bCs/>
          <w:u w:val="single"/>
        </w:rPr>
        <w:t>the U.S. the most powerful conventional military in the world, and that's without NATO, but Russia is a pretty close second</w:t>
      </w:r>
      <w:r w:rsidRPr="00677DCC">
        <w:rPr>
          <w:rFonts w:eastAsia="Calibri" w:cs="Times New Roman"/>
          <w:sz w:val="16"/>
        </w:rPr>
        <w:t xml:space="preserve"> (here it differs with Galeotti). If you look down the list of military assets, </w:t>
      </w:r>
      <w:r w:rsidRPr="00677DCC">
        <w:rPr>
          <w:rFonts w:eastAsia="Calibri" w:cs="Times New Roman"/>
          <w:b/>
          <w:iCs/>
          <w:u w:val="single"/>
          <w:bdr w:val="single" w:sz="18" w:space="0" w:color="auto"/>
        </w:rPr>
        <w:t>the U.S. beats Russia in almost every category</w:t>
      </w:r>
      <w:r w:rsidRPr="00677DCC">
        <w:rPr>
          <w:rFonts w:eastAsia="Calibri" w:cs="Times New Roman"/>
          <w:sz w:val="16"/>
        </w:rPr>
        <w:t xml:space="preserve"> — Russia has more tanks, ground artillery, and mine warfare craft. There's a wild card, though: Since 2010, </w:t>
      </w:r>
      <w:r w:rsidRPr="00677DCC">
        <w:rPr>
          <w:rFonts w:eastAsia="Calibri" w:cs="Times New Roman"/>
          <w:bCs/>
          <w:u w:val="single"/>
        </w:rPr>
        <w:t>the U.S. and Russian militaries have been increasingly cooperating, including engaging in joint military exercises</w:t>
      </w:r>
      <w:r w:rsidRPr="00677DCC">
        <w:rPr>
          <w:rFonts w:eastAsia="Calibri" w:cs="Times New Roman"/>
          <w:sz w:val="16"/>
        </w:rPr>
        <w:t xml:space="preserve">. Unlike in Soviet times, or even the 1990s, U.S. and Russian military commanders know one another and are familiar with each other's armaments and strategies. Until the U.S. put all U.S.-Russian military engagements on hold Monday, the relationship was good and improving. There's "a very robust, cooperative effort between our militaries," Rear Admiral Mark C. Montgomery, deputy director for plans, policy, and strategy at U.S. European Command (EUCOM), told Foreign Policy in 2012, as Russian officers were in NORAD headquarters in Colorado, practicing counterinsurgency tactics. The naval exercises "tend to be fairly deep in their level of technical engagement," Montgomery said, "where say, the ground ones and [special operations forces] ones are still fairly young exercises that do a lot more walk-thru than detailed exercising. </w:t>
      </w:r>
      <w:r w:rsidRPr="00677DCC">
        <w:rPr>
          <w:rFonts w:eastAsia="Calibri" w:cs="Times New Roman"/>
          <w:bCs/>
          <w:u w:val="single"/>
        </w:rPr>
        <w:t>But as they go year to year, they get more complicated</w:t>
      </w:r>
      <w:r w:rsidRPr="00677DCC">
        <w:rPr>
          <w:rFonts w:eastAsia="Calibri" w:cs="Times New Roman"/>
          <w:sz w:val="16"/>
        </w:rPr>
        <w:t xml:space="preserve">." </w:t>
      </w:r>
      <w:r w:rsidRPr="00677DCC">
        <w:rPr>
          <w:rFonts w:eastAsia="Calibri" w:cs="Times New Roman"/>
          <w:bCs/>
          <w:u w:val="single"/>
        </w:rPr>
        <w:t>A proxy war Short of a negotiated peace with no casualties, this is the best of the bad options</w:t>
      </w:r>
      <w:r w:rsidRPr="00677DCC">
        <w:rPr>
          <w:rFonts w:eastAsia="Calibri" w:cs="Times New Roman"/>
          <w:sz w:val="16"/>
        </w:rPr>
        <w:t xml:space="preserve">. </w:t>
      </w:r>
      <w:r w:rsidRPr="00677DCC">
        <w:rPr>
          <w:rFonts w:eastAsia="Calibri" w:cs="Times New Roman"/>
          <w:bCs/>
          <w:u w:val="single"/>
        </w:rPr>
        <w:t>The U.S. and Russia have already fought a string of proxy wars, the big ones being Vietnam to Afghanistan</w:t>
      </w:r>
      <w:r w:rsidRPr="00677DCC">
        <w:rPr>
          <w:rFonts w:eastAsia="Calibri" w:cs="Times New Roman"/>
          <w:sz w:val="16"/>
        </w:rPr>
        <w:t xml:space="preserve">. In this scenario, </w:t>
      </w:r>
      <w:r w:rsidRPr="00677DCC">
        <w:rPr>
          <w:rFonts w:eastAsia="Calibri" w:cs="Times New Roman"/>
          <w:bCs/>
          <w:u w:val="single"/>
        </w:rPr>
        <w:t>the U.S. might finance Ukrainian forces to fight Russian soldiers, with the probable goal of driving them out of Ukrainian territory</w:t>
      </w:r>
      <w:r w:rsidRPr="00677DCC">
        <w:rPr>
          <w:rFonts w:eastAsia="Calibri" w:cs="Times New Roman"/>
          <w:sz w:val="16"/>
        </w:rPr>
        <w:t xml:space="preserve">. Or, should the U.S. or NATO back the Ukrainian army, Russia might fund pro-Moscow separatist movements in Ukraine against it. Russia helped the North Vietnamese beat the U.S. in Southeast Asia, and the U.S. helped the Mujahideen defeat the Soviets in Afghanistan. If that pattern holds, and Ukraine is the battleground, then it's bad news for the occupying army. </w:t>
      </w:r>
      <w:r w:rsidRPr="00677DCC">
        <w:rPr>
          <w:rFonts w:eastAsia="Calibri" w:cs="Times New Roman"/>
          <w:b/>
          <w:iCs/>
          <w:u w:val="single"/>
          <w:bdr w:val="single" w:sz="18" w:space="0" w:color="auto"/>
        </w:rPr>
        <w:t>Advantage: America</w:t>
      </w:r>
      <w:r w:rsidRPr="00677DCC">
        <w:rPr>
          <w:rFonts w:eastAsia="Calibri" w:cs="Times New Roman"/>
          <w:sz w:val="16"/>
        </w:rPr>
        <w:t>.</w:t>
      </w:r>
    </w:p>
    <w:p w:rsidR="00CA2977" w:rsidRPr="00677DCC" w:rsidRDefault="00CA2977" w:rsidP="00CA2977">
      <w:pPr>
        <w:keepNext/>
        <w:keepLines/>
        <w:spacing w:before="200"/>
        <w:outlineLvl w:val="3"/>
        <w:rPr>
          <w:rFonts w:eastAsia="Times New Roman" w:cs="Times New Roman"/>
          <w:b/>
          <w:iCs/>
        </w:rPr>
      </w:pPr>
      <w:r w:rsidRPr="00677DCC">
        <w:rPr>
          <w:rFonts w:eastAsia="Times New Roman" w:cs="Times New Roman"/>
          <w:b/>
          <w:iCs/>
        </w:rPr>
        <w:t>A US/Russia nuclear war would result in extinction</w:t>
      </w:r>
    </w:p>
    <w:p w:rsidR="00CA2977" w:rsidRPr="00677DCC" w:rsidRDefault="00CA2977" w:rsidP="00CA2977">
      <w:pPr>
        <w:rPr>
          <w:rFonts w:eastAsia="Calibri" w:cs="Times New Roman"/>
          <w:bCs/>
          <w:sz w:val="16"/>
        </w:rPr>
      </w:pPr>
      <w:r w:rsidRPr="00677DCC">
        <w:rPr>
          <w:rFonts w:eastAsia="Calibri" w:cs="Times New Roman"/>
          <w:b/>
          <w:bCs/>
        </w:rPr>
        <w:t xml:space="preserve">Nucleardarkness.org </w:t>
      </w:r>
      <w:r w:rsidRPr="00677DCC">
        <w:rPr>
          <w:rFonts w:eastAsia="Calibri" w:cs="Times New Roman"/>
          <w:bCs/>
        </w:rPr>
        <w:t>20</w:t>
      </w:r>
      <w:r w:rsidRPr="00677DCC">
        <w:rPr>
          <w:rFonts w:eastAsia="Calibri" w:cs="Times New Roman"/>
          <w:b/>
          <w:bCs/>
        </w:rPr>
        <w:t xml:space="preserve">14 </w:t>
      </w:r>
      <w:r w:rsidRPr="00677DCC">
        <w:rPr>
          <w:rFonts w:eastAsia="Calibri" w:cs="Times New Roman"/>
          <w:bCs/>
          <w:sz w:val="16"/>
        </w:rPr>
        <w:t>“Consequences of a Large Nuclear War” http://www.nucleardarkness.org/warconsequences/hundredfiftytonessmoke/ (MG)</w:t>
      </w:r>
    </w:p>
    <w:p w:rsidR="00CA2977" w:rsidRPr="00677DCC" w:rsidRDefault="00CA2977" w:rsidP="00CA2977">
      <w:pPr>
        <w:rPr>
          <w:rFonts w:eastAsia="Calibri" w:cs="Times New Roman"/>
          <w:b/>
          <w:bCs/>
        </w:rPr>
      </w:pPr>
    </w:p>
    <w:p w:rsidR="00CA2977" w:rsidRPr="00677DCC" w:rsidRDefault="00CA2977" w:rsidP="00CA2977">
      <w:pPr>
        <w:rPr>
          <w:rFonts w:eastAsia="Calibri" w:cs="Times New Roman"/>
          <w:sz w:val="16"/>
        </w:rPr>
      </w:pPr>
      <w:r w:rsidRPr="00677DCC">
        <w:rPr>
          <w:rFonts w:eastAsia="Calibri" w:cs="Times New Roman"/>
          <w:bCs/>
          <w:u w:val="single"/>
        </w:rPr>
        <w:t>Following a large U.S.-Russian nuclear war, enormous fires created by nuclear explosions in cities and industrial areas cause 150 million tons of smoke to be lofted high into the stratosphere</w:t>
      </w:r>
      <w:r w:rsidRPr="00677DCC">
        <w:rPr>
          <w:rFonts w:eastAsia="Calibri" w:cs="Times New Roman"/>
          <w:sz w:val="16"/>
        </w:rPr>
        <w:t xml:space="preserve">. </w:t>
      </w:r>
      <w:r w:rsidRPr="00677DCC">
        <w:rPr>
          <w:rFonts w:eastAsia="Calibri" w:cs="Times New Roman"/>
          <w:bCs/>
          <w:u w:val="single"/>
        </w:rPr>
        <w:t>The smoke is quickly spread around the world and forms a dense smoke layer around both Hemispheres; the smoke will remain in the stratosphere for many years and act to block sunlight from reaching the surface of the Earth</w:t>
      </w:r>
      <w:r w:rsidRPr="00677DCC">
        <w:rPr>
          <w:rFonts w:eastAsia="Calibri" w:cs="Times New Roman"/>
          <w:sz w:val="16"/>
        </w:rPr>
        <w:t xml:space="preserve">. New studies predict this level of stratospheric smoke deposition will still be possible even after planned reductions in U.S.-Russian nuclear arsenals are completed under the SORT Treaty in 2012. Summary of consequences: </w:t>
      </w:r>
      <w:r w:rsidRPr="00677DCC">
        <w:rPr>
          <w:rFonts w:eastAsia="Calibri" w:cs="Times New Roman"/>
          <w:bCs/>
          <w:u w:val="single"/>
        </w:rPr>
        <w:t>U.S.-Russian war producing 150 million tons of smoke</w:t>
      </w:r>
      <w:r w:rsidRPr="00677DCC">
        <w:rPr>
          <w:rFonts w:eastAsia="Calibri" w:cs="Times New Roman"/>
          <w:sz w:val="16"/>
        </w:rPr>
        <w:t xml:space="preserve">: </w:t>
      </w:r>
      <w:r w:rsidRPr="00677DCC">
        <w:rPr>
          <w:rFonts w:eastAsia="Calibri" w:cs="Times New Roman"/>
          <w:bCs/>
          <w:u w:val="single"/>
        </w:rPr>
        <w:t>2600 U.S. and Russian strategic nuclear weapons on high-alert are launched (in 2 to 3 minutes) at targets in the U.S., Europe and Russia</w:t>
      </w:r>
      <w:r w:rsidRPr="00677DCC">
        <w:rPr>
          <w:rFonts w:eastAsia="Calibri" w:cs="Times New Roman"/>
          <w:sz w:val="16"/>
        </w:rPr>
        <w:t xml:space="preserve"> (and perhaps at other targets which are considered to have strategic value). </w:t>
      </w:r>
      <w:r w:rsidRPr="00677DCC">
        <w:rPr>
          <w:rFonts w:eastAsia="Calibri" w:cs="Times New Roman"/>
          <w:bCs/>
          <w:u w:val="single"/>
        </w:rPr>
        <w:t>Some fraction of the remaining 7600 deployed and operational U.S. and Russian strategic nuclear warheads/weapons are also launched and detonated in retaliation for the initial attacks</w:t>
      </w:r>
      <w:r w:rsidRPr="00677DCC">
        <w:rPr>
          <w:rFonts w:eastAsia="Calibri" w:cs="Times New Roman"/>
          <w:sz w:val="16"/>
        </w:rPr>
        <w:t xml:space="preserve">. </w:t>
      </w:r>
      <w:r w:rsidRPr="00677DCC">
        <w:rPr>
          <w:rFonts w:eastAsia="Calibri" w:cs="Times New Roman"/>
          <w:bCs/>
          <w:u w:val="single"/>
        </w:rPr>
        <w:t>Hundreds of large cities in the U.S., Europe and Russia are engulfed in massive firestorms which burn urban areas of tens or hundreds of thousands of square miles/kilometers</w:t>
      </w:r>
      <w:r w:rsidRPr="00677DCC">
        <w:rPr>
          <w:rFonts w:eastAsia="Calibri" w:cs="Times New Roman"/>
          <w:sz w:val="16"/>
        </w:rPr>
        <w:t xml:space="preserve">. </w:t>
      </w:r>
      <w:r w:rsidRPr="00677DCC">
        <w:rPr>
          <w:rFonts w:eastAsia="Calibri" w:cs="Times New Roman"/>
          <w:bCs/>
          <w:u w:val="single"/>
        </w:rPr>
        <w:t>150 million tons of smoke from nuclear fires rises above cloud level, into the stratosphere, where it quickly spreads around the world and forms a dense stratospheric cloud layer</w:t>
      </w:r>
      <w:r w:rsidRPr="00677DCC">
        <w:rPr>
          <w:rFonts w:eastAsia="Calibri" w:cs="Times New Roman"/>
          <w:sz w:val="16"/>
        </w:rPr>
        <w:t xml:space="preserve">. </w:t>
      </w:r>
      <w:r w:rsidRPr="00677DCC">
        <w:rPr>
          <w:rFonts w:eastAsia="Calibri" w:cs="Times New Roman"/>
          <w:bCs/>
          <w:u w:val="single"/>
        </w:rPr>
        <w:t>The smoke will remain there for many years to block and absorb sunlight. The smoke blocks up to 70% of the sunlight from reaching the Earth's surface in the Northern Hemisphere, and up to 35% of the sunlight is also blocked in the Southern Hemisphere. In the absence of warming sunlight, surface temperatures on Earth become as cold or colder than they were 18,000 years ago at the height of the last Ice Age There would be rapid cooling of more than 20°C over large areas of North America and of more than 30°C over much of Eurasia, including all agricultural regions 150 million tons of smoke in the stratosphere would cause minimum daily temperatures in the largest agricultural regions of the Northern Hemisphere to drop below freezing for 1 to 3 years</w:t>
      </w:r>
      <w:r w:rsidRPr="00677DCC">
        <w:rPr>
          <w:rFonts w:eastAsia="Calibri" w:cs="Times New Roman"/>
          <w:sz w:val="16"/>
        </w:rPr>
        <w:t xml:space="preserve">. </w:t>
      </w:r>
      <w:r w:rsidRPr="00677DCC">
        <w:rPr>
          <w:rFonts w:eastAsia="Calibri" w:cs="Times New Roman"/>
          <w:bCs/>
          <w:u w:val="single"/>
        </w:rPr>
        <w:t>Nightly killing frosts would occur and prevent food from being grown. Average global precipitation would be reduced by 45% due to the prolonged cold</w:t>
      </w:r>
      <w:r w:rsidRPr="00677DCC">
        <w:rPr>
          <w:rFonts w:eastAsia="Calibri" w:cs="Times New Roman"/>
          <w:sz w:val="16"/>
        </w:rPr>
        <w:t xml:space="preserve">. </w:t>
      </w:r>
      <w:r w:rsidRPr="00677DCC">
        <w:rPr>
          <w:rFonts w:eastAsia="Calibri" w:cs="Times New Roman"/>
          <w:bCs/>
          <w:u w:val="single"/>
        </w:rPr>
        <w:t>Growing seasons would be virtually eliminated for many years</w:t>
      </w:r>
      <w:r w:rsidRPr="00677DCC">
        <w:rPr>
          <w:rFonts w:eastAsia="Calibri" w:cs="Times New Roman"/>
          <w:sz w:val="16"/>
        </w:rPr>
        <w:t xml:space="preserve">. </w:t>
      </w:r>
      <w:r w:rsidRPr="00677DCC">
        <w:rPr>
          <w:rFonts w:eastAsia="Calibri" w:cs="Times New Roman"/>
          <w:bCs/>
          <w:u w:val="single"/>
        </w:rPr>
        <w:t>Massive destruction of the protective ozone layer would also occur, allowing intense levels of dangerous UV light to penetrate the atmosphere and reach the surface of the Earth</w:t>
      </w:r>
      <w:r w:rsidRPr="00677DCC">
        <w:rPr>
          <w:rFonts w:eastAsia="Calibri" w:cs="Times New Roman"/>
          <w:sz w:val="16"/>
        </w:rPr>
        <w:t xml:space="preserve">. Massive amounts of radioactive fallout would be generated and spread both locally and globally. The targeting of nuclear reactors would significantly increase fallout of long-lived isotopes. </w:t>
      </w:r>
      <w:r w:rsidRPr="00677DCC">
        <w:rPr>
          <w:rFonts w:eastAsia="Calibri" w:cs="Times New Roman"/>
          <w:bCs/>
          <w:u w:val="single"/>
        </w:rPr>
        <w:t>Gigantic ground-hugging clouds of toxic smoke would be released from the fires; enormous quantities of industrial chemicals would also enter the environment</w:t>
      </w:r>
      <w:r w:rsidRPr="00677DCC">
        <w:rPr>
          <w:rFonts w:eastAsia="Calibri" w:cs="Times New Roman"/>
          <w:sz w:val="16"/>
        </w:rPr>
        <w:t xml:space="preserve">. </w:t>
      </w:r>
      <w:r w:rsidRPr="00677DCC">
        <w:rPr>
          <w:rFonts w:eastAsia="Calibri" w:cs="Times New Roman"/>
          <w:b/>
          <w:iCs/>
          <w:u w:val="single"/>
          <w:bdr w:val="single" w:sz="18" w:space="0" w:color="auto"/>
        </w:rPr>
        <w:t>It would be impossible for many living things to survive the extreme rapidity and degree of changes in temperature and precipitation, combined with drastic increases in UV light, massive radioactive fallout, and massive releases of toxins and industrial chemicals</w:t>
      </w:r>
      <w:r w:rsidRPr="00677DCC">
        <w:rPr>
          <w:rFonts w:eastAsia="Calibri" w:cs="Times New Roman"/>
          <w:sz w:val="16"/>
        </w:rPr>
        <w:t xml:space="preserve">. Already stressed land and marine ecosystems would collapse. Unable to grow food, most humans would starve to death. </w:t>
      </w:r>
      <w:r w:rsidRPr="00677DCC">
        <w:rPr>
          <w:rFonts w:eastAsia="Calibri" w:cs="Times New Roman"/>
          <w:b/>
          <w:iCs/>
          <w:u w:val="single"/>
          <w:bdr w:val="single" w:sz="18" w:space="0" w:color="auto"/>
        </w:rPr>
        <w:t>A mass extinction event would occur, similar to what happened 65 million years ago, when the dinosaurs were wiped out</w:t>
      </w:r>
      <w:r w:rsidRPr="00677DCC">
        <w:rPr>
          <w:rFonts w:eastAsia="Calibri" w:cs="Times New Roman"/>
          <w:sz w:val="16"/>
        </w:rPr>
        <w:t xml:space="preserve"> following a large asteroid impact with Earth (70% of species became extinct, including all animals greater than 25 kilograms in weight). </w:t>
      </w:r>
      <w:r w:rsidRPr="00677DCC">
        <w:rPr>
          <w:rFonts w:eastAsia="Calibri" w:cs="Times New Roman"/>
          <w:bCs/>
          <w:u w:val="single"/>
        </w:rPr>
        <w:t>Even humans living in shelters equipped with many years worth of food, water, energy, and medical supplies would probably not survive in the hostile post-war environment</w:t>
      </w:r>
      <w:r w:rsidRPr="00677DCC">
        <w:rPr>
          <w:rFonts w:eastAsia="Calibri" w:cs="Times New Roman"/>
          <w:sz w:val="16"/>
        </w:rPr>
        <w:t>.</w:t>
      </w:r>
    </w:p>
    <w:p w:rsidR="00CA2977" w:rsidRDefault="00CA2977" w:rsidP="00CA2977">
      <w:pPr>
        <w:pStyle w:val="Heading2"/>
      </w:pPr>
      <w:r>
        <w:t>SCS Advantage</w:t>
      </w:r>
    </w:p>
    <w:p w:rsidR="00CA2977" w:rsidRDefault="00CA2977" w:rsidP="00CA2977">
      <w:pPr>
        <w:pStyle w:val="Heading3"/>
      </w:pPr>
      <w:r>
        <w:t>1ac South China Sea</w:t>
      </w:r>
    </w:p>
    <w:p w:rsidR="00CA2977" w:rsidRDefault="00CA2977" w:rsidP="00CA2977">
      <w:pPr>
        <w:pStyle w:val="Heading4"/>
      </w:pPr>
      <w:r>
        <w:t xml:space="preserve">Advantage __ is </w:t>
      </w:r>
      <w:r w:rsidR="000F7493">
        <w:t>the South China Sea</w:t>
      </w:r>
    </w:p>
    <w:p w:rsidR="00CA2977" w:rsidRPr="00677DCC" w:rsidRDefault="00CA2977" w:rsidP="00CA2977">
      <w:pPr>
        <w:keepNext/>
        <w:keepLines/>
        <w:spacing w:before="200"/>
        <w:outlineLvl w:val="3"/>
        <w:rPr>
          <w:rFonts w:eastAsia="MS Gothic" w:cs="Times New Roman"/>
          <w:b/>
          <w:bCs/>
          <w:iCs/>
        </w:rPr>
      </w:pPr>
      <w:r w:rsidRPr="00677DCC">
        <w:rPr>
          <w:rFonts w:eastAsia="MS Gothic" w:cs="Times New Roman"/>
          <w:b/>
          <w:bCs/>
          <w:iCs/>
        </w:rPr>
        <w:t>Ratifying the LOST mediates the South China Sea and solves tensions.</w:t>
      </w:r>
    </w:p>
    <w:p w:rsidR="00CA2977" w:rsidRPr="00677DCC" w:rsidRDefault="00CA2977" w:rsidP="00CA2977">
      <w:pPr>
        <w:rPr>
          <w:rFonts w:eastAsia="Cambria" w:cs="Times New Roman"/>
          <w:sz w:val="16"/>
        </w:rPr>
      </w:pPr>
      <w:r w:rsidRPr="00677DCC">
        <w:rPr>
          <w:rFonts w:eastAsia="Cambria" w:cs="Times New Roman"/>
          <w:b/>
          <w:bCs/>
        </w:rPr>
        <w:t>Hachigian 12</w:t>
      </w:r>
      <w:r w:rsidRPr="00677DCC">
        <w:rPr>
          <w:rFonts w:eastAsia="Cambria" w:cs="Times New Roman"/>
        </w:rPr>
        <w:t xml:space="preserve">. </w:t>
      </w:r>
      <w:r w:rsidRPr="00677DCC">
        <w:rPr>
          <w:rFonts w:eastAsia="Cambria" w:cs="Times New Roman"/>
          <w:sz w:val="16"/>
        </w:rPr>
        <w:t>Nina Hachigian, Senior Fellow at the Center for American Progress with expertise in National security, U.S. foreign policy, U.S.-China relations, Asia geopolitics. China’s Rise Is A Big Reason to Ratify the Law of the Sea Convention; Center for American Progress. http://www.americanprogress.org/issues/china/news/2012/06/12/11698/chinas-rise-is-a-big-reason-to-ratify-the-law-of-the-sea-convention/ MMG.</w:t>
      </w:r>
    </w:p>
    <w:p w:rsidR="00CA2977" w:rsidRPr="00677DCC" w:rsidRDefault="00CA2977" w:rsidP="00CA2977">
      <w:pPr>
        <w:rPr>
          <w:rFonts w:eastAsia="Cambria" w:cs="Times New Roman"/>
          <w:sz w:val="16"/>
        </w:rPr>
      </w:pPr>
    </w:p>
    <w:p w:rsidR="00CA2977" w:rsidRPr="00677DCC" w:rsidRDefault="00CA2977" w:rsidP="00CA2977">
      <w:pPr>
        <w:rPr>
          <w:rFonts w:eastAsia="Cambria" w:cs="Times New Roman"/>
          <w:sz w:val="16"/>
        </w:rPr>
      </w:pPr>
      <w:r w:rsidRPr="00677DCC">
        <w:rPr>
          <w:rFonts w:eastAsia="Cambria" w:cs="Times New Roman"/>
          <w:sz w:val="16"/>
        </w:rPr>
        <w:t xml:space="preserve">Finally, </w:t>
      </w:r>
      <w:r w:rsidRPr="00677DCC">
        <w:rPr>
          <w:rFonts w:eastAsia="Cambria" w:cs="Times New Roman"/>
          <w:bCs/>
          <w:u w:val="single"/>
        </w:rPr>
        <w:t>the United States will have a stronger hand when it comes to the other issues at play in the South China Sea if it ratifies Law of the Sea</w:t>
      </w:r>
      <w:r w:rsidRPr="00677DCC">
        <w:rPr>
          <w:rFonts w:eastAsia="Cambria" w:cs="Times New Roman"/>
          <w:sz w:val="16"/>
        </w:rPr>
        <w:t xml:space="preserve">. </w:t>
      </w:r>
      <w:r w:rsidRPr="00677DCC">
        <w:rPr>
          <w:rFonts w:eastAsia="Cambria" w:cs="Times New Roman"/>
          <w:bCs/>
          <w:u w:val="single"/>
        </w:rPr>
        <w:t xml:space="preserve">The United States has strong interests there in freedom of navigation and the maintenance of </w:t>
      </w:r>
      <w:r w:rsidRPr="00677DCC">
        <w:rPr>
          <w:rFonts w:eastAsia="Cambria" w:cs="Times New Roman"/>
          <w:b/>
          <w:iCs/>
          <w:u w:val="single"/>
          <w:bdr w:val="single" w:sz="18" w:space="0" w:color="auto"/>
        </w:rPr>
        <w:t>peace and stability.</w:t>
      </w:r>
      <w:r w:rsidRPr="00677DCC">
        <w:rPr>
          <w:rFonts w:eastAsia="Cambria" w:cs="Times New Roman"/>
          <w:iCs/>
          <w:sz w:val="12"/>
          <w:bdr w:val="single" w:sz="18" w:space="0" w:color="auto"/>
        </w:rPr>
        <w:t>¶</w:t>
      </w:r>
      <w:r w:rsidRPr="00677DCC">
        <w:rPr>
          <w:rFonts w:eastAsia="Cambria" w:cs="Times New Roman"/>
          <w:sz w:val="16"/>
        </w:rPr>
        <w:t xml:space="preserve"> Brunei, Cambodia, China, Indonesia, Malaysia, the Philippines, Singapore, Taiwan, Thailand, and Vietnam all have overlapping and conflicting claims over islands and shoals in the South China Sea—and thus over the substantial maritime rights that go along with them. While those disputes have been in the news lately with the standoff between the Philippines and China over the Scarborough Shoal, </w:t>
      </w:r>
      <w:r w:rsidRPr="00677DCC">
        <w:rPr>
          <w:rFonts w:eastAsia="Cambria" w:cs="Times New Roman"/>
          <w:bCs/>
          <w:u w:val="single"/>
        </w:rPr>
        <w:t>there are many similar contests.</w:t>
      </w:r>
      <w:r w:rsidRPr="00677DCC">
        <w:rPr>
          <w:rFonts w:eastAsia="Cambria" w:cs="Times New Roman"/>
          <w:bCs/>
          <w:sz w:val="12"/>
        </w:rPr>
        <w:t>¶</w:t>
      </w:r>
      <w:r w:rsidRPr="00677DCC">
        <w:rPr>
          <w:rFonts w:eastAsia="Cambria" w:cs="Times New Roman"/>
          <w:bCs/>
          <w:u w:val="single"/>
        </w:rPr>
        <w:t xml:space="preserve"> Huge food and energy resources are at stake. Fish stocks in the region are horribly depleted and badly managed, but there is soaring demand for fish from growing populations in neighboring countries with rising wealth and more appetite for animal protein. The South China Sea has nearly one-tenth of the world’s Hostile incidents are on the rise, as fishing boats enter disputed waters more often in search of their fisheries used for human consumption, which is impressive considering its relatively small size. quarry, backed (tacitly or not) by their governments</w:t>
      </w:r>
      <w:r w:rsidRPr="00677DCC">
        <w:rPr>
          <w:rFonts w:eastAsia="Cambria" w:cs="Times New Roman"/>
          <w:sz w:val="16"/>
        </w:rPr>
        <w:t>.</w:t>
      </w:r>
      <w:r w:rsidRPr="00677DCC">
        <w:rPr>
          <w:rFonts w:eastAsia="Cambria" w:cs="Times New Roman"/>
          <w:sz w:val="12"/>
        </w:rPr>
        <w:t>¶</w:t>
      </w:r>
      <w:r w:rsidRPr="00677DCC">
        <w:rPr>
          <w:rFonts w:eastAsia="Cambria" w:cs="Times New Roman"/>
          <w:sz w:val="16"/>
        </w:rPr>
        <w:t xml:space="preserve"> </w:t>
      </w:r>
      <w:r w:rsidRPr="00677DCC">
        <w:rPr>
          <w:rFonts w:eastAsia="Cambria" w:cs="Times New Roman"/>
          <w:b/>
          <w:iCs/>
          <w:u w:val="single"/>
          <w:bdr w:val="single" w:sz="18" w:space="0" w:color="auto"/>
        </w:rPr>
        <w:t>The stakes go even higher in terms of energy extraction.</w:t>
      </w:r>
      <w:r w:rsidRPr="00677DCC">
        <w:rPr>
          <w:rFonts w:eastAsia="Cambria" w:cs="Times New Roman"/>
          <w:sz w:val="16"/>
        </w:rPr>
        <w:t xml:space="preserve"> </w:t>
      </w:r>
      <w:r w:rsidRPr="00677DCC">
        <w:rPr>
          <w:rFonts w:eastAsia="Cambria" w:cs="Times New Roman"/>
          <w:bCs/>
          <w:u w:val="single"/>
        </w:rPr>
        <w:t>New technologies are now making it possible to explore and extract oil and natural gas from the deep ocean</w:t>
      </w:r>
      <w:r w:rsidRPr="00677DCC">
        <w:rPr>
          <w:rFonts w:eastAsia="Cambria" w:cs="Times New Roman"/>
          <w:sz w:val="16"/>
        </w:rPr>
        <w:t>. And according to a recent report, the South China Sea likely “holds about 15.6 billion barrels of petroleum, of which about 1.6 billion barrels are recoverable.” Some Chinese estimates are higher by a factor of 10. The U.S. Geological Survey estimates that the seabed also holds nearly 300 trillion cubic feet of natural gas. These numbers are speculative, but even if they are partially accurate, they make the South China Sea a significant potential source for energy resources.</w:t>
      </w:r>
      <w:r w:rsidRPr="00677DCC">
        <w:rPr>
          <w:rFonts w:eastAsia="Cambria" w:cs="Times New Roman"/>
          <w:sz w:val="12"/>
        </w:rPr>
        <w:t>¶</w:t>
      </w:r>
      <w:r w:rsidRPr="00677DCC">
        <w:rPr>
          <w:rFonts w:eastAsia="Cambria" w:cs="Times New Roman"/>
          <w:sz w:val="16"/>
        </w:rPr>
        <w:t xml:space="preserve"> China claims as their “historical waters” more than three-fourths of the South China Sea, delineated by the so-called nine–dash line, pictured below.</w:t>
      </w:r>
      <w:r w:rsidRPr="00677DCC">
        <w:rPr>
          <w:rFonts w:eastAsia="Cambria" w:cs="Times New Roman"/>
          <w:sz w:val="12"/>
        </w:rPr>
        <w:t>¶</w:t>
      </w:r>
      <w:r w:rsidRPr="00677DCC">
        <w:rPr>
          <w:rFonts w:eastAsia="Cambria" w:cs="Times New Roman"/>
          <w:sz w:val="16"/>
        </w:rPr>
        <w:t xml:space="preserve"> Competing country claims in the South China Sea</w:t>
      </w:r>
      <w:r w:rsidRPr="00677DCC">
        <w:rPr>
          <w:rFonts w:eastAsia="Cambria" w:cs="Times New Roman"/>
          <w:sz w:val="12"/>
        </w:rPr>
        <w:t>¶</w:t>
      </w:r>
      <w:r w:rsidRPr="00677DCC">
        <w:rPr>
          <w:rFonts w:eastAsia="Cambria" w:cs="Times New Roman"/>
          <w:sz w:val="16"/>
        </w:rPr>
        <w:t xml:space="preserve"> These claims are generally considered outrageous by everyone except the Chinese, who have kept the justification for them (and the nature of the claims themselves) ambiguous. The Obama administration has done an admirable job of standing with other Southeast Asian countries trying to resist China’s pressure in these territorial disputes. The administration has called for a multilateral process based on the rule of law, rather than the bilateral approach Beijing prefers.</w:t>
      </w:r>
      <w:r w:rsidRPr="00677DCC">
        <w:rPr>
          <w:rFonts w:eastAsia="Cambria" w:cs="Times New Roman"/>
          <w:sz w:val="12"/>
        </w:rPr>
        <w:t>¶</w:t>
      </w:r>
      <w:r w:rsidRPr="00677DCC">
        <w:rPr>
          <w:rFonts w:eastAsia="Cambria" w:cs="Times New Roman"/>
          <w:sz w:val="16"/>
        </w:rPr>
        <w:t xml:space="preserve"> But </w:t>
      </w:r>
      <w:r w:rsidRPr="00677DCC">
        <w:rPr>
          <w:rFonts w:eastAsia="Cambria" w:cs="Times New Roman"/>
          <w:b/>
          <w:iCs/>
          <w:u w:val="single"/>
          <w:bdr w:val="single" w:sz="18" w:space="0" w:color="auto"/>
        </w:rPr>
        <w:t>the U.S. position would be much stronger if the United States could simply say that, “The U.N. Law of the Sea Convention should govern this dispute.</w:t>
      </w:r>
      <w:r w:rsidRPr="00677DCC">
        <w:rPr>
          <w:rFonts w:eastAsia="Cambria" w:cs="Times New Roman"/>
          <w:bCs/>
          <w:u w:val="single"/>
        </w:rPr>
        <w:t>”</w:t>
      </w:r>
      <w:r w:rsidRPr="00677DCC">
        <w:rPr>
          <w:rFonts w:eastAsia="Cambria" w:cs="Times New Roman"/>
          <w:sz w:val="16"/>
        </w:rPr>
        <w:t xml:space="preserve"> As Secretary of State Hillary Clinton explained in her recent testimony before the Senate Foreign Relations Committee:</w:t>
      </w:r>
      <w:r w:rsidRPr="00677DCC">
        <w:rPr>
          <w:rFonts w:eastAsia="Cambria" w:cs="Times New Roman"/>
          <w:sz w:val="12"/>
        </w:rPr>
        <w:t>¶</w:t>
      </w:r>
      <w:r w:rsidRPr="00677DCC">
        <w:rPr>
          <w:rFonts w:eastAsia="Cambria" w:cs="Times New Roman"/>
          <w:sz w:val="16"/>
        </w:rPr>
        <w:t xml:space="preserve"> I’m sure you have followed the claims countries are making in the South China Sea. </w:t>
      </w:r>
      <w:r w:rsidRPr="00677DCC">
        <w:rPr>
          <w:rFonts w:eastAsia="Cambria" w:cs="Times New Roman"/>
          <w:bCs/>
          <w:u w:val="single"/>
        </w:rPr>
        <w:t>Although we do not have territory there, we have vital interests, particularly freedom of navigation</w:t>
      </w:r>
      <w:r w:rsidRPr="00677DCC">
        <w:rPr>
          <w:rFonts w:eastAsia="Cambria" w:cs="Times New Roman"/>
          <w:sz w:val="16"/>
        </w:rPr>
        <w:t xml:space="preserve">. And I can report from the diplomatic trenches that as a party to the convention, </w:t>
      </w:r>
      <w:r w:rsidRPr="00677DCC">
        <w:rPr>
          <w:rFonts w:eastAsia="Cambria" w:cs="Times New Roman"/>
          <w:bCs/>
          <w:u w:val="single"/>
        </w:rPr>
        <w:t>we would have greater credibility in invoking the convention’s rules and a greater ability to enforce them</w:t>
      </w:r>
      <w:r w:rsidRPr="00677DCC">
        <w:rPr>
          <w:rFonts w:eastAsia="Cambria" w:cs="Times New Roman"/>
          <w:sz w:val="16"/>
        </w:rPr>
        <w:t>.</w:t>
      </w:r>
      <w:r w:rsidRPr="00677DCC">
        <w:rPr>
          <w:rFonts w:eastAsia="Cambria" w:cs="Times New Roman"/>
          <w:sz w:val="12"/>
        </w:rPr>
        <w:t>¶</w:t>
      </w:r>
      <w:r w:rsidRPr="00677DCC">
        <w:rPr>
          <w:rFonts w:eastAsia="Cambria" w:cs="Times New Roman"/>
          <w:sz w:val="16"/>
        </w:rPr>
        <w:t xml:space="preserve"> The Chinese get a lot of mileage in conversations with Southeast Asian nations from the United States not being a party to the convention. (“How can the Americans tell us that Law of Sea Convention applies when they haven’t even ratified it?”) That’s why Secretary Clinton was joined by five Republican predecessors, who penned an op-ed in the Wall Street Journal this past month asking for Senate ratification.</w:t>
      </w:r>
    </w:p>
    <w:p w:rsidR="00CA2977" w:rsidRDefault="00CA2977" w:rsidP="00CA2977">
      <w:pPr>
        <w:pStyle w:val="Heading4"/>
      </w:pPr>
      <w:r>
        <w:t>Specifically, it’s key to US diplomatic credibility – China will comply with LOST if pressured, but only US engagement can do that</w:t>
      </w:r>
    </w:p>
    <w:p w:rsidR="00CA2977" w:rsidRDefault="00CA2977" w:rsidP="00CA2977">
      <w:pPr>
        <w:rPr>
          <w:sz w:val="16"/>
          <w:szCs w:val="16"/>
        </w:rPr>
      </w:pPr>
      <w:r>
        <w:rPr>
          <w:b/>
        </w:rPr>
        <w:t>Rogers, 12</w:t>
      </w:r>
      <w:r w:rsidRPr="004C42AB">
        <w:rPr>
          <w:b/>
          <w:sz w:val="16"/>
          <w:szCs w:val="16"/>
        </w:rPr>
        <w:t xml:space="preserve"> </w:t>
      </w:r>
      <w:r w:rsidRPr="004C42AB">
        <w:rPr>
          <w:sz w:val="16"/>
          <w:szCs w:val="16"/>
        </w:rPr>
        <w:t xml:space="preserve">– Will, Research Associate at the Center for a New American Security (“Security at Sea: The Case for Ratifying the Law of the Sea Convention,” Center for a New American Security, April 2012, </w:t>
      </w:r>
      <w:hyperlink r:id="rId42" w:history="1">
        <w:r w:rsidRPr="004C42AB">
          <w:rPr>
            <w:rStyle w:val="Hyperlink"/>
            <w:sz w:val="16"/>
            <w:szCs w:val="16"/>
          </w:rPr>
          <w:t>http://dc-9823-983315321.us-east-1.elb.amazonaws.com/sites/default/files/publications-pdf/CNAS_SecurityAtSea_Rogers_0.pdf</w:t>
        </w:r>
      </w:hyperlink>
      <w:r w:rsidRPr="004C42AB">
        <w:rPr>
          <w:sz w:val="16"/>
          <w:szCs w:val="16"/>
        </w:rPr>
        <w:t xml:space="preserve"> </w:t>
      </w:r>
      <w:r>
        <w:rPr>
          <w:sz w:val="16"/>
          <w:szCs w:val="16"/>
        </w:rPr>
        <w:t>//blue</w:t>
      </w:r>
      <w:r w:rsidRPr="004C42AB">
        <w:rPr>
          <w:sz w:val="16"/>
          <w:szCs w:val="16"/>
        </w:rPr>
        <w:t>)</w:t>
      </w:r>
    </w:p>
    <w:p w:rsidR="00CA2977" w:rsidRDefault="00CA2977" w:rsidP="00CA2977">
      <w:pPr>
        <w:rPr>
          <w:sz w:val="16"/>
          <w:szCs w:val="16"/>
        </w:rPr>
      </w:pPr>
    </w:p>
    <w:p w:rsidR="00CA2977" w:rsidRPr="00E20FEB" w:rsidRDefault="00CA2977" w:rsidP="00CA2977">
      <w:pPr>
        <w:rPr>
          <w:sz w:val="16"/>
        </w:rPr>
      </w:pPr>
      <w:r w:rsidRPr="00E20FEB">
        <w:rPr>
          <w:sz w:val="16"/>
        </w:rPr>
        <w:t xml:space="preserve">Ratifying </w:t>
      </w:r>
      <w:r w:rsidRPr="001F3D9B">
        <w:rPr>
          <w:u w:val="single"/>
        </w:rPr>
        <w:t>LOSC will give the U</w:t>
      </w:r>
      <w:r w:rsidRPr="00E20FEB">
        <w:rPr>
          <w:sz w:val="16"/>
        </w:rPr>
        <w:t xml:space="preserve">nited </w:t>
      </w:r>
      <w:r w:rsidRPr="001F3D9B">
        <w:rPr>
          <w:u w:val="single"/>
        </w:rPr>
        <w:t>S</w:t>
      </w:r>
      <w:r w:rsidRPr="00E20FEB">
        <w:rPr>
          <w:sz w:val="16"/>
        </w:rPr>
        <w:t xml:space="preserve">tates added </w:t>
      </w:r>
      <w:r w:rsidRPr="001F3D9B">
        <w:rPr>
          <w:u w:val="single"/>
        </w:rPr>
        <w:t>legitimacy</w:t>
      </w:r>
      <w:r w:rsidRPr="00E20FEB">
        <w:rPr>
          <w:sz w:val="16"/>
        </w:rPr>
        <w:t xml:space="preserve"> as it seeks to defend the interests of allies and partners </w:t>
      </w:r>
      <w:r w:rsidRPr="001F3D9B">
        <w:rPr>
          <w:u w:val="single"/>
        </w:rPr>
        <w:t>in the Asia Pacific</w:t>
      </w:r>
      <w:r w:rsidRPr="00E20FEB">
        <w:rPr>
          <w:sz w:val="16"/>
        </w:rPr>
        <w:t xml:space="preserve">, </w:t>
      </w:r>
      <w:r w:rsidRPr="001F3D9B">
        <w:rPr>
          <w:u w:val="single"/>
        </w:rPr>
        <w:t>particularly</w:t>
      </w:r>
      <w:r w:rsidRPr="00E20FEB">
        <w:rPr>
          <w:sz w:val="16"/>
        </w:rPr>
        <w:t xml:space="preserve"> countries involved </w:t>
      </w:r>
      <w:r w:rsidRPr="001F3D9B">
        <w:rPr>
          <w:u w:val="single"/>
        </w:rPr>
        <w:t>in disputes over</w:t>
      </w:r>
      <w:r w:rsidRPr="00E20FEB">
        <w:rPr>
          <w:sz w:val="16"/>
        </w:rPr>
        <w:t xml:space="preserve"> the </w:t>
      </w:r>
      <w:r w:rsidRPr="001F3D9B">
        <w:rPr>
          <w:u w:val="single"/>
        </w:rPr>
        <w:t>S</w:t>
      </w:r>
      <w:r w:rsidRPr="00E20FEB">
        <w:rPr>
          <w:sz w:val="16"/>
        </w:rPr>
        <w:t xml:space="preserve">outh </w:t>
      </w:r>
      <w:r w:rsidRPr="001F3D9B">
        <w:rPr>
          <w:u w:val="single"/>
        </w:rPr>
        <w:t>C</w:t>
      </w:r>
      <w:r w:rsidRPr="00E20FEB">
        <w:rPr>
          <w:sz w:val="16"/>
        </w:rPr>
        <w:t xml:space="preserve">hina </w:t>
      </w:r>
      <w:r w:rsidRPr="001F3D9B">
        <w:rPr>
          <w:u w:val="single"/>
        </w:rPr>
        <w:t>S</w:t>
      </w:r>
      <w:r w:rsidRPr="00E20FEB">
        <w:rPr>
          <w:sz w:val="16"/>
        </w:rPr>
        <w:t xml:space="preserve">ea. </w:t>
      </w:r>
      <w:r w:rsidRPr="001F3D9B">
        <w:rPr>
          <w:u w:val="single"/>
        </w:rPr>
        <w:t>Tensions</w:t>
      </w:r>
      <w:r w:rsidRPr="00E20FEB">
        <w:rPr>
          <w:sz w:val="16"/>
        </w:rPr>
        <w:t xml:space="preserve"> between China and Southeast Asian states </w:t>
      </w:r>
      <w:r w:rsidRPr="001F3D9B">
        <w:rPr>
          <w:u w:val="single"/>
        </w:rPr>
        <w:t>over</w:t>
      </w:r>
      <w:r w:rsidRPr="00E20FEB">
        <w:rPr>
          <w:sz w:val="16"/>
        </w:rPr>
        <w:t xml:space="preserve"> historical territorial </w:t>
      </w:r>
      <w:r w:rsidRPr="001F3D9B">
        <w:rPr>
          <w:u w:val="single"/>
        </w:rPr>
        <w:t>claims</w:t>
      </w:r>
      <w:r w:rsidRPr="00E20FEB">
        <w:rPr>
          <w:sz w:val="16"/>
        </w:rPr>
        <w:t xml:space="preserve"> and jurisdiction over potentially lucrative seabed natural resources </w:t>
      </w:r>
      <w:r w:rsidRPr="001F3D9B">
        <w:rPr>
          <w:u w:val="single"/>
        </w:rPr>
        <w:t>are escalating because of</w:t>
      </w:r>
      <w:r w:rsidRPr="00E20FEB">
        <w:rPr>
          <w:sz w:val="16"/>
        </w:rPr>
        <w:t xml:space="preserve"> increasingly </w:t>
      </w:r>
      <w:r w:rsidRPr="001F3D9B">
        <w:rPr>
          <w:u w:val="single"/>
        </w:rPr>
        <w:t>assertive behavior on all sides</w:t>
      </w:r>
      <w:r w:rsidRPr="00E20FEB">
        <w:rPr>
          <w:sz w:val="16"/>
        </w:rPr>
        <w:t xml:space="preserve">. </w:t>
      </w:r>
      <w:r w:rsidRPr="001F3D9B">
        <w:rPr>
          <w:b/>
          <w:u w:val="single"/>
        </w:rPr>
        <w:t>LOSC is central to mitigating tensions and avoiding conflict</w:t>
      </w:r>
      <w:r w:rsidRPr="00E20FEB">
        <w:rPr>
          <w:sz w:val="16"/>
        </w:rPr>
        <w:t xml:space="preserve"> in the South China Sea, which involve territory demarcation, maritime navigation and other issues covered by the convention. </w:t>
      </w:r>
      <w:r w:rsidRPr="001F3D9B">
        <w:rPr>
          <w:u w:val="single"/>
        </w:rPr>
        <w:t>Without ratifying LOSC</w:t>
      </w:r>
      <w:r w:rsidRPr="00E20FEB">
        <w:rPr>
          <w:sz w:val="16"/>
        </w:rPr>
        <w:t xml:space="preserve">, </w:t>
      </w:r>
      <w:r w:rsidRPr="001F3D9B">
        <w:rPr>
          <w:u w:val="single"/>
        </w:rPr>
        <w:t>the U</w:t>
      </w:r>
      <w:r w:rsidRPr="00E20FEB">
        <w:rPr>
          <w:sz w:val="16"/>
        </w:rPr>
        <w:t xml:space="preserve">nited </w:t>
      </w:r>
      <w:r w:rsidRPr="001F3D9B">
        <w:rPr>
          <w:u w:val="single"/>
        </w:rPr>
        <w:t>S</w:t>
      </w:r>
      <w:r w:rsidRPr="00E20FEB">
        <w:rPr>
          <w:sz w:val="16"/>
        </w:rPr>
        <w:t xml:space="preserve">tates </w:t>
      </w:r>
      <w:r w:rsidRPr="001F3D9B">
        <w:rPr>
          <w:u w:val="single"/>
        </w:rPr>
        <w:t>will be unable to credibly encourage efforts of allies</w:t>
      </w:r>
      <w:r w:rsidRPr="00E20FEB">
        <w:rPr>
          <w:sz w:val="16"/>
        </w:rPr>
        <w:t xml:space="preserve"> like the Philippines as it attempts </w:t>
      </w:r>
      <w:r w:rsidRPr="001F3D9B">
        <w:rPr>
          <w:u w:val="single"/>
        </w:rPr>
        <w:t>to mediate</w:t>
      </w:r>
      <w:r w:rsidRPr="00E20FEB">
        <w:rPr>
          <w:sz w:val="16"/>
        </w:rPr>
        <w:t xml:space="preserve"> a </w:t>
      </w:r>
      <w:r w:rsidRPr="001F3D9B">
        <w:rPr>
          <w:u w:val="single"/>
        </w:rPr>
        <w:t>dispute with China</w:t>
      </w:r>
      <w:r w:rsidRPr="00E20FEB">
        <w:rPr>
          <w:sz w:val="16"/>
        </w:rPr>
        <w:t xml:space="preserve"> over the joint development of resources in the South China Sea using the LOSC dispute settlement mechanism.</w:t>
      </w:r>
    </w:p>
    <w:p w:rsidR="00CA2977" w:rsidRPr="00E20FEB" w:rsidRDefault="00CA2977" w:rsidP="00CA2977">
      <w:pPr>
        <w:rPr>
          <w:sz w:val="16"/>
        </w:rPr>
      </w:pPr>
      <w:r w:rsidRPr="001F3D9B">
        <w:rPr>
          <w:u w:val="single"/>
        </w:rPr>
        <w:t>Moreover</w:t>
      </w:r>
      <w:r w:rsidRPr="00E20FEB">
        <w:rPr>
          <w:sz w:val="16"/>
        </w:rPr>
        <w:t xml:space="preserve">, U.S. </w:t>
      </w:r>
      <w:r w:rsidRPr="001F3D9B">
        <w:rPr>
          <w:u w:val="single"/>
        </w:rPr>
        <w:t>failure to ratify LOSC will leave America hamstrung as countries</w:t>
      </w:r>
      <w:r w:rsidRPr="00E20FEB">
        <w:rPr>
          <w:sz w:val="16"/>
        </w:rPr>
        <w:t xml:space="preserve"> in the region </w:t>
      </w:r>
      <w:r w:rsidRPr="001F3D9B">
        <w:rPr>
          <w:u w:val="single"/>
        </w:rPr>
        <w:t>promote new international maritime norms that</w:t>
      </w:r>
      <w:r w:rsidRPr="00E20FEB">
        <w:rPr>
          <w:sz w:val="16"/>
        </w:rPr>
        <w:t xml:space="preserve"> may </w:t>
      </w:r>
      <w:r w:rsidRPr="001F3D9B">
        <w:rPr>
          <w:u w:val="single"/>
        </w:rPr>
        <w:t>conflict with U.S. interests</w:t>
      </w:r>
      <w:r w:rsidRPr="00E20FEB">
        <w:rPr>
          <w:sz w:val="16"/>
        </w:rPr>
        <w:t xml:space="preserve">. Legal scholars and military and political </w:t>
      </w:r>
      <w:r w:rsidRPr="001F3D9B">
        <w:rPr>
          <w:u w:val="single"/>
        </w:rPr>
        <w:t>leaders in China, Thailand and elsewhere are interpreting the treaty in ways that bolster their own interests</w:t>
      </w:r>
      <w:r w:rsidRPr="00E20FEB">
        <w:rPr>
          <w:sz w:val="16"/>
        </w:rPr>
        <w:t xml:space="preserve">, but </w:t>
      </w:r>
      <w:r w:rsidRPr="001F3D9B">
        <w:rPr>
          <w:u w:val="single"/>
        </w:rPr>
        <w:t>the U</w:t>
      </w:r>
      <w:r w:rsidRPr="00E20FEB">
        <w:rPr>
          <w:sz w:val="16"/>
        </w:rPr>
        <w:t xml:space="preserve">nited </w:t>
      </w:r>
      <w:r w:rsidRPr="001F3D9B">
        <w:rPr>
          <w:u w:val="single"/>
        </w:rPr>
        <w:t>S</w:t>
      </w:r>
      <w:r w:rsidRPr="00E20FEB">
        <w:rPr>
          <w:sz w:val="16"/>
        </w:rPr>
        <w:t xml:space="preserve">tates </w:t>
      </w:r>
      <w:r w:rsidRPr="001F3D9B">
        <w:rPr>
          <w:u w:val="single"/>
        </w:rPr>
        <w:t>cannot effectively counter these interpreta - tions</w:t>
      </w:r>
      <w:r w:rsidRPr="00E20FEB">
        <w:rPr>
          <w:sz w:val="16"/>
        </w:rPr>
        <w:t xml:space="preserve"> </w:t>
      </w:r>
      <w:r w:rsidRPr="001F3D9B">
        <w:rPr>
          <w:u w:val="single"/>
        </w:rPr>
        <w:t>or promote new ones without ratifying</w:t>
      </w:r>
      <w:r w:rsidRPr="00E20FEB">
        <w:rPr>
          <w:sz w:val="16"/>
        </w:rPr>
        <w:t xml:space="preserve"> LOSC and availing itself of the convention’s legal bodies. 28 These interpretations could harm U.S. maritime security activities in the region if these counties successfully build consensus with others that conflict with the U.S. interpretation of customary international law.</w:t>
      </w:r>
    </w:p>
    <w:p w:rsidR="00CA2977" w:rsidRDefault="00CA2977" w:rsidP="00CA2977">
      <w:pPr>
        <w:rPr>
          <w:sz w:val="16"/>
        </w:rPr>
      </w:pPr>
      <w:r w:rsidRPr="00E20FEB">
        <w:rPr>
          <w:u w:val="single"/>
        </w:rPr>
        <w:t>Although</w:t>
      </w:r>
      <w:r w:rsidRPr="00E20FEB">
        <w:rPr>
          <w:sz w:val="16"/>
        </w:rPr>
        <w:t xml:space="preserve"> critics of LOSC rightly argue that </w:t>
      </w:r>
      <w:r w:rsidRPr="00E20FEB">
        <w:rPr>
          <w:u w:val="single"/>
        </w:rPr>
        <w:t>the treaty will not bind China’s assertive behavior</w:t>
      </w:r>
      <w:r w:rsidRPr="00E20FEB">
        <w:rPr>
          <w:sz w:val="16"/>
        </w:rPr>
        <w:t xml:space="preserve"> in the South China Sea, 29 </w:t>
      </w:r>
      <w:r w:rsidRPr="00E20FEB">
        <w:rPr>
          <w:u w:val="single"/>
        </w:rPr>
        <w:t>evidence suggests</w:t>
      </w:r>
      <w:r w:rsidRPr="00E20FEB">
        <w:rPr>
          <w:sz w:val="16"/>
        </w:rPr>
        <w:t xml:space="preserve"> that despite attempts to interpret the treaty in ways that promote its own interests, </w:t>
      </w:r>
      <w:r w:rsidRPr="00E20FEB">
        <w:rPr>
          <w:b/>
          <w:u w:val="single"/>
        </w:rPr>
        <w:t>China is willing to work within the LOSC framework</w:t>
      </w:r>
      <w:r w:rsidRPr="00E20FEB">
        <w:rPr>
          <w:sz w:val="16"/>
        </w:rPr>
        <w:t xml:space="preserve">. According to one expert, </w:t>
      </w:r>
      <w:r w:rsidRPr="00E20FEB">
        <w:rPr>
          <w:u w:val="single"/>
        </w:rPr>
        <w:t>recent statements by the ministry of foreign affairs reaffirm</w:t>
      </w:r>
      <w:r w:rsidRPr="00E20FEB">
        <w:rPr>
          <w:sz w:val="16"/>
        </w:rPr>
        <w:t xml:space="preserve"> that “</w:t>
      </w:r>
      <w:r w:rsidRPr="00E20FEB">
        <w:rPr>
          <w:u w:val="single"/>
        </w:rPr>
        <w:t>China will</w:t>
      </w:r>
      <w:r w:rsidRPr="00E20FEB">
        <w:rPr>
          <w:sz w:val="16"/>
        </w:rPr>
        <w:t xml:space="preserve"> </w:t>
      </w:r>
      <w:r w:rsidRPr="00E20FEB">
        <w:rPr>
          <w:u w:val="single"/>
        </w:rPr>
        <w:t>advance</w:t>
      </w:r>
      <w:r w:rsidRPr="00E20FEB">
        <w:rPr>
          <w:sz w:val="16"/>
        </w:rPr>
        <w:t xml:space="preserve"> maritime </w:t>
      </w:r>
      <w:r w:rsidRPr="00E20FEB">
        <w:rPr>
          <w:u w:val="single"/>
        </w:rPr>
        <w:t>claims</w:t>
      </w:r>
      <w:r w:rsidRPr="00E20FEB">
        <w:rPr>
          <w:sz w:val="16"/>
        </w:rPr>
        <w:t xml:space="preserve"> that are consistent and </w:t>
      </w:r>
      <w:r w:rsidRPr="00E20FEB">
        <w:rPr>
          <w:u w:val="single"/>
        </w:rPr>
        <w:t>compliant with UNCLOS</w:t>
      </w:r>
      <w:r w:rsidRPr="00E20FEB">
        <w:rPr>
          <w:sz w:val="16"/>
        </w:rPr>
        <w:t xml:space="preserve">,” </w:t>
      </w:r>
      <w:r w:rsidRPr="00E20FEB">
        <w:rPr>
          <w:u w:val="single"/>
        </w:rPr>
        <w:t>which may allow states to press China to clarify its claims</w:t>
      </w:r>
      <w:r w:rsidRPr="00E20FEB">
        <w:rPr>
          <w:sz w:val="16"/>
        </w:rPr>
        <w:t xml:space="preserve"> through the treaty’s dispute settlement mechanism </w:t>
      </w:r>
      <w:r w:rsidRPr="00E20FEB">
        <w:rPr>
          <w:u w:val="single"/>
        </w:rPr>
        <w:t>and bring the region closer to</w:t>
      </w:r>
      <w:r w:rsidRPr="00E20FEB">
        <w:rPr>
          <w:sz w:val="16"/>
        </w:rPr>
        <w:t xml:space="preserve"> a negotiated </w:t>
      </w:r>
      <w:r w:rsidRPr="00E20FEB">
        <w:rPr>
          <w:u w:val="single"/>
        </w:rPr>
        <w:t>settlement</w:t>
      </w:r>
      <w:r w:rsidRPr="00E20FEB">
        <w:rPr>
          <w:sz w:val="16"/>
        </w:rPr>
        <w:t xml:space="preserve">. 30 However, </w:t>
      </w:r>
      <w:r w:rsidRPr="00E20FEB">
        <w:rPr>
          <w:u w:val="single"/>
        </w:rPr>
        <w:t>countries</w:t>
      </w:r>
      <w:r w:rsidRPr="00E20FEB">
        <w:rPr>
          <w:sz w:val="16"/>
        </w:rPr>
        <w:t xml:space="preserve"> in the region </w:t>
      </w:r>
      <w:r w:rsidRPr="00E20FEB">
        <w:rPr>
          <w:u w:val="single"/>
        </w:rPr>
        <w:t>may be reluctant to press China</w:t>
      </w:r>
      <w:r w:rsidRPr="00E20FEB">
        <w:rPr>
          <w:sz w:val="16"/>
        </w:rPr>
        <w:t xml:space="preserve"> to clarify its claims lest they strain relations with their largest trading partner. </w:t>
      </w:r>
      <w:r w:rsidRPr="00E20FEB">
        <w:rPr>
          <w:u w:val="single"/>
        </w:rPr>
        <w:t>As a party to LOSC</w:t>
      </w:r>
      <w:r w:rsidRPr="00E20FEB">
        <w:rPr>
          <w:sz w:val="16"/>
        </w:rPr>
        <w:t xml:space="preserve">, </w:t>
      </w:r>
      <w:r w:rsidRPr="00E20FEB">
        <w:rPr>
          <w:u w:val="single"/>
        </w:rPr>
        <w:t>the U</w:t>
      </w:r>
      <w:r w:rsidRPr="00E20FEB">
        <w:rPr>
          <w:sz w:val="16"/>
        </w:rPr>
        <w:t xml:space="preserve">nited </w:t>
      </w:r>
      <w:r w:rsidRPr="00E20FEB">
        <w:rPr>
          <w:u w:val="single"/>
        </w:rPr>
        <w:t>S</w:t>
      </w:r>
      <w:r w:rsidRPr="00E20FEB">
        <w:rPr>
          <w:sz w:val="16"/>
        </w:rPr>
        <w:t xml:space="preserve">tates </w:t>
      </w:r>
      <w:r w:rsidRPr="00E20FEB">
        <w:rPr>
          <w:u w:val="single"/>
        </w:rPr>
        <w:t>could support its partners</w:t>
      </w:r>
      <w:r w:rsidRPr="00E20FEB">
        <w:rPr>
          <w:sz w:val="16"/>
        </w:rPr>
        <w:t xml:space="preserve"> by pressing China to clarify its maritime claims, which are legitimately tied to U.S. maritime interests in the region, including freedom of navigation rights for the U.S. Navy.</w:t>
      </w:r>
    </w:p>
    <w:p w:rsidR="00CA2977" w:rsidRPr="00677DCC" w:rsidRDefault="00CA2977" w:rsidP="00CA2977">
      <w:pPr>
        <w:pStyle w:val="Heading4"/>
      </w:pPr>
      <w:r>
        <w:t xml:space="preserve">That </w:t>
      </w:r>
      <w:r w:rsidRPr="00677DCC">
        <w:t>checks Chinese aggression and enhances US credibility in the region</w:t>
      </w:r>
    </w:p>
    <w:p w:rsidR="00CA2977" w:rsidRPr="00677DCC" w:rsidRDefault="00CA2977" w:rsidP="00CA2977">
      <w:pPr>
        <w:rPr>
          <w:b/>
          <w:bCs/>
          <w:sz w:val="26"/>
        </w:rPr>
      </w:pPr>
      <w:r w:rsidRPr="00677DCC">
        <w:rPr>
          <w:rStyle w:val="StyleStyleBold12pt"/>
        </w:rPr>
        <w:t>Vanecko 11</w:t>
      </w:r>
      <w:r w:rsidRPr="00677DCC">
        <w:t xml:space="preserve"> [Jonathan J. Vanecko, Liutenant CMDR USN at US Naval War College and worked in the pentagon, May 11 2011, “Time to Ratify UNCLOS; A New Twist on an Old Problem,” </w:t>
      </w:r>
      <w:hyperlink r:id="rId43" w:history="1">
        <w:r w:rsidRPr="00677DCC">
          <w:rPr>
            <w:rStyle w:val="Hyperlink"/>
          </w:rPr>
          <w:t>http://www.dtic.mil/dtic/tr/fulltext/u2/a546081.pdf</w:t>
        </w:r>
      </w:hyperlink>
      <w:r w:rsidRPr="00677DCC">
        <w:t>, MM]</w:t>
      </w:r>
    </w:p>
    <w:p w:rsidR="00CA2977" w:rsidRPr="00677DCC" w:rsidRDefault="00CA2977" w:rsidP="00CA2977">
      <w:r w:rsidRPr="00677DCC">
        <w:t xml:space="preserve">In order to be prepared to counter specific threats as they arise across the globe, operational commanders continuously conduct shaping activities in order to give U.S. forces the most favorable operating conditions across the spectrum of conflict. As defined by Joint Publication 3-0, </w:t>
      </w:r>
      <w:r w:rsidRPr="00677DCC">
        <w:rPr>
          <w:rStyle w:val="StyleBoldUnderline"/>
        </w:rPr>
        <w:t>shaping operations are intended to dissuade or deter adversaries, assure or solidify relationships, enhance international legitimacy, and gain multinational cooperation.</w:t>
      </w:r>
      <w:r w:rsidRPr="00677DCC">
        <w:t xml:space="preserve">51 </w:t>
      </w:r>
      <w:r w:rsidRPr="00677DCC">
        <w:rPr>
          <w:rStyle w:val="StyleBoldUnderline"/>
        </w:rPr>
        <w:t>Therefore, collectively, shaping operations are arguably the most important activity undertaken within an area of responsibility</w:t>
      </w:r>
      <w:r w:rsidRPr="00677DCC">
        <w:t xml:space="preserve"> (AOR). </w:t>
      </w:r>
      <w:r w:rsidRPr="00677DCC">
        <w:rPr>
          <w:rStyle w:val="StyleBoldUnderline"/>
        </w:rPr>
        <w:t xml:space="preserve">In the PACOM AOR, this note rings especially true. </w:t>
      </w:r>
      <w:r w:rsidRPr="00677DCC">
        <w:t xml:space="preserve">With no major combat operations currently underway, </w:t>
      </w:r>
      <w:r w:rsidRPr="00677DCC">
        <w:rPr>
          <w:rStyle w:val="StyleBoldUnderline"/>
        </w:rPr>
        <w:t>the majority of operations conducted directly support shaping operations</w:t>
      </w:r>
      <w:r w:rsidRPr="00677DCC">
        <w:t xml:space="preserve">. Furthermore, </w:t>
      </w:r>
      <w:r w:rsidRPr="00677DCC">
        <w:rPr>
          <w:rStyle w:val="StyleBoldUnderline"/>
        </w:rPr>
        <w:t xml:space="preserve">strategic guidance </w:t>
      </w:r>
      <w:r w:rsidRPr="00677DCC">
        <w:t>put forth by ADM Robert F. Willard, Commander U.S. Pacific Forces, s</w:t>
      </w:r>
      <w:r w:rsidRPr="00677DCC">
        <w:rPr>
          <w:rStyle w:val="StyleBoldUnderline"/>
        </w:rPr>
        <w:t>eeks to protect and defend U.S. interests in the region while promoting regional security and deterrence of aggression;</w:t>
      </w:r>
      <w:r w:rsidRPr="00677DCC">
        <w:t xml:space="preserve"> all functions within or underpinned by the effectiveness of shaping operations.52 </w:t>
      </w:r>
      <w:r w:rsidRPr="00677DCC">
        <w:rPr>
          <w:rStyle w:val="StyleBoldUnderline"/>
        </w:rPr>
        <w:t>Specifically, for the South China Sea this means maintaining forward presence, providing for extended deterrence, and concentrating on the focus areas of allies and partners, China, and transnational threats</w:t>
      </w:r>
      <w:r w:rsidRPr="00677DCC">
        <w:t xml:space="preserve">.53 In every instance, the </w:t>
      </w:r>
      <w:r w:rsidRPr="00677DCC">
        <w:rPr>
          <w:rStyle w:val="StyleBoldUnderline"/>
        </w:rPr>
        <w:t xml:space="preserve">United Nations Convention on the Law of the sea and the 1994 Implementation </w:t>
      </w:r>
      <w:r w:rsidRPr="00677DCC">
        <w:rPr>
          <w:rStyle w:val="Emphasis"/>
        </w:rPr>
        <w:t>Agreement support those objectives</w:t>
      </w:r>
      <w:r w:rsidRPr="00677DCC">
        <w:t>.</w:t>
      </w:r>
      <w:r w:rsidRPr="00677DCC">
        <w:rPr>
          <w:rStyle w:val="StyleBoldUnderline"/>
        </w:rPr>
        <w:t xml:space="preserve"> In fact, for the South China Sea, Freedom of Navigation assertions and the Proliferation Security Initiative </w:t>
      </w:r>
      <w:r w:rsidRPr="00677DCC">
        <w:rPr>
          <w:rStyle w:val="Emphasis"/>
        </w:rPr>
        <w:t>would benefit immediately</w:t>
      </w:r>
      <w:r w:rsidRPr="00677DCC">
        <w:t xml:space="preserve">. Even though as the worlds most powerful Navy the United States has had very little difficulty asserting freedom of navigation around the world, </w:t>
      </w:r>
      <w:r w:rsidRPr="00677DCC">
        <w:rPr>
          <w:rStyle w:val="StyleBoldUnderline"/>
        </w:rPr>
        <w:t>it is becoming increasingly challenging given China</w:t>
      </w:r>
      <w:r w:rsidRPr="00677DCC">
        <w:rPr>
          <w:rStyle w:val="StyleBoldUnderline"/>
          <w:rFonts w:ascii="Times New Roman" w:hAnsi="Times New Roman" w:cs="Times New Roman"/>
        </w:rPr>
        <w:t>‟</w:t>
      </w:r>
      <w:r w:rsidRPr="00677DCC">
        <w:rPr>
          <w:rStyle w:val="StyleBoldUnderline"/>
        </w:rPr>
        <w:t>s aggressive enforcement of legal interpretations in the South China Sea (SCS) that are inconsistent with international norm</w:t>
      </w:r>
      <w:r w:rsidRPr="00677DCC">
        <w:t>s. This is particularly true with respect to their EEZ, which China views as a “buffer zone for defense.”63 Furthermore, China considers any military or surveillance (electronic attack) activity “hostile” and in violation of “</w:t>
      </w:r>
      <w:r w:rsidRPr="00677DCC">
        <w:rPr>
          <w:rStyle w:val="StyleBoldUnderline"/>
        </w:rPr>
        <w:t>UNCLOS provisions that require maritime users to „refrain from any threat or use of force</w:t>
      </w:r>
      <w:r w:rsidRPr="00677DCC">
        <w:rPr>
          <w:rStyle w:val="StyleBoldUnderline"/>
          <w:rFonts w:ascii="Times New Roman" w:hAnsi="Times New Roman" w:cs="Times New Roman"/>
        </w:rPr>
        <w:t>‟</w:t>
      </w:r>
      <w:r w:rsidRPr="00677DCC">
        <w:rPr>
          <w:rStyle w:val="StyleBoldUnderline"/>
        </w:rPr>
        <w:t xml:space="preserve"> against coastal states</w:t>
      </w:r>
      <w:r w:rsidRPr="00677DCC">
        <w:t>.”64 One need only look at the 2001 EP-3 and 2009 Impeccable incidents off Hainan Island to see that the stakes are high for both sides,65 but it doesn</w:t>
      </w:r>
      <w:r w:rsidRPr="00677DCC">
        <w:rPr>
          <w:rFonts w:ascii="Times New Roman" w:hAnsi="Times New Roman" w:cs="Times New Roman"/>
        </w:rPr>
        <w:t>‟</w:t>
      </w:r>
      <w:r w:rsidRPr="00677DCC">
        <w:t xml:space="preserve">t need to be this way. As mentioned previously, </w:t>
      </w:r>
      <w:r w:rsidRPr="00677DCC">
        <w:rPr>
          <w:rStyle w:val="StyleBoldUnderline"/>
        </w:rPr>
        <w:t>the enhanced legitimacy gained through ratification of UNCLOS would aid PACOM in several ways</w:t>
      </w:r>
      <w:r w:rsidRPr="00677DCC">
        <w:t xml:space="preserve">. First, </w:t>
      </w:r>
      <w:r w:rsidRPr="00677DCC">
        <w:rPr>
          <w:rStyle w:val="Emphasis"/>
        </w:rPr>
        <w:t>legitimacy gives FON assertions and diplomatic protests more weight</w:t>
      </w:r>
      <w:r w:rsidRPr="00677DCC">
        <w:rPr>
          <w:rStyle w:val="StyleBoldUnderline"/>
        </w:rPr>
        <w:t>, and leaves nations such as China constrained in their ability to challenge U.S. action.</w:t>
      </w:r>
      <w:r w:rsidRPr="00677DCC">
        <w:t xml:space="preserve"> Because UNCLOS is almost universally accepted, </w:t>
      </w:r>
      <w:r w:rsidRPr="00677DCC">
        <w:rPr>
          <w:rStyle w:val="StyleBoldUnderline"/>
        </w:rPr>
        <w:t>U.S. actions would receive “tacit support” from the 160 nations party to the convention allowing commanders to more aggressively assert navigational rights</w:t>
      </w:r>
      <w:r w:rsidRPr="00677DCC">
        <w:t xml:space="preserve"> within the approved framework of UNCLOS should diplomacy fail.66 In other words, after military capability, </w:t>
      </w:r>
      <w:r w:rsidRPr="00677DCC">
        <w:rPr>
          <w:rStyle w:val="StyleBoldUnderline"/>
        </w:rPr>
        <w:t>legitimacy is the second prong necessary to unilaterally conduct effective FON assertions in the SCS.</w:t>
      </w:r>
      <w:r w:rsidRPr="00677DCC">
        <w:t xml:space="preserve"> Unilateral action is always the last resort, and ratification of </w:t>
      </w:r>
      <w:r w:rsidRPr="00677DCC">
        <w:rPr>
          <w:rStyle w:val="Emphasis"/>
        </w:rPr>
        <w:t>UNCLOS helps dramatically increase the legitimacy of U.S. FON assertions</w:t>
      </w:r>
      <w:r w:rsidRPr="00677DCC">
        <w:rPr>
          <w:rStyle w:val="StyleBoldUnderline"/>
        </w:rPr>
        <w:t xml:space="preserve"> when viewed from a multinational vantage point. Rhetoric marching lock step with action will decrease PACOM difficulties convincing SCS nations that U.S. interests are not just self-serving</w:t>
      </w:r>
      <w:r w:rsidRPr="00677DCC">
        <w:t xml:space="preserve">. Although self interest plays a part, the externalities of the U.S. FON program help all coastal and maritime nations, especially those like the Philippines who do not have a strong blue water navy able to conduct these assertions on their own. Restated, </w:t>
      </w:r>
      <w:r w:rsidRPr="00677DCC">
        <w:rPr>
          <w:rStyle w:val="StyleBoldUnderline"/>
        </w:rPr>
        <w:t>ratification of the convention shows our allies and partners that we are committed to international law</w:t>
      </w:r>
      <w:r w:rsidRPr="00677DCC">
        <w:t xml:space="preserve"> and a global “partnership of maritime nations sharing common goals and values.”67 </w:t>
      </w:r>
    </w:p>
    <w:p w:rsidR="00CA2977" w:rsidRPr="00677DCC" w:rsidRDefault="00CA2977" w:rsidP="00CA2977">
      <w:pPr>
        <w:keepNext/>
        <w:keepLines/>
        <w:spacing w:before="200"/>
        <w:outlineLvl w:val="3"/>
        <w:rPr>
          <w:rFonts w:eastAsia="MS Gothic" w:cs="Times New Roman"/>
          <w:b/>
          <w:bCs/>
          <w:iCs/>
        </w:rPr>
      </w:pPr>
      <w:r w:rsidRPr="00677DCC">
        <w:rPr>
          <w:rFonts w:eastAsia="MS Gothic" w:cs="Times New Roman"/>
          <w:b/>
          <w:bCs/>
          <w:iCs/>
        </w:rPr>
        <w:t>South China Sea is a hotbed for East Asian Conflict.</w:t>
      </w:r>
    </w:p>
    <w:p w:rsidR="00CA2977" w:rsidRPr="00677DCC" w:rsidRDefault="00CA2977" w:rsidP="00CA2977">
      <w:pPr>
        <w:rPr>
          <w:rFonts w:eastAsia="Cambria" w:cs="Times New Roman"/>
          <w:sz w:val="16"/>
        </w:rPr>
      </w:pPr>
      <w:r w:rsidRPr="00677DCC">
        <w:rPr>
          <w:rFonts w:eastAsia="Cambria" w:cs="Times New Roman"/>
          <w:b/>
          <w:bCs/>
        </w:rPr>
        <w:t>Business Insider 6/10/14.</w:t>
      </w:r>
      <w:r w:rsidRPr="00677DCC">
        <w:rPr>
          <w:rFonts w:eastAsia="Cambria" w:cs="Times New Roman"/>
        </w:rPr>
        <w:t xml:space="preserve"> </w:t>
      </w:r>
      <w:r w:rsidRPr="00677DCC">
        <w:rPr>
          <w:rFonts w:eastAsia="Cambria" w:cs="Times New Roman"/>
          <w:sz w:val="16"/>
        </w:rPr>
        <w:t xml:space="preserve">This Map Shows Why The South China Sea Could Lead To The Next World War. </w:t>
      </w:r>
      <w:hyperlink r:id="rId44" w:history="1">
        <w:r w:rsidRPr="00677DCC">
          <w:rPr>
            <w:rFonts w:eastAsia="Cambria" w:cs="Times New Roman"/>
            <w:sz w:val="16"/>
          </w:rPr>
          <w:t>http://www.businessinsider.com/the-south-china-sea-graphic-2014-7</w:t>
        </w:r>
      </w:hyperlink>
      <w:r w:rsidRPr="00677DCC">
        <w:rPr>
          <w:rFonts w:eastAsia="Cambria" w:cs="Times New Roman"/>
          <w:sz w:val="16"/>
        </w:rPr>
        <w:t>. MMG</w:t>
      </w:r>
    </w:p>
    <w:p w:rsidR="00CA2977" w:rsidRPr="00677DCC" w:rsidRDefault="00CA2977" w:rsidP="00CA2977">
      <w:pPr>
        <w:rPr>
          <w:rFonts w:eastAsia="Cambria" w:cs="Times New Roman"/>
          <w:sz w:val="16"/>
        </w:rPr>
      </w:pPr>
    </w:p>
    <w:p w:rsidR="00CA2977" w:rsidRPr="00677DCC" w:rsidRDefault="00CA2977" w:rsidP="00CA2977">
      <w:pPr>
        <w:rPr>
          <w:rFonts w:eastAsia="Cambria" w:cs="Times New Roman"/>
          <w:bCs/>
          <w:u w:val="single"/>
        </w:rPr>
      </w:pPr>
      <w:r w:rsidRPr="00677DCC">
        <w:rPr>
          <w:u w:val="single"/>
        </w:rPr>
        <w:t>T</w:t>
      </w:r>
      <w:r w:rsidRPr="00677DCC">
        <w:rPr>
          <w:rFonts w:eastAsia="Cambria" w:cs="Times New Roman"/>
          <w:bCs/>
          <w:u w:val="single"/>
        </w:rPr>
        <w:t>he South China Sea is a powder keg of territorial claims mixed with oil and gas resources.</w:t>
      </w:r>
      <w:r w:rsidRPr="00677DCC">
        <w:rPr>
          <w:rFonts w:eastAsia="Cambria" w:cs="Times New Roman"/>
          <w:bCs/>
          <w:sz w:val="12"/>
        </w:rPr>
        <w:t>¶</w:t>
      </w:r>
      <w:r w:rsidRPr="00677DCC">
        <w:rPr>
          <w:rFonts w:eastAsia="Cambria" w:cs="Times New Roman"/>
          <w:sz w:val="16"/>
        </w:rPr>
        <w:t xml:space="preserve"> </w:t>
      </w:r>
      <w:r w:rsidRPr="00677DCC">
        <w:rPr>
          <w:rFonts w:eastAsia="Cambria" w:cs="Times New Roman"/>
          <w:bCs/>
          <w:u w:val="single"/>
        </w:rPr>
        <w:t>Almost every country in the area has a longstanding animus towards at least one of its neighbors. China claims 90% of the Sea, and Beijing is viewed with fear and suspicion throughout the region</w:t>
      </w:r>
      <w:r w:rsidRPr="00677DCC">
        <w:rPr>
          <w:rFonts w:eastAsia="Cambria" w:cs="Times New Roman"/>
          <w:sz w:val="16"/>
        </w:rPr>
        <w:t>.</w:t>
      </w:r>
      <w:r w:rsidRPr="00677DCC">
        <w:rPr>
          <w:rFonts w:eastAsia="Cambria" w:cs="Times New Roman"/>
          <w:sz w:val="12"/>
        </w:rPr>
        <w:t>¶</w:t>
      </w:r>
      <w:r w:rsidRPr="00677DCC">
        <w:rPr>
          <w:rFonts w:eastAsia="Cambria" w:cs="Times New Roman"/>
          <w:sz w:val="16"/>
        </w:rPr>
        <w:t xml:space="preserve"> </w:t>
      </w:r>
      <w:r w:rsidRPr="00677DCC">
        <w:rPr>
          <w:rFonts w:eastAsia="Cambria" w:cs="Times New Roman"/>
          <w:b/>
          <w:iCs/>
          <w:u w:val="single"/>
          <w:bdr w:val="single" w:sz="18" w:space="0" w:color="auto"/>
        </w:rPr>
        <w:t>The U.S. and Chinese militaries are both entrenched there — Japan is slowly building its military capabilities in the face of a perceived Chinese threat while Vietnam and the Philippines are emerging as regional players.</w:t>
      </w:r>
      <w:r w:rsidRPr="00677DCC">
        <w:rPr>
          <w:rFonts w:eastAsia="Cambria" w:cs="Times New Roman"/>
          <w:sz w:val="16"/>
        </w:rPr>
        <w:t xml:space="preserve"> </w:t>
      </w:r>
      <w:r w:rsidRPr="00677DCC">
        <w:rPr>
          <w:rFonts w:eastAsia="Cambria" w:cs="Times New Roman"/>
          <w:bCs/>
          <w:sz w:val="12"/>
        </w:rPr>
        <w:t>¶</w:t>
      </w:r>
      <w:r w:rsidRPr="00677DCC">
        <w:rPr>
          <w:rFonts w:eastAsia="Cambria" w:cs="Times New Roman"/>
          <w:bCs/>
          <w:u w:val="single"/>
        </w:rPr>
        <w:t xml:space="preserve"> The South China sea is where the world’s next major interstate power struggle will play out. Any blowup there will almost necessarily involve China and the U.S., which have the two largest economies on earth.</w:t>
      </w:r>
      <w:r w:rsidRPr="00677DCC">
        <w:rPr>
          <w:rFonts w:eastAsia="Cambria" w:cs="Times New Roman"/>
          <w:bCs/>
          <w:sz w:val="12"/>
        </w:rPr>
        <w:t>¶</w:t>
      </w:r>
      <w:r w:rsidRPr="00677DCC">
        <w:rPr>
          <w:rFonts w:eastAsia="Cambria" w:cs="Times New Roman"/>
          <w:sz w:val="16"/>
        </w:rPr>
        <w:t xml:space="preserve"> But the confrontation has already begun, with China claiming everything within its now-infamous "nine-dash line," and nearly all of its neighbors involved in disputes along the line's edges. Between April and June of 2014, Japan scrambled its fighter jets 340 times "in response to feared incursions on its airspace." </w:t>
      </w:r>
      <w:r w:rsidRPr="00677DCC">
        <w:rPr>
          <w:rFonts w:eastAsia="Cambria" w:cs="Times New Roman"/>
          <w:bCs/>
          <w:u w:val="single"/>
        </w:rPr>
        <w:t xml:space="preserve">What's still unclear is just how bad things could plausibly get there. </w:t>
      </w:r>
    </w:p>
    <w:p w:rsidR="00CA2977" w:rsidRPr="00677DCC" w:rsidRDefault="00CA2977" w:rsidP="00CA2977">
      <w:pPr>
        <w:pStyle w:val="Heading4"/>
      </w:pPr>
      <w:r w:rsidRPr="00677DCC">
        <w:t>Extinction- maritime conflict and Chinese aggression escalate to full blown US/China nuclear war</w:t>
      </w:r>
    </w:p>
    <w:p w:rsidR="00CA2977" w:rsidRPr="00677DCC" w:rsidRDefault="00CA2977" w:rsidP="00CA2977">
      <w:pPr>
        <w:rPr>
          <w:rStyle w:val="StyleStyleBold12pt"/>
        </w:rPr>
      </w:pPr>
      <w:r w:rsidRPr="00677DCC">
        <w:rPr>
          <w:rStyle w:val="StyleStyleBold12pt"/>
        </w:rPr>
        <w:t>Lowther, 2013</w:t>
      </w:r>
      <w:r w:rsidRPr="00677DCC">
        <w:t xml:space="preserve"> (William, 3/16/13, “Taiwan could spark nuclear war: report,” </w:t>
      </w:r>
      <w:hyperlink r:id="rId45" w:history="1">
        <w:r w:rsidRPr="00677DCC">
          <w:rPr>
            <w:rStyle w:val="Hyperlink"/>
          </w:rPr>
          <w:t>http://www.taipeitimes.com/News/taiwan/archives/2013/03/16/2003557211</w:t>
        </w:r>
      </w:hyperlink>
      <w:r w:rsidRPr="00677DCC">
        <w:t>, Accessed: 6/27/14 FG)</w:t>
      </w:r>
    </w:p>
    <w:p w:rsidR="00CA2977" w:rsidRPr="00677DCC" w:rsidRDefault="00CA2977" w:rsidP="00CA2977">
      <w:pPr>
        <w:rPr>
          <w:rStyle w:val="StyleBoldUnderline"/>
        </w:rPr>
      </w:pPr>
      <w:r w:rsidRPr="00677DCC">
        <w:rPr>
          <w:rStyle w:val="StyleBoldUnderline"/>
        </w:rPr>
        <w:t xml:space="preserve">Taiwan is the most likely </w:t>
      </w:r>
      <w:r w:rsidRPr="00677DCC">
        <w:rPr>
          <w:sz w:val="16"/>
        </w:rPr>
        <w:t xml:space="preserve">potential </w:t>
      </w:r>
      <w:r w:rsidRPr="00677DCC">
        <w:rPr>
          <w:rStyle w:val="StyleBoldUnderline"/>
        </w:rPr>
        <w:t>crisis that could trigger a nuclear war between China and the US,</w:t>
      </w:r>
      <w:r w:rsidRPr="00677DCC">
        <w:rPr>
          <w:sz w:val="16"/>
        </w:rPr>
        <w:t xml:space="preserve"> a new academic report concludes. </w:t>
      </w:r>
      <w:r w:rsidRPr="00677DCC">
        <w:rPr>
          <w:rStyle w:val="StyleBoldUnderline"/>
        </w:rPr>
        <w:t>“Taiwan remains the single most plausible and dangerous source of tension and conflict between the US and China,”</w:t>
      </w:r>
      <w:r w:rsidRPr="00677DCC">
        <w:rPr>
          <w:sz w:val="16"/>
        </w:rPr>
        <w:t xml:space="preserve"> says the 42-page report by the Washington-based Center for Strategic and International Studies (CSIS). Prepared by the CSIS’ Project on Nuclear Issues and resulting from a year-long study, the report emphasizes </w:t>
      </w:r>
      <w:r w:rsidRPr="00677DCC">
        <w:rPr>
          <w:rStyle w:val="StyleBoldUnderline"/>
        </w:rPr>
        <w:t>that Beijing continues to be set on a policy to prevent Taiwan’s independence</w:t>
      </w:r>
      <w:r w:rsidRPr="00677DCC">
        <w:rPr>
          <w:sz w:val="16"/>
        </w:rPr>
        <w:t xml:space="preserve">, </w:t>
      </w:r>
      <w:r w:rsidRPr="00677DCC">
        <w:rPr>
          <w:rStyle w:val="StyleBoldUnderline"/>
        </w:rPr>
        <w:t>while at the same time the US maintains the capability to come to Taiwan’s defense.</w:t>
      </w:r>
      <w:r w:rsidRPr="00677DCC">
        <w:rPr>
          <w:rStyle w:val="StyleBoldUnderline"/>
          <w:sz w:val="12"/>
        </w:rPr>
        <w:t xml:space="preserve"> </w:t>
      </w:r>
      <w:r w:rsidRPr="00677DCC">
        <w:rPr>
          <w:rStyle w:val="StyleBoldUnderline"/>
        </w:rPr>
        <w:t>“Although tensions across the Taiwan Strait have subsided</w:t>
      </w:r>
      <w:r w:rsidRPr="00677DCC">
        <w:rPr>
          <w:sz w:val="16"/>
        </w:rPr>
        <w:t xml:space="preserve"> since both Taipei and Beijing embraced a policy of engagement in 2008, </w:t>
      </w:r>
      <w:r w:rsidRPr="00677DCC">
        <w:rPr>
          <w:rStyle w:val="StyleBoldUnderline"/>
        </w:rPr>
        <w:t>the situation remains combustible, complicated by rapidly diverging cross-strait military capabilities and persistent political disagreements,”</w:t>
      </w:r>
      <w:r w:rsidRPr="00677DCC">
        <w:rPr>
          <w:sz w:val="16"/>
        </w:rPr>
        <w:t xml:space="preserve"> the report says. In a footnote</w:t>
      </w:r>
      <w:r w:rsidRPr="00677DCC">
        <w:rPr>
          <w:rStyle w:val="StyleBoldUnderline"/>
        </w:rPr>
        <w:t>, it quotes senior fellow at the US Council on Foreign Relations Richard Betts describing Taiwan as “the main potential flashpoint for the US in East Asia.”</w:t>
      </w:r>
      <w:r w:rsidRPr="00677DCC">
        <w:rPr>
          <w:rStyle w:val="StyleBoldUnderline"/>
          <w:sz w:val="12"/>
        </w:rPr>
        <w:t xml:space="preserve"> </w:t>
      </w:r>
      <w:r w:rsidRPr="00677DCC">
        <w:rPr>
          <w:rStyle w:val="StyleBoldUnderline"/>
        </w:rPr>
        <w:t xml:space="preserve">The report also quotes Betts as saying that neither Beijing nor Washington can fully control developments that might ignite a </w:t>
      </w:r>
      <w:r w:rsidRPr="00677DCC">
        <w:rPr>
          <w:sz w:val="16"/>
        </w:rPr>
        <w:t xml:space="preserve">Taiwan </w:t>
      </w:r>
      <w:r w:rsidRPr="00677DCC">
        <w:rPr>
          <w:rStyle w:val="StyleBoldUnderline"/>
        </w:rPr>
        <w:t>crisis.</w:t>
      </w:r>
      <w:r w:rsidRPr="00677DCC">
        <w:rPr>
          <w:rStyle w:val="StyleBoldUnderline"/>
          <w:sz w:val="12"/>
        </w:rPr>
        <w:t xml:space="preserve"> </w:t>
      </w:r>
      <w:r w:rsidRPr="00677DCC">
        <w:rPr>
          <w:sz w:val="16"/>
        </w:rPr>
        <w:t>“</w:t>
      </w:r>
      <w:r w:rsidRPr="00677DCC">
        <w:rPr>
          <w:rStyle w:val="StyleBoldUnderline"/>
        </w:rPr>
        <w:t>This is a classic recipe for surprise, miscalculation and uncontrolled escalation,”</w:t>
      </w:r>
      <w:r w:rsidRPr="00677DCC">
        <w:rPr>
          <w:sz w:val="16"/>
        </w:rPr>
        <w:t xml:space="preserve"> Betts wrote in a separate study of his own. The CSIS study says: “</w:t>
      </w:r>
      <w:r w:rsidRPr="00677DCC">
        <w:rPr>
          <w:rStyle w:val="StyleBoldUnderline"/>
        </w:rPr>
        <w:t>For the foreseeable future Taiwan is the contingency in which nuclear weapons would most likely become a major factor</w:t>
      </w:r>
      <w:r w:rsidRPr="00677DCC">
        <w:rPr>
          <w:sz w:val="16"/>
        </w:rPr>
        <w:t xml:space="preserve">, because the fate of the island is intertwined both with the legitimacy of the Chinese Communist Party and the reliability of US defense commitments in the Asia-Pacific region.” Titled Nuclear Weapons and US-China Relations, the study says </w:t>
      </w:r>
      <w:r w:rsidRPr="00677DCC">
        <w:rPr>
          <w:rStyle w:val="StyleBoldUnderline"/>
        </w:rPr>
        <w:t xml:space="preserve">disputes in the East and South </w:t>
      </w:r>
      <w:r w:rsidRPr="00677DCC">
        <w:rPr>
          <w:sz w:val="16"/>
        </w:rPr>
        <w:t xml:space="preserve">China seas appear unlikely to lead to major conflict between China and the US, but they do </w:t>
      </w:r>
      <w:r w:rsidRPr="00677DCC">
        <w:rPr>
          <w:rStyle w:val="StyleBoldUnderline"/>
        </w:rPr>
        <w:t>“provide kindling” for potential conflict between the two nations</w:t>
      </w:r>
      <w:r w:rsidRPr="00677DCC">
        <w:rPr>
          <w:sz w:val="16"/>
        </w:rPr>
        <w:t xml:space="preserve"> because the disputes implicate a number of important regional interests, including the interests of treaty allies of the US. </w:t>
      </w:r>
      <w:r w:rsidRPr="00677DCC">
        <w:rPr>
          <w:rStyle w:val="Emphasis"/>
        </w:rPr>
        <w:t>The danger posed by flashpoints such as</w:t>
      </w:r>
      <w:r w:rsidRPr="00677DCC">
        <w:rPr>
          <w:rStyle w:val="StyleBoldUnderline"/>
        </w:rPr>
        <w:t xml:space="preserve"> Taiwan, the Korean Peninsula and </w:t>
      </w:r>
      <w:r w:rsidRPr="00677DCC">
        <w:rPr>
          <w:rStyle w:val="Emphasis"/>
        </w:rPr>
        <w:t>maritime demarcation disputes is magnified by the potential for mistakes</w:t>
      </w:r>
      <w:r w:rsidRPr="00677DCC">
        <w:rPr>
          <w:sz w:val="16"/>
        </w:rPr>
        <w:t xml:space="preserve">, the study says. “Although Beijing and Washington have agreed to a range of crisis management mechanisms, such as the Military Maritime Consultative Agreement and the establishment of a direct hotline between the Pentagon and the Ministry of Defense, </w:t>
      </w:r>
      <w:r w:rsidRPr="00677DCC">
        <w:rPr>
          <w:rStyle w:val="StyleBoldUnderline"/>
        </w:rPr>
        <w:t>the bases for miscommunicatio</w:t>
      </w:r>
      <w:r w:rsidRPr="00677DCC">
        <w:rPr>
          <w:sz w:val="16"/>
        </w:rPr>
        <w:t xml:space="preserve">n and misunderstanding </w:t>
      </w:r>
      <w:r w:rsidRPr="00677DCC">
        <w:rPr>
          <w:rStyle w:val="StyleBoldUnderline"/>
        </w:rPr>
        <w:t>remain and draw on deep historical reservoirs of suspicion,</w:t>
      </w:r>
      <w:r w:rsidRPr="00677DCC">
        <w:rPr>
          <w:sz w:val="16"/>
        </w:rPr>
        <w:t xml:space="preserve">” the report says. For example, it says, it is unclear whether either side understands what kinds of actions would result in a military or even nuclear response by the other party. </w:t>
      </w:r>
      <w:r w:rsidRPr="00677DCC">
        <w:rPr>
          <w:rStyle w:val="StyleBoldUnderline"/>
        </w:rPr>
        <w:t>To make things worse, “neither side seems to believe the other’s declared policies and intentions, suggesting that escalation management, already a very uncertain endeavor, could be especially difficult in any conflict,” it says.</w:t>
      </w:r>
      <w:r w:rsidRPr="00677DCC">
        <w:rPr>
          <w:rStyle w:val="StyleBoldUnderline"/>
          <w:sz w:val="12"/>
        </w:rPr>
        <w:t xml:space="preserve"> </w:t>
      </w:r>
      <w:r w:rsidRPr="00677DCC">
        <w:rPr>
          <w:sz w:val="16"/>
        </w:rPr>
        <w:t xml:space="preserve">Although conflict “mercifully” seems unlikely at this point, the report concludes that “it cannot be ruled out and may become increasingly likely if we are unwise or unlucky.” The report says: </w:t>
      </w:r>
      <w:r w:rsidRPr="00677DCC">
        <w:rPr>
          <w:rStyle w:val="StyleBoldUnderline"/>
        </w:rPr>
        <w:t>“With both sides possessing and looking set to retain formidable nuclear weapons arsenals,</w:t>
      </w:r>
      <w:r w:rsidRPr="00677DCC">
        <w:rPr>
          <w:sz w:val="16"/>
        </w:rPr>
        <w:t xml:space="preserve"> such </w:t>
      </w:r>
      <w:r w:rsidRPr="00677DCC">
        <w:rPr>
          <w:rStyle w:val="StyleBoldUnderline"/>
        </w:rPr>
        <w:t>a conflict would be tremendously dangerous and</w:t>
      </w:r>
      <w:r w:rsidRPr="00677DCC">
        <w:rPr>
          <w:sz w:val="16"/>
        </w:rPr>
        <w:t xml:space="preserve"> quite possibly </w:t>
      </w:r>
      <w:r w:rsidRPr="00677DCC">
        <w:rPr>
          <w:rStyle w:val="StyleBoldUnderline"/>
        </w:rPr>
        <w:t>devastating.”</w:t>
      </w:r>
    </w:p>
    <w:p w:rsidR="00CA2977" w:rsidRPr="004A5348" w:rsidRDefault="00CA2977" w:rsidP="00CA2977">
      <w:pPr>
        <w:keepNext/>
        <w:keepLines/>
        <w:spacing w:before="200"/>
        <w:outlineLvl w:val="3"/>
        <w:rPr>
          <w:rFonts w:eastAsiaTheme="majorEastAsia" w:cstheme="majorBidi"/>
          <w:b/>
          <w:bCs/>
          <w:iCs/>
        </w:rPr>
      </w:pPr>
      <w:r w:rsidRPr="004A5348">
        <w:rPr>
          <w:rFonts w:eastAsiaTheme="majorEastAsia" w:cstheme="majorBidi"/>
          <w:b/>
          <w:bCs/>
          <w:iCs/>
        </w:rPr>
        <w:t>Goes nuclear fast</w:t>
      </w:r>
    </w:p>
    <w:p w:rsidR="00CA2977" w:rsidRPr="004A5348" w:rsidRDefault="00CA2977" w:rsidP="00CA2977">
      <w:pPr>
        <w:rPr>
          <w:sz w:val="16"/>
          <w:szCs w:val="16"/>
        </w:rPr>
      </w:pPr>
      <w:r w:rsidRPr="004A5348">
        <w:rPr>
          <w:b/>
        </w:rPr>
        <w:t>Goldstein, 13</w:t>
      </w:r>
      <w:r w:rsidRPr="004A5348">
        <w:rPr>
          <w:b/>
          <w:sz w:val="16"/>
          <w:szCs w:val="16"/>
        </w:rPr>
        <w:t xml:space="preserve"> </w:t>
      </w:r>
      <w:r w:rsidRPr="004A5348">
        <w:rPr>
          <w:sz w:val="16"/>
          <w:szCs w:val="16"/>
        </w:rPr>
        <w:t>– Avery,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Muse //Red)</w:t>
      </w:r>
    </w:p>
    <w:p w:rsidR="00CA2977" w:rsidRPr="004A5348" w:rsidRDefault="00CA2977" w:rsidP="00CA2977">
      <w:pPr>
        <w:jc w:val="both"/>
        <w:rPr>
          <w:sz w:val="16"/>
          <w:szCs w:val="16"/>
        </w:rPr>
      </w:pPr>
    </w:p>
    <w:p w:rsidR="00CA2977" w:rsidRDefault="00CA2977" w:rsidP="00CA2977">
      <w:pPr>
        <w:rPr>
          <w:u w:val="single"/>
        </w:rPr>
      </w:pPr>
      <w:r w:rsidRPr="004A5348">
        <w:rPr>
          <w:sz w:val="14"/>
        </w:rPr>
        <w:t xml:space="preserve">Two concerns have driven much of the debate about international security in the post-Cold War era. The first is the potentially deadly mix of nuclear proliferation, rogue states, and international terrorists, a worry that became dominant after the terrorist attacks against the United States on September 11, 2001.1 The second concern, one whose prominence has waxed and waned since the mid-1990s, is the potentially disruptive impact that China will have if it emerges as a peer competitor of the United States, challenging an international order established during the era of U.S. preponderance.2 Reflecting this second concern, some analysts have expressed reservations about the dominant post-September 11 security agenda, arguing that China could challenge U.S. global interests in ways that terrorists and rogue states cannot. In this article, I raise a more pressing issue, one to which not enough attention has been paid. </w:t>
      </w:r>
      <w:r w:rsidRPr="004A5348">
        <w:rPr>
          <w:u w:val="single"/>
        </w:rPr>
        <w:t>For at least the next decade</w:t>
      </w:r>
      <w:r w:rsidRPr="004A5348">
        <w:rPr>
          <w:sz w:val="14"/>
        </w:rPr>
        <w:t xml:space="preserve">, while China remains relatively weak, </w:t>
      </w:r>
      <w:r w:rsidRPr="004A5348">
        <w:rPr>
          <w:highlight w:val="yellow"/>
          <w:u w:val="single"/>
        </w:rPr>
        <w:t xml:space="preserve">the gravest danger </w:t>
      </w:r>
      <w:r w:rsidRPr="004A5348">
        <w:rPr>
          <w:u w:val="single"/>
        </w:rPr>
        <w:t xml:space="preserve">in Sino-American relations </w:t>
      </w:r>
      <w:r w:rsidRPr="004A5348">
        <w:rPr>
          <w:highlight w:val="yellow"/>
          <w:u w:val="single"/>
        </w:rPr>
        <w:t xml:space="preserve">is </w:t>
      </w:r>
      <w:r w:rsidRPr="004A5348">
        <w:rPr>
          <w:u w:val="single"/>
        </w:rPr>
        <w:t xml:space="preserve">the possibility the two countries will find themselves in </w:t>
      </w:r>
      <w:r w:rsidRPr="004A5348">
        <w:rPr>
          <w:b/>
          <w:highlight w:val="yellow"/>
          <w:u w:val="single"/>
        </w:rPr>
        <w:t>a crisis</w:t>
      </w:r>
      <w:r w:rsidRPr="004A5348">
        <w:rPr>
          <w:highlight w:val="yellow"/>
          <w:u w:val="single"/>
        </w:rPr>
        <w:t xml:space="preserve"> that </w:t>
      </w:r>
      <w:r w:rsidRPr="004A5348">
        <w:rPr>
          <w:b/>
          <w:highlight w:val="yellow"/>
          <w:u w:val="single"/>
        </w:rPr>
        <w:t xml:space="preserve">could escalate to open </w:t>
      </w:r>
      <w:r w:rsidRPr="004A5348">
        <w:rPr>
          <w:b/>
          <w:u w:val="single"/>
        </w:rPr>
        <w:t xml:space="preserve">military </w:t>
      </w:r>
      <w:r w:rsidRPr="004A5348">
        <w:rPr>
          <w:b/>
          <w:highlight w:val="yellow"/>
          <w:u w:val="single"/>
        </w:rPr>
        <w:t>conflict</w:t>
      </w:r>
      <w:r w:rsidRPr="004A5348">
        <w:rPr>
          <w:b/>
          <w:u w:val="single"/>
        </w:rPr>
        <w:t>.</w:t>
      </w:r>
      <w:r w:rsidRPr="004A5348">
        <w:rPr>
          <w:b/>
          <w:sz w:val="14"/>
        </w:rPr>
        <w:t xml:space="preserve"> </w:t>
      </w:r>
      <w:r w:rsidRPr="004A5348">
        <w:rPr>
          <w:sz w:val="14"/>
        </w:rPr>
        <w:t xml:space="preserve">In contrast to the long-term prospect of a new great power rivalry between the United States and China, which ultimately rests on debatable claims about the intentions of the two countries and uncertain forecasts about big shifts in their national capabilities, </w:t>
      </w:r>
      <w:r w:rsidRPr="004A5348">
        <w:rPr>
          <w:u w:val="single"/>
        </w:rPr>
        <w:t>the danger of instability in a crisis involving these two nuclear-armed states is a tangible, near-term concern.</w:t>
      </w:r>
      <w:r w:rsidRPr="004A5348">
        <w:rPr>
          <w:sz w:val="14"/>
        </w:rPr>
        <w:t xml:space="preserve">3 Even if the probability of such a war-threatening crisis and its escalation to the use of significant military force is low, the </w:t>
      </w:r>
      <w:r w:rsidRPr="004A5348">
        <w:rPr>
          <w:b/>
          <w:u w:val="single"/>
        </w:rPr>
        <w:t xml:space="preserve">potentially </w:t>
      </w:r>
      <w:r w:rsidRPr="004A5348">
        <w:rPr>
          <w:b/>
          <w:highlight w:val="yellow"/>
          <w:u w:val="single"/>
        </w:rPr>
        <w:t>catastrophic consequences</w:t>
      </w:r>
      <w:r w:rsidRPr="004A5348">
        <w:rPr>
          <w:highlight w:val="yellow"/>
          <w:u w:val="single"/>
        </w:rPr>
        <w:t xml:space="preserve"> </w:t>
      </w:r>
      <w:r w:rsidRPr="004A5348">
        <w:rPr>
          <w:u w:val="single"/>
        </w:rPr>
        <w:t xml:space="preserve">of this scenario provide good </w:t>
      </w:r>
      <w:r w:rsidRPr="004A5348">
        <w:rPr>
          <w:highlight w:val="yellow"/>
          <w:u w:val="single"/>
        </w:rPr>
        <w:t>reason</w:t>
      </w:r>
      <w:r w:rsidRPr="004A5348">
        <w:rPr>
          <w:sz w:val="14"/>
          <w:highlight w:val="yellow"/>
        </w:rPr>
        <w:t xml:space="preserve"> </w:t>
      </w:r>
      <w:r w:rsidRPr="004A5348">
        <w:rPr>
          <w:sz w:val="14"/>
        </w:rPr>
        <w:t xml:space="preserve">for analysts to better understand its dynamics and for policymakers </w:t>
      </w:r>
      <w:r w:rsidRPr="004A5348">
        <w:rPr>
          <w:u w:val="single"/>
        </w:rPr>
        <w:t xml:space="preserve">to fully consider </w:t>
      </w:r>
      <w:r w:rsidRPr="004A5348">
        <w:rPr>
          <w:highlight w:val="yellow"/>
          <w:u w:val="single"/>
        </w:rPr>
        <w:t>its implications</w:t>
      </w:r>
      <w:r w:rsidRPr="004A5348">
        <w:rPr>
          <w:u w:val="single"/>
        </w:rPr>
        <w:t>.</w:t>
      </w:r>
      <w:r w:rsidRPr="004A5348">
        <w:rPr>
          <w:sz w:val="14"/>
        </w:rPr>
        <w:t xml:space="preserve"> Moreover, </w:t>
      </w:r>
      <w:r w:rsidRPr="004A5348">
        <w:rPr>
          <w:highlight w:val="yellow"/>
          <w:u w:val="single"/>
        </w:rPr>
        <w:t>events since 2010</w:t>
      </w:r>
      <w:r w:rsidRPr="004A5348">
        <w:rPr>
          <w:sz w:val="14"/>
          <w:highlight w:val="yellow"/>
        </w:rPr>
        <w:t>—</w:t>
      </w:r>
      <w:r w:rsidRPr="004A5348">
        <w:rPr>
          <w:highlight w:val="yellow"/>
          <w:u w:val="single"/>
        </w:rPr>
        <w:t>especially</w:t>
      </w:r>
      <w:r w:rsidRPr="004A5348">
        <w:rPr>
          <w:sz w:val="14"/>
          <w:highlight w:val="yellow"/>
        </w:rPr>
        <w:t xml:space="preserve"> </w:t>
      </w:r>
      <w:r w:rsidRPr="004A5348">
        <w:rPr>
          <w:sz w:val="14"/>
        </w:rPr>
        <w:t xml:space="preserve">those relevant to </w:t>
      </w:r>
      <w:r w:rsidRPr="004A5348">
        <w:rPr>
          <w:u w:val="single"/>
        </w:rPr>
        <w:t xml:space="preserve">disputes </w:t>
      </w:r>
      <w:r w:rsidRPr="004A5348">
        <w:rPr>
          <w:highlight w:val="yellow"/>
          <w:u w:val="single"/>
        </w:rPr>
        <w:t xml:space="preserve">in the </w:t>
      </w:r>
      <w:r w:rsidRPr="004A5348">
        <w:rPr>
          <w:u w:val="single"/>
        </w:rPr>
        <w:t xml:space="preserve">East and South </w:t>
      </w:r>
      <w:r w:rsidRPr="004A5348">
        <w:rPr>
          <w:highlight w:val="yellow"/>
          <w:u w:val="single"/>
        </w:rPr>
        <w:t>China Seas</w:t>
      </w:r>
      <w:r w:rsidRPr="004A5348">
        <w:rPr>
          <w:sz w:val="14"/>
          <w:highlight w:val="yellow"/>
        </w:rPr>
        <w:t>—</w:t>
      </w:r>
      <w:r w:rsidRPr="004A5348">
        <w:rPr>
          <w:highlight w:val="yellow"/>
          <w:u w:val="single"/>
        </w:rPr>
        <w:t xml:space="preserve">suggest </w:t>
      </w:r>
      <w:r w:rsidRPr="004A5348">
        <w:rPr>
          <w:u w:val="single"/>
        </w:rPr>
        <w:t xml:space="preserve">that </w:t>
      </w:r>
      <w:r w:rsidRPr="004A5348">
        <w:rPr>
          <w:b/>
          <w:highlight w:val="yellow"/>
          <w:u w:val="single"/>
        </w:rPr>
        <w:t xml:space="preserve">the danger </w:t>
      </w:r>
      <w:r w:rsidRPr="004A5348">
        <w:rPr>
          <w:b/>
          <w:u w:val="single"/>
        </w:rPr>
        <w:t>of a</w:t>
      </w:r>
      <w:r w:rsidRPr="004A5348">
        <w:rPr>
          <w:b/>
          <w:highlight w:val="yellow"/>
          <w:u w:val="single"/>
        </w:rPr>
        <w:t xml:space="preserve"> </w:t>
      </w:r>
      <w:r w:rsidRPr="004A5348">
        <w:rPr>
          <w:b/>
          <w:u w:val="single"/>
        </w:rPr>
        <w:t>military confrontation</w:t>
      </w:r>
      <w:r w:rsidRPr="004A5348">
        <w:rPr>
          <w:sz w:val="14"/>
        </w:rPr>
        <w:t xml:space="preserve"> in the Western Pacific </w:t>
      </w:r>
      <w:r w:rsidRPr="004A5348">
        <w:rPr>
          <w:b/>
          <w:u w:val="single"/>
        </w:rPr>
        <w:t xml:space="preserve">that could lead to a U.S.-China standoff </w:t>
      </w:r>
      <w:r w:rsidRPr="004A5348">
        <w:rPr>
          <w:b/>
          <w:highlight w:val="yellow"/>
          <w:u w:val="single"/>
        </w:rPr>
        <w:t>may be on the rise</w:t>
      </w:r>
      <w:r w:rsidRPr="004A5348">
        <w:rPr>
          <w:b/>
          <w:u w:val="single"/>
        </w:rPr>
        <w:t xml:space="preserve">. </w:t>
      </w:r>
      <w:r w:rsidRPr="004A5348">
        <w:rPr>
          <w:sz w:val="14"/>
        </w:rPr>
        <w:t xml:space="preserve">In what follows, I identify not just pressures to use force preemptively that pose the most serious risk should a Sino-American confrontation unfold, but also related, if slightly less dramatic, incentives to initiate the limited use of force to gain bargaining leverage—a second trigger for potentially devastating instability during a crisis.4 My discussion proceeds in three sections. The first section explains why, during the next decade or two, </w:t>
      </w:r>
      <w:r w:rsidRPr="004A5348">
        <w:rPr>
          <w:u w:val="single"/>
        </w:rPr>
        <w:t>a serious U.S.-China crisis may be more likely than is currently recognized.</w:t>
      </w:r>
      <w:r w:rsidRPr="004A5348">
        <w:rPr>
          <w:sz w:val="14"/>
        </w:rPr>
        <w:t xml:space="preserve"> The second section examines the features of plausible Sino-American crises that may make them so dangerous. The third section considers general features of crisis stability in asymmetric dyads such as the one in which a U.S. superpower would confront an increasingly capable but still thoroughly overmatched China—the asymmetry that will prevail for at least the next decade. This more stylized discussion clarifies the inadequacy of focusing one-sidedly on conventional forces, as has much of the current commentary about the modernization of China's military and the implications this has for potential conflicts with the United States in the Western Pacific,5 or of focusing one-sidedly on China's nuclear forces, as a smaller slice of the commentary has.6 </w:t>
      </w:r>
      <w:r w:rsidRPr="004A5348">
        <w:rPr>
          <w:u w:val="single"/>
        </w:rPr>
        <w:t xml:space="preserve">An </w:t>
      </w:r>
      <w:r w:rsidRPr="004A5348">
        <w:rPr>
          <w:highlight w:val="yellow"/>
          <w:u w:val="single"/>
        </w:rPr>
        <w:t>assessment</w:t>
      </w:r>
      <w:r w:rsidRPr="004A5348">
        <w:rPr>
          <w:u w:val="single"/>
        </w:rPr>
        <w:t xml:space="preserve"> considering </w:t>
      </w:r>
      <w:r w:rsidRPr="004A5348">
        <w:rPr>
          <w:highlight w:val="yellow"/>
          <w:u w:val="single"/>
        </w:rPr>
        <w:t xml:space="preserve">the interaction of conventional and nuclear forces indicates </w:t>
      </w:r>
      <w:r w:rsidRPr="004A5348">
        <w:rPr>
          <w:u w:val="single"/>
        </w:rPr>
        <w:t xml:space="preserve">why </w:t>
      </w:r>
      <w:r w:rsidRPr="004A5348">
        <w:rPr>
          <w:b/>
          <w:highlight w:val="yellow"/>
          <w:u w:val="single"/>
        </w:rPr>
        <w:t xml:space="preserve">escalation </w:t>
      </w:r>
      <w:r w:rsidRPr="004A5348">
        <w:rPr>
          <w:b/>
          <w:u w:val="single"/>
        </w:rPr>
        <w:t xml:space="preserve">resulting from crisis instability </w:t>
      </w:r>
      <w:r w:rsidRPr="004A5348">
        <w:rPr>
          <w:b/>
          <w:highlight w:val="yellow"/>
          <w:u w:val="single"/>
        </w:rPr>
        <w:t xml:space="preserve">remains a </w:t>
      </w:r>
      <w:r w:rsidRPr="004A5348">
        <w:rPr>
          <w:b/>
          <w:u w:val="single"/>
        </w:rPr>
        <w:t xml:space="preserve">devastating </w:t>
      </w:r>
      <w:r w:rsidRPr="004A5348">
        <w:rPr>
          <w:b/>
          <w:highlight w:val="yellow"/>
          <w:u w:val="single"/>
        </w:rPr>
        <w:t>possibility</w:t>
      </w:r>
      <w:r w:rsidRPr="004A5348">
        <w:rPr>
          <w:b/>
          <w:u w:val="single"/>
        </w:rPr>
        <w:t xml:space="preserve">. </w:t>
      </w:r>
      <w:r w:rsidRPr="004A5348">
        <w:rPr>
          <w:sz w:val="14"/>
        </w:rPr>
        <w:t xml:space="preserve">Before proceeding, however, I would like to clarify my use of the terms "crisis" and "instability." For the purposes of this article, I define a crisis as a confrontation between states involving a serious threat to vital national interests for both sides, in which there is the expectation of a short time for resolution, and in which there is understood to be a sharply increased risk of war.7 This definition distinguishes crises from many situations to which the label is sometimes applied, such as more protracted confrontations; sharp disagreements over important matters that are not vital interests and in which military force seems irrelevant; and political disputes involving vital interests, even those with military components, that present little immediate risk of war.8 I define instability as the temptation to resort to force in a crisis.9 Crisis stability is greatest when both sides strongly prefer to continue bargaining; instability is greatest when they are strongly tempted to resort to the use of military force. Stability, then, describes a spectrum—from one extreme in which neither side sees much advantage to using force, through a range of situations in which the balance of costs and benefits of using force varies for each side, to the other extreme in which the benefits of using force so greatly exceed the costs that striking first looks nearly irresistible to both sides. Although the incentives to initiate the use of force may not reach this extreme level in a U.S. China crisis, </w:t>
      </w:r>
      <w:r w:rsidRPr="004A5348">
        <w:rPr>
          <w:u w:val="single"/>
        </w:rPr>
        <w:t xml:space="preserve">the </w:t>
      </w:r>
      <w:r w:rsidRPr="004A5348">
        <w:rPr>
          <w:highlight w:val="yellow"/>
          <w:u w:val="single"/>
        </w:rPr>
        <w:t xml:space="preserve">capabilities </w:t>
      </w:r>
      <w:r w:rsidRPr="004A5348">
        <w:rPr>
          <w:u w:val="single"/>
        </w:rPr>
        <w:t xml:space="preserve">that the two countries possess </w:t>
      </w:r>
      <w:r w:rsidRPr="004A5348">
        <w:rPr>
          <w:highlight w:val="yellow"/>
          <w:u w:val="single"/>
        </w:rPr>
        <w:t xml:space="preserve">raise concerns that escalation pressures will </w:t>
      </w:r>
      <w:r w:rsidRPr="004A5348">
        <w:rPr>
          <w:u w:val="single"/>
        </w:rPr>
        <w:t xml:space="preserve">exist and that they may </w:t>
      </w:r>
      <w:r w:rsidRPr="004A5348">
        <w:rPr>
          <w:highlight w:val="yellow"/>
          <w:u w:val="single"/>
        </w:rPr>
        <w:t xml:space="preserve">be highest </w:t>
      </w:r>
      <w:r w:rsidRPr="004A5348">
        <w:rPr>
          <w:b/>
          <w:highlight w:val="yellow"/>
          <w:u w:val="single"/>
        </w:rPr>
        <w:t>early in a crisis</w:t>
      </w:r>
      <w:r w:rsidRPr="004A5348">
        <w:rPr>
          <w:highlight w:val="yellow"/>
          <w:u w:val="single"/>
        </w:rPr>
        <w:t xml:space="preserve">, compressing the time </w:t>
      </w:r>
      <w:r w:rsidRPr="004A5348">
        <w:rPr>
          <w:u w:val="single"/>
        </w:rPr>
        <w:t xml:space="preserve">frame </w:t>
      </w:r>
      <w:r w:rsidRPr="004A5348">
        <w:rPr>
          <w:highlight w:val="yellow"/>
          <w:u w:val="single"/>
        </w:rPr>
        <w:t xml:space="preserve">for diplomacy </w:t>
      </w:r>
      <w:r w:rsidRPr="004A5348">
        <w:rPr>
          <w:u w:val="single"/>
        </w:rPr>
        <w:t>to avert military conflict.</w:t>
      </w:r>
    </w:p>
    <w:p w:rsidR="00CA2977" w:rsidRPr="00677DCC" w:rsidRDefault="00CA2977" w:rsidP="00CA2977">
      <w:pPr>
        <w:keepNext/>
        <w:keepLines/>
        <w:spacing w:before="200"/>
        <w:outlineLvl w:val="3"/>
        <w:rPr>
          <w:rFonts w:eastAsia="MS Gothic" w:cs="Times New Roman"/>
          <w:b/>
          <w:bCs/>
          <w:iCs/>
        </w:rPr>
      </w:pPr>
      <w:r>
        <w:rPr>
          <w:rFonts w:eastAsia="MS Gothic" w:cs="Times New Roman"/>
          <w:b/>
          <w:bCs/>
          <w:iCs/>
        </w:rPr>
        <w:t>R</w:t>
      </w:r>
      <w:r w:rsidRPr="00677DCC">
        <w:rPr>
          <w:rFonts w:eastAsia="MS Gothic" w:cs="Times New Roman"/>
          <w:b/>
          <w:bCs/>
          <w:iCs/>
        </w:rPr>
        <w:t xml:space="preserve">ising tensions over the SCS </w:t>
      </w:r>
      <w:r>
        <w:rPr>
          <w:rFonts w:eastAsia="MS Gothic" w:cs="Times New Roman"/>
          <w:b/>
          <w:bCs/>
          <w:iCs/>
        </w:rPr>
        <w:t>independently kill the US Japan Alliance</w:t>
      </w:r>
    </w:p>
    <w:p w:rsidR="00CA2977" w:rsidRPr="00677DCC" w:rsidRDefault="00CA2977" w:rsidP="00CA2977">
      <w:pPr>
        <w:rPr>
          <w:rFonts w:eastAsia="Cambria" w:cs="Times New Roman"/>
          <w:sz w:val="16"/>
        </w:rPr>
      </w:pPr>
      <w:r w:rsidRPr="00677DCC">
        <w:rPr>
          <w:rFonts w:eastAsia="Cambria" w:cs="Times New Roman"/>
          <w:b/>
          <w:bCs/>
        </w:rPr>
        <w:t>Carnegie 4/10/14</w:t>
      </w:r>
      <w:r w:rsidRPr="00677DCC">
        <w:rPr>
          <w:rFonts w:eastAsia="Cambria" w:cs="Times New Roman"/>
          <w:sz w:val="16"/>
        </w:rPr>
        <w:t xml:space="preserve">. Carnegie Endowment for International Peace; a Global Think Tank. Obama’s Quiet Priority in Japan: The East China Sea. </w:t>
      </w:r>
      <w:hyperlink r:id="rId46" w:history="1">
        <w:r w:rsidRPr="00677DCC">
          <w:rPr>
            <w:rFonts w:eastAsia="Cambria" w:cs="Times New Roman"/>
            <w:sz w:val="16"/>
          </w:rPr>
          <w:t>http://carnegieendowment.org/2014/04/10/obama-s-quiet-priority-in-japan-east-china-sea/h7ss</w:t>
        </w:r>
      </w:hyperlink>
      <w:r w:rsidRPr="00677DCC">
        <w:rPr>
          <w:rFonts w:eastAsia="Cambria" w:cs="Times New Roman"/>
          <w:sz w:val="16"/>
        </w:rPr>
        <w:t xml:space="preserve">. MMG. </w:t>
      </w:r>
    </w:p>
    <w:p w:rsidR="00CA2977" w:rsidRPr="00677DCC" w:rsidRDefault="00CA2977" w:rsidP="00CA2977">
      <w:pPr>
        <w:rPr>
          <w:rFonts w:eastAsia="Cambria" w:cs="Times New Roman"/>
          <w:sz w:val="16"/>
        </w:rPr>
      </w:pPr>
    </w:p>
    <w:p w:rsidR="00CA2977" w:rsidRPr="00677DCC" w:rsidRDefault="00CA2977" w:rsidP="00CA2977">
      <w:pPr>
        <w:rPr>
          <w:rFonts w:eastAsia="Cambria" w:cs="Times New Roman"/>
          <w:bCs/>
          <w:u w:val="single"/>
        </w:rPr>
      </w:pPr>
      <w:r w:rsidRPr="00677DCC">
        <w:rPr>
          <w:rFonts w:eastAsia="Cambria" w:cs="Times New Roman"/>
          <w:bCs/>
          <w:u w:val="single"/>
        </w:rPr>
        <w:t>If a conflict did erupt—intentional or accidental, large or small—Japan would have the initial frontline responsibility for defending itself and the islands, but the incident would trigger immediate alliance consultations regarding what form of U.S. involvement is desired and appropriate.</w:t>
      </w:r>
      <w:r w:rsidRPr="00677DCC">
        <w:rPr>
          <w:rFonts w:eastAsia="Cambria" w:cs="Times New Roman"/>
          <w:sz w:val="16"/>
        </w:rPr>
        <w:t xml:space="preserve"> </w:t>
      </w:r>
      <w:r w:rsidRPr="00677DCC">
        <w:rPr>
          <w:rFonts w:eastAsia="Cambria" w:cs="Times New Roman"/>
          <w:b/>
          <w:iCs/>
          <w:u w:val="single"/>
          <w:bdr w:val="single" w:sz="18" w:space="0" w:color="auto"/>
        </w:rPr>
        <w:t>While a U.S. ally usually wants to showcase U.S. support and firepower early and often in a crisis for its deterrent effect, U.S. officials might worry that this could seem escalatory to Beijing or contribute to Japanese overconfidence and tempt Tokyo to make excessive demand</w:t>
      </w:r>
      <w:r w:rsidRPr="00677DCC">
        <w:rPr>
          <w:rFonts w:eastAsia="Cambria" w:cs="Times New Roman"/>
          <w:sz w:val="16"/>
        </w:rPr>
        <w:t xml:space="preserve">s. If Washington is too careful and equivocal, however, </w:t>
      </w:r>
      <w:r w:rsidRPr="00677DCC">
        <w:rPr>
          <w:rFonts w:eastAsia="Cambria" w:cs="Times New Roman"/>
          <w:bCs/>
          <w:u w:val="single"/>
        </w:rPr>
        <w:t>it could lead to a Chinese miscalculation that the allies are not willing or able to defend their position, perhaps causing Beijing to gamble on a Senkaku takeover or otherwise sharper military conflict.</w:t>
      </w:r>
      <w:r w:rsidRPr="00677DCC">
        <w:rPr>
          <w:rFonts w:eastAsia="Cambria" w:cs="Times New Roman"/>
          <w:bCs/>
          <w:sz w:val="12"/>
        </w:rPr>
        <w:t>¶</w:t>
      </w:r>
      <w:r w:rsidRPr="00677DCC">
        <w:rPr>
          <w:rFonts w:eastAsia="Cambria" w:cs="Times New Roman"/>
          <w:bCs/>
          <w:u w:val="single"/>
        </w:rPr>
        <w:t xml:space="preserve"> The worst situation would have the United States appearing to hold back Japan from defending itself or urging it to concede, which would no doubt create serious cracks in the oft-cited alliance “cornerstone” for U.S. security policy in the Asia-Pacific.</w:t>
      </w:r>
      <w:r w:rsidRPr="00677DCC">
        <w:rPr>
          <w:rFonts w:eastAsia="Cambria" w:cs="Times New Roman"/>
          <w:sz w:val="16"/>
        </w:rPr>
        <w:t xml:space="preserve"> </w:t>
      </w:r>
      <w:r w:rsidRPr="00677DCC">
        <w:rPr>
          <w:rFonts w:eastAsia="Cambria" w:cs="Times New Roman"/>
          <w:bCs/>
          <w:u w:val="single"/>
        </w:rPr>
        <w:t>Japanese confidence in U.S. security commitments would plummet</w:t>
      </w:r>
      <w:r w:rsidRPr="00677DCC">
        <w:rPr>
          <w:rFonts w:eastAsia="Cambria" w:cs="Times New Roman"/>
          <w:sz w:val="16"/>
        </w:rPr>
        <w:t>, and the same effect would echo in Seoul and Manila.</w:t>
      </w:r>
      <w:r w:rsidRPr="00677DCC">
        <w:rPr>
          <w:rFonts w:eastAsia="Cambria" w:cs="Times New Roman"/>
          <w:sz w:val="12"/>
        </w:rPr>
        <w:t>¶</w:t>
      </w:r>
      <w:r w:rsidRPr="00677DCC">
        <w:rPr>
          <w:rFonts w:eastAsia="Cambria" w:cs="Times New Roman"/>
          <w:sz w:val="16"/>
        </w:rPr>
        <w:t xml:space="preserve"> Clearly, U.S. political and operational support for Japan will be required in such a crisis. But the U.S. president and the Japanese prime minister must strike the right balance between resolve and restraint, and this can only come from mutual understanding and clear communication. </w:t>
      </w:r>
      <w:r w:rsidRPr="00677DCC">
        <w:rPr>
          <w:rFonts w:eastAsia="Cambria" w:cs="Times New Roman"/>
          <w:bCs/>
          <w:u w:val="single"/>
        </w:rPr>
        <w:t>Any misunderstanding at the highest levels could have serious adverse consequences for the alliance.</w:t>
      </w:r>
    </w:p>
    <w:p w:rsidR="00CA2977" w:rsidRPr="00677DCC" w:rsidRDefault="00CA2977" w:rsidP="00CA2977">
      <w:pPr>
        <w:keepNext/>
        <w:keepLines/>
        <w:spacing w:before="200"/>
        <w:outlineLvl w:val="3"/>
        <w:rPr>
          <w:rFonts w:eastAsia="MS Gothic" w:cs="Times New Roman"/>
          <w:iCs/>
        </w:rPr>
      </w:pPr>
      <w:r>
        <w:rPr>
          <w:rFonts w:eastAsia="MS Gothic" w:cs="Times New Roman"/>
          <w:b/>
          <w:iCs/>
        </w:rPr>
        <w:t>Japan alliance is key to stability – solves democracy, warming</w:t>
      </w:r>
    </w:p>
    <w:p w:rsidR="00CA2977" w:rsidRPr="00677DCC" w:rsidRDefault="00CA2977" w:rsidP="00CA2977">
      <w:pPr>
        <w:rPr>
          <w:rFonts w:eastAsia="Cambria" w:cs="Times New Roman"/>
          <w:sz w:val="16"/>
        </w:rPr>
      </w:pPr>
      <w:r w:rsidRPr="00677DCC">
        <w:rPr>
          <w:rFonts w:eastAsia="Cambria" w:cs="Times New Roman"/>
          <w:b/>
          <w:bCs/>
        </w:rPr>
        <w:t>Campbell 10</w:t>
      </w:r>
      <w:r w:rsidRPr="00677DCC">
        <w:rPr>
          <w:rFonts w:eastAsia="Cambria" w:cs="Times New Roman"/>
        </w:rPr>
        <w:t xml:space="preserve">. </w:t>
      </w:r>
      <w:r w:rsidRPr="00677DCC">
        <w:rPr>
          <w:rFonts w:eastAsia="Cambria" w:cs="Times New Roman"/>
          <w:sz w:val="16"/>
        </w:rPr>
        <w:t>Kurt M. Campbell¶ Assistant Secretary, Bureau of East Asian and Pacific Affairs¶ Statement before the House Armed Services Committee¶ Washington, DC. U.S. Department of State. http://www.state.gov/p/eap/rls/rm/2010/07/145191.htm&gt;. MMG</w:t>
      </w:r>
    </w:p>
    <w:p w:rsidR="00CA2977" w:rsidRPr="00677DCC" w:rsidRDefault="00CA2977" w:rsidP="00CA2977">
      <w:pPr>
        <w:rPr>
          <w:rFonts w:eastAsia="Cambria" w:cs="Times New Roman"/>
          <w:sz w:val="16"/>
        </w:rPr>
      </w:pPr>
    </w:p>
    <w:p w:rsidR="00CA2977" w:rsidRPr="00677DCC" w:rsidRDefault="00CA2977" w:rsidP="00CA2977">
      <w:pPr>
        <w:rPr>
          <w:rFonts w:eastAsia="Cambria" w:cs="Times New Roman"/>
          <w:sz w:val="16"/>
        </w:rPr>
      </w:pPr>
      <w:r w:rsidRPr="000B720F">
        <w:rPr>
          <w:rFonts w:eastAsia="Cambria" w:cs="Times New Roman"/>
          <w:bCs/>
          <w:u w:val="single"/>
        </w:rPr>
        <w:t>The U.S.-Japan alliance is the cornerstone of our engagement in the Asia-Pacific. The alliance has provided a basis for peace and security in the Asia-Pacific for a half-century and has -- in many ways -- underwritten the “Asian economic miracle” and the spread of democratic governance throughout the region</w:t>
      </w:r>
      <w:r w:rsidRPr="000B720F">
        <w:rPr>
          <w:rFonts w:eastAsia="Cambria" w:cs="Times New Roman"/>
          <w:sz w:val="16"/>
        </w:rPr>
        <w:t xml:space="preserve">. This year the United States and Japan are celebrating the 50th anniversary of our Treaty of Mutual Cooperation and Security, a historic milestone that offers both an opportunity to reflect on the successes of the past and, perhaps more importantly, to chart a forward-looking course for this relationship to ensure that it is well positioned to manage issues of consequence both in the region and beyond. </w:t>
      </w:r>
      <w:r w:rsidRPr="000B720F">
        <w:rPr>
          <w:rFonts w:eastAsia="Cambria" w:cs="Times New Roman"/>
          <w:sz w:val="12"/>
        </w:rPr>
        <w:t>¶</w:t>
      </w:r>
      <w:r w:rsidRPr="000B720F">
        <w:rPr>
          <w:rFonts w:eastAsia="Cambria" w:cs="Times New Roman"/>
          <w:sz w:val="16"/>
        </w:rPr>
        <w:t xml:space="preserve"> </w:t>
      </w:r>
      <w:r w:rsidRPr="000B720F">
        <w:rPr>
          <w:rFonts w:eastAsia="Cambria" w:cs="Times New Roman"/>
          <w:bCs/>
          <w:u w:val="single"/>
        </w:rPr>
        <w:t>The Obama administration entered office with a deep appreciation of the strategic importance of the U.S.-Japan alliance</w:t>
      </w:r>
      <w:r w:rsidRPr="000B720F">
        <w:rPr>
          <w:rFonts w:eastAsia="Cambria" w:cs="Times New Roman"/>
          <w:sz w:val="16"/>
        </w:rPr>
        <w:t xml:space="preserve">. Then-Prime Minister Taro Aso was the first foreign leader to meet with President Obama. Japan was President Obama’s first stop on his first visit to East Asia as President. Secretary Clinton’s maiden voyage as Secretary of State was to Asia, and it was no coincidence that her first stop was in Japan. </w:t>
      </w:r>
      <w:r w:rsidRPr="000B720F">
        <w:rPr>
          <w:rFonts w:eastAsia="Cambria" w:cs="Times New Roman"/>
          <w:bCs/>
          <w:u w:val="single"/>
        </w:rPr>
        <w:t>As the world’s first and second largest economies the U.S. and Japan have worked closely to contribute to the global economic recovery</w:t>
      </w:r>
      <w:r w:rsidRPr="000B720F">
        <w:rPr>
          <w:rFonts w:eastAsia="Cambria" w:cs="Times New Roman"/>
          <w:sz w:val="16"/>
        </w:rPr>
        <w:t xml:space="preserve">. </w:t>
      </w:r>
      <w:r w:rsidRPr="000B720F">
        <w:rPr>
          <w:rFonts w:eastAsia="Cambria" w:cs="Times New Roman"/>
          <w:b/>
          <w:iCs/>
          <w:u w:val="single"/>
          <w:bdr w:val="single" w:sz="18" w:space="0" w:color="auto"/>
        </w:rPr>
        <w:t>Together, the United States and Japan bring tremendous capability and creativity to bear on the challenges the world faces today</w:t>
      </w:r>
      <w:r w:rsidRPr="000B720F">
        <w:rPr>
          <w:rFonts w:eastAsia="Cambria" w:cs="Times New Roman"/>
          <w:bCs/>
          <w:u w:val="single"/>
        </w:rPr>
        <w:t>. Our economic relationship is strong, mature, and increasingly interdependent, firmly rooted in the shared interest and responsibility of the United States and Japan to promote global growth, open markets, and a vital world trading system.</w:t>
      </w:r>
      <w:r w:rsidRPr="000B720F">
        <w:rPr>
          <w:rFonts w:eastAsia="Cambria" w:cs="Times New Roman"/>
          <w:sz w:val="16"/>
        </w:rPr>
        <w:t xml:space="preserve"> </w:t>
      </w:r>
      <w:r w:rsidRPr="000B720F">
        <w:rPr>
          <w:rFonts w:eastAsia="Cambria" w:cs="Times New Roman"/>
          <w:bCs/>
          <w:u w:val="single"/>
        </w:rPr>
        <w:t>Our bilateral economic relationship is based on enormous flows of trade, investment, and finance. In previous decades our economic relationship was often characterized by conflict over trade issues</w:t>
      </w:r>
      <w:r w:rsidRPr="000B720F">
        <w:rPr>
          <w:rFonts w:eastAsia="Cambria" w:cs="Times New Roman"/>
          <w:sz w:val="16"/>
        </w:rPr>
        <w:t>. Today, even as we continue to address trade irritants such as beef and Japan Post, we are able to prioritize new modes of cooperation that allow us to pursue common interests – such as innovation and entrepreneurship, the internet economy and cloud computing – as building blocks to improve opportunities for our trade and economic growth</w:t>
      </w:r>
      <w:r w:rsidRPr="000B720F">
        <w:rPr>
          <w:rFonts w:eastAsia="Cambria" w:cs="Times New Roman"/>
          <w:b/>
          <w:iCs/>
          <w:u w:val="single"/>
          <w:bdr w:val="single" w:sz="18" w:space="0" w:color="auto"/>
        </w:rPr>
        <w:t>. We have a shared interest in greener, more sustainable growth. Climate change is a trend that obviously presents enormous challenges for both the United States and Japan, but also creates opportunities for us both to leverage our comparative advantage in innovation to develop new, growth-inducing energy technologies</w:t>
      </w:r>
      <w:r w:rsidRPr="000B720F">
        <w:rPr>
          <w:rFonts w:eastAsia="Cambria" w:cs="Times New Roman"/>
          <w:sz w:val="16"/>
        </w:rPr>
        <w:t xml:space="preserve">. We were also very pleased that our two nations initialed the text of an Open Skies aviation agreement in December of last year. It is a landmark agreement that is a pro-consumer, pro-competitive, pro-growth accord. The agreement will strengthen and expand our already strong trade and tourism links with Japan. </w:t>
      </w:r>
      <w:r w:rsidRPr="000B720F">
        <w:rPr>
          <w:rFonts w:eastAsia="Cambria" w:cs="Times New Roman"/>
          <w:sz w:val="12"/>
        </w:rPr>
        <w:t>¶</w:t>
      </w:r>
      <w:r w:rsidRPr="000B720F">
        <w:rPr>
          <w:rFonts w:eastAsia="Cambria" w:cs="Times New Roman"/>
          <w:sz w:val="16"/>
        </w:rPr>
        <w:t xml:space="preserve"> </w:t>
      </w:r>
      <w:r w:rsidRPr="000B720F">
        <w:rPr>
          <w:rFonts w:eastAsia="Cambria" w:cs="Times New Roman"/>
          <w:bCs/>
          <w:u w:val="single"/>
        </w:rPr>
        <w:t>As our security and economic relationship has evolved, so has our cultural relationship matured and grown. We have a longstanding tradition of exchange and cooperation between our two countries, and between the people of our two nations</w:t>
      </w:r>
      <w:r w:rsidRPr="000B720F">
        <w:rPr>
          <w:rFonts w:eastAsia="Cambria" w:cs="Times New Roman"/>
          <w:sz w:val="16"/>
        </w:rPr>
        <w:t>. We have cooperation in the fields of education and science, and through traditional programs such as the Fulbright Exchange and the JET (Japan Exchange and Teaching Program). The global challenges we face today require a complex, multi-dimensional approach to public diplomacy. As President Obama said recently, "... cooperation must go beyond our governments. It must be rooted in our people - in the studies we share, the business that we do, the knowledge that we gain, and even in the sports that we play." The Secretary echoed the President’s views when she said, “What we call people-to-people diplomacy has taken on greater significance, as our world has grown more interdependent, and our challenges, more complex. Government alone cannot solve the problems that we face. We have to tap into the challenge of our people, their creativity and innovation, and their ability to forge lasting relationships that build trust and understanding.”</w:t>
      </w:r>
      <w:r w:rsidRPr="000B720F">
        <w:rPr>
          <w:rFonts w:eastAsia="Cambria" w:cs="Times New Roman"/>
          <w:sz w:val="12"/>
        </w:rPr>
        <w:t>¶</w:t>
      </w:r>
      <w:r w:rsidRPr="000B720F">
        <w:rPr>
          <w:rFonts w:eastAsia="Cambria" w:cs="Times New Roman"/>
          <w:sz w:val="16"/>
        </w:rPr>
        <w:t xml:space="preserve"> The historic elections in late August of 2009 ushered in the Democratic Party of Japan (DPJ). It should come as no surprise that over the past 10 months the relationship has had its shares of ups-and-downs. Some commentators have even suggested that the U.S.-Japan alliance is in a period of “strategic drift” --- nothing could be further from the truth. In fact, </w:t>
      </w:r>
      <w:r w:rsidRPr="000B720F">
        <w:rPr>
          <w:rFonts w:eastAsia="Cambria" w:cs="Times New Roman"/>
          <w:bCs/>
          <w:u w:val="single"/>
        </w:rPr>
        <w:t>public opinion polling shows support in Japan for the U.S.-Japan alliance is the highest it has ever been – over 75 percent</w:t>
      </w:r>
      <w:r w:rsidRPr="000B720F">
        <w:rPr>
          <w:rFonts w:eastAsia="Cambria" w:cs="Times New Roman"/>
          <w:sz w:val="16"/>
        </w:rPr>
        <w:t xml:space="preserve">. After spending over half of my professional career thinking about the U.S.-Japan alliance I feel confident in saying that our alliance will continue to grow stronger. I would now like to take this opportunity to lay out three elements of our relationship that I believe underscore the bilateral, regional and global depth and breadth of our relationship. </w:t>
      </w:r>
      <w:r w:rsidRPr="000B720F">
        <w:rPr>
          <w:rFonts w:eastAsia="Cambria" w:cs="Times New Roman"/>
          <w:sz w:val="12"/>
        </w:rPr>
        <w:t>¶</w:t>
      </w:r>
      <w:r w:rsidRPr="000B720F">
        <w:rPr>
          <w:rFonts w:eastAsia="Cambria" w:cs="Times New Roman"/>
          <w:sz w:val="16"/>
        </w:rPr>
        <w:t xml:space="preserve"> It is now more than 10 months since Japan’s historic change of government in September 2009. The new ruling coalition came to power with a manifesto calling for a review of many of the policies of its LDP predecessors, including aspects of the alliance with the United States, with some envisioning an “alliance without bases.” However, in practice </w:t>
      </w:r>
      <w:r w:rsidRPr="000B720F">
        <w:rPr>
          <w:rFonts w:eastAsia="Cambria" w:cs="Times New Roman"/>
          <w:bCs/>
          <w:u w:val="single"/>
        </w:rPr>
        <w:t>the Japanese government has continued to reaffirm the crucial role of the Alliance in ensuring Japan’s security and maintaining peace and security in the Asia-Pacific region</w:t>
      </w:r>
      <w:r w:rsidRPr="000B720F">
        <w:rPr>
          <w:rFonts w:eastAsia="Cambria" w:cs="Times New Roman"/>
          <w:sz w:val="16"/>
        </w:rPr>
        <w:t>. This past January, then-Prime Minister Hatoyama, in a statement celebrating the 50th anniversary of the signing of the revised U.S-Japan Security Treaty, said that “</w:t>
      </w:r>
      <w:r w:rsidRPr="000B720F">
        <w:rPr>
          <w:rFonts w:eastAsia="Cambria" w:cs="Times New Roman"/>
          <w:bCs/>
          <w:u w:val="single"/>
        </w:rPr>
        <w:t>it is not an exaggeration to say that it was thanks to the U.S.-Japan security arrangements that Japan has maintained peace, while respecting freedom and democracy, and enjoyed economic development</w:t>
      </w:r>
      <w:r w:rsidRPr="000B720F">
        <w:rPr>
          <w:rFonts w:eastAsia="Cambria" w:cs="Times New Roman"/>
          <w:sz w:val="16"/>
        </w:rPr>
        <w:t xml:space="preserve">…since the end of the last World War to this day.” To celebrate this 50th anniversary year, and to deepen and broaden our alliance, we and our Japanese allies are meeting at all levels and across government bureaucracies to share views and assessments of Asia’s dynamic strategic environment and charting a course to seize opportunities while minimizing potential for conflict. </w:t>
      </w:r>
      <w:r w:rsidRPr="000B720F">
        <w:rPr>
          <w:rFonts w:eastAsia="Cambria" w:cs="Times New Roman"/>
          <w:sz w:val="12"/>
        </w:rPr>
        <w:t>¶</w:t>
      </w:r>
      <w:r w:rsidRPr="000B720F">
        <w:rPr>
          <w:rFonts w:eastAsia="Cambria" w:cs="Times New Roman"/>
          <w:sz w:val="16"/>
        </w:rPr>
        <w:t xml:space="preserve"> Over the last fifteen years</w:t>
      </w:r>
      <w:r w:rsidRPr="000B720F">
        <w:rPr>
          <w:rFonts w:eastAsia="Cambria" w:cs="Times New Roman"/>
          <w:bCs/>
          <w:u w:val="single"/>
        </w:rPr>
        <w:t>, the United States and Japan have worked together to update our alliance, through efforts ranging from the force posture realignment to the review of roles, missions, and capabilitie</w:t>
      </w:r>
      <w:r w:rsidRPr="000B720F">
        <w:rPr>
          <w:rFonts w:eastAsia="Cambria" w:cs="Times New Roman"/>
          <w:sz w:val="16"/>
        </w:rPr>
        <w:t>s. The alliance has grown in scope, with cooperation on everything from missile defense to information security. Additionally</w:t>
      </w:r>
      <w:r w:rsidRPr="000B720F">
        <w:rPr>
          <w:rFonts w:eastAsia="Cambria" w:cs="Times New Roman"/>
          <w:bCs/>
          <w:u w:val="single"/>
        </w:rPr>
        <w:t>, Japan provides approximately $1.7 billion annually in host nation support to the U.S. military, a key Japanese contribution to our alliance.</w:t>
      </w:r>
      <w:r w:rsidRPr="000B720F">
        <w:rPr>
          <w:rFonts w:eastAsia="Cambria" w:cs="Times New Roman"/>
          <w:bCs/>
          <w:sz w:val="12"/>
        </w:rPr>
        <w:t>¶</w:t>
      </w:r>
      <w:r w:rsidRPr="000B720F">
        <w:rPr>
          <w:rFonts w:eastAsia="Cambria" w:cs="Times New Roman"/>
          <w:bCs/>
          <w:u w:val="single"/>
        </w:rPr>
        <w:t xml:space="preserve"> There are more than 48,000 American military personnel deployed in Japan,</w:t>
      </w:r>
      <w:r w:rsidRPr="000B720F">
        <w:rPr>
          <w:rFonts w:eastAsia="Cambria" w:cs="Times New Roman"/>
          <w:sz w:val="16"/>
        </w:rPr>
        <w:t xml:space="preserve"> including our only forward deployed carrier strike group, the 5th Air Force, and the III Marine Expeditionary Force. Through the Defense Policy Review Initiative (DPRI), the United States and Japan made a landmark alliance commitment under the 2006 U.S.-Japan Realignment Roadmap, which was reaffirmed by the 2009 Guam International Agreement, to implement a coherent package of force posture realignments that will have far-reaching benefits for the Alliance. These changes will help strengthen the flexibility and deterrent capability of U.S. forces while creating the conditions for a more sustainable U.S. military presence in the region. The transformation includes the relocation of approximately 8,000 Marines and their 9,000 dependents from Okinawa to Guam, force posture relocations and land returns on Okinawa, and other realignments and combined capability changes on mainland Japan (e.g., increased interoperability, as well as collaboration on ballistic missile defense). This realignment will strengthen both countries’ ability to meet current responsibilities and create an Alliance that is more flexible, capable, and better able to work together to address common security concerns</w:t>
      </w:r>
      <w:r w:rsidRPr="00677DCC">
        <w:rPr>
          <w:rFonts w:eastAsia="Cambria" w:cs="Times New Roman"/>
          <w:sz w:val="16"/>
        </w:rPr>
        <w:t xml:space="preserve"> </w:t>
      </w:r>
    </w:p>
    <w:p w:rsidR="00CA2977" w:rsidRPr="008859DD" w:rsidRDefault="00CA2977" w:rsidP="00CA2977">
      <w:pPr>
        <w:keepNext/>
        <w:keepLines/>
        <w:spacing w:before="200"/>
        <w:outlineLvl w:val="3"/>
        <w:rPr>
          <w:rFonts w:eastAsia="Times New Roman" w:cs="Times New Roman"/>
          <w:b/>
          <w:bCs/>
          <w:iCs/>
        </w:rPr>
      </w:pPr>
      <w:r w:rsidRPr="008859DD">
        <w:rPr>
          <w:rFonts w:eastAsia="Times New Roman" w:cs="Times New Roman"/>
          <w:b/>
          <w:bCs/>
          <w:iCs/>
        </w:rPr>
        <w:t>Warming causes extinction</w:t>
      </w:r>
    </w:p>
    <w:p w:rsidR="00CA2977" w:rsidRPr="008859DD" w:rsidRDefault="00CA2977" w:rsidP="00CA2977">
      <w:pPr>
        <w:rPr>
          <w:rFonts w:eastAsia="Calibri"/>
          <w:b/>
          <w:bCs/>
        </w:rPr>
      </w:pPr>
      <w:r w:rsidRPr="008859DD">
        <w:rPr>
          <w:rFonts w:eastAsia="Calibri"/>
          <w:bCs/>
          <w:sz w:val="16"/>
          <w:szCs w:val="16"/>
        </w:rPr>
        <w:t xml:space="preserve">Hill </w:t>
      </w:r>
      <w:r w:rsidRPr="008859DD">
        <w:rPr>
          <w:rFonts w:eastAsia="Calibri"/>
          <w:b/>
          <w:bCs/>
        </w:rPr>
        <w:t xml:space="preserve">Henderson </w:t>
      </w:r>
      <w:r w:rsidRPr="008859DD">
        <w:rPr>
          <w:rFonts w:eastAsia="Calibri"/>
          <w:bCs/>
          <w:sz w:val="16"/>
          <w:szCs w:val="16"/>
        </w:rPr>
        <w:t>March 16th, 20</w:t>
      </w:r>
      <w:r w:rsidRPr="008859DD">
        <w:rPr>
          <w:rFonts w:eastAsia="Calibri"/>
          <w:b/>
          <w:bCs/>
        </w:rPr>
        <w:t xml:space="preserve">05 </w:t>
      </w:r>
      <w:r w:rsidRPr="008859DD">
        <w:rPr>
          <w:rFonts w:eastAsia="Calibri"/>
          <w:bCs/>
          <w:sz w:val="16"/>
          <w:szCs w:val="16"/>
        </w:rPr>
        <w:t xml:space="preserve">Countercurrents.org “Racing To Extinction” </w:t>
      </w:r>
      <w:hyperlink r:id="rId47" w:history="1">
        <w:r w:rsidRPr="008859DD">
          <w:rPr>
            <w:rFonts w:eastAsia="Calibri"/>
            <w:bCs/>
            <w:sz w:val="16"/>
            <w:szCs w:val="16"/>
          </w:rPr>
          <w:t>http://www.countercurrents.org/cc-henderson160305.htm</w:t>
        </w:r>
      </w:hyperlink>
      <w:r w:rsidRPr="008859DD">
        <w:rPr>
          <w:rFonts w:eastAsia="Calibri"/>
          <w:bCs/>
          <w:sz w:val="16"/>
          <w:szCs w:val="16"/>
        </w:rPr>
        <w:t xml:space="preserve"> (MG)</w:t>
      </w:r>
    </w:p>
    <w:p w:rsidR="00CA2977" w:rsidRPr="008859DD" w:rsidRDefault="00CA2977" w:rsidP="00CA2977">
      <w:pPr>
        <w:rPr>
          <w:rFonts w:eastAsia="Calibri"/>
          <w:sz w:val="16"/>
        </w:rPr>
      </w:pPr>
      <w:r w:rsidRPr="008859DD">
        <w:rPr>
          <w:rFonts w:eastAsia="Calibri"/>
          <w:sz w:val="16"/>
        </w:rPr>
        <w:t xml:space="preserve">There are tragic stories of death and injury every day in all our local papers involving young guys in souped up cars racing recklessly, loosing control and killing themselves, their passengers, or, sadly in too many cases, innocent families in the wrong place at the wrong time. Us old codgers ask ‘Why take the chance of possible death or a life of remorse and jail in reckless, speeding behavior? Why get even close to taking such risks everything considered? </w:t>
      </w:r>
      <w:r w:rsidRPr="008859DD">
        <w:rPr>
          <w:rFonts w:eastAsia="Calibri"/>
          <w:bCs/>
          <w:u w:val="single"/>
        </w:rPr>
        <w:t>Now this isn’t an op-ed on street racers, on reckless youthful behavior in sports cars or muscle cars, but on global warming</w:t>
      </w:r>
      <w:r w:rsidRPr="008859DD">
        <w:rPr>
          <w:rFonts w:eastAsia="Calibri"/>
          <w:sz w:val="16"/>
        </w:rPr>
        <w:t xml:space="preserve">. It is an attempt to wake you up to recognize </w:t>
      </w:r>
      <w:r w:rsidRPr="008859DD">
        <w:rPr>
          <w:rFonts w:eastAsia="Calibri"/>
          <w:bCs/>
          <w:u w:val="single"/>
        </w:rPr>
        <w:t>our reckless behavior in risking the very future of humanity and maybe even all life as we know it by going too fast and behaving extremely recklessly</w:t>
      </w:r>
      <w:r w:rsidRPr="008859DD">
        <w:rPr>
          <w:rFonts w:eastAsia="Calibri"/>
          <w:sz w:val="16"/>
        </w:rPr>
        <w:t xml:space="preserve">. Most of us know a little about global warming: the burning of fossil fuels and other side effect products of industrial societies combine to produce greenhouse gases in the atmosphere increasing global mean temperatures leading to heretofore unprecedented climate change. </w:t>
      </w:r>
      <w:r w:rsidRPr="008859DD">
        <w:rPr>
          <w:rFonts w:eastAsia="Calibri"/>
          <w:bCs/>
          <w:u w:val="single"/>
        </w:rPr>
        <w:t>It seems that most of us think of this as a gradual warming, a far off in the future, perhaps even beneficial, unimportant background warming. In reality it is an almost unbelievably tragic disaster risking everything we value; a catastrophic accident we are already in, sliding towards a cliff</w:t>
      </w:r>
      <w:r w:rsidRPr="008859DD">
        <w:rPr>
          <w:rFonts w:eastAsia="Calibri"/>
          <w:sz w:val="16"/>
        </w:rPr>
        <w:t xml:space="preserve">. In BC where I live the forest in two thirds of the province, plus parts of the Yukon and Alaska – an area equal to the American south-west – are dying due to a mountain pine beetle epidemic. The beetles are part of these forest ecosystems but their populations were kept in check by cold winter temperatures (more than thirty degrees below zero for at least two weeks). </w:t>
      </w:r>
      <w:r w:rsidRPr="008859DD">
        <w:rPr>
          <w:rFonts w:eastAsia="Calibri"/>
          <w:bCs/>
          <w:u w:val="single"/>
        </w:rPr>
        <w:t>Two decades of unprecedented warm winters have uncorked a pathogen whose effects can be easily seen from space: an evolving, rapidly spreading disaster for lifeforms – including us – who live in these forests</w:t>
      </w:r>
      <w:r w:rsidRPr="008859DD">
        <w:rPr>
          <w:rFonts w:eastAsia="Calibri"/>
          <w:sz w:val="16"/>
        </w:rPr>
        <w:t xml:space="preserve">. </w:t>
      </w:r>
      <w:r w:rsidRPr="008859DD">
        <w:rPr>
          <w:rFonts w:eastAsia="Calibri"/>
          <w:bCs/>
          <w:u w:val="single"/>
        </w:rPr>
        <w:t>Warmer temperatures also mean deadly water temperatures in rivers and creeks for salmon both beginning their journey or returning to spawn</w:t>
      </w:r>
      <w:r w:rsidRPr="008859DD">
        <w:rPr>
          <w:rFonts w:eastAsia="Calibri"/>
          <w:sz w:val="16"/>
        </w:rPr>
        <w:t xml:space="preserve">. Combined with warmer waters disrupting feeding and introducing new predators and food competition in the North Pacific where they will spend most of their lifecycle, global warming may mean the end of the estimated hundred million year history of salmon in what we have so recently labeled the north-east Pacific. I have used local, BC examples but global warming accidents are happening everywhere, every day. Like salmon and the flora and fauna in our forests, we are adapted for a very slender range of temperature to survive. We are nested in and dependent upon historic climates and interacting ecosystems. </w:t>
      </w:r>
      <w:r w:rsidRPr="008859DD">
        <w:rPr>
          <w:rFonts w:eastAsia="Calibri"/>
          <w:bCs/>
          <w:u w:val="single"/>
        </w:rPr>
        <w:t>Global warming even now promises wrenching dislocation and death</w:t>
      </w:r>
      <w:r w:rsidRPr="008859DD">
        <w:rPr>
          <w:rFonts w:eastAsia="Calibri"/>
          <w:sz w:val="16"/>
        </w:rPr>
        <w:t xml:space="preserve">. </w:t>
      </w:r>
      <w:r w:rsidRPr="008859DD">
        <w:rPr>
          <w:rFonts w:eastAsia="Calibri"/>
          <w:bCs/>
          <w:u w:val="single"/>
        </w:rPr>
        <w:t>But these immediate effects of global warming pale before the possibility of runaway global warming where warming due to our greenhouse gas emissions causes greatly increased greenhouse gas production from normal terrestrial sources – the release of CO2 stored in tundra, for example - creating positive feedback loops which overwhelm regular biosphere regulation and lead to temperatures possibly hundreds of degrees warmer then present.</w:t>
      </w:r>
      <w:r w:rsidRPr="008859DD">
        <w:rPr>
          <w:rFonts w:eastAsia="Calibri"/>
          <w:sz w:val="16"/>
        </w:rPr>
        <w:t xml:space="preserve"> </w:t>
      </w:r>
      <w:r w:rsidRPr="008859DD">
        <w:rPr>
          <w:rFonts w:eastAsia="Calibri"/>
          <w:b/>
          <w:iCs/>
          <w:u w:val="single"/>
          <w:bdr w:val="single" w:sz="18" w:space="0" w:color="auto"/>
        </w:rPr>
        <w:t>Runaway global warming that could lead to an atmosphere like Venus</w:t>
      </w:r>
      <w:r w:rsidRPr="008859DD">
        <w:rPr>
          <w:rFonts w:eastAsia="Calibri"/>
          <w:sz w:val="16"/>
        </w:rPr>
        <w:t>. In September 2000, world-renowned physicist Stephen Hawking was widely quoted in the press as being very worried about runaway global warming: "</w:t>
      </w:r>
      <w:r w:rsidRPr="008859DD">
        <w:rPr>
          <w:rFonts w:eastAsia="Calibri"/>
          <w:bCs/>
          <w:u w:val="single"/>
        </w:rPr>
        <w:t>I am afraid the atmosphere might get hotter and hotter until it will be like Venus with boiling sulfuric acid</w:t>
      </w:r>
      <w:r w:rsidRPr="008859DD">
        <w:rPr>
          <w:rFonts w:eastAsia="Calibri"/>
          <w:sz w:val="16"/>
        </w:rPr>
        <w:t xml:space="preserve">," said Hawking. "I am worried about the greenhouse effect." </w:t>
      </w:r>
      <w:r w:rsidRPr="008859DD">
        <w:rPr>
          <w:rFonts w:eastAsia="Calibri"/>
          <w:bCs/>
          <w:u w:val="single"/>
        </w:rPr>
        <w:t>If we go over this cliff no more humanity; the extinction of almost every existing species except some bacteria; the end of life on Earth as we know it</w:t>
      </w:r>
      <w:r w:rsidRPr="008859DD">
        <w:rPr>
          <w:rFonts w:eastAsia="Calibri"/>
          <w:sz w:val="16"/>
        </w:rPr>
        <w:t xml:space="preserve">. I have a re-occurring dream: I’m a young guy again, in a car with some friends traveling at night along the mountain two lane blacktop of my youth. We’re going way too fast, way too fast. We’re doing things like passing blind and almost loosing it on corners. In the moonlight I can see the lake far below. I know an accident is going to happen but they won’t listen to me: shut up chicken. They are focused on the speed, the rush, on keeping the car on the road. It is insane and I’m trapped into going along with them. Wake up. </w:t>
      </w:r>
      <w:r w:rsidRPr="008859DD">
        <w:rPr>
          <w:rFonts w:eastAsia="Calibri"/>
          <w:bCs/>
          <w:u w:val="single"/>
        </w:rPr>
        <w:t>An exponential increasing population with an economy growing at two percent, compounding in mere decades after centuries of industrialization based upon fossil fuel use, has us speeding recklessly, growing way, way too fast in a finite world</w:t>
      </w:r>
      <w:r w:rsidRPr="008859DD">
        <w:rPr>
          <w:rFonts w:eastAsia="Calibri"/>
          <w:sz w:val="16"/>
        </w:rPr>
        <w:t xml:space="preserve">. </w:t>
      </w:r>
      <w:r w:rsidRPr="008859DD">
        <w:rPr>
          <w:rFonts w:eastAsia="Calibri"/>
          <w:bCs/>
          <w:u w:val="single"/>
        </w:rPr>
        <w:t>Science has a convincing understanding of global warming caused by the burning of fossil fuels, a cause and effect first postulated more then a century ago</w:t>
      </w:r>
      <w:r w:rsidRPr="008859DD">
        <w:rPr>
          <w:rFonts w:eastAsia="Calibri"/>
          <w:sz w:val="16"/>
        </w:rPr>
        <w:t>. We are already in the skid – the accident is happening. The already existing greenhouse gases will continue to trap heat over the next century. It might be too late already to overt runaway global warming. If we know that reckless street racing leads to death, why do we allow the production and merchandising of cars designed, engineered and promoted to street race? If we know that continuing fossil fuel use risks our lives today and maybe human extinction, why do we still have an economy almost totally dependent upon fossil fuels while possible alternative renewable energy sources languish relatively ignored? Where fossil fuel exploitation is still subsidized by governments? Why are we expanding ‘car economies’ (now in China and India as well as the developed world) when we should be aware of the global warming danger and know of other possible economic and social configurations that don’t require intensive fossil fuel use? Other ways of organizing our lives that don’t need the fossil fuel addiction? Why do young guys continue to race recklessly when they see wrecks and pictures of the dead in the media and guys like themselves remorseful in the manslaughter trial coverage? Why does everybody in our business community still demand exponential rates of growth and the wasteful use of what are now becoming very precious resources needed by future generations? Rates of material growth that can clearly be understood as risking catastrophic death and mayhem and perhaps even the extinction of humanity on this planet? Why aren’t our captains of industry, our economic-centric politicians and commerce focused governments and all of us that own businesses (or work in or are financially dependent upon them) in the dock, right now, today, for risking unbelievable calamity just because of our personal, incredibly ignorant and unethical addiction to reckless speed? When there are (when there we’re?) so many other possible ways of driving, of operating our economies, that don’t risk extinction?</w:t>
      </w:r>
    </w:p>
    <w:p w:rsidR="00CA2977" w:rsidRPr="000B720F" w:rsidRDefault="00CA2977" w:rsidP="00CA2977">
      <w:pPr>
        <w:pStyle w:val="Heading4"/>
        <w:rPr>
          <w:rFonts w:eastAsia="Calibri"/>
        </w:rPr>
      </w:pPr>
      <w:r>
        <w:rPr>
          <w:rFonts w:eastAsia="Calibri"/>
        </w:rPr>
        <w:t>Democracy checks e</w:t>
      </w:r>
      <w:r w:rsidRPr="000B720F">
        <w:rPr>
          <w:rFonts w:eastAsia="Calibri"/>
        </w:rPr>
        <w:t>xtinction</w:t>
      </w:r>
    </w:p>
    <w:p w:rsidR="00CA2977" w:rsidRPr="000B720F" w:rsidRDefault="00CA2977" w:rsidP="00CA2977">
      <w:pPr>
        <w:rPr>
          <w:rFonts w:eastAsia="Calibri" w:cs="Times New Roman"/>
          <w:sz w:val="14"/>
          <w:szCs w:val="20"/>
        </w:rPr>
      </w:pPr>
      <w:r w:rsidRPr="000B720F">
        <w:rPr>
          <w:rFonts w:eastAsia="Calibri" w:cs="Times New Roman"/>
          <w:b/>
          <w:szCs w:val="20"/>
        </w:rPr>
        <w:t>Diamond, 95</w:t>
      </w:r>
      <w:r w:rsidRPr="000B720F">
        <w:rPr>
          <w:rFonts w:eastAsia="Calibri" w:cs="Times New Roman"/>
          <w:sz w:val="16"/>
          <w:szCs w:val="20"/>
        </w:rPr>
        <w:t xml:space="preserve"> – </w:t>
      </w:r>
      <w:r w:rsidRPr="000B720F">
        <w:rPr>
          <w:rFonts w:eastAsia="Calibri" w:cs="Times New Roman"/>
          <w:sz w:val="14"/>
          <w:szCs w:val="20"/>
        </w:rPr>
        <w:t>Senior Fellow at the Hoover Institution, Stanford University, founding co-editor of the Journal of Democracy, Professor of Political Science and Sociology and Coordinator of the Democracy Program at the the Center on Democracy at Stanford University (Larry, "Promoting Democracy in the 1990s: Actors and instruments, issues and imperatives : a report to the Carnegie Commission on Preventing Deadly Conflict", December 1995, June 26th 2010, http://wwics.si.edu/subsites/ccpdc/pubs/di/di.htm)</w:t>
      </w:r>
    </w:p>
    <w:p w:rsidR="00CA2977" w:rsidRPr="000B720F" w:rsidRDefault="00CA2977" w:rsidP="00CA2977">
      <w:pPr>
        <w:rPr>
          <w:rFonts w:eastAsia="Calibri" w:cs="Times New Roman"/>
          <w:sz w:val="20"/>
          <w:szCs w:val="20"/>
        </w:rPr>
      </w:pPr>
    </w:p>
    <w:p w:rsidR="00CA2977" w:rsidRPr="000B720F" w:rsidRDefault="00CA2977" w:rsidP="00CA2977">
      <w:pPr>
        <w:rPr>
          <w:rFonts w:eastAsia="Calibri" w:cs="Times New Roman"/>
          <w:sz w:val="20"/>
          <w:szCs w:val="20"/>
        </w:rPr>
      </w:pPr>
      <w:r w:rsidRPr="000B720F">
        <w:rPr>
          <w:rFonts w:eastAsia="Calibri" w:cs="Times New Roman"/>
          <w:sz w:val="16"/>
          <w:szCs w:val="20"/>
        </w:rPr>
        <w:t xml:space="preserve">This hardly exhausts the lists of threats to our security and well-being in the coming years and decades. In the former Yugoslavia </w:t>
      </w:r>
      <w:r w:rsidRPr="000B720F">
        <w:rPr>
          <w:rFonts w:eastAsia="Calibri" w:cs="Times New Roman"/>
          <w:szCs w:val="20"/>
          <w:u w:val="single"/>
        </w:rPr>
        <w:t xml:space="preserve">nationalist aggression tears at the stability of Europe and could easily spread. The </w:t>
      </w:r>
      <w:r w:rsidRPr="000B720F">
        <w:rPr>
          <w:rFonts w:eastAsia="Calibri" w:cs="Times New Roman"/>
          <w:szCs w:val="20"/>
          <w:highlight w:val="cyan"/>
          <w:u w:val="single"/>
        </w:rPr>
        <w:t>flow of illegal drugs intensifies through increasingly powerful</w:t>
      </w:r>
      <w:r w:rsidRPr="000B720F">
        <w:rPr>
          <w:rFonts w:eastAsia="Calibri" w:cs="Times New Roman"/>
          <w:szCs w:val="20"/>
          <w:u w:val="single"/>
        </w:rPr>
        <w:t xml:space="preserve"> international crime </w:t>
      </w:r>
      <w:r w:rsidRPr="000B720F">
        <w:rPr>
          <w:rFonts w:eastAsia="Calibri" w:cs="Times New Roman"/>
          <w:szCs w:val="20"/>
          <w:highlight w:val="cyan"/>
          <w:u w:val="single"/>
        </w:rPr>
        <w:t>syndicates</w:t>
      </w:r>
      <w:r w:rsidRPr="000B720F">
        <w:rPr>
          <w:rFonts w:eastAsia="Calibri" w:cs="Times New Roman"/>
          <w:szCs w:val="20"/>
          <w:u w:val="single"/>
        </w:rPr>
        <w:t xml:space="preserve"> that have made common cause </w:t>
      </w:r>
      <w:r w:rsidRPr="000B720F">
        <w:rPr>
          <w:rFonts w:eastAsia="Calibri" w:cs="Times New Roman"/>
          <w:szCs w:val="20"/>
          <w:highlight w:val="cyan"/>
          <w:u w:val="single"/>
        </w:rPr>
        <w:t>with authoritarian regimes and</w:t>
      </w:r>
      <w:r w:rsidRPr="000B720F">
        <w:rPr>
          <w:rFonts w:eastAsia="Calibri" w:cs="Times New Roman"/>
          <w:szCs w:val="20"/>
          <w:u w:val="single"/>
        </w:rPr>
        <w:t xml:space="preserve"> have utterly </w:t>
      </w:r>
      <w:r w:rsidRPr="000B720F">
        <w:rPr>
          <w:rFonts w:eastAsia="Calibri" w:cs="Times New Roman"/>
          <w:szCs w:val="20"/>
          <w:highlight w:val="cyan"/>
          <w:u w:val="single"/>
        </w:rPr>
        <w:t>corrupted</w:t>
      </w:r>
      <w:r w:rsidRPr="000B720F">
        <w:rPr>
          <w:rFonts w:eastAsia="Calibri" w:cs="Times New Roman"/>
          <w:szCs w:val="20"/>
          <w:u w:val="single"/>
        </w:rPr>
        <w:t xml:space="preserve"> the institutions of tenuous, </w:t>
      </w:r>
      <w:r w:rsidRPr="000B720F">
        <w:rPr>
          <w:rFonts w:eastAsia="Calibri" w:cs="Times New Roman"/>
          <w:szCs w:val="20"/>
          <w:highlight w:val="cyan"/>
          <w:u w:val="single"/>
        </w:rPr>
        <w:t>democratic ones</w:t>
      </w:r>
      <w:r w:rsidRPr="000B720F">
        <w:rPr>
          <w:rFonts w:eastAsia="Calibri" w:cs="Times New Roman"/>
          <w:bCs/>
          <w:szCs w:val="20"/>
          <w:highlight w:val="cyan"/>
          <w:u w:val="single"/>
        </w:rPr>
        <w:t>. Nuclear, chemical, and biological weapons</w:t>
      </w:r>
      <w:r w:rsidRPr="000B720F">
        <w:rPr>
          <w:rFonts w:eastAsia="Calibri" w:cs="Times New Roman"/>
          <w:bCs/>
          <w:szCs w:val="20"/>
          <w:u w:val="single"/>
        </w:rPr>
        <w:t xml:space="preserve"> continue to </w:t>
      </w:r>
      <w:r w:rsidRPr="000B720F">
        <w:rPr>
          <w:rFonts w:eastAsia="Calibri" w:cs="Times New Roman"/>
          <w:bCs/>
          <w:szCs w:val="20"/>
          <w:highlight w:val="cyan"/>
          <w:u w:val="single"/>
        </w:rPr>
        <w:t>proliferate.</w:t>
      </w:r>
      <w:r w:rsidRPr="000B720F">
        <w:rPr>
          <w:rFonts w:eastAsia="Calibri" w:cs="Times New Roman"/>
          <w:bCs/>
          <w:szCs w:val="20"/>
          <w:u w:val="single"/>
        </w:rPr>
        <w:t xml:space="preserve"> The very source of life on Earth, </w:t>
      </w:r>
      <w:r w:rsidRPr="000B720F">
        <w:rPr>
          <w:rFonts w:eastAsia="Calibri" w:cs="Times New Roman"/>
          <w:bCs/>
          <w:szCs w:val="20"/>
          <w:highlight w:val="cyan"/>
          <w:u w:val="single"/>
        </w:rPr>
        <w:t>the global ecosystem, appears</w:t>
      </w:r>
      <w:r w:rsidRPr="000B720F">
        <w:rPr>
          <w:rFonts w:eastAsia="Calibri" w:cs="Times New Roman"/>
          <w:bCs/>
          <w:szCs w:val="20"/>
          <w:u w:val="single"/>
        </w:rPr>
        <w:t xml:space="preserve"> increasingly </w:t>
      </w:r>
      <w:r w:rsidRPr="000B720F">
        <w:rPr>
          <w:rFonts w:eastAsia="Calibri" w:cs="Times New Roman"/>
          <w:bCs/>
          <w:szCs w:val="20"/>
          <w:highlight w:val="cyan"/>
          <w:u w:val="single"/>
        </w:rPr>
        <w:t>endangered.</w:t>
      </w:r>
      <w:r w:rsidRPr="000B720F">
        <w:rPr>
          <w:rFonts w:eastAsia="Calibri" w:cs="Times New Roman"/>
          <w:szCs w:val="20"/>
          <w:highlight w:val="cyan"/>
          <w:u w:val="single"/>
        </w:rPr>
        <w:t xml:space="preserve"> Most</w:t>
      </w:r>
      <w:r w:rsidRPr="000B720F">
        <w:rPr>
          <w:rFonts w:eastAsia="Calibri" w:cs="Times New Roman"/>
          <w:szCs w:val="20"/>
          <w:u w:val="single"/>
        </w:rPr>
        <w:t xml:space="preserve"> of </w:t>
      </w:r>
      <w:r w:rsidRPr="000B720F">
        <w:rPr>
          <w:rFonts w:eastAsia="Calibri" w:cs="Times New Roman"/>
          <w:bCs/>
          <w:szCs w:val="20"/>
          <w:u w:val="single"/>
        </w:rPr>
        <w:t xml:space="preserve">these </w:t>
      </w:r>
      <w:r w:rsidRPr="000B720F">
        <w:rPr>
          <w:rFonts w:eastAsia="Calibri" w:cs="Times New Roman"/>
          <w:bCs/>
          <w:szCs w:val="20"/>
          <w:highlight w:val="cyan"/>
          <w:u w:val="single"/>
        </w:rPr>
        <w:t>new</w:t>
      </w:r>
      <w:r w:rsidRPr="000B720F">
        <w:rPr>
          <w:rFonts w:eastAsia="Calibri" w:cs="Times New Roman"/>
          <w:bCs/>
          <w:szCs w:val="20"/>
          <w:u w:val="single"/>
        </w:rPr>
        <w:t xml:space="preserve"> and </w:t>
      </w:r>
      <w:r w:rsidRPr="000B720F">
        <w:rPr>
          <w:rFonts w:eastAsia="Calibri" w:cs="Times New Roman"/>
          <w:bCs/>
          <w:szCs w:val="20"/>
          <w:highlight w:val="cyan"/>
          <w:u w:val="single"/>
        </w:rPr>
        <w:t>unconventional threats</w:t>
      </w:r>
      <w:r w:rsidRPr="000B720F">
        <w:rPr>
          <w:rFonts w:eastAsia="Calibri" w:cs="Times New Roman"/>
          <w:bCs/>
          <w:szCs w:val="20"/>
          <w:u w:val="single"/>
        </w:rPr>
        <w:t xml:space="preserve"> to security </w:t>
      </w:r>
      <w:r w:rsidRPr="000B720F">
        <w:rPr>
          <w:rFonts w:eastAsia="Calibri" w:cs="Times New Roman"/>
          <w:bCs/>
          <w:szCs w:val="20"/>
          <w:highlight w:val="cyan"/>
          <w:u w:val="single"/>
        </w:rPr>
        <w:t>are</w:t>
      </w:r>
      <w:r w:rsidRPr="000B720F">
        <w:rPr>
          <w:rFonts w:eastAsia="Calibri" w:cs="Times New Roman"/>
          <w:szCs w:val="20"/>
          <w:highlight w:val="cyan"/>
          <w:u w:val="single"/>
        </w:rPr>
        <w:t xml:space="preserve"> associated with</w:t>
      </w:r>
      <w:r w:rsidRPr="000B720F">
        <w:rPr>
          <w:rFonts w:eastAsia="Calibri" w:cs="Times New Roman"/>
          <w:szCs w:val="20"/>
          <w:u w:val="single"/>
        </w:rPr>
        <w:t xml:space="preserve"> or </w:t>
      </w:r>
      <w:r w:rsidRPr="000B720F">
        <w:rPr>
          <w:rFonts w:eastAsia="Calibri" w:cs="Times New Roman"/>
          <w:bCs/>
          <w:szCs w:val="20"/>
          <w:u w:val="single"/>
        </w:rPr>
        <w:t xml:space="preserve">aggravated by </w:t>
      </w:r>
      <w:r w:rsidRPr="000B720F">
        <w:rPr>
          <w:rFonts w:eastAsia="Calibri" w:cs="Times New Roman"/>
          <w:bCs/>
          <w:szCs w:val="20"/>
          <w:highlight w:val="cyan"/>
          <w:u w:val="single"/>
        </w:rPr>
        <w:t>the weakness or absence of democracy</w:t>
      </w:r>
      <w:r w:rsidRPr="000B720F">
        <w:rPr>
          <w:rFonts w:eastAsia="Calibri" w:cs="Times New Roman"/>
          <w:szCs w:val="20"/>
          <w:u w:val="single"/>
        </w:rPr>
        <w:t>, with its provisions for legality, accountability, popular sovereignty, and openness.</w:t>
      </w:r>
    </w:p>
    <w:p w:rsidR="00CA2977" w:rsidRPr="000B720F" w:rsidRDefault="00CA2977" w:rsidP="00CA2977">
      <w:pPr>
        <w:rPr>
          <w:rFonts w:eastAsia="Calibri" w:cs="Times New Roman"/>
          <w:b/>
        </w:rPr>
      </w:pPr>
    </w:p>
    <w:p w:rsidR="00CA2977" w:rsidRPr="004A5348" w:rsidRDefault="00CA2977" w:rsidP="00CA2977">
      <w:pPr>
        <w:rPr>
          <w:u w:val="single"/>
        </w:rPr>
      </w:pPr>
    </w:p>
    <w:p w:rsidR="00CA2977" w:rsidRDefault="00CA2977" w:rsidP="00CA2977">
      <w:pPr>
        <w:pStyle w:val="Heading3"/>
      </w:pPr>
      <w:r>
        <w:t>1ac China Relations</w:t>
      </w:r>
    </w:p>
    <w:p w:rsidR="00CA2977" w:rsidRPr="00677DCC" w:rsidRDefault="00CA2977" w:rsidP="00CA2977">
      <w:pPr>
        <w:pStyle w:val="Heading4"/>
        <w:rPr>
          <w:rFonts w:cs="Times New Roman"/>
        </w:rPr>
      </w:pPr>
      <w:r w:rsidRPr="00677DCC">
        <w:rPr>
          <w:rFonts w:cs="Times New Roman"/>
        </w:rPr>
        <w:t>US-China tensions high—prevents climate cooperation</w:t>
      </w:r>
    </w:p>
    <w:p w:rsidR="00CA2977" w:rsidRPr="00677DCC" w:rsidRDefault="00CA2977" w:rsidP="00CA2977">
      <w:pPr>
        <w:rPr>
          <w:rFonts w:cs="Times New Roman"/>
          <w:sz w:val="16"/>
        </w:rPr>
      </w:pPr>
      <w:r w:rsidRPr="00677DCC">
        <w:rPr>
          <w:rFonts w:cs="Times New Roman"/>
          <w:b/>
          <w:shd w:val="clear" w:color="auto" w:fill="FFFFFF"/>
        </w:rPr>
        <w:t>Denyer 7/7</w:t>
      </w:r>
      <w:r w:rsidRPr="00677DCC">
        <w:rPr>
          <w:rFonts w:cs="Times New Roman"/>
          <w:sz w:val="16"/>
          <w:shd w:val="clear" w:color="auto" w:fill="FFFFFF"/>
        </w:rPr>
        <w:t xml:space="preserve"> (Denyer, Simon [Simon Denyer received his M.A. in Economics from Trinity College in 1987. He is currently the Bureau Chief in China at the Washington Post.]. "China's rise and Asian tensions send U.S. relations into downward spiral." </w:t>
      </w:r>
      <w:r w:rsidRPr="00677DCC">
        <w:rPr>
          <w:rFonts w:cs="Times New Roman"/>
          <w:i/>
          <w:iCs/>
          <w:sz w:val="16"/>
          <w:shd w:val="clear" w:color="auto" w:fill="FFFFFF"/>
        </w:rPr>
        <w:t>Washington Post</w:t>
      </w:r>
      <w:r w:rsidRPr="00677DCC">
        <w:rPr>
          <w:rFonts w:cs="Times New Roman"/>
          <w:sz w:val="16"/>
          <w:shd w:val="clear" w:color="auto" w:fill="FFFFFF"/>
        </w:rPr>
        <w:t>, July 7</w:t>
      </w:r>
      <w:r w:rsidRPr="00677DCC">
        <w:rPr>
          <w:rFonts w:cs="Times New Roman"/>
          <w:sz w:val="16"/>
          <w:shd w:val="clear" w:color="auto" w:fill="FFFFFF"/>
          <w:vertAlign w:val="superscript"/>
        </w:rPr>
        <w:t>th</w:t>
      </w:r>
      <w:r w:rsidRPr="00677DCC">
        <w:rPr>
          <w:rFonts w:cs="Times New Roman"/>
          <w:sz w:val="16"/>
          <w:shd w:val="clear" w:color="auto" w:fill="FFFFFF"/>
        </w:rPr>
        <w:t>, 2014. http://www.washingtonpost.com/world/asia_pacific/chinas-rise-and-asian-tensions-send-us-relations-into-downward-spiral/2014/07/07/f371cfaa-d5cd-4dd2-925c-246c099f04ed_story.html</w:t>
      </w:r>
      <w:r w:rsidRPr="00677DCC">
        <w:rPr>
          <w:rFonts w:cs="Times New Roman"/>
          <w:sz w:val="16"/>
        </w:rPr>
        <w:t xml:space="preserve"> [accessed July 13</w:t>
      </w:r>
      <w:r w:rsidRPr="00677DCC">
        <w:rPr>
          <w:rFonts w:cs="Times New Roman"/>
          <w:sz w:val="16"/>
          <w:vertAlign w:val="superscript"/>
        </w:rPr>
        <w:t>th</w:t>
      </w:r>
      <w:r w:rsidRPr="00677DCC">
        <w:rPr>
          <w:rFonts w:cs="Times New Roman"/>
          <w:sz w:val="16"/>
        </w:rPr>
        <w:t>, 2014])//ALepow</w:t>
      </w:r>
    </w:p>
    <w:p w:rsidR="00CA2977" w:rsidRPr="00677DCC" w:rsidRDefault="00CA2977" w:rsidP="00CA2977">
      <w:pPr>
        <w:rPr>
          <w:rFonts w:cs="Times New Roman"/>
        </w:rPr>
      </w:pPr>
    </w:p>
    <w:p w:rsidR="00CA2977" w:rsidRPr="00677DCC" w:rsidRDefault="00CA2977" w:rsidP="00CA2977">
      <w:pPr>
        <w:pStyle w:val="NormalWeb"/>
        <w:spacing w:before="0" w:beforeAutospacing="0" w:after="0" w:afterAutospacing="0"/>
        <w:rPr>
          <w:rFonts w:ascii="Georgia" w:hAnsi="Georgia"/>
          <w:sz w:val="16"/>
          <w:szCs w:val="22"/>
        </w:rPr>
      </w:pPr>
      <w:r w:rsidRPr="00677DCC">
        <w:rPr>
          <w:rStyle w:val="dateline"/>
          <w:rFonts w:ascii="Georgia" w:eastAsiaTheme="majorEastAsia" w:hAnsi="Georgia"/>
          <w:sz w:val="22"/>
          <w:szCs w:val="22"/>
          <w:u w:val="single"/>
        </w:rPr>
        <w:t>BEIJING —</w:t>
      </w:r>
      <w:r w:rsidRPr="00677DCC">
        <w:rPr>
          <w:rStyle w:val="apple-converted-space"/>
          <w:rFonts w:ascii="Georgia" w:eastAsiaTheme="majorEastAsia" w:hAnsi="Georgia"/>
          <w:sz w:val="22"/>
          <w:szCs w:val="22"/>
          <w:u w:val="single"/>
        </w:rPr>
        <w:t xml:space="preserve"> </w:t>
      </w:r>
      <w:r w:rsidRPr="00677DCC">
        <w:rPr>
          <w:rFonts w:ascii="Georgia" w:hAnsi="Georgia"/>
          <w:sz w:val="22"/>
          <w:szCs w:val="22"/>
          <w:u w:val="single"/>
        </w:rPr>
        <w:t xml:space="preserve">Hundreds of rocky islands, islets, sandbanks, reefs and cays lie scattered across Asia’s eastern waters, unimportant-looking to the naked eye but significant enough to spark what may be </w:t>
      </w:r>
      <w:r w:rsidRPr="00677DCC">
        <w:rPr>
          <w:rFonts w:ascii="Georgia" w:hAnsi="Georgia"/>
          <w:sz w:val="22"/>
          <w:szCs w:val="22"/>
          <w:highlight w:val="green"/>
          <w:u w:val="single"/>
        </w:rPr>
        <w:t>the most worrying deterioration in U.S.-China relations in decades. China’s military rise, and its increasingly assertive claims to sovereignty</w:t>
      </w:r>
      <w:r w:rsidRPr="00677DCC">
        <w:rPr>
          <w:rFonts w:ascii="Georgia" w:hAnsi="Georgia"/>
          <w:sz w:val="22"/>
          <w:szCs w:val="22"/>
          <w:u w:val="single"/>
        </w:rPr>
        <w:t xml:space="preserve"> over these largely uninhabited lumps of rock, coral and sand, </w:t>
      </w:r>
      <w:r w:rsidRPr="00677DCC">
        <w:rPr>
          <w:rFonts w:ascii="Georgia" w:hAnsi="Georgia"/>
          <w:sz w:val="22"/>
          <w:szCs w:val="22"/>
          <w:highlight w:val="green"/>
          <w:u w:val="single"/>
        </w:rPr>
        <w:t>have set it on a</w:t>
      </w:r>
      <w:r w:rsidRPr="00677DCC">
        <w:rPr>
          <w:rFonts w:ascii="Georgia" w:hAnsi="Georgia"/>
          <w:sz w:val="22"/>
          <w:szCs w:val="22"/>
          <w:u w:val="single"/>
        </w:rPr>
        <w:t xml:space="preserve"> possible </w:t>
      </w:r>
      <w:r w:rsidRPr="00677DCC">
        <w:rPr>
          <w:rFonts w:ascii="Georgia" w:hAnsi="Georgia"/>
          <w:sz w:val="22"/>
          <w:szCs w:val="22"/>
          <w:highlight w:val="green"/>
          <w:u w:val="single"/>
        </w:rPr>
        <w:t>collision course</w:t>
      </w:r>
      <w:r w:rsidRPr="00677DCC">
        <w:rPr>
          <w:rFonts w:ascii="Georgia" w:hAnsi="Georgia"/>
          <w:sz w:val="22"/>
          <w:szCs w:val="22"/>
          <w:u w:val="single"/>
        </w:rPr>
        <w:t xml:space="preserve"> with its neighbors, which also make various claims on the archipelagos, and </w:t>
      </w:r>
      <w:r w:rsidRPr="00677DCC">
        <w:rPr>
          <w:rFonts w:ascii="Georgia" w:hAnsi="Georgia"/>
          <w:sz w:val="22"/>
          <w:szCs w:val="22"/>
          <w:highlight w:val="green"/>
          <w:u w:val="single"/>
        </w:rPr>
        <w:t>with the U</w:t>
      </w:r>
      <w:r w:rsidRPr="00677DCC">
        <w:rPr>
          <w:rFonts w:ascii="Georgia" w:hAnsi="Georgia"/>
          <w:sz w:val="22"/>
          <w:szCs w:val="22"/>
          <w:u w:val="single"/>
        </w:rPr>
        <w:t xml:space="preserve">nited </w:t>
      </w:r>
      <w:r w:rsidRPr="00677DCC">
        <w:rPr>
          <w:rFonts w:ascii="Georgia" w:hAnsi="Georgia"/>
          <w:sz w:val="22"/>
          <w:szCs w:val="22"/>
          <w:highlight w:val="green"/>
          <w:u w:val="single"/>
        </w:rPr>
        <w:t>S</w:t>
      </w:r>
      <w:r w:rsidRPr="00677DCC">
        <w:rPr>
          <w:rFonts w:ascii="Georgia" w:hAnsi="Georgia"/>
          <w:sz w:val="22"/>
          <w:szCs w:val="22"/>
          <w:u w:val="single"/>
        </w:rPr>
        <w:t>tates, which has important alliances with three of the rival claimants and would be obliged to defend them in the event of an attack.</w:t>
      </w:r>
      <w:r w:rsidRPr="00677DCC">
        <w:rPr>
          <w:rFonts w:ascii="Georgia" w:hAnsi="Georgia"/>
          <w:sz w:val="16"/>
          <w:szCs w:val="22"/>
        </w:rPr>
        <w:t xml:space="preserve"> As Chinese and Vietnamese ships ram each other in the contested waters, and Chinese and Japanese fighter jets play</w:t>
      </w:r>
      <w:r w:rsidRPr="00677DCC">
        <w:rPr>
          <w:rStyle w:val="apple-converted-space"/>
          <w:rFonts w:ascii="Georgia" w:eastAsiaTheme="majorEastAsia" w:hAnsi="Georgia"/>
          <w:sz w:val="16"/>
          <w:szCs w:val="22"/>
        </w:rPr>
        <w:t xml:space="preserve"> </w:t>
      </w:r>
      <w:r w:rsidRPr="00677DCC">
        <w:rPr>
          <w:rFonts w:ascii="Georgia" w:eastAsiaTheme="majorEastAsia" w:hAnsi="Georgia"/>
          <w:sz w:val="16"/>
          <w:szCs w:val="22"/>
        </w:rPr>
        <w:t>games of chicken</w:t>
      </w:r>
      <w:r w:rsidRPr="00677DCC">
        <w:rPr>
          <w:rStyle w:val="apple-converted-space"/>
          <w:rFonts w:ascii="Georgia" w:eastAsiaTheme="majorEastAsia" w:hAnsi="Georgia"/>
          <w:sz w:val="16"/>
          <w:szCs w:val="22"/>
        </w:rPr>
        <w:t xml:space="preserve"> </w:t>
      </w:r>
      <w:r w:rsidRPr="00677DCC">
        <w:rPr>
          <w:rFonts w:ascii="Georgia" w:hAnsi="Georgia"/>
          <w:sz w:val="16"/>
          <w:szCs w:val="22"/>
        </w:rPr>
        <w:t>in Asia’s disputed skies, the risk of military escalation is growing</w:t>
      </w:r>
      <w:r w:rsidRPr="00677DCC">
        <w:rPr>
          <w:rFonts w:ascii="Georgia" w:hAnsi="Georgia"/>
          <w:sz w:val="22"/>
          <w:szCs w:val="22"/>
          <w:u w:val="single"/>
        </w:rPr>
        <w:t xml:space="preserve">. Even more significantly, </w:t>
      </w:r>
      <w:r w:rsidRPr="00677DCC">
        <w:rPr>
          <w:rFonts w:ascii="Georgia" w:hAnsi="Georgia"/>
          <w:b/>
          <w:sz w:val="22"/>
          <w:szCs w:val="22"/>
          <w:highlight w:val="green"/>
          <w:u w:val="single"/>
        </w:rPr>
        <w:t>the standoff is generating bad blood between Washington and Beijing and could torpedo cooperation on important global issues, including the Middle East, climate change and nuclear proliferation</w:t>
      </w:r>
      <w:r w:rsidRPr="00677DCC">
        <w:rPr>
          <w:rFonts w:ascii="Georgia" w:hAnsi="Georgia"/>
          <w:sz w:val="22"/>
          <w:szCs w:val="22"/>
          <w:u w:val="single"/>
        </w:rPr>
        <w:t xml:space="preserve">. </w:t>
      </w:r>
      <w:r w:rsidRPr="00677DCC">
        <w:rPr>
          <w:rFonts w:ascii="Georgia" w:hAnsi="Georgia"/>
          <w:sz w:val="16"/>
          <w:szCs w:val="22"/>
        </w:rPr>
        <w:t xml:space="preserve">Secretary of State John F. Kerry and Treasury Secretary Jack Lew will visit Beijing on Wednesday and Thursday for the sixth annual Strategic and Economic Dialogue. </w:t>
      </w:r>
      <w:r w:rsidRPr="00677DCC">
        <w:rPr>
          <w:rFonts w:ascii="Georgia" w:hAnsi="Georgia"/>
          <w:sz w:val="22"/>
          <w:szCs w:val="22"/>
          <w:u w:val="single"/>
        </w:rPr>
        <w:t>And while Washington has been focused more on Iraq, Syria, Ukraine and Russia, some say the U.S.-China relationship is facing its stiffest test since President Richard M. Nixon traveled to Mao Zedong’s China in 1972. “</w:t>
      </w:r>
      <w:r w:rsidRPr="00677DCC">
        <w:rPr>
          <w:rFonts w:ascii="Georgia" w:hAnsi="Georgia"/>
          <w:sz w:val="22"/>
          <w:szCs w:val="22"/>
          <w:highlight w:val="green"/>
          <w:u w:val="single"/>
        </w:rPr>
        <w:t>U.S.-China relations are worse than they have been since the normalization of relations,</w:t>
      </w:r>
      <w:r w:rsidRPr="00677DCC">
        <w:rPr>
          <w:rFonts w:ascii="Georgia" w:hAnsi="Georgia"/>
          <w:sz w:val="22"/>
          <w:szCs w:val="22"/>
          <w:u w:val="single"/>
        </w:rPr>
        <w:t xml:space="preserve"> and East Asia today is less stable than at any time since the end of the Cold War,” said Robert Ross, a political science professor at Boston College and associate of Harvard’s John King Fairbank Center for Chinese Studies.</w:t>
      </w:r>
      <w:r w:rsidRPr="00677DCC">
        <w:rPr>
          <w:rFonts w:ascii="Georgia" w:hAnsi="Georgia"/>
          <w:color w:val="333333"/>
          <w:sz w:val="22"/>
          <w:szCs w:val="22"/>
          <w:u w:val="single"/>
        </w:rPr>
        <w:t xml:space="preserve"> </w:t>
      </w:r>
      <w:r w:rsidRPr="00677DCC">
        <w:rPr>
          <w:rFonts w:ascii="Georgia" w:hAnsi="Georgia"/>
          <w:sz w:val="22"/>
          <w:szCs w:val="22"/>
          <w:highlight w:val="green"/>
          <w:u w:val="single"/>
        </w:rPr>
        <w:t>The Obama administration’s</w:t>
      </w:r>
      <w:r w:rsidRPr="00677DCC">
        <w:rPr>
          <w:rFonts w:ascii="Georgia" w:hAnsi="Georgia"/>
          <w:sz w:val="22"/>
          <w:szCs w:val="22"/>
          <w:u w:val="single"/>
        </w:rPr>
        <w:t xml:space="preserve"> foreign policy rebalance, or “</w:t>
      </w:r>
      <w:r w:rsidRPr="00677DCC">
        <w:rPr>
          <w:rFonts w:ascii="Georgia" w:hAnsi="Georgia"/>
          <w:sz w:val="22"/>
          <w:szCs w:val="22"/>
          <w:highlight w:val="green"/>
          <w:u w:val="single"/>
        </w:rPr>
        <w:t>pivot,” to Asia has been widely interpreted in China as an attempt to contain its rise</w:t>
      </w:r>
      <w:r w:rsidRPr="00677DCC">
        <w:rPr>
          <w:rFonts w:ascii="Georgia" w:hAnsi="Georgia"/>
          <w:sz w:val="22"/>
          <w:szCs w:val="22"/>
          <w:u w:val="single"/>
        </w:rPr>
        <w:t>.</w:t>
      </w:r>
      <w:r w:rsidRPr="00677DCC">
        <w:rPr>
          <w:rFonts w:ascii="Georgia" w:hAnsi="Georgia"/>
          <w:sz w:val="16"/>
          <w:szCs w:val="22"/>
        </w:rPr>
        <w:t xml:space="preserve"> U.S. efforts to bolster ties with regional states such as Vietnam and to reassure nervous Asian allies such as Japan and the Philippines that it stands ready to defend them militarily have created a new narrative in Beijing — that the United States has encouraged China’s neighbors to push their territorial claims more aggressively.</w:t>
      </w:r>
      <w:r w:rsidRPr="00677DCC">
        <w:rPr>
          <w:rFonts w:ascii="Georgia" w:hAnsi="Georgia"/>
          <w:sz w:val="22"/>
          <w:szCs w:val="22"/>
          <w:u w:val="single"/>
        </w:rPr>
        <w:t xml:space="preserve"> “It is clear that the disputes are between two sides, but </w:t>
      </w:r>
      <w:r w:rsidRPr="00677DCC">
        <w:rPr>
          <w:rFonts w:ascii="Georgia" w:hAnsi="Georgia"/>
          <w:sz w:val="22"/>
          <w:szCs w:val="22"/>
          <w:highlight w:val="green"/>
          <w:u w:val="single"/>
        </w:rPr>
        <w:t>the United States is taking sides,</w:t>
      </w:r>
      <w:r w:rsidRPr="00677DCC">
        <w:rPr>
          <w:rFonts w:ascii="Georgia" w:hAnsi="Georgia"/>
          <w:sz w:val="22"/>
          <w:szCs w:val="22"/>
          <w:u w:val="single"/>
        </w:rPr>
        <w:t xml:space="preserve"> and it is not impartial,” Adm. Sun Jianguo, deputy chief of the general staff of the Chinese People’s Liberation Army, said in an interview. In </w:t>
      </w:r>
      <w:r w:rsidRPr="00677DCC">
        <w:rPr>
          <w:rFonts w:ascii="Georgia" w:hAnsi="Georgia"/>
          <w:sz w:val="22"/>
          <w:szCs w:val="22"/>
          <w:highlight w:val="green"/>
          <w:u w:val="single"/>
        </w:rPr>
        <w:t>Washington, a</w:t>
      </w:r>
      <w:r w:rsidRPr="00677DCC">
        <w:rPr>
          <w:rFonts w:ascii="Georgia" w:hAnsi="Georgia"/>
          <w:sz w:val="22"/>
          <w:szCs w:val="22"/>
          <w:u w:val="single"/>
        </w:rPr>
        <w:t xml:space="preserve"> rival </w:t>
      </w:r>
      <w:r w:rsidRPr="00677DCC">
        <w:rPr>
          <w:rFonts w:ascii="Georgia" w:hAnsi="Georgia"/>
          <w:sz w:val="22"/>
          <w:szCs w:val="22"/>
          <w:highlight w:val="green"/>
          <w:u w:val="single"/>
        </w:rPr>
        <w:t>narrative is taking hold: that China is intent on pushing its territorial claims through the threat of military force</w:t>
      </w:r>
      <w:r w:rsidRPr="00677DCC">
        <w:rPr>
          <w:rFonts w:ascii="Georgia" w:hAnsi="Georgia"/>
          <w:sz w:val="22"/>
          <w:szCs w:val="22"/>
          <w:u w:val="single"/>
        </w:rPr>
        <w:t xml:space="preserve"> and that it ultimately wants to push the United States out of Asia.</w:t>
      </w:r>
      <w:r w:rsidRPr="00677DCC">
        <w:rPr>
          <w:rFonts w:ascii="Georgia" w:hAnsi="Georgia"/>
          <w:sz w:val="16"/>
          <w:szCs w:val="22"/>
        </w:rPr>
        <w:t xml:space="preserve"> There have been more intense crises in U.S.-China relations, including the fallout from the 1989 Tiananmen Square massacre of pro-democracy protesters, but none, perhaps, as fundamental and structural as this. In November, China</w:t>
      </w:r>
      <w:r w:rsidRPr="00677DCC">
        <w:rPr>
          <w:rStyle w:val="apple-converted-space"/>
          <w:rFonts w:ascii="Georgia" w:eastAsiaTheme="majorEastAsia" w:hAnsi="Georgia"/>
          <w:sz w:val="16"/>
          <w:szCs w:val="22"/>
        </w:rPr>
        <w:t xml:space="preserve"> </w:t>
      </w:r>
      <w:r w:rsidRPr="00677DCC">
        <w:rPr>
          <w:rFonts w:ascii="Georgia" w:eastAsiaTheme="majorEastAsia" w:hAnsi="Georgia"/>
          <w:sz w:val="16"/>
          <w:szCs w:val="22"/>
        </w:rPr>
        <w:t>spooked its neighbors</w:t>
      </w:r>
      <w:r w:rsidRPr="00677DCC">
        <w:rPr>
          <w:rStyle w:val="apple-converted-space"/>
          <w:rFonts w:ascii="Georgia" w:eastAsiaTheme="majorEastAsia" w:hAnsi="Georgia"/>
          <w:sz w:val="16"/>
          <w:szCs w:val="22"/>
        </w:rPr>
        <w:t xml:space="preserve"> </w:t>
      </w:r>
      <w:r w:rsidRPr="00677DCC">
        <w:rPr>
          <w:rFonts w:ascii="Georgia" w:hAnsi="Georgia"/>
          <w:sz w:val="16"/>
          <w:szCs w:val="22"/>
        </w:rPr>
        <w:t>by announcing an air defense identification zone over the East China Sea, including over islands administered by Japan. In March, the Chinese coast guard</w:t>
      </w:r>
      <w:r w:rsidRPr="00677DCC">
        <w:rPr>
          <w:rStyle w:val="apple-converted-space"/>
          <w:rFonts w:ascii="Georgia" w:eastAsiaTheme="majorEastAsia" w:hAnsi="Georgia"/>
          <w:sz w:val="16"/>
          <w:szCs w:val="22"/>
        </w:rPr>
        <w:t xml:space="preserve"> </w:t>
      </w:r>
      <w:r w:rsidRPr="00677DCC">
        <w:rPr>
          <w:rFonts w:ascii="Georgia" w:eastAsiaTheme="majorEastAsia" w:hAnsi="Georgia"/>
          <w:sz w:val="16"/>
          <w:szCs w:val="22"/>
        </w:rPr>
        <w:t>tried to block</w:t>
      </w:r>
      <w:r w:rsidRPr="00677DCC">
        <w:rPr>
          <w:rStyle w:val="apple-converted-space"/>
          <w:rFonts w:ascii="Georgia" w:eastAsiaTheme="majorEastAsia" w:hAnsi="Georgia"/>
          <w:sz w:val="16"/>
          <w:szCs w:val="22"/>
        </w:rPr>
        <w:t xml:space="preserve"> </w:t>
      </w:r>
      <w:r w:rsidRPr="00677DCC">
        <w:rPr>
          <w:rFonts w:ascii="Georgia" w:hAnsi="Georgia"/>
          <w:sz w:val="16"/>
          <w:szCs w:val="22"/>
        </w:rPr>
        <w:t>Philippine vessels from resupplying soldiers stationed on the disputed Second Thomas Shoal. Two months later, it deployed</w:t>
      </w:r>
      <w:r w:rsidRPr="00677DCC">
        <w:rPr>
          <w:rStyle w:val="apple-converted-space"/>
          <w:rFonts w:ascii="Georgia" w:eastAsiaTheme="majorEastAsia" w:hAnsi="Georgia"/>
          <w:sz w:val="16"/>
          <w:szCs w:val="22"/>
        </w:rPr>
        <w:t xml:space="preserve"> </w:t>
      </w:r>
      <w:r w:rsidRPr="00677DCC">
        <w:rPr>
          <w:rFonts w:ascii="Georgia" w:eastAsiaTheme="majorEastAsia" w:hAnsi="Georgia"/>
          <w:sz w:val="16"/>
          <w:szCs w:val="22"/>
        </w:rPr>
        <w:t>a $1 billion deep-sea oil drilling rig</w:t>
      </w:r>
      <w:r w:rsidRPr="00677DCC">
        <w:rPr>
          <w:rStyle w:val="apple-converted-space"/>
          <w:rFonts w:ascii="Georgia" w:eastAsiaTheme="majorEastAsia" w:hAnsi="Georgia"/>
          <w:sz w:val="16"/>
          <w:szCs w:val="22"/>
        </w:rPr>
        <w:t xml:space="preserve"> </w:t>
      </w:r>
      <w:r w:rsidRPr="00677DCC">
        <w:rPr>
          <w:rFonts w:ascii="Georgia" w:hAnsi="Georgia"/>
          <w:sz w:val="16"/>
          <w:szCs w:val="22"/>
        </w:rPr>
        <w:t xml:space="preserve">into disputed waters off the Vietnamese coast. It has also been building artificial islands in the South China Sea that U.S. officials say are meant to enhance its stance on sovereignty. China says it has historical claims to a huge swath of the South China Sea, but its recent assertiveness has puzzled experts, appearing to undermine </w:t>
      </w:r>
      <w:r w:rsidRPr="00677DCC">
        <w:rPr>
          <w:rFonts w:ascii="Georgia" w:eastAsiaTheme="majorEastAsia" w:hAnsi="Georgia"/>
          <w:sz w:val="16"/>
          <w:szCs w:val="22"/>
        </w:rPr>
        <w:t>last year’s efforts</w:t>
      </w:r>
      <w:r w:rsidRPr="00677DCC">
        <w:rPr>
          <w:rStyle w:val="apple-converted-space"/>
          <w:rFonts w:ascii="Georgia" w:eastAsiaTheme="majorEastAsia" w:hAnsi="Georgia"/>
          <w:sz w:val="16"/>
          <w:szCs w:val="22"/>
        </w:rPr>
        <w:t xml:space="preserve"> </w:t>
      </w:r>
      <w:r w:rsidRPr="00677DCC">
        <w:rPr>
          <w:rFonts w:ascii="Georgia" w:hAnsi="Georgia"/>
          <w:sz w:val="16"/>
          <w:szCs w:val="22"/>
        </w:rPr>
        <w:t>to promote a more cooperative, development-focused relationship with its neighbors</w:t>
      </w:r>
      <w:r w:rsidRPr="00677DCC">
        <w:rPr>
          <w:rFonts w:ascii="Georgia" w:hAnsi="Georgia"/>
          <w:sz w:val="22"/>
          <w:szCs w:val="22"/>
          <w:u w:val="single"/>
        </w:rPr>
        <w:t xml:space="preserve">. Some argue that President Xi Jinping may see external threats as useful in ushering in tough reforms, including of the military; others say that China is simply baring its fangs as it seeks to build a new Asian order in which it, not the United States, is the major player in the region. Most agree, though, that </w:t>
      </w:r>
      <w:r w:rsidRPr="00677DCC">
        <w:rPr>
          <w:rFonts w:ascii="Georgia" w:hAnsi="Georgia"/>
          <w:sz w:val="22"/>
          <w:szCs w:val="22"/>
          <w:highlight w:val="green"/>
          <w:u w:val="single"/>
        </w:rPr>
        <w:t>China is asserting itself</w:t>
      </w:r>
      <w:r w:rsidRPr="00677DCC">
        <w:rPr>
          <w:rFonts w:ascii="Georgia" w:hAnsi="Georgia"/>
          <w:sz w:val="22"/>
          <w:szCs w:val="22"/>
          <w:u w:val="single"/>
        </w:rPr>
        <w:t xml:space="preserve"> partly </w:t>
      </w:r>
      <w:r w:rsidRPr="00677DCC">
        <w:rPr>
          <w:rFonts w:ascii="Georgia" w:hAnsi="Georgia"/>
          <w:sz w:val="22"/>
          <w:szCs w:val="22"/>
          <w:highlight w:val="green"/>
          <w:u w:val="single"/>
        </w:rPr>
        <w:t>because it now possesses a modern deep-water navy and professional coast guard.</w:t>
      </w:r>
      <w:r w:rsidRPr="00677DCC">
        <w:rPr>
          <w:rFonts w:ascii="Georgia" w:hAnsi="Georgia"/>
          <w:sz w:val="16"/>
          <w:szCs w:val="22"/>
        </w:rPr>
        <w:t xml:space="preserve"> Whatever the reason, China’s rise has left the United States caught between its commitments to allies and its desire to maintain a constructive relationship with China. In recent months, it has seemed to emphasize the former,</w:t>
      </w:r>
      <w:r w:rsidRPr="00677DCC">
        <w:rPr>
          <w:rStyle w:val="apple-converted-space"/>
          <w:rFonts w:ascii="Georgia" w:eastAsiaTheme="majorEastAsia" w:hAnsi="Georgia"/>
          <w:sz w:val="16"/>
          <w:szCs w:val="22"/>
        </w:rPr>
        <w:t xml:space="preserve"> </w:t>
      </w:r>
      <w:r w:rsidRPr="00677DCC">
        <w:rPr>
          <w:rFonts w:ascii="Georgia" w:eastAsiaTheme="majorEastAsia" w:hAnsi="Georgia"/>
          <w:sz w:val="16"/>
          <w:szCs w:val="22"/>
        </w:rPr>
        <w:t>sending B-52 bombers</w:t>
      </w:r>
      <w:r w:rsidRPr="00677DCC">
        <w:rPr>
          <w:rStyle w:val="apple-converted-space"/>
          <w:rFonts w:ascii="Georgia" w:eastAsiaTheme="majorEastAsia" w:hAnsi="Georgia"/>
          <w:sz w:val="16"/>
          <w:szCs w:val="22"/>
        </w:rPr>
        <w:t xml:space="preserve"> </w:t>
      </w:r>
      <w:r w:rsidRPr="00677DCC">
        <w:rPr>
          <w:rFonts w:ascii="Georgia" w:hAnsi="Georgia"/>
          <w:sz w:val="16"/>
          <w:szCs w:val="22"/>
        </w:rPr>
        <w:t>to fly through China’s air defense zone and threatening to reevaluate its military posture in Asia if China extends the zone to the South China Sea.</w:t>
      </w:r>
    </w:p>
    <w:p w:rsidR="00CA2977" w:rsidRPr="00677DCC" w:rsidRDefault="00CA2977" w:rsidP="00CA2977">
      <w:pPr>
        <w:pStyle w:val="Heading4"/>
        <w:rPr>
          <w:rFonts w:cs="Times New Roman"/>
          <w:shd w:val="clear" w:color="auto" w:fill="FFFFFF"/>
        </w:rPr>
      </w:pPr>
      <w:r w:rsidRPr="00677DCC">
        <w:rPr>
          <w:rFonts w:cs="Times New Roman"/>
          <w:shd w:val="clear" w:color="auto" w:fill="FFFFFF"/>
        </w:rPr>
        <w:t>US-China Cooperation key to mitigate global warming</w:t>
      </w:r>
    </w:p>
    <w:p w:rsidR="00CA2977" w:rsidRPr="00677DCC" w:rsidRDefault="00CA2977" w:rsidP="00CA2977">
      <w:pPr>
        <w:rPr>
          <w:rFonts w:cs="Times New Roman"/>
          <w:sz w:val="16"/>
        </w:rPr>
      </w:pPr>
      <w:r w:rsidRPr="00677DCC">
        <w:rPr>
          <w:rFonts w:cs="Times New Roman"/>
          <w:b/>
        </w:rPr>
        <w:t xml:space="preserve">Initiative for U.S.-China Cooperation on Energy and Climate 09 </w:t>
      </w:r>
      <w:r w:rsidRPr="00677DCC">
        <w:rPr>
          <w:rFonts w:cs="Times New Roman"/>
          <w:sz w:val="16"/>
        </w:rPr>
        <w:t xml:space="preserve">(Initiative for U.S.-China Cooperation on Energy and Climate [Initiative for U.S.-China Cooperation on Energy and Climate is a Partnership between the Asia Society Center on U.S.-China Relations and the Pew Center on Global Climate Change.]. “A Roadmap for U.S.-China Cooperation on Energy and Climate Change.” January 2009. </w:t>
      </w:r>
      <w:hyperlink r:id="rId48" w:history="1">
        <w:r w:rsidRPr="00677DCC">
          <w:rPr>
            <w:rStyle w:val="Hyperlink"/>
            <w:rFonts w:cs="Times New Roman"/>
            <w:sz w:val="16"/>
          </w:rPr>
          <w:t>http://www.c2es.org/docUploads/US-China-Roadmap-Feb09.pdf</w:t>
        </w:r>
      </w:hyperlink>
      <w:r w:rsidRPr="00677DCC">
        <w:rPr>
          <w:rFonts w:cs="Times New Roman"/>
          <w:sz w:val="16"/>
        </w:rPr>
        <w:t xml:space="preserve"> [accessed July 13</w:t>
      </w:r>
      <w:r w:rsidRPr="00677DCC">
        <w:rPr>
          <w:rFonts w:cs="Times New Roman"/>
          <w:sz w:val="16"/>
          <w:vertAlign w:val="superscript"/>
        </w:rPr>
        <w:t>th</w:t>
      </w:r>
      <w:r w:rsidRPr="00677DCC">
        <w:rPr>
          <w:rFonts w:cs="Times New Roman"/>
          <w:sz w:val="16"/>
        </w:rPr>
        <w:t>, 2014])//ALepow</w:t>
      </w:r>
    </w:p>
    <w:p w:rsidR="00CA2977" w:rsidRPr="00677DCC" w:rsidRDefault="00CA2977" w:rsidP="00CA2977">
      <w:pPr>
        <w:rPr>
          <w:rFonts w:cs="Times New Roman"/>
        </w:rPr>
      </w:pPr>
    </w:p>
    <w:p w:rsidR="00CA2977" w:rsidRPr="00677DCC" w:rsidRDefault="00CA2977" w:rsidP="00CA2977">
      <w:pPr>
        <w:rPr>
          <w:rFonts w:cs="Times New Roman"/>
          <w:u w:val="single"/>
        </w:rPr>
      </w:pPr>
      <w:r w:rsidRPr="00677DCC">
        <w:rPr>
          <w:rFonts w:cs="Times New Roman"/>
          <w:u w:val="single"/>
        </w:rPr>
        <w:t xml:space="preserve">The challenge of global </w:t>
      </w:r>
      <w:r w:rsidRPr="00677DCC">
        <w:rPr>
          <w:rFonts w:cs="Times New Roman"/>
          <w:highlight w:val="green"/>
          <w:u w:val="single"/>
        </w:rPr>
        <w:t>climate change is unprecedented in world history</w:t>
      </w:r>
      <w:r w:rsidRPr="00677DCC">
        <w:rPr>
          <w:rFonts w:cs="Times New Roman"/>
          <w:u w:val="single"/>
        </w:rPr>
        <w:t xml:space="preserve">. The fact that a molecule of carbon dioxide emitted in the United States is just as harmful to Chinese as one emitted in China is to Americans—or, indeed, to anyone on our planet—means that </w:t>
      </w:r>
      <w:r w:rsidRPr="00677DCC">
        <w:rPr>
          <w:rFonts w:cs="Times New Roman"/>
          <w:highlight w:val="green"/>
          <w:u w:val="single"/>
        </w:rPr>
        <w:t>no human being is exempt from our inescapable commons. This</w:t>
      </w:r>
      <w:r w:rsidRPr="00677DCC">
        <w:rPr>
          <w:rFonts w:cs="Times New Roman"/>
          <w:u w:val="single"/>
        </w:rPr>
        <w:t xml:space="preserve"> new reality </w:t>
      </w:r>
      <w:r w:rsidRPr="00677DCC">
        <w:rPr>
          <w:rFonts w:cs="Times New Roman"/>
          <w:highlight w:val="green"/>
          <w:u w:val="single"/>
        </w:rPr>
        <w:t>begs a completely new set of</w:t>
      </w:r>
      <w:r w:rsidRPr="00677DCC">
        <w:rPr>
          <w:rFonts w:cs="Times New Roman"/>
          <w:u w:val="single"/>
        </w:rPr>
        <w:t xml:space="preserve"> global </w:t>
      </w:r>
      <w:r w:rsidRPr="00677DCC">
        <w:rPr>
          <w:rFonts w:cs="Times New Roman"/>
          <w:highlight w:val="green"/>
          <w:u w:val="single"/>
        </w:rPr>
        <w:t>responses.</w:t>
      </w:r>
      <w:r w:rsidRPr="00677DCC">
        <w:rPr>
          <w:rFonts w:cs="Times New Roman"/>
          <w:u w:val="single"/>
        </w:rPr>
        <w:t xml:space="preserve"> One </w:t>
      </w:r>
      <w:r w:rsidRPr="00677DCC">
        <w:rPr>
          <w:rFonts w:cs="Times New Roman"/>
          <w:highlight w:val="green"/>
          <w:u w:val="single"/>
        </w:rPr>
        <w:t>of the most critical response must come from the U</w:t>
      </w:r>
      <w:r w:rsidRPr="00677DCC">
        <w:rPr>
          <w:rFonts w:cs="Times New Roman"/>
          <w:u w:val="single"/>
        </w:rPr>
        <w:t xml:space="preserve">nited </w:t>
      </w:r>
      <w:r w:rsidRPr="00677DCC">
        <w:rPr>
          <w:rFonts w:cs="Times New Roman"/>
          <w:highlight w:val="green"/>
          <w:u w:val="single"/>
        </w:rPr>
        <w:t>S</w:t>
      </w:r>
      <w:r w:rsidRPr="00677DCC">
        <w:rPr>
          <w:rFonts w:cs="Times New Roman"/>
          <w:u w:val="single"/>
        </w:rPr>
        <w:t xml:space="preserve">tates </w:t>
      </w:r>
      <w:r w:rsidRPr="00677DCC">
        <w:rPr>
          <w:rFonts w:cs="Times New Roman"/>
          <w:highlight w:val="green"/>
          <w:u w:val="single"/>
        </w:rPr>
        <w:t>and China</w:t>
      </w:r>
      <w:r w:rsidRPr="00677DCC">
        <w:rPr>
          <w:rFonts w:cs="Times New Roman"/>
          <w:u w:val="single"/>
        </w:rPr>
        <w:t xml:space="preserve">. For </w:t>
      </w:r>
      <w:r w:rsidRPr="00677DCC">
        <w:rPr>
          <w:rFonts w:cs="Times New Roman"/>
          <w:highlight w:val="green"/>
          <w:u w:val="single"/>
        </w:rPr>
        <w:t>without the two largest emitters of gr</w:t>
      </w:r>
      <w:r w:rsidRPr="00677DCC">
        <w:rPr>
          <w:rFonts w:cs="Times New Roman"/>
          <w:u w:val="single"/>
        </w:rPr>
        <w:t>een</w:t>
      </w:r>
      <w:r w:rsidRPr="00677DCC">
        <w:rPr>
          <w:rFonts w:cs="Times New Roman"/>
          <w:highlight w:val="green"/>
          <w:u w:val="single"/>
        </w:rPr>
        <w:t>h</w:t>
      </w:r>
      <w:r w:rsidRPr="00677DCC">
        <w:rPr>
          <w:rFonts w:cs="Times New Roman"/>
          <w:u w:val="single"/>
        </w:rPr>
        <w:t xml:space="preserve">ouse </w:t>
      </w:r>
      <w:r w:rsidRPr="00677DCC">
        <w:rPr>
          <w:rFonts w:cs="Times New Roman"/>
          <w:highlight w:val="green"/>
          <w:u w:val="single"/>
        </w:rPr>
        <w:t>g</w:t>
      </w:r>
      <w:r w:rsidRPr="00677DCC">
        <w:rPr>
          <w:rFonts w:cs="Times New Roman"/>
          <w:u w:val="single"/>
        </w:rPr>
        <w:t>ase</w:t>
      </w:r>
      <w:r w:rsidRPr="00677DCC">
        <w:rPr>
          <w:rFonts w:cs="Times New Roman"/>
          <w:highlight w:val="green"/>
          <w:u w:val="single"/>
        </w:rPr>
        <w:t>s</w:t>
      </w:r>
      <w:r w:rsidRPr="00677DCC">
        <w:rPr>
          <w:rFonts w:cs="Times New Roman"/>
          <w:u w:val="single"/>
        </w:rPr>
        <w:t xml:space="preserve"> in the world </w:t>
      </w:r>
      <w:r w:rsidRPr="00677DCC">
        <w:rPr>
          <w:rFonts w:cs="Times New Roman"/>
          <w:highlight w:val="green"/>
          <w:u w:val="single"/>
        </w:rPr>
        <w:t>forging a</w:t>
      </w:r>
      <w:r w:rsidRPr="00677DCC">
        <w:rPr>
          <w:rFonts w:cs="Times New Roman"/>
          <w:u w:val="single"/>
        </w:rPr>
        <w:t xml:space="preserve"> new and extensive </w:t>
      </w:r>
      <w:r w:rsidRPr="00677DCC">
        <w:rPr>
          <w:rFonts w:cs="Times New Roman"/>
          <w:highlight w:val="green"/>
          <w:u w:val="single"/>
        </w:rPr>
        <w:t>collaborative relationship, this</w:t>
      </w:r>
      <w:r w:rsidRPr="00677DCC">
        <w:rPr>
          <w:rFonts w:cs="Times New Roman"/>
          <w:u w:val="single"/>
        </w:rPr>
        <w:t xml:space="preserve"> global </w:t>
      </w:r>
      <w:r w:rsidRPr="00677DCC">
        <w:rPr>
          <w:rFonts w:cs="Times New Roman"/>
          <w:highlight w:val="green"/>
          <w:u w:val="single"/>
        </w:rPr>
        <w:t xml:space="preserve">problem will remain intractable and unsolvable. </w:t>
      </w:r>
      <w:r w:rsidRPr="00677DCC">
        <w:rPr>
          <w:rFonts w:cs="Times New Roman"/>
          <w:u w:val="single"/>
        </w:rPr>
        <w:t xml:space="preserve">Whatever our disagreements may be, </w:t>
      </w:r>
      <w:r w:rsidRPr="00677DCC">
        <w:rPr>
          <w:rFonts w:cs="Times New Roman"/>
          <w:b/>
          <w:highlight w:val="green"/>
          <w:u w:val="single"/>
        </w:rPr>
        <w:t>failure of the U</w:t>
      </w:r>
      <w:r w:rsidRPr="00677DCC">
        <w:rPr>
          <w:rFonts w:cs="Times New Roman"/>
          <w:u w:val="single"/>
        </w:rPr>
        <w:t xml:space="preserve">nited </w:t>
      </w:r>
      <w:r w:rsidRPr="00677DCC">
        <w:rPr>
          <w:rFonts w:cs="Times New Roman"/>
          <w:b/>
          <w:highlight w:val="green"/>
          <w:u w:val="single"/>
        </w:rPr>
        <w:t>S</w:t>
      </w:r>
      <w:r w:rsidRPr="00677DCC">
        <w:rPr>
          <w:rFonts w:cs="Times New Roman"/>
          <w:u w:val="single"/>
        </w:rPr>
        <w:t xml:space="preserve">tates </w:t>
      </w:r>
      <w:r w:rsidRPr="00677DCC">
        <w:rPr>
          <w:rFonts w:cs="Times New Roman"/>
          <w:b/>
          <w:highlight w:val="green"/>
          <w:u w:val="single"/>
        </w:rPr>
        <w:t>and China to cooperate successfully</w:t>
      </w:r>
      <w:r w:rsidRPr="00677DCC">
        <w:rPr>
          <w:rFonts w:cs="Times New Roman"/>
          <w:u w:val="single"/>
        </w:rPr>
        <w:t xml:space="preserve"> on this unique issue </w:t>
      </w:r>
      <w:r w:rsidRPr="00677DCC">
        <w:rPr>
          <w:rFonts w:cs="Times New Roman"/>
          <w:b/>
          <w:highlight w:val="green"/>
          <w:u w:val="single"/>
        </w:rPr>
        <w:t>will jeopardize any hope the world community as a whole may have of heading off ever more dire impacts from a changing global climate.</w:t>
      </w:r>
      <w:r w:rsidRPr="00677DCC">
        <w:rPr>
          <w:rFonts w:cs="Times New Roman"/>
          <w:sz w:val="16"/>
        </w:rPr>
        <w:t xml:space="preserve"> While a Sino-U.S. bilateral effort is a critical effort in any overall global climate strategy, it is not an alternative to the multilateral UN climate change process</w:t>
      </w:r>
      <w:r w:rsidRPr="00677DCC">
        <w:rPr>
          <w:rFonts w:cs="Times New Roman"/>
          <w:u w:val="single"/>
        </w:rPr>
        <w:t xml:space="preserve">. </w:t>
      </w:r>
      <w:r w:rsidRPr="00677DCC">
        <w:rPr>
          <w:rFonts w:cs="Times New Roman"/>
          <w:highlight w:val="green"/>
          <w:u w:val="single"/>
        </w:rPr>
        <w:t>Collaboration between the U</w:t>
      </w:r>
      <w:r w:rsidRPr="00677DCC">
        <w:rPr>
          <w:rFonts w:cs="Times New Roman"/>
          <w:u w:val="single"/>
        </w:rPr>
        <w:t xml:space="preserve">nited </w:t>
      </w:r>
      <w:r w:rsidRPr="00677DCC">
        <w:rPr>
          <w:rFonts w:cs="Times New Roman"/>
          <w:highlight w:val="green"/>
          <w:u w:val="single"/>
        </w:rPr>
        <w:t>S</w:t>
      </w:r>
      <w:r w:rsidRPr="00677DCC">
        <w:rPr>
          <w:rFonts w:cs="Times New Roman"/>
          <w:u w:val="single"/>
        </w:rPr>
        <w:t xml:space="preserve">tates </w:t>
      </w:r>
      <w:r w:rsidRPr="00677DCC">
        <w:rPr>
          <w:rFonts w:cs="Times New Roman"/>
          <w:highlight w:val="green"/>
          <w:u w:val="single"/>
        </w:rPr>
        <w:t>and China will be crucial to</w:t>
      </w:r>
      <w:r w:rsidRPr="00677DCC">
        <w:rPr>
          <w:rFonts w:cs="Times New Roman"/>
          <w:u w:val="single"/>
        </w:rPr>
        <w:t xml:space="preserve"> both </w:t>
      </w:r>
      <w:r w:rsidRPr="00677DCC">
        <w:rPr>
          <w:rFonts w:cs="Times New Roman"/>
          <w:highlight w:val="green"/>
          <w:u w:val="single"/>
        </w:rPr>
        <w:t>achieving significant g</w:t>
      </w:r>
      <w:r w:rsidRPr="00677DCC">
        <w:rPr>
          <w:rFonts w:cs="Times New Roman"/>
          <w:u w:val="single"/>
        </w:rPr>
        <w:t>reen</w:t>
      </w:r>
      <w:r w:rsidRPr="00677DCC">
        <w:rPr>
          <w:rFonts w:cs="Times New Roman"/>
          <w:highlight w:val="green"/>
          <w:u w:val="single"/>
        </w:rPr>
        <w:t>h</w:t>
      </w:r>
      <w:r w:rsidRPr="00677DCC">
        <w:rPr>
          <w:rFonts w:cs="Times New Roman"/>
          <w:u w:val="single"/>
        </w:rPr>
        <w:t xml:space="preserve">ouse </w:t>
      </w:r>
      <w:r w:rsidRPr="00677DCC">
        <w:rPr>
          <w:rFonts w:cs="Times New Roman"/>
          <w:highlight w:val="green"/>
          <w:u w:val="single"/>
        </w:rPr>
        <w:t>g</w:t>
      </w:r>
      <w:r w:rsidRPr="00677DCC">
        <w:rPr>
          <w:rFonts w:cs="Times New Roman"/>
          <w:u w:val="single"/>
        </w:rPr>
        <w:t>as r</w:t>
      </w:r>
      <w:r w:rsidRPr="00677DCC">
        <w:rPr>
          <w:rFonts w:cs="Times New Roman"/>
          <w:highlight w:val="green"/>
          <w:u w:val="single"/>
        </w:rPr>
        <w:t>eductions</w:t>
      </w:r>
      <w:r w:rsidRPr="00677DCC">
        <w:rPr>
          <w:rFonts w:cs="Times New Roman"/>
          <w:u w:val="single"/>
        </w:rPr>
        <w:t xml:space="preserve"> in both countries, and to creating the joint momentum that will inevitably be required for a larger multilateral solution to this collective challenge. </w:t>
      </w:r>
      <w:r w:rsidRPr="00677DCC">
        <w:rPr>
          <w:rFonts w:cs="Times New Roman"/>
          <w:highlight w:val="green"/>
          <w:u w:val="single"/>
        </w:rPr>
        <w:t>The time is late and the task daunting,</w:t>
      </w:r>
      <w:r w:rsidRPr="00677DCC">
        <w:rPr>
          <w:rFonts w:cs="Times New Roman"/>
          <w:u w:val="single"/>
        </w:rPr>
        <w:t xml:space="preserve"> but there are some trends and signs that nonetheless give cause for new hope, if not outright optimism.</w:t>
      </w:r>
      <w:r w:rsidRPr="00677DCC">
        <w:rPr>
          <w:rFonts w:cs="Times New Roman"/>
          <w:sz w:val="16"/>
        </w:rPr>
        <w:t xml:space="preserve"> China’s leadership has shown a growing awareness of the concrete threats that global warming poses to China and the world. With new government policy pronouncements and bureaucratic restructuring to focus on climate change as well as regular public discussion of the issue, there is reason to be optimistic that China is in the process of becoming a more receptive partner with the United States and other to take increasingly concrete and meaningful climate change remedies. In Washington, the new administration of President-elect Barack Obama also portend a sea change in both awareness of the seriousness of this threat and a commensurate change in government policy. And while the recent global financial crisis will mean even greater competition for government resources, the various economic recovery packages now being adopted in both capitals may well provide opportunities for funds to scale clean tech industries that will be the engines if the next technological revolution, as well as the generators of new jobs, Moreover, while at first blush the faltering global economy may seem to present an inhospitable environment in which to confront such a massive and costly challenge, historically it has been precisely during such times of stress and crisis that rigid structures and systems that have outlived their usefulness have often become malleable and susceptible to change or replacement</w:t>
      </w:r>
      <w:r w:rsidRPr="00677DCC">
        <w:rPr>
          <w:rFonts w:cs="Times New Roman"/>
          <w:highlight w:val="green"/>
          <w:u w:val="single"/>
        </w:rPr>
        <w:t>. This</w:t>
      </w:r>
      <w:r w:rsidRPr="00677DCC">
        <w:rPr>
          <w:rFonts w:cs="Times New Roman"/>
          <w:u w:val="single"/>
        </w:rPr>
        <w:t xml:space="preserve"> change will, of course, take wise leadership. If such leadership is forthcoming, however, there </w:t>
      </w:r>
      <w:r w:rsidRPr="00677DCC">
        <w:rPr>
          <w:rFonts w:cs="Times New Roman"/>
          <w:highlight w:val="green"/>
          <w:u w:val="single"/>
        </w:rPr>
        <w:t>will be an incomparable opportunity</w:t>
      </w:r>
      <w:r w:rsidRPr="00677DCC">
        <w:rPr>
          <w:rFonts w:cs="Times New Roman"/>
          <w:u w:val="single"/>
        </w:rPr>
        <w:t xml:space="preserve"> not only </w:t>
      </w:r>
      <w:r w:rsidRPr="00677DCC">
        <w:rPr>
          <w:rFonts w:cs="Times New Roman"/>
          <w:highlight w:val="green"/>
          <w:u w:val="single"/>
        </w:rPr>
        <w:t>to reformat the energy systems of both countries</w:t>
      </w:r>
      <w:r w:rsidRPr="00677DCC">
        <w:rPr>
          <w:rFonts w:cs="Times New Roman"/>
          <w:u w:val="single"/>
        </w:rPr>
        <w:t xml:space="preserve">, but also to gain a new and welcomed measure of energy security. </w:t>
      </w:r>
    </w:p>
    <w:p w:rsidR="00CA2977" w:rsidRPr="008859DD" w:rsidRDefault="00CA2977" w:rsidP="00CA2977">
      <w:pPr>
        <w:keepNext/>
        <w:keepLines/>
        <w:spacing w:before="200"/>
        <w:outlineLvl w:val="3"/>
        <w:rPr>
          <w:rFonts w:eastAsia="Times New Roman" w:cs="Times New Roman"/>
          <w:b/>
          <w:bCs/>
          <w:iCs/>
        </w:rPr>
      </w:pPr>
      <w:r w:rsidRPr="008859DD">
        <w:rPr>
          <w:rFonts w:eastAsia="Times New Roman" w:cs="Times New Roman"/>
          <w:b/>
          <w:bCs/>
          <w:iCs/>
        </w:rPr>
        <w:t>Warming causes extinction</w:t>
      </w:r>
    </w:p>
    <w:p w:rsidR="00CA2977" w:rsidRPr="008859DD" w:rsidRDefault="00CA2977" w:rsidP="00CA2977">
      <w:pPr>
        <w:rPr>
          <w:rFonts w:eastAsia="Calibri"/>
          <w:b/>
          <w:bCs/>
        </w:rPr>
      </w:pPr>
      <w:r w:rsidRPr="008859DD">
        <w:rPr>
          <w:rFonts w:eastAsia="Calibri"/>
          <w:bCs/>
          <w:sz w:val="16"/>
          <w:szCs w:val="16"/>
        </w:rPr>
        <w:t xml:space="preserve">Hill </w:t>
      </w:r>
      <w:r w:rsidRPr="008859DD">
        <w:rPr>
          <w:rFonts w:eastAsia="Calibri"/>
          <w:b/>
          <w:bCs/>
        </w:rPr>
        <w:t xml:space="preserve">Henderson </w:t>
      </w:r>
      <w:r w:rsidRPr="008859DD">
        <w:rPr>
          <w:rFonts w:eastAsia="Calibri"/>
          <w:bCs/>
          <w:sz w:val="16"/>
          <w:szCs w:val="16"/>
        </w:rPr>
        <w:t>March 16th, 20</w:t>
      </w:r>
      <w:r w:rsidRPr="008859DD">
        <w:rPr>
          <w:rFonts w:eastAsia="Calibri"/>
          <w:b/>
          <w:bCs/>
        </w:rPr>
        <w:t xml:space="preserve">05 </w:t>
      </w:r>
      <w:r w:rsidRPr="008859DD">
        <w:rPr>
          <w:rFonts w:eastAsia="Calibri"/>
          <w:bCs/>
          <w:sz w:val="16"/>
          <w:szCs w:val="16"/>
        </w:rPr>
        <w:t xml:space="preserve">Countercurrents.org “Racing To Extinction” </w:t>
      </w:r>
      <w:hyperlink r:id="rId49" w:history="1">
        <w:r w:rsidRPr="008859DD">
          <w:rPr>
            <w:rFonts w:eastAsia="Calibri"/>
            <w:bCs/>
            <w:sz w:val="16"/>
            <w:szCs w:val="16"/>
          </w:rPr>
          <w:t>http://www.countercurrents.org/cc-henderson160305.htm</w:t>
        </w:r>
      </w:hyperlink>
      <w:r w:rsidRPr="008859DD">
        <w:rPr>
          <w:rFonts w:eastAsia="Calibri"/>
          <w:bCs/>
          <w:sz w:val="16"/>
          <w:szCs w:val="16"/>
        </w:rPr>
        <w:t xml:space="preserve"> (MG)</w:t>
      </w:r>
    </w:p>
    <w:p w:rsidR="00CA2977" w:rsidRPr="008859DD" w:rsidRDefault="00CA2977" w:rsidP="00CA2977">
      <w:pPr>
        <w:rPr>
          <w:rFonts w:eastAsia="Calibri"/>
          <w:sz w:val="16"/>
        </w:rPr>
      </w:pPr>
      <w:r w:rsidRPr="008859DD">
        <w:rPr>
          <w:rFonts w:eastAsia="Calibri"/>
          <w:sz w:val="16"/>
        </w:rPr>
        <w:t xml:space="preserve">There are tragic stories of death and injury every day in all our local papers involving young guys in souped up cars racing recklessly, loosing control and killing themselves, their passengers, or, sadly in too many cases, innocent families in the wrong place at the wrong time. Us old codgers ask ‘Why take the chance of possible death or a life of remorse and jail in reckless, speeding behavior? Why get even close to taking such risks everything considered? </w:t>
      </w:r>
      <w:r w:rsidRPr="008859DD">
        <w:rPr>
          <w:rFonts w:eastAsia="Calibri"/>
          <w:bCs/>
          <w:u w:val="single"/>
        </w:rPr>
        <w:t>Now this isn’t an op-ed on street racers, on reckless youthful behavior in sports cars or muscle cars, but on global warming</w:t>
      </w:r>
      <w:r w:rsidRPr="008859DD">
        <w:rPr>
          <w:rFonts w:eastAsia="Calibri"/>
          <w:sz w:val="16"/>
        </w:rPr>
        <w:t xml:space="preserve">. It is an attempt to wake you up to recognize </w:t>
      </w:r>
      <w:r w:rsidRPr="008859DD">
        <w:rPr>
          <w:rFonts w:eastAsia="Calibri"/>
          <w:bCs/>
          <w:u w:val="single"/>
        </w:rPr>
        <w:t>our reckless behavior in risking the very future of humanity and maybe even all life as we know it by going too fast and behaving extremely recklessly</w:t>
      </w:r>
      <w:r w:rsidRPr="008859DD">
        <w:rPr>
          <w:rFonts w:eastAsia="Calibri"/>
          <w:sz w:val="16"/>
        </w:rPr>
        <w:t xml:space="preserve">. Most of us know a little about global warming: the burning of fossil fuels and other side effect products of industrial societies combine to produce greenhouse gases in the atmosphere increasing global mean temperatures leading to heretofore unprecedented climate change. </w:t>
      </w:r>
      <w:r w:rsidRPr="008859DD">
        <w:rPr>
          <w:rFonts w:eastAsia="Calibri"/>
          <w:bCs/>
          <w:u w:val="single"/>
        </w:rPr>
        <w:t>It seems that most of us think of this as a gradual warming, a far off in the future, perhaps even beneficial, unimportant background warming. In reality it is an almost unbelievably tragic disaster risking everything we value; a catastrophic accident we are already in, sliding towards a cliff</w:t>
      </w:r>
      <w:r w:rsidRPr="008859DD">
        <w:rPr>
          <w:rFonts w:eastAsia="Calibri"/>
          <w:sz w:val="16"/>
        </w:rPr>
        <w:t xml:space="preserve">. In BC where I live the forest in two thirds of the province, plus parts of the Yukon and Alaska – an area equal to the American south-west – are dying due to a mountain pine beetle epidemic. The beetles are part of these forest ecosystems but their populations were kept in check by cold winter temperatures (more than thirty degrees below zero for at least two weeks). </w:t>
      </w:r>
      <w:r w:rsidRPr="008859DD">
        <w:rPr>
          <w:rFonts w:eastAsia="Calibri"/>
          <w:bCs/>
          <w:u w:val="single"/>
        </w:rPr>
        <w:t>Two decades of unprecedented warm winters have uncorked a pathogen whose effects can be easily seen from space: an evolving, rapidly spreading disaster for lifeforms – including us – who live in these forests</w:t>
      </w:r>
      <w:r w:rsidRPr="008859DD">
        <w:rPr>
          <w:rFonts w:eastAsia="Calibri"/>
          <w:sz w:val="16"/>
        </w:rPr>
        <w:t xml:space="preserve">. </w:t>
      </w:r>
      <w:r w:rsidRPr="008859DD">
        <w:rPr>
          <w:rFonts w:eastAsia="Calibri"/>
          <w:bCs/>
          <w:u w:val="single"/>
        </w:rPr>
        <w:t>Warmer temperatures also mean deadly water temperatures in rivers and creeks for salmon both beginning their journey or returning to spawn</w:t>
      </w:r>
      <w:r w:rsidRPr="008859DD">
        <w:rPr>
          <w:rFonts w:eastAsia="Calibri"/>
          <w:sz w:val="16"/>
        </w:rPr>
        <w:t xml:space="preserve">. Combined with warmer waters disrupting feeding and introducing new predators and food competition in the North Pacific where they will spend most of their lifecycle, global warming may mean the end of the estimated hundred million year history of salmon in what we have so recently labeled the north-east Pacific. I have used local, BC examples but global warming accidents are happening everywhere, every day. Like salmon and the flora and fauna in our forests, we are adapted for a very slender range of temperature to survive. We are nested in and dependent upon historic climates and interacting ecosystems. </w:t>
      </w:r>
      <w:r w:rsidRPr="008859DD">
        <w:rPr>
          <w:rFonts w:eastAsia="Calibri"/>
          <w:bCs/>
          <w:u w:val="single"/>
        </w:rPr>
        <w:t>Global warming even now promises wrenching dislocation and death</w:t>
      </w:r>
      <w:r w:rsidRPr="008859DD">
        <w:rPr>
          <w:rFonts w:eastAsia="Calibri"/>
          <w:sz w:val="16"/>
        </w:rPr>
        <w:t xml:space="preserve">. </w:t>
      </w:r>
      <w:r w:rsidRPr="008859DD">
        <w:rPr>
          <w:rFonts w:eastAsia="Calibri"/>
          <w:bCs/>
          <w:u w:val="single"/>
        </w:rPr>
        <w:t>But these immediate effects of global warming pale before the possibility of runaway global warming where warming due to our greenhouse gas emissions causes greatly increased greenhouse gas production from normal terrestrial sources – the release of CO2 stored in tundra, for example - creating positive feedback loops which overwhelm regular biosphere regulation and lead to temperatures possibly hundreds of degrees warmer then present.</w:t>
      </w:r>
      <w:r w:rsidRPr="008859DD">
        <w:rPr>
          <w:rFonts w:eastAsia="Calibri"/>
          <w:sz w:val="16"/>
        </w:rPr>
        <w:t xml:space="preserve"> </w:t>
      </w:r>
      <w:r w:rsidRPr="008859DD">
        <w:rPr>
          <w:rFonts w:eastAsia="Calibri"/>
          <w:b/>
          <w:iCs/>
          <w:u w:val="single"/>
          <w:bdr w:val="single" w:sz="18" w:space="0" w:color="auto"/>
        </w:rPr>
        <w:t>Runaway global warming that could lead to an atmosphere like Venus</w:t>
      </w:r>
      <w:r w:rsidRPr="008859DD">
        <w:rPr>
          <w:rFonts w:eastAsia="Calibri"/>
          <w:sz w:val="16"/>
        </w:rPr>
        <w:t>. In September 2000, world-renowned physicist Stephen Hawking was widely quoted in the press as being very worried about runaway global warming: "</w:t>
      </w:r>
      <w:r w:rsidRPr="008859DD">
        <w:rPr>
          <w:rFonts w:eastAsia="Calibri"/>
          <w:bCs/>
          <w:u w:val="single"/>
        </w:rPr>
        <w:t>I am afraid the atmosphere might get hotter and hotter until it will be like Venus with boiling sulfuric acid</w:t>
      </w:r>
      <w:r w:rsidRPr="008859DD">
        <w:rPr>
          <w:rFonts w:eastAsia="Calibri"/>
          <w:sz w:val="16"/>
        </w:rPr>
        <w:t xml:space="preserve">," said Hawking. "I am worried about the greenhouse effect." </w:t>
      </w:r>
      <w:r w:rsidRPr="008859DD">
        <w:rPr>
          <w:rFonts w:eastAsia="Calibri"/>
          <w:bCs/>
          <w:u w:val="single"/>
        </w:rPr>
        <w:t>If we go over this cliff no more humanity; the extinction of almost every existing species except some bacteria; the end of life on Earth as we know it</w:t>
      </w:r>
      <w:r w:rsidRPr="008859DD">
        <w:rPr>
          <w:rFonts w:eastAsia="Calibri"/>
          <w:sz w:val="16"/>
        </w:rPr>
        <w:t xml:space="preserve">. I have a re-occurring dream: I’m a young guy again, in a car with some friends traveling at night along the mountain two lane blacktop of my youth. We’re going way too fast, way too fast. We’re doing things like passing blind and almost loosing it on corners. In the moonlight I can see the lake far below. I know an accident is going to happen but they won’t listen to me: shut up chicken. They are focused on the speed, the rush, on keeping the car on the road. It is insane and I’m trapped into going along with them. Wake up. </w:t>
      </w:r>
      <w:r w:rsidRPr="008859DD">
        <w:rPr>
          <w:rFonts w:eastAsia="Calibri"/>
          <w:bCs/>
          <w:u w:val="single"/>
        </w:rPr>
        <w:t>An exponential increasing population with an economy growing at two percent, compounding in mere decades after centuries of industrialization based upon fossil fuel use, has us speeding recklessly, growing way, way too fast in a finite world</w:t>
      </w:r>
      <w:r w:rsidRPr="008859DD">
        <w:rPr>
          <w:rFonts w:eastAsia="Calibri"/>
          <w:sz w:val="16"/>
        </w:rPr>
        <w:t xml:space="preserve">. </w:t>
      </w:r>
      <w:r w:rsidRPr="008859DD">
        <w:rPr>
          <w:rFonts w:eastAsia="Calibri"/>
          <w:bCs/>
          <w:u w:val="single"/>
        </w:rPr>
        <w:t>Science has a convincing understanding of global warming caused by the burning of fossil fuels, a cause and effect first postulated more then a century ago</w:t>
      </w:r>
      <w:r w:rsidRPr="008859DD">
        <w:rPr>
          <w:rFonts w:eastAsia="Calibri"/>
          <w:sz w:val="16"/>
        </w:rPr>
        <w:t>. We are already in the skid – the accident is happening. The already existing greenhouse gases will continue to trap heat over the next century. It might be too late already to overt runaway global warming. If we know that reckless street racing leads to death, why do we allow the production and merchandising of cars designed, engineered and promoted to street race? If we know that continuing fossil fuel use risks our lives today and maybe human extinction, why do we still have an economy almost totally dependent upon fossil fuels while possible alternative renewable energy sources languish relatively ignored? Where fossil fuel exploitation is still subsidized by governments? Why are we expanding ‘car economies’ (now in China and India as well as the developed world) when we should be aware of the global warming danger and know of other possible economic and social configurations that don’t require intensive fossil fuel use? Other ways of organizing our lives that don’t need the fossil fuel addiction? Why do young guys continue to race recklessly when they see wrecks and pictures of the dead in the media and guys like themselves remorseful in the manslaughter trial coverage? Why does everybody in our business community still demand exponential rates of growth and the wasteful use of what are now becoming very precious resources needed by future generations? Rates of material growth that can clearly be understood as risking catastrophic death and mayhem and perhaps even the extinction of humanity on this planet? Why aren’t our captains of industry, our economic-centric politicians and commerce focused governments and all of us that own businesses (or work in or are financially dependent upon them) in the dock, right now, today, for risking unbelievable calamity just because of our personal, incredibly ignorant and unethical addiction to reckless speed? When there are (when there we’re?) so many other possible ways of driving, of operating our economies, that don’t risk extinction?</w:t>
      </w:r>
    </w:p>
    <w:p w:rsidR="00CA2977" w:rsidRPr="00677DCC" w:rsidRDefault="00CA2977" w:rsidP="00CA2977">
      <w:pPr>
        <w:pStyle w:val="Heading4"/>
        <w:rPr>
          <w:rFonts w:cs="Times New Roman"/>
          <w:shd w:val="clear" w:color="auto" w:fill="FFFFFF"/>
        </w:rPr>
      </w:pPr>
      <w:r w:rsidRPr="00677DCC">
        <w:rPr>
          <w:rFonts w:cs="Times New Roman"/>
          <w:shd w:val="clear" w:color="auto" w:fill="FFFFFF"/>
        </w:rPr>
        <w:t xml:space="preserve">Ratification dissolves tensions—two internal links: </w:t>
      </w:r>
    </w:p>
    <w:p w:rsidR="00CA2977" w:rsidRPr="00677DCC" w:rsidRDefault="00CA2977" w:rsidP="00CA2977">
      <w:pPr>
        <w:pStyle w:val="Heading4"/>
        <w:rPr>
          <w:rFonts w:cs="Times New Roman"/>
        </w:rPr>
      </w:pPr>
      <w:r w:rsidRPr="00677DCC">
        <w:rPr>
          <w:rFonts w:cs="Times New Roman"/>
        </w:rPr>
        <w:t>First is international support</w:t>
      </w:r>
    </w:p>
    <w:p w:rsidR="00CA2977" w:rsidRPr="00677DCC" w:rsidRDefault="00CA2977" w:rsidP="00CA2977">
      <w:pPr>
        <w:rPr>
          <w:rFonts w:cs="Times New Roman"/>
          <w:sz w:val="16"/>
        </w:rPr>
      </w:pPr>
      <w:r w:rsidRPr="00677DCC">
        <w:rPr>
          <w:rFonts w:cs="Times New Roman"/>
          <w:b/>
          <w:shd w:val="clear" w:color="auto" w:fill="FFFFFF"/>
        </w:rPr>
        <w:t>Ashfaq 10</w:t>
      </w:r>
      <w:r w:rsidRPr="00677DCC">
        <w:rPr>
          <w:rFonts w:cs="Times New Roman"/>
          <w:shd w:val="clear" w:color="auto" w:fill="FFFFFF"/>
        </w:rPr>
        <w:t xml:space="preserve"> </w:t>
      </w:r>
      <w:r w:rsidRPr="00677DCC">
        <w:rPr>
          <w:rFonts w:cs="Times New Roman"/>
          <w:sz w:val="16"/>
          <w:shd w:val="clear" w:color="auto" w:fill="FFFFFF"/>
        </w:rPr>
        <w:t>(Ashfaq, Sarah [Sarah Ashfaq received her B.B.A in accounting from Bernard College in 2002 and her J.D. from the University of Pennsylvania Law School in 2008. Is a member of the New York State Bar and is currently an Associate at Davis Polk and Wardwell LLP.]. "Something for Everyone: Why the United States Should Ratify the Law of the Sea Treaty."</w:t>
      </w:r>
      <w:r w:rsidRPr="00677DCC">
        <w:rPr>
          <w:rStyle w:val="apple-converted-space"/>
          <w:rFonts w:cs="Times New Roman"/>
          <w:color w:val="000000"/>
          <w:sz w:val="16"/>
          <w:shd w:val="clear" w:color="auto" w:fill="FFFFFF"/>
        </w:rPr>
        <w:t> </w:t>
      </w:r>
      <w:r w:rsidRPr="00677DCC">
        <w:rPr>
          <w:rFonts w:cs="Times New Roman"/>
          <w:i/>
          <w:iCs/>
          <w:sz w:val="16"/>
          <w:shd w:val="clear" w:color="auto" w:fill="FFFFFF"/>
        </w:rPr>
        <w:t>Journal of Transnational Law and Policy</w:t>
      </w:r>
      <w:r w:rsidRPr="00677DCC">
        <w:rPr>
          <w:rStyle w:val="apple-converted-space"/>
          <w:rFonts w:cs="Times New Roman"/>
          <w:color w:val="000000"/>
          <w:sz w:val="16"/>
          <w:shd w:val="clear" w:color="auto" w:fill="FFFFFF"/>
        </w:rPr>
        <w:t xml:space="preserve">, </w:t>
      </w:r>
      <w:r w:rsidRPr="00677DCC">
        <w:rPr>
          <w:rFonts w:cs="Times New Roman"/>
          <w:sz w:val="16"/>
          <w:shd w:val="clear" w:color="auto" w:fill="FFFFFF"/>
        </w:rPr>
        <w:t>19.2 (2010): 384-386. http://www.law.fsu.edu/journals/transnati onal/vol19_2/ashfaq.pdf</w:t>
      </w:r>
      <w:r w:rsidRPr="00677DCC">
        <w:rPr>
          <w:rFonts w:cs="Times New Roman"/>
          <w:sz w:val="16"/>
        </w:rPr>
        <w:t xml:space="preserve"> [accessed July 13</w:t>
      </w:r>
      <w:r w:rsidRPr="00677DCC">
        <w:rPr>
          <w:rFonts w:cs="Times New Roman"/>
          <w:sz w:val="16"/>
          <w:vertAlign w:val="superscript"/>
        </w:rPr>
        <w:t>th</w:t>
      </w:r>
      <w:r w:rsidRPr="00677DCC">
        <w:rPr>
          <w:rFonts w:cs="Times New Roman"/>
          <w:sz w:val="16"/>
        </w:rPr>
        <w:t>, 2014])//ALepow</w:t>
      </w:r>
    </w:p>
    <w:p w:rsidR="00CA2977" w:rsidRPr="00677DCC" w:rsidRDefault="00CA2977" w:rsidP="00CA2977">
      <w:pPr>
        <w:rPr>
          <w:rFonts w:cs="Times New Roman"/>
          <w:sz w:val="16"/>
        </w:rPr>
      </w:pPr>
    </w:p>
    <w:p w:rsidR="00CA2977" w:rsidRPr="00677DCC" w:rsidRDefault="00CA2977" w:rsidP="00CA2977">
      <w:pPr>
        <w:rPr>
          <w:rFonts w:cs="Times New Roman"/>
          <w:u w:val="single"/>
        </w:rPr>
      </w:pPr>
      <w:r w:rsidRPr="00677DCC">
        <w:rPr>
          <w:rFonts w:cs="Times New Roman"/>
          <w:highlight w:val="green"/>
          <w:u w:val="single"/>
        </w:rPr>
        <w:t>China’s growing</w:t>
      </w:r>
      <w:r w:rsidRPr="00677DCC">
        <w:rPr>
          <w:rFonts w:cs="Times New Roman"/>
          <w:u w:val="single"/>
        </w:rPr>
        <w:t xml:space="preserve"> economic </w:t>
      </w:r>
      <w:r w:rsidRPr="00677DCC">
        <w:rPr>
          <w:rFonts w:cs="Times New Roman"/>
          <w:highlight w:val="green"/>
          <w:u w:val="single"/>
        </w:rPr>
        <w:t>influence</w:t>
      </w:r>
      <w:r w:rsidRPr="00677DCC">
        <w:rPr>
          <w:rFonts w:cs="Times New Roman"/>
          <w:u w:val="single"/>
        </w:rPr>
        <w:t xml:space="preserve"> and covert plans to expand its military power, namely on the seas, </w:t>
      </w:r>
      <w:r w:rsidRPr="00677DCC">
        <w:rPr>
          <w:rFonts w:cs="Times New Roman"/>
          <w:highlight w:val="green"/>
          <w:u w:val="single"/>
        </w:rPr>
        <w:t>threaten the dominant position the U</w:t>
      </w:r>
      <w:r w:rsidRPr="00677DCC">
        <w:rPr>
          <w:rFonts w:cs="Times New Roman"/>
          <w:u w:val="single"/>
        </w:rPr>
        <w:t xml:space="preserve">nited </w:t>
      </w:r>
      <w:r w:rsidRPr="00677DCC">
        <w:rPr>
          <w:rFonts w:cs="Times New Roman"/>
          <w:highlight w:val="green"/>
          <w:u w:val="single"/>
        </w:rPr>
        <w:t>S</w:t>
      </w:r>
      <w:r w:rsidRPr="00677DCC">
        <w:rPr>
          <w:rFonts w:cs="Times New Roman"/>
          <w:u w:val="single"/>
        </w:rPr>
        <w:t xml:space="preserve">tates </w:t>
      </w:r>
      <w:r w:rsidRPr="00677DCC">
        <w:rPr>
          <w:rFonts w:cs="Times New Roman"/>
          <w:highlight w:val="green"/>
          <w:u w:val="single"/>
        </w:rPr>
        <w:t>has secured</w:t>
      </w:r>
      <w:r w:rsidRPr="00677DCC">
        <w:rPr>
          <w:rFonts w:cs="Times New Roman"/>
          <w:u w:val="single"/>
        </w:rPr>
        <w:t xml:space="preserve"> in the international community. Given the historically unstable relationship between China and the United States, </w:t>
      </w:r>
      <w:r w:rsidRPr="00677DCC">
        <w:rPr>
          <w:rFonts w:cs="Times New Roman"/>
          <w:highlight w:val="green"/>
          <w:u w:val="single"/>
        </w:rPr>
        <w:t xml:space="preserve">this is a particularly alarming </w:t>
      </w:r>
      <w:r w:rsidRPr="00677DCC">
        <w:rPr>
          <w:rFonts w:cs="Times New Roman"/>
          <w:u w:val="single"/>
        </w:rPr>
        <w:t xml:space="preserve">from a national security perspective. </w:t>
      </w:r>
      <w:r w:rsidRPr="00677DCC">
        <w:rPr>
          <w:rFonts w:cs="Times New Roman"/>
          <w:highlight w:val="green"/>
          <w:u w:val="single"/>
        </w:rPr>
        <w:t>Ratification of the Convention would allow the U</w:t>
      </w:r>
      <w:r w:rsidRPr="00677DCC">
        <w:rPr>
          <w:rFonts w:cs="Times New Roman"/>
          <w:u w:val="single"/>
        </w:rPr>
        <w:t>nited</w:t>
      </w:r>
      <w:r w:rsidRPr="00677DCC">
        <w:rPr>
          <w:rFonts w:cs="Times New Roman"/>
          <w:highlight w:val="green"/>
          <w:u w:val="single"/>
        </w:rPr>
        <w:t xml:space="preserve"> S</w:t>
      </w:r>
      <w:r w:rsidRPr="00677DCC">
        <w:rPr>
          <w:rFonts w:cs="Times New Roman"/>
          <w:u w:val="single"/>
        </w:rPr>
        <w:t xml:space="preserve">tates </w:t>
      </w:r>
      <w:r w:rsidRPr="00677DCC">
        <w:rPr>
          <w:rFonts w:cs="Times New Roman"/>
          <w:highlight w:val="green"/>
          <w:u w:val="single"/>
        </w:rPr>
        <w:t>to mitigate</w:t>
      </w:r>
      <w:r w:rsidRPr="00677DCC">
        <w:rPr>
          <w:rFonts w:cs="Times New Roman"/>
          <w:u w:val="single"/>
        </w:rPr>
        <w:t xml:space="preserve"> and contain</w:t>
      </w:r>
      <w:r w:rsidRPr="00677DCC">
        <w:rPr>
          <w:rFonts w:cs="Times New Roman"/>
          <w:highlight w:val="green"/>
          <w:u w:val="single"/>
        </w:rPr>
        <w:t xml:space="preserve"> the Chinese threat</w:t>
      </w:r>
      <w:r w:rsidRPr="00677DCC">
        <w:rPr>
          <w:rFonts w:cs="Times New Roman"/>
          <w:u w:val="single"/>
        </w:rPr>
        <w:t xml:space="preserve">—at least on the seas—in a systematic manner </w:t>
      </w:r>
      <w:r w:rsidRPr="00677DCC">
        <w:rPr>
          <w:rFonts w:cs="Times New Roman"/>
          <w:highlight w:val="green"/>
          <w:u w:val="single"/>
        </w:rPr>
        <w:t>with the support of the international community</w:t>
      </w:r>
      <w:r w:rsidRPr="00677DCC">
        <w:rPr>
          <w:rFonts w:cs="Times New Roman"/>
          <w:u w:val="single"/>
        </w:rPr>
        <w:t xml:space="preserve">. </w:t>
      </w:r>
      <w:r w:rsidRPr="00677DCC">
        <w:rPr>
          <w:rFonts w:cs="Times New Roman"/>
          <w:sz w:val="16"/>
        </w:rPr>
        <w:t>The tumultuous political history between the United States and China forces both parties to be on the offensive when dealing with one another</w:t>
      </w:r>
      <w:r w:rsidRPr="00677DCC">
        <w:rPr>
          <w:rFonts w:cs="Times New Roman"/>
          <w:u w:val="single"/>
        </w:rPr>
        <w:t xml:space="preserve">. Because of the potential dangers, the United States watches closely over Chinese military growth, including the aggressive expansion of its capabilities on the seas. Militarily, </w:t>
      </w:r>
      <w:r w:rsidRPr="00677DCC">
        <w:rPr>
          <w:rFonts w:cs="Times New Roman"/>
          <w:highlight w:val="green"/>
          <w:u w:val="single"/>
        </w:rPr>
        <w:t>the Convention provides the U</w:t>
      </w:r>
      <w:r w:rsidRPr="00677DCC">
        <w:rPr>
          <w:rFonts w:cs="Times New Roman"/>
          <w:u w:val="single"/>
        </w:rPr>
        <w:t xml:space="preserve">nited </w:t>
      </w:r>
      <w:r w:rsidRPr="00677DCC">
        <w:rPr>
          <w:rFonts w:cs="Times New Roman"/>
          <w:highlight w:val="green"/>
          <w:u w:val="single"/>
        </w:rPr>
        <w:t>S</w:t>
      </w:r>
      <w:r w:rsidRPr="00677DCC">
        <w:rPr>
          <w:rFonts w:cs="Times New Roman"/>
          <w:u w:val="single"/>
        </w:rPr>
        <w:t xml:space="preserve">tates </w:t>
      </w:r>
      <w:r w:rsidRPr="00677DCC">
        <w:rPr>
          <w:rFonts w:cs="Times New Roman"/>
          <w:highlight w:val="green"/>
          <w:u w:val="single"/>
        </w:rPr>
        <w:t>with a key strategic advantage</w:t>
      </w:r>
      <w:r w:rsidRPr="00677DCC">
        <w:rPr>
          <w:rFonts w:cs="Times New Roman"/>
          <w:u w:val="single"/>
        </w:rPr>
        <w:t xml:space="preserve"> that its armed services rely upon. </w:t>
      </w:r>
      <w:r w:rsidRPr="00677DCC">
        <w:rPr>
          <w:rFonts w:cs="Times New Roman"/>
          <w:highlight w:val="green"/>
          <w:u w:val="single"/>
        </w:rPr>
        <w:t>That advantage is “the ability to navigate freely</w:t>
      </w:r>
      <w:r w:rsidRPr="00677DCC">
        <w:rPr>
          <w:rFonts w:cs="Times New Roman"/>
          <w:u w:val="single"/>
        </w:rPr>
        <w:t xml:space="preserve"> on, over, and under the world’s oceans.” In an urgent situation, </w:t>
      </w:r>
      <w:r w:rsidRPr="00677DCC">
        <w:rPr>
          <w:rFonts w:cs="Times New Roman"/>
          <w:highlight w:val="green"/>
          <w:u w:val="single"/>
        </w:rPr>
        <w:t>the U</w:t>
      </w:r>
      <w:r w:rsidRPr="00677DCC">
        <w:rPr>
          <w:rFonts w:cs="Times New Roman"/>
          <w:u w:val="single"/>
        </w:rPr>
        <w:t xml:space="preserve">nited </w:t>
      </w:r>
      <w:r w:rsidRPr="00677DCC">
        <w:rPr>
          <w:rFonts w:cs="Times New Roman"/>
          <w:highlight w:val="green"/>
          <w:u w:val="single"/>
        </w:rPr>
        <w:t>S</w:t>
      </w:r>
      <w:r w:rsidRPr="00677DCC">
        <w:rPr>
          <w:rFonts w:cs="Times New Roman"/>
          <w:u w:val="single"/>
        </w:rPr>
        <w:t xml:space="preserve">tates </w:t>
      </w:r>
      <w:r w:rsidRPr="00677DCC">
        <w:rPr>
          <w:rFonts w:cs="Times New Roman"/>
          <w:highlight w:val="green"/>
          <w:u w:val="single"/>
        </w:rPr>
        <w:t>would be free to enter the territorial sea of</w:t>
      </w:r>
      <w:r w:rsidRPr="00677DCC">
        <w:rPr>
          <w:rFonts w:cs="Times New Roman"/>
          <w:u w:val="single"/>
        </w:rPr>
        <w:t xml:space="preserve"> any party to the Convention, including </w:t>
      </w:r>
      <w:r w:rsidRPr="00677DCC">
        <w:rPr>
          <w:rFonts w:cs="Times New Roman"/>
          <w:highlight w:val="green"/>
          <w:u w:val="single"/>
        </w:rPr>
        <w:t>China</w:t>
      </w:r>
      <w:r w:rsidRPr="00677DCC">
        <w:rPr>
          <w:rFonts w:cs="Times New Roman"/>
          <w:u w:val="single"/>
        </w:rPr>
        <w:t xml:space="preserve">, without losing momentum by halting to obtain permission, enter into negotiations, or weight the benefits of violating international law. </w:t>
      </w:r>
      <w:r w:rsidRPr="00677DCC">
        <w:rPr>
          <w:rFonts w:cs="Times New Roman"/>
          <w:highlight w:val="green"/>
          <w:u w:val="single"/>
        </w:rPr>
        <w:t>This is increasingly important given the recent skirmish between China and the U</w:t>
      </w:r>
      <w:r w:rsidRPr="00677DCC">
        <w:rPr>
          <w:rFonts w:cs="Times New Roman"/>
          <w:u w:val="single"/>
        </w:rPr>
        <w:t xml:space="preserve">nited </w:t>
      </w:r>
      <w:r w:rsidRPr="00677DCC">
        <w:rPr>
          <w:rFonts w:cs="Times New Roman"/>
          <w:highlight w:val="green"/>
          <w:u w:val="single"/>
        </w:rPr>
        <w:t>S</w:t>
      </w:r>
      <w:r w:rsidRPr="00677DCC">
        <w:rPr>
          <w:rFonts w:cs="Times New Roman"/>
          <w:u w:val="single"/>
        </w:rPr>
        <w:t xml:space="preserve">tates </w:t>
      </w:r>
      <w:r w:rsidRPr="00677DCC">
        <w:rPr>
          <w:rFonts w:cs="Times New Roman"/>
          <w:highlight w:val="green"/>
          <w:u w:val="single"/>
        </w:rPr>
        <w:t>on the seas</w:t>
      </w:r>
      <w:r w:rsidRPr="00677DCC">
        <w:rPr>
          <w:rFonts w:cs="Times New Roman"/>
          <w:sz w:val="16"/>
        </w:rPr>
        <w:t>. In March of 2009, U.S. ships were collecting information in what China claimed was an illegal manner in its exclusive economic zone. Chinese and U.S. naval ships had a brief standoff that was peacefully resolved. Because “such incidents can be expected in the future</w:t>
      </w:r>
      <w:r w:rsidRPr="00677DCC">
        <w:rPr>
          <w:rFonts w:cs="Times New Roman"/>
          <w:sz w:val="16"/>
          <w:highlight w:val="green"/>
        </w:rPr>
        <w:t xml:space="preserve">,” </w:t>
      </w:r>
      <w:r w:rsidRPr="00677DCC">
        <w:rPr>
          <w:rFonts w:cs="Times New Roman"/>
          <w:highlight w:val="green"/>
          <w:u w:val="single"/>
        </w:rPr>
        <w:t>U.S. ratification of the Convention is essential.</w:t>
      </w:r>
      <w:r w:rsidRPr="00677DCC">
        <w:rPr>
          <w:rFonts w:cs="Times New Roman"/>
          <w:u w:val="single"/>
        </w:rPr>
        <w:t xml:space="preserve"> If the United States were a party to the Convention, it could argue that it was freely navigating—an activity that </w:t>
      </w:r>
      <w:r w:rsidRPr="00677DCC">
        <w:rPr>
          <w:rFonts w:cs="Times New Roman"/>
          <w:i/>
          <w:u w:val="single"/>
        </w:rPr>
        <w:t xml:space="preserve">is </w:t>
      </w:r>
      <w:r w:rsidRPr="00677DCC">
        <w:rPr>
          <w:rFonts w:cs="Times New Roman"/>
          <w:u w:val="single"/>
        </w:rPr>
        <w:t>permissible in China’s exclusive economic zone under the Convention.</w:t>
      </w:r>
      <w:r w:rsidRPr="00677DCC">
        <w:rPr>
          <w:rFonts w:cs="Times New Roman"/>
          <w:sz w:val="16"/>
        </w:rPr>
        <w:t xml:space="preserve"> Critics of ratification argue that U.S. military flexibility under the Convention is compromised because it will need to bend to the will of Convention guidelines</w:t>
      </w:r>
      <w:r w:rsidRPr="00677DCC">
        <w:rPr>
          <w:rFonts w:cs="Times New Roman"/>
          <w:u w:val="single"/>
        </w:rPr>
        <w:t xml:space="preserve">. As discussed above, however, </w:t>
      </w:r>
      <w:r w:rsidRPr="00677DCC">
        <w:rPr>
          <w:rFonts w:cs="Times New Roman"/>
          <w:highlight w:val="green"/>
          <w:u w:val="single"/>
        </w:rPr>
        <w:t>Convention provisions enhance flexibility by allowing access to a vast array of territorial seas</w:t>
      </w:r>
      <w:r w:rsidRPr="00677DCC">
        <w:rPr>
          <w:rFonts w:cs="Times New Roman"/>
          <w:u w:val="single"/>
        </w:rPr>
        <w:t xml:space="preserve">. Additionally, </w:t>
      </w:r>
      <w:r w:rsidRPr="00677DCC">
        <w:rPr>
          <w:rFonts w:cs="Times New Roman"/>
          <w:highlight w:val="green"/>
          <w:u w:val="single"/>
        </w:rPr>
        <w:t>the U.S. military</w:t>
      </w:r>
      <w:r w:rsidRPr="00677DCC">
        <w:rPr>
          <w:rFonts w:cs="Times New Roman"/>
          <w:u w:val="single"/>
        </w:rPr>
        <w:t xml:space="preserve"> enthusiastically </w:t>
      </w:r>
      <w:r w:rsidRPr="00677DCC">
        <w:rPr>
          <w:rFonts w:cs="Times New Roman"/>
          <w:highlight w:val="green"/>
          <w:u w:val="single"/>
        </w:rPr>
        <w:t>supports the Convention</w:t>
      </w:r>
      <w:r w:rsidRPr="00677DCC">
        <w:rPr>
          <w:rFonts w:cs="Times New Roman"/>
          <w:u w:val="single"/>
        </w:rPr>
        <w:t>, giving it perhaps the strongest endorsement in the interest of national security.</w:t>
      </w:r>
      <w:r w:rsidRPr="00677DCC">
        <w:rPr>
          <w:rFonts w:cs="Times New Roman"/>
          <w:sz w:val="16"/>
        </w:rPr>
        <w:t xml:space="preserve"> Admiral Vern Clark, Chief of Naval Operations, in 2004 stated, “I fully support the Convention because it preserves our navigational freedoms, provides the operational maneuver space for combat and other operations for out warships and aircraft, and enhances our own maritime interests.” Furthermore, the Vienna Convention, which governs international treaties, provides that where a state’s national security is threatened (or circumstances fundamentally change it may suspend its obligations under a treaty. In the unlikely event that the Conventions inhibits the United States from ensuring national security, the U.S. would be no worse off since it would not be bound by the convention in those instances. </w:t>
      </w:r>
      <w:r w:rsidRPr="00677DCC">
        <w:rPr>
          <w:rFonts w:cs="Times New Roman"/>
          <w:u w:val="single"/>
        </w:rPr>
        <w:t xml:space="preserve">Finally, </w:t>
      </w:r>
      <w:r w:rsidRPr="00677DCC">
        <w:rPr>
          <w:rFonts w:cs="Times New Roman"/>
          <w:highlight w:val="green"/>
          <w:u w:val="single"/>
        </w:rPr>
        <w:t>the Convention</w:t>
      </w:r>
      <w:r w:rsidRPr="00677DCC">
        <w:rPr>
          <w:rFonts w:cs="Times New Roman"/>
          <w:u w:val="single"/>
        </w:rPr>
        <w:t xml:space="preserve"> also </w:t>
      </w:r>
      <w:r w:rsidRPr="00677DCC">
        <w:rPr>
          <w:rFonts w:cs="Times New Roman"/>
          <w:highlight w:val="green"/>
          <w:u w:val="single"/>
        </w:rPr>
        <w:t>offers the U</w:t>
      </w:r>
      <w:r w:rsidRPr="00677DCC">
        <w:rPr>
          <w:rFonts w:cs="Times New Roman"/>
          <w:u w:val="single"/>
        </w:rPr>
        <w:t xml:space="preserve">nited </w:t>
      </w:r>
      <w:r w:rsidRPr="00677DCC">
        <w:rPr>
          <w:rFonts w:cs="Times New Roman"/>
          <w:highlight w:val="green"/>
          <w:u w:val="single"/>
        </w:rPr>
        <w:t>S</w:t>
      </w:r>
      <w:r w:rsidRPr="00677DCC">
        <w:rPr>
          <w:rFonts w:cs="Times New Roman"/>
          <w:u w:val="single"/>
        </w:rPr>
        <w:t xml:space="preserve">tates </w:t>
      </w:r>
      <w:r w:rsidRPr="00677DCC">
        <w:rPr>
          <w:rFonts w:cs="Times New Roman"/>
          <w:highlight w:val="green"/>
          <w:u w:val="single"/>
        </w:rPr>
        <w:t>a diplomatic and political solution should a dispute with China arise</w:t>
      </w:r>
      <w:r w:rsidRPr="00677DCC">
        <w:rPr>
          <w:rFonts w:cs="Times New Roman"/>
          <w:u w:val="single"/>
        </w:rPr>
        <w:t xml:space="preserve">. Although the United States traditionally resists dispute resolution mechanisms, it would be in its interest to embrace them here. As a non-party to the Convention, </w:t>
      </w:r>
      <w:r w:rsidRPr="00677DCC">
        <w:rPr>
          <w:rFonts w:cs="Times New Roman"/>
          <w:highlight w:val="green"/>
          <w:u w:val="single"/>
        </w:rPr>
        <w:t>a potential dispute between China and the U</w:t>
      </w:r>
      <w:r w:rsidRPr="00677DCC">
        <w:rPr>
          <w:rFonts w:cs="Times New Roman"/>
          <w:u w:val="single"/>
        </w:rPr>
        <w:t xml:space="preserve">nited </w:t>
      </w:r>
      <w:r w:rsidRPr="00677DCC">
        <w:rPr>
          <w:rFonts w:cs="Times New Roman"/>
          <w:highlight w:val="green"/>
          <w:u w:val="single"/>
        </w:rPr>
        <w:t>S</w:t>
      </w:r>
      <w:r w:rsidRPr="00677DCC">
        <w:rPr>
          <w:rFonts w:cs="Times New Roman"/>
          <w:u w:val="single"/>
        </w:rPr>
        <w:t xml:space="preserve">tates </w:t>
      </w:r>
      <w:r w:rsidRPr="00677DCC">
        <w:rPr>
          <w:rFonts w:cs="Times New Roman"/>
          <w:highlight w:val="green"/>
          <w:u w:val="single"/>
        </w:rPr>
        <w:t>could escalate into an explosive situation. By ratifying the Convention, the U.S. will have the support of the international community to exert pressure on China</w:t>
      </w:r>
      <w:r w:rsidRPr="00677DCC">
        <w:rPr>
          <w:rFonts w:cs="Times New Roman"/>
          <w:u w:val="single"/>
        </w:rPr>
        <w:t xml:space="preserve">—either for peaceful dispute resolution or to adhere to the provisions of the Convention that it too has ratified. </w:t>
      </w:r>
    </w:p>
    <w:p w:rsidR="00CA2977" w:rsidRPr="00677DCC" w:rsidRDefault="00CA2977" w:rsidP="00CA2977">
      <w:pPr>
        <w:pStyle w:val="Heading4"/>
        <w:rPr>
          <w:rFonts w:cs="Times New Roman"/>
        </w:rPr>
      </w:pPr>
      <w:r w:rsidRPr="00677DCC">
        <w:rPr>
          <w:rFonts w:cs="Times New Roman"/>
        </w:rPr>
        <w:t>Second is credibility</w:t>
      </w:r>
    </w:p>
    <w:p w:rsidR="00CA2977" w:rsidRPr="00677DCC" w:rsidRDefault="00CA2977" w:rsidP="00CA2977">
      <w:pPr>
        <w:rPr>
          <w:rFonts w:cs="Times New Roman"/>
          <w:sz w:val="16"/>
        </w:rPr>
      </w:pPr>
      <w:r w:rsidRPr="00677DCC">
        <w:rPr>
          <w:rFonts w:cs="Times New Roman"/>
          <w:b/>
        </w:rPr>
        <w:t xml:space="preserve">Haider 13 </w:t>
      </w:r>
      <w:r w:rsidRPr="00677DCC">
        <w:rPr>
          <w:rFonts w:cs="Times New Roman"/>
          <w:sz w:val="16"/>
        </w:rPr>
        <w:t xml:space="preserve">(Haider, Ziad [Ziad Haider has a JD from Georgetown Law, an MPA from Harvard Kennedy School and a BA from Yale College. He is a member of the bar in both New York State and the District of Columbia. He is currently an associate at White and Case LLP where he is a member of the Firm’s International Arbitration and International Trade groups.]. ‘US Must Adopt Law of the Sea: To lead on Asian disputes, the US must combine diplomacy and embrace of UNCLOS.” </w:t>
      </w:r>
      <w:r w:rsidRPr="00677DCC">
        <w:rPr>
          <w:rFonts w:cs="Times New Roman"/>
          <w:i/>
          <w:sz w:val="16"/>
        </w:rPr>
        <w:t xml:space="preserve">Yale Global, </w:t>
      </w:r>
      <w:r w:rsidRPr="00677DCC">
        <w:rPr>
          <w:rFonts w:cs="Times New Roman"/>
          <w:sz w:val="16"/>
        </w:rPr>
        <w:t>March 13</w:t>
      </w:r>
      <w:r w:rsidRPr="00677DCC">
        <w:rPr>
          <w:rFonts w:cs="Times New Roman"/>
          <w:sz w:val="16"/>
          <w:vertAlign w:val="superscript"/>
        </w:rPr>
        <w:t>th</w:t>
      </w:r>
      <w:r w:rsidRPr="00677DCC">
        <w:rPr>
          <w:rFonts w:cs="Times New Roman"/>
          <w:sz w:val="16"/>
        </w:rPr>
        <w:t xml:space="preserve">, 2013. </w:t>
      </w:r>
      <w:hyperlink r:id="rId50" w:history="1">
        <w:r w:rsidRPr="00677DCC">
          <w:rPr>
            <w:rStyle w:val="Hyperlink"/>
            <w:rFonts w:cs="Times New Roman"/>
            <w:sz w:val="16"/>
          </w:rPr>
          <w:t>http://yaleglobal.yale.edu/content/us-must-adopt-law-sea</w:t>
        </w:r>
      </w:hyperlink>
      <w:r w:rsidRPr="00677DCC">
        <w:rPr>
          <w:rFonts w:cs="Times New Roman"/>
          <w:sz w:val="16"/>
        </w:rPr>
        <w:t xml:space="preserve"> [accessed July 14</w:t>
      </w:r>
      <w:r w:rsidRPr="00677DCC">
        <w:rPr>
          <w:rFonts w:cs="Times New Roman"/>
          <w:sz w:val="16"/>
          <w:vertAlign w:val="superscript"/>
        </w:rPr>
        <w:t>th</w:t>
      </w:r>
      <w:r w:rsidRPr="00677DCC">
        <w:rPr>
          <w:rFonts w:cs="Times New Roman"/>
          <w:sz w:val="16"/>
        </w:rPr>
        <w:t>, 2014])//ALepow</w:t>
      </w:r>
    </w:p>
    <w:p w:rsidR="00CA2977" w:rsidRPr="00677DCC" w:rsidRDefault="00CA2977" w:rsidP="00CA2977">
      <w:pPr>
        <w:rPr>
          <w:rFonts w:cs="Times New Roman"/>
          <w:b/>
          <w:sz w:val="16"/>
        </w:rPr>
      </w:pPr>
    </w:p>
    <w:p w:rsidR="00CA2977" w:rsidRPr="00677DCC" w:rsidRDefault="00CA2977" w:rsidP="00CA2977">
      <w:pPr>
        <w:pStyle w:val="NormalWeb"/>
        <w:shd w:val="clear" w:color="auto" w:fill="FFFFFF"/>
        <w:spacing w:before="0" w:beforeAutospacing="0" w:after="0" w:afterAutospacing="0"/>
        <w:rPr>
          <w:rFonts w:ascii="Georgia" w:hAnsi="Georgia"/>
          <w:sz w:val="16"/>
          <w:szCs w:val="22"/>
        </w:rPr>
      </w:pPr>
      <w:r w:rsidRPr="00677DCC">
        <w:rPr>
          <w:rFonts w:ascii="Georgia" w:hAnsi="Georgia"/>
          <w:sz w:val="16"/>
          <w:szCs w:val="22"/>
          <w:shd w:val="clear" w:color="auto" w:fill="FFFFFF"/>
        </w:rPr>
        <w:t>Third, the administration must elevate its legal strategy for managing these disputes.</w:t>
      </w:r>
      <w:r w:rsidRPr="00677DCC">
        <w:rPr>
          <w:rFonts w:ascii="Georgia" w:hAnsi="Georgia"/>
          <w:sz w:val="22"/>
          <w:szCs w:val="22"/>
          <w:u w:val="single"/>
          <w:shd w:val="clear" w:color="auto" w:fill="FFFFFF"/>
        </w:rPr>
        <w:t xml:space="preserve"> </w:t>
      </w:r>
      <w:r w:rsidRPr="00677DCC">
        <w:rPr>
          <w:rFonts w:ascii="Georgia" w:hAnsi="Georgia"/>
          <w:sz w:val="22"/>
          <w:szCs w:val="22"/>
          <w:highlight w:val="green"/>
          <w:u w:val="single"/>
          <w:shd w:val="clear" w:color="auto" w:fill="FFFFFF"/>
        </w:rPr>
        <w:t>Ratification of UNCLOS</w:t>
      </w:r>
      <w:r w:rsidRPr="00677DCC">
        <w:rPr>
          <w:rFonts w:ascii="Georgia" w:hAnsi="Georgia"/>
          <w:sz w:val="22"/>
          <w:szCs w:val="22"/>
          <w:u w:val="single"/>
          <w:shd w:val="clear" w:color="auto" w:fill="FFFFFF"/>
        </w:rPr>
        <w:t xml:space="preserve"> to which the US</w:t>
      </w:r>
      <w:r w:rsidRPr="00677DCC">
        <w:rPr>
          <w:rStyle w:val="apple-converted-space"/>
          <w:rFonts w:ascii="Georgia" w:eastAsiaTheme="majorEastAsia" w:hAnsi="Georgia"/>
          <w:sz w:val="22"/>
          <w:szCs w:val="22"/>
          <w:u w:val="single"/>
          <w:shd w:val="clear" w:color="auto" w:fill="FFFFFF"/>
        </w:rPr>
        <w:t xml:space="preserve"> </w:t>
      </w:r>
      <w:r w:rsidRPr="00677DCC">
        <w:rPr>
          <w:rFonts w:ascii="Georgia" w:hAnsi="Georgia"/>
          <w:i/>
          <w:iCs/>
          <w:sz w:val="22"/>
          <w:szCs w:val="22"/>
          <w:u w:val="single"/>
          <w:shd w:val="clear" w:color="auto" w:fill="FFFFFF"/>
        </w:rPr>
        <w:t>de facto</w:t>
      </w:r>
      <w:r w:rsidRPr="00677DCC">
        <w:rPr>
          <w:rFonts w:ascii="Georgia" w:hAnsi="Georgia"/>
          <w:sz w:val="22"/>
          <w:szCs w:val="22"/>
          <w:u w:val="single"/>
          <w:shd w:val="clear" w:color="auto" w:fill="FFFFFF"/>
        </w:rPr>
        <w:t xml:space="preserve"> adheres </w:t>
      </w:r>
      <w:r w:rsidRPr="00677DCC">
        <w:rPr>
          <w:rFonts w:ascii="Georgia" w:hAnsi="Georgia"/>
          <w:sz w:val="22"/>
          <w:szCs w:val="22"/>
          <w:highlight w:val="green"/>
          <w:u w:val="single"/>
          <w:shd w:val="clear" w:color="auto" w:fill="FFFFFF"/>
        </w:rPr>
        <w:t>is essential</w:t>
      </w:r>
      <w:r w:rsidRPr="00677DCC">
        <w:rPr>
          <w:rFonts w:ascii="Georgia" w:hAnsi="Georgia"/>
          <w:sz w:val="22"/>
          <w:szCs w:val="22"/>
          <w:u w:val="single"/>
          <w:shd w:val="clear" w:color="auto" w:fill="FFFFFF"/>
        </w:rPr>
        <w:t xml:space="preserve">, as former Secretary of State Hillary Clinton </w:t>
      </w:r>
      <w:r w:rsidRPr="00677DCC">
        <w:rPr>
          <w:rFonts w:ascii="Georgia" w:eastAsiaTheme="majorEastAsia" w:hAnsi="Georgia"/>
          <w:sz w:val="22"/>
          <w:szCs w:val="22"/>
          <w:u w:val="single"/>
          <w:shd w:val="clear" w:color="auto" w:fill="FFFFFF"/>
        </w:rPr>
        <w:t>testified</w:t>
      </w:r>
      <w:r w:rsidRPr="00677DCC">
        <w:rPr>
          <w:rFonts w:ascii="Georgia" w:hAnsi="Georgia"/>
          <w:sz w:val="22"/>
          <w:szCs w:val="22"/>
          <w:u w:val="single"/>
          <w:shd w:val="clear" w:color="auto" w:fill="FFFFFF"/>
        </w:rPr>
        <w:t xml:space="preserve"> before the Senate last year, </w:t>
      </w:r>
      <w:r w:rsidRPr="00677DCC">
        <w:rPr>
          <w:rFonts w:ascii="Georgia" w:hAnsi="Georgia"/>
          <w:sz w:val="22"/>
          <w:szCs w:val="22"/>
          <w:highlight w:val="green"/>
          <w:u w:val="single"/>
          <w:shd w:val="clear" w:color="auto" w:fill="FFFFFF"/>
        </w:rPr>
        <w:t>to ensure that US</w:t>
      </w:r>
      <w:r w:rsidRPr="00677DCC">
        <w:rPr>
          <w:rFonts w:ascii="Georgia" w:hAnsi="Georgia"/>
          <w:sz w:val="22"/>
          <w:szCs w:val="22"/>
          <w:u w:val="single"/>
          <w:shd w:val="clear" w:color="auto" w:fill="FFFFFF"/>
        </w:rPr>
        <w:t xml:space="preserve"> navigational rights and its </w:t>
      </w:r>
      <w:r w:rsidRPr="00677DCC">
        <w:rPr>
          <w:rFonts w:ascii="Georgia" w:hAnsi="Georgia"/>
          <w:sz w:val="22"/>
          <w:szCs w:val="22"/>
          <w:highlight w:val="green"/>
          <w:u w:val="single"/>
          <w:shd w:val="clear" w:color="auto" w:fill="FFFFFF"/>
        </w:rPr>
        <w:t>ability to credibly challenge other countries’ behavior are on the strongest legal footing</w:t>
      </w:r>
      <w:r w:rsidRPr="00677DCC">
        <w:rPr>
          <w:rFonts w:ascii="Georgia" w:hAnsi="Georgia"/>
          <w:sz w:val="22"/>
          <w:szCs w:val="22"/>
          <w:u w:val="single"/>
          <w:shd w:val="clear" w:color="auto" w:fill="FFFFFF"/>
        </w:rPr>
        <w:t xml:space="preserve">. </w:t>
      </w:r>
      <w:r w:rsidRPr="00677DCC">
        <w:rPr>
          <w:rFonts w:ascii="Georgia" w:hAnsi="Georgia"/>
          <w:sz w:val="22"/>
          <w:szCs w:val="22"/>
          <w:u w:val="single"/>
        </w:rPr>
        <w:t xml:space="preserve">Given that the contesting parties are actively resorting to the Convention to bolster their claims, </w:t>
      </w:r>
      <w:r w:rsidRPr="00677DCC">
        <w:rPr>
          <w:rFonts w:ascii="Georgia" w:hAnsi="Georgia"/>
          <w:sz w:val="22"/>
          <w:szCs w:val="22"/>
          <w:highlight w:val="green"/>
          <w:u w:val="single"/>
        </w:rPr>
        <w:t>ratification is critical for US credibility</w:t>
      </w:r>
      <w:r w:rsidRPr="00677DCC">
        <w:rPr>
          <w:rFonts w:ascii="Georgia" w:hAnsi="Georgia"/>
          <w:sz w:val="22"/>
          <w:szCs w:val="22"/>
          <w:u w:val="single"/>
        </w:rPr>
        <w:t>.</w:t>
      </w:r>
      <w:r w:rsidRPr="00677DCC">
        <w:rPr>
          <w:rFonts w:ascii="Georgia" w:hAnsi="Georgia"/>
          <w:sz w:val="16"/>
          <w:szCs w:val="22"/>
        </w:rPr>
        <w:t xml:space="preserve"> Even China whose claims are largely based on </w:t>
      </w:r>
      <w:r w:rsidRPr="00677DCC">
        <w:rPr>
          <w:rFonts w:ascii="Georgia" w:eastAsiaTheme="majorEastAsia" w:hAnsi="Georgia"/>
          <w:sz w:val="16"/>
          <w:szCs w:val="22"/>
        </w:rPr>
        <w:t xml:space="preserve">historical record </w:t>
      </w:r>
      <w:r w:rsidRPr="00677DCC">
        <w:rPr>
          <w:rFonts w:ascii="Georgia" w:hAnsi="Georgia"/>
          <w:sz w:val="16"/>
          <w:szCs w:val="22"/>
        </w:rPr>
        <w:t>cites UNCLOS to which it is a party, for example, in adopting a “</w:t>
      </w:r>
      <w:r w:rsidRPr="00677DCC">
        <w:rPr>
          <w:rFonts w:ascii="Georgia" w:eastAsiaTheme="majorEastAsia" w:hAnsi="Georgia"/>
          <w:sz w:val="16"/>
          <w:szCs w:val="22"/>
        </w:rPr>
        <w:t>straight base line approach</w:t>
      </w:r>
      <w:r w:rsidRPr="00677DCC">
        <w:rPr>
          <w:rFonts w:ascii="Georgia" w:hAnsi="Georgia"/>
          <w:sz w:val="16"/>
          <w:szCs w:val="22"/>
        </w:rPr>
        <w:t>” to its claim in the East China Sea</w:t>
      </w:r>
      <w:r w:rsidRPr="00677DCC">
        <w:rPr>
          <w:rFonts w:ascii="Georgia" w:hAnsi="Georgia"/>
          <w:sz w:val="22"/>
          <w:szCs w:val="22"/>
          <w:u w:val="single"/>
        </w:rPr>
        <w:t xml:space="preserve">. In January, the Philippines filed a </w:t>
      </w:r>
      <w:r w:rsidRPr="00677DCC">
        <w:rPr>
          <w:rFonts w:ascii="Georgia" w:eastAsiaTheme="majorEastAsia" w:hAnsi="Georgia"/>
          <w:sz w:val="22"/>
          <w:szCs w:val="22"/>
          <w:u w:val="single"/>
        </w:rPr>
        <w:t xml:space="preserve">claim </w:t>
      </w:r>
      <w:r w:rsidRPr="00677DCC">
        <w:rPr>
          <w:rFonts w:ascii="Georgia" w:hAnsi="Georgia"/>
          <w:sz w:val="22"/>
          <w:szCs w:val="22"/>
          <w:u w:val="single"/>
        </w:rPr>
        <w:t xml:space="preserve">with an UNCLOS tribunal alleging that </w:t>
      </w:r>
      <w:r w:rsidRPr="00677DCC">
        <w:rPr>
          <w:rFonts w:ascii="Georgia" w:hAnsi="Georgia"/>
          <w:sz w:val="22"/>
          <w:szCs w:val="22"/>
          <w:highlight w:val="green"/>
          <w:u w:val="single"/>
        </w:rPr>
        <w:t>China’</w:t>
      </w:r>
      <w:r w:rsidRPr="00677DCC">
        <w:rPr>
          <w:rFonts w:ascii="Georgia" w:hAnsi="Georgia"/>
          <w:sz w:val="22"/>
          <w:szCs w:val="22"/>
          <w:u w:val="single"/>
        </w:rPr>
        <w:t xml:space="preserve">s nine-dash </w:t>
      </w:r>
      <w:r w:rsidRPr="00677DCC">
        <w:rPr>
          <w:rFonts w:ascii="Georgia" w:hAnsi="Georgia"/>
          <w:sz w:val="22"/>
          <w:szCs w:val="22"/>
          <w:highlight w:val="green"/>
          <w:u w:val="single"/>
        </w:rPr>
        <w:t>claim to the S</w:t>
      </w:r>
      <w:r w:rsidRPr="00677DCC">
        <w:rPr>
          <w:rFonts w:ascii="Georgia" w:hAnsi="Georgia"/>
          <w:sz w:val="22"/>
          <w:szCs w:val="22"/>
          <w:u w:val="single"/>
        </w:rPr>
        <w:t xml:space="preserve">outh </w:t>
      </w:r>
      <w:r w:rsidRPr="00677DCC">
        <w:rPr>
          <w:rFonts w:ascii="Georgia" w:hAnsi="Georgia"/>
          <w:sz w:val="22"/>
          <w:szCs w:val="22"/>
          <w:highlight w:val="green"/>
          <w:u w:val="single"/>
        </w:rPr>
        <w:t>C</w:t>
      </w:r>
      <w:r w:rsidRPr="00677DCC">
        <w:rPr>
          <w:rFonts w:ascii="Georgia" w:hAnsi="Georgia"/>
          <w:sz w:val="22"/>
          <w:szCs w:val="22"/>
          <w:u w:val="single"/>
        </w:rPr>
        <w:t xml:space="preserve">hina </w:t>
      </w:r>
      <w:r w:rsidRPr="00677DCC">
        <w:rPr>
          <w:rFonts w:ascii="Georgia" w:hAnsi="Georgia"/>
          <w:sz w:val="22"/>
          <w:szCs w:val="22"/>
          <w:highlight w:val="green"/>
          <w:u w:val="single"/>
        </w:rPr>
        <w:t>S</w:t>
      </w:r>
      <w:r w:rsidRPr="00677DCC">
        <w:rPr>
          <w:rFonts w:ascii="Georgia" w:hAnsi="Georgia"/>
          <w:sz w:val="22"/>
          <w:szCs w:val="22"/>
          <w:u w:val="single"/>
        </w:rPr>
        <w:t xml:space="preserve">ea </w:t>
      </w:r>
      <w:r w:rsidRPr="00677DCC">
        <w:rPr>
          <w:rFonts w:ascii="Georgia" w:hAnsi="Georgia"/>
          <w:sz w:val="22"/>
          <w:szCs w:val="22"/>
          <w:highlight w:val="green"/>
          <w:u w:val="single"/>
        </w:rPr>
        <w:t>is contrary to UNCLOS</w:t>
      </w:r>
      <w:r w:rsidRPr="00677DCC">
        <w:rPr>
          <w:rFonts w:ascii="Georgia" w:hAnsi="Georgia"/>
          <w:sz w:val="22"/>
          <w:szCs w:val="22"/>
          <w:u w:val="single"/>
        </w:rPr>
        <w:t>.</w:t>
      </w:r>
      <w:r w:rsidRPr="00677DCC">
        <w:rPr>
          <w:rFonts w:ascii="Georgia" w:hAnsi="Georgia"/>
          <w:sz w:val="16"/>
          <w:szCs w:val="22"/>
        </w:rPr>
        <w:t xml:space="preserve"> Conceding that China has </w:t>
      </w:r>
      <w:r w:rsidRPr="00677DCC">
        <w:rPr>
          <w:rFonts w:ascii="Georgia" w:eastAsiaTheme="majorEastAsia" w:hAnsi="Georgia"/>
          <w:sz w:val="16"/>
          <w:szCs w:val="22"/>
        </w:rPr>
        <w:t>not accepted</w:t>
      </w:r>
      <w:r w:rsidRPr="00677DCC">
        <w:rPr>
          <w:rFonts w:ascii="Georgia" w:hAnsi="Georgia"/>
          <w:sz w:val="16"/>
          <w:szCs w:val="22"/>
        </w:rPr>
        <w:t xml:space="preserve"> the tribunal’s jurisdiction on sovereignty claims and maritime boundaries, the Philippines has argued that the tribunal can assess the “interpretation and application” of China’s obligations under UNCLOS. While China has stated that it will not participate in the proceeding, the Philippines intends to pursue its claim. Whether other parties bring such claims remains to be seen. </w:t>
      </w:r>
      <w:r w:rsidRPr="00677DCC">
        <w:rPr>
          <w:rFonts w:ascii="Georgia" w:hAnsi="Georgia"/>
          <w:sz w:val="22"/>
          <w:szCs w:val="22"/>
          <w:u w:val="single"/>
        </w:rPr>
        <w:t xml:space="preserve">Although </w:t>
      </w:r>
      <w:r w:rsidRPr="00677DCC">
        <w:rPr>
          <w:rFonts w:ascii="Georgia" w:hAnsi="Georgia"/>
          <w:sz w:val="22"/>
          <w:szCs w:val="22"/>
          <w:highlight w:val="green"/>
          <w:u w:val="single"/>
        </w:rPr>
        <w:t>arbitration offers a clean</w:t>
      </w:r>
      <w:r w:rsidRPr="00677DCC">
        <w:rPr>
          <w:rFonts w:ascii="Georgia" w:hAnsi="Georgia"/>
          <w:sz w:val="22"/>
          <w:szCs w:val="22"/>
          <w:u w:val="single"/>
        </w:rPr>
        <w:t xml:space="preserve"> and contained </w:t>
      </w:r>
      <w:r w:rsidRPr="00677DCC">
        <w:rPr>
          <w:rFonts w:ascii="Georgia" w:hAnsi="Georgia"/>
          <w:sz w:val="22"/>
          <w:szCs w:val="22"/>
          <w:highlight w:val="green"/>
          <w:u w:val="single"/>
        </w:rPr>
        <w:t>alternative</w:t>
      </w:r>
      <w:r w:rsidRPr="00677DCC">
        <w:rPr>
          <w:rFonts w:ascii="Georgia" w:hAnsi="Georgia"/>
          <w:sz w:val="22"/>
          <w:szCs w:val="22"/>
          <w:u w:val="single"/>
        </w:rPr>
        <w:t xml:space="preserve"> to fluctuating diplomacy and skirmishes, precluding US “interference” as China desires</w:t>
      </w:r>
      <w:r w:rsidRPr="00677DCC">
        <w:rPr>
          <w:rFonts w:ascii="Georgia" w:hAnsi="Georgia"/>
          <w:sz w:val="22"/>
          <w:szCs w:val="22"/>
          <w:highlight w:val="green"/>
          <w:u w:val="single"/>
        </w:rPr>
        <w:t>, China does not view arbitration as a bilateral solution</w:t>
      </w:r>
      <w:r w:rsidRPr="00677DCC">
        <w:rPr>
          <w:rFonts w:ascii="Georgia" w:hAnsi="Georgia"/>
          <w:sz w:val="22"/>
          <w:szCs w:val="22"/>
          <w:u w:val="single"/>
        </w:rPr>
        <w:t xml:space="preserve"> and, moreover, assumes that time is on its side. As such, </w:t>
      </w:r>
      <w:r w:rsidRPr="00677DCC">
        <w:rPr>
          <w:rFonts w:ascii="Georgia" w:hAnsi="Georgia"/>
          <w:sz w:val="22"/>
          <w:szCs w:val="22"/>
          <w:highlight w:val="green"/>
          <w:u w:val="single"/>
        </w:rPr>
        <w:t>for the United States to have the standing to call for a much needed rules-based approach to these disputes, it must formally adopt the rules. Asia’s maritime disputes</w:t>
      </w:r>
      <w:r w:rsidRPr="00677DCC">
        <w:rPr>
          <w:rFonts w:ascii="Georgia" w:hAnsi="Georgia"/>
          <w:sz w:val="22"/>
          <w:szCs w:val="22"/>
          <w:u w:val="single"/>
        </w:rPr>
        <w:t xml:space="preserve"> are a disruptive force for US interests; however, they </w:t>
      </w:r>
      <w:r w:rsidRPr="00677DCC">
        <w:rPr>
          <w:rFonts w:ascii="Georgia" w:hAnsi="Georgia"/>
          <w:sz w:val="22"/>
          <w:szCs w:val="22"/>
          <w:highlight w:val="green"/>
          <w:u w:val="single"/>
        </w:rPr>
        <w:t>present an opportunity.</w:t>
      </w:r>
      <w:r w:rsidRPr="00677DCC">
        <w:rPr>
          <w:rFonts w:ascii="Georgia" w:hAnsi="Georgia"/>
          <w:sz w:val="16"/>
          <w:szCs w:val="22"/>
        </w:rPr>
        <w:t xml:space="preserve"> A shortsighted view would conclude that the opportunity presented is a strategic opening for the United States and a regional tilt given recent Chinese heavy handedness. The reality is that states in the region have no interest in choosing sides. According to the National Intelligence Council’s </w:t>
      </w:r>
      <w:r w:rsidRPr="00677DCC">
        <w:rPr>
          <w:rFonts w:ascii="Georgia" w:eastAsiaTheme="majorEastAsia" w:hAnsi="Georgia"/>
          <w:sz w:val="16"/>
          <w:szCs w:val="22"/>
        </w:rPr>
        <w:t xml:space="preserve">Global Trends 2030 </w:t>
      </w:r>
      <w:r w:rsidRPr="00677DCC">
        <w:rPr>
          <w:rFonts w:ascii="Georgia" w:hAnsi="Georgia"/>
          <w:sz w:val="16"/>
          <w:szCs w:val="22"/>
        </w:rPr>
        <w:t>report, they will instead increasingly be pulled in both directions: economically toward China and security-wise toward the US.</w:t>
      </w:r>
      <w:r w:rsidRPr="00677DCC">
        <w:rPr>
          <w:rFonts w:ascii="Georgia" w:hAnsi="Georgia"/>
          <w:sz w:val="22"/>
          <w:szCs w:val="22"/>
          <w:u w:val="single"/>
        </w:rPr>
        <w:t xml:space="preserve"> Moreover, </w:t>
      </w:r>
      <w:r w:rsidRPr="00677DCC">
        <w:rPr>
          <w:rFonts w:ascii="Georgia" w:hAnsi="Georgia"/>
          <w:sz w:val="22"/>
          <w:szCs w:val="22"/>
          <w:highlight w:val="green"/>
          <w:u w:val="single"/>
        </w:rPr>
        <w:t xml:space="preserve">given Sino-US economic interdependence, a China that perceives itself subject to </w:t>
      </w:r>
      <w:r w:rsidRPr="00677DCC">
        <w:rPr>
          <w:rFonts w:ascii="Georgia" w:eastAsiaTheme="majorEastAsia" w:hAnsi="Georgia"/>
          <w:sz w:val="22"/>
          <w:szCs w:val="22"/>
          <w:highlight w:val="green"/>
          <w:u w:val="single"/>
        </w:rPr>
        <w:t>containment</w:t>
      </w:r>
      <w:r w:rsidRPr="00677DCC">
        <w:rPr>
          <w:rFonts w:ascii="Georgia" w:hAnsi="Georgia"/>
          <w:sz w:val="22"/>
          <w:szCs w:val="22"/>
          <w:highlight w:val="green"/>
          <w:u w:val="single"/>
        </w:rPr>
        <w:t xml:space="preserve"> and doubles down militarily is not in US interests. The opportunity</w:t>
      </w:r>
      <w:r w:rsidRPr="00677DCC">
        <w:rPr>
          <w:rFonts w:ascii="Georgia" w:hAnsi="Georgia"/>
          <w:sz w:val="22"/>
          <w:szCs w:val="22"/>
          <w:u w:val="single"/>
        </w:rPr>
        <w:t xml:space="preserve"> presented instead </w:t>
      </w:r>
      <w:r w:rsidRPr="00677DCC">
        <w:rPr>
          <w:rFonts w:ascii="Georgia" w:hAnsi="Georgia"/>
          <w:sz w:val="22"/>
          <w:szCs w:val="22"/>
          <w:highlight w:val="green"/>
          <w:u w:val="single"/>
        </w:rPr>
        <w:t>is for the U</w:t>
      </w:r>
      <w:r w:rsidRPr="00677DCC">
        <w:rPr>
          <w:rFonts w:ascii="Georgia" w:hAnsi="Georgia"/>
          <w:sz w:val="22"/>
          <w:szCs w:val="22"/>
          <w:u w:val="single"/>
        </w:rPr>
        <w:t xml:space="preserve">nited </w:t>
      </w:r>
      <w:r w:rsidRPr="00677DCC">
        <w:rPr>
          <w:rFonts w:ascii="Georgia" w:hAnsi="Georgia"/>
          <w:sz w:val="22"/>
          <w:szCs w:val="22"/>
          <w:highlight w:val="green"/>
          <w:u w:val="single"/>
        </w:rPr>
        <w:t>S</w:t>
      </w:r>
      <w:r w:rsidRPr="00677DCC">
        <w:rPr>
          <w:rFonts w:ascii="Georgia" w:hAnsi="Georgia"/>
          <w:sz w:val="22"/>
          <w:szCs w:val="22"/>
          <w:u w:val="single"/>
        </w:rPr>
        <w:t xml:space="preserve">tates </w:t>
      </w:r>
      <w:r w:rsidRPr="00677DCC">
        <w:rPr>
          <w:rFonts w:ascii="Georgia" w:hAnsi="Georgia"/>
          <w:sz w:val="22"/>
          <w:szCs w:val="22"/>
          <w:highlight w:val="green"/>
          <w:u w:val="single"/>
        </w:rPr>
        <w:t>to demonstrate leadership in the region</w:t>
      </w:r>
      <w:r w:rsidRPr="00677DCC">
        <w:rPr>
          <w:rFonts w:ascii="Georgia" w:hAnsi="Georgia"/>
          <w:sz w:val="22"/>
          <w:szCs w:val="22"/>
          <w:u w:val="single"/>
        </w:rPr>
        <w:t xml:space="preserve"> that combines deft diplomacy, considered military engagement and an adherence to international law as an enabling rather than enfeebling force. </w:t>
      </w:r>
      <w:r w:rsidRPr="00677DCC">
        <w:rPr>
          <w:rFonts w:ascii="Georgia" w:hAnsi="Georgia"/>
          <w:sz w:val="16"/>
          <w:szCs w:val="22"/>
        </w:rPr>
        <w:t>Doing so will test its ability to remain an effective Pacific power while navigating the rise of another – all this to preserve an order with which US security and economic interests are inextricably linked in this century.</w:t>
      </w:r>
    </w:p>
    <w:p w:rsidR="00CA2977" w:rsidRPr="00677DCC" w:rsidRDefault="00CA2977" w:rsidP="00CA2977">
      <w:pPr>
        <w:pStyle w:val="Heading4"/>
        <w:rPr>
          <w:rFonts w:cs="Times New Roman"/>
        </w:rPr>
      </w:pPr>
      <w:r w:rsidRPr="00677DCC">
        <w:rPr>
          <w:rFonts w:cs="Times New Roman"/>
        </w:rPr>
        <w:t>Independently that solves US-China war</w:t>
      </w:r>
    </w:p>
    <w:p w:rsidR="00CA2977" w:rsidRPr="00677DCC" w:rsidRDefault="00CA2977" w:rsidP="00CA2977">
      <w:pPr>
        <w:rPr>
          <w:rFonts w:cs="Times New Roman"/>
          <w:sz w:val="16"/>
          <w:shd w:val="clear" w:color="auto" w:fill="FFFFFF"/>
        </w:rPr>
      </w:pPr>
      <w:r w:rsidRPr="00677DCC">
        <w:rPr>
          <w:rFonts w:cs="Times New Roman"/>
          <w:b/>
        </w:rPr>
        <w:t xml:space="preserve">Denmark 14 </w:t>
      </w:r>
      <w:r w:rsidRPr="00677DCC">
        <w:rPr>
          <w:rFonts w:cs="Times New Roman"/>
          <w:sz w:val="16"/>
        </w:rPr>
        <w:t xml:space="preserve">(Denmark, Abraham M. [Abraham M. Denmark </w:t>
      </w:r>
      <w:r w:rsidRPr="00677DCC">
        <w:rPr>
          <w:rFonts w:cs="Times New Roman"/>
          <w:sz w:val="16"/>
          <w:shd w:val="clear" w:color="auto" w:fill="FFFFFF"/>
        </w:rPr>
        <w:t xml:space="preserve">is Vice President for Political and Security Affairs at the National Bureau of Asian Research, where he manages a team of resident and non-resident experts and staff to bring objective, detailed analysis of geopolitical trends and challenges in Asia to the attention of policymakers in Washington, D.C.]. “Could Tensions in the South China Sea Spark a War?” </w:t>
      </w:r>
      <w:r w:rsidRPr="00677DCC">
        <w:rPr>
          <w:rFonts w:cs="Times New Roman"/>
          <w:i/>
          <w:sz w:val="16"/>
          <w:shd w:val="clear" w:color="auto" w:fill="FFFFFF"/>
        </w:rPr>
        <w:t xml:space="preserve">The National Bureau of Asian Research, </w:t>
      </w:r>
      <w:r w:rsidRPr="00677DCC">
        <w:rPr>
          <w:rFonts w:cs="Times New Roman"/>
          <w:sz w:val="16"/>
          <w:shd w:val="clear" w:color="auto" w:fill="FFFFFF"/>
        </w:rPr>
        <w:t>May 31</w:t>
      </w:r>
      <w:r w:rsidRPr="00677DCC">
        <w:rPr>
          <w:rFonts w:cs="Times New Roman"/>
          <w:sz w:val="16"/>
          <w:shd w:val="clear" w:color="auto" w:fill="FFFFFF"/>
          <w:vertAlign w:val="superscript"/>
        </w:rPr>
        <w:t>st</w:t>
      </w:r>
      <w:r w:rsidRPr="00677DCC">
        <w:rPr>
          <w:rFonts w:cs="Times New Roman"/>
          <w:sz w:val="16"/>
          <w:shd w:val="clear" w:color="auto" w:fill="FFFFFF"/>
        </w:rPr>
        <w:t>, 2014. http ://www.nbr.org/research/activity.aspx?id=458 [accessed July 15</w:t>
      </w:r>
      <w:r w:rsidRPr="00677DCC">
        <w:rPr>
          <w:rFonts w:cs="Times New Roman"/>
          <w:sz w:val="16"/>
          <w:shd w:val="clear" w:color="auto" w:fill="FFFFFF"/>
          <w:vertAlign w:val="superscript"/>
        </w:rPr>
        <w:t>th</w:t>
      </w:r>
      <w:r w:rsidRPr="00677DCC">
        <w:rPr>
          <w:rFonts w:cs="Times New Roman"/>
          <w:sz w:val="16"/>
          <w:shd w:val="clear" w:color="auto" w:fill="FFFFFF"/>
        </w:rPr>
        <w:t>, 2014])//ALepow</w:t>
      </w:r>
    </w:p>
    <w:p w:rsidR="00CA2977" w:rsidRPr="00677DCC" w:rsidRDefault="00CA2977" w:rsidP="00CA2977">
      <w:pPr>
        <w:rPr>
          <w:rFonts w:cs="Times New Roman"/>
          <w:sz w:val="16"/>
        </w:rPr>
      </w:pPr>
    </w:p>
    <w:p w:rsidR="00CA2977" w:rsidRPr="00677DCC" w:rsidRDefault="00CA2977" w:rsidP="00CA2977">
      <w:pPr>
        <w:rPr>
          <w:rFonts w:eastAsia="Times New Roman" w:cs="Times New Roman"/>
          <w:color w:val="000000"/>
          <w:sz w:val="16"/>
        </w:rPr>
      </w:pPr>
      <w:r w:rsidRPr="00677DCC">
        <w:rPr>
          <w:rFonts w:eastAsia="Times New Roman" w:cs="Times New Roman"/>
          <w:color w:val="000000"/>
          <w:highlight w:val="green"/>
          <w:u w:val="single"/>
        </w:rPr>
        <w:t>The future of these disputes is not promising for long-term peace and stability. Neither side has demonstrated any interest in backing down</w:t>
      </w:r>
      <w:r w:rsidRPr="00677DCC">
        <w:rPr>
          <w:rFonts w:eastAsia="Times New Roman" w:cs="Times New Roman"/>
          <w:color w:val="000000"/>
          <w:u w:val="single"/>
        </w:rPr>
        <w:t xml:space="preserve"> or compromising, </w:t>
      </w:r>
      <w:r w:rsidRPr="00677DCC">
        <w:rPr>
          <w:rFonts w:eastAsia="Times New Roman" w:cs="Times New Roman"/>
          <w:color w:val="000000"/>
          <w:highlight w:val="green"/>
          <w:u w:val="single"/>
        </w:rPr>
        <w:t>and the potential for future escalation and crisis is high.</w:t>
      </w:r>
      <w:r w:rsidRPr="00677DCC">
        <w:rPr>
          <w:rFonts w:eastAsia="Times New Roman" w:cs="Times New Roman"/>
          <w:color w:val="000000"/>
          <w:u w:val="single"/>
        </w:rPr>
        <w:t xml:space="preserve"> China’s</w:t>
      </w:r>
      <w:r w:rsidRPr="00677DCC">
        <w:rPr>
          <w:rFonts w:eastAsia="Times New Roman" w:cs="Times New Roman"/>
          <w:color w:val="000000"/>
          <w:sz w:val="16"/>
        </w:rPr>
        <w:t xml:space="preserve"> approach to these disputes is particularly problematic. Its refusal to compromise, its continued reliance on escalation, and its commitment to change the status quo (no matter how gradually) is a recipe for persistent tension. </w:t>
      </w:r>
      <w:r w:rsidRPr="00677DCC">
        <w:rPr>
          <w:rFonts w:eastAsia="Times New Roman" w:cs="Times New Roman"/>
          <w:color w:val="000000"/>
          <w:highlight w:val="green"/>
          <w:u w:val="single"/>
        </w:rPr>
        <w:t>Most troubling is the confidence with which China approaches escalation. Beijing</w:t>
      </w:r>
      <w:r w:rsidRPr="00677DCC">
        <w:rPr>
          <w:rFonts w:eastAsia="Times New Roman" w:cs="Times New Roman"/>
          <w:color w:val="000000"/>
          <w:u w:val="single"/>
        </w:rPr>
        <w:t xml:space="preserve"> appears to </w:t>
      </w:r>
      <w:r w:rsidRPr="00677DCC">
        <w:rPr>
          <w:rFonts w:eastAsia="Times New Roman" w:cs="Times New Roman"/>
          <w:color w:val="000000"/>
          <w:highlight w:val="green"/>
          <w:u w:val="single"/>
        </w:rPr>
        <w:t>see escalation as a tool that can be used with absolute control</w:t>
      </w:r>
      <w:r w:rsidRPr="00677DCC">
        <w:rPr>
          <w:rFonts w:eastAsia="Times New Roman" w:cs="Times New Roman"/>
          <w:color w:val="000000"/>
          <w:u w:val="single"/>
        </w:rPr>
        <w:t xml:space="preserve"> and predictability.</w:t>
      </w:r>
      <w:r w:rsidRPr="00677DCC">
        <w:rPr>
          <w:rFonts w:eastAsia="Times New Roman" w:cs="Times New Roman"/>
          <w:color w:val="000000"/>
          <w:sz w:val="16"/>
        </w:rPr>
        <w:t xml:space="preserve"> China’s strategists and policy makers are fairly new to major power geopolitics, and have not learned the lessons their American and Russian counterparts learned during the Cold War: that escalation is a dangerous tool, that an adversary can respond in very unpredictable ways, and that tension can quickly spiral out of control. </w:t>
      </w:r>
      <w:r w:rsidRPr="00677DCC">
        <w:rPr>
          <w:rFonts w:eastAsia="Times New Roman" w:cs="Times New Roman"/>
          <w:color w:val="000000"/>
          <w:u w:val="single"/>
        </w:rPr>
        <w:t>One problem on the near horizon is how China will react to the arrest of Chinese fishermen by the Philippines. Beijing will certainly react, and will again seek to punish Manila and strengthen China’s claims in the process</w:t>
      </w:r>
      <w:r w:rsidRPr="00677DCC">
        <w:rPr>
          <w:rFonts w:eastAsia="Times New Roman" w:cs="Times New Roman"/>
          <w:color w:val="000000"/>
          <w:sz w:val="16"/>
        </w:rPr>
        <w:t xml:space="preserve">. One option would be to arrest Philippine fishermen operating in waters claimed by China. Another more likely and more provocative response would be to evict the Philippine forces currently on the grounded </w:t>
      </w:r>
      <w:r w:rsidRPr="00677DCC">
        <w:rPr>
          <w:rFonts w:eastAsia="Times New Roman" w:cs="Times New Roman"/>
          <w:i/>
          <w:iCs/>
          <w:color w:val="000000"/>
          <w:sz w:val="16"/>
        </w:rPr>
        <w:t xml:space="preserve">Sierra Madre </w:t>
      </w:r>
      <w:r w:rsidRPr="00677DCC">
        <w:rPr>
          <w:rFonts w:eastAsia="Times New Roman" w:cs="Times New Roman"/>
          <w:color w:val="000000"/>
          <w:sz w:val="16"/>
        </w:rPr>
        <w:t xml:space="preserve">on the Second Thomas Reef China has already harassed routine efforts by the Philippines to resupply those sailors, and may seek to tighten the blockade on the ship in order to force the sailors to withdraw. </w:t>
      </w:r>
      <w:r w:rsidRPr="00677DCC">
        <w:rPr>
          <w:rFonts w:eastAsia="Times New Roman" w:cs="Times New Roman"/>
          <w:color w:val="000000"/>
          <w:highlight w:val="green"/>
          <w:u w:val="single"/>
        </w:rPr>
        <w:t>The potential for shots to be fired or another ship to be rammed and sunk would be high, and lives may be lost.</w:t>
      </w:r>
      <w:r w:rsidRPr="00677DCC">
        <w:rPr>
          <w:rFonts w:eastAsia="Times New Roman" w:cs="Times New Roman"/>
          <w:color w:val="000000"/>
          <w:u w:val="single"/>
        </w:rPr>
        <w:t xml:space="preserve"> Without serious engagement, </w:t>
      </w:r>
      <w:r w:rsidRPr="00677DCC">
        <w:rPr>
          <w:rFonts w:eastAsia="Times New Roman" w:cs="Times New Roman"/>
          <w:color w:val="000000"/>
          <w:highlight w:val="green"/>
          <w:u w:val="single"/>
        </w:rPr>
        <w:t>China is unlikely to back down</w:t>
      </w:r>
      <w:r w:rsidRPr="00677DCC">
        <w:rPr>
          <w:rFonts w:eastAsia="Times New Roman" w:cs="Times New Roman"/>
          <w:color w:val="000000"/>
          <w:u w:val="single"/>
        </w:rPr>
        <w:t xml:space="preserve">. </w:t>
      </w:r>
      <w:r w:rsidRPr="00677DCC">
        <w:rPr>
          <w:rFonts w:eastAsia="Times New Roman" w:cs="Times New Roman"/>
          <w:color w:val="000000"/>
          <w:highlight w:val="green"/>
          <w:u w:val="single"/>
        </w:rPr>
        <w:t>Beijing has painted this issue as directly</w:t>
      </w:r>
      <w:r w:rsidRPr="00677DCC">
        <w:rPr>
          <w:rFonts w:eastAsia="Times New Roman" w:cs="Times New Roman"/>
          <w:color w:val="000000"/>
          <w:u w:val="single"/>
        </w:rPr>
        <w:t xml:space="preserve"> </w:t>
      </w:r>
      <w:r w:rsidRPr="00677DCC">
        <w:rPr>
          <w:rFonts w:eastAsia="Times New Roman" w:cs="Times New Roman"/>
          <w:color w:val="000000"/>
          <w:highlight w:val="green"/>
          <w:u w:val="single"/>
        </w:rPr>
        <w:t>related to</w:t>
      </w:r>
      <w:r w:rsidRPr="00677DCC">
        <w:rPr>
          <w:rFonts w:eastAsia="Times New Roman" w:cs="Times New Roman"/>
          <w:color w:val="000000"/>
          <w:u w:val="single"/>
        </w:rPr>
        <w:t xml:space="preserve"> its territorial integrity and </w:t>
      </w:r>
      <w:r w:rsidRPr="00677DCC">
        <w:rPr>
          <w:rFonts w:eastAsia="Times New Roman" w:cs="Times New Roman"/>
          <w:color w:val="000000"/>
          <w:highlight w:val="green"/>
          <w:u w:val="single"/>
        </w:rPr>
        <w:t>national sovereignty</w:t>
      </w:r>
      <w:r w:rsidRPr="00677DCC">
        <w:rPr>
          <w:rFonts w:eastAsia="Times New Roman" w:cs="Times New Roman"/>
          <w:color w:val="000000"/>
          <w:u w:val="single"/>
        </w:rPr>
        <w:t xml:space="preserve">, and its recent public marking of the 95th anniversary of the May 4 movement—in which the existing government was overthrown by a popular uprising that judged Beijing as weak in the face of foreign exploitation—strongly suggests that </w:t>
      </w:r>
      <w:r w:rsidRPr="00677DCC">
        <w:rPr>
          <w:rFonts w:eastAsia="Times New Roman" w:cs="Times New Roman"/>
          <w:color w:val="000000"/>
          <w:highlight w:val="green"/>
          <w:u w:val="single"/>
        </w:rPr>
        <w:t>China’s leaders are sensitive to linkages between perceived weakness abroad</w:t>
      </w:r>
      <w:r w:rsidRPr="00677DCC">
        <w:rPr>
          <w:rFonts w:eastAsia="Times New Roman" w:cs="Times New Roman"/>
          <w:color w:val="000000"/>
          <w:u w:val="single"/>
        </w:rPr>
        <w:t xml:space="preserve"> and instability at home.</w:t>
      </w:r>
      <w:r w:rsidRPr="00677DCC">
        <w:rPr>
          <w:rFonts w:eastAsia="Times New Roman" w:cs="Times New Roman"/>
          <w:color w:val="000000"/>
          <w:sz w:val="16"/>
        </w:rPr>
        <w:t xml:space="preserve"> With the growth of China’s economy likely to slow dramatically in coming years, Beijing appears to see incidents like these as useful in stirring nationalist sentiments at home to buttress the popular legitimacy of the Chinese Communist Party. </w:t>
      </w:r>
      <w:r w:rsidRPr="00677DCC">
        <w:rPr>
          <w:rFonts w:eastAsia="Times New Roman" w:cs="Times New Roman"/>
          <w:color w:val="000000"/>
          <w:u w:val="single"/>
        </w:rPr>
        <w:t xml:space="preserve">Should China use force against the Philippines, no matter how much Beijing may try to describe the act as defensive or reactive, </w:t>
      </w:r>
      <w:r w:rsidRPr="00677DCC">
        <w:rPr>
          <w:rFonts w:eastAsia="Times New Roman" w:cs="Times New Roman"/>
          <w:color w:val="000000"/>
          <w:highlight w:val="green"/>
          <w:u w:val="single"/>
        </w:rPr>
        <w:t>the United States would</w:t>
      </w:r>
      <w:r w:rsidRPr="00677DCC">
        <w:rPr>
          <w:rFonts w:eastAsia="Times New Roman" w:cs="Times New Roman"/>
          <w:color w:val="000000"/>
          <w:u w:val="single"/>
        </w:rPr>
        <w:t xml:space="preserve"> probably </w:t>
      </w:r>
      <w:r w:rsidRPr="00677DCC">
        <w:rPr>
          <w:rFonts w:eastAsia="Times New Roman" w:cs="Times New Roman"/>
          <w:color w:val="000000"/>
          <w:highlight w:val="green"/>
          <w:u w:val="single"/>
        </w:rPr>
        <w:t>be drawn into the crisis</w:t>
      </w:r>
      <w:r w:rsidRPr="00677DCC">
        <w:rPr>
          <w:rFonts w:eastAsia="Times New Roman" w:cs="Times New Roman"/>
          <w:color w:val="000000"/>
          <w:u w:val="single"/>
        </w:rPr>
        <w:t xml:space="preserve">—certainly in a diplomatic sense, and potentially </w:t>
      </w:r>
      <w:r w:rsidRPr="00677DCC">
        <w:rPr>
          <w:rFonts w:eastAsia="Times New Roman" w:cs="Times New Roman"/>
          <w:color w:val="000000"/>
          <w:highlight w:val="green"/>
          <w:u w:val="single"/>
        </w:rPr>
        <w:t>in a military sense</w:t>
      </w:r>
      <w:r w:rsidRPr="00677DCC">
        <w:rPr>
          <w:rFonts w:eastAsia="Times New Roman" w:cs="Times New Roman"/>
          <w:color w:val="000000"/>
          <w:u w:val="single"/>
        </w:rPr>
        <w:t xml:space="preserve"> as well. </w:t>
      </w:r>
      <w:r w:rsidRPr="00677DCC">
        <w:rPr>
          <w:rFonts w:eastAsia="Times New Roman" w:cs="Times New Roman"/>
          <w:color w:val="000000"/>
          <w:highlight w:val="green"/>
          <w:u w:val="single"/>
        </w:rPr>
        <w:t>The U</w:t>
      </w:r>
      <w:r w:rsidRPr="00677DCC">
        <w:rPr>
          <w:rFonts w:eastAsia="Times New Roman" w:cs="Times New Roman"/>
          <w:color w:val="000000"/>
          <w:u w:val="single"/>
        </w:rPr>
        <w:t xml:space="preserve">nited </w:t>
      </w:r>
      <w:r w:rsidRPr="00677DCC">
        <w:rPr>
          <w:rFonts w:eastAsia="Times New Roman" w:cs="Times New Roman"/>
          <w:color w:val="000000"/>
          <w:highlight w:val="green"/>
          <w:u w:val="single"/>
        </w:rPr>
        <w:t>S</w:t>
      </w:r>
      <w:r w:rsidRPr="00677DCC">
        <w:rPr>
          <w:rFonts w:eastAsia="Times New Roman" w:cs="Times New Roman"/>
          <w:color w:val="000000"/>
          <w:u w:val="single"/>
        </w:rPr>
        <w:t xml:space="preserve">tates </w:t>
      </w:r>
      <w:r w:rsidRPr="00677DCC">
        <w:rPr>
          <w:rFonts w:eastAsia="Times New Roman" w:cs="Times New Roman"/>
          <w:color w:val="000000"/>
          <w:highlight w:val="green"/>
          <w:u w:val="single"/>
        </w:rPr>
        <w:t>will be unlikely to back down</w:t>
      </w:r>
      <w:r w:rsidRPr="00677DCC">
        <w:rPr>
          <w:rFonts w:eastAsia="Times New Roman" w:cs="Times New Roman"/>
          <w:color w:val="000000"/>
          <w:u w:val="single"/>
        </w:rPr>
        <w:t xml:space="preserve"> in such a situation, as the credibility of America’s willingness to intervene overseas has already come into question after decisions to not intervene in Russia’s invasion of Ukraine or Assad’s crossing the chemical weapons “redline” in Syria.</w:t>
      </w:r>
      <w:r w:rsidRPr="00677DCC">
        <w:rPr>
          <w:rFonts w:eastAsia="Times New Roman" w:cs="Times New Roman"/>
          <w:color w:val="000000"/>
          <w:sz w:val="16"/>
        </w:rPr>
        <w:t xml:space="preserve"> While Washington would certainly attempt to de-escalate any crisis and prevent the use of force, it will also be sure to demonstrate will and resolve in order to both deter hostilities and reassure its allies. While the United States is not a party to these disputes per se, it has a major interest in seeing them resolved peacefully</w:t>
      </w:r>
      <w:r w:rsidRPr="00677DCC">
        <w:rPr>
          <w:rFonts w:eastAsia="Times New Roman" w:cs="Times New Roman"/>
          <w:color w:val="000000"/>
          <w:u w:val="single"/>
        </w:rPr>
        <w:t xml:space="preserve">. </w:t>
      </w:r>
      <w:r w:rsidRPr="00677DCC">
        <w:rPr>
          <w:rFonts w:eastAsia="Times New Roman" w:cs="Times New Roman"/>
          <w:color w:val="000000"/>
          <w:highlight w:val="green"/>
          <w:u w:val="single"/>
        </w:rPr>
        <w:t>A conflict in the South China Sea would be disastrous for regional trade and for U.S.-China relations—both of which are of singular importance to the United States.</w:t>
      </w:r>
      <w:r w:rsidRPr="00677DCC">
        <w:rPr>
          <w:rFonts w:eastAsia="Times New Roman" w:cs="Times New Roman"/>
          <w:color w:val="000000"/>
          <w:sz w:val="16"/>
        </w:rPr>
        <w:t xml:space="preserve"> The United States could enhance deterrence for Beijing by raising the costs to China for additional incidents—potential initiatives include further strengthening military cooperation with the other claimants in the South China Sea, building their military capabilities, and enhancing mechanisms for multinational training and exercises. Additionally, Washington should work as an honest broker among all parties to identify opportunities for de-escalation and to develop a roadmap to the peaceful resolution of disputes. The upcoming Strategic and Economic Dialogue is an important opportunity for Beijing and Washington to speak directly about these issues and the dangers they post, and to find a way to prevent a crisis. </w:t>
      </w:r>
      <w:r w:rsidRPr="00677DCC">
        <w:rPr>
          <w:rFonts w:eastAsia="Times New Roman" w:cs="Times New Roman"/>
          <w:color w:val="000000"/>
          <w:highlight w:val="green"/>
          <w:u w:val="single"/>
        </w:rPr>
        <w:t>China</w:t>
      </w:r>
      <w:r w:rsidRPr="00677DCC">
        <w:rPr>
          <w:rFonts w:eastAsia="Times New Roman" w:cs="Times New Roman"/>
          <w:color w:val="000000"/>
          <w:u w:val="single"/>
        </w:rPr>
        <w:t xml:space="preserve"> and other claimants in the South China Sea </w:t>
      </w:r>
      <w:r w:rsidRPr="00677DCC">
        <w:rPr>
          <w:rFonts w:eastAsia="Times New Roman" w:cs="Times New Roman"/>
          <w:color w:val="000000"/>
          <w:highlight w:val="green"/>
          <w:u w:val="single"/>
        </w:rPr>
        <w:t>are on a collision course</w:t>
      </w:r>
      <w:r w:rsidRPr="00677DCC">
        <w:rPr>
          <w:rFonts w:eastAsia="Times New Roman" w:cs="Times New Roman"/>
          <w:color w:val="000000"/>
          <w:u w:val="single"/>
        </w:rPr>
        <w:t xml:space="preserve">, and </w:t>
      </w:r>
      <w:r w:rsidRPr="00677DCC">
        <w:rPr>
          <w:rFonts w:eastAsia="Times New Roman" w:cs="Times New Roman"/>
          <w:color w:val="000000"/>
          <w:highlight w:val="green"/>
          <w:u w:val="single"/>
        </w:rPr>
        <w:t>it is incumbent on the U</w:t>
      </w:r>
      <w:r w:rsidRPr="00677DCC">
        <w:rPr>
          <w:rFonts w:eastAsia="Times New Roman" w:cs="Times New Roman"/>
          <w:color w:val="000000"/>
          <w:u w:val="single"/>
        </w:rPr>
        <w:t xml:space="preserve">nited </w:t>
      </w:r>
      <w:r w:rsidRPr="00677DCC">
        <w:rPr>
          <w:rFonts w:eastAsia="Times New Roman" w:cs="Times New Roman"/>
          <w:color w:val="000000"/>
          <w:highlight w:val="green"/>
          <w:u w:val="single"/>
        </w:rPr>
        <w:t>St</w:t>
      </w:r>
      <w:r w:rsidRPr="00677DCC">
        <w:rPr>
          <w:rFonts w:eastAsia="Times New Roman" w:cs="Times New Roman"/>
          <w:color w:val="000000"/>
          <w:u w:val="single"/>
        </w:rPr>
        <w:t xml:space="preserve">ates </w:t>
      </w:r>
      <w:r w:rsidRPr="00677DCC">
        <w:rPr>
          <w:rFonts w:eastAsia="Times New Roman" w:cs="Times New Roman"/>
          <w:color w:val="000000"/>
          <w:highlight w:val="green"/>
          <w:u w:val="single"/>
        </w:rPr>
        <w:t xml:space="preserve">to demonstrate leadership </w:t>
      </w:r>
      <w:r w:rsidRPr="00677DCC">
        <w:rPr>
          <w:rFonts w:eastAsia="Times New Roman" w:cs="Times New Roman"/>
          <w:color w:val="000000"/>
          <w:u w:val="single"/>
        </w:rPr>
        <w:t xml:space="preserve">by forestalling a future crisis that could throw the entire region into conflict. </w:t>
      </w:r>
      <w:r w:rsidRPr="00677DCC">
        <w:rPr>
          <w:rFonts w:eastAsia="Times New Roman" w:cs="Times New Roman"/>
          <w:color w:val="000000"/>
          <w:highlight w:val="green"/>
          <w:u w:val="single"/>
        </w:rPr>
        <w:t>Unless the claimants are able to turn away</w:t>
      </w:r>
      <w:r w:rsidRPr="00677DCC">
        <w:rPr>
          <w:rFonts w:eastAsia="Times New Roman" w:cs="Times New Roman"/>
          <w:color w:val="000000"/>
          <w:u w:val="single"/>
        </w:rPr>
        <w:t xml:space="preserve"> from aggression and see de-escalation as a useful tool of strategy</w:t>
      </w:r>
      <w:r w:rsidRPr="00677DCC">
        <w:rPr>
          <w:rFonts w:eastAsia="Times New Roman" w:cs="Times New Roman"/>
          <w:color w:val="000000"/>
          <w:highlight w:val="green"/>
          <w:u w:val="single"/>
        </w:rPr>
        <w:t>, it is only a matter of time until Beijing miscalculates and escalates over a redline that leads to crisis and raises the potential for conflict</w:t>
      </w:r>
      <w:r w:rsidRPr="00677DCC">
        <w:rPr>
          <w:rFonts w:eastAsia="Times New Roman" w:cs="Times New Roman"/>
          <w:color w:val="000000"/>
          <w:u w:val="single"/>
        </w:rPr>
        <w:t>.</w:t>
      </w:r>
      <w:r w:rsidRPr="00677DCC">
        <w:rPr>
          <w:rFonts w:eastAsia="Times New Roman" w:cs="Times New Roman"/>
          <w:color w:val="000000"/>
          <w:sz w:val="16"/>
        </w:rPr>
        <w:t xml:space="preserve"> A mix of countries with incompatible, apparently nonnegotiable interests willing to use force and unwilling to acknowledge any way out than the absolute capitulation of the other side is a highly dangerous mix—this is how wars start.</w:t>
      </w:r>
    </w:p>
    <w:p w:rsidR="00CA2977" w:rsidRPr="004A5348" w:rsidRDefault="00CA2977" w:rsidP="00CA2977">
      <w:pPr>
        <w:keepNext/>
        <w:keepLines/>
        <w:spacing w:before="200"/>
        <w:outlineLvl w:val="3"/>
        <w:rPr>
          <w:rFonts w:eastAsiaTheme="majorEastAsia" w:cstheme="majorBidi"/>
          <w:b/>
          <w:bCs/>
          <w:iCs/>
        </w:rPr>
      </w:pPr>
      <w:r w:rsidRPr="004A5348">
        <w:rPr>
          <w:rFonts w:eastAsiaTheme="majorEastAsia" w:cstheme="majorBidi"/>
          <w:b/>
          <w:bCs/>
          <w:iCs/>
        </w:rPr>
        <w:t>Goes nuclear fast</w:t>
      </w:r>
    </w:p>
    <w:p w:rsidR="00CA2977" w:rsidRPr="004A5348" w:rsidRDefault="00CA2977" w:rsidP="00CA2977">
      <w:pPr>
        <w:rPr>
          <w:sz w:val="16"/>
          <w:szCs w:val="16"/>
        </w:rPr>
      </w:pPr>
      <w:r w:rsidRPr="004A5348">
        <w:rPr>
          <w:b/>
        </w:rPr>
        <w:t>Goldstein, 13</w:t>
      </w:r>
      <w:r w:rsidRPr="004A5348">
        <w:rPr>
          <w:b/>
          <w:sz w:val="16"/>
          <w:szCs w:val="16"/>
        </w:rPr>
        <w:t xml:space="preserve"> </w:t>
      </w:r>
      <w:r w:rsidRPr="004A5348">
        <w:rPr>
          <w:sz w:val="16"/>
          <w:szCs w:val="16"/>
        </w:rPr>
        <w:t>– Avery,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Muse //Red)</w:t>
      </w:r>
    </w:p>
    <w:p w:rsidR="00CA2977" w:rsidRPr="004A5348" w:rsidRDefault="00CA2977" w:rsidP="00CA2977">
      <w:pPr>
        <w:jc w:val="both"/>
        <w:rPr>
          <w:sz w:val="16"/>
          <w:szCs w:val="16"/>
        </w:rPr>
      </w:pPr>
    </w:p>
    <w:p w:rsidR="00CA2977" w:rsidRPr="004A5348" w:rsidRDefault="00CA2977" w:rsidP="00CA2977">
      <w:pPr>
        <w:rPr>
          <w:u w:val="single"/>
        </w:rPr>
      </w:pPr>
      <w:r w:rsidRPr="004A5348">
        <w:rPr>
          <w:sz w:val="14"/>
        </w:rPr>
        <w:t xml:space="preserve">Two concerns have driven much of the debate about international security in the post-Cold War era. The first is the potentially deadly mix of nuclear proliferation, rogue states, and international terrorists, a worry that became dominant after the terrorist attacks against the United States on September 11, 2001.1 The second concern, one whose prominence has waxed and waned since the mid-1990s, is the potentially disruptive impact that China will have if it emerges as a peer competitor of the United States, challenging an international order established during the era of U.S. preponderance.2 Reflecting this second concern, some analysts have expressed reservations about the dominant post-September 11 security agenda, arguing that China could challenge U.S. global interests in ways that terrorists and rogue states cannot. In this article, I raise a more pressing issue, one to which not enough attention has been paid. </w:t>
      </w:r>
      <w:r w:rsidRPr="004A5348">
        <w:rPr>
          <w:u w:val="single"/>
        </w:rPr>
        <w:t>For at least the next decade</w:t>
      </w:r>
      <w:r w:rsidRPr="004A5348">
        <w:rPr>
          <w:sz w:val="14"/>
        </w:rPr>
        <w:t xml:space="preserve">, while China remains relatively weak, </w:t>
      </w:r>
      <w:r w:rsidRPr="004A5348">
        <w:rPr>
          <w:highlight w:val="yellow"/>
          <w:u w:val="single"/>
        </w:rPr>
        <w:t xml:space="preserve">the gravest danger </w:t>
      </w:r>
      <w:r w:rsidRPr="004A5348">
        <w:rPr>
          <w:u w:val="single"/>
        </w:rPr>
        <w:t xml:space="preserve">in Sino-American relations </w:t>
      </w:r>
      <w:r w:rsidRPr="004A5348">
        <w:rPr>
          <w:highlight w:val="yellow"/>
          <w:u w:val="single"/>
        </w:rPr>
        <w:t xml:space="preserve">is </w:t>
      </w:r>
      <w:r w:rsidRPr="004A5348">
        <w:rPr>
          <w:u w:val="single"/>
        </w:rPr>
        <w:t xml:space="preserve">the possibility the two countries will find themselves in </w:t>
      </w:r>
      <w:r w:rsidRPr="004A5348">
        <w:rPr>
          <w:b/>
          <w:highlight w:val="yellow"/>
          <w:u w:val="single"/>
        </w:rPr>
        <w:t>a crisis</w:t>
      </w:r>
      <w:r w:rsidRPr="004A5348">
        <w:rPr>
          <w:highlight w:val="yellow"/>
          <w:u w:val="single"/>
        </w:rPr>
        <w:t xml:space="preserve"> that </w:t>
      </w:r>
      <w:r w:rsidRPr="004A5348">
        <w:rPr>
          <w:b/>
          <w:highlight w:val="yellow"/>
          <w:u w:val="single"/>
        </w:rPr>
        <w:t xml:space="preserve">could escalate to open </w:t>
      </w:r>
      <w:r w:rsidRPr="004A5348">
        <w:rPr>
          <w:b/>
          <w:u w:val="single"/>
        </w:rPr>
        <w:t xml:space="preserve">military </w:t>
      </w:r>
      <w:r w:rsidRPr="004A5348">
        <w:rPr>
          <w:b/>
          <w:highlight w:val="yellow"/>
          <w:u w:val="single"/>
        </w:rPr>
        <w:t>conflict</w:t>
      </w:r>
      <w:r w:rsidRPr="004A5348">
        <w:rPr>
          <w:b/>
          <w:u w:val="single"/>
        </w:rPr>
        <w:t>.</w:t>
      </w:r>
      <w:r w:rsidRPr="004A5348">
        <w:rPr>
          <w:b/>
          <w:sz w:val="14"/>
        </w:rPr>
        <w:t xml:space="preserve"> </w:t>
      </w:r>
      <w:r w:rsidRPr="004A5348">
        <w:rPr>
          <w:sz w:val="14"/>
        </w:rPr>
        <w:t xml:space="preserve">In contrast to the long-term prospect of a new great power rivalry between the United States and China, which ultimately rests on debatable claims about the intentions of the two countries and uncertain forecasts about big shifts in their national capabilities, </w:t>
      </w:r>
      <w:r w:rsidRPr="004A5348">
        <w:rPr>
          <w:u w:val="single"/>
        </w:rPr>
        <w:t>the danger of instability in a crisis involving these two nuclear-armed states is a tangible, near-term concern.</w:t>
      </w:r>
      <w:r w:rsidRPr="004A5348">
        <w:rPr>
          <w:sz w:val="14"/>
        </w:rPr>
        <w:t xml:space="preserve">3 Even if the probability of such a war-threatening crisis and its escalation to the use of significant military force is low, the </w:t>
      </w:r>
      <w:r w:rsidRPr="004A5348">
        <w:rPr>
          <w:b/>
          <w:u w:val="single"/>
        </w:rPr>
        <w:t xml:space="preserve">potentially </w:t>
      </w:r>
      <w:r w:rsidRPr="004A5348">
        <w:rPr>
          <w:b/>
          <w:highlight w:val="yellow"/>
          <w:u w:val="single"/>
        </w:rPr>
        <w:t>catastrophic consequences</w:t>
      </w:r>
      <w:r w:rsidRPr="004A5348">
        <w:rPr>
          <w:highlight w:val="yellow"/>
          <w:u w:val="single"/>
        </w:rPr>
        <w:t xml:space="preserve"> </w:t>
      </w:r>
      <w:r w:rsidRPr="004A5348">
        <w:rPr>
          <w:u w:val="single"/>
        </w:rPr>
        <w:t xml:space="preserve">of this scenario provide good </w:t>
      </w:r>
      <w:r w:rsidRPr="004A5348">
        <w:rPr>
          <w:highlight w:val="yellow"/>
          <w:u w:val="single"/>
        </w:rPr>
        <w:t>reason</w:t>
      </w:r>
      <w:r w:rsidRPr="004A5348">
        <w:rPr>
          <w:sz w:val="14"/>
          <w:highlight w:val="yellow"/>
        </w:rPr>
        <w:t xml:space="preserve"> </w:t>
      </w:r>
      <w:r w:rsidRPr="004A5348">
        <w:rPr>
          <w:sz w:val="14"/>
        </w:rPr>
        <w:t xml:space="preserve">for analysts to better understand its dynamics and for policymakers </w:t>
      </w:r>
      <w:r w:rsidRPr="004A5348">
        <w:rPr>
          <w:u w:val="single"/>
        </w:rPr>
        <w:t xml:space="preserve">to fully consider </w:t>
      </w:r>
      <w:r w:rsidRPr="004A5348">
        <w:rPr>
          <w:highlight w:val="yellow"/>
          <w:u w:val="single"/>
        </w:rPr>
        <w:t>its implications</w:t>
      </w:r>
      <w:r w:rsidRPr="004A5348">
        <w:rPr>
          <w:u w:val="single"/>
        </w:rPr>
        <w:t>.</w:t>
      </w:r>
      <w:r w:rsidRPr="004A5348">
        <w:rPr>
          <w:sz w:val="14"/>
        </w:rPr>
        <w:t xml:space="preserve"> Moreover, </w:t>
      </w:r>
      <w:r w:rsidRPr="004A5348">
        <w:rPr>
          <w:highlight w:val="yellow"/>
          <w:u w:val="single"/>
        </w:rPr>
        <w:t>events since 2010</w:t>
      </w:r>
      <w:r w:rsidRPr="004A5348">
        <w:rPr>
          <w:sz w:val="14"/>
          <w:highlight w:val="yellow"/>
        </w:rPr>
        <w:t>—</w:t>
      </w:r>
      <w:r w:rsidRPr="004A5348">
        <w:rPr>
          <w:highlight w:val="yellow"/>
          <w:u w:val="single"/>
        </w:rPr>
        <w:t>especially</w:t>
      </w:r>
      <w:r w:rsidRPr="004A5348">
        <w:rPr>
          <w:sz w:val="14"/>
          <w:highlight w:val="yellow"/>
        </w:rPr>
        <w:t xml:space="preserve"> </w:t>
      </w:r>
      <w:r w:rsidRPr="004A5348">
        <w:rPr>
          <w:sz w:val="14"/>
        </w:rPr>
        <w:t xml:space="preserve">those relevant to </w:t>
      </w:r>
      <w:r w:rsidRPr="004A5348">
        <w:rPr>
          <w:u w:val="single"/>
        </w:rPr>
        <w:t xml:space="preserve">disputes </w:t>
      </w:r>
      <w:r w:rsidRPr="004A5348">
        <w:rPr>
          <w:highlight w:val="yellow"/>
          <w:u w:val="single"/>
        </w:rPr>
        <w:t xml:space="preserve">in the </w:t>
      </w:r>
      <w:r w:rsidRPr="004A5348">
        <w:rPr>
          <w:u w:val="single"/>
        </w:rPr>
        <w:t xml:space="preserve">East and South </w:t>
      </w:r>
      <w:r w:rsidRPr="004A5348">
        <w:rPr>
          <w:highlight w:val="yellow"/>
          <w:u w:val="single"/>
        </w:rPr>
        <w:t>China Seas</w:t>
      </w:r>
      <w:r w:rsidRPr="004A5348">
        <w:rPr>
          <w:sz w:val="14"/>
          <w:highlight w:val="yellow"/>
        </w:rPr>
        <w:t>—</w:t>
      </w:r>
      <w:r w:rsidRPr="004A5348">
        <w:rPr>
          <w:highlight w:val="yellow"/>
          <w:u w:val="single"/>
        </w:rPr>
        <w:t xml:space="preserve">suggest </w:t>
      </w:r>
      <w:r w:rsidRPr="004A5348">
        <w:rPr>
          <w:u w:val="single"/>
        </w:rPr>
        <w:t xml:space="preserve">that </w:t>
      </w:r>
      <w:r w:rsidRPr="004A5348">
        <w:rPr>
          <w:b/>
          <w:highlight w:val="yellow"/>
          <w:u w:val="single"/>
        </w:rPr>
        <w:t xml:space="preserve">the danger </w:t>
      </w:r>
      <w:r w:rsidRPr="004A5348">
        <w:rPr>
          <w:b/>
          <w:u w:val="single"/>
        </w:rPr>
        <w:t>of a</w:t>
      </w:r>
      <w:r w:rsidRPr="004A5348">
        <w:rPr>
          <w:b/>
          <w:highlight w:val="yellow"/>
          <w:u w:val="single"/>
        </w:rPr>
        <w:t xml:space="preserve"> </w:t>
      </w:r>
      <w:r w:rsidRPr="004A5348">
        <w:rPr>
          <w:b/>
          <w:u w:val="single"/>
        </w:rPr>
        <w:t>military confrontation</w:t>
      </w:r>
      <w:r w:rsidRPr="004A5348">
        <w:rPr>
          <w:sz w:val="14"/>
        </w:rPr>
        <w:t xml:space="preserve"> in the Western Pacific </w:t>
      </w:r>
      <w:r w:rsidRPr="004A5348">
        <w:rPr>
          <w:b/>
          <w:u w:val="single"/>
        </w:rPr>
        <w:t xml:space="preserve">that could lead to a U.S.-China standoff </w:t>
      </w:r>
      <w:r w:rsidRPr="004A5348">
        <w:rPr>
          <w:b/>
          <w:highlight w:val="yellow"/>
          <w:u w:val="single"/>
        </w:rPr>
        <w:t>may be on the rise</w:t>
      </w:r>
      <w:r w:rsidRPr="004A5348">
        <w:rPr>
          <w:b/>
          <w:u w:val="single"/>
        </w:rPr>
        <w:t xml:space="preserve">. </w:t>
      </w:r>
      <w:r w:rsidRPr="004A5348">
        <w:rPr>
          <w:sz w:val="14"/>
        </w:rPr>
        <w:t xml:space="preserve">In what follows, I identify not just pressures to use force preemptively that pose the most serious risk should a Sino-American confrontation unfold, but also related, if slightly less dramatic, incentives to initiate the limited use of force to gain bargaining leverage—a second trigger for potentially devastating instability during a crisis.4 My discussion proceeds in three sections. The first section explains why, during the next decade or two, </w:t>
      </w:r>
      <w:r w:rsidRPr="004A5348">
        <w:rPr>
          <w:u w:val="single"/>
        </w:rPr>
        <w:t>a serious U.S.-China crisis may be more likely than is currently recognized.</w:t>
      </w:r>
      <w:r w:rsidRPr="004A5348">
        <w:rPr>
          <w:sz w:val="14"/>
        </w:rPr>
        <w:t xml:space="preserve"> The second section examines the features of plausible Sino-American crises that may make them so dangerous. The third section considers general features of crisis stability in asymmetric dyads such as the one in which a U.S. superpower would confront an increasingly capable but still thoroughly overmatched China—the asymmetry that will prevail for at least the next decade. This more stylized discussion clarifies the inadequacy of focusing one-sidedly on conventional forces, as has much of the current commentary about the modernization of China's military and the implications this has for potential conflicts with the United States in the Western Pacific,5 or of focusing one-sidedly on China's nuclear forces, as a smaller slice of the commentary has.6 </w:t>
      </w:r>
      <w:r w:rsidRPr="004A5348">
        <w:rPr>
          <w:u w:val="single"/>
        </w:rPr>
        <w:t xml:space="preserve">An </w:t>
      </w:r>
      <w:r w:rsidRPr="004A5348">
        <w:rPr>
          <w:highlight w:val="yellow"/>
          <w:u w:val="single"/>
        </w:rPr>
        <w:t>assessment</w:t>
      </w:r>
      <w:r w:rsidRPr="004A5348">
        <w:rPr>
          <w:u w:val="single"/>
        </w:rPr>
        <w:t xml:space="preserve"> considering </w:t>
      </w:r>
      <w:r w:rsidRPr="004A5348">
        <w:rPr>
          <w:highlight w:val="yellow"/>
          <w:u w:val="single"/>
        </w:rPr>
        <w:t xml:space="preserve">the interaction of conventional and nuclear forces indicates </w:t>
      </w:r>
      <w:r w:rsidRPr="004A5348">
        <w:rPr>
          <w:u w:val="single"/>
        </w:rPr>
        <w:t xml:space="preserve">why </w:t>
      </w:r>
      <w:r w:rsidRPr="004A5348">
        <w:rPr>
          <w:b/>
          <w:highlight w:val="yellow"/>
          <w:u w:val="single"/>
        </w:rPr>
        <w:t xml:space="preserve">escalation </w:t>
      </w:r>
      <w:r w:rsidRPr="004A5348">
        <w:rPr>
          <w:b/>
          <w:u w:val="single"/>
        </w:rPr>
        <w:t xml:space="preserve">resulting from crisis instability </w:t>
      </w:r>
      <w:r w:rsidRPr="004A5348">
        <w:rPr>
          <w:b/>
          <w:highlight w:val="yellow"/>
          <w:u w:val="single"/>
        </w:rPr>
        <w:t xml:space="preserve">remains a </w:t>
      </w:r>
      <w:r w:rsidRPr="004A5348">
        <w:rPr>
          <w:b/>
          <w:u w:val="single"/>
        </w:rPr>
        <w:t xml:space="preserve">devastating </w:t>
      </w:r>
      <w:r w:rsidRPr="004A5348">
        <w:rPr>
          <w:b/>
          <w:highlight w:val="yellow"/>
          <w:u w:val="single"/>
        </w:rPr>
        <w:t>possibility</w:t>
      </w:r>
      <w:r w:rsidRPr="004A5348">
        <w:rPr>
          <w:b/>
          <w:u w:val="single"/>
        </w:rPr>
        <w:t xml:space="preserve">. </w:t>
      </w:r>
      <w:r w:rsidRPr="004A5348">
        <w:rPr>
          <w:sz w:val="14"/>
        </w:rPr>
        <w:t xml:space="preserve">Before proceeding, however, I would like to clarify my use of the terms "crisis" and "instability." For the purposes of this article, I define a crisis as a confrontation between states involving a serious threat to vital national interests for both sides, in which there is the expectation of a short time for resolution, and in which there is understood to be a sharply increased risk of war.7 This definition distinguishes crises from many situations to which the label is sometimes applied, such as more protracted confrontations; sharp disagreements over important matters that are not vital interests and in which military force seems irrelevant; and political disputes involving vital interests, even those with military components, that present little immediate risk of war.8 I define instability as the temptation to resort to force in a crisis.9 Crisis stability is greatest when both sides strongly prefer to continue bargaining; instability is greatest when they are strongly tempted to resort to the use of military force. Stability, then, describes a spectrum—from one extreme in which neither side sees much advantage to using force, through a range of situations in which the balance of costs and benefits of using force varies for each side, to the other extreme in which the benefits of using force so greatly exceed the costs that striking first looks nearly irresistible to both sides. Although the incentives to initiate the use of force may not reach this extreme level in a U.S. China crisis, </w:t>
      </w:r>
      <w:r w:rsidRPr="004A5348">
        <w:rPr>
          <w:u w:val="single"/>
        </w:rPr>
        <w:t xml:space="preserve">the </w:t>
      </w:r>
      <w:r w:rsidRPr="004A5348">
        <w:rPr>
          <w:highlight w:val="yellow"/>
          <w:u w:val="single"/>
        </w:rPr>
        <w:t xml:space="preserve">capabilities </w:t>
      </w:r>
      <w:r w:rsidRPr="004A5348">
        <w:rPr>
          <w:u w:val="single"/>
        </w:rPr>
        <w:t xml:space="preserve">that the two countries possess </w:t>
      </w:r>
      <w:r w:rsidRPr="004A5348">
        <w:rPr>
          <w:highlight w:val="yellow"/>
          <w:u w:val="single"/>
        </w:rPr>
        <w:t xml:space="preserve">raise concerns that escalation pressures will </w:t>
      </w:r>
      <w:r w:rsidRPr="004A5348">
        <w:rPr>
          <w:u w:val="single"/>
        </w:rPr>
        <w:t xml:space="preserve">exist and that they may </w:t>
      </w:r>
      <w:r w:rsidRPr="004A5348">
        <w:rPr>
          <w:highlight w:val="yellow"/>
          <w:u w:val="single"/>
        </w:rPr>
        <w:t xml:space="preserve">be highest </w:t>
      </w:r>
      <w:r w:rsidRPr="004A5348">
        <w:rPr>
          <w:b/>
          <w:highlight w:val="yellow"/>
          <w:u w:val="single"/>
        </w:rPr>
        <w:t>early in a crisis</w:t>
      </w:r>
      <w:r w:rsidRPr="004A5348">
        <w:rPr>
          <w:highlight w:val="yellow"/>
          <w:u w:val="single"/>
        </w:rPr>
        <w:t xml:space="preserve">, compressing the time </w:t>
      </w:r>
      <w:r w:rsidRPr="004A5348">
        <w:rPr>
          <w:u w:val="single"/>
        </w:rPr>
        <w:t xml:space="preserve">frame </w:t>
      </w:r>
      <w:r w:rsidRPr="004A5348">
        <w:rPr>
          <w:highlight w:val="yellow"/>
          <w:u w:val="single"/>
        </w:rPr>
        <w:t xml:space="preserve">for diplomacy </w:t>
      </w:r>
      <w:r w:rsidRPr="004A5348">
        <w:rPr>
          <w:u w:val="single"/>
        </w:rPr>
        <w:t>to avert military conflict.</w:t>
      </w:r>
    </w:p>
    <w:p w:rsidR="00CA2977" w:rsidRPr="00677DCC" w:rsidRDefault="00CA2977" w:rsidP="00CA2977">
      <w:pPr>
        <w:pStyle w:val="Heading3"/>
      </w:pPr>
      <w:r w:rsidRPr="00677DCC">
        <w:t>xt: Lost Solves SCS</w:t>
      </w:r>
    </w:p>
    <w:p w:rsidR="00CA2977" w:rsidRPr="00677DCC" w:rsidRDefault="00CA2977" w:rsidP="00CA2977">
      <w:pPr>
        <w:pStyle w:val="Heading4"/>
      </w:pPr>
      <w:r w:rsidRPr="00677DCC">
        <w:t>Legitimacy solves SCS disputes</w:t>
      </w:r>
    </w:p>
    <w:p w:rsidR="00CA2977" w:rsidRPr="00677DCC" w:rsidRDefault="00CA2977" w:rsidP="00CA2977">
      <w:pPr>
        <w:rPr>
          <w:rStyle w:val="StyleStyleBold12pt"/>
        </w:rPr>
      </w:pPr>
      <w:r w:rsidRPr="00677DCC">
        <w:rPr>
          <w:rStyle w:val="StyleStyleBold12pt"/>
        </w:rPr>
        <w:t>Vanecko 11</w:t>
      </w:r>
      <w:r w:rsidRPr="00677DCC">
        <w:t xml:space="preserve"> [Jonathan J. Vanecko, Liutenant CMDR USN at US Naval War College and worked in the pentagon, May 11 2011, “Time to Ratify UNCLOS; A New Twist on an Old Problem,” </w:t>
      </w:r>
      <w:hyperlink r:id="rId51" w:history="1">
        <w:r w:rsidRPr="00677DCC">
          <w:rPr>
            <w:rStyle w:val="Hyperlink"/>
          </w:rPr>
          <w:t>http://www.dtic.mil/dtic/tr/fulltext/u2/a546081.pdf</w:t>
        </w:r>
      </w:hyperlink>
      <w:r w:rsidRPr="00677DCC">
        <w:t>, MM]</w:t>
      </w:r>
    </w:p>
    <w:p w:rsidR="00CA2977" w:rsidRPr="00BE3A04" w:rsidRDefault="00CA2977" w:rsidP="00CA2977">
      <w:pPr>
        <w:rPr>
          <w:sz w:val="16"/>
        </w:rPr>
      </w:pPr>
      <w:r w:rsidRPr="00BE3A04">
        <w:rPr>
          <w:sz w:val="16"/>
        </w:rPr>
        <w:t xml:space="preserve">Additionally, </w:t>
      </w:r>
      <w:r w:rsidRPr="00677DCC">
        <w:rPr>
          <w:rStyle w:val="StyleBoldUnderline"/>
        </w:rPr>
        <w:t>legitimacy serves to underpin United States assertions that we are committed to the rule of law</w:t>
      </w:r>
      <w:r w:rsidRPr="00BE3A04">
        <w:rPr>
          <w:sz w:val="16"/>
        </w:rPr>
        <w:t xml:space="preserve">; </w:t>
      </w:r>
      <w:r w:rsidRPr="00677DCC">
        <w:rPr>
          <w:rStyle w:val="Emphasis"/>
        </w:rPr>
        <w:t>critical if the U.S. hopes to achieve maritime security goals in the SCS.</w:t>
      </w:r>
      <w:r w:rsidRPr="00BE3A04">
        <w:rPr>
          <w:sz w:val="16"/>
        </w:rPr>
        <w:t xml:space="preserve"> Looking closely at the EP-3 incident from 2001, notably absent is any real resolution of the underlying issues. Mainly </w:t>
      </w:r>
      <w:r w:rsidRPr="00677DCC">
        <w:rPr>
          <w:rStyle w:val="StyleBoldUnderline"/>
        </w:rPr>
        <w:t>the serious disconnect between Chinese and U.S. interpretations of UNCLOS provisions as related to military activities in the EEZ</w:t>
      </w:r>
      <w:r w:rsidRPr="00BE3A04">
        <w:rPr>
          <w:sz w:val="16"/>
        </w:rPr>
        <w:t xml:space="preserve">. Moreover, other than saber rattling by the U.S. and China, our closest allies in the region failed to lodge strong protests against this clear violation of UNCLOS. At best this shows </w:t>
      </w:r>
      <w:r w:rsidRPr="00677DCC">
        <w:rPr>
          <w:rStyle w:val="StyleBoldUnderline"/>
        </w:rPr>
        <w:t>other regional powers at least marginally acknowledge Chinese EEZ regulations, and at worst brings into question whether international powers fully believe U.S. actions are completely legitimate</w:t>
      </w:r>
      <w:r w:rsidRPr="00BE3A04">
        <w:rPr>
          <w:sz w:val="16"/>
        </w:rPr>
        <w:t xml:space="preserve">. </w:t>
      </w:r>
      <w:r w:rsidRPr="00677DCC">
        <w:rPr>
          <w:rStyle w:val="StyleBoldUnderline"/>
        </w:rPr>
        <w:t>Ratification eliminates that seam and the increased legitimacy gained helps U.S. allies come to our defense should similar issues arise in the future</w:t>
      </w:r>
      <w:r w:rsidRPr="00BE3A04">
        <w:rPr>
          <w:sz w:val="16"/>
        </w:rPr>
        <w:t xml:space="preserve">. Finally, </w:t>
      </w:r>
      <w:r w:rsidRPr="00677DCC">
        <w:rPr>
          <w:rStyle w:val="Emphasis"/>
        </w:rPr>
        <w:t>legitimacy is the key to future dialog with China over freedom of navigation in the SCS</w:t>
      </w:r>
      <w:r w:rsidRPr="00BE3A04">
        <w:rPr>
          <w:sz w:val="16"/>
        </w:rPr>
        <w:t>. U</w:t>
      </w:r>
      <w:r w:rsidRPr="00677DCC">
        <w:rPr>
          <w:rStyle w:val="StyleBoldUnderline"/>
        </w:rPr>
        <w:t>NCLOS already provides the framework for communication and resolution of varying interpretations of convention provisions.</w:t>
      </w:r>
      <w:r w:rsidRPr="00BE3A04">
        <w:rPr>
          <w:sz w:val="16"/>
        </w:rPr>
        <w:t xml:space="preserve"> With an economy increasingly dependent on maritime freedom in the global commons, </w:t>
      </w:r>
      <w:r w:rsidRPr="00677DCC">
        <w:rPr>
          <w:rStyle w:val="StyleBoldUnderline"/>
        </w:rPr>
        <w:t>China may be receptive to multilateral dialog and change internal laws to better conform to the UNCLOS.</w:t>
      </w:r>
      <w:r w:rsidRPr="00BE3A04">
        <w:rPr>
          <w:sz w:val="16"/>
        </w:rPr>
        <w:t xml:space="preserve">68 This would be a win-win for PACOM as it would significantly decrease the requirement for, and probability of miscalculation during, FON assertions. Moreover, dialog could lead to multilateral security cooperation activities with the PRC Navy, such as the Proliferation Security Initiative.69 </w:t>
      </w:r>
    </w:p>
    <w:p w:rsidR="00CA2977" w:rsidRPr="00677DCC" w:rsidRDefault="00CA2977" w:rsidP="00CA2977">
      <w:pPr>
        <w:keepNext/>
        <w:keepLines/>
        <w:spacing w:before="200"/>
        <w:outlineLvl w:val="3"/>
        <w:rPr>
          <w:rFonts w:eastAsia="MS Gothic" w:cs="Times New Roman"/>
          <w:b/>
          <w:bCs/>
          <w:iCs/>
        </w:rPr>
      </w:pPr>
      <w:r w:rsidRPr="00677DCC">
        <w:rPr>
          <w:rFonts w:eastAsia="MS Gothic" w:cs="Times New Roman"/>
          <w:b/>
          <w:bCs/>
          <w:iCs/>
        </w:rPr>
        <w:t>Chinese hegemony in the South China sea directly trades off with the United States.</w:t>
      </w:r>
    </w:p>
    <w:p w:rsidR="00CA2977" w:rsidRPr="00677DCC" w:rsidRDefault="00CA2977" w:rsidP="00CA2977">
      <w:pPr>
        <w:rPr>
          <w:rFonts w:eastAsia="Cambria" w:cs="Times New Roman"/>
        </w:rPr>
      </w:pPr>
      <w:r w:rsidRPr="00677DCC">
        <w:rPr>
          <w:rFonts w:eastAsia="Cambria" w:cs="Times New Roman"/>
          <w:b/>
          <w:bCs/>
        </w:rPr>
        <w:t>Kelly 2/10/14</w:t>
      </w:r>
      <w:r w:rsidRPr="00677DCC">
        <w:rPr>
          <w:rFonts w:eastAsia="Cambria" w:cs="Times New Roman"/>
        </w:rPr>
        <w:t xml:space="preserve">. Dr. Robert E. Kelly is an associate professor of international relations in the Department of Political Science and Diplomacy at Pusan National University in South Korea. What Would Chinese Hegemony Look Like? </w:t>
      </w:r>
      <w:hyperlink r:id="rId52" w:history="1">
        <w:r w:rsidRPr="00677DCC">
          <w:rPr>
            <w:rFonts w:eastAsia="Cambria" w:cs="Times New Roman"/>
          </w:rPr>
          <w:t>http://thediplomat.com/2014/02/what-would-chinese-hegemony-look-like/</w:t>
        </w:r>
      </w:hyperlink>
      <w:r w:rsidRPr="00677DCC">
        <w:rPr>
          <w:rFonts w:eastAsia="Cambria" w:cs="Times New Roman"/>
        </w:rPr>
        <w:t>. MMG</w:t>
      </w:r>
    </w:p>
    <w:p w:rsidR="00CA2977" w:rsidRPr="00677DCC" w:rsidRDefault="00CA2977" w:rsidP="00CA2977">
      <w:pPr>
        <w:rPr>
          <w:rFonts w:eastAsia="Cambria" w:cs="Times New Roman"/>
        </w:rPr>
      </w:pPr>
    </w:p>
    <w:p w:rsidR="00CA2977" w:rsidRPr="00677DCC" w:rsidRDefault="00CA2977" w:rsidP="00CA2977">
      <w:pPr>
        <w:rPr>
          <w:rFonts w:eastAsia="Cambria" w:cs="Times New Roman"/>
          <w:bCs/>
          <w:u w:val="single"/>
        </w:rPr>
      </w:pPr>
      <w:r w:rsidRPr="00677DCC">
        <w:rPr>
          <w:rFonts w:eastAsia="Cambria" w:cs="Times New Roman"/>
          <w:bCs/>
          <w:u w:val="single"/>
        </w:rPr>
        <w:t>Until recently, China pursued a “peaceful rise” strategy, one of accommodation and mutual adjustment</w:t>
      </w:r>
      <w:r w:rsidRPr="00677DCC">
        <w:rPr>
          <w:rFonts w:eastAsia="Cambria" w:cs="Times New Roman"/>
          <w:sz w:val="16"/>
        </w:rPr>
        <w:t>. This approach sought to forestall an anti-Chinese encircling coalition. China’s rapid growth unnerves many states on its perimeter, from India, east to Vietnam, Indonesia and Australia, north to Taiwan, Japan, and Russia. Were these states to align, they might contain China in the same way the Japan, China, and NATO all worked to contain the U.S.SR. The peaceful rise seemed to work, especially in southeast Asia, where Chinese generosity has successfully blocked a united ASEAN position on South China Sea issues</w:t>
      </w:r>
      <w:r w:rsidRPr="00677DCC">
        <w:rPr>
          <w:rFonts w:eastAsia="Cambria" w:cs="Times New Roman"/>
          <w:b/>
          <w:iCs/>
          <w:u w:val="single"/>
          <w:bdr w:val="single" w:sz="18" w:space="0" w:color="auto"/>
        </w:rPr>
        <w:t>.</w:t>
      </w:r>
      <w:r w:rsidRPr="00677DCC">
        <w:rPr>
          <w:rFonts w:eastAsia="Cambria" w:cs="Times New Roman"/>
          <w:iCs/>
          <w:sz w:val="12"/>
          <w:bdr w:val="single" w:sz="18" w:space="0" w:color="auto"/>
        </w:rPr>
        <w:t>¶</w:t>
      </w:r>
      <w:r w:rsidRPr="00677DCC">
        <w:rPr>
          <w:rFonts w:eastAsia="Cambria" w:cs="Times New Roman"/>
          <w:b/>
          <w:iCs/>
          <w:u w:val="single"/>
          <w:bdr w:val="single" w:sz="18" w:space="0" w:color="auto"/>
        </w:rPr>
        <w:t xml:space="preserve"> Since 2009 however, China has increasingly resorted to bullying and threats.</w:t>
      </w:r>
      <w:r w:rsidRPr="00677DCC">
        <w:rPr>
          <w:rFonts w:eastAsia="Cambria" w:cs="Times New Roman"/>
          <w:sz w:val="16"/>
        </w:rPr>
        <w:t xml:space="preserve"> The 2008 Olympics appears to have been read in Beijing as a sign of China’s newfound might and sway. </w:t>
      </w:r>
      <w:r w:rsidRPr="00677DCC">
        <w:rPr>
          <w:rFonts w:eastAsia="Cambria" w:cs="Times New Roman"/>
          <w:bCs/>
          <w:u w:val="single"/>
        </w:rPr>
        <w:t>In the South China Sea it has pushed a very expansive definition of its maritime zone of control, and it recently faced down the Philippines in a dispute over the Scarborough Shoal in that sea</w:t>
      </w:r>
      <w:r w:rsidRPr="00677DCC">
        <w:rPr>
          <w:rFonts w:eastAsia="Cambria" w:cs="Times New Roman"/>
          <w:sz w:val="16"/>
        </w:rPr>
        <w:t>. Indeed, one possible explanation for China’s expansion of its air defense identification zone (ADIZ) in the East China Sea is that a hard line seems to be working in the South China Sea. But China’s northeast Asian neighbors are far stronger and more capable than its southeast Asian ones. Most observers expect Japan, South Korea and the U.S. to push back, as indeed they have. The U.S. flew bombers through the new ADIZ without warning, and both Japanese and South Korean civilian airlines have been instructed by their respective governments not to comply.</w:t>
      </w:r>
      <w:r w:rsidRPr="00677DCC">
        <w:rPr>
          <w:rFonts w:eastAsia="Cambria" w:cs="Times New Roman"/>
          <w:sz w:val="12"/>
        </w:rPr>
        <w:t>¶</w:t>
      </w:r>
      <w:r w:rsidRPr="00677DCC">
        <w:rPr>
          <w:rFonts w:eastAsia="Cambria" w:cs="Times New Roman"/>
          <w:sz w:val="16"/>
        </w:rPr>
        <w:t xml:space="preserve"> All this then sets up a bipolar contest between China and Japan, in the context of China’s rapid rise toward regional dominance.</w:t>
      </w:r>
      <w:r w:rsidRPr="00677DCC">
        <w:rPr>
          <w:rFonts w:eastAsia="Cambria" w:cs="Times New Roman"/>
          <w:sz w:val="12"/>
        </w:rPr>
        <w:t>¶</w:t>
      </w:r>
      <w:r w:rsidRPr="00677DCC">
        <w:rPr>
          <w:rFonts w:eastAsia="Cambria" w:cs="Times New Roman"/>
          <w:sz w:val="16"/>
        </w:rPr>
        <w:t xml:space="preserve"> A common theme in the literature on China’s rise is its apparent inevitability. Westerners particularly tend to get carried away with book-titles such as Eclipse (of the U.S. by China), When China Rules the World, or China’s New Empire</w:t>
      </w:r>
      <w:r w:rsidRPr="00677DCC">
        <w:rPr>
          <w:rFonts w:eastAsia="Cambria" w:cs="Times New Roman"/>
          <w:bCs/>
          <w:u w:val="single"/>
        </w:rPr>
        <w:t>. History is indeed filled with the rise to dominance of powerful states.</w:t>
      </w:r>
      <w:r w:rsidRPr="00677DCC">
        <w:rPr>
          <w:rFonts w:eastAsia="Cambria" w:cs="Times New Roman"/>
          <w:sz w:val="16"/>
        </w:rPr>
        <w:t xml:space="preserve"> China and Japan both sought in the past to dominate Asia. Various European states including the U.S.SR, Germany, and France did the same. </w:t>
      </w:r>
      <w:r w:rsidRPr="00677DCC">
        <w:rPr>
          <w:rFonts w:eastAsia="Cambria" w:cs="Times New Roman"/>
          <w:b/>
          <w:iCs/>
          <w:u w:val="single"/>
          <w:bdr w:val="single" w:sz="18" w:space="0" w:color="auto"/>
        </w:rPr>
        <w:t>But frequently these would-be hegemons collided with a counter-hegemonic coalition of states unwilling to be manipulated or conquered</w:t>
      </w:r>
      <w:r w:rsidRPr="00677DCC">
        <w:rPr>
          <w:rFonts w:eastAsia="Cambria" w:cs="Times New Roman"/>
          <w:sz w:val="16"/>
        </w:rPr>
        <w:t xml:space="preserve">. Occasionally the hegemonic aspirant may win; Europe under Rome was “unipolar,” as was feudal Asia now-and-again under the strongest Chinese dynasties. But </w:t>
      </w:r>
      <w:r w:rsidRPr="00677DCC">
        <w:rPr>
          <w:rFonts w:eastAsia="Cambria" w:cs="Times New Roman"/>
          <w:bCs/>
          <w:u w:val="single"/>
        </w:rPr>
        <w:t>there is nothing inevitable about this. Hegemonic contenders as various as Napoleon or Imperial Japan have been defeated.</w:t>
      </w:r>
      <w:r w:rsidRPr="00677DCC">
        <w:rPr>
          <w:rFonts w:eastAsia="Cambria" w:cs="Times New Roman"/>
          <w:bCs/>
          <w:sz w:val="12"/>
        </w:rPr>
        <w:t>¶</w:t>
      </w:r>
      <w:r w:rsidRPr="00677DCC">
        <w:rPr>
          <w:rFonts w:eastAsia="Cambria" w:cs="Times New Roman"/>
          <w:bCs/>
          <w:u w:val="single"/>
        </w:rPr>
        <w:t xml:space="preserve"> To</w:t>
      </w:r>
      <w:r w:rsidRPr="00677DCC">
        <w:rPr>
          <w:rFonts w:eastAsia="Cambria" w:cs="Times New Roman"/>
          <w:sz w:val="16"/>
        </w:rPr>
        <w:t xml:space="preserve"> be fair, it is not clear yet if indeed China seeks regional hegemony. But </w:t>
      </w:r>
      <w:r w:rsidRPr="00677DCC">
        <w:rPr>
          <w:rFonts w:eastAsia="Cambria" w:cs="Times New Roman"/>
          <w:b/>
          <w:iCs/>
          <w:u w:val="single"/>
          <w:bdr w:val="single" w:sz="18" w:space="0" w:color="auto"/>
        </w:rPr>
        <w:t>there is a growing consensus among American and Japanese analysts that this is indeed the case</w:t>
      </w:r>
      <w:r w:rsidRPr="00677DCC">
        <w:rPr>
          <w:rFonts w:eastAsia="Cambria" w:cs="Times New Roman"/>
          <w:sz w:val="16"/>
        </w:rPr>
        <w:t xml:space="preserve">. By Chinese hegemony in Asia we broadly mean something akin to the United States’ position in Latin America. We do not mean actual conquest. Almost no one believes China intends to annex even its weakest neighbors like Cambodia or North Korea. Rather, </w:t>
      </w:r>
      <w:r w:rsidRPr="00677DCC">
        <w:rPr>
          <w:rFonts w:eastAsia="Cambria" w:cs="Times New Roman"/>
          <w:bCs/>
          <w:u w:val="single"/>
        </w:rPr>
        <w:t>analysts expect a zone of super-ordinate influence over neighbors</w:t>
      </w:r>
      <w:r w:rsidRPr="00677DCC">
        <w:rPr>
          <w:rFonts w:eastAsia="Cambria" w:cs="Times New Roman"/>
          <w:sz w:val="16"/>
        </w:rPr>
        <w:t>.</w:t>
      </w:r>
      <w:r w:rsidRPr="00677DCC">
        <w:rPr>
          <w:rFonts w:eastAsia="Cambria" w:cs="Times New Roman"/>
          <w:sz w:val="12"/>
        </w:rPr>
        <w:t>¶</w:t>
      </w:r>
      <w:r w:rsidRPr="00677DCC">
        <w:rPr>
          <w:rFonts w:eastAsia="Cambria" w:cs="Times New Roman"/>
          <w:sz w:val="16"/>
        </w:rPr>
        <w:t xml:space="preserve"> For example, in 1823, U.S. president James Monroe proclaimed the Monroe Doctrine, which warned all non-American powers to stay out of the Western Hemisphere on pain of U.S. retaliation. This has worked reasonably well for almost 200 years. The U.S. has variously used force, aid, covert CIA assistance, trade, and so on to eject foreign powers from what Washington (condescendingly) came to call “America’s backyard.” Today, of course, such language seems disturbingly neocolonial, but many assume that the fundamental illiberalism of such spheres of influence do not worry non-democracies like China. A Sinic Monroe Doctrine would likely include some mix of the following:</w:t>
      </w:r>
      <w:r w:rsidRPr="00677DCC">
        <w:rPr>
          <w:rFonts w:eastAsia="Cambria" w:cs="Times New Roman"/>
          <w:sz w:val="12"/>
        </w:rPr>
        <w:t>¶</w:t>
      </w:r>
      <w:r w:rsidRPr="00677DCC">
        <w:rPr>
          <w:rFonts w:eastAsia="Cambria" w:cs="Times New Roman"/>
          <w:sz w:val="16"/>
        </w:rPr>
        <w:t xml:space="preserve"> - the withdrawal of U.S. forces from Japan and Korea,</w:t>
      </w:r>
      <w:r w:rsidRPr="00677DCC">
        <w:rPr>
          <w:rFonts w:eastAsia="Cambria" w:cs="Times New Roman"/>
          <w:sz w:val="12"/>
        </w:rPr>
        <w:t>¶</w:t>
      </w:r>
      <w:r w:rsidRPr="00677DCC">
        <w:rPr>
          <w:rFonts w:eastAsia="Cambria" w:cs="Times New Roman"/>
          <w:sz w:val="16"/>
        </w:rPr>
        <w:t xml:space="preserve"> - U.S. naval retrenchment from east Asia, perhaps as far back as Hawaii,</w:t>
      </w:r>
      <w:r w:rsidRPr="00677DCC">
        <w:rPr>
          <w:rFonts w:eastAsia="Cambria" w:cs="Times New Roman"/>
          <w:sz w:val="12"/>
        </w:rPr>
        <w:t>¶</w:t>
      </w:r>
      <w:r w:rsidRPr="00677DCC">
        <w:rPr>
          <w:rFonts w:eastAsia="Cambria" w:cs="Times New Roman"/>
          <w:sz w:val="16"/>
        </w:rPr>
        <w:t xml:space="preserve"> - a division of the Pacific into east/U.S. and west/China zones with a Chinese blue-water navy operating beyond the so-called second island chain running from Japan southeast to New Guinea,</w:t>
      </w:r>
      <w:r w:rsidRPr="00677DCC">
        <w:rPr>
          <w:rFonts w:eastAsia="Cambria" w:cs="Times New Roman"/>
          <w:sz w:val="12"/>
        </w:rPr>
        <w:t>¶</w:t>
      </w:r>
      <w:r w:rsidRPr="00677DCC">
        <w:rPr>
          <w:rFonts w:eastAsia="Cambria" w:cs="Times New Roman"/>
          <w:sz w:val="16"/>
        </w:rPr>
        <w:t xml:space="preserve"> - an RMB currency bloc in southeast Asia and possibly Korea,</w:t>
      </w:r>
      <w:r w:rsidRPr="00677DCC">
        <w:rPr>
          <w:rFonts w:eastAsia="Cambria" w:cs="Times New Roman"/>
          <w:sz w:val="12"/>
        </w:rPr>
        <w:t>¶</w:t>
      </w:r>
      <w:r w:rsidRPr="00677DCC">
        <w:rPr>
          <w:rFonts w:eastAsia="Cambria" w:cs="Times New Roman"/>
          <w:sz w:val="16"/>
        </w:rPr>
        <w:t xml:space="preserve"> - a regional trading zone,</w:t>
      </w:r>
      <w:r w:rsidRPr="00677DCC">
        <w:rPr>
          <w:rFonts w:eastAsia="Cambria" w:cs="Times New Roman"/>
          <w:sz w:val="12"/>
        </w:rPr>
        <w:t>¶</w:t>
      </w:r>
      <w:r w:rsidRPr="00677DCC">
        <w:rPr>
          <w:rFonts w:eastAsia="Cambria" w:cs="Times New Roman"/>
          <w:sz w:val="16"/>
        </w:rPr>
        <w:t xml:space="preserve"> - foreign policies from China’s neighbors broadly in sync with its own.</w:t>
      </w:r>
      <w:r w:rsidRPr="00677DCC">
        <w:rPr>
          <w:rFonts w:eastAsia="Cambria" w:cs="Times New Roman"/>
          <w:sz w:val="12"/>
        </w:rPr>
        <w:t>¶</w:t>
      </w:r>
      <w:r w:rsidRPr="00677DCC">
        <w:rPr>
          <w:rFonts w:eastAsia="Cambria" w:cs="Times New Roman"/>
          <w:sz w:val="16"/>
        </w:rPr>
        <w:t xml:space="preserve"> - the isolation, if not absorption, of Taiwan</w:t>
      </w:r>
      <w:r w:rsidRPr="00677DCC">
        <w:rPr>
          <w:rFonts w:eastAsia="Cambria" w:cs="Times New Roman"/>
          <w:sz w:val="12"/>
        </w:rPr>
        <w:t>¶</w:t>
      </w:r>
      <w:r w:rsidRPr="00677DCC">
        <w:rPr>
          <w:rFonts w:eastAsia="Cambria" w:cs="Times New Roman"/>
          <w:sz w:val="16"/>
        </w:rPr>
        <w:t xml:space="preserve"> This is not going to happen soon of course. This is a project for the next several decades, just as U.S. power over Latin America came slowly through the nineteenth century. But </w:t>
      </w:r>
      <w:r w:rsidRPr="00677DCC">
        <w:rPr>
          <w:rFonts w:eastAsia="Cambria" w:cs="Times New Roman"/>
          <w:bCs/>
          <w:u w:val="single"/>
        </w:rPr>
        <w:t>such goals would broadly fit with what we have seen in the behavior of previous hegemons, including Imperial Japan and China, Rome, the British Empire, the U.S. in Latin America, and various German plans for Eastern Europe in the first half of the twentieth century. The era of U.S. preponderance in Asia is coming to an end.</w:t>
      </w:r>
    </w:p>
    <w:p w:rsidR="00CA2977" w:rsidRPr="00DB29B0" w:rsidRDefault="00CA2977" w:rsidP="00CA2977">
      <w:pPr>
        <w:keepNext/>
        <w:keepLines/>
        <w:spacing w:before="200"/>
        <w:outlineLvl w:val="3"/>
        <w:rPr>
          <w:rFonts w:eastAsiaTheme="majorEastAsia" w:cstheme="majorBidi"/>
          <w:b/>
          <w:bCs/>
          <w:iCs/>
        </w:rPr>
      </w:pPr>
      <w:r w:rsidRPr="00DB29B0">
        <w:rPr>
          <w:rFonts w:eastAsiaTheme="majorEastAsia" w:cstheme="majorBidi"/>
          <w:b/>
          <w:bCs/>
          <w:iCs/>
        </w:rPr>
        <w:t>Ratification of LOST are the only way to resolve SCS disputes</w:t>
      </w:r>
    </w:p>
    <w:p w:rsidR="00CA2977" w:rsidRPr="00DB29B0" w:rsidRDefault="00CA2977" w:rsidP="00CA2977">
      <w:r w:rsidRPr="00DB29B0">
        <w:rPr>
          <w:b/>
          <w:bCs/>
        </w:rPr>
        <w:t xml:space="preserve">RSIS 7/2 </w:t>
      </w:r>
      <w:r w:rsidRPr="00DB29B0">
        <w:t>(S. Rajaratnam School of International Studies, Commentaries intended to provide timely and, where appropriate, policy relevant background and analysis of contemporary developments, "CHANGING POWER, CHANGING INTERESTS: FREEDOM OF NAVIGATION IN SOUTH CHINA SEA – ANALYSIS", July 2 2014, http://www.eurasiareview.com/02072014-changing-power-changing-interests-freedom-navigation-south-china-sea-analysis/)</w:t>
      </w:r>
    </w:p>
    <w:p w:rsidR="00CA2977" w:rsidRPr="00DB29B0" w:rsidRDefault="00CA2977" w:rsidP="00CA2977">
      <w:pPr>
        <w:rPr>
          <w:sz w:val="16"/>
        </w:rPr>
      </w:pPr>
    </w:p>
    <w:p w:rsidR="00CA2977" w:rsidRPr="00DB29B0" w:rsidRDefault="00CA2977" w:rsidP="00CA2977">
      <w:pPr>
        <w:rPr>
          <w:bCs/>
          <w:u w:val="single"/>
        </w:rPr>
      </w:pPr>
      <w:r w:rsidRPr="00DB29B0">
        <w:rPr>
          <w:sz w:val="16"/>
        </w:rPr>
        <w:t xml:space="preserve">Since 2011, </w:t>
      </w:r>
      <w:r w:rsidRPr="00DB29B0">
        <w:rPr>
          <w:bCs/>
          <w:u w:val="single"/>
        </w:rPr>
        <w:t>US strategies in the South China Sea can be generalised through</w:t>
      </w:r>
      <w:r w:rsidRPr="00DB29B0">
        <w:rPr>
          <w:sz w:val="16"/>
        </w:rPr>
        <w:t xml:space="preserve"> five different channels</w:t>
      </w:r>
      <w:r w:rsidRPr="00DB29B0">
        <w:rPr>
          <w:bCs/>
          <w:u w:val="single"/>
        </w:rPr>
        <w:t>: (i) to oppose, or even threaten China’s aggressive behaviours in multilateral forum</w:t>
      </w:r>
      <w:r w:rsidRPr="00DB29B0">
        <w:rPr>
          <w:sz w:val="16"/>
        </w:rPr>
        <w:t xml:space="preserve">; </w:t>
      </w:r>
      <w:r w:rsidRPr="00DB29B0">
        <w:rPr>
          <w:bCs/>
          <w:u w:val="single"/>
        </w:rPr>
        <w:t>(ii) to urge involved parties to find a pacific conflict settlement based on international law</w:t>
      </w:r>
      <w:r w:rsidRPr="00DB29B0">
        <w:rPr>
          <w:sz w:val="16"/>
        </w:rPr>
        <w:t xml:space="preserve"> (in this case, to support the formation of a full Code of Conduct, COC, and to call for utilisation of the 1982 UNCLOS</w:t>
      </w:r>
      <w:r w:rsidRPr="00DB29B0">
        <w:rPr>
          <w:bCs/>
          <w:u w:val="single"/>
        </w:rPr>
        <w:t>); (iii) to assist regional allies by providing warships and military facilities for naval defence</w:t>
      </w:r>
      <w:r w:rsidRPr="00DB29B0">
        <w:rPr>
          <w:sz w:val="16"/>
        </w:rPr>
        <w:t>; (</w:t>
      </w:r>
      <w:r w:rsidRPr="00DB29B0">
        <w:rPr>
          <w:bCs/>
          <w:u w:val="single"/>
        </w:rPr>
        <w:t>iv) to support cooperation amongst US allies and potential partners</w:t>
      </w:r>
      <w:r w:rsidRPr="00DB29B0">
        <w:rPr>
          <w:sz w:val="16"/>
        </w:rPr>
        <w:t xml:space="preserve">; (v) </w:t>
      </w:r>
      <w:r w:rsidRPr="00DB29B0">
        <w:rPr>
          <w:bCs/>
          <w:u w:val="single"/>
        </w:rPr>
        <w:t>to communicate with China</w:t>
      </w:r>
      <w:r w:rsidRPr="00DB29B0">
        <w:rPr>
          <w:sz w:val="16"/>
        </w:rPr>
        <w:t xml:space="preserve"> (regarding not only the South China Sea but also the East China Sea’s associated issues) </w:t>
      </w:r>
      <w:r w:rsidRPr="00DB29B0">
        <w:rPr>
          <w:bCs/>
          <w:u w:val="single"/>
        </w:rPr>
        <w:t>about the costs of their expansion policy</w:t>
      </w:r>
      <w:r w:rsidRPr="00DB29B0">
        <w:rPr>
          <w:sz w:val="16"/>
        </w:rPr>
        <w:t xml:space="preserve">. These approaches do not seem to fully serve US interests. </w:t>
      </w:r>
      <w:r w:rsidRPr="00DB29B0">
        <w:rPr>
          <w:b/>
          <w:iCs/>
          <w:u w:val="single"/>
          <w:bdr w:val="single" w:sz="18" w:space="0" w:color="auto"/>
        </w:rPr>
        <w:t>A more active policy</w:t>
      </w:r>
      <w:r w:rsidRPr="00DB29B0">
        <w:rPr>
          <w:bCs/>
          <w:u w:val="single"/>
        </w:rPr>
        <w:t xml:space="preserve">, therefore, </w:t>
      </w:r>
      <w:r w:rsidRPr="00DB29B0">
        <w:rPr>
          <w:b/>
          <w:iCs/>
          <w:u w:val="single"/>
          <w:bdr w:val="single" w:sz="18" w:space="0" w:color="auto"/>
        </w:rPr>
        <w:t>is needed</w:t>
      </w:r>
      <w:r w:rsidRPr="00DB29B0">
        <w:rPr>
          <w:bCs/>
          <w:u w:val="single"/>
        </w:rPr>
        <w:t xml:space="preserve">. If the US desires to establish a rules-based order in the South China Sea, it should </w:t>
      </w:r>
      <w:r w:rsidRPr="00DB29B0">
        <w:rPr>
          <w:b/>
          <w:iCs/>
          <w:u w:val="single"/>
          <w:bdr w:val="single" w:sz="18" w:space="0" w:color="auto"/>
        </w:rPr>
        <w:t>prioritise its own ratification of UNCLOS</w:t>
      </w:r>
      <w:r w:rsidRPr="00DB29B0">
        <w:rPr>
          <w:bCs/>
          <w:u w:val="single"/>
        </w:rPr>
        <w:t>, the UN Convention of the Law of the Sea</w:t>
      </w:r>
      <w:r w:rsidRPr="00DB29B0">
        <w:rPr>
          <w:sz w:val="16"/>
        </w:rPr>
        <w:t xml:space="preserve">. </w:t>
      </w:r>
      <w:r w:rsidRPr="00DB29B0">
        <w:rPr>
          <w:bCs/>
          <w:u w:val="single"/>
        </w:rPr>
        <w:t>This spirit was shared by President Obama</w:t>
      </w:r>
      <w:r w:rsidRPr="00DB29B0">
        <w:rPr>
          <w:sz w:val="16"/>
        </w:rPr>
        <w:t>’s commencement speech at the US Military Academy Graduation Ceremony at West Point on May 28 2014: “</w:t>
      </w:r>
      <w:r w:rsidRPr="00DB29B0">
        <w:rPr>
          <w:bCs/>
          <w:u w:val="single"/>
        </w:rPr>
        <w:t>We can’t try to resolve problems in the South China Sea when we have refused to make sure that the Law of the Sea Convention is ratified by our United States Senate</w:t>
      </w:r>
      <w:r w:rsidRPr="00DB29B0">
        <w:rPr>
          <w:sz w:val="16"/>
        </w:rPr>
        <w:t xml:space="preserve">, despite the fact that our top military leaders say the treaty advances our national security”. </w:t>
      </w:r>
      <w:r w:rsidRPr="00DB29B0">
        <w:rPr>
          <w:bCs/>
          <w:u w:val="single"/>
        </w:rPr>
        <w:t xml:space="preserve">The treaty provides not only a legal basis but also the </w:t>
      </w:r>
      <w:r w:rsidRPr="00DB29B0">
        <w:rPr>
          <w:b/>
          <w:iCs/>
          <w:u w:val="single"/>
          <w:bdr w:val="single" w:sz="18" w:space="0" w:color="auto"/>
        </w:rPr>
        <w:t>moral credibility</w:t>
      </w:r>
      <w:r w:rsidRPr="00DB29B0">
        <w:rPr>
          <w:bCs/>
          <w:u w:val="single"/>
        </w:rPr>
        <w:t xml:space="preserve"> and “</w:t>
      </w:r>
      <w:r w:rsidRPr="00DB29B0">
        <w:rPr>
          <w:b/>
          <w:iCs/>
          <w:u w:val="single"/>
          <w:bdr w:val="single" w:sz="18" w:space="0" w:color="auto"/>
        </w:rPr>
        <w:t>strategic weapon</w:t>
      </w:r>
      <w:r w:rsidRPr="00DB29B0">
        <w:rPr>
          <w:bCs/>
          <w:u w:val="single"/>
        </w:rPr>
        <w:t>” of the US in the South China Sea.</w:t>
      </w:r>
    </w:p>
    <w:p w:rsidR="00CA2977" w:rsidRPr="00DB29B0" w:rsidRDefault="00CA2977" w:rsidP="00CA2977">
      <w:pPr>
        <w:keepNext/>
        <w:keepLines/>
        <w:spacing w:before="200"/>
        <w:outlineLvl w:val="3"/>
        <w:rPr>
          <w:rFonts w:eastAsiaTheme="majorEastAsia" w:cstheme="majorBidi"/>
          <w:b/>
          <w:bCs/>
          <w:iCs/>
        </w:rPr>
      </w:pPr>
      <w:r w:rsidRPr="00DB29B0">
        <w:rPr>
          <w:rFonts w:eastAsiaTheme="majorEastAsia" w:cstheme="majorBidi"/>
          <w:b/>
          <w:bCs/>
          <w:iCs/>
        </w:rPr>
        <w:t>UNCLOS solves China and SCS disputes</w:t>
      </w:r>
    </w:p>
    <w:p w:rsidR="00CA2977" w:rsidRPr="00DB29B0" w:rsidRDefault="00CA2977" w:rsidP="00CA2977">
      <w:r w:rsidRPr="00DB29B0">
        <w:rPr>
          <w:b/>
          <w:bCs/>
        </w:rPr>
        <w:t xml:space="preserve">Ku 1/16 </w:t>
      </w:r>
      <w:r w:rsidRPr="00DB29B0">
        <w:t>(Julian Ku, Professor of Law and Faculty Director of International Programs at Hofstra law, B.A., Yale University, J.D., Yale Law School, primary research is the relationship of international law to national law, both in the public and the private sphere, "Will Ratifying UNCLOS Help the U.S. Manage China?", January 16 2014, http://opiniojuris.org/2014/01/16/will-ratifying-unclos-help-u-s-manage-china/)</w:t>
      </w:r>
    </w:p>
    <w:p w:rsidR="00CA2977" w:rsidRPr="00DB29B0" w:rsidRDefault="00CA2977" w:rsidP="00CA2977">
      <w:pPr>
        <w:rPr>
          <w:sz w:val="16"/>
        </w:rPr>
      </w:pPr>
    </w:p>
    <w:p w:rsidR="00CA2977" w:rsidRPr="00DB29B0" w:rsidRDefault="00CA2977" w:rsidP="00CA2977">
      <w:pPr>
        <w:rPr>
          <w:b/>
          <w:iCs/>
          <w:u w:val="single"/>
          <w:bdr w:val="single" w:sz="18" w:space="0" w:color="auto"/>
        </w:rPr>
      </w:pPr>
      <w:r w:rsidRPr="00DB29B0">
        <w:rPr>
          <w:sz w:val="16"/>
        </w:rPr>
        <w:t xml:space="preserve">A subcommittee of the U.S. House of Representatives’ Foreign Affairs Committee held a much-needed hearing to educate themselves on China’s recent activity in the East and South China Seas. Professor Peter Dutton of the Naval War College, along with two other experts on Asian affairs, gave interesting and useful testimony on the nature of China’s maritime disputes with Japan, the Philippines, Vietnam, and other Asian countries. There is a lot of interesting stuff here, but my attention was particularly caught by Professor Dutton’s recommendation (seconded by Bonnie Glaeser of the Center for Strategic and International Studies) that </w:t>
      </w:r>
      <w:r w:rsidRPr="00DB29B0">
        <w:rPr>
          <w:bCs/>
          <w:u w:val="single"/>
        </w:rPr>
        <w:t>the U.S. ratify the UN Convention on the Law of the Sea (UNCLOS) as part of a multifaceted strategy to manage China’s sort-of-aggressive strategy to expand its power and influence in the region</w:t>
      </w:r>
      <w:r w:rsidRPr="00DB29B0">
        <w:rPr>
          <w:sz w:val="16"/>
        </w:rPr>
        <w:t xml:space="preserve">. Here is Professor Dutton’s argument: Accordingly, </w:t>
      </w:r>
      <w:r w:rsidRPr="00DB29B0">
        <w:rPr>
          <w:bCs/>
          <w:u w:val="single"/>
        </w:rPr>
        <w:t>to ensure its future position in East Asia, the United States should take specific actions to defend the international legal architecture pertaining to the maritime and aerial commons</w:t>
      </w:r>
      <w:r w:rsidRPr="00DB29B0">
        <w:rPr>
          <w:sz w:val="16"/>
        </w:rPr>
        <w:t xml:space="preserve">. </w:t>
      </w:r>
      <w:r w:rsidRPr="00DB29B0">
        <w:rPr>
          <w:bCs/>
          <w:u w:val="single"/>
        </w:rPr>
        <w:t>Acceding to the United Nations Convention on the Law of the Sea and once again exercising direct leadership over the development of its rules and norms is the first and most critical step</w:t>
      </w:r>
      <w:r w:rsidRPr="00DB29B0">
        <w:rPr>
          <w:sz w:val="16"/>
        </w:rPr>
        <w:t xml:space="preserve">. The Department of State should also re-energize its Limits in the Seas series to publicly and repeatedly reinforce international law related to sea and airspace. </w:t>
      </w:r>
      <w:r w:rsidRPr="00DB29B0">
        <w:rPr>
          <w:bCs/>
          <w:u w:val="single"/>
        </w:rPr>
        <w:t>A good place to begin the new series would be with a detailed assessment of why international law explicitly rejects China’s U-shaped line in the South China Sea as the basis for Chinese jurisdiction there</w:t>
      </w:r>
      <w:r w:rsidRPr="00DB29B0">
        <w:rPr>
          <w:sz w:val="16"/>
        </w:rPr>
        <w:t xml:space="preserve">. Others could be written to describe why China’s East China Sea continental shelf claim misapplies international law and why China’s ADIZ unlawfully asserts jurisdiction in the airspace. My sense is that </w:t>
      </w:r>
      <w:r w:rsidRPr="00DB29B0">
        <w:rPr>
          <w:bCs/>
          <w:u w:val="single"/>
        </w:rPr>
        <w:t>East Asian states, indeed many states around the world, are desperate for active American leadership over the norms and laws that govern legitimate international action</w:t>
      </w:r>
      <w:r w:rsidRPr="00DB29B0">
        <w:rPr>
          <w:sz w:val="16"/>
        </w:rPr>
        <w:t xml:space="preserve">. I understand the force of this argument. </w:t>
      </w:r>
      <w:r w:rsidRPr="00DB29B0">
        <w:rPr>
          <w:b/>
          <w:iCs/>
          <w:u w:val="single"/>
          <w:bdr w:val="single" w:sz="18" w:space="0" w:color="auto"/>
        </w:rPr>
        <w:t>The U.S. already adheres the key principles in UNCLOS, so joining UNCLOS will allow the U.S. to push back more effectively against China’s aggressive and expansionary activities.</w:t>
      </w:r>
    </w:p>
    <w:p w:rsidR="00CA2977" w:rsidRPr="00DB29B0" w:rsidRDefault="00CA2977" w:rsidP="00CA2977">
      <w:pPr>
        <w:keepNext/>
        <w:keepLines/>
        <w:spacing w:before="200"/>
        <w:outlineLvl w:val="3"/>
        <w:rPr>
          <w:rFonts w:eastAsiaTheme="majorEastAsia" w:cstheme="majorBidi"/>
          <w:b/>
          <w:bCs/>
          <w:iCs/>
        </w:rPr>
      </w:pPr>
      <w:r w:rsidRPr="00DB29B0">
        <w:rPr>
          <w:rFonts w:eastAsiaTheme="majorEastAsia" w:cstheme="majorBidi"/>
          <w:b/>
          <w:bCs/>
          <w:iCs/>
        </w:rPr>
        <w:t>LOST prevents SCS conflict</w:t>
      </w:r>
    </w:p>
    <w:p w:rsidR="00CA2977" w:rsidRPr="00DB29B0" w:rsidRDefault="00CA2977" w:rsidP="00CA2977">
      <w:r w:rsidRPr="00DB29B0">
        <w:rPr>
          <w:b/>
          <w:bCs/>
        </w:rPr>
        <w:t xml:space="preserve">AFP 5/28 </w:t>
      </w:r>
      <w:r w:rsidRPr="00DB29B0">
        <w:t>(Agence France Presse, oldest and largest international news agency, "Obama Warns Against ‘Aggression’ In South China Sea And Advocates Law Of The Sea Treaty Ratification", May 28 2014, http://thenewsdoctors.com/obama-warns-against-aggression-in-south-china-sea-and-advocates-law-of-the-sea-treaty-ratification/)</w:t>
      </w:r>
    </w:p>
    <w:p w:rsidR="00CA2977" w:rsidRPr="00DB29B0" w:rsidRDefault="00CA2977" w:rsidP="00CA2977">
      <w:pPr>
        <w:rPr>
          <w:sz w:val="16"/>
        </w:rPr>
      </w:pPr>
    </w:p>
    <w:p w:rsidR="00CA2977" w:rsidRPr="00DB29B0" w:rsidRDefault="00CA2977" w:rsidP="00CA2977">
      <w:pPr>
        <w:rPr>
          <w:sz w:val="16"/>
        </w:rPr>
      </w:pPr>
      <w:r w:rsidRPr="00DB29B0">
        <w:rPr>
          <w:sz w:val="16"/>
        </w:rPr>
        <w:t xml:space="preserve">President Barack Obama warned Wednesday that </w:t>
      </w:r>
      <w:r w:rsidRPr="00DB29B0">
        <w:rPr>
          <w:bCs/>
          <w:u w:val="single"/>
        </w:rPr>
        <w:t>the United States</w:t>
      </w:r>
      <w:r w:rsidRPr="00DB29B0">
        <w:rPr>
          <w:sz w:val="16"/>
        </w:rPr>
        <w:t xml:space="preserve"> was ready to respond to China's "aggression" toward its neighbors at sea but said Washington </w:t>
      </w:r>
      <w:r w:rsidRPr="00DB29B0">
        <w:rPr>
          <w:bCs/>
          <w:u w:val="single"/>
        </w:rPr>
        <w:t>should lead by example by ratifying a key treaty</w:t>
      </w:r>
      <w:r w:rsidRPr="00DB29B0">
        <w:rPr>
          <w:sz w:val="16"/>
        </w:rPr>
        <w:t xml:space="preserve">. In a wide-ranging speech on foreign policy to US military cadets at West Point, Obama said that </w:t>
      </w:r>
      <w:r w:rsidRPr="00DB29B0">
        <w:rPr>
          <w:bCs/>
          <w:u w:val="single"/>
        </w:rPr>
        <w:t>the United States should shun isolationism and that its military must be prepared for crise</w:t>
      </w:r>
      <w:r w:rsidRPr="00DB29B0">
        <w:rPr>
          <w:sz w:val="16"/>
        </w:rPr>
        <w:t xml:space="preserve">s. "Regional aggression that goes unchecked -- whether it's southern Ukraine, or the South China Sea, or anywhere else in the world -- will ultimately impact our allies, and could draw in our military," Obama said. But </w:t>
      </w:r>
      <w:r w:rsidRPr="00DB29B0">
        <w:rPr>
          <w:bCs/>
          <w:u w:val="single"/>
        </w:rPr>
        <w:t>Obama emphasized caution on any decision to use force and said: "American influence is always stronger when we lead by example." "We can't try to resolve the problems in the South China Sea when we have refused to make sure that the Law of the Sea Convention is ratified by the United States</w:t>
      </w:r>
      <w:r w:rsidRPr="00DB29B0">
        <w:rPr>
          <w:sz w:val="16"/>
        </w:rPr>
        <w:t xml:space="preserve"> -- despite the fact that our </w:t>
      </w:r>
      <w:r w:rsidRPr="00DB29B0">
        <w:rPr>
          <w:bCs/>
          <w:u w:val="single"/>
        </w:rPr>
        <w:t>top military leaders say that the treaty advances our national security</w:t>
      </w:r>
      <w:r w:rsidRPr="00DB29B0">
        <w:rPr>
          <w:sz w:val="16"/>
        </w:rPr>
        <w:t>," Obama said, not naming China directly as he diverted from his prepared text. "</w:t>
      </w:r>
      <w:r w:rsidRPr="00DB29B0">
        <w:rPr>
          <w:bCs/>
          <w:u w:val="single"/>
        </w:rPr>
        <w:t>That's not leadership; that's retreat. That's not strength; that's weakness</w:t>
      </w:r>
      <w:r w:rsidRPr="00DB29B0">
        <w:rPr>
          <w:sz w:val="16"/>
        </w:rPr>
        <w:t xml:space="preserve">," Obama said. Senators of the rival Republican Party have refused to ratify the treaty, saying that the UN convention would override US sovereignty. </w:t>
      </w:r>
      <w:r w:rsidRPr="00DB29B0">
        <w:rPr>
          <w:bCs/>
          <w:u w:val="single"/>
        </w:rPr>
        <w:t>Tensions have been rising for months between China and its neighbors at sea</w:t>
      </w:r>
      <w:r w:rsidRPr="00DB29B0">
        <w:rPr>
          <w:sz w:val="16"/>
        </w:rPr>
        <w:t xml:space="preserve">, with Vietnam on Tuesday accusing Beijing of ramming and sinking one of its fishing boats in the South China Sea. </w:t>
      </w:r>
      <w:r w:rsidRPr="00DB29B0">
        <w:rPr>
          <w:bCs/>
          <w:u w:val="single"/>
        </w:rPr>
        <w:t>Japan and the Philippines also have tense disputes at sea with China</w:t>
      </w:r>
      <w:r w:rsidRPr="00DB29B0">
        <w:rPr>
          <w:sz w:val="16"/>
        </w:rPr>
        <w:t xml:space="preserve">. </w:t>
      </w:r>
      <w:r w:rsidRPr="00DB29B0">
        <w:rPr>
          <w:bCs/>
          <w:u w:val="single"/>
        </w:rPr>
        <w:t>Japanese commentators have voiced concern that the US failure to prevent Russia from annexing Ukraine's Crimea peninsula in March sent the wrong signal to China</w:t>
      </w:r>
      <w:r w:rsidRPr="00DB29B0">
        <w:rPr>
          <w:sz w:val="16"/>
        </w:rPr>
        <w:t>.</w:t>
      </w:r>
    </w:p>
    <w:p w:rsidR="00CA2977" w:rsidRPr="00DB29B0" w:rsidRDefault="00CA2977" w:rsidP="00CA2977">
      <w:pPr>
        <w:rPr>
          <w:sz w:val="16"/>
        </w:rPr>
      </w:pPr>
    </w:p>
    <w:p w:rsidR="00CA2977" w:rsidRPr="00DB29B0" w:rsidRDefault="00CA2977" w:rsidP="00CA2977">
      <w:pPr>
        <w:keepNext/>
        <w:keepLines/>
        <w:spacing w:before="200"/>
        <w:outlineLvl w:val="3"/>
        <w:rPr>
          <w:rFonts w:eastAsiaTheme="majorEastAsia" w:cstheme="majorBidi"/>
          <w:b/>
          <w:bCs/>
          <w:iCs/>
        </w:rPr>
      </w:pPr>
      <w:r w:rsidRPr="00DB29B0">
        <w:rPr>
          <w:rFonts w:eastAsiaTheme="majorEastAsia" w:cstheme="majorBidi"/>
          <w:b/>
          <w:bCs/>
          <w:iCs/>
        </w:rPr>
        <w:t>Ratifying LOST prevents SCS conflict</w:t>
      </w:r>
    </w:p>
    <w:p w:rsidR="00CA2977" w:rsidRPr="00DB29B0" w:rsidRDefault="00CA2977" w:rsidP="00CA2977">
      <w:pPr>
        <w:rPr>
          <w:b/>
          <w:bCs/>
        </w:rPr>
      </w:pPr>
      <w:r w:rsidRPr="00DB29B0">
        <w:rPr>
          <w:b/>
          <w:bCs/>
        </w:rPr>
        <w:t xml:space="preserve">Burt 12 </w:t>
      </w:r>
      <w:r w:rsidRPr="00DB29B0">
        <w:t>(Andrew, a Knight Law and Media Scholar at Yale Law School,  writes about international affairs, security policy and American politics for The Atlantic, The Christian Science Monitor and El Pais, "Why U.S. Senate should ratify Law of the Sea Treaty ", May 25 2012, http://thehill.com/blogs/congress-blog/foreign-policy/229559-why-us-senate-should-ratify-law-of-the-sea-treaty)</w:t>
      </w:r>
    </w:p>
    <w:p w:rsidR="00CA2977" w:rsidRPr="00DB29B0" w:rsidRDefault="00CA2977" w:rsidP="00CA2977">
      <w:pPr>
        <w:rPr>
          <w:sz w:val="16"/>
        </w:rPr>
      </w:pPr>
    </w:p>
    <w:p w:rsidR="00CA2977" w:rsidRPr="00DB29B0" w:rsidRDefault="00CA2977" w:rsidP="00CA2977">
      <w:pPr>
        <w:rPr>
          <w:sz w:val="16"/>
        </w:rPr>
      </w:pPr>
      <w:r w:rsidRPr="00DB29B0">
        <w:rPr>
          <w:sz w:val="16"/>
        </w:rPr>
        <w:t xml:space="preserve">The first reason: China. Over the last few years, </w:t>
      </w:r>
      <w:r w:rsidRPr="00DB29B0">
        <w:rPr>
          <w:bCs/>
          <w:u w:val="single"/>
        </w:rPr>
        <w:t>the Chinese government has grown more assertive over its territorial claims to the South China Sea, attempting to enforce ownership of long- disputed islands in the region and seeking to keep U.S. Navy ships from surveying those waters</w:t>
      </w:r>
      <w:r w:rsidRPr="00DB29B0">
        <w:rPr>
          <w:sz w:val="16"/>
        </w:rPr>
        <w:t xml:space="preserve">. </w:t>
      </w:r>
      <w:r w:rsidRPr="00DB29B0">
        <w:rPr>
          <w:bCs/>
          <w:u w:val="single"/>
        </w:rPr>
        <w:t>The U.S.</w:t>
      </w:r>
      <w:r w:rsidRPr="00DB29B0">
        <w:rPr>
          <w:sz w:val="16"/>
        </w:rPr>
        <w:t xml:space="preserve"> government, </w:t>
      </w:r>
      <w:r w:rsidRPr="00DB29B0">
        <w:rPr>
          <w:bCs/>
          <w:u w:val="single"/>
        </w:rPr>
        <w:t>along with China’s neighbors, has pushed back, conducting naval exercises and publicly strengthening regional ties</w:t>
      </w:r>
      <w:r w:rsidRPr="00DB29B0">
        <w:rPr>
          <w:sz w:val="16"/>
        </w:rPr>
        <w:t xml:space="preserve">. </w:t>
      </w:r>
      <w:r w:rsidRPr="00DB29B0">
        <w:rPr>
          <w:bCs/>
          <w:u w:val="single"/>
        </w:rPr>
        <w:t>The problem</w:t>
      </w:r>
      <w:r w:rsidRPr="00DB29B0">
        <w:rPr>
          <w:sz w:val="16"/>
        </w:rPr>
        <w:t xml:space="preserve">, however, </w:t>
      </w:r>
      <w:r w:rsidRPr="00DB29B0">
        <w:rPr>
          <w:bCs/>
          <w:u w:val="single"/>
        </w:rPr>
        <w:t>is that the heart of the conflict between China and the U.S. boils down to different interpretations over UNCLOS and the rights the treaty provides</w:t>
      </w:r>
      <w:r w:rsidRPr="00DB29B0">
        <w:rPr>
          <w:sz w:val="16"/>
        </w:rPr>
        <w:t>. It’s those same officials who, in the course of negotiating with the Chinese, are calling UNCLOS Uncle Sam’s black eye. As John Norton Moore, a professor at the University of Virginia Law School and the head of the Center for Oceans Law and Policy, told me: “</w:t>
      </w:r>
      <w:r w:rsidRPr="00DB29B0">
        <w:rPr>
          <w:bCs/>
          <w:u w:val="single"/>
        </w:rPr>
        <w:t>It’s very difficult for the United States to protect its interests when we’re not a party</w:t>
      </w:r>
      <w:r w:rsidRPr="00DB29B0">
        <w:rPr>
          <w:sz w:val="16"/>
        </w:rPr>
        <w:t xml:space="preserve">.” </w:t>
      </w:r>
      <w:r w:rsidRPr="00DB29B0">
        <w:rPr>
          <w:bCs/>
          <w:u w:val="single"/>
        </w:rPr>
        <w:t>There’s only so much officials can say when the Chinese point out that the U.S. is attempting to enforce its interpretations of laws it hasn’t even ratified</w:t>
      </w:r>
      <w:r w:rsidRPr="00DB29B0">
        <w:rPr>
          <w:sz w:val="16"/>
        </w:rPr>
        <w:t xml:space="preserve">. As long as the U.S. remains on the list of countries that have yet to pass the treaty – keeping company with such notables as Burundi, Iran and Ethiopia </w:t>
      </w:r>
      <w:r w:rsidRPr="00DB29B0">
        <w:rPr>
          <w:bCs/>
          <w:u w:val="single"/>
        </w:rPr>
        <w:t>– the Chinese have a point</w:t>
      </w:r>
      <w:r w:rsidRPr="00DB29B0">
        <w:rPr>
          <w:sz w:val="16"/>
        </w:rPr>
        <w:t xml:space="preserve">. </w:t>
      </w:r>
    </w:p>
    <w:p w:rsidR="00CA2977" w:rsidRPr="00DB29B0" w:rsidRDefault="00CA2977" w:rsidP="00CA2977">
      <w:pPr>
        <w:keepNext/>
        <w:keepLines/>
        <w:spacing w:before="200"/>
        <w:outlineLvl w:val="3"/>
        <w:rPr>
          <w:rFonts w:eastAsiaTheme="majorEastAsia" w:cstheme="majorBidi"/>
          <w:b/>
          <w:bCs/>
          <w:iCs/>
        </w:rPr>
      </w:pPr>
      <w:r w:rsidRPr="00DB29B0">
        <w:rPr>
          <w:rFonts w:eastAsiaTheme="majorEastAsia" w:cstheme="majorBidi"/>
          <w:b/>
          <w:bCs/>
          <w:iCs/>
        </w:rPr>
        <w:t>LOST prevents SCS escalation</w:t>
      </w:r>
    </w:p>
    <w:p w:rsidR="00CA2977" w:rsidRPr="00DB29B0" w:rsidRDefault="00CA2977" w:rsidP="00CA2977">
      <w:r w:rsidRPr="00DB29B0">
        <w:rPr>
          <w:b/>
          <w:bCs/>
        </w:rPr>
        <w:t xml:space="preserve">CSM 12 </w:t>
      </w:r>
      <w:r w:rsidRPr="00DB29B0">
        <w:t>(Christian Science Monitor, independent international news organization that delivers thoughtful, global coverage, "Law of the Sea Treaty as a peace tool for US", May 9 2012, http://www.csmonitor.com/Commentary/the-monitors-view/2012/0509/Law-of-the-Sea-Treaty-as-a-peace-tool-for-US)</w:t>
      </w:r>
    </w:p>
    <w:p w:rsidR="00CA2977" w:rsidRPr="00DB29B0" w:rsidRDefault="00CA2977" w:rsidP="00CA2977">
      <w:pPr>
        <w:rPr>
          <w:bCs/>
          <w:sz w:val="16"/>
          <w:szCs w:val="16"/>
          <w:u w:val="single"/>
        </w:rPr>
      </w:pPr>
    </w:p>
    <w:p w:rsidR="00CA2977" w:rsidRPr="00DB29B0" w:rsidRDefault="00CA2977" w:rsidP="00CA2977">
      <w:pPr>
        <w:rPr>
          <w:b/>
          <w:bCs/>
          <w:u w:val="single"/>
        </w:rPr>
      </w:pPr>
      <w:r w:rsidRPr="00DB29B0">
        <w:rPr>
          <w:bCs/>
          <w:u w:val="single"/>
        </w:rPr>
        <w:t>To prevent wars, the United States needs the best tools of peace</w:t>
      </w:r>
      <w:r w:rsidRPr="00DB29B0">
        <w:rPr>
          <w:sz w:val="16"/>
        </w:rPr>
        <w:t xml:space="preserve">. But </w:t>
      </w:r>
      <w:r w:rsidRPr="00DB29B0">
        <w:rPr>
          <w:bCs/>
          <w:u w:val="single"/>
        </w:rPr>
        <w:t>right now it is missing a critical one in not approving the Law of the Sea Treaty</w:t>
      </w:r>
      <w:r w:rsidRPr="00DB29B0">
        <w:rPr>
          <w:sz w:val="16"/>
        </w:rPr>
        <w:t xml:space="preserve">. </w:t>
      </w:r>
      <w:r w:rsidRPr="00DB29B0">
        <w:rPr>
          <w:bCs/>
          <w:u w:val="single"/>
        </w:rPr>
        <w:t>Adopting this international pact</w:t>
      </w:r>
      <w:r w:rsidRPr="00DB29B0">
        <w:rPr>
          <w:sz w:val="16"/>
        </w:rPr>
        <w:t xml:space="preserve">, which 153 nations now follow, could </w:t>
      </w:r>
      <w:r w:rsidRPr="00DB29B0">
        <w:rPr>
          <w:bCs/>
          <w:u w:val="single"/>
        </w:rPr>
        <w:t>come in very handy as the US tries to help end a heated conflict in East Asian waters</w:t>
      </w:r>
      <w:r w:rsidRPr="00DB29B0">
        <w:rPr>
          <w:sz w:val="16"/>
        </w:rPr>
        <w:t xml:space="preserve">. Since early April, </w:t>
      </w:r>
      <w:r w:rsidRPr="00DB29B0">
        <w:rPr>
          <w:bCs/>
          <w:u w:val="single"/>
        </w:rPr>
        <w:t>China and the Philippines have been in a tense, ship-to-ship standoff over control of a disputed shoal in the South China Sea</w:t>
      </w:r>
      <w:r w:rsidRPr="00DB29B0">
        <w:rPr>
          <w:sz w:val="16"/>
        </w:rPr>
        <w:t xml:space="preserve">. As a defense ally of the Philippines, the US could be obligated to assist the Philippines if China forcibly takes Scarborough Shoal. </w:t>
      </w:r>
      <w:r w:rsidRPr="00DB29B0">
        <w:rPr>
          <w:bCs/>
          <w:u w:val="single"/>
        </w:rPr>
        <w:t>In the past, China has shown it is willing to kill the soldiers of other countries in taking various islands in the sea</w:t>
      </w:r>
      <w:r w:rsidRPr="00DB29B0">
        <w:rPr>
          <w:sz w:val="16"/>
        </w:rPr>
        <w:t xml:space="preserve">. Even on Wednesday, China stated that </w:t>
      </w:r>
      <w:r w:rsidRPr="00DB29B0">
        <w:rPr>
          <w:bCs/>
          <w:u w:val="single"/>
        </w:rPr>
        <w:t>it “has ... made all preparations to respond to any escalation of the situation by the Philippine side</w:t>
      </w:r>
      <w:r w:rsidRPr="00DB29B0">
        <w:rPr>
          <w:sz w:val="16"/>
        </w:rPr>
        <w:t xml:space="preserve">.” </w:t>
      </w:r>
      <w:r w:rsidRPr="00DB29B0">
        <w:rPr>
          <w:bCs/>
          <w:u w:val="single"/>
        </w:rPr>
        <w:t>China’s aggressive tactics to assert maritime rights and claims in the seas around its shores could be better countered if the US were on firm legal ground with a rules-based approach to resolving such disputes</w:t>
      </w:r>
      <w:r w:rsidRPr="00DB29B0">
        <w:rPr>
          <w:sz w:val="16"/>
        </w:rPr>
        <w:t xml:space="preserve">. To achieve that, </w:t>
      </w:r>
      <w:r w:rsidRPr="00DB29B0">
        <w:rPr>
          <w:bCs/>
          <w:u w:val="single"/>
        </w:rPr>
        <w:t>the Senate must approve the Law of the Sea Treaty</w:t>
      </w:r>
      <w:r w:rsidRPr="00DB29B0">
        <w:rPr>
          <w:sz w:val="16"/>
        </w:rPr>
        <w:t xml:space="preserve"> soon. The six nations that contest the islands, reefs, and waters of the South China Sea are all signatories to the pact. But </w:t>
      </w:r>
      <w:r w:rsidRPr="00DB29B0">
        <w:rPr>
          <w:bCs/>
          <w:u w:val="single"/>
        </w:rPr>
        <w:t>China’s interpretation of it is often vague or not widely accepted. It relies on its economic muscle to gain concessions or reject international mediation of a dispute</w:t>
      </w:r>
      <w:r w:rsidRPr="00DB29B0">
        <w:rPr>
          <w:sz w:val="16"/>
        </w:rPr>
        <w:t xml:space="preserve">. Even the map that China uses to assert a claim hundreds of miles from its mainland consists of only a few ill-defined lines. In addition, it seems to prefer dealing with each claimant nation individually in hopes of avoiding a multilateral approach. This current dispute is not just over a wave-battered shoal. </w:t>
      </w:r>
      <w:r w:rsidRPr="00DB29B0">
        <w:rPr>
          <w:bCs/>
          <w:u w:val="single"/>
        </w:rPr>
        <w:t>The South China Sea is home to one-third of the world’s traffic in the shipping trade. Half of the world’s oil and gas runs through it</w:t>
      </w:r>
      <w:r w:rsidRPr="00DB29B0">
        <w:rPr>
          <w:sz w:val="16"/>
        </w:rPr>
        <w:t xml:space="preserve">. The sea may contain large stores of petroleum. In fact, China is ready to start its first deepwater oil drill in the area. </w:t>
      </w:r>
      <w:r w:rsidRPr="00DB29B0">
        <w:rPr>
          <w:bCs/>
          <w:u w:val="single"/>
        </w:rPr>
        <w:t xml:space="preserve">Defense Secretary Leon Panetta </w:t>
      </w:r>
      <w:r w:rsidRPr="00DB29B0">
        <w:rPr>
          <w:sz w:val="16"/>
        </w:rPr>
        <w:t xml:space="preserve">made a plea Wednesday for the Senate to approve the treaty. He </w:t>
      </w:r>
      <w:r w:rsidRPr="00DB29B0">
        <w:rPr>
          <w:bCs/>
          <w:u w:val="single"/>
        </w:rPr>
        <w:t>is backed up by military commanders who seek the legal protection for Navy ships to travel the high seas without harassment, as China has shown it will do</w:t>
      </w:r>
      <w:r w:rsidRPr="00DB29B0">
        <w:rPr>
          <w:sz w:val="16"/>
        </w:rPr>
        <w:t>. “</w:t>
      </w:r>
      <w:r w:rsidRPr="00DB29B0">
        <w:rPr>
          <w:bCs/>
          <w:u w:val="single"/>
        </w:rPr>
        <w:t>By moving off the sidelines and leading the discussion, we would be able to influence those treaty bodies that develop and interpret the Law of the Sea</w:t>
      </w:r>
      <w:r w:rsidRPr="00DB29B0">
        <w:rPr>
          <w:sz w:val="16"/>
        </w:rPr>
        <w:t xml:space="preserve">,” Mr. Panetta said. </w:t>
      </w:r>
      <w:r w:rsidRPr="00DB29B0">
        <w:rPr>
          <w:bCs/>
          <w:u w:val="single"/>
        </w:rPr>
        <w:t>Critics of the treaty contend it would unfairly restrict the US too much in mining the seabed for minerals. But under rules of the treaty’s International Seabed Authority, the US would be able to veto any proposed implementation of such provisions</w:t>
      </w:r>
      <w:r w:rsidRPr="00DB29B0">
        <w:rPr>
          <w:sz w:val="16"/>
        </w:rPr>
        <w:t xml:space="preserve">. In 2010, Secretary of State Hillary Rodham Clinton declared that </w:t>
      </w:r>
      <w:r w:rsidRPr="00DB29B0">
        <w:rPr>
          <w:bCs/>
          <w:u w:val="single"/>
        </w:rPr>
        <w:t>resolution of the disputes in the South China Sea is in America’s interest</w:t>
      </w:r>
      <w:r w:rsidRPr="00DB29B0">
        <w:rPr>
          <w:sz w:val="16"/>
        </w:rPr>
        <w:t xml:space="preserve">. This assertion at first angered China, but it has since shown some moderation in its behavior. </w:t>
      </w:r>
      <w:r w:rsidRPr="00DB29B0">
        <w:rPr>
          <w:bCs/>
          <w:u w:val="single"/>
        </w:rPr>
        <w:t>Now would be a good time to further that momentum by joining the treaty</w:t>
      </w:r>
      <w:r w:rsidRPr="00DB29B0">
        <w:rPr>
          <w:sz w:val="16"/>
        </w:rPr>
        <w:t xml:space="preserve">. It might help bring China into honoring the international norms of the sea. </w:t>
      </w:r>
      <w:r w:rsidRPr="00DB29B0">
        <w:rPr>
          <w:bCs/>
          <w:u w:val="single"/>
        </w:rPr>
        <w:t>Without the US officially endorsing such rules and principles, disputes like those in the South China Sea could easily escalate to war. Tools of peace are needed before that happens.</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Ratification solves – removes China’s excuse for not abiding by UNCLOS</w:t>
      </w:r>
    </w:p>
    <w:p w:rsidR="00CA2977" w:rsidRDefault="00CA2977" w:rsidP="00CA2977">
      <w:pPr>
        <w:rPr>
          <w:rFonts w:eastAsia="Calibri" w:cs="Times New Roman"/>
          <w:sz w:val="16"/>
          <w:szCs w:val="16"/>
        </w:rPr>
      </w:pPr>
      <w:r w:rsidRPr="00677DCC">
        <w:rPr>
          <w:rFonts w:eastAsia="Calibri" w:cs="Times New Roman"/>
          <w:b/>
          <w:bCs/>
        </w:rPr>
        <w:t>Esmaquel 7/15</w:t>
      </w:r>
      <w:r w:rsidRPr="00DD62D8">
        <w:rPr>
          <w:rFonts w:eastAsia="Calibri" w:cs="Times New Roman"/>
          <w:sz w:val="16"/>
          <w:szCs w:val="16"/>
        </w:rPr>
        <w:t xml:space="preserve"> – Cites Paul Reichler, an international lawyer for more than 25 years and lead counsel for the Philippines, and Bing Bing Jia, an an international law professor at Tsinghua University in China, who co-authored a book designed to explain China's arguments to the arbitral tribunal at the Permanent Court of Arbitration. Esmaquel is a journalist for Rappler. (2014, Paterno Esmaquel II, Rappler, “Ratify UNCLOS, Philippines' lawyer tells US”, </w:t>
      </w:r>
      <w:hyperlink r:id="rId53" w:history="1">
        <w:r w:rsidRPr="00DD62D8">
          <w:rPr>
            <w:rFonts w:eastAsia="Calibri" w:cs="Times New Roman"/>
            <w:sz w:val="16"/>
            <w:szCs w:val="16"/>
          </w:rPr>
          <w:t>http://www.rappler.com/nation/63390-ratify-unclos-philippines-lawyer-reichler-us //</w:t>
        </w:r>
      </w:hyperlink>
      <w:r w:rsidRPr="00DD62D8">
        <w:rPr>
          <w:rFonts w:eastAsia="Calibri" w:cs="Times New Roman"/>
          <w:sz w:val="16"/>
          <w:szCs w:val="16"/>
        </w:rPr>
        <w:t xml:space="preserve"> SM)</w:t>
      </w:r>
    </w:p>
    <w:p w:rsidR="00CA2977" w:rsidRPr="00DD62D8" w:rsidRDefault="00CA2977" w:rsidP="00CA2977">
      <w:pPr>
        <w:rPr>
          <w:rFonts w:eastAsia="Calibri" w:cs="Times New Roman"/>
          <w:sz w:val="16"/>
          <w:szCs w:val="16"/>
        </w:rPr>
      </w:pPr>
    </w:p>
    <w:p w:rsidR="00CA2977" w:rsidRPr="00DD62D8" w:rsidRDefault="00CA2977" w:rsidP="00CA2977">
      <w:pPr>
        <w:rPr>
          <w:rFonts w:eastAsia="Calibri" w:cs="Times New Roman"/>
          <w:sz w:val="16"/>
        </w:rPr>
      </w:pPr>
      <w:r w:rsidRPr="00DD62D8">
        <w:rPr>
          <w:rFonts w:eastAsia="Calibri" w:cs="Times New Roman"/>
          <w:sz w:val="16"/>
        </w:rPr>
        <w:t xml:space="preserve">MANILA, Philippines – </w:t>
      </w:r>
      <w:r w:rsidRPr="00677DCC">
        <w:rPr>
          <w:rFonts w:eastAsia="Calibri" w:cs="Times New Roman"/>
          <w:bCs/>
          <w:u w:val="single"/>
        </w:rPr>
        <w:t>The Philippines' lead counsel</w:t>
      </w:r>
      <w:r w:rsidRPr="00DD62D8">
        <w:rPr>
          <w:rFonts w:eastAsia="Calibri" w:cs="Times New Roman"/>
          <w:sz w:val="16"/>
        </w:rPr>
        <w:t xml:space="preserve"> </w:t>
      </w:r>
      <w:r w:rsidRPr="00677DCC">
        <w:rPr>
          <w:rFonts w:eastAsia="Calibri" w:cs="Times New Roman"/>
          <w:bCs/>
          <w:u w:val="single"/>
        </w:rPr>
        <w:t>in its case against China</w:t>
      </w:r>
      <w:r w:rsidRPr="00DD62D8">
        <w:rPr>
          <w:rFonts w:eastAsia="Calibri" w:cs="Times New Roman"/>
          <w:sz w:val="16"/>
        </w:rPr>
        <w:t xml:space="preserve">, </w:t>
      </w:r>
      <w:r w:rsidRPr="00677DCC">
        <w:rPr>
          <w:rFonts w:eastAsia="Calibri" w:cs="Times New Roman"/>
          <w:bCs/>
          <w:u w:val="single"/>
        </w:rPr>
        <w:t>Washington-based Paul Reichler, challenged the U</w:t>
      </w:r>
      <w:r w:rsidRPr="00DD62D8">
        <w:rPr>
          <w:rFonts w:eastAsia="Calibri" w:cs="Times New Roman"/>
          <w:sz w:val="16"/>
        </w:rPr>
        <w:t xml:space="preserve">nited </w:t>
      </w:r>
      <w:r w:rsidRPr="00677DCC">
        <w:rPr>
          <w:rFonts w:eastAsia="Calibri" w:cs="Times New Roman"/>
          <w:bCs/>
          <w:u w:val="single"/>
        </w:rPr>
        <w:t>S</w:t>
      </w:r>
      <w:r w:rsidRPr="00DD62D8">
        <w:rPr>
          <w:rFonts w:eastAsia="Calibri" w:cs="Times New Roman"/>
          <w:sz w:val="16"/>
        </w:rPr>
        <w:t xml:space="preserve">tates </w:t>
      </w:r>
      <w:r w:rsidRPr="00677DCC">
        <w:rPr>
          <w:rFonts w:eastAsia="Calibri" w:cs="Times New Roman"/>
          <w:bCs/>
          <w:u w:val="single"/>
        </w:rPr>
        <w:t>to ratify</w:t>
      </w:r>
      <w:r w:rsidRPr="00DD62D8">
        <w:rPr>
          <w:rFonts w:eastAsia="Calibri" w:cs="Times New Roman"/>
          <w:sz w:val="16"/>
        </w:rPr>
        <w:t xml:space="preserve"> the United Nations Convention on the Law of the Sea (</w:t>
      </w:r>
      <w:r w:rsidRPr="00677DCC">
        <w:rPr>
          <w:rFonts w:eastAsia="Calibri" w:cs="Times New Roman"/>
          <w:bCs/>
          <w:u w:val="single"/>
        </w:rPr>
        <w:t>UNCLOS</w:t>
      </w:r>
      <w:r w:rsidRPr="00DD62D8">
        <w:rPr>
          <w:rFonts w:eastAsia="Calibri" w:cs="Times New Roman"/>
          <w:sz w:val="16"/>
        </w:rPr>
        <w:t xml:space="preserve">) </w:t>
      </w:r>
      <w:r w:rsidRPr="00677DCC">
        <w:rPr>
          <w:rFonts w:eastAsia="Calibri" w:cs="Times New Roman"/>
          <w:bCs/>
          <w:u w:val="single"/>
        </w:rPr>
        <w:t>to pressure China to heed it.</w:t>
      </w:r>
      <w:r w:rsidRPr="00DD62D8">
        <w:rPr>
          <w:rFonts w:eastAsia="Calibri" w:cs="Times New Roman"/>
          <w:sz w:val="16"/>
        </w:rPr>
        <w:t xml:space="preserve"> In a forum organized by the US-based Center for Strategic and International Studies (CSIS) on Friday, July 11, Reichler said it is a “disgrace” that the US has not ratified the so-called Constitution for the Oceans, even as the US, one of the UNCLOS' "main architects," postures itself as a key player in the disputed waters. Reichler, who handles Manila's historic arbitration case against Beijing, said </w:t>
      </w:r>
      <w:r w:rsidRPr="00677DCC">
        <w:rPr>
          <w:rFonts w:eastAsia="Calibri" w:cs="Times New Roman"/>
          <w:bCs/>
          <w:u w:val="single"/>
        </w:rPr>
        <w:t>China makes a</w:t>
      </w:r>
      <w:r w:rsidRPr="00DD62D8">
        <w:rPr>
          <w:rFonts w:eastAsia="Calibri" w:cs="Times New Roman"/>
          <w:sz w:val="16"/>
        </w:rPr>
        <w:t xml:space="preserve"> “somewhat </w:t>
      </w:r>
      <w:r w:rsidRPr="00677DCC">
        <w:rPr>
          <w:rFonts w:eastAsia="Calibri" w:cs="Times New Roman"/>
          <w:bCs/>
          <w:u w:val="single"/>
        </w:rPr>
        <w:t>sympathetic political argument” in disregarding the UNCLOS despite having ratified it</w:t>
      </w:r>
      <w:r w:rsidRPr="00DD62D8">
        <w:rPr>
          <w:rFonts w:eastAsia="Calibri" w:cs="Times New Roman"/>
          <w:sz w:val="16"/>
        </w:rPr>
        <w:t xml:space="preserve"> in 1996. </w:t>
      </w:r>
      <w:r w:rsidRPr="00677DCC">
        <w:rPr>
          <w:rFonts w:eastAsia="Calibri" w:cs="Times New Roman"/>
          <w:bCs/>
          <w:u w:val="single"/>
        </w:rPr>
        <w:t>For China to heed the UNCLOS is important for</w:t>
      </w:r>
      <w:r w:rsidRPr="00DD62D8">
        <w:rPr>
          <w:rFonts w:eastAsia="Calibri" w:cs="Times New Roman"/>
          <w:sz w:val="16"/>
        </w:rPr>
        <w:t xml:space="preserve"> Reichler's client, </w:t>
      </w:r>
      <w:r w:rsidRPr="00677DCC">
        <w:rPr>
          <w:rFonts w:eastAsia="Calibri" w:cs="Times New Roman"/>
          <w:bCs/>
          <w:u w:val="single"/>
        </w:rPr>
        <w:t xml:space="preserve">the Philippines, because the </w:t>
      </w:r>
      <w:r w:rsidRPr="00DD62D8">
        <w:rPr>
          <w:rFonts w:eastAsia="Calibri" w:cs="Times New Roman"/>
          <w:sz w:val="16"/>
        </w:rPr>
        <w:t xml:space="preserve">Southeast Asian country </w:t>
      </w:r>
      <w:r w:rsidRPr="00677DCC">
        <w:rPr>
          <w:rFonts w:eastAsia="Calibri" w:cs="Times New Roman"/>
          <w:bCs/>
          <w:u w:val="single"/>
        </w:rPr>
        <w:t>accuses China of disregarding the UNCLOS by</w:t>
      </w:r>
      <w:r w:rsidRPr="00DD62D8">
        <w:rPr>
          <w:rFonts w:eastAsia="Calibri" w:cs="Times New Roman"/>
          <w:sz w:val="16"/>
        </w:rPr>
        <w:t xml:space="preserve"> </w:t>
      </w:r>
      <w:r w:rsidRPr="00677DCC">
        <w:rPr>
          <w:rFonts w:eastAsia="Calibri" w:cs="Times New Roman"/>
          <w:bCs/>
          <w:u w:val="single"/>
        </w:rPr>
        <w:t>asserting</w:t>
      </w:r>
      <w:r w:rsidRPr="00DD62D8">
        <w:rPr>
          <w:rFonts w:eastAsia="Calibri" w:cs="Times New Roman"/>
          <w:sz w:val="16"/>
        </w:rPr>
        <w:t xml:space="preserve"> its 9-dash line, </w:t>
      </w:r>
      <w:r w:rsidRPr="00677DCC">
        <w:rPr>
          <w:rFonts w:eastAsia="Calibri" w:cs="Times New Roman"/>
          <w:bCs/>
          <w:u w:val="single"/>
        </w:rPr>
        <w:t>a non-UNCLOS-based demarcation to claim virtually the entire S</w:t>
      </w:r>
      <w:r w:rsidRPr="00DD62D8">
        <w:rPr>
          <w:rFonts w:eastAsia="Calibri" w:cs="Times New Roman"/>
          <w:sz w:val="16"/>
        </w:rPr>
        <w:t xml:space="preserve">outh </w:t>
      </w:r>
      <w:r w:rsidRPr="00677DCC">
        <w:rPr>
          <w:rFonts w:eastAsia="Calibri" w:cs="Times New Roman"/>
          <w:bCs/>
          <w:u w:val="single"/>
        </w:rPr>
        <w:t>C</w:t>
      </w:r>
      <w:r w:rsidRPr="00DD62D8">
        <w:rPr>
          <w:rFonts w:eastAsia="Calibri" w:cs="Times New Roman"/>
          <w:sz w:val="16"/>
        </w:rPr>
        <w:t xml:space="preserve">hina </w:t>
      </w:r>
      <w:r w:rsidRPr="00677DCC">
        <w:rPr>
          <w:rFonts w:eastAsia="Calibri" w:cs="Times New Roman"/>
          <w:bCs/>
          <w:u w:val="single"/>
        </w:rPr>
        <w:t>S</w:t>
      </w:r>
      <w:r w:rsidRPr="00DD62D8">
        <w:rPr>
          <w:rFonts w:eastAsia="Calibri" w:cs="Times New Roman"/>
          <w:sz w:val="16"/>
        </w:rPr>
        <w:t xml:space="preserve">ea. Explaining </w:t>
      </w:r>
      <w:r w:rsidRPr="00677DCC">
        <w:rPr>
          <w:rFonts w:eastAsia="Calibri" w:cs="Times New Roman"/>
          <w:bCs/>
          <w:u w:val="single"/>
        </w:rPr>
        <w:t>the Chinese point-of-view,</w:t>
      </w:r>
      <w:r w:rsidRPr="00DD62D8">
        <w:rPr>
          <w:rFonts w:eastAsia="Calibri" w:cs="Times New Roman"/>
          <w:sz w:val="16"/>
        </w:rPr>
        <w:t xml:space="preserve"> Reichler said</w:t>
      </w:r>
      <w:r w:rsidRPr="00677DCC">
        <w:rPr>
          <w:rFonts w:eastAsia="Calibri" w:cs="Times New Roman"/>
          <w:bCs/>
          <w:u w:val="single"/>
        </w:rPr>
        <w:t>:</w:t>
      </w:r>
      <w:r w:rsidRPr="00DD62D8">
        <w:rPr>
          <w:rFonts w:eastAsia="Calibri" w:cs="Times New Roman"/>
          <w:sz w:val="16"/>
        </w:rPr>
        <w:t xml:space="preserve"> “</w:t>
      </w:r>
      <w:r w:rsidRPr="00677DCC">
        <w:rPr>
          <w:rFonts w:eastAsia="Calibri" w:cs="Times New Roman"/>
          <w:bCs/>
          <w:u w:val="single"/>
        </w:rPr>
        <w:t>Why should they be bound by the convention</w:t>
      </w:r>
      <w:r w:rsidRPr="00DD62D8">
        <w:rPr>
          <w:rFonts w:eastAsia="Calibri" w:cs="Times New Roman"/>
          <w:sz w:val="16"/>
        </w:rPr>
        <w:t xml:space="preserve">; why should they have to comply with it, </w:t>
      </w:r>
      <w:r w:rsidRPr="00677DCC">
        <w:rPr>
          <w:rFonts w:eastAsia="Calibri" w:cs="Times New Roman"/>
          <w:bCs/>
          <w:u w:val="single"/>
        </w:rPr>
        <w:t>when the U</w:t>
      </w:r>
      <w:r w:rsidRPr="00DD62D8">
        <w:rPr>
          <w:rFonts w:eastAsia="Calibri" w:cs="Times New Roman"/>
          <w:sz w:val="16"/>
        </w:rPr>
        <w:t>nited</w:t>
      </w:r>
      <w:r w:rsidRPr="00677DCC">
        <w:rPr>
          <w:rFonts w:eastAsia="Calibri" w:cs="Times New Roman"/>
          <w:bCs/>
          <w:u w:val="single"/>
        </w:rPr>
        <w:t xml:space="preserve"> S</w:t>
      </w:r>
      <w:r w:rsidRPr="00DD62D8">
        <w:rPr>
          <w:rFonts w:eastAsia="Calibri" w:cs="Times New Roman"/>
          <w:sz w:val="16"/>
        </w:rPr>
        <w:t xml:space="preserve">tates – which is </w:t>
      </w:r>
      <w:r w:rsidRPr="00677DCC">
        <w:rPr>
          <w:rFonts w:eastAsia="Calibri" w:cs="Times New Roman"/>
          <w:bCs/>
          <w:u w:val="single"/>
        </w:rPr>
        <w:t>a great power and asserts important strategic interests in the S</w:t>
      </w:r>
      <w:r w:rsidRPr="00DD62D8">
        <w:rPr>
          <w:rFonts w:eastAsia="Calibri" w:cs="Times New Roman"/>
          <w:sz w:val="16"/>
        </w:rPr>
        <w:t xml:space="preserve">outh </w:t>
      </w:r>
      <w:r w:rsidRPr="00677DCC">
        <w:rPr>
          <w:rFonts w:eastAsia="Calibri" w:cs="Times New Roman"/>
          <w:bCs/>
          <w:u w:val="single"/>
        </w:rPr>
        <w:t>C</w:t>
      </w:r>
      <w:r w:rsidRPr="00DD62D8">
        <w:rPr>
          <w:rFonts w:eastAsia="Calibri" w:cs="Times New Roman"/>
          <w:sz w:val="16"/>
        </w:rPr>
        <w:t xml:space="preserve">hina </w:t>
      </w:r>
      <w:r w:rsidRPr="00677DCC">
        <w:rPr>
          <w:rFonts w:eastAsia="Calibri" w:cs="Times New Roman"/>
          <w:bCs/>
          <w:u w:val="single"/>
        </w:rPr>
        <w:t>S</w:t>
      </w:r>
      <w:r w:rsidRPr="00DD62D8">
        <w:rPr>
          <w:rFonts w:eastAsia="Calibri" w:cs="Times New Roman"/>
          <w:sz w:val="16"/>
        </w:rPr>
        <w:t xml:space="preserve">ea, and has pivoted in that direction – when the United States is free of it, and </w:t>
      </w:r>
      <w:r w:rsidRPr="00677DCC">
        <w:rPr>
          <w:rFonts w:eastAsia="Calibri" w:cs="Times New Roman"/>
          <w:bCs/>
          <w:u w:val="single"/>
        </w:rPr>
        <w:t>doesn't have to comply with it</w:t>
      </w:r>
      <w:r w:rsidRPr="00DD62D8">
        <w:rPr>
          <w:rFonts w:eastAsia="Calibri" w:cs="Times New Roman"/>
          <w:sz w:val="16"/>
        </w:rPr>
        <w:t xml:space="preserve">? </w:t>
      </w:r>
      <w:r w:rsidRPr="00677DCC">
        <w:rPr>
          <w:rFonts w:eastAsia="Calibri" w:cs="Times New Roman"/>
          <w:bCs/>
          <w:u w:val="single"/>
        </w:rPr>
        <w:t>Why should China be subject to different rules than the U</w:t>
      </w:r>
      <w:r w:rsidRPr="00DD62D8">
        <w:rPr>
          <w:rFonts w:eastAsia="Calibri" w:cs="Times New Roman"/>
          <w:sz w:val="16"/>
        </w:rPr>
        <w:t xml:space="preserve">nited </w:t>
      </w:r>
      <w:r w:rsidRPr="00677DCC">
        <w:rPr>
          <w:rFonts w:eastAsia="Calibri" w:cs="Times New Roman"/>
          <w:bCs/>
          <w:u w:val="single"/>
        </w:rPr>
        <w:t>S</w:t>
      </w:r>
      <w:r w:rsidRPr="00DD62D8">
        <w:rPr>
          <w:rFonts w:eastAsia="Calibri" w:cs="Times New Roman"/>
          <w:sz w:val="16"/>
        </w:rPr>
        <w:t xml:space="preserve">tates?” “I said that's a political argument, not a legal one,” the lawyer said. “China's bound by the convention because they're a party. But why shouldn't the United States engage in that argument?” Reichler: 'Mystifying, anomalous' </w:t>
      </w:r>
      <w:r w:rsidRPr="00677DCC">
        <w:rPr>
          <w:rFonts w:eastAsia="Calibri" w:cs="Times New Roman"/>
          <w:bCs/>
          <w:u w:val="single"/>
        </w:rPr>
        <w:t>An international lawyer for more than 25 years</w:t>
      </w:r>
      <w:r w:rsidRPr="00DD62D8">
        <w:rPr>
          <w:rFonts w:eastAsia="Calibri" w:cs="Times New Roman"/>
          <w:sz w:val="16"/>
        </w:rPr>
        <w:t>, he said</w:t>
      </w:r>
      <w:r w:rsidRPr="00677DCC">
        <w:rPr>
          <w:rFonts w:eastAsia="Calibri" w:cs="Times New Roman"/>
          <w:bCs/>
          <w:u w:val="single"/>
        </w:rPr>
        <w:t xml:space="preserve">: “Why shouldn't the United States remove China's excuse, and </w:t>
      </w:r>
      <w:r w:rsidRPr="00DD62D8">
        <w:rPr>
          <w:rFonts w:eastAsia="Calibri" w:cs="Times New Roman"/>
          <w:sz w:val="16"/>
        </w:rPr>
        <w:t xml:space="preserve">why shouldn't the United States </w:t>
      </w:r>
      <w:r w:rsidRPr="00677DCC">
        <w:rPr>
          <w:rFonts w:eastAsia="Calibri" w:cs="Times New Roman"/>
          <w:bCs/>
          <w:u w:val="single"/>
        </w:rPr>
        <w:t>ratify the convention? More than 180 states had done it. Every other great power is a party to it</w:t>
      </w:r>
      <w:r w:rsidRPr="00DD62D8">
        <w:rPr>
          <w:rFonts w:eastAsia="Calibri" w:cs="Times New Roman"/>
          <w:sz w:val="16"/>
        </w:rPr>
        <w:t xml:space="preserve">. It's really mystifying. It's anomalous, and frankly it's a disgrace that the United States has not ratified the convention.” </w:t>
      </w:r>
      <w:r w:rsidRPr="00677DCC">
        <w:rPr>
          <w:rFonts w:eastAsia="Calibri" w:cs="Times New Roman"/>
          <w:bCs/>
          <w:u w:val="single"/>
        </w:rPr>
        <w:t>Reichler's arguments find basis in the views of Bing Bing Jia, an international law professor at Tsinghua University in China, who co-authored a book designed to explain China's arguments to the arbitral tribunal at the Permanent Court of Arbitration, which is hearing the Philippines' case.</w:t>
      </w:r>
      <w:r w:rsidRPr="00DD62D8">
        <w:rPr>
          <w:rFonts w:eastAsia="Calibri" w:cs="Times New Roman"/>
          <w:sz w:val="16"/>
        </w:rPr>
        <w:t xml:space="preserve"> (READ: China's strategy vs PH: Trial by publicity) Speaking at the CSIS forum, Jia downplayed the UNCLOS by pointing out that many countries, for one, have not ratified this convention. “The Law of the Sea Convention cannot cover everything in international law, isn't it? You cannot deal with, for instance, the use of force in Iraq or Syria. You cannot expect too much from very specialized conventions such as this.</w:t>
      </w:r>
      <w:r w:rsidRPr="00677DCC">
        <w:rPr>
          <w:rFonts w:eastAsia="Calibri" w:cs="Times New Roman"/>
          <w:bCs/>
          <w:u w:val="single"/>
        </w:rPr>
        <w:t xml:space="preserve"> </w:t>
      </w:r>
      <w:r w:rsidRPr="00DD62D8">
        <w:rPr>
          <w:rFonts w:eastAsia="Calibri" w:cs="Times New Roman"/>
          <w:sz w:val="16"/>
        </w:rPr>
        <w:t xml:space="preserve">That says one thing,” Jia said. He explained: “The Law of the Sea Convention is one treaty. It parallels customary international law in many areas. That's why in the preamble of the convention, it states very clearly: For all the matters unregulated in this convention, customary international law will help, will aid, will regulate. If it is not so, how can you explain there are so many countries standing outside the Law of the Sea Convention?” </w:t>
      </w:r>
      <w:r w:rsidRPr="00677DCC">
        <w:rPr>
          <w:rFonts w:eastAsia="Calibri" w:cs="Times New Roman"/>
          <w:bCs/>
          <w:u w:val="single"/>
        </w:rPr>
        <w:t>The Chinese government itself has said the S</w:t>
      </w:r>
      <w:r w:rsidRPr="00DD62D8">
        <w:rPr>
          <w:rFonts w:eastAsia="Calibri" w:cs="Times New Roman"/>
          <w:sz w:val="16"/>
        </w:rPr>
        <w:t xml:space="preserve">outh </w:t>
      </w:r>
      <w:r w:rsidRPr="00677DCC">
        <w:rPr>
          <w:rFonts w:eastAsia="Calibri" w:cs="Times New Roman"/>
          <w:bCs/>
          <w:u w:val="single"/>
        </w:rPr>
        <w:t>C</w:t>
      </w:r>
      <w:r w:rsidRPr="00DD62D8">
        <w:rPr>
          <w:rFonts w:eastAsia="Calibri" w:cs="Times New Roman"/>
          <w:sz w:val="16"/>
        </w:rPr>
        <w:t xml:space="preserve">hina </w:t>
      </w:r>
      <w:r w:rsidRPr="00677DCC">
        <w:rPr>
          <w:rFonts w:eastAsia="Calibri" w:cs="Times New Roman"/>
          <w:bCs/>
          <w:u w:val="single"/>
        </w:rPr>
        <w:t>S</w:t>
      </w:r>
      <w:r w:rsidRPr="00DD62D8">
        <w:rPr>
          <w:rFonts w:eastAsia="Calibri" w:cs="Times New Roman"/>
          <w:sz w:val="16"/>
        </w:rPr>
        <w:t xml:space="preserve">ea </w:t>
      </w:r>
      <w:r w:rsidRPr="00677DCC">
        <w:rPr>
          <w:rFonts w:eastAsia="Calibri" w:cs="Times New Roman"/>
          <w:bCs/>
          <w:u w:val="single"/>
        </w:rPr>
        <w:t>dispute is none of America's business because the US</w:t>
      </w:r>
      <w:r w:rsidRPr="00DD62D8">
        <w:rPr>
          <w:rFonts w:eastAsia="Calibri" w:cs="Times New Roman"/>
          <w:sz w:val="16"/>
        </w:rPr>
        <w:t xml:space="preserve"> “is not a party concerned,” and “</w:t>
      </w:r>
      <w:r w:rsidRPr="00677DCC">
        <w:rPr>
          <w:rFonts w:eastAsia="Calibri" w:cs="Times New Roman"/>
          <w:bCs/>
          <w:u w:val="single"/>
        </w:rPr>
        <w:t>has not ratified the UNCLOS</w:t>
      </w:r>
      <w:r w:rsidRPr="00DD62D8">
        <w:rPr>
          <w:rFonts w:eastAsia="Calibri" w:cs="Times New Roman"/>
          <w:sz w:val="16"/>
        </w:rPr>
        <w:t xml:space="preserve"> either.” Obama: 'That's not leadership' The Obama administration, for its part, has said it wants the UNCLOS ratified. Michael Fuchs, US deputy assistant secretary of state for Strategy and Multilateral Affairs at the Bureau of East Asian and Pacific Affairs, said US officials “have made our views very clear on the need to ratify UNCLOS.” US President Barack Obama, in fact, in a commencement speech at the US Military Academy at West Point, New York on May 28, stressed the need to ratify the UNCLOS. “You see, American influence is always stronger when we lead by example. We cannot exempt ourselves from the rules that apply to everyone else,” Obama said. He added: “We can’t try to resolve problems in the South China Sea when we have refused to make sure that the Law of the Sea Convention is ratified by the United States Senate, despite the fact that our top military leaders say the treaty advances our national security. That’s not leadership. That’s retreat. That’s not strength; that’s weakness.” It is not enough to say all these, however, according to Reichler. “If everyone supports it, why isn't it a priority to get it done? It's not enough to say that we support it, to pay lip service to it. What's required is to make it a priority,” Reichler said. He explained: “Now in the South China Sea, we see why it is a priority, and why it should have been a priority over the last 30 years. But </w:t>
      </w:r>
      <w:r w:rsidRPr="00677DCC">
        <w:rPr>
          <w:rFonts w:eastAsia="Calibri" w:cs="Times New Roman"/>
          <w:bCs/>
          <w:u w:val="single"/>
        </w:rPr>
        <w:t xml:space="preserve">it's not too late. </w:t>
      </w:r>
      <w:r w:rsidRPr="00DD62D8">
        <w:rPr>
          <w:rFonts w:eastAsia="Calibri" w:cs="Times New Roman"/>
          <w:sz w:val="16"/>
        </w:rPr>
        <w:t xml:space="preserve">There is this crisis, and there will be others. And </w:t>
      </w:r>
      <w:r w:rsidRPr="00677DCC">
        <w:rPr>
          <w:rFonts w:eastAsia="Calibri" w:cs="Times New Roman"/>
          <w:bCs/>
          <w:u w:val="single"/>
        </w:rPr>
        <w:t xml:space="preserve">we need to be a party to the convention so that we, with moral and political authority, can encourage with greater prospects of success, compliance with the rule of the law in international relations.” </w:t>
      </w:r>
      <w:r w:rsidRPr="00DD62D8">
        <w:rPr>
          <w:rFonts w:eastAsia="Calibri" w:cs="Times New Roman"/>
          <w:sz w:val="16"/>
        </w:rPr>
        <w:t xml:space="preserve">– Rappler.com </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Ratification solves – resolves competing interpretations over UNCLOS, only the plan solves the root cause of the conflict</w:t>
      </w:r>
    </w:p>
    <w:p w:rsidR="00CA2977" w:rsidRPr="00677DCC" w:rsidRDefault="00CA2977" w:rsidP="00CA2977">
      <w:pPr>
        <w:rPr>
          <w:rFonts w:eastAsia="Calibri" w:cs="Times New Roman"/>
        </w:rPr>
      </w:pPr>
      <w:r w:rsidRPr="00677DCC">
        <w:rPr>
          <w:rFonts w:eastAsia="Calibri" w:cs="Times New Roman"/>
          <w:b/>
          <w:bCs/>
        </w:rPr>
        <w:t>Burt 12</w:t>
      </w:r>
      <w:r w:rsidRPr="00677DCC">
        <w:rPr>
          <w:rFonts w:eastAsia="Calibri" w:cs="Times New Roman"/>
        </w:rPr>
        <w:t xml:space="preserve"> – Burt, a former national security reporter, attends Yale Law School. (5/25/2014, Andrew, The Hill, “Why U.S. Senate should ratify Law of the Sea Treaty”, http://thehill.com/blogs/congress-blog/foreign-policy/229559-why-us-senate-should-ratify-law-of-the-sea-treaty // SM)</w:t>
      </w:r>
    </w:p>
    <w:p w:rsidR="00CA2977" w:rsidRPr="00677DCC" w:rsidRDefault="00CA2977" w:rsidP="00CA2977">
      <w:pPr>
        <w:rPr>
          <w:rFonts w:eastAsia="Calibri" w:cs="Times New Roman"/>
          <w:bCs/>
          <w:u w:val="single"/>
        </w:rPr>
      </w:pPr>
      <w:r w:rsidRPr="00677DCC">
        <w:rPr>
          <w:rFonts w:eastAsia="Calibri" w:cs="Times New Roman"/>
        </w:rPr>
        <w:t xml:space="preserve">The first reason: China. Over the last few years, </w:t>
      </w:r>
      <w:r w:rsidRPr="00677DCC">
        <w:rPr>
          <w:rFonts w:eastAsia="Calibri" w:cs="Times New Roman"/>
          <w:bCs/>
          <w:u w:val="single"/>
        </w:rPr>
        <w:t>the Chinese government has grown more assertive over its territorial claims to the S</w:t>
      </w:r>
      <w:r w:rsidRPr="00677DCC">
        <w:rPr>
          <w:rFonts w:eastAsia="Calibri" w:cs="Times New Roman"/>
        </w:rPr>
        <w:t xml:space="preserve">outh </w:t>
      </w:r>
      <w:r w:rsidRPr="00677DCC">
        <w:rPr>
          <w:rFonts w:eastAsia="Calibri" w:cs="Times New Roman"/>
          <w:bCs/>
          <w:u w:val="single"/>
        </w:rPr>
        <w:t>C</w:t>
      </w:r>
      <w:r w:rsidRPr="00677DCC">
        <w:rPr>
          <w:rFonts w:eastAsia="Calibri" w:cs="Times New Roman"/>
        </w:rPr>
        <w:t xml:space="preserve">hina </w:t>
      </w:r>
      <w:r w:rsidRPr="00677DCC">
        <w:rPr>
          <w:rFonts w:eastAsia="Calibri" w:cs="Times New Roman"/>
          <w:bCs/>
          <w:u w:val="single"/>
        </w:rPr>
        <w:t>S</w:t>
      </w:r>
      <w:r w:rsidRPr="00677DCC">
        <w:rPr>
          <w:rFonts w:eastAsia="Calibri" w:cs="Times New Roman"/>
        </w:rPr>
        <w:t xml:space="preserve">ea, attempting to enforce ownership of long- disputed islands in the region and seeking to keep U.S. Navy ships from surveying those waters. </w:t>
      </w:r>
      <w:r w:rsidRPr="00677DCC">
        <w:rPr>
          <w:rFonts w:eastAsia="Calibri" w:cs="Times New Roman"/>
          <w:bCs/>
          <w:u w:val="single"/>
        </w:rPr>
        <w:t xml:space="preserve">The U.S. </w:t>
      </w:r>
      <w:r w:rsidRPr="00677DCC">
        <w:rPr>
          <w:rFonts w:eastAsia="Calibri" w:cs="Times New Roman"/>
        </w:rPr>
        <w:t xml:space="preserve">government, along with China’s neighbors, </w:t>
      </w:r>
      <w:r w:rsidRPr="00677DCC">
        <w:rPr>
          <w:rFonts w:eastAsia="Calibri" w:cs="Times New Roman"/>
          <w:bCs/>
          <w:u w:val="single"/>
        </w:rPr>
        <w:t>has pushed back, conducting naval exercises and publicly strengthening regional ties.</w:t>
      </w:r>
      <w:r w:rsidRPr="00677DCC">
        <w:rPr>
          <w:rFonts w:eastAsia="Calibri" w:cs="Times New Roman"/>
        </w:rPr>
        <w:t xml:space="preserve"> </w:t>
      </w:r>
      <w:r w:rsidRPr="00677DCC">
        <w:rPr>
          <w:rFonts w:eastAsia="Calibri" w:cs="Times New Roman"/>
          <w:bCs/>
          <w:u w:val="single"/>
        </w:rPr>
        <w:t>The problem</w:t>
      </w:r>
      <w:r w:rsidRPr="00677DCC">
        <w:rPr>
          <w:rFonts w:eastAsia="Calibri" w:cs="Times New Roman"/>
        </w:rPr>
        <w:t xml:space="preserve">, however, </w:t>
      </w:r>
      <w:r w:rsidRPr="00677DCC">
        <w:rPr>
          <w:rFonts w:eastAsia="Calibri" w:cs="Times New Roman"/>
          <w:bCs/>
          <w:u w:val="single"/>
        </w:rPr>
        <w:t>is that the heart of the conflict between China and the U.S. boils down to different interpretations over UNCLOS</w:t>
      </w:r>
      <w:r w:rsidRPr="00677DCC">
        <w:rPr>
          <w:rFonts w:eastAsia="Calibri" w:cs="Times New Roman"/>
        </w:rPr>
        <w:t xml:space="preserve"> and the rights the treaty provides. </w:t>
      </w:r>
      <w:r w:rsidRPr="00677DCC">
        <w:rPr>
          <w:rFonts w:eastAsia="Calibri" w:cs="Times New Roman"/>
          <w:bCs/>
          <w:u w:val="single"/>
        </w:rPr>
        <w:t xml:space="preserve">It’s </w:t>
      </w:r>
      <w:r w:rsidRPr="00677DCC">
        <w:rPr>
          <w:rFonts w:eastAsia="Calibri" w:cs="Times New Roman"/>
        </w:rPr>
        <w:t xml:space="preserve">those same </w:t>
      </w:r>
      <w:r w:rsidRPr="00677DCC">
        <w:rPr>
          <w:rFonts w:eastAsia="Calibri" w:cs="Times New Roman"/>
          <w:bCs/>
          <w:u w:val="single"/>
        </w:rPr>
        <w:t>officials who, in the course of negotiating with the Chinese, are calling UNCLOS Uncle Sam’s black eye.</w:t>
      </w:r>
      <w:r w:rsidRPr="00677DCC">
        <w:rPr>
          <w:rFonts w:eastAsia="Calibri" w:cs="Times New Roman"/>
        </w:rPr>
        <w:t xml:space="preserve"> As </w:t>
      </w:r>
      <w:r w:rsidRPr="00677DCC">
        <w:rPr>
          <w:rFonts w:eastAsia="Calibri" w:cs="Times New Roman"/>
          <w:bCs/>
          <w:u w:val="single"/>
        </w:rPr>
        <w:t>John</w:t>
      </w:r>
      <w:r w:rsidRPr="00677DCC">
        <w:rPr>
          <w:rFonts w:eastAsia="Calibri" w:cs="Times New Roman"/>
        </w:rPr>
        <w:t xml:space="preserve"> Norton </w:t>
      </w:r>
      <w:r w:rsidRPr="00677DCC">
        <w:rPr>
          <w:rFonts w:eastAsia="Calibri" w:cs="Times New Roman"/>
          <w:bCs/>
          <w:u w:val="single"/>
        </w:rPr>
        <w:t xml:space="preserve">Moore, a professor at the University of Virginia Law School and the head of the Center for Oceans Law and Policy, told me: </w:t>
      </w:r>
      <w:r w:rsidRPr="00677DCC">
        <w:rPr>
          <w:rFonts w:eastAsia="Calibri" w:cs="Times New Roman"/>
        </w:rPr>
        <w:t>“</w:t>
      </w:r>
      <w:r w:rsidRPr="00677DCC">
        <w:rPr>
          <w:rFonts w:eastAsia="Calibri" w:cs="Times New Roman"/>
          <w:bCs/>
          <w:u w:val="single"/>
        </w:rPr>
        <w:t>It’s very difficult for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to protect its interests when we’re not a party.”</w:t>
      </w:r>
      <w:r w:rsidRPr="00677DCC">
        <w:rPr>
          <w:rFonts w:eastAsia="Calibri" w:cs="Times New Roman"/>
        </w:rPr>
        <w:t xml:space="preserve"> </w:t>
      </w:r>
      <w:r w:rsidRPr="00677DCC">
        <w:rPr>
          <w:rFonts w:eastAsia="Calibri" w:cs="Times New Roman"/>
          <w:bCs/>
          <w:u w:val="single"/>
        </w:rPr>
        <w:t>There’s only so much officials can say when the Chinese point out that the U.S. is attempting to enforce its interpretations of laws it hasn’t even ratified.</w:t>
      </w:r>
      <w:r w:rsidRPr="00677DCC">
        <w:rPr>
          <w:rFonts w:eastAsia="Calibri" w:cs="Times New Roman"/>
        </w:rPr>
        <w:t xml:space="preserve"> </w:t>
      </w:r>
      <w:r w:rsidRPr="00677DCC">
        <w:rPr>
          <w:rFonts w:eastAsia="Calibri" w:cs="Times New Roman"/>
          <w:bCs/>
          <w:u w:val="single"/>
        </w:rPr>
        <w:t>As long as the U.S. remains on the list of countries that have yet to pass the treaty</w:t>
      </w:r>
      <w:r w:rsidRPr="00677DCC">
        <w:rPr>
          <w:rFonts w:eastAsia="Calibri" w:cs="Times New Roman"/>
        </w:rPr>
        <w:t xml:space="preserve"> – keeping company with such notables as Burundi, Iran and Ethiopia – </w:t>
      </w:r>
      <w:r w:rsidRPr="00677DCC">
        <w:rPr>
          <w:rFonts w:eastAsia="Calibri" w:cs="Times New Roman"/>
          <w:bCs/>
          <w:u w:val="single"/>
        </w:rPr>
        <w:t>the Chinese have a point.</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Ratification solves – provides legal basis and moral credibility</w:t>
      </w:r>
    </w:p>
    <w:p w:rsidR="00CA2977" w:rsidRPr="00677DCC" w:rsidRDefault="00CA2977" w:rsidP="00CA2977">
      <w:pPr>
        <w:rPr>
          <w:rFonts w:eastAsia="Calibri" w:cs="Times New Roman"/>
        </w:rPr>
      </w:pPr>
      <w:r w:rsidRPr="00677DCC">
        <w:rPr>
          <w:rFonts w:eastAsia="Calibri" w:cs="Times New Roman"/>
          <w:b/>
          <w:bCs/>
        </w:rPr>
        <w:t>Vu and Thao 7/2</w:t>
      </w:r>
      <w:r w:rsidRPr="00677DCC">
        <w:rPr>
          <w:rFonts w:eastAsia="Calibri" w:cs="Times New Roman"/>
        </w:rPr>
        <w:t xml:space="preserve"> – Truong-Minh Vu is a Ph.D. Candidate at the Centre for Global Studies, University of Bonn (Germany) and a lecturer at the Faculty of International Relations, College of Social Sciences and Humanities, Vietnam National University. Nghiem Anh Thao is a graduate student in Political Science at VU University Amsterdam/Vrije Universiteit Amsterdam, the Netherlands. (2014, Truong-Minh Vu and Nghiem Anh Thao, Eurasia Review, “Changing Power, Changing Interests: Freedom Of Navigation In South China Sea – Analysis”, </w:t>
      </w:r>
      <w:hyperlink r:id="rId54" w:history="1">
        <w:r w:rsidRPr="00677DCC">
          <w:rPr>
            <w:rFonts w:eastAsia="Calibri" w:cs="Times New Roman"/>
          </w:rPr>
          <w:t>http://www.eurasiareview.com/02072014-changing-power-changing-interests-freedom-navigation-south-china-sea-analysis/</w:t>
        </w:r>
      </w:hyperlink>
      <w:r w:rsidRPr="00677DCC">
        <w:rPr>
          <w:rFonts w:eastAsia="Calibri" w:cs="Times New Roman"/>
        </w:rPr>
        <w:t xml:space="preserve"> // SM)</w:t>
      </w:r>
    </w:p>
    <w:p w:rsidR="00CA2977" w:rsidRPr="00677DCC" w:rsidRDefault="00CA2977" w:rsidP="00CA2977">
      <w:pPr>
        <w:rPr>
          <w:rFonts w:eastAsia="Calibri" w:cs="Times New Roman"/>
        </w:rPr>
      </w:pPr>
      <w:r w:rsidRPr="00677DCC">
        <w:rPr>
          <w:rFonts w:eastAsia="Calibri" w:cs="Times New Roman"/>
          <w:bCs/>
          <w:u w:val="single"/>
        </w:rPr>
        <w:t>If the US desires to establish a rules-based order in the S</w:t>
      </w:r>
      <w:r w:rsidRPr="00677DCC">
        <w:rPr>
          <w:rFonts w:eastAsia="Calibri" w:cs="Times New Roman"/>
        </w:rPr>
        <w:t xml:space="preserve">outh </w:t>
      </w:r>
      <w:r w:rsidRPr="00677DCC">
        <w:rPr>
          <w:rFonts w:eastAsia="Calibri" w:cs="Times New Roman"/>
          <w:bCs/>
          <w:u w:val="single"/>
        </w:rPr>
        <w:t>C</w:t>
      </w:r>
      <w:r w:rsidRPr="00677DCC">
        <w:rPr>
          <w:rFonts w:eastAsia="Calibri" w:cs="Times New Roman"/>
        </w:rPr>
        <w:t xml:space="preserve">hina </w:t>
      </w:r>
      <w:r w:rsidRPr="00677DCC">
        <w:rPr>
          <w:rFonts w:eastAsia="Calibri" w:cs="Times New Roman"/>
          <w:bCs/>
          <w:u w:val="single"/>
        </w:rPr>
        <w:t>S</w:t>
      </w:r>
      <w:r w:rsidRPr="00677DCC">
        <w:rPr>
          <w:rFonts w:eastAsia="Calibri" w:cs="Times New Roman"/>
        </w:rPr>
        <w:t xml:space="preserve">ea, </w:t>
      </w:r>
      <w:r w:rsidRPr="00677DCC">
        <w:rPr>
          <w:rFonts w:eastAsia="Calibri" w:cs="Times New Roman"/>
          <w:bCs/>
          <w:u w:val="single"/>
        </w:rPr>
        <w:t>it should prioritise</w:t>
      </w:r>
      <w:r w:rsidRPr="00677DCC">
        <w:rPr>
          <w:rFonts w:eastAsia="Calibri" w:cs="Times New Roman"/>
        </w:rPr>
        <w:t xml:space="preserve"> its own </w:t>
      </w:r>
      <w:r w:rsidRPr="00677DCC">
        <w:rPr>
          <w:rFonts w:eastAsia="Calibri" w:cs="Times New Roman"/>
          <w:bCs/>
          <w:u w:val="single"/>
        </w:rPr>
        <w:t>ratification of UNCLOS</w:t>
      </w:r>
      <w:r w:rsidRPr="00677DCC">
        <w:rPr>
          <w:rFonts w:eastAsia="Calibri" w:cs="Times New Roman"/>
        </w:rPr>
        <w:t>, the UN Convention of the Law of the Sea. This spirit was shared by President Obama’s commencement speech at the US Military Academy Graduation Ceremony at West Point on May 28 2014: “</w:t>
      </w:r>
      <w:r w:rsidRPr="00677DCC">
        <w:rPr>
          <w:rFonts w:eastAsia="Calibri" w:cs="Times New Roman"/>
          <w:bCs/>
          <w:u w:val="single"/>
        </w:rPr>
        <w:t>We can’t try to resolve problems in the S</w:t>
      </w:r>
      <w:r w:rsidRPr="00677DCC">
        <w:rPr>
          <w:rFonts w:eastAsia="Calibri" w:cs="Times New Roman"/>
        </w:rPr>
        <w:t xml:space="preserve">outh </w:t>
      </w:r>
      <w:r w:rsidRPr="00677DCC">
        <w:rPr>
          <w:rFonts w:eastAsia="Calibri" w:cs="Times New Roman"/>
          <w:bCs/>
          <w:u w:val="single"/>
        </w:rPr>
        <w:t>C</w:t>
      </w:r>
      <w:r w:rsidRPr="00677DCC">
        <w:rPr>
          <w:rFonts w:eastAsia="Calibri" w:cs="Times New Roman"/>
        </w:rPr>
        <w:t xml:space="preserve">hina </w:t>
      </w:r>
      <w:r w:rsidRPr="00677DCC">
        <w:rPr>
          <w:rFonts w:eastAsia="Calibri" w:cs="Times New Roman"/>
          <w:bCs/>
          <w:u w:val="single"/>
        </w:rPr>
        <w:t>S</w:t>
      </w:r>
      <w:r w:rsidRPr="00677DCC">
        <w:rPr>
          <w:rFonts w:eastAsia="Calibri" w:cs="Times New Roman"/>
        </w:rPr>
        <w:t xml:space="preserve">ea </w:t>
      </w:r>
      <w:r w:rsidRPr="00677DCC">
        <w:rPr>
          <w:rFonts w:eastAsia="Calibri" w:cs="Times New Roman"/>
          <w:bCs/>
          <w:u w:val="single"/>
        </w:rPr>
        <w:t>when we have refused to make sure that the Law of the Sea Convention is ratified by our</w:t>
      </w:r>
      <w:r w:rsidRPr="00677DCC">
        <w:rPr>
          <w:rFonts w:eastAsia="Calibri" w:cs="Times New Roman"/>
        </w:rPr>
        <w:t xml:space="preserve"> United States </w:t>
      </w:r>
      <w:r w:rsidRPr="00677DCC">
        <w:rPr>
          <w:rFonts w:eastAsia="Calibri" w:cs="Times New Roman"/>
          <w:bCs/>
          <w:u w:val="single"/>
        </w:rPr>
        <w:t>Senate</w:t>
      </w:r>
      <w:r w:rsidRPr="00677DCC">
        <w:rPr>
          <w:rFonts w:eastAsia="Calibri" w:cs="Times New Roman"/>
        </w:rPr>
        <w:t>, despite the fact that</w:t>
      </w:r>
      <w:r w:rsidRPr="00677DCC">
        <w:rPr>
          <w:rFonts w:eastAsia="Calibri" w:cs="Times New Roman"/>
          <w:bCs/>
          <w:u w:val="single"/>
        </w:rPr>
        <w:t xml:space="preserve"> </w:t>
      </w:r>
      <w:r w:rsidRPr="00677DCC">
        <w:rPr>
          <w:rFonts w:eastAsia="Calibri" w:cs="Times New Roman"/>
        </w:rPr>
        <w:t xml:space="preserve">our top military leaders say the treaty advances our national security”. </w:t>
      </w:r>
      <w:r w:rsidRPr="00677DCC">
        <w:rPr>
          <w:rFonts w:eastAsia="Calibri" w:cs="Times New Roman"/>
          <w:bCs/>
          <w:u w:val="single"/>
        </w:rPr>
        <w:t>The treaty provides</w:t>
      </w:r>
      <w:r w:rsidRPr="00677DCC">
        <w:rPr>
          <w:rFonts w:eastAsia="Calibri" w:cs="Times New Roman"/>
        </w:rPr>
        <w:t xml:space="preserve"> not only </w:t>
      </w:r>
      <w:r w:rsidRPr="00677DCC">
        <w:rPr>
          <w:rFonts w:eastAsia="Calibri" w:cs="Times New Roman"/>
          <w:bCs/>
          <w:u w:val="single"/>
        </w:rPr>
        <w:t>a legal basis</w:t>
      </w:r>
      <w:r w:rsidRPr="00677DCC">
        <w:rPr>
          <w:rFonts w:eastAsia="Calibri" w:cs="Times New Roman"/>
        </w:rPr>
        <w:t xml:space="preserve"> but also </w:t>
      </w:r>
      <w:r w:rsidRPr="00677DCC">
        <w:rPr>
          <w:rFonts w:eastAsia="Calibri" w:cs="Times New Roman"/>
          <w:bCs/>
          <w:u w:val="single"/>
        </w:rPr>
        <w:t>the moral credibility and “strategic weapon” of the US in the S</w:t>
      </w:r>
      <w:r w:rsidRPr="00677DCC">
        <w:rPr>
          <w:rFonts w:eastAsia="Calibri" w:cs="Times New Roman"/>
        </w:rPr>
        <w:t xml:space="preserve">outh </w:t>
      </w:r>
      <w:r w:rsidRPr="00677DCC">
        <w:rPr>
          <w:rFonts w:eastAsia="Calibri" w:cs="Times New Roman"/>
          <w:bCs/>
          <w:u w:val="single"/>
        </w:rPr>
        <w:t>C</w:t>
      </w:r>
      <w:r w:rsidRPr="00677DCC">
        <w:rPr>
          <w:rFonts w:eastAsia="Calibri" w:cs="Times New Roman"/>
        </w:rPr>
        <w:t xml:space="preserve">hina </w:t>
      </w:r>
      <w:r w:rsidRPr="00677DCC">
        <w:rPr>
          <w:rFonts w:eastAsia="Calibri" w:cs="Times New Roman"/>
          <w:bCs/>
          <w:u w:val="single"/>
        </w:rPr>
        <w:t>S</w:t>
      </w:r>
      <w:r w:rsidRPr="00677DCC">
        <w:rPr>
          <w:rFonts w:eastAsia="Calibri" w:cs="Times New Roman"/>
        </w:rPr>
        <w:t>ea.</w:t>
      </w:r>
    </w:p>
    <w:p w:rsidR="00CA2977" w:rsidRDefault="00CA2977" w:rsidP="00CA2977">
      <w:pPr>
        <w:pStyle w:val="Heading3"/>
        <w:rPr>
          <w:rFonts w:eastAsia="Calibri"/>
        </w:rPr>
      </w:pPr>
      <w:r>
        <w:rPr>
          <w:rFonts w:eastAsia="Calibri"/>
        </w:rPr>
        <w:t>xt: SCS Escalates</w:t>
      </w:r>
    </w:p>
    <w:p w:rsidR="00CA2977" w:rsidRPr="00677DCC" w:rsidRDefault="00CA2977" w:rsidP="00CA2977">
      <w:pPr>
        <w:pStyle w:val="Heading3"/>
        <w:rPr>
          <w:rFonts w:eastAsia="Calibri"/>
        </w:rPr>
      </w:pPr>
      <w:r>
        <w:rPr>
          <w:rFonts w:eastAsia="Calibri"/>
        </w:rPr>
        <w:t>SCS Impact – Laundry List</w:t>
      </w:r>
    </w:p>
    <w:p w:rsidR="00CA2977" w:rsidRPr="00677DCC" w:rsidRDefault="00CA2977" w:rsidP="00CA2977">
      <w:pPr>
        <w:keepNext/>
        <w:keepLines/>
        <w:spacing w:before="200"/>
        <w:outlineLvl w:val="3"/>
        <w:rPr>
          <w:rFonts w:eastAsia="Times New Roman" w:cs="Times New Roman"/>
          <w:b/>
          <w:iCs/>
        </w:rPr>
      </w:pPr>
      <w:r w:rsidRPr="00677DCC">
        <w:rPr>
          <w:rFonts w:eastAsia="Times New Roman" w:cs="Times New Roman"/>
          <w:b/>
          <w:iCs/>
        </w:rPr>
        <w:t>Resolving the SCS conflict is key to US hegemony and energy access – failing leads to Chinese regional hegemony and additional Chinese conquests</w:t>
      </w:r>
    </w:p>
    <w:p w:rsidR="00CA2977" w:rsidRPr="00677DCC" w:rsidRDefault="00CA2977" w:rsidP="00CA2977">
      <w:pPr>
        <w:rPr>
          <w:rFonts w:eastAsia="Calibri" w:cs="Times New Roman"/>
        </w:rPr>
      </w:pPr>
      <w:r w:rsidRPr="00677DCC">
        <w:rPr>
          <w:rFonts w:eastAsia="Calibri" w:cs="Times New Roman"/>
          <w:b/>
          <w:bCs/>
        </w:rPr>
        <w:t>Corr et al. 7/8</w:t>
      </w:r>
      <w:r w:rsidRPr="00677DCC">
        <w:rPr>
          <w:rFonts w:eastAsia="Calibri" w:cs="Times New Roman"/>
        </w:rPr>
        <w:t xml:space="preserve"> – Dr. Anders Corr is Principal of Corr Analytics Inc. in New York City. Ms. Huong Mai Nguyen works as a public sector East Asia analyst at the World Bank in Washington, D.C. Dr. Priscilla Tacujan worked for over a year as a social scientist in Afghanistan for the U.S. Army. (2014, Anders Corr, Huong Mai Nguyen, and Priscilla Tacujan, Forbes, “U.S. Should Act Unilaterally To Protect The Smaller Nations Of The South China Sea”, </w:t>
      </w:r>
      <w:hyperlink r:id="rId55" w:history="1">
        <w:r w:rsidRPr="00677DCC">
          <w:rPr>
            <w:rFonts w:eastAsia="Calibri" w:cs="Times New Roman"/>
          </w:rPr>
          <w:t>http://www.forbes.com/sites/realspin/2014/07/08/protect-the-smaller-nations-of-the-south-china-sea/</w:t>
        </w:r>
      </w:hyperlink>
      <w:r w:rsidRPr="00677DCC">
        <w:rPr>
          <w:rFonts w:eastAsia="Calibri" w:cs="Times New Roman"/>
        </w:rPr>
        <w:t xml:space="preserve"> // SM)</w:t>
      </w:r>
    </w:p>
    <w:p w:rsidR="00CA2977" w:rsidRPr="00677DCC" w:rsidRDefault="00CA2977" w:rsidP="00CA2977">
      <w:pPr>
        <w:rPr>
          <w:rFonts w:eastAsia="Calibri" w:cs="Times New Roman"/>
        </w:rPr>
      </w:pPr>
      <w:r w:rsidRPr="00677DCC">
        <w:rPr>
          <w:rFonts w:eastAsia="Calibri" w:cs="Times New Roman"/>
        </w:rPr>
        <w:t xml:space="preserve">The Philippines and Vietnam have strong and mutually-reinforcing economic and security interests in defending their resource-rich seas. </w:t>
      </w:r>
      <w:r w:rsidRPr="00677DCC">
        <w:rPr>
          <w:rFonts w:eastAsia="Calibri" w:cs="Times New Roman"/>
          <w:bCs/>
          <w:u w:val="single"/>
        </w:rPr>
        <w:t>The S</w:t>
      </w:r>
      <w:r w:rsidRPr="00677DCC">
        <w:rPr>
          <w:rFonts w:eastAsia="Calibri" w:cs="Times New Roman"/>
        </w:rPr>
        <w:t xml:space="preserve">outh </w:t>
      </w:r>
      <w:r w:rsidRPr="00677DCC">
        <w:rPr>
          <w:rFonts w:eastAsia="Calibri" w:cs="Times New Roman"/>
          <w:bCs/>
          <w:u w:val="single"/>
        </w:rPr>
        <w:t>C</w:t>
      </w:r>
      <w:r w:rsidRPr="00677DCC">
        <w:rPr>
          <w:rFonts w:eastAsia="Calibri" w:cs="Times New Roman"/>
        </w:rPr>
        <w:t xml:space="preserve">hina </w:t>
      </w:r>
      <w:r w:rsidRPr="00677DCC">
        <w:rPr>
          <w:rFonts w:eastAsia="Calibri" w:cs="Times New Roman"/>
          <w:bCs/>
          <w:u w:val="single"/>
        </w:rPr>
        <w:t>S</w:t>
      </w:r>
      <w:r w:rsidRPr="00677DCC">
        <w:rPr>
          <w:rFonts w:eastAsia="Calibri" w:cs="Times New Roman"/>
        </w:rPr>
        <w:t xml:space="preserve">ea </w:t>
      </w:r>
      <w:r w:rsidRPr="00677DCC">
        <w:rPr>
          <w:rFonts w:eastAsia="Calibri" w:cs="Times New Roman"/>
          <w:bCs/>
          <w:u w:val="single"/>
        </w:rPr>
        <w:t>holds oil reserves of 28 to 213 billion barrels of oil, the upper estimate</w:t>
      </w:r>
      <w:r w:rsidRPr="00677DCC">
        <w:rPr>
          <w:rFonts w:eastAsia="Calibri" w:cs="Times New Roman"/>
        </w:rPr>
        <w:t xml:space="preserve"> of which </w:t>
      </w:r>
      <w:r w:rsidRPr="00677DCC">
        <w:rPr>
          <w:rFonts w:eastAsia="Calibri" w:cs="Times New Roman"/>
          <w:bCs/>
          <w:u w:val="single"/>
        </w:rPr>
        <w:t xml:space="preserve">would make the sea </w:t>
      </w:r>
      <w:r w:rsidRPr="00677DCC">
        <w:rPr>
          <w:rFonts w:eastAsia="Calibri" w:cs="Times New Roman"/>
          <w:b/>
          <w:iCs/>
          <w:u w:val="single"/>
          <w:bdr w:val="single" w:sz="18" w:space="0" w:color="auto"/>
        </w:rPr>
        <w:t>the third-largest oil depository after Saudi Arabia and Venezuela.</w:t>
      </w:r>
      <w:r w:rsidRPr="00677DCC">
        <w:rPr>
          <w:rFonts w:eastAsia="Calibri" w:cs="Times New Roman"/>
        </w:rPr>
        <w:t xml:space="preserve"> </w:t>
      </w:r>
      <w:r w:rsidRPr="00677DCC">
        <w:rPr>
          <w:rFonts w:eastAsia="Calibri" w:cs="Times New Roman"/>
          <w:bCs/>
          <w:u w:val="single"/>
        </w:rPr>
        <w:t>The S</w:t>
      </w:r>
      <w:r w:rsidRPr="00677DCC">
        <w:rPr>
          <w:rFonts w:eastAsia="Calibri" w:cs="Times New Roman"/>
        </w:rPr>
        <w:t xml:space="preserve">outh </w:t>
      </w:r>
      <w:r w:rsidRPr="00677DCC">
        <w:rPr>
          <w:rFonts w:eastAsia="Calibri" w:cs="Times New Roman"/>
          <w:bCs/>
          <w:u w:val="single"/>
        </w:rPr>
        <w:t>C</w:t>
      </w:r>
      <w:r w:rsidRPr="00677DCC">
        <w:rPr>
          <w:rFonts w:eastAsia="Calibri" w:cs="Times New Roman"/>
        </w:rPr>
        <w:t xml:space="preserve">hina </w:t>
      </w:r>
      <w:r w:rsidRPr="00677DCC">
        <w:rPr>
          <w:rFonts w:eastAsia="Calibri" w:cs="Times New Roman"/>
          <w:bCs/>
          <w:u w:val="single"/>
        </w:rPr>
        <w:t>S</w:t>
      </w:r>
      <w:r w:rsidRPr="00677DCC">
        <w:rPr>
          <w:rFonts w:eastAsia="Calibri" w:cs="Times New Roman"/>
        </w:rPr>
        <w:t xml:space="preserve">ea also </w:t>
      </w:r>
      <w:r w:rsidRPr="00677DCC">
        <w:rPr>
          <w:rFonts w:eastAsia="Calibri" w:cs="Times New Roman"/>
          <w:bCs/>
          <w:u w:val="single"/>
        </w:rPr>
        <w:t>holds 190 trillion cubic feet of natural gas,</w:t>
      </w:r>
      <w:r w:rsidRPr="00677DCC">
        <w:rPr>
          <w:rFonts w:eastAsia="Calibri" w:cs="Times New Roman"/>
        </w:rPr>
        <w:t xml:space="preserve"> or </w:t>
      </w:r>
      <w:r w:rsidRPr="00677DCC">
        <w:rPr>
          <w:rFonts w:eastAsia="Calibri" w:cs="Times New Roman"/>
          <w:bCs/>
          <w:u w:val="single"/>
        </w:rPr>
        <w:t>3% of</w:t>
      </w:r>
      <w:r w:rsidRPr="00677DCC">
        <w:rPr>
          <w:rFonts w:eastAsia="Calibri" w:cs="Times New Roman"/>
        </w:rPr>
        <w:t xml:space="preserve"> proven </w:t>
      </w:r>
      <w:r w:rsidRPr="00677DCC">
        <w:rPr>
          <w:rFonts w:eastAsia="Calibri" w:cs="Times New Roman"/>
          <w:bCs/>
          <w:u w:val="single"/>
        </w:rPr>
        <w:t xml:space="preserve">global reserves. </w:t>
      </w:r>
      <w:r w:rsidRPr="00677DCC">
        <w:rPr>
          <w:rFonts w:eastAsia="Calibri" w:cs="Times New Roman"/>
        </w:rPr>
        <w:t xml:space="preserve">Economic and security implications of the South China Sea are mutually reinforcing. </w:t>
      </w:r>
      <w:r w:rsidRPr="00677DCC">
        <w:rPr>
          <w:rFonts w:eastAsia="Calibri" w:cs="Times New Roman"/>
          <w:bCs/>
          <w:u w:val="single"/>
        </w:rPr>
        <w:t>Protecting islands in the Philippines and Vietnam not only protects the</w:t>
      </w:r>
      <w:r w:rsidRPr="00677DCC">
        <w:rPr>
          <w:rFonts w:eastAsia="Calibri" w:cs="Times New Roman"/>
        </w:rPr>
        <w:t xml:space="preserve"> immediate security </w:t>
      </w:r>
      <w:r w:rsidRPr="00677DCC">
        <w:rPr>
          <w:rFonts w:eastAsia="Calibri" w:cs="Times New Roman"/>
          <w:bCs/>
          <w:u w:val="single"/>
        </w:rPr>
        <w:t>and sovereignty of these nations,</w:t>
      </w:r>
      <w:r w:rsidRPr="00677DCC">
        <w:rPr>
          <w:rFonts w:eastAsia="Calibri" w:cs="Times New Roman"/>
        </w:rPr>
        <w:t xml:space="preserve"> </w:t>
      </w:r>
      <w:r w:rsidRPr="00677DCC">
        <w:rPr>
          <w:rFonts w:eastAsia="Calibri" w:cs="Times New Roman"/>
          <w:bCs/>
          <w:u w:val="single"/>
        </w:rPr>
        <w:t xml:space="preserve">but has tremendous economic implications for future growth and </w:t>
      </w:r>
      <w:r w:rsidRPr="00677DCC">
        <w:rPr>
          <w:rFonts w:eastAsia="Calibri" w:cs="Times New Roman"/>
          <w:b/>
          <w:iCs/>
          <w:u w:val="single"/>
          <w:bdr w:val="single" w:sz="18" w:space="0" w:color="auto"/>
        </w:rPr>
        <w:t>access to resources</w:t>
      </w:r>
      <w:r w:rsidRPr="00677DCC">
        <w:rPr>
          <w:rFonts w:eastAsia="Calibri" w:cs="Times New Roman"/>
          <w:bCs/>
          <w:u w:val="single"/>
        </w:rPr>
        <w:t>.</w:t>
      </w:r>
      <w:r w:rsidRPr="00677DCC">
        <w:rPr>
          <w:rFonts w:eastAsia="Calibri" w:cs="Times New Roman"/>
        </w:rPr>
        <w:t xml:space="preserve"> </w:t>
      </w:r>
      <w:r w:rsidRPr="00677DCC">
        <w:rPr>
          <w:rFonts w:eastAsia="Calibri" w:cs="Times New Roman"/>
          <w:bCs/>
          <w:u w:val="single"/>
        </w:rPr>
        <w:t>Revenues from oil and gas resources will</w:t>
      </w:r>
      <w:r w:rsidRPr="00677DCC">
        <w:rPr>
          <w:rFonts w:eastAsia="Calibri" w:cs="Times New Roman"/>
        </w:rPr>
        <w:t xml:space="preserve"> in turn </w:t>
      </w:r>
      <w:r w:rsidRPr="00677DCC">
        <w:rPr>
          <w:rFonts w:eastAsia="Calibri" w:cs="Times New Roman"/>
          <w:bCs/>
          <w:u w:val="single"/>
        </w:rPr>
        <w:t xml:space="preserve">be used to </w:t>
      </w:r>
      <w:r w:rsidRPr="00677DCC">
        <w:rPr>
          <w:rFonts w:eastAsia="Calibri" w:cs="Times New Roman"/>
          <w:b/>
          <w:iCs/>
          <w:u w:val="single"/>
          <w:bdr w:val="single" w:sz="18" w:space="0" w:color="auto"/>
        </w:rPr>
        <w:t>strengthen the</w:t>
      </w:r>
      <w:r w:rsidRPr="00677DCC">
        <w:rPr>
          <w:rFonts w:eastAsia="Calibri" w:cs="Times New Roman"/>
        </w:rPr>
        <w:t xml:space="preserve"> security and </w:t>
      </w:r>
      <w:r w:rsidRPr="00677DCC">
        <w:rPr>
          <w:rFonts w:eastAsia="Calibri" w:cs="Times New Roman"/>
          <w:b/>
          <w:iCs/>
          <w:u w:val="single"/>
          <w:bdr w:val="single" w:sz="18" w:space="0" w:color="auto"/>
        </w:rPr>
        <w:t>military</w:t>
      </w:r>
      <w:r w:rsidRPr="00677DCC">
        <w:rPr>
          <w:rFonts w:eastAsia="Calibri" w:cs="Times New Roman"/>
          <w:bCs/>
          <w:u w:val="single"/>
        </w:rPr>
        <w:t xml:space="preserve"> powers of whichever countries secure them.</w:t>
      </w:r>
      <w:r w:rsidRPr="00677DCC">
        <w:rPr>
          <w:rFonts w:eastAsia="Calibri" w:cs="Times New Roman"/>
        </w:rPr>
        <w:t xml:space="preserve"> </w:t>
      </w:r>
      <w:r w:rsidRPr="00677DCC">
        <w:rPr>
          <w:rFonts w:eastAsia="Calibri" w:cs="Times New Roman"/>
          <w:bCs/>
          <w:u w:val="single"/>
        </w:rPr>
        <w:t>The economic and political costs of inaction are grave</w:t>
      </w:r>
      <w:r w:rsidRPr="00677DCC">
        <w:rPr>
          <w:rFonts w:eastAsia="Calibri" w:cs="Times New Roman"/>
        </w:rPr>
        <w:t xml:space="preserve">, as </w:t>
      </w:r>
      <w:r w:rsidRPr="00677DCC">
        <w:rPr>
          <w:rFonts w:eastAsia="Calibri" w:cs="Times New Roman"/>
          <w:bCs/>
          <w:u w:val="single"/>
        </w:rPr>
        <w:t>failing to protect these resources means loss of resource revenue for Vietnam and the Philippines, and gain of those revenues by China. Loss of the S</w:t>
      </w:r>
      <w:r w:rsidRPr="00677DCC">
        <w:rPr>
          <w:rFonts w:eastAsia="Calibri" w:cs="Times New Roman"/>
        </w:rPr>
        <w:t xml:space="preserve">outh </w:t>
      </w:r>
      <w:r w:rsidRPr="00677DCC">
        <w:rPr>
          <w:rFonts w:eastAsia="Calibri" w:cs="Times New Roman"/>
          <w:bCs/>
          <w:u w:val="single"/>
        </w:rPr>
        <w:t>C</w:t>
      </w:r>
      <w:r w:rsidRPr="00677DCC">
        <w:rPr>
          <w:rFonts w:eastAsia="Calibri" w:cs="Times New Roman"/>
        </w:rPr>
        <w:t xml:space="preserve">hina </w:t>
      </w:r>
      <w:r w:rsidRPr="00677DCC">
        <w:rPr>
          <w:rFonts w:eastAsia="Calibri" w:cs="Times New Roman"/>
          <w:bCs/>
          <w:u w:val="single"/>
        </w:rPr>
        <w:t>S</w:t>
      </w:r>
      <w:r w:rsidRPr="00677DCC">
        <w:rPr>
          <w:rFonts w:eastAsia="Calibri" w:cs="Times New Roman"/>
        </w:rPr>
        <w:t xml:space="preserve">ea </w:t>
      </w:r>
      <w:r w:rsidRPr="00677DCC">
        <w:rPr>
          <w:rFonts w:eastAsia="Calibri" w:cs="Times New Roman"/>
          <w:bCs/>
          <w:u w:val="single"/>
        </w:rPr>
        <w:t xml:space="preserve">to China would </w:t>
      </w:r>
      <w:r w:rsidRPr="00677DCC">
        <w:rPr>
          <w:rFonts w:eastAsia="Calibri" w:cs="Times New Roman"/>
          <w:b/>
          <w:iCs/>
          <w:u w:val="single"/>
          <w:bdr w:val="single" w:sz="18" w:space="0" w:color="auto"/>
        </w:rPr>
        <w:t>tip the regional balance of power heavily in China’s favor</w:t>
      </w:r>
      <w:r w:rsidRPr="00677DCC">
        <w:rPr>
          <w:rFonts w:eastAsia="Calibri" w:cs="Times New Roman"/>
          <w:bCs/>
          <w:u w:val="single"/>
        </w:rPr>
        <w:t>,</w:t>
      </w:r>
      <w:r w:rsidRPr="00677DCC">
        <w:rPr>
          <w:rFonts w:eastAsia="Calibri" w:cs="Times New Roman"/>
        </w:rPr>
        <w:t xml:space="preserve"> thereby </w:t>
      </w:r>
      <w:r w:rsidRPr="00677DCC">
        <w:rPr>
          <w:rFonts w:eastAsia="Calibri" w:cs="Times New Roman"/>
          <w:bCs/>
          <w:u w:val="single"/>
        </w:rPr>
        <w:t xml:space="preserve">whetting its appetites for </w:t>
      </w:r>
      <w:r w:rsidRPr="00677DCC">
        <w:rPr>
          <w:rFonts w:eastAsia="Calibri" w:cs="Times New Roman"/>
          <w:b/>
          <w:iCs/>
          <w:u w:val="single"/>
          <w:bdr w:val="single" w:sz="18" w:space="0" w:color="auto"/>
        </w:rPr>
        <w:t>additional destabilizing conquests in the Asia-Pacific</w:t>
      </w:r>
      <w:r w:rsidRPr="00677DCC">
        <w:rPr>
          <w:rFonts w:eastAsia="Calibri" w:cs="Times New Roman"/>
        </w:rPr>
        <w:t>. The stronger China relative to its neighbors, the more China will want to project power Eastward — including potentially Taiwan, South Korea, and naval patrols East of Hawaii.</w:t>
      </w:r>
    </w:p>
    <w:p w:rsidR="00CA2977" w:rsidRDefault="00CA2977" w:rsidP="00CA2977">
      <w:pPr>
        <w:pStyle w:val="Heading3"/>
        <w:rPr>
          <w:rFonts w:eastAsia="Times New Roman"/>
        </w:rPr>
      </w:pPr>
      <w:r>
        <w:rPr>
          <w:rFonts w:eastAsia="Times New Roman"/>
        </w:rPr>
        <w:t>Japan Impact – Chinese Agression</w:t>
      </w:r>
    </w:p>
    <w:p w:rsidR="00CA2977" w:rsidRPr="00677DCC" w:rsidRDefault="00CA2977" w:rsidP="00CA2977">
      <w:pPr>
        <w:keepNext/>
        <w:keepLines/>
        <w:spacing w:before="200"/>
        <w:outlineLvl w:val="3"/>
        <w:rPr>
          <w:rFonts w:eastAsia="MS Gothic" w:cs="Times New Roman"/>
          <w:b/>
          <w:bCs/>
          <w:iCs/>
        </w:rPr>
      </w:pPr>
      <w:r w:rsidRPr="00677DCC">
        <w:rPr>
          <w:rFonts w:eastAsia="MS Gothic" w:cs="Times New Roman"/>
          <w:b/>
          <w:bCs/>
          <w:iCs/>
        </w:rPr>
        <w:t>US – Japan relationship can quell Chinese militarism and conflict escalation.</w:t>
      </w:r>
    </w:p>
    <w:p w:rsidR="00CA2977" w:rsidRPr="00677DCC" w:rsidRDefault="00CA2977" w:rsidP="00CA2977">
      <w:pPr>
        <w:rPr>
          <w:rFonts w:eastAsia="Cambria" w:cs="Times New Roman"/>
          <w:sz w:val="16"/>
        </w:rPr>
      </w:pPr>
      <w:r w:rsidRPr="00677DCC">
        <w:rPr>
          <w:rFonts w:eastAsia="Cambria" w:cs="Times New Roman"/>
          <w:b/>
          <w:bCs/>
        </w:rPr>
        <w:t>Foreign Affairs Magazine 6.</w:t>
      </w:r>
      <w:r w:rsidRPr="00677DCC">
        <w:rPr>
          <w:rFonts w:eastAsia="Cambria" w:cs="Times New Roman"/>
        </w:rPr>
        <w:t xml:space="preserve"> </w:t>
      </w:r>
      <w:r w:rsidRPr="00677DCC">
        <w:rPr>
          <w:rFonts w:eastAsia="Cambria" w:cs="Times New Roman"/>
          <w:sz w:val="16"/>
        </w:rPr>
        <w:t xml:space="preserve">Published by the Council on Foreign Relations. China and Japan's Simmering Rivalry. </w:t>
      </w:r>
      <w:hyperlink r:id="rId56" w:history="1">
        <w:r w:rsidRPr="00677DCC">
          <w:rPr>
            <w:rFonts w:eastAsia="Cambria" w:cs="Times New Roman"/>
            <w:sz w:val="16"/>
          </w:rPr>
          <w:t>http://www.foreignaffairs.com/articles/61515/kent-e-calder/china-and-japans-simmering-rivalry</w:t>
        </w:r>
      </w:hyperlink>
      <w:r w:rsidRPr="00677DCC">
        <w:rPr>
          <w:rFonts w:eastAsia="Cambria" w:cs="Times New Roman"/>
          <w:sz w:val="16"/>
        </w:rPr>
        <w:t>. MMG</w:t>
      </w:r>
    </w:p>
    <w:p w:rsidR="00CA2977" w:rsidRPr="00677DCC" w:rsidRDefault="00CA2977" w:rsidP="00CA2977">
      <w:pPr>
        <w:rPr>
          <w:rFonts w:eastAsia="Cambria" w:cs="Times New Roman"/>
          <w:sz w:val="16"/>
        </w:rPr>
      </w:pPr>
    </w:p>
    <w:p w:rsidR="00CA2977" w:rsidRPr="00677DCC" w:rsidRDefault="00CA2977" w:rsidP="00CA2977">
      <w:pPr>
        <w:rPr>
          <w:rFonts w:eastAsia="Cambria" w:cs="Times New Roman"/>
          <w:bCs/>
          <w:u w:val="single"/>
        </w:rPr>
      </w:pPr>
      <w:r w:rsidRPr="00677DCC">
        <w:rPr>
          <w:rFonts w:eastAsia="Cambria" w:cs="Times New Roman"/>
          <w:sz w:val="16"/>
        </w:rPr>
        <w:t xml:space="preserve">Many </w:t>
      </w:r>
      <w:r w:rsidRPr="00677DCC">
        <w:rPr>
          <w:rFonts w:eastAsia="Cambria" w:cs="Times New Roman"/>
          <w:bCs/>
          <w:u w:val="single"/>
        </w:rPr>
        <w:t>contentious issues confront China and Japan. Among the most pressing is their thirst for energy</w:t>
      </w:r>
      <w:r w:rsidRPr="00677DCC">
        <w:rPr>
          <w:rFonts w:eastAsia="Cambria" w:cs="Times New Roman"/>
          <w:sz w:val="16"/>
        </w:rPr>
        <w:t xml:space="preserve">. Japan depends on imports for 99 percent of its oil and natural gas; coastal China is similarly bereft of resources. </w:t>
      </w:r>
      <w:r w:rsidRPr="00677DCC">
        <w:rPr>
          <w:rFonts w:eastAsia="Cambria" w:cs="Times New Roman"/>
          <w:b/>
          <w:iCs/>
          <w:u w:val="single"/>
          <w:bdr w:val="single" w:sz="18" w:space="0" w:color="auto"/>
        </w:rPr>
        <w:t>Thus, the offshore oil and gas fields under the East China Sea are attractive "domestic" sources of energy for both Beijing and Tokyo -- and both have laid claim to them</w:t>
      </w:r>
      <w:r w:rsidRPr="00677DCC">
        <w:rPr>
          <w:rFonts w:eastAsia="Cambria" w:cs="Times New Roman"/>
          <w:sz w:val="16"/>
        </w:rPr>
        <w:t>. China argues that the entire East China Sea continental shelf, extending eastward nearly all the way to Okinawa, is a "natural prolongation" of the Chinese mainland. Japan has declared its boundary to be a median line between its undisputed territory and China -- a line that runs roughly 100 miles west of the Okinawa Trough, which lies undersea just west of Okinawa and is where the richest petroleum deposits in the area are believed to be concentrated.</w:t>
      </w:r>
      <w:r w:rsidRPr="00677DCC">
        <w:rPr>
          <w:rFonts w:eastAsia="Cambria" w:cs="Times New Roman"/>
          <w:sz w:val="12"/>
        </w:rPr>
        <w:t>¶</w:t>
      </w:r>
      <w:r w:rsidRPr="00677DCC">
        <w:rPr>
          <w:rFonts w:eastAsia="Cambria" w:cs="Times New Roman"/>
          <w:sz w:val="16"/>
        </w:rPr>
        <w:t xml:space="preserve"> </w:t>
      </w:r>
      <w:r w:rsidRPr="00677DCC">
        <w:rPr>
          <w:rFonts w:eastAsia="Cambria" w:cs="Times New Roman"/>
          <w:bCs/>
          <w:u w:val="single"/>
        </w:rPr>
        <w:t>The conflict began escalating in May 2004 when China started serious exploratory operations in the Chunxiao gas fields, only four kilometers from the median line. Actions by both parties have since raised tensions</w:t>
      </w:r>
      <w:r w:rsidRPr="00677DCC">
        <w:rPr>
          <w:rFonts w:eastAsia="Cambria" w:cs="Times New Roman"/>
          <w:sz w:val="16"/>
        </w:rPr>
        <w:t>. In November 2004, a Chinese nuclear-powered attack submarine intruded into Japanese waters near Okinawa for more than two hours, ostensibly by accident. Since the spring of 2005, the number of flights into disputed airspace by Chinese military surveillance aircraft has risen to record levels. In May 2005, Japan's Ministry of Economy, Trade, and Industry (METI) authorized Japanese companies to explore contested areas for natural gas. On the eve of the Japanese elections in September 2005, Chinese warships patrolled near the now-active Chunxiao fields. In response, both Japan's ruling coalition, led by the Liberal Democratic Party (LDP), and the opposition Democratic Party of Japan (DPJ) have prepared bills proposing to protect the operations of Japanese drillers and fishermen in disputed waters -- by force, if necessary.</w:t>
      </w:r>
      <w:r w:rsidRPr="00677DCC">
        <w:rPr>
          <w:rFonts w:eastAsia="Cambria" w:cs="Times New Roman"/>
          <w:sz w:val="12"/>
        </w:rPr>
        <w:t>¶</w:t>
      </w:r>
      <w:r w:rsidRPr="00677DCC">
        <w:rPr>
          <w:rFonts w:eastAsia="Cambria" w:cs="Times New Roman"/>
          <w:sz w:val="16"/>
        </w:rPr>
        <w:t xml:space="preserve"> The Korean Peninsula and the Taiwan Strait also present challenges for the Sino-Japanese relationship and for regional stability. Since the Pyongyang summit in June 2000, trade between South Korea and North Korea has grown by 150 percent, cross-border tourism has boomed, railway lines across the demilitarized zone have been reconnected, and a special economic zone in the peninsula's ancient capital of Kaesong, now in North Korea, has begun to flourish with South Korea's backing. As the likelihood of inter-Korean conflict declines, the long-term rivalry between China and Japan for influence on the peninsula may be rekindled -- a rivalry that helped spark the first Sino-Japanese War, of 1894-95. Unification or reconciliation could also deepen the sense Japan has that its position in Northeast Asia is under siege. Were the military forces of North Korea and South Korea to be combined, they would number close to ten times those in Japan's Self-Defense Forces (SDF).</w:t>
      </w:r>
      <w:r w:rsidRPr="00677DCC">
        <w:rPr>
          <w:rFonts w:eastAsia="Cambria" w:cs="Times New Roman"/>
          <w:sz w:val="12"/>
        </w:rPr>
        <w:t>¶</w:t>
      </w:r>
      <w:r w:rsidRPr="00677DCC">
        <w:rPr>
          <w:rFonts w:eastAsia="Cambria" w:cs="Times New Roman"/>
          <w:sz w:val="16"/>
        </w:rPr>
        <w:t xml:space="preserve"> Like the Koreas, Taiwan and China have grown more intertwined economically. According to most estimates, investment across the Taiwan Strait now totals over $100 billion. More than 70 percent of Taiwan's foreign investment went to the mainland in 2004, 10 percent of Taiwan's labor force works in China, and four Taiwanese-owned firms are among the mainland's top ten exporters. (Taiwan now trades substantially more with China than it does with the United States.) There have also been signs of an emerging political détente between Beijing and Taiwan's opposition parties: Lien Chan, chair of the Kuomintang Party (KMT) that Chiang Kai-shek led to Taiwan at the end of 1949, went to the mainland in April 2005, where he visited his ancestors' graves and the former KMT capital of Nanjing and met with China's president, Hu Jintao. Meanwhile, both countries' military capabilities have increased. China has deployed dozens of submarines and frigates, 800 short-range missiles, over 1,200 fighter aircraft, and tens of thousands of troops along the Taiwan Strait. Taiwan has countered by deploying its own missiles and nearly 300 top-of-the-line fighter planes, mainly U.S.-built F-16s.</w:t>
      </w:r>
      <w:r w:rsidRPr="00677DCC">
        <w:rPr>
          <w:rFonts w:eastAsia="Cambria" w:cs="Times New Roman"/>
          <w:sz w:val="12"/>
        </w:rPr>
        <w:t>¶</w:t>
      </w:r>
      <w:r w:rsidRPr="00677DCC">
        <w:rPr>
          <w:rFonts w:eastAsia="Cambria" w:cs="Times New Roman"/>
          <w:sz w:val="16"/>
        </w:rPr>
        <w:t xml:space="preserve"> Beijing's military buildup has implications for Tokyo: the missiles China has aimed at Taiwan could easily reach Japan's main islands as well as Okinawa, where 70 percent of U.S. defense facilities in Japan, including the indispensable Kadena Air Force Base, are located. </w:t>
      </w:r>
      <w:r w:rsidRPr="00677DCC">
        <w:rPr>
          <w:rFonts w:eastAsia="Cambria" w:cs="Times New Roman"/>
          <w:bCs/>
          <w:u w:val="single"/>
        </w:rPr>
        <w:t>Both U.S. and Japanese defense specialists thus view neutralizing this potential threat as a vital goal. The United States and Japan will conduct missile tests in Hawaii during the spring of 2006 to establish the efficacy of ballistic missile defenses</w:t>
      </w:r>
      <w:r w:rsidRPr="00677DCC">
        <w:rPr>
          <w:rFonts w:eastAsia="Cambria" w:cs="Times New Roman"/>
          <w:b/>
          <w:iCs/>
          <w:u w:val="single"/>
          <w:bdr w:val="single" w:sz="18" w:space="0" w:color="auto"/>
        </w:rPr>
        <w:t>. If a missile defense system were deployed, the U.S.-Japanese alliance's capabilities would be enhanced -- and Beijing would be alarmed by the weakening of its relative position</w:t>
      </w:r>
      <w:r w:rsidRPr="00677DCC">
        <w:rPr>
          <w:rFonts w:eastAsia="Cambria" w:cs="Times New Roman"/>
          <w:sz w:val="16"/>
        </w:rPr>
        <w:t>. The issue is therefore emerging as yet another area of controversy in Sino-Japanese relations</w:t>
      </w:r>
      <w:r w:rsidRPr="00677DCC">
        <w:rPr>
          <w:rFonts w:eastAsia="Cambria" w:cs="Times New Roman"/>
          <w:bCs/>
          <w:u w:val="single"/>
        </w:rPr>
        <w:t>.</w:t>
      </w:r>
      <w:r w:rsidRPr="00677DCC">
        <w:rPr>
          <w:rFonts w:eastAsia="Cambria" w:cs="Times New Roman"/>
          <w:bCs/>
          <w:sz w:val="12"/>
        </w:rPr>
        <w:t>¶</w:t>
      </w:r>
      <w:r w:rsidRPr="00677DCC">
        <w:rPr>
          <w:rFonts w:eastAsia="Cambria" w:cs="Times New Roman"/>
          <w:bCs/>
          <w:u w:val="single"/>
        </w:rPr>
        <w:t xml:space="preserve"> As Sino-Japanese tensions increase, it is becoming more and more likely that Japan will revise its constitution in ways that will allow the SDF greater freedom of action, even as other nonmilitary reforms are achieved as well.</w:t>
      </w:r>
      <w:r w:rsidRPr="00677DCC">
        <w:rPr>
          <w:rFonts w:eastAsia="Cambria" w:cs="Times New Roman"/>
          <w:sz w:val="16"/>
        </w:rPr>
        <w:t xml:space="preserve"> (The constitution, written in 1947, limits the SDF to a narrowly defensive role.) Beyond the regional tensions themselves, </w:t>
      </w:r>
      <w:r w:rsidRPr="00677DCC">
        <w:rPr>
          <w:rFonts w:eastAsia="Cambria" w:cs="Times New Roman"/>
          <w:bCs/>
          <w:u w:val="single"/>
        </w:rPr>
        <w:t>important long-term structural changes in Japanese politics are at work</w:t>
      </w:r>
      <w:r w:rsidRPr="00677DCC">
        <w:rPr>
          <w:rFonts w:eastAsia="Cambria" w:cs="Times New Roman"/>
          <w:sz w:val="16"/>
        </w:rPr>
        <w:t>: the combined socialist and communist representation in the Diet has fallen from 14 to 3 percent over the past decade, leaving the conservative LDP and its coalition partner with the two-thirds majority needed to begin amendment of the constitution and leaving the left with only 16 of 480 seats in the Diet's dominant lower house. The recent ascendancy of defense hawks in the DPJ has also amplified the left's collapse.</w:t>
      </w:r>
      <w:r w:rsidRPr="00677DCC">
        <w:rPr>
          <w:rFonts w:eastAsia="Cambria" w:cs="Times New Roman"/>
          <w:sz w:val="12"/>
        </w:rPr>
        <w:t>¶</w:t>
      </w:r>
      <w:r w:rsidRPr="00677DCC">
        <w:rPr>
          <w:rFonts w:eastAsia="Cambria" w:cs="Times New Roman"/>
          <w:sz w:val="16"/>
        </w:rPr>
        <w:t xml:space="preserve"> The current LDP draft amendment, published in October 2005, would retain the historic Article 9, which states that "the Japanese people forever renounce war as a sovereign right of the nation." But the proposal would also clearly legitimate the SDF (an institution whose role has been constitutionally ambiguous); clarify </w:t>
      </w:r>
      <w:r w:rsidRPr="00677DCC">
        <w:rPr>
          <w:rFonts w:eastAsia="Cambria" w:cs="Times New Roman"/>
          <w:bCs/>
          <w:u w:val="single"/>
        </w:rPr>
        <w:t>Japan's prerogative to participate in collective self-defense, the linchpin of the security cooperation between Japan and the United States; and simplify procedures for amending the constitution in the future. This procedural change could further exacerbate Sino-Japanese tensions by increasing uncertainty regarding Japan's future rearmament.</w:t>
      </w:r>
    </w:p>
    <w:p w:rsidR="00CA2977" w:rsidRPr="00677DCC" w:rsidRDefault="00CA2977" w:rsidP="00CA2977">
      <w:pPr>
        <w:pStyle w:val="Heading3"/>
        <w:rPr>
          <w:rFonts w:eastAsia="MS Gothic"/>
        </w:rPr>
      </w:pPr>
      <w:r w:rsidRPr="00677DCC">
        <w:rPr>
          <w:rFonts w:eastAsia="MS Gothic"/>
        </w:rPr>
        <w:t xml:space="preserve">Japan </w:t>
      </w:r>
      <w:r>
        <w:rPr>
          <w:rFonts w:eastAsia="MS Gothic"/>
        </w:rPr>
        <w:t xml:space="preserve">Impact – </w:t>
      </w:r>
      <w:r w:rsidRPr="00677DCC">
        <w:rPr>
          <w:rFonts w:eastAsia="MS Gothic"/>
        </w:rPr>
        <w:t>Taiwan Conflict</w:t>
      </w:r>
    </w:p>
    <w:p w:rsidR="00CA2977" w:rsidRPr="00677DCC" w:rsidRDefault="00CA2977" w:rsidP="00CA2977">
      <w:pPr>
        <w:keepNext/>
        <w:keepLines/>
        <w:spacing w:before="200"/>
        <w:outlineLvl w:val="3"/>
        <w:rPr>
          <w:rFonts w:eastAsia="MS Gothic" w:cs="Times New Roman"/>
          <w:b/>
          <w:bCs/>
          <w:iCs/>
        </w:rPr>
      </w:pPr>
      <w:r w:rsidRPr="00677DCC">
        <w:rPr>
          <w:rFonts w:eastAsia="MS Gothic" w:cs="Times New Roman"/>
          <w:b/>
          <w:bCs/>
          <w:iCs/>
        </w:rPr>
        <w:t>Chinese invasion of Taiwan quickly draws in the United States.</w:t>
      </w:r>
    </w:p>
    <w:p w:rsidR="00CA2977" w:rsidRPr="00677DCC" w:rsidRDefault="00CA2977" w:rsidP="00CA2977">
      <w:pPr>
        <w:rPr>
          <w:rFonts w:eastAsia="Cambria" w:cs="Times New Roman"/>
          <w:sz w:val="16"/>
        </w:rPr>
      </w:pPr>
      <w:r w:rsidRPr="00677DCC">
        <w:rPr>
          <w:rFonts w:eastAsia="Cambria" w:cs="Times New Roman"/>
          <w:b/>
          <w:bCs/>
        </w:rPr>
        <w:t>CBN News 09</w:t>
      </w:r>
      <w:r w:rsidRPr="00677DCC">
        <w:rPr>
          <w:rFonts w:eastAsia="Cambria" w:cs="Times New Roman"/>
        </w:rPr>
        <w:t xml:space="preserve">. </w:t>
      </w:r>
      <w:r w:rsidRPr="00677DCC">
        <w:rPr>
          <w:rFonts w:eastAsia="Cambria" w:cs="Times New Roman"/>
          <w:sz w:val="16"/>
        </w:rPr>
        <w:t>Chinese Attack on Taiwan: War for U.S.? http://www.cbn.com/cbnnews/us/2009/March/Chinese-Attack-on-Taiwan-War-for-US-/&gt; MMG</w:t>
      </w:r>
    </w:p>
    <w:p w:rsidR="00CA2977" w:rsidRPr="00677DCC" w:rsidRDefault="00CA2977" w:rsidP="00CA2977">
      <w:pPr>
        <w:rPr>
          <w:rFonts w:eastAsia="Cambria" w:cs="Times New Roman"/>
          <w:sz w:val="16"/>
        </w:rPr>
      </w:pPr>
    </w:p>
    <w:p w:rsidR="00CA2977" w:rsidRPr="00677DCC" w:rsidRDefault="00CA2977" w:rsidP="00CA2977">
      <w:pPr>
        <w:rPr>
          <w:rFonts w:eastAsia="Cambria" w:cs="Times New Roman"/>
          <w:sz w:val="16"/>
        </w:rPr>
      </w:pPr>
      <w:r w:rsidRPr="00677DCC">
        <w:rPr>
          <w:rFonts w:eastAsia="Cambria" w:cs="Times New Roman"/>
          <w:bCs/>
          <w:u w:val="single"/>
        </w:rPr>
        <w:t>How might a Chinese attack unfold</w:t>
      </w:r>
      <w:r w:rsidRPr="00677DCC">
        <w:rPr>
          <w:rFonts w:eastAsia="Cambria" w:cs="Times New Roman"/>
          <w:sz w:val="16"/>
        </w:rPr>
        <w:t>? The prospect of a giant Normandy-like invasion has been jokingly dismissed as the "million man swim" because China doesn't yet have enough naval vessels to transport a large invasion force across the Taiwan Strait.</w:t>
      </w:r>
      <w:r w:rsidRPr="00677DCC">
        <w:rPr>
          <w:rFonts w:eastAsia="Cambria" w:cs="Times New Roman"/>
          <w:sz w:val="12"/>
        </w:rPr>
        <w:t>¶</w:t>
      </w:r>
      <w:r w:rsidRPr="00677DCC">
        <w:rPr>
          <w:rFonts w:eastAsia="Cambria" w:cs="Times New Roman"/>
          <w:sz w:val="16"/>
        </w:rPr>
        <w:t xml:space="preserve"> Experts say a quick decapitation strike is more likely.</w:t>
      </w:r>
      <w:r w:rsidRPr="00677DCC">
        <w:rPr>
          <w:rFonts w:eastAsia="Cambria" w:cs="Times New Roman"/>
          <w:sz w:val="12"/>
        </w:rPr>
        <w:t>¶</w:t>
      </w:r>
      <w:r w:rsidRPr="00677DCC">
        <w:rPr>
          <w:rFonts w:eastAsia="Cambria" w:cs="Times New Roman"/>
          <w:sz w:val="16"/>
        </w:rPr>
        <w:t xml:space="preserve"> </w:t>
      </w:r>
      <w:r w:rsidRPr="00677DCC">
        <w:rPr>
          <w:rFonts w:eastAsia="Cambria" w:cs="Times New Roman"/>
          <w:bCs/>
          <w:u w:val="single"/>
        </w:rPr>
        <w:t>"China's strategy I think would be a missile attack on Taiwan's airfields, which are not well defended, hoping to seize air dominance,</w:t>
      </w:r>
      <w:r w:rsidRPr="00677DCC">
        <w:rPr>
          <w:rFonts w:eastAsia="Cambria" w:cs="Times New Roman"/>
          <w:sz w:val="16"/>
        </w:rPr>
        <w:t>" Pike added.</w:t>
      </w:r>
      <w:r w:rsidRPr="00677DCC">
        <w:rPr>
          <w:rFonts w:eastAsia="Cambria" w:cs="Times New Roman"/>
          <w:sz w:val="12"/>
        </w:rPr>
        <w:t>¶</w:t>
      </w:r>
      <w:r w:rsidRPr="00677DCC">
        <w:rPr>
          <w:rFonts w:eastAsia="Cambria" w:cs="Times New Roman"/>
          <w:sz w:val="16"/>
        </w:rPr>
        <w:t xml:space="preserve"> Allowing for the insertion of Special Forces who would seize key command and control sectors.</w:t>
      </w:r>
      <w:r w:rsidRPr="00677DCC">
        <w:rPr>
          <w:rFonts w:eastAsia="Cambria" w:cs="Times New Roman"/>
          <w:sz w:val="12"/>
        </w:rPr>
        <w:t>¶</w:t>
      </w:r>
      <w:r w:rsidRPr="00677DCC">
        <w:rPr>
          <w:rFonts w:eastAsia="Cambria" w:cs="Times New Roman"/>
          <w:sz w:val="16"/>
        </w:rPr>
        <w:t xml:space="preserve"> The publication Janes Defense suggests that Chinese sleeper cells already on the island would move into action, assassinating key leaders and attacking radar and communication facilities.</w:t>
      </w:r>
      <w:r w:rsidRPr="00677DCC">
        <w:rPr>
          <w:rFonts w:eastAsia="Cambria" w:cs="Times New Roman"/>
          <w:sz w:val="12"/>
        </w:rPr>
        <w:t>¶</w:t>
      </w:r>
      <w:r w:rsidRPr="00677DCC">
        <w:rPr>
          <w:rFonts w:eastAsia="Cambria" w:cs="Times New Roman"/>
          <w:sz w:val="16"/>
        </w:rPr>
        <w:t xml:space="preserve"> It says </w:t>
      </w:r>
      <w:r w:rsidRPr="00677DCC">
        <w:rPr>
          <w:rFonts w:eastAsia="Cambria" w:cs="Times New Roman"/>
          <w:b/>
          <w:iCs/>
          <w:u w:val="single"/>
          <w:bdr w:val="single" w:sz="18" w:space="0" w:color="auto"/>
        </w:rPr>
        <w:t>China might even preemptively hit U.S. bases in the pacific, believing war with the U.S is inevitable</w:t>
      </w:r>
      <w:r w:rsidRPr="00677DCC">
        <w:rPr>
          <w:rFonts w:eastAsia="Cambria" w:cs="Times New Roman"/>
          <w:sz w:val="16"/>
        </w:rPr>
        <w:t>. Chinese forces would then seek to install a new government within a week, one that would tell the U.S. Navy to go home.</w:t>
      </w:r>
      <w:r w:rsidRPr="00677DCC">
        <w:rPr>
          <w:rFonts w:eastAsia="Cambria" w:cs="Times New Roman"/>
          <w:sz w:val="12"/>
        </w:rPr>
        <w:t>¶</w:t>
      </w:r>
      <w:r w:rsidRPr="00677DCC">
        <w:rPr>
          <w:rFonts w:eastAsia="Cambria" w:cs="Times New Roman"/>
          <w:sz w:val="16"/>
        </w:rPr>
        <w:t xml:space="preserve"> Dan Blumenthal was senior director for China and Taiwan under Defense Secretary Don Rumsfeld.</w:t>
      </w:r>
      <w:r w:rsidRPr="00677DCC">
        <w:rPr>
          <w:rFonts w:eastAsia="Cambria" w:cs="Times New Roman"/>
          <w:sz w:val="12"/>
        </w:rPr>
        <w:t>¶</w:t>
      </w:r>
      <w:r w:rsidRPr="00677DCC">
        <w:rPr>
          <w:rFonts w:eastAsia="Cambria" w:cs="Times New Roman"/>
          <w:sz w:val="16"/>
        </w:rPr>
        <w:t xml:space="preserve"> "Beijing strategists are thinking about it this way: Taiwan will fold quickly. That you can make them come to their knees quickly, not necessarily by invading Taiwan, but by launching ballistic missiles at Taiwan, there are many many pointed at Taiwan right now," Blumenthal said.</w:t>
      </w:r>
      <w:r w:rsidRPr="00677DCC">
        <w:rPr>
          <w:rFonts w:eastAsia="Cambria" w:cs="Times New Roman"/>
          <w:sz w:val="12"/>
        </w:rPr>
        <w:t>¶</w:t>
      </w:r>
      <w:r w:rsidRPr="00677DCC">
        <w:rPr>
          <w:rFonts w:eastAsia="Cambria" w:cs="Times New Roman"/>
          <w:sz w:val="16"/>
        </w:rPr>
        <w:t xml:space="preserve"> "By trying to bring down their critical infrastructure. By making it seem like the Taiwan government has lost control. Using Information and computer network attacks. Blockading the island, starving it from its economic resources," he added.</w:t>
      </w:r>
      <w:r w:rsidRPr="00677DCC">
        <w:rPr>
          <w:rFonts w:eastAsia="Cambria" w:cs="Times New Roman"/>
          <w:sz w:val="12"/>
        </w:rPr>
        <w:t>¶</w:t>
      </w:r>
      <w:r w:rsidRPr="00677DCC">
        <w:rPr>
          <w:rFonts w:eastAsia="Cambria" w:cs="Times New Roman"/>
          <w:sz w:val="16"/>
        </w:rPr>
        <w:t xml:space="preserve"> Pike said Taiwan's strategy is to wait.</w:t>
      </w:r>
      <w:r w:rsidRPr="00677DCC">
        <w:rPr>
          <w:rFonts w:eastAsia="Cambria" w:cs="Times New Roman"/>
          <w:sz w:val="12"/>
        </w:rPr>
        <w:t>¶</w:t>
      </w:r>
      <w:r w:rsidRPr="00677DCC">
        <w:rPr>
          <w:rFonts w:eastAsia="Cambria" w:cs="Times New Roman"/>
          <w:sz w:val="16"/>
        </w:rPr>
        <w:t xml:space="preserve"> "I think that </w:t>
      </w:r>
      <w:r w:rsidRPr="00677DCC">
        <w:rPr>
          <w:rFonts w:eastAsia="Cambria" w:cs="Times New Roman"/>
          <w:bCs/>
          <w:u w:val="single"/>
        </w:rPr>
        <w:t>Taiwan's military strategy is to hold out for the week that it would take American forces to arrive in large numbers.</w:t>
      </w:r>
      <w:r w:rsidRPr="00677DCC">
        <w:rPr>
          <w:rFonts w:eastAsia="Cambria" w:cs="Times New Roman"/>
          <w:sz w:val="16"/>
        </w:rPr>
        <w:t xml:space="preserve"> China's military strategy has to be to have a government in power in Taipei before the end of that first week that tells the American military to go away, we're happy that we've rejoined China," he said.</w:t>
      </w:r>
    </w:p>
    <w:p w:rsidR="00CA2977" w:rsidRPr="00677DCC" w:rsidRDefault="00CA2977" w:rsidP="00CA2977">
      <w:pPr>
        <w:keepNext/>
        <w:keepLines/>
        <w:spacing w:before="200"/>
        <w:outlineLvl w:val="3"/>
        <w:rPr>
          <w:rFonts w:eastAsia="MS Gothic" w:cs="Times New Roman"/>
          <w:b/>
          <w:bCs/>
          <w:iCs/>
        </w:rPr>
      </w:pPr>
      <w:r w:rsidRPr="00677DCC">
        <w:rPr>
          <w:rFonts w:eastAsia="MS Gothic" w:cs="Times New Roman"/>
          <w:b/>
          <w:bCs/>
          <w:iCs/>
        </w:rPr>
        <w:t>This war would go nuclear and escalate, causing extinction</w:t>
      </w:r>
    </w:p>
    <w:p w:rsidR="00CA2977" w:rsidRPr="00677DCC" w:rsidRDefault="00CA2977" w:rsidP="00CA2977">
      <w:pPr>
        <w:rPr>
          <w:rFonts w:eastAsia="Cambria" w:cs="Times New Roman"/>
          <w:sz w:val="16"/>
        </w:rPr>
      </w:pPr>
      <w:r w:rsidRPr="00677DCC">
        <w:rPr>
          <w:rFonts w:eastAsia="Cambria" w:cs="Times New Roman"/>
          <w:b/>
          <w:bCs/>
          <w:iCs/>
          <w:u w:val="single"/>
        </w:rPr>
        <w:t xml:space="preserve">The Straits Times, </w:t>
      </w:r>
      <w:r w:rsidRPr="00677DCC">
        <w:rPr>
          <w:rFonts w:eastAsia="Cambria" w:cs="Times New Roman"/>
          <w:sz w:val="16"/>
        </w:rPr>
        <w:t>June 25,</w:t>
      </w:r>
      <w:r w:rsidRPr="00677DCC">
        <w:rPr>
          <w:rFonts w:eastAsia="Cambria" w:cs="Times New Roman"/>
          <w:b/>
          <w:bCs/>
          <w:iCs/>
          <w:u w:val="single"/>
        </w:rPr>
        <w:t xml:space="preserve"> 2000</w:t>
      </w:r>
      <w:r w:rsidRPr="00677DCC">
        <w:rPr>
          <w:rFonts w:eastAsia="Cambria" w:cs="Times New Roman"/>
          <w:sz w:val="16"/>
        </w:rPr>
        <w:t xml:space="preserve"> (“Regional Fallout: No One Gains in the War Over Taiwan”, Pg. L/N)</w:t>
      </w:r>
    </w:p>
    <w:p w:rsidR="00CA2977" w:rsidRPr="00677DCC" w:rsidRDefault="00CA2977" w:rsidP="00CA2977">
      <w:pPr>
        <w:rPr>
          <w:rFonts w:eastAsia="Cambria" w:cs="Times New Roman"/>
        </w:rPr>
      </w:pPr>
    </w:p>
    <w:p w:rsidR="00CA2977" w:rsidRPr="00677DCC" w:rsidRDefault="00CA2977" w:rsidP="00CA2977">
      <w:pPr>
        <w:rPr>
          <w:rFonts w:eastAsia="Cambria" w:cs="Times New Roman"/>
          <w:b/>
          <w:u w:val="single"/>
        </w:rPr>
      </w:pPr>
      <w:r w:rsidRPr="00677DCC">
        <w:rPr>
          <w:rFonts w:eastAsia="Cambria" w:cs="Times New Roman"/>
          <w:sz w:val="16"/>
        </w:rPr>
        <w:t xml:space="preserve">THE high-intensity scenario postulates </w:t>
      </w:r>
      <w:r w:rsidRPr="00677DCC">
        <w:rPr>
          <w:rFonts w:eastAsia="Cambria" w:cs="Times New Roman"/>
          <w:u w:val="single"/>
        </w:rPr>
        <w:t>a cross-strait war escalating into a full-scale war between the US and China</w:t>
      </w:r>
      <w:r w:rsidRPr="00677DCC">
        <w:rPr>
          <w:rFonts w:eastAsia="Cambria" w:cs="Times New Roman"/>
          <w:sz w:val="16"/>
        </w:rPr>
        <w:t xml:space="preserve">. If Washington were to conclude that splitting China would better serve its national interests, then a full-scale war becomes unavoidable. Conflict on such a scale </w:t>
      </w:r>
      <w:r w:rsidRPr="00677DCC">
        <w:rPr>
          <w:rFonts w:eastAsia="Cambria" w:cs="Times New Roman"/>
          <w:u w:val="single"/>
        </w:rPr>
        <w:t>would embroil</w:t>
      </w:r>
      <w:r w:rsidRPr="00677DCC">
        <w:rPr>
          <w:rFonts w:eastAsia="Cambria" w:cs="Times New Roman"/>
          <w:sz w:val="16"/>
        </w:rPr>
        <w:t xml:space="preserve"> other </w:t>
      </w:r>
      <w:r w:rsidRPr="00677DCC">
        <w:rPr>
          <w:rFonts w:eastAsia="Cambria" w:cs="Times New Roman"/>
          <w:u w:val="single"/>
        </w:rPr>
        <w:t xml:space="preserve">countries far and near and </w:t>
      </w:r>
      <w:r w:rsidRPr="00677DCC">
        <w:rPr>
          <w:rFonts w:eastAsia="Cambria" w:cs="Times New Roman"/>
          <w:sz w:val="16"/>
        </w:rPr>
        <w:t>-horror of horrors -</w:t>
      </w:r>
      <w:r w:rsidRPr="00677DCC">
        <w:rPr>
          <w:rFonts w:eastAsia="Cambria" w:cs="Times New Roman"/>
          <w:u w:val="single"/>
        </w:rPr>
        <w:t xml:space="preserve">raise the possibility of a nuclear war. </w:t>
      </w:r>
      <w:r w:rsidRPr="00677DCC">
        <w:rPr>
          <w:rFonts w:eastAsia="Cambria" w:cs="Times New Roman"/>
          <w:sz w:val="16"/>
        </w:rPr>
        <w:t xml:space="preserve">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east Asia will be set on fire. And </w:t>
      </w:r>
      <w:r w:rsidRPr="00677DCC">
        <w:rPr>
          <w:rFonts w:eastAsia="Cambria" w:cs="Times New Roman"/>
          <w:u w:val="single"/>
        </w:rPr>
        <w:t>the conflagration may not end there as opportunistic powers</w:t>
      </w:r>
      <w:r w:rsidRPr="00677DCC">
        <w:rPr>
          <w:rFonts w:eastAsia="Cambria" w:cs="Times New Roman"/>
          <w:sz w:val="16"/>
        </w:rPr>
        <w:t xml:space="preserve"> elsewhere may </w:t>
      </w:r>
      <w:r w:rsidRPr="00677DCC">
        <w:rPr>
          <w:rFonts w:eastAsia="Cambria" w:cs="Times New Roman"/>
          <w:u w:val="single"/>
        </w:rPr>
        <w:t>try to overturn the existing world order.</w:t>
      </w:r>
      <w:r w:rsidRPr="00677DCC">
        <w:rPr>
          <w:rFonts w:eastAsia="Cambria" w:cs="Times New Roman"/>
          <w:sz w:val="16"/>
        </w:rPr>
        <w:t xml:space="preserve"> With the US distracted, </w:t>
      </w:r>
      <w:r w:rsidRPr="00677DCC">
        <w:rPr>
          <w:rFonts w:eastAsia="Cambria" w:cs="Times New Roman"/>
          <w:u w:val="single"/>
        </w:rPr>
        <w:t>Russia may seek to redefine Europe's</w:t>
      </w:r>
      <w:r w:rsidRPr="00677DCC">
        <w:rPr>
          <w:rFonts w:eastAsia="Cambria" w:cs="Times New Roman"/>
          <w:sz w:val="16"/>
        </w:rPr>
        <w:t xml:space="preserve"> political l</w:t>
      </w:r>
      <w:r w:rsidRPr="00677DCC">
        <w:rPr>
          <w:rFonts w:eastAsia="Cambria" w:cs="Times New Roman"/>
          <w:u w:val="single"/>
        </w:rPr>
        <w:t>andscape. The balance of power in the Middle East may be similarly upset</w:t>
      </w:r>
      <w:r w:rsidRPr="00677DCC">
        <w:rPr>
          <w:rFonts w:eastAsia="Cambria" w:cs="Times New Roman"/>
          <w:sz w:val="16"/>
        </w:rPr>
        <w:t xml:space="preserve"> by the likes of Iraq. In south Asia</w:t>
      </w:r>
      <w:r w:rsidRPr="00677DCC">
        <w:rPr>
          <w:rFonts w:eastAsia="Cambria" w:cs="Times New Roman"/>
          <w:u w:val="single"/>
        </w:rPr>
        <w:t>, hostilities between India and Pakistan</w:t>
      </w:r>
      <w:r w:rsidRPr="00677DCC">
        <w:rPr>
          <w:rFonts w:eastAsia="Cambria" w:cs="Times New Roman"/>
          <w:sz w:val="16"/>
        </w:rPr>
        <w:t xml:space="preserve">, each </w:t>
      </w:r>
      <w:r w:rsidRPr="00677DCC">
        <w:rPr>
          <w:rFonts w:eastAsia="Cambria" w:cs="Times New Roman"/>
          <w:u w:val="single"/>
        </w:rPr>
        <w:t>armed with</w:t>
      </w:r>
      <w:r w:rsidRPr="00677DCC">
        <w:rPr>
          <w:rFonts w:eastAsia="Cambria" w:cs="Times New Roman"/>
          <w:sz w:val="16"/>
        </w:rPr>
        <w:t xml:space="preserve"> </w:t>
      </w:r>
      <w:r w:rsidRPr="00677DCC">
        <w:rPr>
          <w:rFonts w:eastAsia="Cambria" w:cs="Times New Roman"/>
          <w:b/>
          <w:u w:val="single"/>
        </w:rPr>
        <w:t xml:space="preserve">its own nuclear arsenal, could enter a new and dangerous phase. </w:t>
      </w:r>
      <w:r w:rsidRPr="00677DCC">
        <w:rPr>
          <w:rFonts w:eastAsia="Cambria" w:cs="Times New Roman"/>
          <w:sz w:val="16"/>
        </w:rPr>
        <w:t>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 t</w:t>
      </w:r>
      <w:r w:rsidRPr="00677DCC">
        <w:rPr>
          <w:rFonts w:eastAsia="Cambria" w:cs="Times New Roman"/>
          <w:u w:val="single"/>
        </w:rPr>
        <w:t>here is little hope of winning a war against China</w:t>
      </w:r>
      <w:r w:rsidRPr="00677DCC">
        <w:rPr>
          <w:rFonts w:eastAsia="Cambria" w:cs="Times New Roman"/>
          <w:sz w:val="16"/>
        </w:rPr>
        <w:t xml:space="preserve"> 50 years later, </w:t>
      </w:r>
      <w:r w:rsidRPr="00677DCC">
        <w:rPr>
          <w:rFonts w:eastAsia="Cambria" w:cs="Times New Roman"/>
          <w:b/>
          <w:u w:val="single"/>
        </w:rPr>
        <w:t xml:space="preserve">short of using nuclear weapons. </w:t>
      </w:r>
      <w:r w:rsidRPr="00677DCC">
        <w:rPr>
          <w:rFonts w:eastAsia="Cambria" w:cs="Times New Roman"/>
          <w:u w:val="single"/>
        </w:rPr>
        <w:t>The US estimates that China possesses about 20 nuclear warheads</w:t>
      </w:r>
      <w:r w:rsidRPr="00677DCC">
        <w:rPr>
          <w:rFonts w:eastAsia="Cambria" w:cs="Times New Roman"/>
          <w:sz w:val="16"/>
        </w:rPr>
        <w:t xml:space="preserve"> that can destroy major American cities. </w:t>
      </w:r>
      <w:r w:rsidRPr="00677DCC">
        <w:rPr>
          <w:rFonts w:eastAsia="Cambria" w:cs="Times New Roman"/>
          <w:u w:val="single"/>
        </w:rPr>
        <w:t xml:space="preserve">Beijing also seems prepared to go for the nuclear option. </w:t>
      </w:r>
      <w:r w:rsidRPr="00677DCC">
        <w:rPr>
          <w:rFonts w:eastAsia="Cambria" w:cs="Times New Roman"/>
          <w:sz w:val="16"/>
        </w:rPr>
        <w:t xml:space="preserve">A </w:t>
      </w:r>
      <w:r w:rsidRPr="00677DCC">
        <w:rPr>
          <w:rFonts w:eastAsia="Cambria" w:cs="Times New Roman"/>
          <w:u w:val="single"/>
        </w:rPr>
        <w:t>Chinese</w:t>
      </w:r>
      <w:r w:rsidRPr="00677DCC">
        <w:rPr>
          <w:rFonts w:eastAsia="Cambria" w:cs="Times New Roman"/>
          <w:sz w:val="16"/>
        </w:rPr>
        <w:t xml:space="preserv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w:t>
      </w:r>
      <w:r w:rsidRPr="00677DCC">
        <w:rPr>
          <w:rFonts w:eastAsia="Cambria" w:cs="Times New Roman"/>
          <w:u w:val="single"/>
        </w:rPr>
        <w:t>military leaders considered the use of nuclear weapons mandatory if the country risked dismemberment</w:t>
      </w:r>
      <w:r w:rsidRPr="00677DCC">
        <w:rPr>
          <w:rFonts w:eastAsia="Cambria" w:cs="Times New Roman"/>
          <w:sz w:val="16"/>
        </w:rPr>
        <w:t xml:space="preserve"> as a result of foreign intervention. Gen Ridgeway said that </w:t>
      </w:r>
      <w:r w:rsidRPr="00677DCC">
        <w:rPr>
          <w:rFonts w:eastAsia="Cambria" w:cs="Times New Roman"/>
          <w:u w:val="single"/>
        </w:rPr>
        <w:t xml:space="preserve">should that come to pass, we would see the destruction of civilisation. </w:t>
      </w:r>
      <w:r w:rsidRPr="00677DCC">
        <w:rPr>
          <w:rFonts w:eastAsia="Cambria" w:cs="Times New Roman"/>
          <w:sz w:val="16"/>
        </w:rPr>
        <w:t xml:space="preserve">There would be no victors in such a war. While </w:t>
      </w:r>
      <w:r w:rsidRPr="00677DCC">
        <w:rPr>
          <w:rFonts w:eastAsia="Cambria" w:cs="Times New Roman"/>
          <w:u w:val="single"/>
        </w:rPr>
        <w:t>the prospect of a nuclear Armaggedon over Taiwan</w:t>
      </w:r>
      <w:r w:rsidRPr="00677DCC">
        <w:rPr>
          <w:rFonts w:eastAsia="Cambria" w:cs="Times New Roman"/>
          <w:sz w:val="16"/>
        </w:rPr>
        <w:t xml:space="preserve"> might seem inconceivable, it </w:t>
      </w:r>
      <w:r w:rsidRPr="00677DCC">
        <w:rPr>
          <w:rFonts w:eastAsia="Cambria" w:cs="Times New Roman"/>
          <w:u w:val="single"/>
        </w:rPr>
        <w:t>cannot be ruled out</w:t>
      </w:r>
      <w:r w:rsidRPr="00677DCC">
        <w:rPr>
          <w:rFonts w:eastAsia="Cambria" w:cs="Times New Roman"/>
          <w:sz w:val="16"/>
        </w:rPr>
        <w:t xml:space="preserve"> entirely, </w:t>
      </w:r>
      <w:r w:rsidRPr="00677DCC">
        <w:rPr>
          <w:rFonts w:eastAsia="Cambria" w:cs="Times New Roman"/>
          <w:b/>
          <w:u w:val="single"/>
        </w:rPr>
        <w:t>for China puts sovereignty above everything else.</w:t>
      </w:r>
    </w:p>
    <w:p w:rsidR="00CA2977" w:rsidRPr="00677DCC" w:rsidRDefault="00CA2977" w:rsidP="00CA2977">
      <w:pPr>
        <w:keepNext/>
        <w:keepLines/>
        <w:spacing w:before="200"/>
        <w:outlineLvl w:val="3"/>
        <w:rPr>
          <w:rFonts w:eastAsia="MS Gothic" w:cs="Times New Roman"/>
          <w:bCs/>
          <w:iCs/>
        </w:rPr>
      </w:pPr>
      <w:r w:rsidRPr="00677DCC">
        <w:rPr>
          <w:rFonts w:eastAsia="MS Gothic" w:cs="Times New Roman"/>
          <w:b/>
          <w:bCs/>
          <w:iCs/>
        </w:rPr>
        <w:t>The US-Japan alliance prevents China from invading Taiwan</w:t>
      </w:r>
    </w:p>
    <w:p w:rsidR="00CA2977" w:rsidRPr="00677DCC" w:rsidRDefault="00CA2977" w:rsidP="00CA2977">
      <w:pPr>
        <w:rPr>
          <w:rFonts w:eastAsia="Cambria" w:cs="Times New Roman"/>
          <w:b/>
          <w:bCs/>
          <w:sz w:val="16"/>
        </w:rPr>
      </w:pPr>
      <w:r w:rsidRPr="00677DCC">
        <w:rPr>
          <w:rFonts w:eastAsia="Cambria" w:cs="Times New Roman"/>
          <w:sz w:val="16"/>
        </w:rPr>
        <w:t xml:space="preserve">Yukio </w:t>
      </w:r>
      <w:r w:rsidRPr="00677DCC">
        <w:rPr>
          <w:rFonts w:eastAsia="Cambria" w:cs="Times New Roman"/>
          <w:b/>
          <w:u w:val="single"/>
        </w:rPr>
        <w:t>Okamoto</w:t>
      </w:r>
      <w:r w:rsidRPr="00677DCC">
        <w:rPr>
          <w:rFonts w:eastAsia="Cambria" w:cs="Times New Roman"/>
          <w:sz w:val="16"/>
        </w:rPr>
        <w:t xml:space="preserve">, Security Adviser to Japanese Cabinet, </w:t>
      </w:r>
      <w:r w:rsidRPr="00677DCC">
        <w:rPr>
          <w:rFonts w:eastAsia="Cambria" w:cs="Times New Roman"/>
          <w:b/>
          <w:u w:val="single"/>
        </w:rPr>
        <w:t>2002</w:t>
      </w:r>
      <w:r w:rsidRPr="00677DCC">
        <w:rPr>
          <w:rFonts w:eastAsia="Cambria" w:cs="Times New Roman"/>
          <w:b/>
          <w:bCs/>
          <w:sz w:val="16"/>
        </w:rPr>
        <w:t xml:space="preserve"> </w:t>
      </w:r>
      <w:r w:rsidRPr="00677DCC">
        <w:rPr>
          <w:rFonts w:eastAsia="Cambria" w:cs="Times New Roman"/>
          <w:sz w:val="16"/>
        </w:rPr>
        <w:t>(Washington Quarterly 25.2 p. 59-72)</w:t>
      </w:r>
    </w:p>
    <w:p w:rsidR="00CA2977" w:rsidRPr="00677DCC" w:rsidRDefault="00CA2977" w:rsidP="00CA2977">
      <w:pPr>
        <w:rPr>
          <w:rFonts w:eastAsia="Cambria" w:cs="Times New Roman"/>
          <w:u w:val="single"/>
        </w:rPr>
      </w:pPr>
    </w:p>
    <w:p w:rsidR="00CA2977" w:rsidRPr="00677DCC" w:rsidRDefault="00CA2977" w:rsidP="00CA2977">
      <w:pPr>
        <w:rPr>
          <w:rFonts w:eastAsia="Cambria" w:cs="Times New Roman"/>
          <w:sz w:val="16"/>
        </w:rPr>
      </w:pPr>
      <w:r w:rsidRPr="00677DCC">
        <w:rPr>
          <w:rFonts w:eastAsia="Cambria" w:cs="Times New Roman"/>
          <w:u w:val="single"/>
        </w:rPr>
        <w:t>The U.S.-Japan alliance represents a significant hope for a peaceful resolution of the Taiwan problem. Both Japan and the United States have clearly stated that they oppose reunification by force.</w:t>
      </w:r>
      <w:r w:rsidRPr="00677DCC">
        <w:rPr>
          <w:rFonts w:eastAsia="Cambria" w:cs="Times New Roman"/>
          <w:sz w:val="16"/>
        </w:rPr>
        <w:t xml:space="preserve"> When China conducted provocative missile tests in the waters around Taiwan in 1996, the United States sent two aircraft carrier groups into nearby waters as a sign of its disapproval of China's belligerent act. </w:t>
      </w:r>
      <w:r w:rsidRPr="00677DCC">
        <w:rPr>
          <w:rFonts w:eastAsia="Cambria" w:cs="Times New Roman"/>
          <w:u w:val="single"/>
        </w:rPr>
        <w:t>Japan seconded the U.S. action, raising in Chinese minds the possibility that Japan might offer logistical and other support to its ally in the event of hostilities.</w:t>
      </w:r>
      <w:r w:rsidRPr="00677DCC">
        <w:rPr>
          <w:rFonts w:eastAsia="Cambria" w:cs="Times New Roman"/>
          <w:sz w:val="16"/>
        </w:rPr>
        <w:t xml:space="preserve"> Even though intervention is only a possibility, </w:t>
      </w:r>
      <w:r w:rsidRPr="00677DCC">
        <w:rPr>
          <w:rFonts w:eastAsia="Cambria" w:cs="Times New Roman"/>
          <w:u w:val="single"/>
        </w:rPr>
        <w:t>a strong and close tie between Japanese and U.S. security interests guarantees that the Chinese leadership cannot afford to miscalculate the consequences of an unprovoked attack on Taiwan. The alliance backs up Japan's basic stance that the two sides need to come to a negotiated solution</w:t>
      </w:r>
      <w:r w:rsidRPr="00677DCC">
        <w:rPr>
          <w:rFonts w:eastAsia="Cambria" w:cs="Times New Roman"/>
          <w:sz w:val="16"/>
        </w:rPr>
        <w:t>.</w:t>
      </w:r>
    </w:p>
    <w:p w:rsidR="00CA2977" w:rsidRPr="00677DCC" w:rsidRDefault="00CA2977" w:rsidP="00CA2977">
      <w:pPr>
        <w:rPr>
          <w:rFonts w:eastAsia="Cambria" w:cs="Times New Roman"/>
          <w:sz w:val="16"/>
        </w:rPr>
      </w:pPr>
    </w:p>
    <w:p w:rsidR="00CA2977" w:rsidRDefault="00CA2977" w:rsidP="00CA2977">
      <w:pPr>
        <w:pStyle w:val="Heading3"/>
        <w:rPr>
          <w:rFonts w:eastAsia="Times New Roman"/>
        </w:rPr>
      </w:pPr>
      <w:r>
        <w:rPr>
          <w:rFonts w:eastAsia="Times New Roman"/>
        </w:rPr>
        <w:t>at: Hard Power Solves SCS</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Hard power approach to the SCS fails</w:t>
      </w:r>
    </w:p>
    <w:p w:rsidR="00CA2977" w:rsidRPr="00677DCC" w:rsidRDefault="00CA2977" w:rsidP="00CA2977">
      <w:pPr>
        <w:rPr>
          <w:rFonts w:eastAsia="Calibri" w:cs="Times New Roman"/>
        </w:rPr>
      </w:pPr>
      <w:r w:rsidRPr="00677DCC">
        <w:rPr>
          <w:rFonts w:eastAsia="Calibri" w:cs="Times New Roman"/>
          <w:b/>
          <w:bCs/>
        </w:rPr>
        <w:t>Vu and Thao 7/2</w:t>
      </w:r>
      <w:r w:rsidRPr="00677DCC">
        <w:rPr>
          <w:rFonts w:eastAsia="Calibri" w:cs="Times New Roman"/>
        </w:rPr>
        <w:t xml:space="preserve"> – Truong-Minh Vu is a Ph.D. Candidate at the Centre for Global Studies, University of Bonn (Germany) and a lecturer at the Faculty of International Relations, College of Social Sciences and Humanities, Vietnam National University. Nghiem Anh Thao is a graduate student in Political Science at VU University Amsterdam/Vrije Universiteit Amsterdam, the Netherlands. (2014, Truong-Minh Vu and Nghiem Anh Thao, Eurasia Review, “Changing Power, Changing Interests: Freedom Of Navigation In South China Sea – Analysis”, http://www.eurasiareview.com/02072014-changing-power-changing-interests-freedom-navigation-south-china-sea-analysis/ // SM)</w:t>
      </w:r>
    </w:p>
    <w:p w:rsidR="00CA2977" w:rsidRPr="00677DCC" w:rsidRDefault="00CA2977" w:rsidP="00CA2977">
      <w:pPr>
        <w:rPr>
          <w:rFonts w:eastAsia="Calibri" w:cs="Times New Roman"/>
          <w:bCs/>
          <w:u w:val="single"/>
        </w:rPr>
      </w:pPr>
      <w:r w:rsidRPr="00677DCC">
        <w:rPr>
          <w:rFonts w:eastAsia="Calibri" w:cs="Times New Roman"/>
        </w:rPr>
        <w:t xml:space="preserve">And thirdly, </w:t>
      </w:r>
      <w:r w:rsidRPr="00677DCC">
        <w:rPr>
          <w:rFonts w:eastAsia="Calibri" w:cs="Times New Roman"/>
          <w:bCs/>
          <w:u w:val="single"/>
        </w:rPr>
        <w:t>the US seeks to assure American hegemony in the Asia-Pacific an</w:t>
      </w:r>
      <w:r w:rsidRPr="00677DCC">
        <w:rPr>
          <w:rFonts w:eastAsia="Calibri" w:cs="Times New Roman"/>
        </w:rPr>
        <w:t xml:space="preserve">d at the same time has to </w:t>
      </w:r>
      <w:r w:rsidRPr="00677DCC">
        <w:rPr>
          <w:rFonts w:eastAsia="Calibri" w:cs="Times New Roman"/>
          <w:bCs/>
          <w:u w:val="single"/>
        </w:rPr>
        <w:t>deal with domestic economic challenges by cutting the defence budget and concentrating on saving the economy</w:t>
      </w:r>
      <w:r w:rsidRPr="00677DCC">
        <w:rPr>
          <w:rFonts w:eastAsia="Calibri" w:cs="Times New Roman"/>
        </w:rPr>
        <w:t xml:space="preserve"> (creating jobs and the federal government’s debt as an example). </w:t>
      </w:r>
      <w:r w:rsidRPr="00677DCC">
        <w:rPr>
          <w:rFonts w:eastAsia="Calibri" w:cs="Times New Roman"/>
          <w:bCs/>
          <w:u w:val="single"/>
        </w:rPr>
        <w:t>Consequently, the US is in need of a policy which does not</w:t>
      </w:r>
      <w:r w:rsidRPr="00677DCC">
        <w:rPr>
          <w:rFonts w:eastAsia="Calibri" w:cs="Times New Roman"/>
        </w:rPr>
        <w:t xml:space="preserve"> heavily </w:t>
      </w:r>
      <w:r w:rsidRPr="00677DCC">
        <w:rPr>
          <w:rFonts w:eastAsia="Calibri" w:cs="Times New Roman"/>
          <w:bCs/>
          <w:u w:val="single"/>
        </w:rPr>
        <w:t>lean on hard power and require massive defence expenditures</w:t>
      </w:r>
      <w:r w:rsidRPr="00677DCC">
        <w:rPr>
          <w:rFonts w:eastAsia="Calibri" w:cs="Times New Roman"/>
        </w:rPr>
        <w:t xml:space="preserve">, </w:t>
      </w:r>
      <w:r w:rsidRPr="00677DCC">
        <w:rPr>
          <w:rFonts w:eastAsia="Calibri" w:cs="Times New Roman"/>
          <w:bCs/>
          <w:u w:val="single"/>
        </w:rPr>
        <w:t>but can be employed through</w:t>
      </w:r>
      <w:r w:rsidRPr="00677DCC">
        <w:rPr>
          <w:rFonts w:eastAsia="Calibri" w:cs="Times New Roman"/>
        </w:rPr>
        <w:t xml:space="preserve"> other channels such as </w:t>
      </w:r>
      <w:r w:rsidRPr="00677DCC">
        <w:rPr>
          <w:rFonts w:eastAsia="Calibri" w:cs="Times New Roman"/>
          <w:bCs/>
          <w:u w:val="single"/>
        </w:rPr>
        <w:t>diplomacy and international law.</w:t>
      </w:r>
    </w:p>
    <w:p w:rsidR="00CA2977" w:rsidRPr="00677DCC" w:rsidRDefault="00CA2977" w:rsidP="00CA2977">
      <w:pPr>
        <w:rPr>
          <w:rFonts w:cs="Times New Roman"/>
        </w:rPr>
      </w:pPr>
    </w:p>
    <w:p w:rsidR="00CA2977" w:rsidRDefault="00CA2977" w:rsidP="00CA2977">
      <w:pPr>
        <w:pStyle w:val="Heading3"/>
        <w:rPr>
          <w:rFonts w:eastAsia="Times New Roman"/>
        </w:rPr>
      </w:pPr>
      <w:r>
        <w:rPr>
          <w:rFonts w:eastAsia="Times New Roman"/>
        </w:rPr>
        <w:t>at: Squo Solves SCS</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The US assistance in insufficient in the status quo</w:t>
      </w:r>
    </w:p>
    <w:p w:rsidR="00CA2977" w:rsidRPr="00677DCC" w:rsidRDefault="00CA2977" w:rsidP="00CA2977">
      <w:pPr>
        <w:rPr>
          <w:rFonts w:eastAsia="Calibri" w:cs="Times New Roman"/>
        </w:rPr>
      </w:pPr>
      <w:r w:rsidRPr="00677DCC">
        <w:rPr>
          <w:rFonts w:eastAsia="Calibri" w:cs="Times New Roman"/>
          <w:b/>
          <w:bCs/>
        </w:rPr>
        <w:t>Corr et al. 7/8</w:t>
      </w:r>
      <w:r w:rsidRPr="00677DCC">
        <w:rPr>
          <w:rFonts w:eastAsia="Calibri" w:cs="Times New Roman"/>
        </w:rPr>
        <w:t xml:space="preserve"> – Dr. Anders Corr is Principal of Corr Analytics Inc. in New York City. Ms. Huong Mai Nguyen works as a public sector East Asia analyst at the World Bank in Washington, D.C. Dr. Priscilla Tacujan worked for over a year as a social scientist in Afghanistan for the U.S. Army. (2014, Anders Corr, Huong Mai Nguyen, and Priscilla Tacujan, Forbes, “U.S. Should Act Unilaterally To Protect The Smaller Nations Of The South China Sea”, http://www.forbes.com/sites/realspin/2014/07/08/protect-the-smaller-nations-of-the-south-china-sea/ // SM)</w:t>
      </w:r>
    </w:p>
    <w:p w:rsidR="00CA2977" w:rsidRDefault="00CA2977" w:rsidP="00CA2977">
      <w:pPr>
        <w:rPr>
          <w:rFonts w:eastAsia="Calibri" w:cs="Times New Roman"/>
        </w:rPr>
      </w:pPr>
      <w:r w:rsidRPr="00677DCC">
        <w:rPr>
          <w:rFonts w:eastAsia="Calibri" w:cs="Times New Roman"/>
        </w:rPr>
        <w:t xml:space="preserve">While </w:t>
      </w:r>
      <w:r w:rsidRPr="00677DCC">
        <w:rPr>
          <w:rFonts w:eastAsia="Calibri" w:cs="Times New Roman"/>
          <w:bCs/>
          <w:u w:val="single"/>
        </w:rPr>
        <w:t>assistance from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in defending the Philippine maritime territory would be optimal, this cannot be</w:t>
      </w:r>
      <w:r w:rsidRPr="00677DCC">
        <w:rPr>
          <w:rFonts w:eastAsia="Calibri" w:cs="Times New Roman"/>
        </w:rPr>
        <w:t xml:space="preserve"> solely </w:t>
      </w:r>
      <w:r w:rsidRPr="00677DCC">
        <w:rPr>
          <w:rFonts w:eastAsia="Calibri" w:cs="Times New Roman"/>
          <w:bCs/>
          <w:u w:val="single"/>
        </w:rPr>
        <w:t>relied upon.</w:t>
      </w:r>
      <w:r w:rsidRPr="00677DCC">
        <w:rPr>
          <w:rFonts w:eastAsia="Calibri" w:cs="Times New Roman"/>
        </w:rPr>
        <w:t xml:space="preserve"> </w:t>
      </w:r>
      <w:r w:rsidRPr="00677DCC">
        <w:rPr>
          <w:rFonts w:eastAsia="Calibri" w:cs="Times New Roman"/>
          <w:bCs/>
          <w:u w:val="single"/>
        </w:rPr>
        <w:t>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signed the Mutual Defense Treaty of 1951 with the Philippines, but</w:t>
      </w:r>
      <w:r w:rsidRPr="00677DCC">
        <w:rPr>
          <w:rFonts w:eastAsia="Calibri" w:cs="Times New Roman"/>
        </w:rPr>
        <w:t xml:space="preserve"> </w:t>
      </w:r>
      <w:r w:rsidRPr="00677DCC">
        <w:rPr>
          <w:rFonts w:eastAsia="Calibri" w:cs="Times New Roman"/>
          <w:bCs/>
          <w:u w:val="single"/>
        </w:rPr>
        <w:t>is</w:t>
      </w:r>
      <w:r w:rsidRPr="00677DCC">
        <w:rPr>
          <w:rFonts w:eastAsia="Calibri" w:cs="Times New Roman"/>
        </w:rPr>
        <w:t xml:space="preserve"> arguably </w:t>
      </w:r>
      <w:r w:rsidRPr="00677DCC">
        <w:rPr>
          <w:rFonts w:eastAsia="Calibri" w:cs="Times New Roman"/>
          <w:b/>
          <w:iCs/>
          <w:u w:val="single"/>
          <w:bdr w:val="single" w:sz="18" w:space="0" w:color="auto"/>
        </w:rPr>
        <w:t>neglecting its obligations</w:t>
      </w:r>
      <w:r w:rsidRPr="00677DCC">
        <w:rPr>
          <w:rFonts w:eastAsia="Calibri" w:cs="Times New Roman"/>
          <w:bCs/>
          <w:u w:val="single"/>
        </w:rPr>
        <w:t xml:space="preserve"> to defend the Philippines in the S</w:t>
      </w:r>
      <w:r w:rsidRPr="00677DCC">
        <w:rPr>
          <w:rFonts w:eastAsia="Calibri" w:cs="Times New Roman"/>
        </w:rPr>
        <w:t xml:space="preserve">outh </w:t>
      </w:r>
      <w:r w:rsidRPr="00677DCC">
        <w:rPr>
          <w:rFonts w:eastAsia="Calibri" w:cs="Times New Roman"/>
          <w:bCs/>
          <w:u w:val="single"/>
        </w:rPr>
        <w:t>C</w:t>
      </w:r>
      <w:r w:rsidRPr="00677DCC">
        <w:rPr>
          <w:rFonts w:eastAsia="Calibri" w:cs="Times New Roman"/>
        </w:rPr>
        <w:t xml:space="preserve">hina </w:t>
      </w:r>
      <w:r w:rsidRPr="00677DCC">
        <w:rPr>
          <w:rFonts w:eastAsia="Calibri" w:cs="Times New Roman"/>
          <w:bCs/>
          <w:u w:val="single"/>
        </w:rPr>
        <w:t>S</w:t>
      </w:r>
      <w:r w:rsidRPr="00677DCC">
        <w:rPr>
          <w:rFonts w:eastAsia="Calibri" w:cs="Times New Roman"/>
        </w:rPr>
        <w:t xml:space="preserve">ea </w:t>
      </w:r>
      <w:r w:rsidRPr="00677DCC">
        <w:rPr>
          <w:rFonts w:eastAsia="Calibri" w:cs="Times New Roman"/>
          <w:bCs/>
          <w:u w:val="single"/>
        </w:rPr>
        <w:t>against Chinese incursions</w:t>
      </w:r>
      <w:r w:rsidRPr="00677DCC">
        <w:rPr>
          <w:rFonts w:eastAsia="Calibri" w:cs="Times New Roman"/>
        </w:rPr>
        <w:t xml:space="preserve">. </w:t>
      </w:r>
      <w:r w:rsidRPr="00677DCC">
        <w:rPr>
          <w:rFonts w:eastAsia="Calibri" w:cs="Times New Roman"/>
          <w:bCs/>
          <w:u w:val="single"/>
        </w:rPr>
        <w:t>While China militarizes</w:t>
      </w:r>
      <w:r w:rsidRPr="00677DCC">
        <w:rPr>
          <w:rFonts w:eastAsia="Calibri" w:cs="Times New Roman"/>
        </w:rPr>
        <w:t xml:space="preserve"> and builds structures on islands and shoals with</w:t>
      </w:r>
      <w:r w:rsidRPr="00677DCC">
        <w:rPr>
          <w:rFonts w:eastAsia="Calibri" w:cs="Times New Roman"/>
          <w:bCs/>
          <w:u w:val="single"/>
        </w:rPr>
        <w:t>in</w:t>
      </w:r>
      <w:r w:rsidRPr="00677DCC">
        <w:rPr>
          <w:rFonts w:eastAsia="Calibri" w:cs="Times New Roman"/>
        </w:rPr>
        <w:t xml:space="preserve"> </w:t>
      </w:r>
      <w:r w:rsidRPr="00677DCC">
        <w:rPr>
          <w:rFonts w:eastAsia="Calibri" w:cs="Times New Roman"/>
          <w:bCs/>
          <w:u w:val="single"/>
        </w:rPr>
        <w:t>the Philippine e</w:t>
      </w:r>
      <w:r w:rsidRPr="00677DCC">
        <w:rPr>
          <w:rFonts w:eastAsia="Calibri" w:cs="Times New Roman"/>
        </w:rPr>
        <w:t xml:space="preserve">xclusive </w:t>
      </w:r>
      <w:r w:rsidRPr="00677DCC">
        <w:rPr>
          <w:rFonts w:eastAsia="Calibri" w:cs="Times New Roman"/>
          <w:bCs/>
          <w:u w:val="single"/>
        </w:rPr>
        <w:t>e</w:t>
      </w:r>
      <w:r w:rsidRPr="00677DCC">
        <w:rPr>
          <w:rFonts w:eastAsia="Calibri" w:cs="Times New Roman"/>
        </w:rPr>
        <w:t xml:space="preserve">conomic </w:t>
      </w:r>
      <w:r w:rsidRPr="00677DCC">
        <w:rPr>
          <w:rFonts w:eastAsia="Calibri" w:cs="Times New Roman"/>
          <w:bCs/>
          <w:u w:val="single"/>
        </w:rPr>
        <w:t>z</w:t>
      </w:r>
      <w:r w:rsidRPr="00677DCC">
        <w:rPr>
          <w:rFonts w:eastAsia="Calibri" w:cs="Times New Roman"/>
        </w:rPr>
        <w:t xml:space="preserve">one, such as Panatag Shoal, </w:t>
      </w:r>
      <w:r w:rsidRPr="00677DCC">
        <w:rPr>
          <w:rFonts w:eastAsia="Calibri" w:cs="Times New Roman"/>
          <w:bCs/>
          <w:u w:val="single"/>
        </w:rPr>
        <w:t>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is conducting joint military exercises</w:t>
      </w:r>
      <w:r w:rsidRPr="00677DCC">
        <w:rPr>
          <w:rFonts w:eastAsia="Calibri" w:cs="Times New Roman"/>
        </w:rPr>
        <w:t xml:space="preserve">, </w:t>
      </w:r>
      <w:r w:rsidRPr="00677DCC">
        <w:rPr>
          <w:rFonts w:eastAsia="Calibri" w:cs="Times New Roman"/>
          <w:bCs/>
          <w:u w:val="single"/>
        </w:rPr>
        <w:t>and developing new trade agreements, with China.</w:t>
      </w:r>
      <w:r w:rsidRPr="00677DCC">
        <w:rPr>
          <w:rFonts w:eastAsia="Calibri" w:cs="Times New Roman"/>
        </w:rPr>
        <w:t xml:space="preserve"> </w:t>
      </w:r>
      <w:r w:rsidRPr="00677DCC">
        <w:rPr>
          <w:rFonts w:eastAsia="Calibri" w:cs="Times New Roman"/>
          <w:bCs/>
          <w:u w:val="single"/>
        </w:rPr>
        <w:t>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 xml:space="preserve">limits its response to </w:t>
      </w:r>
      <w:r w:rsidRPr="00677DCC">
        <w:rPr>
          <w:rFonts w:eastAsia="Calibri" w:cs="Times New Roman"/>
          <w:b/>
          <w:iCs/>
          <w:u w:val="single"/>
          <w:bdr w:val="single" w:sz="18" w:space="0" w:color="auto"/>
        </w:rPr>
        <w:t>token military aid and cheap talk about Chinese violation of international law</w:t>
      </w:r>
      <w:r w:rsidRPr="00677DCC">
        <w:rPr>
          <w:rFonts w:eastAsia="Calibri" w:cs="Times New Roman"/>
          <w:bCs/>
          <w:u w:val="single"/>
        </w:rPr>
        <w:t>.</w:t>
      </w:r>
      <w:r w:rsidRPr="00677DCC">
        <w:rPr>
          <w:rFonts w:eastAsia="Calibri" w:cs="Times New Roman"/>
        </w:rPr>
        <w:t xml:space="preserve"> Since the 2012 standoff, neither has the Philippines done anything significant militarily to stop China. While the Philippine military cannot come close to defeating China in a conventional naval battle, the Philippines could use special operations tactics against structures and Chinese naval assets on Panatag shoal to make China’s incursions prohibitively costly.</w:t>
      </w:r>
    </w:p>
    <w:p w:rsidR="00CA2977" w:rsidRPr="00677DCC" w:rsidRDefault="00CA2977" w:rsidP="00CA2977">
      <w:pPr>
        <w:pStyle w:val="Heading2"/>
      </w:pPr>
      <w:r w:rsidRPr="00677DCC">
        <w:t>Heg/Leadership Advantage</w:t>
      </w:r>
    </w:p>
    <w:p w:rsidR="00CA2977" w:rsidRPr="00677DCC" w:rsidRDefault="00CA2977" w:rsidP="00CA2977">
      <w:pPr>
        <w:pStyle w:val="Heading3"/>
      </w:pPr>
      <w:r w:rsidRPr="00677DCC">
        <w:t>1ac Leadership</w:t>
      </w:r>
    </w:p>
    <w:p w:rsidR="00CA2977" w:rsidRDefault="00CA2977" w:rsidP="00CA2977">
      <w:pPr>
        <w:pStyle w:val="Heading4"/>
        <w:rPr>
          <w:rFonts w:cs="Times New Roman"/>
        </w:rPr>
      </w:pPr>
      <w:r>
        <w:rPr>
          <w:rFonts w:cs="Times New Roman"/>
        </w:rPr>
        <w:t xml:space="preserve">Advantage __ is </w:t>
      </w:r>
      <w:r w:rsidR="000F7493">
        <w:rPr>
          <w:rFonts w:cs="Times New Roman"/>
        </w:rPr>
        <w:t>Freedom of Navigation</w:t>
      </w:r>
    </w:p>
    <w:p w:rsidR="00CA2977" w:rsidRPr="00677DCC" w:rsidRDefault="00CA2977" w:rsidP="00CA2977">
      <w:pPr>
        <w:pStyle w:val="Heading4"/>
        <w:rPr>
          <w:rFonts w:cs="Times New Roman"/>
        </w:rPr>
      </w:pPr>
      <w:r w:rsidRPr="00677DCC">
        <w:rPr>
          <w:rFonts w:cs="Times New Roman"/>
        </w:rPr>
        <w:t>Challenges to US leadership are inevitable – LOST ratification strengthens international institutions that are key to continued strength</w:t>
      </w:r>
    </w:p>
    <w:p w:rsidR="00CA2977" w:rsidRPr="00677DCC" w:rsidRDefault="00CA2977" w:rsidP="00CA2977">
      <w:pPr>
        <w:rPr>
          <w:rFonts w:cs="Times New Roman"/>
        </w:rPr>
      </w:pPr>
      <w:r w:rsidRPr="00677DCC">
        <w:rPr>
          <w:rFonts w:cs="Times New Roman"/>
          <w:b/>
        </w:rPr>
        <w:t xml:space="preserve">Allen, Armitage, and Hamre 11 </w:t>
      </w:r>
      <w:r w:rsidRPr="00677DCC">
        <w:rPr>
          <w:rFonts w:cs="Times New Roman"/>
        </w:rPr>
        <w:t xml:space="preserve">(Allen, Thad W. [Admiral Thad W. Allen holds a Master of Public Administration degree from George Washington University and a Master’s degree in Management from the MIT Sloan School of Management. He served for four decades in the United States Coast Guard and is now a senior fellow of the RAND Corporation.]. Armitage, Richard L. [Richard L. Armitage graduated from the United States Naval Academy in 1967 with the rank of ensign. He was the United States Deputy Secretary of States for five years and is now the president of a consulting firm.]. Hamre, John J.  [John J. Hamre earned a B.A. in political science and economics from Augustana College and Ph.D. in 1978 from the School of Advanced International Studies at Johns Hopkins University. He was the Deputy Secretary of Defense from 1997 to 2000 and is now the president of the Center for Strategic and International Studies.]. “Odd Man Out at Sea.” </w:t>
      </w:r>
      <w:r w:rsidRPr="00677DCC">
        <w:rPr>
          <w:rFonts w:cs="Times New Roman"/>
          <w:i/>
        </w:rPr>
        <w:t xml:space="preserve">The New York Times, </w:t>
      </w:r>
      <w:r w:rsidRPr="00677DCC">
        <w:rPr>
          <w:rFonts w:cs="Times New Roman"/>
        </w:rPr>
        <w:t>April 24</w:t>
      </w:r>
      <w:r w:rsidRPr="00677DCC">
        <w:rPr>
          <w:rFonts w:cs="Times New Roman"/>
          <w:vertAlign w:val="superscript"/>
        </w:rPr>
        <w:t>th</w:t>
      </w:r>
      <w:r w:rsidRPr="00677DCC">
        <w:rPr>
          <w:rFonts w:cs="Times New Roman"/>
        </w:rPr>
        <w:t>, 2011. http://www.nytimes.com/2011/04 /25/opinion/25allen.html?_r=0 [accessed July 11th, 2014])//ALepow</w:t>
      </w:r>
    </w:p>
    <w:p w:rsidR="00CA2977" w:rsidRPr="00677DCC" w:rsidRDefault="00CA2977" w:rsidP="00CA2977">
      <w:pPr>
        <w:rPr>
          <w:rFonts w:cs="Times New Roman"/>
        </w:rPr>
      </w:pPr>
    </w:p>
    <w:p w:rsidR="00CA2977" w:rsidRPr="00677DCC" w:rsidRDefault="00CA2977" w:rsidP="00CA2977">
      <w:pPr>
        <w:pStyle w:val="NormalWeb"/>
        <w:shd w:val="clear" w:color="auto" w:fill="FFFFFF"/>
        <w:spacing w:before="0" w:beforeAutospacing="0" w:after="0" w:afterAutospacing="0"/>
        <w:rPr>
          <w:rFonts w:ascii="Georgia" w:hAnsi="Georgia"/>
          <w:sz w:val="22"/>
          <w:szCs w:val="22"/>
          <w:u w:val="single"/>
        </w:rPr>
      </w:pPr>
      <w:r w:rsidRPr="00677DCC">
        <w:rPr>
          <w:rFonts w:ascii="Georgia" w:hAnsi="Georgia"/>
          <w:sz w:val="16"/>
          <w:szCs w:val="22"/>
        </w:rPr>
        <w:t>It’s been in place for nearly 30 years; nearly 160 countries (plus the European Union) have signed it.</w:t>
      </w:r>
      <w:r w:rsidRPr="00677DCC">
        <w:rPr>
          <w:rFonts w:ascii="Georgia" w:hAnsi="Georgia"/>
          <w:sz w:val="22"/>
          <w:szCs w:val="22"/>
          <w:u w:val="single"/>
        </w:rPr>
        <w:t xml:space="preserve"> But </w:t>
      </w:r>
      <w:r w:rsidRPr="00677DCC">
        <w:rPr>
          <w:rFonts w:ascii="Georgia" w:hAnsi="Georgia"/>
          <w:sz w:val="22"/>
          <w:szCs w:val="22"/>
          <w:highlight w:val="green"/>
          <w:u w:val="single"/>
        </w:rPr>
        <w:t>the U</w:t>
      </w:r>
      <w:r w:rsidRPr="00677DCC">
        <w:rPr>
          <w:rFonts w:ascii="Georgia" w:hAnsi="Georgia"/>
          <w:sz w:val="22"/>
          <w:szCs w:val="22"/>
          <w:u w:val="single"/>
        </w:rPr>
        <w:t xml:space="preserve">nited </w:t>
      </w:r>
      <w:r w:rsidRPr="00677DCC">
        <w:rPr>
          <w:rFonts w:ascii="Georgia" w:hAnsi="Georgia"/>
          <w:sz w:val="22"/>
          <w:szCs w:val="22"/>
          <w:highlight w:val="green"/>
          <w:u w:val="single"/>
        </w:rPr>
        <w:t>S</w:t>
      </w:r>
      <w:r w:rsidRPr="00677DCC">
        <w:rPr>
          <w:rFonts w:ascii="Georgia" w:hAnsi="Georgia"/>
          <w:sz w:val="22"/>
          <w:szCs w:val="22"/>
          <w:u w:val="single"/>
        </w:rPr>
        <w:t xml:space="preserve">tates </w:t>
      </w:r>
      <w:r w:rsidRPr="00677DCC">
        <w:rPr>
          <w:rFonts w:ascii="Georgia" w:hAnsi="Georgia"/>
          <w:sz w:val="22"/>
          <w:szCs w:val="22"/>
          <w:highlight w:val="green"/>
          <w:u w:val="single"/>
        </w:rPr>
        <w:t>has yet to ratify</w:t>
      </w:r>
      <w:r w:rsidRPr="00677DCC">
        <w:rPr>
          <w:rFonts w:ascii="Georgia" w:hAnsi="Georgia"/>
          <w:sz w:val="22"/>
          <w:szCs w:val="22"/>
          <w:u w:val="single"/>
        </w:rPr>
        <w:t xml:space="preserve"> the</w:t>
      </w:r>
      <w:r w:rsidRPr="00677DCC">
        <w:rPr>
          <w:rStyle w:val="apple-converted-space"/>
          <w:rFonts w:ascii="Georgia" w:eastAsiaTheme="majorEastAsia" w:hAnsi="Georgia"/>
          <w:sz w:val="22"/>
          <w:szCs w:val="22"/>
          <w:u w:val="single"/>
        </w:rPr>
        <w:t xml:space="preserve"> </w:t>
      </w:r>
      <w:r w:rsidRPr="00677DCC">
        <w:rPr>
          <w:rFonts w:ascii="Georgia" w:hAnsi="Georgia"/>
          <w:sz w:val="22"/>
          <w:szCs w:val="22"/>
          <w:highlight w:val="green"/>
          <w:u w:val="single"/>
        </w:rPr>
        <w:t>U</w:t>
      </w:r>
      <w:r w:rsidRPr="00677DCC">
        <w:rPr>
          <w:rFonts w:ascii="Georgia" w:hAnsi="Georgia"/>
          <w:sz w:val="22"/>
          <w:szCs w:val="22"/>
          <w:u w:val="single"/>
        </w:rPr>
        <w:t xml:space="preserve">nited </w:t>
      </w:r>
      <w:r w:rsidRPr="00677DCC">
        <w:rPr>
          <w:rFonts w:ascii="Georgia" w:hAnsi="Georgia"/>
          <w:sz w:val="22"/>
          <w:szCs w:val="22"/>
          <w:highlight w:val="green"/>
          <w:u w:val="single"/>
        </w:rPr>
        <w:t>N</w:t>
      </w:r>
      <w:r w:rsidRPr="00677DCC">
        <w:rPr>
          <w:rFonts w:ascii="Georgia" w:hAnsi="Georgia"/>
          <w:sz w:val="22"/>
          <w:szCs w:val="22"/>
          <w:u w:val="single"/>
        </w:rPr>
        <w:t xml:space="preserve">ations </w:t>
      </w:r>
      <w:r w:rsidRPr="00677DCC">
        <w:rPr>
          <w:rFonts w:ascii="Georgia" w:hAnsi="Georgia"/>
          <w:sz w:val="22"/>
          <w:szCs w:val="22"/>
          <w:highlight w:val="green"/>
          <w:u w:val="single"/>
        </w:rPr>
        <w:t>C</w:t>
      </w:r>
      <w:r w:rsidRPr="00677DCC">
        <w:rPr>
          <w:rFonts w:ascii="Georgia" w:hAnsi="Georgia"/>
          <w:sz w:val="22"/>
          <w:szCs w:val="22"/>
          <w:u w:val="single"/>
        </w:rPr>
        <w:t xml:space="preserve">onvention on the </w:t>
      </w:r>
      <w:r w:rsidRPr="00677DCC">
        <w:rPr>
          <w:rFonts w:ascii="Georgia" w:hAnsi="Georgia"/>
          <w:sz w:val="22"/>
          <w:szCs w:val="22"/>
          <w:highlight w:val="green"/>
          <w:u w:val="single"/>
        </w:rPr>
        <w:t>L</w:t>
      </w:r>
      <w:r w:rsidRPr="00677DCC">
        <w:rPr>
          <w:rFonts w:ascii="Georgia" w:hAnsi="Georgia"/>
          <w:sz w:val="22"/>
          <w:szCs w:val="22"/>
          <w:u w:val="single"/>
        </w:rPr>
        <w:t xml:space="preserve">aw </w:t>
      </w:r>
      <w:r w:rsidRPr="00677DCC">
        <w:rPr>
          <w:rFonts w:ascii="Georgia" w:hAnsi="Georgia"/>
          <w:sz w:val="22"/>
          <w:szCs w:val="22"/>
          <w:highlight w:val="green"/>
          <w:u w:val="single"/>
        </w:rPr>
        <w:t>o</w:t>
      </w:r>
      <w:r w:rsidRPr="00677DCC">
        <w:rPr>
          <w:rFonts w:ascii="Georgia" w:hAnsi="Georgia"/>
          <w:sz w:val="22"/>
          <w:szCs w:val="22"/>
          <w:u w:val="single"/>
        </w:rPr>
        <w:t xml:space="preserve">f the </w:t>
      </w:r>
      <w:r w:rsidRPr="00677DCC">
        <w:rPr>
          <w:rFonts w:ascii="Georgia" w:hAnsi="Georgia"/>
          <w:sz w:val="22"/>
          <w:szCs w:val="22"/>
          <w:highlight w:val="green"/>
          <w:u w:val="single"/>
        </w:rPr>
        <w:t>S</w:t>
      </w:r>
      <w:r w:rsidRPr="00677DCC">
        <w:rPr>
          <w:rFonts w:ascii="Georgia" w:hAnsi="Georgia"/>
          <w:sz w:val="22"/>
          <w:szCs w:val="22"/>
          <w:u w:val="single"/>
        </w:rPr>
        <w:t xml:space="preserve">ea. </w:t>
      </w:r>
      <w:r w:rsidRPr="00677DCC">
        <w:rPr>
          <w:rFonts w:ascii="Georgia" w:hAnsi="Georgia"/>
          <w:sz w:val="22"/>
          <w:szCs w:val="22"/>
          <w:highlight w:val="green"/>
          <w:u w:val="single"/>
        </w:rPr>
        <w:t>As a result, the U</w:t>
      </w:r>
      <w:r w:rsidRPr="00677DCC">
        <w:rPr>
          <w:rFonts w:ascii="Georgia" w:hAnsi="Georgia"/>
          <w:sz w:val="22"/>
          <w:szCs w:val="22"/>
          <w:u w:val="single"/>
        </w:rPr>
        <w:t xml:space="preserve">nited </w:t>
      </w:r>
      <w:r w:rsidRPr="00677DCC">
        <w:rPr>
          <w:rFonts w:ascii="Georgia" w:hAnsi="Georgia"/>
          <w:sz w:val="22"/>
          <w:szCs w:val="22"/>
          <w:highlight w:val="green"/>
          <w:u w:val="single"/>
        </w:rPr>
        <w:t>S</w:t>
      </w:r>
      <w:r w:rsidRPr="00677DCC">
        <w:rPr>
          <w:rFonts w:ascii="Georgia" w:hAnsi="Georgia"/>
          <w:sz w:val="22"/>
          <w:szCs w:val="22"/>
          <w:u w:val="single"/>
        </w:rPr>
        <w:t xml:space="preserve">tates, the world’s leading maritime power, </w:t>
      </w:r>
      <w:r w:rsidRPr="00677DCC">
        <w:rPr>
          <w:rFonts w:ascii="Georgia" w:hAnsi="Georgia"/>
          <w:sz w:val="22"/>
          <w:szCs w:val="22"/>
          <w:highlight w:val="green"/>
          <w:u w:val="single"/>
        </w:rPr>
        <w:t>is at a military and economic disadvantage.</w:t>
      </w:r>
      <w:r w:rsidRPr="00677DCC">
        <w:rPr>
          <w:rFonts w:ascii="Georgia" w:hAnsi="Georgia"/>
          <w:sz w:val="16"/>
          <w:szCs w:val="22"/>
        </w:rPr>
        <w:t xml:space="preserve"> The convention codifies widely accepted principles on territorial waters (which it defines as those extending 12 miles out to sea), shipping lanes and ocean resources. It also</w:t>
      </w:r>
      <w:r w:rsidRPr="00677DCC">
        <w:rPr>
          <w:rStyle w:val="apple-converted-space"/>
          <w:rFonts w:ascii="Georgia" w:eastAsiaTheme="majorEastAsia" w:hAnsi="Georgia"/>
          <w:sz w:val="16"/>
          <w:szCs w:val="22"/>
        </w:rPr>
        <w:t xml:space="preserve"> </w:t>
      </w:r>
      <w:r w:rsidRPr="00677DCC">
        <w:rPr>
          <w:rFonts w:ascii="Georgia" w:hAnsi="Georgia"/>
          <w:sz w:val="16"/>
          <w:szCs w:val="22"/>
        </w:rPr>
        <w:t xml:space="preserve">grants each signatory exclusive fishing and mining rights within 200 miles of its coast (called the exclusive economic zone). Although the United States originally voted to create the convention and negotiated many provisions to its advantage, Congress has never ratified it. With nearly 12,500 miles of coastline, 360 major commercial ports and the world’s largest exclusive economic zone, the United States has a lot to gain from signing the convention. It is the only legal framework that exists for managing international waters; joining it would allow us to secure international recognition of a claim to the continental shelf as far as 600 miles beyond our exclusive economic zone in order to explore and conserve the resource-rich Arctic as the polar ice cap recedes. It would also provide American companies with a fair and stable legal framework to invest in mining projects in the deep seabed. </w:t>
      </w:r>
      <w:r w:rsidRPr="00677DCC">
        <w:rPr>
          <w:rFonts w:ascii="Georgia" w:hAnsi="Georgia"/>
          <w:sz w:val="22"/>
          <w:szCs w:val="22"/>
          <w:highlight w:val="green"/>
          <w:u w:val="single"/>
        </w:rPr>
        <w:t>Ratification makes sense</w:t>
      </w:r>
      <w:r w:rsidRPr="00677DCC">
        <w:rPr>
          <w:rFonts w:ascii="Georgia" w:hAnsi="Georgia"/>
          <w:sz w:val="22"/>
          <w:szCs w:val="22"/>
          <w:u w:val="single"/>
        </w:rPr>
        <w:t xml:space="preserve"> militarily as well.</w:t>
      </w:r>
      <w:r w:rsidRPr="00677DCC">
        <w:rPr>
          <w:rStyle w:val="apple-converted-space"/>
          <w:rFonts w:ascii="Georgia" w:eastAsiaTheme="majorEastAsia" w:hAnsi="Georgia"/>
          <w:sz w:val="22"/>
          <w:szCs w:val="22"/>
          <w:u w:val="single"/>
        </w:rPr>
        <w:t xml:space="preserve"> </w:t>
      </w:r>
      <w:r w:rsidRPr="00677DCC">
        <w:rPr>
          <w:rFonts w:ascii="Georgia" w:hAnsi="Georgia"/>
          <w:sz w:val="22"/>
          <w:szCs w:val="22"/>
          <w:u w:val="single"/>
        </w:rPr>
        <w:t>According to the Joint Chiefs of Staff,</w:t>
      </w:r>
      <w:r w:rsidRPr="00677DCC">
        <w:rPr>
          <w:rStyle w:val="apple-converted-space"/>
          <w:rFonts w:ascii="Georgia" w:eastAsiaTheme="majorEastAsia" w:hAnsi="Georgia"/>
          <w:sz w:val="22"/>
          <w:szCs w:val="22"/>
          <w:u w:val="single"/>
        </w:rPr>
        <w:t xml:space="preserve"> </w:t>
      </w:r>
      <w:r w:rsidRPr="00677DCC">
        <w:rPr>
          <w:rFonts w:ascii="Georgia" w:hAnsi="Georgia"/>
          <w:sz w:val="22"/>
          <w:szCs w:val="22"/>
          <w:u w:val="single"/>
        </w:rPr>
        <w:t xml:space="preserve">the convention “codifies navigation and overflight rights and high seas freedoms that are essential for the global mobility of our armed forces.” In other words, </w:t>
      </w:r>
      <w:r w:rsidRPr="00677DCC">
        <w:rPr>
          <w:rFonts w:ascii="Georgia" w:hAnsi="Georgia"/>
          <w:sz w:val="22"/>
          <w:szCs w:val="22"/>
          <w:highlight w:val="green"/>
          <w:u w:val="single"/>
        </w:rPr>
        <w:t>it enhances national security</w:t>
      </w:r>
      <w:r w:rsidRPr="00677DCC">
        <w:rPr>
          <w:rFonts w:ascii="Georgia" w:hAnsi="Georgia"/>
          <w:sz w:val="22"/>
          <w:szCs w:val="22"/>
          <w:u w:val="single"/>
        </w:rPr>
        <w:t xml:space="preserve"> by giving our Navy additional flexibility to operate on the high seas and in foreign exclusive economic zones and territorial seas. This is particularly important in the Asia Pacific region and the South China Sea, where tensions among China, Japan and Southeast Asian nations have increased because of conflicting interpretations of what constitutes territorial and international waters. Perhaps most important of all, </w:t>
      </w:r>
      <w:r w:rsidRPr="00677DCC">
        <w:rPr>
          <w:rFonts w:ascii="Georgia" w:hAnsi="Georgia"/>
          <w:sz w:val="22"/>
          <w:szCs w:val="22"/>
          <w:highlight w:val="green"/>
          <w:u w:val="single"/>
        </w:rPr>
        <w:t>ratification would prove to be a diplomatic triumph. American power is defined</w:t>
      </w:r>
      <w:r w:rsidRPr="00677DCC">
        <w:rPr>
          <w:rFonts w:ascii="Georgia" w:hAnsi="Georgia"/>
          <w:sz w:val="22"/>
          <w:szCs w:val="22"/>
          <w:u w:val="single"/>
        </w:rPr>
        <w:t xml:space="preserve"> not simply by economic and military might, but </w:t>
      </w:r>
      <w:r w:rsidRPr="00677DCC">
        <w:rPr>
          <w:rFonts w:ascii="Georgia" w:hAnsi="Georgia"/>
          <w:sz w:val="22"/>
          <w:szCs w:val="22"/>
          <w:highlight w:val="green"/>
          <w:u w:val="single"/>
        </w:rPr>
        <w:t>by ideals, leadership, strategic vision and international credibility.</w:t>
      </w:r>
      <w:r w:rsidRPr="00677DCC">
        <w:rPr>
          <w:rFonts w:ascii="Georgia" w:hAnsi="Georgia"/>
          <w:sz w:val="16"/>
          <w:szCs w:val="22"/>
        </w:rPr>
        <w:t xml:space="preserve"> Of course, there are those who would prefer that we have nothing to do with the United Nations, who believe that international treaties hurt our national interests and restrain our foreign policy objectives. All three of us have struggled while working with and through international organizations — they are unwieldy and not always responsive to American interests</w:t>
      </w:r>
      <w:r w:rsidRPr="00677DCC">
        <w:rPr>
          <w:rFonts w:ascii="Georgia" w:hAnsi="Georgia"/>
          <w:sz w:val="22"/>
          <w:szCs w:val="22"/>
          <w:u w:val="single"/>
        </w:rPr>
        <w:t xml:space="preserve">. But as we see in Libya today, </w:t>
      </w:r>
      <w:r w:rsidRPr="00677DCC">
        <w:rPr>
          <w:rFonts w:ascii="Georgia" w:hAnsi="Georgia"/>
          <w:sz w:val="22"/>
          <w:szCs w:val="22"/>
          <w:highlight w:val="green"/>
          <w:u w:val="single"/>
        </w:rPr>
        <w:t>the U</w:t>
      </w:r>
      <w:r w:rsidRPr="00677DCC">
        <w:rPr>
          <w:rFonts w:ascii="Georgia" w:hAnsi="Georgia"/>
          <w:sz w:val="22"/>
          <w:szCs w:val="22"/>
          <w:u w:val="single"/>
        </w:rPr>
        <w:t xml:space="preserve">nited </w:t>
      </w:r>
      <w:r w:rsidRPr="00677DCC">
        <w:rPr>
          <w:rFonts w:ascii="Georgia" w:hAnsi="Georgia"/>
          <w:sz w:val="22"/>
          <w:szCs w:val="22"/>
          <w:highlight w:val="green"/>
          <w:u w:val="single"/>
        </w:rPr>
        <w:t>Na</w:t>
      </w:r>
      <w:r w:rsidRPr="00677DCC">
        <w:rPr>
          <w:rFonts w:ascii="Georgia" w:hAnsi="Georgia"/>
          <w:sz w:val="22"/>
          <w:szCs w:val="22"/>
          <w:u w:val="single"/>
        </w:rPr>
        <w:t xml:space="preserve">tions and other international alliances </w:t>
      </w:r>
      <w:r w:rsidRPr="00677DCC">
        <w:rPr>
          <w:rFonts w:ascii="Georgia" w:hAnsi="Georgia"/>
          <w:sz w:val="22"/>
          <w:szCs w:val="22"/>
          <w:highlight w:val="green"/>
          <w:u w:val="single"/>
        </w:rPr>
        <w:t>are indispensable in providing legitimacy</w:t>
      </w:r>
      <w:r w:rsidRPr="00677DCC">
        <w:rPr>
          <w:rFonts w:ascii="Georgia" w:hAnsi="Georgia"/>
          <w:sz w:val="22"/>
          <w:szCs w:val="22"/>
          <w:u w:val="single"/>
        </w:rPr>
        <w:t xml:space="preserve"> and reinvigorating American partnerships </w:t>
      </w:r>
      <w:r w:rsidRPr="00677DCC">
        <w:rPr>
          <w:rFonts w:ascii="Georgia" w:hAnsi="Georgia"/>
          <w:sz w:val="22"/>
          <w:szCs w:val="22"/>
          <w:highlight w:val="green"/>
          <w:u w:val="single"/>
        </w:rPr>
        <w:t>in times of crisis</w:t>
      </w:r>
      <w:r w:rsidRPr="00677DCC">
        <w:rPr>
          <w:rFonts w:ascii="Georgia" w:hAnsi="Georgia"/>
          <w:sz w:val="22"/>
          <w:szCs w:val="22"/>
          <w:u w:val="single"/>
        </w:rPr>
        <w:t xml:space="preserve">. And </w:t>
      </w:r>
      <w:r w:rsidRPr="00677DCC">
        <w:rPr>
          <w:rFonts w:ascii="Georgia" w:hAnsi="Georgia"/>
          <w:sz w:val="22"/>
          <w:szCs w:val="22"/>
          <w:highlight w:val="green"/>
          <w:u w:val="single"/>
        </w:rPr>
        <w:t>they will ensure needed balance as rising powers inevitably challenge America’s</w:t>
      </w:r>
      <w:r w:rsidRPr="00677DCC">
        <w:rPr>
          <w:rFonts w:ascii="Georgia" w:hAnsi="Georgia"/>
          <w:sz w:val="22"/>
          <w:szCs w:val="22"/>
          <w:u w:val="single"/>
        </w:rPr>
        <w:t xml:space="preserve"> economic and military </w:t>
      </w:r>
      <w:r w:rsidRPr="00677DCC">
        <w:rPr>
          <w:rFonts w:ascii="Georgia" w:hAnsi="Georgia"/>
          <w:sz w:val="22"/>
          <w:szCs w:val="22"/>
          <w:highlight w:val="green"/>
          <w:u w:val="single"/>
        </w:rPr>
        <w:t>strength.</w:t>
      </w:r>
      <w:r w:rsidRPr="00677DCC">
        <w:rPr>
          <w:rFonts w:ascii="Georgia" w:hAnsi="Georgia"/>
          <w:sz w:val="22"/>
          <w:szCs w:val="22"/>
          <w:u w:val="single"/>
        </w:rPr>
        <w:t xml:space="preserve"> </w:t>
      </w:r>
      <w:r w:rsidRPr="00677DCC">
        <w:rPr>
          <w:rFonts w:ascii="Georgia" w:hAnsi="Georgia"/>
          <w:sz w:val="16"/>
          <w:szCs w:val="22"/>
        </w:rPr>
        <w:t>Last July, Secretary of State Hillary Rodham Clinton gained much respect</w:t>
      </w:r>
      <w:r w:rsidRPr="00677DCC">
        <w:rPr>
          <w:rStyle w:val="apple-converted-space"/>
          <w:rFonts w:ascii="Georgia" w:eastAsiaTheme="majorEastAsia" w:hAnsi="Georgia"/>
          <w:sz w:val="16"/>
          <w:szCs w:val="22"/>
        </w:rPr>
        <w:t xml:space="preserve"> </w:t>
      </w:r>
      <w:r w:rsidRPr="00677DCC">
        <w:rPr>
          <w:rFonts w:ascii="Georgia" w:hAnsi="Georgia"/>
          <w:sz w:val="16"/>
          <w:szCs w:val="22"/>
        </w:rPr>
        <w:t xml:space="preserve">by reassuring the Southeast Asian nations that the United States strongly supported multilateral efforts to address those territorial disputes in the South China Sea, and denounced China’s heavy-handed, unilateral tactics. </w:t>
      </w:r>
      <w:r w:rsidRPr="00677DCC">
        <w:rPr>
          <w:rFonts w:ascii="Georgia" w:hAnsi="Georgia"/>
          <w:sz w:val="22"/>
          <w:szCs w:val="22"/>
          <w:u w:val="single"/>
        </w:rPr>
        <w:t xml:space="preserve">But strong </w:t>
      </w:r>
      <w:r w:rsidRPr="00677DCC">
        <w:rPr>
          <w:rFonts w:ascii="Georgia" w:hAnsi="Georgia"/>
          <w:sz w:val="22"/>
          <w:szCs w:val="22"/>
          <w:highlight w:val="green"/>
          <w:u w:val="single"/>
        </w:rPr>
        <w:t>American positions</w:t>
      </w:r>
      <w:r w:rsidRPr="00677DCC">
        <w:rPr>
          <w:rFonts w:ascii="Georgia" w:hAnsi="Georgia"/>
          <w:sz w:val="22"/>
          <w:szCs w:val="22"/>
          <w:u w:val="single"/>
        </w:rPr>
        <w:t xml:space="preserve"> like that are </w:t>
      </w:r>
      <w:r w:rsidRPr="00677DCC">
        <w:rPr>
          <w:rFonts w:ascii="Georgia" w:hAnsi="Georgia"/>
          <w:sz w:val="22"/>
          <w:szCs w:val="22"/>
          <w:highlight w:val="green"/>
          <w:u w:val="single"/>
        </w:rPr>
        <w:t>ultimately undermined by our failure to ratify the convention; it shows we are not really committed to a clear legal regime for the seas.</w:t>
      </w:r>
      <w:r w:rsidRPr="00677DCC">
        <w:rPr>
          <w:rFonts w:ascii="Georgia" w:hAnsi="Georgia"/>
          <w:sz w:val="22"/>
          <w:szCs w:val="22"/>
          <w:u w:val="single"/>
        </w:rPr>
        <w:t xml:space="preserve"> For all of these reasons</w:t>
      </w:r>
      <w:r w:rsidRPr="00677DCC">
        <w:rPr>
          <w:rFonts w:ascii="Georgia" w:hAnsi="Georgia"/>
          <w:b/>
          <w:sz w:val="22"/>
          <w:szCs w:val="22"/>
          <w:u w:val="single"/>
        </w:rPr>
        <w:t xml:space="preserve">, </w:t>
      </w:r>
      <w:r w:rsidRPr="00677DCC">
        <w:rPr>
          <w:rFonts w:ascii="Georgia" w:hAnsi="Georgia"/>
          <w:b/>
          <w:sz w:val="22"/>
          <w:szCs w:val="22"/>
          <w:highlight w:val="green"/>
          <w:u w:val="single"/>
        </w:rPr>
        <w:t>ratification is</w:t>
      </w:r>
      <w:r w:rsidRPr="00677DCC">
        <w:rPr>
          <w:rStyle w:val="apple-converted-space"/>
          <w:rFonts w:ascii="Georgia" w:eastAsiaTheme="majorEastAsia" w:hAnsi="Georgia"/>
          <w:b/>
          <w:sz w:val="22"/>
          <w:szCs w:val="22"/>
          <w:highlight w:val="green"/>
          <w:u w:val="single"/>
        </w:rPr>
        <w:t xml:space="preserve"> </w:t>
      </w:r>
      <w:r w:rsidRPr="00677DCC">
        <w:rPr>
          <w:rFonts w:ascii="Georgia" w:hAnsi="Georgia"/>
          <w:b/>
          <w:sz w:val="22"/>
          <w:szCs w:val="22"/>
          <w:highlight w:val="green"/>
          <w:u w:val="single"/>
        </w:rPr>
        <w:t>more important today than ever before.</w:t>
      </w:r>
      <w:r w:rsidRPr="00677DCC">
        <w:rPr>
          <w:rFonts w:ascii="Georgia" w:hAnsi="Georgia"/>
          <w:sz w:val="22"/>
          <w:szCs w:val="22"/>
          <w:highlight w:val="green"/>
          <w:u w:val="single"/>
        </w:rPr>
        <w:t xml:space="preserve"> At a time when America’s</w:t>
      </w:r>
      <w:r w:rsidRPr="00677DCC">
        <w:rPr>
          <w:rFonts w:ascii="Georgia" w:hAnsi="Georgia"/>
          <w:sz w:val="22"/>
          <w:szCs w:val="22"/>
          <w:u w:val="single"/>
        </w:rPr>
        <w:t xml:space="preserve"> military and economic </w:t>
      </w:r>
      <w:r w:rsidRPr="00677DCC">
        <w:rPr>
          <w:rFonts w:ascii="Georgia" w:hAnsi="Georgia"/>
          <w:sz w:val="22"/>
          <w:szCs w:val="22"/>
          <w:highlight w:val="green"/>
          <w:u w:val="single"/>
        </w:rPr>
        <w:t>strengths are tested, we must lead on the seas as well as on land.</w:t>
      </w:r>
    </w:p>
    <w:p w:rsidR="00CA2977" w:rsidRDefault="00CA2977" w:rsidP="00CA2977">
      <w:pPr>
        <w:pStyle w:val="Heading4"/>
      </w:pPr>
      <w:r>
        <w:t>Absent the aff rising powers will redefine key components of international law to undermine US naval power</w:t>
      </w:r>
    </w:p>
    <w:p w:rsidR="00CA2977" w:rsidRPr="004C42AB" w:rsidRDefault="00CA2977" w:rsidP="00CA2977">
      <w:pPr>
        <w:rPr>
          <w:sz w:val="16"/>
          <w:szCs w:val="16"/>
        </w:rPr>
      </w:pPr>
      <w:r>
        <w:rPr>
          <w:b/>
        </w:rPr>
        <w:t>Rogers, 12</w:t>
      </w:r>
      <w:r w:rsidRPr="004C42AB">
        <w:rPr>
          <w:b/>
          <w:sz w:val="16"/>
          <w:szCs w:val="16"/>
        </w:rPr>
        <w:t xml:space="preserve"> </w:t>
      </w:r>
      <w:r w:rsidRPr="004C42AB">
        <w:rPr>
          <w:sz w:val="16"/>
          <w:szCs w:val="16"/>
        </w:rPr>
        <w:t xml:space="preserve">– Will, Research Associate at the Center for a New American Security (“Security at Sea: The Case for Ratifying the Law of the Sea Convention,” Center for a New American Security, April 2012, </w:t>
      </w:r>
      <w:hyperlink r:id="rId57" w:history="1">
        <w:r w:rsidRPr="004C42AB">
          <w:rPr>
            <w:rStyle w:val="Hyperlink"/>
            <w:sz w:val="16"/>
            <w:szCs w:val="16"/>
          </w:rPr>
          <w:t>http://dc-9823-983315321.us-east-1.elb.amazonaws.com/sites/default/files/publications-pdf/CNAS_SecurityAtSea_Rogers_0.pdf</w:t>
        </w:r>
      </w:hyperlink>
      <w:r w:rsidRPr="004C42AB">
        <w:rPr>
          <w:sz w:val="16"/>
          <w:szCs w:val="16"/>
        </w:rPr>
        <w:t xml:space="preserve"> </w:t>
      </w:r>
      <w:r>
        <w:rPr>
          <w:sz w:val="16"/>
          <w:szCs w:val="16"/>
        </w:rPr>
        <w:t>//blue</w:t>
      </w:r>
      <w:r w:rsidRPr="004C42AB">
        <w:rPr>
          <w:sz w:val="16"/>
          <w:szCs w:val="16"/>
        </w:rPr>
        <w:t>)</w:t>
      </w:r>
    </w:p>
    <w:p w:rsidR="00CA2977" w:rsidRDefault="00CA2977" w:rsidP="00CA2977"/>
    <w:p w:rsidR="00CA2977" w:rsidRDefault="00CA2977" w:rsidP="00CA2977">
      <w:pPr>
        <w:rPr>
          <w:sz w:val="16"/>
        </w:rPr>
      </w:pPr>
      <w:r w:rsidRPr="004B51CC">
        <w:rPr>
          <w:u w:val="single"/>
        </w:rPr>
        <w:t>The U</w:t>
      </w:r>
      <w:r w:rsidRPr="004B51CC">
        <w:rPr>
          <w:sz w:val="16"/>
        </w:rPr>
        <w:t xml:space="preserve">nited </w:t>
      </w:r>
      <w:r w:rsidRPr="004B51CC">
        <w:rPr>
          <w:u w:val="single"/>
        </w:rPr>
        <w:t>S</w:t>
      </w:r>
      <w:r w:rsidRPr="004B51CC">
        <w:rPr>
          <w:sz w:val="16"/>
        </w:rPr>
        <w:t xml:space="preserve">tates </w:t>
      </w:r>
      <w:r w:rsidRPr="004B51CC">
        <w:rPr>
          <w:u w:val="single"/>
        </w:rPr>
        <w:t>should ratify the Law of the Sea Convention</w:t>
      </w:r>
      <w:r w:rsidRPr="004B51CC">
        <w:rPr>
          <w:sz w:val="16"/>
        </w:rPr>
        <w:t xml:space="preserve"> (LOSC). </w:t>
      </w:r>
      <w:r w:rsidRPr="004B51CC">
        <w:rPr>
          <w:u w:val="single"/>
        </w:rPr>
        <w:t>To date</w:t>
      </w:r>
      <w:r w:rsidRPr="004B51CC">
        <w:rPr>
          <w:sz w:val="16"/>
        </w:rPr>
        <w:t xml:space="preserve">, </w:t>
      </w:r>
      <w:r w:rsidRPr="004B51CC">
        <w:rPr>
          <w:u w:val="single"/>
        </w:rPr>
        <w:t>the U</w:t>
      </w:r>
      <w:r w:rsidRPr="004B51CC">
        <w:rPr>
          <w:sz w:val="16"/>
        </w:rPr>
        <w:t xml:space="preserve">nited </w:t>
      </w:r>
      <w:r w:rsidRPr="004B51CC">
        <w:rPr>
          <w:u w:val="single"/>
        </w:rPr>
        <w:t>S</w:t>
      </w:r>
      <w:r w:rsidRPr="004B51CC">
        <w:rPr>
          <w:sz w:val="16"/>
        </w:rPr>
        <w:t xml:space="preserve">tates </w:t>
      </w:r>
      <w:r w:rsidRPr="004B51CC">
        <w:rPr>
          <w:u w:val="single"/>
        </w:rPr>
        <w:t>has protected its maritime interests</w:t>
      </w:r>
      <w:r w:rsidRPr="004B51CC">
        <w:rPr>
          <w:sz w:val="16"/>
        </w:rPr>
        <w:t xml:space="preserve"> successfully </w:t>
      </w:r>
      <w:r w:rsidRPr="004B51CC">
        <w:rPr>
          <w:u w:val="single"/>
        </w:rPr>
        <w:t>without</w:t>
      </w:r>
      <w:r w:rsidRPr="004B51CC">
        <w:rPr>
          <w:sz w:val="16"/>
        </w:rPr>
        <w:t xml:space="preserve"> ratifying </w:t>
      </w:r>
      <w:r w:rsidRPr="004B51CC">
        <w:rPr>
          <w:u w:val="single"/>
        </w:rPr>
        <w:t>this treaty</w:t>
      </w:r>
      <w:r w:rsidRPr="004B51CC">
        <w:rPr>
          <w:sz w:val="16"/>
        </w:rPr>
        <w:t xml:space="preserve">. </w:t>
      </w:r>
      <w:r w:rsidRPr="004B51CC">
        <w:rPr>
          <w:u w:val="single"/>
        </w:rPr>
        <w:t>However</w:t>
      </w:r>
      <w:r w:rsidRPr="004B51CC">
        <w:rPr>
          <w:sz w:val="16"/>
        </w:rPr>
        <w:t xml:space="preserve">, </w:t>
      </w:r>
      <w:r w:rsidRPr="004B51CC">
        <w:rPr>
          <w:u w:val="single"/>
        </w:rPr>
        <w:t>the rise of modern navies and unconventional security threats are making this approach ever more risky</w:t>
      </w:r>
      <w:r w:rsidRPr="004B51CC">
        <w:rPr>
          <w:sz w:val="16"/>
        </w:rPr>
        <w:t xml:space="preserve"> and will increasingly imperil U.S. national security interests. 1 </w:t>
      </w:r>
      <w:r w:rsidRPr="004B51CC">
        <w:rPr>
          <w:u w:val="single"/>
        </w:rPr>
        <w:t>Failure to ratify</w:t>
      </w:r>
      <w:r w:rsidRPr="004B51CC">
        <w:rPr>
          <w:sz w:val="16"/>
        </w:rPr>
        <w:t xml:space="preserve"> LOSC </w:t>
      </w:r>
      <w:r w:rsidRPr="004B51CC">
        <w:rPr>
          <w:u w:val="single"/>
        </w:rPr>
        <w:t>will cede</w:t>
      </w:r>
      <w:r w:rsidRPr="004B51CC">
        <w:rPr>
          <w:sz w:val="16"/>
        </w:rPr>
        <w:t xml:space="preserve"> to </w:t>
      </w:r>
      <w:r w:rsidRPr="004B51CC">
        <w:rPr>
          <w:u w:val="single"/>
        </w:rPr>
        <w:t>other countries America’s ability to shape the</w:t>
      </w:r>
      <w:r w:rsidRPr="004B51CC">
        <w:rPr>
          <w:sz w:val="16"/>
        </w:rPr>
        <w:t xml:space="preserve"> interpretation and execution of the </w:t>
      </w:r>
      <w:r w:rsidRPr="004B51CC">
        <w:rPr>
          <w:u w:val="single"/>
        </w:rPr>
        <w:t>convention and protect</w:t>
      </w:r>
      <w:r w:rsidRPr="004B51CC">
        <w:rPr>
          <w:sz w:val="16"/>
        </w:rPr>
        <w:t xml:space="preserve"> the </w:t>
      </w:r>
      <w:r w:rsidRPr="004B51CC">
        <w:rPr>
          <w:u w:val="single"/>
        </w:rPr>
        <w:t>provisions that support the existing international order</w:t>
      </w:r>
      <w:r w:rsidRPr="004B51CC">
        <w:rPr>
          <w:sz w:val="16"/>
        </w:rPr>
        <w:t xml:space="preserve">. It will also complicate America’s ability to address maritime challenges in the Arctic and South China Sea, inhibit America’s ability to drill for oil and gas offshore and allow other countries to lay claim to strategic energy and mineral reserves located in the high seas. </w:t>
      </w:r>
      <w:r w:rsidRPr="004B51CC">
        <w:rPr>
          <w:u w:val="single"/>
        </w:rPr>
        <w:t>The U</w:t>
      </w:r>
      <w:r w:rsidRPr="004B51CC">
        <w:rPr>
          <w:sz w:val="16"/>
        </w:rPr>
        <w:t xml:space="preserve">nited </w:t>
      </w:r>
      <w:r w:rsidRPr="004B51CC">
        <w:rPr>
          <w:u w:val="single"/>
        </w:rPr>
        <w:t>S</w:t>
      </w:r>
      <w:r w:rsidRPr="004B51CC">
        <w:rPr>
          <w:sz w:val="16"/>
        </w:rPr>
        <w:t xml:space="preserve">tates </w:t>
      </w:r>
      <w:r w:rsidRPr="004B51CC">
        <w:rPr>
          <w:u w:val="single"/>
        </w:rPr>
        <w:t>can ill afford to continue forgoing LOSC</w:t>
      </w:r>
      <w:r w:rsidRPr="004B51CC">
        <w:rPr>
          <w:sz w:val="16"/>
        </w:rPr>
        <w:t xml:space="preserve"> and the benefits that accrue to American interests</w:t>
      </w:r>
    </w:p>
    <w:p w:rsidR="00CA2977" w:rsidRPr="00B11083" w:rsidRDefault="00CA2977" w:rsidP="00CA2977">
      <w:pPr>
        <w:rPr>
          <w:sz w:val="16"/>
        </w:rPr>
      </w:pPr>
      <w:r w:rsidRPr="00B11083">
        <w:rPr>
          <w:sz w:val="16"/>
        </w:rPr>
        <w:t>LOSC and Maritime Security</w:t>
      </w:r>
    </w:p>
    <w:p w:rsidR="00CA2977" w:rsidRPr="00B11083" w:rsidRDefault="00CA2977" w:rsidP="00CA2977">
      <w:pPr>
        <w:rPr>
          <w:sz w:val="16"/>
        </w:rPr>
      </w:pPr>
      <w:r w:rsidRPr="00B11083">
        <w:rPr>
          <w:sz w:val="16"/>
        </w:rPr>
        <w:t>Civilian and military leaders across the U.S. security community support LOSC ratification. 2 “Joining the Convention will advance the interests of the U.S. military,” said former Secretary of State Condoleezza Rice in January 2005. 3 “As the world’s leading maritime power, the United States benefits more than any other nation from the navigation provisions of the Convention.” More recently, the commander of U.S. Pacific Command, Admiral Samuel J. Locklear, stated that “U.S. accession to the Law of the Sea Convention would benefit the U.S. military’s mission in the Asia-Pacific region by enabling the United States to reinforce and assert the Convention’s rights, freedoms, and uses of the sea.” 4 Beyond the support from these government leaders, the treaty also enjoys widespread support among American private companies and non- governmental organizations, from the American Petroleum Institute to the World Wildlife Fund. 5</w:t>
      </w:r>
    </w:p>
    <w:p w:rsidR="00CA2977" w:rsidRPr="00B11083" w:rsidRDefault="00CA2977" w:rsidP="00CA2977">
      <w:pPr>
        <w:rPr>
          <w:sz w:val="16"/>
        </w:rPr>
      </w:pPr>
      <w:r w:rsidRPr="00B11083">
        <w:rPr>
          <w:sz w:val="16"/>
        </w:rPr>
        <w:t>This support is not new. American political leaders and military strategists have long recognized the need for a multilateral framework setting rules for maritime activities – since the early to mid-1900s, when increasing maritime activity and commercial efforts to tap undersea resources prompted concerns over the potential for maritime conflict. The United Nations (U.N.), with American support, convened the Third Conference on the Law of the Sea in 1973 to begin preparing a multilateral treaty. The confer - ence produced the U.N. Convention on the Law of the Sea (UNCLOS), which became available for signature and ratification as of December 1982 and entered into force in 1994. Today, 161 countries and the European Union have ratified the convention, with the United States remaining one of the few holdouts, despite its key role in the negotiations. 6</w:t>
      </w:r>
    </w:p>
    <w:p w:rsidR="00CA2977" w:rsidRPr="00D6529A" w:rsidRDefault="00CA2977" w:rsidP="00CA2977">
      <w:pPr>
        <w:rPr>
          <w:b/>
          <w:u w:val="single"/>
        </w:rPr>
      </w:pPr>
      <w:r w:rsidRPr="00D6529A">
        <w:rPr>
          <w:u w:val="single"/>
        </w:rPr>
        <w:t>U.S. naval</w:t>
      </w:r>
      <w:r w:rsidRPr="00B11083">
        <w:rPr>
          <w:sz w:val="16"/>
        </w:rPr>
        <w:t xml:space="preserve"> and Coast Guard </w:t>
      </w:r>
      <w:r w:rsidRPr="00D6529A">
        <w:rPr>
          <w:u w:val="single"/>
        </w:rPr>
        <w:t>forces benefit</w:t>
      </w:r>
      <w:r w:rsidRPr="00B11083">
        <w:rPr>
          <w:sz w:val="16"/>
        </w:rPr>
        <w:t xml:space="preserve"> from the fact </w:t>
      </w:r>
      <w:r w:rsidRPr="00D6529A">
        <w:rPr>
          <w:u w:val="single"/>
        </w:rPr>
        <w:t>that most countries</w:t>
      </w:r>
      <w:r w:rsidRPr="00B11083">
        <w:rPr>
          <w:sz w:val="16"/>
        </w:rPr>
        <w:t xml:space="preserve"> in the world </w:t>
      </w:r>
      <w:r w:rsidRPr="00D6529A">
        <w:rPr>
          <w:u w:val="single"/>
        </w:rPr>
        <w:t>operate according to</w:t>
      </w:r>
      <w:r w:rsidRPr="00B11083">
        <w:rPr>
          <w:sz w:val="16"/>
        </w:rPr>
        <w:t xml:space="preserve"> international norms enshrined in </w:t>
      </w:r>
      <w:r w:rsidRPr="00D6529A">
        <w:rPr>
          <w:u w:val="single"/>
        </w:rPr>
        <w:t>LOSC</w:t>
      </w:r>
      <w:r w:rsidRPr="00B11083">
        <w:rPr>
          <w:sz w:val="16"/>
        </w:rPr>
        <w:t xml:space="preserve">. These norms include </w:t>
      </w:r>
      <w:r w:rsidRPr="00D6529A">
        <w:rPr>
          <w:u w:val="single"/>
        </w:rPr>
        <w:t>freedom of navigation</w:t>
      </w:r>
      <w:r w:rsidRPr="00B11083">
        <w:rPr>
          <w:sz w:val="16"/>
        </w:rPr>
        <w:t xml:space="preserve"> on the high seas for vessels and aircraft of all countries, as well as their </w:t>
      </w:r>
      <w:r w:rsidRPr="00D6529A">
        <w:rPr>
          <w:u w:val="single"/>
        </w:rPr>
        <w:t>innocent passage in territorial waters</w:t>
      </w:r>
      <w:r w:rsidRPr="00B11083">
        <w:rPr>
          <w:sz w:val="16"/>
        </w:rPr>
        <w:t xml:space="preserve"> and straits used for international transit. </w:t>
      </w:r>
      <w:r w:rsidRPr="00D6529A">
        <w:rPr>
          <w:u w:val="single"/>
        </w:rPr>
        <w:t>Such norms benefit a range of</w:t>
      </w:r>
      <w:r w:rsidRPr="00B11083">
        <w:rPr>
          <w:sz w:val="16"/>
        </w:rPr>
        <w:t xml:space="preserve"> U.S. </w:t>
      </w:r>
      <w:r w:rsidRPr="00D6529A">
        <w:rPr>
          <w:u w:val="single"/>
        </w:rPr>
        <w:t>operations</w:t>
      </w:r>
      <w:r w:rsidRPr="00B11083">
        <w:rPr>
          <w:sz w:val="16"/>
        </w:rPr>
        <w:t xml:space="preserve">, including joint </w:t>
      </w:r>
      <w:r w:rsidRPr="00D6529A">
        <w:rPr>
          <w:u w:val="single"/>
        </w:rPr>
        <w:t>counter-piracy activities</w:t>
      </w:r>
      <w:r w:rsidRPr="00B11083">
        <w:rPr>
          <w:sz w:val="16"/>
        </w:rPr>
        <w:t xml:space="preserve">, </w:t>
      </w:r>
      <w:r w:rsidRPr="00D6529A">
        <w:rPr>
          <w:u w:val="single"/>
        </w:rPr>
        <w:t>humanitarian assistance</w:t>
      </w:r>
      <w:r w:rsidRPr="00B11083">
        <w:rPr>
          <w:sz w:val="16"/>
        </w:rPr>
        <w:t xml:space="preserve"> and </w:t>
      </w:r>
      <w:r w:rsidRPr="00D6529A">
        <w:rPr>
          <w:u w:val="single"/>
        </w:rPr>
        <w:t>disaster relief</w:t>
      </w:r>
      <w:r w:rsidRPr="00B11083">
        <w:rPr>
          <w:sz w:val="16"/>
        </w:rPr>
        <w:t xml:space="preserve"> missions with international partners </w:t>
      </w:r>
      <w:r w:rsidRPr="00D6529A">
        <w:rPr>
          <w:u w:val="single"/>
        </w:rPr>
        <w:t>and power projection</w:t>
      </w:r>
      <w:r w:rsidRPr="00B11083">
        <w:rPr>
          <w:sz w:val="16"/>
        </w:rPr>
        <w:t xml:space="preserve">. </w:t>
      </w:r>
      <w:r w:rsidRPr="00D6529A">
        <w:rPr>
          <w:u w:val="single"/>
        </w:rPr>
        <w:t>The convention</w:t>
      </w:r>
      <w:r w:rsidRPr="00B11083">
        <w:rPr>
          <w:sz w:val="16"/>
        </w:rPr>
        <w:t xml:space="preserve"> also established specific dispute resolution processes. Although these processes are voluntary and nonbinding, they </w:t>
      </w:r>
      <w:r w:rsidRPr="00D6529A">
        <w:rPr>
          <w:u w:val="single"/>
        </w:rPr>
        <w:t>provide</w:t>
      </w:r>
      <w:r w:rsidRPr="00B11083">
        <w:rPr>
          <w:sz w:val="16"/>
        </w:rPr>
        <w:t xml:space="preserve"> a formal avenue for cooperation – a </w:t>
      </w:r>
      <w:r w:rsidRPr="00D6529A">
        <w:rPr>
          <w:u w:val="single"/>
        </w:rPr>
        <w:t xml:space="preserve">critical means of </w:t>
      </w:r>
      <w:r w:rsidRPr="00D6529A">
        <w:rPr>
          <w:b/>
          <w:u w:val="single"/>
        </w:rPr>
        <w:t>preventing violent conflict from emerging.</w:t>
      </w:r>
    </w:p>
    <w:p w:rsidR="00CA2977" w:rsidRPr="00B11083" w:rsidRDefault="00CA2977" w:rsidP="00CA2977">
      <w:pPr>
        <w:rPr>
          <w:sz w:val="16"/>
        </w:rPr>
      </w:pPr>
      <w:r w:rsidRPr="00B11083">
        <w:rPr>
          <w:sz w:val="16"/>
        </w:rPr>
        <w:t>Perhaps most notably, the convention clarifies the difference between military activities and innocent passage, an increasingly important distinction in international disputes over freedom of navigation rights. 7 For example, surveying and using weapons or intelligence-gathering capabilities (e.g., tapping into seabed fiber optic cables) in territorial waters are activities that violate innocent passage as described in the convention. 8 LOSC also specifies norms and duties for submarines and other underwater vehicles, surface vessels and aircraft that must be met to ensure innocent passage in territorial waters and international straits. Submarines or other underwater vehicles operating in another state’s territorial waters, for example, are required to surface and show their flag in order to signal innocent passage. 9</w:t>
      </w:r>
    </w:p>
    <w:p w:rsidR="00CA2977" w:rsidRPr="00B11083" w:rsidRDefault="00CA2977" w:rsidP="00CA2977">
      <w:pPr>
        <w:rPr>
          <w:sz w:val="16"/>
        </w:rPr>
      </w:pPr>
      <w:r w:rsidRPr="00B11083">
        <w:rPr>
          <w:sz w:val="16"/>
        </w:rPr>
        <w:t xml:space="preserve">LOSC critics often argue that the treaty’s navigational provisions are redundant given that countries – including the United States – comply with customary international law. However, </w:t>
      </w:r>
      <w:r w:rsidRPr="00D6529A">
        <w:rPr>
          <w:u w:val="single"/>
        </w:rPr>
        <w:t>as navies around the world modernize</w:t>
      </w:r>
      <w:r w:rsidRPr="00B11083">
        <w:rPr>
          <w:sz w:val="16"/>
        </w:rPr>
        <w:t xml:space="preserve">, </w:t>
      </w:r>
      <w:r w:rsidRPr="00D6529A">
        <w:rPr>
          <w:u w:val="single"/>
        </w:rPr>
        <w:t>states may seek to redefine or reinterpret customary international law in ways</w:t>
      </w:r>
      <w:r w:rsidRPr="00B11083">
        <w:rPr>
          <w:sz w:val="16"/>
        </w:rPr>
        <w:t xml:space="preserve"> </w:t>
      </w:r>
      <w:r w:rsidRPr="00D6529A">
        <w:rPr>
          <w:u w:val="single"/>
        </w:rPr>
        <w:t>that directly conflict with U.S. interests</w:t>
      </w:r>
      <w:r w:rsidRPr="00B11083">
        <w:rPr>
          <w:sz w:val="16"/>
        </w:rPr>
        <w:t xml:space="preserve">, </w:t>
      </w:r>
      <w:r w:rsidRPr="00D6529A">
        <w:rPr>
          <w:u w:val="single"/>
        </w:rPr>
        <w:t>including freedom of navigation</w:t>
      </w:r>
      <w:r w:rsidRPr="00B11083">
        <w:rPr>
          <w:sz w:val="16"/>
        </w:rPr>
        <w:t xml:space="preserve">. </w:t>
      </w:r>
      <w:r w:rsidRPr="00D6529A">
        <w:rPr>
          <w:b/>
          <w:u w:val="single"/>
        </w:rPr>
        <w:t>Ratification will help the U</w:t>
      </w:r>
      <w:r w:rsidRPr="00B11083">
        <w:rPr>
          <w:sz w:val="16"/>
        </w:rPr>
        <w:t xml:space="preserve">nited </w:t>
      </w:r>
      <w:r w:rsidRPr="00D6529A">
        <w:rPr>
          <w:b/>
          <w:u w:val="single"/>
        </w:rPr>
        <w:t>S</w:t>
      </w:r>
      <w:r w:rsidRPr="00B11083">
        <w:rPr>
          <w:sz w:val="16"/>
        </w:rPr>
        <w:t xml:space="preserve">tates </w:t>
      </w:r>
      <w:r w:rsidRPr="00D6529A">
        <w:rPr>
          <w:b/>
          <w:u w:val="single"/>
        </w:rPr>
        <w:t>counter efforts</w:t>
      </w:r>
      <w:r w:rsidRPr="00D6529A">
        <w:rPr>
          <w:u w:val="single"/>
        </w:rPr>
        <w:t xml:space="preserve"> by rising powers seeking to reshape the rules</w:t>
      </w:r>
      <w:r w:rsidRPr="00B11083">
        <w:rPr>
          <w:sz w:val="16"/>
        </w:rPr>
        <w:t xml:space="preserve"> that have been so beneficial to the global economy and to U.S. security. </w:t>
      </w:r>
      <w:r w:rsidRPr="00D6529A">
        <w:rPr>
          <w:u w:val="single"/>
        </w:rPr>
        <w:t>China</w:t>
      </w:r>
      <w:r w:rsidRPr="00B11083">
        <w:rPr>
          <w:sz w:val="16"/>
        </w:rPr>
        <w:t xml:space="preserve">, for example, </w:t>
      </w:r>
      <w:r w:rsidRPr="00D6529A">
        <w:rPr>
          <w:u w:val="single"/>
        </w:rPr>
        <w:t>seeks to alter</w:t>
      </w:r>
      <w:r w:rsidRPr="00B11083">
        <w:rPr>
          <w:sz w:val="16"/>
        </w:rPr>
        <w:t xml:space="preserve"> customary international law and </w:t>
      </w:r>
      <w:r w:rsidRPr="00D6529A">
        <w:rPr>
          <w:u w:val="single"/>
        </w:rPr>
        <w:t>long-held interpretations of LOSC in ways that will affect operations of the U</w:t>
      </w:r>
      <w:r w:rsidRPr="00B11083">
        <w:rPr>
          <w:sz w:val="16"/>
        </w:rPr>
        <w:t xml:space="preserve">nited </w:t>
      </w:r>
      <w:r w:rsidRPr="00D6529A">
        <w:rPr>
          <w:u w:val="single"/>
        </w:rPr>
        <w:t>S</w:t>
      </w:r>
      <w:r w:rsidRPr="00B11083">
        <w:rPr>
          <w:sz w:val="16"/>
        </w:rPr>
        <w:t xml:space="preserve">tates </w:t>
      </w:r>
      <w:r w:rsidRPr="00D6529A">
        <w:rPr>
          <w:u w:val="single"/>
        </w:rPr>
        <w:t>as well as</w:t>
      </w:r>
      <w:r w:rsidRPr="00B11083">
        <w:rPr>
          <w:sz w:val="16"/>
        </w:rPr>
        <w:t xml:space="preserve"> those of many of </w:t>
      </w:r>
      <w:r w:rsidRPr="00D6529A">
        <w:rPr>
          <w:u w:val="single"/>
        </w:rPr>
        <w:t>its allies</w:t>
      </w:r>
      <w:r w:rsidRPr="00B11083">
        <w:rPr>
          <w:sz w:val="16"/>
        </w:rPr>
        <w:t xml:space="preserve"> and partners. Some U.S. partners and allies share China’s view on some of these issues. Thailand, for example, has adopted China’s view that foreign navies must have consent of the coastal state before conducting military exercises in its Exclusive Economic Zone (EEZ), a view that runs counter to traditional interpretation of the treaty. 10 </w:t>
      </w:r>
      <w:r w:rsidRPr="00D6529A">
        <w:rPr>
          <w:u w:val="single"/>
        </w:rPr>
        <w:t>LOSC provides a</w:t>
      </w:r>
      <w:r w:rsidRPr="00B11083">
        <w:rPr>
          <w:sz w:val="16"/>
        </w:rPr>
        <w:t xml:space="preserve"> legitimate and recognized </w:t>
      </w:r>
      <w:r w:rsidRPr="00D6529A">
        <w:rPr>
          <w:u w:val="single"/>
        </w:rPr>
        <w:t>framework for adjudicating disagreements that will enable the U</w:t>
      </w:r>
      <w:r w:rsidRPr="00B11083">
        <w:rPr>
          <w:sz w:val="16"/>
        </w:rPr>
        <w:t xml:space="preserve">nited </w:t>
      </w:r>
      <w:r w:rsidRPr="00D6529A">
        <w:rPr>
          <w:u w:val="single"/>
        </w:rPr>
        <w:t>S</w:t>
      </w:r>
      <w:r w:rsidRPr="00B11083">
        <w:rPr>
          <w:sz w:val="16"/>
        </w:rPr>
        <w:t xml:space="preserve">tates </w:t>
      </w:r>
      <w:r w:rsidRPr="00D6529A">
        <w:rPr>
          <w:u w:val="single"/>
        </w:rPr>
        <w:t>to sustain access to the global commons.</w:t>
      </w:r>
    </w:p>
    <w:p w:rsidR="00CA2977" w:rsidRPr="0023602F" w:rsidRDefault="00CA2977" w:rsidP="00CA2977">
      <w:pPr>
        <w:rPr>
          <w:sz w:val="16"/>
        </w:rPr>
      </w:pPr>
      <w:r w:rsidRPr="00B11083">
        <w:rPr>
          <w:sz w:val="16"/>
        </w:rPr>
        <w:t xml:space="preserve">Ratification will also help the United States deflate Iran’s recent challenges to U.S. freedom of navigation through the Strait of Hormuz. Historically, Iran has stated that the right to freedom of navigation does not extend to non-signatories of the convention and has passed domestic legislation that is inconsistent with international law, specifically by requiring warships to seek approval from Iran before exercising innocent passage through the strait. 11 Ratifying LOSC would nullify Iran’s challenges should it ever choose to close the strait to U.S. or other flagged ships. Moreover, ratifying LOSC will provide the U.S. Navy the strongest legal footing for countering an Iranian anti-access campaign in the Persian Gulf. </w:t>
      </w:r>
    </w:p>
    <w:p w:rsidR="00CA2977" w:rsidRPr="00BF562A" w:rsidRDefault="00CA2977" w:rsidP="00CA2977">
      <w:pPr>
        <w:keepNext/>
        <w:keepLines/>
        <w:spacing w:before="200"/>
        <w:outlineLvl w:val="3"/>
        <w:rPr>
          <w:rFonts w:eastAsia="Times New Roman" w:cs="Times New Roman"/>
          <w:b/>
          <w:bCs/>
          <w:iCs/>
        </w:rPr>
      </w:pPr>
      <w:r w:rsidRPr="00BF562A">
        <w:rPr>
          <w:rFonts w:eastAsia="Times New Roman" w:cs="Times New Roman"/>
          <w:b/>
          <w:bCs/>
          <w:iCs/>
        </w:rPr>
        <w:t>Naval power deters great conflict - prevents extinction</w:t>
      </w:r>
    </w:p>
    <w:p w:rsidR="00CA2977" w:rsidRPr="00BF562A" w:rsidRDefault="00CA2977" w:rsidP="00CA2977">
      <w:pPr>
        <w:rPr>
          <w:rFonts w:eastAsia="Calibri"/>
        </w:rPr>
      </w:pPr>
      <w:r w:rsidRPr="00BF562A">
        <w:rPr>
          <w:rFonts w:eastAsia="Calibri"/>
          <w:b/>
          <w:bCs/>
        </w:rPr>
        <w:t xml:space="preserve">Conway et al 7 </w:t>
      </w:r>
      <w:r w:rsidRPr="00BF562A">
        <w:rPr>
          <w:rFonts w:eastAsia="Calibri"/>
        </w:rPr>
        <w:t xml:space="preserve">- General of U.S. Marine Corps and Commandant of the Marine Corps, Admiral of U.S. Navy and Chief of Naval Operations ("A Cooperative Strategy for 21st Century Seapower", Department of the Navy, United States Marine Corps, United States Coast Guard, </w:t>
      </w:r>
      <w:hyperlink r:id="rId58" w:history="1">
        <w:r w:rsidRPr="00BF562A">
          <w:rPr>
            <w:rFonts w:eastAsia="Calibri"/>
          </w:rPr>
          <w:t>http://www.navy.mil/maritime/MaritimeStrategy.pdf</w:t>
        </w:r>
      </w:hyperlink>
      <w:r w:rsidRPr="00BF562A">
        <w:rPr>
          <w:rFonts w:eastAsia="Calibri"/>
        </w:rPr>
        <w:t>) //Laura T</w:t>
      </w:r>
    </w:p>
    <w:p w:rsidR="00CA2977" w:rsidRPr="00BF562A" w:rsidRDefault="00CA2977" w:rsidP="00CA2977">
      <w:pPr>
        <w:rPr>
          <w:rFonts w:eastAsia="Calibri"/>
        </w:rPr>
      </w:pPr>
      <w:r w:rsidRPr="00BF562A">
        <w:rPr>
          <w:rFonts w:eastAsia="Calibri"/>
        </w:rPr>
        <w:t xml:space="preserve">This strategy reaffirms the use of seapower to influence actions and activities at sea and ashore. </w:t>
      </w:r>
      <w:r w:rsidRPr="00BF562A">
        <w:rPr>
          <w:rFonts w:eastAsia="Calibri"/>
          <w:bCs/>
          <w:u w:val="single"/>
        </w:rPr>
        <w:t>The expeditionary character and versatility of maritime forces provide the U.S. the asymmetric advantage of enlarging or contracting its military footprint in areas where access is denied or limited</w:t>
      </w:r>
      <w:r w:rsidRPr="00BF562A">
        <w:rPr>
          <w:rFonts w:eastAsia="Calibri"/>
        </w:rPr>
        <w:t xml:space="preserve">. Permanent or prolonged basing of our military forces overseas often has unintended economic, social or political repercussions. The sea is a vast maneuver space, where the presence of maritime forces can be adjusted as conditions dictate to enable flexible approaches to escalation, de-escalation and deterrence of conflicts. The speed, flexibility, agility and scalability of maritime forces provide 6755 joint or combined force commanders a range of options for responding to crises. Additionally, </w:t>
      </w:r>
      <w:r w:rsidRPr="00BF562A">
        <w:rPr>
          <w:rFonts w:eastAsia="Calibri"/>
          <w:bCs/>
          <w:u w:val="single"/>
        </w:rPr>
        <w:t>integrated maritime operations, either within formal alliance structures</w:t>
      </w:r>
      <w:r w:rsidRPr="00BF562A">
        <w:rPr>
          <w:rFonts w:eastAsia="Calibri"/>
        </w:rPr>
        <w:t xml:space="preserve"> (such as the North Atlantic Treaty Organization) or more informal arrangements (such as the Global Maritime Partnership initiative), </w:t>
      </w:r>
      <w:r w:rsidRPr="00BF562A">
        <w:rPr>
          <w:rFonts w:eastAsia="Calibri"/>
          <w:bCs/>
          <w:u w:val="single"/>
        </w:rPr>
        <w:t>send powerful messages to would-be aggressors that we will act with others to ensure collective security and prosperity</w:t>
      </w:r>
      <w:r w:rsidRPr="00BF562A">
        <w:rPr>
          <w:rFonts w:eastAsia="Calibri"/>
        </w:rPr>
        <w:t xml:space="preserve">. </w:t>
      </w:r>
      <w:r w:rsidRPr="00BF562A">
        <w:rPr>
          <w:rFonts w:eastAsia="Calibri"/>
          <w:bCs/>
          <w:u w:val="single"/>
        </w:rPr>
        <w:t>United States seapower will be globally postured to secure our homeland and citizens from direct attack and to advance our interests around the world</w:t>
      </w:r>
      <w:r w:rsidRPr="00BF562A">
        <w:rPr>
          <w:rFonts w:eastAsia="Calibri"/>
        </w:rPr>
        <w:t>. As our security and prosperity are inextricably linked with those of others, U</w:t>
      </w:r>
      <w:r w:rsidRPr="00BF562A">
        <w:rPr>
          <w:rFonts w:eastAsia="Calibri"/>
          <w:bCs/>
          <w:u w:val="single"/>
        </w:rPr>
        <w:t>.S. maritime forces will be deployed to protect and sustain the peaceful global system comprised of interdependent networks of trade, finance, information, law, people and governance. We will employ the global reach, persistent presence, and operational flexibility inherent in U.S. seapower to accomplish six key tasks, or strategic imperatives. Where tensions are high or where we wish to demonstrate to our friends and allies our commitment to security and stability, U.S. maritime forces will be characterized by regionally concentrated, forward-deployed task forces with the combat power to limit regional conflict, deter major power war, and should deterrence fail, win our Nation’s wars as part of a joint or combined campaign</w:t>
      </w:r>
      <w:r w:rsidRPr="00BF562A">
        <w:rPr>
          <w:rFonts w:eastAsia="Calibri"/>
        </w:rPr>
        <w:t xml:space="preserve">. In addition, persistent, mission-tailored maritime forces will be globally distributed in order to contribute to homeland defense-in-depth, foster and sustain cooperative relationships with an expanding set of international partners, and prevent or mitigate disruptions and crises.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 This combat power can be selectively and rapidly repositioned to meet contingencies that may arise elsewhere. These forces will be sized and postured to fulfill the following strategic imperatives: Limit regional conflict with forward deployed, decisive maritime power. Today regional conflict has ramifications far beyond the area of conflict. Humanitarian crises, violence spreading across borders, pandemics, and the interruption of vital resources are all possible when regional crises erupt. While this strategy advocates a wide dispersal of networked maritime forces, we cannot be everywhere, and we cannot act to mitigate all regional conflict. </w:t>
      </w:r>
      <w:r w:rsidRPr="00BF562A">
        <w:rPr>
          <w:rFonts w:eastAsia="Calibri"/>
          <w:bCs/>
          <w:u w:val="single"/>
        </w:rPr>
        <w:t>Where conflict threatens the global system and our national interests, maritime forces will be ready to respond alongside other elements of national and multi-national power, to give political leaders a range of options for deterrence, escalation and de-escalation.</w:t>
      </w:r>
      <w:r w:rsidRPr="00BF562A">
        <w:rPr>
          <w:rFonts w:eastAsia="Calibri"/>
        </w:rPr>
        <w:t xml:space="preserve"> Maritime forces that are persistently present and combat-ready provide the Nation’s primary forcible entry option in an era of declining access, even as they provide the means for this Nation to respond quickly to other crises. Whether over the horizon or powerfully arrayed in plain sight, maritime forces can deter the ambitions of regional aggressors, assure friends and allies, gain and maintain access, and protect our citizens while working to sustain the global order. Critical to this notion is the maintenance of a powerful fleet—ships, aircraft, Marine forces, and shore-based fleet activities—capable of selectively controlling the seas, projecting power ashore, and protecting friendly forces and civilian populations from attack.Deter major power war. No other disruption is as potentially disastrous to global stability as war among major powers. Maintenance and extension of this Nation’s comparative seapower advantage is a key component of deterring major power war. While war with another great power strikes many as improbable, the near-certainty of its ruinous effects demands that it be actively deterred using all elements of national power. The expeditionary character of maritime forces—our lethality, global reach, speed, endurance, ability to overcome barriers to access, and operational agility—provide the joint commander with a range of deterrent options. We will pursue an approach to deterrence that includes a credible and scalable ability to retaliate against aggressors conventionally, unconventionally, and with nuclear forces. </w:t>
      </w:r>
    </w:p>
    <w:p w:rsidR="00CA2977" w:rsidRPr="00677DCC" w:rsidRDefault="00CA2977" w:rsidP="00CA2977">
      <w:pPr>
        <w:pStyle w:val="Heading4"/>
      </w:pPr>
      <w:r w:rsidRPr="00677DCC">
        <w:t>Ratification uniquely props up US legitimacy within multilateral institutions- it legitimizes US freedom of navigation and enhances credibility, our ev is reverse causal</w:t>
      </w:r>
    </w:p>
    <w:p w:rsidR="00CA2977" w:rsidRPr="00677DCC" w:rsidRDefault="00CA2977" w:rsidP="00CA2977">
      <w:pPr>
        <w:rPr>
          <w:b/>
          <w:bCs/>
          <w:sz w:val="26"/>
        </w:rPr>
      </w:pPr>
      <w:r w:rsidRPr="00677DCC">
        <w:rPr>
          <w:rStyle w:val="StyleStyleBold12pt"/>
        </w:rPr>
        <w:t>Vanecko 11</w:t>
      </w:r>
      <w:r w:rsidRPr="00677DCC">
        <w:t xml:space="preserve"> [Jonathan J. Vanecko, Liutenant CMDR USN at US Naval War College and worked in the pentagon, May 11 2011, “Time to Ratify UNCLOS; A New Twist on an Old Problem,” </w:t>
      </w:r>
      <w:hyperlink r:id="rId59" w:history="1">
        <w:r w:rsidRPr="00677DCC">
          <w:rPr>
            <w:rStyle w:val="Hyperlink"/>
          </w:rPr>
          <w:t>http://www.dtic.mil/dtic/tr/fulltext/u2/a546081.pdf</w:t>
        </w:r>
      </w:hyperlink>
      <w:r w:rsidRPr="00677DCC">
        <w:t>, MM]</w:t>
      </w:r>
    </w:p>
    <w:p w:rsidR="00CA2977" w:rsidRPr="00677DCC" w:rsidRDefault="00CA2977" w:rsidP="00CA2977">
      <w:r w:rsidRPr="00677DCC">
        <w:rPr>
          <w:rStyle w:val="StyleBoldUnderline"/>
        </w:rPr>
        <w:t>Certainly ratification will place the United States on firm legal standing, but more importantly</w:t>
      </w:r>
      <w:r w:rsidRPr="00677DCC">
        <w:rPr>
          <w:rStyle w:val="Emphasis"/>
        </w:rPr>
        <w:t>, ratification will add significantly to the legitimacy of U.S. operations</w:t>
      </w:r>
      <w:r w:rsidRPr="00677DCC">
        <w:rPr>
          <w:rStyle w:val="StyleBoldUnderline"/>
        </w:rPr>
        <w:t xml:space="preserve"> conducted under the framework of UNCLOS.</w:t>
      </w:r>
      <w:r w:rsidRPr="00677DCC">
        <w:t xml:space="preserve"> But does obtaining legitimacy carry enough weight to warrant ratification? And would ratification increase the legitimacy of U.S. action? Absolutely. Through theory and practical application, </w:t>
      </w:r>
      <w:r w:rsidRPr="00677DCC">
        <w:rPr>
          <w:rStyle w:val="StyleBoldUnderline"/>
        </w:rPr>
        <w:t>legitimacy, like the other principles of war, has come to form the bedrock foundation by which joint operations are planned and conducted.38 Legitimacy isn</w:t>
      </w:r>
      <w:r w:rsidRPr="00677DCC">
        <w:rPr>
          <w:rStyle w:val="StyleBoldUnderline"/>
          <w:rFonts w:ascii="Times New Roman" w:hAnsi="Times New Roman" w:cs="Times New Roman"/>
        </w:rPr>
        <w:t>‟</w:t>
      </w:r>
      <w:r w:rsidRPr="00677DCC">
        <w:rPr>
          <w:rStyle w:val="StyleBoldUnderline"/>
        </w:rPr>
        <w:t xml:space="preserve">t, however, just </w:t>
      </w:r>
      <w:r w:rsidRPr="00677DCC">
        <w:rPr>
          <w:rStyle w:val="StyleBoldUnderline"/>
          <w:rFonts w:cs="Georgia"/>
        </w:rPr>
        <w:t>“</w:t>
      </w:r>
      <w:r w:rsidRPr="00677DCC">
        <w:rPr>
          <w:rStyle w:val="StyleBoldUnderline"/>
        </w:rPr>
        <w:t>an other principle</w:t>
      </w:r>
      <w:r w:rsidRPr="00677DCC">
        <w:rPr>
          <w:rStyle w:val="StyleBoldUnderline"/>
          <w:rFonts w:cs="Georgia"/>
        </w:rPr>
        <w:t>”</w:t>
      </w:r>
      <w:r w:rsidRPr="00677DCC">
        <w:rPr>
          <w:rStyle w:val="StyleBoldUnderline"/>
        </w:rPr>
        <w:t xml:space="preserve"> of warfare that can be brushed aside when inconvenient. Instead, and rightfully so, legitimacy concerns often times drive commanders to operate within a multinational construct</w:t>
      </w:r>
      <w:r w:rsidRPr="00677DCC">
        <w:t>.39 Thus</w:t>
      </w:r>
      <w:r w:rsidRPr="00677DCC">
        <w:rPr>
          <w:rStyle w:val="Emphasis"/>
        </w:rPr>
        <w:t>, sustaining legitimacy is, and will remain, a priority</w:t>
      </w:r>
      <w:r w:rsidRPr="00677DCC">
        <w:t xml:space="preserve"> for leaders at all levels of the military and must be included in the planning and execution phases to ensure operations are viewed in a favorable light post implementation.40 Moreover, </w:t>
      </w:r>
      <w:r w:rsidRPr="00677DCC">
        <w:rPr>
          <w:rStyle w:val="StyleBoldUnderline"/>
        </w:rPr>
        <w:t>legitimacy is no longer an imperative solely for the politician or diplomat; that line has become hopelessly blurred.41 Instead, legitimacy has become “a prime example of the nexus between politics and war.”42 In other words, it sends a clear message to the world that military actions match rhetoric with respect to the rule of law.</w:t>
      </w:r>
      <w:r w:rsidRPr="00677DCC">
        <w:t xml:space="preserve">43 Furthermore, speaking to the issue of UNCLOS directly, legitimacy is the seam created when U.S. policy is to operate within international law, but not as part of it. Thus, legitimacy is not legality, although the law is certainly a component.44 Clearly </w:t>
      </w:r>
      <w:r w:rsidRPr="00677DCC">
        <w:rPr>
          <w:rStyle w:val="StyleBoldUnderline"/>
        </w:rPr>
        <w:t xml:space="preserve">U.S. Freedom of Navigation and Proliferation Security Initiatives, both underwritten by UNCLOS provisions, are at least debatably legal under current practice but </w:t>
      </w:r>
      <w:r w:rsidRPr="00677DCC">
        <w:rPr>
          <w:rStyle w:val="Emphasis"/>
        </w:rPr>
        <w:t>still they fail to achieve widespread international approval</w:t>
      </w:r>
      <w:r w:rsidRPr="00677DCC">
        <w:rPr>
          <w:rStyle w:val="StyleBoldUnderline"/>
        </w:rPr>
        <w:t>. This is exactly the problem with the U.S. position on UNCLOS and the disconnect between stated intentions and the ultimate failure to ratify</w:t>
      </w:r>
      <w:r w:rsidRPr="00677DCC">
        <w:t xml:space="preserve">. As John B. Bellinger III points out, </w:t>
      </w:r>
      <w:r w:rsidRPr="00677DCC">
        <w:rPr>
          <w:rStyle w:val="StyleBoldUnderline"/>
        </w:rPr>
        <w:t>treaty partners “lose confidence in the ability of the United States to make good on its word when we negotiate and sign treaties but don</w:t>
      </w:r>
      <w:r w:rsidRPr="00677DCC">
        <w:rPr>
          <w:rStyle w:val="StyleBoldUnderline"/>
          <w:rFonts w:ascii="Times New Roman" w:hAnsi="Times New Roman" w:cs="Times New Roman"/>
        </w:rPr>
        <w:t>‟</w:t>
      </w:r>
      <w:r w:rsidRPr="00677DCC">
        <w:rPr>
          <w:rStyle w:val="StyleBoldUnderline"/>
        </w:rPr>
        <w:t>t ultimately become party to them.</w:t>
      </w:r>
      <w:r w:rsidRPr="00677DCC">
        <w:rPr>
          <w:rStyle w:val="StyleBoldUnderline"/>
          <w:rFonts w:cs="Georgia"/>
        </w:rPr>
        <w:t>”</w:t>
      </w:r>
      <w:r w:rsidRPr="00677DCC">
        <w:t>48 Specifically what Mr. Bellinger is referring to is the loss of U.S. credibility, or in other words the rightness of actions. Furthermore, because the United States is so successful at negotiating treaties, when representatives push hard for and are in turn granted changes within the document (as is the case with the 1994 agreement on implementation), but then ultimately fail to accede, it is very frustrating for the other nations involved.49 Again,</w:t>
      </w:r>
      <w:r w:rsidRPr="00677DCC">
        <w:rPr>
          <w:rStyle w:val="Emphasis"/>
        </w:rPr>
        <w:t xml:space="preserve"> this erodes U.S credibility</w:t>
      </w:r>
      <w:r w:rsidRPr="00677DCC">
        <w:rPr>
          <w:rStyle w:val="StyleBoldUnderline"/>
        </w:rPr>
        <w:t xml:space="preserve"> and in turn legitimacy of action</w:t>
      </w:r>
      <w:r w:rsidRPr="00677DCC">
        <w:t xml:space="preserve">. </w:t>
      </w:r>
      <w:r w:rsidRPr="00677DCC">
        <w:rPr>
          <w:rStyle w:val="StyleBoldUnderline"/>
        </w:rPr>
        <w:t>With this in mind, the U.S. Senate must take the earliest opportunity to harvest this “low hanging fruit” and free PACOM from a barrier that detracts from shaping operations in the South China Sea</w:t>
      </w:r>
      <w:r w:rsidRPr="00677DCC">
        <w:t xml:space="preserve"> (SCS).50 </w:t>
      </w:r>
    </w:p>
    <w:p w:rsidR="00CA2977" w:rsidRPr="00677DCC" w:rsidRDefault="00CA2977" w:rsidP="00CA2977">
      <w:pPr>
        <w:pStyle w:val="Heading4"/>
      </w:pPr>
      <w:r w:rsidRPr="00677DCC">
        <w:t>Institutional legitimacy is the only way to exercise hegemony to prevent extinction</w:t>
      </w:r>
    </w:p>
    <w:p w:rsidR="00CA2977" w:rsidRPr="00677DCC" w:rsidRDefault="00CA2977" w:rsidP="00CA2977">
      <w:pPr>
        <w:pStyle w:val="tiny"/>
        <w:rPr>
          <w:rFonts w:ascii="Georgia" w:hAnsi="Georgia"/>
          <w:sz w:val="22"/>
          <w:szCs w:val="22"/>
          <w:lang w:eastAsia="en-US"/>
        </w:rPr>
      </w:pPr>
      <w:r w:rsidRPr="00677DCC">
        <w:rPr>
          <w:rStyle w:val="StyleStyleBold12pt"/>
          <w:rFonts w:ascii="Georgia" w:hAnsi="Georgia"/>
        </w:rPr>
        <w:t>Kromah 9</w:t>
      </w:r>
      <w:r w:rsidRPr="00677DCC">
        <w:rPr>
          <w:rStyle w:val="citesChar"/>
          <w:rFonts w:ascii="Georgia" w:hAnsi="Georgia"/>
        </w:rPr>
        <w:t xml:space="preserve"> </w:t>
      </w:r>
      <w:r w:rsidRPr="00677DCC">
        <w:rPr>
          <w:rFonts w:ascii="Georgia" w:hAnsi="Georgia"/>
          <w:sz w:val="22"/>
          <w:szCs w:val="22"/>
          <w:lang w:eastAsia="en-US"/>
        </w:rPr>
        <w:t xml:space="preserve">(Lamii Moivi Kromah, Department of International Relations University of the Witwatersrand, February 2009, “The Institutional Nature of U.S. Hegemony: Post 9/11”, </w:t>
      </w:r>
      <w:hyperlink r:id="rId60" w:history="1">
        <w:r w:rsidRPr="00677DCC">
          <w:rPr>
            <w:rStyle w:val="Hyperlink"/>
            <w:rFonts w:ascii="Georgia" w:hAnsi="Georgia"/>
            <w:sz w:val="22"/>
            <w:szCs w:val="22"/>
            <w:lang w:eastAsia="en-US"/>
          </w:rPr>
          <w:t>http://wiredspace.wits.ac.za/bitstream/handle/10539/7301/MARR%2009.pdf</w:t>
        </w:r>
      </w:hyperlink>
      <w:r w:rsidRPr="00677DCC">
        <w:rPr>
          <w:rStyle w:val="Hyperlink"/>
          <w:rFonts w:ascii="Georgia" w:hAnsi="Georgia"/>
          <w:sz w:val="22"/>
          <w:szCs w:val="22"/>
          <w:lang w:eastAsia="en-US"/>
        </w:rPr>
        <w:t>, MM</w:t>
      </w:r>
      <w:r w:rsidRPr="00677DCC">
        <w:rPr>
          <w:rFonts w:ascii="Georgia" w:hAnsi="Georgia"/>
          <w:sz w:val="22"/>
          <w:szCs w:val="22"/>
          <w:lang w:eastAsia="en-US"/>
        </w:rPr>
        <w:t>)</w:t>
      </w:r>
    </w:p>
    <w:p w:rsidR="00CA2977" w:rsidRPr="00677DCC" w:rsidRDefault="00CA2977" w:rsidP="00CA2977"/>
    <w:p w:rsidR="00CA2977" w:rsidRPr="00677DCC" w:rsidRDefault="00CA2977" w:rsidP="00CA2977">
      <w:pPr>
        <w:pStyle w:val="tiny"/>
        <w:rPr>
          <w:rFonts w:ascii="Georgia" w:hAnsi="Georgia"/>
          <w:sz w:val="14"/>
        </w:rPr>
      </w:pPr>
      <w:r w:rsidRPr="00677DCC">
        <w:rPr>
          <w:rStyle w:val="StyleBoldUnderline"/>
          <w:rFonts w:ascii="Georgia" w:hAnsi="Georgia"/>
          <w:lang w:eastAsia="en-US"/>
        </w:rPr>
        <w:t>A final major gain to the United States from the Pax Americana has perhaps been less widely appreciated</w:t>
      </w:r>
      <w:r w:rsidRPr="00677DCC">
        <w:rPr>
          <w:rFonts w:ascii="Georgia" w:hAnsi="Georgia"/>
          <w:sz w:val="14"/>
        </w:rPr>
        <w:t xml:space="preserve">. It nevertheless proved of great significance in the short as well as in the long term: </w:t>
      </w:r>
      <w:r w:rsidRPr="00677DCC">
        <w:rPr>
          <w:rStyle w:val="StyleBoldUnderline"/>
          <w:rFonts w:ascii="Georgia" w:hAnsi="Georgia"/>
          <w:lang w:eastAsia="en-US"/>
        </w:rPr>
        <w:t>the pervasive cultural influence of the United States. This dimension of power base is often neglected. After World War II the authoritarian political cultures of Europe and Japan were utterly discredited, and the liberal democratic elements of those cultures revivified</w:t>
      </w:r>
      <w:r w:rsidRPr="00677DCC">
        <w:rPr>
          <w:rFonts w:ascii="Georgia" w:hAnsi="Georgia"/>
          <w:sz w:val="14"/>
        </w:rPr>
        <w:t xml:space="preserve">. The revival was most extensive and deliberate in the occupied powers of the Axis, where it was nurtured by drafting democratic constitutions, </w:t>
      </w:r>
      <w:r w:rsidRPr="00677DCC">
        <w:rPr>
          <w:rStyle w:val="StyleBoldUnderline"/>
          <w:rFonts w:ascii="Georgia" w:hAnsi="Georgia"/>
          <w:lang w:eastAsia="en-US"/>
        </w:rPr>
        <w:t>building democratic institutions, curbing the power of industrial trusts by decartelization and the rebuilding of trade unions, and imprisoning or discrediting much of the wartime leadership; post war reconstruction of Germany and Japan exhibit all these features</w:t>
      </w:r>
      <w:r w:rsidRPr="00677DCC">
        <w:rPr>
          <w:rFonts w:ascii="Georgia" w:hAnsi="Georgia"/>
          <w:sz w:val="14"/>
        </w:rPr>
        <w:t xml:space="preserve">. Moderates were giving a great voice in the way government business was done </w:t>
      </w:r>
      <w:r w:rsidRPr="00677DCC">
        <w:rPr>
          <w:rStyle w:val="StyleBoldUnderline"/>
          <w:rFonts w:ascii="Georgia" w:hAnsi="Georgia"/>
          <w:lang w:eastAsia="en-US"/>
        </w:rPr>
        <w:t>Constitutions in these countries were changed and amended to ensure democratic practices</w:t>
      </w:r>
      <w:r w:rsidRPr="00677DCC">
        <w:rPr>
          <w:rFonts w:ascii="Georgia" w:hAnsi="Georgia"/>
          <w:sz w:val="14"/>
        </w:rPr>
        <w:t xml:space="preserve"> and martial elites were prosecuted</w:t>
      </w:r>
      <w:r w:rsidRPr="00677DCC">
        <w:rPr>
          <w:rStyle w:val="StyleBoldUnderline"/>
          <w:rFonts w:ascii="Georgia" w:hAnsi="Georgia"/>
          <w:lang w:eastAsia="en-US"/>
        </w:rPr>
        <w:t>. American liberal ideas largely filled the cultural void</w:t>
      </w:r>
      <w:r w:rsidRPr="00677DCC">
        <w:rPr>
          <w:rFonts w:ascii="Georgia" w:hAnsi="Georgia"/>
          <w:sz w:val="14"/>
        </w:rPr>
        <w:t>. The effect was not so dramatic in the "victor" states whose regimes were reaffirmed (</w:t>
      </w:r>
      <w:smartTag w:uri="urn:schemas-microsoft-com:office:smarttags" w:element="country-region">
        <w:r w:rsidRPr="00677DCC">
          <w:rPr>
            <w:rFonts w:ascii="Georgia" w:hAnsi="Georgia"/>
            <w:sz w:val="14"/>
          </w:rPr>
          <w:t>Britain</w:t>
        </w:r>
      </w:smartTag>
      <w:r w:rsidRPr="00677DCC">
        <w:rPr>
          <w:rFonts w:ascii="Georgia" w:hAnsi="Georgia"/>
          <w:sz w:val="14"/>
        </w:rPr>
        <w:t xml:space="preserve">, the Low and Scandinavian countries), but even </w:t>
      </w:r>
      <w:r w:rsidRPr="00677DCC">
        <w:rPr>
          <w:rStyle w:val="StyleBoldUnderline"/>
          <w:rFonts w:ascii="Georgia" w:hAnsi="Georgia"/>
          <w:lang w:eastAsia="en-US"/>
        </w:rPr>
        <w:t>there the United States and its culture was widely admired</w:t>
      </w:r>
      <w:r w:rsidRPr="00677DCC">
        <w:rPr>
          <w:rFonts w:ascii="Georgia" w:hAnsi="Georgia"/>
          <w:sz w:val="14"/>
        </w:rPr>
        <w:t xml:space="preserve">. The upper classes may often have thought it too "commercial," but in many respects American mass consumption culture was the most pervasive part of </w:t>
      </w:r>
      <w:smartTag w:uri="urn:schemas-microsoft-com:office:smarttags" w:element="place">
        <w:smartTag w:uri="urn:schemas-microsoft-com:office:smarttags" w:element="country-region">
          <w:r w:rsidRPr="00677DCC">
            <w:rPr>
              <w:rFonts w:ascii="Georgia" w:hAnsi="Georgia"/>
              <w:sz w:val="14"/>
            </w:rPr>
            <w:t>America</w:t>
          </w:r>
        </w:smartTag>
      </w:smartTag>
      <w:r w:rsidRPr="00677DCC">
        <w:rPr>
          <w:rFonts w:ascii="Georgia" w:hAnsi="Georgia"/>
          <w:sz w:val="14"/>
        </w:rPr>
        <w:t xml:space="preserve">'s impact. </w:t>
      </w:r>
      <w:r w:rsidRPr="00677DCC">
        <w:rPr>
          <w:rStyle w:val="StyleBoldUnderline"/>
          <w:rFonts w:ascii="Georgia" w:hAnsi="Georgia"/>
          <w:lang w:eastAsia="en-US"/>
        </w:rPr>
        <w:t>American styles, tastes, and middle-class consumption patterns were widely imitated, in a process that' has come to bear the label "coca-colonization</w:t>
      </w:r>
      <w:r w:rsidRPr="00677DCC">
        <w:rPr>
          <w:rFonts w:ascii="Georgia" w:hAnsi="Georgia"/>
          <w:sz w:val="14"/>
        </w:rPr>
        <w:t xml:space="preserve">."34 After WWII the </w:t>
      </w:r>
      <w:smartTag w:uri="urn:schemas-microsoft-com:office:smarttags" w:element="place">
        <w:smartTag w:uri="urn:schemas-microsoft-com:office:smarttags" w:element="country-region">
          <w:r w:rsidRPr="00677DCC">
            <w:rPr>
              <w:rFonts w:ascii="Georgia" w:hAnsi="Georgia"/>
              <w:sz w:val="14"/>
            </w:rPr>
            <w:t>U.S.</w:t>
          </w:r>
        </w:smartTag>
      </w:smartTag>
      <w:r w:rsidRPr="00677DCC">
        <w:rPr>
          <w:rFonts w:ascii="Georgia" w:hAnsi="Georgia"/>
          <w:sz w:val="14"/>
        </w:rPr>
        <w:t xml:space="preserve"> established organizations such as the United Nations, NATO and others. In each these new regimes it make </w:t>
      </w:r>
      <w:smartTag w:uri="urn:schemas-microsoft-com:office:smarttags" w:element="place">
        <w:smartTag w:uri="urn:schemas-microsoft-com:office:smarttags" w:element="country-region">
          <w:r w:rsidRPr="00677DCC">
            <w:rPr>
              <w:rFonts w:ascii="Georgia" w:hAnsi="Georgia"/>
              <w:sz w:val="14"/>
            </w:rPr>
            <w:t>Germany</w:t>
          </w:r>
        </w:smartTag>
      </w:smartTag>
      <w:r w:rsidRPr="00677DCC">
        <w:rPr>
          <w:rFonts w:ascii="Georgia" w:hAnsi="Georgia"/>
          <w:sz w:val="14"/>
        </w:rPr>
        <w:t xml:space="preserve"> a member and eventual an integral partner. </w:t>
      </w:r>
      <w:r w:rsidRPr="00677DCC">
        <w:rPr>
          <w:rStyle w:val="StyleBoldUnderline"/>
          <w:rFonts w:ascii="Georgia" w:hAnsi="Georgia"/>
          <w:lang w:eastAsia="en-US"/>
        </w:rPr>
        <w:t xml:space="preserve">Germany's freedom of movement has been limited by domestic institutional constraints overlain by a dense network of external institutional constraints on autonomous decision making in the domains of security and economy. Thus </w:t>
      </w:r>
      <w:r w:rsidRPr="00677DCC">
        <w:rPr>
          <w:rStyle w:val="StyleBoldUnderline"/>
          <w:rFonts w:ascii="Georgia" w:hAnsi="Georgia"/>
          <w:highlight w:val="yellow"/>
          <w:lang w:eastAsia="en-US"/>
        </w:rPr>
        <w:t xml:space="preserve">a </w:t>
      </w:r>
      <w:r w:rsidRPr="00677DCC">
        <w:rPr>
          <w:rStyle w:val="StyleBoldUnderline"/>
          <w:rFonts w:ascii="Georgia" w:hAnsi="Georgia"/>
          <w:lang w:eastAsia="en-US"/>
        </w:rPr>
        <w:t xml:space="preserve">powerful </w:t>
      </w:r>
      <w:r w:rsidRPr="00677DCC">
        <w:rPr>
          <w:rStyle w:val="StyleBoldUnderline"/>
          <w:rFonts w:ascii="Georgia" w:hAnsi="Georgia"/>
          <w:highlight w:val="yellow"/>
          <w:lang w:eastAsia="en-US"/>
        </w:rPr>
        <w:t>combination of constitutional design</w:t>
      </w:r>
      <w:r w:rsidRPr="00677DCC">
        <w:rPr>
          <w:rStyle w:val="StyleBoldUnderline"/>
          <w:rFonts w:ascii="Georgia" w:hAnsi="Georgia"/>
          <w:lang w:eastAsia="en-US"/>
        </w:rPr>
        <w:t>, membership in integrative international institutions</w:t>
      </w:r>
      <w:r w:rsidRPr="00677DCC">
        <w:rPr>
          <w:rFonts w:ascii="Georgia" w:hAnsi="Georgia"/>
          <w:sz w:val="14"/>
        </w:rPr>
        <w:t xml:space="preserve"> and the continued division of Germany </w:t>
      </w:r>
      <w:r w:rsidRPr="00677DCC">
        <w:rPr>
          <w:rStyle w:val="StyleBoldUnderline"/>
          <w:rFonts w:ascii="Georgia" w:hAnsi="Georgia"/>
          <w:highlight w:val="yellow"/>
          <w:lang w:eastAsia="en-US"/>
        </w:rPr>
        <w:t xml:space="preserve">achieved the post-war </w:t>
      </w:r>
      <w:r w:rsidRPr="00677DCC">
        <w:rPr>
          <w:rStyle w:val="StyleBoldUnderline"/>
          <w:rFonts w:ascii="Georgia" w:hAnsi="Georgia"/>
          <w:lang w:eastAsia="en-US"/>
        </w:rPr>
        <w:t>American objective of '</w:t>
      </w:r>
      <w:r w:rsidRPr="00677DCC">
        <w:rPr>
          <w:rStyle w:val="StyleBoldUnderline"/>
          <w:rFonts w:ascii="Georgia" w:hAnsi="Georgia"/>
          <w:highlight w:val="yellow"/>
          <w:lang w:eastAsia="en-US"/>
        </w:rPr>
        <w:t>security</w:t>
      </w:r>
      <w:r w:rsidRPr="00677DCC">
        <w:rPr>
          <w:rStyle w:val="StyleBoldUnderline"/>
          <w:rFonts w:ascii="Georgia" w:hAnsi="Georgia"/>
          <w:lang w:eastAsia="en-US"/>
        </w:rPr>
        <w:t xml:space="preserve"> </w:t>
      </w:r>
      <w:r w:rsidRPr="00677DCC">
        <w:rPr>
          <w:rFonts w:ascii="Georgia" w:hAnsi="Georgia"/>
          <w:sz w:val="14"/>
        </w:rPr>
        <w:t>for Germany and security from Germany'.35 Others are even more sanguine about the prospect of an active German hegemony. One body of literature, such as Simon Bulmer and William E. Paterson, '</w:t>
      </w:r>
      <w:smartTag w:uri="urn:schemas-microsoft-com:office:smarttags" w:element="place">
        <w:smartTag w:uri="urn:schemas-microsoft-com:office:smarttags" w:element="country-region">
          <w:r w:rsidRPr="00677DCC">
            <w:rPr>
              <w:rFonts w:ascii="Georgia" w:hAnsi="Georgia"/>
              <w:sz w:val="14"/>
            </w:rPr>
            <w:t>Germany</w:t>
          </w:r>
        </w:smartTag>
      </w:smartTag>
      <w:r w:rsidRPr="00677DCC">
        <w:rPr>
          <w:rFonts w:ascii="Georgia" w:hAnsi="Georgia"/>
          <w:sz w:val="14"/>
        </w:rPr>
        <w:t xml:space="preserve"> in the European Union: Gentle Giant or Emergent Leader?' International Affairs, 72 (1996), 9-32., focuses upon the constraining effects of </w:t>
      </w:r>
      <w:smartTag w:uri="urn:schemas-microsoft-com:office:smarttags" w:element="place">
        <w:smartTag w:uri="urn:schemas-microsoft-com:office:smarttags" w:element="country-region">
          <w:r w:rsidRPr="00677DCC">
            <w:rPr>
              <w:rFonts w:ascii="Georgia" w:hAnsi="Georgia"/>
              <w:sz w:val="14"/>
            </w:rPr>
            <w:t>Germany</w:t>
          </w:r>
        </w:smartTag>
      </w:smartTag>
      <w:r w:rsidRPr="00677DCC">
        <w:rPr>
          <w:rFonts w:ascii="Georgia" w:hAnsi="Georgia"/>
          <w:sz w:val="14"/>
        </w:rPr>
        <w:t xml:space="preserve">'s 'exaggerated multilateralism' or a reliance upon 'indirect institutional power'." </w:t>
      </w:r>
      <w:r w:rsidRPr="00677DCC">
        <w:rPr>
          <w:rStyle w:val="StyleBoldUnderline"/>
          <w:rFonts w:ascii="Georgia" w:hAnsi="Georgia"/>
          <w:lang w:eastAsia="en-US"/>
        </w:rPr>
        <w:t>The institutionalization of German power has produced an empowered but non-threatening Germany that sets the European agenda</w:t>
      </w:r>
      <w:r w:rsidRPr="00677DCC">
        <w:rPr>
          <w:rFonts w:ascii="Georgia" w:hAnsi="Georgia"/>
          <w:sz w:val="14"/>
        </w:rPr>
        <w:t xml:space="preserve"> and dominates the institutional evolution of the European Union (EU) and its governance structures.36 The cornerstone of German security policy is the perpetuation of NATO, including the maintenance of </w:t>
      </w:r>
      <w:smartTag w:uri="urn:schemas-microsoft-com:office:smarttags" w:element="country-region">
        <w:r w:rsidRPr="00677DCC">
          <w:rPr>
            <w:rFonts w:ascii="Georgia" w:hAnsi="Georgia"/>
            <w:sz w:val="14"/>
          </w:rPr>
          <w:t>U.S.</w:t>
        </w:r>
      </w:smartTag>
      <w:r w:rsidRPr="00677DCC">
        <w:rPr>
          <w:rFonts w:ascii="Georgia" w:hAnsi="Georgia"/>
          <w:sz w:val="14"/>
        </w:rPr>
        <w:t xml:space="preserve"> forces in Europe and the </w:t>
      </w:r>
      <w:smartTag w:uri="urn:schemas-microsoft-com:office:smarttags" w:element="place">
        <w:smartTag w:uri="urn:schemas-microsoft-com:office:smarttags" w:element="country-region">
          <w:r w:rsidRPr="00677DCC">
            <w:rPr>
              <w:rFonts w:ascii="Georgia" w:hAnsi="Georgia"/>
              <w:sz w:val="14"/>
            </w:rPr>
            <w:t>U.S.</w:t>
          </w:r>
        </w:smartTag>
      </w:smartTag>
      <w:r w:rsidRPr="00677DCC">
        <w:rPr>
          <w:rFonts w:ascii="Georgia" w:hAnsi="Georgia"/>
          <w:sz w:val="14"/>
        </w:rPr>
        <w:t xml:space="preserve"> nuclear guarantee. In 1994 German Chancellor Helmut Kohl described the </w:t>
      </w:r>
      <w:smartTag w:uri="urn:schemas-microsoft-com:office:smarttags" w:element="country-region">
        <w:r w:rsidRPr="00677DCC">
          <w:rPr>
            <w:rFonts w:ascii="Georgia" w:hAnsi="Georgia"/>
            <w:sz w:val="14"/>
          </w:rPr>
          <w:t>U.S.</w:t>
        </w:r>
      </w:smartTag>
      <w:r w:rsidRPr="00677DCC">
        <w:rPr>
          <w:rFonts w:ascii="Georgia" w:hAnsi="Georgia"/>
          <w:sz w:val="14"/>
        </w:rPr>
        <w:t xml:space="preserve"> presence as an "irreplaceable basis for keeping </w:t>
      </w:r>
      <w:smartTag w:uri="urn:schemas-microsoft-com:office:smarttags" w:element="place">
        <w:r w:rsidRPr="00677DCC">
          <w:rPr>
            <w:rFonts w:ascii="Georgia" w:hAnsi="Georgia"/>
            <w:sz w:val="14"/>
          </w:rPr>
          <w:t>Europe</w:t>
        </w:r>
      </w:smartTag>
      <w:r w:rsidRPr="00677DCC">
        <w:rPr>
          <w:rFonts w:ascii="Georgia" w:hAnsi="Georgia"/>
          <w:sz w:val="14"/>
        </w:rPr>
        <w:t xml:space="preserve"> on a stable footing," and that sentiment is echoed routinely by high German officials. German participation in the Western European Union and the Eurocorps has been based on the presumption that European military forces must be integrated into NATO rather than standing as autonomous units.37For industrial societies, the Second World War destroyed more wealth than it created because it disrupted the global trade on which wealth had come to depend. No longer could states gain in wealth by seizing territory and resources from each other as they had done during the mercantilist period in the seventeenth and eighteenth century. WWII broke the world power of the Western European states. Even without the advent of nuclear weapons, it drove home the lesson of the First World War that the major European states could no longer wage war amongst themselves without bringing about the political and physical impoverishment of their societies, and perhaps destroying them completely. </w:t>
      </w:r>
      <w:r w:rsidRPr="00677DCC">
        <w:rPr>
          <w:rStyle w:val="StyleBoldUnderline"/>
          <w:rFonts w:ascii="Georgia" w:hAnsi="Georgia"/>
          <w:lang w:eastAsia="en-US"/>
        </w:rPr>
        <w:t>By 1945 it was clear that all out war had become an irrational instrument in relations among major powers. Almost no conceivable national objective short of lastditch survival justified the costs of undertaking it</w:t>
      </w:r>
      <w:r w:rsidRPr="00677DCC">
        <w:rPr>
          <w:rFonts w:ascii="Georgia" w:hAnsi="Georgia"/>
          <w:sz w:val="14"/>
        </w:rPr>
        <w:t xml:space="preserve">. This lesson was as manifestly true for revolutionary workers’ states like the Soviet Union as it was for conservative, bourgeois, capitalist states like </w:t>
      </w:r>
      <w:smartTag w:uri="urn:schemas-microsoft-com:office:smarttags" w:element="country-region">
        <w:r w:rsidRPr="00677DCC">
          <w:rPr>
            <w:rFonts w:ascii="Georgia" w:hAnsi="Georgia"/>
            <w:sz w:val="14"/>
          </w:rPr>
          <w:t>Britain</w:t>
        </w:r>
      </w:smartTag>
      <w:r w:rsidRPr="00677DCC">
        <w:rPr>
          <w:rFonts w:ascii="Georgia" w:hAnsi="Georgia"/>
          <w:sz w:val="14"/>
        </w:rPr>
        <w:t xml:space="preserve"> and France.38 A final major gain to the </w:t>
      </w:r>
      <w:smartTag w:uri="urn:schemas-microsoft-com:office:smarttags" w:element="place">
        <w:smartTag w:uri="urn:schemas-microsoft-com:office:smarttags" w:element="country-region">
          <w:r w:rsidRPr="00677DCC">
            <w:rPr>
              <w:rFonts w:ascii="Georgia" w:hAnsi="Georgia"/>
              <w:sz w:val="14"/>
            </w:rPr>
            <w:t>United States</w:t>
          </w:r>
        </w:smartTag>
      </w:smartTag>
      <w:r w:rsidRPr="00677DCC">
        <w:rPr>
          <w:rFonts w:ascii="Georgia" w:hAnsi="Georgia"/>
          <w:sz w:val="14"/>
        </w:rPr>
        <w:t xml:space="preserve"> from the benevolent hegemony has perhaps been less widely appreciated.</w:t>
      </w:r>
      <w:r w:rsidRPr="00677DCC">
        <w:rPr>
          <w:rStyle w:val="StyleBoldUnderline"/>
          <w:rFonts w:ascii="Georgia" w:hAnsi="Georgia"/>
          <w:lang w:eastAsia="en-US"/>
        </w:rPr>
        <w:t xml:space="preserve"> </w:t>
      </w:r>
      <w:r w:rsidRPr="00677DCC">
        <w:rPr>
          <w:rFonts w:ascii="Georgia" w:hAnsi="Georgia"/>
          <w:sz w:val="14"/>
        </w:rPr>
        <w:t xml:space="preserve">It nevertheless proved of great significance in the short as well as in the long term: the pervasive cultural influence of the United States.39 This dimension of power base is often neglected. After World War II the authoritarian political cultures of Europe and </w:t>
      </w:r>
      <w:smartTag w:uri="urn:schemas-microsoft-com:office:smarttags" w:element="place">
        <w:smartTag w:uri="urn:schemas-microsoft-com:office:smarttags" w:element="country-region">
          <w:r w:rsidRPr="00677DCC">
            <w:rPr>
              <w:rFonts w:ascii="Georgia" w:hAnsi="Georgia"/>
              <w:sz w:val="14"/>
            </w:rPr>
            <w:t>Japan</w:t>
          </w:r>
        </w:smartTag>
      </w:smartTag>
      <w:r w:rsidRPr="00677DCC">
        <w:rPr>
          <w:rFonts w:ascii="Georgia" w:hAnsi="Georgia"/>
          <w:sz w:val="14"/>
        </w:rPr>
        <w:t xml:space="preserve"> were utterly discredited, and the liberal democratic elements of those cultures revivified. The revival was most extensive and deliberate in the occupied powers of the Axis, where it was nurtured by drafting democratic constitutions, building democratic institutions, curbing the power of industrial trusts by decartelization and the rebuilding of trade unions, and imprisoning or discrediting much of the wartime leadership. American liberal ideas largely filled the cultural void. The effect was not so dramatic in the "victor" states whose regimes were reaffirmed (</w:t>
      </w:r>
      <w:smartTag w:uri="urn:schemas-microsoft-com:office:smarttags" w:element="country-region">
        <w:r w:rsidRPr="00677DCC">
          <w:rPr>
            <w:rFonts w:ascii="Georgia" w:hAnsi="Georgia"/>
            <w:sz w:val="14"/>
          </w:rPr>
          <w:t>Britain</w:t>
        </w:r>
      </w:smartTag>
      <w:r w:rsidRPr="00677DCC">
        <w:rPr>
          <w:rFonts w:ascii="Georgia" w:hAnsi="Georgia"/>
          <w:sz w:val="14"/>
        </w:rPr>
        <w:t xml:space="preserve">, the Low and Scandinavian countries), but even there the </w:t>
      </w:r>
      <w:smartTag w:uri="urn:schemas-microsoft-com:office:smarttags" w:element="place">
        <w:smartTag w:uri="urn:schemas-microsoft-com:office:smarttags" w:element="country-region">
          <w:r w:rsidRPr="00677DCC">
            <w:rPr>
              <w:rFonts w:ascii="Georgia" w:hAnsi="Georgia"/>
              <w:sz w:val="14"/>
            </w:rPr>
            <w:t>United States</w:t>
          </w:r>
        </w:smartTag>
      </w:smartTag>
      <w:r w:rsidRPr="00677DCC">
        <w:rPr>
          <w:rFonts w:ascii="Georgia" w:hAnsi="Georgia"/>
          <w:sz w:val="14"/>
        </w:rPr>
        <w:t xml:space="preserve"> and its culture was widely admired. The upper classes may often have thought it too "commercial," but in many respects American mass consumption culture was the most pervasive part of </w:t>
      </w:r>
      <w:smartTag w:uri="urn:schemas-microsoft-com:office:smarttags" w:element="place">
        <w:smartTag w:uri="urn:schemas-microsoft-com:office:smarttags" w:element="country-region">
          <w:r w:rsidRPr="00677DCC">
            <w:rPr>
              <w:rFonts w:ascii="Georgia" w:hAnsi="Georgia"/>
              <w:sz w:val="14"/>
            </w:rPr>
            <w:t>America</w:t>
          </w:r>
        </w:smartTag>
      </w:smartTag>
      <w:r w:rsidRPr="00677DCC">
        <w:rPr>
          <w:rFonts w:ascii="Georgia" w:hAnsi="Georgia"/>
          <w:sz w:val="14"/>
        </w:rPr>
        <w:t xml:space="preserve">'s impact. American styles, tastes, and middle-class consumption patterns were widely imitated, in a process that' has come to bear the label "coca-colonization."40 </w:t>
      </w:r>
      <w:r w:rsidRPr="00677DCC">
        <w:rPr>
          <w:rStyle w:val="StyleBoldUnderline"/>
          <w:rFonts w:ascii="Georgia" w:hAnsi="Georgia"/>
          <w:lang w:eastAsia="en-US"/>
        </w:rPr>
        <w:t>After WWII policy makers in the USA set about remaking a world to facilitate peace. The hegemonic project involves using political and economic advantages gained in world war to restructure the operation of the world market and interstate system in the hegemon's own imag</w:t>
      </w:r>
      <w:r w:rsidRPr="00677DCC">
        <w:rPr>
          <w:rFonts w:ascii="Georgia" w:hAnsi="Georgia"/>
          <w:sz w:val="14"/>
        </w:rPr>
        <w:t xml:space="preserve">e. The interests of the leader are projected on a universal plane: What is good for the hegemon is good for the world. </w:t>
      </w:r>
      <w:r w:rsidRPr="00677DCC">
        <w:rPr>
          <w:rStyle w:val="StyleBoldUnderline"/>
          <w:rFonts w:ascii="Georgia" w:hAnsi="Georgia"/>
          <w:highlight w:val="yellow"/>
          <w:lang w:eastAsia="en-US"/>
        </w:rPr>
        <w:t>The hegemonic state is successful to the degree that other states emulate it</w:t>
      </w:r>
      <w:r w:rsidRPr="00677DCC">
        <w:rPr>
          <w:rStyle w:val="StyleBoldUnderline"/>
          <w:rFonts w:ascii="Georgia" w:hAnsi="Georgia"/>
          <w:lang w:eastAsia="en-US"/>
        </w:rPr>
        <w:t>. Emulation is the basis of the consent that lies at the heart of the hegemonic project</w:t>
      </w:r>
      <w:r w:rsidRPr="00677DCC">
        <w:rPr>
          <w:rFonts w:ascii="Georgia" w:hAnsi="Georgia"/>
          <w:sz w:val="14"/>
        </w:rPr>
        <w:t xml:space="preserve">.41 </w:t>
      </w:r>
      <w:r w:rsidRPr="00677DCC">
        <w:rPr>
          <w:rStyle w:val="StyleBoldUnderline"/>
          <w:rFonts w:ascii="Georgia" w:hAnsi="Georgia"/>
          <w:lang w:eastAsia="en-US"/>
        </w:rPr>
        <w:t xml:space="preserve">Since wealth depended on peace the U.S set about creating institutions and regimes that promoted free trade, and peaceful conflict resolution. </w:t>
      </w:r>
      <w:r w:rsidRPr="00677DCC">
        <w:rPr>
          <w:rStyle w:val="StyleBoldUnderline"/>
          <w:rFonts w:ascii="Georgia" w:hAnsi="Georgia"/>
          <w:highlight w:val="yellow"/>
          <w:lang w:eastAsia="en-US"/>
        </w:rPr>
        <w:t>U.S. benevolent hegemony is what has kept the peace</w:t>
      </w:r>
      <w:r w:rsidRPr="00677DCC">
        <w:rPr>
          <w:rStyle w:val="StyleBoldUnderline"/>
          <w:rFonts w:ascii="Georgia" w:hAnsi="Georgia"/>
          <w:lang w:eastAsia="en-US"/>
        </w:rPr>
        <w:t xml:space="preserve"> since the end of WWII.</w:t>
      </w:r>
      <w:r w:rsidRPr="00677DCC">
        <w:rPr>
          <w:rFonts w:ascii="Georgia" w:hAnsi="Georgia"/>
          <w:sz w:val="14"/>
        </w:rPr>
        <w:t xml:space="preserve"> The upshot is that </w:t>
      </w:r>
      <w:smartTag w:uri="urn:schemas-microsoft-com:office:smarttags" w:element="country-region">
        <w:r w:rsidRPr="00677DCC">
          <w:rPr>
            <w:rFonts w:ascii="Georgia" w:hAnsi="Georgia"/>
            <w:sz w:val="14"/>
          </w:rPr>
          <w:t>U.S.</w:t>
        </w:r>
      </w:smartTag>
      <w:r w:rsidRPr="00677DCC">
        <w:rPr>
          <w:rFonts w:ascii="Georgia" w:hAnsi="Georgia"/>
          <w:sz w:val="14"/>
        </w:rPr>
        <w:t xml:space="preserve"> hegemony and </w:t>
      </w:r>
      <w:r w:rsidRPr="00677DCC">
        <w:rPr>
          <w:rStyle w:val="StyleBoldUnderline"/>
          <w:rFonts w:ascii="Georgia" w:hAnsi="Georgia"/>
          <w:lang w:eastAsia="en-US"/>
        </w:rPr>
        <w:t>liberalism have produced the most stable and durable political order that the world has seen since the fall of the Roman Empire</w:t>
      </w:r>
      <w:r w:rsidRPr="00677DCC">
        <w:rPr>
          <w:rFonts w:ascii="Georgia" w:hAnsi="Georgia"/>
          <w:sz w:val="14"/>
        </w:rPr>
        <w:t>. It is not as formally or highly integrated as the European Union, but it is just as profound and robust as a political order, Kant’s Perpetual Peace requires that the system be diverse and not monolithic because then tyranny will be the outcome</w:t>
      </w:r>
      <w:r w:rsidRPr="00677DCC">
        <w:rPr>
          <w:rFonts w:ascii="Georgia" w:hAnsi="Georgia"/>
          <w:sz w:val="14"/>
          <w:highlight w:val="yellow"/>
        </w:rPr>
        <w:t xml:space="preserve">. </w:t>
      </w:r>
      <w:r w:rsidRPr="00677DCC">
        <w:rPr>
          <w:rStyle w:val="StyleBoldUnderline"/>
          <w:rFonts w:ascii="Georgia" w:hAnsi="Georgia"/>
          <w:highlight w:val="yellow"/>
          <w:lang w:eastAsia="en-US"/>
        </w:rPr>
        <w:t>As long as the system allows for democratic states to press claims and resolve conflicts, the system will perpetuate itself peacefully.</w:t>
      </w:r>
      <w:r w:rsidRPr="00677DCC">
        <w:rPr>
          <w:rStyle w:val="StyleBoldUnderline"/>
          <w:rFonts w:ascii="Georgia" w:hAnsi="Georgia"/>
          <w:lang w:eastAsia="en-US"/>
        </w:rPr>
        <w:t xml:space="preserve"> A state such as the United States that has achieved international primacy has every reason to attempt to maintain that primacy through peaceful means</w:t>
      </w:r>
      <w:r w:rsidRPr="00677DCC">
        <w:rPr>
          <w:rFonts w:ascii="Georgia" w:hAnsi="Georgia"/>
          <w:sz w:val="14"/>
        </w:rPr>
        <w:t xml:space="preserve"> so as to preclude the need of having to fight a war to maintain it.42 </w:t>
      </w:r>
      <w:r w:rsidRPr="00677DCC">
        <w:rPr>
          <w:rStyle w:val="StyleBoldUnderline"/>
          <w:rFonts w:ascii="Georgia" w:hAnsi="Georgia"/>
          <w:highlight w:val="yellow"/>
          <w:lang w:eastAsia="en-US"/>
        </w:rPr>
        <w:t xml:space="preserve">This view of the post-hegemonic Western world does not put </w:t>
      </w:r>
      <w:r w:rsidRPr="00677DCC">
        <w:rPr>
          <w:rStyle w:val="StyleBoldUnderline"/>
          <w:rFonts w:ascii="Georgia" w:hAnsi="Georgia"/>
          <w:lang w:eastAsia="en-US"/>
        </w:rPr>
        <w:t xml:space="preserve">a great deal of </w:t>
      </w:r>
      <w:r w:rsidRPr="00677DCC">
        <w:rPr>
          <w:rStyle w:val="StyleBoldUnderline"/>
          <w:rFonts w:ascii="Georgia" w:hAnsi="Georgia"/>
          <w:highlight w:val="yellow"/>
          <w:lang w:eastAsia="en-US"/>
        </w:rPr>
        <w:t>emphasis on U.S. leadership in the traditional sens</w:t>
      </w:r>
      <w:r w:rsidRPr="00677DCC">
        <w:rPr>
          <w:rStyle w:val="StyleBoldUnderline"/>
          <w:rFonts w:ascii="Georgia" w:hAnsi="Georgia"/>
          <w:lang w:eastAsia="en-US"/>
        </w:rPr>
        <w:t>e. U.S. leadership takes the form of providing the venues and mechanisms for articulating demands and resolving disputes</w:t>
      </w:r>
      <w:r w:rsidRPr="00677DCC">
        <w:rPr>
          <w:rFonts w:ascii="Georgia" w:hAnsi="Georgia"/>
          <w:sz w:val="14"/>
        </w:rPr>
        <w:t xml:space="preserve"> not unlike the character of politics within domestic pluralistic systems.43 </w:t>
      </w:r>
      <w:smartTag w:uri="urn:schemas-microsoft-com:office:smarttags" w:element="place">
        <w:smartTag w:uri="urn:schemas-microsoft-com:office:smarttags" w:element="country-region">
          <w:r w:rsidRPr="00677DCC">
            <w:rPr>
              <w:rStyle w:val="underlinedChar"/>
              <w:rFonts w:ascii="Georgia" w:hAnsi="Georgia"/>
              <w:highlight w:val="yellow"/>
            </w:rPr>
            <w:t>America</w:t>
          </w:r>
        </w:smartTag>
      </w:smartTag>
      <w:r w:rsidRPr="00677DCC">
        <w:rPr>
          <w:rStyle w:val="underlinedChar"/>
          <w:rFonts w:ascii="Georgia" w:hAnsi="Georgia"/>
          <w:highlight w:val="yellow"/>
        </w:rPr>
        <w:t xml:space="preserve"> as a </w:t>
      </w:r>
      <w:r w:rsidRPr="00677DCC">
        <w:rPr>
          <w:rStyle w:val="underlinedChar"/>
          <w:rFonts w:ascii="Georgia" w:hAnsi="Georgia"/>
        </w:rPr>
        <w:t xml:space="preserve">big and </w:t>
      </w:r>
      <w:r w:rsidRPr="00677DCC">
        <w:rPr>
          <w:rStyle w:val="underlinedChar"/>
          <w:rFonts w:ascii="Georgia" w:hAnsi="Georgia"/>
          <w:highlight w:val="yellow"/>
        </w:rPr>
        <w:t xml:space="preserve">powerful state has an incentive to organize and </w:t>
      </w:r>
      <w:r w:rsidRPr="00677DCC">
        <w:rPr>
          <w:rStyle w:val="StyleBoldUnderline"/>
          <w:rFonts w:ascii="Georgia" w:hAnsi="Georgia"/>
          <w:highlight w:val="yellow"/>
          <w:lang w:eastAsia="en-US"/>
        </w:rPr>
        <w:t>manage a political order that is considered legitimate</w:t>
      </w:r>
      <w:r w:rsidRPr="00677DCC">
        <w:rPr>
          <w:rStyle w:val="StyleBoldUnderline"/>
          <w:rFonts w:ascii="Georgia" w:hAnsi="Georgia"/>
          <w:lang w:eastAsia="en-US"/>
        </w:rPr>
        <w:t xml:space="preserve"> by the other states. It is not in a hegemonic leader's interest to preside over a global order that requires constant use of material capabilities to get other states to go along. Legitimacy exists when political order is based on reciprocal consent. It emerges when secondary states buy into rules and norms  of the political order as a matter of principle, and not simply because they are forced into it</w:t>
      </w:r>
      <w:r w:rsidRPr="00677DCC">
        <w:rPr>
          <w:rFonts w:ascii="Georgia" w:hAnsi="Georgia"/>
          <w:sz w:val="14"/>
        </w:rPr>
        <w:t xml:space="preserve">. But </w:t>
      </w:r>
      <w:r w:rsidRPr="00677DCC">
        <w:rPr>
          <w:rStyle w:val="StyleBoldUnderline"/>
          <w:rFonts w:ascii="Georgia" w:hAnsi="Georgia"/>
          <w:highlight w:val="yellow"/>
          <w:lang w:eastAsia="en-US"/>
        </w:rPr>
        <w:t>if a hegemonic power wants to encourage the emergence of a legitimate political order, it must articulate principles and norms</w:t>
      </w:r>
      <w:r w:rsidRPr="00677DCC">
        <w:rPr>
          <w:rStyle w:val="StyleBoldUnderline"/>
          <w:rFonts w:ascii="Georgia" w:hAnsi="Georgia"/>
          <w:lang w:eastAsia="en-US"/>
        </w:rPr>
        <w:t>, and engage in negotiations and compromises that have very little to do with the exercise of power</w:t>
      </w:r>
      <w:r w:rsidRPr="00677DCC">
        <w:rPr>
          <w:rFonts w:ascii="Georgia" w:hAnsi="Georgia"/>
          <w:sz w:val="14"/>
        </w:rPr>
        <w:t xml:space="preserve">.44 So should this hegemonic power be called leadership, or domination? Well, it would tend toward the latter. Hierarchy has not gone away from this system. Core states have peripheral areas: colonial empires and neo-colonial backyards. Hegemony, in other words, involves a structure in which there is a hegemonic core power. The problem with calling this hegemonic power "leadership" is that leadership is a wonderful thing-everyone needs leadership. But sometimes I have notice that leadership is also an ideology that legitimates domination and exploitation. In fact, this is often the case. But this is a different kind of domination than in earlier systems. Its difference can be seen in a related question: is it progressive? Is it evolutionary in the sense of being better for most people in the system? I think it actually is a little bit better. The trickle down effect is bigger-it is not very big, but it is bigger.45 It is to this theory, Hegemonic Stability that the glass slipper properly belongs, because both U.S. security and economic strategies fit the expectations of hegemonic stability theory more comfortably than they do other realist theories. We must first discuss the three pillars that </w:t>
      </w:r>
      <w:smartTag w:uri="urn:schemas-microsoft-com:office:smarttags" w:element="place">
        <w:smartTag w:uri="urn:schemas-microsoft-com:office:smarttags" w:element="country-region">
          <w:r w:rsidRPr="00677DCC">
            <w:rPr>
              <w:rFonts w:ascii="Georgia" w:hAnsi="Georgia"/>
              <w:sz w:val="14"/>
            </w:rPr>
            <w:t>U.S.</w:t>
          </w:r>
        </w:smartTag>
      </w:smartTag>
      <w:r w:rsidRPr="00677DCC">
        <w:rPr>
          <w:rFonts w:ascii="Georgia" w:hAnsi="Georgia"/>
          <w:sz w:val="14"/>
        </w:rPr>
        <w:t xml:space="preserve"> hegemony rests on structural, institutional, and situational. (1) Structural leadership refers to the underlying distribution of material capabilities that gives some states the ability to direct the overall shape of world political order. Natural resources, capital, technology, military force, and economic size are the characteristics that shape state power, which in turn determine the capacities for leadership and hegemony</w:t>
      </w:r>
      <w:r w:rsidRPr="00677DCC">
        <w:rPr>
          <w:rStyle w:val="StyleBoldUnderline"/>
          <w:rFonts w:ascii="Georgia" w:hAnsi="Georgia"/>
          <w:lang w:eastAsia="en-US"/>
        </w:rPr>
        <w:t>. If leadership is rooted in the distribution of power, there is reason to worry about the present and future. The relative decline of the United States has not been matched by the rise of another hegemonic leader.</w:t>
      </w:r>
      <w:r w:rsidRPr="00677DCC">
        <w:rPr>
          <w:rFonts w:ascii="Georgia" w:hAnsi="Georgia"/>
          <w:sz w:val="14"/>
        </w:rPr>
        <w:t xml:space="preserve"> At its hegemonic zenith after World War II, </w:t>
      </w:r>
      <w:r w:rsidRPr="00677DCC">
        <w:rPr>
          <w:rStyle w:val="StyleBoldUnderline"/>
          <w:rFonts w:ascii="Georgia" w:hAnsi="Georgia"/>
          <w:lang w:eastAsia="en-US"/>
        </w:rPr>
        <w:t>the United States commanded roughly forty five percent of world production. It had a remarkable array of natural resource, financial, agricultural, industrial, and technological assets.</w:t>
      </w:r>
      <w:r w:rsidRPr="00677DCC">
        <w:rPr>
          <w:rFonts w:ascii="Georgia" w:hAnsi="Georgia"/>
          <w:sz w:val="14"/>
        </w:rPr>
        <w:t xml:space="preserve"> </w:t>
      </w:r>
      <w:smartTag w:uri="urn:schemas-microsoft-com:office:smarttags" w:element="place">
        <w:smartTag w:uri="urn:schemas-microsoft-com:office:smarttags" w:element="country-region">
          <w:r w:rsidRPr="00677DCC">
            <w:rPr>
              <w:rFonts w:ascii="Georgia" w:hAnsi="Georgia"/>
              <w:sz w:val="14"/>
            </w:rPr>
            <w:t>America</w:t>
          </w:r>
        </w:smartTag>
      </w:smartTag>
      <w:r w:rsidRPr="00677DCC">
        <w:rPr>
          <w:rFonts w:ascii="Georgia" w:hAnsi="Georgia"/>
          <w:sz w:val="14"/>
        </w:rPr>
        <w:t xml:space="preserve"> in 1945 or 1950 was not just hegemonic because it had a big economy or a huge military; it had an unusually wide range of resources and capabilities. This situation may never occur again. </w:t>
      </w:r>
      <w:r w:rsidRPr="00677DCC">
        <w:rPr>
          <w:rStyle w:val="StyleBoldUnderline"/>
          <w:rFonts w:ascii="Georgia" w:hAnsi="Georgia"/>
          <w:lang w:eastAsia="en-US"/>
        </w:rPr>
        <w:t xml:space="preserve">As far as one looks into the next century, it is impossible to see the emergence of a country with a similarly commanding power position. (2) </w:t>
      </w:r>
      <w:r w:rsidRPr="00677DCC">
        <w:rPr>
          <w:rStyle w:val="StyleBoldUnderline"/>
          <w:rFonts w:ascii="Georgia" w:hAnsi="Georgia"/>
          <w:highlight w:val="yellow"/>
          <w:lang w:eastAsia="en-US"/>
        </w:rPr>
        <w:t>Institutional leadership refers to the rules and practices that states agree to that set in place</w:t>
      </w:r>
      <w:r w:rsidRPr="00677DCC">
        <w:rPr>
          <w:rStyle w:val="StyleBoldUnderline"/>
          <w:rFonts w:ascii="Georgia" w:hAnsi="Georgia"/>
          <w:lang w:eastAsia="en-US"/>
        </w:rPr>
        <w:t xml:space="preserve"> principles and </w:t>
      </w:r>
      <w:r w:rsidRPr="00677DCC">
        <w:rPr>
          <w:rStyle w:val="StyleBoldUnderline"/>
          <w:rFonts w:ascii="Georgia" w:hAnsi="Georgia"/>
          <w:highlight w:val="yellow"/>
          <w:lang w:eastAsia="en-US"/>
        </w:rPr>
        <w:t>procedures that guide their relations</w:t>
      </w:r>
      <w:r w:rsidRPr="00677DCC">
        <w:rPr>
          <w:rStyle w:val="StyleBoldUnderline"/>
          <w:rFonts w:ascii="Georgia" w:hAnsi="Georgia"/>
          <w:lang w:eastAsia="en-US"/>
        </w:rPr>
        <w:t>. It is not power capabilities as such or the interventions of specific states that facilitate concerted action, but the rules and mutual expectations that are established as institutions</w:t>
      </w:r>
      <w:r w:rsidRPr="00677DCC">
        <w:rPr>
          <w:rFonts w:ascii="Georgia" w:hAnsi="Georgia"/>
          <w:sz w:val="14"/>
        </w:rPr>
        <w:t>. Institutions are, in a sense, self-imposed constraints that states create to assure continuity in their relations and to facilitate the realization of mutual interests. A common theme of recent discussions of the management of the world economy is that institutions will need to play a greater role in the future in providing leadership in the absence of American hegemony. Bergsten argues, for example, that "</w:t>
      </w:r>
      <w:r w:rsidRPr="00677DCC">
        <w:rPr>
          <w:rStyle w:val="StyleBoldUnderline"/>
          <w:rFonts w:ascii="Georgia" w:hAnsi="Georgia"/>
          <w:highlight w:val="yellow"/>
          <w:lang w:eastAsia="en-US"/>
        </w:rPr>
        <w:t>institutions</w:t>
      </w:r>
      <w:r w:rsidRPr="00677DCC">
        <w:rPr>
          <w:rStyle w:val="StyleBoldUnderline"/>
          <w:rFonts w:ascii="Georgia" w:hAnsi="Georgia"/>
          <w:lang w:eastAsia="en-US"/>
        </w:rPr>
        <w:t xml:space="preserve"> themselves will </w:t>
      </w:r>
      <w:r w:rsidRPr="00677DCC">
        <w:rPr>
          <w:rStyle w:val="StyleBoldUnderline"/>
          <w:rFonts w:ascii="Georgia" w:hAnsi="Georgia"/>
          <w:highlight w:val="yellow"/>
          <w:lang w:eastAsia="en-US"/>
        </w:rPr>
        <w:t>need to play a much more important role</w:t>
      </w:r>
      <w:r w:rsidRPr="00677DCC">
        <w:rPr>
          <w:rStyle w:val="StyleBoldUnderline"/>
          <w:rFonts w:ascii="Georgia" w:hAnsi="Georgia"/>
          <w:lang w:eastAsia="en-US"/>
        </w:rPr>
        <w:t xml:space="preserve">.46 Institutional management is important and can generate results that are internationally greater than the sum of their national parts. </w:t>
      </w:r>
      <w:r w:rsidRPr="00677DCC">
        <w:rPr>
          <w:rFonts w:ascii="Georgia" w:hAnsi="Georgia"/>
          <w:sz w:val="14"/>
        </w:rPr>
        <w:t xml:space="preserve">The argument is not that international institutions impose outcomes on states, but that </w:t>
      </w:r>
      <w:r w:rsidRPr="00677DCC">
        <w:rPr>
          <w:rStyle w:val="StyleBoldUnderline"/>
          <w:rFonts w:ascii="Georgia" w:hAnsi="Georgia"/>
          <w:highlight w:val="yellow"/>
          <w:lang w:eastAsia="en-US"/>
        </w:rPr>
        <w:t>institutions</w:t>
      </w:r>
      <w:r w:rsidRPr="00677DCC">
        <w:rPr>
          <w:rStyle w:val="StyleBoldUnderline"/>
          <w:rFonts w:ascii="Georgia" w:hAnsi="Georgia"/>
          <w:lang w:eastAsia="en-US"/>
        </w:rPr>
        <w:t xml:space="preserve"> shape and constrain how states conceive and pursue their interests and policy goals. They </w:t>
      </w:r>
      <w:r w:rsidRPr="00677DCC">
        <w:rPr>
          <w:rStyle w:val="StyleBoldUnderline"/>
          <w:rFonts w:ascii="Georgia" w:hAnsi="Georgia"/>
          <w:highlight w:val="yellow"/>
          <w:lang w:eastAsia="en-US"/>
        </w:rPr>
        <w:t>provide channels and mechanisms to reach agreement</w:t>
      </w:r>
      <w:r w:rsidRPr="00677DCC">
        <w:rPr>
          <w:rStyle w:val="StyleBoldUnderline"/>
          <w:rFonts w:ascii="Georgia" w:hAnsi="Georgia"/>
          <w:lang w:eastAsia="en-US"/>
        </w:rPr>
        <w:t>s. They set standards and mutual expectations concerning how states should act. They "bias" politics in internationalist directions just as, presumably, American hegemonic leadership does. (3) Situational leadership refers to the actions and initiatives of states that induce cooperation quite apart from the distribution of power or the array of institutions. It is more cleverness or the ability to see specific opportunities to build or reorient international political order, rather than the power capacities of the state, that makes a difference</w:t>
      </w:r>
      <w:r w:rsidRPr="00677DCC">
        <w:rPr>
          <w:rFonts w:ascii="Georgia" w:hAnsi="Georgia"/>
          <w:sz w:val="14"/>
        </w:rPr>
        <w:t>. In this sense</w:t>
      </w:r>
      <w:r w:rsidRPr="00677DCC">
        <w:rPr>
          <w:rStyle w:val="underlinedChar"/>
          <w:rFonts w:ascii="Georgia" w:hAnsi="Georgia"/>
        </w:rPr>
        <w:t>, leadership really is expressed in a specific individual-in a president or foreign minister-as he or she sees a new opening, a previously unidentified passage forward, a new way to define state interests, and thereby transforms existing relations</w:t>
      </w:r>
      <w:r w:rsidRPr="00677DCC">
        <w:rPr>
          <w:rFonts w:ascii="Georgia" w:hAnsi="Georgia"/>
          <w:sz w:val="14"/>
        </w:rPr>
        <w:t xml:space="preserve">. Hegemonic stability theorists argue that international politics is characterized by a succession of hegemonies in which a single powerful state dominates the system as a result of its victory in the last hegemonic war.47 Especially after the cold war America can be described as trying to keep its position at the top but also integrating others more thoroughly in the international system that it dominates. It is assumed that the differential growth of power in a state system would undermine the status quo and lead to hegemonic war between declining and rising powers48, but I see a different pattern: </w:t>
      </w:r>
      <w:r w:rsidRPr="00677DCC">
        <w:rPr>
          <w:rStyle w:val="StyleBoldUnderline"/>
          <w:rFonts w:ascii="Georgia" w:hAnsi="Georgia"/>
          <w:lang w:eastAsia="en-US"/>
        </w:rPr>
        <w:t>the U.S. hegemonic stability promoting liberal institutionalism, the events following 9/11 are a brief abnormality from this path, but the general trend will be toward institutional liberalism</w:t>
      </w:r>
      <w:r w:rsidRPr="00677DCC">
        <w:rPr>
          <w:rFonts w:ascii="Georgia" w:hAnsi="Georgia"/>
          <w:sz w:val="14"/>
        </w:rPr>
        <w:t xml:space="preserve">. Hegemonic states are the crucial components in military alliances that turn back the major threats to mutual sovereignties and hence political domination of the system. Instead of being territorially aggressive and eliminating other states, hegemons respect other's territory. They aspire to be leaders and hence are upholders of inter-stateness and inter-territoriality.49 The nature of the institutions themselves must, however, be examined. They were shaped in the years immediately after World War II by the </w:t>
      </w:r>
      <w:smartTag w:uri="urn:schemas-microsoft-com:office:smarttags" w:element="place">
        <w:smartTag w:uri="urn:schemas-microsoft-com:office:smarttags" w:element="country-region">
          <w:r w:rsidRPr="00677DCC">
            <w:rPr>
              <w:rFonts w:ascii="Georgia" w:hAnsi="Georgia"/>
              <w:sz w:val="14"/>
            </w:rPr>
            <w:t>United States</w:t>
          </w:r>
        </w:smartTag>
      </w:smartTag>
      <w:r w:rsidRPr="00677DCC">
        <w:rPr>
          <w:rFonts w:ascii="Georgia" w:hAnsi="Georgia"/>
          <w:sz w:val="14"/>
        </w:rPr>
        <w:t xml:space="preserve">. The American willingness to establish institutions, the World Bank to deal with finance and trade, United Nations to resolve global conflict, NATO to provide security for Western Europe, is explained in terms of the theory of collective goods. It is commonplace in the regimes literature that the United States, in so doing, was providing not only private goods for its own benefit but also (and perhaps especially) collective goods desired by, and for the benefit of, other capitalist states and members of the international system in general. (Particular care is needed here about equating state interest with "national" interest.) Not only was the United States protecting its own territory and commercial enterprises, it was providing military protection for some fifty allies and almost as many neutrals. Not only was it ensuring a liberal, open, near-global economy for its own prosperity, it was providing the basis for the prosperity of all capitalist states and even for some states organized on noncapitalist principles (those willing to abide by the basic rules established to govern international trade and finance). While such behaviour was not exactly selfless or altruistic, certainly the benefits-however distributed by class, state, or region-did accrue to many others, not just to Americans.50 </w:t>
      </w:r>
      <w:r w:rsidRPr="00677DCC">
        <w:rPr>
          <w:rStyle w:val="StyleBoldUnderline"/>
          <w:rFonts w:ascii="Georgia" w:hAnsi="Georgia"/>
          <w:lang w:eastAsia="en-US"/>
        </w:rPr>
        <w:t xml:space="preserve">For the truth about U.S. dominant role in the world is known to most clear-eyed international observers. And the truth is that the </w:t>
      </w:r>
      <w:r w:rsidRPr="00677DCC">
        <w:rPr>
          <w:rStyle w:val="StyleBoldUnderline"/>
          <w:rFonts w:ascii="Georgia" w:hAnsi="Georgia"/>
          <w:highlight w:val="yellow"/>
          <w:lang w:eastAsia="en-US"/>
        </w:rPr>
        <w:t>benevolent hegemony</w:t>
      </w:r>
      <w:r w:rsidRPr="00677DCC">
        <w:rPr>
          <w:rStyle w:val="StyleBoldUnderline"/>
          <w:rFonts w:ascii="Georgia" w:hAnsi="Georgia"/>
          <w:lang w:eastAsia="en-US"/>
        </w:rPr>
        <w:t xml:space="preserve"> exercised by the United States</w:t>
      </w:r>
      <w:r w:rsidRPr="00677DCC">
        <w:rPr>
          <w:rStyle w:val="StyleBoldUnderline"/>
          <w:rFonts w:ascii="Georgia" w:hAnsi="Georgia"/>
          <w:highlight w:val="yellow"/>
          <w:lang w:eastAsia="en-US"/>
        </w:rPr>
        <w:t xml:space="preserve"> is good for a vast portion of the world's population</w:t>
      </w:r>
      <w:r w:rsidRPr="00677DCC">
        <w:rPr>
          <w:rStyle w:val="StyleBoldUnderline"/>
          <w:rFonts w:ascii="Georgia" w:hAnsi="Georgia"/>
          <w:lang w:eastAsia="en-US"/>
        </w:rPr>
        <w:t xml:space="preserve">. </w:t>
      </w:r>
      <w:r w:rsidRPr="00677DCC">
        <w:rPr>
          <w:rStyle w:val="StyleBoldUnderline"/>
          <w:rFonts w:ascii="Georgia" w:hAnsi="Georgia"/>
          <w:highlight w:val="yellow"/>
          <w:lang w:eastAsia="en-US"/>
        </w:rPr>
        <w:t>It is</w:t>
      </w:r>
      <w:r w:rsidRPr="00677DCC">
        <w:rPr>
          <w:rStyle w:val="StyleBoldUnderline"/>
          <w:rFonts w:ascii="Georgia" w:hAnsi="Georgia"/>
          <w:lang w:eastAsia="en-US"/>
        </w:rPr>
        <w:t xml:space="preserve"> certainly a </w:t>
      </w:r>
      <w:r w:rsidRPr="00677DCC">
        <w:rPr>
          <w:rStyle w:val="StyleBoldUnderline"/>
          <w:rFonts w:ascii="Georgia" w:hAnsi="Georgia"/>
          <w:highlight w:val="yellow"/>
          <w:lang w:eastAsia="en-US"/>
        </w:rPr>
        <w:t xml:space="preserve">better </w:t>
      </w:r>
      <w:r w:rsidRPr="00677DCC">
        <w:rPr>
          <w:rStyle w:val="StyleBoldUnderline"/>
          <w:rFonts w:ascii="Georgia" w:hAnsi="Georgia"/>
          <w:lang w:eastAsia="en-US"/>
        </w:rPr>
        <w:t>international arrangement</w:t>
      </w:r>
      <w:r w:rsidRPr="00677DCC">
        <w:rPr>
          <w:rStyle w:val="StyleBoldUnderline"/>
          <w:rFonts w:ascii="Georgia" w:hAnsi="Georgia"/>
          <w:highlight w:val="yellow"/>
          <w:lang w:eastAsia="en-US"/>
        </w:rPr>
        <w:t xml:space="preserve"> than all realistic alternatives</w:t>
      </w:r>
      <w:r w:rsidRPr="00677DCC">
        <w:rPr>
          <w:rStyle w:val="StyleBoldUnderline"/>
          <w:rFonts w:ascii="Georgia" w:hAnsi="Georgia"/>
          <w:lang w:eastAsia="en-US"/>
        </w:rPr>
        <w:t xml:space="preserve">. </w:t>
      </w:r>
      <w:r w:rsidRPr="00677DCC">
        <w:rPr>
          <w:rFonts w:ascii="Georgia" w:hAnsi="Georgia"/>
          <w:sz w:val="14"/>
        </w:rPr>
        <w:t>To undermine it would cost many others around the world far more than it would cost Americans-and far sooner. As Samuel Huntington wrote five years ago, before he joined the plethora of scholars disturbed by the "arrogance" of American hegemony; "</w:t>
      </w:r>
      <w:r w:rsidRPr="00677DCC">
        <w:rPr>
          <w:rStyle w:val="StyleBoldUnderline"/>
          <w:rFonts w:ascii="Georgia" w:hAnsi="Georgia"/>
          <w:lang w:eastAsia="en-US"/>
        </w:rPr>
        <w:t>A world without U.S. primacy will be a world with more violence and disorder and less democracy and economic growth than a world where the United States continues to have more influence than any other country shaping global affairs</w:t>
      </w:r>
      <w:r w:rsidRPr="00677DCC">
        <w:rPr>
          <w:rFonts w:ascii="Georgia" w:hAnsi="Georgia"/>
          <w:sz w:val="14"/>
        </w:rPr>
        <w:t xml:space="preserve">”.51 I argue that the overall American-shaped system is still in place. </w:t>
      </w:r>
      <w:r w:rsidRPr="00677DCC">
        <w:rPr>
          <w:rStyle w:val="StyleBoldUnderline"/>
          <w:rFonts w:ascii="Georgia" w:hAnsi="Georgia"/>
          <w:highlight w:val="yellow"/>
          <w:lang w:eastAsia="en-US"/>
        </w:rPr>
        <w:t xml:space="preserve">It is this </w:t>
      </w:r>
      <w:r w:rsidRPr="00677DCC">
        <w:rPr>
          <w:rStyle w:val="StyleBoldUnderline"/>
          <w:rFonts w:ascii="Georgia" w:hAnsi="Georgia"/>
          <w:lang w:eastAsia="en-US"/>
        </w:rPr>
        <w:t xml:space="preserve">macro political system-a </w:t>
      </w:r>
      <w:r w:rsidRPr="00677DCC">
        <w:rPr>
          <w:rStyle w:val="StyleBoldUnderline"/>
          <w:rFonts w:ascii="Georgia" w:hAnsi="Georgia"/>
          <w:highlight w:val="yellow"/>
          <w:lang w:eastAsia="en-US"/>
        </w:rPr>
        <w:t xml:space="preserve">legacy of American power </w:t>
      </w:r>
      <w:r w:rsidRPr="00677DCC">
        <w:rPr>
          <w:rStyle w:val="StyleBoldUnderline"/>
          <w:rFonts w:ascii="Georgia" w:hAnsi="Georgia"/>
          <w:lang w:eastAsia="en-US"/>
        </w:rPr>
        <w:t xml:space="preserve">and its liberal polity </w:t>
      </w:r>
      <w:r w:rsidRPr="00677DCC">
        <w:rPr>
          <w:rStyle w:val="StyleBoldUnderline"/>
          <w:rFonts w:ascii="Georgia" w:hAnsi="Georgia"/>
          <w:highlight w:val="yellow"/>
          <w:lang w:eastAsia="en-US"/>
        </w:rPr>
        <w:t xml:space="preserve">that </w:t>
      </w:r>
      <w:r w:rsidRPr="00677DCC">
        <w:rPr>
          <w:rStyle w:val="StyleBoldUnderline"/>
          <w:rFonts w:ascii="Georgia" w:hAnsi="Georgia"/>
          <w:lang w:eastAsia="en-US"/>
        </w:rPr>
        <w:t xml:space="preserve">remains and serves to </w:t>
      </w:r>
      <w:r w:rsidRPr="00677DCC">
        <w:rPr>
          <w:rStyle w:val="StyleBoldUnderline"/>
          <w:rFonts w:ascii="Georgia" w:hAnsi="Georgia"/>
          <w:highlight w:val="yellow"/>
          <w:lang w:eastAsia="en-US"/>
        </w:rPr>
        <w:t>foster agreement and consensus</w:t>
      </w:r>
      <w:r w:rsidRPr="00677DCC">
        <w:rPr>
          <w:rStyle w:val="StyleBoldUnderline"/>
          <w:rFonts w:ascii="Georgia" w:hAnsi="Georgia"/>
          <w:lang w:eastAsia="en-US"/>
        </w:rPr>
        <w:t>. This is precisely what people want when they look for U.S. leadership and hegemony</w:t>
      </w:r>
      <w:r w:rsidRPr="00677DCC">
        <w:rPr>
          <w:rFonts w:ascii="Georgia" w:hAnsi="Georgia"/>
          <w:sz w:val="14"/>
        </w:rPr>
        <w:t xml:space="preserve">.52 If the </w:t>
      </w:r>
      <w:smartTag w:uri="urn:schemas-microsoft-com:office:smarttags" w:element="country-region">
        <w:r w:rsidRPr="00677DCC">
          <w:rPr>
            <w:rFonts w:ascii="Georgia" w:hAnsi="Georgia"/>
            <w:sz w:val="14"/>
          </w:rPr>
          <w:t>U.S.</w:t>
        </w:r>
      </w:smartTag>
      <w:r w:rsidRPr="00677DCC">
        <w:rPr>
          <w:rFonts w:ascii="Georgia" w:hAnsi="Georgia"/>
          <w:sz w:val="14"/>
        </w:rPr>
        <w:t xml:space="preserve"> retreats from its hegemonic role, who would supplant it, not Europe, not </w:t>
      </w:r>
      <w:smartTag w:uri="urn:schemas-microsoft-com:office:smarttags" w:element="place">
        <w:smartTag w:uri="urn:schemas-microsoft-com:office:smarttags" w:element="country-region">
          <w:r w:rsidRPr="00677DCC">
            <w:rPr>
              <w:rFonts w:ascii="Georgia" w:hAnsi="Georgia"/>
              <w:sz w:val="14"/>
            </w:rPr>
            <w:t>China</w:t>
          </w:r>
        </w:smartTag>
      </w:smartTag>
      <w:r w:rsidRPr="00677DCC">
        <w:rPr>
          <w:rFonts w:ascii="Georgia" w:hAnsi="Georgia"/>
          <w:sz w:val="14"/>
        </w:rPr>
        <w:t xml:space="preserve">, not the Muslim world –and certainly not the United Nations. </w:t>
      </w:r>
      <w:r w:rsidRPr="00677DCC">
        <w:rPr>
          <w:rStyle w:val="StyleBoldUnderline"/>
          <w:rFonts w:ascii="Georgia" w:hAnsi="Georgia"/>
          <w:lang w:eastAsia="en-US"/>
        </w:rPr>
        <w:t>Unfortunately, the alternative to a single superpower is not a multilateral utopia, but the anarchic nightmare of a New Dark Age</w:t>
      </w:r>
      <w:r w:rsidRPr="00677DCC">
        <w:rPr>
          <w:rFonts w:ascii="Georgia" w:hAnsi="Georgia"/>
          <w:sz w:val="14"/>
        </w:rPr>
        <w:t xml:space="preserve">. Moreover, the alternative to unipolarity would not be multipolarity at all. </w:t>
      </w:r>
      <w:r w:rsidRPr="00677DCC">
        <w:rPr>
          <w:rStyle w:val="StyleBoldUnderline"/>
          <w:rFonts w:ascii="Georgia" w:hAnsi="Georgia"/>
          <w:lang w:eastAsia="en-US"/>
        </w:rPr>
        <w:t>It would be ‘apolarity’ –a global vacuum of power</w:t>
      </w:r>
      <w:r w:rsidRPr="00677DCC">
        <w:rPr>
          <w:rFonts w:ascii="Georgia" w:hAnsi="Georgia"/>
          <w:sz w:val="14"/>
        </w:rPr>
        <w:t xml:space="preserve">.53 Since the end of WWII the </w:t>
      </w:r>
      <w:smartTag w:uri="urn:schemas-microsoft-com:office:smarttags" w:element="place">
        <w:smartTag w:uri="urn:schemas-microsoft-com:office:smarttags" w:element="country-region">
          <w:r w:rsidRPr="00677DCC">
            <w:rPr>
              <w:rFonts w:ascii="Georgia" w:hAnsi="Georgia"/>
              <w:sz w:val="14"/>
            </w:rPr>
            <w:t>United States</w:t>
          </w:r>
        </w:smartTag>
      </w:smartTag>
      <w:r w:rsidRPr="00677DCC">
        <w:rPr>
          <w:rFonts w:ascii="Georgia" w:hAnsi="Georgia"/>
          <w:sz w:val="14"/>
        </w:rPr>
        <w:t xml:space="preserve"> has been the clear and dominant leader politically, economically and military</w:t>
      </w:r>
      <w:r w:rsidRPr="00677DCC">
        <w:rPr>
          <w:rStyle w:val="StyleBoldUnderline"/>
          <w:rFonts w:ascii="Georgia" w:hAnsi="Georgia"/>
          <w:lang w:eastAsia="en-US"/>
        </w:rPr>
        <w:t xml:space="preserve">. But its leadership as been unique; it has not been tyrannical, its leadership and hegemony has focused on relative gains and has forgone absolute gains. The difference lies in the exercise of power. </w:t>
      </w:r>
      <w:r w:rsidRPr="00677DCC">
        <w:rPr>
          <w:rFonts w:ascii="Georgia" w:hAnsi="Georgia"/>
          <w:sz w:val="14"/>
        </w:rPr>
        <w:t xml:space="preserve">The strength acquired by the </w:t>
      </w:r>
      <w:smartTag w:uri="urn:schemas-microsoft-com:office:smarttags" w:element="country-region">
        <w:r w:rsidRPr="00677DCC">
          <w:rPr>
            <w:rFonts w:ascii="Georgia" w:hAnsi="Georgia"/>
            <w:sz w:val="14"/>
          </w:rPr>
          <w:t>United States</w:t>
        </w:r>
      </w:smartTag>
      <w:r w:rsidRPr="00677DCC">
        <w:rPr>
          <w:rFonts w:ascii="Georgia" w:hAnsi="Georgia"/>
          <w:sz w:val="14"/>
        </w:rPr>
        <w:t xml:space="preserve"> in the aftermath of World War II was far greater than any single nation had ever possessed, at least since the </w:t>
      </w:r>
      <w:smartTag w:uri="urn:schemas-microsoft-com:office:smarttags" w:element="place">
        <w:r w:rsidRPr="00677DCC">
          <w:rPr>
            <w:rFonts w:ascii="Georgia" w:hAnsi="Georgia"/>
            <w:sz w:val="14"/>
          </w:rPr>
          <w:t>Roman Empire</w:t>
        </w:r>
      </w:smartTag>
      <w:r w:rsidRPr="00677DCC">
        <w:rPr>
          <w:rFonts w:ascii="Georgia" w:hAnsi="Georgia"/>
          <w:sz w:val="14"/>
        </w:rPr>
        <w:t xml:space="preserve">. </w:t>
      </w:r>
      <w:r w:rsidRPr="00677DCC">
        <w:rPr>
          <w:rStyle w:val="StyleBoldUnderline"/>
          <w:rFonts w:ascii="Georgia" w:hAnsi="Georgia"/>
          <w:lang w:eastAsia="en-US"/>
        </w:rPr>
        <w:t>America's share of the world economy, the overwhelming superiority of its military capacity-augmented for a time by a monopoly of nuclear weapons and the capacity to deliver them--gave it the choice of pursuing any number of global ambitions</w:t>
      </w:r>
      <w:r w:rsidRPr="00677DCC">
        <w:rPr>
          <w:rFonts w:ascii="Georgia" w:hAnsi="Georgia"/>
          <w:sz w:val="14"/>
        </w:rPr>
        <w:t xml:space="preserve">. That the American people "might have set the crown of world empire on their brows," as one British statesman put it in 1951, but chose not to, was a decision of singular importance in world history and recognized as such.54 Leadership is really an elegant word for power. To exercise leadership is to get others to do things that they would not otherwise do. It involves the ability to shape, directly or indirectly, the interests or actions of others. </w:t>
      </w:r>
      <w:r w:rsidRPr="00677DCC">
        <w:rPr>
          <w:rStyle w:val="StyleBoldUnderline"/>
          <w:rFonts w:ascii="Georgia" w:hAnsi="Georgia"/>
          <w:lang w:eastAsia="en-US"/>
        </w:rPr>
        <w:t>Leadership may involve the ability to not just "twist arms" but also to get other states to conceive of their interests and policy goals in theory thus shifts from the ability to provide a public good to the ability to coerce other states</w:t>
      </w:r>
      <w:r w:rsidRPr="00677DCC">
        <w:rPr>
          <w:rFonts w:ascii="Georgia" w:hAnsi="Georgia"/>
          <w:sz w:val="14"/>
        </w:rPr>
        <w:t>. A benign hegemon in this sense coercion should be understood as benign and not tyrannical</w:t>
      </w:r>
      <w:r w:rsidRPr="00677DCC">
        <w:rPr>
          <w:rStyle w:val="StyleBoldUnderline"/>
          <w:rFonts w:ascii="Georgia" w:hAnsi="Georgia"/>
          <w:lang w:eastAsia="en-US"/>
        </w:rPr>
        <w:t>. If significant continuity in the ability of the United States to get what it wants is accepted, then it must be explained</w:t>
      </w:r>
      <w:r w:rsidRPr="00677DCC">
        <w:rPr>
          <w:rFonts w:ascii="Georgia" w:hAnsi="Georgia"/>
          <w:sz w:val="14"/>
        </w:rPr>
        <w:t xml:space="preserve">. The explanation starts with our noting that the institutions for political and economic cooperation have themselves been maintained. Keohane rightly stresses the role of institutions as "arrangements permitting communication and therefore facilitating the exchange of information. By providing reliable information and reducing the costs of transactions, </w:t>
      </w:r>
      <w:r w:rsidRPr="00677DCC">
        <w:rPr>
          <w:rStyle w:val="underlinedChar"/>
          <w:rFonts w:ascii="Georgia" w:hAnsi="Georgia"/>
          <w:highlight w:val="yellow"/>
        </w:rPr>
        <w:t>institutions can permit cooperation to continue even after a hegemon's influence has eroded</w:t>
      </w:r>
      <w:r w:rsidRPr="00677DCC">
        <w:rPr>
          <w:rStyle w:val="underlinedChar"/>
          <w:rFonts w:ascii="Georgia" w:hAnsi="Georgia"/>
        </w:rPr>
        <w:t xml:space="preserve">. </w:t>
      </w:r>
      <w:r w:rsidRPr="00677DCC">
        <w:rPr>
          <w:rStyle w:val="StyleBoldUnderline"/>
          <w:rFonts w:ascii="Georgia" w:hAnsi="Georgia"/>
          <w:lang w:eastAsia="en-US"/>
        </w:rPr>
        <w:t>Institutions provide opportunities</w:t>
      </w:r>
      <w:r w:rsidRPr="00677DCC">
        <w:rPr>
          <w:rStyle w:val="underlinedChar"/>
          <w:rFonts w:ascii="Georgia" w:hAnsi="Georgia"/>
        </w:rPr>
        <w:t xml:space="preserve"> </w:t>
      </w:r>
      <w:r w:rsidRPr="00677DCC">
        <w:rPr>
          <w:rStyle w:val="StyleBoldUnderline"/>
          <w:rFonts w:ascii="Georgia" w:hAnsi="Georgia"/>
          <w:lang w:eastAsia="en-US"/>
        </w:rPr>
        <w:t>for commitment and for observing whether others keep their commitments. Such opportunities are virtually essential to cooperation in non-zero-sum situations, as gaming experiments demonstrate</w:t>
      </w:r>
      <w:r w:rsidRPr="00677DCC">
        <w:rPr>
          <w:rFonts w:ascii="Georgia" w:hAnsi="Georgia"/>
          <w:sz w:val="14"/>
        </w:rPr>
        <w:t xml:space="preserve">. </w:t>
      </w:r>
      <w:r w:rsidRPr="00677DCC">
        <w:rPr>
          <w:rStyle w:val="underlinedChar"/>
          <w:rFonts w:ascii="Georgia" w:hAnsi="Georgia"/>
          <w:highlight w:val="yellow"/>
        </w:rPr>
        <w:t>Declining hegemony</w:t>
      </w:r>
      <w:r w:rsidRPr="00677DCC">
        <w:rPr>
          <w:rStyle w:val="underlinedChar"/>
          <w:rFonts w:ascii="Georgia" w:hAnsi="Georgia"/>
        </w:rPr>
        <w:t xml:space="preserve"> and stagnant (but not decaying) institutions </w:t>
      </w:r>
      <w:r w:rsidRPr="00677DCC">
        <w:rPr>
          <w:rStyle w:val="underlinedChar"/>
          <w:rFonts w:ascii="Georgia" w:hAnsi="Georgia"/>
          <w:highlight w:val="yellow"/>
        </w:rPr>
        <w:t>may therefore be consistent with a stable provision of desired outcomes</w:t>
      </w:r>
      <w:r w:rsidRPr="00677DCC">
        <w:rPr>
          <w:rFonts w:ascii="Georgia" w:hAnsi="Georgia"/>
          <w:sz w:val="14"/>
        </w:rPr>
        <w:t xml:space="preserve">, although </w:t>
      </w:r>
      <w:r w:rsidRPr="00677DCC">
        <w:rPr>
          <w:rStyle w:val="underlinedChar"/>
          <w:rFonts w:ascii="Georgia" w:hAnsi="Georgia"/>
        </w:rPr>
        <w:t>the ability to promote new levels of cooperation to deal with new problems (e.g., energy supplies, environmental protection) is more problematic</w:t>
      </w:r>
      <w:r w:rsidRPr="00677DCC">
        <w:rPr>
          <w:rFonts w:ascii="Georgia" w:hAnsi="Georgia"/>
          <w:sz w:val="14"/>
        </w:rPr>
        <w:t xml:space="preserve">. Institutions nevertheless provide a part of the necessary explanation.56 In restructuring the world after WWII it was </w:t>
      </w:r>
      <w:smartTag w:uri="urn:schemas-microsoft-com:office:smarttags" w:element="place">
        <w:smartTag w:uri="urn:schemas-microsoft-com:office:smarttags" w:element="country-region">
          <w:r w:rsidRPr="00677DCC">
            <w:rPr>
              <w:rFonts w:ascii="Georgia" w:hAnsi="Georgia"/>
              <w:sz w:val="14"/>
            </w:rPr>
            <w:t>America</w:t>
          </w:r>
        </w:smartTag>
      </w:smartTag>
      <w:r w:rsidRPr="00677DCC">
        <w:rPr>
          <w:rFonts w:ascii="Georgia" w:hAnsi="Georgia"/>
          <w:sz w:val="14"/>
        </w:rPr>
        <w:t xml:space="preserve"> that was the prime motivator in creating and supporting the various international organizations in the economic and conflict resolution field. An example of this is NATO’s making Western Europe secure for the unification of </w:t>
      </w:r>
      <w:smartTag w:uri="urn:schemas-microsoft-com:office:smarttags" w:element="place">
        <w:r w:rsidRPr="00677DCC">
          <w:rPr>
            <w:rFonts w:ascii="Georgia" w:hAnsi="Georgia"/>
            <w:sz w:val="14"/>
          </w:rPr>
          <w:t>Europe</w:t>
        </w:r>
      </w:smartTag>
      <w:r w:rsidRPr="00677DCC">
        <w:rPr>
          <w:rFonts w:ascii="Georgia" w:hAnsi="Georgia"/>
          <w:sz w:val="14"/>
        </w:rPr>
        <w:t xml:space="preserve">. It was through NATO institutionalism that the countries in </w:t>
      </w:r>
      <w:smartTag w:uri="urn:schemas-microsoft-com:office:smarttags" w:element="place">
        <w:r w:rsidRPr="00677DCC">
          <w:rPr>
            <w:rFonts w:ascii="Georgia" w:hAnsi="Georgia"/>
            <w:sz w:val="14"/>
          </w:rPr>
          <w:t>Europe</w:t>
        </w:r>
      </w:smartTag>
      <w:r w:rsidRPr="00677DCC">
        <w:rPr>
          <w:rFonts w:ascii="Georgia" w:hAnsi="Georgia"/>
          <w:sz w:val="14"/>
        </w:rPr>
        <w:t xml:space="preserve"> where able to start the unification process. The </w:t>
      </w:r>
      <w:smartTag w:uri="urn:schemas-microsoft-com:office:smarttags" w:element="place">
        <w:smartTag w:uri="urn:schemas-microsoft-com:office:smarttags" w:element="country-region">
          <w:r w:rsidRPr="00677DCC">
            <w:rPr>
              <w:rFonts w:ascii="Georgia" w:hAnsi="Georgia"/>
              <w:sz w:val="14"/>
            </w:rPr>
            <w:t>U.S.</w:t>
          </w:r>
        </w:smartTag>
      </w:smartTag>
      <w:r w:rsidRPr="00677DCC">
        <w:rPr>
          <w:rFonts w:ascii="Georgia" w:hAnsi="Georgia"/>
          <w:sz w:val="14"/>
        </w:rPr>
        <w:t xml:space="preserve"> working through NATO provided the security and impetus for a conflict prone region to unite and benefit from greater cooperation. Since the </w:t>
      </w:r>
      <w:smartTag w:uri="urn:schemas-microsoft-com:office:smarttags" w:element="place">
        <w:smartTag w:uri="urn:schemas-microsoft-com:office:smarttags" w:element="country-region">
          <w:r w:rsidRPr="00677DCC">
            <w:rPr>
              <w:rFonts w:ascii="Georgia" w:hAnsi="Georgia"/>
              <w:sz w:val="14"/>
            </w:rPr>
            <w:t>United States</w:t>
          </w:r>
        </w:smartTag>
      </w:smartTag>
      <w:r w:rsidRPr="00677DCC">
        <w:rPr>
          <w:rFonts w:ascii="Georgia" w:hAnsi="Georgia"/>
          <w:sz w:val="14"/>
        </w:rPr>
        <w:t xml:space="preserve"> emerged as a great power, the new ways. </w:t>
      </w:r>
      <w:r w:rsidRPr="00677DCC">
        <w:rPr>
          <w:rStyle w:val="StyleBoldUnderline"/>
          <w:rFonts w:ascii="Georgia" w:hAnsi="Georgia"/>
          <w:lang w:eastAsia="en-US"/>
        </w:rPr>
        <w:t>This suggests a second element of leadership, which involves not just the marshalling of power capabilities and material resources. It also involves the ability to project a set of political ideas or principles about the proper or effective ordering of po1itics. It suggests the ability to produce concerted or collaborative actions by several states or other actors.</w:t>
      </w:r>
      <w:r w:rsidRPr="00677DCC">
        <w:rPr>
          <w:rFonts w:ascii="Georgia" w:hAnsi="Georgia"/>
          <w:sz w:val="14"/>
        </w:rPr>
        <w:t xml:space="preserve"> Leadership is the use of power to orchestrate the actions of a group toward a collective end.55 </w:t>
      </w:r>
      <w:r w:rsidRPr="00677DCC">
        <w:rPr>
          <w:rStyle w:val="StyleBoldUnderline"/>
          <w:rFonts w:ascii="Georgia" w:hAnsi="Georgia"/>
          <w:highlight w:val="yellow"/>
          <w:lang w:eastAsia="en-US"/>
        </w:rPr>
        <w:t>By validating regimes and norms of international behaviour the U.S. has given incentives for actors,</w:t>
      </w:r>
      <w:r w:rsidRPr="00677DCC">
        <w:rPr>
          <w:rStyle w:val="StyleBoldUnderline"/>
          <w:rFonts w:ascii="Georgia" w:hAnsi="Georgia"/>
          <w:lang w:eastAsia="en-US"/>
        </w:rPr>
        <w:t xml:space="preserve"> small and large, in the international arena </w:t>
      </w:r>
      <w:r w:rsidRPr="00677DCC">
        <w:rPr>
          <w:rStyle w:val="StyleBoldUnderline"/>
          <w:rFonts w:ascii="Georgia" w:hAnsi="Georgia"/>
          <w:highlight w:val="yellow"/>
          <w:lang w:eastAsia="en-US"/>
        </w:rPr>
        <w:t>to behave peacefully</w:t>
      </w:r>
      <w:r w:rsidRPr="00677DCC">
        <w:rPr>
          <w:rFonts w:ascii="Georgia" w:hAnsi="Georgia"/>
          <w:sz w:val="14"/>
        </w:rPr>
        <w:t xml:space="preserve">. The uni-polar </w:t>
      </w:r>
      <w:smartTag w:uri="urn:schemas-microsoft-com:office:smarttags" w:element="place">
        <w:smartTag w:uri="urn:schemas-microsoft-com:office:smarttags" w:element="country-region">
          <w:r w:rsidRPr="00677DCC">
            <w:rPr>
              <w:rFonts w:ascii="Georgia" w:hAnsi="Georgia"/>
              <w:sz w:val="14"/>
            </w:rPr>
            <w:t>U.S.</w:t>
          </w:r>
        </w:smartTag>
      </w:smartTag>
      <w:r w:rsidRPr="00677DCC">
        <w:rPr>
          <w:rFonts w:ascii="Georgia" w:hAnsi="Georgia"/>
          <w:sz w:val="14"/>
        </w:rPr>
        <w:t xml:space="preserve"> dominated order has led to a stable international system. Woodrow Wilson’s zoo of managed relations among states as supposed to his jungle method of constant conflict. The </w:t>
      </w:r>
      <w:smartTag w:uri="urn:schemas-microsoft-com:office:smarttags" w:element="place">
        <w:smartTag w:uri="urn:schemas-microsoft-com:office:smarttags" w:element="country-region">
          <w:r w:rsidRPr="00677DCC">
            <w:rPr>
              <w:rFonts w:ascii="Georgia" w:hAnsi="Georgia"/>
              <w:sz w:val="14"/>
            </w:rPr>
            <w:t>U.S.</w:t>
          </w:r>
        </w:smartTag>
      </w:smartTag>
      <w:r w:rsidRPr="00677DCC">
        <w:rPr>
          <w:rFonts w:ascii="Georgia" w:hAnsi="Georgia"/>
          <w:sz w:val="14"/>
        </w:rPr>
        <w:t xml:space="preserve"> through various international treaties and organizations as become a quasi world government; It resolves the problem of provision by imposing itself as a centralized authority able to extract the equivalent of taxes</w:t>
      </w:r>
      <w:r w:rsidRPr="00677DCC">
        <w:rPr>
          <w:rStyle w:val="StyleBoldUnderline"/>
          <w:rFonts w:ascii="Georgia" w:hAnsi="Georgia"/>
          <w:lang w:eastAsia="en-US"/>
        </w:rPr>
        <w:t>. The focus of the identification of the interests of others with its own has been the most striking quality of American foreign and defence policy</w:t>
      </w:r>
      <w:r w:rsidRPr="00677DCC">
        <w:rPr>
          <w:rFonts w:ascii="Georgia" w:hAnsi="Georgia"/>
          <w:sz w:val="14"/>
        </w:rPr>
        <w:t xml:space="preserve">. Americans seem to have internalized and made second nature a conviction held only since World War II: Namely, that their own wellbeing depends fundamentally on the well-being of others; that American prosperity cannot occur in the absence of global prosperity; that American freedom depends on the survival and spread of freedom elsewhere; that aggression anywhere threatens the danger of aggression everywhere; and that American national security is impossible without a broad measure of international security.57 </w:t>
      </w:r>
    </w:p>
    <w:p w:rsidR="00CA2977" w:rsidRPr="00677DCC" w:rsidRDefault="00CA2977" w:rsidP="00CA2977">
      <w:pPr>
        <w:pStyle w:val="Heading4"/>
      </w:pPr>
      <w:r w:rsidRPr="00677DCC">
        <w:t>Heg without legitimacy causes violent transitions and economic volatility—voluntary limits on power maintain relative international stability</w:t>
      </w:r>
    </w:p>
    <w:p w:rsidR="00CA2977" w:rsidRPr="00677DCC" w:rsidRDefault="00CA2977" w:rsidP="00CA2977">
      <w:pPr>
        <w:rPr>
          <w:sz w:val="16"/>
          <w:szCs w:val="16"/>
        </w:rPr>
      </w:pPr>
      <w:r w:rsidRPr="00677DCC">
        <w:rPr>
          <w:sz w:val="16"/>
          <w:szCs w:val="16"/>
        </w:rPr>
        <w:t xml:space="preserve">Martin </w:t>
      </w:r>
      <w:r w:rsidRPr="00677DCC">
        <w:rPr>
          <w:b/>
          <w:bCs/>
        </w:rPr>
        <w:t>Griffiths</w:t>
      </w:r>
      <w:r w:rsidRPr="00677DCC">
        <w:rPr>
          <w:sz w:val="16"/>
          <w:szCs w:val="16"/>
        </w:rPr>
        <w:t xml:space="preserve"> January </w:t>
      </w:r>
      <w:r w:rsidRPr="00677DCC">
        <w:rPr>
          <w:b/>
        </w:rPr>
        <w:t>2004</w:t>
      </w:r>
      <w:r w:rsidRPr="00677DCC">
        <w:rPr>
          <w:sz w:val="16"/>
          <w:szCs w:val="16"/>
        </w:rPr>
        <w:t>; Associate Professor and Head of School at School of Government and International Relations, Griffith University (coincidence, as it turns out) “BEYOND THE BUSH DOCTRINE: AMERICAN HEGEMONY AND WORLD ORDER” AUSTRALASIAN JOURNAL OF AMERICAN STUDIES www.anzasa.arts.usyd.edu.au/a.j.a.s/Articles/1_04/Griffiths.pdf</w:t>
      </w:r>
      <w:r w:rsidRPr="00677DCC">
        <w:rPr>
          <w:rFonts w:ascii="Times New Roman" w:hAnsi="Times New Roman" w:cs="Times New Roman"/>
          <w:sz w:val="16"/>
          <w:szCs w:val="16"/>
        </w:rPr>
        <w:t>‎</w:t>
      </w:r>
      <w:r w:rsidRPr="00677DCC">
        <w:rPr>
          <w:rFonts w:cs="Times New Roman"/>
          <w:sz w:val="16"/>
          <w:szCs w:val="16"/>
        </w:rPr>
        <w:t xml:space="preserve"> </w:t>
      </w:r>
    </w:p>
    <w:p w:rsidR="00CA2977" w:rsidRPr="00677DCC" w:rsidRDefault="00CA2977" w:rsidP="00CA2977"/>
    <w:p w:rsidR="00CA2977" w:rsidRPr="00677DCC" w:rsidRDefault="00CA2977" w:rsidP="00CA2977">
      <w:pPr>
        <w:rPr>
          <w:bCs/>
          <w:u w:val="single"/>
        </w:rPr>
      </w:pPr>
      <w:r w:rsidRPr="00677DCC">
        <w:rPr>
          <w:bCs/>
          <w:u w:val="single"/>
        </w:rPr>
        <w:t xml:space="preserve">In international relations, an established hegemony helps the cause of international peace in a number of ways. First, a </w:t>
      </w:r>
      <w:r w:rsidRPr="00677DCC">
        <w:rPr>
          <w:bCs/>
          <w:highlight w:val="yellow"/>
          <w:u w:val="single"/>
        </w:rPr>
        <w:t>heg</w:t>
      </w:r>
      <w:r w:rsidRPr="00677DCC">
        <w:rPr>
          <w:bCs/>
          <w:u w:val="single"/>
        </w:rPr>
        <w:t xml:space="preserve">emon </w:t>
      </w:r>
      <w:r w:rsidRPr="00677DCC">
        <w:rPr>
          <w:bCs/>
          <w:highlight w:val="yellow"/>
          <w:u w:val="single"/>
        </w:rPr>
        <w:t xml:space="preserve">deters </w:t>
      </w:r>
      <w:r w:rsidRPr="00677DCC">
        <w:rPr>
          <w:bCs/>
          <w:u w:val="single"/>
        </w:rPr>
        <w:t>renewed</w:t>
      </w:r>
      <w:r w:rsidRPr="00677DCC">
        <w:rPr>
          <w:bCs/>
          <w:highlight w:val="yellow"/>
          <w:u w:val="single"/>
        </w:rPr>
        <w:t xml:space="preserve"> military competition </w:t>
      </w:r>
      <w:r w:rsidRPr="00677DCC">
        <w:rPr>
          <w:bCs/>
          <w:u w:val="single"/>
        </w:rPr>
        <w:t>and provides general security through its preponderant power.</w:t>
      </w:r>
      <w:r w:rsidRPr="00677DCC">
        <w:rPr>
          <w:sz w:val="16"/>
        </w:rPr>
        <w:t xml:space="preserve"> </w:t>
      </w:r>
      <w:r w:rsidRPr="00677DCC">
        <w:rPr>
          <w:bCs/>
          <w:u w:val="single"/>
        </w:rPr>
        <w:t>Second,</w:t>
      </w:r>
      <w:r w:rsidRPr="00677DCC">
        <w:rPr>
          <w:sz w:val="16"/>
        </w:rPr>
        <w:t xml:space="preserve"> </w:t>
      </w:r>
      <w:r w:rsidRPr="00677DCC">
        <w:rPr>
          <w:bCs/>
          <w:highlight w:val="yellow"/>
          <w:u w:val="single"/>
        </w:rPr>
        <w:t xml:space="preserve">a hegemon can, if it chooses, strengthen international norms </w:t>
      </w:r>
      <w:r w:rsidRPr="00677DCC">
        <w:rPr>
          <w:bCs/>
          <w:u w:val="single"/>
        </w:rPr>
        <w:t>of conduct</w:t>
      </w:r>
      <w:r w:rsidRPr="00677DCC">
        <w:rPr>
          <w:sz w:val="16"/>
        </w:rPr>
        <w:t xml:space="preserve">. </w:t>
      </w:r>
      <w:r w:rsidRPr="00677DCC">
        <w:rPr>
          <w:bCs/>
          <w:u w:val="single"/>
        </w:rPr>
        <w:t>Third</w:t>
      </w:r>
      <w:r w:rsidRPr="00677DCC">
        <w:rPr>
          <w:sz w:val="16"/>
        </w:rPr>
        <w:t xml:space="preserve">, </w:t>
      </w:r>
      <w:r w:rsidRPr="00677DCC">
        <w:rPr>
          <w:bCs/>
          <w:u w:val="single"/>
        </w:rPr>
        <w:t xml:space="preserve">a </w:t>
      </w:r>
      <w:r w:rsidRPr="00677DCC">
        <w:rPr>
          <w:bCs/>
          <w:highlight w:val="yellow"/>
          <w:u w:val="single"/>
        </w:rPr>
        <w:t xml:space="preserve">hegemon’s economic power serves </w:t>
      </w:r>
      <w:r w:rsidRPr="00677DCC">
        <w:rPr>
          <w:bCs/>
          <w:u w:val="single"/>
        </w:rPr>
        <w:t xml:space="preserve">as the basis of </w:t>
      </w:r>
      <w:r w:rsidRPr="00677DCC">
        <w:rPr>
          <w:bCs/>
          <w:highlight w:val="yellow"/>
          <w:u w:val="single"/>
        </w:rPr>
        <w:t>a global lending system and free trade regime,</w:t>
      </w:r>
      <w:r w:rsidRPr="00677DCC">
        <w:rPr>
          <w:sz w:val="16"/>
          <w:highlight w:val="yellow"/>
        </w:rPr>
        <w:t xml:space="preserve"> </w:t>
      </w:r>
      <w:r w:rsidRPr="00677DCC">
        <w:rPr>
          <w:bCs/>
          <w:highlight w:val="yellow"/>
          <w:u w:val="single"/>
        </w:rPr>
        <w:t xml:space="preserve">providing </w:t>
      </w:r>
      <w:r w:rsidRPr="00677DCC">
        <w:rPr>
          <w:bCs/>
          <w:u w:val="single"/>
        </w:rPr>
        <w:t xml:space="preserve">economic </w:t>
      </w:r>
      <w:r w:rsidRPr="00677DCC">
        <w:rPr>
          <w:bCs/>
          <w:highlight w:val="yellow"/>
          <w:u w:val="single"/>
        </w:rPr>
        <w:t xml:space="preserve">incentives </w:t>
      </w:r>
      <w:r w:rsidRPr="00677DCC">
        <w:rPr>
          <w:bCs/>
          <w:u w:val="single"/>
        </w:rPr>
        <w:t xml:space="preserve">for states </w:t>
      </w:r>
      <w:r w:rsidRPr="00677DCC">
        <w:rPr>
          <w:bCs/>
          <w:highlight w:val="yellow"/>
          <w:u w:val="single"/>
        </w:rPr>
        <w:t xml:space="preserve">to </w:t>
      </w:r>
      <w:r w:rsidRPr="00677DCC">
        <w:rPr>
          <w:bCs/>
          <w:u w:val="single"/>
        </w:rPr>
        <w:t xml:space="preserve">cooperate and </w:t>
      </w:r>
      <w:r w:rsidRPr="00677DCC">
        <w:rPr>
          <w:bCs/>
          <w:highlight w:val="yellow"/>
          <w:u w:val="single"/>
        </w:rPr>
        <w:t>forego wars</w:t>
      </w:r>
      <w:r w:rsidRPr="00677DCC">
        <w:rPr>
          <w:bCs/>
          <w:u w:val="single"/>
        </w:rPr>
        <w:t xml:space="preserve"> for resources and markets</w:t>
      </w:r>
      <w:r w:rsidRPr="00677DCC">
        <w:rPr>
          <w:sz w:val="16"/>
        </w:rPr>
        <w:t xml:space="preserve">. Such was the nature of British hegemony in the nineteenth century, hence the term Pax Britannica. After the Second World War, the United States has performed the roles that Britain once played, though with an even greater preponderance of power. Thus, </w:t>
      </w:r>
      <w:r w:rsidRPr="00677DCC">
        <w:rPr>
          <w:bCs/>
          <w:highlight w:val="yellow"/>
          <w:u w:val="single"/>
        </w:rPr>
        <w:t xml:space="preserve">much of the peace </w:t>
      </w:r>
      <w:r w:rsidRPr="00677DCC">
        <w:rPr>
          <w:bCs/>
          <w:u w:val="single"/>
        </w:rPr>
        <w:t xml:space="preserve">between democracies </w:t>
      </w:r>
      <w:r w:rsidRPr="00677DCC">
        <w:rPr>
          <w:bCs/>
          <w:highlight w:val="yellow"/>
          <w:u w:val="single"/>
        </w:rPr>
        <w:t xml:space="preserve">after World War Two can be explained by </w:t>
      </w:r>
      <w:r w:rsidRPr="00677DCC">
        <w:rPr>
          <w:bCs/>
          <w:u w:val="single"/>
        </w:rPr>
        <w:t xml:space="preserve">the fact that the political-military hegemony of </w:t>
      </w:r>
      <w:r w:rsidRPr="00677DCC">
        <w:rPr>
          <w:bCs/>
          <w:highlight w:val="yellow"/>
          <w:u w:val="single"/>
        </w:rPr>
        <w:t>the U</w:t>
      </w:r>
      <w:r w:rsidRPr="00677DCC">
        <w:rPr>
          <w:bCs/>
          <w:u w:val="single"/>
        </w:rPr>
        <w:t xml:space="preserve">nited </w:t>
      </w:r>
      <w:r w:rsidRPr="00677DCC">
        <w:rPr>
          <w:bCs/>
          <w:highlight w:val="yellow"/>
          <w:u w:val="single"/>
        </w:rPr>
        <w:t>S</w:t>
      </w:r>
      <w:r w:rsidRPr="00677DCC">
        <w:rPr>
          <w:bCs/>
          <w:u w:val="single"/>
        </w:rPr>
        <w:t>tates has helped to create a security structure in Europe and the Pacific conducive to peaceful interaction</w:t>
      </w:r>
      <w:r w:rsidRPr="00677DCC">
        <w:rPr>
          <w:sz w:val="16"/>
        </w:rPr>
        <w:t xml:space="preserve">. Today, </w:t>
      </w:r>
      <w:r w:rsidRPr="00677DCC">
        <w:rPr>
          <w:bCs/>
          <w:u w:val="single"/>
        </w:rPr>
        <w:t>American hegemony is tolerated by many states in Europe and Asia, not because the United States is particularly liked, but because of the perception that its absence might result in aggression by aspiring regional hegemons.</w:t>
      </w:r>
      <w:r w:rsidRPr="00677DCC">
        <w:rPr>
          <w:sz w:val="16"/>
        </w:rPr>
        <w:t xml:space="preserve"> However, Chalmers Johnson has argued that this is a false perception promoted from Washington to silence demands for its military withdrawal from Japan and South Korea.8 It is true that hegemonic stability theory can be classified as belonging in the realist tradition because of its focus on the importance of power structures in international politics. The problem is that power alone cannot explain why some states choose to follow or acquiesce to one hegemon while vigorously opposing and forming counter-alliances against another hegemon. Thus </w:t>
      </w:r>
      <w:r w:rsidRPr="00677DCC">
        <w:rPr>
          <w:bCs/>
          <w:u w:val="single"/>
        </w:rPr>
        <w:t>when international relations theorists employ the concept of hegemonic stability, they supplement it with the concept of legitimacy</w:t>
      </w:r>
      <w:r w:rsidRPr="00677DCC">
        <w:rPr>
          <w:sz w:val="16"/>
        </w:rPr>
        <w:t xml:space="preserve">.9 </w:t>
      </w:r>
      <w:r w:rsidRPr="00677DCC">
        <w:rPr>
          <w:bCs/>
          <w:u w:val="single"/>
        </w:rPr>
        <w:t>Legitimacy in international society refers simply to the perceived justice of the international system</w:t>
      </w:r>
      <w:r w:rsidRPr="00677DCC">
        <w:rPr>
          <w:sz w:val="16"/>
        </w:rPr>
        <w:t xml:space="preserve">. As in domestic politics, </w:t>
      </w:r>
      <w:r w:rsidRPr="00677DCC">
        <w:rPr>
          <w:bCs/>
          <w:highlight w:val="yellow"/>
          <w:u w:val="single"/>
        </w:rPr>
        <w:t xml:space="preserve">legitimacy is </w:t>
      </w:r>
      <w:r w:rsidRPr="00677DCC">
        <w:rPr>
          <w:bCs/>
          <w:u w:val="single"/>
        </w:rPr>
        <w:t xml:space="preserve">a notoriously </w:t>
      </w:r>
      <w:r w:rsidRPr="00677DCC">
        <w:rPr>
          <w:bCs/>
          <w:highlight w:val="yellow"/>
          <w:u w:val="single"/>
        </w:rPr>
        <w:t xml:space="preserve">difficult </w:t>
      </w:r>
      <w:r w:rsidRPr="00677DCC">
        <w:rPr>
          <w:bCs/>
          <w:u w:val="single"/>
        </w:rPr>
        <w:t xml:space="preserve">factor </w:t>
      </w:r>
      <w:r w:rsidRPr="00677DCC">
        <w:rPr>
          <w:bCs/>
          <w:highlight w:val="yellow"/>
          <w:u w:val="single"/>
        </w:rPr>
        <w:t xml:space="preserve">to pin down </w:t>
      </w:r>
      <w:r w:rsidRPr="00677DCC">
        <w:rPr>
          <w:bCs/>
          <w:u w:val="single"/>
        </w:rPr>
        <w:t xml:space="preserve">and measure. </w:t>
      </w:r>
      <w:r w:rsidRPr="00677DCC">
        <w:rPr>
          <w:bCs/>
          <w:highlight w:val="yellow"/>
          <w:u w:val="single"/>
        </w:rPr>
        <w:t xml:space="preserve">Still, one cannot do away with the concept, since </w:t>
      </w:r>
      <w:r w:rsidRPr="00677DCC">
        <w:rPr>
          <w:bCs/>
          <w:u w:val="single"/>
        </w:rPr>
        <w:t xml:space="preserve">it is clear that </w:t>
      </w:r>
      <w:r w:rsidRPr="00677DCC">
        <w:rPr>
          <w:bCs/>
          <w:highlight w:val="yellow"/>
          <w:u w:val="single"/>
        </w:rPr>
        <w:t xml:space="preserve">all political orders rely </w:t>
      </w:r>
      <w:r w:rsidRPr="00677DCC">
        <w:rPr>
          <w:bCs/>
          <w:u w:val="single"/>
        </w:rPr>
        <w:t xml:space="preserve">to some extent </w:t>
      </w:r>
      <w:r w:rsidRPr="00677DCC">
        <w:rPr>
          <w:bCs/>
          <w:highlight w:val="yellow"/>
          <w:u w:val="single"/>
        </w:rPr>
        <w:t xml:space="preserve">on consent </w:t>
      </w:r>
      <w:r w:rsidRPr="00677DCC">
        <w:rPr>
          <w:bCs/>
          <w:u w:val="single"/>
        </w:rPr>
        <w:t xml:space="preserve">in addition to coercion. </w:t>
      </w:r>
      <w:r w:rsidRPr="00677DCC">
        <w:rPr>
          <w:bCs/>
          <w:highlight w:val="yellow"/>
          <w:u w:val="single"/>
        </w:rPr>
        <w:t>Heg</w:t>
      </w:r>
      <w:r w:rsidRPr="00677DCC">
        <w:rPr>
          <w:bCs/>
          <w:u w:val="single"/>
        </w:rPr>
        <w:t xml:space="preserve">emony </w:t>
      </w:r>
      <w:r w:rsidRPr="00677DCC">
        <w:rPr>
          <w:bCs/>
          <w:highlight w:val="yellow"/>
          <w:u w:val="single"/>
        </w:rPr>
        <w:t xml:space="preserve">without legitimacy </w:t>
      </w:r>
      <w:r w:rsidRPr="00677DCC">
        <w:rPr>
          <w:bCs/>
          <w:u w:val="single"/>
        </w:rPr>
        <w:t>is insufficient to deter violent challenges to the international order</w:t>
      </w:r>
      <w:r w:rsidRPr="00677DCC">
        <w:rPr>
          <w:sz w:val="16"/>
        </w:rPr>
        <w:t xml:space="preserve">, </w:t>
      </w:r>
      <w:r w:rsidRPr="00677DCC">
        <w:rPr>
          <w:bCs/>
          <w:u w:val="single"/>
        </w:rPr>
        <w:t xml:space="preserve">and </w:t>
      </w:r>
      <w:r w:rsidRPr="00677DCC">
        <w:rPr>
          <w:bCs/>
          <w:highlight w:val="yellow"/>
          <w:u w:val="single"/>
        </w:rPr>
        <w:t xml:space="preserve">may provoke </w:t>
      </w:r>
      <w:r w:rsidRPr="00677DCC">
        <w:rPr>
          <w:bCs/>
          <w:u w:val="single"/>
        </w:rPr>
        <w:t xml:space="preserve">attempts to build </w:t>
      </w:r>
      <w:r w:rsidRPr="00677DCC">
        <w:rPr>
          <w:bCs/>
          <w:highlight w:val="yellow"/>
          <w:u w:val="single"/>
        </w:rPr>
        <w:t xml:space="preserve">counter-alliances </w:t>
      </w:r>
      <w:r w:rsidRPr="00677DCC">
        <w:rPr>
          <w:bCs/>
          <w:u w:val="single"/>
        </w:rPr>
        <w:t>against the hegemon</w:t>
      </w:r>
      <w:r w:rsidRPr="00677DCC">
        <w:rPr>
          <w:sz w:val="16"/>
        </w:rPr>
        <w:t xml:space="preserve">. </w:t>
      </w:r>
      <w:r w:rsidRPr="00677DCC">
        <w:rPr>
          <w:bCs/>
          <w:highlight w:val="yellow"/>
          <w:u w:val="single"/>
        </w:rPr>
        <w:t>Heg</w:t>
      </w:r>
      <w:r w:rsidRPr="00677DCC">
        <w:rPr>
          <w:bCs/>
          <w:u w:val="single"/>
        </w:rPr>
        <w:t xml:space="preserve">emonic authority </w:t>
      </w:r>
      <w:r w:rsidRPr="00677DCC">
        <w:rPr>
          <w:bCs/>
          <w:highlight w:val="yellow"/>
          <w:u w:val="single"/>
        </w:rPr>
        <w:t xml:space="preserve">which accepts </w:t>
      </w:r>
      <w:r w:rsidRPr="00677DCC">
        <w:rPr>
          <w:bCs/>
          <w:u w:val="single"/>
        </w:rPr>
        <w:t xml:space="preserve">the principle of the </w:t>
      </w:r>
      <w:r w:rsidRPr="00677DCC">
        <w:rPr>
          <w:bCs/>
          <w:highlight w:val="yellow"/>
          <w:u w:val="single"/>
        </w:rPr>
        <w:t>independence of states</w:t>
      </w:r>
      <w:r w:rsidRPr="00677DCC">
        <w:rPr>
          <w:bCs/>
          <w:u w:val="single"/>
        </w:rPr>
        <w:t xml:space="preserve"> and treats states </w:t>
      </w:r>
      <w:r w:rsidRPr="00677DCC">
        <w:rPr>
          <w:bCs/>
          <w:highlight w:val="yellow"/>
          <w:u w:val="single"/>
        </w:rPr>
        <w:t xml:space="preserve">with a relative degree of benevolence is more </w:t>
      </w:r>
      <w:r w:rsidRPr="00677DCC">
        <w:rPr>
          <w:bCs/>
          <w:u w:val="single"/>
        </w:rPr>
        <w:t xml:space="preserve">easily </w:t>
      </w:r>
      <w:r w:rsidRPr="00677DCC">
        <w:rPr>
          <w:bCs/>
          <w:highlight w:val="yellow"/>
          <w:u w:val="single"/>
        </w:rPr>
        <w:t>accepted</w:t>
      </w:r>
      <w:r w:rsidRPr="00677DCC">
        <w:rPr>
          <w:sz w:val="16"/>
        </w:rPr>
        <w:t xml:space="preserve">. The legitimacy of American hegemony during the cold war was facilitated by two important characteristics of the era. First, the communist threat (whether real or imaginary) disguised the tension between the United States’ promotion of its own interests and its claim to make the world safe for capitalism.10 Second, </w:t>
      </w:r>
      <w:r w:rsidRPr="00677DCC">
        <w:rPr>
          <w:bCs/>
          <w:u w:val="single"/>
        </w:rPr>
        <w:t xml:space="preserve">American </w:t>
      </w:r>
      <w:r w:rsidRPr="00677DCC">
        <w:rPr>
          <w:bCs/>
          <w:highlight w:val="yellow"/>
          <w:u w:val="single"/>
        </w:rPr>
        <w:t>heg</w:t>
      </w:r>
      <w:r w:rsidRPr="00677DCC">
        <w:rPr>
          <w:bCs/>
          <w:u w:val="single"/>
        </w:rPr>
        <w:t>emony managed to combine economic liberalism between industrialised states with an institutional architecture</w:t>
      </w:r>
      <w:r w:rsidRPr="00677DCC">
        <w:rPr>
          <w:sz w:val="16"/>
        </w:rPr>
        <w:t xml:space="preserve"> (the Bretton Woods system) </w:t>
      </w:r>
      <w:r w:rsidRPr="00677DCC">
        <w:rPr>
          <w:bCs/>
          <w:u w:val="single"/>
        </w:rPr>
        <w:t xml:space="preserve">that </w:t>
      </w:r>
      <w:r w:rsidRPr="00677DCC">
        <w:rPr>
          <w:bCs/>
          <w:highlight w:val="yellow"/>
          <w:u w:val="single"/>
        </w:rPr>
        <w:t xml:space="preserve">moderated </w:t>
      </w:r>
      <w:r w:rsidRPr="00677DCC">
        <w:rPr>
          <w:bCs/>
          <w:u w:val="single"/>
        </w:rPr>
        <w:t xml:space="preserve">the </w:t>
      </w:r>
      <w:r w:rsidRPr="00677DCC">
        <w:rPr>
          <w:bCs/>
          <w:highlight w:val="yellow"/>
          <w:u w:val="single"/>
        </w:rPr>
        <w:t>volatility of transaction flows</w:t>
      </w:r>
      <w:r w:rsidRPr="00677DCC">
        <w:rPr>
          <w:bCs/>
          <w:u w:val="single"/>
        </w:rPr>
        <w:t xml:space="preserve"> across borders. It </w:t>
      </w:r>
      <w:r w:rsidRPr="00677DCC">
        <w:rPr>
          <w:bCs/>
          <w:highlight w:val="yellow"/>
          <w:u w:val="single"/>
        </w:rPr>
        <w:t>enabled governments to provide social investments</w:t>
      </w:r>
      <w:r w:rsidRPr="00677DCC">
        <w:rPr>
          <w:bCs/>
          <w:u w:val="single"/>
        </w:rPr>
        <w:t>, safety nets and adjustment assistance at the domestic level</w:t>
      </w:r>
      <w:r w:rsidRPr="00677DCC">
        <w:rPr>
          <w:sz w:val="16"/>
        </w:rPr>
        <w:t xml:space="preserve">.11 </w:t>
      </w:r>
      <w:r w:rsidRPr="00677DCC">
        <w:rPr>
          <w:bCs/>
          <w:u w:val="single"/>
        </w:rPr>
        <w:t xml:space="preserve">In the industrialised world, this grand bargain </w:t>
      </w:r>
      <w:r w:rsidRPr="00677DCC">
        <w:rPr>
          <w:bCs/>
          <w:highlight w:val="yellow"/>
          <w:u w:val="single"/>
        </w:rPr>
        <w:t xml:space="preserve">formed the basis of the </w:t>
      </w:r>
      <w:r w:rsidRPr="00677DCC">
        <w:rPr>
          <w:b/>
          <w:iCs/>
          <w:u w:val="single"/>
          <w:bdr w:val="single" w:sz="18" w:space="0" w:color="auto"/>
        </w:rPr>
        <w:t>longest and</w:t>
      </w:r>
      <w:r w:rsidRPr="00677DCC">
        <w:rPr>
          <w:bCs/>
          <w:u w:val="single"/>
        </w:rPr>
        <w:t xml:space="preserve"> </w:t>
      </w:r>
      <w:r w:rsidRPr="00677DCC">
        <w:rPr>
          <w:bCs/>
          <w:highlight w:val="yellow"/>
          <w:u w:val="single"/>
        </w:rPr>
        <w:t xml:space="preserve">most equitable economic expansion in </w:t>
      </w:r>
      <w:r w:rsidRPr="00677DCC">
        <w:rPr>
          <w:bCs/>
          <w:u w:val="single"/>
        </w:rPr>
        <w:t xml:space="preserve">human </w:t>
      </w:r>
      <w:r w:rsidRPr="00677DCC">
        <w:rPr>
          <w:bCs/>
          <w:highlight w:val="yellow"/>
          <w:u w:val="single"/>
        </w:rPr>
        <w:t>history</w:t>
      </w:r>
      <w:r w:rsidRPr="00677DCC">
        <w:rPr>
          <w:bCs/>
          <w:u w:val="single"/>
        </w:rPr>
        <w:t>, from the 1950s to the 1980s.</w:t>
      </w:r>
      <w:r w:rsidRPr="00677DCC">
        <w:rPr>
          <w:sz w:val="16"/>
        </w:rPr>
        <w:t xml:space="preserve"> </w:t>
      </w:r>
      <w:r w:rsidRPr="00677DCC">
        <w:rPr>
          <w:bCs/>
          <w:highlight w:val="yellow"/>
          <w:u w:val="single"/>
        </w:rPr>
        <w:t>And</w:t>
      </w:r>
      <w:r w:rsidRPr="00677DCC">
        <w:rPr>
          <w:bCs/>
          <w:u w:val="single"/>
        </w:rPr>
        <w:t xml:space="preserve"> it provided </w:t>
      </w:r>
      <w:r w:rsidRPr="00677DCC">
        <w:rPr>
          <w:bCs/>
          <w:highlight w:val="yellow"/>
          <w:u w:val="single"/>
        </w:rPr>
        <w:t xml:space="preserve">the </w:t>
      </w:r>
      <w:r w:rsidRPr="00677DCC">
        <w:rPr>
          <w:bCs/>
          <w:u w:val="single"/>
        </w:rPr>
        <w:t xml:space="preserve">institutional </w:t>
      </w:r>
      <w:r w:rsidRPr="00677DCC">
        <w:rPr>
          <w:bCs/>
          <w:highlight w:val="yellow"/>
          <w:u w:val="single"/>
        </w:rPr>
        <w:t xml:space="preserve">foundation for </w:t>
      </w:r>
      <w:r w:rsidRPr="00677DCC">
        <w:rPr>
          <w:bCs/>
          <w:u w:val="single"/>
        </w:rPr>
        <w:t xml:space="preserve">the newest wave of </w:t>
      </w:r>
      <w:r w:rsidRPr="00677DCC">
        <w:rPr>
          <w:bCs/>
          <w:highlight w:val="yellow"/>
          <w:u w:val="single"/>
        </w:rPr>
        <w:t>globalisation</w:t>
      </w:r>
      <w:r w:rsidRPr="00677DCC">
        <w:rPr>
          <w:bCs/>
          <w:u w:val="single"/>
        </w:rPr>
        <w:t>, which began not long thereafter and is far broader in scope and deeper in reach than its nineteenth century antecedent</w:t>
      </w:r>
      <w:r w:rsidRPr="00677DCC">
        <w:rPr>
          <w:sz w:val="16"/>
        </w:rPr>
        <w:t xml:space="preserve">. The system that the United States led the way in creating after 1945 has fared well because the connecting and restraining aspects of democracy and institutions reduce the incentives for Western nations to engage in strategic rivalry or balance against American hegemony. The strength of this order is attested to by the longevity of its institutions, alliances and arrangements, based on their legitimacy in the eyes of the participants. </w:t>
      </w:r>
      <w:r w:rsidRPr="00677DCC">
        <w:rPr>
          <w:bCs/>
          <w:u w:val="single"/>
        </w:rPr>
        <w:t xml:space="preserve">Reacting against the closed autarchic regions that had contributed to the world depression and split the globe into competing blocs before the war, the United States led the way in constructing a post-war order that was based on economic openness, joint management of the Western political-economic order, and </w:t>
      </w:r>
      <w:r w:rsidRPr="00677DCC">
        <w:rPr>
          <w:bCs/>
          <w:highlight w:val="yellow"/>
          <w:u w:val="single"/>
        </w:rPr>
        <w:t xml:space="preserve">rules and institutions </w:t>
      </w:r>
      <w:r w:rsidRPr="00677DCC">
        <w:rPr>
          <w:bCs/>
          <w:u w:val="single"/>
        </w:rPr>
        <w:t xml:space="preserve">that </w:t>
      </w:r>
      <w:r w:rsidRPr="00677DCC">
        <w:rPr>
          <w:bCs/>
          <w:highlight w:val="yellow"/>
          <w:u w:val="single"/>
        </w:rPr>
        <w:t xml:space="preserve">were organised to support </w:t>
      </w:r>
      <w:r w:rsidRPr="00677DCC">
        <w:rPr>
          <w:bCs/>
          <w:u w:val="single"/>
        </w:rPr>
        <w:t xml:space="preserve">domestic economic </w:t>
      </w:r>
      <w:r w:rsidRPr="00677DCC">
        <w:rPr>
          <w:bCs/>
          <w:highlight w:val="yellow"/>
          <w:u w:val="single"/>
        </w:rPr>
        <w:t xml:space="preserve">stability </w:t>
      </w:r>
      <w:r w:rsidRPr="00677DCC">
        <w:rPr>
          <w:bCs/>
          <w:u w:val="single"/>
        </w:rPr>
        <w:t>and social security</w:t>
      </w:r>
      <w:r w:rsidRPr="00677DCC">
        <w:rPr>
          <w:sz w:val="16"/>
        </w:rPr>
        <w:t xml:space="preserve">.12 </w:t>
      </w:r>
      <w:r w:rsidRPr="00677DCC">
        <w:rPr>
          <w:bCs/>
          <w:highlight w:val="yellow"/>
          <w:u w:val="single"/>
        </w:rPr>
        <w:t xml:space="preserve">This </w:t>
      </w:r>
      <w:r w:rsidRPr="00677DCC">
        <w:rPr>
          <w:bCs/>
          <w:u w:val="single"/>
        </w:rPr>
        <w:t xml:space="preserve">order in turn </w:t>
      </w:r>
      <w:r w:rsidRPr="00677DCC">
        <w:rPr>
          <w:bCs/>
          <w:highlight w:val="yellow"/>
          <w:u w:val="single"/>
        </w:rPr>
        <w:t xml:space="preserve">was </w:t>
      </w:r>
      <w:r w:rsidRPr="00677DCC">
        <w:rPr>
          <w:bCs/>
          <w:u w:val="single"/>
        </w:rPr>
        <w:t xml:space="preserve">built around </w:t>
      </w:r>
      <w:r w:rsidRPr="00677DCC">
        <w:rPr>
          <w:bCs/>
          <w:highlight w:val="yellow"/>
          <w:u w:val="single"/>
        </w:rPr>
        <w:t>a basic bargain: the hegemon</w:t>
      </w:r>
      <w:r w:rsidRPr="00677DCC">
        <w:rPr>
          <w:bCs/>
          <w:u w:val="single"/>
        </w:rPr>
        <w:t xml:space="preserve">ic state </w:t>
      </w:r>
      <w:r w:rsidRPr="00677DCC">
        <w:rPr>
          <w:bCs/>
          <w:highlight w:val="yellow"/>
          <w:u w:val="single"/>
        </w:rPr>
        <w:t xml:space="preserve">obtains commitments from </w:t>
      </w:r>
      <w:r w:rsidRPr="00677DCC">
        <w:rPr>
          <w:bCs/>
          <w:u w:val="single"/>
        </w:rPr>
        <w:t xml:space="preserve">secondary </w:t>
      </w:r>
      <w:r w:rsidRPr="00677DCC">
        <w:rPr>
          <w:bCs/>
          <w:highlight w:val="yellow"/>
          <w:u w:val="single"/>
        </w:rPr>
        <w:t xml:space="preserve">states </w:t>
      </w:r>
      <w:r w:rsidRPr="00677DCC">
        <w:rPr>
          <w:bCs/>
          <w:u w:val="single"/>
        </w:rPr>
        <w:t xml:space="preserve">to participate in the international order, </w:t>
      </w:r>
      <w:r w:rsidRPr="00677DCC">
        <w:rPr>
          <w:bCs/>
          <w:highlight w:val="yellow"/>
          <w:u w:val="single"/>
        </w:rPr>
        <w:t xml:space="preserve">and </w:t>
      </w:r>
      <w:r w:rsidRPr="00677DCC">
        <w:rPr>
          <w:bCs/>
          <w:u w:val="single"/>
        </w:rPr>
        <w:t xml:space="preserve">the hegemon in return places </w:t>
      </w:r>
      <w:r w:rsidRPr="00677DCC">
        <w:rPr>
          <w:bCs/>
          <w:highlight w:val="yellow"/>
          <w:u w:val="single"/>
        </w:rPr>
        <w:t xml:space="preserve">limits </w:t>
      </w:r>
      <w:r w:rsidRPr="00677DCC">
        <w:rPr>
          <w:bCs/>
          <w:u w:val="single"/>
        </w:rPr>
        <w:t xml:space="preserve">on the exercise of </w:t>
      </w:r>
      <w:r w:rsidRPr="00677DCC">
        <w:rPr>
          <w:bCs/>
          <w:highlight w:val="yellow"/>
          <w:u w:val="single"/>
        </w:rPr>
        <w:t>its power</w:t>
      </w:r>
      <w:r w:rsidRPr="00677DCC">
        <w:rPr>
          <w:bCs/>
          <w:u w:val="single"/>
        </w:rPr>
        <w:t xml:space="preserve">. The advantage for the weak state is that it does not fear domination or abandonment, reducing the incentive to balance against the hegemon, and the leading state does not need to use its power to actively enforce order and compliance. It is </w:t>
      </w:r>
      <w:r w:rsidRPr="00677DCC">
        <w:rPr>
          <w:bCs/>
          <w:highlight w:val="yellow"/>
          <w:u w:val="single"/>
        </w:rPr>
        <w:t xml:space="preserve">these restraints </w:t>
      </w:r>
      <w:r w:rsidRPr="00677DCC">
        <w:rPr>
          <w:bCs/>
          <w:u w:val="single"/>
        </w:rPr>
        <w:t xml:space="preserve">on both sides and the willingness to participate in this mutual accord that </w:t>
      </w:r>
      <w:r w:rsidRPr="00677DCC">
        <w:rPr>
          <w:bCs/>
          <w:highlight w:val="yellow"/>
          <w:u w:val="single"/>
        </w:rPr>
        <w:t>explains the longevity of the system</w:t>
      </w:r>
      <w:r w:rsidRPr="00677DCC">
        <w:rPr>
          <w:bCs/>
          <w:u w:val="single"/>
        </w:rPr>
        <w:t>, even after the</w:t>
      </w:r>
      <w:r w:rsidRPr="00677DCC">
        <w:rPr>
          <w:sz w:val="16"/>
        </w:rPr>
        <w:t xml:space="preserve"> end of the </w:t>
      </w:r>
      <w:r w:rsidRPr="00677DCC">
        <w:rPr>
          <w:bCs/>
          <w:u w:val="single"/>
        </w:rPr>
        <w:t>cold war</w:t>
      </w:r>
      <w:r w:rsidRPr="00677DCC">
        <w:rPr>
          <w:sz w:val="16"/>
        </w:rPr>
        <w:t xml:space="preserve">. But </w:t>
      </w:r>
      <w:r w:rsidRPr="00677DCC">
        <w:rPr>
          <w:bCs/>
          <w:u w:val="single"/>
        </w:rPr>
        <w:t xml:space="preserve">as the founder and defender of this international order, </w:t>
      </w:r>
      <w:r w:rsidRPr="00677DCC">
        <w:rPr>
          <w:bCs/>
          <w:highlight w:val="yellow"/>
          <w:u w:val="single"/>
        </w:rPr>
        <w:t>the U</w:t>
      </w:r>
      <w:r w:rsidRPr="00677DCC">
        <w:rPr>
          <w:bCs/>
          <w:u w:val="single"/>
        </w:rPr>
        <w:t xml:space="preserve">nited </w:t>
      </w:r>
      <w:r w:rsidRPr="00677DCC">
        <w:rPr>
          <w:bCs/>
          <w:highlight w:val="yellow"/>
          <w:u w:val="single"/>
        </w:rPr>
        <w:t>S</w:t>
      </w:r>
      <w:r w:rsidRPr="00677DCC">
        <w:rPr>
          <w:bCs/>
          <w:u w:val="single"/>
        </w:rPr>
        <w:t xml:space="preserve">tates, far from being a domineering hegemon, </w:t>
      </w:r>
      <w:r w:rsidRPr="00677DCC">
        <w:rPr>
          <w:bCs/>
          <w:highlight w:val="yellow"/>
          <w:u w:val="single"/>
        </w:rPr>
        <w:t>was a reluctant superpower</w:t>
      </w:r>
      <w:r w:rsidRPr="00677DCC">
        <w:rPr>
          <w:bCs/>
          <w:u w:val="single"/>
        </w:rPr>
        <w:t>.</w:t>
      </w:r>
    </w:p>
    <w:p w:rsidR="00CA2977" w:rsidRPr="00677DCC" w:rsidRDefault="00CA2977" w:rsidP="00CA2977">
      <w:pPr>
        <w:keepNext/>
        <w:keepLines/>
        <w:spacing w:before="200"/>
        <w:outlineLvl w:val="3"/>
        <w:rPr>
          <w:rFonts w:eastAsia="Times New Roman" w:cs="Times New Roman"/>
          <w:b/>
          <w:iCs/>
        </w:rPr>
      </w:pPr>
      <w:r w:rsidRPr="00677DCC">
        <w:rPr>
          <w:rFonts w:eastAsia="Times New Roman" w:cs="Times New Roman"/>
          <w:b/>
          <w:iCs/>
        </w:rPr>
        <w:t>And turns are wrong – LOST shores up military power without linking to any of their offense</w:t>
      </w:r>
    </w:p>
    <w:p w:rsidR="00CA2977" w:rsidRPr="00677DCC" w:rsidRDefault="00CA2977" w:rsidP="00CA2977">
      <w:pPr>
        <w:rPr>
          <w:rFonts w:eastAsia="Calibri" w:cs="Times New Roman"/>
          <w:bCs/>
        </w:rPr>
      </w:pPr>
      <w:r w:rsidRPr="00677DCC">
        <w:rPr>
          <w:rFonts w:eastAsia="Calibri" w:cs="Times New Roman"/>
          <w:b/>
          <w:bCs/>
        </w:rPr>
        <w:t>Patrick 12</w:t>
      </w:r>
      <w:r w:rsidRPr="00677DCC">
        <w:rPr>
          <w:rFonts w:eastAsia="Calibri" w:cs="Times New Roman"/>
          <w:bCs/>
        </w:rPr>
        <w:t xml:space="preserve"> - Stewart M. Patrick is a senior fellow at the Council on Foreign Relations (where he writes the blog The Internationalist) and Director of the Program on International Institutions and Global Governance.  (6/10/2012, Stewart, The Atlantic, “(Almost) Everyone Agrees: The U.S. Should Ratify the Law of the Sea Treaty”, </w:t>
      </w:r>
      <w:hyperlink r:id="rId61" w:history="1">
        <w:r w:rsidRPr="00677DCC">
          <w:rPr>
            <w:rFonts w:eastAsia="Calibri" w:cs="Times New Roman"/>
          </w:rPr>
          <w:t>http://www.theatlantic.com/international/archive/2012/06/-almost-everyone-agrees-the-us-should-ratify-the-law-of-the-sea-treaty/258301/</w:t>
        </w:r>
      </w:hyperlink>
      <w:r w:rsidRPr="00677DCC">
        <w:rPr>
          <w:rFonts w:eastAsia="Calibri" w:cs="Times New Roman"/>
          <w:bCs/>
        </w:rPr>
        <w:t xml:space="preserve"> // SM)</w:t>
      </w:r>
    </w:p>
    <w:p w:rsidR="00CA2977" w:rsidRPr="00677DCC" w:rsidRDefault="00CA2977" w:rsidP="00CA2977">
      <w:pPr>
        <w:rPr>
          <w:rFonts w:eastAsia="Calibri" w:cs="Times New Roman"/>
          <w:bCs/>
          <w:u w:val="single"/>
        </w:rPr>
      </w:pPr>
      <w:r w:rsidRPr="00677DCC">
        <w:rPr>
          <w:rFonts w:eastAsia="Calibri" w:cs="Times New Roman"/>
          <w:bCs/>
          <w:u w:val="single"/>
        </w:rPr>
        <w:t xml:space="preserve">All </w:t>
      </w:r>
      <w:r w:rsidRPr="00677DCC">
        <w:rPr>
          <w:rFonts w:eastAsia="Calibri" w:cs="Times New Roman"/>
          <w:sz w:val="16"/>
        </w:rPr>
        <w:t xml:space="preserve">of the </w:t>
      </w:r>
      <w:r w:rsidRPr="00677DCC">
        <w:rPr>
          <w:rFonts w:eastAsia="Calibri" w:cs="Times New Roman"/>
          <w:bCs/>
          <w:u w:val="single"/>
        </w:rPr>
        <w:t>uniformed services</w:t>
      </w:r>
      <w:r w:rsidRPr="00677DCC">
        <w:rPr>
          <w:rFonts w:eastAsia="Calibri" w:cs="Times New Roman"/>
          <w:sz w:val="16"/>
        </w:rPr>
        <w:t>--and especially the U.S. Navy--</w:t>
      </w:r>
      <w:r w:rsidRPr="00677DCC">
        <w:rPr>
          <w:rFonts w:eastAsia="Calibri" w:cs="Times New Roman"/>
          <w:bCs/>
          <w:u w:val="single"/>
        </w:rPr>
        <w:t>are solidly behind UNCLOS</w:t>
      </w:r>
      <w:r w:rsidRPr="00677DCC">
        <w:rPr>
          <w:rFonts w:eastAsia="Calibri" w:cs="Times New Roman"/>
          <w:sz w:val="16"/>
        </w:rPr>
        <w:t xml:space="preserve">. </w:t>
      </w:r>
      <w:r w:rsidRPr="00677DCC">
        <w:rPr>
          <w:rFonts w:eastAsia="Calibri" w:cs="Times New Roman"/>
          <w:bCs/>
          <w:u w:val="single"/>
        </w:rPr>
        <w:t xml:space="preserve">American </w:t>
      </w:r>
      <w:r w:rsidRPr="00677DCC">
        <w:rPr>
          <w:rFonts w:eastAsia="Calibri" w:cs="Times New Roman"/>
          <w:bCs/>
          <w:highlight w:val="green"/>
          <w:u w:val="single"/>
        </w:rPr>
        <w:t>military leaders</w:t>
      </w:r>
      <w:r w:rsidRPr="00677DCC">
        <w:rPr>
          <w:rFonts w:eastAsia="Calibri" w:cs="Times New Roman"/>
          <w:sz w:val="16"/>
          <w:highlight w:val="green"/>
        </w:rPr>
        <w:t xml:space="preserve"> </w:t>
      </w:r>
      <w:r w:rsidRPr="00677DCC">
        <w:rPr>
          <w:rFonts w:eastAsia="Calibri" w:cs="Times New Roman"/>
          <w:sz w:val="16"/>
        </w:rPr>
        <w:t xml:space="preserve">have always been discriminating when it comes to treaties, traditionally resisting those (like the Rome Statute of the ICC) that might put U.S. servicemen and women at risk. But they </w:t>
      </w:r>
      <w:r w:rsidRPr="00677DCC">
        <w:rPr>
          <w:rFonts w:eastAsia="Calibri" w:cs="Times New Roman"/>
          <w:bCs/>
          <w:highlight w:val="green"/>
          <w:u w:val="single"/>
        </w:rPr>
        <w:t>support UNCLOS</w:t>
      </w:r>
      <w:r w:rsidRPr="00677DCC">
        <w:rPr>
          <w:rFonts w:eastAsia="Calibri" w:cs="Times New Roman"/>
          <w:bCs/>
          <w:u w:val="single"/>
        </w:rPr>
        <w:t xml:space="preserve"> because </w:t>
      </w:r>
      <w:r w:rsidRPr="00677DCC">
        <w:rPr>
          <w:rFonts w:eastAsia="Calibri" w:cs="Times New Roman"/>
          <w:bCs/>
          <w:highlight w:val="green"/>
          <w:u w:val="single"/>
        </w:rPr>
        <w:t>it will enable</w:t>
      </w:r>
      <w:r w:rsidRPr="00677DCC">
        <w:rPr>
          <w:rFonts w:eastAsia="Calibri" w:cs="Times New Roman"/>
          <w:sz w:val="16"/>
        </w:rPr>
        <w:t xml:space="preserve">, rather than complicate, </w:t>
      </w:r>
      <w:r w:rsidRPr="00677DCC">
        <w:rPr>
          <w:rFonts w:eastAsia="Calibri" w:cs="Times New Roman"/>
          <w:bCs/>
          <w:highlight w:val="green"/>
          <w:u w:val="single"/>
        </w:rPr>
        <w:t>their mission</w:t>
      </w:r>
      <w:r w:rsidRPr="00677DCC">
        <w:rPr>
          <w:rFonts w:eastAsia="Calibri" w:cs="Times New Roman"/>
          <w:sz w:val="16"/>
        </w:rPr>
        <w:t xml:space="preserve">. </w:t>
      </w:r>
      <w:r w:rsidRPr="00677DCC">
        <w:rPr>
          <w:rFonts w:eastAsia="Calibri" w:cs="Times New Roman"/>
          <w:bCs/>
          <w:u w:val="single"/>
        </w:rPr>
        <w:t xml:space="preserve">Because </w:t>
      </w:r>
      <w:r w:rsidRPr="00677DCC">
        <w:rPr>
          <w:rFonts w:eastAsia="Calibri" w:cs="Times New Roman"/>
          <w:bCs/>
          <w:highlight w:val="green"/>
          <w:u w:val="single"/>
        </w:rPr>
        <w:t>the U</w:t>
      </w:r>
      <w:r w:rsidRPr="00677DCC">
        <w:rPr>
          <w:rFonts w:eastAsia="Calibri" w:cs="Times New Roman"/>
          <w:sz w:val="16"/>
        </w:rPr>
        <w:t xml:space="preserve">nited </w:t>
      </w:r>
      <w:r w:rsidRPr="00677DCC">
        <w:rPr>
          <w:rFonts w:eastAsia="Calibri" w:cs="Times New Roman"/>
          <w:bCs/>
          <w:highlight w:val="green"/>
          <w:u w:val="single"/>
        </w:rPr>
        <w:t>S</w:t>
      </w:r>
      <w:r w:rsidRPr="00677DCC">
        <w:rPr>
          <w:rFonts w:eastAsia="Calibri" w:cs="Times New Roman"/>
          <w:sz w:val="16"/>
        </w:rPr>
        <w:t xml:space="preserve">tates </w:t>
      </w:r>
      <w:r w:rsidRPr="00677DCC">
        <w:rPr>
          <w:rFonts w:eastAsia="Calibri" w:cs="Times New Roman"/>
          <w:bCs/>
          <w:highlight w:val="green"/>
          <w:u w:val="single"/>
        </w:rPr>
        <w:t>was the principal force behind the negotiation of UNCLOS, it contains everything the</w:t>
      </w:r>
      <w:r w:rsidRPr="00677DCC">
        <w:rPr>
          <w:rFonts w:eastAsia="Calibri" w:cs="Times New Roman"/>
          <w:sz w:val="16"/>
        </w:rPr>
        <w:t xml:space="preserve"> U.S. </w:t>
      </w:r>
      <w:r w:rsidRPr="00677DCC">
        <w:rPr>
          <w:rFonts w:eastAsia="Calibri" w:cs="Times New Roman"/>
          <w:bCs/>
          <w:highlight w:val="green"/>
          <w:u w:val="single"/>
        </w:rPr>
        <w:t>military wants</w:t>
      </w:r>
      <w:r w:rsidRPr="00677DCC">
        <w:rPr>
          <w:rFonts w:eastAsia="Calibri" w:cs="Times New Roman"/>
          <w:sz w:val="16"/>
          <w:highlight w:val="green"/>
        </w:rPr>
        <w:t>,</w:t>
      </w:r>
      <w:r w:rsidRPr="00677DCC">
        <w:rPr>
          <w:rFonts w:eastAsia="Calibri" w:cs="Times New Roman"/>
          <w:sz w:val="16"/>
        </w:rPr>
        <w:t xml:space="preserve"> and nothing that it fears. </w:t>
      </w:r>
      <w:r w:rsidRPr="00677DCC">
        <w:rPr>
          <w:rFonts w:eastAsia="Calibri" w:cs="Times New Roman"/>
          <w:bCs/>
          <w:u w:val="single"/>
        </w:rPr>
        <w:t>The treaty</w:t>
      </w:r>
      <w:r w:rsidRPr="00677DCC">
        <w:rPr>
          <w:rFonts w:eastAsia="Calibri" w:cs="Times New Roman"/>
          <w:sz w:val="16"/>
        </w:rPr>
        <w:t xml:space="preserve">'s primary value to the U.S. military is that it </w:t>
      </w:r>
      <w:r w:rsidRPr="00677DCC">
        <w:rPr>
          <w:rFonts w:eastAsia="Calibri" w:cs="Times New Roman"/>
          <w:bCs/>
          <w:u w:val="single"/>
        </w:rPr>
        <w:t>establishes clear rights, duties, and jurisdictions of maritime states.</w:t>
      </w:r>
      <w:r w:rsidRPr="00677DCC">
        <w:rPr>
          <w:rFonts w:eastAsia="Calibri" w:cs="Times New Roman"/>
          <w:sz w:val="16"/>
        </w:rPr>
        <w:t xml:space="preserve"> </w:t>
      </w:r>
      <w:r w:rsidRPr="00677DCC">
        <w:rPr>
          <w:rFonts w:eastAsia="Calibri" w:cs="Times New Roman"/>
          <w:bCs/>
          <w:u w:val="single"/>
        </w:rPr>
        <w:t>The treaty defines the limits of a country's "territorial sea," establishes rules for transit through "international straits," and defines</w:t>
      </w:r>
      <w:r w:rsidRPr="00677DCC">
        <w:rPr>
          <w:rFonts w:eastAsia="Calibri" w:cs="Times New Roman"/>
          <w:sz w:val="16"/>
        </w:rPr>
        <w:t xml:space="preserve"> "exclusive economic zones" (</w:t>
      </w:r>
      <w:r w:rsidRPr="00677DCC">
        <w:rPr>
          <w:rFonts w:eastAsia="Calibri" w:cs="Times New Roman"/>
          <w:bCs/>
          <w:u w:val="single"/>
        </w:rPr>
        <w:t>EEZs</w:t>
      </w:r>
      <w:r w:rsidRPr="00677DCC">
        <w:rPr>
          <w:rFonts w:eastAsia="Calibri" w:cs="Times New Roman"/>
          <w:sz w:val="16"/>
        </w:rPr>
        <w:t xml:space="preserve">) </w:t>
      </w:r>
      <w:r w:rsidRPr="00677DCC">
        <w:rPr>
          <w:rFonts w:eastAsia="Calibri" w:cs="Times New Roman"/>
          <w:bCs/>
          <w:u w:val="single"/>
        </w:rPr>
        <w:t xml:space="preserve">in a way </w:t>
      </w:r>
      <w:r w:rsidRPr="00677DCC">
        <w:rPr>
          <w:rFonts w:eastAsia="Calibri" w:cs="Times New Roman"/>
          <w:bCs/>
          <w:highlight w:val="green"/>
          <w:u w:val="single"/>
        </w:rPr>
        <w:t xml:space="preserve">compatible with </w:t>
      </w:r>
      <w:r w:rsidRPr="00677DCC">
        <w:rPr>
          <w:rFonts w:eastAsia="Calibri" w:cs="Times New Roman"/>
          <w:b/>
          <w:iCs/>
          <w:highlight w:val="green"/>
          <w:u w:val="single"/>
          <w:bdr w:val="single" w:sz="18" w:space="0" w:color="auto"/>
        </w:rPr>
        <w:t>freedom of navigation and over-flight</w:t>
      </w:r>
      <w:r w:rsidRPr="00677DCC">
        <w:rPr>
          <w:rFonts w:eastAsia="Calibri" w:cs="Times New Roman"/>
          <w:bCs/>
          <w:u w:val="single"/>
        </w:rPr>
        <w:t>.</w:t>
      </w:r>
      <w:r w:rsidRPr="00677DCC">
        <w:rPr>
          <w:rFonts w:eastAsia="Calibri" w:cs="Times New Roman"/>
          <w:sz w:val="16"/>
        </w:rPr>
        <w:t xml:space="preserve"> </w:t>
      </w:r>
      <w:r w:rsidRPr="00677DCC">
        <w:rPr>
          <w:rFonts w:eastAsia="Calibri" w:cs="Times New Roman"/>
          <w:bCs/>
          <w:highlight w:val="green"/>
          <w:u w:val="single"/>
        </w:rPr>
        <w:t>It</w:t>
      </w:r>
      <w:r w:rsidRPr="00677DCC">
        <w:rPr>
          <w:rFonts w:eastAsia="Calibri" w:cs="Times New Roman"/>
          <w:sz w:val="16"/>
        </w:rPr>
        <w:t xml:space="preserve"> further </w:t>
      </w:r>
      <w:r w:rsidRPr="00677DCC">
        <w:rPr>
          <w:rFonts w:eastAsia="Calibri" w:cs="Times New Roman"/>
          <w:b/>
          <w:iCs/>
          <w:highlight w:val="green"/>
          <w:u w:val="single"/>
          <w:bdr w:val="single" w:sz="18" w:space="0" w:color="auto"/>
        </w:rPr>
        <w:t>establishes the "sovereign inviolability" of naval ships</w:t>
      </w:r>
      <w:r w:rsidRPr="00677DCC">
        <w:rPr>
          <w:rFonts w:eastAsia="Calibri" w:cs="Times New Roman"/>
          <w:b/>
          <w:iCs/>
          <w:u w:val="single"/>
          <w:bdr w:val="single" w:sz="18" w:space="0" w:color="auto"/>
        </w:rPr>
        <w:t xml:space="preserve"> calling on foreign ports, </w:t>
      </w:r>
      <w:r w:rsidRPr="00677DCC">
        <w:rPr>
          <w:rFonts w:eastAsia="Calibri" w:cs="Times New Roman"/>
          <w:b/>
          <w:iCs/>
          <w:highlight w:val="green"/>
          <w:u w:val="single"/>
          <w:bdr w:val="single" w:sz="18" w:space="0" w:color="auto"/>
        </w:rPr>
        <w:t>providing critical protection for U.S. vessels.</w:t>
      </w:r>
      <w:r w:rsidRPr="00677DCC">
        <w:rPr>
          <w:rFonts w:eastAsia="Calibri" w:cs="Times New Roman"/>
          <w:bCs/>
          <w:u w:val="single"/>
        </w:rPr>
        <w:t xml:space="preserve"> </w:t>
      </w:r>
      <w:r w:rsidRPr="00677DCC">
        <w:rPr>
          <w:rFonts w:eastAsia="Calibri" w:cs="Times New Roman"/>
          <w:sz w:val="16"/>
        </w:rPr>
        <w:t xml:space="preserve">More generally, </w:t>
      </w:r>
      <w:r w:rsidRPr="00677DCC">
        <w:rPr>
          <w:rFonts w:eastAsia="Calibri" w:cs="Times New Roman"/>
          <w:bCs/>
          <w:highlight w:val="green"/>
          <w:u w:val="single"/>
        </w:rPr>
        <w:t>the treaty allows states party to exempt</w:t>
      </w:r>
      <w:r w:rsidRPr="00677DCC">
        <w:rPr>
          <w:rFonts w:eastAsia="Calibri" w:cs="Times New Roman"/>
          <w:sz w:val="16"/>
          <w:highlight w:val="green"/>
        </w:rPr>
        <w:t xml:space="preserve"> </w:t>
      </w:r>
      <w:r w:rsidRPr="00677DCC">
        <w:rPr>
          <w:rFonts w:eastAsia="Calibri" w:cs="Times New Roman"/>
          <w:bCs/>
          <w:highlight w:val="green"/>
          <w:u w:val="single"/>
        </w:rPr>
        <w:t>their militaries from its mandatory dispute resolution provisions--allowing the U</w:t>
      </w:r>
      <w:r w:rsidRPr="00677DCC">
        <w:rPr>
          <w:rFonts w:eastAsia="Calibri" w:cs="Times New Roman"/>
          <w:sz w:val="16"/>
        </w:rPr>
        <w:t xml:space="preserve">nited </w:t>
      </w:r>
      <w:r w:rsidRPr="00677DCC">
        <w:rPr>
          <w:rFonts w:eastAsia="Calibri" w:cs="Times New Roman"/>
          <w:bCs/>
          <w:highlight w:val="green"/>
          <w:u w:val="single"/>
        </w:rPr>
        <w:t>S</w:t>
      </w:r>
      <w:r w:rsidRPr="00677DCC">
        <w:rPr>
          <w:rFonts w:eastAsia="Calibri" w:cs="Times New Roman"/>
          <w:sz w:val="16"/>
        </w:rPr>
        <w:t xml:space="preserve">tates </w:t>
      </w:r>
      <w:r w:rsidRPr="00677DCC">
        <w:rPr>
          <w:rFonts w:eastAsia="Calibri" w:cs="Times New Roman"/>
          <w:bCs/>
          <w:u w:val="single"/>
        </w:rPr>
        <w:t xml:space="preserve">to retain </w:t>
      </w:r>
      <w:r w:rsidRPr="00677DCC">
        <w:rPr>
          <w:rFonts w:eastAsia="Calibri" w:cs="Times New Roman"/>
          <w:bCs/>
          <w:highlight w:val="green"/>
          <w:u w:val="single"/>
        </w:rPr>
        <w:t>complete military freedom of action</w:t>
      </w:r>
      <w:r w:rsidRPr="00677DCC">
        <w:rPr>
          <w:rFonts w:eastAsia="Calibri" w:cs="Times New Roman"/>
          <w:bCs/>
          <w:u w:val="single"/>
        </w:rPr>
        <w:t>.</w:t>
      </w:r>
      <w:r w:rsidRPr="00677DCC">
        <w:rPr>
          <w:rFonts w:eastAsia="Calibri" w:cs="Times New Roman"/>
          <w:sz w:val="16"/>
        </w:rPr>
        <w:t xml:space="preserve"> At the same time, </w:t>
      </w:r>
      <w:r w:rsidRPr="00677DCC">
        <w:rPr>
          <w:rFonts w:eastAsia="Calibri" w:cs="Times New Roman"/>
          <w:b/>
          <w:iCs/>
          <w:u w:val="single"/>
          <w:bdr w:val="single" w:sz="18" w:space="0" w:color="auto"/>
        </w:rPr>
        <w:t xml:space="preserve">the treaty </w:t>
      </w:r>
      <w:r w:rsidRPr="00677DCC">
        <w:rPr>
          <w:rFonts w:eastAsia="Calibri" w:cs="Times New Roman"/>
          <w:b/>
          <w:iCs/>
          <w:highlight w:val="green"/>
          <w:u w:val="single"/>
          <w:bdr w:val="single" w:sz="18" w:space="0" w:color="auto"/>
        </w:rPr>
        <w:t>does nothing</w:t>
      </w:r>
      <w:r w:rsidRPr="00677DCC">
        <w:rPr>
          <w:rFonts w:eastAsia="Calibri" w:cs="Times New Roman"/>
          <w:sz w:val="16"/>
        </w:rPr>
        <w:t xml:space="preserve"> at all </w:t>
      </w:r>
      <w:r w:rsidRPr="00677DCC">
        <w:rPr>
          <w:rFonts w:eastAsia="Calibri" w:cs="Times New Roman"/>
          <w:b/>
          <w:iCs/>
          <w:highlight w:val="green"/>
          <w:u w:val="single"/>
          <w:bdr w:val="single" w:sz="18" w:space="0" w:color="auto"/>
        </w:rPr>
        <w:t>to interfere with</w:t>
      </w:r>
      <w:r w:rsidRPr="00677DCC">
        <w:rPr>
          <w:rFonts w:eastAsia="Calibri" w:cs="Times New Roman"/>
          <w:b/>
          <w:iCs/>
          <w:u w:val="single"/>
          <w:bdr w:val="single" w:sz="18" w:space="0" w:color="auto"/>
        </w:rPr>
        <w:t xml:space="preserve"> critical </w:t>
      </w:r>
      <w:r w:rsidRPr="00677DCC">
        <w:rPr>
          <w:rFonts w:eastAsia="Calibri" w:cs="Times New Roman"/>
          <w:b/>
          <w:iCs/>
          <w:highlight w:val="green"/>
          <w:u w:val="single"/>
          <w:bdr w:val="single" w:sz="18" w:space="0" w:color="auto"/>
        </w:rPr>
        <w:t>U.S.-led programs</w:t>
      </w:r>
      <w:r w:rsidRPr="00677DCC">
        <w:rPr>
          <w:rFonts w:eastAsia="Calibri" w:cs="Times New Roman"/>
          <w:bCs/>
          <w:highlight w:val="green"/>
          <w:u w:val="single"/>
        </w:rPr>
        <w:t xml:space="preserve"> like</w:t>
      </w:r>
      <w:r w:rsidRPr="00677DCC">
        <w:rPr>
          <w:rFonts w:eastAsia="Calibri" w:cs="Times New Roman"/>
          <w:bCs/>
          <w:u w:val="single"/>
        </w:rPr>
        <w:t xml:space="preserve"> the </w:t>
      </w:r>
      <w:r w:rsidRPr="00677DCC">
        <w:rPr>
          <w:rFonts w:eastAsia="Calibri" w:cs="Times New Roman"/>
          <w:bCs/>
          <w:highlight w:val="green"/>
          <w:u w:val="single"/>
        </w:rPr>
        <w:t>Proliferation Security</w:t>
      </w:r>
      <w:r w:rsidRPr="00677DCC">
        <w:rPr>
          <w:rFonts w:eastAsia="Calibri" w:cs="Times New Roman"/>
          <w:bCs/>
          <w:u w:val="single"/>
        </w:rPr>
        <w:t xml:space="preserve"> Initiative</w:t>
      </w:r>
      <w:r w:rsidRPr="00677DCC">
        <w:rPr>
          <w:rFonts w:eastAsia="Calibri" w:cs="Times New Roman"/>
          <w:sz w:val="16"/>
        </w:rPr>
        <w:t xml:space="preserve"> (PSI). </w:t>
      </w:r>
      <w:r w:rsidRPr="00677DCC">
        <w:rPr>
          <w:rFonts w:eastAsia="Calibri" w:cs="Times New Roman"/>
          <w:b/>
          <w:iCs/>
          <w:highlight w:val="green"/>
          <w:u w:val="single"/>
          <w:bdr w:val="single" w:sz="18" w:space="0" w:color="auto"/>
        </w:rPr>
        <w:t>Nor does it subject</w:t>
      </w:r>
      <w:r w:rsidRPr="00677DCC">
        <w:rPr>
          <w:rFonts w:eastAsia="Calibri" w:cs="Times New Roman"/>
          <w:sz w:val="16"/>
        </w:rPr>
        <w:t xml:space="preserve"> any U.S. </w:t>
      </w:r>
      <w:r w:rsidRPr="00677DCC">
        <w:rPr>
          <w:rFonts w:eastAsia="Calibri" w:cs="Times New Roman"/>
          <w:b/>
          <w:iCs/>
          <w:highlight w:val="green"/>
          <w:u w:val="single"/>
          <w:bdr w:val="single" w:sz="18" w:space="0" w:color="auto"/>
        </w:rPr>
        <w:t>military personnel to the jurisdiction of any international court</w:t>
      </w:r>
      <w:r w:rsidRPr="00677DCC">
        <w:rPr>
          <w:rFonts w:eastAsia="Calibri" w:cs="Times New Roman"/>
          <w:bCs/>
          <w:u w:val="single"/>
        </w:rPr>
        <w:t>.</w:t>
      </w:r>
    </w:p>
    <w:p w:rsidR="00CA2977" w:rsidRPr="00677DCC" w:rsidRDefault="00CA2977" w:rsidP="00CA2977">
      <w:pPr>
        <w:rPr>
          <w:lang w:eastAsia="ko-KR"/>
        </w:rPr>
      </w:pPr>
    </w:p>
    <w:p w:rsidR="00CA2977" w:rsidRPr="00677DCC" w:rsidRDefault="00CA2977" w:rsidP="00CA2977">
      <w:pPr>
        <w:pStyle w:val="Heading3"/>
      </w:pPr>
      <w:r w:rsidRPr="00677DCC">
        <w:t>xt: LOST KT Credibility</w:t>
      </w:r>
    </w:p>
    <w:p w:rsidR="00F4138D" w:rsidRPr="00677DCC" w:rsidRDefault="00F4138D" w:rsidP="00F4138D">
      <w:pPr>
        <w:keepNext/>
        <w:keepLines/>
        <w:spacing w:before="200"/>
        <w:outlineLvl w:val="3"/>
        <w:rPr>
          <w:rFonts w:eastAsia="Times New Roman" w:cs="Times New Roman"/>
          <w:b/>
          <w:bCs/>
          <w:iCs/>
        </w:rPr>
      </w:pPr>
      <w:r w:rsidRPr="00677DCC">
        <w:rPr>
          <w:rFonts w:eastAsia="Times New Roman" w:cs="Times New Roman"/>
          <w:b/>
          <w:bCs/>
          <w:iCs/>
        </w:rPr>
        <w:t>Russia and China are filling in the power vacuum created by the US – the plan solves national security</w:t>
      </w:r>
    </w:p>
    <w:p w:rsidR="00F4138D" w:rsidRPr="00677DCC" w:rsidRDefault="00F4138D" w:rsidP="00F4138D">
      <w:pPr>
        <w:rPr>
          <w:rFonts w:eastAsia="Calibri" w:cs="Times New Roman"/>
        </w:rPr>
      </w:pPr>
      <w:r w:rsidRPr="00677DCC">
        <w:rPr>
          <w:rFonts w:eastAsia="Calibri" w:cs="Times New Roman"/>
          <w:b/>
          <w:bCs/>
        </w:rPr>
        <w:t>Langer 12</w:t>
      </w:r>
      <w:r w:rsidRPr="00677DCC">
        <w:rPr>
          <w:rFonts w:eastAsia="Calibri" w:cs="Times New Roman"/>
        </w:rPr>
        <w:t xml:space="preserve"> - Andrew attended the College of William and Mary in Virginia, where he received a BA in International Relations. He also holds a Masters in Public Administration. His writings have appeared in both national and international publications. He frequently appears on talk radio programs throughout the country, and has appeared on CNN, Fox News, MSNBC, and Al Jazeera. He is currently authoring a book entitled, “The War on Small Business”. He is also the host of “The Liberty Line” podcast, a show whose guests have included presidential candidates, actors from Oscar-nominated films, and entrepreneurs. Current position is President at Small Business Political Alliance. Past positions are Senior Manager Regulatory Affairs at National Federation of Independent Business Associate Director, Development at Competitive Enterprise Institute Director, Florida Project at Defenders of Property Rights, Legal Assistant at Akin, Gump, Strauss, Hauer &amp; Feld (11/28/2012, Andrew, Real Clear Politics, “The Case for Ratification of the Law of the Sea Treaty”, </w:t>
      </w:r>
      <w:hyperlink r:id="rId62" w:history="1">
        <w:r w:rsidRPr="00677DCC">
          <w:rPr>
            <w:rFonts w:eastAsia="Calibri" w:cs="Times New Roman"/>
          </w:rPr>
          <w:t>http://www.realclearpolitics.com/articles/2012/11/28/the_case_for_ratification_of_the_law_of_the_sea_treaty_116272.html //</w:t>
        </w:r>
      </w:hyperlink>
      <w:r w:rsidRPr="00677DCC">
        <w:rPr>
          <w:rFonts w:eastAsia="Calibri" w:cs="Times New Roman"/>
        </w:rPr>
        <w:t xml:space="preserve"> SM)</w:t>
      </w:r>
    </w:p>
    <w:p w:rsidR="00F4138D" w:rsidRPr="00677DCC" w:rsidRDefault="00F4138D" w:rsidP="00F4138D">
      <w:pPr>
        <w:rPr>
          <w:rFonts w:eastAsia="Calibri" w:cs="Times New Roman"/>
          <w:bCs/>
          <w:u w:val="single"/>
        </w:rPr>
      </w:pPr>
      <w:r w:rsidRPr="00677DCC">
        <w:rPr>
          <w:rFonts w:eastAsia="Calibri" w:cs="Times New Roman"/>
          <w:bCs/>
          <w:u w:val="single"/>
        </w:rPr>
        <w:t xml:space="preserve">Myth: Ratifying the treaty will erode U.S. sovereignty. </w:t>
      </w:r>
      <w:r w:rsidRPr="00677DCC">
        <w:rPr>
          <w:rFonts w:eastAsia="Calibri" w:cs="Times New Roman"/>
        </w:rPr>
        <w:t xml:space="preserve">Fact: False. </w:t>
      </w:r>
      <w:r w:rsidRPr="00677DCC">
        <w:rPr>
          <w:rFonts w:eastAsia="Calibri" w:cs="Times New Roman"/>
          <w:bCs/>
          <w:u w:val="single"/>
        </w:rPr>
        <w:t>Ratifying the Treaty does not give one ounce of U.S. power to any other nation or to the United Nations.</w:t>
      </w:r>
      <w:r w:rsidRPr="00677DCC">
        <w:rPr>
          <w:rFonts w:eastAsia="Calibri" w:cs="Times New Roman"/>
        </w:rPr>
        <w:t xml:space="preserve"> In fact, the opposite is true. </w:t>
      </w:r>
      <w:r w:rsidRPr="00677DCC">
        <w:rPr>
          <w:rFonts w:eastAsia="Calibri" w:cs="Times New Roman"/>
          <w:bCs/>
          <w:u w:val="single"/>
        </w:rPr>
        <w:t>Once the U.S. ratifies the Law of the Sea Treaty,</w:t>
      </w:r>
      <w:r w:rsidRPr="00677DCC">
        <w:rPr>
          <w:rFonts w:eastAsia="Calibri" w:cs="Times New Roman"/>
        </w:rPr>
        <w:t xml:space="preserve"> </w:t>
      </w:r>
      <w:r w:rsidRPr="00677DCC">
        <w:rPr>
          <w:rFonts w:eastAsia="Calibri" w:cs="Times New Roman"/>
          <w:bCs/>
          <w:u w:val="single"/>
        </w:rPr>
        <w:t>America has 100% veto power over all other ISA expenditures and activities.</w:t>
      </w:r>
      <w:r w:rsidRPr="00677DCC">
        <w:rPr>
          <w:rFonts w:eastAsia="Calibri" w:cs="Times New Roman"/>
        </w:rPr>
        <w:t xml:space="preserve"> </w:t>
      </w:r>
      <w:r w:rsidRPr="00677DCC">
        <w:rPr>
          <w:rFonts w:eastAsia="Calibri" w:cs="Times New Roman"/>
          <w:bCs/>
          <w:u w:val="single"/>
        </w:rPr>
        <w:t>Once we join the ISA, the U.S. can assert</w:t>
      </w:r>
      <w:r w:rsidRPr="00677DCC">
        <w:rPr>
          <w:rFonts w:eastAsia="Calibri" w:cs="Times New Roman"/>
        </w:rPr>
        <w:t xml:space="preserve"> our </w:t>
      </w:r>
      <w:r w:rsidRPr="00677DCC">
        <w:rPr>
          <w:rFonts w:eastAsia="Calibri" w:cs="Times New Roman"/>
          <w:bCs/>
          <w:u w:val="single"/>
        </w:rPr>
        <w:t xml:space="preserve">sovereign will over every other nation – unilaterally. </w:t>
      </w:r>
      <w:r w:rsidRPr="00677DCC">
        <w:rPr>
          <w:rFonts w:eastAsia="Calibri" w:cs="Times New Roman"/>
        </w:rPr>
        <w:t xml:space="preserve">Put another way, if the Law of the Sea Treaty is ratified, </w:t>
      </w:r>
      <w:r w:rsidRPr="00677DCC">
        <w:rPr>
          <w:rFonts w:eastAsia="Calibri" w:cs="Times New Roman"/>
          <w:bCs/>
          <w:u w:val="single"/>
        </w:rPr>
        <w:t>the ISA will be forced to ask U.S. permission for all expenditures.</w:t>
      </w:r>
      <w:r w:rsidRPr="00677DCC">
        <w:rPr>
          <w:rFonts w:eastAsia="Calibri" w:cs="Times New Roman"/>
        </w:rPr>
        <w:t xml:space="preserve"> Right now, </w:t>
      </w:r>
      <w:r w:rsidRPr="00677DCC">
        <w:rPr>
          <w:rFonts w:eastAsia="Calibri" w:cs="Times New Roman"/>
          <w:b/>
          <w:iCs/>
          <w:u w:val="single"/>
          <w:bdr w:val="single" w:sz="18" w:space="0" w:color="auto"/>
        </w:rPr>
        <w:t>the power vacuum created by America’s absence in the ISA is being filled by Russia and China – an extremely dangerous proposition.</w:t>
      </w:r>
      <w:r w:rsidRPr="00677DCC">
        <w:rPr>
          <w:rFonts w:eastAsia="Calibri" w:cs="Times New Roman"/>
        </w:rPr>
        <w:t xml:space="preserve"> Also, Russia and China certainly did not ratify this treaty in order to erode their own sovereignty. </w:t>
      </w:r>
      <w:r w:rsidRPr="00677DCC">
        <w:rPr>
          <w:rFonts w:eastAsia="Calibri" w:cs="Times New Roman"/>
          <w:bCs/>
          <w:u w:val="single"/>
        </w:rPr>
        <w:t xml:space="preserve">If Russia’s and China’s leaders are smart enough to ratify this treaty while preserving their national sovereignty, the U.S. can certainly do the same. </w:t>
      </w:r>
      <w:r w:rsidRPr="00677DCC">
        <w:rPr>
          <w:rFonts w:eastAsia="Calibri" w:cs="Times New Roman"/>
        </w:rPr>
        <w:t xml:space="preserve">Myth: Ratifying the treaty will give aid and comfort to U.S. enemies. Fact: The opposite is true. </w:t>
      </w:r>
      <w:r w:rsidRPr="00677DCC">
        <w:rPr>
          <w:rFonts w:eastAsia="Calibri" w:cs="Times New Roman"/>
          <w:b/>
          <w:iCs/>
          <w:u w:val="single"/>
          <w:bdr w:val="single" w:sz="18" w:space="0" w:color="auto"/>
        </w:rPr>
        <w:t>Ratifying LOTS and joining the ISA will strengthen national security.</w:t>
      </w:r>
      <w:r w:rsidRPr="00677DCC">
        <w:rPr>
          <w:rFonts w:eastAsia="Calibri" w:cs="Times New Roman"/>
        </w:rPr>
        <w:t xml:space="preserve"> </w:t>
      </w:r>
      <w:r w:rsidRPr="00677DCC">
        <w:rPr>
          <w:rFonts w:eastAsia="Calibri" w:cs="Times New Roman"/>
          <w:bCs/>
          <w:u w:val="single"/>
        </w:rPr>
        <w:t>By NOT ratifying</w:t>
      </w:r>
      <w:r w:rsidRPr="00677DCC">
        <w:rPr>
          <w:rFonts w:eastAsia="Calibri" w:cs="Times New Roman"/>
        </w:rPr>
        <w:t xml:space="preserve"> the treaty, </w:t>
      </w:r>
      <w:r w:rsidRPr="00677DCC">
        <w:rPr>
          <w:rFonts w:eastAsia="Calibri" w:cs="Times New Roman"/>
          <w:bCs/>
          <w:u w:val="single"/>
        </w:rPr>
        <w:t>Russia, China and other</w:t>
      </w:r>
      <w:r w:rsidRPr="00677DCC">
        <w:rPr>
          <w:rFonts w:eastAsia="Calibri" w:cs="Times New Roman"/>
        </w:rPr>
        <w:t xml:space="preserve"> U.S. </w:t>
      </w:r>
      <w:r w:rsidRPr="00677DCC">
        <w:rPr>
          <w:rFonts w:eastAsia="Calibri" w:cs="Times New Roman"/>
          <w:bCs/>
          <w:u w:val="single"/>
        </w:rPr>
        <w:t xml:space="preserve">adversaries are in control of the ISA and they control where ISA funds flow. </w:t>
      </w:r>
      <w:r w:rsidRPr="00677DCC">
        <w:rPr>
          <w:rFonts w:eastAsia="Calibri" w:cs="Times New Roman"/>
        </w:rPr>
        <w:t xml:space="preserve">Conversely, </w:t>
      </w:r>
      <w:r w:rsidRPr="00677DCC">
        <w:rPr>
          <w:rFonts w:eastAsia="Calibri" w:cs="Times New Roman"/>
          <w:bCs/>
          <w:u w:val="single"/>
        </w:rPr>
        <w:t>if the U.S. ratifies LOTS,</w:t>
      </w:r>
      <w:r w:rsidRPr="00677DCC">
        <w:rPr>
          <w:rFonts w:eastAsia="Calibri" w:cs="Times New Roman"/>
        </w:rPr>
        <w:t xml:space="preserve"> then </w:t>
      </w:r>
      <w:r w:rsidRPr="00677DCC">
        <w:rPr>
          <w:rFonts w:eastAsia="Calibri" w:cs="Times New Roman"/>
          <w:bCs/>
          <w:u w:val="single"/>
        </w:rPr>
        <w:t xml:space="preserve">the U.S. will have 100%, unilateral veto power over all ISA funding and can prevent resources from flowing to America’s enemies. </w:t>
      </w:r>
      <w:r w:rsidRPr="00677DCC">
        <w:rPr>
          <w:rFonts w:eastAsia="Calibri" w:cs="Times New Roman"/>
        </w:rPr>
        <w:t>That is why every single Republican Secretary of State dating back to the treaty’s inception supports ratification – from Henry Kissinger forward. Among the most vocal in support of the treaty’s ratification are Condoleezza Rice and her Senior Advisor John Bellinger III. Rice and Bellinger fought for Guantanamo Bay and the holding of terror detainees indefinitely, they defended water-boarding on behalf of the U.S. and the White House. Nobody can accuse them of ever once supporting anything that would give aid and comfort to America’s enemies or rouge states. They unequivocally support ratification of LOTS and U.S. admission to the ISA – because ratification strengthens US national security.</w:t>
      </w:r>
    </w:p>
    <w:p w:rsidR="004E5DFF" w:rsidRPr="004E5DFF" w:rsidRDefault="004E5DFF" w:rsidP="004E5DFF">
      <w:pPr>
        <w:keepNext/>
        <w:keepLines/>
        <w:spacing w:before="200"/>
        <w:outlineLvl w:val="3"/>
        <w:rPr>
          <w:rFonts w:eastAsia="Times New Roman" w:cs="Times New Roman"/>
          <w:b/>
          <w:bCs/>
          <w:iCs/>
        </w:rPr>
      </w:pPr>
      <w:r w:rsidRPr="004E5DFF">
        <w:rPr>
          <w:rFonts w:eastAsia="Times New Roman" w:cs="Times New Roman"/>
          <w:b/>
          <w:bCs/>
          <w:iCs/>
        </w:rPr>
        <w:t xml:space="preserve">UNCLOS is the key Internal Link to US credibility- it increases US power and legitimizes US influence in multilateral institutions </w:t>
      </w:r>
    </w:p>
    <w:p w:rsidR="004E5DFF" w:rsidRPr="004E5DFF" w:rsidRDefault="004E5DFF" w:rsidP="004E5DFF">
      <w:pPr>
        <w:rPr>
          <w:rFonts w:eastAsia="Calibri"/>
        </w:rPr>
      </w:pPr>
      <w:r w:rsidRPr="004E5DFF">
        <w:rPr>
          <w:rFonts w:eastAsia="Calibri"/>
          <w:b/>
          <w:bCs/>
        </w:rPr>
        <w:t xml:space="preserve">Bower and Poling 12 </w:t>
      </w:r>
      <w:r w:rsidRPr="004E5DFF">
        <w:rPr>
          <w:rFonts w:eastAsia="Calibri"/>
        </w:rPr>
        <w:t xml:space="preserve">[ Ernest Z. Bower, Gregory B. Poling, Bower: Senior Adviser and Sumitro Chair for Southeast Asia Studies. Poling: Fellow, Sumitro Chair for Southeast Asia Studies and Pacific Partners Initiative. May 25 2012, “Advancing the National Interests of the United States: Ratification of the Law of the Sea,” </w:t>
      </w:r>
      <w:hyperlink r:id="rId63" w:history="1">
        <w:r w:rsidRPr="004E5DFF">
          <w:rPr>
            <w:rFonts w:eastAsia="Calibri"/>
          </w:rPr>
          <w:t>http://csis.org/publication/advancing-national-interests-united-states-ratification-law-sea</w:t>
        </w:r>
      </w:hyperlink>
      <w:r w:rsidRPr="004E5DFF">
        <w:rPr>
          <w:rFonts w:eastAsia="Calibri"/>
        </w:rPr>
        <w:t>, MM]</w:t>
      </w:r>
    </w:p>
    <w:p w:rsidR="004E5DFF" w:rsidRPr="004E5DFF" w:rsidRDefault="004E5DFF" w:rsidP="004E5DFF">
      <w:pPr>
        <w:rPr>
          <w:rFonts w:eastAsia="Calibri"/>
          <w:bCs/>
          <w:u w:val="single"/>
        </w:rPr>
      </w:pPr>
      <w:r w:rsidRPr="004E5DFF">
        <w:rPr>
          <w:rFonts w:eastAsia="Calibri"/>
          <w:bCs/>
          <w:u w:val="single"/>
        </w:rPr>
        <w:t>The credibility of the United States in the Asia Pacific is at stake on a decision whether to ratify the United Nations Convention on the Law of the Sea (UNCLOS).</w:t>
      </w:r>
      <w:r w:rsidRPr="004E5DFF">
        <w:rPr>
          <w:rFonts w:eastAsia="Calibri"/>
        </w:rPr>
        <w:t xml:space="preserve"> While there are other compelling arguments for ratification, no</w:t>
      </w:r>
      <w:r w:rsidRPr="004E5DFF">
        <w:rPr>
          <w:rFonts w:eastAsia="Calibri"/>
          <w:bCs/>
          <w:u w:val="single"/>
        </w:rPr>
        <w:t>ne is as urgent as the requirement for the United States to solidify its commitment to the rule of international law, including in the Asia Pacific.</w:t>
      </w:r>
      <w:r w:rsidRPr="004E5DFF">
        <w:rPr>
          <w:rFonts w:eastAsia="Calibri"/>
        </w:rPr>
        <w:t xml:space="preserve"> </w:t>
      </w:r>
      <w:r w:rsidRPr="004E5DFF">
        <w:rPr>
          <w:rFonts w:eastAsia="Calibri"/>
          <w:bCs/>
          <w:u w:val="single"/>
        </w:rPr>
        <w:t xml:space="preserve">This is particularly true in regard to one of the world’s most important foreign policy and security challenges: resolving disputes in the South China Sea. </w:t>
      </w:r>
      <w:r w:rsidRPr="004E5DFF">
        <w:rPr>
          <w:rFonts w:eastAsia="Calibri"/>
        </w:rPr>
        <w:t xml:space="preserve">This week, the Obama administration went all in on UNCLOS and sent Secretary of State Hillary Clinton, Defense Secretary Leon Panetta, and the chair of the Joint Chiefs of Staff, General Martin Dempsey, to testify before the Senate Foreign Relations Committee in support of ratification. The ball is now in the Senate’s court. </w:t>
      </w:r>
      <w:r w:rsidRPr="004E5DFF">
        <w:rPr>
          <w:rFonts w:eastAsia="Calibri"/>
          <w:b/>
          <w:iCs/>
          <w:u w:val="single"/>
          <w:bdr w:val="single" w:sz="18" w:space="0" w:color="auto"/>
        </w:rPr>
        <w:t>A decision to anchor the United States in UNCLOS is one that cannot be delayed</w:t>
      </w:r>
      <w:r w:rsidRPr="004E5DFF">
        <w:rPr>
          <w:rFonts w:eastAsia="Calibri"/>
          <w:bCs/>
          <w:u w:val="single"/>
        </w:rPr>
        <w:t>. The president has wisely refocused the country on Asia to advance U.S. interests</w:t>
      </w:r>
      <w:r w:rsidRPr="004E5DFF">
        <w:rPr>
          <w:rFonts w:eastAsia="Calibri"/>
        </w:rPr>
        <w:t>, from economic recovery and growth to regional peace and security to developing new sources of innovation.</w:t>
      </w:r>
      <w:r w:rsidRPr="004E5DFF">
        <w:rPr>
          <w:rFonts w:eastAsia="Calibri"/>
          <w:bCs/>
          <w:u w:val="single"/>
        </w:rPr>
        <w:t xml:space="preserve"> Countries around the Asia Pacific are assessing whether the United States has the political will</w:t>
      </w:r>
      <w:r w:rsidRPr="004E5DFF">
        <w:rPr>
          <w:rFonts w:eastAsia="Calibri"/>
        </w:rPr>
        <w:t xml:space="preserve">, the pocketbook, and the commitment </w:t>
      </w:r>
      <w:r w:rsidRPr="004E5DFF">
        <w:rPr>
          <w:rFonts w:eastAsia="Calibri"/>
          <w:bCs/>
          <w:u w:val="single"/>
        </w:rPr>
        <w:t>to further institutionalize its presence in the region</w:t>
      </w:r>
      <w:r w:rsidRPr="004E5DFF">
        <w:rPr>
          <w:rFonts w:eastAsia="Calibri"/>
        </w:rPr>
        <w:t xml:space="preserve">. </w:t>
      </w:r>
      <w:r w:rsidRPr="004E5DFF">
        <w:rPr>
          <w:rFonts w:eastAsia="Calibri"/>
          <w:b/>
          <w:iCs/>
          <w:u w:val="single"/>
          <w:bdr w:val="single" w:sz="18" w:space="0" w:color="auto"/>
        </w:rPr>
        <w:t>UNCLOS ratification is necessary to answer those important questions in the affirmative.</w:t>
      </w:r>
      <w:r w:rsidRPr="004E5DFF">
        <w:rPr>
          <w:rFonts w:eastAsia="Calibri"/>
        </w:rPr>
        <w:t xml:space="preserve"> The debate over ratifying of the treaty began in 1982 when President Ronald Reagan refused to send it to Congress even for a discussion. The argument grew more heated following the renegotiation of the treaty leading to its entering into force in 1994. Those renegotiations addressed most of Reagan’s concerns and drew the active support of President Bill Clinton, though not of his opponents in the Congress. More recently, the treaty was vigorously advanced by President George W. Bush and brought before the Senate Foreign Relations Committee in 2007. That effort failed to reach the Senate floor and the bill was shelved again. This month, a new effort is under way amid a substantially changed international context. Senator John Kerry, chair of the Foreign Relations Committee, has scheduled a series of hearings, led off by strong statements from both Hillary Clinton and Leon Panetta May 23. General Dempsey also testified, asking the Senate to act to support the national security interests of the United States. Among other reasons given, Dempsey noted that “</w:t>
      </w:r>
      <w:r w:rsidRPr="004E5DFF">
        <w:rPr>
          <w:rFonts w:eastAsia="Calibri"/>
          <w:bCs/>
          <w:u w:val="single"/>
        </w:rPr>
        <w:t>joining the convention would provide us another way to stave off conflict with less risk of escalation</w:t>
      </w:r>
      <w:r w:rsidRPr="004E5DFF">
        <w:rPr>
          <w:rFonts w:eastAsia="Calibri"/>
        </w:rPr>
        <w:t xml:space="preserve">.” That message of support for ratification is consistent with the views of every chairman of the Joint Chiefs since 1994. </w:t>
      </w:r>
      <w:r w:rsidRPr="004E5DFF">
        <w:rPr>
          <w:rFonts w:eastAsia="Calibri"/>
          <w:bCs/>
          <w:u w:val="single"/>
        </w:rPr>
        <w:t>What sets the upcoming hearings apart from those that preceded them is that the United States is entering an era when leadership and credulity are earned by actions and influence sustained through consistency. A rising China will continue to test the limits of its power in the Asia Pacific</w:t>
      </w:r>
      <w:r w:rsidRPr="004E5DFF">
        <w:rPr>
          <w:rFonts w:eastAsia="Calibri"/>
        </w:rPr>
        <w:t xml:space="preserve">. History shows that nations, including our own, have consistently explored converting economic power to political might. </w:t>
      </w:r>
      <w:r w:rsidRPr="004E5DFF">
        <w:rPr>
          <w:rFonts w:eastAsia="Calibri"/>
          <w:bCs/>
          <w:u w:val="single"/>
        </w:rPr>
        <w:t xml:space="preserve">We do not know what China wants or what it wants to be. So U.S. strategy involves convincing China and other nations in the Asia-Pacific region that China’s interests will be most effectively and sustainably advanced by engaging in regional frameworks in which it makes the rules along with others, by abiding by international laws, and by promoting and investing in public goods. </w:t>
      </w:r>
      <w:r w:rsidRPr="004E5DFF">
        <w:rPr>
          <w:rFonts w:eastAsia="Calibri"/>
        </w:rPr>
        <w:t xml:space="preserve">This process will take time, but it can be successful only if other countries believe the United States is willing to commit itself to these standards and norms. </w:t>
      </w:r>
      <w:r w:rsidRPr="004E5DFF">
        <w:rPr>
          <w:rFonts w:eastAsia="Calibri"/>
          <w:bCs/>
          <w:u w:val="single"/>
        </w:rPr>
        <w:t>The other factor that is different this time as the Senate considers ratification is the overwhelming support of U.S. business. Manufacturers along with oil, telecommunications, and shipping companies, and every other sector of the economy with a stake in access to sea lines of communication and undersea resources support ratification of the convention</w:t>
      </w:r>
      <w:r w:rsidRPr="004E5DFF">
        <w:rPr>
          <w:rFonts w:eastAsia="Calibri"/>
        </w:rPr>
        <w:t xml:space="preserve">. Both the American Petroleum Institute and the U.S. Chamber of Commerce have voiced their support. Senator Kerry is taking advantage of this support from U.S. businesses by including their representatives in upcoming hearings. In a rare show of solidarity, American labor and the environmental community have joined hands in supporting accession. The AFL-CIO and the Seafarers International Union of North America both sent letters to the administration in the last year expressing support. </w:t>
      </w:r>
      <w:r w:rsidRPr="004E5DFF">
        <w:rPr>
          <w:rFonts w:eastAsia="Calibri"/>
          <w:bCs/>
          <w:u w:val="single"/>
        </w:rPr>
        <w:t>A group of nine environmental conservation groups, including the Environmental Defense Fund, the Natural Resources Defense Council, the Ocean Conservancy, and the World Wildlife Fund, sent a letter to Secretary Clinton in October voicing support for ratification.</w:t>
      </w:r>
      <w:r w:rsidRPr="004E5DFF">
        <w:rPr>
          <w:rFonts w:eastAsia="Calibri"/>
        </w:rPr>
        <w:t xml:space="preserve"> The Law of the Sea has been ratified by 162 countries, including every other member of the UN Security Council and every other industrialized nation on the planet. It undergirds the modern international order in the maritime domain, an order built by the United States and its allies.</w:t>
      </w:r>
      <w:r w:rsidRPr="004E5DFF">
        <w:rPr>
          <w:rFonts w:eastAsia="Calibri"/>
          <w:bCs/>
          <w:u w:val="single"/>
        </w:rPr>
        <w:t xml:space="preserve"> It is the only comprehensive treaty recognized worldwide that lays out the rules for vessels on the high seas. </w:t>
      </w:r>
      <w:r w:rsidRPr="004E5DFF">
        <w:rPr>
          <w:rFonts w:eastAsia="Calibri"/>
        </w:rPr>
        <w:t xml:space="preserve">The U.S. Navy and U.S. Coast Guard, recognizing its value, operate under its guidelines even in the absence of ratification. So why has it repeatedly failed to receive Senate approval? Opponents have presented four general arguments: The Law of the Seas restrictions would interfere with U.S. military interests. The International Seabed Authority (ISA), which determines rights to seabed mining, would block U.S. economic interests. The Law of the Sea’s taxation scheme for exploitation of resources within a nation’s exclusive economic zone would redistribute revenues unfairly. The treaty would limit U.S. sovereignty. Fortunately for the law’s proponents, each of these ideological battles has been fought and won, especially following the treaty’s renegotiation. The first objection has largely been dropped in the face of more than two decades of overwhelming support from every branch of the U.S. military. The second is clearly not a concern to the U.S. industries actively pushing U.S. ratification. The ISA’s 39 staff and narrow jurisdiction have little chance of bullying the United States or anyone else. U.S. mining interests meanwhile are sitting on the sidelines while the ocean’s resources are claimed by others, and U.S. telecom companies lack the protections and dispute resolution mechanisms for undersea cables that all their international competitors enjoy. Regarding the third concern, the taxation on resource extraction in exclusive economic zones amounts to just over 2 percent on average, a price that mining and hydrocarbon companies have signaled they are willing to pay as the world’s energy markets hunger for new resources and prices of commodities climb. As for revenue redistribution, opponents too often overlook the fact that following renegotiation of the Law of the Sea, the United States is guaranteed the only permanent veto on how funds are distributed. It is also exempt from any future amendments to the treaty without Senate approval. In other words, the </w:t>
      </w:r>
      <w:r w:rsidRPr="004E5DFF">
        <w:rPr>
          <w:rFonts w:eastAsia="Calibri"/>
          <w:bCs/>
          <w:u w:val="single"/>
        </w:rPr>
        <w:t>United States would enjoy a position of unequaled privilege, not unfair treatment, within UNCLO</w:t>
      </w:r>
      <w:r w:rsidRPr="004E5DFF">
        <w:rPr>
          <w:rFonts w:eastAsia="Calibri"/>
        </w:rPr>
        <w:t xml:space="preserve">S. </w:t>
      </w:r>
      <w:r w:rsidRPr="004E5DFF">
        <w:rPr>
          <w:rFonts w:eastAsia="Calibri"/>
          <w:bCs/>
          <w:u w:val="single"/>
        </w:rPr>
        <w:t>The final, and currently most prominent, argument against ratification surrounds sovereignty</w:t>
      </w:r>
      <w:r w:rsidRPr="004E5DFF">
        <w:rPr>
          <w:rFonts w:eastAsia="Calibri"/>
        </w:rPr>
        <w:t xml:space="preserve">. Opponents say that, by limiting itself to a 200 nautical mile exclusive economic zone and whatever extended continental shelf it can claim, the United States is restricting its jurisdictional sovereignty. </w:t>
      </w:r>
      <w:r w:rsidRPr="004E5DFF">
        <w:rPr>
          <w:rFonts w:eastAsia="Calibri"/>
          <w:bCs/>
          <w:u w:val="single"/>
        </w:rPr>
        <w:t>What this argument misses, however, is that the United States’ continental shelf is the largest of any</w:t>
      </w:r>
      <w:r w:rsidRPr="004E5DFF">
        <w:rPr>
          <w:rFonts w:eastAsia="Calibri"/>
        </w:rPr>
        <w:t xml:space="preserve">—up to 600 miles offshore in the Arctic alone. John Norton Moore of the University of Virginia School of Law has argued that </w:t>
      </w:r>
      <w:r w:rsidRPr="004E5DFF">
        <w:rPr>
          <w:rFonts w:eastAsia="Calibri"/>
          <w:b/>
          <w:iCs/>
          <w:u w:val="single"/>
          <w:bdr w:val="single" w:sz="18" w:space="0" w:color="auto"/>
        </w:rPr>
        <w:t>ratification would “massively increase [U.S.] sovereign jurisdiction”</w:t>
      </w:r>
      <w:r w:rsidRPr="004E5DFF">
        <w:rPr>
          <w:rFonts w:eastAsia="Calibri"/>
        </w:rPr>
        <w:t xml:space="preserve"> by more than the size of the Louisiana Purchase and Alaska combined. </w:t>
      </w:r>
      <w:r w:rsidRPr="004E5DFF">
        <w:rPr>
          <w:rFonts w:eastAsia="Calibri"/>
          <w:bCs/>
          <w:u w:val="single"/>
        </w:rPr>
        <w:t>The arguments against ratification have been steadily weakened</w:t>
      </w:r>
      <w:r w:rsidRPr="004E5DFF">
        <w:rPr>
          <w:rFonts w:eastAsia="Calibri"/>
        </w:rPr>
        <w:t xml:space="preserve"> in the last three decades and were overwhelmingly addressed in 1994. The most important reason, however, for U.S. accession has remained unchanged for 30 years: a rules-based international order is in the United States’ interests. The current global order and the U.S. preeminence within it are built upon legal norms and rules. Those rules do not unfairly constrain the United States. They constrain those that would overturn the system, and they prevent a return to an earlier era of great-power competition and might-makes-right diplomacy. General Dempsey said May 9 at a forum on the Law of the Sea, “Force of arms should not be our only national security instrument. [A] stable legal framework has never been more important to the United States.” Much attention surrounding the Law of the Sea debate has focused on the Arctic. But the waters that best illustrate the need for an agreed-upon system of rules for the world’s oceans and a U.S. seat at the table are in the South China Sea, where a rising great power, China, decided to assert its maritime claims over smaller neighbors. It did so most aggressively when it submitted the infamous “9-dash line” claim to the United Nations in 2009. That claim has no basis in international law—a fact acknowledged by experts in China—and instead recalls an earlier era when the only rule of international relations was the prerogative of the mighty. Beijing has walked back its assertive claims. But it did so not because of its ASEAN neighbors’ opposition to the “9-dash line” in May 2009. It did so only when Washington made clear—first with Secretary of State Clinton’s statements at the ASEAN Regional Forum in July 2010 and most recently with President Barack Obama’s appearance at the East Asia Summit last November—that preserving international maritime law, embodied in the Law of the Sea, is a vital U.S. national interest .Without accession, however, the U.S. position is considerably weakened by charges of hypocrisy, a fact not lost on Beijing and of real concern to China’s neighbors who rely on the United States. The United States need not take a position on the claims of parties in the South China Sea dispute or in any other dispute. It need only ensure that whatever resolutions are reached are within the bounds of international law. If China or any other party is permitted to simply ignore the rules of one facet of the international system—in this case the Law of the Sea—then the entire system loses legitimacy. Commandant of the Coast Guard, Admiral Robert Papp said it best at the same May 9 forum: “Our legitimacy as a sovereign state and as a world leader…rests with the rule of law.” </w:t>
      </w:r>
      <w:r w:rsidRPr="004E5DFF">
        <w:rPr>
          <w:rFonts w:eastAsia="Calibri"/>
          <w:bCs/>
          <w:u w:val="single"/>
        </w:rPr>
        <w:t>The Senate should act to assert the national interests of the United States and ratify UNCLOS as soon as possible. Asserting U.S. credibility in the Asia Pacific and globally by standing by the rule of law is in our economic and security interests. In fact, U.S. ratification of UNCLOS will determine whether the twenty-first century resembles the relatively stable order of the late-twentieth century or is more like the competitive free-for-all of the nineteenth.</w:t>
      </w:r>
    </w:p>
    <w:p w:rsidR="00CA2977" w:rsidRDefault="00CA2977" w:rsidP="00CA2977">
      <w:pPr>
        <w:pStyle w:val="Heading4"/>
      </w:pPr>
      <w:r>
        <w:t>Ratification is key to maintain favorable interpretations of international law and demonstrate commitment – that’s key to legitimacy</w:t>
      </w:r>
    </w:p>
    <w:p w:rsidR="00CA2977" w:rsidRDefault="00CA2977" w:rsidP="00CA2977">
      <w:pPr>
        <w:rPr>
          <w:sz w:val="16"/>
          <w:szCs w:val="16"/>
        </w:rPr>
      </w:pPr>
      <w:r>
        <w:rPr>
          <w:b/>
        </w:rPr>
        <w:t>Rogers, 12</w:t>
      </w:r>
      <w:r w:rsidRPr="004C42AB">
        <w:rPr>
          <w:b/>
          <w:sz w:val="16"/>
          <w:szCs w:val="16"/>
        </w:rPr>
        <w:t xml:space="preserve"> </w:t>
      </w:r>
      <w:r w:rsidRPr="004C42AB">
        <w:rPr>
          <w:sz w:val="16"/>
          <w:szCs w:val="16"/>
        </w:rPr>
        <w:t xml:space="preserve">– Will, Research Associate at the Center for a New American Security (“Security at Sea: The Case for Ratifying the Law of the Sea Convention,” Center for a New American Security, April 2012, </w:t>
      </w:r>
      <w:hyperlink r:id="rId64" w:history="1">
        <w:r w:rsidRPr="004C42AB">
          <w:rPr>
            <w:rStyle w:val="Hyperlink"/>
            <w:sz w:val="16"/>
            <w:szCs w:val="16"/>
          </w:rPr>
          <w:t>http://dc-9823-983315321.us-east-1.elb.amazonaws.com/sites/default/files/publications-pdf/CNAS_SecurityAtSea_Rogers_0.pdf</w:t>
        </w:r>
      </w:hyperlink>
      <w:r w:rsidRPr="004C42AB">
        <w:rPr>
          <w:sz w:val="16"/>
          <w:szCs w:val="16"/>
        </w:rPr>
        <w:t xml:space="preserve"> </w:t>
      </w:r>
      <w:r>
        <w:rPr>
          <w:sz w:val="16"/>
          <w:szCs w:val="16"/>
        </w:rPr>
        <w:t>//blue</w:t>
      </w:r>
      <w:r w:rsidRPr="004C42AB">
        <w:rPr>
          <w:sz w:val="16"/>
          <w:szCs w:val="16"/>
        </w:rPr>
        <w:t>)</w:t>
      </w:r>
    </w:p>
    <w:p w:rsidR="00CA2977" w:rsidRDefault="00CA2977" w:rsidP="00CA2977">
      <w:pPr>
        <w:rPr>
          <w:sz w:val="16"/>
          <w:szCs w:val="16"/>
        </w:rPr>
      </w:pPr>
    </w:p>
    <w:p w:rsidR="00CA2977" w:rsidRDefault="00CA2977" w:rsidP="00CA2977">
      <w:r>
        <w:t>Regional Security Challenges</w:t>
      </w:r>
    </w:p>
    <w:p w:rsidR="00CA2977" w:rsidRDefault="00CA2977" w:rsidP="00CA2977">
      <w:pPr>
        <w:rPr>
          <w:sz w:val="16"/>
        </w:rPr>
      </w:pPr>
      <w:r w:rsidRPr="00373807">
        <w:rPr>
          <w:sz w:val="16"/>
        </w:rPr>
        <w:t xml:space="preserve">Beyond these specific security issues, </w:t>
      </w:r>
      <w:r w:rsidRPr="004E44EC">
        <w:rPr>
          <w:u w:val="single"/>
        </w:rPr>
        <w:t>LOSC ratification plays a key role in several regional security challenges</w:t>
      </w:r>
      <w:r w:rsidRPr="00373807">
        <w:rPr>
          <w:sz w:val="16"/>
        </w:rPr>
        <w:t xml:space="preserve"> with serious implications for American security. In particular, </w:t>
      </w:r>
      <w:r w:rsidRPr="004E44EC">
        <w:rPr>
          <w:u w:val="single"/>
        </w:rPr>
        <w:t>the rise of regional powers and</w:t>
      </w:r>
      <w:r w:rsidRPr="00373807">
        <w:rPr>
          <w:sz w:val="16"/>
        </w:rPr>
        <w:t xml:space="preserve"> their ascendant </w:t>
      </w:r>
      <w:r w:rsidRPr="004E44EC">
        <w:rPr>
          <w:u w:val="single"/>
        </w:rPr>
        <w:t>modern navies may challenge the existing international order and U.S. interests</w:t>
      </w:r>
      <w:r w:rsidRPr="00373807">
        <w:rPr>
          <w:sz w:val="16"/>
        </w:rPr>
        <w:t xml:space="preserve">. </w:t>
      </w:r>
      <w:r w:rsidRPr="004E44EC">
        <w:rPr>
          <w:u w:val="single"/>
        </w:rPr>
        <w:t>The U</w:t>
      </w:r>
      <w:r w:rsidRPr="00373807">
        <w:rPr>
          <w:sz w:val="16"/>
        </w:rPr>
        <w:t xml:space="preserve">nited </w:t>
      </w:r>
      <w:r w:rsidRPr="004E44EC">
        <w:rPr>
          <w:u w:val="single"/>
        </w:rPr>
        <w:t>S</w:t>
      </w:r>
      <w:r w:rsidRPr="00373807">
        <w:rPr>
          <w:sz w:val="16"/>
        </w:rPr>
        <w:t xml:space="preserve">tates </w:t>
      </w:r>
      <w:r w:rsidRPr="004E44EC">
        <w:rPr>
          <w:u w:val="single"/>
        </w:rPr>
        <w:t>has long championed a rules-based international order</w:t>
      </w:r>
      <w:r w:rsidRPr="00373807">
        <w:rPr>
          <w:sz w:val="16"/>
        </w:rPr>
        <w:t xml:space="preserve">. </w:t>
      </w:r>
      <w:r w:rsidRPr="004E44EC">
        <w:rPr>
          <w:u w:val="single"/>
        </w:rPr>
        <w:t>Ratifying the convention will</w:t>
      </w:r>
      <w:r w:rsidRPr="00373807">
        <w:rPr>
          <w:sz w:val="16"/>
        </w:rPr>
        <w:t xml:space="preserve"> both </w:t>
      </w:r>
      <w:r w:rsidRPr="004E44EC">
        <w:rPr>
          <w:b/>
          <w:u w:val="single"/>
        </w:rPr>
        <w:t>demonstrate U.S. commitment</w:t>
      </w:r>
      <w:r w:rsidRPr="004E44EC">
        <w:rPr>
          <w:u w:val="single"/>
        </w:rPr>
        <w:t xml:space="preserve"> to the existing</w:t>
      </w:r>
      <w:r w:rsidRPr="00373807">
        <w:rPr>
          <w:sz w:val="16"/>
        </w:rPr>
        <w:t xml:space="preserve"> international </w:t>
      </w:r>
      <w:r w:rsidRPr="004E44EC">
        <w:rPr>
          <w:u w:val="single"/>
        </w:rPr>
        <w:t>order and enable the U</w:t>
      </w:r>
      <w:r w:rsidRPr="00373807">
        <w:rPr>
          <w:sz w:val="16"/>
        </w:rPr>
        <w:t xml:space="preserve">nited </w:t>
      </w:r>
      <w:r w:rsidRPr="004E44EC">
        <w:rPr>
          <w:u w:val="single"/>
        </w:rPr>
        <w:t>S</w:t>
      </w:r>
      <w:r w:rsidRPr="00373807">
        <w:rPr>
          <w:sz w:val="16"/>
        </w:rPr>
        <w:t xml:space="preserve">tates </w:t>
      </w:r>
      <w:r w:rsidRPr="004E44EC">
        <w:rPr>
          <w:u w:val="single"/>
        </w:rPr>
        <w:t xml:space="preserve">to </w:t>
      </w:r>
      <w:r w:rsidRPr="004E44EC">
        <w:rPr>
          <w:b/>
          <w:u w:val="single"/>
        </w:rPr>
        <w:t>rebuff attempts to alter international maritime law</w:t>
      </w:r>
      <w:r w:rsidRPr="004E44EC">
        <w:rPr>
          <w:u w:val="single"/>
        </w:rPr>
        <w:t xml:space="preserve"> in ways that conflict with its national interests</w:t>
      </w:r>
      <w:r w:rsidRPr="00373807">
        <w:rPr>
          <w:sz w:val="16"/>
        </w:rPr>
        <w:t>. The Arctic, the South China Sea, and the North Atlantic Ocean and Caribbean Sea exemplify how LOSC could secure U.S. interests in the maritime domain.</w:t>
      </w:r>
    </w:p>
    <w:p w:rsidR="00CA2977" w:rsidRPr="00677DCC" w:rsidRDefault="00CA2977" w:rsidP="00CA2977">
      <w:pPr>
        <w:keepNext/>
        <w:keepLines/>
        <w:spacing w:before="200"/>
        <w:outlineLvl w:val="3"/>
        <w:rPr>
          <w:rFonts w:eastAsia="MS Gothic" w:cs="Times New Roman"/>
          <w:b/>
          <w:bCs/>
          <w:iCs/>
        </w:rPr>
      </w:pPr>
      <w:r w:rsidRPr="00677DCC">
        <w:rPr>
          <w:rFonts w:eastAsia="MS Gothic" w:cs="Times New Roman"/>
          <w:b/>
          <w:bCs/>
          <w:iCs/>
        </w:rPr>
        <w:t>Not ratifying the law of the sea treaty undermines US credibility and demonstrates a disregard for international law – and no alt causes.</w:t>
      </w:r>
    </w:p>
    <w:p w:rsidR="00CA2977" w:rsidRPr="00677DCC" w:rsidRDefault="00CA2977" w:rsidP="00CA2977">
      <w:pPr>
        <w:rPr>
          <w:rFonts w:eastAsia="Cambria" w:cs="Times New Roman"/>
        </w:rPr>
      </w:pPr>
      <w:r w:rsidRPr="00677DCC">
        <w:rPr>
          <w:rFonts w:eastAsia="Cambria" w:cs="Times New Roman"/>
          <w:b/>
          <w:bCs/>
        </w:rPr>
        <w:t>CSIS 12</w:t>
      </w:r>
      <w:r w:rsidRPr="00677DCC">
        <w:rPr>
          <w:rFonts w:eastAsia="Cambria" w:cs="Times New Roman"/>
        </w:rPr>
        <w:t>. Center for Strategic &amp; International Studies May 25, 2012. Advancing the National Interests of the United States: Ratification of the Law of the Sea. http://csis.org/publication/advancing-national-interests-united-states-ratification-law-sea. MMG</w:t>
      </w:r>
    </w:p>
    <w:p w:rsidR="00CA2977" w:rsidRPr="00677DCC" w:rsidRDefault="00CA2977" w:rsidP="00CA2977">
      <w:pPr>
        <w:rPr>
          <w:rFonts w:eastAsia="Cambria" w:cs="Times New Roman"/>
        </w:rPr>
      </w:pPr>
    </w:p>
    <w:p w:rsidR="00CA2977" w:rsidRPr="00677DCC" w:rsidRDefault="00CA2977" w:rsidP="00CA2977">
      <w:pPr>
        <w:rPr>
          <w:rFonts w:eastAsia="Cambria" w:cs="Times New Roman"/>
          <w:b/>
          <w:iCs/>
          <w:u w:val="single"/>
          <w:bdr w:val="single" w:sz="18" w:space="0" w:color="auto"/>
        </w:rPr>
      </w:pPr>
      <w:r w:rsidRPr="00677DCC">
        <w:rPr>
          <w:rFonts w:eastAsia="Cambria" w:cs="Times New Roman"/>
          <w:bCs/>
          <w:u w:val="single"/>
        </w:rPr>
        <w:t>The credibility of the United States in the Asia Pacific is at stake on a decision whether to ratify the United Nations Convention on the Law of the Sea (UNCLOS</w:t>
      </w:r>
      <w:r w:rsidRPr="00677DCC">
        <w:rPr>
          <w:rFonts w:eastAsia="Cambria" w:cs="Times New Roman"/>
          <w:sz w:val="16"/>
        </w:rPr>
        <w:t xml:space="preserve">). While </w:t>
      </w:r>
      <w:r w:rsidRPr="00677DCC">
        <w:rPr>
          <w:rFonts w:eastAsia="Cambria" w:cs="Times New Roman"/>
          <w:b/>
          <w:iCs/>
          <w:u w:val="single"/>
          <w:bdr w:val="single" w:sz="18" w:space="0" w:color="auto"/>
        </w:rPr>
        <w:t>there are other compelling arguments for ratification, none is as urgent as the requirement for the United States to solidify its commitment to the rule of international law</w:t>
      </w:r>
      <w:r w:rsidRPr="00677DCC">
        <w:rPr>
          <w:rFonts w:eastAsia="Cambria" w:cs="Times New Roman"/>
          <w:sz w:val="16"/>
        </w:rPr>
        <w:t>, including in the Asia Pacific. This is particularly true in regard to one of the world’s most important foreign policy and security challenges: resolving disputes in the South China Sea.</w:t>
      </w:r>
      <w:r w:rsidRPr="00677DCC">
        <w:rPr>
          <w:rFonts w:eastAsia="Cambria" w:cs="Times New Roman"/>
          <w:sz w:val="12"/>
        </w:rPr>
        <w:t>¶</w:t>
      </w:r>
      <w:r w:rsidRPr="00677DCC">
        <w:rPr>
          <w:rFonts w:eastAsia="Cambria" w:cs="Times New Roman"/>
          <w:sz w:val="16"/>
        </w:rPr>
        <w:t xml:space="preserve"> This week, the Obama administration went all in on UNCLOS and sent Secretary of State Hillary Clinton, Defense Secretary Leon Panetta, and the chair of the Joint Chiefs of Staff, General Martin Dempsey, to testify before the Senate Foreign Relations Committee in support of ratification. </w:t>
      </w:r>
      <w:r w:rsidRPr="00677DCC">
        <w:rPr>
          <w:rFonts w:eastAsia="Cambria" w:cs="Times New Roman"/>
          <w:bCs/>
          <w:u w:val="single"/>
        </w:rPr>
        <w:t>The ball is now in the Senate’s court.</w:t>
      </w:r>
      <w:r w:rsidRPr="00677DCC">
        <w:rPr>
          <w:rFonts w:eastAsia="Cambria" w:cs="Times New Roman"/>
          <w:bCs/>
          <w:sz w:val="12"/>
        </w:rPr>
        <w:t>¶</w:t>
      </w:r>
      <w:r w:rsidRPr="00677DCC">
        <w:rPr>
          <w:rFonts w:eastAsia="Cambria" w:cs="Times New Roman"/>
          <w:bCs/>
          <w:u w:val="single"/>
        </w:rPr>
        <w:t xml:space="preserve"> A decision to anchor the United States in UNCLOS is one that cannot be delayed.</w:t>
      </w:r>
      <w:r w:rsidRPr="00677DCC">
        <w:rPr>
          <w:rFonts w:eastAsia="Cambria" w:cs="Times New Roman"/>
          <w:sz w:val="16"/>
        </w:rPr>
        <w:t xml:space="preserve"> The president has wisely refocused the country on Asia to advance U.S. interests, from economic recovery and growth to regional peace and security to developing new sources of innovation. Countries around the Asia Pacific are assessing whether the United States has the political will, the pocketbook, and the commitment to further institutionalize its presence in the region. </w:t>
      </w:r>
      <w:r w:rsidRPr="00677DCC">
        <w:rPr>
          <w:rFonts w:eastAsia="Cambria" w:cs="Times New Roman"/>
          <w:b/>
          <w:iCs/>
          <w:u w:val="single"/>
          <w:bdr w:val="single" w:sz="18" w:space="0" w:color="auto"/>
        </w:rPr>
        <w:t>UNCLOS ratification is necessary to answer those important questions in the affirmative.</w:t>
      </w:r>
    </w:p>
    <w:p w:rsidR="00CA2977" w:rsidRDefault="00CA2977" w:rsidP="00CA2977">
      <w:pPr>
        <w:pStyle w:val="Heading3"/>
      </w:pPr>
      <w:r>
        <w:t>xt: LOST KT FON</w:t>
      </w:r>
    </w:p>
    <w:p w:rsidR="004E5DFF" w:rsidRPr="004E5DFF" w:rsidRDefault="004E5DFF" w:rsidP="004E5DFF">
      <w:pPr>
        <w:keepNext/>
        <w:keepLines/>
        <w:spacing w:before="200"/>
        <w:outlineLvl w:val="3"/>
        <w:rPr>
          <w:rFonts w:eastAsia="Times New Roman" w:cs="Times New Roman"/>
          <w:b/>
          <w:bCs/>
          <w:iCs/>
        </w:rPr>
      </w:pPr>
      <w:r w:rsidRPr="004E5DFF">
        <w:rPr>
          <w:rFonts w:eastAsia="Times New Roman" w:cs="Times New Roman"/>
          <w:b/>
          <w:bCs/>
          <w:iCs/>
        </w:rPr>
        <w:t>UNCLOS provides a legal framework for FON</w:t>
      </w:r>
    </w:p>
    <w:p w:rsidR="004E5DFF" w:rsidRPr="004E5DFF" w:rsidRDefault="004E5DFF" w:rsidP="004E5DFF">
      <w:pPr>
        <w:rPr>
          <w:rFonts w:eastAsia="Calibri"/>
          <w:b/>
          <w:bCs/>
        </w:rPr>
      </w:pPr>
      <w:r w:rsidRPr="004E5DFF">
        <w:rPr>
          <w:rFonts w:eastAsia="Calibri"/>
          <w:b/>
          <w:bCs/>
        </w:rPr>
        <w:t xml:space="preserve">Belinger 13 </w:t>
      </w:r>
      <w:r w:rsidRPr="004E5DFF">
        <w:rPr>
          <w:rFonts w:eastAsia="Calibri"/>
        </w:rPr>
        <w:t xml:space="preserve">[John B. Bellinger III, He was a legal adviser for the national security council and Adjunct Senior Fellow for International and National Security Law, Nov 11 2013, “Adjunct Senior Fellow for International and National Security Law,” </w:t>
      </w:r>
      <w:hyperlink r:id="rId65" w:history="1">
        <w:r w:rsidRPr="004E5DFF">
          <w:rPr>
            <w:rFonts w:eastAsia="Calibri"/>
          </w:rPr>
          <w:t>http://www.cfr.org/treaties-and-agreements/should-united-states-ratify-un-law-sea/p31828</w:t>
        </w:r>
      </w:hyperlink>
      <w:r w:rsidRPr="004E5DFF">
        <w:rPr>
          <w:rFonts w:eastAsia="Calibri"/>
        </w:rPr>
        <w:t>, MM]</w:t>
      </w:r>
    </w:p>
    <w:p w:rsidR="004E5DFF" w:rsidRPr="004E5DFF" w:rsidRDefault="004E5DFF" w:rsidP="004E5DFF">
      <w:pPr>
        <w:rPr>
          <w:rFonts w:eastAsia="Calibri"/>
          <w:bCs/>
          <w:u w:val="single"/>
        </w:rPr>
      </w:pPr>
      <w:r w:rsidRPr="004E5DFF">
        <w:rPr>
          <w:rFonts w:eastAsia="Calibri"/>
          <w:bCs/>
          <w:u w:val="single"/>
        </w:rPr>
        <w:t>Yes, the Senate should approve, and the United States should join, the Law of the Sea Convention, to which 166 countries are already party</w:t>
      </w:r>
      <w:r w:rsidRPr="004E5DFF">
        <w:rPr>
          <w:rFonts w:eastAsia="Calibri"/>
        </w:rPr>
        <w:t xml:space="preserve">. When I was the legal adviser for the National Security Council, the Bush administration concluded after a careful interagency review that the </w:t>
      </w:r>
      <w:r w:rsidRPr="004E5DFF">
        <w:rPr>
          <w:rFonts w:eastAsia="Calibri"/>
          <w:b/>
          <w:iCs/>
          <w:u w:val="single"/>
          <w:bdr w:val="single" w:sz="18" w:space="0" w:color="auto"/>
        </w:rPr>
        <w:t>Convention clearly serves U.S. national security, economic, and environmental interests.</w:t>
      </w:r>
      <w:r w:rsidRPr="004E5DFF">
        <w:rPr>
          <w:rFonts w:eastAsia="Calibri"/>
        </w:rPr>
        <w:t xml:space="preserve"> As a result, the Bush Administration strongly supported Senate approval of the Convention, as does the Obama administration. I testified in favor of the Convention in both 2007 and 2012. </w:t>
      </w:r>
      <w:r w:rsidRPr="004E5DFF">
        <w:rPr>
          <w:rFonts w:eastAsia="Calibri"/>
          <w:bCs/>
          <w:u w:val="single"/>
        </w:rPr>
        <w:t>The Convention provides clear, treaty-based rights for U.S. ships and aircraft to travel through and over the territorial seas of other coastal states. This is why the U.S. Navy</w:t>
      </w:r>
      <w:r w:rsidRPr="004E5DFF">
        <w:rPr>
          <w:rFonts w:eastAsia="Calibri"/>
        </w:rPr>
        <w:t xml:space="preserve">, with the largest fleet in the world, </w:t>
      </w:r>
      <w:r w:rsidRPr="004E5DFF">
        <w:rPr>
          <w:rFonts w:eastAsia="Calibri"/>
          <w:bCs/>
          <w:u w:val="single"/>
        </w:rPr>
        <w:t>has long supported the treaty</w:t>
      </w:r>
      <w:r w:rsidRPr="004E5DFF">
        <w:rPr>
          <w:rFonts w:eastAsia="Calibri"/>
        </w:rPr>
        <w:t xml:space="preserve">. In this time of shrinking defense budgets, </w:t>
      </w:r>
      <w:r w:rsidRPr="004E5DFF">
        <w:rPr>
          <w:rFonts w:eastAsia="Calibri"/>
          <w:bCs/>
          <w:u w:val="single"/>
        </w:rPr>
        <w:t xml:space="preserve">the Navy wants clear legal rights to freedom of navigation when it cannot have more ships to assert these rights in practice. The Convention would also codify U.S. legal rights to exploit vast oil and gas resources </w:t>
      </w:r>
      <w:r w:rsidRPr="004E5DFF">
        <w:rPr>
          <w:rFonts w:eastAsia="Calibri"/>
        </w:rPr>
        <w:t>on our extended continental shelf off the coast of Alaska (an area the size of two Californias), to mine valuable minerals on the deep seabed, and to lay and service submarine telecommunications cables. U.S. companies are not willing to invest the billions of dollars necessary to exploit Arctic resources unless they have the clear legal rights guaranteed by the Convention. As a result,</w:t>
      </w:r>
      <w:r w:rsidRPr="004E5DFF">
        <w:rPr>
          <w:rFonts w:eastAsia="Calibri"/>
          <w:bCs/>
          <w:u w:val="single"/>
        </w:rPr>
        <w:t xml:space="preserve"> the treaty is also strongly supported by the U.S. business community, including the U.S. Chamber of Commerce, major oil companies, the shipping and fishing industry, and telecommunications companies. </w:t>
      </w:r>
      <w:r w:rsidRPr="004E5DFF">
        <w:rPr>
          <w:rFonts w:eastAsia="Calibri"/>
        </w:rPr>
        <w:t xml:space="preserve">Unfortunately, some Republican Senators have blocked Senate approval of the Law of the Sea Convention based on myths and misperceptions about the treaty, including concerns that president Reagan opposed the treaty when it was originally drafted in 1982, and that it might now infringe on U.S. sovereignty. But the flaws identified by president Reagan were fixed by amendments to the treaty in 1994 (which led all other major industrial countries to join the treaty). And far from infringing on U.S. sovereignty, </w:t>
      </w:r>
      <w:r w:rsidRPr="004E5DFF">
        <w:rPr>
          <w:rFonts w:eastAsia="Calibri"/>
          <w:bCs/>
          <w:u w:val="single"/>
        </w:rPr>
        <w:t xml:space="preserve">joining the Law of the Sea Convention would codify U.S. sovereignty </w:t>
      </w:r>
      <w:r w:rsidRPr="004E5DFF">
        <w:rPr>
          <w:rFonts w:eastAsia="Calibri"/>
        </w:rPr>
        <w:t>over vast new oil and gas resources in the Arctic.</w:t>
      </w:r>
      <w:r w:rsidRPr="004E5DFF">
        <w:rPr>
          <w:rFonts w:eastAsia="Calibri"/>
          <w:bCs/>
          <w:u w:val="single"/>
        </w:rPr>
        <w:t xml:space="preserve"> Other countries have benefited greatly by joining the Convention, and the United States is losing out by remaining on the sidelines.</w:t>
      </w:r>
    </w:p>
    <w:p w:rsidR="00CA2977" w:rsidRPr="00677DCC" w:rsidRDefault="00CA2977" w:rsidP="00CA2977">
      <w:pPr>
        <w:pStyle w:val="Heading4"/>
      </w:pPr>
      <w:r w:rsidRPr="00677DCC">
        <w:t xml:space="preserve">UNCLOS justifies freedom of navigation operations- it increases US legitimacy and facilitates US sovereignty </w:t>
      </w:r>
    </w:p>
    <w:p w:rsidR="00CA2977" w:rsidRPr="00677DCC" w:rsidRDefault="00CA2977" w:rsidP="00CA2977">
      <w:pPr>
        <w:rPr>
          <w:rStyle w:val="StyleStyleBold12pt"/>
        </w:rPr>
      </w:pPr>
      <w:r w:rsidRPr="00677DCC">
        <w:rPr>
          <w:rStyle w:val="StyleStyleBold12pt"/>
        </w:rPr>
        <w:t>Vanecko 11</w:t>
      </w:r>
      <w:r w:rsidRPr="00677DCC">
        <w:t xml:space="preserve"> [Jonathan J. Vanecko, Liutenant CMDR USN at US Naval War College and worked in the pentagon, May 11 2011, “Time to Ratify UNCLOS; A New Twist on an Old Problem,” </w:t>
      </w:r>
      <w:hyperlink r:id="rId66" w:history="1">
        <w:r w:rsidRPr="00677DCC">
          <w:rPr>
            <w:rStyle w:val="Hyperlink"/>
          </w:rPr>
          <w:t>http://www.dtic.mil/dtic/tr/fulltext/u2/a546081.pdf</w:t>
        </w:r>
      </w:hyperlink>
      <w:r w:rsidRPr="00677DCC">
        <w:t>, MM]</w:t>
      </w:r>
    </w:p>
    <w:p w:rsidR="00CA2977" w:rsidRPr="00677DCC" w:rsidRDefault="00CA2977" w:rsidP="00CA2977">
      <w:r w:rsidRPr="00677DCC">
        <w:t xml:space="preserve">Nearly 7,000 years after man first took to the sea,1 the maritime domain has become the linchpin of the world economy.2 Today, the sea still offers an opportunity to expand borders, gather resources, and undertake unimpeded movement, and the extent of its use has risen sharply over the past century. Technology such as airplanes, telephones, and the Internet has flattened the world and increased reach, but the importance of the ocean has not diminished in the least. At present, shipping continues to move 90 percent of globally traded goods, and the oceans remain a major source of organic and inorganic resources.3 Thus, control over the oceans has been a priority for every major world power since the age of sail, and it will retain a prominent place in the future. </w:t>
      </w:r>
      <w:r w:rsidRPr="00677DCC">
        <w:rPr>
          <w:rStyle w:val="StyleBoldUnderline"/>
        </w:rPr>
        <w:t>Freedom of the seas and access to the maritime commons is</w:t>
      </w:r>
      <w:r w:rsidRPr="00677DCC">
        <w:rPr>
          <w:rStyle w:val="Emphasis"/>
        </w:rPr>
        <w:t xml:space="preserve"> almost entirely guaranteed by the United Nations Convention on the Law of the Sea (UNCLOS)</w:t>
      </w:r>
      <w:r w:rsidRPr="00677DCC">
        <w:rPr>
          <w:rStyle w:val="StyleBoldUnderline"/>
        </w:rPr>
        <w:t xml:space="preserve"> negotiated in 1982</w:t>
      </w:r>
      <w:r w:rsidRPr="00677DCC">
        <w:t xml:space="preserve">.4 Curiously, despite the United States position as a negotiator and major proponent of the convention we remain a non-party, </w:t>
      </w:r>
      <w:r w:rsidRPr="00677DCC">
        <w:rPr>
          <w:rStyle w:val="StyleBoldUnderline"/>
        </w:rPr>
        <w:t>choosing instead to follow the rules of the convention as a matter of customary international law. Although opponents bring up several points against ratification addressed in later analysis, none present a compelling or legally sound argument.</w:t>
      </w:r>
      <w:r w:rsidRPr="00677DCC">
        <w:t xml:space="preserve"> On the other side of the same coin, some argue that with no notable adverse affects after twenty-nine years outside the convention, little reason exists today to support ratification. The arguments submitted by both opponents and status quo advocates could not be more wrong.</w:t>
      </w:r>
      <w:r w:rsidRPr="00677DCC">
        <w:rPr>
          <w:rStyle w:val="StyleBoldUnderline"/>
        </w:rPr>
        <w:t xml:space="preserve"> The reality is that </w:t>
      </w:r>
      <w:r w:rsidRPr="00677DCC">
        <w:rPr>
          <w:rStyle w:val="Emphasis"/>
        </w:rPr>
        <w:t>the increased legitimacy obtained through ratification of UNCLOS can be leveraged to enhance PACOM shaping operations in the South China Sea</w:t>
      </w:r>
      <w:r w:rsidRPr="00677DCC">
        <w:rPr>
          <w:rStyle w:val="StyleBoldUnderline"/>
        </w:rPr>
        <w:t>. Specifically, increased legitimacy would improve the legal standing of U.S. operations conducted under the Freedom of Navigation (FON) Program,5 and break down barriers currently restricting recruitment to the Proliferation Security Initiative (PSI).6,7 In both cases this could potentially reduce the operational requirements of the theater commander and result in increased multilateral maritime security cooperation.</w:t>
      </w:r>
      <w:r w:rsidRPr="00677DCC">
        <w:t xml:space="preserve"> Barring one exception, to enter into a full legal analysis of UNCLOS and the 1994 Agreement is beyond the scope of this paper and would add little value to an area already thoroughly studied and debated by international and maritime legal scholars. There are, however, take-aways for the operational commander. First, government officials and industry leaders have proven every opposition argument baseless through expert testimony during SFRC hearings and analysis documented in official reports and public discussion.20 Second, and contrary to many of the myths surrounding UNCLOS, </w:t>
      </w:r>
      <w:r w:rsidRPr="00677DCC">
        <w:rPr>
          <w:rStyle w:val="StyleBoldUnderline"/>
        </w:rPr>
        <w:t xml:space="preserve">the convention in no way handcuffs military commanders executing national objectives. More specifically, </w:t>
      </w:r>
      <w:r w:rsidRPr="00677DCC">
        <w:rPr>
          <w:rStyle w:val="Emphasis"/>
        </w:rPr>
        <w:t>UNCLOS imposes no limitations on the U.S. military</w:t>
      </w:r>
      <w:r w:rsidRPr="00677DCC">
        <w:rPr>
          <w:rStyle w:val="Emphasis"/>
          <w:rFonts w:ascii="Times New Roman" w:hAnsi="Times New Roman" w:cs="Times New Roman"/>
        </w:rPr>
        <w:t>‟</w:t>
      </w:r>
      <w:r w:rsidRPr="00677DCC">
        <w:rPr>
          <w:rStyle w:val="Emphasis"/>
        </w:rPr>
        <w:t>s freedom of movement over, on, or below the sea</w:t>
      </w:r>
      <w:r w:rsidRPr="00677DCC">
        <w:rPr>
          <w:rStyle w:val="StyleBoldUnderline"/>
        </w:rPr>
        <w:t>.21 In fact, it legally protects units operating on the high seas or within another countries</w:t>
      </w:r>
      <w:r w:rsidRPr="00677DCC">
        <w:rPr>
          <w:rStyle w:val="StyleBoldUnderline"/>
          <w:rFonts w:ascii="Times New Roman" w:hAnsi="Times New Roman" w:cs="Times New Roman"/>
        </w:rPr>
        <w:t>‟</w:t>
      </w:r>
      <w:r w:rsidRPr="00677DCC">
        <w:rPr>
          <w:rStyle w:val="StyleBoldUnderline"/>
        </w:rPr>
        <w:t xml:space="preserve"> contiguous zone / economic exclusion zone (EEZ) and guarantees specific transit rights that would actually restrict them.22 Furthermore, contrary to what vocal critics have maintained, secretary level Congressional testimony has shown that military survey, reconnaissance, and intelligence- gathering activities conducted by U.S. forces are in full compliance with all aspects of UNCLOS</w:t>
      </w:r>
      <w:r w:rsidRPr="00677DCC">
        <w:t xml:space="preserve">.23,24 Additionally, </w:t>
      </w:r>
      <w:r w:rsidRPr="00677DCC">
        <w:rPr>
          <w:rStyle w:val="StyleBoldUnderline"/>
        </w:rPr>
        <w:t>opponent claims</w:t>
      </w:r>
      <w:r w:rsidRPr="00677DCC">
        <w:t xml:space="preserve"> that UNCLOS undermines overseas contingency operations (formerly GWOT) and their associated maritime interdiction operations (MIO) </w:t>
      </w:r>
      <w:r w:rsidRPr="00677DCC">
        <w:rPr>
          <w:rStyle w:val="StyleBoldUnderline"/>
        </w:rPr>
        <w:t>are simply untrue</w:t>
      </w:r>
      <w:r w:rsidRPr="00677DCC">
        <w:t xml:space="preserve">.25,26 As the above discussion clearly shows, </w:t>
      </w:r>
      <w:r w:rsidRPr="00677DCC">
        <w:rPr>
          <w:rStyle w:val="Emphasis"/>
        </w:rPr>
        <w:t>UNCLOS does not cede any portion of U.S. sovereignty</w:t>
      </w:r>
      <w:r w:rsidRPr="00677DCC">
        <w:t xml:space="preserve">; but that begs the question, what advantages would the U.S. gain through ratification? </w:t>
      </w:r>
    </w:p>
    <w:p w:rsidR="00CA2977" w:rsidRPr="00677DCC" w:rsidRDefault="00CA2977" w:rsidP="00CA2977">
      <w:pPr>
        <w:pStyle w:val="Heading4"/>
      </w:pPr>
      <w:r w:rsidRPr="00677DCC">
        <w:t>UNCLOS fosters freedom of navigation</w:t>
      </w:r>
    </w:p>
    <w:p w:rsidR="00CA2977" w:rsidRPr="00677DCC" w:rsidRDefault="00CA2977" w:rsidP="00CA2977">
      <w:pPr>
        <w:rPr>
          <w:rStyle w:val="StyleStyleBold12pt"/>
        </w:rPr>
      </w:pPr>
      <w:r w:rsidRPr="00677DCC">
        <w:rPr>
          <w:rStyle w:val="StyleStyleBold12pt"/>
        </w:rPr>
        <w:t>CIMSEC 12</w:t>
      </w:r>
      <w:r w:rsidRPr="00677DCC">
        <w:t xml:space="preserve">[Center for International Maritime Security, This is a major maritime security organization that consists of authors who serve and work in naval operations of command. It also consists of top DOD officials. May 18 2012, “LAW OF THE S.E.A.” </w:t>
      </w:r>
      <w:hyperlink r:id="rId67" w:history="1">
        <w:r w:rsidRPr="00677DCC">
          <w:rPr>
            <w:rStyle w:val="Hyperlink"/>
          </w:rPr>
          <w:t>http://cimsec.org/law-of-the-s-e-a</w:t>
        </w:r>
      </w:hyperlink>
      <w:r w:rsidRPr="00677DCC">
        <w:t>, MM]</w:t>
      </w:r>
    </w:p>
    <w:p w:rsidR="00CA2977" w:rsidRPr="00677DCC" w:rsidRDefault="00CA2977" w:rsidP="00CA2977">
      <w:r w:rsidRPr="00677DCC">
        <w:t>With the recent statements from U.S. Secretary of Defense Panetta and the U.S. Chairman of the Joint Chiefs of Staff (CJCS) advocating the ratification of the three decade-old UN Law of the Sea Convention (UNCLOS</w:t>
      </w:r>
      <w:r w:rsidRPr="00677DCC">
        <w:rPr>
          <w:rStyle w:val="StyleBoldUnderline"/>
        </w:rPr>
        <w:t>), it is clear that U.S. policy will continue to support a cooperative approach to maritime security</w:t>
      </w:r>
      <w:r w:rsidRPr="00677DCC">
        <w:t xml:space="preserve">.  Besides Secretary Panetta’s detailed justification for UNCLOS in providing “economic jurisdiction” and a seat at the table (sans hypocrisy) for future international maritime dispute resolutions, </w:t>
      </w:r>
      <w:r w:rsidRPr="00677DCC">
        <w:rPr>
          <w:rStyle w:val="Emphasis"/>
        </w:rPr>
        <w:t>UNCLOS supports freedom of navigation</w:t>
      </w:r>
      <w:r w:rsidRPr="00677DCC">
        <w:rPr>
          <w:rStyle w:val="StyleBoldUnderline"/>
        </w:rPr>
        <w:t xml:space="preserve"> and access to the global commons</w:t>
      </w:r>
      <w:r w:rsidRPr="00677DCC">
        <w:t xml:space="preserve"> (unless restricted by historical treaties such as the Montreux Convention).</w:t>
      </w:r>
      <w:r w:rsidRPr="00677DCC">
        <w:rPr>
          <w:rStyle w:val="StyleBoldUnderline"/>
        </w:rPr>
        <w:t xml:space="preserve">UNCLOS ratification </w:t>
      </w:r>
      <w:r w:rsidRPr="00677DCC">
        <w:rPr>
          <w:rStyle w:val="Emphasis"/>
        </w:rPr>
        <w:t>enshrines the principles of freedom of navigation</w:t>
      </w:r>
      <w:r w:rsidRPr="00677DCC">
        <w:rPr>
          <w:rStyle w:val="StyleBoldUnderline"/>
        </w:rPr>
        <w:t xml:space="preserve"> and access, thereby </w:t>
      </w:r>
      <w:r w:rsidRPr="00677DCC">
        <w:rPr>
          <w:rStyle w:val="Emphasis"/>
        </w:rPr>
        <w:t>strengthening the U.S. position in the pacific region</w:t>
      </w:r>
      <w:r w:rsidRPr="00677DCC">
        <w:rPr>
          <w:rStyle w:val="StyleBoldUnderline"/>
        </w:rPr>
        <w:t xml:space="preserve"> and the U.S. pivot to South East Asia (S.E.A.)</w:t>
      </w:r>
      <w:r w:rsidRPr="00677DCC">
        <w:t xml:space="preserve">. </w:t>
      </w:r>
      <w:r w:rsidRPr="00677DCC">
        <w:rPr>
          <w:rStyle w:val="StyleBoldUnderline"/>
        </w:rPr>
        <w:t>Ratification supports future S.E.A. diplomatic developments through its focus on the region’s most prominent domain.  Maritime territorial claims continue to inflict tension in S.E.A. and with UNCLOS as the primary legal guidance, the U.S. would be forced to stay on the diplomatic sidelines for a multilateral discussion without ratification.</w:t>
      </w:r>
      <w:r w:rsidRPr="00677DCC">
        <w:t xml:space="preserve"> Yet, U.S. accession and ratification would result in isolation and a decline in future cooperation with those remaining maritime countries that have maintained disputes over UNCLOS and chose not to accept or ratify it, namely: Cambodia, Colombia, Democratic People’s Republic of Korea, Ecuador, El Salvador, Eritrea, Iran, Israel, Libya,  Peru, Syria, Timor-Leste, Turkey, United Arab Emirates, Venezuela [1] </w:t>
      </w:r>
    </w:p>
    <w:p w:rsidR="00CA2977" w:rsidRPr="00677DCC" w:rsidRDefault="00CA2977" w:rsidP="00CA2977">
      <w:pPr>
        <w:pStyle w:val="Heading4"/>
      </w:pPr>
      <w:r w:rsidRPr="00677DCC">
        <w:t>UNCLOS doesn’t infringe upon freedom of navigation</w:t>
      </w:r>
    </w:p>
    <w:p w:rsidR="00CA2977" w:rsidRPr="00677DCC" w:rsidRDefault="00CA2977" w:rsidP="00CA2977">
      <w:r w:rsidRPr="00677DCC">
        <w:rPr>
          <w:rStyle w:val="StyleStyleBold12pt"/>
        </w:rPr>
        <w:t xml:space="preserve">Hollis 13 </w:t>
      </w:r>
      <w:r w:rsidRPr="00677DCC">
        <w:t xml:space="preserve">[Daniel Hollis, Daniel Hollis is currently a student at Pace University School of Law and the Lubin School of Business where is he pursuing his JD with certificates in Environmental Law and International Law as well as his MBA with a dual concentration in Accounting and Strategic Management, Feb 26 2013, “United Nations Convention on Law of the Sea (UNCLOS)” </w:t>
      </w:r>
      <w:hyperlink r:id="rId68" w:history="1">
        <w:r w:rsidRPr="00677DCC">
          <w:rPr>
            <w:rStyle w:val="Hyperlink"/>
          </w:rPr>
          <w:t>http://www.eoearth.org/view/article/156775/</w:t>
        </w:r>
      </w:hyperlink>
      <w:r w:rsidRPr="00677DCC">
        <w:t>, MM]</w:t>
      </w:r>
    </w:p>
    <w:p w:rsidR="00CA2977" w:rsidRPr="00677DCC" w:rsidRDefault="00CA2977" w:rsidP="00CA2977">
      <w:r w:rsidRPr="00677DCC">
        <w:rPr>
          <w:rStyle w:val="StyleBoldUnderline"/>
        </w:rPr>
        <w:t>Waters beyond a nation's EEZ are considered to be the high seas.</w:t>
      </w:r>
      <w:r w:rsidRPr="00677DCC">
        <w:t>[43</w:t>
      </w:r>
      <w:r w:rsidRPr="00677DCC">
        <w:rPr>
          <w:rStyle w:val="StyleBoldUnderline"/>
        </w:rPr>
        <w:t>] The high seas are still governed the "freedom of the seas" concept, albeit a modified version.</w:t>
      </w:r>
      <w:r w:rsidRPr="00677DCC">
        <w:t xml:space="preserve"> Just as with the classical version, </w:t>
      </w:r>
      <w:r w:rsidRPr="00677DCC">
        <w:rPr>
          <w:rStyle w:val="StyleBoldUnderline"/>
        </w:rPr>
        <w:t>no nation my lay claim to any portion of the high seas</w:t>
      </w:r>
      <w:r w:rsidRPr="00677DCC">
        <w:t xml:space="preserve">.[44] Per the terms of the treaty, </w:t>
      </w:r>
      <w:r w:rsidRPr="00677DCC">
        <w:rPr>
          <w:rStyle w:val="StyleBoldUnderline"/>
        </w:rPr>
        <w:t>"[t]he high seas are open to all States, whether coastal or land-locked</w:t>
      </w:r>
      <w:r w:rsidRPr="00677DCC">
        <w:t xml:space="preserve">."[45] On the high seas, </w:t>
      </w:r>
      <w:r w:rsidRPr="00677DCC">
        <w:rPr>
          <w:rStyle w:val="Emphasis"/>
        </w:rPr>
        <w:t>nations are permitted freedom of navigation and overflight, freedom to lay submarine cables and pipelines, freedom to construct artificial islands, freedom of fishing, and freedom of scientific research.</w:t>
      </w:r>
      <w:r w:rsidRPr="00677DCC">
        <w:t>[46] Other provisions regarding the high seas include a prohibition on the transport of slaves, piracy, illegal drug trafficking, and the suppression of unauthorized radio or television broadcasting.[47]</w:t>
      </w:r>
    </w:p>
    <w:p w:rsidR="00CA2977" w:rsidRDefault="00CA2977" w:rsidP="00CA2977">
      <w:pPr>
        <w:pStyle w:val="Heading3"/>
      </w:pPr>
      <w:r>
        <w:t>FON Impact – Hormuz</w:t>
      </w:r>
    </w:p>
    <w:p w:rsidR="00CA2977" w:rsidRPr="00D6529A" w:rsidRDefault="00CA2977" w:rsidP="00CA2977">
      <w:pPr>
        <w:pStyle w:val="Heading4"/>
      </w:pPr>
      <w:r>
        <w:t>Specifically, LOST is key Hormuz access</w:t>
      </w:r>
    </w:p>
    <w:p w:rsidR="00CA2977" w:rsidRPr="004C42AB" w:rsidRDefault="00CA2977" w:rsidP="00CA2977">
      <w:pPr>
        <w:rPr>
          <w:sz w:val="16"/>
          <w:szCs w:val="16"/>
        </w:rPr>
      </w:pPr>
      <w:r>
        <w:rPr>
          <w:b/>
        </w:rPr>
        <w:t>Rogers, 12</w:t>
      </w:r>
      <w:r w:rsidRPr="004C42AB">
        <w:rPr>
          <w:b/>
          <w:sz w:val="16"/>
          <w:szCs w:val="16"/>
        </w:rPr>
        <w:t xml:space="preserve"> </w:t>
      </w:r>
      <w:r w:rsidRPr="004C42AB">
        <w:rPr>
          <w:sz w:val="16"/>
          <w:szCs w:val="16"/>
        </w:rPr>
        <w:t xml:space="preserve">– Will, Research Associate at the Center for a New American Security (“Security at Sea: The Case for Ratifying the Law of the Sea Convention,” Center for a New American Security, April 2012, </w:t>
      </w:r>
      <w:hyperlink r:id="rId69" w:history="1">
        <w:r w:rsidRPr="004C42AB">
          <w:rPr>
            <w:rStyle w:val="Hyperlink"/>
            <w:sz w:val="16"/>
            <w:szCs w:val="16"/>
          </w:rPr>
          <w:t>http://dc-9823-983315321.us-east-1.elb.amazonaws.com/sites/default/files/publications-pdf/CNAS_SecurityAtSea_Rogers_0.pdf</w:t>
        </w:r>
      </w:hyperlink>
      <w:r w:rsidRPr="004C42AB">
        <w:rPr>
          <w:sz w:val="16"/>
          <w:szCs w:val="16"/>
        </w:rPr>
        <w:t xml:space="preserve"> </w:t>
      </w:r>
      <w:r>
        <w:rPr>
          <w:sz w:val="16"/>
          <w:szCs w:val="16"/>
        </w:rPr>
        <w:t>//blue</w:t>
      </w:r>
      <w:r w:rsidRPr="004C42AB">
        <w:rPr>
          <w:sz w:val="16"/>
          <w:szCs w:val="16"/>
        </w:rPr>
        <w:t>)</w:t>
      </w:r>
    </w:p>
    <w:p w:rsidR="00CA2977" w:rsidRDefault="00CA2977" w:rsidP="00CA2977"/>
    <w:p w:rsidR="00CA2977" w:rsidRPr="0023602F" w:rsidRDefault="00CA2977" w:rsidP="00CA2977">
      <w:pPr>
        <w:rPr>
          <w:sz w:val="16"/>
        </w:rPr>
      </w:pPr>
      <w:r w:rsidRPr="00D6529A">
        <w:rPr>
          <w:u w:val="single"/>
        </w:rPr>
        <w:t>Ratification will</w:t>
      </w:r>
      <w:r w:rsidRPr="00304E2D">
        <w:rPr>
          <w:sz w:val="16"/>
        </w:rPr>
        <w:t xml:space="preserve"> also </w:t>
      </w:r>
      <w:r w:rsidRPr="00D6529A">
        <w:rPr>
          <w:u w:val="single"/>
        </w:rPr>
        <w:t>help</w:t>
      </w:r>
      <w:r w:rsidRPr="00304E2D">
        <w:rPr>
          <w:sz w:val="16"/>
        </w:rPr>
        <w:t xml:space="preserve"> the United States </w:t>
      </w:r>
      <w:r w:rsidRPr="00D6529A">
        <w:rPr>
          <w:u w:val="single"/>
        </w:rPr>
        <w:t>deflate Iran’s</w:t>
      </w:r>
      <w:r w:rsidRPr="00304E2D">
        <w:rPr>
          <w:sz w:val="16"/>
        </w:rPr>
        <w:t xml:space="preserve"> recent </w:t>
      </w:r>
      <w:r w:rsidRPr="00D6529A">
        <w:rPr>
          <w:u w:val="single"/>
        </w:rPr>
        <w:t>challenges to</w:t>
      </w:r>
      <w:r w:rsidRPr="00304E2D">
        <w:rPr>
          <w:sz w:val="16"/>
        </w:rPr>
        <w:t xml:space="preserve"> U.S. </w:t>
      </w:r>
      <w:r w:rsidRPr="00D6529A">
        <w:rPr>
          <w:u w:val="single"/>
        </w:rPr>
        <w:t>freedom of navigation through</w:t>
      </w:r>
      <w:r w:rsidRPr="00304E2D">
        <w:rPr>
          <w:sz w:val="16"/>
        </w:rPr>
        <w:t xml:space="preserve"> the Strait of </w:t>
      </w:r>
      <w:r w:rsidRPr="00D6529A">
        <w:rPr>
          <w:u w:val="single"/>
        </w:rPr>
        <w:t>Hormuz</w:t>
      </w:r>
      <w:r w:rsidRPr="00304E2D">
        <w:rPr>
          <w:sz w:val="16"/>
        </w:rPr>
        <w:t xml:space="preserve">. Historically, </w:t>
      </w:r>
      <w:r w:rsidRPr="00B11083">
        <w:rPr>
          <w:u w:val="single"/>
        </w:rPr>
        <w:t>Iran has stated</w:t>
      </w:r>
      <w:r w:rsidRPr="00304E2D">
        <w:rPr>
          <w:sz w:val="16"/>
        </w:rPr>
        <w:t xml:space="preserve"> that the right to </w:t>
      </w:r>
      <w:r w:rsidRPr="00B11083">
        <w:rPr>
          <w:u w:val="single"/>
        </w:rPr>
        <w:t>free</w:t>
      </w:r>
      <w:r w:rsidRPr="00304E2D">
        <w:rPr>
          <w:sz w:val="16"/>
        </w:rPr>
        <w:t xml:space="preserve">dom of </w:t>
      </w:r>
      <w:r w:rsidRPr="00B11083">
        <w:rPr>
          <w:u w:val="single"/>
        </w:rPr>
        <w:t>nav</w:t>
      </w:r>
      <w:r w:rsidRPr="00304E2D">
        <w:rPr>
          <w:sz w:val="16"/>
        </w:rPr>
        <w:t xml:space="preserve">igation </w:t>
      </w:r>
      <w:r w:rsidRPr="00B11083">
        <w:rPr>
          <w:u w:val="single"/>
        </w:rPr>
        <w:t>does not extend to non-signatories</w:t>
      </w:r>
      <w:r w:rsidRPr="00304E2D">
        <w:rPr>
          <w:sz w:val="16"/>
        </w:rPr>
        <w:t xml:space="preserve"> of the convention and has passed domestic legislation that is inconsistent with international law, specifically by requiring warships to seek approval from Iran before exercising innocent passage through the strait. 11 </w:t>
      </w:r>
      <w:r w:rsidRPr="00B11083">
        <w:rPr>
          <w:u w:val="single"/>
        </w:rPr>
        <w:t>Ratifying LOSC would nullify Iran’s challenges</w:t>
      </w:r>
      <w:r w:rsidRPr="00304E2D">
        <w:rPr>
          <w:sz w:val="16"/>
        </w:rPr>
        <w:t xml:space="preserve"> should it ever choose to close the strait to U.S. or other flagged ships. Moreover, ratifying </w:t>
      </w:r>
      <w:r w:rsidRPr="00B11083">
        <w:rPr>
          <w:u w:val="single"/>
        </w:rPr>
        <w:t>LOSC will provide the U.S. Navy the strongest legal footing for countering an Iranian anti-access campaign</w:t>
      </w:r>
      <w:r w:rsidRPr="00304E2D">
        <w:rPr>
          <w:sz w:val="16"/>
        </w:rPr>
        <w:t xml:space="preserve"> in the Persian Gulf. </w:t>
      </w:r>
    </w:p>
    <w:p w:rsidR="00CA2977" w:rsidRPr="00677DCC" w:rsidRDefault="00CA2977" w:rsidP="00CA2977">
      <w:pPr>
        <w:pStyle w:val="Heading3"/>
      </w:pPr>
      <w:r w:rsidRPr="00677DCC">
        <w:t>REM Scenario</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LOST ratification is key to certainty for excavation of REM in the deep-seabed and solve Chinese REM export restrictions – no environmental detriments – REM is key to manufacturing, national security and the economy</w:t>
      </w:r>
    </w:p>
    <w:p w:rsidR="00CA2977" w:rsidRPr="00677DCC" w:rsidRDefault="00CA2977" w:rsidP="00CA2977">
      <w:pPr>
        <w:rPr>
          <w:rFonts w:eastAsia="Calibri" w:cs="Times New Roman"/>
          <w:sz w:val="16"/>
        </w:rPr>
      </w:pPr>
      <w:r w:rsidRPr="00677DCC">
        <w:rPr>
          <w:rFonts w:eastAsia="Calibri" w:cs="Times New Roman"/>
          <w:b/>
          <w:bCs/>
        </w:rPr>
        <w:t>Haigler 12</w:t>
      </w:r>
      <w:r w:rsidRPr="00677DCC">
        <w:rPr>
          <w:rFonts w:eastAsia="Calibri" w:cs="Times New Roman"/>
        </w:rPr>
        <w:t xml:space="preserve"> </w:t>
      </w:r>
      <w:r w:rsidRPr="00677DCC">
        <w:rPr>
          <w:rFonts w:eastAsia="Calibri" w:cs="Times New Roman"/>
          <w:sz w:val="16"/>
        </w:rPr>
        <w:t>– Executive Assistant/Office Manager at the Wyss Foundation. Previously a Congressional intern – drafted letters urging Representatives support of legislation. Educated at Duke University (7/16/2012, Lauren, ASP, “The US Needs Domestic Access to Rare Earth Minerals”, http://www.americansecurityproject.org/the-us-needs-domestic-access-to-rare-earth-minerals/ // SM)</w:t>
      </w:r>
    </w:p>
    <w:p w:rsidR="00CA2977" w:rsidRPr="00677DCC" w:rsidRDefault="00CA2977" w:rsidP="00CA2977">
      <w:pPr>
        <w:rPr>
          <w:rFonts w:eastAsia="Calibri" w:cs="Times New Roman"/>
          <w:sz w:val="16"/>
        </w:rPr>
      </w:pPr>
      <w:r w:rsidRPr="00677DCC">
        <w:rPr>
          <w:rFonts w:eastAsia="Calibri" w:cs="Times New Roman"/>
          <w:bCs/>
          <w:u w:val="single"/>
        </w:rPr>
        <w:t xml:space="preserve">Supporters referenced the </w:t>
      </w:r>
      <w:r w:rsidRPr="00677DCC">
        <w:rPr>
          <w:rFonts w:eastAsia="Calibri" w:cs="Times New Roman"/>
          <w:b/>
          <w:iCs/>
          <w:u w:val="single"/>
          <w:bdr w:val="single" w:sz="18" w:space="0" w:color="auto"/>
        </w:rPr>
        <w:t>lack of American production of rare earth minerals as a national security and economic threat to the United States.</w:t>
      </w:r>
      <w:r w:rsidRPr="00677DCC">
        <w:rPr>
          <w:rFonts w:eastAsia="Calibri" w:cs="Times New Roman"/>
          <w:bCs/>
          <w:u w:val="single"/>
        </w:rPr>
        <w:t xml:space="preserve"> China currently produces 97% of the set of 17 “rare earth minerals” that are used in </w:t>
      </w:r>
      <w:r w:rsidRPr="00677DCC">
        <w:rPr>
          <w:rFonts w:eastAsia="Calibri" w:cs="Times New Roman"/>
          <w:b/>
          <w:iCs/>
          <w:u w:val="single"/>
          <w:bdr w:val="single" w:sz="18" w:space="0" w:color="auto"/>
        </w:rPr>
        <w:t>defense equipment, advanced electronics and computing systems, and clean, renewable energy technologies</w:t>
      </w:r>
      <w:r w:rsidRPr="00677DCC">
        <w:rPr>
          <w:rFonts w:eastAsia="Calibri" w:cs="Times New Roman"/>
          <w:bCs/>
          <w:u w:val="single"/>
        </w:rPr>
        <w:t>.</w:t>
      </w:r>
      <w:r w:rsidRPr="00677DCC">
        <w:rPr>
          <w:rFonts w:eastAsia="Calibri" w:cs="Times New Roman"/>
          <w:b/>
          <w:iCs/>
          <w:u w:val="single"/>
          <w:bdr w:val="single" w:sz="18" w:space="0" w:color="auto"/>
        </w:rPr>
        <w:t xml:space="preserve"> </w:t>
      </w:r>
      <w:r w:rsidRPr="00677DCC">
        <w:rPr>
          <w:rFonts w:eastAsia="Calibri" w:cs="Times New Roman"/>
          <w:sz w:val="16"/>
        </w:rPr>
        <w:t xml:space="preserve">Recently, </w:t>
      </w:r>
      <w:r w:rsidRPr="00677DCC">
        <w:rPr>
          <w:rFonts w:eastAsia="Calibri" w:cs="Times New Roman"/>
          <w:b/>
          <w:iCs/>
          <w:u w:val="single"/>
          <w:bdr w:val="single" w:sz="18" w:space="0" w:color="auto"/>
        </w:rPr>
        <w:t>China has been trying to control</w:t>
      </w:r>
      <w:r w:rsidRPr="00677DCC">
        <w:rPr>
          <w:rFonts w:eastAsia="Calibri" w:cs="Times New Roman"/>
          <w:bCs/>
          <w:u w:val="single"/>
        </w:rPr>
        <w:t xml:space="preserve"> the</w:t>
      </w:r>
      <w:r w:rsidRPr="00677DCC">
        <w:rPr>
          <w:rFonts w:eastAsia="Calibri" w:cs="Times New Roman"/>
          <w:sz w:val="16"/>
        </w:rPr>
        <w:t xml:space="preserve"> rare earth </w:t>
      </w:r>
      <w:r w:rsidRPr="00677DCC">
        <w:rPr>
          <w:rFonts w:eastAsia="Calibri" w:cs="Times New Roman"/>
          <w:b/>
          <w:iCs/>
          <w:u w:val="single"/>
          <w:bdr w:val="single" w:sz="18" w:space="0" w:color="auto"/>
        </w:rPr>
        <w:t>market by placing restrictions on exports.</w:t>
      </w:r>
      <w:r w:rsidRPr="00677DCC">
        <w:rPr>
          <w:rFonts w:eastAsia="Calibri" w:cs="Times New Roman"/>
          <w:bCs/>
          <w:u w:val="single"/>
        </w:rPr>
        <w:t xml:space="preserve"> The US, Japan, and EU have filed a complaint against China with the W</w:t>
      </w:r>
      <w:r w:rsidRPr="00677DCC">
        <w:rPr>
          <w:rFonts w:eastAsia="Calibri" w:cs="Times New Roman"/>
          <w:sz w:val="16"/>
        </w:rPr>
        <w:t xml:space="preserve">orld </w:t>
      </w:r>
      <w:r w:rsidRPr="00677DCC">
        <w:rPr>
          <w:rFonts w:eastAsia="Calibri" w:cs="Times New Roman"/>
          <w:bCs/>
          <w:u w:val="single"/>
        </w:rPr>
        <w:t>T</w:t>
      </w:r>
      <w:r w:rsidRPr="00677DCC">
        <w:rPr>
          <w:rFonts w:eastAsia="Calibri" w:cs="Times New Roman"/>
          <w:sz w:val="16"/>
        </w:rPr>
        <w:t xml:space="preserve">rade </w:t>
      </w:r>
      <w:r w:rsidRPr="00677DCC">
        <w:rPr>
          <w:rFonts w:eastAsia="Calibri" w:cs="Times New Roman"/>
          <w:bCs/>
          <w:u w:val="single"/>
        </w:rPr>
        <w:t>O</w:t>
      </w:r>
      <w:r w:rsidRPr="00677DCC">
        <w:rPr>
          <w:rFonts w:eastAsia="Calibri" w:cs="Times New Roman"/>
          <w:sz w:val="16"/>
        </w:rPr>
        <w:t xml:space="preserve">rganization </w:t>
      </w:r>
      <w:r w:rsidRPr="00677DCC">
        <w:rPr>
          <w:rFonts w:eastAsia="Calibri" w:cs="Times New Roman"/>
          <w:bCs/>
          <w:u w:val="single"/>
        </w:rPr>
        <w:t>over China’s attempts</w:t>
      </w:r>
      <w:r w:rsidRPr="00677DCC">
        <w:rPr>
          <w:rFonts w:eastAsia="Calibri" w:cs="Times New Roman"/>
          <w:sz w:val="16"/>
        </w:rPr>
        <w:t xml:space="preserve"> at export restrictions on rare earths. </w:t>
      </w:r>
      <w:r w:rsidRPr="00677DCC">
        <w:rPr>
          <w:rFonts w:eastAsia="Calibri" w:cs="Times New Roman"/>
          <w:bCs/>
          <w:u w:val="single"/>
        </w:rPr>
        <w:t>In 2010, China suspended exports to Japan and, in 2011, China’s largest producer of rare earths suspended production for a month</w:t>
      </w:r>
      <w:r w:rsidRPr="00677DCC">
        <w:rPr>
          <w:rFonts w:eastAsia="Calibri" w:cs="Times New Roman"/>
          <w:sz w:val="16"/>
        </w:rPr>
        <w:t xml:space="preserve">. </w:t>
      </w:r>
      <w:r w:rsidRPr="00677DCC">
        <w:rPr>
          <w:rFonts w:eastAsia="Calibri" w:cs="Times New Roman"/>
          <w:bCs/>
          <w:u w:val="single"/>
        </w:rPr>
        <w:t xml:space="preserve">China’s monopoly on rare earth minerals is an avoidable situation. </w:t>
      </w:r>
      <w:r w:rsidRPr="00677DCC">
        <w:rPr>
          <w:rFonts w:eastAsia="Calibri" w:cs="Times New Roman"/>
          <w:sz w:val="16"/>
        </w:rPr>
        <w:t xml:space="preserve">Rare earth minerals are actually not that rare. And, </w:t>
      </w:r>
      <w:r w:rsidRPr="00677DCC">
        <w:rPr>
          <w:rFonts w:eastAsia="Calibri" w:cs="Times New Roman"/>
          <w:bCs/>
          <w:u w:val="single"/>
        </w:rPr>
        <w:t xml:space="preserve">the US has the second-biggest deposit of rare earth minerals in the world but they are not being used. </w:t>
      </w:r>
      <w:r w:rsidRPr="00677DCC">
        <w:rPr>
          <w:rFonts w:eastAsia="Calibri" w:cs="Times New Roman"/>
          <w:sz w:val="16"/>
        </w:rPr>
        <w:t xml:space="preserve">The problem is the rare earths are very difficult to extract from ore and the process is costly and more environmentally damaging than for other elements. Despite this, </w:t>
      </w:r>
      <w:r w:rsidRPr="00677DCC">
        <w:rPr>
          <w:rFonts w:eastAsia="Calibri" w:cs="Times New Roman"/>
          <w:bCs/>
          <w:u w:val="single"/>
        </w:rPr>
        <w:t xml:space="preserve">they are vital for manufacturing and depending on China for them is a risky venture. </w:t>
      </w:r>
      <w:r w:rsidRPr="00677DCC">
        <w:rPr>
          <w:rFonts w:eastAsia="Calibri" w:cs="Times New Roman"/>
          <w:sz w:val="16"/>
        </w:rPr>
        <w:t xml:space="preserve">The legislation passed in the House but it is seen as unlikely to be taken up by the Senate. However, </w:t>
      </w:r>
      <w:r w:rsidRPr="00677DCC">
        <w:rPr>
          <w:rFonts w:eastAsia="Calibri" w:cs="Times New Roman"/>
          <w:bCs/>
          <w:u w:val="single"/>
        </w:rPr>
        <w:t>there is something</w:t>
      </w:r>
      <w:r w:rsidRPr="00677DCC">
        <w:rPr>
          <w:rFonts w:eastAsia="Calibri" w:cs="Times New Roman"/>
          <w:sz w:val="16"/>
        </w:rPr>
        <w:t xml:space="preserve"> more </w:t>
      </w:r>
      <w:r w:rsidRPr="00677DCC">
        <w:rPr>
          <w:rFonts w:eastAsia="Calibri" w:cs="Times New Roman"/>
          <w:bCs/>
          <w:u w:val="single"/>
        </w:rPr>
        <w:t xml:space="preserve">important the Senate should do to make domestic mining a more attractive investment: ratify the Law of the Sea Treaty. </w:t>
      </w:r>
      <w:r w:rsidRPr="00677DCC">
        <w:rPr>
          <w:rFonts w:eastAsia="Calibri" w:cs="Times New Roman"/>
          <w:b/>
          <w:iCs/>
          <w:u w:val="single"/>
          <w:bdr w:val="single" w:sz="18" w:space="0" w:color="auto"/>
        </w:rPr>
        <w:t>The Law of the Sea Treaty would provide US companies the legal certainty they need to invest in deep-seabed mining, where</w:t>
      </w:r>
      <w:r w:rsidRPr="00677DCC">
        <w:rPr>
          <w:rFonts w:eastAsia="Calibri" w:cs="Times New Roman"/>
          <w:sz w:val="16"/>
        </w:rPr>
        <w:t xml:space="preserve"> it is projected that </w:t>
      </w:r>
      <w:r w:rsidRPr="00677DCC">
        <w:rPr>
          <w:rFonts w:eastAsia="Calibri" w:cs="Times New Roman"/>
          <w:b/>
          <w:iCs/>
          <w:u w:val="single"/>
          <w:bdr w:val="single" w:sz="18" w:space="0" w:color="auto"/>
        </w:rPr>
        <w:t>vast deposits of rare earth minerals lie.</w:t>
      </w:r>
      <w:r w:rsidRPr="00677DCC">
        <w:rPr>
          <w:rFonts w:eastAsia="Calibri" w:cs="Times New Roman"/>
          <w:sz w:val="16"/>
        </w:rPr>
        <w:t xml:space="preserve"> </w:t>
      </w:r>
      <w:r w:rsidRPr="00677DCC">
        <w:rPr>
          <w:rFonts w:eastAsia="Calibri" w:cs="Times New Roman"/>
          <w:bCs/>
          <w:u w:val="single"/>
        </w:rPr>
        <w:t>Without ratification</w:t>
      </w:r>
      <w:r w:rsidRPr="00677DCC">
        <w:rPr>
          <w:rFonts w:eastAsia="Calibri" w:cs="Times New Roman"/>
          <w:sz w:val="16"/>
        </w:rPr>
        <w:t xml:space="preserve"> of the treaty, </w:t>
      </w:r>
      <w:r w:rsidRPr="00677DCC">
        <w:rPr>
          <w:rFonts w:eastAsia="Calibri" w:cs="Times New Roman"/>
          <w:bCs/>
          <w:u w:val="single"/>
        </w:rPr>
        <w:t>companies are not willing to invest in the expensive venture because the US would not have internationally recognized claims over the resources in the waters. Mining for rare earths in the deep-seabed has economic and environmental advantages over land mining.</w:t>
      </w:r>
      <w:r w:rsidRPr="00677DCC">
        <w:rPr>
          <w:rFonts w:eastAsia="Calibri" w:cs="Times New Roman"/>
          <w:sz w:val="16"/>
        </w:rPr>
        <w:t xml:space="preserve"> Some </w:t>
      </w:r>
      <w:r w:rsidRPr="00677DCC">
        <w:rPr>
          <w:rFonts w:eastAsia="Calibri" w:cs="Times New Roman"/>
          <w:bCs/>
          <w:u w:val="single"/>
        </w:rPr>
        <w:t xml:space="preserve">research has suggested that </w:t>
      </w:r>
      <w:r w:rsidRPr="00677DCC">
        <w:rPr>
          <w:rFonts w:eastAsia="Calibri" w:cs="Times New Roman"/>
          <w:b/>
          <w:iCs/>
          <w:u w:val="single"/>
          <w:bdr w:val="single" w:sz="18" w:space="0" w:color="auto"/>
        </w:rPr>
        <w:t>deep-sea mining will be cheaper than land mining and yield higher profits.</w:t>
      </w:r>
      <w:r w:rsidRPr="00677DCC">
        <w:rPr>
          <w:rFonts w:eastAsia="Calibri" w:cs="Times New Roman"/>
          <w:sz w:val="16"/>
        </w:rPr>
        <w:t xml:space="preserve"> Also, the </w:t>
      </w:r>
      <w:r w:rsidRPr="00677DCC">
        <w:rPr>
          <w:rFonts w:eastAsia="Calibri" w:cs="Times New Roman"/>
          <w:b/>
          <w:iCs/>
          <w:u w:val="single"/>
          <w:bdr w:val="single" w:sz="18" w:space="0" w:color="auto"/>
        </w:rPr>
        <w:t>seafloor deposits are much more concentrated</w:t>
      </w:r>
      <w:r w:rsidRPr="00677DCC">
        <w:rPr>
          <w:rFonts w:eastAsia="Calibri" w:cs="Times New Roman"/>
          <w:sz w:val="16"/>
        </w:rPr>
        <w:t xml:space="preserve"> than those on land </w:t>
      </w:r>
      <w:r w:rsidRPr="00677DCC">
        <w:rPr>
          <w:rFonts w:eastAsia="Calibri" w:cs="Times New Roman"/>
          <w:b/>
          <w:iCs/>
          <w:u w:val="single"/>
          <w:bdr w:val="single" w:sz="18" w:space="0" w:color="auto"/>
        </w:rPr>
        <w:t>and would</w:t>
      </w:r>
      <w:r w:rsidRPr="00677DCC">
        <w:rPr>
          <w:rFonts w:eastAsia="Calibri" w:cs="Times New Roman"/>
          <w:bCs/>
          <w:u w:val="single"/>
        </w:rPr>
        <w:t xml:space="preserve"> </w:t>
      </w:r>
      <w:r w:rsidRPr="00677DCC">
        <w:rPr>
          <w:rFonts w:eastAsia="Calibri" w:cs="Times New Roman"/>
          <w:sz w:val="16"/>
        </w:rPr>
        <w:t xml:space="preserve">therefore </w:t>
      </w:r>
      <w:r w:rsidRPr="00677DCC">
        <w:rPr>
          <w:rFonts w:eastAsia="Calibri" w:cs="Times New Roman"/>
          <w:b/>
          <w:iCs/>
          <w:u w:val="single"/>
          <w:bdr w:val="single" w:sz="18" w:space="0" w:color="auto"/>
        </w:rPr>
        <w:t>take less processing to extract the minerals, which is the most environmentally destructive part of mining</w:t>
      </w:r>
      <w:r w:rsidRPr="00677DCC">
        <w:rPr>
          <w:rFonts w:eastAsia="Calibri" w:cs="Times New Roman"/>
          <w:bCs/>
          <w:u w:val="single"/>
        </w:rPr>
        <w:t>.</w:t>
      </w:r>
      <w:r w:rsidRPr="00677DCC">
        <w:rPr>
          <w:rFonts w:eastAsia="Calibri" w:cs="Times New Roman"/>
          <w:sz w:val="16"/>
        </w:rPr>
        <w:t xml:space="preserve"> </w:t>
      </w:r>
      <w:r w:rsidRPr="00677DCC">
        <w:rPr>
          <w:rFonts w:eastAsia="Calibri" w:cs="Times New Roman"/>
          <w:b/>
          <w:iCs/>
          <w:u w:val="single"/>
          <w:bdr w:val="single" w:sz="18" w:space="0" w:color="auto"/>
        </w:rPr>
        <w:t>New technology has</w:t>
      </w:r>
      <w:r w:rsidRPr="00677DCC">
        <w:rPr>
          <w:rFonts w:eastAsia="Calibri" w:cs="Times New Roman"/>
          <w:sz w:val="16"/>
        </w:rPr>
        <w:t xml:space="preserve"> also </w:t>
      </w:r>
      <w:r w:rsidRPr="00677DCC">
        <w:rPr>
          <w:rFonts w:eastAsia="Calibri" w:cs="Times New Roman"/>
          <w:b/>
          <w:iCs/>
          <w:u w:val="single"/>
          <w:bdr w:val="single" w:sz="18" w:space="0" w:color="auto"/>
        </w:rPr>
        <w:t xml:space="preserve">reduced the environmental risk of deep-sea mining. </w:t>
      </w:r>
      <w:r w:rsidRPr="00677DCC">
        <w:rPr>
          <w:rFonts w:eastAsia="Calibri" w:cs="Times New Roman"/>
          <w:bCs/>
          <w:u w:val="single"/>
        </w:rPr>
        <w:t>More than one metal can be obtained at one deep-sea site</w:t>
      </w:r>
      <w:r w:rsidRPr="00677DCC">
        <w:rPr>
          <w:rFonts w:eastAsia="Calibri" w:cs="Times New Roman"/>
          <w:sz w:val="16"/>
        </w:rPr>
        <w:t xml:space="preserve">. </w:t>
      </w:r>
      <w:r w:rsidRPr="00677DCC">
        <w:rPr>
          <w:rFonts w:eastAsia="Calibri" w:cs="Times New Roman"/>
          <w:b/>
          <w:iCs/>
          <w:u w:val="single"/>
          <w:bdr w:val="single" w:sz="18" w:space="0" w:color="auto"/>
        </w:rPr>
        <w:t>Land mines leave a substantial footprint but deep-sea mines have no roads, surface ore-transport systems, or other infrastructures.</w:t>
      </w:r>
      <w:r w:rsidRPr="00677DCC">
        <w:rPr>
          <w:rFonts w:eastAsia="Calibri" w:cs="Times New Roman"/>
          <w:bCs/>
          <w:u w:val="single"/>
        </w:rPr>
        <w:t xml:space="preserve"> </w:t>
      </w:r>
      <w:r w:rsidRPr="00677DCC">
        <w:rPr>
          <w:rFonts w:eastAsia="Calibri" w:cs="Times New Roman"/>
          <w:sz w:val="16"/>
        </w:rPr>
        <w:t>Jay Timmons, President and CEO of the National Association of Manufacturers, explained the importance of domestic access to rare earths in his testimony to the Senate Committee on Foreign Relations supporting LOTS: “</w:t>
      </w:r>
      <w:r w:rsidRPr="00677DCC">
        <w:rPr>
          <w:rFonts w:eastAsia="Calibri" w:cs="Times New Roman"/>
          <w:bCs/>
          <w:u w:val="single"/>
        </w:rPr>
        <w:t>Without</w:t>
      </w:r>
      <w:r w:rsidRPr="00677DCC">
        <w:rPr>
          <w:rFonts w:eastAsia="Calibri" w:cs="Times New Roman"/>
          <w:sz w:val="16"/>
        </w:rPr>
        <w:t xml:space="preserve"> those </w:t>
      </w:r>
      <w:r w:rsidRPr="00677DCC">
        <w:rPr>
          <w:rFonts w:eastAsia="Calibri" w:cs="Times New Roman"/>
          <w:bCs/>
          <w:u w:val="single"/>
        </w:rPr>
        <w:t xml:space="preserve">rare earth materials </w:t>
      </w:r>
      <w:r w:rsidRPr="00677DCC">
        <w:rPr>
          <w:rFonts w:eastAsia="Calibri" w:cs="Times New Roman"/>
          <w:b/>
          <w:iCs/>
          <w:u w:val="single"/>
          <w:bdr w:val="single" w:sz="18" w:space="0" w:color="auto"/>
        </w:rPr>
        <w:t>manufacturing</w:t>
      </w:r>
      <w:r w:rsidRPr="00677DCC">
        <w:rPr>
          <w:rFonts w:eastAsia="Calibri" w:cs="Times New Roman"/>
          <w:sz w:val="16"/>
        </w:rPr>
        <w:t xml:space="preserve"> simply </w:t>
      </w:r>
      <w:r w:rsidRPr="00677DCC">
        <w:rPr>
          <w:rFonts w:eastAsia="Calibri" w:cs="Times New Roman"/>
          <w:b/>
          <w:iCs/>
          <w:u w:val="single"/>
          <w:bdr w:val="single" w:sz="18" w:space="0" w:color="auto"/>
        </w:rPr>
        <w:t>will not be able to compete and succeed in the world marketplace…</w:t>
      </w:r>
      <w:r w:rsidRPr="00677DCC">
        <w:rPr>
          <w:rFonts w:eastAsia="Calibri" w:cs="Times New Roman"/>
          <w:bCs/>
          <w:u w:val="single"/>
        </w:rPr>
        <w:t xml:space="preserve"> </w:t>
      </w:r>
      <w:r w:rsidRPr="00677DCC">
        <w:rPr>
          <w:rFonts w:eastAsia="Calibri" w:cs="Times New Roman"/>
          <w:sz w:val="16"/>
        </w:rPr>
        <w:t xml:space="preserve">The bottom line is </w:t>
      </w:r>
      <w:r w:rsidRPr="00677DCC">
        <w:rPr>
          <w:rFonts w:eastAsia="Calibri" w:cs="Times New Roman"/>
          <w:bCs/>
          <w:u w:val="single"/>
        </w:rPr>
        <w:t xml:space="preserve">if we can’t access rare earth materials on the floor of the sea, </w:t>
      </w:r>
      <w:r w:rsidRPr="00677DCC">
        <w:rPr>
          <w:rFonts w:eastAsia="Calibri" w:cs="Times New Roman"/>
          <w:b/>
          <w:iCs/>
          <w:u w:val="single"/>
          <w:bdr w:val="single" w:sz="18" w:space="0" w:color="auto"/>
        </w:rPr>
        <w:t>we’re going to be put at a significant competitive disadvantage</w:t>
      </w:r>
      <w:r w:rsidRPr="00677DCC">
        <w:rPr>
          <w:rFonts w:eastAsia="Calibri" w:cs="Times New Roman"/>
          <w:bCs/>
          <w:u w:val="single"/>
        </w:rPr>
        <w:t xml:space="preserve">.” The Senate has an opportunity to help </w:t>
      </w:r>
      <w:r w:rsidRPr="00677DCC">
        <w:rPr>
          <w:rFonts w:eastAsia="Calibri" w:cs="Times New Roman"/>
          <w:b/>
          <w:iCs/>
          <w:u w:val="single"/>
          <w:bdr w:val="single" w:sz="18" w:space="0" w:color="auto"/>
        </w:rPr>
        <w:t>jump-start the US rare earth minerals market</w:t>
      </w:r>
      <w:r w:rsidRPr="00677DCC">
        <w:rPr>
          <w:rFonts w:eastAsia="Calibri" w:cs="Times New Roman"/>
          <w:bCs/>
          <w:u w:val="single"/>
        </w:rPr>
        <w:t xml:space="preserve"> and </w:t>
      </w:r>
      <w:r w:rsidRPr="00677DCC">
        <w:rPr>
          <w:rFonts w:eastAsia="Calibri" w:cs="Times New Roman"/>
          <w:b/>
          <w:iCs/>
          <w:u w:val="single"/>
          <w:bdr w:val="single" w:sz="18" w:space="0" w:color="auto"/>
        </w:rPr>
        <w:t>create jobs</w:t>
      </w:r>
      <w:r w:rsidRPr="00677DCC">
        <w:rPr>
          <w:rFonts w:eastAsia="Calibri" w:cs="Times New Roman"/>
          <w:bCs/>
          <w:u w:val="single"/>
        </w:rPr>
        <w:t xml:space="preserve"> in a way that is more </w:t>
      </w:r>
      <w:r w:rsidRPr="00677DCC">
        <w:rPr>
          <w:rFonts w:eastAsia="Calibri" w:cs="Times New Roman"/>
          <w:b/>
          <w:iCs/>
          <w:u w:val="single"/>
          <w:bdr w:val="single" w:sz="18" w:space="0" w:color="auto"/>
        </w:rPr>
        <w:t>environmentally friendly</w:t>
      </w:r>
      <w:r w:rsidRPr="00677DCC">
        <w:rPr>
          <w:rFonts w:eastAsia="Calibri" w:cs="Times New Roman"/>
          <w:sz w:val="16"/>
        </w:rPr>
        <w:t xml:space="preserve"> than the House legislation. Plus, there are many, many more advantages that would be afforded to the US economy and national security through ratification of the treaty besides deep-sea mining.</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China’s near-monopoly on REM leads to escalating trade disputes over exports – the plan solves</w:t>
      </w:r>
    </w:p>
    <w:p w:rsidR="00CA2977" w:rsidRPr="00677DCC" w:rsidRDefault="00CA2977" w:rsidP="00CA2977">
      <w:pPr>
        <w:rPr>
          <w:rFonts w:eastAsia="Calibri" w:cs="Times New Roman"/>
          <w:sz w:val="16"/>
        </w:rPr>
      </w:pPr>
      <w:r w:rsidRPr="00677DCC">
        <w:rPr>
          <w:rFonts w:eastAsia="Calibri" w:cs="Times New Roman"/>
          <w:b/>
          <w:bCs/>
        </w:rPr>
        <w:t xml:space="preserve">The News </w:t>
      </w:r>
      <w:r w:rsidRPr="00677DCC">
        <w:rPr>
          <w:b/>
        </w:rPr>
        <w:t>12</w:t>
      </w:r>
      <w:r w:rsidRPr="00677DCC">
        <w:rPr>
          <w:rFonts w:eastAsia="Calibri" w:cs="Times New Roman"/>
          <w:sz w:val="16"/>
        </w:rPr>
        <w:t xml:space="preserve"> - (6/29/2012, The News – International, “Businesses push US to ratify law of the sea treaty”, </w:t>
      </w:r>
      <w:hyperlink r:id="rId70" w:history="1">
        <w:r w:rsidRPr="00677DCC">
          <w:rPr>
            <w:rFonts w:eastAsia="Calibri" w:cs="Times New Roman"/>
            <w:sz w:val="16"/>
          </w:rPr>
          <w:t>http://www.thenews.com.pk/Todays-News-3-117318-Businesses-push-US-to-ratify-law-of-the-sea-treaty //</w:t>
        </w:r>
      </w:hyperlink>
      <w:r w:rsidRPr="00677DCC">
        <w:rPr>
          <w:rFonts w:eastAsia="Calibri" w:cs="Times New Roman"/>
          <w:sz w:val="16"/>
        </w:rPr>
        <w:t xml:space="preserve"> SM)</w:t>
      </w:r>
    </w:p>
    <w:p w:rsidR="00CA2977" w:rsidRPr="00677DCC" w:rsidRDefault="00CA2977" w:rsidP="00CA2977">
      <w:pPr>
        <w:rPr>
          <w:rFonts w:eastAsia="Calibri" w:cs="Times New Roman"/>
          <w:bCs/>
          <w:u w:val="single"/>
        </w:rPr>
      </w:pPr>
      <w:r w:rsidRPr="00677DCC">
        <w:rPr>
          <w:rFonts w:eastAsia="Calibri" w:cs="Times New Roman"/>
          <w:sz w:val="16"/>
        </w:rPr>
        <w:t xml:space="preserve">American businesses are urging the United States to ratify </w:t>
      </w:r>
      <w:r w:rsidRPr="00677DCC">
        <w:rPr>
          <w:rFonts w:eastAsia="Calibri" w:cs="Times New Roman"/>
          <w:bCs/>
          <w:u w:val="single"/>
        </w:rPr>
        <w:t>the</w:t>
      </w:r>
      <w:r w:rsidRPr="00677DCC">
        <w:rPr>
          <w:rFonts w:eastAsia="Calibri" w:cs="Times New Roman"/>
          <w:sz w:val="16"/>
        </w:rPr>
        <w:t xml:space="preserve"> UN </w:t>
      </w:r>
      <w:r w:rsidRPr="00677DCC">
        <w:rPr>
          <w:rFonts w:eastAsia="Calibri" w:cs="Times New Roman"/>
          <w:bCs/>
          <w:u w:val="single"/>
        </w:rPr>
        <w:t>Law of the Sea Treaty</w:t>
      </w:r>
      <w:r w:rsidRPr="00677DCC">
        <w:rPr>
          <w:rFonts w:eastAsia="Calibri" w:cs="Times New Roman"/>
          <w:sz w:val="16"/>
        </w:rPr>
        <w:t>, saying it i</w:t>
      </w:r>
      <w:r w:rsidRPr="00677DCC">
        <w:rPr>
          <w:rFonts w:eastAsia="Calibri" w:cs="Times New Roman"/>
          <w:bCs/>
          <w:u w:val="single"/>
        </w:rPr>
        <w:t xml:space="preserve">s needed to </w:t>
      </w:r>
      <w:r w:rsidRPr="00677DCC">
        <w:rPr>
          <w:rFonts w:eastAsia="Calibri" w:cs="Times New Roman"/>
          <w:b/>
          <w:iCs/>
          <w:u w:val="single"/>
          <w:bdr w:val="single" w:sz="18" w:space="0" w:color="auto"/>
        </w:rPr>
        <w:t>boost crucial domestic energy production and end China's near-monopoly on rare earths.</w:t>
      </w:r>
      <w:r w:rsidRPr="00677DCC">
        <w:rPr>
          <w:rFonts w:eastAsia="Calibri" w:cs="Times New Roman"/>
          <w:bCs/>
          <w:u w:val="single"/>
        </w:rPr>
        <w:t xml:space="preserve"> Stepping up pressure on legislators</w:t>
      </w:r>
      <w:r w:rsidRPr="00677DCC">
        <w:rPr>
          <w:rFonts w:eastAsia="Calibri" w:cs="Times New Roman"/>
          <w:sz w:val="16"/>
        </w:rPr>
        <w:t xml:space="preserve"> to sign off on the 30-year-old pact, </w:t>
      </w:r>
      <w:r w:rsidRPr="00677DCC">
        <w:rPr>
          <w:rFonts w:eastAsia="Calibri" w:cs="Times New Roman"/>
          <w:bCs/>
          <w:u w:val="single"/>
        </w:rPr>
        <w:t>a broad alliance of manufacturers, miners, shippers and oil explorers said doing so would guarantee their exclusive access to economic resources reaching up to 600 miles</w:t>
      </w:r>
      <w:r w:rsidRPr="00677DCC">
        <w:rPr>
          <w:rFonts w:eastAsia="Calibri" w:cs="Times New Roman"/>
          <w:sz w:val="16"/>
        </w:rPr>
        <w:t xml:space="preserve"> (1,000 km) </w:t>
      </w:r>
      <w:r w:rsidRPr="00677DCC">
        <w:rPr>
          <w:rFonts w:eastAsia="Calibri" w:cs="Times New Roman"/>
          <w:bCs/>
          <w:u w:val="single"/>
        </w:rPr>
        <w:t xml:space="preserve">from the US shoreline. </w:t>
      </w:r>
      <w:r w:rsidRPr="00677DCC">
        <w:rPr>
          <w:rFonts w:eastAsia="Calibri" w:cs="Times New Roman"/>
          <w:b/>
          <w:iCs/>
          <w:u w:val="single"/>
          <w:bdr w:val="single" w:sz="18" w:space="0" w:color="auto"/>
        </w:rPr>
        <w:t>With China controlling 95 percent of the world's rare earths production, ratification of the treaty "offers the best path to break China's dominance," Roger Ballantine, a board member of The Association for Rare Earth (RARE),</w:t>
      </w:r>
      <w:r w:rsidRPr="00677DCC">
        <w:rPr>
          <w:rFonts w:eastAsia="Calibri" w:cs="Times New Roman"/>
          <w:sz w:val="16"/>
        </w:rPr>
        <w:t xml:space="preserve"> said Wednesday. Ballantine, speaking at a news forum on the eve of a Senate hearing on the treaty, said that </w:t>
      </w:r>
      <w:r w:rsidRPr="00677DCC">
        <w:rPr>
          <w:rFonts w:eastAsia="Calibri" w:cs="Times New Roman"/>
          <w:bCs/>
          <w:u w:val="single"/>
        </w:rPr>
        <w:t xml:space="preserve">failure to ratify the treaty "will only worsen a very troubling disadvantage America has." His comments came against </w:t>
      </w:r>
      <w:r w:rsidRPr="00677DCC">
        <w:rPr>
          <w:rFonts w:eastAsia="Calibri" w:cs="Times New Roman"/>
          <w:b/>
          <w:iCs/>
          <w:u w:val="single"/>
          <w:bdr w:val="single" w:sz="18" w:space="0" w:color="auto"/>
        </w:rPr>
        <w:t>the backdrop of an escalating trade dispute with China over restrictions on its rare earths exports</w:t>
      </w:r>
      <w:r w:rsidRPr="00677DCC">
        <w:rPr>
          <w:rFonts w:eastAsia="Calibri" w:cs="Times New Roman"/>
          <w:bCs/>
          <w:u w:val="single"/>
        </w:rPr>
        <w:t xml:space="preserve">. </w:t>
      </w:r>
      <w:r w:rsidRPr="00677DCC">
        <w:rPr>
          <w:rFonts w:eastAsia="Calibri" w:cs="Times New Roman"/>
          <w:sz w:val="16"/>
        </w:rPr>
        <w:t xml:space="preserve">On Wednesday, </w:t>
      </w:r>
      <w:r w:rsidRPr="00677DCC">
        <w:rPr>
          <w:rFonts w:eastAsia="Calibri" w:cs="Times New Roman"/>
          <w:bCs/>
          <w:u w:val="single"/>
        </w:rPr>
        <w:t>the US, E</w:t>
      </w:r>
      <w:r w:rsidRPr="00677DCC">
        <w:rPr>
          <w:rFonts w:eastAsia="Calibri" w:cs="Times New Roman"/>
          <w:sz w:val="16"/>
        </w:rPr>
        <w:t xml:space="preserve">uropean </w:t>
      </w:r>
      <w:r w:rsidRPr="00677DCC">
        <w:rPr>
          <w:rFonts w:eastAsia="Calibri" w:cs="Times New Roman"/>
          <w:bCs/>
          <w:u w:val="single"/>
        </w:rPr>
        <w:t>U</w:t>
      </w:r>
      <w:r w:rsidRPr="00677DCC">
        <w:rPr>
          <w:rFonts w:eastAsia="Calibri" w:cs="Times New Roman"/>
          <w:sz w:val="16"/>
        </w:rPr>
        <w:t xml:space="preserve">nion </w:t>
      </w:r>
      <w:r w:rsidRPr="00677DCC">
        <w:rPr>
          <w:rFonts w:eastAsia="Calibri" w:cs="Times New Roman"/>
          <w:bCs/>
          <w:u w:val="single"/>
        </w:rPr>
        <w:t>and Japan ratcheted up their complaint at the W</w:t>
      </w:r>
      <w:r w:rsidRPr="00677DCC">
        <w:rPr>
          <w:rFonts w:eastAsia="Calibri" w:cs="Times New Roman"/>
          <w:sz w:val="16"/>
        </w:rPr>
        <w:t xml:space="preserve">orld </w:t>
      </w:r>
      <w:r w:rsidRPr="00677DCC">
        <w:rPr>
          <w:rFonts w:eastAsia="Calibri" w:cs="Times New Roman"/>
          <w:bCs/>
          <w:u w:val="single"/>
        </w:rPr>
        <w:t>T</w:t>
      </w:r>
      <w:r w:rsidRPr="00677DCC">
        <w:rPr>
          <w:rFonts w:eastAsia="Calibri" w:cs="Times New Roman"/>
          <w:sz w:val="16"/>
        </w:rPr>
        <w:t xml:space="preserve">rade </w:t>
      </w:r>
      <w:r w:rsidRPr="00677DCC">
        <w:rPr>
          <w:rFonts w:eastAsia="Calibri" w:cs="Times New Roman"/>
          <w:bCs/>
          <w:u w:val="single"/>
        </w:rPr>
        <w:t>O</w:t>
      </w:r>
      <w:r w:rsidRPr="00677DCC">
        <w:rPr>
          <w:rFonts w:eastAsia="Calibri" w:cs="Times New Roman"/>
          <w:sz w:val="16"/>
        </w:rPr>
        <w:t xml:space="preserve">rganization </w:t>
      </w:r>
      <w:r w:rsidRPr="00677DCC">
        <w:rPr>
          <w:rFonts w:eastAsia="Calibri" w:cs="Times New Roman"/>
          <w:bCs/>
          <w:u w:val="single"/>
        </w:rPr>
        <w:t xml:space="preserve">by asking for a dispute settlement committee after consultations failed. </w:t>
      </w:r>
      <w:r w:rsidRPr="00677DCC">
        <w:rPr>
          <w:rFonts w:eastAsia="Calibri" w:cs="Times New Roman"/>
          <w:sz w:val="16"/>
        </w:rPr>
        <w:t xml:space="preserve">The United States is the only industrialized power which has yet to ratify the treaty. RARE has joined a broad coalition of the National Association of Manufacturers, the US Chamber of Commerce, the Chamber of Shipping of America, defense contractors, energy industry and other groups to press for ratification. Supporters argue that </w:t>
      </w:r>
      <w:r w:rsidRPr="00677DCC">
        <w:rPr>
          <w:rFonts w:eastAsia="Calibri" w:cs="Times New Roman"/>
          <w:bCs/>
          <w:u w:val="single"/>
        </w:rPr>
        <w:t>ratification will give</w:t>
      </w:r>
      <w:r w:rsidRPr="00677DCC">
        <w:rPr>
          <w:rFonts w:eastAsia="Calibri" w:cs="Times New Roman"/>
          <w:sz w:val="16"/>
        </w:rPr>
        <w:t xml:space="preserve"> US </w:t>
      </w:r>
      <w:r w:rsidRPr="00677DCC">
        <w:rPr>
          <w:rFonts w:eastAsia="Calibri" w:cs="Times New Roman"/>
          <w:bCs/>
          <w:u w:val="single"/>
        </w:rPr>
        <w:t xml:space="preserve">businesses the legal framework for investment in costly, high-tech exploration and development. </w:t>
      </w:r>
      <w:r w:rsidRPr="00677DCC">
        <w:rPr>
          <w:rFonts w:eastAsia="Calibri" w:cs="Times New Roman"/>
          <w:sz w:val="16"/>
        </w:rPr>
        <w:t xml:space="preserve">Key among its </w:t>
      </w:r>
      <w:r w:rsidRPr="00677DCC">
        <w:rPr>
          <w:rFonts w:eastAsia="Calibri" w:cs="Times New Roman"/>
          <w:bCs/>
          <w:u w:val="single"/>
        </w:rPr>
        <w:t>advantages</w:t>
      </w:r>
      <w:r w:rsidRPr="00677DCC">
        <w:rPr>
          <w:rFonts w:eastAsia="Calibri" w:cs="Times New Roman"/>
          <w:sz w:val="16"/>
        </w:rPr>
        <w:t xml:space="preserve">, they say, </w:t>
      </w:r>
      <w:r w:rsidRPr="00677DCC">
        <w:rPr>
          <w:rFonts w:eastAsia="Calibri" w:cs="Times New Roman"/>
          <w:bCs/>
          <w:u w:val="single"/>
        </w:rPr>
        <w:t>would be to legitimize US claims to vast areas of the energy-rich Arctic, and unfettered access to lay and maintain undersea communications cables. It would</w:t>
      </w:r>
      <w:r w:rsidRPr="00677DCC">
        <w:rPr>
          <w:rFonts w:eastAsia="Calibri" w:cs="Times New Roman"/>
          <w:sz w:val="16"/>
        </w:rPr>
        <w:t xml:space="preserve"> also </w:t>
      </w:r>
      <w:r w:rsidRPr="00677DCC">
        <w:rPr>
          <w:rFonts w:eastAsia="Calibri" w:cs="Times New Roman"/>
          <w:bCs/>
          <w:u w:val="single"/>
        </w:rPr>
        <w:t xml:space="preserve">give </w:t>
      </w:r>
      <w:r w:rsidRPr="00677DCC">
        <w:rPr>
          <w:rFonts w:eastAsia="Calibri" w:cs="Times New Roman"/>
          <w:b/>
          <w:iCs/>
          <w:u w:val="single"/>
          <w:bdr w:val="single" w:sz="18" w:space="0" w:color="auto"/>
        </w:rPr>
        <w:t>great</w:t>
      </w:r>
      <w:r w:rsidRPr="00677DCC">
        <w:rPr>
          <w:rFonts w:eastAsia="Calibri" w:cs="Times New Roman"/>
          <w:sz w:val="16"/>
        </w:rPr>
        <w:t xml:space="preserve">er </w:t>
      </w:r>
      <w:r w:rsidRPr="00677DCC">
        <w:rPr>
          <w:rFonts w:eastAsia="Calibri" w:cs="Times New Roman"/>
          <w:b/>
          <w:iCs/>
          <w:u w:val="single"/>
          <w:bdr w:val="single" w:sz="18" w:space="0" w:color="auto"/>
        </w:rPr>
        <w:t>access to undersea rare earth minerals</w:t>
      </w:r>
      <w:r w:rsidRPr="00677DCC">
        <w:rPr>
          <w:rFonts w:eastAsia="Calibri" w:cs="Times New Roman"/>
          <w:sz w:val="16"/>
        </w:rPr>
        <w:t xml:space="preserve">, </w:t>
      </w:r>
      <w:r w:rsidRPr="00677DCC">
        <w:rPr>
          <w:rFonts w:eastAsia="Calibri" w:cs="Times New Roman"/>
          <w:bCs/>
          <w:u w:val="single"/>
        </w:rPr>
        <w:t>which are widely used in smartphones, flat-screen TVs, medical equipment and US defense systems.</w:t>
      </w:r>
      <w:r w:rsidRPr="00677DCC">
        <w:rPr>
          <w:rFonts w:eastAsia="Calibri" w:cs="Times New Roman"/>
          <w:sz w:val="16"/>
        </w:rPr>
        <w:t xml:space="preserve"> Opponents say </w:t>
      </w:r>
      <w:r w:rsidRPr="00677DCC">
        <w:rPr>
          <w:rFonts w:eastAsia="Calibri" w:cs="Times New Roman"/>
          <w:b/>
          <w:iCs/>
          <w:u w:val="single"/>
          <w:bdr w:val="single" w:sz="18" w:space="0" w:color="auto"/>
        </w:rPr>
        <w:t>the treaty could</w:t>
      </w:r>
      <w:r w:rsidRPr="00677DCC">
        <w:rPr>
          <w:rFonts w:eastAsia="Calibri" w:cs="Times New Roman"/>
          <w:bCs/>
          <w:u w:val="single"/>
        </w:rPr>
        <w:t xml:space="preserve"> actually </w:t>
      </w:r>
      <w:r w:rsidRPr="00677DCC">
        <w:rPr>
          <w:rFonts w:eastAsia="Calibri" w:cs="Times New Roman"/>
          <w:b/>
          <w:iCs/>
          <w:u w:val="single"/>
          <w:bdr w:val="single" w:sz="18" w:space="0" w:color="auto"/>
        </w:rPr>
        <w:t>limit US businesses' access to undersea mineral wealth</w:t>
      </w:r>
      <w:r w:rsidRPr="00677DCC">
        <w:rPr>
          <w:rFonts w:eastAsia="Calibri" w:cs="Times New Roman"/>
          <w:bCs/>
          <w:u w:val="single"/>
        </w:rPr>
        <w:t>, by giving power to the</w:t>
      </w:r>
      <w:r w:rsidRPr="00677DCC">
        <w:rPr>
          <w:rFonts w:eastAsia="Calibri" w:cs="Times New Roman"/>
          <w:sz w:val="16"/>
        </w:rPr>
        <w:t xml:space="preserve"> </w:t>
      </w:r>
      <w:r w:rsidRPr="00677DCC">
        <w:rPr>
          <w:rFonts w:eastAsia="Calibri" w:cs="Times New Roman"/>
          <w:bCs/>
          <w:u w:val="single"/>
        </w:rPr>
        <w:t>I</w:t>
      </w:r>
      <w:r w:rsidRPr="00677DCC">
        <w:rPr>
          <w:rFonts w:eastAsia="Calibri" w:cs="Times New Roman"/>
          <w:sz w:val="16"/>
        </w:rPr>
        <w:t xml:space="preserve">nternational </w:t>
      </w:r>
      <w:r w:rsidRPr="00677DCC">
        <w:rPr>
          <w:rFonts w:eastAsia="Calibri" w:cs="Times New Roman"/>
          <w:bCs/>
          <w:u w:val="single"/>
        </w:rPr>
        <w:t>S</w:t>
      </w:r>
      <w:r w:rsidRPr="00677DCC">
        <w:rPr>
          <w:rFonts w:eastAsia="Calibri" w:cs="Times New Roman"/>
          <w:sz w:val="16"/>
        </w:rPr>
        <w:t xml:space="preserve">eabed </w:t>
      </w:r>
      <w:r w:rsidRPr="00677DCC">
        <w:rPr>
          <w:rFonts w:eastAsia="Calibri" w:cs="Times New Roman"/>
          <w:bCs/>
          <w:u w:val="single"/>
        </w:rPr>
        <w:t>A</w:t>
      </w:r>
      <w:r w:rsidRPr="00677DCC">
        <w:rPr>
          <w:rFonts w:eastAsia="Calibri" w:cs="Times New Roman"/>
          <w:sz w:val="16"/>
        </w:rPr>
        <w:t xml:space="preserve">uthority </w:t>
      </w:r>
      <w:r w:rsidRPr="00677DCC">
        <w:rPr>
          <w:rFonts w:eastAsia="Calibri" w:cs="Times New Roman"/>
          <w:bCs/>
          <w:u w:val="single"/>
        </w:rPr>
        <w:t>to decide access rights</w:t>
      </w:r>
      <w:r w:rsidRPr="00677DCC">
        <w:rPr>
          <w:rFonts w:eastAsia="Calibri" w:cs="Times New Roman"/>
          <w:sz w:val="16"/>
        </w:rPr>
        <w:t xml:space="preserve">; they also say the treaty could impinge on the movements around the world of the US Navy. Secretary of State Hillary Clinton, Defense Secretary Leon Panetta and Chairman of the Joint Chiefs of Staff, Army General Martin Dempsey have all argued in favor of the treaty. Jeff Pike, who leads The American Sovereignty Campaign, the lobby in favor of the treaty, said </w:t>
      </w:r>
      <w:r w:rsidRPr="00677DCC">
        <w:rPr>
          <w:rFonts w:eastAsia="Calibri" w:cs="Times New Roman"/>
          <w:bCs/>
          <w:u w:val="single"/>
        </w:rPr>
        <w:t>ratification was now more than ever urgent, citing the importance of global communications links and</w:t>
      </w:r>
      <w:r w:rsidRPr="00677DCC">
        <w:rPr>
          <w:rFonts w:eastAsia="Calibri" w:cs="Times New Roman"/>
          <w:sz w:val="16"/>
        </w:rPr>
        <w:t xml:space="preserve"> also the </w:t>
      </w:r>
      <w:r w:rsidRPr="00677DCC">
        <w:rPr>
          <w:rFonts w:eastAsia="Calibri" w:cs="Times New Roman"/>
          <w:bCs/>
          <w:u w:val="single"/>
        </w:rPr>
        <w:t>melting ice in the Arctic</w:t>
      </w:r>
      <w:r w:rsidRPr="00677DCC">
        <w:rPr>
          <w:rFonts w:eastAsia="Calibri" w:cs="Times New Roman"/>
          <w:sz w:val="16"/>
        </w:rPr>
        <w:t xml:space="preserve"> </w:t>
      </w:r>
      <w:r w:rsidRPr="00677DCC">
        <w:rPr>
          <w:rFonts w:eastAsia="Calibri" w:cs="Times New Roman"/>
          <w:bCs/>
          <w:u w:val="single"/>
        </w:rPr>
        <w:t>that was opening up shipping.</w:t>
      </w:r>
    </w:p>
    <w:p w:rsidR="00CA2977" w:rsidRPr="00677DCC" w:rsidRDefault="00CA2977" w:rsidP="00CA2977">
      <w:pPr>
        <w:keepNext/>
        <w:keepLines/>
        <w:spacing w:before="200"/>
        <w:outlineLvl w:val="3"/>
        <w:rPr>
          <w:rFonts w:eastAsia="Times New Roman" w:cs="Times New Roman"/>
          <w:b/>
          <w:iCs/>
        </w:rPr>
      </w:pPr>
      <w:r w:rsidRPr="00677DCC">
        <w:rPr>
          <w:rFonts w:eastAsia="Times New Roman" w:cs="Times New Roman"/>
          <w:b/>
          <w:iCs/>
        </w:rPr>
        <w:t>Ratification is key to REM access – that’s key to the military</w:t>
      </w:r>
    </w:p>
    <w:p w:rsidR="00CA2977" w:rsidRPr="00677DCC" w:rsidRDefault="00CA2977" w:rsidP="00CA2977">
      <w:pPr>
        <w:rPr>
          <w:rFonts w:eastAsia="Calibri" w:cs="Times New Roman"/>
          <w:bCs/>
        </w:rPr>
      </w:pPr>
      <w:r w:rsidRPr="00677DCC">
        <w:rPr>
          <w:rFonts w:eastAsia="Calibri" w:cs="Times New Roman"/>
          <w:b/>
          <w:bCs/>
        </w:rPr>
        <w:t>Langer 12</w:t>
      </w:r>
      <w:r w:rsidRPr="00677DCC">
        <w:rPr>
          <w:rFonts w:eastAsia="Calibri" w:cs="Times New Roman"/>
          <w:sz w:val="16"/>
        </w:rPr>
        <w:t xml:space="preserve"> - Andrew attended the College of William and Mary in Virginia, where he received a BA in International Relations. He also holds a Masters in Public Administration. His writings have appeared in both national and international publications. He frequently appears on talk radio programs throughout the country, and has appeared on CNN, Fox News, MSNBC, and Al Jazeera. He is currently authoring a book entitled, “The War on Small Business”. He is also the host of “The Liberty Line” podcast, a show whose guests have included presidential candidates, actors from Oscar-nominated films, and entrepreneurs. Current position is President at Small Business Political Alliance. Past positions are Senior Manager Regulatory Affairs at National Federation of Independent Business Associate Director, Development at Competitive Enterprise Institute Director, Florida Project at Defenders of Property Rights, Legal Assistant at Akin, Gump, Strauss, Hauer &amp; Feld (11/28/2012, Andrew, Real Clear Politics, “The Case for Ratification of the Law of the Sea Treaty”, http://www.realclearpolitics.com/articles/2012/11/28/the_case_for_ratification_of_the_law_of_the_sea_treaty_116272.html // SM)</w:t>
      </w:r>
    </w:p>
    <w:p w:rsidR="00CA2977" w:rsidRPr="00677DCC" w:rsidRDefault="00CA2977" w:rsidP="00CA2977">
      <w:pPr>
        <w:rPr>
          <w:rFonts w:eastAsia="Calibri" w:cs="Times New Roman"/>
          <w:bCs/>
          <w:u w:val="single"/>
        </w:rPr>
      </w:pPr>
      <w:r w:rsidRPr="00677DCC">
        <w:rPr>
          <w:rFonts w:eastAsia="Calibri" w:cs="Times New Roman"/>
          <w:sz w:val="16"/>
        </w:rPr>
        <w:t xml:space="preserve">China is already playing the role of the Russia of the Pacific. </w:t>
      </w:r>
      <w:r w:rsidRPr="00677DCC">
        <w:rPr>
          <w:rFonts w:eastAsia="Calibri" w:cs="Times New Roman"/>
          <w:bCs/>
          <w:u w:val="single"/>
        </w:rPr>
        <w:t>Right now, China is exploring U.S.-based mineral claims in the Pacific and there is nothing the U.S. can do about it. China is acting within</w:t>
      </w:r>
      <w:r w:rsidRPr="00677DCC">
        <w:rPr>
          <w:rFonts w:eastAsia="Calibri" w:cs="Times New Roman"/>
          <w:sz w:val="16"/>
        </w:rPr>
        <w:t xml:space="preserve"> the framework of </w:t>
      </w:r>
      <w:r w:rsidRPr="00677DCC">
        <w:rPr>
          <w:rFonts w:eastAsia="Calibri" w:cs="Times New Roman"/>
          <w:bCs/>
          <w:u w:val="single"/>
        </w:rPr>
        <w:t>international law and the U.S.</w:t>
      </w:r>
      <w:r w:rsidRPr="00677DCC">
        <w:rPr>
          <w:rFonts w:eastAsia="Calibri" w:cs="Times New Roman"/>
          <w:sz w:val="16"/>
        </w:rPr>
        <w:t xml:space="preserve">, </w:t>
      </w:r>
      <w:r w:rsidRPr="00677DCC">
        <w:rPr>
          <w:rFonts w:eastAsia="Calibri" w:cs="Times New Roman"/>
          <w:bCs/>
          <w:u w:val="single"/>
        </w:rPr>
        <w:t>because we have not ratified LOTS</w:t>
      </w:r>
      <w:r w:rsidRPr="00677DCC">
        <w:rPr>
          <w:rFonts w:eastAsia="Calibri" w:cs="Times New Roman"/>
          <w:sz w:val="16"/>
        </w:rPr>
        <w:t xml:space="preserve">, </w:t>
      </w:r>
      <w:r w:rsidRPr="00677DCC">
        <w:rPr>
          <w:rFonts w:eastAsia="Calibri" w:cs="Times New Roman"/>
          <w:bCs/>
          <w:u w:val="single"/>
        </w:rPr>
        <w:t>has no standing in the I</w:t>
      </w:r>
      <w:r w:rsidRPr="00677DCC">
        <w:rPr>
          <w:rFonts w:eastAsia="Calibri" w:cs="Times New Roman"/>
          <w:sz w:val="16"/>
        </w:rPr>
        <w:t xml:space="preserve">nternational </w:t>
      </w:r>
      <w:r w:rsidRPr="00677DCC">
        <w:rPr>
          <w:rFonts w:eastAsia="Calibri" w:cs="Times New Roman"/>
          <w:bCs/>
          <w:u w:val="single"/>
        </w:rPr>
        <w:t>S</w:t>
      </w:r>
      <w:r w:rsidRPr="00677DCC">
        <w:rPr>
          <w:rFonts w:eastAsia="Calibri" w:cs="Times New Roman"/>
          <w:sz w:val="16"/>
        </w:rPr>
        <w:t xml:space="preserve">eabed </w:t>
      </w:r>
      <w:r w:rsidRPr="00677DCC">
        <w:rPr>
          <w:rFonts w:eastAsia="Calibri" w:cs="Times New Roman"/>
          <w:bCs/>
          <w:u w:val="single"/>
        </w:rPr>
        <w:t>A</w:t>
      </w:r>
      <w:r w:rsidRPr="00677DCC">
        <w:rPr>
          <w:rFonts w:eastAsia="Calibri" w:cs="Times New Roman"/>
          <w:sz w:val="16"/>
        </w:rPr>
        <w:t xml:space="preserve">uthority </w:t>
      </w:r>
      <w:r w:rsidRPr="00677DCC">
        <w:rPr>
          <w:rFonts w:eastAsia="Calibri" w:cs="Times New Roman"/>
          <w:bCs/>
          <w:u w:val="single"/>
        </w:rPr>
        <w:t>to challenge China</w:t>
      </w:r>
      <w:r w:rsidRPr="00677DCC">
        <w:rPr>
          <w:rFonts w:eastAsia="Calibri" w:cs="Times New Roman"/>
          <w:sz w:val="16"/>
        </w:rPr>
        <w:t xml:space="preserve">’s abuses. </w:t>
      </w:r>
      <w:r w:rsidRPr="00677DCC">
        <w:rPr>
          <w:rFonts w:eastAsia="Calibri" w:cs="Times New Roman"/>
          <w:bCs/>
          <w:u w:val="single"/>
        </w:rPr>
        <w:t>Another concern</w:t>
      </w:r>
      <w:r w:rsidRPr="00677DCC">
        <w:rPr>
          <w:rFonts w:eastAsia="Calibri" w:cs="Times New Roman"/>
          <w:sz w:val="16"/>
        </w:rPr>
        <w:t xml:space="preserve"> about Russia and China </w:t>
      </w:r>
      <w:r w:rsidRPr="00677DCC">
        <w:rPr>
          <w:rFonts w:eastAsia="Calibri" w:cs="Times New Roman"/>
          <w:bCs/>
          <w:u w:val="single"/>
        </w:rPr>
        <w:t>centers on rare earth minerals which are found in abundance in the seabed</w:t>
      </w:r>
      <w:r w:rsidRPr="00677DCC">
        <w:rPr>
          <w:rFonts w:eastAsia="Calibri" w:cs="Times New Roman"/>
          <w:sz w:val="16"/>
        </w:rPr>
        <w:t xml:space="preserve">. </w:t>
      </w:r>
      <w:r w:rsidRPr="00677DCC">
        <w:rPr>
          <w:rFonts w:eastAsia="Calibri" w:cs="Times New Roman"/>
          <w:bCs/>
          <w:u w:val="single"/>
        </w:rPr>
        <w:t xml:space="preserve">The U.S. requires an incredible number of military products for which rare earth minerals are essential. </w:t>
      </w:r>
      <w:r w:rsidRPr="00677DCC">
        <w:rPr>
          <w:rFonts w:eastAsia="Calibri" w:cs="Times New Roman"/>
          <w:sz w:val="16"/>
        </w:rPr>
        <w:t xml:space="preserve">Those products have historically been manufactured here in the U.S., and ought to be. </w:t>
      </w:r>
      <w:r w:rsidRPr="00677DCC">
        <w:rPr>
          <w:rFonts w:eastAsia="Calibri" w:cs="Times New Roman"/>
          <w:bCs/>
          <w:u w:val="single"/>
        </w:rPr>
        <w:t>The U.S.</w:t>
      </w:r>
      <w:r w:rsidRPr="00677DCC">
        <w:rPr>
          <w:rFonts w:eastAsia="Calibri" w:cs="Times New Roman"/>
          <w:sz w:val="16"/>
        </w:rPr>
        <w:t xml:space="preserve"> also </w:t>
      </w:r>
      <w:r w:rsidRPr="00677DCC">
        <w:rPr>
          <w:rFonts w:eastAsia="Calibri" w:cs="Times New Roman"/>
          <w:bCs/>
          <w:u w:val="single"/>
        </w:rPr>
        <w:t>faces a serious munitions problem</w:t>
      </w:r>
      <w:r w:rsidRPr="00677DCC">
        <w:rPr>
          <w:rFonts w:eastAsia="Calibri" w:cs="Times New Roman"/>
          <w:sz w:val="16"/>
        </w:rPr>
        <w:t xml:space="preserve">: </w:t>
      </w:r>
      <w:r w:rsidRPr="00677DCC">
        <w:rPr>
          <w:rFonts w:eastAsia="Calibri" w:cs="Times New Roman"/>
          <w:bCs/>
          <w:u w:val="single"/>
        </w:rPr>
        <w:t>today, a tremendous number of our bullets are manufactured in China…meaning that if we find ourselves cross-wise with the Chinese, they can cut off our supply</w:t>
      </w:r>
      <w:r w:rsidRPr="00677DCC">
        <w:rPr>
          <w:rFonts w:eastAsia="Calibri" w:cs="Times New Roman"/>
          <w:sz w:val="16"/>
        </w:rPr>
        <w:t xml:space="preserve"> of bullets. </w:t>
      </w:r>
      <w:r w:rsidRPr="00677DCC">
        <w:rPr>
          <w:rFonts w:eastAsia="Calibri" w:cs="Times New Roman"/>
          <w:bCs/>
          <w:u w:val="single"/>
        </w:rPr>
        <w:t>When it comes to high-end military hardware, it is essential that America be self-reliant, not reliant on China and Russia for the minerals needed for our</w:t>
      </w:r>
      <w:r w:rsidRPr="00677DCC">
        <w:rPr>
          <w:rFonts w:eastAsia="Calibri" w:cs="Times New Roman"/>
          <w:sz w:val="16"/>
        </w:rPr>
        <w:t xml:space="preserve"> own </w:t>
      </w:r>
      <w:r w:rsidRPr="00677DCC">
        <w:rPr>
          <w:rFonts w:eastAsia="Calibri" w:cs="Times New Roman"/>
          <w:bCs/>
          <w:u w:val="single"/>
        </w:rPr>
        <w:t>defense products and national security.</w:t>
      </w:r>
    </w:p>
    <w:p w:rsidR="00CA2977" w:rsidRPr="00677DCC" w:rsidRDefault="00CA2977" w:rsidP="00CA2977">
      <w:pPr>
        <w:keepNext/>
        <w:keepLines/>
        <w:spacing w:before="200"/>
        <w:outlineLvl w:val="3"/>
        <w:rPr>
          <w:rFonts w:eastAsia="Times New Roman" w:cs="Times New Roman"/>
          <w:b/>
          <w:iCs/>
        </w:rPr>
      </w:pPr>
      <w:r w:rsidRPr="00677DCC">
        <w:rPr>
          <w:rFonts w:eastAsia="Times New Roman" w:cs="Times New Roman"/>
          <w:b/>
          <w:iCs/>
        </w:rPr>
        <w:t>Ratification key to mineral development – solves US manufacturing</w:t>
      </w:r>
    </w:p>
    <w:p w:rsidR="00CA2977" w:rsidRPr="00677DCC" w:rsidRDefault="00CA2977" w:rsidP="00CA2977">
      <w:pPr>
        <w:rPr>
          <w:rFonts w:eastAsia="Calibri" w:cs="Times New Roman"/>
        </w:rPr>
      </w:pPr>
      <w:r w:rsidRPr="00677DCC">
        <w:rPr>
          <w:rFonts w:eastAsia="Calibri" w:cs="Times New Roman"/>
          <w:b/>
          <w:bCs/>
        </w:rPr>
        <w:t>Snow 12</w:t>
      </w:r>
      <w:r w:rsidRPr="00677DCC">
        <w:rPr>
          <w:rFonts w:eastAsia="Calibri" w:cs="Times New Roman"/>
        </w:rPr>
        <w:t xml:space="preserve"> – </w:t>
      </w:r>
      <w:r w:rsidRPr="00677DCC">
        <w:rPr>
          <w:rFonts w:eastAsia="Calibri" w:cs="Times New Roman"/>
          <w:sz w:val="16"/>
        </w:rPr>
        <w:t xml:space="preserve">Nick Snow has covered oil and gas in Washington for more than 30 years. He worked in several capacities for The Oil Daily and was founding editor of Petroleum Finance Week before joining OGJ as its Washington correspondent in September 2005 and becoming its full-time Washington editor in October 2007. (7/9/2012, Nick, Oil &amp; Gas Journal, “US should ratify Law of the Sea treaty, Senate panel told”, </w:t>
      </w:r>
      <w:hyperlink r:id="rId71" w:history="1">
        <w:r w:rsidRPr="00677DCC">
          <w:rPr>
            <w:rFonts w:eastAsia="Calibri" w:cs="Times New Roman"/>
            <w:sz w:val="16"/>
          </w:rPr>
          <w:t>http://www.ogj.com/articles/print/vol-110/issue-7a/general-interest/us-should-ratify-law-of-the-sea.html //</w:t>
        </w:r>
      </w:hyperlink>
      <w:r w:rsidRPr="00677DCC">
        <w:rPr>
          <w:rFonts w:eastAsia="Calibri" w:cs="Times New Roman"/>
          <w:sz w:val="16"/>
        </w:rPr>
        <w:t xml:space="preserve"> SM)</w:t>
      </w:r>
    </w:p>
    <w:p w:rsidR="00CA2977" w:rsidRPr="00677DCC" w:rsidRDefault="00CA2977" w:rsidP="00CA2977">
      <w:pPr>
        <w:rPr>
          <w:rFonts w:eastAsia="Calibri" w:cs="Times New Roman"/>
          <w:bCs/>
          <w:u w:val="single"/>
        </w:rPr>
      </w:pPr>
      <w:r w:rsidRPr="00677DCC">
        <w:rPr>
          <w:rFonts w:eastAsia="Calibri" w:cs="Times New Roman"/>
          <w:bCs/>
          <w:u w:val="single"/>
        </w:rPr>
        <w:t>National Association of Manufacturers Pres. Jay Timmons said</w:t>
      </w:r>
      <w:r w:rsidRPr="00677DCC">
        <w:rPr>
          <w:rFonts w:eastAsia="Calibri" w:cs="Times New Roman"/>
          <w:sz w:val="16"/>
        </w:rPr>
        <w:t xml:space="preserve"> US Senate</w:t>
      </w:r>
      <w:r w:rsidRPr="00677DCC">
        <w:rPr>
          <w:rFonts w:eastAsia="Calibri" w:cs="Times New Roman"/>
          <w:bCs/>
          <w:u w:val="single"/>
        </w:rPr>
        <w:t xml:space="preserve"> ratification of the treaty would help US manufacturers by opening up more resources for development, and by providing access to new rare earth deposits to produce rare earth minerals used to make a wide range of goods including petroleum refining catalysts. "If we don't ratify the treaty and businesses don't start mining more rare earths from the seabed floor, China could start to use all the rare earths it mines for its own industries,"</w:t>
      </w:r>
      <w:r w:rsidRPr="00677DCC">
        <w:rPr>
          <w:rFonts w:eastAsia="Calibri" w:cs="Times New Roman"/>
          <w:sz w:val="16"/>
        </w:rPr>
        <w:t xml:space="preserve"> Timmons warned, adding, </w:t>
      </w:r>
      <w:r w:rsidRPr="00677DCC">
        <w:rPr>
          <w:rFonts w:eastAsia="Calibri" w:cs="Times New Roman"/>
          <w:bCs/>
          <w:u w:val="single"/>
        </w:rPr>
        <w:t>"That would be devastating."</w:t>
      </w: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Sustained manufacturing growth spills over to advanced manufacturing</w:t>
      </w:r>
    </w:p>
    <w:p w:rsidR="00CA2977" w:rsidRPr="00677DCC" w:rsidRDefault="00CA2977" w:rsidP="00CA2977">
      <w:pPr>
        <w:rPr>
          <w:rFonts w:eastAsia="Calibri" w:cs="Times New Roman"/>
          <w:sz w:val="16"/>
        </w:rPr>
      </w:pPr>
      <w:r w:rsidRPr="00677DCC">
        <w:rPr>
          <w:rFonts w:eastAsia="Calibri" w:cs="Times New Roman"/>
          <w:b/>
        </w:rPr>
        <w:t>Lind and Freedman 2012</w:t>
      </w:r>
      <w:r w:rsidRPr="00677DCC">
        <w:rPr>
          <w:rFonts w:eastAsia="Calibri" w:cs="Times New Roman"/>
          <w:sz w:val="16"/>
        </w:rPr>
        <w:t xml:space="preserve"> (Policy director of New America’s Economic Growth Program and a co-founder of the New America Foundation AND program associate in New America’s Economic Growth Program (Michael, Joshua, “Value Added: America’s Manufacturing Future”, New America, http://growth.newamerica.net/sites/ newamerica.net/files/policydocs/Lin d,%20Michael%20and%20Freedman,%20Joshua%20-%20NAF%20-%20Value%20Added%20 America%27s %20 Manufacturing%20Future.pdf)//NR</w:t>
      </w:r>
    </w:p>
    <w:p w:rsidR="00CA2977" w:rsidRPr="00677DCC" w:rsidRDefault="00CA2977" w:rsidP="00CA2977">
      <w:pPr>
        <w:rPr>
          <w:rFonts w:eastAsia="Calibri" w:cs="Times New Roman"/>
          <w:bCs/>
          <w:sz w:val="16"/>
        </w:rPr>
      </w:pPr>
    </w:p>
    <w:p w:rsidR="00CA2977" w:rsidRPr="00677DCC" w:rsidRDefault="00CA2977" w:rsidP="00CA2977">
      <w:pPr>
        <w:rPr>
          <w:rFonts w:eastAsia="Calibri" w:cs="Times New Roman"/>
          <w:bCs/>
          <w:u w:val="single"/>
        </w:rPr>
      </w:pPr>
      <w:r w:rsidRPr="00677DCC">
        <w:rPr>
          <w:rFonts w:eastAsia="Calibri" w:cs="Times New Roman"/>
          <w:sz w:val="16"/>
        </w:rPr>
        <w:t xml:space="preserve">Manufacturing, R&amp;D and the U.S. Innovation Ecosystem </w:t>
      </w:r>
      <w:r w:rsidRPr="00677DCC">
        <w:rPr>
          <w:rFonts w:eastAsia="Calibri" w:cs="Times New Roman"/>
          <w:b/>
          <w:bCs/>
          <w:u w:val="single"/>
        </w:rPr>
        <w:t>Perhaps</w:t>
      </w:r>
      <w:r w:rsidRPr="00677DCC">
        <w:rPr>
          <w:rFonts w:eastAsia="Calibri" w:cs="Times New Roman"/>
          <w:bCs/>
          <w:u w:val="single"/>
        </w:rPr>
        <w:t xml:space="preserve"> </w:t>
      </w:r>
      <w:r w:rsidRPr="00677DCC">
        <w:rPr>
          <w:rFonts w:eastAsia="Calibri" w:cs="Times New Roman"/>
          <w:bCs/>
          <w:highlight w:val="green"/>
          <w:u w:val="single"/>
        </w:rPr>
        <w:t xml:space="preserve">the </w:t>
      </w:r>
      <w:r w:rsidRPr="00677DCC">
        <w:rPr>
          <w:rFonts w:eastAsia="Calibri" w:cs="Times New Roman"/>
          <w:b/>
          <w:iCs/>
          <w:highlight w:val="green"/>
          <w:u w:val="single"/>
          <w:bdr w:val="single" w:sz="18" w:space="0" w:color="auto"/>
        </w:rPr>
        <w:t>greatest</w:t>
      </w:r>
      <w:r w:rsidRPr="00677DCC">
        <w:rPr>
          <w:rFonts w:eastAsia="Calibri" w:cs="Times New Roman"/>
          <w:bCs/>
          <w:highlight w:val="green"/>
          <w:u w:val="single"/>
        </w:rPr>
        <w:t xml:space="preserve"> contribution of</w:t>
      </w:r>
      <w:r w:rsidRPr="00677DCC">
        <w:rPr>
          <w:rFonts w:eastAsia="Calibri" w:cs="Times New Roman"/>
          <w:bCs/>
          <w:u w:val="single"/>
        </w:rPr>
        <w:t xml:space="preserve"> </w:t>
      </w:r>
      <w:r w:rsidRPr="00677DCC">
        <w:rPr>
          <w:rFonts w:eastAsia="Calibri" w:cs="Times New Roman"/>
          <w:b/>
          <w:bCs/>
          <w:u w:val="single"/>
        </w:rPr>
        <w:t>manufacturing to the U.S. economy as a whole involves the disproportionate role of the</w:t>
      </w:r>
      <w:r w:rsidRPr="00677DCC">
        <w:rPr>
          <w:rFonts w:eastAsia="Calibri" w:cs="Times New Roman"/>
          <w:bCs/>
          <w:u w:val="single"/>
        </w:rPr>
        <w:t xml:space="preserve"> </w:t>
      </w:r>
      <w:r w:rsidRPr="00677DCC">
        <w:rPr>
          <w:rFonts w:eastAsia="Calibri" w:cs="Times New Roman"/>
          <w:bCs/>
          <w:highlight w:val="green"/>
          <w:u w:val="single"/>
        </w:rPr>
        <w:t>manufacturing sector in R&amp;D</w:t>
      </w:r>
      <w:r w:rsidRPr="00677DCC">
        <w:rPr>
          <w:rFonts w:eastAsia="Calibri" w:cs="Times New Roman"/>
          <w:sz w:val="16"/>
        </w:rPr>
        <w:t xml:space="preserve">. </w:t>
      </w:r>
      <w:r w:rsidRPr="00677DCC">
        <w:rPr>
          <w:rFonts w:eastAsia="Calibri" w:cs="Times New Roman"/>
          <w:b/>
          <w:bCs/>
          <w:u w:val="single"/>
        </w:rPr>
        <w:t>The expansion in the global market for high-value-added services has allowed the U.S. to play to its strengths by expanding its trade surplus in services</w:t>
      </w:r>
      <w:r w:rsidRPr="00677DCC">
        <w:rPr>
          <w:rFonts w:eastAsia="Calibri" w:cs="Times New Roman"/>
          <w:sz w:val="16"/>
        </w:rPr>
        <w:t xml:space="preserve">, many of them </w:t>
      </w:r>
      <w:r w:rsidRPr="00677DCC">
        <w:rPr>
          <w:rFonts w:eastAsia="Calibri" w:cs="Times New Roman"/>
          <w:b/>
          <w:bCs/>
          <w:u w:val="single"/>
        </w:rPr>
        <w:t>linked to manufacturing, including R&amp;D</w:t>
      </w:r>
      <w:r w:rsidRPr="00677DCC">
        <w:rPr>
          <w:rFonts w:eastAsia="Calibri" w:cs="Times New Roman"/>
          <w:sz w:val="16"/>
        </w:rPr>
        <w:t xml:space="preserve">, engineering, software production and finance. Of these services, </w:t>
      </w:r>
      <w:r w:rsidRPr="00677DCC">
        <w:rPr>
          <w:rFonts w:eastAsia="Calibri" w:cs="Times New Roman"/>
          <w:b/>
          <w:bCs/>
          <w:u w:val="single"/>
        </w:rPr>
        <w:t>by far the most important is R&amp;D.</w:t>
      </w:r>
      <w:r w:rsidRPr="00677DCC">
        <w:rPr>
          <w:rFonts w:eastAsia="Calibri" w:cs="Times New Roman"/>
          <w:sz w:val="16"/>
        </w:rPr>
        <w:t xml:space="preserve"> The United States has long led the world in R&amp;D. In 1981, U.S. gross domestic expenditure on R&amp;D was more than three times as large as that of any other country in the world. And the U.S. still leads: in 2009, the most recent year for which there is available data, the United States spent more than 400 billion dollars. European countries spent just under 300 billion dollars combined, while China spent about 150 billion dollars.14 In the United States, private sector manufacturing is the largest source of R&amp;D. The private sector itself accounts for 71 percent of total R&amp;D in the United States, and although U.S. manufacturing accounts for only 11.7 percent of GDP in 2012, the manufacturing sector accounts for 70 percent of all </w:t>
      </w:r>
      <w:r w:rsidRPr="00677DCC">
        <w:rPr>
          <w:rFonts w:eastAsia="Calibri" w:cs="Times New Roman"/>
          <w:b/>
          <w:bCs/>
          <w:u w:val="single"/>
        </w:rPr>
        <w:t>R&amp;D spending by the private sector in the U.S</w:t>
      </w:r>
      <w:r w:rsidRPr="00677DCC">
        <w:rPr>
          <w:rFonts w:eastAsia="Calibri" w:cs="Times New Roman"/>
          <w:sz w:val="16"/>
        </w:rPr>
        <w:t xml:space="preserve">.15 </w:t>
      </w:r>
      <w:r w:rsidRPr="00677DCC">
        <w:rPr>
          <w:rFonts w:eastAsia="Calibri" w:cs="Times New Roman"/>
          <w:b/>
          <w:bCs/>
          <w:u w:val="single"/>
        </w:rPr>
        <w:t>And</w:t>
      </w:r>
      <w:r w:rsidRPr="00677DCC">
        <w:rPr>
          <w:rFonts w:eastAsia="Calibri" w:cs="Times New Roman"/>
          <w:bCs/>
          <w:u w:val="single"/>
        </w:rPr>
        <w:t xml:space="preserve"> </w:t>
      </w:r>
      <w:r w:rsidRPr="00677DCC">
        <w:rPr>
          <w:rFonts w:eastAsia="Calibri" w:cs="Times New Roman"/>
          <w:bCs/>
          <w:highlight w:val="green"/>
          <w:u w:val="single"/>
        </w:rPr>
        <w:t xml:space="preserve">R&amp;D and innovation are </w:t>
      </w:r>
      <w:r w:rsidRPr="00677DCC">
        <w:rPr>
          <w:rFonts w:eastAsia="Calibri" w:cs="Times New Roman"/>
          <w:b/>
          <w:iCs/>
          <w:highlight w:val="green"/>
          <w:u w:val="single"/>
          <w:bdr w:val="single" w:sz="18" w:space="0" w:color="auto"/>
        </w:rPr>
        <w:t>inextricably</w:t>
      </w:r>
      <w:r w:rsidRPr="00677DCC">
        <w:rPr>
          <w:rFonts w:eastAsia="Calibri" w:cs="Times New Roman"/>
          <w:bCs/>
          <w:highlight w:val="green"/>
          <w:u w:val="single"/>
        </w:rPr>
        <w:t xml:space="preserve"> connected</w:t>
      </w:r>
      <w:r w:rsidRPr="00677DCC">
        <w:rPr>
          <w:rFonts w:eastAsia="Calibri" w:cs="Times New Roman"/>
          <w:bCs/>
          <w:u w:val="single"/>
        </w:rPr>
        <w:t>:</w:t>
      </w:r>
      <w:r w:rsidRPr="00677DCC">
        <w:rPr>
          <w:rFonts w:eastAsia="Calibri" w:cs="Times New Roman"/>
          <w:sz w:val="16"/>
        </w:rPr>
        <w:t xml:space="preserve"> a National Science Foundation survey found that 22 percent of manufacturers had introduced product innovations and the same percentage introduced process innovations in the period 2006-2008, while only 8 percent of nonmanufacturers reported innovations of either kind.16 Even as the manufacturing industry in the United States underwent major changes and suffered severe job losses during the last decade, R&amp;D spending continued to follow a general upward growth path. </w:t>
      </w:r>
      <w:r w:rsidRPr="00677DCC">
        <w:rPr>
          <w:rFonts w:eastAsia="Calibri" w:cs="Times New Roman"/>
          <w:b/>
          <w:bCs/>
          <w:u w:val="single"/>
        </w:rPr>
        <w:t>A disproportionate share of workers involved in R&amp;D are employed directly or indirectly by manufacturing companies</w:t>
      </w:r>
      <w:r w:rsidRPr="00677DCC">
        <w:rPr>
          <w:rFonts w:eastAsia="Calibri" w:cs="Times New Roman"/>
          <w:sz w:val="16"/>
        </w:rPr>
        <w:t xml:space="preserve">; for example, </w:t>
      </w:r>
      <w:r w:rsidRPr="00677DCC">
        <w:rPr>
          <w:rFonts w:eastAsia="Calibri" w:cs="Times New Roman"/>
          <w:b/>
          <w:bCs/>
          <w:u w:val="single"/>
        </w:rPr>
        <w:t>the US manufacturing sector employs more than a third of U.S. engineers.</w:t>
      </w:r>
      <w:r w:rsidRPr="00677DCC">
        <w:rPr>
          <w:rFonts w:eastAsia="Calibri" w:cs="Times New Roman"/>
          <w:sz w:val="16"/>
        </w:rPr>
        <w:t xml:space="preserve">17 This means that </w:t>
      </w:r>
      <w:r w:rsidRPr="00677DCC">
        <w:rPr>
          <w:rFonts w:eastAsia="Calibri" w:cs="Times New Roman"/>
          <w:bCs/>
          <w:highlight w:val="green"/>
          <w:u w:val="single"/>
        </w:rPr>
        <w:t>manufacturing provides</w:t>
      </w:r>
      <w:r w:rsidRPr="00677DCC">
        <w:rPr>
          <w:rFonts w:eastAsia="Calibri" w:cs="Times New Roman"/>
          <w:bCs/>
          <w:u w:val="single"/>
        </w:rPr>
        <w:t xml:space="preserve"> </w:t>
      </w:r>
      <w:r w:rsidRPr="00677DCC">
        <w:rPr>
          <w:rFonts w:eastAsia="Calibri" w:cs="Times New Roman"/>
          <w:b/>
          <w:bCs/>
          <w:u w:val="single"/>
        </w:rPr>
        <w:t>much of</w:t>
      </w:r>
      <w:r w:rsidRPr="00677DCC">
        <w:rPr>
          <w:rFonts w:eastAsia="Calibri" w:cs="Times New Roman"/>
          <w:bCs/>
          <w:u w:val="single"/>
        </w:rPr>
        <w:t xml:space="preserve"> </w:t>
      </w:r>
      <w:r w:rsidRPr="00677DCC">
        <w:rPr>
          <w:rFonts w:eastAsia="Calibri" w:cs="Times New Roman"/>
          <w:bCs/>
          <w:highlight w:val="green"/>
          <w:u w:val="single"/>
        </w:rPr>
        <w:t>the demand for the U.S. innovation</w:t>
      </w:r>
      <w:r w:rsidRPr="00677DCC">
        <w:rPr>
          <w:rFonts w:eastAsia="Calibri" w:cs="Times New Roman"/>
          <w:bCs/>
          <w:u w:val="single"/>
        </w:rPr>
        <w:t xml:space="preserve"> </w:t>
      </w:r>
      <w:r w:rsidRPr="00677DCC">
        <w:rPr>
          <w:rFonts w:eastAsia="Calibri" w:cs="Times New Roman"/>
          <w:b/>
          <w:bCs/>
          <w:u w:val="single"/>
        </w:rPr>
        <w:t xml:space="preserve">ecosystem, </w:t>
      </w:r>
      <w:r w:rsidRPr="00677DCC">
        <w:rPr>
          <w:rFonts w:eastAsia="Calibri" w:cs="Times New Roman"/>
          <w:bCs/>
          <w:highlight w:val="green"/>
          <w:u w:val="single"/>
        </w:rPr>
        <w:t>supporting</w:t>
      </w:r>
      <w:r w:rsidRPr="00677DCC">
        <w:rPr>
          <w:rFonts w:eastAsia="Calibri" w:cs="Times New Roman"/>
          <w:bCs/>
          <w:u w:val="single"/>
        </w:rPr>
        <w:t xml:space="preserve"> </w:t>
      </w:r>
      <w:r w:rsidRPr="00677DCC">
        <w:rPr>
          <w:rFonts w:eastAsia="Calibri" w:cs="Times New Roman"/>
          <w:b/>
          <w:bCs/>
          <w:u w:val="single"/>
        </w:rPr>
        <w:t>large numbers of scientists and engineers</w:t>
      </w:r>
      <w:r w:rsidRPr="00677DCC">
        <w:rPr>
          <w:rFonts w:eastAsia="Calibri" w:cs="Times New Roman"/>
          <w:b/>
          <w:sz w:val="16"/>
        </w:rPr>
        <w:t xml:space="preserve"> </w:t>
      </w:r>
      <w:r w:rsidRPr="00677DCC">
        <w:rPr>
          <w:rFonts w:eastAsia="Calibri" w:cs="Times New Roman"/>
          <w:b/>
          <w:bCs/>
          <w:u w:val="single"/>
        </w:rPr>
        <w:t>who might not find employment if</w:t>
      </w:r>
      <w:r w:rsidRPr="00677DCC">
        <w:rPr>
          <w:rFonts w:eastAsia="Calibri" w:cs="Times New Roman"/>
          <w:bCs/>
          <w:u w:val="single"/>
        </w:rPr>
        <w:t xml:space="preserve"> </w:t>
      </w:r>
      <w:r w:rsidRPr="00677DCC">
        <w:rPr>
          <w:rFonts w:eastAsia="Calibri" w:cs="Times New Roman"/>
          <w:bCs/>
          <w:highlight w:val="green"/>
          <w:u w:val="single"/>
        </w:rPr>
        <w:t>R&amp;D</w:t>
      </w:r>
      <w:r w:rsidRPr="00677DCC">
        <w:rPr>
          <w:rFonts w:eastAsia="Calibri" w:cs="Times New Roman"/>
          <w:bCs/>
          <w:u w:val="single"/>
        </w:rPr>
        <w:t xml:space="preserve"> </w:t>
      </w:r>
      <w:r w:rsidRPr="00677DCC">
        <w:rPr>
          <w:rFonts w:eastAsia="Calibri" w:cs="Times New Roman"/>
          <w:b/>
          <w:bCs/>
          <w:u w:val="single"/>
        </w:rPr>
        <w:t>were offshored along with production</w:t>
      </w:r>
      <w:r w:rsidRPr="00677DCC">
        <w:rPr>
          <w:rFonts w:eastAsia="Calibri" w:cs="Times New Roman"/>
          <w:sz w:val="16"/>
        </w:rPr>
        <w:t xml:space="preserve">. Why America Needs the Industrial Commons Manufacturing creates an industrial commons, which spurs growth in multiple sectors of the economy through linked industries. </w:t>
      </w:r>
      <w:r w:rsidRPr="00677DCC">
        <w:rPr>
          <w:rFonts w:eastAsia="Calibri" w:cs="Times New Roman"/>
          <w:b/>
          <w:bCs/>
          <w:u w:val="single"/>
        </w:rPr>
        <w:t>An “industrial commons” is a base of shared physical facilities and intangible knowledge shared by a number of firms</w:t>
      </w:r>
      <w:r w:rsidRPr="00677DCC">
        <w:rPr>
          <w:rFonts w:eastAsia="Calibri" w:cs="Times New Roman"/>
          <w:sz w:val="16"/>
        </w:rPr>
        <w:t xml:space="preserve">. The term “commons” comes from communallyshared pastures or fields in premodern Britain. </w:t>
      </w:r>
      <w:r w:rsidRPr="00677DCC">
        <w:rPr>
          <w:rFonts w:eastAsia="Calibri" w:cs="Times New Roman"/>
          <w:b/>
          <w:bCs/>
          <w:u w:val="single"/>
        </w:rPr>
        <w:t>The industrial commons in particular in the manufacturing sector includes not only large companies but also small and medium sized enterprises</w:t>
      </w:r>
      <w:r w:rsidRPr="00677DCC">
        <w:rPr>
          <w:rFonts w:eastAsia="Calibri" w:cs="Times New Roman"/>
          <w:sz w:val="16"/>
        </w:rPr>
        <w:t xml:space="preserve"> (SMEs), </w:t>
      </w:r>
      <w:r w:rsidRPr="00677DCC">
        <w:rPr>
          <w:rFonts w:eastAsia="Calibri" w:cs="Times New Roman"/>
          <w:b/>
          <w:bCs/>
          <w:u w:val="single"/>
        </w:rPr>
        <w:t>which employ 41 percent of the American manufacturing workforce and account for 86 percent of all manufacturing establishments in the U.S. Suppliers of materials, component parts, tools, and more are all interconnected</w:t>
      </w:r>
      <w:r w:rsidRPr="00677DCC">
        <w:rPr>
          <w:rFonts w:eastAsia="Calibri" w:cs="Times New Roman"/>
          <w:sz w:val="16"/>
        </w:rPr>
        <w:t xml:space="preserve">; most of the time, Harvard Business School professors Gary Pisano and Willy Shih point out, these linkages are geographic because of the ease of interaction and knowledge transfer between firms.18 Examples of industrial commons surrounding manufacturing are evident in the United States, including the I-85 corridor from Alabama to Virginia and upstate New York.19 </w:t>
      </w:r>
      <w:r w:rsidRPr="00677DCC">
        <w:rPr>
          <w:rFonts w:eastAsia="Calibri" w:cs="Times New Roman"/>
          <w:b/>
          <w:bCs/>
          <w:u w:val="single"/>
        </w:rPr>
        <w:t>Modern economic scholarship emphasizes the importance of geographic agglomeration effects and co-location synergies</w:t>
      </w:r>
      <w:r w:rsidRPr="00677DCC">
        <w:rPr>
          <w:rFonts w:eastAsia="Calibri" w:cs="Times New Roman"/>
          <w:sz w:val="16"/>
        </w:rPr>
        <w:t xml:space="preserve">. 20 </w:t>
      </w:r>
      <w:r w:rsidRPr="00677DCC">
        <w:rPr>
          <w:rFonts w:eastAsia="Calibri" w:cs="Times New Roman"/>
          <w:b/>
          <w:bCs/>
          <w:u w:val="single"/>
        </w:rPr>
        <w:t xml:space="preserve">Manufacturers and researchers alike have long noted the symbiotic relationship that occurs when </w:t>
      </w:r>
      <w:r w:rsidRPr="00677DCC">
        <w:rPr>
          <w:rFonts w:eastAsia="Calibri" w:cs="Times New Roman"/>
          <w:bCs/>
          <w:highlight w:val="green"/>
          <w:u w:val="single"/>
        </w:rPr>
        <w:t>manufacturing and R&amp;D are</w:t>
      </w:r>
      <w:r w:rsidRPr="00677DCC">
        <w:rPr>
          <w:rFonts w:eastAsia="Calibri" w:cs="Times New Roman"/>
          <w:bCs/>
          <w:u w:val="single"/>
        </w:rPr>
        <w:t xml:space="preserve"> </w:t>
      </w:r>
      <w:r w:rsidRPr="00677DCC">
        <w:rPr>
          <w:rFonts w:eastAsia="Calibri" w:cs="Times New Roman"/>
          <w:b/>
          <w:bCs/>
          <w:u w:val="single"/>
        </w:rPr>
        <w:t>located</w:t>
      </w:r>
      <w:r w:rsidRPr="00677DCC">
        <w:rPr>
          <w:rFonts w:eastAsia="Calibri" w:cs="Times New Roman"/>
          <w:bCs/>
          <w:u w:val="single"/>
        </w:rPr>
        <w:t xml:space="preserve"> </w:t>
      </w:r>
      <w:r w:rsidRPr="00677DCC">
        <w:rPr>
          <w:rFonts w:eastAsia="Calibri" w:cs="Times New Roman"/>
          <w:bCs/>
          <w:highlight w:val="green"/>
          <w:u w:val="single"/>
        </w:rPr>
        <w:t>near each other</w:t>
      </w:r>
      <w:r w:rsidRPr="00677DCC">
        <w:rPr>
          <w:rFonts w:eastAsia="Calibri" w:cs="Times New Roman"/>
          <w:sz w:val="16"/>
        </w:rPr>
        <w:t xml:space="preserve">: </w:t>
      </w:r>
      <w:r w:rsidRPr="00677DCC">
        <w:rPr>
          <w:rFonts w:eastAsia="Calibri" w:cs="Times New Roman"/>
          <w:b/>
          <w:bCs/>
          <w:u w:val="single"/>
        </w:rPr>
        <w:t>the</w:t>
      </w:r>
      <w:r w:rsidRPr="00677DCC">
        <w:rPr>
          <w:rFonts w:eastAsia="Calibri" w:cs="Times New Roman"/>
          <w:bCs/>
          <w:u w:val="single"/>
        </w:rPr>
        <w:t xml:space="preserve"> </w:t>
      </w:r>
      <w:r w:rsidRPr="00677DCC">
        <w:rPr>
          <w:rFonts w:eastAsia="Calibri" w:cs="Times New Roman"/>
          <w:bCs/>
          <w:highlight w:val="green"/>
          <w:u w:val="single"/>
        </w:rPr>
        <w:t>manufacturer benefits from</w:t>
      </w:r>
      <w:r w:rsidRPr="00677DCC">
        <w:rPr>
          <w:rFonts w:eastAsia="Calibri" w:cs="Times New Roman"/>
          <w:bCs/>
          <w:u w:val="single"/>
        </w:rPr>
        <w:t xml:space="preserve"> </w:t>
      </w:r>
      <w:r w:rsidRPr="00677DCC">
        <w:rPr>
          <w:rFonts w:eastAsia="Calibri" w:cs="Times New Roman"/>
          <w:b/>
          <w:bCs/>
          <w:u w:val="single"/>
        </w:rPr>
        <w:t>the</w:t>
      </w:r>
      <w:r w:rsidRPr="00677DCC">
        <w:rPr>
          <w:rFonts w:eastAsia="Calibri" w:cs="Times New Roman"/>
          <w:bCs/>
          <w:u w:val="single"/>
        </w:rPr>
        <w:t xml:space="preserve"> </w:t>
      </w:r>
      <w:r w:rsidRPr="00677DCC">
        <w:rPr>
          <w:rFonts w:eastAsia="Calibri" w:cs="Times New Roman"/>
          <w:bCs/>
          <w:highlight w:val="green"/>
          <w:u w:val="single"/>
        </w:rPr>
        <w:t>innovation</w:t>
      </w:r>
      <w:r w:rsidRPr="00677DCC">
        <w:rPr>
          <w:rFonts w:eastAsia="Calibri" w:cs="Times New Roman"/>
          <w:b/>
          <w:bCs/>
          <w:u w:val="single"/>
        </w:rPr>
        <w:t>, and the researchers are better positioned to understand where innovation can be found and to test new ideas</w:t>
      </w:r>
      <w:r w:rsidRPr="00677DCC">
        <w:rPr>
          <w:rFonts w:eastAsia="Calibri" w:cs="Times New Roman"/>
          <w:sz w:val="16"/>
        </w:rPr>
        <w:t xml:space="preserve">. While some forms of knowledge can be easily recorded and transferred, much “know-how” in industry is tacit knowledge. </w:t>
      </w:r>
      <w:r w:rsidRPr="00677DCC">
        <w:rPr>
          <w:rFonts w:eastAsia="Calibri" w:cs="Times New Roman"/>
          <w:b/>
          <w:bCs/>
          <w:u w:val="single"/>
        </w:rPr>
        <w:t>This valuable tacit knowledge base can be damaged or destroyed by the erosion of geographic linkages, which in turn shrinks the pool of scientists and engineers in the national innovation ecosystem</w:t>
      </w:r>
      <w:r w:rsidRPr="00677DCC">
        <w:rPr>
          <w:rFonts w:eastAsia="Calibri" w:cs="Times New Roman"/>
          <w:sz w:val="16"/>
        </w:rPr>
        <w:t xml:space="preserve">. If an advanced manufacturing core is not retained, then the economy </w:t>
      </w:r>
      <w:r w:rsidRPr="00677DCC">
        <w:rPr>
          <w:rFonts w:eastAsia="Calibri" w:cs="Times New Roman"/>
          <w:strike/>
          <w:sz w:val="16"/>
        </w:rPr>
        <w:t>stands</w:t>
      </w:r>
      <w:r w:rsidRPr="00677DCC">
        <w:rPr>
          <w:rFonts w:eastAsia="Calibri" w:cs="Times New Roman"/>
          <w:sz w:val="16"/>
        </w:rPr>
        <w:t xml:space="preserve"> to lose not only the manufacturing industry itself but also the geographic synergies of the industrial commons, including R&amp;D. Some have warned that this is already the case: </w:t>
      </w:r>
      <w:r w:rsidRPr="00677DCC">
        <w:rPr>
          <w:rFonts w:eastAsia="Calibri" w:cs="Times New Roman"/>
          <w:b/>
          <w:bCs/>
          <w:u w:val="single"/>
        </w:rPr>
        <w:t>a growing share of R&amp;D by U.S. multinational corporations is taking place outside of the United States.</w:t>
      </w:r>
      <w:r w:rsidRPr="00677DCC">
        <w:rPr>
          <w:rFonts w:eastAsia="Calibri" w:cs="Times New Roman"/>
          <w:sz w:val="16"/>
        </w:rPr>
        <w:t xml:space="preserve">21 In particular, a number of large U.S. manufacturers have opened up or expanded R&amp;D facilities in China over the last few years.22 </w:t>
      </w:r>
      <w:r w:rsidRPr="00677DCC">
        <w:rPr>
          <w:rFonts w:eastAsia="Calibri" w:cs="Times New Roman"/>
          <w:bCs/>
          <w:highlight w:val="green"/>
          <w:u w:val="single"/>
        </w:rPr>
        <w:t>Next Generation Manufacturing</w:t>
      </w:r>
      <w:r w:rsidRPr="00677DCC">
        <w:rPr>
          <w:rFonts w:eastAsia="Calibri" w:cs="Times New Roman"/>
          <w:sz w:val="16"/>
        </w:rPr>
        <w:t xml:space="preserve"> </w:t>
      </w:r>
      <w:r w:rsidRPr="00677DCC">
        <w:rPr>
          <w:rFonts w:eastAsia="Calibri" w:cs="Times New Roman"/>
          <w:b/>
          <w:bCs/>
          <w:u w:val="single"/>
        </w:rPr>
        <w:t>A dynamic manufacturing sector</w:t>
      </w:r>
      <w:r w:rsidRPr="00677DCC">
        <w:rPr>
          <w:rFonts w:eastAsia="Calibri" w:cs="Times New Roman"/>
          <w:bCs/>
          <w:u w:val="single"/>
        </w:rPr>
        <w:t xml:space="preserve"> </w:t>
      </w:r>
      <w:r w:rsidRPr="00677DCC">
        <w:rPr>
          <w:rFonts w:eastAsia="Calibri" w:cs="Times New Roman"/>
          <w:bCs/>
          <w:highlight w:val="green"/>
          <w:u w:val="single"/>
        </w:rPr>
        <w:t>in the U.S. is</w:t>
      </w:r>
      <w:r w:rsidRPr="00677DCC">
        <w:rPr>
          <w:rFonts w:eastAsia="Calibri" w:cs="Times New Roman"/>
          <w:bCs/>
          <w:u w:val="single"/>
        </w:rPr>
        <w:t xml:space="preserve"> </w:t>
      </w:r>
      <w:r w:rsidRPr="00677DCC">
        <w:rPr>
          <w:rFonts w:eastAsia="Calibri" w:cs="Times New Roman"/>
          <w:b/>
          <w:bCs/>
          <w:u w:val="single"/>
        </w:rPr>
        <w:t>as</w:t>
      </w:r>
      <w:r w:rsidRPr="00677DCC">
        <w:rPr>
          <w:rFonts w:eastAsia="Calibri" w:cs="Times New Roman"/>
          <w:bCs/>
          <w:u w:val="single"/>
        </w:rPr>
        <w:t xml:space="preserve"> </w:t>
      </w:r>
      <w:r w:rsidRPr="00677DCC">
        <w:rPr>
          <w:rFonts w:eastAsia="Calibri" w:cs="Times New Roman"/>
          <w:b/>
          <w:bCs/>
          <w:u w:val="single"/>
        </w:rPr>
        <w:t>important</w:t>
      </w:r>
      <w:r w:rsidRPr="00677DCC">
        <w:rPr>
          <w:rFonts w:eastAsia="Calibri" w:cs="Times New Roman"/>
          <w:bCs/>
          <w:u w:val="single"/>
        </w:rPr>
        <w:t xml:space="preserve"> </w:t>
      </w:r>
      <w:r w:rsidRPr="00677DCC">
        <w:rPr>
          <w:rFonts w:eastAsia="Calibri" w:cs="Times New Roman"/>
          <w:b/>
          <w:bCs/>
          <w:u w:val="single"/>
        </w:rPr>
        <w:t>as ever</w:t>
      </w:r>
      <w:r w:rsidRPr="00677DCC">
        <w:rPr>
          <w:rFonts w:eastAsia="Calibri" w:cs="Times New Roman"/>
          <w:sz w:val="16"/>
        </w:rPr>
        <w:t xml:space="preserve">. But thanks to advanced manufacturing technology and </w:t>
      </w:r>
      <w:r w:rsidRPr="00677DCC">
        <w:rPr>
          <w:rFonts w:eastAsia="Calibri" w:cs="Times New Roman"/>
          <w:b/>
          <w:highlight w:val="green"/>
          <w:u w:val="single"/>
        </w:rPr>
        <w:t>technology-enabled</w:t>
      </w:r>
      <w:r w:rsidRPr="00677DCC">
        <w:rPr>
          <w:rFonts w:eastAsia="Calibri" w:cs="Times New Roman"/>
          <w:sz w:val="16"/>
        </w:rPr>
        <w:t xml:space="preserve"> integration of manufacturing and services, the very nature of manufacturing is changing, often in radical ways. What will the next generation of manufacturing look like? In 1942, the economist Joseph Schumpeter declared that “the process of creative destruction is the essential fact about capitalism.” By creative destruction, Schumpeter did not mean the rise and fall of firms competing in a technologically-static marketplace. He referred to a “process of industrial mutation— if I may use that biological term—that incessantly revolutionizes the economic structure from within, incessantly destroying the old one, incessantly creating the new one.” He noted that “these revolutions are not strictly incessant; they occurred in discrete rushes that are separated from each other by spaces of comparative quiet. The process as a whole works incessantly, however, in the sense that there is always either revolution or absorption of the results of revolution.”23 As Schumpeter and others have observed, technological innovation tends to be clustered in bursts or waves, each dominated by one or a few transformative technologies that are sometimes called “general purpose technologies.” Among the most world-transforming general purpose technologies of recent centuries have been the steam engine, electricity, the internal combustion engine, and information technology.24 As epochal as these earlier technology-driven innovations in manufacturing processes and business models proved to be, they are rapidly being superseded by new technologydriven changes as part of the never-ending process of Schumpeterian industrial mutation. </w:t>
      </w:r>
      <w:r w:rsidRPr="00677DCC">
        <w:rPr>
          <w:rFonts w:eastAsia="Calibri" w:cs="Times New Roman"/>
          <w:b/>
          <w:bCs/>
          <w:u w:val="single"/>
        </w:rPr>
        <w:t>The latest wave of</w:t>
      </w:r>
      <w:r w:rsidRPr="00677DCC">
        <w:rPr>
          <w:rFonts w:eastAsia="Calibri" w:cs="Times New Roman"/>
          <w:bCs/>
          <w:u w:val="single"/>
        </w:rPr>
        <w:t xml:space="preserve"> </w:t>
      </w:r>
      <w:r w:rsidRPr="00677DCC">
        <w:rPr>
          <w:rFonts w:eastAsia="Calibri" w:cs="Times New Roman"/>
          <w:bCs/>
          <w:highlight w:val="green"/>
          <w:u w:val="single"/>
        </w:rPr>
        <w:t>innovation</w:t>
      </w:r>
      <w:r w:rsidRPr="00677DCC">
        <w:rPr>
          <w:rFonts w:eastAsia="Calibri" w:cs="Times New Roman"/>
          <w:bCs/>
          <w:u w:val="single"/>
        </w:rPr>
        <w:t xml:space="preserve"> </w:t>
      </w:r>
      <w:r w:rsidRPr="00677DCC">
        <w:rPr>
          <w:rFonts w:eastAsia="Calibri" w:cs="Times New Roman"/>
          <w:bCs/>
          <w:highlight w:val="green"/>
          <w:u w:val="single"/>
        </w:rPr>
        <w:t>in</w:t>
      </w:r>
      <w:r w:rsidRPr="00677DCC">
        <w:rPr>
          <w:rFonts w:eastAsia="Calibri" w:cs="Times New Roman"/>
          <w:b/>
          <w:bCs/>
          <w:highlight w:val="green"/>
          <w:u w:val="single"/>
        </w:rPr>
        <w:t xml:space="preserve"> </w:t>
      </w:r>
      <w:r w:rsidRPr="00677DCC">
        <w:rPr>
          <w:rFonts w:eastAsia="Calibri" w:cs="Times New Roman"/>
          <w:b/>
          <w:bCs/>
          <w:u w:val="single"/>
        </w:rPr>
        <w:t>industrial technology</w:t>
      </w:r>
      <w:r w:rsidRPr="00677DCC">
        <w:rPr>
          <w:rFonts w:eastAsia="Calibri" w:cs="Times New Roman"/>
          <w:bCs/>
          <w:u w:val="single"/>
        </w:rPr>
        <w:t xml:space="preserve"> </w:t>
      </w:r>
      <w:r w:rsidRPr="00677DCC">
        <w:rPr>
          <w:rFonts w:eastAsia="Calibri" w:cs="Times New Roman"/>
          <w:b/>
          <w:bCs/>
          <w:u w:val="single"/>
        </w:rPr>
        <w:t>has been</w:t>
      </w:r>
      <w:r w:rsidRPr="00677DCC">
        <w:rPr>
          <w:rFonts w:eastAsia="Calibri" w:cs="Times New Roman"/>
          <w:bCs/>
          <w:u w:val="single"/>
        </w:rPr>
        <w:t xml:space="preserve"> </w:t>
      </w:r>
      <w:r w:rsidRPr="00677DCC">
        <w:rPr>
          <w:rFonts w:eastAsia="Calibri" w:cs="Times New Roman"/>
          <w:b/>
          <w:bCs/>
          <w:u w:val="single"/>
        </w:rPr>
        <w:t xml:space="preserve">termed </w:t>
      </w:r>
      <w:r w:rsidRPr="00677DCC">
        <w:rPr>
          <w:rFonts w:eastAsia="Calibri" w:cs="Times New Roman"/>
          <w:b/>
          <w:bCs/>
          <w:highlight w:val="green"/>
          <w:u w:val="single"/>
        </w:rPr>
        <w:t>“</w:t>
      </w:r>
      <w:r w:rsidRPr="00677DCC">
        <w:rPr>
          <w:rFonts w:eastAsia="Calibri" w:cs="Times New Roman"/>
          <w:b/>
          <w:iCs/>
          <w:highlight w:val="green"/>
          <w:u w:val="single"/>
          <w:bdr w:val="single" w:sz="18" w:space="0" w:color="auto"/>
        </w:rPr>
        <w:t>advanced manufacturing</w:t>
      </w:r>
      <w:r w:rsidRPr="00677DCC">
        <w:rPr>
          <w:rFonts w:eastAsia="Calibri" w:cs="Times New Roman"/>
          <w:bCs/>
          <w:u w:val="single"/>
        </w:rPr>
        <w:t>.”</w:t>
      </w:r>
      <w:r w:rsidRPr="00677DCC">
        <w:rPr>
          <w:rFonts w:eastAsia="Calibri" w:cs="Times New Roman"/>
          <w:sz w:val="16"/>
        </w:rPr>
        <w:t xml:space="preserve"> The National Science and Technology Council of the Executive Office of the President defines advanced manufacturing as “a family of activities that (a) depend on the use and coordination of information, automation, computation, software, sensing, and networking, and/or (b) make use of cutting edge materials and emerging capabilities enabled by the </w:t>
      </w:r>
      <w:r w:rsidRPr="00677DCC">
        <w:rPr>
          <w:rFonts w:eastAsia="Calibri" w:cs="Times New Roman"/>
          <w:b/>
          <w:bCs/>
          <w:u w:val="single"/>
        </w:rPr>
        <w:t xml:space="preserve">physical and biological sciences, for example, nanotechnology, chemistry, and biology. It involves both new ways to manufacture existing products and the manufacture of </w:t>
      </w:r>
      <w:r w:rsidRPr="00677DCC">
        <w:rPr>
          <w:rFonts w:eastAsia="Calibri" w:cs="Times New Roman"/>
          <w:bCs/>
          <w:highlight w:val="green"/>
          <w:u w:val="single"/>
        </w:rPr>
        <w:t>new products</w:t>
      </w:r>
      <w:r w:rsidRPr="00677DCC">
        <w:rPr>
          <w:rFonts w:eastAsia="Calibri" w:cs="Times New Roman"/>
          <w:b/>
          <w:bCs/>
          <w:u w:val="single"/>
        </w:rPr>
        <w:t xml:space="preserve"> </w:t>
      </w:r>
      <w:r w:rsidRPr="00677DCC">
        <w:rPr>
          <w:rFonts w:eastAsia="Calibri" w:cs="Times New Roman"/>
          <w:bCs/>
          <w:highlight w:val="green"/>
          <w:u w:val="single"/>
        </w:rPr>
        <w:t>emerg</w:t>
      </w:r>
      <w:r w:rsidRPr="00677DCC">
        <w:rPr>
          <w:rFonts w:eastAsia="Calibri" w:cs="Times New Roman"/>
          <w:b/>
          <w:bCs/>
          <w:u w:val="single"/>
        </w:rPr>
        <w:t>ing</w:t>
      </w:r>
      <w:r w:rsidRPr="00677DCC">
        <w:rPr>
          <w:rFonts w:eastAsia="Calibri" w:cs="Times New Roman"/>
          <w:bCs/>
          <w:u w:val="single"/>
        </w:rPr>
        <w:t xml:space="preserve"> </w:t>
      </w:r>
      <w:r w:rsidRPr="00677DCC">
        <w:rPr>
          <w:rFonts w:eastAsia="Calibri" w:cs="Times New Roman"/>
          <w:bCs/>
          <w:highlight w:val="green"/>
          <w:u w:val="single"/>
        </w:rPr>
        <w:t>from</w:t>
      </w:r>
      <w:r w:rsidRPr="00677DCC">
        <w:rPr>
          <w:rFonts w:eastAsia="Calibri" w:cs="Times New Roman"/>
          <w:bCs/>
          <w:u w:val="single"/>
        </w:rPr>
        <w:t xml:space="preserve"> </w:t>
      </w:r>
      <w:r w:rsidRPr="00677DCC">
        <w:rPr>
          <w:rFonts w:eastAsia="Calibri" w:cs="Times New Roman"/>
          <w:b/>
          <w:bCs/>
          <w:u w:val="single"/>
        </w:rPr>
        <w:t>new</w:t>
      </w:r>
      <w:r w:rsidRPr="00677DCC">
        <w:rPr>
          <w:rFonts w:eastAsia="Calibri" w:cs="Times New Roman"/>
          <w:bCs/>
          <w:u w:val="single"/>
        </w:rPr>
        <w:t xml:space="preserve"> </w:t>
      </w:r>
      <w:r w:rsidRPr="00677DCC">
        <w:rPr>
          <w:rFonts w:eastAsia="Calibri" w:cs="Times New Roman"/>
          <w:bCs/>
          <w:highlight w:val="green"/>
          <w:u w:val="single"/>
        </w:rPr>
        <w:t>advanced technologies</w:t>
      </w:r>
      <w:r w:rsidRPr="00677DCC">
        <w:rPr>
          <w:rFonts w:eastAsia="Calibri" w:cs="Times New Roman"/>
          <w:sz w:val="16"/>
        </w:rPr>
        <w:t xml:space="preserve">.”25 Already computer-aided design (CAD) and computer-aided manufacturing (CAM) programs, combined with computer numerical control (CNC), allow precision manufacturing from complex designs, eliminating many wasteful trials and steps in finishing. CNC is now ubiquitous in the manufacturing sector and much of the employment growth occurring in the sector requires CNC skills or training. Information technology has allowed for enterprise resource planning (ERP) and other forms of enterprise software to connect parts of the production process (both between and within a firm), track systems, and limit waste when dealing with limited resources. Other </w:t>
      </w:r>
      <w:r w:rsidRPr="00677DCC">
        <w:rPr>
          <w:rFonts w:eastAsia="Calibri" w:cs="Times New Roman"/>
          <w:b/>
          <w:bCs/>
          <w:u w:val="single"/>
        </w:rPr>
        <w:t>areas in which advanced manufacturing will play a role</w:t>
      </w:r>
      <w:r w:rsidRPr="00677DCC">
        <w:rPr>
          <w:rFonts w:eastAsia="Calibri" w:cs="Times New Roman"/>
          <w:sz w:val="16"/>
        </w:rPr>
        <w:t xml:space="preserve"> in creating new products and sectors and changing current ones </w:t>
      </w:r>
      <w:r w:rsidRPr="00677DCC">
        <w:rPr>
          <w:rFonts w:eastAsia="Calibri" w:cs="Times New Roman"/>
          <w:b/>
          <w:bCs/>
          <w:u w:val="single"/>
        </w:rPr>
        <w:t>are: Supercomputing</w:t>
      </w:r>
      <w:r w:rsidRPr="00677DCC">
        <w:rPr>
          <w:rFonts w:eastAsia="Calibri" w:cs="Times New Roman"/>
          <w:sz w:val="16"/>
        </w:rPr>
        <w:t xml:space="preserve">. </w:t>
      </w:r>
      <w:r w:rsidRPr="00677DCC">
        <w:rPr>
          <w:rFonts w:eastAsia="Calibri" w:cs="Times New Roman"/>
          <w:bCs/>
          <w:highlight w:val="green"/>
          <w:u w:val="single"/>
        </w:rPr>
        <w:t>America’s</w:t>
      </w:r>
      <w:r w:rsidRPr="00677DCC">
        <w:rPr>
          <w:rFonts w:eastAsia="Calibri" w:cs="Times New Roman"/>
          <w:b/>
          <w:bCs/>
          <w:highlight w:val="green"/>
          <w:u w:val="single"/>
        </w:rPr>
        <w:t xml:space="preserve"> </w:t>
      </w:r>
      <w:r w:rsidRPr="00677DCC">
        <w:rPr>
          <w:rFonts w:eastAsia="Calibri" w:cs="Times New Roman"/>
          <w:b/>
          <w:iCs/>
          <w:highlight w:val="green"/>
          <w:u w:val="single"/>
          <w:bdr w:val="single" w:sz="18" w:space="0" w:color="auto"/>
        </w:rPr>
        <w:t>global leadership</w:t>
      </w:r>
      <w:r w:rsidRPr="00677DCC">
        <w:rPr>
          <w:rFonts w:eastAsia="Calibri" w:cs="Times New Roman"/>
          <w:b/>
          <w:bCs/>
          <w:highlight w:val="green"/>
          <w:u w:val="single"/>
        </w:rPr>
        <w:t xml:space="preserve"> </w:t>
      </w:r>
      <w:r w:rsidRPr="00677DCC">
        <w:rPr>
          <w:rFonts w:eastAsia="Calibri" w:cs="Times New Roman"/>
          <w:bCs/>
          <w:highlight w:val="green"/>
          <w:u w:val="single"/>
        </w:rPr>
        <w:t>in technology</w:t>
      </w:r>
      <w:r w:rsidRPr="00677DCC">
        <w:rPr>
          <w:rFonts w:eastAsia="Calibri" w:cs="Times New Roman"/>
          <w:b/>
          <w:bCs/>
          <w:highlight w:val="green"/>
          <w:u w:val="single"/>
        </w:rPr>
        <w:t xml:space="preserve"> </w:t>
      </w:r>
      <w:r w:rsidRPr="00677DCC">
        <w:rPr>
          <w:rFonts w:eastAsia="Calibri" w:cs="Times New Roman"/>
          <w:b/>
          <w:iCs/>
          <w:highlight w:val="green"/>
          <w:u w:val="single"/>
          <w:bdr w:val="single" w:sz="18" w:space="0" w:color="auto"/>
        </w:rPr>
        <w:t>depends</w:t>
      </w:r>
      <w:r w:rsidRPr="00677DCC">
        <w:rPr>
          <w:rFonts w:eastAsia="Calibri" w:cs="Times New Roman"/>
          <w:b/>
          <w:bCs/>
          <w:highlight w:val="green"/>
          <w:u w:val="single"/>
        </w:rPr>
        <w:t xml:space="preserve"> </w:t>
      </w:r>
      <w:r w:rsidRPr="00677DCC">
        <w:rPr>
          <w:rFonts w:eastAsia="Calibri" w:cs="Times New Roman"/>
          <w:b/>
          <w:bCs/>
          <w:u w:val="single"/>
        </w:rPr>
        <w:t xml:space="preserve">in part </w:t>
      </w:r>
      <w:r w:rsidRPr="00677DCC">
        <w:rPr>
          <w:rFonts w:eastAsia="Calibri" w:cs="Times New Roman"/>
          <w:bCs/>
          <w:highlight w:val="green"/>
          <w:u w:val="single"/>
        </w:rPr>
        <w:t>on whether the U.S. can compete</w:t>
      </w:r>
      <w:r w:rsidRPr="00677DCC">
        <w:rPr>
          <w:rFonts w:eastAsia="Calibri" w:cs="Times New Roman"/>
          <w:bCs/>
          <w:u w:val="single"/>
        </w:rPr>
        <w:t xml:space="preserve"> </w:t>
      </w:r>
      <w:r w:rsidRPr="00677DCC">
        <w:rPr>
          <w:rFonts w:eastAsia="Calibri" w:cs="Times New Roman"/>
          <w:b/>
          <w:bCs/>
          <w:u w:val="single"/>
        </w:rPr>
        <w:t>with Europe and Asia in the race to develop “exascale computing</w:t>
      </w:r>
      <w:r w:rsidRPr="00677DCC">
        <w:rPr>
          <w:rFonts w:eastAsia="Calibri" w:cs="Times New Roman"/>
          <w:sz w:val="16"/>
        </w:rPr>
        <w:t>,” a massive augmentation of computer calculating power that has the potential to revolutionize predictive sci ences from meteorology to economics. According to the Advanced Scientific Computing Advisory Committee (ASCAC), “</w:t>
      </w:r>
      <w:r w:rsidRPr="00677DCC">
        <w:rPr>
          <w:rFonts w:eastAsia="Calibri" w:cs="Times New Roman"/>
          <w:b/>
          <w:bCs/>
          <w:u w:val="single"/>
        </w:rPr>
        <w:t>If the U.S. chooses to be a follower rather than a leader in exascale computing, we must be willing to cede leadership” in industries including aerospace, automobiles, energy, health care, novel material development, and information technology</w:t>
      </w:r>
      <w:r w:rsidRPr="00677DCC">
        <w:rPr>
          <w:rFonts w:eastAsia="Calibri" w:cs="Times New Roman"/>
          <w:b/>
          <w:sz w:val="16"/>
        </w:rPr>
        <w:t xml:space="preserve">.26 </w:t>
      </w:r>
      <w:r w:rsidRPr="00677DCC">
        <w:rPr>
          <w:rFonts w:eastAsia="Calibri" w:cs="Times New Roman"/>
          <w:b/>
          <w:bCs/>
          <w:u w:val="single"/>
        </w:rPr>
        <w:t xml:space="preserve">Robotics: The long-delayed promise of robotics is coming closer to fulfillment. </w:t>
      </w:r>
      <w:r w:rsidRPr="00677DCC">
        <w:rPr>
          <w:rFonts w:eastAsia="Calibri" w:cs="Times New Roman"/>
          <w:sz w:val="16"/>
        </w:rPr>
        <w:t xml:space="preserve">Google and other firms and research consortiums are testing robotic cars, and Nevada recently amended its laws to permit autonomous automobiles.27 Amazon is experimenting with the use of robots in its warehouses.28 </w:t>
      </w:r>
      <w:r w:rsidRPr="00677DCC">
        <w:rPr>
          <w:rFonts w:eastAsia="Calibri" w:cs="Times New Roman"/>
          <w:b/>
          <w:bCs/>
          <w:u w:val="single"/>
        </w:rPr>
        <w:t>Nanotech</w:t>
      </w:r>
      <w:r w:rsidRPr="00677DCC">
        <w:rPr>
          <w:rFonts w:eastAsia="Calibri" w:cs="Times New Roman"/>
          <w:sz w:val="16"/>
        </w:rPr>
        <w:t xml:space="preserve">nology </w:t>
      </w:r>
      <w:r w:rsidRPr="00677DCC">
        <w:rPr>
          <w:rFonts w:eastAsia="Calibri" w:cs="Times New Roman"/>
          <w:b/>
          <w:bCs/>
          <w:u w:val="single"/>
        </w:rPr>
        <w:t>may permit manufacturing at extremely small scales including the molecular and atomic levels</w:t>
      </w:r>
      <w:r w:rsidRPr="00677DCC">
        <w:rPr>
          <w:rFonts w:eastAsia="Calibri" w:cs="Times New Roman"/>
          <w:b/>
          <w:sz w:val="16"/>
        </w:rPr>
        <w:t>.</w:t>
      </w:r>
      <w:r w:rsidRPr="00677DCC">
        <w:rPr>
          <w:rFonts w:eastAsia="Calibri" w:cs="Times New Roman"/>
          <w:sz w:val="16"/>
        </w:rPr>
        <w:t xml:space="preserve">29 Nanotechnology is also a key research component in the semiconductor indusmanutry, as government funding is sponsoring projects to create a “new switch” capable of supplanting current semiconductor technology.30 Photonics or optoelectronics, based on the conversion of information carried by electrons to photons and back, has potential applications in sectors as diverse as telecommunications, data storage, lighting and consumer electronics. </w:t>
      </w:r>
      <w:r w:rsidRPr="00677DCC">
        <w:rPr>
          <w:rFonts w:eastAsia="Calibri" w:cs="Times New Roman"/>
          <w:b/>
          <w:bCs/>
          <w:u w:val="single"/>
        </w:rPr>
        <w:t>Biomanufacturing is the use of biological processes or living organisms to create inorganic structures, as well as food, drugs and fuel</w:t>
      </w:r>
      <w:r w:rsidRPr="00677DCC">
        <w:rPr>
          <w:rFonts w:eastAsia="Calibri" w:cs="Times New Roman"/>
          <w:sz w:val="16"/>
        </w:rPr>
        <w:t>. Researchers at MIT have genetically modified a virus that generates cobalt oxide nanowires for silicon chips.31 Innovative materials include artificial “metamaterials” with novel properties. Carbon nanotubes, for example, have a strength-to-weight ratio that no other material can match.32 Advanced manufacturing using these and other cuttingedge technologies is not only creating new products and new methods of production but is also transforming familiar products like automobiles. The rapid growth in electronic and software content in automobiles, in forms like GPS-based guidance systems, information and entertainment technology, anti-lock brakes and engine control systems, will continue. According to Ford, around 30 percent of the value of one of its automobiles is comprised by intellectual property, electronics and software. In the German automobile market, electronic content as a share of production costs is expected to rise from 20-30 percent in 2007 to 50 percent by 2020.33</w:t>
      </w:r>
    </w:p>
    <w:p w:rsidR="00CA2977" w:rsidRPr="00677DCC" w:rsidRDefault="00CA2977" w:rsidP="00CA2977">
      <w:pPr>
        <w:tabs>
          <w:tab w:val="left" w:pos="5625"/>
        </w:tabs>
        <w:rPr>
          <w:rFonts w:eastAsia="Calibri" w:cs="Times New Roman"/>
          <w:b/>
        </w:rPr>
      </w:pPr>
    </w:p>
    <w:p w:rsidR="00CA2977" w:rsidRPr="00677DCC" w:rsidRDefault="00CA2977" w:rsidP="00CA2977">
      <w:pPr>
        <w:keepNext/>
        <w:keepLines/>
        <w:spacing w:before="200"/>
        <w:outlineLvl w:val="3"/>
        <w:rPr>
          <w:rFonts w:eastAsia="Times New Roman" w:cs="Times New Roman"/>
          <w:b/>
          <w:bCs/>
          <w:iCs/>
        </w:rPr>
      </w:pPr>
      <w:r w:rsidRPr="00677DCC">
        <w:rPr>
          <w:rFonts w:eastAsia="Times New Roman" w:cs="Times New Roman"/>
          <w:b/>
          <w:bCs/>
          <w:iCs/>
        </w:rPr>
        <w:t>Advanced manufacturing is K2 an effective defense industrial base</w:t>
      </w:r>
    </w:p>
    <w:p w:rsidR="00CA2977" w:rsidRPr="00677DCC" w:rsidRDefault="00CA2977" w:rsidP="00CA2977">
      <w:pPr>
        <w:rPr>
          <w:rFonts w:eastAsia="Calibri" w:cs="Times New Roman"/>
          <w:b/>
          <w:sz w:val="16"/>
        </w:rPr>
      </w:pPr>
      <w:r w:rsidRPr="00677DCC">
        <w:rPr>
          <w:rFonts w:eastAsia="Calibri" w:cs="Times New Roman"/>
          <w:b/>
        </w:rPr>
        <w:t>O’Hanlon et al 2012</w:t>
      </w:r>
      <w:r w:rsidRPr="00677DCC">
        <w:rPr>
          <w:rFonts w:eastAsia="Calibri" w:cs="Times New Roman"/>
        </w:rPr>
        <w:t xml:space="preserve"> </w:t>
      </w:r>
      <w:r w:rsidRPr="00677DCC">
        <w:rPr>
          <w:rFonts w:eastAsia="Calibri" w:cs="Times New Roman"/>
          <w:sz w:val="16"/>
        </w:rPr>
        <w:t xml:space="preserve">(Mackenzie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 </w:t>
      </w:r>
      <w:hyperlink r:id="rId72" w:history="1">
        <w:r w:rsidRPr="00677DCC">
          <w:rPr>
            <w:rFonts w:eastAsia="Calibri" w:cs="Times New Roman"/>
            <w:sz w:val="16"/>
          </w:rPr>
          <w:t>http://www.brookings.edu/~/ media/research/files/ papers/2012/1/26%20defense%20industrial%20base /0126_defense_industrial_base_ohanlon</w:t>
        </w:r>
      </w:hyperlink>
      <w:r w:rsidRPr="00677DCC">
        <w:rPr>
          <w:rFonts w:eastAsia="Calibri" w:cs="Times New Roman"/>
          <w:sz w:val="16"/>
        </w:rPr>
        <w:t>)//NR</w:t>
      </w:r>
    </w:p>
    <w:p w:rsidR="00CA2977" w:rsidRPr="00677DCC" w:rsidRDefault="00CA2977" w:rsidP="00CA2977">
      <w:pPr>
        <w:widowControl w:val="0"/>
        <w:autoSpaceDE w:val="0"/>
        <w:autoSpaceDN w:val="0"/>
        <w:adjustRightInd w:val="0"/>
        <w:jc w:val="both"/>
        <w:rPr>
          <w:rFonts w:eastAsia="Times New Roman" w:cs="Times New Roman"/>
          <w:b/>
          <w:bCs/>
          <w:sz w:val="16"/>
        </w:rPr>
      </w:pPr>
    </w:p>
    <w:p w:rsidR="00CA2977" w:rsidRPr="00677DCC" w:rsidRDefault="00CA2977" w:rsidP="00CA2977">
      <w:pPr>
        <w:autoSpaceDE w:val="0"/>
        <w:autoSpaceDN w:val="0"/>
        <w:adjustRightInd w:val="0"/>
        <w:ind w:right="432"/>
        <w:jc w:val="both"/>
        <w:rPr>
          <w:rFonts w:eastAsia="Times New Roman" w:cs="Times New Roman"/>
          <w:sz w:val="16"/>
        </w:rPr>
      </w:pPr>
      <w:r w:rsidRPr="00677DCC">
        <w:rPr>
          <w:rFonts w:eastAsia="Times New Roman" w:cs="Times New Roman"/>
          <w:sz w:val="16"/>
        </w:rPr>
        <w:t xml:space="preserve">The current wave of defense cuts is also different than past defense budget reductions in their likely industrial impact, as </w:t>
      </w:r>
      <w:r w:rsidRPr="00677DCC">
        <w:rPr>
          <w:rFonts w:eastAsia="Times New Roman" w:cs="Times New Roman"/>
          <w:b/>
          <w:highlight w:val="green"/>
          <w:u w:val="single"/>
        </w:rPr>
        <w:t>the U.S.</w:t>
      </w:r>
      <w:r w:rsidRPr="00677DCC">
        <w:rPr>
          <w:rFonts w:eastAsia="Times New Roman" w:cs="Times New Roman"/>
          <w:highlight w:val="green"/>
          <w:u w:val="single"/>
        </w:rPr>
        <w:t xml:space="preserve"> </w:t>
      </w:r>
      <w:r w:rsidRPr="00677DCC">
        <w:rPr>
          <w:rFonts w:eastAsia="Times New Roman" w:cs="Times New Roman"/>
          <w:b/>
          <w:iCs/>
          <w:highlight w:val="green"/>
          <w:u w:val="single"/>
          <w:bdr w:val="single" w:sz="18" w:space="0" w:color="auto"/>
        </w:rPr>
        <w:t>d</w:t>
      </w:r>
      <w:r w:rsidRPr="00677DCC">
        <w:rPr>
          <w:rFonts w:eastAsia="Times New Roman" w:cs="Times New Roman"/>
          <w:sz w:val="16"/>
        </w:rPr>
        <w:t xml:space="preserve">efense </w:t>
      </w:r>
      <w:r w:rsidRPr="00677DCC">
        <w:rPr>
          <w:rFonts w:eastAsia="Times New Roman" w:cs="Times New Roman"/>
          <w:b/>
          <w:iCs/>
          <w:highlight w:val="green"/>
          <w:u w:val="single"/>
          <w:bdr w:val="single" w:sz="18" w:space="0" w:color="auto"/>
        </w:rPr>
        <w:t>i</w:t>
      </w:r>
      <w:r w:rsidRPr="00677DCC">
        <w:rPr>
          <w:rFonts w:eastAsia="Times New Roman" w:cs="Times New Roman"/>
          <w:sz w:val="16"/>
        </w:rPr>
        <w:t>ndustrial</w:t>
      </w:r>
      <w:r w:rsidRPr="00677DCC">
        <w:rPr>
          <w:rFonts w:eastAsia="Times New Roman" w:cs="Times New Roman"/>
          <w:u w:val="single"/>
        </w:rPr>
        <w:t xml:space="preserve"> </w:t>
      </w:r>
      <w:r w:rsidRPr="00677DCC">
        <w:rPr>
          <w:rFonts w:eastAsia="Times New Roman" w:cs="Times New Roman"/>
          <w:b/>
          <w:iCs/>
          <w:highlight w:val="green"/>
          <w:u w:val="single"/>
          <w:bdr w:val="single" w:sz="18" w:space="0" w:color="auto"/>
        </w:rPr>
        <w:t>b</w:t>
      </w:r>
      <w:r w:rsidRPr="00677DCC">
        <w:rPr>
          <w:rFonts w:eastAsia="Times New Roman" w:cs="Times New Roman"/>
          <w:sz w:val="16"/>
        </w:rPr>
        <w:t xml:space="preserve">ase </w:t>
      </w:r>
      <w:r w:rsidRPr="00677DCC">
        <w:rPr>
          <w:rFonts w:eastAsia="Times New Roman" w:cs="Times New Roman"/>
          <w:b/>
          <w:highlight w:val="green"/>
          <w:u w:val="single"/>
        </w:rPr>
        <w:t>is in a much different place</w:t>
      </w:r>
      <w:r w:rsidRPr="00677DCC">
        <w:rPr>
          <w:rFonts w:eastAsia="Times New Roman" w:cs="Times New Roman"/>
          <w:highlight w:val="green"/>
          <w:u w:val="single"/>
        </w:rPr>
        <w:t xml:space="preserve"> </w:t>
      </w:r>
      <w:r w:rsidRPr="00677DCC">
        <w:rPr>
          <w:rFonts w:eastAsia="Times New Roman" w:cs="Times New Roman"/>
          <w:sz w:val="16"/>
        </w:rPr>
        <w:t xml:space="preserve">than it was in the past. </w:t>
      </w:r>
      <w:r w:rsidRPr="00677DCC">
        <w:rPr>
          <w:rFonts w:eastAsia="Times New Roman" w:cs="Times New Roman"/>
          <w:sz w:val="16"/>
          <w:bdr w:val="single" w:sz="4" w:space="0" w:color="auto"/>
        </w:rPr>
        <w:t>D</w:t>
      </w:r>
      <w:r w:rsidRPr="00677DCC">
        <w:rPr>
          <w:rFonts w:eastAsia="Times New Roman" w:cs="Times New Roman"/>
          <w:sz w:val="16"/>
        </w:rPr>
        <w:t>efense industrial issues are too often viewed through the lens of jobs and pet projects to protect in congressional districts. But the overall health of the firms that supply the technologies our armed forces utilize does have national security resonance. Qualitative</w:t>
      </w:r>
      <w:r w:rsidRPr="00677DCC">
        <w:rPr>
          <w:rFonts w:eastAsia="Times New Roman" w:cs="Times New Roman"/>
          <w:u w:val="single"/>
        </w:rPr>
        <w:t xml:space="preserve"> </w:t>
      </w:r>
      <w:r w:rsidRPr="00677DCC">
        <w:rPr>
          <w:rFonts w:eastAsia="Times New Roman" w:cs="Times New Roman"/>
          <w:b/>
          <w:highlight w:val="green"/>
          <w:u w:val="single"/>
        </w:rPr>
        <w:t>superiority in</w:t>
      </w:r>
      <w:r w:rsidRPr="00677DCC">
        <w:rPr>
          <w:rFonts w:eastAsia="Times New Roman" w:cs="Times New Roman"/>
          <w:highlight w:val="green"/>
          <w:u w:val="single"/>
        </w:rPr>
        <w:t xml:space="preserve"> </w:t>
      </w:r>
      <w:r w:rsidRPr="00677DCC">
        <w:rPr>
          <w:rFonts w:eastAsia="Times New Roman" w:cs="Times New Roman"/>
          <w:sz w:val="16"/>
        </w:rPr>
        <w:t>weaponry and other</w:t>
      </w:r>
      <w:r w:rsidRPr="00677DCC">
        <w:rPr>
          <w:rFonts w:eastAsia="Times New Roman" w:cs="Times New Roman"/>
          <w:u w:val="single"/>
        </w:rPr>
        <w:t xml:space="preserve"> </w:t>
      </w:r>
      <w:r w:rsidRPr="00677DCC">
        <w:rPr>
          <w:rFonts w:eastAsia="Times New Roman" w:cs="Times New Roman"/>
          <w:b/>
          <w:highlight w:val="green"/>
          <w:u w:val="single"/>
        </w:rPr>
        <w:t>key</w:t>
      </w:r>
      <w:r w:rsidRPr="00677DCC">
        <w:rPr>
          <w:rFonts w:eastAsia="Times New Roman" w:cs="Times New Roman"/>
          <w:u w:val="single"/>
        </w:rPr>
        <w:t xml:space="preserve"> </w:t>
      </w:r>
      <w:r w:rsidRPr="00677DCC">
        <w:rPr>
          <w:rFonts w:eastAsia="Times New Roman" w:cs="Times New Roman"/>
          <w:sz w:val="16"/>
        </w:rPr>
        <w:t>military</w:t>
      </w:r>
      <w:r w:rsidRPr="00677DCC">
        <w:rPr>
          <w:rFonts w:eastAsia="Times New Roman" w:cs="Times New Roman"/>
          <w:u w:val="single"/>
        </w:rPr>
        <w:t xml:space="preserve"> </w:t>
      </w:r>
      <w:r w:rsidRPr="00677DCC">
        <w:rPr>
          <w:rFonts w:eastAsia="Times New Roman" w:cs="Times New Roman"/>
          <w:b/>
          <w:highlight w:val="green"/>
          <w:u w:val="single"/>
        </w:rPr>
        <w:t>technology</w:t>
      </w:r>
      <w:r w:rsidRPr="00677DCC">
        <w:rPr>
          <w:rFonts w:eastAsia="Times New Roman" w:cs="Times New Roman"/>
          <w:b/>
          <w:u w:val="single"/>
        </w:rPr>
        <w:t xml:space="preserve"> </w:t>
      </w:r>
      <w:r w:rsidRPr="00677DCC">
        <w:rPr>
          <w:rFonts w:eastAsia="Times New Roman" w:cs="Times New Roman"/>
          <w:b/>
          <w:highlight w:val="green"/>
          <w:u w:val="single"/>
        </w:rPr>
        <w:t>has become</w:t>
      </w:r>
      <w:r w:rsidRPr="00677DCC">
        <w:rPr>
          <w:rFonts w:eastAsia="Times New Roman" w:cs="Times New Roman"/>
          <w:highlight w:val="green"/>
          <w:u w:val="single"/>
        </w:rPr>
        <w:t xml:space="preserve"> </w:t>
      </w:r>
      <w:r w:rsidRPr="00677DCC">
        <w:rPr>
          <w:rFonts w:eastAsia="Times New Roman" w:cs="Times New Roman"/>
          <w:sz w:val="16"/>
        </w:rPr>
        <w:t>an</w:t>
      </w:r>
      <w:r w:rsidRPr="00677DCC">
        <w:rPr>
          <w:rFonts w:eastAsia="Times New Roman" w:cs="Times New Roman"/>
          <w:u w:val="single"/>
        </w:rPr>
        <w:t xml:space="preserve"> </w:t>
      </w:r>
      <w:r w:rsidRPr="00677DCC">
        <w:rPr>
          <w:rFonts w:eastAsia="Times New Roman" w:cs="Times New Roman"/>
          <w:b/>
          <w:iCs/>
          <w:highlight w:val="green"/>
          <w:u w:val="single"/>
          <w:bdr w:val="single" w:sz="18" w:space="0" w:color="auto"/>
        </w:rPr>
        <w:t>essential</w:t>
      </w:r>
      <w:r w:rsidRPr="00677DCC">
        <w:rPr>
          <w:rFonts w:eastAsia="Times New Roman" w:cs="Times New Roman"/>
          <w:highlight w:val="green"/>
          <w:u w:val="single"/>
        </w:rPr>
        <w:t xml:space="preserve"> </w:t>
      </w:r>
      <w:r w:rsidRPr="00677DCC">
        <w:rPr>
          <w:rFonts w:eastAsia="Times New Roman" w:cs="Times New Roman"/>
          <w:b/>
          <w:highlight w:val="green"/>
          <w:u w:val="single"/>
        </w:rPr>
        <w:t>element of</w:t>
      </w:r>
      <w:r w:rsidRPr="00677DCC">
        <w:rPr>
          <w:rFonts w:eastAsia="Times New Roman" w:cs="Times New Roman"/>
          <w:highlight w:val="green"/>
          <w:u w:val="single"/>
        </w:rPr>
        <w:t xml:space="preserve"> </w:t>
      </w:r>
      <w:r w:rsidRPr="00677DCC">
        <w:rPr>
          <w:rFonts w:eastAsia="Times New Roman" w:cs="Times New Roman"/>
          <w:sz w:val="16"/>
        </w:rPr>
        <w:t>American</w:t>
      </w:r>
      <w:r w:rsidRPr="00677DCC">
        <w:rPr>
          <w:rFonts w:eastAsia="Times New Roman" w:cs="Times New Roman"/>
          <w:u w:val="single"/>
        </w:rPr>
        <w:t xml:space="preserve"> </w:t>
      </w:r>
      <w:r w:rsidRPr="00677DCC">
        <w:rPr>
          <w:rFonts w:eastAsia="Times New Roman" w:cs="Times New Roman"/>
          <w:b/>
          <w:highlight w:val="green"/>
          <w:u w:val="single"/>
        </w:rPr>
        <w:t>military power</w:t>
      </w:r>
      <w:r w:rsidRPr="00677DCC">
        <w:rPr>
          <w:rFonts w:eastAsia="Times New Roman" w:cs="Times New Roman"/>
          <w:sz w:val="16"/>
        </w:rPr>
        <w:t xml:space="preserve"> in the modern era—</w:t>
      </w:r>
      <w:r w:rsidRPr="00677DCC">
        <w:rPr>
          <w:rFonts w:eastAsia="Times New Roman" w:cs="Times New Roman"/>
          <w:b/>
          <w:highlight w:val="green"/>
          <w:u w:val="single"/>
          <w:bdr w:val="single" w:sz="4" w:space="0" w:color="auto"/>
        </w:rPr>
        <w:t>not only for winning wars but for</w:t>
      </w:r>
      <w:r w:rsidRPr="00677DCC">
        <w:rPr>
          <w:rFonts w:eastAsia="Times New Roman" w:cs="Times New Roman"/>
          <w:highlight w:val="green"/>
          <w:u w:val="single"/>
          <w:bdr w:val="single" w:sz="4" w:space="0" w:color="auto"/>
        </w:rPr>
        <w:t xml:space="preserve"> </w:t>
      </w:r>
      <w:r w:rsidRPr="00677DCC">
        <w:rPr>
          <w:rFonts w:eastAsia="Times New Roman" w:cs="Times New Roman"/>
          <w:b/>
          <w:iCs/>
          <w:highlight w:val="green"/>
          <w:u w:val="single"/>
          <w:bdr w:val="single" w:sz="18" w:space="0" w:color="auto"/>
        </w:rPr>
        <w:t>deterring</w:t>
      </w:r>
      <w:r w:rsidRPr="00677DCC">
        <w:rPr>
          <w:rFonts w:eastAsia="Times New Roman" w:cs="Times New Roman"/>
          <w:highlight w:val="green"/>
          <w:u w:val="single"/>
          <w:bdr w:val="single" w:sz="4" w:space="0" w:color="auto"/>
        </w:rPr>
        <w:t xml:space="preserve"> </w:t>
      </w:r>
      <w:r w:rsidRPr="00677DCC">
        <w:rPr>
          <w:rFonts w:eastAsia="Times New Roman" w:cs="Times New Roman"/>
          <w:b/>
          <w:highlight w:val="green"/>
          <w:u w:val="single"/>
          <w:bdr w:val="single" w:sz="4" w:space="0" w:color="auto"/>
        </w:rPr>
        <w:t>them</w:t>
      </w:r>
      <w:r w:rsidRPr="00677DCC">
        <w:rPr>
          <w:rFonts w:eastAsia="Times New Roman" w:cs="Times New Roman"/>
          <w:sz w:val="16"/>
        </w:rPr>
        <w:t xml:space="preserve">. </w:t>
      </w:r>
      <w:r w:rsidRPr="00677DCC">
        <w:rPr>
          <w:rFonts w:eastAsia="Times New Roman" w:cs="Times New Roman"/>
          <w:b/>
          <w:highlight w:val="green"/>
          <w:u w:val="single"/>
          <w:bdr w:val="single" w:sz="4" w:space="0" w:color="auto"/>
        </w:rPr>
        <w:t>That</w:t>
      </w:r>
      <w:r w:rsidRPr="00677DCC">
        <w:rPr>
          <w:rFonts w:eastAsia="Times New Roman" w:cs="Times New Roman"/>
          <w:highlight w:val="green"/>
          <w:u w:val="single"/>
          <w:bdr w:val="single" w:sz="4" w:space="0" w:color="auto"/>
        </w:rPr>
        <w:t xml:space="preserve"> </w:t>
      </w:r>
      <w:r w:rsidRPr="00677DCC">
        <w:rPr>
          <w:rFonts w:eastAsia="Times New Roman" w:cs="Times New Roman"/>
          <w:b/>
          <w:iCs/>
          <w:highlight w:val="green"/>
          <w:u w:val="single"/>
          <w:bdr w:val="single" w:sz="18" w:space="0" w:color="auto"/>
        </w:rPr>
        <w:t>requires</w:t>
      </w:r>
      <w:r w:rsidRPr="00677DCC">
        <w:rPr>
          <w:rFonts w:eastAsia="Times New Roman" w:cs="Times New Roman"/>
          <w:highlight w:val="green"/>
          <w:u w:val="single"/>
          <w:bdr w:val="single" w:sz="4" w:space="0" w:color="auto"/>
        </w:rPr>
        <w:t xml:space="preserve"> </w:t>
      </w:r>
      <w:r w:rsidRPr="00677DCC">
        <w:rPr>
          <w:rFonts w:eastAsia="Times New Roman" w:cs="Times New Roman"/>
          <w:b/>
          <w:highlight w:val="green"/>
          <w:u w:val="single"/>
          <w:bdr w:val="single" w:sz="4" w:space="0" w:color="auto"/>
        </w:rPr>
        <w:t>world-class</w:t>
      </w:r>
      <w:r w:rsidRPr="00677DCC">
        <w:rPr>
          <w:rFonts w:eastAsia="Times New Roman" w:cs="Times New Roman"/>
          <w:sz w:val="16"/>
        </w:rPr>
        <w:t xml:space="preserve"> scientific and </w:t>
      </w:r>
      <w:r w:rsidRPr="00677DCC">
        <w:rPr>
          <w:rFonts w:eastAsia="Times New Roman" w:cs="Times New Roman"/>
          <w:b/>
          <w:iCs/>
          <w:highlight w:val="green"/>
          <w:u w:val="single"/>
          <w:bdr w:val="single" w:sz="18" w:space="0" w:color="auto"/>
        </w:rPr>
        <w:t>manufacturing capabilities</w:t>
      </w:r>
      <w:r w:rsidRPr="00677DCC">
        <w:rPr>
          <w:rFonts w:eastAsia="Times New Roman" w:cs="Times New Roman"/>
          <w:sz w:val="16"/>
        </w:rPr>
        <w:t xml:space="preserve"> - which in turn can also generate civilian and military export opportunities for the United States in a globalized marketplace.</w:t>
      </w:r>
    </w:p>
    <w:p w:rsidR="00CA2977" w:rsidRPr="00677DCC" w:rsidRDefault="00CA2977" w:rsidP="00CA2977">
      <w:pPr>
        <w:rPr>
          <w:rFonts w:eastAsia="Calibri" w:cs="Times New Roman"/>
        </w:rPr>
      </w:pPr>
    </w:p>
    <w:p w:rsidR="00CA2977" w:rsidRPr="00677DCC" w:rsidRDefault="00CA2977" w:rsidP="00CA2977">
      <w:pPr>
        <w:keepNext/>
        <w:keepLines/>
        <w:spacing w:before="200"/>
        <w:outlineLvl w:val="3"/>
        <w:rPr>
          <w:rFonts w:eastAsia="Times New Roman" w:cs="Times New Roman"/>
          <w:bCs/>
          <w:iCs/>
        </w:rPr>
      </w:pPr>
      <w:r w:rsidRPr="00677DCC">
        <w:rPr>
          <w:rFonts w:eastAsia="Times New Roman" w:cs="Times New Roman"/>
          <w:b/>
          <w:bCs/>
          <w:iCs/>
        </w:rPr>
        <w:t>That makes war obsolete – it’s the ultimate deterrent</w:t>
      </w:r>
    </w:p>
    <w:p w:rsidR="00CA2977" w:rsidRPr="00677DCC" w:rsidRDefault="00CA2977" w:rsidP="00CA2977">
      <w:pPr>
        <w:rPr>
          <w:rFonts w:eastAsia="Calibri" w:cs="Times New Roman"/>
          <w:color w:val="000000"/>
          <w:sz w:val="16"/>
          <w:shd w:val="clear" w:color="auto" w:fill="FFFFFF"/>
        </w:rPr>
      </w:pPr>
      <w:r w:rsidRPr="00677DCC">
        <w:rPr>
          <w:rFonts w:eastAsia="Calibri" w:cs="Times New Roman"/>
          <w:b/>
          <w:bCs/>
          <w:shd w:val="clear" w:color="auto" w:fill="FFFFFF"/>
        </w:rPr>
        <w:t>Taylor 04</w:t>
      </w:r>
      <w:r w:rsidRPr="00677DCC">
        <w:rPr>
          <w:rFonts w:eastAsia="Calibri" w:cs="Times New Roman"/>
          <w:color w:val="000000"/>
          <w:shd w:val="clear" w:color="auto" w:fill="FFFFFF"/>
        </w:rPr>
        <w:t> </w:t>
      </w:r>
      <w:r w:rsidRPr="00677DCC">
        <w:rPr>
          <w:rFonts w:eastAsia="Calibri" w:cs="Times New Roman"/>
          <w:color w:val="000000"/>
          <w:sz w:val="16"/>
          <w:shd w:val="clear" w:color="auto" w:fill="FFFFFF"/>
        </w:rPr>
        <w:t>(Mark, Professor of Political Science – Massachusetts Institute of Technology, “The Politics of Technological Change: International Relations versus Domestic Institutions”, 4-1, </w:t>
      </w:r>
      <w:r w:rsidRPr="00677DCC">
        <w:rPr>
          <w:rFonts w:eastAsia="Calibri" w:cs="Times New Roman"/>
          <w:sz w:val="16"/>
          <w:shd w:val="clear" w:color="auto" w:fill="FFFFFF"/>
        </w:rPr>
        <w:t>http://www.scribd.com/doc/46554792/Taylor)//NR</w:t>
      </w:r>
    </w:p>
    <w:p w:rsidR="00CA2977" w:rsidRPr="00677DCC" w:rsidRDefault="00CA2977" w:rsidP="00CA2977">
      <w:pPr>
        <w:rPr>
          <w:rFonts w:eastAsia="Calibri" w:cs="Times New Roman"/>
          <w:color w:val="000000"/>
          <w:sz w:val="16"/>
          <w:shd w:val="clear" w:color="auto" w:fill="FFFFFF"/>
        </w:rPr>
      </w:pPr>
    </w:p>
    <w:p w:rsidR="00CA2977" w:rsidRDefault="00CA2977" w:rsidP="00CA2977">
      <w:pPr>
        <w:rPr>
          <w:rFonts w:eastAsia="Calibri" w:cs="Times New Roman"/>
          <w:sz w:val="16"/>
        </w:rPr>
      </w:pPr>
      <w:r w:rsidRPr="00677DCC">
        <w:rPr>
          <w:rFonts w:eastAsia="Calibri" w:cs="Times New Roman"/>
          <w:sz w:val="16"/>
        </w:rPr>
        <w:t xml:space="preserve">Technological </w:t>
      </w:r>
      <w:r w:rsidRPr="00677DCC">
        <w:rPr>
          <w:rFonts w:eastAsia="Calibri" w:cs="Times New Roman"/>
          <w:highlight w:val="green"/>
          <w:u w:val="single"/>
        </w:rPr>
        <w:t>innovation is of</w:t>
      </w:r>
      <w:r w:rsidRPr="00677DCC">
        <w:rPr>
          <w:rFonts w:eastAsia="Calibri" w:cs="Times New Roman"/>
          <w:sz w:val="16"/>
        </w:rPr>
        <w:t xml:space="preserve"> </w:t>
      </w:r>
      <w:r w:rsidRPr="00677DCC">
        <w:rPr>
          <w:rFonts w:eastAsia="Calibri" w:cs="Times New Roman"/>
          <w:b/>
          <w:iCs/>
          <w:highlight w:val="green"/>
          <w:u w:val="single"/>
          <w:bdr w:val="single" w:sz="18" w:space="0" w:color="auto"/>
        </w:rPr>
        <w:t>central importance</w:t>
      </w:r>
      <w:r w:rsidRPr="00677DCC">
        <w:rPr>
          <w:rFonts w:eastAsia="Calibri" w:cs="Times New Roman"/>
          <w:sz w:val="16"/>
        </w:rPr>
        <w:t xml:space="preserve"> to the study of international relations (IR), affecting almost every aspect of the sub-field. 2 First and foremost, a nation’s technological capability has a significant effect </w:t>
      </w:r>
      <w:r w:rsidRPr="00677DCC">
        <w:rPr>
          <w:rFonts w:eastAsia="Calibri" w:cs="Times New Roman"/>
          <w:b/>
          <w:highlight w:val="green"/>
          <w:u w:val="single"/>
        </w:rPr>
        <w:t>on</w:t>
      </w:r>
      <w:r w:rsidRPr="00677DCC">
        <w:rPr>
          <w:rFonts w:eastAsia="Calibri" w:cs="Times New Roman"/>
          <w:sz w:val="16"/>
        </w:rPr>
        <w:t xml:space="preserve"> its economic growth, industrial </w:t>
      </w:r>
      <w:r w:rsidRPr="00677DCC">
        <w:rPr>
          <w:rFonts w:eastAsia="Calibri" w:cs="Times New Roman"/>
          <w:b/>
          <w:highlight w:val="green"/>
          <w:u w:val="single"/>
        </w:rPr>
        <w:t>might, and military prowess</w:t>
      </w:r>
      <w:r w:rsidRPr="00677DCC">
        <w:rPr>
          <w:rFonts w:eastAsia="Calibri" w:cs="Times New Roman"/>
          <w:sz w:val="16"/>
        </w:rPr>
        <w:t xml:space="preserve">; therefore relative national </w:t>
      </w:r>
      <w:r w:rsidRPr="00677DCC">
        <w:rPr>
          <w:rFonts w:eastAsia="Calibri" w:cs="Times New Roman"/>
          <w:highlight w:val="green"/>
          <w:u w:val="single"/>
        </w:rPr>
        <w:t xml:space="preserve">technological </w:t>
      </w:r>
      <w:r w:rsidRPr="00677DCC">
        <w:rPr>
          <w:rFonts w:eastAsia="Calibri" w:cs="Times New Roman"/>
          <w:b/>
          <w:highlight w:val="green"/>
          <w:u w:val="single"/>
        </w:rPr>
        <w:t>capabilities</w:t>
      </w:r>
      <w:r w:rsidRPr="00677DCC">
        <w:rPr>
          <w:rFonts w:eastAsia="Calibri" w:cs="Times New Roman"/>
          <w:sz w:val="16"/>
        </w:rPr>
        <w:t xml:space="preserve"> necessarily </w:t>
      </w:r>
      <w:r w:rsidRPr="00677DCC">
        <w:rPr>
          <w:rFonts w:eastAsia="Calibri" w:cs="Times New Roman"/>
          <w:b/>
          <w:iCs/>
          <w:highlight w:val="green"/>
          <w:u w:val="single"/>
          <w:bdr w:val="single" w:sz="18" w:space="0" w:color="auto"/>
        </w:rPr>
        <w:t>influence</w:t>
      </w:r>
      <w:r w:rsidRPr="00677DCC">
        <w:rPr>
          <w:rFonts w:eastAsia="Calibri" w:cs="Times New Roman"/>
          <w:sz w:val="16"/>
        </w:rPr>
        <w:t xml:space="preserve"> the balance of </w:t>
      </w:r>
      <w:r w:rsidRPr="00677DCC">
        <w:rPr>
          <w:rFonts w:eastAsia="Calibri" w:cs="Times New Roman"/>
          <w:b/>
          <w:highlight w:val="green"/>
          <w:u w:val="single"/>
        </w:rPr>
        <w:t>power between states</w:t>
      </w:r>
      <w:r w:rsidRPr="00677DCC">
        <w:rPr>
          <w:rFonts w:eastAsia="Calibri" w:cs="Times New Roman"/>
          <w:b/>
          <w:sz w:val="16"/>
        </w:rPr>
        <w:t xml:space="preserve">, </w:t>
      </w:r>
      <w:r w:rsidRPr="00677DCC">
        <w:rPr>
          <w:rFonts w:eastAsia="Calibri" w:cs="Times New Roman"/>
          <w:b/>
          <w:highlight w:val="green"/>
          <w:u w:val="single"/>
        </w:rPr>
        <w:t>and</w:t>
      </w:r>
      <w:r w:rsidRPr="00677DCC">
        <w:rPr>
          <w:rFonts w:eastAsia="Calibri" w:cs="Times New Roman"/>
          <w:sz w:val="16"/>
        </w:rPr>
        <w:t xml:space="preserve"> hence </w:t>
      </w:r>
      <w:r w:rsidRPr="00677DCC">
        <w:rPr>
          <w:rFonts w:eastAsia="Calibri" w:cs="Times New Roman"/>
          <w:b/>
          <w:highlight w:val="green"/>
          <w:u w:val="single"/>
        </w:rPr>
        <w:t>have a role in</w:t>
      </w:r>
      <w:r w:rsidRPr="00677DCC">
        <w:rPr>
          <w:rFonts w:eastAsia="Calibri" w:cs="Times New Roman"/>
          <w:sz w:val="16"/>
        </w:rPr>
        <w:t xml:space="preserve"> calculations of </w:t>
      </w:r>
      <w:r w:rsidRPr="00677DCC">
        <w:rPr>
          <w:rFonts w:eastAsia="Calibri" w:cs="Times New Roman"/>
          <w:b/>
          <w:highlight w:val="green"/>
          <w:u w:val="single"/>
        </w:rPr>
        <w:t>war</w:t>
      </w:r>
      <w:r w:rsidRPr="00677DCC">
        <w:rPr>
          <w:rFonts w:eastAsia="Calibri" w:cs="Times New Roman"/>
          <w:sz w:val="16"/>
        </w:rPr>
        <w:t xml:space="preserve"> and alliance formation. Second, technology and innovative capacity also determine a nation’s trade profile, affecting which products it will import and export, as well as where multinational corporations will base their production facilities. 3 Third, insofar as innovation-driven economic growth both attracts investment and produces surplus capital, a nation’s technological ability will also affect international financial flows and who has power over them. 4 Thus, in broad theoretical terms, technological change is important to the study of IR because of its overall implications for both the relative and absolute power of states. And if theory alone does not convince, then history also tells us that nations on the technological ascent generally experience a corresponding and dramatic change in their global stature and influence, such as Britain during the first industrial revolution, the United States and Germany during the second industrial revolution, and Japan during the twentieth century. 5 Conversely, great powers which fail to maintain their place at the technological frontier generally drift and fade from influence on international scene. 6 This is not to suggest that </w:t>
      </w:r>
      <w:r w:rsidRPr="00677DCC">
        <w:rPr>
          <w:rFonts w:eastAsia="Calibri" w:cs="Times New Roman"/>
          <w:b/>
          <w:highlight w:val="green"/>
          <w:u w:val="single"/>
        </w:rPr>
        <w:t>technological innovation</w:t>
      </w:r>
      <w:r w:rsidRPr="00677DCC">
        <w:rPr>
          <w:rFonts w:eastAsia="Calibri" w:cs="Times New Roman"/>
          <w:sz w:val="16"/>
        </w:rPr>
        <w:t xml:space="preserve"> alone </w:t>
      </w:r>
      <w:r w:rsidRPr="00677DCC">
        <w:rPr>
          <w:rFonts w:eastAsia="Calibri" w:cs="Times New Roman"/>
          <w:b/>
          <w:iCs/>
          <w:highlight w:val="green"/>
          <w:u w:val="single"/>
          <w:bdr w:val="single" w:sz="18" w:space="0" w:color="auto"/>
        </w:rPr>
        <w:t>determines</w:t>
      </w:r>
      <w:r w:rsidRPr="00677DCC">
        <w:rPr>
          <w:rFonts w:eastAsia="Calibri" w:cs="Times New Roman"/>
          <w:sz w:val="16"/>
        </w:rPr>
        <w:t xml:space="preserve"> </w:t>
      </w:r>
      <w:r w:rsidRPr="00677DCC">
        <w:rPr>
          <w:rFonts w:eastAsia="Calibri" w:cs="Times New Roman"/>
          <w:b/>
          <w:highlight w:val="green"/>
          <w:u w:val="single"/>
        </w:rPr>
        <w:t>international politics</w:t>
      </w:r>
      <w:r w:rsidRPr="00677DCC">
        <w:rPr>
          <w:rFonts w:eastAsia="Calibri" w:cs="Times New Roman"/>
          <w:sz w:val="16"/>
        </w:rPr>
        <w:t xml:space="preserve">, but rather that shifts in both relative and absolute technological capability have a major impact on international relations, and therefore need to be better understood by IR scholars. Indeed, the   politics. 7 At the very least, they describe it as an essential part of the distribution of material capabilities across nations, or an indirect source of military doctrine. And for some, like Gilpin quoted above, </w:t>
      </w:r>
      <w:r w:rsidRPr="00677DCC">
        <w:rPr>
          <w:rFonts w:eastAsia="Calibri" w:cs="Times New Roman"/>
          <w:b/>
          <w:highlight w:val="green"/>
          <w:u w:val="single"/>
        </w:rPr>
        <w:t>technology is the</w:t>
      </w:r>
      <w:r w:rsidRPr="00677DCC">
        <w:rPr>
          <w:rFonts w:eastAsia="Calibri" w:cs="Times New Roman"/>
          <w:sz w:val="16"/>
        </w:rPr>
        <w:t xml:space="preserve"> very </w:t>
      </w:r>
      <w:r w:rsidRPr="00677DCC">
        <w:rPr>
          <w:rFonts w:eastAsia="Calibri" w:cs="Times New Roman"/>
          <w:b/>
          <w:iCs/>
          <w:highlight w:val="green"/>
          <w:u w:val="single"/>
          <w:bdr w:val="single" w:sz="18" w:space="0" w:color="auto"/>
        </w:rPr>
        <w:t>cornerstone</w:t>
      </w:r>
      <w:r w:rsidRPr="00677DCC">
        <w:rPr>
          <w:rFonts w:eastAsia="Calibri" w:cs="Times New Roman"/>
          <w:highlight w:val="green"/>
          <w:u w:val="single"/>
        </w:rPr>
        <w:t xml:space="preserve"> </w:t>
      </w:r>
      <w:r w:rsidRPr="00677DCC">
        <w:rPr>
          <w:rFonts w:eastAsia="Calibri" w:cs="Times New Roman"/>
          <w:b/>
          <w:highlight w:val="green"/>
          <w:u w:val="single"/>
        </w:rPr>
        <w:t>of great power domination</w:t>
      </w:r>
      <w:r w:rsidRPr="00677DCC">
        <w:rPr>
          <w:rFonts w:eastAsia="Calibri" w:cs="Times New Roman"/>
          <w:sz w:val="16"/>
        </w:rPr>
        <w:t xml:space="preserve">, and its transfer the main vehicle by which war and change occur in world politics. 8 Jervis tells us that the balance of offensive and </w:t>
      </w:r>
      <w:r w:rsidRPr="00677DCC">
        <w:rPr>
          <w:rFonts w:eastAsia="Calibri" w:cs="Times New Roman"/>
          <w:b/>
          <w:iCs/>
          <w:highlight w:val="green"/>
          <w:u w:val="single"/>
          <w:bdr w:val="single" w:sz="18" w:space="0" w:color="auto"/>
        </w:rPr>
        <w:t>defensive military technology affects the incentives for war</w:t>
      </w:r>
      <w:r w:rsidRPr="00677DCC">
        <w:rPr>
          <w:rFonts w:eastAsia="Calibri" w:cs="Times New Roman"/>
          <w:sz w:val="16"/>
        </w:rPr>
        <w:t>. 9 Walt agrees, arguing that technological change can alter a state’s aggregate power, and thereby affect both alliance formation and the international balance of threats. 10 Liberals are less directly concerned with technological change, but they must admit that by raising or lowering the costs of using force, technological progress affects the rational attractiveness of international cooperation and regimes. 11 Technology also lowers information &amp; transactions costs and thus increases the applicability of international institutions, a cornerstone of Liberal IR theory. 12 And in fostering flows of trade, finance, and information, technological change can lead to Keohane’s interdependence 13 or Thomas Friedman et al’s globalization. 14 Meanwhile, over at the “third debate”, Constructivists cover the causal spectrum on the issue, from Katzenstein’s “cultural norms” which shape security concerns and thereby affect technological innovation; 15 to Wendt’s “stripped down technological determinism” in which technology inevitably drives nations to form a world state. 16 However most Constructivists seem to favor Wendt, arguing that new technology changes people’s identities within society, and sometimes even creates new cross-national constituencies, thereby affecting international politics. 17 Of course, Marxists tend to see technology as determining all social relations and the entire course of history, though they describe mankind’s major fault lines as running between economic classes rather than nation-states. 18 Finally, Buzan &amp; Little remind us that without advances in the technologies of transportation, communication, production, and war, international systems would not exist in the first place.</w:t>
      </w:r>
    </w:p>
    <w:p w:rsidR="003F59E0" w:rsidRDefault="003F59E0" w:rsidP="003F59E0">
      <w:pPr>
        <w:pStyle w:val="Heading4"/>
      </w:pPr>
      <w:r>
        <w:t>LOST ensures access to oil, gas and rare earths – that insulates the economy from price shocks and ensures growth</w:t>
      </w:r>
    </w:p>
    <w:p w:rsidR="003F59E0" w:rsidRDefault="003F59E0" w:rsidP="003F59E0">
      <w:pPr>
        <w:rPr>
          <w:sz w:val="16"/>
          <w:szCs w:val="16"/>
        </w:rPr>
      </w:pPr>
      <w:r>
        <w:rPr>
          <w:b/>
        </w:rPr>
        <w:t>Rogers, 12</w:t>
      </w:r>
      <w:r w:rsidRPr="004C42AB">
        <w:rPr>
          <w:b/>
          <w:sz w:val="16"/>
          <w:szCs w:val="16"/>
        </w:rPr>
        <w:t xml:space="preserve"> </w:t>
      </w:r>
      <w:r w:rsidRPr="004C42AB">
        <w:rPr>
          <w:sz w:val="16"/>
          <w:szCs w:val="16"/>
        </w:rPr>
        <w:t xml:space="preserve">– Will, Research Associate at the Center for a New American Security (“Security at Sea: The Case for Ratifying the Law of the Sea Convention,” Center for a New American Security, April 2012, </w:t>
      </w:r>
      <w:hyperlink r:id="rId73" w:history="1">
        <w:r w:rsidRPr="004C42AB">
          <w:rPr>
            <w:rStyle w:val="Hyperlink"/>
            <w:sz w:val="16"/>
            <w:szCs w:val="16"/>
          </w:rPr>
          <w:t>http://dc-9823-983315321.us-east-1.elb.amazonaws.com/sites/default/files/publications-pdf/CNAS_SecurityAtSea_Rogers_0.pdf</w:t>
        </w:r>
      </w:hyperlink>
      <w:r w:rsidRPr="004C42AB">
        <w:rPr>
          <w:sz w:val="16"/>
          <w:szCs w:val="16"/>
        </w:rPr>
        <w:t xml:space="preserve"> </w:t>
      </w:r>
      <w:r>
        <w:rPr>
          <w:sz w:val="16"/>
          <w:szCs w:val="16"/>
        </w:rPr>
        <w:t>//blue</w:t>
      </w:r>
      <w:r w:rsidRPr="004C42AB">
        <w:rPr>
          <w:sz w:val="16"/>
          <w:szCs w:val="16"/>
        </w:rPr>
        <w:t>)</w:t>
      </w:r>
    </w:p>
    <w:p w:rsidR="003F59E0" w:rsidRDefault="003F59E0" w:rsidP="003F59E0">
      <w:pPr>
        <w:rPr>
          <w:sz w:val="16"/>
          <w:szCs w:val="16"/>
        </w:rPr>
      </w:pPr>
    </w:p>
    <w:p w:rsidR="003F59E0" w:rsidRPr="007A7E8F" w:rsidRDefault="003F59E0" w:rsidP="003F59E0">
      <w:pPr>
        <w:rPr>
          <w:sz w:val="16"/>
        </w:rPr>
      </w:pPr>
      <w:r w:rsidRPr="007A7E8F">
        <w:rPr>
          <w:sz w:val="16"/>
        </w:rPr>
        <w:t xml:space="preserve">Maritime natural resource exploitation – from oil and natural gas to seabed minerals – has strategic implications for the United States. Ratifying </w:t>
      </w:r>
      <w:r w:rsidRPr="00304E2D">
        <w:rPr>
          <w:u w:val="single"/>
        </w:rPr>
        <w:t>LOSC will put the U</w:t>
      </w:r>
      <w:r w:rsidRPr="007A7E8F">
        <w:rPr>
          <w:sz w:val="16"/>
        </w:rPr>
        <w:t xml:space="preserve">nited </w:t>
      </w:r>
      <w:r w:rsidRPr="00304E2D">
        <w:rPr>
          <w:u w:val="single"/>
        </w:rPr>
        <w:t>S</w:t>
      </w:r>
      <w:r w:rsidRPr="007A7E8F">
        <w:rPr>
          <w:sz w:val="16"/>
        </w:rPr>
        <w:t xml:space="preserve">tates </w:t>
      </w:r>
      <w:r w:rsidRPr="00304E2D">
        <w:rPr>
          <w:u w:val="single"/>
        </w:rPr>
        <w:t>in a position to secure</w:t>
      </w:r>
      <w:r w:rsidRPr="007A7E8F">
        <w:rPr>
          <w:sz w:val="16"/>
        </w:rPr>
        <w:t xml:space="preserve"> internationally recognized </w:t>
      </w:r>
      <w:r w:rsidRPr="00304E2D">
        <w:rPr>
          <w:u w:val="single"/>
        </w:rPr>
        <w:t>claims to</w:t>
      </w:r>
      <w:r w:rsidRPr="007A7E8F">
        <w:rPr>
          <w:sz w:val="16"/>
        </w:rPr>
        <w:t xml:space="preserve"> those important </w:t>
      </w:r>
      <w:r w:rsidRPr="00304E2D">
        <w:rPr>
          <w:u w:val="single"/>
        </w:rPr>
        <w:t>natural resources</w:t>
      </w:r>
      <w:r w:rsidRPr="007A7E8F">
        <w:rPr>
          <w:sz w:val="16"/>
        </w:rPr>
        <w:t>.</w:t>
      </w:r>
    </w:p>
    <w:p w:rsidR="003F59E0" w:rsidRPr="007A7E8F" w:rsidRDefault="003F59E0" w:rsidP="003F59E0">
      <w:pPr>
        <w:rPr>
          <w:sz w:val="16"/>
        </w:rPr>
      </w:pPr>
      <w:r w:rsidRPr="007A7E8F">
        <w:rPr>
          <w:u w:val="single"/>
        </w:rPr>
        <w:t>The U</w:t>
      </w:r>
      <w:r w:rsidRPr="007A7E8F">
        <w:rPr>
          <w:sz w:val="16"/>
        </w:rPr>
        <w:t xml:space="preserve">nited </w:t>
      </w:r>
      <w:r w:rsidRPr="007A7E8F">
        <w:rPr>
          <w:u w:val="single"/>
        </w:rPr>
        <w:t>S</w:t>
      </w:r>
      <w:r w:rsidRPr="007A7E8F">
        <w:rPr>
          <w:sz w:val="16"/>
        </w:rPr>
        <w:t xml:space="preserve">tates </w:t>
      </w:r>
      <w:r w:rsidRPr="007A7E8F">
        <w:rPr>
          <w:u w:val="single"/>
        </w:rPr>
        <w:t>is</w:t>
      </w:r>
      <w:r w:rsidRPr="007A7E8F">
        <w:rPr>
          <w:sz w:val="16"/>
        </w:rPr>
        <w:t xml:space="preserve"> committed to </w:t>
      </w:r>
      <w:r w:rsidRPr="007A7E8F">
        <w:rPr>
          <w:u w:val="single"/>
        </w:rPr>
        <w:t>exploring for</w:t>
      </w:r>
      <w:r w:rsidRPr="007A7E8F">
        <w:rPr>
          <w:sz w:val="16"/>
        </w:rPr>
        <w:t xml:space="preserve"> additional domestic </w:t>
      </w:r>
      <w:r w:rsidRPr="007A7E8F">
        <w:rPr>
          <w:u w:val="single"/>
        </w:rPr>
        <w:t>reserves of oil and</w:t>
      </w:r>
      <w:r w:rsidRPr="007A7E8F">
        <w:rPr>
          <w:sz w:val="16"/>
        </w:rPr>
        <w:t xml:space="preserve"> natural </w:t>
      </w:r>
      <w:r w:rsidRPr="007A7E8F">
        <w:rPr>
          <w:u w:val="single"/>
        </w:rPr>
        <w:t>gas</w:t>
      </w:r>
      <w:r w:rsidRPr="007A7E8F">
        <w:rPr>
          <w:sz w:val="16"/>
        </w:rPr>
        <w:t xml:space="preserve"> in an effort </w:t>
      </w:r>
      <w:r w:rsidRPr="007A7E8F">
        <w:rPr>
          <w:u w:val="single"/>
        </w:rPr>
        <w:t>to bolster domestic production</w:t>
      </w:r>
      <w:r w:rsidRPr="007A7E8F">
        <w:rPr>
          <w:sz w:val="16"/>
        </w:rPr>
        <w:t xml:space="preserve"> and provide assured access to energy resources. </w:t>
      </w:r>
      <w:r w:rsidRPr="007A7E8F">
        <w:rPr>
          <w:u w:val="single"/>
        </w:rPr>
        <w:t>Increasing</w:t>
      </w:r>
      <w:r w:rsidRPr="007A7E8F">
        <w:rPr>
          <w:sz w:val="16"/>
        </w:rPr>
        <w:t xml:space="preserve"> production from domestic </w:t>
      </w:r>
      <w:r w:rsidRPr="007A7E8F">
        <w:rPr>
          <w:u w:val="single"/>
        </w:rPr>
        <w:t>reserves</w:t>
      </w:r>
      <w:r w:rsidRPr="007A7E8F">
        <w:rPr>
          <w:sz w:val="16"/>
        </w:rPr>
        <w:t xml:space="preserve"> will not necessarily help reduce higher oil prices, since these prices are set by the global market, but it </w:t>
      </w:r>
      <w:r w:rsidRPr="007A7E8F">
        <w:rPr>
          <w:u w:val="single"/>
        </w:rPr>
        <w:t xml:space="preserve">can help </w:t>
      </w:r>
      <w:r w:rsidRPr="007A7E8F">
        <w:rPr>
          <w:b/>
          <w:u w:val="single"/>
        </w:rPr>
        <w:t>close the U.S. trade deficit</w:t>
      </w:r>
      <w:r w:rsidRPr="007A7E8F">
        <w:rPr>
          <w:u w:val="single"/>
        </w:rPr>
        <w:t xml:space="preserve"> and provide</w:t>
      </w:r>
      <w:r w:rsidRPr="007A7E8F">
        <w:rPr>
          <w:sz w:val="16"/>
        </w:rPr>
        <w:t xml:space="preserve"> more </w:t>
      </w:r>
      <w:r w:rsidRPr="007A7E8F">
        <w:rPr>
          <w:b/>
          <w:u w:val="single"/>
        </w:rPr>
        <w:t>assured access to energy</w:t>
      </w:r>
      <w:r w:rsidRPr="007A7E8F">
        <w:rPr>
          <w:sz w:val="16"/>
        </w:rPr>
        <w:t xml:space="preserve"> if a major crisis chokes off access to foreign energy imports for any length of time.</w:t>
      </w:r>
    </w:p>
    <w:p w:rsidR="003F59E0" w:rsidRPr="007A7E8F" w:rsidRDefault="003F59E0" w:rsidP="003F59E0">
      <w:pPr>
        <w:rPr>
          <w:sz w:val="16"/>
        </w:rPr>
      </w:pPr>
      <w:r w:rsidRPr="007A7E8F">
        <w:rPr>
          <w:sz w:val="16"/>
        </w:rPr>
        <w:t xml:space="preserve">Offshore oil and natural gas </w:t>
      </w:r>
      <w:r w:rsidRPr="007A7E8F">
        <w:rPr>
          <w:u w:val="single"/>
        </w:rPr>
        <w:t>exploration along the extended continental shelf</w:t>
      </w:r>
      <w:r w:rsidRPr="007A7E8F">
        <w:rPr>
          <w:sz w:val="16"/>
        </w:rPr>
        <w:t xml:space="preserve"> – an area beyond the 200-nautical-mile EEZ – </w:t>
      </w:r>
      <w:r w:rsidRPr="007A7E8F">
        <w:rPr>
          <w:u w:val="single"/>
        </w:rPr>
        <w:t>is expected to increase U.S. reserves</w:t>
      </w:r>
      <w:r w:rsidRPr="007A7E8F">
        <w:rPr>
          <w:sz w:val="16"/>
        </w:rPr>
        <w:t xml:space="preserve"> over the next decade. </w:t>
      </w:r>
      <w:r w:rsidRPr="007A7E8F">
        <w:rPr>
          <w:u w:val="single"/>
        </w:rPr>
        <w:t>However, the U</w:t>
      </w:r>
      <w:r w:rsidRPr="007A7E8F">
        <w:rPr>
          <w:sz w:val="16"/>
        </w:rPr>
        <w:t xml:space="preserve">nited </w:t>
      </w:r>
      <w:r w:rsidRPr="007A7E8F">
        <w:rPr>
          <w:u w:val="single"/>
        </w:rPr>
        <w:t>S</w:t>
      </w:r>
      <w:r w:rsidRPr="007A7E8F">
        <w:rPr>
          <w:sz w:val="16"/>
        </w:rPr>
        <w:t xml:space="preserve">tates </w:t>
      </w:r>
      <w:r w:rsidRPr="007A7E8F">
        <w:rPr>
          <w:u w:val="single"/>
        </w:rPr>
        <w:t>cannot secure</w:t>
      </w:r>
      <w:r w:rsidRPr="007A7E8F">
        <w:rPr>
          <w:sz w:val="16"/>
        </w:rPr>
        <w:t xml:space="preserve"> internationally recognized sovereign </w:t>
      </w:r>
      <w:r w:rsidRPr="007A7E8F">
        <w:rPr>
          <w:u w:val="single"/>
        </w:rPr>
        <w:t>rights to those resources unless it ratifies LOSC</w:t>
      </w:r>
      <w:r w:rsidRPr="007A7E8F">
        <w:rPr>
          <w:sz w:val="16"/>
        </w:rPr>
        <w:t xml:space="preserve">. While the United States enjoys national jurisdiction over living and non-living resources above and below the seabed out to 200 nautical miles, claims to resources beyond the EEZ must be formally made to the U.N. Commission on the Limits of the Continental Shelf, the international body established by LOSC for parties to adjudicate claims to the extended continental shelf. </w:t>
      </w:r>
      <w:r w:rsidRPr="007A7E8F">
        <w:rPr>
          <w:u w:val="single"/>
        </w:rPr>
        <w:t>Without</w:t>
      </w:r>
      <w:r w:rsidRPr="007A7E8F">
        <w:rPr>
          <w:sz w:val="16"/>
        </w:rPr>
        <w:t xml:space="preserve"> the United States ratifying </w:t>
      </w:r>
      <w:r w:rsidRPr="007A7E8F">
        <w:rPr>
          <w:u w:val="single"/>
        </w:rPr>
        <w:t>LOSC, U.S.</w:t>
      </w:r>
      <w:r w:rsidRPr="007A7E8F">
        <w:rPr>
          <w:sz w:val="16"/>
        </w:rPr>
        <w:t xml:space="preserve"> companies operating beyond the EEZ </w:t>
      </w:r>
      <w:r w:rsidRPr="007A7E8F">
        <w:rPr>
          <w:u w:val="single"/>
        </w:rPr>
        <w:t>would be considered</w:t>
      </w:r>
      <w:r w:rsidRPr="007A7E8F">
        <w:rPr>
          <w:sz w:val="16"/>
        </w:rPr>
        <w:t xml:space="preserve"> on the high seas and </w:t>
      </w:r>
      <w:r w:rsidRPr="007A7E8F">
        <w:rPr>
          <w:u w:val="single"/>
        </w:rPr>
        <w:t>beyond the formal legal protection of the U</w:t>
      </w:r>
      <w:r w:rsidRPr="007A7E8F">
        <w:rPr>
          <w:sz w:val="16"/>
        </w:rPr>
        <w:t xml:space="preserve">nited </w:t>
      </w:r>
      <w:r w:rsidRPr="007A7E8F">
        <w:rPr>
          <w:u w:val="single"/>
        </w:rPr>
        <w:t>S</w:t>
      </w:r>
      <w:r w:rsidRPr="007A7E8F">
        <w:rPr>
          <w:sz w:val="16"/>
        </w:rPr>
        <w:t xml:space="preserve">tates. As a result, offshore </w:t>
      </w:r>
      <w:r w:rsidRPr="007A7E8F">
        <w:rPr>
          <w:u w:val="single"/>
        </w:rPr>
        <w:t>drilling companies</w:t>
      </w:r>
      <w:r w:rsidRPr="007A7E8F">
        <w:rPr>
          <w:sz w:val="16"/>
        </w:rPr>
        <w:t xml:space="preserve"> have </w:t>
      </w:r>
      <w:r w:rsidRPr="007A7E8F">
        <w:rPr>
          <w:u w:val="single"/>
        </w:rPr>
        <w:t>increasingly express</w:t>
      </w:r>
      <w:r w:rsidRPr="007A7E8F">
        <w:rPr>
          <w:sz w:val="16"/>
        </w:rPr>
        <w:t xml:space="preserve">ed their </w:t>
      </w:r>
      <w:r w:rsidRPr="007A7E8F">
        <w:rPr>
          <w:u w:val="single"/>
        </w:rPr>
        <w:t>concern about the lack of legal protections</w:t>
      </w:r>
      <w:r w:rsidRPr="007A7E8F">
        <w:rPr>
          <w:sz w:val="16"/>
        </w:rPr>
        <w:t xml:space="preserve"> afforded to U.S. companies </w:t>
      </w:r>
      <w:r w:rsidRPr="007A7E8F">
        <w:rPr>
          <w:u w:val="single"/>
        </w:rPr>
        <w:t xml:space="preserve">and have indicated a </w:t>
      </w:r>
      <w:r w:rsidRPr="007A7E8F">
        <w:rPr>
          <w:b/>
          <w:u w:val="single"/>
        </w:rPr>
        <w:t>reluctance to assume</w:t>
      </w:r>
      <w:r w:rsidRPr="007A7E8F">
        <w:rPr>
          <w:sz w:val="16"/>
        </w:rPr>
        <w:t xml:space="preserve"> significant </w:t>
      </w:r>
      <w:r w:rsidRPr="007A7E8F">
        <w:rPr>
          <w:b/>
          <w:u w:val="single"/>
        </w:rPr>
        <w:t>risk</w:t>
      </w:r>
      <w:r w:rsidRPr="007A7E8F">
        <w:rPr>
          <w:sz w:val="16"/>
        </w:rPr>
        <w:t xml:space="preserve"> in operating in areas beyond U.S. jurisdiction. In short, U.S. </w:t>
      </w:r>
      <w:r w:rsidRPr="007A7E8F">
        <w:rPr>
          <w:u w:val="single"/>
        </w:rPr>
        <w:t>failure to r</w:t>
      </w:r>
      <w:r>
        <w:rPr>
          <w:u w:val="single"/>
        </w:rPr>
        <w:t xml:space="preserve">atify LOSC could have a </w:t>
      </w:r>
      <w:r w:rsidRPr="007A7E8F">
        <w:rPr>
          <w:b/>
          <w:u w:val="single"/>
        </w:rPr>
        <w:t>chilling effect</w:t>
      </w:r>
      <w:r w:rsidRPr="007A7E8F">
        <w:rPr>
          <w:u w:val="single"/>
        </w:rPr>
        <w:t xml:space="preserve"> on</w:t>
      </w:r>
      <w:r w:rsidRPr="007A7E8F">
        <w:rPr>
          <w:sz w:val="16"/>
        </w:rPr>
        <w:t xml:space="preserve"> commercial </w:t>
      </w:r>
      <w:r w:rsidRPr="007A7E8F">
        <w:rPr>
          <w:u w:val="single"/>
        </w:rPr>
        <w:t>resource exploration and exploitation</w:t>
      </w:r>
      <w:r w:rsidRPr="007A7E8F">
        <w:rPr>
          <w:sz w:val="16"/>
        </w:rPr>
        <w:t xml:space="preserve"> on the extended continental shelf.</w:t>
      </w:r>
    </w:p>
    <w:p w:rsidR="003F59E0" w:rsidRPr="002242CF" w:rsidRDefault="003F59E0" w:rsidP="003F59E0">
      <w:pPr>
        <w:rPr>
          <w:sz w:val="16"/>
          <w:szCs w:val="16"/>
        </w:rPr>
      </w:pPr>
      <w:r w:rsidRPr="002242CF">
        <w:rPr>
          <w:sz w:val="16"/>
          <w:szCs w:val="16"/>
        </w:rPr>
        <w:t>Ratifying LOSC will allow the United States to make a claim to the extended continental shelf – an area estimated to be twice the size of California – and bring the potential oil and natural gas resources beyond the existing EEZ under U.S. jurisdiction. 20 Furthermore, these sovereign resources would be beyond the jurisdiction of the International Seabed Authority (ISA), which only has authority over resources in the deep seabed beyond other national jurisdictions. 21 While critics often cite concerns about the ISA and its administration of U.S. companies drilling under the deep seabed, such concerns will be assuaged by bringing the extended continental shelf under internation - ally recognized U.S. jurisdiction.</w:t>
      </w:r>
    </w:p>
    <w:p w:rsidR="003F59E0" w:rsidRPr="002242CF" w:rsidRDefault="003F59E0" w:rsidP="003F59E0">
      <w:pPr>
        <w:rPr>
          <w:sz w:val="16"/>
        </w:rPr>
      </w:pPr>
      <w:r w:rsidRPr="002242CF">
        <w:rPr>
          <w:u w:val="single"/>
        </w:rPr>
        <w:t>Seabed mining</w:t>
      </w:r>
      <w:r w:rsidRPr="002242CF">
        <w:rPr>
          <w:sz w:val="16"/>
        </w:rPr>
        <w:t xml:space="preserve">, in the Arctic and elsewhere, </w:t>
      </w:r>
      <w:r w:rsidRPr="002242CF">
        <w:rPr>
          <w:u w:val="single"/>
        </w:rPr>
        <w:t>is also becoming an important strategic interest for the U</w:t>
      </w:r>
      <w:r w:rsidRPr="002242CF">
        <w:rPr>
          <w:sz w:val="16"/>
        </w:rPr>
        <w:t xml:space="preserve">nited </w:t>
      </w:r>
      <w:r w:rsidRPr="002242CF">
        <w:rPr>
          <w:u w:val="single"/>
        </w:rPr>
        <w:t>S</w:t>
      </w:r>
      <w:r w:rsidRPr="002242CF">
        <w:rPr>
          <w:sz w:val="16"/>
        </w:rPr>
        <w:t xml:space="preserve">tates. U.S. </w:t>
      </w:r>
      <w:r w:rsidRPr="002242CF">
        <w:rPr>
          <w:u w:val="single"/>
        </w:rPr>
        <w:t>companies increasingly seek to engage in seabed mining for minerals such as rare earth elements and cobalt</w:t>
      </w:r>
      <w:r w:rsidRPr="002242CF">
        <w:rPr>
          <w:sz w:val="16"/>
        </w:rPr>
        <w:t xml:space="preserve"> that are </w:t>
      </w:r>
      <w:r w:rsidRPr="002242CF">
        <w:rPr>
          <w:b/>
          <w:u w:val="single"/>
        </w:rPr>
        <w:t>critical to the</w:t>
      </w:r>
      <w:r w:rsidRPr="002242CF">
        <w:rPr>
          <w:sz w:val="16"/>
        </w:rPr>
        <w:t xml:space="preserve"> broad </w:t>
      </w:r>
      <w:r w:rsidRPr="002242CF">
        <w:rPr>
          <w:b/>
          <w:u w:val="single"/>
        </w:rPr>
        <w:t>U.S. economy</w:t>
      </w:r>
      <w:r w:rsidRPr="002242CF">
        <w:rPr>
          <w:sz w:val="16"/>
        </w:rPr>
        <w:t xml:space="preserve"> and used in producing defense assets. However, </w:t>
      </w:r>
      <w:r w:rsidRPr="002242CF">
        <w:rPr>
          <w:u w:val="single"/>
        </w:rPr>
        <w:t>as long as the U</w:t>
      </w:r>
      <w:r w:rsidRPr="002242CF">
        <w:rPr>
          <w:sz w:val="16"/>
        </w:rPr>
        <w:t xml:space="preserve">nited </w:t>
      </w:r>
      <w:r w:rsidRPr="002242CF">
        <w:rPr>
          <w:u w:val="single"/>
        </w:rPr>
        <w:t>S</w:t>
      </w:r>
      <w:r w:rsidRPr="002242CF">
        <w:rPr>
          <w:sz w:val="16"/>
        </w:rPr>
        <w:t xml:space="preserve">tates </w:t>
      </w:r>
      <w:r w:rsidRPr="002242CF">
        <w:rPr>
          <w:u w:val="single"/>
        </w:rPr>
        <w:t>remains outside</w:t>
      </w:r>
      <w:r w:rsidRPr="002242CF">
        <w:rPr>
          <w:sz w:val="16"/>
        </w:rPr>
        <w:t xml:space="preserve"> the international legal protections afforded by </w:t>
      </w:r>
      <w:r w:rsidRPr="002242CF">
        <w:rPr>
          <w:u w:val="single"/>
        </w:rPr>
        <w:t>LOSC, the private sector remains hesitant to invest in seabed mining</w:t>
      </w:r>
      <w:r w:rsidRPr="002242CF">
        <w:rPr>
          <w:sz w:val="16"/>
        </w:rPr>
        <w:t xml:space="preserve"> – </w:t>
      </w:r>
      <w:r w:rsidRPr="002242CF">
        <w:rPr>
          <w:u w:val="single"/>
        </w:rPr>
        <w:t>investments that would reduce U.S. vulnerabilities to external pressure and supply disruption.</w:t>
      </w:r>
      <w:r w:rsidRPr="002242CF">
        <w:rPr>
          <w:sz w:val="16"/>
        </w:rPr>
        <w:t xml:space="preserve"> Indeed, since few suppliers provide </w:t>
      </w:r>
      <w:r w:rsidRPr="002242CF">
        <w:rPr>
          <w:u w:val="single"/>
        </w:rPr>
        <w:t>such minerals and they are prone to intentional or unintentional disruptions and price spikes, increasing U.S. production will help prevent suppliers fr</w:t>
      </w:r>
      <w:r>
        <w:rPr>
          <w:u w:val="single"/>
        </w:rPr>
        <w:t>om exerting political and eco</w:t>
      </w:r>
      <w:r w:rsidRPr="002242CF">
        <w:rPr>
          <w:u w:val="single"/>
        </w:rPr>
        <w:t>nomic leverage</w:t>
      </w:r>
      <w:r w:rsidRPr="002242CF">
        <w:rPr>
          <w:sz w:val="16"/>
        </w:rPr>
        <w:t xml:space="preserve"> over the United States and its allies. 22</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LOST key to access trillions of dollars’ worth of minerals</w:t>
      </w:r>
    </w:p>
    <w:p w:rsidR="004E5DFF" w:rsidRPr="00677DCC" w:rsidRDefault="004E5DFF" w:rsidP="004E5DFF">
      <w:pPr>
        <w:rPr>
          <w:rFonts w:eastAsia="Calibri" w:cs="Times New Roman"/>
          <w:bCs/>
        </w:rPr>
      </w:pPr>
      <w:r w:rsidRPr="00677DCC">
        <w:rPr>
          <w:rFonts w:eastAsia="Calibri" w:cs="Times New Roman"/>
          <w:b/>
          <w:bCs/>
        </w:rPr>
        <w:t>Langer 12</w:t>
      </w:r>
      <w:r w:rsidRPr="00677DCC">
        <w:rPr>
          <w:rFonts w:eastAsia="Calibri" w:cs="Times New Roman"/>
        </w:rPr>
        <w:t xml:space="preserve"> - Andrew attended the College of William and Mary in Virginia, where he received a BA in International Relations. He also holds a Masters in Public Administration. His writings have appeared in both national and international publications. He frequently appears on talk radio programs throughout the country, and has appeared on CNN, Fox News, MSNBC, and Al Jazeera. He is currently authoring a book entitled, “The War on Small Business”. He is also the host of “The Liberty Line” podcast, a show whose guests have included presidential candidates, actors from Oscar-nominated films, and entrepreneurs. Current position is President at Small Business Political Alliance. Past positions are Senior Manager Regulatory Affairs at National Federation of Independent Business Associate Director, Development at Competitive Enterprise Institute Director, Florida Project at Defenders of Property Rights, Legal Assistant at Akin, Gump, Strauss, Hauer &amp; Feld (11/28/2012, Andrew, Real Clear Politics, “The Case for Ratification of the Law of the Sea Treaty”, </w:t>
      </w:r>
      <w:hyperlink r:id="rId74" w:history="1">
        <w:r w:rsidRPr="00677DCC">
          <w:rPr>
            <w:rFonts w:eastAsia="Calibri" w:cs="Times New Roman"/>
          </w:rPr>
          <w:t>http://www.realclearpolitics.com/articles/2012/11/28/the_case_for_ratification_of_the_law_of_the_sea_treaty_116272.html //</w:t>
        </w:r>
      </w:hyperlink>
      <w:r w:rsidRPr="00677DCC">
        <w:rPr>
          <w:rFonts w:eastAsia="Calibri" w:cs="Times New Roman"/>
        </w:rPr>
        <w:t xml:space="preserve"> SM)</w:t>
      </w:r>
    </w:p>
    <w:p w:rsidR="004E5DFF" w:rsidRPr="00677DCC" w:rsidRDefault="004E5DFF" w:rsidP="004E5DFF">
      <w:pPr>
        <w:rPr>
          <w:rFonts w:eastAsia="Calibri" w:cs="Times New Roman"/>
          <w:b/>
          <w:iCs/>
          <w:u w:val="single"/>
          <w:bdr w:val="single" w:sz="18" w:space="0" w:color="auto"/>
        </w:rPr>
      </w:pPr>
      <w:r w:rsidRPr="00677DCC">
        <w:rPr>
          <w:rFonts w:eastAsia="Calibri" w:cs="Times New Roman"/>
        </w:rPr>
        <w:t xml:space="preserve">I am tired of losing out to China and Russia on the world stage. </w:t>
      </w:r>
      <w:r w:rsidRPr="00677DCC">
        <w:rPr>
          <w:rFonts w:eastAsia="Calibri" w:cs="Times New Roman"/>
          <w:bCs/>
          <w:u w:val="single"/>
        </w:rPr>
        <w:t>By not ratifying LOTS, the U.S. loses access to resources that lie in undersea regions that are outside of the current U.S. sphere of legal access</w:t>
      </w:r>
      <w:r w:rsidRPr="00677DCC">
        <w:rPr>
          <w:rFonts w:eastAsia="Calibri" w:cs="Times New Roman"/>
        </w:rPr>
        <w:t xml:space="preserve"> – </w:t>
      </w:r>
      <w:r w:rsidRPr="00677DCC">
        <w:rPr>
          <w:rFonts w:eastAsia="Calibri" w:cs="Times New Roman"/>
          <w:bCs/>
          <w:u w:val="single"/>
        </w:rPr>
        <w:t xml:space="preserve">much in the same way that China and Russia are accessing oil that we have prevented ourselves from going after, now China and Russia are accessing vast amounts of rare earth minerals, and other critical minerals, that are essential to our economy and national security. </w:t>
      </w:r>
      <w:r w:rsidRPr="00677DCC">
        <w:rPr>
          <w:rFonts w:eastAsia="Calibri" w:cs="Times New Roman"/>
        </w:rPr>
        <w:t xml:space="preserve">There Is a New Cold War </w:t>
      </w:r>
      <w:r w:rsidRPr="00677DCC">
        <w:rPr>
          <w:rFonts w:eastAsia="Calibri" w:cs="Times New Roman"/>
          <w:bCs/>
          <w:u w:val="single"/>
        </w:rPr>
        <w:t>Russia and China</w:t>
      </w:r>
      <w:r w:rsidRPr="00677DCC">
        <w:rPr>
          <w:rFonts w:eastAsia="Calibri" w:cs="Times New Roman"/>
        </w:rPr>
        <w:t xml:space="preserve">, two of America’s most powerful strategic foes, </w:t>
      </w:r>
      <w:r w:rsidRPr="00677DCC">
        <w:rPr>
          <w:rFonts w:eastAsia="Calibri" w:cs="Times New Roman"/>
          <w:bCs/>
          <w:u w:val="single"/>
        </w:rPr>
        <w:t>are actively exploring the Arctic and Pacific for oil, gas and seabed mineral riches. The U.S. is not.</w:t>
      </w:r>
      <w:r w:rsidRPr="00677DCC">
        <w:rPr>
          <w:rFonts w:eastAsia="Calibri" w:cs="Times New Roman"/>
        </w:rPr>
        <w:t xml:space="preserve"> Why? </w:t>
      </w:r>
      <w:r w:rsidRPr="00677DCC">
        <w:rPr>
          <w:rFonts w:eastAsia="Calibri" w:cs="Times New Roman"/>
          <w:bCs/>
          <w:u w:val="single"/>
        </w:rPr>
        <w:t>Because</w:t>
      </w:r>
      <w:r w:rsidRPr="00677DCC">
        <w:rPr>
          <w:rFonts w:eastAsia="Calibri" w:cs="Times New Roman"/>
        </w:rPr>
        <w:t xml:space="preserve">, </w:t>
      </w:r>
      <w:r w:rsidRPr="00677DCC">
        <w:rPr>
          <w:rFonts w:eastAsia="Calibri" w:cs="Times New Roman"/>
          <w:bCs/>
          <w:u w:val="single"/>
        </w:rPr>
        <w:t>Russia and China have ratified the Law of the Sea Treaty and the U.S. hasn’t.</w:t>
      </w:r>
      <w:r w:rsidRPr="00677DCC">
        <w:rPr>
          <w:rFonts w:eastAsia="Calibri" w:cs="Times New Roman"/>
        </w:rPr>
        <w:t xml:space="preserve"> Without ratifying LOTS, </w:t>
      </w:r>
      <w:r w:rsidRPr="00677DCC">
        <w:rPr>
          <w:rFonts w:eastAsia="Calibri" w:cs="Times New Roman"/>
          <w:bCs/>
          <w:u w:val="single"/>
        </w:rPr>
        <w:t xml:space="preserve">the U.S. has no standing to apply for mining and drilling permits under international law. </w:t>
      </w:r>
      <w:r w:rsidRPr="00677DCC">
        <w:rPr>
          <w:rFonts w:eastAsia="Calibri" w:cs="Times New Roman"/>
        </w:rPr>
        <w:t xml:space="preserve">Bottom line: there is a new Cold War taking place, and America is not winning. </w:t>
      </w:r>
      <w:r w:rsidRPr="00677DCC">
        <w:rPr>
          <w:rFonts w:eastAsia="Calibri" w:cs="Times New Roman"/>
          <w:b/>
          <w:iCs/>
          <w:u w:val="single"/>
          <w:bdr w:val="single" w:sz="18" w:space="0" w:color="auto"/>
        </w:rPr>
        <w:t xml:space="preserve">The seabed holds trillions of dollars of mineral resources. </w:t>
      </w:r>
    </w:p>
    <w:p w:rsidR="002B6C3A" w:rsidRPr="00677DCC" w:rsidRDefault="004E5DFF" w:rsidP="002B6C3A">
      <w:pPr>
        <w:pStyle w:val="Heading2"/>
      </w:pPr>
      <w:r>
        <w:t>Add-Ons</w:t>
      </w:r>
    </w:p>
    <w:p w:rsidR="002B6C3A" w:rsidRPr="00677DCC" w:rsidRDefault="002B6C3A" w:rsidP="002B6C3A">
      <w:pPr>
        <w:pStyle w:val="Heading3"/>
      </w:pPr>
      <w:r w:rsidRPr="00677DCC">
        <w:t>Overfishing 2ac</w:t>
      </w:r>
    </w:p>
    <w:p w:rsidR="002B6C3A" w:rsidRPr="00677DCC" w:rsidRDefault="002B6C3A" w:rsidP="002B6C3A">
      <w:pPr>
        <w:pStyle w:val="Heading4"/>
        <w:rPr>
          <w:rFonts w:cs="Times New Roman"/>
        </w:rPr>
      </w:pPr>
      <w:r w:rsidRPr="00677DCC">
        <w:rPr>
          <w:rFonts w:cs="Times New Roman"/>
        </w:rPr>
        <w:t>Ratification key to solve overfishing</w:t>
      </w:r>
    </w:p>
    <w:p w:rsidR="002B6C3A" w:rsidRPr="00677DCC" w:rsidRDefault="002B6C3A" w:rsidP="002B6C3A">
      <w:pPr>
        <w:rPr>
          <w:rFonts w:cs="Times New Roman"/>
          <w:sz w:val="16"/>
          <w:szCs w:val="16"/>
        </w:rPr>
      </w:pPr>
      <w:r w:rsidRPr="00677DCC">
        <w:rPr>
          <w:rFonts w:cs="Times New Roman"/>
          <w:b/>
        </w:rPr>
        <w:t xml:space="preserve">Bode 2k </w:t>
      </w:r>
      <w:r w:rsidRPr="00677DCC">
        <w:rPr>
          <w:rFonts w:cs="Times New Roman"/>
          <w:sz w:val="16"/>
          <w:szCs w:val="16"/>
        </w:rPr>
        <w:t xml:space="preserve">(Bode, Thilo [Thilo Bode studied sociology and economics and wrote his Ph. D. dissertation on direct investments in developing countries. He was the Head of Greenpeace International from 1995 to 2001.]. “Sea Changes.” </w:t>
      </w:r>
      <w:r w:rsidRPr="00677DCC">
        <w:rPr>
          <w:rFonts w:cs="Times New Roman"/>
          <w:i/>
          <w:sz w:val="16"/>
          <w:szCs w:val="16"/>
        </w:rPr>
        <w:t xml:space="preserve">Share The World’s Resources: sustainable economics to end global poverty, </w:t>
      </w:r>
      <w:r w:rsidRPr="00677DCC">
        <w:rPr>
          <w:rFonts w:cs="Times New Roman"/>
          <w:sz w:val="16"/>
          <w:szCs w:val="16"/>
        </w:rPr>
        <w:t xml:space="preserve">November 2000. </w:t>
      </w:r>
      <w:hyperlink r:id="rId75" w:history="1">
        <w:r w:rsidRPr="00677DCC">
          <w:rPr>
            <w:rStyle w:val="Hyperlink"/>
            <w:rFonts w:cs="Times New Roman"/>
            <w:sz w:val="16"/>
            <w:szCs w:val="16"/>
          </w:rPr>
          <w:t>http://www.stwr.org/land-energy-water/the-law-of-the-sea-preventing-an-underwater-land-grab.html</w:t>
        </w:r>
      </w:hyperlink>
      <w:r w:rsidRPr="00677DCC">
        <w:rPr>
          <w:rFonts w:cs="Times New Roman"/>
          <w:sz w:val="16"/>
          <w:szCs w:val="16"/>
        </w:rPr>
        <w:t xml:space="preserve"> [accessed July 14</w:t>
      </w:r>
      <w:r w:rsidRPr="00677DCC">
        <w:rPr>
          <w:rFonts w:cs="Times New Roman"/>
          <w:sz w:val="16"/>
          <w:szCs w:val="16"/>
          <w:vertAlign w:val="superscript"/>
        </w:rPr>
        <w:t>th</w:t>
      </w:r>
      <w:r w:rsidRPr="00677DCC">
        <w:rPr>
          <w:rFonts w:cs="Times New Roman"/>
          <w:sz w:val="16"/>
          <w:szCs w:val="16"/>
        </w:rPr>
        <w:t>, 2014])//ALepow</w:t>
      </w:r>
    </w:p>
    <w:p w:rsidR="002B6C3A" w:rsidRPr="00677DCC" w:rsidRDefault="002B6C3A" w:rsidP="002B6C3A">
      <w:pPr>
        <w:rPr>
          <w:rFonts w:cs="Times New Roman"/>
          <w:sz w:val="16"/>
          <w:szCs w:val="16"/>
        </w:rPr>
      </w:pPr>
    </w:p>
    <w:p w:rsidR="002B6C3A" w:rsidRPr="00677DCC" w:rsidRDefault="002B6C3A" w:rsidP="002B6C3A">
      <w:pPr>
        <w:pStyle w:val="NormalWeb"/>
        <w:shd w:val="clear" w:color="auto" w:fill="FFFFFF"/>
        <w:spacing w:before="0" w:beforeAutospacing="0" w:after="0" w:afterAutospacing="0"/>
        <w:rPr>
          <w:rFonts w:ascii="Georgia" w:hAnsi="Georgia"/>
          <w:sz w:val="22"/>
          <w:szCs w:val="22"/>
          <w:u w:val="single"/>
        </w:rPr>
      </w:pPr>
      <w:r w:rsidRPr="00677DCC">
        <w:rPr>
          <w:rFonts w:ascii="Georgia" w:hAnsi="Georgia"/>
          <w:sz w:val="16"/>
          <w:szCs w:val="22"/>
        </w:rPr>
        <w:t>Sea fishing, the Food and Agriculture Organization of the United Nations (FAO) reports, generates approximately 1 per cent of the global economy and, together with related industries, supports the livelihoods of some 200 million people around the world</w:t>
      </w:r>
      <w:r w:rsidRPr="00677DCC">
        <w:rPr>
          <w:rFonts w:ascii="Georgia" w:hAnsi="Georgia"/>
          <w:sz w:val="22"/>
          <w:szCs w:val="22"/>
          <w:u w:val="single"/>
        </w:rPr>
        <w:t xml:space="preserve">. Yet most major </w:t>
      </w:r>
      <w:r w:rsidRPr="00677DCC">
        <w:rPr>
          <w:rFonts w:ascii="Georgia" w:hAnsi="Georgia"/>
          <w:sz w:val="22"/>
          <w:szCs w:val="22"/>
          <w:highlight w:val="green"/>
          <w:u w:val="single"/>
        </w:rPr>
        <w:t>fisheries are</w:t>
      </w:r>
      <w:r w:rsidRPr="00677DCC">
        <w:rPr>
          <w:rFonts w:ascii="Georgia" w:hAnsi="Georgia"/>
          <w:sz w:val="22"/>
          <w:szCs w:val="22"/>
          <w:u w:val="single"/>
        </w:rPr>
        <w:t xml:space="preserve"> already </w:t>
      </w:r>
      <w:r w:rsidRPr="00677DCC">
        <w:rPr>
          <w:rFonts w:ascii="Georgia" w:hAnsi="Georgia"/>
          <w:sz w:val="22"/>
          <w:szCs w:val="22"/>
          <w:highlight w:val="green"/>
          <w:u w:val="single"/>
        </w:rPr>
        <w:t>overexploited</w:t>
      </w:r>
      <w:r w:rsidRPr="00677DCC">
        <w:rPr>
          <w:rFonts w:ascii="Georgia" w:hAnsi="Georgia"/>
          <w:sz w:val="22"/>
          <w:szCs w:val="22"/>
          <w:u w:val="single"/>
        </w:rPr>
        <w:t xml:space="preserve">, and </w:t>
      </w:r>
      <w:r w:rsidRPr="00677DCC">
        <w:rPr>
          <w:rFonts w:ascii="Georgia" w:hAnsi="Georgia"/>
          <w:sz w:val="22"/>
          <w:szCs w:val="22"/>
          <w:highlight w:val="green"/>
          <w:u w:val="single"/>
        </w:rPr>
        <w:t>the pressure that fishing exerts on the seas</w:t>
      </w:r>
      <w:r w:rsidRPr="00677DCC">
        <w:rPr>
          <w:rFonts w:ascii="Georgia" w:hAnsi="Georgia"/>
          <w:sz w:val="22"/>
          <w:szCs w:val="22"/>
          <w:u w:val="single"/>
        </w:rPr>
        <w:t xml:space="preserve"> </w:t>
      </w:r>
      <w:r w:rsidRPr="00677DCC">
        <w:rPr>
          <w:rFonts w:ascii="Georgia" w:hAnsi="Georgia"/>
          <w:sz w:val="22"/>
          <w:szCs w:val="22"/>
          <w:highlight w:val="green"/>
          <w:u w:val="single"/>
        </w:rPr>
        <w:t>continues to increase. Overfishing</w:t>
      </w:r>
      <w:r w:rsidRPr="00677DCC">
        <w:rPr>
          <w:rFonts w:ascii="Georgia" w:hAnsi="Georgia"/>
          <w:sz w:val="22"/>
          <w:szCs w:val="22"/>
          <w:u w:val="single"/>
        </w:rPr>
        <w:t xml:space="preserve"> does not only affect the targeted fish stocks, </w:t>
      </w:r>
      <w:r w:rsidRPr="00677DCC">
        <w:rPr>
          <w:rFonts w:ascii="Georgia" w:hAnsi="Georgia"/>
          <w:sz w:val="22"/>
          <w:szCs w:val="22"/>
          <w:highlight w:val="green"/>
          <w:u w:val="single"/>
        </w:rPr>
        <w:t>but impacts whole ecosystems</w:t>
      </w:r>
      <w:r w:rsidRPr="00677DCC">
        <w:rPr>
          <w:rFonts w:ascii="Georgia" w:hAnsi="Georgia"/>
          <w:sz w:val="22"/>
          <w:szCs w:val="22"/>
          <w:u w:val="single"/>
        </w:rPr>
        <w:t xml:space="preserve">. A recent analysis of FAO fisheries data over the past 40 years by Daniel Pauly and his colleagues has revealed </w:t>
      </w:r>
      <w:r w:rsidRPr="00677DCC">
        <w:rPr>
          <w:rFonts w:ascii="Georgia" w:hAnsi="Georgia"/>
          <w:sz w:val="22"/>
          <w:szCs w:val="22"/>
          <w:highlight w:val="green"/>
          <w:u w:val="single"/>
        </w:rPr>
        <w:t>the trend of progressively fishing down food chains</w:t>
      </w:r>
      <w:r w:rsidRPr="00677DCC">
        <w:rPr>
          <w:rFonts w:ascii="Georgia" w:hAnsi="Georgia"/>
          <w:sz w:val="22"/>
          <w:szCs w:val="22"/>
          <w:u w:val="single"/>
        </w:rPr>
        <w:t>: when high-value, top predator species have been overfished and depleted, those lower in the chain are targeted.</w:t>
      </w:r>
      <w:r w:rsidRPr="00677DCC">
        <w:rPr>
          <w:rFonts w:ascii="Georgia" w:hAnsi="Georgia"/>
          <w:sz w:val="16"/>
          <w:szCs w:val="22"/>
        </w:rPr>
        <w:t xml:space="preserve"> This strategy could bring wholesale changes to marine ecosystems: to take one hypothesis, the southern North Sea could become dominated by jellyfish, rather than commercially exploitable fish, as the top predators</w:t>
      </w:r>
      <w:r w:rsidRPr="00677DCC">
        <w:rPr>
          <w:rFonts w:ascii="Georgia" w:hAnsi="Georgia"/>
          <w:sz w:val="22"/>
          <w:szCs w:val="22"/>
          <w:u w:val="single"/>
        </w:rPr>
        <w:t xml:space="preserve">. Every year some </w:t>
      </w:r>
      <w:r w:rsidRPr="00677DCC">
        <w:rPr>
          <w:rFonts w:ascii="Georgia" w:hAnsi="Georgia"/>
          <w:sz w:val="22"/>
          <w:szCs w:val="22"/>
          <w:highlight w:val="green"/>
          <w:u w:val="single"/>
        </w:rPr>
        <w:t>27 million tonnes of unwanted fish are discarded</w:t>
      </w:r>
      <w:r w:rsidRPr="00677DCC">
        <w:rPr>
          <w:rFonts w:ascii="Georgia" w:hAnsi="Georgia"/>
          <w:sz w:val="22"/>
          <w:szCs w:val="22"/>
          <w:u w:val="single"/>
        </w:rPr>
        <w:t xml:space="preserve"> after being caught – one-third of the total from shrimp fishing alone – and this also contributes to altering the species balance. </w:t>
      </w:r>
      <w:r w:rsidRPr="00677DCC">
        <w:rPr>
          <w:rFonts w:ascii="Georgia" w:hAnsi="Georgia"/>
          <w:sz w:val="22"/>
          <w:szCs w:val="22"/>
          <w:highlight w:val="green"/>
          <w:u w:val="single"/>
        </w:rPr>
        <w:t>Overfishing also affects whales, sea turtles and birds, as well as life on the seabed.</w:t>
      </w:r>
      <w:r w:rsidRPr="00677DCC">
        <w:rPr>
          <w:rFonts w:ascii="Georgia" w:hAnsi="Georgia"/>
          <w:sz w:val="16"/>
          <w:szCs w:val="22"/>
        </w:rPr>
        <w:t xml:space="preserve"> Every year longlining in the Southern Ocean traps an estimated 100,000 seabirds; some albatross populations have been driven almost to extinction. </w:t>
      </w:r>
      <w:r w:rsidRPr="00677DCC">
        <w:rPr>
          <w:rFonts w:ascii="Georgia" w:hAnsi="Georgia"/>
          <w:sz w:val="22"/>
          <w:szCs w:val="22"/>
          <w:highlight w:val="green"/>
          <w:u w:val="single"/>
        </w:rPr>
        <w:t>The consequences of overfishing</w:t>
      </w:r>
      <w:r w:rsidRPr="00677DCC">
        <w:rPr>
          <w:rFonts w:ascii="Georgia" w:hAnsi="Georgia"/>
          <w:sz w:val="22"/>
          <w:szCs w:val="22"/>
          <w:u w:val="single"/>
        </w:rPr>
        <w:t xml:space="preserve">, climate change, pollution, habitat degradation and other problems </w:t>
      </w:r>
      <w:r w:rsidRPr="00677DCC">
        <w:rPr>
          <w:rFonts w:ascii="Georgia" w:hAnsi="Georgia"/>
          <w:sz w:val="22"/>
          <w:szCs w:val="22"/>
          <w:highlight w:val="green"/>
          <w:u w:val="single"/>
        </w:rPr>
        <w:t>threaten to degrade the oceans irreparably. Yet they are a common heritage of humanity.</w:t>
      </w:r>
      <w:r w:rsidRPr="00677DCC">
        <w:rPr>
          <w:rFonts w:ascii="Georgia" w:hAnsi="Georgia"/>
          <w:sz w:val="16"/>
          <w:szCs w:val="22"/>
        </w:rPr>
        <w:t xml:space="preserve"> Marine law may place much of the oceans under national control, but the problems facing the seas are common to us all. </w:t>
      </w:r>
      <w:r w:rsidRPr="00677DCC">
        <w:rPr>
          <w:rFonts w:ascii="Georgia" w:hAnsi="Georgia"/>
          <w:sz w:val="22"/>
          <w:szCs w:val="22"/>
          <w:highlight w:val="green"/>
          <w:u w:val="single"/>
        </w:rPr>
        <w:t>Solving the environmental problems facing the oceans</w:t>
      </w:r>
      <w:r w:rsidRPr="00677DCC">
        <w:rPr>
          <w:rFonts w:ascii="Georgia" w:hAnsi="Georgia"/>
          <w:sz w:val="22"/>
          <w:szCs w:val="22"/>
          <w:u w:val="single"/>
        </w:rPr>
        <w:t xml:space="preserve"> and ensuring sustainable fisheries </w:t>
      </w:r>
      <w:r w:rsidRPr="00677DCC">
        <w:rPr>
          <w:rFonts w:ascii="Georgia" w:hAnsi="Georgia"/>
          <w:sz w:val="22"/>
          <w:szCs w:val="22"/>
          <w:highlight w:val="green"/>
          <w:u w:val="single"/>
        </w:rPr>
        <w:t>is one of the greatest challenges</w:t>
      </w:r>
      <w:r w:rsidRPr="00677DCC">
        <w:rPr>
          <w:rFonts w:ascii="Georgia" w:hAnsi="Georgia"/>
          <w:sz w:val="22"/>
          <w:szCs w:val="22"/>
          <w:u w:val="single"/>
        </w:rPr>
        <w:t xml:space="preserve"> facing humankind in the 21st century. No single nation or region can do this alone: </w:t>
      </w:r>
      <w:r w:rsidRPr="00677DCC">
        <w:rPr>
          <w:rFonts w:ascii="Georgia" w:hAnsi="Georgia"/>
          <w:b/>
          <w:sz w:val="22"/>
          <w:szCs w:val="22"/>
          <w:highlight w:val="green"/>
          <w:u w:val="single"/>
        </w:rPr>
        <w:t>it will require comprehensive international cooperation as required by</w:t>
      </w:r>
      <w:r w:rsidRPr="00677DCC">
        <w:rPr>
          <w:rFonts w:ascii="Georgia" w:hAnsi="Georgia"/>
          <w:b/>
          <w:sz w:val="22"/>
          <w:szCs w:val="22"/>
          <w:u w:val="single"/>
        </w:rPr>
        <w:t xml:space="preserve"> </w:t>
      </w:r>
      <w:r w:rsidRPr="00677DCC">
        <w:rPr>
          <w:rFonts w:ascii="Georgia" w:hAnsi="Georgia"/>
          <w:sz w:val="22"/>
          <w:szCs w:val="22"/>
          <w:u w:val="single"/>
        </w:rPr>
        <w:t xml:space="preserve">the </w:t>
      </w:r>
      <w:r w:rsidRPr="00677DCC">
        <w:rPr>
          <w:rFonts w:ascii="Georgia" w:hAnsi="Georgia"/>
          <w:b/>
          <w:sz w:val="22"/>
          <w:szCs w:val="22"/>
          <w:highlight w:val="green"/>
          <w:u w:val="single"/>
        </w:rPr>
        <w:t>U</w:t>
      </w:r>
      <w:r w:rsidRPr="00677DCC">
        <w:rPr>
          <w:rFonts w:ascii="Georgia" w:hAnsi="Georgia"/>
          <w:sz w:val="22"/>
          <w:szCs w:val="22"/>
          <w:u w:val="single"/>
        </w:rPr>
        <w:t xml:space="preserve">nited </w:t>
      </w:r>
      <w:r w:rsidRPr="00677DCC">
        <w:rPr>
          <w:rFonts w:ascii="Georgia" w:hAnsi="Georgia"/>
          <w:b/>
          <w:sz w:val="22"/>
          <w:szCs w:val="22"/>
          <w:highlight w:val="green"/>
          <w:u w:val="single"/>
        </w:rPr>
        <w:t>N</w:t>
      </w:r>
      <w:r w:rsidRPr="00677DCC">
        <w:rPr>
          <w:rFonts w:ascii="Georgia" w:hAnsi="Georgia"/>
          <w:sz w:val="22"/>
          <w:szCs w:val="22"/>
          <w:u w:val="single"/>
        </w:rPr>
        <w:t xml:space="preserve">ations </w:t>
      </w:r>
      <w:r w:rsidRPr="00677DCC">
        <w:rPr>
          <w:rFonts w:ascii="Georgia" w:hAnsi="Georgia"/>
          <w:b/>
          <w:sz w:val="22"/>
          <w:szCs w:val="22"/>
          <w:highlight w:val="green"/>
          <w:u w:val="single"/>
        </w:rPr>
        <w:t>C</w:t>
      </w:r>
      <w:r w:rsidRPr="00677DCC">
        <w:rPr>
          <w:rFonts w:ascii="Georgia" w:hAnsi="Georgia"/>
          <w:sz w:val="22"/>
          <w:szCs w:val="22"/>
          <w:u w:val="single"/>
        </w:rPr>
        <w:t xml:space="preserve">onvention on the </w:t>
      </w:r>
      <w:r w:rsidRPr="00677DCC">
        <w:rPr>
          <w:rFonts w:ascii="Georgia" w:hAnsi="Georgia"/>
          <w:b/>
          <w:sz w:val="22"/>
          <w:szCs w:val="22"/>
          <w:highlight w:val="green"/>
          <w:u w:val="single"/>
        </w:rPr>
        <w:t>L</w:t>
      </w:r>
      <w:r w:rsidRPr="00677DCC">
        <w:rPr>
          <w:rFonts w:ascii="Georgia" w:hAnsi="Georgia"/>
          <w:sz w:val="22"/>
          <w:szCs w:val="22"/>
          <w:u w:val="single"/>
        </w:rPr>
        <w:t xml:space="preserve">aw </w:t>
      </w:r>
      <w:r w:rsidRPr="00677DCC">
        <w:rPr>
          <w:rFonts w:ascii="Georgia" w:hAnsi="Georgia"/>
          <w:b/>
          <w:sz w:val="22"/>
          <w:szCs w:val="22"/>
          <w:highlight w:val="green"/>
          <w:u w:val="single"/>
        </w:rPr>
        <w:t>o</w:t>
      </w:r>
      <w:r w:rsidRPr="00677DCC">
        <w:rPr>
          <w:rFonts w:ascii="Georgia" w:hAnsi="Georgia"/>
          <w:sz w:val="22"/>
          <w:szCs w:val="22"/>
          <w:u w:val="single"/>
        </w:rPr>
        <w:t xml:space="preserve">f the </w:t>
      </w:r>
      <w:r w:rsidRPr="00677DCC">
        <w:rPr>
          <w:rFonts w:ascii="Georgia" w:hAnsi="Georgia"/>
          <w:b/>
          <w:sz w:val="22"/>
          <w:szCs w:val="22"/>
          <w:highlight w:val="green"/>
          <w:u w:val="single"/>
        </w:rPr>
        <w:t>S</w:t>
      </w:r>
      <w:r w:rsidRPr="00677DCC">
        <w:rPr>
          <w:rFonts w:ascii="Georgia" w:hAnsi="Georgia"/>
          <w:sz w:val="22"/>
          <w:szCs w:val="22"/>
          <w:u w:val="single"/>
        </w:rPr>
        <w:t>ea.</w:t>
      </w:r>
    </w:p>
    <w:p w:rsidR="002B6C3A" w:rsidRPr="00677DCC" w:rsidRDefault="002B6C3A" w:rsidP="002B6C3A">
      <w:pPr>
        <w:pStyle w:val="Heading4"/>
        <w:rPr>
          <w:rFonts w:cs="Times New Roman"/>
        </w:rPr>
      </w:pPr>
      <w:r w:rsidRPr="00677DCC">
        <w:rPr>
          <w:rFonts w:cs="Times New Roman"/>
        </w:rPr>
        <w:t>Overfishing leads to BioD collapse</w:t>
      </w:r>
    </w:p>
    <w:p w:rsidR="002B6C3A" w:rsidRPr="00677DCC" w:rsidRDefault="002B6C3A" w:rsidP="002B6C3A">
      <w:pPr>
        <w:rPr>
          <w:rFonts w:cs="Times New Roman"/>
          <w:sz w:val="16"/>
        </w:rPr>
      </w:pPr>
      <w:r w:rsidRPr="00677DCC">
        <w:rPr>
          <w:rFonts w:cs="Times New Roman"/>
          <w:b/>
        </w:rPr>
        <w:t xml:space="preserve">Lee and Safina 95 </w:t>
      </w:r>
      <w:r w:rsidRPr="00677DCC">
        <w:rPr>
          <w:rFonts w:cs="Times New Roman"/>
          <w:sz w:val="16"/>
        </w:rPr>
        <w:t xml:space="preserve">(Lee, Mercedes [Mercedes Lee is the assistant director of the National Audubon Society’s Living Oceans Program.]. Safina, Carl [Carl Safina holds a Ph. D. in ecology from Rutgers University.]. “The Effects of Overfishing on Marine Biodiversity.” </w:t>
      </w:r>
      <w:r w:rsidRPr="00677DCC">
        <w:rPr>
          <w:rFonts w:cs="Times New Roman"/>
          <w:i/>
          <w:sz w:val="16"/>
        </w:rPr>
        <w:t xml:space="preserve">Current: The Journal of Marine Education, </w:t>
      </w:r>
      <w:r w:rsidRPr="00677DCC">
        <w:rPr>
          <w:rFonts w:cs="Times New Roman"/>
          <w:sz w:val="16"/>
        </w:rPr>
        <w:t>13: 5-9, 1995. http://www.seaweb.org/resources/articles/writin gs/safina1.php [accessed July 15</w:t>
      </w:r>
      <w:r w:rsidRPr="00677DCC">
        <w:rPr>
          <w:rFonts w:cs="Times New Roman"/>
          <w:sz w:val="16"/>
          <w:vertAlign w:val="superscript"/>
        </w:rPr>
        <w:t>th</w:t>
      </w:r>
      <w:r w:rsidRPr="00677DCC">
        <w:rPr>
          <w:rFonts w:cs="Times New Roman"/>
          <w:sz w:val="16"/>
        </w:rPr>
        <w:t>, 2014])//ALepow</w:t>
      </w:r>
    </w:p>
    <w:p w:rsidR="002B6C3A" w:rsidRPr="00677DCC" w:rsidRDefault="002B6C3A" w:rsidP="002B6C3A">
      <w:pPr>
        <w:rPr>
          <w:rFonts w:cs="Times New Roman"/>
          <w:sz w:val="16"/>
        </w:rPr>
      </w:pPr>
    </w:p>
    <w:p w:rsidR="002B6C3A" w:rsidRPr="00677DCC" w:rsidRDefault="002B6C3A" w:rsidP="002B6C3A">
      <w:pPr>
        <w:pStyle w:val="NormalWeb"/>
        <w:shd w:val="clear" w:color="auto" w:fill="FFFFFF"/>
        <w:spacing w:before="0" w:beforeAutospacing="0" w:after="0" w:afterAutospacing="0"/>
        <w:rPr>
          <w:rFonts w:ascii="Georgia" w:hAnsi="Georgia"/>
          <w:color w:val="000000"/>
          <w:sz w:val="16"/>
          <w:szCs w:val="22"/>
        </w:rPr>
      </w:pPr>
      <w:r w:rsidRPr="00677DCC">
        <w:rPr>
          <w:rFonts w:ascii="Georgia" w:hAnsi="Georgia"/>
          <w:sz w:val="22"/>
          <w:szCs w:val="22"/>
          <w:highlight w:val="green"/>
          <w:u w:val="single"/>
        </w:rPr>
        <w:t>Overfishing can deplete bio</w:t>
      </w:r>
      <w:r w:rsidRPr="00677DCC">
        <w:rPr>
          <w:rFonts w:ascii="Georgia" w:hAnsi="Georgia"/>
          <w:sz w:val="22"/>
          <w:szCs w:val="22"/>
          <w:u w:val="single"/>
        </w:rPr>
        <w:t xml:space="preserve">logical </w:t>
      </w:r>
      <w:r w:rsidRPr="00677DCC">
        <w:rPr>
          <w:rFonts w:ascii="Georgia" w:hAnsi="Georgia"/>
          <w:sz w:val="22"/>
          <w:szCs w:val="22"/>
          <w:highlight w:val="green"/>
          <w:u w:val="single"/>
        </w:rPr>
        <w:t>d</w:t>
      </w:r>
      <w:r w:rsidRPr="00677DCC">
        <w:rPr>
          <w:rFonts w:ascii="Georgia" w:hAnsi="Georgia"/>
          <w:sz w:val="22"/>
          <w:szCs w:val="22"/>
          <w:u w:val="single"/>
        </w:rPr>
        <w:t xml:space="preserve">iversity </w:t>
      </w:r>
      <w:r w:rsidRPr="00677DCC">
        <w:rPr>
          <w:rFonts w:ascii="Georgia" w:hAnsi="Georgia"/>
          <w:sz w:val="22"/>
          <w:szCs w:val="22"/>
          <w:highlight w:val="green"/>
          <w:u w:val="single"/>
        </w:rPr>
        <w:t>by causing extinctions</w:t>
      </w:r>
      <w:r w:rsidRPr="00677DCC">
        <w:rPr>
          <w:rFonts w:ascii="Georgia" w:hAnsi="Georgia"/>
          <w:sz w:val="22"/>
          <w:szCs w:val="22"/>
          <w:u w:val="single"/>
        </w:rPr>
        <w:t>.</w:t>
      </w:r>
      <w:r w:rsidRPr="00677DCC">
        <w:rPr>
          <w:rFonts w:ascii="Georgia" w:hAnsi="Georgia"/>
          <w:sz w:val="16"/>
          <w:szCs w:val="22"/>
        </w:rPr>
        <w:t xml:space="preserve"> While no marine species is known to have gone extinct due solely to fishing, </w:t>
      </w:r>
      <w:r w:rsidRPr="00677DCC">
        <w:rPr>
          <w:rFonts w:ascii="Georgia" w:hAnsi="Georgia"/>
          <w:sz w:val="22"/>
          <w:szCs w:val="22"/>
          <w:highlight w:val="green"/>
          <w:u w:val="single"/>
        </w:rPr>
        <w:t>the Atlantic gray whale was hunted to extinction, and other marine mammals were placed close to extinction by overexploitation</w:t>
      </w:r>
      <w:r w:rsidRPr="00677DCC">
        <w:rPr>
          <w:rFonts w:ascii="Georgia" w:hAnsi="Georgia"/>
          <w:sz w:val="22"/>
          <w:szCs w:val="22"/>
          <w:u w:val="single"/>
        </w:rPr>
        <w:t xml:space="preserve">. For example, between 1920 and 1986, the population of humpback whale was reduced to five percent of its former level (Butman, et al., 1993). </w:t>
      </w:r>
      <w:r w:rsidRPr="00677DCC">
        <w:rPr>
          <w:rFonts w:ascii="Georgia" w:hAnsi="Georgia"/>
          <w:sz w:val="22"/>
          <w:szCs w:val="22"/>
          <w:highlight w:val="green"/>
          <w:u w:val="single"/>
        </w:rPr>
        <w:t>Several fish species are being reduced to very low levels by fishing</w:t>
      </w:r>
      <w:r w:rsidRPr="00677DCC">
        <w:rPr>
          <w:rFonts w:ascii="Georgia" w:hAnsi="Georgia"/>
          <w:sz w:val="22"/>
          <w:szCs w:val="22"/>
          <w:u w:val="single"/>
        </w:rPr>
        <w:t xml:space="preserve">, especially species that have concurrent habitat problems, such as many sturgeons, several North American salmon stocks, and the totoaba of the Gulf of California, </w:t>
      </w:r>
      <w:r w:rsidRPr="00677DCC">
        <w:rPr>
          <w:rFonts w:ascii="Georgia" w:hAnsi="Georgia"/>
          <w:sz w:val="22"/>
          <w:szCs w:val="22"/>
          <w:highlight w:val="green"/>
          <w:u w:val="single"/>
        </w:rPr>
        <w:t>suggesting biological extinction may become a possibility.</w:t>
      </w:r>
      <w:r w:rsidRPr="00677DCC">
        <w:rPr>
          <w:rFonts w:ascii="Georgia" w:hAnsi="Georgia"/>
          <w:sz w:val="16"/>
          <w:szCs w:val="22"/>
        </w:rPr>
        <w:t xml:space="preserve"> </w:t>
      </w:r>
      <w:r w:rsidRPr="00677DCC">
        <w:rPr>
          <w:rFonts w:ascii="Georgia" w:hAnsi="Georgia"/>
          <w:sz w:val="22"/>
          <w:szCs w:val="22"/>
          <w:highlight w:val="green"/>
          <w:u w:val="single"/>
        </w:rPr>
        <w:t>Overfishing can affect bio</w:t>
      </w:r>
      <w:r w:rsidRPr="00677DCC">
        <w:rPr>
          <w:rFonts w:ascii="Georgia" w:hAnsi="Georgia"/>
          <w:sz w:val="22"/>
          <w:szCs w:val="22"/>
          <w:u w:val="single"/>
        </w:rPr>
        <w:t xml:space="preserve">logical </w:t>
      </w:r>
      <w:r w:rsidRPr="00677DCC">
        <w:rPr>
          <w:rFonts w:ascii="Georgia" w:hAnsi="Georgia"/>
          <w:sz w:val="22"/>
          <w:szCs w:val="22"/>
          <w:highlight w:val="green"/>
          <w:u w:val="single"/>
        </w:rPr>
        <w:t>d</w:t>
      </w:r>
      <w:r w:rsidRPr="00677DCC">
        <w:rPr>
          <w:rFonts w:ascii="Georgia" w:hAnsi="Georgia"/>
          <w:sz w:val="22"/>
          <w:szCs w:val="22"/>
          <w:u w:val="single"/>
        </w:rPr>
        <w:t xml:space="preserve">iversity </w:t>
      </w:r>
      <w:r w:rsidRPr="00677DCC">
        <w:rPr>
          <w:rFonts w:ascii="Georgia" w:hAnsi="Georgia"/>
          <w:sz w:val="22"/>
          <w:szCs w:val="22"/>
          <w:highlight w:val="green"/>
          <w:u w:val="single"/>
        </w:rPr>
        <w:t>by reducing species richness. When an animal's population is depressed to</w:t>
      </w:r>
      <w:r w:rsidRPr="00677DCC">
        <w:rPr>
          <w:rFonts w:ascii="Georgia" w:hAnsi="Georgia"/>
          <w:sz w:val="22"/>
          <w:szCs w:val="22"/>
          <w:u w:val="single"/>
        </w:rPr>
        <w:t xml:space="preserve"> such </w:t>
      </w:r>
      <w:r w:rsidRPr="00677DCC">
        <w:rPr>
          <w:rFonts w:ascii="Georgia" w:hAnsi="Georgia"/>
          <w:sz w:val="22"/>
          <w:szCs w:val="22"/>
          <w:highlight w:val="green"/>
          <w:u w:val="single"/>
        </w:rPr>
        <w:t>low levels</w:t>
      </w:r>
      <w:r w:rsidRPr="00677DCC">
        <w:rPr>
          <w:rFonts w:ascii="Georgia" w:hAnsi="Georgia"/>
          <w:sz w:val="22"/>
          <w:szCs w:val="22"/>
          <w:u w:val="single"/>
        </w:rPr>
        <w:t xml:space="preserve"> that the species no longer fulfills its role as prey, predator, or competitor in the ecosystem, it </w:t>
      </w:r>
      <w:r w:rsidRPr="00677DCC">
        <w:rPr>
          <w:rFonts w:ascii="Georgia" w:hAnsi="Georgia"/>
          <w:sz w:val="22"/>
          <w:szCs w:val="22"/>
          <w:highlight w:val="green"/>
          <w:u w:val="single"/>
        </w:rPr>
        <w:t>has essentially become ecologically or functionally extinc</w:t>
      </w:r>
      <w:r w:rsidRPr="00677DCC">
        <w:rPr>
          <w:rFonts w:ascii="Georgia" w:hAnsi="Georgia"/>
          <w:sz w:val="22"/>
          <w:szCs w:val="22"/>
          <w:u w:val="single"/>
        </w:rPr>
        <w:t>t</w:t>
      </w:r>
      <w:r w:rsidRPr="00677DCC">
        <w:rPr>
          <w:rFonts w:ascii="Georgia" w:hAnsi="Georgia"/>
          <w:sz w:val="16"/>
          <w:szCs w:val="22"/>
        </w:rPr>
        <w:t xml:space="preserve">. This can have the effect of relaxing competition or predation, allowing other species to become more dominant in the ecosystem. </w:t>
      </w:r>
      <w:r w:rsidRPr="00677DCC">
        <w:rPr>
          <w:rFonts w:ascii="Georgia" w:hAnsi="Georgia"/>
          <w:sz w:val="22"/>
          <w:szCs w:val="22"/>
          <w:highlight w:val="green"/>
          <w:u w:val="single"/>
        </w:rPr>
        <w:t>This affects the</w:t>
      </w:r>
      <w:r w:rsidRPr="00677DCC">
        <w:rPr>
          <w:rFonts w:ascii="Georgia" w:hAnsi="Georgia"/>
          <w:sz w:val="22"/>
          <w:szCs w:val="22"/>
          <w:u w:val="single"/>
        </w:rPr>
        <w:t xml:space="preserve"> naturally evolved numerical and functional relationships--which may be called the </w:t>
      </w:r>
      <w:r w:rsidRPr="00677DCC">
        <w:rPr>
          <w:rFonts w:ascii="Georgia" w:hAnsi="Georgia"/>
          <w:sz w:val="22"/>
          <w:szCs w:val="22"/>
          <w:highlight w:val="green"/>
          <w:u w:val="single"/>
        </w:rPr>
        <w:t>ecological integrity--among species in a community.</w:t>
      </w:r>
      <w:r w:rsidRPr="00677DCC">
        <w:rPr>
          <w:rFonts w:ascii="Georgia" w:hAnsi="Georgia"/>
          <w:sz w:val="16"/>
          <w:szCs w:val="22"/>
        </w:rPr>
        <w:t xml:space="preserve"> Overfishing of wrasses and triggerfishes off the coasts of Haiti, the U.S. Virgin Islands and Hainan Island, China, provide an example of how overexploitation can disrupt predator-prey relationships. Wrasses and triggerfishes feed on sea urchins. Overexploitation of these wrasse and triggerfish populations resulted in sea urchins reproducing unchecked. As sea urchins are herbivores dependent on algae as a major food source, the increased population of urchins over-grazed the areas' seagrass beds to the point of obliteration (Norse, 1993). Somewhat conversely, removal of most herbivorous reef fish from some Caribbean coral reefs appears to have had consequences during a natural die-off of algae-eating urchins there. With the urchins reduced to very low levels and few herbivorous fish to compensate for their absence, algae overgrew corals, causing large-scale mortality, with consequences for the coral-dependent community (Robertson, 1991). </w:t>
      </w:r>
      <w:r w:rsidRPr="00677DCC">
        <w:rPr>
          <w:rFonts w:ascii="Georgia" w:hAnsi="Georgia"/>
          <w:sz w:val="22"/>
          <w:szCs w:val="22"/>
          <w:highlight w:val="green"/>
          <w:u w:val="single"/>
        </w:rPr>
        <w:t>The effects of overfishing on humans</w:t>
      </w:r>
      <w:r w:rsidRPr="00677DCC">
        <w:rPr>
          <w:rFonts w:ascii="Georgia" w:hAnsi="Georgia"/>
          <w:sz w:val="22"/>
          <w:szCs w:val="22"/>
          <w:u w:val="single"/>
        </w:rPr>
        <w:t xml:space="preserve">, as top predators, </w:t>
      </w:r>
      <w:r w:rsidRPr="00677DCC">
        <w:rPr>
          <w:rFonts w:ascii="Georgia" w:hAnsi="Georgia"/>
          <w:sz w:val="22"/>
          <w:szCs w:val="22"/>
          <w:highlight w:val="green"/>
          <w:u w:val="single"/>
        </w:rPr>
        <w:t>is a good indicator</w:t>
      </w:r>
      <w:r w:rsidRPr="00677DCC">
        <w:rPr>
          <w:rFonts w:ascii="Georgia" w:hAnsi="Georgia"/>
          <w:sz w:val="22"/>
          <w:szCs w:val="22"/>
          <w:u w:val="single"/>
        </w:rPr>
        <w:t xml:space="preserve">, on a qualitative level, </w:t>
      </w:r>
      <w:r w:rsidRPr="00677DCC">
        <w:rPr>
          <w:rFonts w:ascii="Georgia" w:hAnsi="Georgia"/>
          <w:sz w:val="22"/>
          <w:szCs w:val="22"/>
          <w:highlight w:val="green"/>
          <w:u w:val="single"/>
        </w:rPr>
        <w:t>of when the richness of species is diminished and a biological community becomes changed</w:t>
      </w:r>
      <w:r w:rsidRPr="00677DCC">
        <w:rPr>
          <w:rFonts w:ascii="Georgia" w:hAnsi="Georgia"/>
          <w:sz w:val="22"/>
          <w:szCs w:val="22"/>
          <w:u w:val="single"/>
        </w:rPr>
        <w:t>.</w:t>
      </w:r>
      <w:r w:rsidRPr="00677DCC">
        <w:rPr>
          <w:rFonts w:ascii="Georgia" w:hAnsi="Georgia"/>
          <w:sz w:val="16"/>
          <w:szCs w:val="22"/>
        </w:rPr>
        <w:t xml:space="preserve"> For example, as much as ten pounds of unwanted creatures are killed for every pound of shrimp caught in the southern U.S. This bycatch, according to the President's Council on Environmental Quality, has contributed over the last 20 years to an 85 percent decline in the Gulf of Mexico population of bottom fishes like snappers and groupers--which themselves support commercial fisheries. Some people who once fished for adult snappers in the Gulf have been forced to fish for other species or driven out of the fishing business altogether. Georges Bank once supported one of the richest cod and haddock fisheries in the world. However, decades of overfishing drove these groundfish to such low populations that spiny dogfish and skates now dominate the ecosystem. </w:t>
      </w:r>
      <w:r w:rsidRPr="00677DCC">
        <w:rPr>
          <w:rFonts w:ascii="Georgia" w:hAnsi="Georgia"/>
          <w:sz w:val="22"/>
          <w:szCs w:val="22"/>
          <w:highlight w:val="green"/>
          <w:u w:val="single"/>
        </w:rPr>
        <w:t>This ecological shift may well be permanent</w:t>
      </w:r>
      <w:r w:rsidRPr="00677DCC">
        <w:rPr>
          <w:rFonts w:ascii="Georgia" w:hAnsi="Georgia"/>
          <w:sz w:val="22"/>
          <w:szCs w:val="22"/>
          <w:u w:val="single"/>
        </w:rPr>
        <w:t>, as the recovery of cod and other groundfish populations may not be possible if they are unable to successfully compete with the spiny dogfish, skates, and other opportunistic species to regain their ecological niche</w:t>
      </w:r>
      <w:r w:rsidRPr="00677DCC">
        <w:rPr>
          <w:rFonts w:ascii="Georgia" w:hAnsi="Georgia"/>
          <w:sz w:val="16"/>
          <w:szCs w:val="22"/>
        </w:rPr>
        <w:t xml:space="preserve">. Fishermen and fisheries managers are now discussing the possibility of redirecting the overcapitalized fishing fleet to target the now-dominant dogfish and skates; but uncertainty remains as to whether sufficient markets can be found for these species, which were once considered "trash" fish. </w:t>
      </w:r>
      <w:r w:rsidRPr="00677DCC">
        <w:rPr>
          <w:rFonts w:ascii="Georgia" w:hAnsi="Georgia"/>
          <w:sz w:val="22"/>
          <w:szCs w:val="22"/>
          <w:highlight w:val="green"/>
          <w:u w:val="single"/>
        </w:rPr>
        <w:t>Ironically, humans suffer the major effects of overfishing long before the animals themselves completely vanish.</w:t>
      </w:r>
    </w:p>
    <w:p w:rsidR="002B6C3A" w:rsidRPr="00677DCC" w:rsidRDefault="002B6C3A" w:rsidP="002B6C3A">
      <w:pPr>
        <w:pStyle w:val="Heading4"/>
        <w:rPr>
          <w:rFonts w:cs="Times New Roman"/>
        </w:rPr>
      </w:pPr>
      <w:r w:rsidRPr="00677DCC">
        <w:rPr>
          <w:rFonts w:cs="Times New Roman"/>
        </w:rPr>
        <w:t>That causes extinction—multiple warrants</w:t>
      </w:r>
    </w:p>
    <w:p w:rsidR="002B6C3A" w:rsidRPr="00677DCC" w:rsidRDefault="002B6C3A" w:rsidP="002B6C3A">
      <w:pPr>
        <w:rPr>
          <w:rFonts w:cs="Times New Roman"/>
          <w:sz w:val="16"/>
        </w:rPr>
      </w:pPr>
      <w:r w:rsidRPr="00677DCC">
        <w:rPr>
          <w:rFonts w:cs="Times New Roman"/>
          <w:b/>
        </w:rPr>
        <w:t xml:space="preserve">Coyne and Hoekstra 07 </w:t>
      </w:r>
      <w:r w:rsidRPr="00677DCC">
        <w:rPr>
          <w:rFonts w:cs="Times New Roman"/>
          <w:sz w:val="16"/>
        </w:rPr>
        <w:t xml:space="preserve">(Coyne, Jerry [Jerry Coyne is a professor in the department of ecology and evolution at the University of Chicago.]. Hoekstra, Hopi E. [Hopi E. Hoekstra is John L. Loeb associate professor in the department of organismic and evolutionary biology at Harvard University and curator of mammals at Harvard’s Museum of Comparative Zoology.]. “Diversity lost as we head towards a lonely planet: Waiting in the wings is a fate worse than global warming.” </w:t>
      </w:r>
      <w:r w:rsidRPr="00677DCC">
        <w:rPr>
          <w:rFonts w:cs="Times New Roman"/>
          <w:i/>
          <w:sz w:val="16"/>
        </w:rPr>
        <w:t xml:space="preserve">The Australian, </w:t>
      </w:r>
      <w:r w:rsidRPr="00677DCC">
        <w:rPr>
          <w:rFonts w:cs="Times New Roman"/>
          <w:sz w:val="16"/>
        </w:rPr>
        <w:t>November 10</w:t>
      </w:r>
      <w:r w:rsidRPr="00677DCC">
        <w:rPr>
          <w:rFonts w:cs="Times New Roman"/>
          <w:sz w:val="16"/>
          <w:vertAlign w:val="superscript"/>
        </w:rPr>
        <w:t>th</w:t>
      </w:r>
      <w:r w:rsidRPr="00677DCC">
        <w:rPr>
          <w:rFonts w:cs="Times New Roman"/>
          <w:sz w:val="16"/>
        </w:rPr>
        <w:t xml:space="preserve">, 2007. </w:t>
      </w:r>
      <w:hyperlink r:id="rId76" w:history="1">
        <w:r w:rsidRPr="00677DCC">
          <w:rPr>
            <w:rStyle w:val="Hyperlink"/>
            <w:rFonts w:cs="Times New Roman"/>
            <w:sz w:val="16"/>
          </w:rPr>
          <w:t>http://www.theaustralian.com.au/archive/ne</w:t>
        </w:r>
      </w:hyperlink>
      <w:r w:rsidRPr="00677DCC">
        <w:rPr>
          <w:rFonts w:cs="Times New Roman"/>
          <w:sz w:val="16"/>
        </w:rPr>
        <w:t xml:space="preserve"> ws/diversity-lost-as-we-head-towards-a-lonely-planet/story-e6frg8gf-1111114841209?nk=7fc1471795f047865a7e8c8874391ccb [accessed July 15</w:t>
      </w:r>
      <w:r w:rsidRPr="00677DCC">
        <w:rPr>
          <w:rFonts w:cs="Times New Roman"/>
          <w:sz w:val="16"/>
          <w:vertAlign w:val="superscript"/>
        </w:rPr>
        <w:t>th</w:t>
      </w:r>
      <w:r w:rsidRPr="00677DCC">
        <w:rPr>
          <w:rFonts w:cs="Times New Roman"/>
          <w:sz w:val="16"/>
        </w:rPr>
        <w:t>, 2014])//ALepow</w:t>
      </w:r>
    </w:p>
    <w:p w:rsidR="002B6C3A" w:rsidRPr="00677DCC" w:rsidRDefault="002B6C3A" w:rsidP="002B6C3A">
      <w:pPr>
        <w:rPr>
          <w:rFonts w:cs="Times New Roman"/>
          <w:sz w:val="16"/>
        </w:rPr>
      </w:pPr>
    </w:p>
    <w:p w:rsidR="002B6C3A" w:rsidRPr="00677DCC" w:rsidRDefault="002B6C3A" w:rsidP="002B6C3A">
      <w:pPr>
        <w:pStyle w:val="NormalWeb"/>
        <w:shd w:val="clear" w:color="auto" w:fill="FEFEFE"/>
        <w:spacing w:before="0" w:beforeAutospacing="0" w:after="0" w:afterAutospacing="0"/>
        <w:rPr>
          <w:rFonts w:ascii="Georgia" w:hAnsi="Georgia"/>
          <w:sz w:val="16"/>
          <w:szCs w:val="22"/>
        </w:rPr>
      </w:pPr>
      <w:r w:rsidRPr="00677DCC">
        <w:rPr>
          <w:rFonts w:ascii="Georgia" w:hAnsi="Georgia"/>
          <w:sz w:val="22"/>
          <w:szCs w:val="22"/>
          <w:u w:val="single"/>
        </w:rPr>
        <w:t xml:space="preserve">To scientists, </w:t>
      </w:r>
      <w:r w:rsidRPr="00677DCC">
        <w:rPr>
          <w:rFonts w:ascii="Georgia" w:hAnsi="Georgia"/>
          <w:sz w:val="22"/>
          <w:szCs w:val="22"/>
          <w:highlight w:val="green"/>
          <w:u w:val="single"/>
        </w:rPr>
        <w:t>this is an unparalleled calamity, far more severe than global warming</w:t>
      </w:r>
      <w:r w:rsidRPr="00677DCC">
        <w:rPr>
          <w:rFonts w:ascii="Georgia" w:hAnsi="Georgia"/>
          <w:sz w:val="22"/>
          <w:szCs w:val="22"/>
          <w:u w:val="single"/>
        </w:rPr>
        <w:t xml:space="preserve"> which is, after all, </w:t>
      </w:r>
      <w:r w:rsidRPr="00677DCC">
        <w:rPr>
          <w:rFonts w:ascii="Georgia" w:hAnsi="Georgia"/>
          <w:sz w:val="22"/>
          <w:szCs w:val="22"/>
          <w:highlight w:val="green"/>
          <w:u w:val="single"/>
        </w:rPr>
        <w:t>only one of many threats to biodiversity</w:t>
      </w:r>
      <w:r w:rsidRPr="00677DCC">
        <w:rPr>
          <w:rFonts w:ascii="Georgia" w:hAnsi="Georgia"/>
          <w:sz w:val="22"/>
          <w:szCs w:val="22"/>
          <w:u w:val="single"/>
        </w:rPr>
        <w:t>.</w:t>
      </w:r>
      <w:r w:rsidRPr="00677DCC">
        <w:rPr>
          <w:rFonts w:ascii="Georgia" w:hAnsi="Georgia"/>
          <w:sz w:val="16"/>
          <w:szCs w:val="22"/>
        </w:rPr>
        <w:t xml:space="preserve"> Yet global warming gets far more press. Why? One reason is that, while the increase in temperature is easy to document, the decrease of species is not. Biologists don't know, for example, exactly how many species exist on Earth. Estimates range widely, from three million to more than 50million, and that doesn't count microbes, critical (albeit invisible) components of ecosystems. We're not certain about the rate of extinction, either; how could we be, since the vast majority of species have yet to be described? </w:t>
      </w:r>
      <w:r w:rsidRPr="00677DCC">
        <w:rPr>
          <w:rFonts w:ascii="Georgia" w:hAnsi="Georgia"/>
          <w:sz w:val="22"/>
          <w:szCs w:val="22"/>
          <w:u w:val="single"/>
        </w:rPr>
        <w:t xml:space="preserve">We're even less sure how the loss of some species will affect the ecosystems in which they're embedded, since </w:t>
      </w:r>
      <w:r w:rsidRPr="00677DCC">
        <w:rPr>
          <w:rFonts w:ascii="Georgia" w:hAnsi="Georgia"/>
          <w:sz w:val="22"/>
          <w:szCs w:val="22"/>
          <w:highlight w:val="green"/>
          <w:u w:val="single"/>
        </w:rPr>
        <w:t>the intricate connection between organisms means that the loss of a single species can ramify unpredictably</w:t>
      </w:r>
      <w:r w:rsidRPr="00677DCC">
        <w:rPr>
          <w:rFonts w:ascii="Georgia" w:hAnsi="Georgia"/>
          <w:sz w:val="22"/>
          <w:szCs w:val="22"/>
          <w:u w:val="single"/>
        </w:rPr>
        <w:t>.</w:t>
      </w:r>
      <w:r w:rsidRPr="00677DCC">
        <w:rPr>
          <w:rFonts w:ascii="Georgia" w:hAnsi="Georgia"/>
          <w:sz w:val="16"/>
          <w:szCs w:val="22"/>
        </w:rPr>
        <w:t xml:space="preserve"> But we do know some things. Tropical rainforests are disappearing at a rate of 2 per cent a year. Populations of most large fish are 10 per cent of what they were in 1950. Many primates and all great apes, our closest relatives, are nearly gone from the wild. </w:t>
      </w:r>
      <w:r w:rsidRPr="00677DCC">
        <w:rPr>
          <w:rFonts w:ascii="Georgia" w:hAnsi="Georgia"/>
          <w:sz w:val="22"/>
          <w:szCs w:val="22"/>
          <w:u w:val="single"/>
        </w:rPr>
        <w:t xml:space="preserve">And we know that </w:t>
      </w:r>
      <w:r w:rsidRPr="00677DCC">
        <w:rPr>
          <w:rFonts w:ascii="Georgia" w:hAnsi="Georgia"/>
          <w:sz w:val="22"/>
          <w:szCs w:val="22"/>
          <w:highlight w:val="green"/>
          <w:u w:val="single"/>
        </w:rPr>
        <w:t>extinction and global warming act synergistically. Extinction exacerbates global warming</w:t>
      </w:r>
      <w:r w:rsidRPr="00677DCC">
        <w:rPr>
          <w:rFonts w:ascii="Georgia" w:hAnsi="Georgia"/>
          <w:sz w:val="22"/>
          <w:szCs w:val="22"/>
          <w:u w:val="single"/>
        </w:rPr>
        <w:t>: by burning rainforests, we're not only polluting the atmosphere with carbon dioxide (a greenhouse gas) but destroying the plants that can remove this gas from the air</w:t>
      </w:r>
      <w:r w:rsidRPr="00677DCC">
        <w:rPr>
          <w:rFonts w:ascii="Georgia" w:hAnsi="Georgia"/>
          <w:sz w:val="22"/>
          <w:szCs w:val="22"/>
          <w:highlight w:val="green"/>
          <w:u w:val="single"/>
        </w:rPr>
        <w:t>. Conversely, global warming increases extinction, directly</w:t>
      </w:r>
      <w:r w:rsidRPr="00677DCC">
        <w:rPr>
          <w:rFonts w:ascii="Georgia" w:hAnsi="Georgia"/>
          <w:sz w:val="22"/>
          <w:szCs w:val="22"/>
          <w:u w:val="single"/>
        </w:rPr>
        <w:t xml:space="preserve"> (killing corals) </w:t>
      </w:r>
      <w:r w:rsidRPr="00677DCC">
        <w:rPr>
          <w:rFonts w:ascii="Georgia" w:hAnsi="Georgia"/>
          <w:sz w:val="22"/>
          <w:szCs w:val="22"/>
          <w:highlight w:val="green"/>
          <w:u w:val="single"/>
        </w:rPr>
        <w:t>and indirectly</w:t>
      </w:r>
      <w:r w:rsidRPr="00677DCC">
        <w:rPr>
          <w:rFonts w:ascii="Georgia" w:hAnsi="Georgia"/>
          <w:sz w:val="22"/>
          <w:szCs w:val="22"/>
          <w:u w:val="single"/>
        </w:rPr>
        <w:t xml:space="preserve"> (destroying the habitats of Arctic and Antarctic animals). </w:t>
      </w:r>
      <w:r w:rsidRPr="00677DCC">
        <w:rPr>
          <w:rFonts w:ascii="Georgia" w:hAnsi="Georgia"/>
          <w:sz w:val="22"/>
          <w:szCs w:val="22"/>
          <w:highlight w:val="green"/>
          <w:u w:val="single"/>
        </w:rPr>
        <w:t>As extinction increases, then, so does global warming, which in turn causes more extinction</w:t>
      </w:r>
      <w:r w:rsidRPr="00677DCC">
        <w:rPr>
          <w:rFonts w:ascii="Georgia" w:hAnsi="Georgia"/>
          <w:sz w:val="22"/>
          <w:szCs w:val="22"/>
          <w:u w:val="single"/>
        </w:rPr>
        <w:t xml:space="preserve"> and so on, into a downward spiral of destruction.</w:t>
      </w:r>
      <w:r w:rsidRPr="00677DCC">
        <w:rPr>
          <w:rFonts w:ascii="Georgia" w:hAnsi="Georgia"/>
          <w:sz w:val="16"/>
          <w:szCs w:val="22"/>
        </w:rPr>
        <w:t xml:space="preserve"> Why, exactly, should we care? Let's start with the most celebrated case: rainforests. Their loss will worsen global warming, raising temperatures, melting icecaps and flooding coastal cities. And, as the forest habitat shrinks, so begins the inevitable contact between organisms that have not evolved together, a scenario played out many times and one that is never good. Dreadful diseases have successfully jumped species boundaries, with humans as prime recipients. We have got AIDS from apes, severe acute respiratory syndrome from civets and Ebola from fruit bats. Additional worldwide plagues from unknown microbes are a real possibility. But it isn't just the destruction of the rainforests that should trouble us. </w:t>
      </w:r>
      <w:r w:rsidRPr="00677DCC">
        <w:rPr>
          <w:rFonts w:ascii="Georgia" w:hAnsi="Georgia"/>
          <w:sz w:val="22"/>
          <w:szCs w:val="22"/>
          <w:highlight w:val="green"/>
          <w:u w:val="single"/>
        </w:rPr>
        <w:t>Healthy ecosystems the world over provide hidden services</w:t>
      </w:r>
      <w:r w:rsidRPr="00677DCC">
        <w:rPr>
          <w:rFonts w:ascii="Georgia" w:hAnsi="Georgia"/>
          <w:sz w:val="22"/>
          <w:szCs w:val="22"/>
          <w:u w:val="single"/>
        </w:rPr>
        <w:t xml:space="preserve"> such as waste disposal, nutrient cycling, soil formation, water purification and oxygen production. </w:t>
      </w:r>
      <w:r w:rsidRPr="00677DCC">
        <w:rPr>
          <w:rFonts w:ascii="Georgia" w:hAnsi="Georgia"/>
          <w:sz w:val="22"/>
          <w:szCs w:val="22"/>
          <w:highlight w:val="green"/>
          <w:u w:val="single"/>
        </w:rPr>
        <w:t>Such services are best rendered by ecosystems that are diverse. Yet,</w:t>
      </w:r>
      <w:r w:rsidRPr="00677DCC">
        <w:rPr>
          <w:rFonts w:ascii="Georgia" w:hAnsi="Georgia"/>
          <w:sz w:val="22"/>
          <w:szCs w:val="22"/>
          <w:u w:val="single"/>
        </w:rPr>
        <w:t xml:space="preserve"> through intention and accident, </w:t>
      </w:r>
      <w:r w:rsidRPr="00677DCC">
        <w:rPr>
          <w:rFonts w:ascii="Georgia" w:hAnsi="Georgia"/>
          <w:sz w:val="22"/>
          <w:szCs w:val="22"/>
          <w:highlight w:val="green"/>
          <w:u w:val="single"/>
        </w:rPr>
        <w:t>humans have</w:t>
      </w:r>
      <w:r w:rsidRPr="00677DCC">
        <w:rPr>
          <w:rFonts w:ascii="Georgia" w:hAnsi="Georgia"/>
          <w:sz w:val="22"/>
          <w:szCs w:val="22"/>
          <w:u w:val="single"/>
        </w:rPr>
        <w:t xml:space="preserve"> introduced exotic species that </w:t>
      </w:r>
      <w:r w:rsidRPr="00677DCC">
        <w:rPr>
          <w:rFonts w:ascii="Georgia" w:hAnsi="Georgia"/>
          <w:sz w:val="22"/>
          <w:szCs w:val="22"/>
          <w:highlight w:val="green"/>
          <w:u w:val="single"/>
        </w:rPr>
        <w:t>turn biodiversity into monoculture</w:t>
      </w:r>
      <w:r w:rsidRPr="00677DCC">
        <w:rPr>
          <w:rFonts w:ascii="Georgia" w:hAnsi="Georgia"/>
          <w:sz w:val="16"/>
          <w:szCs w:val="22"/>
        </w:rPr>
        <w:t xml:space="preserve">. Fast-growing zebra mussels, for example, have outcompeted more than 15 species of native mussels in North America's Great Lakes and have damaged harbours and water-treatment plants. Native prairies are becoming dominated by single species (often genetically homogenous) of corn or wheat. Thanks to these developments, soils will erode and become unproductive which, along with temperature change, will diminish agricultural yields. Meanwhile, with increased pollution and run-off, as well as reduced forest cover, ecosystems will no longer be able to purify water, and a shortage of clean water spells disaster. </w:t>
      </w:r>
      <w:r w:rsidRPr="00677DCC">
        <w:rPr>
          <w:rFonts w:ascii="Georgia" w:hAnsi="Georgia"/>
          <w:sz w:val="22"/>
          <w:szCs w:val="22"/>
          <w:u w:val="single"/>
        </w:rPr>
        <w:t xml:space="preserve">In many ways, </w:t>
      </w:r>
      <w:r w:rsidRPr="00677DCC">
        <w:rPr>
          <w:rFonts w:ascii="Georgia" w:hAnsi="Georgia"/>
          <w:sz w:val="22"/>
          <w:szCs w:val="22"/>
          <w:highlight w:val="green"/>
          <w:u w:val="single"/>
        </w:rPr>
        <w:t>oceans are the most vulnerable areas of all. As overfishing eliminates important predators, while polluted and warming waters kill off phytoplankton, the intricate aquatic food web could collapse from both sides.</w:t>
      </w:r>
      <w:r w:rsidRPr="00677DCC">
        <w:rPr>
          <w:rFonts w:ascii="Georgia" w:hAnsi="Georgia"/>
          <w:sz w:val="22"/>
          <w:szCs w:val="22"/>
          <w:u w:val="single"/>
        </w:rPr>
        <w:t xml:space="preserve"> Fish, on which so many humans depend, will be a fond memory. </w:t>
      </w:r>
      <w:r w:rsidRPr="00677DCC">
        <w:rPr>
          <w:rFonts w:ascii="Georgia" w:hAnsi="Georgia"/>
          <w:sz w:val="22"/>
          <w:szCs w:val="22"/>
          <w:highlight w:val="green"/>
          <w:u w:val="single"/>
        </w:rPr>
        <w:t>As phytoplankton vanish, so does the ability of the oceans to absorb carbon dioxide and produce oxygen.</w:t>
      </w:r>
      <w:r w:rsidRPr="00677DCC">
        <w:rPr>
          <w:rFonts w:ascii="Georgia" w:hAnsi="Georgia"/>
          <w:sz w:val="22"/>
          <w:szCs w:val="22"/>
          <w:u w:val="single"/>
        </w:rPr>
        <w:t xml:space="preserve"> (Half of the oxygen we breathe is made by phytoplankton, with the rest coming from land plants.) </w:t>
      </w:r>
      <w:r w:rsidRPr="00677DCC">
        <w:rPr>
          <w:rFonts w:ascii="Georgia" w:hAnsi="Georgia"/>
          <w:sz w:val="22"/>
          <w:szCs w:val="22"/>
          <w:highlight w:val="green"/>
          <w:u w:val="single"/>
        </w:rPr>
        <w:t>Species extinction is also imperilling coral reefs, a big problem since these reefs</w:t>
      </w:r>
      <w:r w:rsidRPr="00677DCC">
        <w:rPr>
          <w:rFonts w:ascii="Georgia" w:hAnsi="Georgia"/>
          <w:sz w:val="22"/>
          <w:szCs w:val="22"/>
          <w:u w:val="single"/>
        </w:rPr>
        <w:t xml:space="preserve"> have more than recreational value: they </w:t>
      </w:r>
      <w:r w:rsidRPr="00677DCC">
        <w:rPr>
          <w:rFonts w:ascii="Georgia" w:hAnsi="Georgia"/>
          <w:sz w:val="22"/>
          <w:szCs w:val="22"/>
          <w:highlight w:val="green"/>
          <w:u w:val="single"/>
        </w:rPr>
        <w:t>provide tremendous amounts of food for human populations and buffer coastlines against erosion</w:t>
      </w:r>
      <w:r w:rsidRPr="00677DCC">
        <w:rPr>
          <w:rFonts w:ascii="Georgia" w:hAnsi="Georgia"/>
          <w:sz w:val="16"/>
          <w:szCs w:val="22"/>
        </w:rPr>
        <w:t xml:space="preserve">. Indeed, the global value of hidden services provided by ecosystems - those services, such as waste disposal, that aren't bought and sold in the marketplace - has been estimated to be as much as $US50 thousand billion ($53.8 thousand billion) a year, roughly equal to the gross domestic product of all countries combined. And that doesn't include tangible goods such as fish and timber. </w:t>
      </w:r>
      <w:r w:rsidRPr="00677DCC">
        <w:rPr>
          <w:rFonts w:ascii="Georgia" w:hAnsi="Georgia"/>
          <w:sz w:val="22"/>
          <w:szCs w:val="22"/>
          <w:highlight w:val="green"/>
          <w:u w:val="single"/>
        </w:rPr>
        <w:t>Life as we know it would be impossible if ecosystems collapsed.</w:t>
      </w:r>
      <w:r w:rsidRPr="00677DCC">
        <w:rPr>
          <w:rFonts w:ascii="Georgia" w:hAnsi="Georgia"/>
          <w:sz w:val="22"/>
          <w:szCs w:val="22"/>
          <w:u w:val="single"/>
        </w:rPr>
        <w:t xml:space="preserve"> Yet </w:t>
      </w:r>
      <w:r w:rsidRPr="00677DCC">
        <w:rPr>
          <w:rFonts w:ascii="Georgia" w:hAnsi="Georgia"/>
          <w:sz w:val="22"/>
          <w:szCs w:val="22"/>
          <w:highlight w:val="green"/>
          <w:u w:val="single"/>
        </w:rPr>
        <w:t>that is where we're heading if species extinction continues at its present pace</w:t>
      </w:r>
      <w:r w:rsidRPr="00677DCC">
        <w:rPr>
          <w:rFonts w:ascii="Georgia" w:hAnsi="Georgia"/>
          <w:sz w:val="22"/>
          <w:szCs w:val="22"/>
          <w:u w:val="single"/>
        </w:rPr>
        <w:t xml:space="preserve">. </w:t>
      </w:r>
      <w:r w:rsidRPr="00677DCC">
        <w:rPr>
          <w:rFonts w:ascii="Georgia" w:hAnsi="Georgia"/>
          <w:sz w:val="22"/>
          <w:szCs w:val="22"/>
          <w:highlight w:val="green"/>
          <w:u w:val="single"/>
        </w:rPr>
        <w:t xml:space="preserve">Extinction also has a </w:t>
      </w:r>
      <w:r w:rsidRPr="00677DCC">
        <w:rPr>
          <w:rFonts w:ascii="Georgia" w:hAnsi="Georgia"/>
          <w:sz w:val="22"/>
          <w:szCs w:val="22"/>
          <w:u w:val="single"/>
        </w:rPr>
        <w:t>huge</w:t>
      </w:r>
      <w:r w:rsidRPr="00677DCC">
        <w:rPr>
          <w:rFonts w:ascii="Georgia" w:hAnsi="Georgia"/>
          <w:sz w:val="22"/>
          <w:szCs w:val="22"/>
          <w:highlight w:val="green"/>
          <w:u w:val="single"/>
        </w:rPr>
        <w:t xml:space="preserve"> impact on medicine</w:t>
      </w:r>
      <w:r w:rsidRPr="00677DCC">
        <w:rPr>
          <w:rFonts w:ascii="Georgia" w:hAnsi="Georgia"/>
          <w:sz w:val="16"/>
          <w:szCs w:val="22"/>
        </w:rPr>
        <w:t>. Who really cares if, say, a worm in the remote swamps of French Guiana becomes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species of worm: its wriggly relatives have evolved other biomedically valuable proteins, including antistatin (a potential anti-cancer agent), decorsin and ornatin (platelet aggregation inhibitors) and hirudin (another anticoagulant). Plants, too, are pharmaceutical goldmines. The bark of trees, for example, has given us quinine (the first cure for malaria), taxol (a drug that is highly effective against ovarian and breast cancer) and aspirin</w:t>
      </w:r>
      <w:r w:rsidRPr="00677DCC">
        <w:rPr>
          <w:rFonts w:ascii="Georgia" w:hAnsi="Georgia"/>
          <w:sz w:val="22"/>
          <w:szCs w:val="22"/>
          <w:u w:val="single"/>
        </w:rPr>
        <w:t>. More than one-quarter of the medicines on our pharmacy shelves were originally derived from plants.</w:t>
      </w:r>
      <w:r w:rsidRPr="00677DCC">
        <w:rPr>
          <w:rFonts w:ascii="Georgia" w:hAnsi="Georgia"/>
          <w:sz w:val="16"/>
          <w:szCs w:val="22"/>
        </w:rPr>
        <w:t xml:space="preserve"> The sap of the Madagascar periwinkle contains more than 70 useful alkaloids, including vincristine, a powerful anti-cancer drug that saved the life of one of our friends. </w:t>
      </w:r>
      <w:r w:rsidRPr="00677DCC">
        <w:rPr>
          <w:rFonts w:ascii="Georgia" w:hAnsi="Georgia"/>
          <w:sz w:val="22"/>
          <w:szCs w:val="22"/>
          <w:u w:val="single"/>
        </w:rPr>
        <w:t xml:space="preserve">Of the roughly 250,000 plant species on Earth, fewer than 5 per cent have been screened for pharmaceutical properties. Who knows what life-saving drugs remain to be discovered? </w:t>
      </w:r>
      <w:r w:rsidRPr="00677DCC">
        <w:rPr>
          <w:rFonts w:ascii="Georgia" w:hAnsi="Georgia"/>
          <w:sz w:val="22"/>
          <w:szCs w:val="22"/>
          <w:highlight w:val="green"/>
          <w:u w:val="single"/>
        </w:rPr>
        <w:t>Given present extinction rates, it's estimated that we're losing one valuable drug every two years.</w:t>
      </w:r>
      <w:r w:rsidRPr="00677DCC">
        <w:rPr>
          <w:rFonts w:ascii="Georgia" w:hAnsi="Georgia"/>
          <w:sz w:val="16"/>
          <w:szCs w:val="22"/>
        </w:rPr>
        <w:t xml:space="preserve">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morality and intellectual values that transcend pecuniary interests. What, for example, gives us the right to destroy other creatures? And what could be more thrilling than looking around us, seeing that we are surrounded by our evolutionary cousins and realising that we all got here by the same simple process of natural selection? To biologists, and potentially everyone else, apprehending the genetic kinship and common origin of all species is a spiritual experience, not necessarily religious but spiritual nonetheless, for it stirs the soul. </w:t>
      </w:r>
      <w:r w:rsidRPr="00677DCC">
        <w:rPr>
          <w:rFonts w:ascii="Georgia" w:hAnsi="Georgia"/>
          <w:sz w:val="22"/>
          <w:szCs w:val="22"/>
          <w:u w:val="single"/>
        </w:rPr>
        <w:t xml:space="preserve">But whether or not one is moved by such concerns, </w:t>
      </w:r>
      <w:r w:rsidRPr="00677DCC">
        <w:rPr>
          <w:rFonts w:ascii="Georgia" w:hAnsi="Georgia"/>
          <w:sz w:val="22"/>
          <w:szCs w:val="22"/>
          <w:highlight w:val="green"/>
          <w:u w:val="single"/>
        </w:rPr>
        <w:t>it is certain that our future is bleak if we do nothing to stem this sixth extinction. We are creating a world in which exotic diseases flourish but natural medicinal cures are lost; a world in which carbon waste accumulates while food sources dwindle; a world of sweltering heat, failing crops and impure water</w:t>
      </w:r>
      <w:r w:rsidRPr="00677DCC">
        <w:rPr>
          <w:rFonts w:ascii="Georgia" w:hAnsi="Georgia"/>
          <w:sz w:val="22"/>
          <w:szCs w:val="22"/>
          <w:u w:val="single"/>
        </w:rPr>
        <w:t>. In the end, we must accept the possibility that we are not immune to extinction</w:t>
      </w:r>
      <w:r w:rsidRPr="00677DCC">
        <w:rPr>
          <w:rFonts w:ascii="Georgia" w:hAnsi="Georgia"/>
          <w:sz w:val="16"/>
          <w:szCs w:val="22"/>
        </w:rPr>
        <w:t>. Or, if we survive, perhaps only a few of us will remain, scratching out a grubby existence on a devastated planet</w:t>
      </w:r>
      <w:r w:rsidRPr="00677DCC">
        <w:rPr>
          <w:rFonts w:ascii="Georgia" w:hAnsi="Georgia"/>
          <w:sz w:val="22"/>
          <w:szCs w:val="22"/>
          <w:u w:val="single"/>
        </w:rPr>
        <w:t xml:space="preserve">. </w:t>
      </w:r>
      <w:r w:rsidRPr="00677DCC">
        <w:rPr>
          <w:rFonts w:ascii="Georgia" w:hAnsi="Georgia"/>
          <w:sz w:val="22"/>
          <w:szCs w:val="22"/>
          <w:highlight w:val="green"/>
          <w:u w:val="single"/>
        </w:rPr>
        <w:t>Global warming will seem like a secondary problem when humanity finally faces the consequences of what we have done to nature; not just another Great Dying, but perhaps the greatest dying of them all</w:t>
      </w:r>
      <w:r w:rsidRPr="00677DCC">
        <w:rPr>
          <w:rFonts w:ascii="Georgia" w:hAnsi="Georgia"/>
          <w:sz w:val="16"/>
          <w:szCs w:val="22"/>
          <w:highlight w:val="green"/>
        </w:rPr>
        <w:t>.</w:t>
      </w:r>
    </w:p>
    <w:p w:rsidR="002B6C3A" w:rsidRPr="00677DCC" w:rsidRDefault="002B6C3A" w:rsidP="002B6C3A">
      <w:pPr>
        <w:pStyle w:val="Heading3"/>
      </w:pPr>
      <w:r w:rsidRPr="00677DCC">
        <w:t>Overfishing High</w:t>
      </w:r>
    </w:p>
    <w:p w:rsidR="002B6C3A" w:rsidRPr="00677DCC" w:rsidRDefault="002B6C3A" w:rsidP="002B6C3A">
      <w:pPr>
        <w:pStyle w:val="Heading4"/>
        <w:rPr>
          <w:rFonts w:cs="Times New Roman"/>
        </w:rPr>
      </w:pPr>
      <w:r w:rsidRPr="00677DCC">
        <w:rPr>
          <w:rFonts w:cs="Times New Roman"/>
        </w:rPr>
        <w:t>Rampant overfishing is happening now—international efforts key to solve</w:t>
      </w:r>
    </w:p>
    <w:p w:rsidR="002B6C3A" w:rsidRPr="00677DCC" w:rsidRDefault="002B6C3A" w:rsidP="002B6C3A">
      <w:pPr>
        <w:rPr>
          <w:rFonts w:cs="Times New Roman"/>
          <w:sz w:val="16"/>
          <w:szCs w:val="16"/>
        </w:rPr>
      </w:pPr>
      <w:r w:rsidRPr="00677DCC">
        <w:rPr>
          <w:rFonts w:cs="Times New Roman"/>
          <w:b/>
        </w:rPr>
        <w:t xml:space="preserve">The Economist 14 </w:t>
      </w:r>
      <w:r w:rsidRPr="00677DCC">
        <w:rPr>
          <w:rFonts w:cs="Times New Roman"/>
          <w:sz w:val="16"/>
          <w:szCs w:val="16"/>
        </w:rPr>
        <w:t xml:space="preserve">(The Economist [The Economist offers authoritative insight and opinion on international news, politics, business, finance, science, technology, and the connections between them.]. “In deep water: Humans are damaging the high seas. Now the oceans are doing harm back.” </w:t>
      </w:r>
      <w:r w:rsidRPr="00677DCC">
        <w:rPr>
          <w:rFonts w:cs="Times New Roman"/>
          <w:i/>
          <w:sz w:val="16"/>
          <w:szCs w:val="16"/>
        </w:rPr>
        <w:t xml:space="preserve">The Economist: Governing the high seas, </w:t>
      </w:r>
      <w:r w:rsidRPr="00677DCC">
        <w:rPr>
          <w:rFonts w:cs="Times New Roman"/>
          <w:sz w:val="16"/>
          <w:szCs w:val="16"/>
        </w:rPr>
        <w:t>February 22</w:t>
      </w:r>
      <w:r w:rsidRPr="00677DCC">
        <w:rPr>
          <w:rFonts w:cs="Times New Roman"/>
          <w:sz w:val="16"/>
          <w:szCs w:val="16"/>
          <w:vertAlign w:val="superscript"/>
        </w:rPr>
        <w:t>nd</w:t>
      </w:r>
      <w:r w:rsidRPr="00677DCC">
        <w:rPr>
          <w:rFonts w:cs="Times New Roman"/>
          <w:sz w:val="16"/>
          <w:szCs w:val="16"/>
        </w:rPr>
        <w:t xml:space="preserve">, 2014. </w:t>
      </w:r>
      <w:hyperlink w:history="1">
        <w:r w:rsidRPr="00677DCC">
          <w:rPr>
            <w:rStyle w:val="Hyperlink"/>
            <w:rFonts w:cs="Times New Roman"/>
            <w:sz w:val="16"/>
            <w:szCs w:val="16"/>
          </w:rPr>
          <w:t>http://www.economist .com/news</w:t>
        </w:r>
      </w:hyperlink>
      <w:r w:rsidRPr="00677DCC">
        <w:rPr>
          <w:rFonts w:cs="Times New Roman"/>
          <w:sz w:val="16"/>
          <w:szCs w:val="16"/>
        </w:rPr>
        <w:t>/international/21596990-humans-are-damaging-high-seas-now-oceans-are-doing-harm-back-deep-water [accessed July 15</w:t>
      </w:r>
      <w:r w:rsidRPr="00677DCC">
        <w:rPr>
          <w:rFonts w:cs="Times New Roman"/>
          <w:sz w:val="16"/>
          <w:szCs w:val="16"/>
          <w:vertAlign w:val="superscript"/>
        </w:rPr>
        <w:t>th</w:t>
      </w:r>
      <w:r w:rsidRPr="00677DCC">
        <w:rPr>
          <w:rFonts w:cs="Times New Roman"/>
          <w:sz w:val="16"/>
          <w:szCs w:val="16"/>
        </w:rPr>
        <w:t>, 2014])//ALepow</w:t>
      </w:r>
    </w:p>
    <w:p w:rsidR="002B6C3A" w:rsidRPr="00677DCC" w:rsidRDefault="002B6C3A" w:rsidP="002B6C3A">
      <w:pPr>
        <w:rPr>
          <w:rFonts w:cs="Times New Roman"/>
        </w:rPr>
      </w:pPr>
    </w:p>
    <w:p w:rsidR="002B6C3A" w:rsidRPr="00677DCC" w:rsidRDefault="002B6C3A" w:rsidP="002B6C3A">
      <w:pPr>
        <w:pStyle w:val="NormalWeb"/>
        <w:spacing w:before="0" w:beforeAutospacing="0" w:after="0" w:afterAutospacing="0"/>
        <w:textAlignment w:val="baseline"/>
        <w:rPr>
          <w:rFonts w:ascii="Georgia" w:hAnsi="Georgia"/>
          <w:sz w:val="22"/>
          <w:szCs w:val="22"/>
          <w:u w:val="single"/>
        </w:rPr>
      </w:pPr>
      <w:r w:rsidRPr="00677DCC">
        <w:rPr>
          <w:rFonts w:ascii="Georgia" w:hAnsi="Georgia"/>
          <w:sz w:val="22"/>
          <w:szCs w:val="22"/>
          <w:highlight w:val="green"/>
          <w:u w:val="single"/>
        </w:rPr>
        <w:t>The biggest failure,</w:t>
      </w:r>
      <w:r w:rsidRPr="00677DCC">
        <w:rPr>
          <w:rFonts w:ascii="Georgia" w:hAnsi="Georgia"/>
          <w:sz w:val="22"/>
          <w:szCs w:val="22"/>
          <w:u w:val="single"/>
        </w:rPr>
        <w:t xml:space="preserve"> though, </w:t>
      </w:r>
      <w:r w:rsidRPr="00677DCC">
        <w:rPr>
          <w:rFonts w:ascii="Georgia" w:hAnsi="Georgia"/>
          <w:sz w:val="22"/>
          <w:szCs w:val="22"/>
          <w:highlight w:val="green"/>
          <w:u w:val="single"/>
        </w:rPr>
        <w:t>is in the regulation of fishing. Overfishing does more damage to the oceans than all other</w:t>
      </w:r>
      <w:r w:rsidRPr="00677DCC">
        <w:rPr>
          <w:rFonts w:ascii="Georgia" w:hAnsi="Georgia"/>
          <w:sz w:val="22"/>
          <w:szCs w:val="22"/>
          <w:u w:val="single"/>
        </w:rPr>
        <w:t xml:space="preserve"> human </w:t>
      </w:r>
      <w:r w:rsidRPr="00677DCC">
        <w:rPr>
          <w:rFonts w:ascii="Georgia" w:hAnsi="Georgia"/>
          <w:sz w:val="22"/>
          <w:szCs w:val="22"/>
          <w:highlight w:val="green"/>
          <w:u w:val="single"/>
        </w:rPr>
        <w:t>activities</w:t>
      </w:r>
      <w:r w:rsidRPr="00677DCC">
        <w:rPr>
          <w:rFonts w:ascii="Georgia" w:hAnsi="Georgia"/>
          <w:sz w:val="22"/>
          <w:szCs w:val="22"/>
          <w:u w:val="single"/>
        </w:rPr>
        <w:t xml:space="preserve"> there put </w:t>
      </w:r>
      <w:r w:rsidRPr="00677DCC">
        <w:rPr>
          <w:rFonts w:ascii="Georgia" w:hAnsi="Georgia"/>
          <w:sz w:val="22"/>
          <w:szCs w:val="22"/>
          <w:highlight w:val="green"/>
          <w:u w:val="single"/>
        </w:rPr>
        <w:t>together.</w:t>
      </w:r>
      <w:r w:rsidRPr="00677DCC">
        <w:rPr>
          <w:rFonts w:ascii="Georgia" w:hAnsi="Georgia"/>
          <w:sz w:val="22"/>
          <w:szCs w:val="22"/>
          <w:u w:val="single"/>
        </w:rPr>
        <w:t xml:space="preserve"> </w:t>
      </w:r>
      <w:r w:rsidRPr="00677DCC">
        <w:rPr>
          <w:rFonts w:ascii="Georgia" w:hAnsi="Georgia"/>
          <w:sz w:val="16"/>
          <w:szCs w:val="22"/>
        </w:rPr>
        <w:t>In theory, high-seas fishing is overseen by an array of regional bodies. Some cover individual species, such as the International Commission for the Conservation of Atlantic Tunas (ICCAT, also known as the International Conspiracy to Catch All Tuna). Others cover fishing in a particular area, such as the north-east Atlantic or the South Pacific Oceans. They decide what sort of fishing gear may be used, set limits on the quantity of fish that can be caught and how many ships are allowed in an area, and so on</w:t>
      </w:r>
      <w:r w:rsidRPr="00677DCC">
        <w:rPr>
          <w:rFonts w:ascii="Georgia" w:hAnsi="Georgia"/>
          <w:sz w:val="22"/>
          <w:szCs w:val="22"/>
          <w:u w:val="single"/>
        </w:rPr>
        <w:t xml:space="preserve">. Here, too, </w:t>
      </w:r>
      <w:r w:rsidRPr="00677DCC">
        <w:rPr>
          <w:rFonts w:ascii="Georgia" w:hAnsi="Georgia"/>
          <w:sz w:val="22"/>
          <w:szCs w:val="22"/>
          <w:highlight w:val="green"/>
          <w:u w:val="single"/>
        </w:rPr>
        <w:t>there have been successes</w:t>
      </w:r>
      <w:r w:rsidRPr="00677DCC">
        <w:rPr>
          <w:rFonts w:ascii="Georgia" w:hAnsi="Georgia"/>
          <w:sz w:val="16"/>
          <w:szCs w:val="22"/>
        </w:rPr>
        <w:t>. Stocks of north-east Arctic cod are now the highest of any cod species and the highest they have been since 1945—even though the permitted catch is also at record levels.</w:t>
      </w:r>
      <w:r w:rsidRPr="00677DCC">
        <w:rPr>
          <w:rFonts w:ascii="Georgia" w:hAnsi="Georgia"/>
          <w:sz w:val="22"/>
          <w:szCs w:val="22"/>
          <w:u w:val="single"/>
        </w:rPr>
        <w:t xml:space="preserve"> </w:t>
      </w:r>
      <w:r w:rsidRPr="00677DCC">
        <w:rPr>
          <w:rFonts w:ascii="Georgia" w:hAnsi="Georgia"/>
          <w:sz w:val="22"/>
          <w:szCs w:val="22"/>
          <w:highlight w:val="green"/>
          <w:u w:val="single"/>
        </w:rPr>
        <w:t>This proves it is possible to have healthy stocks and a healthy</w:t>
      </w:r>
      <w:r w:rsidRPr="00677DCC">
        <w:rPr>
          <w:rFonts w:ascii="Georgia" w:hAnsi="Georgia"/>
          <w:sz w:val="22"/>
          <w:szCs w:val="22"/>
          <w:u w:val="single"/>
        </w:rPr>
        <w:t xml:space="preserve"> fishing </w:t>
      </w:r>
      <w:r w:rsidRPr="00677DCC">
        <w:rPr>
          <w:rFonts w:ascii="Georgia" w:hAnsi="Georgia"/>
          <w:sz w:val="22"/>
          <w:szCs w:val="22"/>
          <w:highlight w:val="green"/>
          <w:u w:val="single"/>
        </w:rPr>
        <w:t>industry. But it is a bilateral, not an international, achievement</w:t>
      </w:r>
      <w:r w:rsidRPr="00677DCC">
        <w:rPr>
          <w:rFonts w:ascii="Georgia" w:hAnsi="Georgia"/>
          <w:sz w:val="22"/>
          <w:szCs w:val="22"/>
          <w:u w:val="single"/>
        </w:rPr>
        <w:t>: only Norway and Russia capture these fish and they jointly follow scientists’ advice about how much to take.</w:t>
      </w:r>
      <w:r w:rsidRPr="00677DCC">
        <w:rPr>
          <w:rFonts w:ascii="Georgia" w:hAnsi="Georgia"/>
          <w:sz w:val="16"/>
          <w:szCs w:val="22"/>
        </w:rPr>
        <w:t xml:space="preserve"> There has also been some progress in controlling the sort of fishing gear that does the most damage. In 1991 the UN banned drift nets longer than 2.5km (these are nets that hang down from the surface; some were 50km long). A series of national and regional restrictions in the 2000s placed limits on “bottom trawling” (hoovering up everything on the seabed)—which most people at the time thought unachievable. But the overall record is disastrous. </w:t>
      </w:r>
      <w:r w:rsidRPr="00677DCC">
        <w:rPr>
          <w:rFonts w:ascii="Georgia" w:hAnsi="Georgia"/>
          <w:sz w:val="22"/>
          <w:szCs w:val="22"/>
          <w:highlight w:val="green"/>
          <w:u w:val="single"/>
        </w:rPr>
        <w:t>Two-thirds of fish stocks on the high seas are over-exploited—twice as much as in parts of oceans under national jurisdiction. Illegal</w:t>
      </w:r>
      <w:r w:rsidRPr="00677DCC">
        <w:rPr>
          <w:rFonts w:ascii="Georgia" w:hAnsi="Georgia"/>
          <w:sz w:val="22"/>
          <w:szCs w:val="22"/>
          <w:u w:val="single"/>
        </w:rPr>
        <w:t xml:space="preserve"> and unreported </w:t>
      </w:r>
      <w:r w:rsidRPr="00677DCC">
        <w:rPr>
          <w:rFonts w:ascii="Georgia" w:hAnsi="Georgia"/>
          <w:sz w:val="22"/>
          <w:szCs w:val="22"/>
          <w:highlight w:val="green"/>
          <w:u w:val="single"/>
        </w:rPr>
        <w:t>fishing is worth</w:t>
      </w:r>
      <w:r w:rsidRPr="00677DCC">
        <w:rPr>
          <w:rFonts w:ascii="Georgia" w:hAnsi="Georgia"/>
          <w:sz w:val="22"/>
          <w:szCs w:val="22"/>
          <w:u w:val="single"/>
        </w:rPr>
        <w:t xml:space="preserve"> $10 billion-24 billion a year—about </w:t>
      </w:r>
      <w:r w:rsidRPr="00677DCC">
        <w:rPr>
          <w:rFonts w:ascii="Georgia" w:hAnsi="Georgia"/>
          <w:sz w:val="22"/>
          <w:szCs w:val="22"/>
          <w:highlight w:val="green"/>
          <w:u w:val="single"/>
        </w:rPr>
        <w:t>a quarter of the total catch</w:t>
      </w:r>
      <w:r w:rsidRPr="00677DCC">
        <w:rPr>
          <w:rFonts w:ascii="Georgia" w:hAnsi="Georgia"/>
          <w:sz w:val="22"/>
          <w:szCs w:val="22"/>
          <w:u w:val="single"/>
        </w:rPr>
        <w:t xml:space="preserve">. According to the World Bank, </w:t>
      </w:r>
      <w:r w:rsidRPr="00677DCC">
        <w:rPr>
          <w:rFonts w:ascii="Georgia" w:hAnsi="Georgia"/>
          <w:sz w:val="22"/>
          <w:szCs w:val="22"/>
          <w:highlight w:val="green"/>
          <w:u w:val="single"/>
        </w:rPr>
        <w:t>the mismanagement of fisheries costs $50 billion</w:t>
      </w:r>
      <w:r w:rsidRPr="00677DCC">
        <w:rPr>
          <w:rFonts w:ascii="Georgia" w:hAnsi="Georgia"/>
          <w:sz w:val="22"/>
          <w:szCs w:val="22"/>
          <w:u w:val="single"/>
        </w:rPr>
        <w:t xml:space="preserve"> or more </w:t>
      </w:r>
      <w:r w:rsidRPr="00677DCC">
        <w:rPr>
          <w:rFonts w:ascii="Georgia" w:hAnsi="Georgia"/>
          <w:sz w:val="22"/>
          <w:szCs w:val="22"/>
          <w:highlight w:val="green"/>
          <w:u w:val="single"/>
        </w:rPr>
        <w:t>a year,</w:t>
      </w:r>
      <w:r w:rsidRPr="00677DCC">
        <w:rPr>
          <w:rFonts w:ascii="Georgia" w:hAnsi="Georgia"/>
          <w:sz w:val="22"/>
          <w:szCs w:val="22"/>
          <w:u w:val="single"/>
        </w:rPr>
        <w:t xml:space="preserve"> </w:t>
      </w:r>
      <w:r w:rsidRPr="00677DCC">
        <w:rPr>
          <w:rFonts w:ascii="Georgia" w:hAnsi="Georgia"/>
          <w:sz w:val="22"/>
          <w:szCs w:val="22"/>
          <w:highlight w:val="green"/>
          <w:u w:val="single"/>
        </w:rPr>
        <w:t>meaning that the fishing industry would reap at least that much in efficiency gains if it were properly managed.</w:t>
      </w:r>
    </w:p>
    <w:p w:rsidR="002B6C3A" w:rsidRPr="00677DCC" w:rsidRDefault="002B6C3A" w:rsidP="002B6C3A">
      <w:pPr>
        <w:pStyle w:val="Heading3"/>
      </w:pPr>
      <w:r w:rsidRPr="00677DCC">
        <w:t>Overfishing Econ Impact</w:t>
      </w:r>
    </w:p>
    <w:p w:rsidR="002B6C3A" w:rsidRPr="00677DCC" w:rsidRDefault="002B6C3A" w:rsidP="002B6C3A">
      <w:pPr>
        <w:pStyle w:val="Heading4"/>
        <w:rPr>
          <w:rFonts w:cs="Times New Roman"/>
        </w:rPr>
      </w:pPr>
      <w:r w:rsidRPr="00677DCC">
        <w:rPr>
          <w:rFonts w:cs="Times New Roman"/>
        </w:rPr>
        <w:t>Overfishing leads to economic collapse—on the brink now</w:t>
      </w:r>
    </w:p>
    <w:p w:rsidR="002B6C3A" w:rsidRPr="00677DCC" w:rsidRDefault="002B6C3A" w:rsidP="002B6C3A">
      <w:pPr>
        <w:rPr>
          <w:rFonts w:cs="Times New Roman"/>
          <w:sz w:val="16"/>
        </w:rPr>
      </w:pPr>
      <w:r w:rsidRPr="00677DCC">
        <w:rPr>
          <w:rFonts w:cs="Times New Roman"/>
          <w:b/>
        </w:rPr>
        <w:t xml:space="preserve">Coner et al. </w:t>
      </w:r>
      <w:r w:rsidRPr="00677DCC">
        <w:rPr>
          <w:b/>
        </w:rPr>
        <w:t>07</w:t>
      </w:r>
      <w:r w:rsidRPr="00677DCC">
        <w:rPr>
          <w:rFonts w:cs="Times New Roman"/>
          <w:b/>
          <w:sz w:val="16"/>
        </w:rPr>
        <w:t xml:space="preserve"> </w:t>
      </w:r>
      <w:r w:rsidRPr="00677DCC">
        <w:rPr>
          <w:rFonts w:cs="Times New Roman"/>
          <w:sz w:val="16"/>
        </w:rPr>
        <w:t xml:space="preserve">(Coner, Chris [Chris Coner graduated from the University of Vermont.]. Harrigan-Anderson, Will [Will Harrigan-Anderson graduated from the University of Vermont.]. Jolley, Mike [Mike Jolley graduated from the University of Vermont.]. Schles, Jeff [Jeff Schles graduated from the University of Vermont.]. “Ecosystem Collapse in Global Fisheries due to Chronic Over-Fishing.” </w:t>
      </w:r>
      <w:r w:rsidRPr="00677DCC">
        <w:rPr>
          <w:rFonts w:cs="Times New Roman"/>
          <w:i/>
          <w:sz w:val="16"/>
        </w:rPr>
        <w:t xml:space="preserve">University of Vermont, </w:t>
      </w:r>
      <w:r w:rsidRPr="00677DCC">
        <w:rPr>
          <w:rFonts w:cs="Times New Roman"/>
          <w:sz w:val="16"/>
        </w:rPr>
        <w:t xml:space="preserve">2007. </w:t>
      </w:r>
      <w:hyperlink r:id="rId77" w:history="1">
        <w:r w:rsidRPr="00677DCC">
          <w:rPr>
            <w:rStyle w:val="Hyperlink"/>
            <w:rFonts w:cs="Times New Roman"/>
            <w:sz w:val="16"/>
          </w:rPr>
          <w:t>http://www2.uvm.edu/~wbowden/Teaching/Risk _Assessment/Resources/Public/Projects</w:t>
        </w:r>
      </w:hyperlink>
      <w:r w:rsidRPr="00677DCC">
        <w:rPr>
          <w:rFonts w:cs="Times New Roman"/>
          <w:sz w:val="16"/>
        </w:rPr>
        <w:t>/Project_docs2007/REPORT_Over-fishing.doc. [accessed July 15</w:t>
      </w:r>
      <w:r w:rsidRPr="00677DCC">
        <w:rPr>
          <w:rFonts w:cs="Times New Roman"/>
          <w:sz w:val="16"/>
          <w:vertAlign w:val="superscript"/>
        </w:rPr>
        <w:t>th</w:t>
      </w:r>
      <w:r w:rsidRPr="00677DCC">
        <w:rPr>
          <w:rFonts w:cs="Times New Roman"/>
          <w:sz w:val="16"/>
        </w:rPr>
        <w:t>, 2014])//ALepow</w:t>
      </w:r>
    </w:p>
    <w:p w:rsidR="002B6C3A" w:rsidRPr="00677DCC" w:rsidRDefault="002B6C3A" w:rsidP="002B6C3A">
      <w:pPr>
        <w:rPr>
          <w:rFonts w:cs="Times New Roman"/>
          <w:sz w:val="16"/>
        </w:rPr>
      </w:pPr>
    </w:p>
    <w:p w:rsidR="002B6C3A" w:rsidRPr="00677DCC" w:rsidRDefault="002B6C3A" w:rsidP="002B6C3A">
      <w:pPr>
        <w:rPr>
          <w:rFonts w:cs="Times New Roman"/>
          <w:sz w:val="16"/>
        </w:rPr>
      </w:pPr>
      <w:r w:rsidRPr="00677DCC">
        <w:rPr>
          <w:rFonts w:cs="Times New Roman"/>
          <w:u w:val="single"/>
        </w:rPr>
        <w:t xml:space="preserve">The global </w:t>
      </w:r>
      <w:r w:rsidRPr="00677DCC">
        <w:rPr>
          <w:rFonts w:cs="Times New Roman"/>
          <w:highlight w:val="green"/>
          <w:u w:val="single"/>
        </w:rPr>
        <w:t>fisheries industry is one of the world’s major sources of revenue. Many</w:t>
      </w:r>
      <w:r w:rsidRPr="00677DCC">
        <w:rPr>
          <w:rFonts w:cs="Times New Roman"/>
          <w:u w:val="single"/>
        </w:rPr>
        <w:t xml:space="preserve"> coastline </w:t>
      </w:r>
      <w:r w:rsidRPr="00677DCC">
        <w:rPr>
          <w:rFonts w:cs="Times New Roman"/>
          <w:highlight w:val="green"/>
          <w:u w:val="single"/>
        </w:rPr>
        <w:t>nations depend</w:t>
      </w:r>
      <w:r w:rsidRPr="00677DCC">
        <w:rPr>
          <w:rFonts w:cs="Times New Roman"/>
          <w:u w:val="single"/>
        </w:rPr>
        <w:t xml:space="preserve"> in some way or another </w:t>
      </w:r>
      <w:r w:rsidRPr="00677DCC">
        <w:rPr>
          <w:rFonts w:cs="Times New Roman"/>
          <w:highlight w:val="green"/>
          <w:u w:val="single"/>
        </w:rPr>
        <w:t>on the fishing industry</w:t>
      </w:r>
      <w:r w:rsidRPr="00677DCC">
        <w:rPr>
          <w:rFonts w:cs="Times New Roman"/>
          <w:u w:val="single"/>
        </w:rPr>
        <w:t xml:space="preserve">. </w:t>
      </w:r>
      <w:r w:rsidRPr="00677DCC">
        <w:rPr>
          <w:rFonts w:cs="Times New Roman"/>
          <w:highlight w:val="green"/>
          <w:u w:val="single"/>
        </w:rPr>
        <w:t>This has led to chronic over fishing of the</w:t>
      </w:r>
      <w:r w:rsidRPr="00677DCC">
        <w:rPr>
          <w:rFonts w:cs="Times New Roman"/>
          <w:u w:val="single"/>
        </w:rPr>
        <w:t xml:space="preserve"> surrounding marine </w:t>
      </w:r>
      <w:r w:rsidRPr="00677DCC">
        <w:rPr>
          <w:rFonts w:cs="Times New Roman"/>
          <w:highlight w:val="green"/>
          <w:u w:val="single"/>
        </w:rPr>
        <w:t>ecosystem. The economic effect that this</w:t>
      </w:r>
      <w:r w:rsidRPr="00677DCC">
        <w:rPr>
          <w:rFonts w:cs="Times New Roman"/>
          <w:u w:val="single"/>
        </w:rPr>
        <w:t xml:space="preserve"> can </w:t>
      </w:r>
      <w:r w:rsidRPr="00677DCC">
        <w:rPr>
          <w:rFonts w:cs="Times New Roman"/>
          <w:highlight w:val="green"/>
          <w:u w:val="single"/>
        </w:rPr>
        <w:t>have</w:t>
      </w:r>
      <w:r w:rsidRPr="00677DCC">
        <w:rPr>
          <w:rFonts w:cs="Times New Roman"/>
          <w:u w:val="single"/>
        </w:rPr>
        <w:t xml:space="preserve"> on a nation </w:t>
      </w:r>
      <w:r w:rsidRPr="00677DCC">
        <w:rPr>
          <w:rFonts w:cs="Times New Roman"/>
          <w:highlight w:val="green"/>
          <w:u w:val="single"/>
        </w:rPr>
        <w:t>can be extremely destructive</w:t>
      </w:r>
      <w:r w:rsidRPr="00677DCC">
        <w:rPr>
          <w:rFonts w:cs="Times New Roman"/>
          <w:u w:val="single"/>
        </w:rPr>
        <w:t xml:space="preserve">. The following evidence provides a case for </w:t>
      </w:r>
      <w:r w:rsidRPr="00677DCC">
        <w:rPr>
          <w:rFonts w:cs="Times New Roman"/>
          <w:highlight w:val="green"/>
          <w:u w:val="single"/>
        </w:rPr>
        <w:t>the economic importance of over fishing with regard to the global market</w:t>
      </w:r>
      <w:r w:rsidRPr="00677DCC">
        <w:rPr>
          <w:rFonts w:cs="Times New Roman"/>
          <w:sz w:val="16"/>
        </w:rPr>
        <w:t xml:space="preserve">. In Southeast Asia, the increased over fishing has caused a tremendous stress not only on the ecosystem, but on the economies of the dependent nations. </w:t>
      </w:r>
      <w:r w:rsidRPr="00677DCC">
        <w:rPr>
          <w:rFonts w:cs="Times New Roman"/>
          <w:u w:val="single"/>
        </w:rPr>
        <w:t>The live reef fish trade is one of the most important fisheries in the world. Comprised of nations in the vicinity of Indonesia, it generates revenues of about 1 billion US dollars each year to supply Hong Kong (largest consumers of reef fish in the world), Taiwan, and mainland China with live fish for consumption (Cesar et al 2000)</w:t>
      </w:r>
      <w:r w:rsidRPr="00677DCC">
        <w:rPr>
          <w:rFonts w:cs="Times New Roman"/>
          <w:sz w:val="16"/>
        </w:rPr>
        <w:t>. The species most often consumed in these areas are large groupers and small amounts of Humphead Wrasse. Current commercial fishing practices involve harvesting the fish in their fry or fingerling stages, growing them to maturity in captivity, and finally selling them on the market to consumers</w:t>
      </w:r>
      <w:r w:rsidRPr="00677DCC">
        <w:rPr>
          <w:rFonts w:cs="Times New Roman"/>
          <w:u w:val="single"/>
        </w:rPr>
        <w:t xml:space="preserve">. This method of </w:t>
      </w:r>
      <w:r w:rsidRPr="00677DCC">
        <w:rPr>
          <w:rFonts w:cs="Times New Roman"/>
          <w:highlight w:val="green"/>
          <w:u w:val="single"/>
        </w:rPr>
        <w:t>fishing has led to an enormous decrease in fish populations</w:t>
      </w:r>
      <w:r w:rsidRPr="00677DCC">
        <w:rPr>
          <w:rFonts w:cs="Times New Roman"/>
          <w:u w:val="single"/>
        </w:rPr>
        <w:t xml:space="preserve"> as the amount of groupers and wrasse capable of reproducing in the wild is greatly reduced.</w:t>
      </w:r>
      <w:r w:rsidRPr="00677DCC">
        <w:rPr>
          <w:rFonts w:cs="Times New Roman"/>
          <w:sz w:val="16"/>
        </w:rPr>
        <w:t xml:space="preserve"> Continued use of this method has caused many of the over fished grouper species to be placed on the World Conservation Union’s Red List, a list comprised of species that are either threatened, endangered, or on the verge of extinction. The demand is so high in places such as Hong Kong for these fish that their market value is significantly higher than in the United States. The table below illustrates the comparison. The demand stems from the Chinese/Cantonese ideas that the fresher the fish is when killed and cooked, the more flavorful the dish will become. This has led to the need to keep fish alive until minutes before cooking, raising their market value. These fish account for 1 billion dollars of revenue and 38 million fish annually (Cesar et al 2000). Almost all of the high value fish originate from fisheries off the coast of Indonesia and the Philippines. However, as these are depleted, the fisheries are moving to more remote islands of Micronesia. Due to the Asian economic downturn, there has been decreased effort to police these over fishing practices, and both the grouper and wrasse species are suffering severely. </w:t>
      </w:r>
      <w:r w:rsidRPr="00677DCC">
        <w:rPr>
          <w:rFonts w:cs="Times New Roman"/>
          <w:u w:val="single"/>
        </w:rPr>
        <w:t>The loss of these fisheries could mean a potential 1 billion dollar swing in the economic stability of Southeast Asia, which some lesser developed fishing nations may not be able to recover from (Cesar et al 2000). It is clear that</w:t>
      </w:r>
      <w:r w:rsidRPr="00677DCC">
        <w:rPr>
          <w:rFonts w:cs="Times New Roman"/>
          <w:b/>
          <w:u w:val="single"/>
        </w:rPr>
        <w:t xml:space="preserve"> </w:t>
      </w:r>
      <w:r w:rsidRPr="00677DCC">
        <w:rPr>
          <w:rFonts w:cs="Times New Roman"/>
          <w:b/>
          <w:highlight w:val="green"/>
          <w:u w:val="single"/>
        </w:rPr>
        <w:t xml:space="preserve">the problem of over fishing these </w:t>
      </w:r>
      <w:r w:rsidRPr="00677DCC">
        <w:rPr>
          <w:rFonts w:cs="Times New Roman"/>
          <w:b/>
          <w:u w:val="single"/>
        </w:rPr>
        <w:t xml:space="preserve">reef </w:t>
      </w:r>
      <w:r w:rsidRPr="00677DCC">
        <w:rPr>
          <w:rFonts w:cs="Times New Roman"/>
          <w:b/>
          <w:highlight w:val="green"/>
          <w:u w:val="single"/>
        </w:rPr>
        <w:t>ecosystems is not only removing key species from the systems, but will eventually cause an economic collapse on an international level if there is not more done to protect them</w:t>
      </w:r>
      <w:r w:rsidRPr="00677DCC">
        <w:rPr>
          <w:rFonts w:cs="Times New Roman"/>
          <w:sz w:val="16"/>
        </w:rPr>
        <w:t xml:space="preserve">. Other cases, in the Atlantic Ocean, are those of Ghana and Iceland. Though not experiencing the same crisis as Southeast Asia, they too are nations that will feel the economic effects of their unsustainable fishing practices if left unchecked. </w:t>
      </w:r>
      <w:r w:rsidRPr="00677DCC">
        <w:rPr>
          <w:rFonts w:cs="Times New Roman"/>
          <w:u w:val="single"/>
        </w:rPr>
        <w:t xml:space="preserve">In Ghana, on the West Coast of Africa, fisheries have annually accounted for over 380 million dollars to the economy, and have supported 56 million people through employment in the industry (Atta-Mills et al 2004). </w:t>
      </w:r>
      <w:r w:rsidRPr="00677DCC">
        <w:rPr>
          <w:rFonts w:cs="Times New Roman"/>
          <w:highlight w:val="green"/>
          <w:u w:val="single"/>
        </w:rPr>
        <w:t>The weak fishing regulations have, however, allowed the exploitation and over fishing of species</w:t>
      </w:r>
      <w:r w:rsidRPr="00677DCC">
        <w:rPr>
          <w:rFonts w:cs="Times New Roman"/>
          <w:u w:val="single"/>
        </w:rPr>
        <w:t xml:space="preserve"> such as the Trigger Fish, Sardinellas, and Club Mackerel. </w:t>
      </w:r>
      <w:r w:rsidRPr="00677DCC">
        <w:rPr>
          <w:rFonts w:cs="Times New Roman"/>
          <w:highlight w:val="green"/>
          <w:u w:val="single"/>
        </w:rPr>
        <w:t>The reduction of these species</w:t>
      </w:r>
      <w:r w:rsidRPr="00677DCC">
        <w:rPr>
          <w:rFonts w:cs="Times New Roman"/>
          <w:u w:val="single"/>
        </w:rPr>
        <w:t xml:space="preserve">, being some of the primary species fished in the region, </w:t>
      </w:r>
      <w:r w:rsidRPr="00677DCC">
        <w:rPr>
          <w:rFonts w:cs="Times New Roman"/>
          <w:highlight w:val="green"/>
          <w:u w:val="single"/>
        </w:rPr>
        <w:t>is causing not only ecosystem degradation, but is leading to a collapse in the fishing industry</w:t>
      </w:r>
      <w:r w:rsidRPr="00677DCC">
        <w:rPr>
          <w:rFonts w:cs="Times New Roman"/>
          <w:u w:val="single"/>
        </w:rPr>
        <w:t>.</w:t>
      </w:r>
      <w:r w:rsidRPr="00677DCC">
        <w:rPr>
          <w:rFonts w:cs="Times New Roman"/>
          <w:sz w:val="16"/>
        </w:rPr>
        <w:t xml:space="preserve"> The people of Ghana were once able to fish in the waters of other neighboring countries to sustain their businesses, but are now limited only to their own immediate coastline. This has helped to perpetuate the over fishing issue, and once they have depleted their resources the fishing industry will collapse entirely. </w:t>
      </w:r>
      <w:r w:rsidRPr="00677DCC">
        <w:rPr>
          <w:rFonts w:cs="Times New Roman"/>
          <w:highlight w:val="green"/>
          <w:u w:val="single"/>
        </w:rPr>
        <w:t>With nowhere else to fish, 56 million people dependent on the fisheries for employment will be out of work</w:t>
      </w:r>
      <w:r w:rsidRPr="00677DCC">
        <w:rPr>
          <w:rFonts w:cs="Times New Roman"/>
          <w:u w:val="single"/>
        </w:rPr>
        <w:t xml:space="preserve"> (Atta-Mills et al 2004).</w:t>
      </w:r>
      <w:r w:rsidRPr="00677DCC">
        <w:rPr>
          <w:rFonts w:cs="Times New Roman"/>
          <w:sz w:val="16"/>
        </w:rPr>
        <w:t xml:space="preserve"> Iceland is facing a similar situation as Ghana. Over fishing of Cod in their waters is leading to both trophic collapse, as well as the potential collapse of its’ fishing industry. Theses industries in Iceland account for 63% of its total exports along with 10% of its entire workforce. The practice of over fishing young Cod is causing the number of reproducing adults to decline every year. Iceland’s goal was to harvest 25% of the fishable stock, but they report fish landings approaching 45% (Planet Ark 2001). This case is similar to Ghana’s in that Iceland has defended its waters with regulations barring any outside interest from fishing there. Iceland allows no one but its own people to operate there. This will lead to issues in the future if they continue to over fish the region, as there will be less hospitality for them when seeking permission to fish in foreign waters. As 10% of the population relies on the fishing industry, and 63% of the exports are from fisheries, Iceland is facing major issues in the future unless the problem of over fishing is addressed</w:t>
      </w:r>
      <w:r w:rsidRPr="00677DCC">
        <w:rPr>
          <w:rFonts w:cs="Times New Roman"/>
          <w:u w:val="single"/>
        </w:rPr>
        <w:t xml:space="preserve">. </w:t>
      </w:r>
      <w:r w:rsidRPr="00677DCC">
        <w:rPr>
          <w:rFonts w:cs="Times New Roman"/>
          <w:highlight w:val="green"/>
          <w:u w:val="single"/>
        </w:rPr>
        <w:t>On the overall global scale, annual harvests could</w:t>
      </w:r>
      <w:r w:rsidRPr="00677DCC">
        <w:rPr>
          <w:rFonts w:cs="Times New Roman"/>
          <w:u w:val="single"/>
        </w:rPr>
        <w:t xml:space="preserve"> rise 10 million metric tons, and </w:t>
      </w:r>
      <w:r w:rsidRPr="00677DCC">
        <w:rPr>
          <w:rFonts w:cs="Times New Roman"/>
          <w:highlight w:val="green"/>
          <w:u w:val="single"/>
        </w:rPr>
        <w:t>add $16 billion to worldwide gross revenues. In the U</w:t>
      </w:r>
      <w:r w:rsidRPr="00677DCC">
        <w:rPr>
          <w:rFonts w:cs="Times New Roman"/>
          <w:u w:val="single"/>
        </w:rPr>
        <w:t xml:space="preserve">nited </w:t>
      </w:r>
      <w:r w:rsidRPr="00677DCC">
        <w:rPr>
          <w:rFonts w:cs="Times New Roman"/>
          <w:highlight w:val="green"/>
          <w:u w:val="single"/>
        </w:rPr>
        <w:t>S</w:t>
      </w:r>
      <w:r w:rsidRPr="00677DCC">
        <w:rPr>
          <w:rFonts w:cs="Times New Roman"/>
          <w:u w:val="single"/>
        </w:rPr>
        <w:t xml:space="preserve">tates, </w:t>
      </w:r>
      <w:r w:rsidRPr="00677DCC">
        <w:rPr>
          <w:rFonts w:cs="Times New Roman"/>
          <w:highlight w:val="green"/>
          <w:u w:val="single"/>
        </w:rPr>
        <w:t>if a sustainable commercial fishing was reached, the nation could add an additional $2.9 billion,</w:t>
      </w:r>
      <w:r w:rsidRPr="00677DCC">
        <w:rPr>
          <w:rFonts w:cs="Times New Roman"/>
          <w:u w:val="single"/>
        </w:rPr>
        <w:t xml:space="preserve"> nearly </w:t>
      </w:r>
      <w:r w:rsidRPr="00677DCC">
        <w:rPr>
          <w:rFonts w:cs="Times New Roman"/>
          <w:highlight w:val="green"/>
          <w:u w:val="single"/>
        </w:rPr>
        <w:t>doubling the current revenue</w:t>
      </w:r>
      <w:r w:rsidRPr="00677DCC">
        <w:rPr>
          <w:rFonts w:cs="Times New Roman"/>
          <w:u w:val="single"/>
        </w:rPr>
        <w:t xml:space="preserve"> (Somma 2003). </w:t>
      </w:r>
      <w:r w:rsidRPr="00677DCC">
        <w:rPr>
          <w:rFonts w:cs="Times New Roman"/>
          <w:highlight w:val="green"/>
          <w:u w:val="single"/>
        </w:rPr>
        <w:t>However, the world’s fishing harvests are growing at approximately half the rate of its fishing fleets, causing</w:t>
      </w:r>
      <w:r w:rsidRPr="00677DCC">
        <w:rPr>
          <w:rFonts w:cs="Times New Roman"/>
          <w:u w:val="single"/>
        </w:rPr>
        <w:t xml:space="preserve"> </w:t>
      </w:r>
      <w:r w:rsidRPr="00677DCC">
        <w:rPr>
          <w:rFonts w:cs="Times New Roman"/>
          <w:highlight w:val="green"/>
          <w:u w:val="single"/>
        </w:rPr>
        <w:t xml:space="preserve">75% of </w:t>
      </w:r>
      <w:r w:rsidRPr="00677DCC">
        <w:rPr>
          <w:rFonts w:cs="Times New Roman"/>
          <w:u w:val="single"/>
        </w:rPr>
        <w:t xml:space="preserve">the world’s </w:t>
      </w:r>
      <w:r w:rsidRPr="00677DCC">
        <w:rPr>
          <w:rFonts w:cs="Times New Roman"/>
          <w:highlight w:val="green"/>
          <w:u w:val="single"/>
        </w:rPr>
        <w:t>fisheries to be</w:t>
      </w:r>
      <w:r w:rsidRPr="00677DCC">
        <w:rPr>
          <w:rFonts w:cs="Times New Roman"/>
          <w:u w:val="single"/>
        </w:rPr>
        <w:t xml:space="preserve"> considered </w:t>
      </w:r>
      <w:r w:rsidRPr="00677DCC">
        <w:rPr>
          <w:rFonts w:cs="Times New Roman"/>
          <w:highlight w:val="green"/>
          <w:u w:val="single"/>
        </w:rPr>
        <w:t>fully exploited</w:t>
      </w:r>
      <w:r w:rsidRPr="00677DCC">
        <w:rPr>
          <w:rFonts w:cs="Times New Roman"/>
          <w:sz w:val="16"/>
        </w:rPr>
        <w:t xml:space="preserve">. The costs to the public in this vary from minimal to direct impacts. The Organization for Economic Cooperation and Development (OECD) consists of approximately 30 governments worldwide. Recently, the OECD ran a survey inquiring as to the public cost of fisheries among these various governments. </w:t>
      </w:r>
      <w:r w:rsidRPr="00677DCC">
        <w:rPr>
          <w:rFonts w:cs="Times New Roman"/>
          <w:u w:val="single"/>
        </w:rPr>
        <w:t xml:space="preserve">The results showed that </w:t>
      </w:r>
      <w:r w:rsidRPr="00677DCC">
        <w:rPr>
          <w:rFonts w:cs="Times New Roman"/>
          <w:highlight w:val="green"/>
          <w:u w:val="single"/>
        </w:rPr>
        <w:t>the fishing industry accounts for</w:t>
      </w:r>
      <w:r w:rsidRPr="00677DCC">
        <w:rPr>
          <w:rFonts w:cs="Times New Roman"/>
          <w:u w:val="single"/>
        </w:rPr>
        <w:t xml:space="preserve"> about </w:t>
      </w:r>
      <w:r w:rsidRPr="00677DCC">
        <w:rPr>
          <w:rFonts w:cs="Times New Roman"/>
          <w:highlight w:val="green"/>
          <w:u w:val="single"/>
        </w:rPr>
        <w:t>36% of total government fund transfers</w:t>
      </w:r>
      <w:r w:rsidRPr="00677DCC">
        <w:rPr>
          <w:rFonts w:cs="Times New Roman"/>
          <w:u w:val="single"/>
        </w:rPr>
        <w:t xml:space="preserve"> from one sector to the other, </w:t>
      </w:r>
      <w:r w:rsidRPr="00677DCC">
        <w:rPr>
          <w:rFonts w:cs="Times New Roman"/>
          <w:highlight w:val="green"/>
          <w:u w:val="single"/>
        </w:rPr>
        <w:t>approximately $2.5 billion (</w:t>
      </w:r>
      <w:r w:rsidRPr="00677DCC">
        <w:rPr>
          <w:rFonts w:cs="Times New Roman"/>
          <w:u w:val="single"/>
        </w:rPr>
        <w:t xml:space="preserve">Somma 2003). The source of this money is the tax dollars submitted by the public. </w:t>
      </w:r>
      <w:r w:rsidRPr="00677DCC">
        <w:rPr>
          <w:rFonts w:cs="Times New Roman"/>
          <w:highlight w:val="green"/>
          <w:u w:val="single"/>
        </w:rPr>
        <w:t>This</w:t>
      </w:r>
      <w:r w:rsidRPr="00677DCC">
        <w:rPr>
          <w:rFonts w:cs="Times New Roman"/>
          <w:u w:val="single"/>
        </w:rPr>
        <w:t xml:space="preserve"> type of indirect impact, coupled with the direct impact of a loss in employment, </w:t>
      </w:r>
      <w:r w:rsidRPr="00677DCC">
        <w:rPr>
          <w:rFonts w:cs="Times New Roman"/>
          <w:highlight w:val="green"/>
          <w:u w:val="single"/>
        </w:rPr>
        <w:t xml:space="preserve">places a substantial amount of people in financial jeopardy if the over fishing issue is not addressed </w:t>
      </w:r>
      <w:r w:rsidRPr="00677DCC">
        <w:rPr>
          <w:rFonts w:cs="Times New Roman"/>
          <w:u w:val="single"/>
        </w:rPr>
        <w:t xml:space="preserve">soon. </w:t>
      </w:r>
      <w:r w:rsidRPr="00677DCC">
        <w:rPr>
          <w:rFonts w:cs="Times New Roman"/>
          <w:sz w:val="16"/>
        </w:rPr>
        <w:t>The economic impacts of this issue are clearly not specific to any one nation</w:t>
      </w:r>
      <w:r w:rsidRPr="00677DCC">
        <w:rPr>
          <w:rFonts w:cs="Times New Roman"/>
          <w:u w:val="single"/>
        </w:rPr>
        <w:t xml:space="preserve">. </w:t>
      </w:r>
      <w:r w:rsidRPr="00677DCC">
        <w:rPr>
          <w:rFonts w:cs="Times New Roman"/>
          <w:highlight w:val="green"/>
          <w:u w:val="single"/>
        </w:rPr>
        <w:t>The</w:t>
      </w:r>
      <w:r w:rsidRPr="00677DCC">
        <w:rPr>
          <w:rFonts w:cs="Times New Roman"/>
          <w:u w:val="single"/>
        </w:rPr>
        <w:t xml:space="preserve"> current </w:t>
      </w:r>
      <w:r w:rsidRPr="00677DCC">
        <w:rPr>
          <w:rFonts w:cs="Times New Roman"/>
          <w:highlight w:val="green"/>
          <w:u w:val="single"/>
        </w:rPr>
        <w:t>practice</w:t>
      </w:r>
      <w:r w:rsidRPr="00677DCC">
        <w:rPr>
          <w:rFonts w:cs="Times New Roman"/>
          <w:u w:val="single"/>
        </w:rPr>
        <w:t xml:space="preserve">s </w:t>
      </w:r>
      <w:r w:rsidRPr="00677DCC">
        <w:rPr>
          <w:rFonts w:cs="Times New Roman"/>
          <w:highlight w:val="green"/>
          <w:u w:val="single"/>
        </w:rPr>
        <w:t>of over fishing are causing this resource to become non-renewable.</w:t>
      </w:r>
      <w:r w:rsidRPr="00677DCC">
        <w:rPr>
          <w:rFonts w:cs="Times New Roman"/>
          <w:u w:val="single"/>
        </w:rPr>
        <w:t xml:space="preserve"> </w:t>
      </w:r>
      <w:r w:rsidRPr="00677DCC">
        <w:rPr>
          <w:rFonts w:cs="Times New Roman"/>
          <w:highlight w:val="green"/>
          <w:u w:val="single"/>
        </w:rPr>
        <w:t>Millions of people worldwide rely on this industry</w:t>
      </w:r>
      <w:r w:rsidRPr="00677DCC">
        <w:rPr>
          <w:rFonts w:cs="Times New Roman"/>
          <w:u w:val="single"/>
        </w:rPr>
        <w:t xml:space="preserve"> to sustain their lives and families, and </w:t>
      </w:r>
      <w:r w:rsidRPr="00677DCC">
        <w:rPr>
          <w:rFonts w:cs="Times New Roman"/>
          <w:highlight w:val="green"/>
          <w:u w:val="single"/>
        </w:rPr>
        <w:t>unless something is done to address this problem, these people face almost certain unemployment in the future. Along with the collapse of the fisheries may come a collapse in the economic</w:t>
      </w:r>
      <w:r w:rsidRPr="00677DCC">
        <w:rPr>
          <w:rFonts w:cs="Times New Roman"/>
          <w:u w:val="single"/>
        </w:rPr>
        <w:t xml:space="preserve"> status of a nation whose chief exports rely on those fisheries. </w:t>
      </w:r>
      <w:r w:rsidRPr="00677DCC">
        <w:rPr>
          <w:rFonts w:cs="Times New Roman"/>
          <w:highlight w:val="green"/>
          <w:u w:val="single"/>
        </w:rPr>
        <w:t>The economic ramifications of this problem are vast,</w:t>
      </w:r>
      <w:r w:rsidRPr="00677DCC">
        <w:rPr>
          <w:rFonts w:cs="Times New Roman"/>
          <w:sz w:val="16"/>
        </w:rPr>
        <w:t xml:space="preserve"> and warrant further investigation.</w:t>
      </w:r>
    </w:p>
    <w:p w:rsidR="002B6C3A" w:rsidRPr="00677DCC" w:rsidRDefault="002B6C3A" w:rsidP="002B6C3A">
      <w:pPr>
        <w:pStyle w:val="Heading4"/>
        <w:rPr>
          <w:rFonts w:cs="Times New Roman"/>
        </w:rPr>
      </w:pPr>
      <w:r w:rsidRPr="00677DCC">
        <w:rPr>
          <w:rFonts w:cs="Times New Roman"/>
        </w:rPr>
        <w:t>Economic collapse causes war</w:t>
      </w:r>
    </w:p>
    <w:p w:rsidR="002B6C3A" w:rsidRPr="00677DCC" w:rsidRDefault="002B6C3A" w:rsidP="002B6C3A">
      <w:pPr>
        <w:rPr>
          <w:rFonts w:cs="Times New Roman"/>
          <w:sz w:val="16"/>
        </w:rPr>
      </w:pPr>
      <w:r w:rsidRPr="00677DCC">
        <w:rPr>
          <w:rFonts w:cs="Times New Roman"/>
          <w:b/>
        </w:rPr>
        <w:t xml:space="preserve">Royal 10 </w:t>
      </w:r>
      <w:r w:rsidRPr="00677DCC">
        <w:rPr>
          <w:rFonts w:cs="Times New Roman"/>
          <w:sz w:val="16"/>
        </w:rPr>
        <w:t>(Royal, Jedidiah [Jedidiah Royal is the Director of Cooperative Threat Reduction Policy at the United States Department of Defense.]. "Economic Integration, Economic Signaling and the Problem of Economic Crises." In Economics of War and Peace: Economic, Legal and Political Perspectives, edited by Benjamin E. Goldsmith and Jurgen Brauer, 213-14. 2010 [accessed July 15</w:t>
      </w:r>
      <w:r w:rsidRPr="00677DCC">
        <w:rPr>
          <w:rFonts w:cs="Times New Roman"/>
          <w:sz w:val="16"/>
          <w:vertAlign w:val="superscript"/>
        </w:rPr>
        <w:t>th</w:t>
      </w:r>
      <w:r w:rsidRPr="00677DCC">
        <w:rPr>
          <w:rFonts w:cs="Times New Roman"/>
          <w:sz w:val="16"/>
        </w:rPr>
        <w:t>, 2014])//ALepow</w:t>
      </w:r>
    </w:p>
    <w:p w:rsidR="002B6C3A" w:rsidRPr="00677DCC" w:rsidRDefault="002B6C3A" w:rsidP="002B6C3A">
      <w:pPr>
        <w:rPr>
          <w:rFonts w:cs="Times New Roman"/>
        </w:rPr>
      </w:pPr>
    </w:p>
    <w:p w:rsidR="002B6C3A" w:rsidRPr="00677DCC" w:rsidRDefault="002B6C3A" w:rsidP="002B6C3A">
      <w:pPr>
        <w:rPr>
          <w:rFonts w:cs="Times New Roman"/>
          <w:sz w:val="16"/>
        </w:rPr>
      </w:pPr>
      <w:r w:rsidRPr="00677DCC">
        <w:rPr>
          <w:rFonts w:cs="Times New Roman"/>
          <w:sz w:val="16"/>
        </w:rPr>
        <w:t xml:space="preserve">Less intuitive is how periods of economic decline may increase the likelihood of external conflict. Political science literature has contributed a moderate degree of attention to the impact of economic decline and the security and defence behavior of interdependent states. Research in this vein has been considered at systemic, dyadic and national levels. Several notable contributions follow. </w:t>
      </w:r>
      <w:r w:rsidRPr="00677DCC">
        <w:rPr>
          <w:rFonts w:cs="Times New Roman"/>
          <w:u w:val="single"/>
        </w:rPr>
        <w:t xml:space="preserve">First, on the systemic level, Pollins (2008) advances Modelski and Thompson’s (1996) work on leadership cycle, finding that </w:t>
      </w:r>
      <w:r w:rsidRPr="00677DCC">
        <w:rPr>
          <w:rFonts w:cs="Times New Roman"/>
          <w:highlight w:val="green"/>
          <w:u w:val="single"/>
        </w:rPr>
        <w:t>rhythms in the global economy are associated with the rise and fall of a pre-eminent power and the</w:t>
      </w:r>
      <w:r w:rsidRPr="00677DCC">
        <w:rPr>
          <w:rFonts w:cs="Times New Roman"/>
          <w:u w:val="single"/>
        </w:rPr>
        <w:t xml:space="preserve"> often </w:t>
      </w:r>
      <w:r w:rsidRPr="00677DCC">
        <w:rPr>
          <w:rFonts w:cs="Times New Roman"/>
          <w:highlight w:val="green"/>
          <w:u w:val="single"/>
        </w:rPr>
        <w:t>bloody transition from one</w:t>
      </w:r>
      <w:r w:rsidRPr="00677DCC">
        <w:rPr>
          <w:rFonts w:cs="Times New Roman"/>
          <w:u w:val="single"/>
        </w:rPr>
        <w:t xml:space="preserve"> pre-eminent </w:t>
      </w:r>
      <w:r w:rsidRPr="00677DCC">
        <w:rPr>
          <w:rFonts w:cs="Times New Roman"/>
          <w:highlight w:val="green"/>
          <w:u w:val="single"/>
        </w:rPr>
        <w:t>leader to the next</w:t>
      </w:r>
      <w:r w:rsidRPr="00677DCC">
        <w:rPr>
          <w:rFonts w:cs="Times New Roman"/>
          <w:u w:val="single"/>
        </w:rPr>
        <w:t xml:space="preserve">. As such, exogenous shocks such as </w:t>
      </w:r>
      <w:r w:rsidRPr="00677DCC">
        <w:rPr>
          <w:rFonts w:cs="Times New Roman"/>
          <w:highlight w:val="green"/>
          <w:u w:val="single"/>
        </w:rPr>
        <w:t>economic crises</w:t>
      </w:r>
      <w:r w:rsidRPr="00677DCC">
        <w:rPr>
          <w:rFonts w:cs="Times New Roman"/>
          <w:u w:val="single"/>
        </w:rPr>
        <w:t xml:space="preserve"> could </w:t>
      </w:r>
      <w:r w:rsidRPr="00677DCC">
        <w:rPr>
          <w:rFonts w:cs="Times New Roman"/>
          <w:highlight w:val="green"/>
          <w:u w:val="single"/>
        </w:rPr>
        <w:t>usher in a redistribution of</w:t>
      </w:r>
      <w:r w:rsidRPr="00677DCC">
        <w:rPr>
          <w:rFonts w:cs="Times New Roman"/>
          <w:u w:val="single"/>
        </w:rPr>
        <w:t xml:space="preserve"> relative </w:t>
      </w:r>
      <w:r w:rsidRPr="00677DCC">
        <w:rPr>
          <w:rFonts w:cs="Times New Roman"/>
          <w:highlight w:val="green"/>
          <w:u w:val="single"/>
        </w:rPr>
        <w:t>power</w:t>
      </w:r>
      <w:r w:rsidRPr="00677DCC">
        <w:rPr>
          <w:rFonts w:cs="Times New Roman"/>
          <w:u w:val="single"/>
        </w:rPr>
        <w:t xml:space="preserve"> (see also Gilpin, 1981) </w:t>
      </w:r>
      <w:r w:rsidRPr="00677DCC">
        <w:rPr>
          <w:rFonts w:cs="Times New Roman"/>
          <w:highlight w:val="green"/>
          <w:u w:val="single"/>
        </w:rPr>
        <w:t>that leads to uncertainty</w:t>
      </w:r>
      <w:r w:rsidRPr="00677DCC">
        <w:rPr>
          <w:rFonts w:cs="Times New Roman"/>
          <w:u w:val="single"/>
        </w:rPr>
        <w:t xml:space="preserve"> about power balances</w:t>
      </w:r>
      <w:r w:rsidRPr="00677DCC">
        <w:rPr>
          <w:rFonts w:cs="Times New Roman"/>
          <w:highlight w:val="green"/>
          <w:u w:val="single"/>
        </w:rPr>
        <w:t>, increasing the risk of miscalculation</w:t>
      </w:r>
      <w:r w:rsidRPr="00677DCC">
        <w:rPr>
          <w:rFonts w:cs="Times New Roman"/>
          <w:u w:val="single"/>
        </w:rPr>
        <w:t xml:space="preserve"> (Fearon, 1995). Alternatively</w:t>
      </w:r>
      <w:r w:rsidRPr="00677DCC">
        <w:rPr>
          <w:rFonts w:cs="Times New Roman"/>
          <w:highlight w:val="green"/>
          <w:u w:val="single"/>
        </w:rPr>
        <w:t>, even a relatively certain redistribution of power could lead to a permissive environment for conflict</w:t>
      </w:r>
      <w:r w:rsidRPr="00677DCC">
        <w:rPr>
          <w:rFonts w:cs="Times New Roman"/>
          <w:u w:val="single"/>
        </w:rPr>
        <w:t xml:space="preserve"> as a rising power may seek to challenge a declining power (Werner, 1999). Separately, Pollins (1996) also shows that </w:t>
      </w:r>
      <w:r w:rsidRPr="00677DCC">
        <w:rPr>
          <w:rFonts w:cs="Times New Roman"/>
          <w:highlight w:val="green"/>
          <w:u w:val="single"/>
        </w:rPr>
        <w:t>global economic combined with parallel leadership cycles impact the likelihood of conflict among</w:t>
      </w:r>
      <w:r w:rsidRPr="00677DCC">
        <w:rPr>
          <w:rFonts w:cs="Times New Roman"/>
          <w:u w:val="single"/>
        </w:rPr>
        <w:t xml:space="preserve"> major, medium and small </w:t>
      </w:r>
      <w:r w:rsidRPr="00677DCC">
        <w:rPr>
          <w:rFonts w:cs="Times New Roman"/>
          <w:highlight w:val="green"/>
          <w:u w:val="single"/>
        </w:rPr>
        <w:t>powers,</w:t>
      </w:r>
      <w:r w:rsidRPr="00677DCC">
        <w:rPr>
          <w:rFonts w:cs="Times New Roman"/>
          <w:u w:val="single"/>
        </w:rPr>
        <w:t xml:space="preserve"> </w:t>
      </w:r>
      <w:r w:rsidRPr="00677DCC">
        <w:rPr>
          <w:rFonts w:cs="Times New Roman"/>
          <w:sz w:val="16"/>
        </w:rPr>
        <w:t>although he suggests that the causes and connections between global economic conditions and security conditions remain unknown. Second, on a dynamic level, Copeland’s (1996, 2000) theory of trade expectations suggests that ‘future expectation of trade’ is a significant variable in understanding economic conditions and security behaviors of states. He argues that interdependent states are likely to gain pacific benefits from trade so long as they have an optimistic view of future trade regulations</w:t>
      </w:r>
      <w:r w:rsidRPr="00677DCC">
        <w:rPr>
          <w:rFonts w:cs="Times New Roman"/>
          <w:u w:val="single"/>
        </w:rPr>
        <w:t xml:space="preserve">. However, </w:t>
      </w:r>
      <w:r w:rsidRPr="00677DCC">
        <w:rPr>
          <w:rFonts w:cs="Times New Roman"/>
          <w:highlight w:val="green"/>
          <w:u w:val="single"/>
        </w:rPr>
        <w:t>if the expectations of future trade decline</w:t>
      </w:r>
      <w:r w:rsidRPr="00677DCC">
        <w:rPr>
          <w:rFonts w:cs="Times New Roman"/>
          <w:u w:val="single"/>
        </w:rPr>
        <w:t xml:space="preserve">, particularly for difficult to replace items, such as energy resources, </w:t>
      </w:r>
      <w:r w:rsidRPr="00677DCC">
        <w:rPr>
          <w:rFonts w:cs="Times New Roman"/>
          <w:highlight w:val="green"/>
          <w:u w:val="single"/>
        </w:rPr>
        <w:t>the likelihood for conflict increase</w:t>
      </w:r>
      <w:r w:rsidRPr="00677DCC">
        <w:rPr>
          <w:rFonts w:cs="Times New Roman"/>
          <w:u w:val="single"/>
        </w:rPr>
        <w:t xml:space="preserve">, as states will be inclined to use force to gain access to those resources. </w:t>
      </w:r>
      <w:r w:rsidRPr="00677DCC">
        <w:rPr>
          <w:rFonts w:cs="Times New Roman"/>
          <w:highlight w:val="green"/>
          <w:u w:val="single"/>
        </w:rPr>
        <w:t>Crises could potentially be the trigger for decreased trade expectations</w:t>
      </w:r>
      <w:r w:rsidRPr="00677DCC">
        <w:rPr>
          <w:rFonts w:cs="Times New Roman"/>
          <w:u w:val="single"/>
        </w:rPr>
        <w:t xml:space="preserve"> either on its own or </w:t>
      </w:r>
      <w:r w:rsidRPr="00677DCC">
        <w:rPr>
          <w:rFonts w:cs="Times New Roman"/>
          <w:highlight w:val="green"/>
          <w:u w:val="single"/>
        </w:rPr>
        <w:t>because it triggers protectionist moves</w:t>
      </w:r>
      <w:r w:rsidRPr="00677DCC">
        <w:rPr>
          <w:rFonts w:cs="Times New Roman"/>
          <w:u w:val="single"/>
        </w:rPr>
        <w:t xml:space="preserve"> by interdependent states. </w:t>
      </w:r>
      <w:r w:rsidRPr="00677DCC">
        <w:rPr>
          <w:rFonts w:cs="Times New Roman"/>
          <w:sz w:val="16"/>
        </w:rPr>
        <w:t xml:space="preserve">Third, others have considered the link between economic decline and external armed conflict at a national level. </w:t>
      </w:r>
      <w:r w:rsidRPr="00677DCC">
        <w:rPr>
          <w:rFonts w:cs="Times New Roman"/>
          <w:u w:val="single"/>
        </w:rPr>
        <w:t xml:space="preserve">Bloomberg and Hess (2002) find </w:t>
      </w:r>
      <w:r w:rsidRPr="00677DCC">
        <w:rPr>
          <w:rFonts w:cs="Times New Roman"/>
          <w:highlight w:val="green"/>
          <w:u w:val="single"/>
        </w:rPr>
        <w:t>a strong correlation between internal conflict and external conflict, particularly during periods of economic downturn</w:t>
      </w:r>
      <w:r w:rsidRPr="00677DCC">
        <w:rPr>
          <w:rFonts w:cs="Times New Roman"/>
          <w:u w:val="single"/>
        </w:rPr>
        <w:t xml:space="preserve">. They write, </w:t>
      </w:r>
      <w:r w:rsidRPr="00677DCC">
        <w:rPr>
          <w:rFonts w:cs="Times New Roman"/>
          <w:highlight w:val="green"/>
          <w:u w:val="single"/>
        </w:rPr>
        <w:t>The linkages between internal and external conflict and prosperity are strong and mutually reinforcing</w:t>
      </w:r>
      <w:r w:rsidRPr="00677DCC">
        <w:rPr>
          <w:rFonts w:cs="Times New Roman"/>
          <w:u w:val="single"/>
        </w:rPr>
        <w:t xml:space="preserve">. </w:t>
      </w:r>
      <w:r w:rsidRPr="00677DCC">
        <w:rPr>
          <w:rFonts w:cs="Times New Roman"/>
          <w:highlight w:val="green"/>
          <w:u w:val="single"/>
        </w:rPr>
        <w:t>Economic conflict tends to spawn internal conflict</w:t>
      </w:r>
      <w:r w:rsidRPr="00677DCC">
        <w:rPr>
          <w:rFonts w:cs="Times New Roman"/>
          <w:u w:val="single"/>
        </w:rPr>
        <w:t xml:space="preserve">, which in turn returns the favour. Moreover, the presence of a recession tends to amplify the extent to which international and external conflicts self-reinforce each other. (Bloomberg &amp; Hess, 2002, p. 89) </w:t>
      </w:r>
      <w:r w:rsidRPr="00677DCC">
        <w:rPr>
          <w:rFonts w:cs="Times New Roman"/>
          <w:highlight w:val="green"/>
          <w:u w:val="single"/>
        </w:rPr>
        <w:t>Economic decline has also been linked with an increase in the likelihood of terrorism</w:t>
      </w:r>
      <w:r w:rsidRPr="00677DCC">
        <w:rPr>
          <w:rFonts w:cs="Times New Roman"/>
          <w:u w:val="single"/>
        </w:rPr>
        <w:t xml:space="preserve"> (Bloomberg, Hess, &amp; Weerapana, 2004), </w:t>
      </w:r>
      <w:r w:rsidRPr="00677DCC">
        <w:rPr>
          <w:rFonts w:cs="Times New Roman"/>
          <w:highlight w:val="green"/>
          <w:u w:val="single"/>
        </w:rPr>
        <w:t>which has the capacity to spill across borders and lead to external tensions.</w:t>
      </w:r>
      <w:r w:rsidRPr="00677DCC">
        <w:rPr>
          <w:rFonts w:cs="Times New Roman"/>
          <w:sz w:val="16"/>
        </w:rPr>
        <w:t xml:space="preserve"> Furthermore, crises generally reduce the popularity of a sitting government. </w:t>
      </w:r>
      <w:r w:rsidRPr="00677DCC">
        <w:rPr>
          <w:rFonts w:cs="Times New Roman"/>
          <w:u w:val="single"/>
        </w:rPr>
        <w:t>‘</w:t>
      </w:r>
      <w:r w:rsidRPr="00677DCC">
        <w:rPr>
          <w:rFonts w:cs="Times New Roman"/>
          <w:highlight w:val="green"/>
          <w:u w:val="single"/>
        </w:rPr>
        <w:t>Diversionary theory’ suggests that, when facing</w:t>
      </w:r>
      <w:r w:rsidRPr="00677DCC">
        <w:rPr>
          <w:rFonts w:cs="Times New Roman"/>
          <w:u w:val="single"/>
        </w:rPr>
        <w:t xml:space="preserve"> unpopularity arising from </w:t>
      </w:r>
      <w:r w:rsidRPr="00677DCC">
        <w:rPr>
          <w:rFonts w:cs="Times New Roman"/>
          <w:highlight w:val="green"/>
          <w:u w:val="single"/>
        </w:rPr>
        <w:t>economic decline, sitting governments have increased incentives to fabricate external; military conflicts t</w:t>
      </w:r>
      <w:r w:rsidRPr="00677DCC">
        <w:rPr>
          <w:rFonts w:cs="Times New Roman"/>
          <w:u w:val="single"/>
        </w:rPr>
        <w:t xml:space="preserve">o create a ‘rally around the flag’ effect. Wang (1996), DeRouen (1995), and Bloomberg, Hess, and Thacker (2006) find supporting </w:t>
      </w:r>
      <w:r w:rsidRPr="00677DCC">
        <w:rPr>
          <w:rFonts w:cs="Times New Roman"/>
          <w:highlight w:val="green"/>
          <w:u w:val="single"/>
        </w:rPr>
        <w:t xml:space="preserve">evidence showing that economic decline and use of force are </w:t>
      </w:r>
      <w:r w:rsidRPr="00677DCC">
        <w:rPr>
          <w:rFonts w:cs="Times New Roman"/>
          <w:u w:val="single"/>
        </w:rPr>
        <w:t xml:space="preserve">at least indirectly </w:t>
      </w:r>
      <w:r w:rsidRPr="00677DCC">
        <w:rPr>
          <w:rFonts w:cs="Times New Roman"/>
          <w:highlight w:val="green"/>
          <w:u w:val="single"/>
        </w:rPr>
        <w:t>correlated</w:t>
      </w:r>
      <w:r w:rsidRPr="00677DCC">
        <w:rPr>
          <w:rFonts w:cs="Times New Roman"/>
          <w:u w:val="single"/>
        </w:rPr>
        <w:t xml:space="preserve">. Gelpi (1997), Miller (1999), and Kisangani and Pickering (2009) suggest that </w:t>
      </w:r>
      <w:r w:rsidRPr="00677DCC">
        <w:rPr>
          <w:rFonts w:cs="Times New Roman"/>
          <w:highlight w:val="green"/>
          <w:u w:val="single"/>
        </w:rPr>
        <w:t>the tendency towards diversionary tactics are greater for democratic states than autocratic states</w:t>
      </w:r>
      <w:r w:rsidRPr="00677DCC">
        <w:rPr>
          <w:rFonts w:cs="Times New Roman"/>
          <w:u w:val="single"/>
        </w:rPr>
        <w:t xml:space="preserve">, due to the fact that democratic leaders are generally more susceptible to being removed from office due to lack of domestic support. DeRouen (2000) has provided evidence showing that </w:t>
      </w:r>
      <w:r w:rsidRPr="00677DCC">
        <w:rPr>
          <w:rFonts w:cs="Times New Roman"/>
          <w:highlight w:val="green"/>
          <w:u w:val="single"/>
        </w:rPr>
        <w:t>periods of weak economic performance in the United State</w:t>
      </w:r>
      <w:r w:rsidRPr="00677DCC">
        <w:rPr>
          <w:rFonts w:cs="Times New Roman"/>
          <w:u w:val="single"/>
        </w:rPr>
        <w:t xml:space="preserve">s, and thus weak Presidential popularity </w:t>
      </w:r>
      <w:r w:rsidRPr="00677DCC">
        <w:rPr>
          <w:rFonts w:cs="Times New Roman"/>
          <w:highlight w:val="green"/>
          <w:u w:val="single"/>
        </w:rPr>
        <w:t>are statistically linked to an increase in the use of force.</w:t>
      </w:r>
      <w:r w:rsidRPr="00677DCC">
        <w:rPr>
          <w:rFonts w:cs="Times New Roman"/>
          <w:u w:val="single"/>
        </w:rPr>
        <w:t xml:space="preserve"> </w:t>
      </w:r>
      <w:r w:rsidRPr="00677DCC">
        <w:rPr>
          <w:rFonts w:cs="Times New Roman"/>
          <w:sz w:val="16"/>
        </w:rPr>
        <w:t>In summary, recent economic scholarship positively correlates economic integration with an increase in the frequency of economic crises, whereas political science scholarship links economic decline with external conflict at systemic, dyadic, and national levels. This implied connection between integration, crises and armed conflict has not featured prominently in the economic-security debate and deserves more attention.</w:t>
      </w:r>
    </w:p>
    <w:p w:rsidR="002B6C3A" w:rsidRPr="00677DCC" w:rsidRDefault="002B6C3A" w:rsidP="002B6C3A">
      <w:pPr>
        <w:pStyle w:val="Heading3"/>
        <w:rPr>
          <w:rFonts w:eastAsia="MS Gothic"/>
        </w:rPr>
      </w:pPr>
      <w:r w:rsidRPr="00677DCC">
        <w:rPr>
          <w:rFonts w:eastAsia="MS Gothic"/>
        </w:rPr>
        <w:t>Sea Turtle 2ac</w:t>
      </w:r>
    </w:p>
    <w:p w:rsidR="002B6C3A" w:rsidRPr="00677DCC" w:rsidRDefault="002B6C3A" w:rsidP="002B6C3A">
      <w:pPr>
        <w:keepNext/>
        <w:keepLines/>
        <w:spacing w:before="200"/>
        <w:outlineLvl w:val="3"/>
        <w:rPr>
          <w:rFonts w:eastAsia="MS Gothic" w:cs="Times New Roman"/>
          <w:b/>
          <w:bCs/>
          <w:iCs/>
        </w:rPr>
      </w:pPr>
      <w:r w:rsidRPr="00677DCC">
        <w:rPr>
          <w:rFonts w:eastAsia="MS Gothic" w:cs="Times New Roman"/>
          <w:b/>
          <w:bCs/>
          <w:iCs/>
        </w:rPr>
        <w:t>Poaching of sea turtles rampant in the South China sea.</w:t>
      </w:r>
    </w:p>
    <w:p w:rsidR="002B6C3A" w:rsidRPr="00677DCC" w:rsidRDefault="002B6C3A" w:rsidP="002B6C3A">
      <w:pPr>
        <w:rPr>
          <w:rFonts w:eastAsia="Cambria" w:cs="Times New Roman"/>
          <w:sz w:val="16"/>
        </w:rPr>
      </w:pPr>
      <w:r w:rsidRPr="00677DCC">
        <w:rPr>
          <w:rFonts w:eastAsia="Cambria" w:cs="Times New Roman"/>
          <w:b/>
          <w:bCs/>
        </w:rPr>
        <w:t>Larano 5/7/14</w:t>
      </w:r>
      <w:r w:rsidRPr="00677DCC">
        <w:rPr>
          <w:rFonts w:eastAsia="Cambria" w:cs="Times New Roman"/>
        </w:rPr>
        <w:t xml:space="preserve">. </w:t>
      </w:r>
      <w:r w:rsidRPr="00677DCC">
        <w:rPr>
          <w:rFonts w:eastAsia="Cambria" w:cs="Times New Roman"/>
          <w:sz w:val="16"/>
        </w:rPr>
        <w:t xml:space="preserve">Chris Larano, writer for WSJ. Sea Turtles a Flash Point in South China Sea Dispute; </w:t>
      </w:r>
      <w:hyperlink r:id="rId78" w:history="1">
        <w:r w:rsidRPr="00677DCC">
          <w:rPr>
            <w:rFonts w:eastAsia="Cambria" w:cs="Times New Roman"/>
            <w:sz w:val="16"/>
          </w:rPr>
          <w:t>http://online.wsj.com/news/articles/SB10001424052702304885404579547713724997806</w:t>
        </w:r>
      </w:hyperlink>
      <w:r w:rsidRPr="00677DCC">
        <w:rPr>
          <w:rFonts w:eastAsia="Cambria" w:cs="Times New Roman"/>
          <w:sz w:val="16"/>
        </w:rPr>
        <w:t>. MMG</w:t>
      </w:r>
    </w:p>
    <w:p w:rsidR="002B6C3A" w:rsidRPr="00677DCC" w:rsidRDefault="002B6C3A" w:rsidP="002B6C3A">
      <w:pPr>
        <w:rPr>
          <w:rFonts w:eastAsia="Cambria" w:cs="Times New Roman"/>
          <w:sz w:val="16"/>
        </w:rPr>
      </w:pPr>
    </w:p>
    <w:p w:rsidR="002B6C3A" w:rsidRPr="00677DCC" w:rsidRDefault="002B6C3A" w:rsidP="002B6C3A">
      <w:pPr>
        <w:rPr>
          <w:rFonts w:eastAsia="Cambria" w:cs="Times New Roman"/>
          <w:sz w:val="16"/>
        </w:rPr>
      </w:pPr>
      <w:r w:rsidRPr="00677DCC">
        <w:rPr>
          <w:rFonts w:eastAsia="Cambria" w:cs="Times New Roman"/>
          <w:bCs/>
          <w:u w:val="single"/>
        </w:rPr>
        <w:t>How did turtles become a flash point in the territorial spat in the South China Sea? Many would argue that it's because the endangered creatures are worth a figh</w:t>
      </w:r>
      <w:r w:rsidRPr="00677DCC">
        <w:rPr>
          <w:rFonts w:eastAsia="Cambria" w:cs="Times New Roman"/>
          <w:sz w:val="16"/>
        </w:rPr>
        <w:t>t.</w:t>
      </w:r>
      <w:r w:rsidRPr="00677DCC">
        <w:rPr>
          <w:rFonts w:eastAsia="Cambria" w:cs="Times New Roman"/>
          <w:sz w:val="12"/>
        </w:rPr>
        <w:t>¶</w:t>
      </w:r>
      <w:r w:rsidRPr="00677DCC">
        <w:rPr>
          <w:rFonts w:eastAsia="Cambria" w:cs="Times New Roman"/>
          <w:sz w:val="16"/>
        </w:rPr>
        <w:t xml:space="preserve"> In the Philippines—where five of the world's seven species of sea turtle live—</w:t>
      </w:r>
      <w:r w:rsidRPr="00677DCC">
        <w:rPr>
          <w:rFonts w:eastAsia="Cambria" w:cs="Times New Roman"/>
          <w:bCs/>
          <w:u w:val="single"/>
        </w:rPr>
        <w:t>poaching sea turtles is a crime that can come with up to 12 years in prison and fines of up to $22,500</w:t>
      </w:r>
      <w:r w:rsidRPr="00677DCC">
        <w:rPr>
          <w:rFonts w:eastAsia="Cambria" w:cs="Times New Roman"/>
          <w:sz w:val="16"/>
        </w:rPr>
        <w:t>, depending on the type of turtle. Still, poachers seek them out for their meat, which is believed in some cultures to enhance virility, and their shells, which are used for jewelry.</w:t>
      </w:r>
      <w:r w:rsidRPr="00677DCC">
        <w:rPr>
          <w:rFonts w:eastAsia="Cambria" w:cs="Times New Roman"/>
          <w:sz w:val="12"/>
        </w:rPr>
        <w:t>¶</w:t>
      </w:r>
      <w:r w:rsidRPr="00677DCC">
        <w:rPr>
          <w:rFonts w:eastAsia="Cambria" w:cs="Times New Roman"/>
          <w:sz w:val="16"/>
        </w:rPr>
        <w:t xml:space="preserve"> On Wednesday, </w:t>
      </w:r>
      <w:r w:rsidRPr="00677DCC">
        <w:rPr>
          <w:rFonts w:eastAsia="Cambria" w:cs="Times New Roman"/>
          <w:bCs/>
          <w:u w:val="single"/>
        </w:rPr>
        <w:t>the Philippines arrested the crew of a Chinese fishing vessel near the disputed Spratly Islands after receiving reports of poachers in the area. The Chinese vessel contained around 500 sea turtles, some of them dead, the police said. The arrest prompted rebuke from Beijing, which called on the Philippines to release the crew</w:t>
      </w:r>
      <w:r w:rsidRPr="00677DCC">
        <w:rPr>
          <w:rFonts w:eastAsia="Cambria" w:cs="Times New Roman"/>
          <w:sz w:val="16"/>
        </w:rPr>
        <w:t>.</w:t>
      </w:r>
      <w:r w:rsidRPr="00677DCC">
        <w:rPr>
          <w:rFonts w:eastAsia="Cambria" w:cs="Times New Roman"/>
          <w:sz w:val="12"/>
        </w:rPr>
        <w:t>¶</w:t>
      </w:r>
      <w:r w:rsidRPr="00677DCC">
        <w:rPr>
          <w:rFonts w:eastAsia="Cambria" w:cs="Times New Roman"/>
          <w:sz w:val="16"/>
        </w:rPr>
        <w:t xml:space="preserve"> In recent years, other Chinese fishermen have been caught by Philippine authorities for poaching turtles or other endangered species such as clams and anteaters.</w:t>
      </w:r>
      <w:r w:rsidRPr="00677DCC">
        <w:rPr>
          <w:rFonts w:eastAsia="Cambria" w:cs="Times New Roman"/>
          <w:sz w:val="12"/>
        </w:rPr>
        <w:t>¶</w:t>
      </w:r>
      <w:r w:rsidRPr="00677DCC">
        <w:rPr>
          <w:rFonts w:eastAsia="Cambria" w:cs="Times New Roman"/>
          <w:sz w:val="16"/>
        </w:rPr>
        <w:t xml:space="preserve"> "Even if those turtles didn't come from the Philippines, [the alleged poachers] could still be prosecuted here because sea turtles are globally protected animals," said Theresa Mundita Lim, director of the Biodiversity Management Bureau of the Philippines' Department of Environment and Natural Resources. </w:t>
      </w:r>
      <w:r w:rsidRPr="00677DCC">
        <w:rPr>
          <w:rFonts w:eastAsia="Cambria" w:cs="Times New Roman"/>
          <w:bCs/>
          <w:u w:val="single"/>
        </w:rPr>
        <w:t>The Southeast Asian country is a hotbed for poaching. Ms. Lim said all five species of sea turtles in the country are considered endangered, but more so the Hawksbill and Leatherback that are valued for their shells, which are used for ornaments and jewelry</w:t>
      </w:r>
      <w:r w:rsidRPr="00677DCC">
        <w:rPr>
          <w:rFonts w:eastAsia="Cambria" w:cs="Times New Roman"/>
          <w:sz w:val="16"/>
        </w:rPr>
        <w:t>.</w:t>
      </w:r>
      <w:r w:rsidRPr="00677DCC">
        <w:rPr>
          <w:rFonts w:eastAsia="Cambria" w:cs="Times New Roman"/>
          <w:sz w:val="12"/>
        </w:rPr>
        <w:t>¶</w:t>
      </w:r>
      <w:r w:rsidRPr="00677DCC">
        <w:rPr>
          <w:rFonts w:eastAsia="Cambria" w:cs="Times New Roman"/>
          <w:sz w:val="16"/>
        </w:rPr>
        <w:t xml:space="preserve"> The other species found in the country are the Olive Ridley, Green Sea Turtle and the Loggerhead. The two other species not found in the Philippines are Kemp's Ridley and the Flatback. Leatherback and Hawksbill are considered the most threatened by possible extinction.</w:t>
      </w:r>
      <w:r w:rsidRPr="00677DCC">
        <w:rPr>
          <w:rFonts w:eastAsia="Cambria" w:cs="Times New Roman"/>
          <w:sz w:val="12"/>
        </w:rPr>
        <w:t>¶</w:t>
      </w:r>
      <w:r w:rsidRPr="00677DCC">
        <w:rPr>
          <w:rFonts w:eastAsia="Cambria" w:cs="Times New Roman"/>
          <w:sz w:val="16"/>
        </w:rPr>
        <w:t xml:space="preserve"> It takes decades before a sea turtle reaches maturity, and only then will females breed and return to the beaches where they hatched to lay their eggs. Aside from natural predators, including humans, loss of habitat and other environmental threats mean as few as one in every 1,000 hatchlings will reach adulthood. Each female can lay as many as 150 eggs per clutch, and can lay several times a season.</w:t>
      </w:r>
      <w:r w:rsidRPr="00677DCC">
        <w:rPr>
          <w:rFonts w:eastAsia="Cambria" w:cs="Times New Roman"/>
          <w:sz w:val="12"/>
        </w:rPr>
        <w:t>¶</w:t>
      </w:r>
      <w:r w:rsidRPr="00677DCC">
        <w:rPr>
          <w:rFonts w:eastAsia="Cambria" w:cs="Times New Roman"/>
          <w:sz w:val="16"/>
        </w:rPr>
        <w:t xml:space="preserve"> According to the World Wildlife Fund, poachers take around 30,000 green turtles in California alone while </w:t>
      </w:r>
      <w:r w:rsidRPr="00677DCC">
        <w:rPr>
          <w:rFonts w:eastAsia="Cambria" w:cs="Times New Roman"/>
          <w:b/>
          <w:iCs/>
          <w:u w:val="single"/>
          <w:bdr w:val="single" w:sz="18" w:space="0" w:color="auto"/>
        </w:rPr>
        <w:t xml:space="preserve">more than 50,000 sea turtles are killed in Southeast Asia and the South Pacific. </w:t>
      </w:r>
      <w:r w:rsidRPr="00677DCC">
        <w:rPr>
          <w:rFonts w:eastAsia="Cambria" w:cs="Times New Roman"/>
          <w:sz w:val="16"/>
        </w:rPr>
        <w:t>In the 1960s, over a million Olive Ridley turtles were butchered in Mexico.</w:t>
      </w:r>
      <w:r w:rsidRPr="00677DCC">
        <w:rPr>
          <w:rFonts w:eastAsia="Cambria" w:cs="Times New Roman"/>
          <w:sz w:val="12"/>
        </w:rPr>
        <w:t>¶</w:t>
      </w:r>
      <w:r w:rsidRPr="00677DCC">
        <w:rPr>
          <w:rFonts w:eastAsia="Cambria" w:cs="Times New Roman"/>
          <w:sz w:val="16"/>
        </w:rPr>
        <w:t xml:space="preserve"> Sea turtle eggs are considered an aphrodisiac in some countries, including China, and eaten raw or sold as snacks in bars and restaurants, WWF said.</w:t>
      </w:r>
      <w:r w:rsidRPr="00677DCC">
        <w:rPr>
          <w:rFonts w:eastAsia="Cambria" w:cs="Times New Roman"/>
          <w:sz w:val="12"/>
        </w:rPr>
        <w:t>¶</w:t>
      </w:r>
      <w:r w:rsidRPr="00677DCC">
        <w:rPr>
          <w:rFonts w:eastAsia="Cambria" w:cs="Times New Roman"/>
          <w:sz w:val="16"/>
        </w:rPr>
        <w:t xml:space="preserve"> Chinese and other East Asian cuisines use the meat, skin and innards of soft-shell turtles for soup. Turtles are also used in Chinese medicine. Japan is a major buyer of sea turtle shells, known as bekko.</w:t>
      </w:r>
    </w:p>
    <w:p w:rsidR="002B6C3A" w:rsidRPr="00677DCC" w:rsidRDefault="002B6C3A" w:rsidP="002B6C3A">
      <w:pPr>
        <w:keepNext/>
        <w:keepLines/>
        <w:spacing w:before="200"/>
        <w:outlineLvl w:val="3"/>
        <w:rPr>
          <w:rFonts w:eastAsia="MS Gothic" w:cs="Times New Roman"/>
          <w:b/>
          <w:bCs/>
          <w:iCs/>
        </w:rPr>
      </w:pPr>
      <w:r w:rsidRPr="00677DCC">
        <w:rPr>
          <w:rFonts w:eastAsia="MS Gothic" w:cs="Times New Roman"/>
          <w:b/>
          <w:bCs/>
          <w:iCs/>
        </w:rPr>
        <w:t>Reptiles are key stone species that help to preserve the health and stability of their environments</w:t>
      </w:r>
    </w:p>
    <w:p w:rsidR="002B6C3A" w:rsidRPr="00677DCC" w:rsidRDefault="002B6C3A" w:rsidP="002B6C3A">
      <w:pPr>
        <w:rPr>
          <w:rFonts w:eastAsia="Cambria" w:cs="Times New Roman"/>
          <w:sz w:val="16"/>
        </w:rPr>
      </w:pPr>
      <w:r w:rsidRPr="00677DCC">
        <w:rPr>
          <w:rFonts w:eastAsia="Cambria" w:cs="Times New Roman"/>
          <w:sz w:val="16"/>
        </w:rPr>
        <w:t xml:space="preserve">Howard </w:t>
      </w:r>
      <w:r w:rsidRPr="00677DCC">
        <w:rPr>
          <w:rFonts w:eastAsia="Cambria" w:cs="Times New Roman"/>
          <w:b/>
          <w:u w:val="single"/>
        </w:rPr>
        <w:t>Young</w:t>
      </w:r>
      <w:r w:rsidRPr="00677DCC">
        <w:rPr>
          <w:rFonts w:eastAsia="Cambria" w:cs="Times New Roman"/>
          <w:sz w:val="16"/>
        </w:rPr>
        <w:t xml:space="preserve">, Associate Editor of Zoogoer Magazine, </w:t>
      </w:r>
      <w:r w:rsidRPr="00677DCC">
        <w:rPr>
          <w:rFonts w:eastAsia="Cambria" w:cs="Times New Roman"/>
          <w:b/>
          <w:u w:val="single"/>
        </w:rPr>
        <w:t>1997</w:t>
      </w:r>
      <w:r w:rsidRPr="00677DCC">
        <w:rPr>
          <w:rFonts w:eastAsia="Cambria" w:cs="Times New Roman"/>
          <w:sz w:val="16"/>
        </w:rPr>
        <w:t xml:space="preserve"> (Neglected Elders, questia)</w:t>
      </w:r>
    </w:p>
    <w:p w:rsidR="002B6C3A" w:rsidRPr="00677DCC" w:rsidRDefault="002B6C3A" w:rsidP="002B6C3A">
      <w:pPr>
        <w:tabs>
          <w:tab w:val="left" w:pos="270"/>
        </w:tabs>
        <w:rPr>
          <w:rFonts w:eastAsia="Calibri" w:cs="Times New Roman"/>
          <w:b/>
        </w:rPr>
      </w:pPr>
    </w:p>
    <w:p w:rsidR="002B6C3A" w:rsidRPr="00677DCC" w:rsidRDefault="002B6C3A" w:rsidP="002B6C3A">
      <w:pPr>
        <w:rPr>
          <w:rFonts w:eastAsia="Cambria" w:cs="Times New Roman"/>
          <w:sz w:val="16"/>
        </w:rPr>
      </w:pPr>
      <w:r w:rsidRPr="00677DCC">
        <w:rPr>
          <w:rFonts w:eastAsia="Cambria" w:cs="Times New Roman"/>
          <w:u w:val="single"/>
        </w:rPr>
        <w:t>Many reptiles share the plight of the chameleon, in that they engender intense fear or fascination in people</w:t>
      </w:r>
      <w:r w:rsidRPr="00677DCC">
        <w:rPr>
          <w:rFonts w:eastAsia="Cambria" w:cs="Times New Roman"/>
          <w:sz w:val="16"/>
        </w:rPr>
        <w:t xml:space="preserve"> - </w:t>
      </w:r>
      <w:r w:rsidRPr="00677DCC">
        <w:rPr>
          <w:rFonts w:eastAsia="Cambria" w:cs="Times New Roman"/>
          <w:u w:val="single"/>
        </w:rPr>
        <w:t>whether through physical encounters or through the archetypal role they play in the legends and lore of human cultures.</w:t>
      </w:r>
      <w:r w:rsidRPr="00677DCC">
        <w:rPr>
          <w:rFonts w:eastAsia="Cambria" w:cs="Times New Roman"/>
          <w:sz w:val="16"/>
        </w:rPr>
        <w:t xml:space="preserve"> Some cultures regard reptiles as powerful religious symbols. The cobra plays a prominent role in Hindu religion, representing Shiva, the god of fertility and death; the plumed serpent Quetzalcoatl was the chief object of worship in Aztec culture, representing fertility, death, and resurrection; the turtle generously agrees to support the earth on its shell in Mohawk and other Native American creation myths; and Australian Aborigines associate a giant rainbow serpent with the creation of life. But perhaps the most telling portrayal of reptiles - reflecting a widely prevalent attitude toward reptiles today - is the serpent described in the Book of Genesis that deceived Adam and Eve, and prompted their fall from innocence. </w:t>
      </w:r>
      <w:r w:rsidRPr="00677DCC">
        <w:rPr>
          <w:rFonts w:eastAsia="Cambria" w:cs="Times New Roman"/>
          <w:u w:val="single"/>
        </w:rPr>
        <w:t>This stigma of reptilian evil has retained a strong grip on the popular imagination, as reflected,</w:t>
      </w:r>
      <w:r w:rsidRPr="00677DCC">
        <w:rPr>
          <w:rFonts w:eastAsia="Cambria" w:cs="Times New Roman"/>
          <w:sz w:val="16"/>
        </w:rPr>
        <w:t xml:space="preserve"> for example, </w:t>
      </w:r>
      <w:r w:rsidRPr="00677DCC">
        <w:rPr>
          <w:rFonts w:eastAsia="Cambria" w:cs="Times New Roman"/>
          <w:u w:val="single"/>
        </w:rPr>
        <w:t>in the recent Hollywood film Anaconda, a horror-filled tale of a 12-meter-long, human-eating snake. But today, reptiles have much more to fear from humans than humans do from them</w:t>
      </w:r>
      <w:r w:rsidRPr="00677DCC">
        <w:rPr>
          <w:rFonts w:eastAsia="Cambria" w:cs="Times New Roman"/>
          <w:sz w:val="16"/>
        </w:rPr>
        <w:t>.</w:t>
      </w:r>
      <w:r w:rsidRPr="00677DCC">
        <w:rPr>
          <w:rFonts w:eastAsia="Cambria" w:cs="Times New Roman"/>
          <w:sz w:val="12"/>
        </w:rPr>
        <w:t>¶</w:t>
      </w:r>
      <w:r w:rsidRPr="00677DCC">
        <w:rPr>
          <w:rFonts w:eastAsia="Cambria" w:cs="Times New Roman"/>
          <w:u w:val="single"/>
        </w:rPr>
        <w:t xml:space="preserve"> Reptiles tend to keep low profiles - crouching under rocks, crawling through undergrowth, hiding under water, or perching in trees - and often, especially in the case of research and conservation priorities, out of sight has been out of mind.</w:t>
      </w:r>
      <w:r w:rsidRPr="00677DCC">
        <w:rPr>
          <w:rFonts w:eastAsia="Cambria" w:cs="Times New Roman"/>
          <w:sz w:val="16"/>
        </w:rPr>
        <w:t xml:space="preserve"> Unlike birds or frogs, reptiles do not burst into song, and they do not capture the attention of as many biologists as charismatic large mammals do. Consequently, the distribution, ecology, and basic biology of most species remain poorly studied. In fact, the scientists who compiled the Red List were only able to fully assess three of the six reptile orders: the crocodilians, the testudines (turtles, tortoises, and terrapins), and the lizard-like tuataras, each of which ranked high in the number of threatened species - 43 percent, 38 percent, and 50 percent, respectively. But the two largest orders - those of snakes and lizards - were not fully analyzed, nor was the order of legless amphisbaenians. Given these research gaps, and the high number of threatened species in the three fully assessed orders, the Red List's authors surmise that "the overall estimate of 20 percent of reptiles species as threatened is probably low for the entire class."</w:t>
      </w:r>
      <w:r w:rsidRPr="00677DCC">
        <w:rPr>
          <w:rFonts w:eastAsia="Cambria" w:cs="Times New Roman"/>
          <w:sz w:val="12"/>
        </w:rPr>
        <w:t>¶</w:t>
      </w:r>
      <w:r w:rsidRPr="00677DCC">
        <w:rPr>
          <w:rFonts w:eastAsia="Cambria" w:cs="Times New Roman"/>
          <w:sz w:val="16"/>
        </w:rPr>
        <w:t xml:space="preserve"> </w:t>
      </w:r>
      <w:r w:rsidRPr="00677DCC">
        <w:rPr>
          <w:rFonts w:eastAsia="Cambria" w:cs="Times New Roman"/>
          <w:u w:val="single"/>
        </w:rPr>
        <w:t>Although relatively little research has been done to reveal the magnitude of their ecological contributions, reptiles are an indispensable part of many ecosystems - helping to assure the health and stability of their habitats</w:t>
      </w:r>
      <w:r w:rsidRPr="00677DCC">
        <w:rPr>
          <w:rFonts w:eastAsia="Cambria" w:cs="Times New Roman"/>
          <w:sz w:val="16"/>
        </w:rPr>
        <w:t>. From clothespin-sized anolis lizards hunting on the walls of Caribbean hotels to eight-meter-long pythons living in the jungles of Southeast Asia, reptiles act as critical links in ecological food chains. We are just beginning to appreciate their roles in regulating pest and insect populations, providing habitat for other species, and maintaining the stability of ecosystems as key predators. For exacapitalismple, in North America, owls, foxes, and rat snakes all prey on white-footed mice, but only the rat snake can crawl into a small burrow to catch a mouse and its young. The rat snake, which is common throughout much of the mouse's range, plays a major role in controlling populations of these abundant rodents.</w:t>
      </w:r>
    </w:p>
    <w:p w:rsidR="002B6C3A" w:rsidRPr="00677DCC" w:rsidRDefault="002B6C3A" w:rsidP="002B6C3A">
      <w:pPr>
        <w:keepNext/>
        <w:keepLines/>
        <w:spacing w:before="200"/>
        <w:outlineLvl w:val="3"/>
        <w:rPr>
          <w:rFonts w:eastAsia="MS Gothic" w:cs="Times New Roman"/>
          <w:bCs/>
          <w:iCs/>
        </w:rPr>
      </w:pPr>
      <w:r w:rsidRPr="00677DCC">
        <w:rPr>
          <w:rFonts w:eastAsia="MS Gothic" w:cs="Times New Roman"/>
          <w:b/>
          <w:bCs/>
          <w:iCs/>
        </w:rPr>
        <w:t>Biodiversity collapse causes extinction.</w:t>
      </w:r>
    </w:p>
    <w:p w:rsidR="002B6C3A" w:rsidRPr="00677DCC" w:rsidRDefault="002B6C3A" w:rsidP="002B6C3A">
      <w:pPr>
        <w:rPr>
          <w:rFonts w:eastAsia="Cambria" w:cs="Times New Roman"/>
          <w:sz w:val="16"/>
        </w:rPr>
      </w:pPr>
      <w:r w:rsidRPr="00677DCC">
        <w:rPr>
          <w:rFonts w:eastAsia="Cambria" w:cs="Times New Roman"/>
          <w:sz w:val="16"/>
        </w:rPr>
        <w:t xml:space="preserve">David N. </w:t>
      </w:r>
      <w:r w:rsidRPr="00677DCC">
        <w:rPr>
          <w:rFonts w:eastAsia="Cambria" w:cs="Times New Roman"/>
          <w:b/>
          <w:u w:val="single"/>
        </w:rPr>
        <w:t>Diner</w:t>
      </w:r>
      <w:r w:rsidRPr="00677DCC">
        <w:rPr>
          <w:rFonts w:eastAsia="Cambria" w:cs="Times New Roman"/>
          <w:sz w:val="16"/>
        </w:rPr>
        <w:t xml:space="preserve">, Winter </w:t>
      </w:r>
      <w:r w:rsidRPr="00677DCC">
        <w:rPr>
          <w:rFonts w:eastAsia="Cambria" w:cs="Times New Roman"/>
          <w:b/>
          <w:u w:val="single"/>
        </w:rPr>
        <w:t>1994</w:t>
      </w:r>
      <w:r w:rsidRPr="00677DCC">
        <w:rPr>
          <w:rFonts w:eastAsia="Cambria" w:cs="Times New Roman"/>
          <w:sz w:val="16"/>
        </w:rPr>
        <w:t xml:space="preserve"> (Military Law Review, 43 Mil. L. Rev. 161 THE ARMY AND THE ENDANGERED SPECIES ACT: WHO'S ENDANGERING WHOM? Judge Advocate General's Corps, United States Army)</w:t>
      </w:r>
    </w:p>
    <w:p w:rsidR="002B6C3A" w:rsidRPr="00677DCC" w:rsidRDefault="002B6C3A" w:rsidP="002B6C3A">
      <w:pPr>
        <w:rPr>
          <w:rFonts w:eastAsia="Cambria" w:cs="Times New Roman"/>
        </w:rPr>
      </w:pPr>
    </w:p>
    <w:p w:rsidR="002B6C3A" w:rsidRPr="00677DCC" w:rsidRDefault="002B6C3A" w:rsidP="002B6C3A">
      <w:pPr>
        <w:ind w:right="288"/>
        <w:rPr>
          <w:rFonts w:eastAsia="Calibri" w:cs="Times New Roman"/>
          <w:sz w:val="16"/>
        </w:rPr>
      </w:pPr>
      <w:r w:rsidRPr="00677DCC">
        <w:rPr>
          <w:rFonts w:eastAsia="Calibri" w:cs="Times New Roman"/>
          <w:sz w:val="16"/>
        </w:rPr>
        <w:t xml:space="preserve">The main premise of species preservation is that diversity is better than simplicity. </w:t>
      </w:r>
      <w:hyperlink r:id="rId79" w:anchor="n77" w:history="1">
        <w:r w:rsidRPr="00677DCC">
          <w:rPr>
            <w:rFonts w:eastAsia="Calibri" w:cs="Times New Roman"/>
            <w:sz w:val="16"/>
          </w:rPr>
          <w:t>77</w:t>
        </w:r>
      </w:hyperlink>
      <w:r w:rsidRPr="00677DCC">
        <w:rPr>
          <w:rFonts w:eastAsia="Calibri" w:cs="Times New Roman"/>
          <w:sz w:val="16"/>
        </w:rPr>
        <w:t xml:space="preserve"> As the current mass extinction has progressed, the world's biological diversity generally has decreased. This trend occurs within ecosystems by reducing the number of species, and within species by reducing the number of individuals. Both trends carry serious future implications. </w:t>
      </w:r>
      <w:hyperlink r:id="rId80" w:anchor="n78" w:history="1">
        <w:r w:rsidRPr="00677DCC">
          <w:rPr>
            <w:rFonts w:eastAsia="Calibri" w:cs="Times New Roman"/>
            <w:sz w:val="16"/>
          </w:rPr>
          <w:t>78</w:t>
        </w:r>
      </w:hyperlink>
      <w:r w:rsidRPr="00677DCC">
        <w:rPr>
          <w:rFonts w:eastAsia="Calibri" w:cs="Times New Roman"/>
          <w:sz w:val="16"/>
        </w:rPr>
        <w:t xml:space="preserve"> [*173]  </w:t>
      </w:r>
      <w:r w:rsidRPr="00677DCC">
        <w:rPr>
          <w:rFonts w:eastAsia="Calibri" w:cs="Times New Roman"/>
          <w:u w:val="single"/>
        </w:rPr>
        <w:t xml:space="preserve">Biologically diverse </w:t>
      </w:r>
      <w:r w:rsidRPr="00677DCC">
        <w:rPr>
          <w:rFonts w:eastAsia="Calibri" w:cs="Times New Roman"/>
          <w:highlight w:val="cyan"/>
          <w:u w:val="single"/>
        </w:rPr>
        <w:t>ecosystems are characterized by a large number of specialist species</w:t>
      </w:r>
      <w:r w:rsidRPr="00677DCC">
        <w:rPr>
          <w:rFonts w:eastAsia="Calibri" w:cs="Times New Roman"/>
          <w:sz w:val="16"/>
        </w:rPr>
        <w:t>, filling narrow ecological niches. These ecosystems inherently are more stable than less diverse systems. "</w:t>
      </w:r>
      <w:r w:rsidRPr="00677DCC">
        <w:rPr>
          <w:rFonts w:eastAsia="Calibri" w:cs="Times New Roman"/>
          <w:highlight w:val="cyan"/>
          <w:u w:val="single"/>
        </w:rPr>
        <w:t>The more complex the ecosystem, the more successfully it can resist a stress</w:t>
      </w:r>
      <w:r w:rsidRPr="00677DCC">
        <w:rPr>
          <w:rFonts w:eastAsia="Calibri" w:cs="Times New Roman"/>
          <w:u w:val="single"/>
        </w:rPr>
        <w:t>. . . . [l]ike a net, in which each knot is connected to others by several strands, such a fabric can resist collapse better than a simple, unbranched circle of threads -- which if cut anywhere breaks down as a whole</w:t>
      </w:r>
      <w:r w:rsidRPr="00677DCC">
        <w:rPr>
          <w:rFonts w:eastAsia="Calibri" w:cs="Times New Roman"/>
          <w:sz w:val="16"/>
        </w:rPr>
        <w:t xml:space="preserve">." </w:t>
      </w:r>
      <w:hyperlink r:id="rId81" w:anchor="n79" w:history="1">
        <w:r w:rsidRPr="00677DCC">
          <w:rPr>
            <w:rFonts w:eastAsia="Calibri" w:cs="Times New Roman"/>
            <w:sz w:val="16"/>
          </w:rPr>
          <w:t>79</w:t>
        </w:r>
      </w:hyperlink>
      <w:r w:rsidRPr="00677DCC">
        <w:rPr>
          <w:rFonts w:eastAsia="Calibri" w:cs="Times New Roman"/>
          <w:sz w:val="16"/>
        </w:rPr>
        <w:t xml:space="preserve">  By causing widespread extinctions, humans have artificially simplified many ecosystems. </w:t>
      </w:r>
      <w:r w:rsidRPr="00677DCC">
        <w:rPr>
          <w:rFonts w:eastAsia="Calibri" w:cs="Times New Roman"/>
          <w:highlight w:val="cyan"/>
          <w:u w:val="single"/>
        </w:rPr>
        <w:t>As biologic simplicity increases, so does the risk of ecosystem failur</w:t>
      </w:r>
      <w:r w:rsidRPr="00677DCC">
        <w:rPr>
          <w:rFonts w:eastAsia="Calibri" w:cs="Times New Roman"/>
          <w:u w:val="single"/>
        </w:rPr>
        <w:t>e</w:t>
      </w:r>
      <w:r w:rsidRPr="00677DCC">
        <w:rPr>
          <w:rFonts w:eastAsia="Calibri" w:cs="Times New Roman"/>
          <w:sz w:val="16"/>
        </w:rPr>
        <w:t xml:space="preserve">. The spreading Sahara Desert in Africa, and the dustbowl conditions of the 1930s in the United States are relatively mild examples of what might be expected if this trend continues. Theoretically, </w:t>
      </w:r>
      <w:r w:rsidRPr="00677DCC">
        <w:rPr>
          <w:rFonts w:eastAsia="Calibri" w:cs="Times New Roman"/>
          <w:highlight w:val="cyan"/>
          <w:u w:val="single"/>
        </w:rPr>
        <w:t>each new</w:t>
      </w:r>
      <w:r w:rsidRPr="00677DCC">
        <w:rPr>
          <w:rFonts w:eastAsia="Calibri" w:cs="Times New Roman"/>
          <w:u w:val="single"/>
        </w:rPr>
        <w:t xml:space="preserve"> animal or plant </w:t>
      </w:r>
      <w:r w:rsidRPr="00677DCC">
        <w:rPr>
          <w:rFonts w:eastAsia="Calibri" w:cs="Times New Roman"/>
          <w:highlight w:val="cyan"/>
          <w:u w:val="single"/>
        </w:rPr>
        <w:t>extinction</w:t>
      </w:r>
      <w:r w:rsidRPr="00677DCC">
        <w:rPr>
          <w:rFonts w:eastAsia="Calibri" w:cs="Times New Roman"/>
          <w:u w:val="single"/>
        </w:rPr>
        <w:t xml:space="preserve">, with all its dimly perceived and intertwined affects, </w:t>
      </w:r>
      <w:r w:rsidRPr="00677DCC">
        <w:rPr>
          <w:rFonts w:eastAsia="Calibri" w:cs="Times New Roman"/>
          <w:highlight w:val="cyan"/>
          <w:u w:val="single"/>
        </w:rPr>
        <w:t>could cause total ecosystem collapse and human extinction. Each new extinction increases the risk of disaster</w:t>
      </w:r>
      <w:r w:rsidRPr="00677DCC">
        <w:rPr>
          <w:rFonts w:eastAsia="Calibri" w:cs="Times New Roman"/>
          <w:sz w:val="16"/>
        </w:rPr>
        <w:t xml:space="preserve">. Like a mechanic removing, one by one, the rivets from an aircraft's wings, </w:t>
      </w:r>
      <w:hyperlink r:id="rId82" w:anchor="_blank" w:history="1">
        <w:r w:rsidRPr="00677DCC">
          <w:rPr>
            <w:rFonts w:eastAsia="Calibri" w:cs="Times New Roman"/>
            <w:sz w:val="16"/>
          </w:rPr>
          <w:t>80</w:t>
        </w:r>
      </w:hyperlink>
      <w:r w:rsidRPr="00677DCC">
        <w:rPr>
          <w:rFonts w:eastAsia="Calibri" w:cs="Times New Roman"/>
          <w:sz w:val="16"/>
        </w:rPr>
        <w:t xml:space="preserve"> mankind may be edging closer to the abyss. </w:t>
      </w:r>
    </w:p>
    <w:p w:rsidR="002B6C3A" w:rsidRPr="00677DCC" w:rsidRDefault="002B6C3A" w:rsidP="002B6C3A">
      <w:pPr>
        <w:keepNext/>
        <w:keepLines/>
        <w:spacing w:before="200"/>
        <w:outlineLvl w:val="3"/>
        <w:rPr>
          <w:rFonts w:eastAsia="MS Gothic" w:cs="Times New Roman"/>
          <w:b/>
          <w:bCs/>
          <w:iCs/>
        </w:rPr>
      </w:pPr>
      <w:r w:rsidRPr="00677DCC">
        <w:rPr>
          <w:rFonts w:eastAsia="MS Gothic" w:cs="Times New Roman"/>
          <w:b/>
          <w:bCs/>
          <w:iCs/>
        </w:rPr>
        <w:t>Ratifying LOST solves irresponsible marine destruction of Sea Turtles.</w:t>
      </w:r>
    </w:p>
    <w:p w:rsidR="002B6C3A" w:rsidRPr="00677DCC" w:rsidRDefault="002B6C3A" w:rsidP="002B6C3A">
      <w:pPr>
        <w:rPr>
          <w:rFonts w:eastAsia="Cambria" w:cs="Times New Roman"/>
        </w:rPr>
      </w:pPr>
      <w:r w:rsidRPr="00677DCC">
        <w:rPr>
          <w:rFonts w:eastAsia="Cambria" w:cs="Times New Roman"/>
          <w:b/>
        </w:rPr>
        <w:t>Salz 98.</w:t>
      </w:r>
      <w:r w:rsidRPr="00677DCC">
        <w:rPr>
          <w:rFonts w:eastAsia="Cambria" w:cs="Times New Roman"/>
        </w:rPr>
        <w:t xml:space="preserve"> </w:t>
      </w:r>
      <w:r w:rsidRPr="00677DCC">
        <w:rPr>
          <w:rFonts w:eastAsia="Cambria" w:cs="Times New Roman"/>
          <w:sz w:val="16"/>
        </w:rPr>
        <w:t xml:space="preserve">Ronald Salz, University of Mass. Nov. 2, 1998. Sea Turtle Mortality, Shrimp Fisheries, and International Trade: A Case Study of a Global Natural Resource Conflict. </w:t>
      </w:r>
      <w:hyperlink r:id="rId83" w:history="1">
        <w:r w:rsidRPr="00677DCC">
          <w:rPr>
            <w:rFonts w:eastAsia="Cambria" w:cs="Times New Roman"/>
            <w:sz w:val="16"/>
          </w:rPr>
          <w:t>http://www.umass.edu/hd/research/turtle.pdf</w:t>
        </w:r>
      </w:hyperlink>
      <w:r w:rsidRPr="00677DCC">
        <w:rPr>
          <w:rFonts w:eastAsia="Cambria" w:cs="Times New Roman"/>
          <w:sz w:val="16"/>
        </w:rPr>
        <w:t>. MMG</w:t>
      </w:r>
    </w:p>
    <w:p w:rsidR="002B6C3A" w:rsidRPr="00677DCC" w:rsidRDefault="002B6C3A" w:rsidP="002B6C3A">
      <w:pPr>
        <w:rPr>
          <w:rFonts w:eastAsia="Cambria" w:cs="Times New Roman"/>
        </w:rPr>
      </w:pPr>
    </w:p>
    <w:p w:rsidR="002B6C3A" w:rsidRPr="00677DCC" w:rsidRDefault="002B6C3A" w:rsidP="002B6C3A">
      <w:pPr>
        <w:rPr>
          <w:rFonts w:eastAsia="Cambria" w:cs="Times New Roman"/>
          <w:sz w:val="16"/>
        </w:rPr>
      </w:pPr>
      <w:r w:rsidRPr="00677DCC">
        <w:rPr>
          <w:rFonts w:eastAsia="Cambria" w:cs="Times New Roman"/>
          <w:sz w:val="16"/>
        </w:rPr>
        <w:t xml:space="preserve">In the past thirty years there has been a growing movement in the United States towards the preservation and protection of natural resources. The Endangered Species Act of 1973 was one of several pieces of legislation that provided environmentalists with the leverage necessary to achieve such </w:t>
      </w:r>
      <w:r w:rsidRPr="00677DCC">
        <w:rPr>
          <w:rFonts w:eastAsia="Cambria" w:cs="Times New Roman"/>
          <w:bCs/>
          <w:u w:val="single"/>
        </w:rPr>
        <w:t>goals. Some of the most high profile and contentious natural resource conflicts during this time have involved the protection of species on the</w:t>
      </w:r>
      <w:r w:rsidRPr="00677DCC">
        <w:rPr>
          <w:rFonts w:ascii="MS Mincho" w:eastAsia="Cambria" w:hAnsi="MS Mincho" w:cs="MS Mincho"/>
          <w:bCs/>
          <w:u w:val="single"/>
        </w:rPr>
        <w:t> </w:t>
      </w:r>
      <w:r w:rsidRPr="00677DCC">
        <w:rPr>
          <w:rFonts w:eastAsia="Cambria" w:cs="Times New Roman"/>
          <w:bCs/>
          <w:u w:val="single"/>
        </w:rPr>
        <w:t xml:space="preserve">brink of extinction. </w:t>
      </w:r>
      <w:r w:rsidRPr="00677DCC">
        <w:rPr>
          <w:rFonts w:eastAsia="Cambria" w:cs="Times New Roman"/>
          <w:sz w:val="16"/>
        </w:rPr>
        <w:t xml:space="preserve">The environmental movement in the U.S., and in particular the focus on saving endangered species, has been paralleled by similar concerns </w:t>
      </w:r>
      <w:r w:rsidRPr="00677DCC">
        <w:rPr>
          <w:rFonts w:eastAsia="Cambria" w:cs="Times New Roman"/>
          <w:bCs/>
          <w:u w:val="single"/>
        </w:rPr>
        <w:t>abroad. Due to the trans- boundary, migratory behavior of many animals, protection of endangered species often involves international cooperation. This is especially true of marine animals (</w:t>
      </w:r>
      <w:r w:rsidRPr="00677DCC">
        <w:rPr>
          <w:rFonts w:eastAsia="Cambria" w:cs="Times New Roman"/>
          <w:b/>
          <w:iCs/>
          <w:u w:val="single"/>
          <w:bdr w:val="single" w:sz="18" w:space="0" w:color="auto"/>
        </w:rPr>
        <w:t>such as sea turtles</w:t>
      </w:r>
      <w:r w:rsidRPr="00677DCC">
        <w:rPr>
          <w:rFonts w:eastAsia="Cambria" w:cs="Times New Roman"/>
          <w:sz w:val="16"/>
        </w:rPr>
        <w:t xml:space="preserve">, whales, dolphins, sharks, and tuna) which swim thousands of miles as part of their normal life cycles. As a result, several concerned nations have signed multi-lateral environmental agreements with provisions that further the objectives of the ESA. These include the Convention on International Trade in Endangered Species (CITES), </w:t>
      </w:r>
      <w:r w:rsidRPr="00677DCC">
        <w:rPr>
          <w:rFonts w:eastAsia="Cambria" w:cs="Times New Roman"/>
          <w:b/>
          <w:iCs/>
          <w:u w:val="single"/>
          <w:bdr w:val="single" w:sz="18" w:space="0" w:color="auto"/>
        </w:rPr>
        <w:t>United Nations Convention on the Law of the Sea</w:t>
      </w:r>
      <w:r w:rsidRPr="00677DCC">
        <w:rPr>
          <w:rFonts w:eastAsia="Cambria" w:cs="Times New Roman"/>
          <w:sz w:val="16"/>
        </w:rPr>
        <w:t>, Rio Declaration Convention on Biodiversity, and the Inter-American Convention on the Protection and Conservation of Sea Turtles.</w:t>
      </w:r>
    </w:p>
    <w:p w:rsidR="002B6C3A" w:rsidRPr="00677DCC" w:rsidRDefault="002B6C3A" w:rsidP="002B6C3A">
      <w:pPr>
        <w:pStyle w:val="Heading3"/>
        <w:rPr>
          <w:rFonts w:eastAsia="MS Gothic"/>
        </w:rPr>
      </w:pPr>
      <w:r w:rsidRPr="00677DCC">
        <w:rPr>
          <w:rFonts w:eastAsia="MS Gothic"/>
        </w:rPr>
        <w:t>Ocean Pollution 2ac</w:t>
      </w:r>
    </w:p>
    <w:p w:rsidR="002B6C3A" w:rsidRPr="00677DCC" w:rsidRDefault="002B6C3A" w:rsidP="002B6C3A">
      <w:pPr>
        <w:pStyle w:val="Heading4"/>
        <w:rPr>
          <w:rFonts w:cs="Times New Roman"/>
        </w:rPr>
      </w:pPr>
      <w:r w:rsidRPr="00677DCC">
        <w:rPr>
          <w:rFonts w:cs="Times New Roman"/>
        </w:rPr>
        <w:t>Ratification solves ocean pollution</w:t>
      </w:r>
    </w:p>
    <w:p w:rsidR="002B6C3A" w:rsidRPr="00677DCC" w:rsidRDefault="002B6C3A" w:rsidP="002B6C3A">
      <w:pPr>
        <w:rPr>
          <w:rFonts w:cs="Times New Roman"/>
        </w:rPr>
      </w:pPr>
      <w:r w:rsidRPr="00677DCC">
        <w:rPr>
          <w:rFonts w:cs="Times New Roman"/>
          <w:b/>
        </w:rPr>
        <w:t xml:space="preserve">Kass 12 </w:t>
      </w:r>
      <w:r w:rsidRPr="00677DCC">
        <w:rPr>
          <w:rFonts w:cs="Times New Roman"/>
        </w:rPr>
        <w:t xml:space="preserve">(Kass, Stephen L. (Stephan L. Kass received his B.A. from Yale University in 1961 and his LL.B. from Harvard Law School in 1964. He is currently a Partner at Carter Ledyard and Milburn LLP where his is the Co-director of the environmental Practice Group.]. “United Nations Convention on Law of the Sea and Climate Change.” </w:t>
      </w:r>
      <w:r w:rsidRPr="00677DCC">
        <w:rPr>
          <w:rFonts w:cs="Times New Roman"/>
          <w:i/>
        </w:rPr>
        <w:t xml:space="preserve">Carter Ledyard and Milburn LLP: Publications, </w:t>
      </w:r>
      <w:r w:rsidRPr="00677DCC">
        <w:rPr>
          <w:rFonts w:cs="Times New Roman"/>
        </w:rPr>
        <w:t>August 31</w:t>
      </w:r>
      <w:r w:rsidRPr="00677DCC">
        <w:rPr>
          <w:rFonts w:cs="Times New Roman"/>
          <w:vertAlign w:val="superscript"/>
        </w:rPr>
        <w:t>st</w:t>
      </w:r>
      <w:r w:rsidRPr="00677DCC">
        <w:rPr>
          <w:rFonts w:cs="Times New Roman"/>
        </w:rPr>
        <w:t xml:space="preserve">, 2012. </w:t>
      </w:r>
      <w:hyperlink r:id="rId84" w:history="1">
        <w:r w:rsidRPr="00677DCC">
          <w:rPr>
            <w:rStyle w:val="Hyperlink"/>
            <w:rFonts w:cs="Times New Roman"/>
          </w:rPr>
          <w:t>http://www.clm.com/publication.cfm?ID=396</w:t>
        </w:r>
      </w:hyperlink>
      <w:r w:rsidRPr="00677DCC">
        <w:rPr>
          <w:rFonts w:cs="Times New Roman"/>
        </w:rPr>
        <w:t xml:space="preserve"> [accessed July 13</w:t>
      </w:r>
      <w:r w:rsidRPr="00677DCC">
        <w:rPr>
          <w:rFonts w:cs="Times New Roman"/>
          <w:vertAlign w:val="superscript"/>
        </w:rPr>
        <w:t>th</w:t>
      </w:r>
      <w:r w:rsidRPr="00677DCC">
        <w:rPr>
          <w:rFonts w:cs="Times New Roman"/>
        </w:rPr>
        <w:t>, 2014])//ALepow</w:t>
      </w:r>
    </w:p>
    <w:p w:rsidR="002B6C3A" w:rsidRPr="00677DCC" w:rsidRDefault="002B6C3A" w:rsidP="002B6C3A">
      <w:pPr>
        <w:shd w:val="clear" w:color="auto" w:fill="FFFFFF"/>
        <w:rPr>
          <w:rFonts w:eastAsia="Times New Roman" w:cs="Times New Roman"/>
          <w:u w:val="single"/>
        </w:rPr>
      </w:pPr>
      <w:r w:rsidRPr="00677DCC">
        <w:rPr>
          <w:rFonts w:eastAsia="Times New Roman" w:cs="Times New Roman"/>
          <w:u w:val="single"/>
        </w:rPr>
        <w:t>It is not sufficiently recognized just how much the</w:t>
      </w:r>
      <w:r w:rsidRPr="00677DCC">
        <w:rPr>
          <w:rFonts w:eastAsia="Times New Roman" w:cs="Times New Roman"/>
          <w:highlight w:val="green"/>
          <w:u w:val="single"/>
        </w:rPr>
        <w:t xml:space="preserve"> Earth's oceans</w:t>
      </w:r>
      <w:r w:rsidRPr="00677DCC">
        <w:rPr>
          <w:rFonts w:eastAsia="Times New Roman" w:cs="Times New Roman"/>
          <w:u w:val="single"/>
        </w:rPr>
        <w:t>—as much or more than its atmosphere—</w:t>
      </w:r>
      <w:r w:rsidRPr="00677DCC">
        <w:rPr>
          <w:rFonts w:eastAsia="Times New Roman" w:cs="Times New Roman"/>
          <w:highlight w:val="green"/>
          <w:u w:val="single"/>
        </w:rPr>
        <w:t xml:space="preserve">are at risk from </w:t>
      </w:r>
      <w:r w:rsidRPr="00677DCC">
        <w:rPr>
          <w:rFonts w:eastAsia="Times New Roman" w:cs="Times New Roman"/>
          <w:u w:val="single"/>
        </w:rPr>
        <w:t>accelerating</w:t>
      </w:r>
      <w:r w:rsidRPr="00677DCC">
        <w:rPr>
          <w:rFonts w:eastAsia="Times New Roman" w:cs="Times New Roman"/>
          <w:highlight w:val="green"/>
          <w:u w:val="single"/>
        </w:rPr>
        <w:t xml:space="preserve"> climate change</w:t>
      </w:r>
      <w:r w:rsidRPr="00677DCC">
        <w:rPr>
          <w:rFonts w:eastAsia="Times New Roman" w:cs="Times New Roman"/>
          <w:u w:val="single"/>
        </w:rPr>
        <w:t>. While the atmosphere absorbs about half of the world's carbon dioxide emissions and can take decades (or even centuries) to overcome the warming effects of these and other emissions</w:t>
      </w:r>
      <w:r w:rsidRPr="00677DCC">
        <w:rPr>
          <w:rFonts w:eastAsia="Times New Roman" w:cs="Times New Roman"/>
          <w:highlight w:val="green"/>
          <w:u w:val="single"/>
        </w:rPr>
        <w:t>, the oceans absorb</w:t>
      </w:r>
      <w:r w:rsidRPr="00677DCC">
        <w:rPr>
          <w:rFonts w:eastAsia="Times New Roman" w:cs="Times New Roman"/>
          <w:u w:val="single"/>
        </w:rPr>
        <w:t xml:space="preserve"> almost </w:t>
      </w:r>
      <w:r w:rsidRPr="00677DCC">
        <w:rPr>
          <w:rFonts w:eastAsia="Times New Roman" w:cs="Times New Roman"/>
          <w:highlight w:val="green"/>
          <w:u w:val="single"/>
        </w:rPr>
        <w:t>one-third of</w:t>
      </w:r>
      <w:r w:rsidRPr="00677DCC">
        <w:rPr>
          <w:rFonts w:eastAsia="Times New Roman" w:cs="Times New Roman"/>
          <w:u w:val="single"/>
        </w:rPr>
        <w:t xml:space="preserve"> carbon dioxide </w:t>
      </w:r>
      <w:r w:rsidRPr="00677DCC">
        <w:rPr>
          <w:rFonts w:eastAsia="Times New Roman" w:cs="Times New Roman"/>
          <w:highlight w:val="green"/>
          <w:u w:val="single"/>
        </w:rPr>
        <w:t>emissions and</w:t>
      </w:r>
      <w:r w:rsidRPr="00677DCC">
        <w:rPr>
          <w:rFonts w:eastAsia="Times New Roman" w:cs="Times New Roman"/>
          <w:u w:val="single"/>
        </w:rPr>
        <w:t xml:space="preserve"> can </w:t>
      </w:r>
      <w:r w:rsidRPr="00677DCC">
        <w:rPr>
          <w:rFonts w:eastAsia="Times New Roman" w:cs="Times New Roman"/>
          <w:highlight w:val="green"/>
          <w:u w:val="single"/>
        </w:rPr>
        <w:t>take</w:t>
      </w:r>
      <w:r w:rsidRPr="00677DCC">
        <w:rPr>
          <w:rFonts w:eastAsia="Times New Roman" w:cs="Times New Roman"/>
          <w:u w:val="single"/>
        </w:rPr>
        <w:t xml:space="preserve"> centuries or </w:t>
      </w:r>
      <w:r w:rsidRPr="00677DCC">
        <w:rPr>
          <w:rFonts w:eastAsia="Times New Roman" w:cs="Times New Roman"/>
          <w:highlight w:val="green"/>
          <w:u w:val="single"/>
        </w:rPr>
        <w:t>millennia to achieve a</w:t>
      </w:r>
      <w:r w:rsidRPr="00677DCC">
        <w:rPr>
          <w:rFonts w:eastAsia="Times New Roman" w:cs="Times New Roman"/>
          <w:u w:val="single"/>
        </w:rPr>
        <w:t xml:space="preserve"> more </w:t>
      </w:r>
      <w:r w:rsidRPr="00677DCC">
        <w:rPr>
          <w:rFonts w:eastAsia="Times New Roman" w:cs="Times New Roman"/>
          <w:highlight w:val="green"/>
          <w:u w:val="single"/>
        </w:rPr>
        <w:t>"normal" state. During this period, the world's weather patterns can be</w:t>
      </w:r>
      <w:r w:rsidRPr="00677DCC">
        <w:rPr>
          <w:rFonts w:eastAsia="Times New Roman" w:cs="Times New Roman"/>
          <w:u w:val="single"/>
        </w:rPr>
        <w:t xml:space="preserve"> severely </w:t>
      </w:r>
      <w:r w:rsidRPr="00677DCC">
        <w:rPr>
          <w:rFonts w:eastAsia="Times New Roman" w:cs="Times New Roman"/>
          <w:highlight w:val="green"/>
          <w:u w:val="single"/>
        </w:rPr>
        <w:t>affected</w:t>
      </w:r>
      <w:r w:rsidRPr="00677DCC">
        <w:rPr>
          <w:rFonts w:eastAsia="Times New Roman" w:cs="Times New Roman"/>
        </w:rPr>
        <w:t xml:space="preserve"> in ways not yet fully understood (but which are clearly linked to both more rain and more drought in food-producing areas),</w:t>
      </w:r>
      <w:r w:rsidRPr="00677DCC">
        <w:rPr>
          <w:rFonts w:eastAsia="Times New Roman" w:cs="Times New Roman"/>
          <w:u w:val="single"/>
        </w:rPr>
        <w:t xml:space="preserve"> </w:t>
      </w:r>
      <w:r w:rsidRPr="00677DCC">
        <w:rPr>
          <w:rFonts w:eastAsia="Times New Roman" w:cs="Times New Roman"/>
          <w:highlight w:val="green"/>
          <w:u w:val="single"/>
        </w:rPr>
        <w:t>warming seas</w:t>
      </w:r>
      <w:r w:rsidRPr="00677DCC">
        <w:rPr>
          <w:rFonts w:eastAsia="Times New Roman" w:cs="Times New Roman"/>
          <w:u w:val="single"/>
        </w:rPr>
        <w:t xml:space="preserve"> expand to </w:t>
      </w:r>
      <w:r w:rsidRPr="00677DCC">
        <w:rPr>
          <w:rFonts w:eastAsia="Times New Roman" w:cs="Times New Roman"/>
          <w:highlight w:val="green"/>
          <w:u w:val="single"/>
        </w:rPr>
        <w:t>erode coastlines</w:t>
      </w:r>
      <w:r w:rsidRPr="00677DCC">
        <w:rPr>
          <w:rFonts w:eastAsia="Times New Roman" w:cs="Times New Roman"/>
          <w:u w:val="single"/>
        </w:rPr>
        <w:t xml:space="preserve"> and flood coastal cities, the increased </w:t>
      </w:r>
      <w:r w:rsidRPr="00677DCC">
        <w:rPr>
          <w:rFonts w:eastAsia="Times New Roman" w:cs="Times New Roman"/>
          <w:highlight w:val="green"/>
          <w:u w:val="single"/>
        </w:rPr>
        <w:t>acidity of ocean waters threatens coral reefs and,</w:t>
      </w:r>
      <w:r w:rsidRPr="00677DCC">
        <w:rPr>
          <w:rFonts w:eastAsia="Times New Roman" w:cs="Times New Roman"/>
          <w:u w:val="single"/>
        </w:rPr>
        <w:t xml:space="preserve"> in turn, the </w:t>
      </w:r>
      <w:r w:rsidRPr="00677DCC">
        <w:rPr>
          <w:rFonts w:eastAsia="Times New Roman" w:cs="Times New Roman"/>
          <w:highlight w:val="green"/>
          <w:u w:val="single"/>
        </w:rPr>
        <w:t>marine life</w:t>
      </w:r>
      <w:r w:rsidRPr="00677DCC">
        <w:rPr>
          <w:rFonts w:eastAsia="Times New Roman" w:cs="Times New Roman"/>
          <w:u w:val="single"/>
        </w:rPr>
        <w:t xml:space="preserve"> </w:t>
      </w:r>
      <w:r w:rsidRPr="00677DCC">
        <w:rPr>
          <w:rFonts w:eastAsia="Times New Roman" w:cs="Times New Roman"/>
          <w:highlight w:val="green"/>
          <w:u w:val="single"/>
        </w:rPr>
        <w:t>on which people</w:t>
      </w:r>
      <w:r w:rsidRPr="00677DCC">
        <w:rPr>
          <w:rFonts w:eastAsia="Times New Roman" w:cs="Times New Roman"/>
          <w:u w:val="single"/>
        </w:rPr>
        <w:t xml:space="preserve"> also </w:t>
      </w:r>
      <w:r w:rsidRPr="00677DCC">
        <w:rPr>
          <w:rFonts w:eastAsia="Times New Roman" w:cs="Times New Roman"/>
          <w:highlight w:val="green"/>
          <w:u w:val="single"/>
        </w:rPr>
        <w:t>depend for food.</w:t>
      </w:r>
      <w:r w:rsidRPr="00677DCC">
        <w:rPr>
          <w:rFonts w:eastAsia="Times New Roman" w:cs="Times New Roman"/>
          <w:u w:val="single"/>
        </w:rPr>
        <w:t xml:space="preserve"> In addition to these long-term climate impacts, the Earth's </w:t>
      </w:r>
      <w:r w:rsidRPr="00677DCC">
        <w:rPr>
          <w:rFonts w:eastAsia="Times New Roman" w:cs="Times New Roman"/>
          <w:highlight w:val="green"/>
          <w:u w:val="single"/>
        </w:rPr>
        <w:t>oceans are increasingly threatened by land-based pollution</w:t>
      </w:r>
      <w:r w:rsidRPr="00677DCC">
        <w:rPr>
          <w:rFonts w:eastAsia="Times New Roman" w:cs="Times New Roman"/>
          <w:u w:val="single"/>
        </w:rPr>
        <w:t xml:space="preserve"> from industrial effluent, fertilizer and pesticide runoff from farms, </w:t>
      </w:r>
      <w:r w:rsidRPr="00677DCC">
        <w:rPr>
          <w:rFonts w:eastAsia="Times New Roman" w:cs="Times New Roman"/>
          <w:highlight w:val="green"/>
          <w:u w:val="single"/>
        </w:rPr>
        <w:t>untreated urban sewage</w:t>
      </w:r>
      <w:r w:rsidRPr="00677DCC">
        <w:rPr>
          <w:rFonts w:eastAsia="Times New Roman" w:cs="Times New Roman"/>
          <w:u w:val="single"/>
        </w:rPr>
        <w:t xml:space="preserve">, solid waste in the form of plastic, </w:t>
      </w:r>
      <w:r w:rsidRPr="00677DCC">
        <w:rPr>
          <w:rFonts w:eastAsia="Times New Roman" w:cs="Times New Roman"/>
          <w:highlight w:val="green"/>
          <w:u w:val="single"/>
        </w:rPr>
        <w:t>pollution from vessels and overfishing</w:t>
      </w:r>
      <w:r w:rsidRPr="00677DCC">
        <w:rPr>
          <w:rFonts w:eastAsia="Times New Roman" w:cs="Times New Roman"/>
          <w:u w:val="single"/>
        </w:rPr>
        <w:t xml:space="preserve"> that has reduced many of the oceans' principal fishstocks nearly to extinction. </w:t>
      </w:r>
      <w:r w:rsidRPr="00677DCC">
        <w:rPr>
          <w:rFonts w:eastAsia="Times New Roman" w:cs="Times New Roman"/>
          <w:highlight w:val="green"/>
          <w:u w:val="single"/>
        </w:rPr>
        <w:t>UNCLOS,</w:t>
      </w:r>
      <w:r w:rsidRPr="00677DCC">
        <w:rPr>
          <w:rFonts w:eastAsia="Times New Roman" w:cs="Times New Roman"/>
          <w:u w:val="single"/>
        </w:rPr>
        <w:t xml:space="preserve"> which was drafted before the effects of climate change were widely recognized, </w:t>
      </w:r>
      <w:r w:rsidRPr="00677DCC">
        <w:rPr>
          <w:rFonts w:eastAsia="Times New Roman" w:cs="Times New Roman"/>
          <w:highlight w:val="green"/>
          <w:u w:val="single"/>
        </w:rPr>
        <w:t>seeks to curtail these ocean threats</w:t>
      </w:r>
      <w:r w:rsidRPr="00677DCC">
        <w:rPr>
          <w:rFonts w:eastAsia="Times New Roman" w:cs="Times New Roman"/>
          <w:u w:val="single"/>
        </w:rPr>
        <w:t xml:space="preserve"> </w:t>
      </w:r>
      <w:r w:rsidRPr="00677DCC">
        <w:rPr>
          <w:rFonts w:eastAsia="Times New Roman" w:cs="Times New Roman"/>
        </w:rPr>
        <w:t xml:space="preserve">through a variety of techniques, ranging from regional agreements on threatened fishstocks to both generalized and, in some cases, specific obligations on UNCLOS parties to avoid polluting the parties' territorial seas, their EEZs and the high seas. </w:t>
      </w:r>
      <w:r w:rsidRPr="00677DCC">
        <w:rPr>
          <w:rFonts w:eastAsia="Times New Roman" w:cs="Times New Roman"/>
          <w:u w:val="single"/>
        </w:rPr>
        <w:t xml:space="preserve">Articles 192-206 of </w:t>
      </w:r>
      <w:r w:rsidRPr="00677DCC">
        <w:rPr>
          <w:rFonts w:eastAsia="Times New Roman" w:cs="Times New Roman"/>
          <w:highlight w:val="green"/>
          <w:u w:val="single"/>
        </w:rPr>
        <w:t xml:space="preserve">UNCLOS set forth a broad range of </w:t>
      </w:r>
      <w:r w:rsidRPr="00677DCC">
        <w:rPr>
          <w:rFonts w:eastAsia="Times New Roman" w:cs="Times New Roman"/>
          <w:u w:val="single"/>
        </w:rPr>
        <w:t xml:space="preserve">general </w:t>
      </w:r>
      <w:r w:rsidRPr="00677DCC">
        <w:rPr>
          <w:rFonts w:eastAsia="Times New Roman" w:cs="Times New Roman"/>
          <w:highlight w:val="green"/>
          <w:u w:val="single"/>
        </w:rPr>
        <w:t>obligations of the parties to prevent, reduce and control marine pollution</w:t>
      </w:r>
      <w:r w:rsidRPr="00677DCC">
        <w:rPr>
          <w:rFonts w:eastAsia="Times New Roman" w:cs="Times New Roman"/>
          <w:u w:val="single"/>
        </w:rPr>
        <w:t>, to cooperate on a global or regional basis, to notify other parties of imminent or actual damage to the oceans and to adopt contingency plans and provide technical assistance to developing countries in combatting marine pollution.</w:t>
      </w:r>
      <w:r w:rsidRPr="00677DCC">
        <w:rPr>
          <w:rFonts w:eastAsia="Times New Roman" w:cs="Times New Roman"/>
        </w:rPr>
        <w:t xml:space="preserve"> Articles 207-211 and 213-221 contain more specific obligations with respect to pollution from land-based sources, seabed activities, ocean dumping and maritime vessels and the obligations of parties to enforce their respective laws and any applicable international rules and standards relating to such activities, including the enforcement obligations of "flag states," "port states" and "coastal states" with respect to vessels flying their flag, visiting their ports or transiting their waters. </w:t>
      </w:r>
      <w:r w:rsidRPr="00677DCC">
        <w:rPr>
          <w:rFonts w:eastAsia="Times New Roman" w:cs="Times New Roman"/>
          <w:u w:val="single"/>
        </w:rPr>
        <w:t xml:space="preserve">However, </w:t>
      </w:r>
      <w:r w:rsidRPr="00677DCC">
        <w:rPr>
          <w:rFonts w:eastAsia="Times New Roman" w:cs="Times New Roman"/>
          <w:highlight w:val="green"/>
          <w:u w:val="single"/>
        </w:rPr>
        <w:t xml:space="preserve">UNCLOS </w:t>
      </w:r>
      <w:r w:rsidRPr="00677DCC">
        <w:rPr>
          <w:rFonts w:eastAsia="Times New Roman" w:cs="Times New Roman"/>
          <w:u w:val="single"/>
        </w:rPr>
        <w:t xml:space="preserve">treats atmospheric pollution more summarily. Article 212(1) </w:t>
      </w:r>
      <w:r w:rsidRPr="00677DCC">
        <w:rPr>
          <w:rFonts w:eastAsia="Times New Roman" w:cs="Times New Roman"/>
          <w:highlight w:val="green"/>
          <w:u w:val="single"/>
        </w:rPr>
        <w:t>requires parties to adopt laws and regulations to prevent, reduce and control pollution of the marine environment "</w:t>
      </w:r>
      <w:r w:rsidRPr="00677DCC">
        <w:rPr>
          <w:rFonts w:eastAsia="Times New Roman" w:cs="Times New Roman"/>
          <w:u w:val="single"/>
        </w:rPr>
        <w:t xml:space="preserve">from or through </w:t>
      </w:r>
      <w:r w:rsidRPr="00677DCC">
        <w:rPr>
          <w:rFonts w:eastAsia="Times New Roman" w:cs="Times New Roman"/>
          <w:highlight w:val="green"/>
          <w:u w:val="single"/>
        </w:rPr>
        <w:t>the atmosphere,</w:t>
      </w:r>
      <w:r w:rsidRPr="00677DCC">
        <w:rPr>
          <w:rFonts w:eastAsia="Times New Roman" w:cs="Times New Roman"/>
          <w:u w:val="single"/>
        </w:rPr>
        <w:t xml:space="preserve"> applicable to the air space under their sovereignty and to vessels flying their flag or vessels or aircraft of their registry, taking into account internationally agreed rules, standards and recommended practices and procedures and the safety of air navigation." Articles (2) and (3) </w:t>
      </w:r>
      <w:r w:rsidRPr="00677DCC">
        <w:rPr>
          <w:rFonts w:eastAsia="Times New Roman" w:cs="Times New Roman"/>
          <w:highlight w:val="green"/>
          <w:u w:val="single"/>
        </w:rPr>
        <w:t>require parties to take other necessary measures and to endeavor to establish global and regional rules, standards, practices and procedures with respect to</w:t>
      </w:r>
      <w:r w:rsidRPr="00677DCC">
        <w:rPr>
          <w:rFonts w:eastAsia="Times New Roman" w:cs="Times New Roman"/>
          <w:u w:val="single"/>
        </w:rPr>
        <w:t xml:space="preserve"> "such </w:t>
      </w:r>
      <w:r w:rsidRPr="00677DCC">
        <w:rPr>
          <w:rFonts w:eastAsia="Times New Roman" w:cs="Times New Roman"/>
          <w:highlight w:val="green"/>
          <w:u w:val="single"/>
        </w:rPr>
        <w:t>pollution."</w:t>
      </w:r>
      <w:r w:rsidRPr="00677DCC">
        <w:rPr>
          <w:rFonts w:eastAsia="Times New Roman" w:cs="Times New Roman"/>
        </w:rPr>
        <w:t xml:space="preserve"> Article 222 provides that parties shall enforce the laws and regulations referred to in Article 212 against all vessels flying their flags and within their air space and take other actions to control atmospheric pollution "in conformity with all relevant international rules and standards concerning the safety of air navigation." </w:t>
      </w:r>
      <w:r w:rsidRPr="00677DCC">
        <w:rPr>
          <w:rFonts w:eastAsia="Times New Roman" w:cs="Times New Roman"/>
          <w:highlight w:val="green"/>
          <w:u w:val="single"/>
        </w:rPr>
        <w:t>The purpose of these provisions is clearly to require parties to regulate emissions from aircraft and marine vessels</w:t>
      </w:r>
      <w:r w:rsidRPr="00677DCC">
        <w:rPr>
          <w:rFonts w:eastAsia="Times New Roman" w:cs="Times New Roman"/>
          <w:u w:val="single"/>
        </w:rPr>
        <w:t xml:space="preserve">, which were </w:t>
      </w:r>
      <w:r w:rsidRPr="00677DCC">
        <w:rPr>
          <w:rFonts w:eastAsia="Times New Roman" w:cs="Times New Roman"/>
          <w:highlight w:val="green"/>
          <w:u w:val="single"/>
        </w:rPr>
        <w:t>seen</w:t>
      </w:r>
      <w:r w:rsidRPr="00677DCC">
        <w:rPr>
          <w:rFonts w:eastAsia="Times New Roman" w:cs="Times New Roman"/>
          <w:u w:val="single"/>
        </w:rPr>
        <w:t xml:space="preserve"> in 1982 </w:t>
      </w:r>
      <w:r w:rsidRPr="00677DCC">
        <w:rPr>
          <w:rFonts w:eastAsia="Times New Roman" w:cs="Times New Roman"/>
          <w:highlight w:val="green"/>
          <w:u w:val="single"/>
        </w:rPr>
        <w:t xml:space="preserve">as the most significant sources of </w:t>
      </w:r>
      <w:r w:rsidRPr="00677DCC">
        <w:rPr>
          <w:rFonts w:eastAsia="Times New Roman" w:cs="Times New Roman"/>
          <w:u w:val="single"/>
        </w:rPr>
        <w:t>atmospheric</w:t>
      </w:r>
      <w:r w:rsidRPr="00677DCC">
        <w:rPr>
          <w:rFonts w:eastAsia="Times New Roman" w:cs="Times New Roman"/>
          <w:highlight w:val="green"/>
          <w:u w:val="single"/>
        </w:rPr>
        <w:t xml:space="preserve"> pollution affecting the oceans.</w:t>
      </w:r>
    </w:p>
    <w:p w:rsidR="00EC67A4" w:rsidRPr="00EC67A4" w:rsidRDefault="00EC67A4" w:rsidP="00EC67A4">
      <w:pPr>
        <w:keepNext/>
        <w:keepLines/>
        <w:pageBreakBefore/>
        <w:spacing w:before="200"/>
        <w:jc w:val="center"/>
        <w:outlineLvl w:val="2"/>
        <w:rPr>
          <w:rFonts w:eastAsiaTheme="majorEastAsia" w:cstheme="majorBidi"/>
          <w:b/>
          <w:bCs/>
          <w:sz w:val="48"/>
          <w:u w:val="single"/>
        </w:rPr>
      </w:pPr>
      <w:r>
        <w:rPr>
          <w:rFonts w:eastAsiaTheme="majorEastAsia" w:cstheme="majorBidi"/>
          <w:b/>
          <w:bCs/>
          <w:sz w:val="48"/>
          <w:u w:val="single"/>
        </w:rPr>
        <w:t>Emerging</w:t>
      </w:r>
      <w:r w:rsidRPr="00EC67A4">
        <w:rPr>
          <w:rFonts w:eastAsiaTheme="majorEastAsia" w:cstheme="majorBidi"/>
          <w:b/>
          <w:bCs/>
          <w:sz w:val="48"/>
          <w:u w:val="single"/>
        </w:rPr>
        <w:t xml:space="preserve"> Threats </w:t>
      </w:r>
      <w:r>
        <w:rPr>
          <w:rFonts w:eastAsiaTheme="majorEastAsia" w:cstheme="majorBidi"/>
          <w:b/>
          <w:bCs/>
          <w:sz w:val="48"/>
          <w:u w:val="single"/>
        </w:rPr>
        <w:t>2ac</w:t>
      </w:r>
    </w:p>
    <w:p w:rsidR="00EC67A4" w:rsidRPr="00EC67A4" w:rsidRDefault="00EC67A4" w:rsidP="00EC67A4">
      <w:pPr>
        <w:keepNext/>
        <w:keepLines/>
        <w:spacing w:before="200"/>
        <w:outlineLvl w:val="3"/>
        <w:rPr>
          <w:rFonts w:eastAsiaTheme="majorEastAsia" w:cstheme="majorBidi"/>
          <w:b/>
          <w:bCs/>
          <w:iCs/>
        </w:rPr>
      </w:pPr>
      <w:r w:rsidRPr="00EC67A4">
        <w:rPr>
          <w:rFonts w:eastAsiaTheme="majorEastAsia" w:cstheme="majorBidi"/>
          <w:b/>
          <w:bCs/>
          <w:iCs/>
        </w:rPr>
        <w:t xml:space="preserve">LOST is key to address a variety of </w:t>
      </w:r>
      <w:r>
        <w:rPr>
          <w:rFonts w:eastAsiaTheme="majorEastAsia" w:cstheme="majorBidi"/>
          <w:b/>
          <w:bCs/>
          <w:iCs/>
        </w:rPr>
        <w:t>emerging</w:t>
      </w:r>
      <w:r w:rsidRPr="00EC67A4">
        <w:rPr>
          <w:rFonts w:eastAsiaTheme="majorEastAsia" w:cstheme="majorBidi"/>
          <w:b/>
          <w:bCs/>
          <w:iCs/>
        </w:rPr>
        <w:t xml:space="preserve"> threats – that includes piracy and prolif – failure to ratify kills leads to international constraints that undermine capabilities</w:t>
      </w:r>
    </w:p>
    <w:p w:rsidR="00EC67A4" w:rsidRPr="00EC67A4" w:rsidRDefault="00EC67A4" w:rsidP="00EC67A4">
      <w:pPr>
        <w:rPr>
          <w:sz w:val="16"/>
          <w:szCs w:val="16"/>
        </w:rPr>
      </w:pPr>
      <w:r w:rsidRPr="00EC67A4">
        <w:rPr>
          <w:b/>
        </w:rPr>
        <w:t>Rogers, 12</w:t>
      </w:r>
      <w:r w:rsidRPr="00EC67A4">
        <w:rPr>
          <w:b/>
          <w:sz w:val="16"/>
          <w:szCs w:val="16"/>
        </w:rPr>
        <w:t xml:space="preserve"> </w:t>
      </w:r>
      <w:r w:rsidRPr="00EC67A4">
        <w:rPr>
          <w:sz w:val="16"/>
          <w:szCs w:val="16"/>
        </w:rPr>
        <w:t xml:space="preserve">– Will, Research Associate at the Center for a New American Security (“Security at Sea: The Case for Ratifying the Law of the Sea Convention,” Center for a New American Security, April 2012, </w:t>
      </w:r>
      <w:hyperlink r:id="rId85" w:history="1">
        <w:r w:rsidRPr="00EC67A4">
          <w:rPr>
            <w:sz w:val="16"/>
            <w:szCs w:val="16"/>
          </w:rPr>
          <w:t>http://dc-9823-983315321.us-east-1.elb.amazonaws.com/sites/default/files/publications-pdf/CNAS_SecurityAtSea_Rogers_0.pdf</w:t>
        </w:r>
      </w:hyperlink>
      <w:r w:rsidRPr="00EC67A4">
        <w:rPr>
          <w:sz w:val="16"/>
          <w:szCs w:val="16"/>
        </w:rPr>
        <w:t xml:space="preserve"> //blue)</w:t>
      </w:r>
    </w:p>
    <w:p w:rsidR="00EC67A4" w:rsidRPr="00EC67A4" w:rsidRDefault="00EC67A4" w:rsidP="00EC67A4"/>
    <w:p w:rsidR="00EC67A4" w:rsidRPr="00EC67A4" w:rsidRDefault="00EC67A4" w:rsidP="00EC67A4">
      <w:pPr>
        <w:rPr>
          <w:sz w:val="16"/>
        </w:rPr>
      </w:pPr>
      <w:r w:rsidRPr="00EC67A4">
        <w:rPr>
          <w:sz w:val="16"/>
        </w:rPr>
        <w:t>Emerging Maritime Challenges</w:t>
      </w:r>
    </w:p>
    <w:p w:rsidR="00EC67A4" w:rsidRPr="00EC67A4" w:rsidRDefault="00EC67A4" w:rsidP="00EC67A4">
      <w:pPr>
        <w:rPr>
          <w:sz w:val="16"/>
        </w:rPr>
      </w:pPr>
      <w:r w:rsidRPr="00EC67A4">
        <w:rPr>
          <w:u w:val="single"/>
        </w:rPr>
        <w:t>The maritime threat from</w:t>
      </w:r>
      <w:r w:rsidRPr="00EC67A4">
        <w:rPr>
          <w:sz w:val="16"/>
        </w:rPr>
        <w:t xml:space="preserve"> transnational and </w:t>
      </w:r>
      <w:r w:rsidRPr="00EC67A4">
        <w:rPr>
          <w:u w:val="single"/>
        </w:rPr>
        <w:t>non- state actors has risen considerably</w:t>
      </w:r>
      <w:r w:rsidRPr="00EC67A4">
        <w:rPr>
          <w:sz w:val="16"/>
        </w:rPr>
        <w:t xml:space="preserve">. The U.S. Navy, Marine Corps and Coast Guard cautioned in their 2007 maritime strategy that the global security environment is “increasingly characterized by a hybrid blend of traditional and irregular tactics, decentralized planning and execution, and non-state actors using both simple and sophisticated technologies in innovative ways.” 12 Given that </w:t>
      </w:r>
      <w:r w:rsidRPr="00EC67A4">
        <w:rPr>
          <w:u w:val="single"/>
        </w:rPr>
        <w:t>many emerging</w:t>
      </w:r>
      <w:r w:rsidRPr="00EC67A4">
        <w:rPr>
          <w:sz w:val="16"/>
        </w:rPr>
        <w:t xml:space="preserve"> maritime </w:t>
      </w:r>
      <w:r w:rsidRPr="00EC67A4">
        <w:rPr>
          <w:u w:val="single"/>
        </w:rPr>
        <w:t>challenges do not fit</w:t>
      </w:r>
      <w:r w:rsidRPr="00EC67A4">
        <w:rPr>
          <w:sz w:val="16"/>
        </w:rPr>
        <w:t xml:space="preserve"> squarely </w:t>
      </w:r>
      <w:r w:rsidRPr="00EC67A4">
        <w:rPr>
          <w:u w:val="single"/>
        </w:rPr>
        <w:t>within</w:t>
      </w:r>
      <w:r w:rsidRPr="00EC67A4">
        <w:rPr>
          <w:sz w:val="16"/>
        </w:rPr>
        <w:t xml:space="preserve"> the realm of </w:t>
      </w:r>
      <w:r w:rsidRPr="00EC67A4">
        <w:rPr>
          <w:u w:val="single"/>
        </w:rPr>
        <w:t>customary international maritime law</w:t>
      </w:r>
      <w:r w:rsidRPr="00EC67A4">
        <w:rPr>
          <w:sz w:val="16"/>
        </w:rPr>
        <w:t xml:space="preserve">, </w:t>
      </w:r>
      <w:r w:rsidRPr="00EC67A4">
        <w:rPr>
          <w:u w:val="single"/>
        </w:rPr>
        <w:t>LOSC is the only regime</w:t>
      </w:r>
      <w:r w:rsidRPr="00EC67A4">
        <w:rPr>
          <w:sz w:val="16"/>
        </w:rPr>
        <w:t xml:space="preserve"> that </w:t>
      </w:r>
      <w:r w:rsidRPr="00EC67A4">
        <w:rPr>
          <w:u w:val="single"/>
        </w:rPr>
        <w:t>the U</w:t>
      </w:r>
      <w:r w:rsidRPr="00EC67A4">
        <w:rPr>
          <w:sz w:val="16"/>
        </w:rPr>
        <w:t xml:space="preserve">nited </w:t>
      </w:r>
      <w:r w:rsidRPr="00EC67A4">
        <w:rPr>
          <w:u w:val="single"/>
        </w:rPr>
        <w:t>S</w:t>
      </w:r>
      <w:r w:rsidRPr="00EC67A4">
        <w:rPr>
          <w:sz w:val="16"/>
        </w:rPr>
        <w:t xml:space="preserve">tates </w:t>
      </w:r>
      <w:r w:rsidRPr="00EC67A4">
        <w:rPr>
          <w:u w:val="single"/>
        </w:rPr>
        <w:t>can rely on to work with its global partners to overcome</w:t>
      </w:r>
      <w:r w:rsidRPr="00EC67A4">
        <w:rPr>
          <w:sz w:val="16"/>
        </w:rPr>
        <w:t xml:space="preserve"> a range of </w:t>
      </w:r>
      <w:r w:rsidRPr="00EC67A4">
        <w:rPr>
          <w:u w:val="single"/>
        </w:rPr>
        <w:t>new and unconventional maritime threats</w:t>
      </w:r>
      <w:r w:rsidRPr="00EC67A4">
        <w:rPr>
          <w:sz w:val="16"/>
        </w:rPr>
        <w:t xml:space="preserve">. </w:t>
      </w:r>
      <w:r w:rsidRPr="00EC67A4">
        <w:rPr>
          <w:u w:val="single"/>
        </w:rPr>
        <w:t>Piracy</w:t>
      </w:r>
      <w:r w:rsidRPr="00EC67A4">
        <w:rPr>
          <w:sz w:val="16"/>
        </w:rPr>
        <w:t>, weapons of mass destruction (</w:t>
      </w:r>
      <w:r w:rsidRPr="00EC67A4">
        <w:rPr>
          <w:u w:val="single"/>
        </w:rPr>
        <w:t>WMD</w:t>
      </w:r>
      <w:r w:rsidRPr="00EC67A4">
        <w:rPr>
          <w:sz w:val="16"/>
        </w:rPr>
        <w:t xml:space="preserve">) </w:t>
      </w:r>
      <w:r w:rsidRPr="00EC67A4">
        <w:rPr>
          <w:u w:val="single"/>
        </w:rPr>
        <w:t>proliferation</w:t>
      </w:r>
      <w:r w:rsidRPr="00EC67A4">
        <w:rPr>
          <w:sz w:val="16"/>
        </w:rPr>
        <w:t xml:space="preserve"> and natural resource exploitation </w:t>
      </w:r>
      <w:r w:rsidRPr="00EC67A4">
        <w:rPr>
          <w:u w:val="single"/>
        </w:rPr>
        <w:t>are</w:t>
      </w:r>
      <w:r w:rsidRPr="00EC67A4">
        <w:rPr>
          <w:sz w:val="16"/>
        </w:rPr>
        <w:t xml:space="preserve"> three </w:t>
      </w:r>
      <w:r w:rsidRPr="00EC67A4">
        <w:rPr>
          <w:u w:val="single"/>
        </w:rPr>
        <w:t>key areas where</w:t>
      </w:r>
      <w:r w:rsidRPr="00EC67A4">
        <w:rPr>
          <w:sz w:val="16"/>
        </w:rPr>
        <w:t xml:space="preserve"> ratifying </w:t>
      </w:r>
      <w:r w:rsidRPr="00EC67A4">
        <w:rPr>
          <w:u w:val="single"/>
        </w:rPr>
        <w:t>LOSC will benefit the U</w:t>
      </w:r>
      <w:r w:rsidRPr="00EC67A4">
        <w:rPr>
          <w:sz w:val="16"/>
        </w:rPr>
        <w:t xml:space="preserve">nited </w:t>
      </w:r>
      <w:r w:rsidRPr="00EC67A4">
        <w:rPr>
          <w:u w:val="single"/>
        </w:rPr>
        <w:t>S</w:t>
      </w:r>
      <w:r w:rsidRPr="00EC67A4">
        <w:rPr>
          <w:sz w:val="16"/>
        </w:rPr>
        <w:t>tates.</w:t>
      </w:r>
    </w:p>
    <w:p w:rsidR="00EC67A4" w:rsidRPr="00EC67A4" w:rsidRDefault="00EC67A4" w:rsidP="00EC67A4">
      <w:pPr>
        <w:rPr>
          <w:sz w:val="16"/>
        </w:rPr>
      </w:pPr>
      <w:r w:rsidRPr="00EC67A4">
        <w:rPr>
          <w:sz w:val="16"/>
        </w:rPr>
        <w:t>Piracy</w:t>
      </w:r>
    </w:p>
    <w:p w:rsidR="00EC67A4" w:rsidRPr="00EC67A4" w:rsidRDefault="00EC67A4" w:rsidP="00EC67A4">
      <w:pPr>
        <w:rPr>
          <w:sz w:val="16"/>
        </w:rPr>
      </w:pPr>
      <w:r w:rsidRPr="00EC67A4">
        <w:rPr>
          <w:u w:val="single"/>
        </w:rPr>
        <w:t>Piracy threatens vital shipping routes</w:t>
      </w:r>
      <w:r w:rsidRPr="00EC67A4">
        <w:rPr>
          <w:sz w:val="16"/>
        </w:rPr>
        <w:t xml:space="preserve"> in the Horn of Africa, the Indian Ocean and elsewhere, and the U.S. military works closely with regional partners to address this threat. </w:t>
      </w:r>
      <w:r w:rsidRPr="00EC67A4">
        <w:rPr>
          <w:u w:val="single"/>
        </w:rPr>
        <w:t>LOSC signatories have a duty to interdict ships suspected of piracy</w:t>
      </w:r>
      <w:r w:rsidRPr="00EC67A4">
        <w:rPr>
          <w:sz w:val="16"/>
        </w:rPr>
        <w:t xml:space="preserve"> anywhere beyond the territorial sea of a coastal state. 13 </w:t>
      </w:r>
      <w:r w:rsidRPr="00EC67A4">
        <w:rPr>
          <w:u w:val="single"/>
        </w:rPr>
        <w:t>The convention also enumerates</w:t>
      </w:r>
      <w:r w:rsidRPr="00EC67A4">
        <w:rPr>
          <w:sz w:val="16"/>
        </w:rPr>
        <w:t xml:space="preserve"> the </w:t>
      </w:r>
      <w:r w:rsidRPr="00EC67A4">
        <w:rPr>
          <w:u w:val="single"/>
        </w:rPr>
        <w:t>rights</w:t>
      </w:r>
      <w:r w:rsidRPr="00EC67A4">
        <w:rPr>
          <w:sz w:val="16"/>
        </w:rPr>
        <w:t xml:space="preserve"> of states to board ships suspected of piracy and legally defines what constitutes an act of piracy, </w:t>
      </w:r>
      <w:r w:rsidRPr="00EC67A4">
        <w:rPr>
          <w:u w:val="single"/>
        </w:rPr>
        <w:t>providing the U</w:t>
      </w:r>
      <w:r w:rsidRPr="00EC67A4">
        <w:rPr>
          <w:sz w:val="16"/>
        </w:rPr>
        <w:t xml:space="preserve">nited </w:t>
      </w:r>
      <w:r w:rsidRPr="00EC67A4">
        <w:rPr>
          <w:u w:val="single"/>
        </w:rPr>
        <w:t>S</w:t>
      </w:r>
      <w:r w:rsidRPr="00EC67A4">
        <w:rPr>
          <w:sz w:val="16"/>
        </w:rPr>
        <w:t xml:space="preserve">tates </w:t>
      </w:r>
      <w:r w:rsidRPr="00EC67A4">
        <w:rPr>
          <w:u w:val="single"/>
        </w:rPr>
        <w:t>the strongest legal footing possible in conducting</w:t>
      </w:r>
      <w:r w:rsidRPr="00EC67A4">
        <w:rPr>
          <w:sz w:val="16"/>
        </w:rPr>
        <w:t xml:space="preserve"> its </w:t>
      </w:r>
      <w:r w:rsidRPr="00EC67A4">
        <w:rPr>
          <w:u w:val="single"/>
        </w:rPr>
        <w:t>counter-piracy</w:t>
      </w:r>
      <w:r w:rsidRPr="00EC67A4">
        <w:rPr>
          <w:sz w:val="16"/>
        </w:rPr>
        <w:t xml:space="preserve"> operations and bringing violators to justice. 14 The continued failure to ratify LOSC will not prohibit the United States from taking action against piracy. The United States conducts counter- piracy operations today despite its reluctance to ratify LOSC. The U.S. Navy and Coast Guard often execute such operations using the legal authorities granted under the 1988 Convention for the Suppression of Unlawful Acts of Violence Against the Safety of Maritime Navigation (SUA Convention) – to which the United States is a party. 15 Regardless, U.S. Navy and Coast Guard officials continually argue that </w:t>
      </w:r>
      <w:r w:rsidRPr="00EC67A4">
        <w:rPr>
          <w:u w:val="single"/>
        </w:rPr>
        <w:t>LOSC adds legitimacy to counter-piracy efforts</w:t>
      </w:r>
      <w:r w:rsidRPr="00EC67A4">
        <w:rPr>
          <w:sz w:val="16"/>
        </w:rPr>
        <w:t xml:space="preserve">. </w:t>
      </w:r>
      <w:r w:rsidRPr="00EC67A4">
        <w:rPr>
          <w:u w:val="single"/>
        </w:rPr>
        <w:t>In an era of hybrid threats</w:t>
      </w:r>
      <w:r w:rsidRPr="00EC67A4">
        <w:rPr>
          <w:sz w:val="16"/>
        </w:rPr>
        <w:t xml:space="preserve"> in the maritime domain, </w:t>
      </w:r>
      <w:r w:rsidRPr="00EC67A4">
        <w:rPr>
          <w:b/>
          <w:u w:val="single"/>
        </w:rPr>
        <w:t>this added legitimacy will make it easier for the U</w:t>
      </w:r>
      <w:r w:rsidRPr="00EC67A4">
        <w:rPr>
          <w:sz w:val="16"/>
        </w:rPr>
        <w:t xml:space="preserve">nited </w:t>
      </w:r>
      <w:r w:rsidRPr="00EC67A4">
        <w:rPr>
          <w:b/>
          <w:u w:val="single"/>
        </w:rPr>
        <w:t>S</w:t>
      </w:r>
      <w:r w:rsidRPr="00EC67A4">
        <w:rPr>
          <w:sz w:val="16"/>
        </w:rPr>
        <w:t xml:space="preserve">tates </w:t>
      </w:r>
      <w:r w:rsidRPr="00EC67A4">
        <w:rPr>
          <w:b/>
          <w:u w:val="single"/>
        </w:rPr>
        <w:t>to cooperate with international partners</w:t>
      </w:r>
      <w:r w:rsidRPr="00EC67A4">
        <w:rPr>
          <w:sz w:val="16"/>
        </w:rPr>
        <w:t xml:space="preserve"> in this area.</w:t>
      </w:r>
    </w:p>
    <w:p w:rsidR="00EC67A4" w:rsidRPr="00EC67A4" w:rsidRDefault="00EC67A4" w:rsidP="00EC67A4">
      <w:pPr>
        <w:rPr>
          <w:sz w:val="16"/>
        </w:rPr>
      </w:pPr>
      <w:r w:rsidRPr="00EC67A4">
        <w:rPr>
          <w:sz w:val="16"/>
        </w:rPr>
        <w:t xml:space="preserve">Ratifying </w:t>
      </w:r>
      <w:r w:rsidRPr="00EC67A4">
        <w:rPr>
          <w:u w:val="single"/>
        </w:rPr>
        <w:t>LOSC will also enhance</w:t>
      </w:r>
      <w:r w:rsidRPr="00EC67A4">
        <w:rPr>
          <w:sz w:val="16"/>
        </w:rPr>
        <w:t xml:space="preserve"> U.S. counter-piracy </w:t>
      </w:r>
      <w:r w:rsidRPr="00EC67A4">
        <w:rPr>
          <w:u w:val="single"/>
        </w:rPr>
        <w:t>efforts by improving America’s ability to shape the legal authorities</w:t>
      </w:r>
      <w:r w:rsidRPr="00EC67A4">
        <w:rPr>
          <w:sz w:val="16"/>
        </w:rPr>
        <w:t xml:space="preserve"> the international community relies on </w:t>
      </w:r>
      <w:r w:rsidRPr="00EC67A4">
        <w:rPr>
          <w:u w:val="single"/>
        </w:rPr>
        <w:t>to combat piracy</w:t>
      </w:r>
      <w:r w:rsidRPr="00EC67A4">
        <w:rPr>
          <w:sz w:val="16"/>
        </w:rPr>
        <w:t xml:space="preserve">, especially in instances where existing agreements do not account for advancements in technology. </w:t>
      </w:r>
      <w:r w:rsidRPr="00EC67A4">
        <w:rPr>
          <w:u w:val="single"/>
        </w:rPr>
        <w:t>The U</w:t>
      </w:r>
      <w:r w:rsidRPr="00EC67A4">
        <w:rPr>
          <w:sz w:val="16"/>
        </w:rPr>
        <w:t xml:space="preserve">nited </w:t>
      </w:r>
      <w:r w:rsidRPr="00EC67A4">
        <w:rPr>
          <w:u w:val="single"/>
        </w:rPr>
        <w:t>S</w:t>
      </w:r>
      <w:r w:rsidRPr="00EC67A4">
        <w:rPr>
          <w:sz w:val="16"/>
        </w:rPr>
        <w:t xml:space="preserve">tates, for example, </w:t>
      </w:r>
      <w:r w:rsidRPr="00EC67A4">
        <w:rPr>
          <w:u w:val="single"/>
        </w:rPr>
        <w:t>relies</w:t>
      </w:r>
      <w:r w:rsidRPr="00EC67A4">
        <w:rPr>
          <w:sz w:val="16"/>
        </w:rPr>
        <w:t xml:space="preserve"> increasingly </w:t>
      </w:r>
      <w:r w:rsidRPr="00EC67A4">
        <w:rPr>
          <w:u w:val="single"/>
        </w:rPr>
        <w:t>on remote sensing</w:t>
      </w:r>
      <w:r w:rsidRPr="00EC67A4">
        <w:rPr>
          <w:sz w:val="16"/>
        </w:rPr>
        <w:t xml:space="preserve"> systems </w:t>
      </w:r>
      <w:r w:rsidRPr="00EC67A4">
        <w:rPr>
          <w:u w:val="single"/>
        </w:rPr>
        <w:t>and</w:t>
      </w:r>
      <w:r w:rsidRPr="00EC67A4">
        <w:rPr>
          <w:sz w:val="16"/>
        </w:rPr>
        <w:t xml:space="preserve"> a fleet of low-and high-altitude </w:t>
      </w:r>
      <w:r w:rsidRPr="00EC67A4">
        <w:rPr>
          <w:u w:val="single"/>
        </w:rPr>
        <w:t>remotely piloted vehicles to provide persistent surveillance</w:t>
      </w:r>
      <w:r w:rsidRPr="00EC67A4">
        <w:rPr>
          <w:sz w:val="16"/>
        </w:rPr>
        <w:t xml:space="preserve"> where the United States lacks a sustained maritime presence. These technologies may help U.S. maritime officials track piracy activities and facilitate a faster response. </w:t>
      </w:r>
      <w:r w:rsidRPr="00EC67A4">
        <w:rPr>
          <w:u w:val="single"/>
        </w:rPr>
        <w:t>However</w:t>
      </w:r>
      <w:r w:rsidRPr="00EC67A4">
        <w:rPr>
          <w:sz w:val="16"/>
        </w:rPr>
        <w:t xml:space="preserve">, as one analyst notes, use of </w:t>
      </w:r>
      <w:r w:rsidRPr="00EC67A4">
        <w:rPr>
          <w:u w:val="single"/>
        </w:rPr>
        <w:t>these technologies may not be</w:t>
      </w:r>
      <w:r w:rsidRPr="00EC67A4">
        <w:rPr>
          <w:sz w:val="16"/>
        </w:rPr>
        <w:t xml:space="preserve"> clearly </w:t>
      </w:r>
      <w:r w:rsidRPr="00EC67A4">
        <w:rPr>
          <w:u w:val="single"/>
        </w:rPr>
        <w:t>protected within existing</w:t>
      </w:r>
      <w:r w:rsidRPr="00EC67A4">
        <w:rPr>
          <w:sz w:val="16"/>
        </w:rPr>
        <w:t xml:space="preserve"> international </w:t>
      </w:r>
      <w:r w:rsidRPr="00EC67A4">
        <w:rPr>
          <w:u w:val="single"/>
        </w:rPr>
        <w:t>maritime treaties</w:t>
      </w:r>
      <w:r w:rsidRPr="00EC67A4">
        <w:rPr>
          <w:sz w:val="16"/>
        </w:rPr>
        <w:t xml:space="preserve">, including LOSC: “[R]emote sensing from satellites and high-flying surveillance aircraft have for decades undertaken maritime scientific research and surveys in others[’] EEZs without the permission – or even the advance knowledge – required by the 1982 UNCLOS.” 16 As </w:t>
      </w:r>
      <w:r w:rsidRPr="00EC67A4">
        <w:rPr>
          <w:u w:val="single"/>
        </w:rPr>
        <w:t>the U</w:t>
      </w:r>
      <w:r w:rsidRPr="00EC67A4">
        <w:rPr>
          <w:sz w:val="16"/>
        </w:rPr>
        <w:t xml:space="preserve">nited </w:t>
      </w:r>
      <w:r w:rsidRPr="00EC67A4">
        <w:rPr>
          <w:u w:val="single"/>
        </w:rPr>
        <w:t>S</w:t>
      </w:r>
      <w:r w:rsidRPr="00EC67A4">
        <w:rPr>
          <w:sz w:val="16"/>
        </w:rPr>
        <w:t xml:space="preserve">tates continues to field remotely piloted or semi-autonomous vehicles and sensors – including maritime ones – it will </w:t>
      </w:r>
      <w:r w:rsidRPr="00EC67A4">
        <w:rPr>
          <w:u w:val="single"/>
        </w:rPr>
        <w:t>need to be prepared to challenge efforts to constrain</w:t>
      </w:r>
      <w:r w:rsidRPr="00EC67A4">
        <w:rPr>
          <w:sz w:val="16"/>
        </w:rPr>
        <w:t xml:space="preserve"> or prohibit </w:t>
      </w:r>
      <w:r w:rsidRPr="00EC67A4">
        <w:rPr>
          <w:u w:val="single"/>
        </w:rPr>
        <w:t>their use</w:t>
      </w:r>
      <w:r w:rsidRPr="00EC67A4">
        <w:rPr>
          <w:sz w:val="16"/>
        </w:rPr>
        <w:t>.</w:t>
      </w:r>
    </w:p>
    <w:p w:rsidR="00EC67A4" w:rsidRPr="00EC67A4" w:rsidRDefault="00EC67A4" w:rsidP="00EC67A4">
      <w:pPr>
        <w:rPr>
          <w:sz w:val="16"/>
        </w:rPr>
      </w:pPr>
      <w:r w:rsidRPr="00EC67A4">
        <w:rPr>
          <w:sz w:val="16"/>
        </w:rPr>
        <w:t xml:space="preserve">Ratifying </w:t>
      </w:r>
      <w:r w:rsidRPr="00EC67A4">
        <w:rPr>
          <w:u w:val="single"/>
        </w:rPr>
        <w:t>LOSC will allow the U</w:t>
      </w:r>
      <w:r w:rsidRPr="00EC67A4">
        <w:rPr>
          <w:sz w:val="16"/>
        </w:rPr>
        <w:t xml:space="preserve">nited </w:t>
      </w:r>
      <w:r w:rsidRPr="00EC67A4">
        <w:rPr>
          <w:u w:val="single"/>
        </w:rPr>
        <w:t>S</w:t>
      </w:r>
      <w:r w:rsidRPr="00EC67A4">
        <w:rPr>
          <w:sz w:val="16"/>
        </w:rPr>
        <w:t xml:space="preserve">tates </w:t>
      </w:r>
      <w:r w:rsidRPr="00EC67A4">
        <w:rPr>
          <w:u w:val="single"/>
        </w:rPr>
        <w:t>to participate in</w:t>
      </w:r>
      <w:r w:rsidRPr="00EC67A4">
        <w:rPr>
          <w:sz w:val="16"/>
        </w:rPr>
        <w:t xml:space="preserve"> international </w:t>
      </w:r>
      <w:r w:rsidRPr="00EC67A4">
        <w:rPr>
          <w:u w:val="single"/>
        </w:rPr>
        <w:t>fora</w:t>
      </w:r>
      <w:r w:rsidRPr="00EC67A4">
        <w:rPr>
          <w:sz w:val="16"/>
        </w:rPr>
        <w:t xml:space="preserve"> such as the Law of the Sea Tribunal, </w:t>
      </w:r>
      <w:r w:rsidRPr="00EC67A4">
        <w:rPr>
          <w:u w:val="single"/>
        </w:rPr>
        <w:t>which</w:t>
      </w:r>
      <w:r w:rsidRPr="00EC67A4">
        <w:rPr>
          <w:sz w:val="16"/>
        </w:rPr>
        <w:t xml:space="preserve"> would </w:t>
      </w:r>
      <w:r w:rsidRPr="00EC67A4">
        <w:rPr>
          <w:u w:val="single"/>
        </w:rPr>
        <w:t>enable it to challenge states that</w:t>
      </w:r>
      <w:r w:rsidRPr="00EC67A4">
        <w:rPr>
          <w:sz w:val="16"/>
        </w:rPr>
        <w:t xml:space="preserve"> may </w:t>
      </w:r>
      <w:r w:rsidRPr="00EC67A4">
        <w:rPr>
          <w:u w:val="single"/>
        </w:rPr>
        <w:t>seek to constrain</w:t>
      </w:r>
      <w:r w:rsidRPr="00EC67A4">
        <w:rPr>
          <w:sz w:val="16"/>
        </w:rPr>
        <w:t xml:space="preserve"> American use of remote sensing and </w:t>
      </w:r>
      <w:r w:rsidRPr="00EC67A4">
        <w:rPr>
          <w:u w:val="single"/>
        </w:rPr>
        <w:t>remotely operated technologies</w:t>
      </w:r>
      <w:r w:rsidRPr="00EC67A4">
        <w:rPr>
          <w:sz w:val="16"/>
        </w:rPr>
        <w:t xml:space="preserve">, </w:t>
      </w:r>
      <w:r w:rsidRPr="00EC67A4">
        <w:rPr>
          <w:u w:val="single"/>
        </w:rPr>
        <w:t>or otherwise seek to adopt narrow legal definitions that prevent</w:t>
      </w:r>
      <w:r w:rsidRPr="00EC67A4">
        <w:rPr>
          <w:sz w:val="16"/>
        </w:rPr>
        <w:t xml:space="preserve"> U.S. law enforcement officials from </w:t>
      </w:r>
      <w:r w:rsidRPr="00EC67A4">
        <w:rPr>
          <w:u w:val="single"/>
        </w:rPr>
        <w:t>combating piracy</w:t>
      </w:r>
      <w:r w:rsidRPr="00EC67A4">
        <w:rPr>
          <w:sz w:val="16"/>
        </w:rPr>
        <w:t xml:space="preserve">. Since debates at this tribunal will occur whether or not the United States is a member, U.S. interests will be better served </w:t>
      </w:r>
      <w:r w:rsidRPr="00EC67A4">
        <w:rPr>
          <w:u w:val="single"/>
        </w:rPr>
        <w:t>by ratifying LOSC</w:t>
      </w:r>
      <w:r w:rsidRPr="00EC67A4">
        <w:rPr>
          <w:sz w:val="16"/>
        </w:rPr>
        <w:t xml:space="preserve"> so that </w:t>
      </w:r>
      <w:r w:rsidRPr="00EC67A4">
        <w:rPr>
          <w:u w:val="single"/>
        </w:rPr>
        <w:t>it can shape</w:t>
      </w:r>
      <w:r w:rsidRPr="00EC67A4">
        <w:rPr>
          <w:sz w:val="16"/>
        </w:rPr>
        <w:t xml:space="preserve"> and participate in </w:t>
      </w:r>
      <w:r w:rsidRPr="00EC67A4">
        <w:rPr>
          <w:u w:val="single"/>
        </w:rPr>
        <w:t>these debates</w:t>
      </w:r>
      <w:r w:rsidRPr="00EC67A4">
        <w:rPr>
          <w:sz w:val="16"/>
        </w:rPr>
        <w:t>, and try to prevent less favorable rules and norms from being adopted.</w:t>
      </w:r>
    </w:p>
    <w:p w:rsidR="00EC67A4" w:rsidRPr="00EC67A4" w:rsidRDefault="00EC67A4" w:rsidP="00EC67A4">
      <w:pPr>
        <w:rPr>
          <w:sz w:val="16"/>
        </w:rPr>
      </w:pPr>
      <w:r w:rsidRPr="00EC67A4">
        <w:rPr>
          <w:sz w:val="16"/>
        </w:rPr>
        <w:t>Proliferation of Weapons of Mass Destruction</w:t>
      </w:r>
    </w:p>
    <w:p w:rsidR="00EC67A4" w:rsidRPr="00EC67A4" w:rsidRDefault="00EC67A4" w:rsidP="00EC67A4">
      <w:pPr>
        <w:rPr>
          <w:sz w:val="16"/>
        </w:rPr>
      </w:pPr>
      <w:r w:rsidRPr="00EC67A4">
        <w:rPr>
          <w:sz w:val="16"/>
        </w:rPr>
        <w:t xml:space="preserve">Ratifying </w:t>
      </w:r>
      <w:r w:rsidRPr="00EC67A4">
        <w:rPr>
          <w:u w:val="single"/>
        </w:rPr>
        <w:t>LOSC will bolster the U.S. ability to create</w:t>
      </w:r>
      <w:r w:rsidRPr="00EC67A4">
        <w:rPr>
          <w:sz w:val="16"/>
        </w:rPr>
        <w:t xml:space="preserve"> bilateral and multilateral </w:t>
      </w:r>
      <w:r w:rsidRPr="00EC67A4">
        <w:rPr>
          <w:u w:val="single"/>
        </w:rPr>
        <w:t>agreements</w:t>
      </w:r>
      <w:r w:rsidRPr="00EC67A4">
        <w:rPr>
          <w:sz w:val="16"/>
        </w:rPr>
        <w:t xml:space="preserve"> with other countries </w:t>
      </w:r>
      <w:r w:rsidRPr="00EC67A4">
        <w:rPr>
          <w:u w:val="single"/>
        </w:rPr>
        <w:t>to counter WMD proliferation</w:t>
      </w:r>
      <w:r w:rsidRPr="00EC67A4">
        <w:rPr>
          <w:sz w:val="16"/>
        </w:rPr>
        <w:t xml:space="preserve">, one of the biggest threats to U.S. security according to numerous analysts both in and outside of government. 17 Government efforts to strengthen </w:t>
      </w:r>
      <w:r w:rsidRPr="00EC67A4">
        <w:rPr>
          <w:u w:val="single"/>
        </w:rPr>
        <w:t>land-based interdiction efforts are increasing maritime transit of</w:t>
      </w:r>
      <w:r w:rsidRPr="00EC67A4">
        <w:rPr>
          <w:sz w:val="16"/>
        </w:rPr>
        <w:t xml:space="preserve"> dual-use </w:t>
      </w:r>
      <w:r w:rsidRPr="00EC67A4">
        <w:rPr>
          <w:u w:val="single"/>
        </w:rPr>
        <w:t>technologies</w:t>
      </w:r>
      <w:r w:rsidRPr="00EC67A4">
        <w:rPr>
          <w:sz w:val="16"/>
        </w:rPr>
        <w:t xml:space="preserve"> </w:t>
      </w:r>
      <w:r w:rsidRPr="00EC67A4">
        <w:rPr>
          <w:u w:val="single"/>
        </w:rPr>
        <w:t>critical to</w:t>
      </w:r>
      <w:r w:rsidRPr="00EC67A4">
        <w:rPr>
          <w:sz w:val="16"/>
        </w:rPr>
        <w:t xml:space="preserve"> developing and </w:t>
      </w:r>
      <w:r w:rsidRPr="00EC67A4">
        <w:rPr>
          <w:u w:val="single"/>
        </w:rPr>
        <w:t>deploying WMD</w:t>
      </w:r>
      <w:r w:rsidRPr="00EC67A4">
        <w:rPr>
          <w:sz w:val="16"/>
        </w:rPr>
        <w:t>. In just one striking example, in June 2011 a U.S. Navy destroyer trailed a Belize-flagged ship suspected of carrying missile components to Burma and pressured the vessel to return to its origin in North Korea. 18</w:t>
      </w:r>
    </w:p>
    <w:p w:rsidR="00EC67A4" w:rsidRPr="00EC67A4" w:rsidRDefault="00EC67A4" w:rsidP="00EC67A4">
      <w:pPr>
        <w:rPr>
          <w:sz w:val="16"/>
        </w:rPr>
      </w:pPr>
      <w:r w:rsidRPr="00EC67A4">
        <w:rPr>
          <w:sz w:val="16"/>
        </w:rPr>
        <w:t xml:space="preserve">In particular, ratifying </w:t>
      </w:r>
      <w:r w:rsidRPr="00EC67A4">
        <w:rPr>
          <w:u w:val="single"/>
        </w:rPr>
        <w:t>LOSC will strengthen</w:t>
      </w:r>
      <w:r w:rsidRPr="00EC67A4">
        <w:rPr>
          <w:sz w:val="16"/>
        </w:rPr>
        <w:t xml:space="preserve"> programs such as </w:t>
      </w:r>
      <w:r w:rsidRPr="00EC67A4">
        <w:rPr>
          <w:u w:val="single"/>
        </w:rPr>
        <w:t>the</w:t>
      </w:r>
      <w:r w:rsidRPr="00EC67A4">
        <w:rPr>
          <w:sz w:val="16"/>
        </w:rPr>
        <w:t xml:space="preserve"> Proliferation Security Initiative (</w:t>
      </w:r>
      <w:r w:rsidRPr="00EC67A4">
        <w:rPr>
          <w:u w:val="single"/>
        </w:rPr>
        <w:t>PSI</w:t>
      </w:r>
      <w:r w:rsidRPr="00EC67A4">
        <w:rPr>
          <w:sz w:val="16"/>
        </w:rPr>
        <w:t xml:space="preserve">), </w:t>
      </w:r>
      <w:r w:rsidRPr="00EC67A4">
        <w:rPr>
          <w:u w:val="single"/>
        </w:rPr>
        <w:t>since key partner</w:t>
      </w:r>
      <w:r w:rsidRPr="00EC67A4">
        <w:rPr>
          <w:sz w:val="16"/>
        </w:rPr>
        <w:t xml:space="preserve"> and potential partner </w:t>
      </w:r>
      <w:r w:rsidRPr="00EC67A4">
        <w:rPr>
          <w:u w:val="single"/>
        </w:rPr>
        <w:t>countries</w:t>
      </w:r>
      <w:r w:rsidRPr="00EC67A4">
        <w:rPr>
          <w:sz w:val="16"/>
        </w:rPr>
        <w:t xml:space="preserve"> often </w:t>
      </w:r>
      <w:r w:rsidRPr="00EC67A4">
        <w:rPr>
          <w:u w:val="single"/>
        </w:rPr>
        <w:t>voice skepticism over U.S. commitments to these</w:t>
      </w:r>
      <w:r w:rsidRPr="00EC67A4">
        <w:rPr>
          <w:sz w:val="16"/>
        </w:rPr>
        <w:t xml:space="preserve"> transnational </w:t>
      </w:r>
      <w:r w:rsidRPr="00EC67A4">
        <w:rPr>
          <w:u w:val="single"/>
        </w:rPr>
        <w:t>programs in light of the U.S. failure to ratify the convention</w:t>
      </w:r>
      <w:r w:rsidRPr="00EC67A4">
        <w:rPr>
          <w:sz w:val="16"/>
        </w:rPr>
        <w:t xml:space="preserve">. President George W. Bush launched PSI in 2003 to leverage existing national laws to improve interception of materials in transit and halt WMD-related financial flows. </w:t>
      </w:r>
      <w:r w:rsidRPr="00EC67A4">
        <w:rPr>
          <w:u w:val="single"/>
        </w:rPr>
        <w:t>LOSC ratification will give PSI a stronger legal foundation</w:t>
      </w:r>
      <w:r w:rsidRPr="00EC67A4">
        <w:rPr>
          <w:sz w:val="16"/>
        </w:rPr>
        <w:t xml:space="preserve"> under international law by removing “the bogus argument that PSI is a renegade regime that flies in the face of international law,” according to Rear Admiral William D. Baumgartner, former U.S. Coast Guard Judge Advocate General. “</w:t>
      </w:r>
      <w:r w:rsidRPr="00EC67A4">
        <w:rPr>
          <w:u w:val="single"/>
        </w:rPr>
        <w:t>The</w:t>
      </w:r>
      <w:r w:rsidRPr="00EC67A4">
        <w:rPr>
          <w:sz w:val="16"/>
        </w:rPr>
        <w:t xml:space="preserve"> net </w:t>
      </w:r>
      <w:r w:rsidRPr="00EC67A4">
        <w:rPr>
          <w:u w:val="single"/>
        </w:rPr>
        <w:t>result will be more partners</w:t>
      </w:r>
      <w:r w:rsidRPr="00EC67A4">
        <w:rPr>
          <w:sz w:val="16"/>
        </w:rPr>
        <w:t xml:space="preserve">, more </w:t>
      </w:r>
      <w:r w:rsidRPr="00EC67A4">
        <w:rPr>
          <w:u w:val="single"/>
        </w:rPr>
        <w:t>intelligence</w:t>
      </w:r>
      <w:r w:rsidRPr="00EC67A4">
        <w:rPr>
          <w:sz w:val="16"/>
        </w:rPr>
        <w:t xml:space="preserve">, more </w:t>
      </w:r>
      <w:r w:rsidRPr="00EC67A4">
        <w:rPr>
          <w:u w:val="single"/>
        </w:rPr>
        <w:t>preemptive actions</w:t>
      </w:r>
      <w:r w:rsidRPr="00EC67A4">
        <w:rPr>
          <w:sz w:val="16"/>
        </w:rPr>
        <w:t xml:space="preserve"> that help protect us from this most serious threat.” 19 Indeed, removing </w:t>
      </w:r>
      <w:r w:rsidRPr="00EC67A4">
        <w:rPr>
          <w:u w:val="single"/>
        </w:rPr>
        <w:t>this</w:t>
      </w:r>
      <w:r w:rsidRPr="00EC67A4">
        <w:rPr>
          <w:sz w:val="16"/>
        </w:rPr>
        <w:t xml:space="preserve"> excuse for other countries’ non-participation in programs to counter proliferation </w:t>
      </w:r>
      <w:r w:rsidRPr="00EC67A4">
        <w:rPr>
          <w:u w:val="single"/>
        </w:rPr>
        <w:t>would benefit the U</w:t>
      </w:r>
      <w:r w:rsidRPr="00EC67A4">
        <w:rPr>
          <w:sz w:val="16"/>
        </w:rPr>
        <w:t xml:space="preserve">nited </w:t>
      </w:r>
      <w:r w:rsidRPr="00EC67A4">
        <w:rPr>
          <w:u w:val="single"/>
        </w:rPr>
        <w:t>S</w:t>
      </w:r>
      <w:r w:rsidRPr="00EC67A4">
        <w:rPr>
          <w:sz w:val="16"/>
        </w:rPr>
        <w:t xml:space="preserve">tates </w:t>
      </w:r>
      <w:r w:rsidRPr="00EC67A4">
        <w:rPr>
          <w:u w:val="single"/>
        </w:rPr>
        <w:t>diplomatically and could help in negotiating future</w:t>
      </w:r>
      <w:r w:rsidRPr="00EC67A4">
        <w:rPr>
          <w:sz w:val="16"/>
        </w:rPr>
        <w:t xml:space="preserve"> innovative </w:t>
      </w:r>
      <w:r w:rsidRPr="00EC67A4">
        <w:rPr>
          <w:u w:val="single"/>
        </w:rPr>
        <w:t>solutions</w:t>
      </w:r>
      <w:r w:rsidRPr="00EC67A4">
        <w:rPr>
          <w:sz w:val="16"/>
        </w:rPr>
        <w:t xml:space="preserve"> and programs.</w:t>
      </w:r>
    </w:p>
    <w:p w:rsidR="00EC67A4" w:rsidRPr="00EC67A4" w:rsidRDefault="00EC67A4" w:rsidP="00EC67A4">
      <w:pPr>
        <w:rPr>
          <w:sz w:val="16"/>
        </w:rPr>
      </w:pPr>
    </w:p>
    <w:p w:rsidR="002B6C3A" w:rsidRPr="00677DCC" w:rsidRDefault="002B6C3A" w:rsidP="002B6C3A">
      <w:pPr>
        <w:pStyle w:val="Heading3"/>
      </w:pPr>
      <w:r w:rsidRPr="00677DCC">
        <w:t>Oil 2ac</w:t>
      </w:r>
    </w:p>
    <w:p w:rsidR="002B6C3A" w:rsidRPr="00677DCC" w:rsidRDefault="002B6C3A" w:rsidP="002B6C3A">
      <w:pPr>
        <w:keepNext/>
        <w:keepLines/>
        <w:spacing w:before="200"/>
        <w:outlineLvl w:val="3"/>
        <w:rPr>
          <w:rFonts w:eastAsia="MS Gothic" w:cs="Times New Roman"/>
          <w:b/>
          <w:bCs/>
          <w:iCs/>
        </w:rPr>
      </w:pPr>
      <w:r w:rsidRPr="00677DCC">
        <w:rPr>
          <w:rFonts w:eastAsia="MS Gothic" w:cs="Times New Roman"/>
          <w:b/>
          <w:bCs/>
          <w:iCs/>
        </w:rPr>
        <w:t>Ratifying the LOST mediates the South China Sea and revitalizes oil and natural gas development.</w:t>
      </w:r>
    </w:p>
    <w:p w:rsidR="002B6C3A" w:rsidRPr="00677DCC" w:rsidRDefault="002B6C3A" w:rsidP="002B6C3A">
      <w:pPr>
        <w:rPr>
          <w:rFonts w:eastAsia="Cambria" w:cs="Times New Roman"/>
          <w:sz w:val="16"/>
        </w:rPr>
      </w:pPr>
      <w:r w:rsidRPr="00677DCC">
        <w:rPr>
          <w:rFonts w:eastAsia="Cambria" w:cs="Times New Roman"/>
          <w:b/>
          <w:bCs/>
        </w:rPr>
        <w:t>Hachigian 12</w:t>
      </w:r>
      <w:r w:rsidRPr="00677DCC">
        <w:rPr>
          <w:rFonts w:eastAsia="Cambria" w:cs="Times New Roman"/>
          <w:sz w:val="16"/>
        </w:rPr>
        <w:t xml:space="preserve">. Nina Hachigian, Senior Fellow at the Center for American Progress with expertise in National security, U.S. foreign policy, U.S.-China relations, Asia geopolitics. China’s Rise Is A Big Reason to Ratify the Law of the Sea Convention; Center for American Progress. </w:t>
      </w:r>
      <w:hyperlink r:id="rId86" w:history="1">
        <w:r w:rsidRPr="00677DCC">
          <w:rPr>
            <w:rFonts w:eastAsia="Cambria" w:cs="Times New Roman"/>
            <w:sz w:val="16"/>
          </w:rPr>
          <w:t>http://www.americanprogress.org/issues/china/news/2012/06/12/11698/chinas-rise-is-a-big-reason-to-ratify-the-law-of-the-sea-convention/</w:t>
        </w:r>
      </w:hyperlink>
      <w:r w:rsidRPr="00677DCC">
        <w:rPr>
          <w:rFonts w:eastAsia="Cambria" w:cs="Times New Roman"/>
          <w:sz w:val="16"/>
        </w:rPr>
        <w:t xml:space="preserve"> MMG.</w:t>
      </w:r>
    </w:p>
    <w:p w:rsidR="002B6C3A" w:rsidRPr="00677DCC" w:rsidRDefault="002B6C3A" w:rsidP="002B6C3A">
      <w:pPr>
        <w:rPr>
          <w:rFonts w:eastAsia="Cambria" w:cs="Times New Roman"/>
          <w:sz w:val="16"/>
        </w:rPr>
      </w:pPr>
    </w:p>
    <w:p w:rsidR="002B6C3A" w:rsidRPr="00677DCC" w:rsidRDefault="002B6C3A" w:rsidP="002B6C3A">
      <w:pPr>
        <w:rPr>
          <w:rFonts w:eastAsia="Cambria" w:cs="Times New Roman"/>
          <w:sz w:val="16"/>
        </w:rPr>
      </w:pPr>
      <w:r w:rsidRPr="00677DCC">
        <w:rPr>
          <w:rFonts w:eastAsia="Cambria" w:cs="Times New Roman"/>
          <w:sz w:val="16"/>
        </w:rPr>
        <w:t xml:space="preserve">Finally, </w:t>
      </w:r>
      <w:r w:rsidRPr="00677DCC">
        <w:rPr>
          <w:rFonts w:eastAsia="Cambria" w:cs="Times New Roman"/>
          <w:bCs/>
          <w:u w:val="single"/>
        </w:rPr>
        <w:t>the United States will have a stronger hand when it comes to the other issues at play in the South China Sea if it ratifies Law of the Sea</w:t>
      </w:r>
      <w:r w:rsidRPr="00677DCC">
        <w:rPr>
          <w:rFonts w:eastAsia="Cambria" w:cs="Times New Roman"/>
          <w:sz w:val="16"/>
        </w:rPr>
        <w:t xml:space="preserve">. </w:t>
      </w:r>
      <w:r w:rsidRPr="00677DCC">
        <w:rPr>
          <w:rFonts w:eastAsia="Cambria" w:cs="Times New Roman"/>
          <w:bCs/>
          <w:u w:val="single"/>
        </w:rPr>
        <w:t xml:space="preserve">The United States has strong interests there in freedom of navigation and the maintenance of </w:t>
      </w:r>
      <w:r w:rsidRPr="00677DCC">
        <w:rPr>
          <w:rFonts w:eastAsia="Cambria" w:cs="Times New Roman"/>
          <w:b/>
          <w:iCs/>
          <w:u w:val="single"/>
          <w:bdr w:val="single" w:sz="18" w:space="0" w:color="auto"/>
        </w:rPr>
        <w:t>peace and stability.</w:t>
      </w:r>
      <w:r w:rsidRPr="00677DCC">
        <w:rPr>
          <w:rFonts w:eastAsia="Cambria" w:cs="Times New Roman"/>
          <w:iCs/>
          <w:sz w:val="12"/>
          <w:bdr w:val="single" w:sz="18" w:space="0" w:color="auto"/>
        </w:rPr>
        <w:t>¶</w:t>
      </w:r>
      <w:r w:rsidRPr="00677DCC">
        <w:rPr>
          <w:rFonts w:eastAsia="Cambria" w:cs="Times New Roman"/>
          <w:sz w:val="16"/>
        </w:rPr>
        <w:t xml:space="preserve"> Brunei, Cambodia, China, Indonesia, Malaysia, the Philippines, Singapore, Taiwan, Thailand, and Vietnam all have overlapping and conflicting claims over islands and shoals in the South China Sea—and thus over the substantial maritime rights that go along with them. While those disputes have been in the news lately with the standoff between the Philippines and China over the Scarborough Shoal, </w:t>
      </w:r>
      <w:r w:rsidRPr="00677DCC">
        <w:rPr>
          <w:rFonts w:eastAsia="Cambria" w:cs="Times New Roman"/>
          <w:bCs/>
          <w:u w:val="single"/>
        </w:rPr>
        <w:t>there are many similar contests.</w:t>
      </w:r>
      <w:r w:rsidRPr="00677DCC">
        <w:rPr>
          <w:rFonts w:eastAsia="Cambria" w:cs="Times New Roman"/>
          <w:bCs/>
          <w:sz w:val="12"/>
        </w:rPr>
        <w:t>¶</w:t>
      </w:r>
      <w:r w:rsidRPr="00677DCC">
        <w:rPr>
          <w:rFonts w:eastAsia="Cambria" w:cs="Times New Roman"/>
          <w:bCs/>
          <w:u w:val="single"/>
        </w:rPr>
        <w:t xml:space="preserve"> Huge food and energy resources are at stake. Fish stocks in the region are horribly depleted and badly managed, but there is soaring demand for fish from growing populations in neighboring countries with rising wealth and more appetite for animal protein. The South China Sea has nearly one-tenth of the world’s Hostile incidents are on the rise, as fishing boats enter disputed waters more often in search of their fisheries used for human consumption, which is impressive considering its relatively small size. quarry, backed (tacitly or not) by their governments</w:t>
      </w:r>
      <w:r w:rsidRPr="00677DCC">
        <w:rPr>
          <w:rFonts w:eastAsia="Cambria" w:cs="Times New Roman"/>
          <w:sz w:val="16"/>
        </w:rPr>
        <w:t>.</w:t>
      </w:r>
      <w:r w:rsidRPr="00677DCC">
        <w:rPr>
          <w:rFonts w:eastAsia="Cambria" w:cs="Times New Roman"/>
          <w:sz w:val="12"/>
        </w:rPr>
        <w:t>¶</w:t>
      </w:r>
      <w:r w:rsidRPr="00677DCC">
        <w:rPr>
          <w:rFonts w:eastAsia="Cambria" w:cs="Times New Roman"/>
          <w:sz w:val="16"/>
        </w:rPr>
        <w:t xml:space="preserve"> </w:t>
      </w:r>
      <w:r w:rsidRPr="00677DCC">
        <w:rPr>
          <w:rFonts w:eastAsia="Cambria" w:cs="Times New Roman"/>
          <w:b/>
          <w:iCs/>
          <w:u w:val="single"/>
          <w:bdr w:val="single" w:sz="18" w:space="0" w:color="auto"/>
        </w:rPr>
        <w:t>The stakes go even higher in terms of energy extraction.</w:t>
      </w:r>
      <w:r w:rsidRPr="00677DCC">
        <w:rPr>
          <w:rFonts w:eastAsia="Cambria" w:cs="Times New Roman"/>
          <w:sz w:val="16"/>
        </w:rPr>
        <w:t xml:space="preserve"> </w:t>
      </w:r>
      <w:r w:rsidRPr="00677DCC">
        <w:rPr>
          <w:rFonts w:eastAsia="Cambria" w:cs="Times New Roman"/>
          <w:bCs/>
          <w:u w:val="single"/>
        </w:rPr>
        <w:t>New technologies are now making it possible to explore and extract oil and natural gas from the deep ocean</w:t>
      </w:r>
      <w:r w:rsidRPr="00677DCC">
        <w:rPr>
          <w:rFonts w:eastAsia="Cambria" w:cs="Times New Roman"/>
          <w:sz w:val="16"/>
        </w:rPr>
        <w:t xml:space="preserve">. And according to a recent report, </w:t>
      </w:r>
      <w:r w:rsidRPr="00677DCC">
        <w:rPr>
          <w:rFonts w:eastAsia="Cambria" w:cs="Times New Roman"/>
          <w:b/>
          <w:iCs/>
          <w:u w:val="single"/>
          <w:bdr w:val="single" w:sz="18" w:space="0" w:color="auto"/>
        </w:rPr>
        <w:t>the South China Sea likely “holds about 15.6 billion barrels of petroleum, of which about 1.6 billion barrels are recoverable.” Some Chinese estimates are higher by a factor of 10. The U.S. Geological Survey estimates that the seabed also holds nearly 300 trillion cubic feet of natural gas. These numbers are speculative, but even if they are partially accurate, they make the South China Sea a significant potential source for energy resources</w:t>
      </w:r>
      <w:r w:rsidRPr="00677DCC">
        <w:rPr>
          <w:rFonts w:eastAsia="Cambria" w:cs="Times New Roman"/>
          <w:sz w:val="16"/>
        </w:rPr>
        <w:t>.</w:t>
      </w:r>
      <w:r w:rsidRPr="00677DCC">
        <w:rPr>
          <w:rFonts w:eastAsia="Cambria" w:cs="Times New Roman"/>
          <w:sz w:val="12"/>
        </w:rPr>
        <w:t>¶</w:t>
      </w:r>
      <w:r w:rsidRPr="00677DCC">
        <w:rPr>
          <w:rFonts w:eastAsia="Cambria" w:cs="Times New Roman"/>
          <w:sz w:val="16"/>
        </w:rPr>
        <w:t xml:space="preserve"> China claims as their “historical waters” more than three-fourths of the South China Sea, delineated by the so-called nine–dash line, pictured below.</w:t>
      </w:r>
      <w:r w:rsidRPr="00677DCC">
        <w:rPr>
          <w:rFonts w:eastAsia="Cambria" w:cs="Times New Roman"/>
          <w:sz w:val="12"/>
        </w:rPr>
        <w:t>¶</w:t>
      </w:r>
      <w:r w:rsidRPr="00677DCC">
        <w:rPr>
          <w:rFonts w:eastAsia="Cambria" w:cs="Times New Roman"/>
          <w:sz w:val="16"/>
        </w:rPr>
        <w:t xml:space="preserve"> Competing country claims in the South China Sea</w:t>
      </w:r>
      <w:r w:rsidRPr="00677DCC">
        <w:rPr>
          <w:rFonts w:eastAsia="Cambria" w:cs="Times New Roman"/>
          <w:sz w:val="12"/>
        </w:rPr>
        <w:t>¶</w:t>
      </w:r>
      <w:r w:rsidRPr="00677DCC">
        <w:rPr>
          <w:rFonts w:eastAsia="Cambria" w:cs="Times New Roman"/>
          <w:sz w:val="16"/>
        </w:rPr>
        <w:t xml:space="preserve"> These claims are generally considered outrageous by everyone except the Chinese, who have kept the justification for them (and the nature of the claims themselves) ambiguous. The Obama administration has done an admirable job of standing with other Southeast Asian countries trying to resist China’s pressure in these territorial disputes. The administration has called for a multilateral process based on the rule of law, rather than the bilateral approach Beijing prefers</w:t>
      </w:r>
    </w:p>
    <w:p w:rsidR="002B6C3A" w:rsidRPr="00677DCC" w:rsidRDefault="002B6C3A" w:rsidP="002B6C3A">
      <w:pPr>
        <w:keepNext/>
        <w:keepLines/>
        <w:spacing w:before="200"/>
        <w:outlineLvl w:val="3"/>
        <w:rPr>
          <w:rFonts w:eastAsia="MS Gothic" w:cs="Times New Roman"/>
          <w:b/>
          <w:bCs/>
          <w:iCs/>
        </w:rPr>
      </w:pPr>
      <w:r w:rsidRPr="00677DCC">
        <w:rPr>
          <w:rFonts w:eastAsia="MS Gothic" w:cs="Times New Roman"/>
          <w:b/>
          <w:bCs/>
          <w:iCs/>
        </w:rPr>
        <w:t>Cheap oil necessary engine for world economic growth</w:t>
      </w:r>
    </w:p>
    <w:p w:rsidR="002B6C3A" w:rsidRPr="00677DCC" w:rsidRDefault="002B6C3A" w:rsidP="002B6C3A">
      <w:pPr>
        <w:rPr>
          <w:rFonts w:eastAsia="Cambria" w:cs="Times New Roman"/>
          <w:sz w:val="16"/>
        </w:rPr>
      </w:pPr>
      <w:r w:rsidRPr="00677DCC">
        <w:rPr>
          <w:rFonts w:eastAsia="Cambria" w:cs="Times New Roman"/>
          <w:sz w:val="16"/>
        </w:rPr>
        <w:t xml:space="preserve">Andrew </w:t>
      </w:r>
      <w:r w:rsidRPr="00677DCC">
        <w:rPr>
          <w:rFonts w:eastAsia="Cambria" w:cs="Times New Roman"/>
          <w:b/>
          <w:u w:val="single"/>
        </w:rPr>
        <w:t>McKillop</w:t>
      </w:r>
      <w:r w:rsidRPr="00677DCC">
        <w:rPr>
          <w:rFonts w:eastAsia="Cambria" w:cs="Times New Roman"/>
          <w:sz w:val="16"/>
        </w:rPr>
        <w:t xml:space="preserve">, energy economist, April 19, </w:t>
      </w:r>
      <w:r w:rsidRPr="00677DCC">
        <w:rPr>
          <w:rFonts w:eastAsia="Cambria" w:cs="Times New Roman"/>
          <w:b/>
          <w:u w:val="single"/>
        </w:rPr>
        <w:t>2004</w:t>
      </w:r>
      <w:r w:rsidRPr="00677DCC">
        <w:rPr>
          <w:rFonts w:eastAsia="Cambria" w:cs="Times New Roman"/>
          <w:sz w:val="16"/>
        </w:rPr>
        <w:t xml:space="preserve"> (Oil &amp; Gas Journal, p. 18, “A counterintuitive notion: economic growth bolstered by high oil prices, strong oil demand”)</w:t>
      </w:r>
    </w:p>
    <w:p w:rsidR="002B6C3A" w:rsidRPr="00677DCC" w:rsidRDefault="002B6C3A" w:rsidP="002B6C3A">
      <w:pPr>
        <w:rPr>
          <w:rFonts w:eastAsia="Cambria" w:cs="Times New Roman"/>
        </w:rPr>
      </w:pPr>
    </w:p>
    <w:p w:rsidR="002B6C3A" w:rsidRPr="00677DCC" w:rsidRDefault="002B6C3A" w:rsidP="002B6C3A">
      <w:pPr>
        <w:rPr>
          <w:rFonts w:eastAsia="Cambria" w:cs="Times New Roman"/>
          <w:sz w:val="16"/>
        </w:rPr>
      </w:pPr>
      <w:r w:rsidRPr="00677DCC">
        <w:rPr>
          <w:rFonts w:eastAsia="Cambria" w:cs="Times New Roman"/>
          <w:sz w:val="16"/>
        </w:rPr>
        <w:t>Cheap oil is seen by the decision-making elite in the richer nations as a necessary "passport" to economic growth. This is a pure fantasy. Only extreme oil prices (probably above $ 75-$ 100/bbl) will abort or cancel the global economy expansionary impacts of higher oil prices.</w:t>
      </w:r>
      <w:r w:rsidRPr="00677DCC">
        <w:rPr>
          <w:rFonts w:eastAsia="Cambria" w:cs="Times New Roman"/>
          <w:sz w:val="12"/>
        </w:rPr>
        <w:t>¶</w:t>
      </w:r>
      <w:r w:rsidRPr="00677DCC">
        <w:rPr>
          <w:rFonts w:eastAsia="Cambria" w:cs="Times New Roman"/>
          <w:sz w:val="16"/>
        </w:rPr>
        <w:t xml:space="preserve"> </w:t>
      </w:r>
      <w:r w:rsidRPr="00677DCC">
        <w:rPr>
          <w:rFonts w:eastAsia="Cambria" w:cs="Times New Roman"/>
          <w:u w:val="single"/>
        </w:rPr>
        <w:t xml:space="preserve">Since about 1995, demand shock has begun to operate in the world economy for a number of economic, social, or secular and technical reasons, leading to considerably higher underlying growth rates of world oil demand. </w:t>
      </w:r>
      <w:r w:rsidRPr="00677DCC">
        <w:rPr>
          <w:rFonts w:eastAsia="Cambria" w:cs="Times New Roman"/>
          <w:sz w:val="16"/>
        </w:rPr>
        <w:t>Current demand trend growth rates for world energy and world oil are about 2.25%/year for oil and about 2.5%/year for energy.</w:t>
      </w:r>
      <w:r w:rsidRPr="00677DCC">
        <w:rPr>
          <w:rFonts w:eastAsia="Cambria" w:cs="Times New Roman"/>
          <w:sz w:val="12"/>
        </w:rPr>
        <w:t>¶</w:t>
      </w:r>
      <w:r w:rsidRPr="00677DCC">
        <w:rPr>
          <w:rFonts w:eastAsia="Cambria" w:cs="Times New Roman"/>
          <w:sz w:val="16"/>
        </w:rPr>
        <w:t xml:space="preserve"> </w:t>
      </w:r>
      <w:r w:rsidRPr="00677DCC">
        <w:rPr>
          <w:rFonts w:eastAsia="Cambria" w:cs="Times New Roman"/>
          <w:u w:val="single"/>
        </w:rPr>
        <w:t>Cheap oil</w:t>
      </w:r>
      <w:r w:rsidRPr="00677DCC">
        <w:rPr>
          <w:rFonts w:eastAsia="Cambria" w:cs="Times New Roman"/>
          <w:sz w:val="16"/>
        </w:rPr>
        <w:t xml:space="preserve"> and energy </w:t>
      </w:r>
      <w:r w:rsidRPr="00677DCC">
        <w:rPr>
          <w:rFonts w:eastAsia="Cambria" w:cs="Times New Roman"/>
          <w:u w:val="single"/>
        </w:rPr>
        <w:t>remain the essential base of conventional economic development and social progress anyplace in the world. This in turn is a powerful motor for continued and strong demand growth for fossil energy worldwide.</w:t>
      </w:r>
      <w:r w:rsidRPr="00677DCC">
        <w:rPr>
          <w:rFonts w:eastAsia="Cambria" w:cs="Times New Roman"/>
          <w:sz w:val="12"/>
        </w:rPr>
        <w:t>¶</w:t>
      </w:r>
      <w:r w:rsidRPr="00677DCC">
        <w:rPr>
          <w:rFonts w:eastAsia="Cambria" w:cs="Times New Roman"/>
          <w:u w:val="single"/>
        </w:rPr>
        <w:t xml:space="preserve"> </w:t>
      </w:r>
      <w:r w:rsidRPr="00677DCC">
        <w:rPr>
          <w:rFonts w:eastAsia="Cambria" w:cs="Times New Roman"/>
          <w:sz w:val="16"/>
        </w:rPr>
        <w:t>Upward potential for personal consumption of fossil fuels is essentially unlimited in this context.</w:t>
      </w:r>
      <w:r w:rsidRPr="00677DCC">
        <w:rPr>
          <w:rFonts w:eastAsia="Cambria" w:cs="Times New Roman"/>
          <w:sz w:val="12"/>
        </w:rPr>
        <w:t>¶</w:t>
      </w:r>
      <w:r w:rsidRPr="00677DCC">
        <w:rPr>
          <w:rFonts w:eastAsia="Cambria" w:cs="Times New Roman"/>
          <w:sz w:val="16"/>
        </w:rPr>
        <w:t xml:space="preserve"> Conventional or classic </w:t>
      </w:r>
      <w:r w:rsidRPr="00677DCC">
        <w:rPr>
          <w:rFonts w:eastAsia="Cambria" w:cs="Times New Roman"/>
          <w:u w:val="single"/>
        </w:rPr>
        <w:t>economic growth is</w:t>
      </w:r>
      <w:r w:rsidRPr="00677DCC">
        <w:rPr>
          <w:rFonts w:eastAsia="Cambria" w:cs="Times New Roman"/>
          <w:sz w:val="16"/>
        </w:rPr>
        <w:t xml:space="preserve"> enabled and </w:t>
      </w:r>
      <w:r w:rsidRPr="00677DCC">
        <w:rPr>
          <w:rFonts w:eastAsia="Cambria" w:cs="Times New Roman"/>
          <w:u w:val="single"/>
        </w:rPr>
        <w:t>facilitated</w:t>
      </w:r>
      <w:r w:rsidRPr="00677DCC">
        <w:rPr>
          <w:rFonts w:eastAsia="Cambria" w:cs="Times New Roman"/>
          <w:sz w:val="16"/>
        </w:rPr>
        <w:t xml:space="preserve"> at the world, or composite, level </w:t>
      </w:r>
      <w:r w:rsidRPr="00677DCC">
        <w:rPr>
          <w:rFonts w:eastAsia="Cambria" w:cs="Times New Roman"/>
          <w:u w:val="single"/>
        </w:rPr>
        <w:t>by oil prices rising to high levels. This also</w:t>
      </w:r>
      <w:r w:rsidRPr="00677DCC">
        <w:rPr>
          <w:rFonts w:eastAsia="Cambria" w:cs="Times New Roman"/>
          <w:sz w:val="16"/>
        </w:rPr>
        <w:t xml:space="preserve"> underpins, or even </w:t>
      </w:r>
      <w:r w:rsidRPr="00677DCC">
        <w:rPr>
          <w:rFonts w:eastAsia="Cambria" w:cs="Times New Roman"/>
          <w:u w:val="single"/>
        </w:rPr>
        <w:t>increases</w:t>
      </w:r>
      <w:r w:rsidRPr="00677DCC">
        <w:rPr>
          <w:rFonts w:eastAsia="Cambria" w:cs="Times New Roman"/>
          <w:sz w:val="16"/>
        </w:rPr>
        <w:t xml:space="preserve">, world </w:t>
      </w:r>
      <w:r w:rsidRPr="00677DCC">
        <w:rPr>
          <w:rFonts w:eastAsia="Cambria" w:cs="Times New Roman"/>
          <w:u w:val="single"/>
        </w:rPr>
        <w:t>demand for fossil energy</w:t>
      </w:r>
      <w:r w:rsidRPr="00677DCC">
        <w:rPr>
          <w:rFonts w:eastAsia="Cambria" w:cs="Times New Roman"/>
          <w:sz w:val="16"/>
        </w:rPr>
        <w:t xml:space="preserve"> supplies, indicating that concerted international action is needed to plan for the effects of persistent underestimates of real demand growth trends.</w:t>
      </w:r>
    </w:p>
    <w:p w:rsidR="002B6C3A" w:rsidRPr="00677DCC" w:rsidRDefault="002B6C3A" w:rsidP="002B6C3A">
      <w:pPr>
        <w:keepNext/>
        <w:keepLines/>
        <w:spacing w:before="200"/>
        <w:outlineLvl w:val="3"/>
        <w:rPr>
          <w:rFonts w:eastAsia="MS Gothic" w:cs="Times New Roman"/>
          <w:b/>
          <w:bCs/>
          <w:iCs/>
        </w:rPr>
      </w:pPr>
      <w:r w:rsidRPr="00677DCC">
        <w:rPr>
          <w:rFonts w:eastAsia="MS Gothic" w:cs="Times New Roman"/>
          <w:b/>
          <w:bCs/>
          <w:iCs/>
        </w:rPr>
        <w:t>Sustainable oil resources are key to prevent extinction</w:t>
      </w:r>
    </w:p>
    <w:p w:rsidR="002B6C3A" w:rsidRPr="00677DCC" w:rsidRDefault="002B6C3A" w:rsidP="002B6C3A">
      <w:pPr>
        <w:rPr>
          <w:rFonts w:eastAsia="Cambria" w:cs="Times New Roman"/>
          <w:sz w:val="16"/>
        </w:rPr>
      </w:pPr>
      <w:r w:rsidRPr="00677DCC">
        <w:rPr>
          <w:rFonts w:eastAsia="Cambria" w:cs="Times New Roman"/>
          <w:sz w:val="16"/>
        </w:rPr>
        <w:t xml:space="preserve">Dr. Malcolm </w:t>
      </w:r>
      <w:r w:rsidRPr="00677DCC">
        <w:rPr>
          <w:rFonts w:eastAsia="Cambria" w:cs="Times New Roman"/>
          <w:b/>
          <w:u w:val="single"/>
        </w:rPr>
        <w:t>Riddoch</w:t>
      </w:r>
      <w:r w:rsidRPr="00677DCC">
        <w:rPr>
          <w:rFonts w:eastAsia="Cambria" w:cs="Times New Roman"/>
          <w:sz w:val="16"/>
        </w:rPr>
        <w:t xml:space="preserve">, Faculty of Communications and Creative Industries, Edith Cowan University, June 19, </w:t>
      </w:r>
      <w:r w:rsidRPr="00677DCC">
        <w:rPr>
          <w:rFonts w:eastAsia="Cambria" w:cs="Times New Roman"/>
          <w:b/>
          <w:u w:val="single"/>
        </w:rPr>
        <w:t>2004</w:t>
      </w:r>
      <w:r w:rsidRPr="00677DCC">
        <w:rPr>
          <w:rFonts w:eastAsia="Cambria" w:cs="Times New Roman"/>
          <w:sz w:val="16"/>
        </w:rPr>
        <w:t xml:space="preserve"> (http://www.melbourne.indymedia.org/news/2004/06/72000_comment.php)</w:t>
      </w:r>
    </w:p>
    <w:p w:rsidR="002B6C3A" w:rsidRPr="00677DCC" w:rsidRDefault="002B6C3A" w:rsidP="002B6C3A">
      <w:pPr>
        <w:rPr>
          <w:rFonts w:eastAsia="Cambria" w:cs="Times New Roman"/>
        </w:rPr>
      </w:pPr>
    </w:p>
    <w:p w:rsidR="002B6C3A" w:rsidRDefault="002B6C3A" w:rsidP="002B6C3A">
      <w:pPr>
        <w:snapToGrid w:val="0"/>
        <w:rPr>
          <w:rFonts w:eastAsia="Calibri" w:cs="Times New Roman"/>
          <w:color w:val="000000"/>
          <w:highlight w:val="cyan"/>
          <w:u w:val="single"/>
        </w:rPr>
      </w:pPr>
      <w:r w:rsidRPr="00677DCC">
        <w:rPr>
          <w:rFonts w:eastAsia="Calibri" w:cs="Times New Roman"/>
          <w:color w:val="000000"/>
          <w:u w:val="single"/>
        </w:rPr>
        <w:t xml:space="preserve">There are lots of recent 2004 reports speculating about the Saudi's ability to increase production suggesting that the peak plateau may already have arrived with midpoint by 2008. OPEC is apparently pumping at its full rate, while everyone else from the Russians, US, North Sea to our own oil fields are apparently depleting already. The first major oil shock could be as early as the fourth quarter of this year and some analysts suggest that the Saudi's are on the verge of a collapse in their major Gawar oil field, the largest in the world.  The oil Beyond the current oil wars and the short term economic effects of unstable  oil supply and prices over the next 5 years, </w:t>
      </w:r>
      <w:r w:rsidRPr="00677DCC">
        <w:rPr>
          <w:rFonts w:eastAsia="Calibri" w:cs="Times New Roman"/>
          <w:color w:val="000000"/>
          <w:highlight w:val="cyan"/>
          <w:u w:val="single"/>
        </w:rPr>
        <w:t>peak oil threatens an irreversible global economic decline</w:t>
      </w:r>
      <w:r w:rsidRPr="00677DCC">
        <w:rPr>
          <w:rFonts w:eastAsia="Calibri" w:cs="Times New Roman"/>
          <w:color w:val="000000"/>
          <w:u w:val="single"/>
        </w:rPr>
        <w:t xml:space="preserve"> that will force a massive, radical and sustained change in our way of life as we transition to alternative energy sources and the economic/political order they support.   </w:t>
      </w:r>
      <w:r w:rsidRPr="00677DCC">
        <w:rPr>
          <w:rFonts w:eastAsia="Calibri" w:cs="Times New Roman"/>
          <w:color w:val="000000"/>
          <w:highlight w:val="cyan"/>
          <w:u w:val="single"/>
        </w:rPr>
        <w:t>The cost of everything will rise</w:t>
      </w:r>
      <w:r w:rsidRPr="00677DCC">
        <w:rPr>
          <w:rFonts w:eastAsia="Calibri" w:cs="Times New Roman"/>
          <w:color w:val="000000"/>
          <w:u w:val="single"/>
        </w:rPr>
        <w:t xml:space="preserve"> and rise with the poorest of us the first to start suffering. A terminal economic decline will begin with a recession in Australia the size of the one that occurred in WW2, and this possibility is already being discussed in our mainstream media. </w:t>
      </w:r>
      <w:r w:rsidRPr="00677DCC">
        <w:rPr>
          <w:rFonts w:eastAsia="Calibri" w:cs="Times New Roman"/>
          <w:color w:val="000000"/>
          <w:highlight w:val="cyan"/>
          <w:u w:val="single"/>
        </w:rPr>
        <w:t>Think an end to public welfare across the board</w:t>
      </w:r>
      <w:r w:rsidRPr="00677DCC">
        <w:rPr>
          <w:rFonts w:eastAsia="Calibri" w:cs="Times New Roman"/>
          <w:color w:val="000000"/>
          <w:u w:val="single"/>
        </w:rPr>
        <w:t xml:space="preserve">, food stamps and eventually food riots, massive rising unemployment, the collapse of Medicare and public hospitals, a severe crisis in the cost and delivery of water ... but at least the roads will be less congested, more room for the ultra wealthy and their gas guzzling limousines.   At worst </w:t>
      </w:r>
      <w:r w:rsidRPr="00677DCC">
        <w:rPr>
          <w:rFonts w:eastAsia="Calibri" w:cs="Times New Roman"/>
          <w:color w:val="000000"/>
          <w:highlight w:val="cyan"/>
          <w:u w:val="single"/>
        </w:rPr>
        <w:t xml:space="preserve">peak oil could mean a complete global economic collapse </w:t>
      </w:r>
      <w:r w:rsidRPr="00677DCC">
        <w:rPr>
          <w:rFonts w:eastAsia="Calibri" w:cs="Times New Roman"/>
          <w:color w:val="000000"/>
          <w:u w:val="single"/>
        </w:rPr>
        <w:t xml:space="preserve">sometime after 2010, </w:t>
      </w:r>
      <w:r w:rsidRPr="00677DCC">
        <w:rPr>
          <w:rFonts w:eastAsia="Calibri" w:cs="Times New Roman"/>
          <w:color w:val="000000"/>
          <w:highlight w:val="cyan"/>
          <w:u w:val="single"/>
        </w:rPr>
        <w:t>middle class poverty and the breakdown of law and order</w:t>
      </w:r>
      <w:r w:rsidRPr="00677DCC">
        <w:rPr>
          <w:rFonts w:eastAsia="Calibri" w:cs="Times New Roman"/>
          <w:color w:val="000000"/>
          <w:u w:val="single"/>
        </w:rPr>
        <w:t xml:space="preserve">, truly </w:t>
      </w:r>
      <w:r w:rsidRPr="00677DCC">
        <w:rPr>
          <w:rFonts w:eastAsia="Calibri" w:cs="Times New Roman"/>
          <w:color w:val="000000"/>
          <w:highlight w:val="cyan"/>
          <w:u w:val="single"/>
        </w:rPr>
        <w:t xml:space="preserve">gigantic starvation </w:t>
      </w:r>
      <w:r w:rsidRPr="00677DCC">
        <w:rPr>
          <w:rFonts w:eastAsia="Calibri" w:cs="Times New Roman"/>
          <w:color w:val="000000"/>
          <w:u w:val="single"/>
        </w:rPr>
        <w:t xml:space="preserve">in the third world </w:t>
      </w:r>
      <w:r w:rsidRPr="00677DCC">
        <w:rPr>
          <w:rFonts w:eastAsia="Calibri" w:cs="Times New Roman"/>
          <w:color w:val="000000"/>
          <w:highlight w:val="cyan"/>
          <w:u w:val="single"/>
        </w:rPr>
        <w:t>and the unrestrained outbreak of global warfare with</w:t>
      </w:r>
      <w:r w:rsidRPr="00677DCC">
        <w:rPr>
          <w:rFonts w:eastAsia="Calibri" w:cs="Times New Roman"/>
          <w:color w:val="000000"/>
          <w:u w:val="single"/>
        </w:rPr>
        <w:t xml:space="preserve"> the risk of </w:t>
      </w:r>
      <w:r w:rsidRPr="00677DCC">
        <w:rPr>
          <w:rFonts w:eastAsia="Calibri" w:cs="Times New Roman"/>
          <w:color w:val="000000"/>
          <w:highlight w:val="cyan"/>
          <w:u w:val="single"/>
        </w:rPr>
        <w:t xml:space="preserve">numerous </w:t>
      </w:r>
      <w:r w:rsidRPr="00677DCC">
        <w:rPr>
          <w:rFonts w:eastAsia="Calibri" w:cs="Times New Roman"/>
          <w:color w:val="000000"/>
          <w:u w:val="single"/>
        </w:rPr>
        <w:t xml:space="preserve">'limited' </w:t>
      </w:r>
      <w:r w:rsidRPr="00677DCC">
        <w:rPr>
          <w:rFonts w:eastAsia="Calibri" w:cs="Times New Roman"/>
          <w:color w:val="000000"/>
          <w:highlight w:val="cyan"/>
          <w:u w:val="single"/>
        </w:rPr>
        <w:t>nuclear conflagrations. It could ultimately mean</w:t>
      </w:r>
      <w:r w:rsidRPr="00677DCC">
        <w:rPr>
          <w:rFonts w:eastAsia="Calibri" w:cs="Times New Roman"/>
          <w:color w:val="000000"/>
          <w:u w:val="single"/>
        </w:rPr>
        <w:t xml:space="preserve"> the </w:t>
      </w:r>
      <w:r w:rsidRPr="00677DCC">
        <w:rPr>
          <w:rFonts w:eastAsia="Calibri" w:cs="Times New Roman"/>
          <w:color w:val="000000"/>
          <w:highlight w:val="cyan"/>
          <w:u w:val="single"/>
        </w:rPr>
        <w:t xml:space="preserve">extinction </w:t>
      </w:r>
      <w:r w:rsidRPr="00677DCC">
        <w:rPr>
          <w:rFonts w:eastAsia="Calibri" w:cs="Times New Roman"/>
          <w:color w:val="000000"/>
          <w:u w:val="single"/>
        </w:rPr>
        <w:t xml:space="preserve">of the human species </w:t>
      </w:r>
      <w:r w:rsidRPr="00677DCC">
        <w:rPr>
          <w:rFonts w:eastAsia="Calibri" w:cs="Times New Roman"/>
          <w:color w:val="000000"/>
          <w:highlight w:val="cyan"/>
          <w:u w:val="single"/>
        </w:rPr>
        <w:t>through global nuclear war and its companions famine and pestilence.</w:t>
      </w:r>
    </w:p>
    <w:p w:rsidR="00CA2977" w:rsidRPr="00CA2977" w:rsidRDefault="00CA2977" w:rsidP="00CA2977">
      <w:pPr>
        <w:pStyle w:val="Heading3"/>
        <w:rPr>
          <w:rFonts w:eastAsia="Calibri"/>
        </w:rPr>
      </w:pPr>
      <w:r w:rsidRPr="00CA2977">
        <w:rPr>
          <w:rFonts w:eastAsia="Calibri"/>
        </w:rPr>
        <w:t>Atlantic Oil</w:t>
      </w:r>
    </w:p>
    <w:p w:rsidR="00CA2977" w:rsidRDefault="00CA2977" w:rsidP="00CA2977">
      <w:pPr>
        <w:pStyle w:val="Heading4"/>
      </w:pPr>
      <w:r>
        <w:t>It’s also necessary to protect offshore oil reserves</w:t>
      </w:r>
    </w:p>
    <w:p w:rsidR="00CA2977" w:rsidRDefault="00CA2977" w:rsidP="00CA2977">
      <w:pPr>
        <w:rPr>
          <w:sz w:val="16"/>
          <w:szCs w:val="16"/>
        </w:rPr>
      </w:pPr>
      <w:r>
        <w:rPr>
          <w:b/>
        </w:rPr>
        <w:t>Rogers, 12</w:t>
      </w:r>
      <w:r w:rsidRPr="004C42AB">
        <w:rPr>
          <w:b/>
          <w:sz w:val="16"/>
          <w:szCs w:val="16"/>
        </w:rPr>
        <w:t xml:space="preserve"> </w:t>
      </w:r>
      <w:r w:rsidRPr="004C42AB">
        <w:rPr>
          <w:sz w:val="16"/>
          <w:szCs w:val="16"/>
        </w:rPr>
        <w:t xml:space="preserve">– Will, Research Associate at the Center for a New American Security (“Security at Sea: The Case for Ratifying the Law of the Sea Convention,” Center for a New American Security, April 2012, </w:t>
      </w:r>
      <w:hyperlink r:id="rId87" w:history="1">
        <w:r w:rsidRPr="004C42AB">
          <w:rPr>
            <w:rStyle w:val="Hyperlink"/>
            <w:sz w:val="16"/>
            <w:szCs w:val="16"/>
          </w:rPr>
          <w:t>http://dc-9823-983315321.us-east-1.elb.amazonaws.com/sites/default/files/publications-pdf/CNAS_SecurityAtSea_Rogers_0.pdf</w:t>
        </w:r>
      </w:hyperlink>
      <w:r w:rsidRPr="004C42AB">
        <w:rPr>
          <w:sz w:val="16"/>
          <w:szCs w:val="16"/>
        </w:rPr>
        <w:t xml:space="preserve"> </w:t>
      </w:r>
      <w:r>
        <w:rPr>
          <w:sz w:val="16"/>
          <w:szCs w:val="16"/>
        </w:rPr>
        <w:t>//blue</w:t>
      </w:r>
      <w:r w:rsidRPr="004C42AB">
        <w:rPr>
          <w:sz w:val="16"/>
          <w:szCs w:val="16"/>
        </w:rPr>
        <w:t>)</w:t>
      </w:r>
    </w:p>
    <w:p w:rsidR="00CA2977" w:rsidRDefault="00CA2977" w:rsidP="00CA2977">
      <w:pPr>
        <w:rPr>
          <w:sz w:val="16"/>
          <w:szCs w:val="16"/>
        </w:rPr>
      </w:pPr>
    </w:p>
    <w:p w:rsidR="00CA2977" w:rsidRPr="00CA2977" w:rsidRDefault="00CA2977" w:rsidP="00CA2977">
      <w:pPr>
        <w:rPr>
          <w:sz w:val="16"/>
        </w:rPr>
      </w:pPr>
      <w:r w:rsidRPr="00E20FEB">
        <w:rPr>
          <w:u w:val="single"/>
        </w:rPr>
        <w:t>The North Atlantic</w:t>
      </w:r>
      <w:r w:rsidRPr="004C42AB">
        <w:rPr>
          <w:sz w:val="16"/>
        </w:rPr>
        <w:t xml:space="preserve"> Ocean </w:t>
      </w:r>
      <w:r w:rsidRPr="00E20FEB">
        <w:rPr>
          <w:u w:val="single"/>
        </w:rPr>
        <w:t>and</w:t>
      </w:r>
      <w:r w:rsidRPr="004C42AB">
        <w:rPr>
          <w:sz w:val="16"/>
        </w:rPr>
        <w:t xml:space="preserve"> the </w:t>
      </w:r>
      <w:r w:rsidRPr="00E20FEB">
        <w:rPr>
          <w:u w:val="single"/>
        </w:rPr>
        <w:t>Caribbean</w:t>
      </w:r>
      <w:r w:rsidRPr="004C42AB">
        <w:rPr>
          <w:sz w:val="16"/>
        </w:rPr>
        <w:t xml:space="preserve"> Sea </w:t>
      </w:r>
      <w:r w:rsidRPr="00E20FEB">
        <w:rPr>
          <w:u w:val="single"/>
        </w:rPr>
        <w:t>is an important maritime domain that directly affects U.S. security and economic interests</w:t>
      </w:r>
      <w:r w:rsidRPr="004C42AB">
        <w:rPr>
          <w:sz w:val="16"/>
        </w:rPr>
        <w:t xml:space="preserve">. Cuba, for example, is located only 90 miles away from Florida. </w:t>
      </w:r>
      <w:r w:rsidRPr="00E20FEB">
        <w:rPr>
          <w:u w:val="single"/>
        </w:rPr>
        <w:t>As Cuba</w:t>
      </w:r>
      <w:r w:rsidRPr="004C42AB">
        <w:rPr>
          <w:sz w:val="16"/>
        </w:rPr>
        <w:t xml:space="preserve"> moves to </w:t>
      </w:r>
      <w:r w:rsidRPr="00E20FEB">
        <w:rPr>
          <w:u w:val="single"/>
        </w:rPr>
        <w:t>develop</w:t>
      </w:r>
      <w:r w:rsidRPr="004C42AB">
        <w:rPr>
          <w:sz w:val="16"/>
        </w:rPr>
        <w:t xml:space="preserve"> its </w:t>
      </w:r>
      <w:r w:rsidRPr="00E20FEB">
        <w:rPr>
          <w:u w:val="single"/>
        </w:rPr>
        <w:t>offshore oil and</w:t>
      </w:r>
      <w:r w:rsidRPr="004C42AB">
        <w:rPr>
          <w:sz w:val="16"/>
        </w:rPr>
        <w:t xml:space="preserve"> natural </w:t>
      </w:r>
      <w:r w:rsidRPr="00E20FEB">
        <w:rPr>
          <w:u w:val="single"/>
        </w:rPr>
        <w:t>gas</w:t>
      </w:r>
      <w:r w:rsidRPr="004C42AB">
        <w:rPr>
          <w:sz w:val="16"/>
        </w:rPr>
        <w:t xml:space="preserve"> resources, </w:t>
      </w:r>
      <w:r w:rsidRPr="00E20FEB">
        <w:rPr>
          <w:u w:val="single"/>
        </w:rPr>
        <w:t>it has</w:t>
      </w:r>
      <w:r w:rsidRPr="004C42AB">
        <w:rPr>
          <w:sz w:val="16"/>
        </w:rPr>
        <w:t xml:space="preserve"> reportedly </w:t>
      </w:r>
      <w:r w:rsidRPr="00E20FEB">
        <w:rPr>
          <w:u w:val="single"/>
        </w:rPr>
        <w:t>signed</w:t>
      </w:r>
      <w:r w:rsidRPr="004C42AB">
        <w:rPr>
          <w:sz w:val="16"/>
        </w:rPr>
        <w:t xml:space="preserve"> </w:t>
      </w:r>
      <w:r w:rsidRPr="00E20FEB">
        <w:rPr>
          <w:u w:val="single"/>
        </w:rPr>
        <w:t>contracts with</w:t>
      </w:r>
      <w:r w:rsidRPr="004C42AB">
        <w:rPr>
          <w:sz w:val="16"/>
        </w:rPr>
        <w:t xml:space="preserve"> oil </w:t>
      </w:r>
      <w:r w:rsidRPr="00E20FEB">
        <w:rPr>
          <w:u w:val="single"/>
        </w:rPr>
        <w:t>companies from</w:t>
      </w:r>
      <w:r w:rsidRPr="004C42AB">
        <w:rPr>
          <w:sz w:val="16"/>
        </w:rPr>
        <w:t xml:space="preserve"> </w:t>
      </w:r>
      <w:r w:rsidRPr="00E20FEB">
        <w:rPr>
          <w:u w:val="single"/>
        </w:rPr>
        <w:t>Brazil</w:t>
      </w:r>
      <w:r w:rsidRPr="004C42AB">
        <w:rPr>
          <w:sz w:val="16"/>
        </w:rPr>
        <w:t xml:space="preserve">, </w:t>
      </w:r>
      <w:r w:rsidRPr="00E20FEB">
        <w:rPr>
          <w:u w:val="single"/>
        </w:rPr>
        <w:t>India</w:t>
      </w:r>
      <w:r w:rsidRPr="004C42AB">
        <w:rPr>
          <w:sz w:val="16"/>
        </w:rPr>
        <w:t xml:space="preserve">, </w:t>
      </w:r>
      <w:r w:rsidRPr="00E20FEB">
        <w:rPr>
          <w:u w:val="single"/>
        </w:rPr>
        <w:t>Italy</w:t>
      </w:r>
      <w:r w:rsidRPr="004C42AB">
        <w:rPr>
          <w:sz w:val="16"/>
        </w:rPr>
        <w:t xml:space="preserve">, </w:t>
      </w:r>
      <w:r w:rsidRPr="00E20FEB">
        <w:rPr>
          <w:u w:val="single"/>
        </w:rPr>
        <w:t>Russia</w:t>
      </w:r>
      <w:r w:rsidRPr="004C42AB">
        <w:rPr>
          <w:sz w:val="16"/>
        </w:rPr>
        <w:t xml:space="preserve"> and </w:t>
      </w:r>
      <w:r w:rsidRPr="00E20FEB">
        <w:rPr>
          <w:u w:val="single"/>
        </w:rPr>
        <w:t>Spain</w:t>
      </w:r>
      <w:r w:rsidRPr="004C42AB">
        <w:rPr>
          <w:sz w:val="16"/>
        </w:rPr>
        <w:t xml:space="preserve">, </w:t>
      </w:r>
      <w:r w:rsidRPr="00E20FEB">
        <w:rPr>
          <w:u w:val="single"/>
        </w:rPr>
        <w:t>and</w:t>
      </w:r>
      <w:r w:rsidRPr="004C42AB">
        <w:rPr>
          <w:sz w:val="16"/>
        </w:rPr>
        <w:t xml:space="preserve"> is negotiating with </w:t>
      </w:r>
      <w:r w:rsidRPr="00E20FEB">
        <w:rPr>
          <w:u w:val="single"/>
        </w:rPr>
        <w:t>Chine</w:t>
      </w:r>
      <w:r w:rsidRPr="004C42AB">
        <w:rPr>
          <w:sz w:val="16"/>
        </w:rPr>
        <w:t xml:space="preserve">se oil companies for leasing rights in its coastal waters. </w:t>
      </w:r>
      <w:r w:rsidRPr="00E20FEB">
        <w:rPr>
          <w:u w:val="single"/>
        </w:rPr>
        <w:t>This could create</w:t>
      </w:r>
      <w:r w:rsidRPr="004C42AB">
        <w:rPr>
          <w:sz w:val="16"/>
        </w:rPr>
        <w:t xml:space="preserve"> additional </w:t>
      </w:r>
      <w:r w:rsidRPr="00E20FEB">
        <w:rPr>
          <w:u w:val="single"/>
        </w:rPr>
        <w:t>diplomatic challenges for the U</w:t>
      </w:r>
      <w:r w:rsidRPr="004C42AB">
        <w:rPr>
          <w:sz w:val="16"/>
        </w:rPr>
        <w:t xml:space="preserve">nited </w:t>
      </w:r>
      <w:r w:rsidRPr="00E20FEB">
        <w:rPr>
          <w:u w:val="single"/>
        </w:rPr>
        <w:t>S</w:t>
      </w:r>
      <w:r w:rsidRPr="004C42AB">
        <w:rPr>
          <w:sz w:val="16"/>
        </w:rPr>
        <w:t xml:space="preserve">tates if drilling occurs along the U.S. continental shelf. 31 </w:t>
      </w:r>
      <w:r w:rsidRPr="00E20FEB">
        <w:rPr>
          <w:u w:val="single"/>
        </w:rPr>
        <w:t>As more oil companies</w:t>
      </w:r>
      <w:r w:rsidRPr="004C42AB">
        <w:rPr>
          <w:sz w:val="16"/>
        </w:rPr>
        <w:t xml:space="preserve"> – </w:t>
      </w:r>
      <w:r w:rsidRPr="00E20FEB">
        <w:rPr>
          <w:u w:val="single"/>
        </w:rPr>
        <w:t>including national oil companies</w:t>
      </w:r>
      <w:r w:rsidRPr="004C42AB">
        <w:rPr>
          <w:sz w:val="16"/>
        </w:rPr>
        <w:t xml:space="preserve"> – </w:t>
      </w:r>
      <w:r w:rsidRPr="00E20FEB">
        <w:rPr>
          <w:u w:val="single"/>
        </w:rPr>
        <w:t>begin to operate off the U.S. coast</w:t>
      </w:r>
      <w:r w:rsidRPr="004C42AB">
        <w:rPr>
          <w:sz w:val="16"/>
        </w:rPr>
        <w:t xml:space="preserve"> to exploit Cuba’s offshore oil and natural gas reserves, ratifying </w:t>
      </w:r>
      <w:r w:rsidRPr="004C42AB">
        <w:rPr>
          <w:u w:val="single"/>
        </w:rPr>
        <w:t>LOSC will strengthen</w:t>
      </w:r>
      <w:r w:rsidRPr="004C42AB">
        <w:rPr>
          <w:sz w:val="16"/>
        </w:rPr>
        <w:t xml:space="preserve"> the ability of the </w:t>
      </w:r>
      <w:r w:rsidRPr="004C42AB">
        <w:rPr>
          <w:u w:val="single"/>
        </w:rPr>
        <w:t>U</w:t>
      </w:r>
      <w:r w:rsidRPr="004C42AB">
        <w:rPr>
          <w:sz w:val="16"/>
        </w:rPr>
        <w:t xml:space="preserve">nited </w:t>
      </w:r>
      <w:r w:rsidRPr="004C42AB">
        <w:rPr>
          <w:u w:val="single"/>
        </w:rPr>
        <w:t>S</w:t>
      </w:r>
      <w:r w:rsidRPr="004C42AB">
        <w:rPr>
          <w:sz w:val="16"/>
        </w:rPr>
        <w:t xml:space="preserve">tates to challenge </w:t>
      </w:r>
      <w:r w:rsidRPr="004C42AB">
        <w:rPr>
          <w:u w:val="single"/>
        </w:rPr>
        <w:t>claims to resources that</w:t>
      </w:r>
      <w:r w:rsidRPr="004C42AB">
        <w:rPr>
          <w:sz w:val="16"/>
        </w:rPr>
        <w:t xml:space="preserve"> may </w:t>
      </w:r>
      <w:r w:rsidRPr="004C42AB">
        <w:rPr>
          <w:u w:val="single"/>
        </w:rPr>
        <w:t>overlap with U.S.</w:t>
      </w:r>
      <w:r w:rsidRPr="004C42AB">
        <w:rPr>
          <w:sz w:val="16"/>
        </w:rPr>
        <w:t xml:space="preserve"> reserves in its continental shelf by adjudicating those claims in the convention’s legal bodies. </w:t>
      </w:r>
      <w:r w:rsidRPr="004C42AB">
        <w:rPr>
          <w:u w:val="single"/>
        </w:rPr>
        <w:t>The likelihood of this challenge manifesting is far from remote</w:t>
      </w:r>
      <w:r w:rsidRPr="004C42AB">
        <w:rPr>
          <w:sz w:val="16"/>
        </w:rPr>
        <w:t>, and the United States must be prepared to secure its interests.</w:t>
      </w:r>
    </w:p>
    <w:p w:rsidR="004E5DFF" w:rsidRPr="00677DCC" w:rsidRDefault="004E5DFF" w:rsidP="004E5DFF">
      <w:pPr>
        <w:pStyle w:val="Heading2"/>
      </w:pPr>
      <w:r w:rsidRPr="00677DCC">
        <w:t>Solvency</w:t>
      </w:r>
    </w:p>
    <w:p w:rsidR="004E5DFF" w:rsidRPr="00677DCC" w:rsidRDefault="004E5DFF" w:rsidP="004E5DFF">
      <w:pPr>
        <w:rPr>
          <w:rFonts w:cs="Times New Roman"/>
        </w:rPr>
      </w:pPr>
    </w:p>
    <w:p w:rsidR="004E5DFF" w:rsidRDefault="004E5DFF" w:rsidP="004E5DFF">
      <w:pPr>
        <w:pStyle w:val="Heading3"/>
        <w:rPr>
          <w:rFonts w:eastAsia="Times New Roman"/>
        </w:rPr>
      </w:pPr>
      <w:r>
        <w:rPr>
          <w:rFonts w:eastAsia="Times New Roman"/>
        </w:rPr>
        <w:t>US Ratification Key</w:t>
      </w:r>
    </w:p>
    <w:p w:rsidR="004E5DFF" w:rsidRPr="00EC67A4" w:rsidRDefault="004E5DFF" w:rsidP="004E5DFF">
      <w:pPr>
        <w:keepNext/>
        <w:keepLines/>
        <w:spacing w:before="200"/>
        <w:outlineLvl w:val="3"/>
        <w:rPr>
          <w:rFonts w:eastAsia="Times New Roman" w:cs="Times New Roman"/>
          <w:b/>
          <w:bCs/>
          <w:iCs/>
        </w:rPr>
      </w:pPr>
      <w:r w:rsidRPr="00EC67A4">
        <w:rPr>
          <w:rFonts w:eastAsia="Times New Roman" w:cs="Times New Roman"/>
          <w:b/>
          <w:bCs/>
          <w:iCs/>
        </w:rPr>
        <w:t>Signing onto LOST lets the US maximize legal certainty and best secure international recognition</w:t>
      </w:r>
    </w:p>
    <w:p w:rsidR="004E5DFF" w:rsidRPr="00EC67A4" w:rsidRDefault="004E5DFF" w:rsidP="004E5DFF">
      <w:pPr>
        <w:rPr>
          <w:rFonts w:eastAsia="Calibri"/>
          <w:b/>
          <w:bCs/>
          <w:sz w:val="16"/>
          <w:szCs w:val="16"/>
        </w:rPr>
      </w:pPr>
      <w:r w:rsidRPr="00EC67A4">
        <w:rPr>
          <w:rFonts w:eastAsia="Calibri"/>
          <w:b/>
          <w:bCs/>
        </w:rPr>
        <w:t>NOAA</w:t>
      </w:r>
      <w:r w:rsidRPr="00EC67A4">
        <w:rPr>
          <w:rFonts w:eastAsia="Calibri"/>
          <w:b/>
          <w:bCs/>
          <w:sz w:val="16"/>
          <w:szCs w:val="16"/>
        </w:rPr>
        <w:t xml:space="preserve"> 6/26/</w:t>
      </w:r>
      <w:r w:rsidRPr="00EC67A4">
        <w:rPr>
          <w:rFonts w:eastAsia="Calibri"/>
          <w:b/>
          <w:bCs/>
        </w:rPr>
        <w:t>14</w:t>
      </w:r>
      <w:r w:rsidRPr="00EC67A4">
        <w:rPr>
          <w:rFonts w:eastAsia="Calibri"/>
          <w:b/>
          <w:bCs/>
          <w:sz w:val="16"/>
          <w:szCs w:val="16"/>
        </w:rPr>
        <w:t xml:space="preserve"> “LAW OF THE SEA CONVENTION” </w:t>
      </w:r>
      <w:hyperlink r:id="rId88" w:history="1">
        <w:r w:rsidRPr="00EC67A4">
          <w:rPr>
            <w:rFonts w:eastAsia="Calibri"/>
            <w:b/>
            <w:bCs/>
            <w:sz w:val="16"/>
            <w:szCs w:val="16"/>
          </w:rPr>
          <w:t>http://www.gc.noaa.gov/gcil_los.html</w:t>
        </w:r>
      </w:hyperlink>
      <w:r w:rsidRPr="00EC67A4">
        <w:rPr>
          <w:rFonts w:eastAsia="Calibri"/>
          <w:b/>
          <w:bCs/>
          <w:sz w:val="16"/>
          <w:szCs w:val="16"/>
        </w:rPr>
        <w:t xml:space="preserve"> (MG)</w:t>
      </w:r>
    </w:p>
    <w:p w:rsidR="004E5DFF" w:rsidRPr="00EC67A4" w:rsidRDefault="004E5DFF" w:rsidP="004E5DFF">
      <w:pPr>
        <w:rPr>
          <w:rFonts w:eastAsia="Calibri"/>
          <w:sz w:val="16"/>
        </w:rPr>
      </w:pPr>
      <w:r w:rsidRPr="00EC67A4">
        <w:rPr>
          <w:rFonts w:eastAsia="Calibri"/>
          <w:bCs/>
          <w:u w:val="single"/>
        </w:rPr>
        <w:t>U.S. accession to the Law of the Sea Convention has received support from current and past Administrations, both Republican and Democratic, military leaders, and various other high-ranking U.S. government officials</w:t>
      </w:r>
      <w:r w:rsidRPr="00EC67A4">
        <w:rPr>
          <w:rFonts w:eastAsia="Calibri"/>
          <w:sz w:val="16"/>
        </w:rPr>
        <w:t xml:space="preserve">. See Department of State Law of the Sea Convention. </w:t>
      </w:r>
      <w:r w:rsidRPr="00EC67A4">
        <w:rPr>
          <w:rFonts w:eastAsia="Calibri"/>
          <w:bCs/>
          <w:u w:val="single"/>
        </w:rPr>
        <w:t>U.S. accession to the treaty has similarly received strong support from a wide variety of businesses, organizations, and individuals, including those in the fishing, energy, telecommunications, legal, and environmental fields</w:t>
      </w:r>
      <w:r w:rsidRPr="00EC67A4">
        <w:rPr>
          <w:rFonts w:eastAsia="Calibri"/>
          <w:sz w:val="16"/>
        </w:rPr>
        <w:t xml:space="preserve">. See Supporters. </w:t>
      </w:r>
      <w:r w:rsidRPr="00EC67A4">
        <w:rPr>
          <w:rFonts w:eastAsia="Calibri"/>
          <w:bCs/>
          <w:u w:val="single"/>
        </w:rPr>
        <w:t>Of the many benefits to be gained from U.S. accession to the UN LOSC, establishing an internationally recognized legal foundation to support U.S. rights and claims is perhaps the most commonly cited. As stated by</w:t>
      </w:r>
      <w:r w:rsidRPr="00EC67A4">
        <w:rPr>
          <w:rFonts w:eastAsia="Calibri"/>
          <w:sz w:val="16"/>
        </w:rPr>
        <w:t xml:space="preserve"> President Barack </w:t>
      </w:r>
      <w:r w:rsidRPr="00EC67A4">
        <w:rPr>
          <w:rFonts w:eastAsia="Calibri"/>
          <w:bCs/>
          <w:u w:val="single"/>
        </w:rPr>
        <w:t>Obama</w:t>
      </w:r>
      <w:r w:rsidRPr="00EC67A4">
        <w:rPr>
          <w:rFonts w:eastAsia="Calibri"/>
          <w:sz w:val="16"/>
        </w:rPr>
        <w:t xml:space="preserve"> in the 2013 National Strategy for the Arctic Region, "</w:t>
      </w:r>
      <w:r w:rsidRPr="00EC67A4">
        <w:rPr>
          <w:rFonts w:eastAsia="Calibri"/>
          <w:bCs/>
          <w:u w:val="single"/>
        </w:rPr>
        <w:t>Only by joining the convention can we maximize legal certainty and best secure international recognition of our sovereign rights with respect to the U.S. extended continental shelf in the Arctic and elsewhere</w:t>
      </w:r>
      <w:r w:rsidRPr="00EC67A4">
        <w:rPr>
          <w:rFonts w:eastAsia="Calibri"/>
          <w:sz w:val="16"/>
        </w:rPr>
        <w:t xml:space="preserve">." </w:t>
      </w:r>
      <w:r w:rsidRPr="00EC67A4">
        <w:rPr>
          <w:rFonts w:eastAsia="Calibri"/>
          <w:bCs/>
          <w:u w:val="single"/>
        </w:rPr>
        <w:t>The widespread benefits are not limited to the continental shelf and its resources</w:t>
      </w:r>
      <w:r w:rsidRPr="00EC67A4">
        <w:rPr>
          <w:rFonts w:eastAsia="Calibri"/>
          <w:sz w:val="16"/>
        </w:rPr>
        <w:t>, however.</w:t>
      </w:r>
    </w:p>
    <w:p w:rsidR="004E5DFF" w:rsidRPr="00677DCC" w:rsidRDefault="004E5DFF" w:rsidP="004E5DFF">
      <w:pPr>
        <w:pStyle w:val="Heading3"/>
        <w:rPr>
          <w:rFonts w:eastAsia="Times New Roman"/>
        </w:rPr>
      </w:pPr>
      <w:r w:rsidRPr="00677DCC">
        <w:rPr>
          <w:rFonts w:eastAsia="Times New Roman"/>
        </w:rPr>
        <w:t>Now Key</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Ratification now is key to check abusive interpretations of the treaty</w:t>
      </w:r>
    </w:p>
    <w:p w:rsidR="004E5DFF" w:rsidRPr="00677DCC" w:rsidRDefault="004E5DFF" w:rsidP="004E5DFF">
      <w:pPr>
        <w:rPr>
          <w:rFonts w:eastAsia="Calibri" w:cs="Times New Roman"/>
          <w:bCs/>
          <w:sz w:val="16"/>
        </w:rPr>
      </w:pPr>
      <w:r w:rsidRPr="00677DCC">
        <w:rPr>
          <w:rFonts w:eastAsia="Calibri" w:cs="Times New Roman"/>
          <w:b/>
          <w:bCs/>
        </w:rPr>
        <w:t>Patrick 12</w:t>
      </w:r>
      <w:r w:rsidRPr="00677DCC">
        <w:rPr>
          <w:rFonts w:eastAsia="Calibri" w:cs="Times New Roman"/>
          <w:bCs/>
        </w:rPr>
        <w:t xml:space="preserve"> </w:t>
      </w:r>
      <w:r w:rsidRPr="00677DCC">
        <w:rPr>
          <w:rFonts w:eastAsia="Calibri" w:cs="Times New Roman"/>
          <w:bCs/>
          <w:sz w:val="16"/>
        </w:rPr>
        <w:t xml:space="preserve">- Stewart M. Patrick is a senior fellow at the Council on Foreign Relations (where he writes the blog The Internationalist) and Director of the Program on International Institutions and Global Governance.  (6/10/2012, Stewart, The Atlantic, “(Almost) Everyone Agrees: The U.S. Should Ratify the Law of the Sea Treaty”, </w:t>
      </w:r>
      <w:hyperlink r:id="rId89" w:history="1">
        <w:r w:rsidRPr="00677DCC">
          <w:rPr>
            <w:rFonts w:eastAsia="Calibri" w:cs="Times New Roman"/>
            <w:sz w:val="16"/>
          </w:rPr>
          <w:t>http://www.theatlantic.com/international/archive/2012/06/-almost-everyone-agrees-the-us-should-ratify-the-law-of-the-sea-treaty/258301/</w:t>
        </w:r>
      </w:hyperlink>
      <w:r w:rsidRPr="00677DCC">
        <w:rPr>
          <w:rFonts w:eastAsia="Calibri" w:cs="Times New Roman"/>
          <w:bCs/>
          <w:sz w:val="16"/>
        </w:rPr>
        <w:t xml:space="preserve"> // SM)</w:t>
      </w:r>
    </w:p>
    <w:p w:rsidR="004E5DFF" w:rsidRPr="00677DCC" w:rsidRDefault="004E5DFF" w:rsidP="004E5DFF">
      <w:pPr>
        <w:rPr>
          <w:rFonts w:eastAsia="Calibri" w:cs="Times New Roman"/>
          <w:bCs/>
          <w:sz w:val="16"/>
        </w:rPr>
      </w:pPr>
    </w:p>
    <w:p w:rsidR="004E5DFF" w:rsidRPr="00677DCC" w:rsidRDefault="004E5DFF" w:rsidP="004E5DFF">
      <w:pPr>
        <w:rPr>
          <w:rFonts w:eastAsia="Calibri" w:cs="Times New Roman"/>
          <w:bCs/>
          <w:u w:val="single"/>
        </w:rPr>
      </w:pPr>
      <w:r w:rsidRPr="00677DCC">
        <w:rPr>
          <w:rFonts w:eastAsia="Calibri" w:cs="Times New Roman"/>
          <w:bCs/>
          <w:u w:val="single"/>
        </w:rPr>
        <w:t>Some</w:t>
      </w:r>
      <w:r w:rsidRPr="00677DCC">
        <w:rPr>
          <w:rFonts w:eastAsia="Calibri" w:cs="Times New Roman"/>
          <w:sz w:val="16"/>
        </w:rPr>
        <w:t xml:space="preserve"> have </w:t>
      </w:r>
      <w:r w:rsidRPr="00677DCC">
        <w:rPr>
          <w:rFonts w:eastAsia="Calibri" w:cs="Times New Roman"/>
          <w:bCs/>
          <w:u w:val="single"/>
        </w:rPr>
        <w:t>argue</w:t>
      </w:r>
      <w:r w:rsidRPr="00677DCC">
        <w:rPr>
          <w:rFonts w:eastAsia="Calibri" w:cs="Times New Roman"/>
          <w:sz w:val="16"/>
        </w:rPr>
        <w:t xml:space="preserve">d </w:t>
      </w:r>
      <w:r w:rsidRPr="00677DCC">
        <w:rPr>
          <w:rFonts w:eastAsia="Calibri" w:cs="Times New Roman"/>
          <w:bCs/>
          <w:u w:val="single"/>
        </w:rPr>
        <w:t>that UNCLOS has already become "customary international law," and</w:t>
      </w:r>
      <w:r w:rsidRPr="00677DCC">
        <w:rPr>
          <w:rFonts w:eastAsia="Calibri" w:cs="Times New Roman"/>
          <w:sz w:val="16"/>
        </w:rPr>
        <w:t xml:space="preserve"> thus </w:t>
      </w:r>
      <w:r w:rsidRPr="00677DCC">
        <w:rPr>
          <w:rFonts w:eastAsia="Calibri" w:cs="Times New Roman"/>
          <w:bCs/>
          <w:u w:val="single"/>
        </w:rPr>
        <w:t>the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 xml:space="preserve">tates </w:t>
      </w:r>
      <w:r w:rsidRPr="00677DCC">
        <w:rPr>
          <w:rFonts w:eastAsia="Calibri" w:cs="Times New Roman"/>
          <w:bCs/>
          <w:u w:val="single"/>
        </w:rPr>
        <w:t xml:space="preserve">has little to gain from formal accession. </w:t>
      </w:r>
      <w:r w:rsidRPr="00677DCC">
        <w:rPr>
          <w:rFonts w:eastAsia="Calibri" w:cs="Times New Roman"/>
          <w:sz w:val="16"/>
        </w:rPr>
        <w:t xml:space="preserve">But </w:t>
      </w:r>
      <w:r w:rsidRPr="00677DCC">
        <w:rPr>
          <w:rFonts w:eastAsia="Calibri" w:cs="Times New Roman"/>
          <w:bCs/>
          <w:u w:val="single"/>
        </w:rPr>
        <w:t>custom and practice are far more malleable and subject to interpretation.</w:t>
      </w:r>
      <w:r w:rsidRPr="00677DCC">
        <w:rPr>
          <w:rFonts w:eastAsia="Calibri" w:cs="Times New Roman"/>
          <w:sz w:val="16"/>
        </w:rPr>
        <w:t xml:space="preserve"> </w:t>
      </w:r>
      <w:r w:rsidRPr="00677DCC">
        <w:rPr>
          <w:rFonts w:eastAsia="Calibri" w:cs="Times New Roman"/>
          <w:bCs/>
          <w:u w:val="single"/>
        </w:rPr>
        <w:t>Other states may</w:t>
      </w:r>
      <w:r w:rsidRPr="00677DCC">
        <w:rPr>
          <w:rFonts w:eastAsia="Calibri" w:cs="Times New Roman"/>
          <w:sz w:val="16"/>
        </w:rPr>
        <w:t xml:space="preserve"> </w:t>
      </w:r>
      <w:r w:rsidRPr="00677DCC">
        <w:rPr>
          <w:rFonts w:eastAsia="Calibri" w:cs="Times New Roman"/>
          <w:bCs/>
          <w:u w:val="single"/>
        </w:rPr>
        <w:t>soon push the Law of the Sea into new, antithetical directions if the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 xml:space="preserve">tates </w:t>
      </w:r>
      <w:r w:rsidRPr="00677DCC">
        <w:rPr>
          <w:rFonts w:eastAsia="Calibri" w:cs="Times New Roman"/>
          <w:bCs/>
          <w:u w:val="single"/>
        </w:rPr>
        <w:t>does not ratify the treaty</w:t>
      </w:r>
      <w:r w:rsidRPr="00677DCC">
        <w:rPr>
          <w:rFonts w:eastAsia="Calibri" w:cs="Times New Roman"/>
          <w:sz w:val="16"/>
        </w:rPr>
        <w:t xml:space="preserve">. </w:t>
      </w:r>
      <w:r w:rsidRPr="00677DCC">
        <w:rPr>
          <w:rFonts w:eastAsia="Calibri" w:cs="Times New Roman"/>
          <w:bCs/>
          <w:u w:val="single"/>
        </w:rPr>
        <w:t>China</w:t>
      </w:r>
      <w:r w:rsidRPr="00677DCC">
        <w:rPr>
          <w:rFonts w:eastAsia="Calibri" w:cs="Times New Roman"/>
          <w:sz w:val="16"/>
        </w:rPr>
        <w:t xml:space="preserve">, a party to UNCLOS, </w:t>
      </w:r>
      <w:r w:rsidRPr="00677DCC">
        <w:rPr>
          <w:rFonts w:eastAsia="Calibri" w:cs="Times New Roman"/>
          <w:bCs/>
          <w:u w:val="single"/>
        </w:rPr>
        <w:t>rejects U.S. interpretations of the treaty's freedom of navigation provisions, and continues to assert</w:t>
      </w:r>
      <w:r w:rsidRPr="00677DCC">
        <w:rPr>
          <w:rFonts w:eastAsia="Calibri" w:cs="Times New Roman"/>
          <w:sz w:val="16"/>
        </w:rPr>
        <w:t xml:space="preserve"> outlandish </w:t>
      </w:r>
      <w:r w:rsidRPr="00677DCC">
        <w:rPr>
          <w:rFonts w:eastAsia="Calibri" w:cs="Times New Roman"/>
          <w:bCs/>
          <w:u w:val="single"/>
        </w:rPr>
        <w:t>claims to control over</w:t>
      </w:r>
      <w:r w:rsidRPr="00677DCC">
        <w:rPr>
          <w:rFonts w:eastAsia="Calibri" w:cs="Times New Roman"/>
          <w:sz w:val="16"/>
        </w:rPr>
        <w:t xml:space="preserve"> virtually </w:t>
      </w:r>
      <w:r w:rsidRPr="00677DCC">
        <w:rPr>
          <w:rFonts w:eastAsia="Calibri" w:cs="Times New Roman"/>
          <w:bCs/>
          <w:u w:val="single"/>
        </w:rPr>
        <w:t>the</w:t>
      </w:r>
      <w:r w:rsidRPr="00677DCC">
        <w:rPr>
          <w:rFonts w:eastAsia="Calibri" w:cs="Times New Roman"/>
          <w:sz w:val="16"/>
        </w:rPr>
        <w:t xml:space="preserve"> entire </w:t>
      </w:r>
      <w:r w:rsidRPr="00677DCC">
        <w:rPr>
          <w:rFonts w:eastAsia="Calibri" w:cs="Times New Roman"/>
          <w:bCs/>
          <w:u w:val="single"/>
        </w:rPr>
        <w:t>South China Sea</w:t>
      </w:r>
      <w:r w:rsidRPr="00677DCC">
        <w:rPr>
          <w:rFonts w:eastAsia="Calibri" w:cs="Times New Roman"/>
          <w:sz w:val="16"/>
        </w:rPr>
        <w:t xml:space="preserve">. But it is hardly alone. </w:t>
      </w:r>
      <w:r w:rsidRPr="00677DCC">
        <w:rPr>
          <w:rFonts w:eastAsia="Calibri" w:cs="Times New Roman"/>
          <w:bCs/>
          <w:u w:val="single"/>
        </w:rPr>
        <w:t xml:space="preserve">Countries as diverse as Brazil, Malaysia, Peru, and India have resisted freedom of navigation within their EEZs, in contravention of their obligations. </w:t>
      </w:r>
      <w:r w:rsidRPr="00677DCC">
        <w:rPr>
          <w:rFonts w:eastAsia="Calibri" w:cs="Times New Roman"/>
          <w:sz w:val="16"/>
        </w:rPr>
        <w:t xml:space="preserve">As it has for years, </w:t>
      </w:r>
      <w:r w:rsidRPr="00677DCC">
        <w:rPr>
          <w:rFonts w:eastAsia="Calibri" w:cs="Times New Roman"/>
          <w:bCs/>
          <w:u w:val="single"/>
        </w:rPr>
        <w:t xml:space="preserve">the </w:t>
      </w:r>
      <w:r w:rsidRPr="00677DCC">
        <w:rPr>
          <w:rFonts w:eastAsia="Calibri" w:cs="Times New Roman"/>
          <w:sz w:val="16"/>
        </w:rPr>
        <w:t xml:space="preserve">United States </w:t>
      </w:r>
      <w:r w:rsidRPr="00677DCC">
        <w:rPr>
          <w:rFonts w:eastAsia="Calibri" w:cs="Times New Roman"/>
          <w:bCs/>
          <w:u w:val="single"/>
        </w:rPr>
        <w:t>Navy regularly conducts Freedom of Navigation Operations</w:t>
      </w:r>
      <w:r w:rsidRPr="00677DCC">
        <w:rPr>
          <w:rFonts w:eastAsia="Calibri" w:cs="Times New Roman"/>
          <w:sz w:val="16"/>
        </w:rPr>
        <w:t xml:space="preserve"> (so-called FONOPS) </w:t>
      </w:r>
      <w:r w:rsidRPr="00677DCC">
        <w:rPr>
          <w:rFonts w:eastAsia="Calibri" w:cs="Times New Roman"/>
          <w:bCs/>
          <w:u w:val="single"/>
        </w:rPr>
        <w:t>to challenge excessive claims of territorial exclusivity.</w:t>
      </w:r>
      <w:r w:rsidRPr="00677DCC">
        <w:rPr>
          <w:rFonts w:eastAsia="Calibri" w:cs="Times New Roman"/>
          <w:sz w:val="16"/>
        </w:rPr>
        <w:t xml:space="preserve"> </w:t>
      </w:r>
      <w:r w:rsidRPr="00677DCC">
        <w:rPr>
          <w:rFonts w:eastAsia="Calibri" w:cs="Times New Roman"/>
          <w:bCs/>
          <w:u w:val="single"/>
        </w:rPr>
        <w:t>But as non-party to the treaty, the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 xml:space="preserve">tates </w:t>
      </w:r>
      <w:r w:rsidRPr="00677DCC">
        <w:rPr>
          <w:rFonts w:eastAsia="Calibri" w:cs="Times New Roman"/>
          <w:bCs/>
          <w:u w:val="single"/>
        </w:rPr>
        <w:t>lacks any legal standing to bring its complaints to an international dispute resolution body.</w:t>
      </w:r>
      <w:r w:rsidRPr="00677DCC">
        <w:rPr>
          <w:rFonts w:eastAsia="Calibri" w:cs="Times New Roman"/>
          <w:sz w:val="16"/>
        </w:rPr>
        <w:t xml:space="preserve"> More broadly, U.S. </w:t>
      </w:r>
      <w:r w:rsidRPr="00677DCC">
        <w:rPr>
          <w:rFonts w:eastAsia="Calibri" w:cs="Times New Roman"/>
          <w:bCs/>
          <w:u w:val="single"/>
        </w:rPr>
        <w:t>Navy and Coast Guard officials complain, non-membership complicates</w:t>
      </w:r>
      <w:r w:rsidRPr="00677DCC">
        <w:rPr>
          <w:rFonts w:eastAsia="Calibri" w:cs="Times New Roman"/>
          <w:sz w:val="16"/>
        </w:rPr>
        <w:t xml:space="preserve"> everyday </w:t>
      </w:r>
      <w:r w:rsidRPr="00677DCC">
        <w:rPr>
          <w:rFonts w:eastAsia="Calibri" w:cs="Times New Roman"/>
          <w:bCs/>
          <w:u w:val="single"/>
        </w:rPr>
        <w:t>bilateral and multilateral cooperation with</w:t>
      </w:r>
      <w:r w:rsidRPr="00677DCC">
        <w:rPr>
          <w:rFonts w:eastAsia="Calibri" w:cs="Times New Roman"/>
          <w:sz w:val="16"/>
        </w:rPr>
        <w:t xml:space="preserve"> scores of </w:t>
      </w:r>
      <w:r w:rsidRPr="00677DCC">
        <w:rPr>
          <w:rFonts w:eastAsia="Calibri" w:cs="Times New Roman"/>
          <w:bCs/>
          <w:u w:val="single"/>
        </w:rPr>
        <w:t>international partners.</w:t>
      </w:r>
    </w:p>
    <w:p w:rsidR="004E5DFF" w:rsidRDefault="004E5DFF" w:rsidP="004E5DFF">
      <w:pPr>
        <w:pStyle w:val="Heading3"/>
        <w:rPr>
          <w:rFonts w:eastAsia="Times New Roman"/>
        </w:rPr>
      </w:pPr>
      <w:r>
        <w:rPr>
          <w:rFonts w:eastAsia="Times New Roman"/>
        </w:rPr>
        <w:t>Certainty Key</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UNCLOS key to US rights to the ECS and certainty for deep sea-bed mining investors</w:t>
      </w:r>
    </w:p>
    <w:p w:rsidR="004E5DFF" w:rsidRPr="00677DCC" w:rsidRDefault="004E5DFF" w:rsidP="004E5DFF">
      <w:pPr>
        <w:rPr>
          <w:rFonts w:eastAsia="Calibri" w:cs="Times New Roman"/>
          <w:bCs/>
        </w:rPr>
      </w:pPr>
      <w:r w:rsidRPr="00677DCC">
        <w:rPr>
          <w:rFonts w:eastAsia="Calibri" w:cs="Times New Roman"/>
          <w:b/>
          <w:bCs/>
        </w:rPr>
        <w:t>Patrick 12</w:t>
      </w:r>
      <w:r w:rsidRPr="00677DCC">
        <w:rPr>
          <w:rFonts w:eastAsia="Calibri" w:cs="Times New Roman"/>
          <w:bCs/>
        </w:rPr>
        <w:t xml:space="preserve"> - Stewart M. Patrick is a senior fellow at the Council on Foreign Relations (where he writes the blog The Internationalist) and Director of the Program on International Institutions and Global Governance.  (6/10/2012, Stewart, The Atlantic, “(Almost) Everyone Agrees: The U.S. Should Ratify the Law of the Sea Treaty”, </w:t>
      </w:r>
      <w:hyperlink r:id="rId90" w:history="1">
        <w:r w:rsidRPr="00677DCC">
          <w:rPr>
            <w:rFonts w:eastAsia="Calibri" w:cs="Times New Roman"/>
          </w:rPr>
          <w:t>http://www.theatlantic.com/international/archive/2012/06/-almost-everyone-agrees-the-us-should-ratify-the-law-of-the-sea-treaty/258301/</w:t>
        </w:r>
      </w:hyperlink>
      <w:r w:rsidRPr="00677DCC">
        <w:rPr>
          <w:rFonts w:eastAsia="Calibri" w:cs="Times New Roman"/>
          <w:bCs/>
        </w:rPr>
        <w:t xml:space="preserve"> // SM)</w:t>
      </w:r>
    </w:p>
    <w:p w:rsidR="004E5DFF" w:rsidRPr="00677DCC" w:rsidRDefault="004E5DFF" w:rsidP="004E5DFF">
      <w:pPr>
        <w:rPr>
          <w:rFonts w:eastAsia="Calibri" w:cs="Times New Roman"/>
          <w:bCs/>
          <w:u w:val="single"/>
        </w:rPr>
      </w:pPr>
      <w:r w:rsidRPr="00677DCC">
        <w:rPr>
          <w:rFonts w:eastAsia="Calibri" w:cs="Times New Roman"/>
        </w:rPr>
        <w:t xml:space="preserve">If these security benefits were not enough, </w:t>
      </w:r>
      <w:r w:rsidRPr="00677DCC">
        <w:rPr>
          <w:rFonts w:eastAsia="Calibri" w:cs="Times New Roman"/>
          <w:bCs/>
          <w:u w:val="single"/>
        </w:rPr>
        <w:t>the U.S. business community is unified in its support for the treaty</w:t>
      </w:r>
      <w:r w:rsidRPr="00677DCC">
        <w:rPr>
          <w:rFonts w:eastAsia="Calibri" w:cs="Times New Roman"/>
        </w:rPr>
        <w:t xml:space="preserve"> for two reasons. </w:t>
      </w:r>
      <w:r w:rsidRPr="00677DCC">
        <w:rPr>
          <w:rFonts w:eastAsia="Calibri" w:cs="Times New Roman"/>
          <w:bCs/>
          <w:u w:val="single"/>
        </w:rPr>
        <w:t xml:space="preserve">First, UNCLOS would protect U.S. rights to sole commercial exploitation to all resources on and under its extended continental shelf </w:t>
      </w:r>
      <w:r w:rsidRPr="00677DCC">
        <w:rPr>
          <w:rFonts w:eastAsia="Calibri" w:cs="Times New Roman"/>
        </w:rPr>
        <w:t xml:space="preserve">(that is, beyond two hundred miles). </w:t>
      </w:r>
      <w:r w:rsidRPr="00677DCC">
        <w:rPr>
          <w:rFonts w:eastAsia="Calibri" w:cs="Times New Roman"/>
          <w:bCs/>
          <w:u w:val="single"/>
        </w:rPr>
        <w:t>This area</w:t>
      </w:r>
      <w:r w:rsidRPr="00677DCC">
        <w:rPr>
          <w:rFonts w:eastAsia="Calibri" w:cs="Times New Roman"/>
        </w:rPr>
        <w:t>--estimated to be twice the size of California--</w:t>
      </w:r>
      <w:r w:rsidRPr="00677DCC">
        <w:rPr>
          <w:rFonts w:eastAsia="Calibri" w:cs="Times New Roman"/>
          <w:bCs/>
          <w:u w:val="single"/>
        </w:rPr>
        <w:t>is rich in oil, gas, and other exploitable resources. Second, accession to the treaty would allow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to sponsor its own national companies to engage in deep sea-bed mining.</w:t>
      </w:r>
      <w:r w:rsidRPr="00677DCC">
        <w:rPr>
          <w:rFonts w:eastAsia="Calibri" w:cs="Times New Roman"/>
        </w:rPr>
        <w:t xml:space="preserve"> Last week, </w:t>
      </w:r>
      <w:r w:rsidRPr="00677DCC">
        <w:rPr>
          <w:rFonts w:eastAsia="Calibri" w:cs="Times New Roman"/>
          <w:bCs/>
          <w:u w:val="single"/>
        </w:rPr>
        <w:t>the chairman of Lockheed Martin sent a strongly worded letter to the Senate saying his company wanted to join the race for undersea riches, but could not assume investment risks until it was clear that it would have a clear legal title to its findings.</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Certainty is key – no investment without it</w:t>
      </w:r>
    </w:p>
    <w:p w:rsidR="004E5DFF" w:rsidRPr="00677DCC" w:rsidRDefault="004E5DFF" w:rsidP="004E5DFF">
      <w:pPr>
        <w:rPr>
          <w:rFonts w:eastAsia="Calibri" w:cs="Times New Roman"/>
        </w:rPr>
      </w:pPr>
      <w:r w:rsidRPr="00677DCC">
        <w:rPr>
          <w:rFonts w:eastAsia="Calibri" w:cs="Times New Roman"/>
          <w:b/>
          <w:bCs/>
        </w:rPr>
        <w:t>Snow 12</w:t>
      </w:r>
      <w:r w:rsidRPr="00677DCC">
        <w:rPr>
          <w:rFonts w:eastAsia="Calibri" w:cs="Times New Roman"/>
        </w:rPr>
        <w:t xml:space="preserve"> – Nick Snow has covered oil and gas in Washington for more than 30 years. He worked in several capacities for The Oil Daily and was founding editor of Petroleum Finance Week before joining OGJ as its Washington correspondent in September 2005 and becoming its full-time Washington editor in October 2007. (7/9/2012, Nick, Oil &amp; Gas Journal, “US should ratify Law of the Sea treaty, Senate panel told”, </w:t>
      </w:r>
      <w:hyperlink r:id="rId91" w:history="1">
        <w:r w:rsidRPr="00677DCC">
          <w:rPr>
            <w:rFonts w:eastAsia="Calibri" w:cs="Times New Roman"/>
          </w:rPr>
          <w:t>http://www.ogj.com/articles/print/vol-110/issue-7a/general-interest/us-should-ratify-law-of-the-sea.html //</w:t>
        </w:r>
      </w:hyperlink>
      <w:r w:rsidRPr="00677DCC">
        <w:rPr>
          <w:rFonts w:eastAsia="Calibri" w:cs="Times New Roman"/>
        </w:rPr>
        <w:t xml:space="preserve"> SM)</w:t>
      </w:r>
    </w:p>
    <w:p w:rsidR="004E5DFF" w:rsidRPr="00677DCC" w:rsidRDefault="004E5DFF" w:rsidP="004E5DFF">
      <w:pPr>
        <w:rPr>
          <w:rFonts w:eastAsia="Calibri" w:cs="Times New Roman"/>
          <w:bCs/>
          <w:u w:val="single"/>
        </w:rPr>
      </w:pPr>
      <w:r w:rsidRPr="00677DCC">
        <w:rPr>
          <w:rFonts w:eastAsia="Calibri" w:cs="Times New Roman"/>
        </w:rPr>
        <w:t xml:space="preserve">Gerard said the US would benefit since </w:t>
      </w:r>
      <w:r w:rsidRPr="00677DCC">
        <w:rPr>
          <w:rFonts w:eastAsia="Calibri" w:cs="Times New Roman"/>
          <w:bCs/>
          <w:u w:val="single"/>
        </w:rPr>
        <w:t>the treaty would extend the nation's control of the continental shelf from 200 to 600 miles.</w:t>
      </w:r>
      <w:r w:rsidRPr="00677DCC">
        <w:rPr>
          <w:rFonts w:eastAsia="Calibri" w:cs="Times New Roman"/>
        </w:rPr>
        <w:t xml:space="preserve"> "</w:t>
      </w:r>
      <w:r w:rsidRPr="00677DCC">
        <w:rPr>
          <w:rFonts w:eastAsia="Calibri" w:cs="Times New Roman"/>
          <w:b/>
          <w:iCs/>
          <w:u w:val="single"/>
          <w:bdr w:val="single" w:sz="18" w:space="0" w:color="auto"/>
        </w:rPr>
        <w:t>Certainty is</w:t>
      </w:r>
      <w:r w:rsidRPr="00677DCC">
        <w:rPr>
          <w:rFonts w:eastAsia="Calibri" w:cs="Times New Roman"/>
        </w:rPr>
        <w:t xml:space="preserve"> the </w:t>
      </w:r>
      <w:r w:rsidRPr="00677DCC">
        <w:rPr>
          <w:rFonts w:eastAsia="Calibri" w:cs="Times New Roman"/>
          <w:b/>
          <w:iCs/>
          <w:u w:val="single"/>
          <w:bdr w:val="single" w:sz="18" w:space="0" w:color="auto"/>
        </w:rPr>
        <w:t>key</w:t>
      </w:r>
      <w:r w:rsidRPr="00677DCC">
        <w:rPr>
          <w:rFonts w:eastAsia="Calibri" w:cs="Times New Roman"/>
        </w:rPr>
        <w:t>," he maintained. "</w:t>
      </w:r>
      <w:r w:rsidRPr="00677DCC">
        <w:rPr>
          <w:rFonts w:eastAsia="Calibri" w:cs="Times New Roman"/>
          <w:bCs/>
          <w:u w:val="single"/>
        </w:rPr>
        <w:t xml:space="preserve">Our industry goes through every kind of calculation because billions of dollars can be involved in projects over long periods. Unless we are certain which country controls an area, our companies won't go there." </w:t>
      </w:r>
      <w:r w:rsidRPr="00677DCC">
        <w:rPr>
          <w:rFonts w:eastAsia="Calibri" w:cs="Times New Roman"/>
        </w:rPr>
        <w:t>Timmons said, "</w:t>
      </w:r>
      <w:r w:rsidRPr="00677DCC">
        <w:rPr>
          <w:rFonts w:eastAsia="Calibri" w:cs="Times New Roman"/>
          <w:bCs/>
          <w:u w:val="single"/>
        </w:rPr>
        <w:t>The world has changed from 40 years ago.</w:t>
      </w:r>
      <w:r w:rsidRPr="00677DCC">
        <w:rPr>
          <w:rFonts w:eastAsia="Calibri" w:cs="Times New Roman"/>
        </w:rPr>
        <w:t xml:space="preserve"> </w:t>
      </w:r>
      <w:r w:rsidRPr="00677DCC">
        <w:rPr>
          <w:rFonts w:eastAsia="Calibri" w:cs="Times New Roman"/>
          <w:bCs/>
          <w:u w:val="single"/>
        </w:rPr>
        <w:t>Companies are global and don't want to make major investments without the certainty about risks that this treaty provides."</w:t>
      </w:r>
    </w:p>
    <w:p w:rsidR="004E5DFF" w:rsidRPr="00677DCC" w:rsidRDefault="004E5DFF" w:rsidP="004E5DFF">
      <w:pPr>
        <w:pStyle w:val="Heading3"/>
        <w:rPr>
          <w:rFonts w:eastAsia="Times New Roman"/>
        </w:rPr>
      </w:pPr>
      <w:r w:rsidRPr="00677DCC">
        <w:rPr>
          <w:rFonts w:eastAsia="Times New Roman"/>
        </w:rPr>
        <w:t>International LOST Inev</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 xml:space="preserve">LOST is inevitable – ratification is key to participation in the amendment process </w:t>
      </w:r>
    </w:p>
    <w:p w:rsidR="004E5DFF" w:rsidRPr="00677DCC" w:rsidRDefault="004E5DFF" w:rsidP="004E5DFF">
      <w:pPr>
        <w:rPr>
          <w:rFonts w:eastAsia="Calibri" w:cs="Times New Roman"/>
          <w:sz w:val="16"/>
        </w:rPr>
      </w:pPr>
      <w:r w:rsidRPr="00677DCC">
        <w:rPr>
          <w:rFonts w:eastAsia="Calibri" w:cs="Times New Roman"/>
          <w:b/>
          <w:bCs/>
        </w:rPr>
        <w:t>Snow 12</w:t>
      </w:r>
      <w:r w:rsidRPr="00677DCC">
        <w:rPr>
          <w:rFonts w:eastAsia="Calibri" w:cs="Times New Roman"/>
        </w:rPr>
        <w:t xml:space="preserve"> </w:t>
      </w:r>
      <w:r w:rsidRPr="00677DCC">
        <w:rPr>
          <w:rFonts w:eastAsia="Calibri" w:cs="Times New Roman"/>
          <w:sz w:val="16"/>
        </w:rPr>
        <w:t xml:space="preserve">– Nick Snow has covered oil and gas in Washington for more than 30 years. He worked in several capacities for The Oil Daily and was founding editor of Petroleum Finance Week before joining OGJ as its Washington correspondent in September 2005 and becoming its full-time Washington editor in October 2007. (7/9/2012, Nick, Oil &amp; Gas Journal, “US should ratify Law of the Sea treaty, Senate panel told”, </w:t>
      </w:r>
      <w:hyperlink r:id="rId92" w:history="1">
        <w:r w:rsidRPr="00677DCC">
          <w:rPr>
            <w:rFonts w:eastAsia="Calibri" w:cs="Times New Roman"/>
            <w:sz w:val="16"/>
          </w:rPr>
          <w:t>http://www.ogj.com/articles/print/vol-110/issue-7a/general-interest/us-should-ratify-law-of-the-sea.html //</w:t>
        </w:r>
      </w:hyperlink>
      <w:r w:rsidRPr="00677DCC">
        <w:rPr>
          <w:rFonts w:eastAsia="Calibri" w:cs="Times New Roman"/>
          <w:sz w:val="16"/>
        </w:rPr>
        <w:t xml:space="preserve"> SM)</w:t>
      </w:r>
    </w:p>
    <w:p w:rsidR="004E5DFF" w:rsidRPr="00677DCC" w:rsidRDefault="004E5DFF" w:rsidP="004E5DFF">
      <w:pPr>
        <w:rPr>
          <w:rFonts w:eastAsia="Calibri" w:cs="Times New Roman"/>
          <w:sz w:val="16"/>
        </w:rPr>
      </w:pPr>
    </w:p>
    <w:p w:rsidR="004E5DFF" w:rsidRPr="00677DCC" w:rsidRDefault="004E5DFF" w:rsidP="004E5DFF">
      <w:pPr>
        <w:rPr>
          <w:rFonts w:eastAsia="Calibri" w:cs="Times New Roman"/>
          <w:bCs/>
          <w:u w:val="single"/>
        </w:rPr>
      </w:pPr>
      <w:r w:rsidRPr="00677DCC">
        <w:rPr>
          <w:rFonts w:eastAsia="Calibri" w:cs="Times New Roman"/>
          <w:sz w:val="16"/>
        </w:rPr>
        <w:t xml:space="preserve">Ranking Minority Member Richard G. </w:t>
      </w:r>
      <w:r w:rsidRPr="00677DCC">
        <w:rPr>
          <w:rFonts w:eastAsia="Calibri" w:cs="Times New Roman"/>
          <w:bCs/>
          <w:u w:val="single"/>
        </w:rPr>
        <w:t>Lugar</w:t>
      </w:r>
      <w:r w:rsidRPr="00677DCC">
        <w:rPr>
          <w:rFonts w:eastAsia="Calibri" w:cs="Times New Roman"/>
          <w:sz w:val="16"/>
        </w:rPr>
        <w:t xml:space="preserve"> (R-Ind.) </w:t>
      </w:r>
      <w:r w:rsidRPr="00677DCC">
        <w:rPr>
          <w:rFonts w:eastAsia="Calibri" w:cs="Times New Roman"/>
          <w:bCs/>
          <w:u w:val="single"/>
        </w:rPr>
        <w:t>said the treaty already forms the basis of global maritime law regardless of whether the US is a party.</w:t>
      </w:r>
      <w:r w:rsidRPr="00677DCC">
        <w:rPr>
          <w:rFonts w:eastAsia="Calibri" w:cs="Times New Roman"/>
          <w:sz w:val="16"/>
        </w:rPr>
        <w:t xml:space="preserve"> "</w:t>
      </w:r>
      <w:r w:rsidRPr="00677DCC">
        <w:rPr>
          <w:rFonts w:eastAsia="Calibri" w:cs="Times New Roman"/>
          <w:bCs/>
          <w:u w:val="single"/>
        </w:rPr>
        <w:t>International decisions related to resource exploitation, navigation rights, and other matters will be made in the context of the convention whether we join or not,"</w:t>
      </w:r>
      <w:r w:rsidRPr="00677DCC">
        <w:rPr>
          <w:rFonts w:eastAsia="Calibri" w:cs="Times New Roman"/>
          <w:sz w:val="16"/>
        </w:rPr>
        <w:t xml:space="preserve"> he observed. </w:t>
      </w:r>
      <w:r w:rsidRPr="00677DCC">
        <w:rPr>
          <w:rFonts w:eastAsia="Calibri" w:cs="Times New Roman"/>
          <w:bCs/>
          <w:u w:val="single"/>
        </w:rPr>
        <w:t>"We will not even be able to participate in the treaty's amendment process, which is</w:t>
      </w:r>
      <w:r w:rsidRPr="00677DCC">
        <w:rPr>
          <w:rFonts w:eastAsia="Calibri" w:cs="Times New Roman"/>
          <w:sz w:val="16"/>
        </w:rPr>
        <w:t xml:space="preserve"> far more </w:t>
      </w:r>
      <w:r w:rsidRPr="00677DCC">
        <w:rPr>
          <w:rFonts w:eastAsia="Calibri" w:cs="Times New Roman"/>
          <w:bCs/>
          <w:u w:val="single"/>
        </w:rPr>
        <w:t>likely to impose new requirements on our Navy and ocean industries if the US is absent."</w:t>
      </w:r>
    </w:p>
    <w:p w:rsidR="004E5DFF" w:rsidRPr="00677DCC" w:rsidRDefault="004E5DFF" w:rsidP="004E5DFF">
      <w:pPr>
        <w:pStyle w:val="Heading3"/>
        <w:rPr>
          <w:rFonts w:eastAsia="Times New Roman"/>
        </w:rPr>
      </w:pPr>
      <w:r w:rsidRPr="00677DCC">
        <w:rPr>
          <w:rFonts w:eastAsia="Times New Roman"/>
        </w:rPr>
        <w:t>at: UN Bureaucracy</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Ratifying LOST does not create a UN bureaucracy</w:t>
      </w:r>
    </w:p>
    <w:p w:rsidR="004E5DFF" w:rsidRPr="00677DCC" w:rsidRDefault="004E5DFF" w:rsidP="004E5DFF">
      <w:pPr>
        <w:rPr>
          <w:rFonts w:eastAsia="Calibri" w:cs="Times New Roman"/>
          <w:b/>
          <w:bCs/>
        </w:rPr>
      </w:pPr>
      <w:r w:rsidRPr="00677DCC">
        <w:rPr>
          <w:rFonts w:eastAsia="Calibri" w:cs="Times New Roman"/>
          <w:bCs/>
        </w:rPr>
        <w:t xml:space="preserve">Andrew </w:t>
      </w:r>
      <w:r w:rsidRPr="00677DCC">
        <w:rPr>
          <w:rFonts w:eastAsia="Calibri" w:cs="Times New Roman"/>
          <w:b/>
          <w:bCs/>
        </w:rPr>
        <w:t xml:space="preserve">Langer </w:t>
      </w:r>
      <w:r w:rsidRPr="00677DCC">
        <w:rPr>
          <w:rFonts w:eastAsia="Calibri" w:cs="Times New Roman"/>
          <w:bCs/>
        </w:rPr>
        <w:t>1/6/</w:t>
      </w:r>
      <w:r w:rsidRPr="00677DCC">
        <w:rPr>
          <w:rFonts w:eastAsia="Calibri" w:cs="Times New Roman"/>
          <w:b/>
          <w:bCs/>
        </w:rPr>
        <w:t>14</w:t>
      </w:r>
      <w:r w:rsidRPr="00677DCC">
        <w:rPr>
          <w:rFonts w:eastAsia="Calibri" w:cs="Times New Roman"/>
          <w:bCs/>
        </w:rPr>
        <w:t xml:space="preserve"> </w:t>
      </w:r>
      <w:r w:rsidRPr="00677DCC">
        <w:rPr>
          <w:rFonts w:eastAsia="Calibri" w:cs="Times New Roman"/>
          <w:bCs/>
          <w:i/>
        </w:rPr>
        <w:t xml:space="preserve">OceanLaw.org </w:t>
      </w:r>
      <w:r w:rsidRPr="00677DCC">
        <w:rPr>
          <w:rFonts w:eastAsia="Calibri" w:cs="Times New Roman"/>
          <w:bCs/>
        </w:rPr>
        <w:t xml:space="preserve">“The Case for Ratification of the Law of the Sea Treaty: Andrew Langer” </w:t>
      </w:r>
      <w:hyperlink r:id="rId93" w:history="1">
        <w:r w:rsidRPr="00677DCC">
          <w:rPr>
            <w:rFonts w:eastAsia="Calibri" w:cs="Times New Roman"/>
          </w:rPr>
          <w:t>http://www.oceanlaw.org/content/case-ratification-law-sea-treaty-andrew-langer</w:t>
        </w:r>
      </w:hyperlink>
      <w:r w:rsidRPr="00677DCC">
        <w:rPr>
          <w:rFonts w:eastAsia="Calibri" w:cs="Times New Roman"/>
          <w:bCs/>
        </w:rPr>
        <w:t xml:space="preserve"> (Langer is the president of the Institute for Liberty. The Institute for Liberty is an organization dedicated to promoting American exceptionalism around the world. It is currently involved in projects focused on promoting free trade and global prosperity, as well as using conservative principles, like private property rights, to address the world’s most challenging problems.)(MG)</w:t>
      </w:r>
    </w:p>
    <w:p w:rsidR="004E5DFF" w:rsidRPr="00677DCC" w:rsidRDefault="004E5DFF" w:rsidP="004E5DFF">
      <w:pPr>
        <w:rPr>
          <w:rFonts w:eastAsia="Calibri" w:cs="Times New Roman"/>
        </w:rPr>
      </w:pPr>
      <w:r w:rsidRPr="00677DCC">
        <w:rPr>
          <w:rFonts w:eastAsia="Calibri" w:cs="Times New Roman"/>
        </w:rPr>
        <w:t xml:space="preserve">Fact: Not true. </w:t>
      </w:r>
      <w:r w:rsidRPr="00677DCC">
        <w:rPr>
          <w:rFonts w:eastAsia="Calibri" w:cs="Times New Roman"/>
          <w:bCs/>
          <w:u w:val="single"/>
        </w:rPr>
        <w:t>Ratifying the LOTS creates nothing. Ratifying the treaty will give the United States a seat on the already-formed International Seabed Authority</w:t>
      </w:r>
      <w:r w:rsidRPr="00677DCC">
        <w:rPr>
          <w:rFonts w:eastAsia="Calibri" w:cs="Times New Roman"/>
        </w:rPr>
        <w:t xml:space="preserve">. </w:t>
      </w:r>
      <w:r w:rsidRPr="00677DCC">
        <w:rPr>
          <w:rFonts w:eastAsia="Calibri" w:cs="Times New Roman"/>
          <w:bCs/>
          <w:u w:val="single"/>
        </w:rPr>
        <w:t>The International Seabed Authority has existed for over 20 years. The ISA is the international authority that grants exploration and mining and drilling permits to all nations</w:t>
      </w:r>
      <w:r w:rsidRPr="00677DCC">
        <w:rPr>
          <w:rFonts w:eastAsia="Calibri" w:cs="Times New Roman"/>
        </w:rPr>
        <w:t xml:space="preserve">. </w:t>
      </w:r>
      <w:r w:rsidRPr="00677DCC">
        <w:rPr>
          <w:rFonts w:eastAsia="Calibri" w:cs="Times New Roman"/>
          <w:bCs/>
          <w:u w:val="single"/>
        </w:rPr>
        <w:t xml:space="preserve">The ISA also creates clear, legally binding, protocols for ships while navigating foreign waters. This is long established, </w:t>
      </w:r>
      <w:r w:rsidRPr="00677DCC">
        <w:rPr>
          <w:rFonts w:eastAsia="Calibri" w:cs="Times New Roman"/>
          <w:b/>
          <w:iCs/>
          <w:u w:val="single"/>
          <w:bdr w:val="single" w:sz="18" w:space="0" w:color="auto"/>
        </w:rPr>
        <w:t>current</w:t>
      </w:r>
      <w:r w:rsidRPr="00677DCC">
        <w:rPr>
          <w:rFonts w:eastAsia="Calibri" w:cs="Times New Roman"/>
          <w:bCs/>
          <w:u w:val="single"/>
        </w:rPr>
        <w:t xml:space="preserve"> international law</w:t>
      </w:r>
      <w:r w:rsidRPr="00677DCC">
        <w:rPr>
          <w:rFonts w:eastAsia="Calibri" w:cs="Times New Roman"/>
        </w:rPr>
        <w:t xml:space="preserve">. </w:t>
      </w:r>
      <w:r w:rsidRPr="00677DCC">
        <w:rPr>
          <w:rFonts w:eastAsia="Calibri" w:cs="Times New Roman"/>
          <w:bCs/>
          <w:u w:val="single"/>
        </w:rPr>
        <w:t>The U.S. opting not to join the ISA does nothing except prevent America from receiving mining and drilling permits, while also creating a gray area legally for our military and for U.S. companies when dealing with waterways belonging to foreign nations</w:t>
      </w:r>
      <w:r w:rsidRPr="00677DCC">
        <w:rPr>
          <w:rFonts w:eastAsia="Calibri" w:cs="Times New Roman"/>
        </w:rPr>
        <w:t>. That is why every U.S. business association, including the US Chamber of Commerce and the National Association of Manufacturers, and every sitting military leader of a U.S. Command – including the Secretaries of the Army, Navy and Air force and the Chairman of the Joint Chiefs of Staff - supports the treaty’s ratification.</w:t>
      </w:r>
    </w:p>
    <w:p w:rsidR="004E5DFF" w:rsidRPr="00677DCC" w:rsidRDefault="004E5DFF" w:rsidP="004E5DFF">
      <w:pPr>
        <w:pStyle w:val="Heading3"/>
        <w:rPr>
          <w:rFonts w:eastAsia="Times New Roman"/>
        </w:rPr>
      </w:pPr>
      <w:r w:rsidRPr="00677DCC">
        <w:rPr>
          <w:rFonts w:eastAsia="Times New Roman"/>
        </w:rPr>
        <w:t>at: Not Key To Resources</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The US needs LOST to explore mineral claims</w:t>
      </w:r>
    </w:p>
    <w:p w:rsidR="004E5DFF" w:rsidRPr="00677DCC" w:rsidRDefault="004E5DFF" w:rsidP="004E5DFF">
      <w:pPr>
        <w:rPr>
          <w:rFonts w:eastAsia="Calibri" w:cs="Times New Roman"/>
          <w:bCs/>
          <w:sz w:val="16"/>
        </w:rPr>
      </w:pPr>
      <w:r w:rsidRPr="00677DCC">
        <w:rPr>
          <w:rFonts w:eastAsia="Calibri" w:cs="Times New Roman"/>
          <w:bCs/>
        </w:rPr>
        <w:t xml:space="preserve">Andrew </w:t>
      </w:r>
      <w:r w:rsidRPr="00677DCC">
        <w:rPr>
          <w:rFonts w:eastAsia="Calibri" w:cs="Times New Roman"/>
          <w:b/>
          <w:bCs/>
        </w:rPr>
        <w:t xml:space="preserve">Langer </w:t>
      </w:r>
      <w:r w:rsidRPr="00677DCC">
        <w:rPr>
          <w:rFonts w:eastAsia="Calibri" w:cs="Times New Roman"/>
          <w:bCs/>
        </w:rPr>
        <w:t>1/6/</w:t>
      </w:r>
      <w:r w:rsidRPr="00677DCC">
        <w:rPr>
          <w:rFonts w:eastAsia="Calibri" w:cs="Times New Roman"/>
          <w:b/>
          <w:bCs/>
        </w:rPr>
        <w:t>14</w:t>
      </w:r>
      <w:r w:rsidRPr="00677DCC">
        <w:rPr>
          <w:rFonts w:eastAsia="Calibri" w:cs="Times New Roman"/>
          <w:bCs/>
        </w:rPr>
        <w:t xml:space="preserve"> </w:t>
      </w:r>
      <w:r w:rsidRPr="00677DCC">
        <w:rPr>
          <w:rFonts w:eastAsia="Calibri" w:cs="Times New Roman"/>
          <w:bCs/>
          <w:i/>
          <w:sz w:val="16"/>
        </w:rPr>
        <w:t xml:space="preserve">OceanLaw.org </w:t>
      </w:r>
      <w:r w:rsidRPr="00677DCC">
        <w:rPr>
          <w:rFonts w:eastAsia="Calibri" w:cs="Times New Roman"/>
          <w:bCs/>
          <w:sz w:val="16"/>
        </w:rPr>
        <w:t xml:space="preserve">“The Case for Ratification of the Law of the Sea Treaty: Andrew Langer” </w:t>
      </w:r>
      <w:r w:rsidRPr="00677DCC">
        <w:rPr>
          <w:rFonts w:eastAsia="Calibri" w:cs="Times New Roman"/>
          <w:sz w:val="16"/>
        </w:rPr>
        <w:t>http://www.oceanlaw.org/content/case-ratification-law-sea-treaty-andrew-langer</w:t>
      </w:r>
      <w:r w:rsidRPr="00677DCC">
        <w:rPr>
          <w:rFonts w:eastAsia="Calibri" w:cs="Times New Roman"/>
          <w:bCs/>
          <w:sz w:val="16"/>
        </w:rPr>
        <w:t xml:space="preserve"> (Langer is the president of the Institute for Liberty. The Institute for Liberty is an organization dedicated to promoting American exceptionalism around the world. It is currently involved in projects focused on promoting free trade and global prosperity, as well as using conservative principles, like private property rights, to address the world’s most challenging problems.)(MG)</w:t>
      </w:r>
    </w:p>
    <w:p w:rsidR="004E5DFF" w:rsidRPr="00677DCC" w:rsidRDefault="004E5DFF" w:rsidP="004E5DFF">
      <w:pPr>
        <w:rPr>
          <w:rFonts w:eastAsia="Calibri" w:cs="Times New Roman"/>
          <w:b/>
          <w:bCs/>
          <w:sz w:val="16"/>
        </w:rPr>
      </w:pPr>
    </w:p>
    <w:p w:rsidR="004E5DFF" w:rsidRPr="00677DCC" w:rsidRDefault="004E5DFF" w:rsidP="004E5DFF">
      <w:pPr>
        <w:rPr>
          <w:rFonts w:eastAsia="Calibri" w:cs="Times New Roman"/>
          <w:sz w:val="16"/>
        </w:rPr>
      </w:pPr>
      <w:r w:rsidRPr="00677DCC">
        <w:rPr>
          <w:rFonts w:eastAsia="Calibri" w:cs="Times New Roman"/>
          <w:sz w:val="16"/>
        </w:rPr>
        <w:t xml:space="preserve">Fact: False. </w:t>
      </w:r>
      <w:r w:rsidRPr="00677DCC">
        <w:rPr>
          <w:rFonts w:eastAsia="Calibri" w:cs="Times New Roman"/>
          <w:bCs/>
          <w:u w:val="single"/>
        </w:rPr>
        <w:t>This is the issue of property rights, which is of tantamount importance in forging political stability and global prosperity. Right now, U.S. business’ mineral claims are imperiled because of our inability to participate in the International Seabed Authority. If other nations can lay claim to these regions, and have the lawful backing of the treaty and the ISA, then our businesses can legally be forced off these claims. U.S. businesses cannot subject themselves to a potential taking scenario where once that have developed a resource, it is taken by China or Russia</w:t>
      </w:r>
      <w:r w:rsidRPr="00677DCC">
        <w:rPr>
          <w:rFonts w:eastAsia="Calibri" w:cs="Times New Roman"/>
          <w:sz w:val="16"/>
        </w:rPr>
        <w:t>.</w:t>
      </w:r>
    </w:p>
    <w:p w:rsidR="004E5DFF" w:rsidRPr="00677DCC" w:rsidRDefault="004E5DFF" w:rsidP="004E5DFF">
      <w:pPr>
        <w:pStyle w:val="Heading3"/>
      </w:pPr>
      <w:r w:rsidRPr="00677DCC">
        <w:t>Neg Authors Biased</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Their authors spread lies to gain political favors</w:t>
      </w:r>
    </w:p>
    <w:p w:rsidR="004E5DFF" w:rsidRPr="00677DCC" w:rsidRDefault="004E5DFF" w:rsidP="004E5DFF">
      <w:pPr>
        <w:rPr>
          <w:rFonts w:eastAsia="Calibri" w:cs="Times New Roman"/>
        </w:rPr>
      </w:pPr>
      <w:r w:rsidRPr="00677DCC">
        <w:rPr>
          <w:rFonts w:eastAsia="Calibri" w:cs="Times New Roman"/>
          <w:b/>
          <w:bCs/>
        </w:rPr>
        <w:t>Langer 12</w:t>
      </w:r>
      <w:r w:rsidRPr="00677DCC">
        <w:rPr>
          <w:rFonts w:eastAsia="Calibri" w:cs="Times New Roman"/>
        </w:rPr>
        <w:t xml:space="preserve"> - Andrew attended the College of William and Mary in Virginia, where he received a BA in International Relations. He also holds a Masters in Public Administration. His writings have appeared in both national and international publications. He frequently appears on talk radio programs throughout the country, and has appeared on CNN, Fox News, MSNBC, and Al Jazeera. He is currently authoring a book entitled, “The War on Small Business”. He is also the host of “The Liberty Line” podcast, a show whose guests have included presidential candidates, actors from Oscar-nominated films, and entrepreneurs. Current position is President at Small Business Political Alliance. Past positions are Senior Manager Regulatory Affairs at National Federation of Independent Business Associate Director, Development at Competitive Enterprise Institute Director, Florida Project at Defenders of Property Rights, Legal Assistant at Akin, Gump, Strauss, Hauer &amp; Feld (11/28/2012, Andrew, Real Clear Politics, “</w:t>
      </w:r>
      <w:r w:rsidRPr="00677DCC">
        <w:rPr>
          <w:rFonts w:eastAsia="Calibri" w:cs="Times New Roman"/>
          <w:bCs/>
          <w:u w:val="single"/>
        </w:rPr>
        <w:t>The Case for Ratification of the Law of the Sea Treaty</w:t>
      </w:r>
      <w:r w:rsidRPr="00677DCC">
        <w:rPr>
          <w:rFonts w:eastAsia="Calibri" w:cs="Times New Roman"/>
        </w:rPr>
        <w:t xml:space="preserve">”, </w:t>
      </w:r>
      <w:hyperlink r:id="rId94" w:history="1">
        <w:r w:rsidRPr="00677DCC">
          <w:rPr>
            <w:rFonts w:eastAsia="Calibri" w:cs="Times New Roman"/>
          </w:rPr>
          <w:t>http://www.realclearpolitics.com/articles/2012/11/28/the_case_for_ratification_of_the_law_of_the_sea_treaty_116272.html //</w:t>
        </w:r>
      </w:hyperlink>
      <w:r w:rsidRPr="00677DCC">
        <w:rPr>
          <w:rFonts w:eastAsia="Calibri" w:cs="Times New Roman"/>
        </w:rPr>
        <w:t xml:space="preserve"> SM)</w:t>
      </w:r>
    </w:p>
    <w:p w:rsidR="004E5DFF" w:rsidRPr="00677DCC" w:rsidRDefault="004E5DFF" w:rsidP="004E5DFF">
      <w:pPr>
        <w:rPr>
          <w:rFonts w:eastAsia="Calibri" w:cs="Times New Roman"/>
        </w:rPr>
      </w:pPr>
      <w:r w:rsidRPr="00677DCC">
        <w:rPr>
          <w:rFonts w:eastAsia="Calibri" w:cs="Times New Roman"/>
          <w:bCs/>
          <w:u w:val="single"/>
        </w:rPr>
        <w:t>Disinformation</w:t>
      </w:r>
      <w:r w:rsidRPr="00677DCC">
        <w:rPr>
          <w:rFonts w:eastAsia="Calibri" w:cs="Times New Roman"/>
        </w:rPr>
        <w:t xml:space="preserve"> Decoded </w:t>
      </w:r>
      <w:r w:rsidRPr="00677DCC">
        <w:rPr>
          <w:rFonts w:eastAsia="Calibri" w:cs="Times New Roman"/>
          <w:bCs/>
          <w:u w:val="single"/>
        </w:rPr>
        <w:t>There have been some troubling Ailinsky-esque tactics at play by those who would rather raise money from</w:t>
      </w:r>
      <w:r w:rsidRPr="00677DCC">
        <w:rPr>
          <w:rFonts w:eastAsia="Calibri" w:cs="Times New Roman"/>
        </w:rPr>
        <w:t xml:space="preserve">, and get their names in front of, </w:t>
      </w:r>
      <w:r w:rsidRPr="00677DCC">
        <w:rPr>
          <w:rFonts w:eastAsia="Calibri" w:cs="Times New Roman"/>
          <w:bCs/>
          <w:u w:val="single"/>
        </w:rPr>
        <w:t>the grassroots conservative movement</w:t>
      </w:r>
      <w:r w:rsidRPr="00677DCC">
        <w:rPr>
          <w:rFonts w:eastAsia="Calibri" w:cs="Times New Roman"/>
        </w:rPr>
        <w:t xml:space="preserve"> – </w:t>
      </w:r>
      <w:r w:rsidRPr="00677DCC">
        <w:rPr>
          <w:rFonts w:eastAsia="Calibri" w:cs="Times New Roman"/>
          <w:bCs/>
          <w:u w:val="single"/>
        </w:rPr>
        <w:t>by spreading disinformation -- than acknowledge that this</w:t>
      </w:r>
      <w:r w:rsidRPr="00677DCC">
        <w:rPr>
          <w:rFonts w:eastAsia="Calibri" w:cs="Times New Roman"/>
        </w:rPr>
        <w:t xml:space="preserve"> particular </w:t>
      </w:r>
      <w:r w:rsidRPr="00677DCC">
        <w:rPr>
          <w:rFonts w:eastAsia="Calibri" w:cs="Times New Roman"/>
          <w:bCs/>
          <w:u w:val="single"/>
        </w:rPr>
        <w:t>treaty is not like others</w:t>
      </w:r>
      <w:r w:rsidRPr="00677DCC">
        <w:rPr>
          <w:rFonts w:eastAsia="Calibri" w:cs="Times New Roman"/>
        </w:rPr>
        <w:t xml:space="preserve">, and is actually critical to U.S. national security interests and to rebuilding our badly damaged economy. Here are the most common ways that </w:t>
      </w:r>
      <w:r w:rsidRPr="00677DCC">
        <w:rPr>
          <w:rFonts w:eastAsia="Calibri" w:cs="Times New Roman"/>
          <w:bCs/>
          <w:u w:val="single"/>
        </w:rPr>
        <w:t>conservatives have been misled about the facts of this treaty</w:t>
      </w:r>
      <w:r w:rsidRPr="00677DCC">
        <w:rPr>
          <w:rFonts w:eastAsia="Calibri" w:cs="Times New Roman"/>
        </w:rPr>
        <w:t>, along with the facts that the conservative movement needs to know in order to help in this urgent course correction:</w:t>
      </w:r>
    </w:p>
    <w:p w:rsidR="004E5DFF" w:rsidRPr="00677DCC" w:rsidRDefault="004E5DFF" w:rsidP="004E5DFF">
      <w:pPr>
        <w:pStyle w:val="Heading2"/>
        <w:rPr>
          <w:rFonts w:eastAsia="Times New Roman"/>
        </w:rPr>
      </w:pPr>
      <w:r w:rsidRPr="00677DCC">
        <w:rPr>
          <w:rFonts w:eastAsia="Times New Roman"/>
        </w:rPr>
        <w:t>LOST Good</w:t>
      </w:r>
    </w:p>
    <w:p w:rsidR="004E5DFF" w:rsidRPr="00677DCC" w:rsidRDefault="004E5DFF" w:rsidP="004E5DFF">
      <w:pPr>
        <w:pStyle w:val="Heading3"/>
        <w:rPr>
          <w:rFonts w:eastAsia="Times New Roman"/>
        </w:rPr>
      </w:pPr>
      <w:r w:rsidRPr="00677DCC">
        <w:rPr>
          <w:rFonts w:eastAsia="Times New Roman"/>
        </w:rPr>
        <w:t>General LOST Good</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LOST promotes sovereignty, does not add climate change regulations, and results in a net positive economic benefit</w:t>
      </w:r>
    </w:p>
    <w:p w:rsidR="004E5DFF" w:rsidRPr="00677DCC" w:rsidRDefault="004E5DFF" w:rsidP="004E5DFF">
      <w:pPr>
        <w:rPr>
          <w:rFonts w:eastAsia="Calibri" w:cs="Times New Roman"/>
        </w:rPr>
      </w:pPr>
      <w:r w:rsidRPr="00677DCC">
        <w:rPr>
          <w:rFonts w:eastAsia="Calibri" w:cs="Times New Roman"/>
          <w:b/>
          <w:bCs/>
        </w:rPr>
        <w:t>Snow 12</w:t>
      </w:r>
      <w:r w:rsidRPr="00677DCC">
        <w:rPr>
          <w:rFonts w:eastAsia="Calibri" w:cs="Times New Roman"/>
        </w:rPr>
        <w:t xml:space="preserve"> </w:t>
      </w:r>
      <w:r w:rsidRPr="00677DCC">
        <w:rPr>
          <w:rFonts w:eastAsia="Calibri" w:cs="Times New Roman"/>
          <w:sz w:val="16"/>
        </w:rPr>
        <w:t xml:space="preserve">– Nick Snow has covered oil and gas in Washington for more than 30 years. He worked in several capacities for The Oil Daily and was founding editor of Petroleum Finance Week before joining OGJ as its Washington correspondent in September 2005 and becoming its full-time Washington editor in October 2007. (7/9/2012, Nick, Oil &amp; Gas Journal, “US should ratify Law of the Sea treaty, Senate panel told”, </w:t>
      </w:r>
      <w:hyperlink r:id="rId95" w:history="1">
        <w:r w:rsidRPr="00677DCC">
          <w:rPr>
            <w:rFonts w:eastAsia="Calibri" w:cs="Times New Roman"/>
            <w:sz w:val="16"/>
          </w:rPr>
          <w:t>http://www.ogj.com/articles/print/vol-110/issue-7a/general-interest/us-should-ratify-law-of-the-sea.html //</w:t>
        </w:r>
      </w:hyperlink>
      <w:r w:rsidRPr="00677DCC">
        <w:rPr>
          <w:rFonts w:eastAsia="Calibri" w:cs="Times New Roman"/>
          <w:sz w:val="16"/>
        </w:rPr>
        <w:t xml:space="preserve"> SM)</w:t>
      </w:r>
    </w:p>
    <w:p w:rsidR="004E5DFF" w:rsidRPr="00677DCC" w:rsidRDefault="004E5DFF" w:rsidP="004E5DFF">
      <w:pPr>
        <w:rPr>
          <w:rFonts w:eastAsia="Calibri" w:cs="Times New Roman"/>
          <w:bCs/>
          <w:u w:val="single"/>
        </w:rPr>
      </w:pPr>
      <w:r w:rsidRPr="00677DCC">
        <w:rPr>
          <w:rFonts w:eastAsia="Calibri" w:cs="Times New Roman"/>
          <w:bCs/>
          <w:u w:val="single"/>
        </w:rPr>
        <w:t>Critics</w:t>
      </w:r>
      <w:r w:rsidRPr="00677DCC">
        <w:rPr>
          <w:rFonts w:eastAsia="Calibri" w:cs="Times New Roman"/>
          <w:sz w:val="16"/>
        </w:rPr>
        <w:t xml:space="preserve"> have </w:t>
      </w:r>
      <w:r w:rsidRPr="00677DCC">
        <w:rPr>
          <w:rFonts w:eastAsia="Calibri" w:cs="Times New Roman"/>
          <w:bCs/>
          <w:u w:val="single"/>
        </w:rPr>
        <w:t>warn</w:t>
      </w:r>
      <w:r w:rsidRPr="00677DCC">
        <w:rPr>
          <w:rFonts w:eastAsia="Calibri" w:cs="Times New Roman"/>
          <w:sz w:val="16"/>
        </w:rPr>
        <w:t xml:space="preserve">ed </w:t>
      </w:r>
      <w:r w:rsidRPr="00677DCC">
        <w:rPr>
          <w:rFonts w:eastAsia="Calibri" w:cs="Times New Roman"/>
          <w:bCs/>
          <w:u w:val="single"/>
        </w:rPr>
        <w:t>that ratifying the treaty might compromise US sovereignty, indirectly impose climate-change requirements under protocols that the US has not accepted, and cost the federal government mineral development royalties.</w:t>
      </w:r>
      <w:r w:rsidRPr="00677DCC">
        <w:rPr>
          <w:rFonts w:eastAsia="Calibri" w:cs="Times New Roman"/>
          <w:sz w:val="16"/>
        </w:rPr>
        <w:t xml:space="preserve"> </w:t>
      </w:r>
      <w:r w:rsidRPr="00677DCC">
        <w:rPr>
          <w:rFonts w:eastAsia="Calibri" w:cs="Times New Roman"/>
          <w:bCs/>
          <w:u w:val="single"/>
        </w:rPr>
        <w:t>Supporters respond</w:t>
      </w:r>
      <w:r w:rsidRPr="00677DCC">
        <w:rPr>
          <w:rFonts w:eastAsia="Calibri" w:cs="Times New Roman"/>
          <w:sz w:val="16"/>
        </w:rPr>
        <w:t xml:space="preserve">ed that </w:t>
      </w:r>
      <w:r w:rsidRPr="00677DCC">
        <w:rPr>
          <w:rFonts w:eastAsia="Calibri" w:cs="Times New Roman"/>
          <w:bCs/>
          <w:u w:val="single"/>
        </w:rPr>
        <w:t>the treaty actually promotes sovereignty, does not add climate-change regulations because of its provision barring this unless a country has formally ratified such a protocol, and</w:t>
      </w:r>
      <w:r w:rsidRPr="00677DCC">
        <w:rPr>
          <w:rFonts w:eastAsia="Calibri" w:cs="Times New Roman"/>
          <w:sz w:val="16"/>
        </w:rPr>
        <w:t xml:space="preserve"> potentially </w:t>
      </w:r>
      <w:r w:rsidRPr="00677DCC">
        <w:rPr>
          <w:rFonts w:eastAsia="Calibri" w:cs="Times New Roman"/>
          <w:bCs/>
          <w:u w:val="single"/>
        </w:rPr>
        <w:t>would generate greater revenue and other economic benefits than any mineral royalty share it would require.</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 xml:space="preserve">LOST key to everything </w:t>
      </w:r>
    </w:p>
    <w:p w:rsidR="004E5DFF" w:rsidRPr="00677DCC" w:rsidRDefault="004E5DFF" w:rsidP="004E5DFF">
      <w:pPr>
        <w:rPr>
          <w:rFonts w:eastAsia="Calibri" w:cs="Times New Roman"/>
          <w:sz w:val="16"/>
        </w:rPr>
      </w:pPr>
      <w:r w:rsidRPr="00677DCC">
        <w:rPr>
          <w:rFonts w:eastAsia="Calibri" w:cs="Times New Roman"/>
          <w:b/>
          <w:bCs/>
        </w:rPr>
        <w:t>Kissinger et al. 12</w:t>
      </w:r>
      <w:r w:rsidRPr="00677DCC">
        <w:rPr>
          <w:rFonts w:eastAsia="Calibri" w:cs="Times New Roman"/>
        </w:rPr>
        <w:t xml:space="preserve"> </w:t>
      </w:r>
      <w:r w:rsidRPr="00677DCC">
        <w:rPr>
          <w:rFonts w:eastAsia="Calibri" w:cs="Times New Roman"/>
          <w:sz w:val="16"/>
        </w:rPr>
        <w:t xml:space="preserve">– All of the authors were Secretary of States under Republican administrations. Henry Kissinger was a famous American diplomat, political scientist, recipient of the Nobel Peace Prize, and has had a prominent role in US foreign policy. George Shultz was an American economist, statesman, and businessman, James Baker III was an American attorney, Colin Powell was a retired 4-star general in the US Army,  and Condoleezza Rice was a political scientist and diplomat (5/30/12, The Wall Street Journal, “Time to Join The Law of the Sea Treaty”, </w:t>
      </w:r>
      <w:hyperlink r:id="rId96" w:history="1">
        <w:r w:rsidRPr="00677DCC">
          <w:rPr>
            <w:rFonts w:eastAsia="Calibri" w:cs="Times New Roman"/>
            <w:sz w:val="16"/>
          </w:rPr>
          <w:t>http://online.wsj.com/news/articles/SB10001424052702303674004577434770851478912 //</w:t>
        </w:r>
      </w:hyperlink>
      <w:r w:rsidRPr="00677DCC">
        <w:rPr>
          <w:rFonts w:eastAsia="Calibri" w:cs="Times New Roman"/>
          <w:sz w:val="16"/>
        </w:rPr>
        <w:t xml:space="preserve"> SM)</w:t>
      </w:r>
    </w:p>
    <w:p w:rsidR="004E5DFF" w:rsidRPr="00677DCC" w:rsidRDefault="004E5DFF" w:rsidP="004E5DFF">
      <w:pPr>
        <w:rPr>
          <w:rFonts w:eastAsia="Calibri" w:cs="Times New Roman"/>
          <w:bCs/>
          <w:u w:val="single"/>
        </w:rPr>
      </w:pPr>
      <w:r w:rsidRPr="00677DCC">
        <w:rPr>
          <w:rFonts w:eastAsia="Calibri" w:cs="Times New Roman"/>
          <w:sz w:val="16"/>
        </w:rPr>
        <w:t xml:space="preserve">The Convention of the Law of the Sea is again under consideration by the U.S. Senate. </w:t>
      </w:r>
      <w:r w:rsidRPr="00677DCC">
        <w:rPr>
          <w:rFonts w:eastAsia="Calibri" w:cs="Times New Roman"/>
          <w:bCs/>
          <w:u w:val="single"/>
        </w:rPr>
        <w:t>If the U.S.</w:t>
      </w:r>
      <w:r w:rsidRPr="00677DCC">
        <w:rPr>
          <w:rFonts w:eastAsia="Calibri" w:cs="Times New Roman"/>
          <w:sz w:val="16"/>
        </w:rPr>
        <w:t xml:space="preserve"> finally </w:t>
      </w:r>
      <w:r w:rsidRPr="00677DCC">
        <w:rPr>
          <w:rFonts w:eastAsia="Calibri" w:cs="Times New Roman"/>
          <w:bCs/>
          <w:u w:val="single"/>
        </w:rPr>
        <w:t>becomes party to this treaty, it will be a boon for our national security and economic interests. U.S. accession will codify our maritime rights and give us new tools to advance national interests.</w:t>
      </w:r>
      <w:r w:rsidRPr="00677DCC">
        <w:rPr>
          <w:rFonts w:eastAsia="Calibri" w:cs="Times New Roman"/>
          <w:sz w:val="16"/>
        </w:rPr>
        <w:t xml:space="preserve"> The convention's primary functions are to define maritime zones, preserve freedom of navigation, allocate resource rights, establish the certainty necessary for various businesses that depend on the sea, and protect the marine environment. Flaws in the treaty regarding deep-seabed mining, which prevented President Ronald Reagan from supporting it, were fixed in 1994. Presidents Bill Clinton and George W. Bush have supported ratification, as do Presidents George H.W. Bush and Barack Obama, because it is in the best interest of our nation. Yet the U.S. remains one of the few major countries not party to the convention. </w:t>
      </w:r>
      <w:r w:rsidRPr="00677DCC">
        <w:rPr>
          <w:rFonts w:eastAsia="Calibri" w:cs="Times New Roman"/>
          <w:bCs/>
          <w:u w:val="single"/>
        </w:rPr>
        <w:t>The treaty provides substantial economic benefits to the U.S</w:t>
      </w:r>
      <w:r w:rsidRPr="00677DCC">
        <w:rPr>
          <w:rFonts w:eastAsia="Calibri" w:cs="Times New Roman"/>
          <w:sz w:val="16"/>
        </w:rPr>
        <w:t xml:space="preserve">. It accords coastal states the right to declare an "Exclusive Economic Zone" where they have exclusive rights to explore and exploit, and the responsibility to conserve and manage, living and nonliving resources extending 200 nautical miles seaward from their shoreline. </w:t>
      </w:r>
      <w:r w:rsidRPr="00677DCC">
        <w:rPr>
          <w:rFonts w:eastAsia="Calibri" w:cs="Times New Roman"/>
          <w:bCs/>
          <w:u w:val="single"/>
        </w:rPr>
        <w:t>Our nation's exclusive zone would be larger than that of any country in the world</w:t>
      </w:r>
      <w:r w:rsidRPr="00677DCC">
        <w:rPr>
          <w:rFonts w:eastAsia="Calibri" w:cs="Times New Roman"/>
          <w:sz w:val="16"/>
        </w:rPr>
        <w:t>—covering an area greater than the landmass of the lower 48 states. In addition</w:t>
      </w:r>
      <w:r w:rsidRPr="00677DCC">
        <w:rPr>
          <w:rFonts w:eastAsia="Calibri" w:cs="Times New Roman"/>
          <w:bCs/>
          <w:u w:val="single"/>
        </w:rPr>
        <w:t>, the zone can be extended beyond 200 nautical miles if certain geological criteria are met</w:t>
      </w:r>
      <w:r w:rsidRPr="00677DCC">
        <w:rPr>
          <w:rFonts w:eastAsia="Calibri" w:cs="Times New Roman"/>
          <w:sz w:val="16"/>
        </w:rPr>
        <w:t>; this has significant potential benefits where the U.S.'s continental shelves may be as broad as 600 miles</w:t>
      </w:r>
      <w:r w:rsidRPr="00677DCC">
        <w:rPr>
          <w:rFonts w:eastAsia="Calibri" w:cs="Times New Roman"/>
          <w:bCs/>
          <w:u w:val="single"/>
        </w:rPr>
        <w:t xml:space="preserve">, such as off Alaska, where vast natural resources lie. </w:t>
      </w:r>
      <w:r w:rsidRPr="00677DCC">
        <w:rPr>
          <w:rFonts w:eastAsia="Calibri" w:cs="Times New Roman"/>
          <w:sz w:val="16"/>
        </w:rPr>
        <w:t xml:space="preserve">As the world's pre-eminent maritime power with one of the longest coastlines, the U.S. has more than any other country to gain—and to lose—based on how the convention's terms are interpreted and applied. </w:t>
      </w:r>
      <w:r w:rsidRPr="00677DCC">
        <w:rPr>
          <w:rFonts w:eastAsia="Calibri" w:cs="Times New Roman"/>
          <w:b/>
          <w:iCs/>
          <w:u w:val="single"/>
          <w:bdr w:val="single" w:sz="18" w:space="0" w:color="auto"/>
        </w:rPr>
        <w:t>By becoming party to the treaty, we would strengthen our capacity to influence deliberations and negotiations</w:t>
      </w:r>
      <w:r w:rsidRPr="00677DCC">
        <w:rPr>
          <w:rFonts w:eastAsia="Calibri" w:cs="Times New Roman"/>
          <w:bCs/>
          <w:u w:val="single"/>
        </w:rPr>
        <w:t xml:space="preserve"> involving other nations' attempts to extend their continental boundaries. The U.S. currently has no input into international deliberations over rights to the Arctic, where rich energy and mineral resources are found</w:t>
      </w:r>
      <w:r w:rsidRPr="00677DCC">
        <w:rPr>
          <w:rFonts w:eastAsia="Calibri" w:cs="Times New Roman"/>
          <w:sz w:val="16"/>
        </w:rPr>
        <w:t xml:space="preserve"> more than 200 nautical miles from any country's shoreline. </w:t>
      </w:r>
      <w:r w:rsidRPr="00677DCC">
        <w:rPr>
          <w:rFonts w:eastAsia="Calibri" w:cs="Times New Roman"/>
          <w:bCs/>
          <w:u w:val="single"/>
        </w:rPr>
        <w:t>Russia has placed its flag on the North Pole's ocean floor. This is a largely symbolic act</w:t>
      </w:r>
      <w:r w:rsidRPr="00677DCC">
        <w:rPr>
          <w:rFonts w:eastAsia="Calibri" w:cs="Times New Roman"/>
          <w:sz w:val="16"/>
        </w:rPr>
        <w:t xml:space="preserve">, but the part of the Arctic Ocean claimed by Russia could hold oil and gas deposits equal to about 20% of the world's current oil and gas reserves. </w:t>
      </w:r>
      <w:r w:rsidRPr="00677DCC">
        <w:rPr>
          <w:rFonts w:eastAsia="Calibri" w:cs="Times New Roman"/>
          <w:bCs/>
          <w:u w:val="single"/>
        </w:rPr>
        <w:t>As a nonparty to the treaty, the U.S. has limited options for disputing such claims and is stymied from taking full advantage of resources that could be under U.S. jurisdiction</w:t>
      </w:r>
      <w:r w:rsidRPr="00677DCC">
        <w:rPr>
          <w:rFonts w:eastAsia="Calibri" w:cs="Times New Roman"/>
          <w:sz w:val="16"/>
        </w:rPr>
        <w:t xml:space="preserve">. </w:t>
      </w:r>
      <w:r w:rsidRPr="00677DCC">
        <w:rPr>
          <w:rFonts w:eastAsia="Calibri" w:cs="Times New Roman"/>
          <w:bCs/>
          <w:u w:val="single"/>
        </w:rPr>
        <w:t>Lack of participation in the convention</w:t>
      </w:r>
      <w:r w:rsidRPr="00677DCC">
        <w:rPr>
          <w:rFonts w:eastAsia="Calibri" w:cs="Times New Roman"/>
          <w:sz w:val="16"/>
        </w:rPr>
        <w:t xml:space="preserve"> also </w:t>
      </w:r>
      <w:r w:rsidRPr="00677DCC">
        <w:rPr>
          <w:rFonts w:eastAsia="Calibri" w:cs="Times New Roman"/>
          <w:bCs/>
          <w:u w:val="single"/>
        </w:rPr>
        <w:t>jeopardizes economic opportunities associated with commercial deep-sea mining operations</w:t>
      </w:r>
      <w:r w:rsidRPr="00677DCC">
        <w:rPr>
          <w:rFonts w:eastAsia="Calibri" w:cs="Times New Roman"/>
          <w:sz w:val="16"/>
        </w:rPr>
        <w:t xml:space="preserve"> in international waters beyond exclusive economic zones—</w:t>
      </w:r>
      <w:r w:rsidRPr="00677DCC">
        <w:rPr>
          <w:rFonts w:eastAsia="Calibri" w:cs="Times New Roman"/>
          <w:bCs/>
          <w:u w:val="single"/>
        </w:rPr>
        <w:t>opportunities now pursued by Canadian, Australian and German firms. Some say it's good enough to protect our navigational interests through</w:t>
      </w:r>
      <w:r w:rsidRPr="00677DCC">
        <w:rPr>
          <w:rFonts w:eastAsia="Calibri" w:cs="Times New Roman"/>
          <w:sz w:val="16"/>
        </w:rPr>
        <w:t xml:space="preserve"> customary </w:t>
      </w:r>
      <w:r w:rsidRPr="00677DCC">
        <w:rPr>
          <w:rFonts w:eastAsia="Calibri" w:cs="Times New Roman"/>
          <w:bCs/>
          <w:u w:val="single"/>
        </w:rPr>
        <w:t xml:space="preserve">international law, and if that </w:t>
      </w:r>
      <w:r w:rsidRPr="00677DCC">
        <w:rPr>
          <w:rFonts w:eastAsia="Calibri" w:cs="Times New Roman"/>
          <w:sz w:val="16"/>
        </w:rPr>
        <w:t xml:space="preserve">approach </w:t>
      </w:r>
      <w:r w:rsidRPr="00677DCC">
        <w:rPr>
          <w:rFonts w:eastAsia="Calibri" w:cs="Times New Roman"/>
          <w:bCs/>
          <w:u w:val="single"/>
        </w:rPr>
        <w:t>fails then we can use force</w:t>
      </w:r>
      <w:r w:rsidRPr="00677DCC">
        <w:rPr>
          <w:rFonts w:eastAsia="Calibri" w:cs="Times New Roman"/>
          <w:sz w:val="16"/>
        </w:rPr>
        <w:t xml:space="preserve"> or threaten to do so. But </w:t>
      </w:r>
      <w:r w:rsidRPr="00677DCC">
        <w:rPr>
          <w:rFonts w:eastAsia="Calibri" w:cs="Times New Roman"/>
          <w:bCs/>
          <w:u w:val="single"/>
        </w:rPr>
        <w:t xml:space="preserve">customary law is vague and doesn't provide a strong foundation for critical national security rights. </w:t>
      </w:r>
      <w:r w:rsidRPr="00677DCC">
        <w:rPr>
          <w:rFonts w:eastAsia="Calibri" w:cs="Times New Roman"/>
          <w:sz w:val="16"/>
        </w:rPr>
        <w:t xml:space="preserve">What's more, </w:t>
      </w:r>
      <w:r w:rsidRPr="00677DCC">
        <w:rPr>
          <w:rFonts w:eastAsia="Calibri" w:cs="Times New Roman"/>
          <w:bCs/>
          <w:u w:val="single"/>
        </w:rPr>
        <w:t>the use of force can be risky and costly. Joining the convention would put our vital rights on a firmer legal basis, gaining legal certainty and legitimacy as we operate in the world's largest international zone.</w:t>
      </w:r>
      <w:r w:rsidRPr="00677DCC">
        <w:rPr>
          <w:rFonts w:eastAsia="Calibri" w:cs="Times New Roman"/>
          <w:sz w:val="16"/>
        </w:rPr>
        <w:t xml:space="preserve"> </w:t>
      </w:r>
      <w:r w:rsidRPr="00677DCC">
        <w:rPr>
          <w:rFonts w:eastAsia="Calibri" w:cs="Times New Roman"/>
          <w:b/>
          <w:iCs/>
          <w:u w:val="single"/>
          <w:bdr w:val="single" w:sz="18" w:space="0" w:color="auto"/>
        </w:rPr>
        <w:t>The continuing delay of U.S. accession to the convention compromises our nation's authority to exercise our sovereign interest, jeopardizes our national and economic security, and limits our leadership role in international ocean policy.</w:t>
      </w:r>
      <w:r w:rsidRPr="00677DCC">
        <w:rPr>
          <w:rFonts w:eastAsia="Calibri" w:cs="Times New Roman"/>
          <w:bCs/>
          <w:u w:val="single"/>
        </w:rPr>
        <w:t xml:space="preserve"> </w:t>
      </w:r>
      <w:r w:rsidRPr="00677DCC">
        <w:rPr>
          <w:rFonts w:eastAsia="Calibri" w:cs="Times New Roman"/>
          <w:sz w:val="16"/>
        </w:rPr>
        <w:t xml:space="preserve">Our planet's environment is changing, and </w:t>
      </w:r>
      <w:r w:rsidRPr="00677DCC">
        <w:rPr>
          <w:rFonts w:eastAsia="Calibri" w:cs="Times New Roman"/>
          <w:bCs/>
          <w:u w:val="single"/>
        </w:rPr>
        <w:t>there is an increasing need to access resources responsibly.</w:t>
      </w:r>
      <w:r w:rsidRPr="00677DCC">
        <w:rPr>
          <w:rFonts w:eastAsia="Calibri" w:cs="Times New Roman"/>
          <w:sz w:val="16"/>
        </w:rPr>
        <w:t xml:space="preserve"> </w:t>
      </w:r>
      <w:r w:rsidRPr="00677DCC">
        <w:rPr>
          <w:rFonts w:eastAsia="Calibri" w:cs="Times New Roman"/>
          <w:bCs/>
          <w:u w:val="single"/>
        </w:rPr>
        <w:t>We can expect significant change and resulting economic benefit as the Arctic opens and delivers potentially extraordinary economic benefit to our country.</w:t>
      </w:r>
      <w:r w:rsidRPr="00677DCC">
        <w:rPr>
          <w:rFonts w:eastAsia="Calibri" w:cs="Times New Roman"/>
          <w:sz w:val="16"/>
        </w:rPr>
        <w:t xml:space="preserve"> Our coastline, one of the longest in the world, will increase. </w:t>
      </w:r>
      <w:r w:rsidRPr="00677DCC">
        <w:rPr>
          <w:rFonts w:eastAsia="Calibri" w:cs="Times New Roman"/>
          <w:bCs/>
          <w:u w:val="single"/>
        </w:rPr>
        <w:t>These changes and the resulting economic effects are the substance of serious international deliberations of which we are not a part.</w:t>
      </w:r>
      <w:r w:rsidRPr="00677DCC">
        <w:rPr>
          <w:rFonts w:eastAsia="Calibri" w:cs="Times New Roman"/>
          <w:sz w:val="16"/>
        </w:rPr>
        <w:t xml:space="preserve"> </w:t>
      </w:r>
      <w:r w:rsidRPr="00677DCC">
        <w:rPr>
          <w:rFonts w:eastAsia="Calibri" w:cs="Times New Roman"/>
          <w:bCs/>
          <w:u w:val="single"/>
        </w:rPr>
        <w:t>Time moves on and we are not at the table.</w:t>
      </w:r>
      <w:r w:rsidRPr="00677DCC">
        <w:rPr>
          <w:rFonts w:eastAsia="Calibri" w:cs="Times New Roman"/>
          <w:sz w:val="16"/>
        </w:rPr>
        <w:t xml:space="preserve"> This is a serious problem and a significant cost for future generations of Americans. </w:t>
      </w:r>
      <w:r w:rsidRPr="00677DCC">
        <w:rPr>
          <w:rFonts w:eastAsia="Calibri" w:cs="Times New Roman"/>
          <w:bCs/>
          <w:u w:val="single"/>
        </w:rPr>
        <w:t xml:space="preserve">Maritime claims </w:t>
      </w:r>
      <w:r w:rsidRPr="00677DCC">
        <w:rPr>
          <w:rFonts w:eastAsia="Calibri" w:cs="Times New Roman"/>
          <w:sz w:val="16"/>
        </w:rPr>
        <w:t xml:space="preserve">not only in the Arctic but throughout the world </w:t>
      </w:r>
      <w:r w:rsidRPr="00677DCC">
        <w:rPr>
          <w:rFonts w:eastAsia="Calibri" w:cs="Times New Roman"/>
          <w:bCs/>
          <w:u w:val="single"/>
        </w:rPr>
        <w:t>are becoming more contentious</w:t>
      </w:r>
      <w:r w:rsidRPr="00677DCC">
        <w:rPr>
          <w:rFonts w:eastAsia="Calibri" w:cs="Times New Roman"/>
          <w:sz w:val="16"/>
        </w:rPr>
        <w:t xml:space="preserve">. </w:t>
      </w:r>
      <w:r w:rsidRPr="00677DCC">
        <w:rPr>
          <w:rFonts w:eastAsia="Calibri" w:cs="Times New Roman"/>
          <w:bCs/>
          <w:u w:val="single"/>
        </w:rPr>
        <w:t>As aggressive maritime behavior increases, the U.S. military has become more</w:t>
      </w:r>
      <w:r w:rsidRPr="00677DCC">
        <w:rPr>
          <w:rFonts w:eastAsia="Calibri" w:cs="Times New Roman"/>
          <w:sz w:val="16"/>
        </w:rPr>
        <w:t xml:space="preserve">, not less, </w:t>
      </w:r>
      <w:r w:rsidRPr="00677DCC">
        <w:rPr>
          <w:rFonts w:eastAsia="Calibri" w:cs="Times New Roman"/>
          <w:bCs/>
          <w:u w:val="single"/>
        </w:rPr>
        <w:t xml:space="preserve">emphatic on the need to become party to this treaty. </w:t>
      </w:r>
      <w:r w:rsidRPr="00677DCC">
        <w:rPr>
          <w:rFonts w:eastAsia="Calibri" w:cs="Times New Roman"/>
          <w:sz w:val="16"/>
        </w:rPr>
        <w:t xml:space="preserve">Current and past </w:t>
      </w:r>
      <w:r w:rsidRPr="00677DCC">
        <w:rPr>
          <w:rFonts w:eastAsia="Calibri" w:cs="Times New Roman"/>
          <w:bCs/>
          <w:u w:val="single"/>
        </w:rPr>
        <w:t>military leaders are firmly behind accession, because</w:t>
      </w:r>
      <w:r w:rsidRPr="00677DCC">
        <w:rPr>
          <w:rFonts w:eastAsia="Calibri" w:cs="Times New Roman"/>
          <w:sz w:val="16"/>
        </w:rPr>
        <w:t xml:space="preserve"> while </w:t>
      </w:r>
      <w:r w:rsidRPr="00677DCC">
        <w:rPr>
          <w:rFonts w:eastAsia="Calibri" w:cs="Times New Roman"/>
          <w:bCs/>
          <w:u w:val="single"/>
        </w:rPr>
        <w:t xml:space="preserve">nothing in the convention restricts or prohibits our military activity, it is </w:t>
      </w:r>
      <w:r w:rsidRPr="00677DCC">
        <w:rPr>
          <w:rFonts w:eastAsia="Calibri" w:cs="Times New Roman"/>
          <w:b/>
          <w:iCs/>
          <w:u w:val="single"/>
          <w:bdr w:val="single" w:sz="18" w:space="0" w:color="auto"/>
        </w:rPr>
        <w:t>the best process for resolving disputes.</w:t>
      </w:r>
      <w:r w:rsidRPr="00677DCC">
        <w:rPr>
          <w:rFonts w:eastAsia="Calibri" w:cs="Times New Roman"/>
          <w:bCs/>
          <w:u w:val="single"/>
        </w:rPr>
        <w:t xml:space="preserve"> </w:t>
      </w:r>
      <w:r w:rsidRPr="00677DCC">
        <w:rPr>
          <w:rFonts w:eastAsia="Calibri" w:cs="Times New Roman"/>
          <w:sz w:val="16"/>
        </w:rPr>
        <w:t xml:space="preserve">We have been on the sidelines long enough. </w:t>
      </w:r>
      <w:r w:rsidRPr="00677DCC">
        <w:rPr>
          <w:rFonts w:eastAsia="Calibri" w:cs="Times New Roman"/>
          <w:bCs/>
          <w:u w:val="single"/>
        </w:rPr>
        <w:t>Now is the time to get on the field and lead.</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Ratifying LOST will only benefit US interests abroad</w:t>
      </w:r>
    </w:p>
    <w:p w:rsidR="004E5DFF" w:rsidRPr="00677DCC" w:rsidRDefault="004E5DFF" w:rsidP="004E5DFF">
      <w:pPr>
        <w:rPr>
          <w:rFonts w:eastAsia="Calibri" w:cs="Times New Roman"/>
          <w:b/>
          <w:bCs/>
          <w:sz w:val="16"/>
        </w:rPr>
      </w:pPr>
      <w:r w:rsidRPr="00677DCC">
        <w:rPr>
          <w:rFonts w:eastAsia="Calibri" w:cs="Times New Roman"/>
          <w:bCs/>
          <w:sz w:val="16"/>
        </w:rPr>
        <w:t>John T.</w:t>
      </w:r>
      <w:r w:rsidRPr="00677DCC">
        <w:rPr>
          <w:rFonts w:eastAsia="Calibri" w:cs="Times New Roman"/>
          <w:b/>
          <w:bCs/>
          <w:sz w:val="16"/>
        </w:rPr>
        <w:t xml:space="preserve"> </w:t>
      </w:r>
      <w:r w:rsidRPr="00677DCC">
        <w:rPr>
          <w:rFonts w:eastAsia="Calibri" w:cs="Times New Roman"/>
          <w:b/>
          <w:bCs/>
        </w:rPr>
        <w:t xml:space="preserve">Bennett </w:t>
      </w:r>
      <w:r w:rsidRPr="00677DCC">
        <w:rPr>
          <w:rFonts w:eastAsia="Calibri" w:cs="Times New Roman"/>
          <w:bCs/>
        </w:rPr>
        <w:t>5/9/</w:t>
      </w:r>
      <w:r w:rsidRPr="00677DCC">
        <w:rPr>
          <w:rFonts w:eastAsia="Calibri" w:cs="Times New Roman"/>
          <w:b/>
          <w:bCs/>
        </w:rPr>
        <w:t>12</w:t>
      </w:r>
      <w:r w:rsidRPr="00677DCC">
        <w:rPr>
          <w:rFonts w:eastAsia="Calibri" w:cs="Times New Roman"/>
          <w:bCs/>
        </w:rPr>
        <w:t xml:space="preserve"> </w:t>
      </w:r>
      <w:r w:rsidRPr="00677DCC">
        <w:rPr>
          <w:rFonts w:eastAsia="Calibri" w:cs="Times New Roman"/>
          <w:bCs/>
          <w:sz w:val="16"/>
        </w:rPr>
        <w:t xml:space="preserve">US NEWS “White House Calls High Seas Treaty a Tool Against Iran, Russia”, </w:t>
      </w:r>
      <w:hyperlink r:id="rId97" w:history="1">
        <w:r w:rsidRPr="00677DCC">
          <w:rPr>
            <w:rFonts w:eastAsia="Calibri" w:cs="Times New Roman"/>
            <w:bCs/>
            <w:sz w:val="16"/>
          </w:rPr>
          <w:t>http://www.usnews.com/news/blogs/dotmil/2012/05/09/white-house-calls-high-seas-treaty-a-tool-against-iran-russia</w:t>
        </w:r>
      </w:hyperlink>
      <w:r w:rsidRPr="00677DCC">
        <w:rPr>
          <w:rFonts w:eastAsia="Calibri" w:cs="Times New Roman"/>
          <w:bCs/>
          <w:sz w:val="16"/>
        </w:rPr>
        <w:t xml:space="preserve"> (MG)</w:t>
      </w:r>
    </w:p>
    <w:p w:rsidR="004E5DFF" w:rsidRPr="00677DCC" w:rsidRDefault="004E5DFF" w:rsidP="004E5DFF">
      <w:pPr>
        <w:rPr>
          <w:rFonts w:eastAsia="Calibri" w:cs="Times New Roman"/>
          <w:sz w:val="16"/>
        </w:rPr>
      </w:pPr>
      <w:r w:rsidRPr="00677DCC">
        <w:rPr>
          <w:rFonts w:eastAsia="Calibri" w:cs="Times New Roman"/>
          <w:bCs/>
          <w:u w:val="single"/>
        </w:rPr>
        <w:t>The Obama administration on Wednesday used an obscure high-seas treaty to take aim at global rivals Iran, for its threat to blockade the Strait of Hormuz, and Russia, for its rush to claim natural resources exposed by the Arctic ice melt, while also dangling an olive branch before a domestic rival in hopes of winning the treaty's passage in the U.S. Senate</w:t>
      </w:r>
      <w:r w:rsidRPr="00677DCC">
        <w:rPr>
          <w:rFonts w:eastAsia="Calibri" w:cs="Times New Roman"/>
          <w:sz w:val="16"/>
        </w:rPr>
        <w:t xml:space="preserve">. </w:t>
      </w:r>
      <w:r w:rsidRPr="00677DCC">
        <w:rPr>
          <w:rFonts w:eastAsia="Calibri" w:cs="Times New Roman"/>
          <w:bCs/>
          <w:u w:val="single"/>
        </w:rPr>
        <w:t>The White House deployed top Pentagon leaders to make the point that approving the treaty, the United Nations' Convention on the Law of the Seas, would give Washington a new tool to combat Iran, China, and Russia. And in a deft political move, the defense brass also noted that U.S. firms stand to rake in greater profits if the Senate acts</w:t>
      </w:r>
      <w:r w:rsidRPr="00677DCC">
        <w:rPr>
          <w:rFonts w:eastAsia="Calibri" w:cs="Times New Roman"/>
          <w:sz w:val="16"/>
        </w:rPr>
        <w:t xml:space="preserve">. First adopted in 1982, the treaty sets a broad range of rules intended to guide how nations act on the open seas and establishes economic zones exclusive to certain nations. The European Union and 161 nations have signed onto the pact. </w:t>
      </w:r>
      <w:r w:rsidRPr="00677DCC">
        <w:rPr>
          <w:rFonts w:eastAsia="Calibri" w:cs="Times New Roman"/>
          <w:bCs/>
          <w:u w:val="single"/>
        </w:rPr>
        <w:t>The United States is the lone industrial nation and the lone member of the United Nations Security Council that has yet to ratify it.</w:t>
      </w:r>
      <w:r w:rsidRPr="00677DCC">
        <w:rPr>
          <w:rFonts w:eastAsia="Calibri" w:cs="Times New Roman"/>
          <w:sz w:val="16"/>
        </w:rPr>
        <w:t xml:space="preserve"> "The time has come for the United States to have a seat at the table, to fully assert its role as a global leader, and accede to this important treaty," Defense Secretary Leon Panetta said during a forum in Washington. "</w:t>
      </w:r>
      <w:r w:rsidRPr="00677DCC">
        <w:rPr>
          <w:rFonts w:eastAsia="Calibri" w:cs="Times New Roman"/>
          <w:bCs/>
          <w:u w:val="single"/>
        </w:rPr>
        <w:t>It is the bedrock legal instrument underpinning public order across the maritime domain</w:t>
      </w:r>
      <w:r w:rsidRPr="00677DCC">
        <w:rPr>
          <w:rFonts w:eastAsia="Calibri" w:cs="Times New Roman"/>
          <w:sz w:val="16"/>
        </w:rPr>
        <w:t xml:space="preserve">." [Gallery: New Wave of Violence Hits Afghanistan] </w:t>
      </w:r>
      <w:r w:rsidRPr="00677DCC">
        <w:rPr>
          <w:rFonts w:eastAsia="Calibri" w:cs="Times New Roman"/>
          <w:bCs/>
          <w:u w:val="single"/>
        </w:rPr>
        <w:t>The Senate would have to ratify the treaty before the U.S. would officially join that list</w:t>
      </w:r>
      <w:r w:rsidRPr="00677DCC">
        <w:rPr>
          <w:rFonts w:eastAsia="Calibri" w:cs="Times New Roman"/>
          <w:sz w:val="16"/>
        </w:rPr>
        <w:t>. U.S. lawmakers and past presidents have resisted approving it, raising concerns that it would hurt America's national security by limiting its military options and also cause economic harm. "</w:t>
      </w:r>
      <w:r w:rsidRPr="00677DCC">
        <w:rPr>
          <w:rFonts w:eastAsia="Calibri" w:cs="Times New Roman"/>
          <w:bCs/>
          <w:u w:val="single"/>
        </w:rPr>
        <w:t>We would become the leader in the convention as soon as we enter it</w:t>
      </w:r>
      <w:r w:rsidRPr="00677DCC">
        <w:rPr>
          <w:rFonts w:eastAsia="Calibri" w:cs="Times New Roman"/>
          <w:sz w:val="16"/>
        </w:rPr>
        <w:t xml:space="preserve">," Joint Chiefs Chairman Gen. Martin Dempsey said. Panetta and Dempsey assured a crowded hotel ballroom that joining the oceans group would not prevent Washington from using its military in any way, nor would it hinder U.S. intelligence-gathering efforts. </w:t>
      </w:r>
      <w:r w:rsidRPr="00677DCC">
        <w:rPr>
          <w:rFonts w:eastAsia="Calibri" w:cs="Times New Roman"/>
          <w:bCs/>
          <w:u w:val="single"/>
        </w:rPr>
        <w:t>Taking a seat at the table would allow the U.S. to influence rules the global body makes, and bend them toward Washington's goals</w:t>
      </w:r>
      <w:r w:rsidRPr="00677DCC">
        <w:rPr>
          <w:rFonts w:eastAsia="Calibri" w:cs="Times New Roman"/>
          <w:sz w:val="16"/>
        </w:rPr>
        <w:t xml:space="preserve">, he said. </w:t>
      </w:r>
      <w:r w:rsidRPr="00677DCC">
        <w:rPr>
          <w:rFonts w:eastAsia="Calibri" w:cs="Times New Roman"/>
          <w:bCs/>
          <w:u w:val="single"/>
        </w:rPr>
        <w:t>After a decade of war in the Middle East, the U.S. faces "a range of security challenges that are growing in complexity</w:t>
      </w:r>
      <w:r w:rsidRPr="00677DCC">
        <w:rPr>
          <w:rFonts w:eastAsia="Calibri" w:cs="Times New Roman"/>
          <w:sz w:val="16"/>
        </w:rPr>
        <w:t xml:space="preserve">," Panetta said. </w:t>
      </w:r>
      <w:r w:rsidRPr="00677DCC">
        <w:rPr>
          <w:rFonts w:eastAsia="Calibri" w:cs="Times New Roman"/>
          <w:bCs/>
          <w:u w:val="single"/>
        </w:rPr>
        <w:t xml:space="preserve">Those include terrorism, the nuclear ambitions of Iran and North Korea, Middle East and North African instability, and </w:t>
      </w:r>
      <w:r w:rsidRPr="00677DCC">
        <w:rPr>
          <w:rFonts w:eastAsia="Calibri" w:cs="Times New Roman"/>
          <w:b/>
          <w:iCs/>
          <w:u w:val="single"/>
          <w:bdr w:val="single" w:sz="18" w:space="0" w:color="auto"/>
        </w:rPr>
        <w:t>China military buildup</w:t>
      </w:r>
      <w:r w:rsidRPr="00677DCC">
        <w:rPr>
          <w:rFonts w:eastAsia="Calibri" w:cs="Times New Roman"/>
          <w:sz w:val="16"/>
        </w:rPr>
        <w:t xml:space="preserve">. "These real and growing challenges are beyond the ability of any single nation to resolve alone," the defense secretary said. "That is ... why </w:t>
      </w:r>
      <w:r w:rsidRPr="00677DCC">
        <w:rPr>
          <w:rFonts w:eastAsia="Calibri" w:cs="Times New Roman"/>
          <w:bCs/>
          <w:u w:val="single"/>
        </w:rPr>
        <w:t>the United States should be exerting a leadership role in the development and interpretation of the rules that determine legal certainty on the world's oceans</w:t>
      </w:r>
      <w:r w:rsidRPr="00677DCC">
        <w:rPr>
          <w:rFonts w:eastAsia="Calibri" w:cs="Times New Roman"/>
          <w:sz w:val="16"/>
        </w:rPr>
        <w:t>." Panetta opaquely sent a message that joining the convention would allow the U.S. a new tactic in countering the anti-Washington whims and actions by Iran, China, and Russia. Approving the treaty would hinder Iran's ability to close the Strait of Hormuz, a key oil transit route, which Tehran has recently threatened to do. "We are determined to preserve freedom of transit there in the face of Iranian threats to impose a blockade," Panetta said. "U.S. accession ... would help strengthen worldwide transit passage rights under international law and isolate Iran." The Obama administration is in the midst of shifting the focus of U.S. foreign and national security policies toward the Asia-Pacific region. Yet, Washington's shunning of the ocean's pact hurts its credibility with Asian friends, foes, and business partners, he said. "</w:t>
      </w:r>
      <w:r w:rsidRPr="00677DCC">
        <w:rPr>
          <w:rFonts w:eastAsia="Calibri" w:cs="Times New Roman"/>
          <w:bCs/>
          <w:u w:val="single"/>
        </w:rPr>
        <w:t>How can we argue that other nations must abide by international rules when we haven't officially accepted those rules</w:t>
      </w:r>
      <w:r w:rsidRPr="00677DCC">
        <w:rPr>
          <w:rFonts w:eastAsia="Calibri" w:cs="Times New Roman"/>
          <w:sz w:val="16"/>
        </w:rPr>
        <w:t xml:space="preserve">," Panetta said. On the Arctic region, </w:t>
      </w:r>
      <w:r w:rsidRPr="00677DCC">
        <w:rPr>
          <w:rFonts w:eastAsia="Calibri" w:cs="Times New Roman"/>
          <w:bCs/>
          <w:u w:val="single"/>
        </w:rPr>
        <w:t>where Russia has been claiming more and more land in the global race for natural resource revenue</w:t>
      </w:r>
      <w:r w:rsidRPr="00677DCC">
        <w:rPr>
          <w:rFonts w:eastAsia="Calibri" w:cs="Times New Roman"/>
          <w:sz w:val="16"/>
        </w:rPr>
        <w:t>, Panetta sent a message to Moscow. "</w:t>
      </w:r>
      <w:r w:rsidRPr="00677DCC">
        <w:rPr>
          <w:rFonts w:eastAsia="Calibri" w:cs="Times New Roman"/>
          <w:bCs/>
          <w:u w:val="single"/>
        </w:rPr>
        <w:t>We already see countries posturing for new shipping routes and natural resources as Arctic ice cover recedes</w:t>
      </w:r>
      <w:r w:rsidRPr="00677DCC">
        <w:rPr>
          <w:rFonts w:eastAsia="Calibri" w:cs="Times New Roman"/>
          <w:sz w:val="16"/>
        </w:rPr>
        <w:t>," Panetta said. "</w:t>
      </w:r>
      <w:r w:rsidRPr="00677DCC">
        <w:rPr>
          <w:rFonts w:eastAsia="Calibri" w:cs="Times New Roman"/>
          <w:bCs/>
          <w:u w:val="single"/>
        </w:rPr>
        <w:t>We are the only Arctic nation that is not party to the Convention</w:t>
      </w:r>
      <w:r w:rsidRPr="00677DCC">
        <w:rPr>
          <w:rFonts w:eastAsia="Calibri" w:cs="Times New Roman"/>
          <w:sz w:val="16"/>
        </w:rPr>
        <w:t xml:space="preserve">," meaning </w:t>
      </w:r>
      <w:r w:rsidRPr="00677DCC">
        <w:rPr>
          <w:rFonts w:eastAsia="Calibri" w:cs="Times New Roman"/>
          <w:bCs/>
          <w:u w:val="single"/>
        </w:rPr>
        <w:t>Russia now has a leg up on America in shaping international rules about that region--and its ever-more accessible natural resources</w:t>
      </w:r>
      <w:r w:rsidRPr="00677DCC">
        <w:rPr>
          <w:rFonts w:eastAsia="Calibri" w:cs="Times New Roman"/>
          <w:sz w:val="16"/>
        </w:rPr>
        <w:t>. "The United States stands with Turkey as the only NATO members that have not ratified Law of the Sea, a U.S.-initiated treaty that protects American interests off U.S. shores and around the world," says former Nebraska GOP Sen. Chuck Hagel, now chairman of the Atlantic Council. "</w:t>
      </w:r>
      <w:r w:rsidRPr="00677DCC">
        <w:rPr>
          <w:rFonts w:eastAsia="Calibri" w:cs="Times New Roman"/>
          <w:bCs/>
          <w:u w:val="single"/>
        </w:rPr>
        <w:t>Senate ratification this year would allow America to take its rightful place and enjoy the benefits and protections of this important treaty</w:t>
      </w:r>
      <w:r w:rsidRPr="00677DCC">
        <w:rPr>
          <w:rFonts w:eastAsia="Calibri" w:cs="Times New Roman"/>
          <w:sz w:val="16"/>
        </w:rPr>
        <w:t xml:space="preserve">." But opponents, like Peter Brookes of the Heritage Foundation, have long claimed that joining the group would give other nations too much say over activities off U.S. coastlines. For instance, the U.S. government can now collect royalty revenues from oil and gas projects along the extended U.S. continental shelf--but joining the treaty would send as much as 7 percent of those collections to the U.N., Brookes wrote in a July 2011 op-ed. Meantime, Panetta devoted a good bit of his pitch to noting U.S. industry would benefit from joining the global pact. U.S. firms "need this treaty to do business," Panetta insisted. The defense secretary argued that joining the oceans-based club is supported by the U.S. Chamber of Commerce, as well as energy, shipbuilding, communications, fishing, and shipping sectors. Panetta's olive branch to industry comes after the White House has repeatedly clashed with big business on a range of issues. Even the government-reliant defense business sector remains leery of the Obama administration. </w:t>
      </w:r>
      <w:r w:rsidRPr="00677DCC">
        <w:rPr>
          <w:rFonts w:eastAsia="Calibri" w:cs="Times New Roman"/>
          <w:bCs/>
          <w:u w:val="single"/>
        </w:rPr>
        <w:t>The global pact "would provide clear legal rights and protections to American businesses to transit, lay undersea cables, and take advantage of the vast natural resources in and under the oceans off the U.S. coasts and around the world</w:t>
      </w:r>
      <w:r w:rsidRPr="00677DCC">
        <w:rPr>
          <w:rFonts w:eastAsia="Calibri" w:cs="Times New Roman"/>
          <w:sz w:val="16"/>
        </w:rPr>
        <w:t>," Bruce Josten, Chamber executive vice president for government affairs, said in a statement.</w:t>
      </w:r>
    </w:p>
    <w:p w:rsidR="004E5DFF" w:rsidRPr="00141B54" w:rsidRDefault="004E5DFF" w:rsidP="004E5DFF">
      <w:pPr>
        <w:keepNext/>
        <w:keepLines/>
        <w:spacing w:before="200"/>
        <w:outlineLvl w:val="3"/>
        <w:rPr>
          <w:rFonts w:eastAsiaTheme="majorEastAsia" w:cstheme="majorBidi"/>
          <w:b/>
          <w:bCs/>
          <w:iCs/>
        </w:rPr>
      </w:pPr>
      <w:r w:rsidRPr="00141B54">
        <w:rPr>
          <w:rFonts w:eastAsiaTheme="majorEastAsia" w:cstheme="majorBidi"/>
          <w:b/>
          <w:bCs/>
          <w:iCs/>
        </w:rPr>
        <w:t>LOST solves a laundry list of impacts--US primacy, the economy, and the environment</w:t>
      </w:r>
    </w:p>
    <w:p w:rsidR="004E5DFF" w:rsidRPr="00141B54" w:rsidRDefault="004E5DFF" w:rsidP="004E5DFF">
      <w:r w:rsidRPr="00141B54">
        <w:rPr>
          <w:b/>
          <w:bCs/>
        </w:rPr>
        <w:t xml:space="preserve">Bellinger 12 </w:t>
      </w:r>
      <w:r w:rsidRPr="00141B54">
        <w:t>(John, a partner in the international and national security law practices at Arnold &amp; Porter LLP and an Adjunct Senior Fellow in International and National Security Law at the Council on Foreign Relations, "Testimony of John B. Bellinger III", June 14 2012, http://www.lawfareblog.com/wp-content/uploads/2012/06/Bellinger-Law-of-the-Sea-Testimony-final.pdf)</w:t>
      </w:r>
    </w:p>
    <w:p w:rsidR="004E5DFF" w:rsidRPr="00141B54" w:rsidRDefault="004E5DFF" w:rsidP="004E5DFF">
      <w:pPr>
        <w:rPr>
          <w:sz w:val="16"/>
        </w:rPr>
      </w:pPr>
    </w:p>
    <w:p w:rsidR="004E5DFF" w:rsidRPr="00141B54" w:rsidRDefault="004E5DFF" w:rsidP="004E5DFF">
      <w:pPr>
        <w:rPr>
          <w:bCs/>
          <w:u w:val="single"/>
        </w:rPr>
      </w:pPr>
      <w:r w:rsidRPr="00141B54">
        <w:rPr>
          <w:sz w:val="16"/>
        </w:rPr>
        <w:t xml:space="preserve">Let me emphasize that </w:t>
      </w:r>
      <w:r w:rsidRPr="00141B54">
        <w:rPr>
          <w:bCs/>
          <w:u w:val="single"/>
        </w:rPr>
        <w:t>the</w:t>
      </w:r>
      <w:r w:rsidRPr="00141B54">
        <w:rPr>
          <w:sz w:val="16"/>
        </w:rPr>
        <w:t xml:space="preserve"> Bush </w:t>
      </w:r>
      <w:r w:rsidRPr="00141B54">
        <w:rPr>
          <w:bCs/>
          <w:u w:val="single"/>
        </w:rPr>
        <w:t>Administration did not decide to support the Law of the Sea Convention out of a blind commitment to multilateral treaties or international organizations</w:t>
      </w:r>
      <w:r w:rsidRPr="00141B54">
        <w:rPr>
          <w:sz w:val="16"/>
        </w:rPr>
        <w:t xml:space="preserve">. No one has ever accused the Bush Administration of an over-abundance of enthusiasm for the United Nations or multilateralism. Indeed, the Bush Administration was especially skeptical of the United Nations and many U.N. bodies, such as the Human Rights Council. And </w:t>
      </w:r>
      <w:r w:rsidRPr="00141B54">
        <w:rPr>
          <w:bCs/>
          <w:u w:val="single"/>
        </w:rPr>
        <w:t>the</w:t>
      </w:r>
      <w:r w:rsidRPr="00141B54">
        <w:rPr>
          <w:sz w:val="16"/>
        </w:rPr>
        <w:t xml:space="preserve"> Bush </w:t>
      </w:r>
      <w:r w:rsidRPr="00141B54">
        <w:rPr>
          <w:bCs/>
          <w:u w:val="single"/>
        </w:rPr>
        <w:t>Administration was especially committed to defending U.S. sovereignty and international freedom of action</w:t>
      </w:r>
      <w:r w:rsidRPr="00141B54">
        <w:rPr>
          <w:sz w:val="16"/>
        </w:rPr>
        <w:t xml:space="preserve">, particularly after September 11.Bellinger Law of the Sea Testimony (final).docx Page 3 The Bush Administration decided to support the Law of the Sea Convention and to provide senior Administration officials to testify in favor of the Convention only after weighing the Convention’s benefits against its risks. We </w:t>
      </w:r>
      <w:r w:rsidRPr="00141B54">
        <w:rPr>
          <w:bCs/>
          <w:u w:val="single"/>
        </w:rPr>
        <w:t>ultimately concluded that</w:t>
      </w:r>
      <w:r w:rsidRPr="00141B54">
        <w:rPr>
          <w:sz w:val="16"/>
        </w:rPr>
        <w:t xml:space="preserve">, on balance, </w:t>
      </w:r>
      <w:r w:rsidRPr="00141B54">
        <w:rPr>
          <w:bCs/>
          <w:u w:val="single"/>
        </w:rPr>
        <w:t>the treaty was clearly in the U.S. national security, economic, and environmental interests</w:t>
      </w:r>
      <w:r w:rsidRPr="00141B54">
        <w:rPr>
          <w:sz w:val="16"/>
        </w:rPr>
        <w:t xml:space="preserve">. First and foremost, the Bush Administration concluded that </w:t>
      </w:r>
      <w:r w:rsidRPr="00141B54">
        <w:rPr>
          <w:bCs/>
          <w:u w:val="single"/>
        </w:rPr>
        <w:t>the Convention was beneficial to the United States military, especially during a time of armed conflict, because it provided clear treaty-based navigational rights for our Navy, Coast Guard, and aircraft</w:t>
      </w:r>
      <w:r w:rsidRPr="00141B54">
        <w:rPr>
          <w:sz w:val="16"/>
        </w:rPr>
        <w:t xml:space="preserve">. This was especially important for the Bush Administration as we asked our military to take on numerous new missions after the 9-11 attacks during the Global War on Terrorism; </w:t>
      </w:r>
      <w:r w:rsidRPr="00141B54">
        <w:rPr>
          <w:bCs/>
          <w:u w:val="single"/>
        </w:rPr>
        <w:t>several countries had challenged U.S. military activities in their territorial waters, and the Administration concluded that it was vital to have a treaty-based legal right to support our freedom of movement and activities</w:t>
      </w:r>
      <w:r w:rsidRPr="00141B54">
        <w:rPr>
          <w:sz w:val="16"/>
        </w:rPr>
        <w:t xml:space="preserve">. We also concluded that </w:t>
      </w:r>
      <w:r w:rsidRPr="00141B54">
        <w:rPr>
          <w:bCs/>
          <w:u w:val="single"/>
        </w:rPr>
        <w:t>joining the Convention would support our Proliferation Security Initiative</w:t>
      </w:r>
      <w:r w:rsidRPr="00141B54">
        <w:rPr>
          <w:sz w:val="16"/>
        </w:rPr>
        <w:t xml:space="preserve">. Second, the Administration concluded that </w:t>
      </w:r>
      <w:r w:rsidRPr="00141B54">
        <w:rPr>
          <w:bCs/>
          <w:u w:val="single"/>
        </w:rPr>
        <w:t>the Convention was in the U.S. commercial and economic interests because it codified U.S. rights to exploit the vast and valuable resources in the U.S. Exclusive Economic Zone</w:t>
      </w:r>
      <w:r w:rsidRPr="00141B54">
        <w:rPr>
          <w:sz w:val="16"/>
        </w:rPr>
        <w:t xml:space="preserve"> -- the largest in the world -- </w:t>
      </w:r>
      <w:r w:rsidRPr="00141B54">
        <w:rPr>
          <w:bCs/>
          <w:u w:val="single"/>
        </w:rPr>
        <w:t>and on its substantial extended continental shelf (ECS), to lay and service submarine telecommunications cables, and to engage in mining in the deep seabed outside the sovereign jurisdiction of the United States</w:t>
      </w:r>
      <w:r w:rsidRPr="00141B54">
        <w:rPr>
          <w:sz w:val="16"/>
        </w:rPr>
        <w:t xml:space="preserve">. Later, as the melting Arctic ice opened up new commercial opportunities on the U.S. extended continental shelf off of Alaska, the Administration concluded that </w:t>
      </w:r>
      <w:r w:rsidRPr="00141B54">
        <w:rPr>
          <w:bCs/>
          <w:u w:val="single"/>
        </w:rPr>
        <w:t>codifying U.S. rights in the Arctic and participating on the Continental Shelf Commission created by the Convention was even more important than before</w:t>
      </w:r>
      <w:r w:rsidRPr="00141B54">
        <w:rPr>
          <w:sz w:val="16"/>
        </w:rPr>
        <w:t xml:space="preserve">. Third, the Administration concluded that </w:t>
      </w:r>
      <w:r w:rsidRPr="00141B54">
        <w:rPr>
          <w:bCs/>
          <w:u w:val="single"/>
        </w:rPr>
        <w:t>joining the Convention supported important U.S. environmental interests in the health of the world’s oceans and the living resources in them.</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LOST promotes strong private property rights – that leads to political stability</w:t>
      </w:r>
    </w:p>
    <w:p w:rsidR="004E5DFF" w:rsidRPr="00677DCC" w:rsidRDefault="004E5DFF" w:rsidP="004E5DFF">
      <w:pPr>
        <w:rPr>
          <w:rFonts w:eastAsia="Calibri" w:cs="Times New Roman"/>
        </w:rPr>
      </w:pPr>
      <w:r w:rsidRPr="00677DCC">
        <w:rPr>
          <w:rFonts w:eastAsia="Calibri" w:cs="Times New Roman"/>
          <w:b/>
          <w:bCs/>
        </w:rPr>
        <w:t>Langer 12</w:t>
      </w:r>
      <w:r w:rsidRPr="00677DCC">
        <w:rPr>
          <w:rFonts w:eastAsia="Calibri" w:cs="Times New Roman"/>
        </w:rPr>
        <w:t xml:space="preserve"> - Andrew attended the College of William and Mary in Virginia, where he received a BA in International Relations. He also holds a Masters in Public Administration. His writings have appeared in both national and international publications. He frequently appears on talk radio programs throughout the country, and has appeared on CNN, Fox News, MSNBC, and Al Jazeera. He is currently authoring a book entitled, “The War on Small Business”. He is also the host of “The Liberty Line” podcast, a show whose guests have included presidential candidates, actors from Oscar-nominated films, and entrepreneurs. Current position is President at Small Business Political Alliance. Past positions are Senior Manager Regulatory Affairs at National Federation of Independent Business Associate Director, Development at Competitive Enterprise Institute Director, Florida Project at Defenders of Property Rights, Legal Assistant at Akin, Gump, Strauss, Hauer &amp; Feld (11/28/2012, Andrew, Real Clear Politics, “The Case for Ratification of the Law of the Sea Treaty”, </w:t>
      </w:r>
      <w:hyperlink r:id="rId98" w:history="1">
        <w:r w:rsidRPr="00677DCC">
          <w:rPr>
            <w:rFonts w:eastAsia="Calibri" w:cs="Times New Roman"/>
          </w:rPr>
          <w:t>http://www.realclearpolitics.com/articles/2012/11/28/the_case_for_ratification_of_the_law_of_the_sea_treaty_116272.html //</w:t>
        </w:r>
      </w:hyperlink>
      <w:r w:rsidRPr="00677DCC">
        <w:rPr>
          <w:rFonts w:eastAsia="Calibri" w:cs="Times New Roman"/>
        </w:rPr>
        <w:t xml:space="preserve"> SM)</w:t>
      </w:r>
    </w:p>
    <w:p w:rsidR="004E5DFF" w:rsidRPr="00677DCC" w:rsidRDefault="004E5DFF" w:rsidP="004E5DFF">
      <w:pPr>
        <w:rPr>
          <w:rFonts w:eastAsia="Calibri" w:cs="Times New Roman"/>
          <w:u w:val="single"/>
        </w:rPr>
      </w:pPr>
      <w:r w:rsidRPr="00677DCC">
        <w:rPr>
          <w:rFonts w:eastAsia="Calibri" w:cs="Times New Roman"/>
          <w:bCs/>
          <w:u w:val="single"/>
        </w:rPr>
        <w:t>Myth: Conservatives have never supported any treaty</w:t>
      </w:r>
      <w:r w:rsidRPr="00677DCC">
        <w:rPr>
          <w:rFonts w:eastAsia="Calibri" w:cs="Times New Roman"/>
        </w:rPr>
        <w:t xml:space="preserve"> </w:t>
      </w:r>
      <w:r w:rsidRPr="00677DCC">
        <w:rPr>
          <w:rFonts w:eastAsia="Calibri" w:cs="Times New Roman"/>
          <w:bCs/>
          <w:u w:val="single"/>
        </w:rPr>
        <w:t xml:space="preserve">or international policy framework that mirrors the Law of the Sea Treaty. Fact: </w:t>
      </w:r>
      <w:r w:rsidRPr="00677DCC">
        <w:rPr>
          <w:rFonts w:eastAsia="Calibri" w:cs="Times New Roman"/>
        </w:rPr>
        <w:t xml:space="preserve">Conservatives laud the work of </w:t>
      </w:r>
      <w:r w:rsidRPr="00677DCC">
        <w:rPr>
          <w:rFonts w:eastAsia="Calibri" w:cs="Times New Roman"/>
          <w:bCs/>
          <w:u w:val="single"/>
        </w:rPr>
        <w:t>Peruvian economist and political scientist, Dr. Hernando DeSoto</w:t>
      </w:r>
      <w:r w:rsidRPr="00677DCC">
        <w:rPr>
          <w:rFonts w:eastAsia="Calibri" w:cs="Times New Roman"/>
        </w:rPr>
        <w:t xml:space="preserve">, who </w:t>
      </w:r>
      <w:r w:rsidRPr="00677DCC">
        <w:rPr>
          <w:rFonts w:eastAsia="Calibri" w:cs="Times New Roman"/>
          <w:bCs/>
          <w:u w:val="single"/>
        </w:rPr>
        <w:t>theorized about why</w:t>
      </w:r>
      <w:r w:rsidRPr="00677DCC">
        <w:rPr>
          <w:rFonts w:eastAsia="Calibri" w:cs="Times New Roman"/>
        </w:rPr>
        <w:t xml:space="preserve"> </w:t>
      </w:r>
      <w:r w:rsidRPr="00677DCC">
        <w:rPr>
          <w:rFonts w:eastAsia="Calibri" w:cs="Times New Roman"/>
          <w:bCs/>
          <w:u w:val="single"/>
        </w:rPr>
        <w:t>states with strong property rights protections are economically prosperous and politically stable.</w:t>
      </w:r>
      <w:r w:rsidRPr="00677DCC">
        <w:rPr>
          <w:rFonts w:eastAsia="Calibri" w:cs="Times New Roman"/>
        </w:rPr>
        <w:t xml:space="preserve"> </w:t>
      </w:r>
      <w:r w:rsidRPr="00677DCC">
        <w:rPr>
          <w:rFonts w:eastAsia="Calibri" w:cs="Times New Roman"/>
          <w:bCs/>
          <w:u w:val="single"/>
        </w:rPr>
        <w:t>DeSoto talks about the importance of "clearing title" in his research.</w:t>
      </w:r>
      <w:r w:rsidRPr="00677DCC">
        <w:rPr>
          <w:rFonts w:eastAsia="Calibri" w:cs="Times New Roman"/>
        </w:rPr>
        <w:t xml:space="preserve"> </w:t>
      </w:r>
      <w:r w:rsidRPr="00677DCC">
        <w:rPr>
          <w:rFonts w:eastAsia="Calibri" w:cs="Times New Roman"/>
          <w:bCs/>
          <w:u w:val="single"/>
        </w:rPr>
        <w:t>He writes</w:t>
      </w:r>
      <w:r w:rsidRPr="00677DCC">
        <w:rPr>
          <w:rFonts w:eastAsia="Calibri" w:cs="Times New Roman"/>
        </w:rPr>
        <w:t xml:space="preserve"> quite </w:t>
      </w:r>
      <w:r w:rsidRPr="00677DCC">
        <w:rPr>
          <w:rFonts w:eastAsia="Calibri" w:cs="Times New Roman"/>
          <w:bCs/>
          <w:u w:val="single"/>
        </w:rPr>
        <w:t>favorably about the settlement of the American West, in which territory acquired by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was parceled out by the federal government</w:t>
      </w:r>
      <w:r w:rsidRPr="00677DCC">
        <w:rPr>
          <w:rFonts w:eastAsia="Calibri" w:cs="Times New Roman"/>
        </w:rPr>
        <w:t xml:space="preserve">, </w:t>
      </w:r>
      <w:r w:rsidRPr="00677DCC">
        <w:rPr>
          <w:rFonts w:eastAsia="Calibri" w:cs="Times New Roman"/>
          <w:bCs/>
          <w:u w:val="single"/>
        </w:rPr>
        <w:t>who</w:t>
      </w:r>
      <w:r w:rsidRPr="00677DCC">
        <w:rPr>
          <w:rFonts w:eastAsia="Calibri" w:cs="Times New Roman"/>
        </w:rPr>
        <w:t xml:space="preserve"> in turn, </w:t>
      </w:r>
      <w:r w:rsidRPr="00677DCC">
        <w:rPr>
          <w:rFonts w:eastAsia="Calibri" w:cs="Times New Roman"/>
          <w:bCs/>
          <w:u w:val="single"/>
        </w:rPr>
        <w:t>cleared title to</w:t>
      </w:r>
      <w:r w:rsidRPr="00677DCC">
        <w:rPr>
          <w:rFonts w:eastAsia="Calibri" w:cs="Times New Roman"/>
        </w:rPr>
        <w:t xml:space="preserve"> the </w:t>
      </w:r>
      <w:r w:rsidRPr="00677DCC">
        <w:rPr>
          <w:rFonts w:eastAsia="Calibri" w:cs="Times New Roman"/>
          <w:bCs/>
          <w:u w:val="single"/>
        </w:rPr>
        <w:t>to those parcels in order to secure settlement.</w:t>
      </w:r>
      <w:r w:rsidRPr="00677DCC">
        <w:rPr>
          <w:rFonts w:eastAsia="Calibri" w:cs="Times New Roman"/>
        </w:rPr>
        <w:t xml:space="preserve"> And </w:t>
      </w:r>
      <w:r w:rsidRPr="00677DCC">
        <w:rPr>
          <w:rFonts w:eastAsia="Calibri" w:cs="Times New Roman"/>
          <w:bCs/>
          <w:u w:val="single"/>
        </w:rPr>
        <w:t>while the state governments could have done this themselves</w:t>
      </w:r>
      <w:r w:rsidRPr="00677DCC">
        <w:rPr>
          <w:rFonts w:eastAsia="Calibri" w:cs="Times New Roman"/>
        </w:rPr>
        <w:t xml:space="preserve"> when they transformed from territories to states, </w:t>
      </w:r>
      <w:r w:rsidRPr="00677DCC">
        <w:rPr>
          <w:rFonts w:eastAsia="Calibri" w:cs="Times New Roman"/>
          <w:bCs/>
          <w:u w:val="single"/>
        </w:rPr>
        <w:t>they decided to send that title clearing and parceling responsibility to the federal government. Had they not, chaos would have ensued</w:t>
      </w:r>
      <w:r w:rsidRPr="00677DCC">
        <w:rPr>
          <w:rFonts w:eastAsia="Calibri" w:cs="Times New Roman"/>
        </w:rPr>
        <w:t xml:space="preserve">, and the West would not have been settled. </w:t>
      </w:r>
      <w:r w:rsidRPr="00677DCC">
        <w:rPr>
          <w:rFonts w:eastAsia="Calibri" w:cs="Times New Roman"/>
          <w:bCs/>
          <w:u w:val="single"/>
        </w:rPr>
        <w:t>That is</w:t>
      </w:r>
      <w:r w:rsidRPr="00677DCC">
        <w:rPr>
          <w:rFonts w:eastAsia="Calibri" w:cs="Times New Roman"/>
        </w:rPr>
        <w:t xml:space="preserve">, in essence, </w:t>
      </w:r>
      <w:r w:rsidRPr="00677DCC">
        <w:rPr>
          <w:rFonts w:eastAsia="Calibri" w:cs="Times New Roman"/>
          <w:bCs/>
          <w:u w:val="single"/>
        </w:rPr>
        <w:t>what the Law of the Sea Treaty does.</w:t>
      </w:r>
      <w:r w:rsidRPr="00677DCC">
        <w:rPr>
          <w:rFonts w:eastAsia="Calibri" w:cs="Times New Roman"/>
        </w:rPr>
        <w:t xml:space="preserve"> </w:t>
      </w:r>
      <w:r w:rsidRPr="00677DCC">
        <w:rPr>
          <w:rFonts w:eastAsia="Calibri" w:cs="Times New Roman"/>
          <w:bCs/>
          <w:u w:val="single"/>
        </w:rPr>
        <w:t>It puts the responsibility for clearing title and parceling out the commons in the hands of the I</w:t>
      </w:r>
      <w:r w:rsidRPr="00677DCC">
        <w:rPr>
          <w:rFonts w:eastAsia="Calibri" w:cs="Times New Roman"/>
        </w:rPr>
        <w:t xml:space="preserve">nternational </w:t>
      </w:r>
      <w:r w:rsidRPr="00677DCC">
        <w:rPr>
          <w:rFonts w:eastAsia="Calibri" w:cs="Times New Roman"/>
          <w:bCs/>
          <w:u w:val="single"/>
        </w:rPr>
        <w:t>S</w:t>
      </w:r>
      <w:r w:rsidRPr="00677DCC">
        <w:rPr>
          <w:rFonts w:eastAsia="Calibri" w:cs="Times New Roman"/>
        </w:rPr>
        <w:t xml:space="preserve">eabed </w:t>
      </w:r>
      <w:r w:rsidRPr="00677DCC">
        <w:rPr>
          <w:rFonts w:eastAsia="Calibri" w:cs="Times New Roman"/>
          <w:bCs/>
          <w:u w:val="single"/>
        </w:rPr>
        <w:t>A</w:t>
      </w:r>
      <w:r w:rsidRPr="00677DCC">
        <w:rPr>
          <w:rFonts w:eastAsia="Calibri" w:cs="Times New Roman"/>
        </w:rPr>
        <w:t xml:space="preserve">uthority, </w:t>
      </w:r>
      <w:r w:rsidRPr="00677DCC">
        <w:rPr>
          <w:rFonts w:eastAsia="Calibri" w:cs="Times New Roman"/>
          <w:bCs/>
          <w:u w:val="single"/>
        </w:rPr>
        <w:t>allowing for a strong framework of property rights to give interested parties the certainty to make their investments. The use of property rights to inform public policy problems isn't limited to land</w:t>
      </w:r>
      <w:r w:rsidRPr="00677DCC">
        <w:rPr>
          <w:rFonts w:eastAsia="Calibri" w:cs="Times New Roman"/>
        </w:rPr>
        <w:t xml:space="preserve"> and conservatives are working on </w:t>
      </w:r>
      <w:r w:rsidRPr="00677DCC">
        <w:rPr>
          <w:rFonts w:eastAsia="Calibri" w:cs="Times New Roman"/>
          <w:bCs/>
          <w:u w:val="single"/>
        </w:rPr>
        <w:t>certain projects</w:t>
      </w:r>
      <w:r w:rsidRPr="00677DCC">
        <w:rPr>
          <w:rFonts w:eastAsia="Calibri" w:cs="Times New Roman"/>
        </w:rPr>
        <w:t xml:space="preserve"> to </w:t>
      </w:r>
      <w:r w:rsidRPr="00677DCC">
        <w:rPr>
          <w:rFonts w:eastAsia="Calibri" w:cs="Times New Roman"/>
          <w:bCs/>
          <w:u w:val="single"/>
        </w:rPr>
        <w:t>prevent degradation of commonly-held resources by applying the principles of private property rights within the oceans.</w:t>
      </w:r>
      <w:r w:rsidRPr="00677DCC">
        <w:rPr>
          <w:rFonts w:eastAsia="Calibri" w:cs="Times New Roman"/>
        </w:rPr>
        <w:t xml:space="preserve"> Building on the work of the Competitive Enterprise Institute and other libertarian organizations, </w:t>
      </w:r>
      <w:r w:rsidRPr="00677DCC">
        <w:rPr>
          <w:rFonts w:eastAsia="Calibri" w:cs="Times New Roman"/>
          <w:bCs/>
          <w:u w:val="single"/>
        </w:rPr>
        <w:t>IFL has been involved in the effort to apply private property rights to species conservation and replenishment.</w:t>
      </w:r>
      <w:r w:rsidRPr="00677DCC">
        <w:rPr>
          <w:rFonts w:eastAsia="Calibri" w:cs="Times New Roman"/>
        </w:rPr>
        <w:t xml:space="preserve"> The work of former CEI Scholar Michael D'Alessi on oceanic fishery conservation has led to the creation of the Catch Shares program, which IFL has worked on in its "FairestCatch.org" initiative. In that effort, </w:t>
      </w:r>
      <w:r w:rsidRPr="00677DCC">
        <w:rPr>
          <w:rFonts w:eastAsia="Calibri" w:cs="Times New Roman"/>
          <w:bCs/>
          <w:u w:val="single"/>
        </w:rPr>
        <w:t>federal agencies are responsible for working with fishing councils to create private property rights in oceanic fish stocks-essentially parceling out the fish that can be caught and clearing title to those fish.</w:t>
      </w:r>
      <w:r w:rsidRPr="00677DCC">
        <w:rPr>
          <w:rFonts w:eastAsia="Calibri" w:cs="Times New Roman"/>
        </w:rPr>
        <w:t xml:space="preserve"> </w:t>
      </w:r>
    </w:p>
    <w:p w:rsidR="004E5DFF" w:rsidRPr="00677DCC" w:rsidRDefault="004E5DFF" w:rsidP="004E5DFF">
      <w:pPr>
        <w:pStyle w:val="Heading3"/>
        <w:rPr>
          <w:rFonts w:eastAsia="Times New Roman"/>
        </w:rPr>
      </w:pPr>
      <w:r w:rsidRPr="00677DCC">
        <w:rPr>
          <w:rFonts w:eastAsia="Times New Roman"/>
        </w:rPr>
        <w:t>at: Business Turn</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Ratifying the treaty has no bad effects, there will be no taxes on US buisnesses</w:t>
      </w:r>
    </w:p>
    <w:p w:rsidR="004E5DFF" w:rsidRPr="00677DCC" w:rsidRDefault="004E5DFF" w:rsidP="004E5DFF">
      <w:pPr>
        <w:rPr>
          <w:rFonts w:eastAsia="Calibri" w:cs="Times New Roman"/>
          <w:bCs/>
          <w:sz w:val="16"/>
        </w:rPr>
      </w:pPr>
      <w:r w:rsidRPr="00677DCC">
        <w:rPr>
          <w:rFonts w:eastAsia="Calibri" w:cs="Times New Roman"/>
          <w:bCs/>
        </w:rPr>
        <w:t xml:space="preserve">Andrew </w:t>
      </w:r>
      <w:r w:rsidRPr="00677DCC">
        <w:rPr>
          <w:rFonts w:eastAsia="Calibri" w:cs="Times New Roman"/>
          <w:b/>
          <w:bCs/>
        </w:rPr>
        <w:t xml:space="preserve">Langer </w:t>
      </w:r>
      <w:r w:rsidRPr="00677DCC">
        <w:rPr>
          <w:rFonts w:eastAsia="Calibri" w:cs="Times New Roman"/>
          <w:bCs/>
        </w:rPr>
        <w:t>1/6/</w:t>
      </w:r>
      <w:r w:rsidRPr="00677DCC">
        <w:rPr>
          <w:rFonts w:eastAsia="Calibri" w:cs="Times New Roman"/>
          <w:b/>
          <w:bCs/>
        </w:rPr>
        <w:t>14</w:t>
      </w:r>
      <w:r w:rsidRPr="00677DCC">
        <w:rPr>
          <w:rFonts w:eastAsia="Calibri" w:cs="Times New Roman"/>
          <w:bCs/>
        </w:rPr>
        <w:t xml:space="preserve"> </w:t>
      </w:r>
      <w:r w:rsidRPr="00677DCC">
        <w:rPr>
          <w:rFonts w:eastAsia="Calibri" w:cs="Times New Roman"/>
          <w:bCs/>
          <w:i/>
          <w:sz w:val="16"/>
        </w:rPr>
        <w:t xml:space="preserve">OceanLaw.org </w:t>
      </w:r>
      <w:r w:rsidRPr="00677DCC">
        <w:rPr>
          <w:rFonts w:eastAsia="Calibri" w:cs="Times New Roman"/>
          <w:bCs/>
          <w:sz w:val="16"/>
        </w:rPr>
        <w:t xml:space="preserve">“The Case for Ratification of the Law of the Sea Treaty: Andrew Langer” </w:t>
      </w:r>
      <w:r w:rsidRPr="00677DCC">
        <w:rPr>
          <w:rFonts w:eastAsia="Calibri" w:cs="Times New Roman"/>
          <w:sz w:val="16"/>
        </w:rPr>
        <w:t>http://www.oceanlaw.org/content/case-ratification-law-sea-treaty-andrew-langer</w:t>
      </w:r>
      <w:r w:rsidRPr="00677DCC">
        <w:rPr>
          <w:rFonts w:eastAsia="Calibri" w:cs="Times New Roman"/>
          <w:bCs/>
          <w:sz w:val="16"/>
        </w:rPr>
        <w:t xml:space="preserve"> (Langer is the president of the Institute for Liberty. The Institute for Liberty is an organization dedicated to promoting American exceptionalism around the world. It is currently involved in projects focused on promoting free trade and global prosperity, as well as using conservative principles, like private property rights, to address the world’s most challenging problems.)(MG)</w:t>
      </w:r>
    </w:p>
    <w:p w:rsidR="004E5DFF" w:rsidRPr="00677DCC" w:rsidRDefault="004E5DFF" w:rsidP="004E5DFF">
      <w:pPr>
        <w:rPr>
          <w:rFonts w:eastAsia="Calibri" w:cs="Times New Roman"/>
          <w:b/>
          <w:bCs/>
        </w:rPr>
      </w:pPr>
    </w:p>
    <w:p w:rsidR="004E5DFF" w:rsidRPr="00677DCC" w:rsidRDefault="004E5DFF" w:rsidP="004E5DFF">
      <w:pPr>
        <w:rPr>
          <w:rFonts w:eastAsia="Calibri" w:cs="Times New Roman"/>
          <w:sz w:val="16"/>
        </w:rPr>
      </w:pPr>
      <w:r w:rsidRPr="00677DCC">
        <w:rPr>
          <w:rFonts w:eastAsia="Calibri" w:cs="Times New Roman"/>
          <w:sz w:val="16"/>
        </w:rPr>
        <w:t xml:space="preserve">Fact: Wrong. </w:t>
      </w:r>
      <w:r w:rsidRPr="00677DCC">
        <w:rPr>
          <w:rFonts w:eastAsia="Calibri" w:cs="Times New Roman"/>
          <w:bCs/>
          <w:u w:val="single"/>
        </w:rPr>
        <w:t>The treaty creates U.S. property rights for vast mineral and oil wealth. The ISA simply grants permits to countries to mine and drill for resources thereby giving companies and countries title – something vital to the very foundation of property rights. One cannot hold a property right if one does not first have title. Once title is granted and resource development takes place, certain Reagan amendments go into effect</w:t>
      </w:r>
      <w:r w:rsidRPr="00677DCC">
        <w:rPr>
          <w:rFonts w:eastAsia="Calibri" w:cs="Times New Roman"/>
          <w:sz w:val="16"/>
        </w:rPr>
        <w:t xml:space="preserve">. Ronald Reagan fought for certain mineral rights for the U.S. and he got them in the 1994 amendments to the treaty. That’s why Reagan’s former Chief of Staff, James Baker, supports ratifying the LOTS. </w:t>
      </w:r>
      <w:r w:rsidRPr="00677DCC">
        <w:rPr>
          <w:rFonts w:eastAsia="Calibri" w:cs="Times New Roman"/>
          <w:bCs/>
          <w:u w:val="single"/>
        </w:rPr>
        <w:t>Just as with any other resource development project, there is a royalty schedule: no royalty payments of any kind for the first five years of resource development and after five years the royalties cap at 7%. Right now, Russia, China and 161 other countries are eligible to exploit global resources, enrich their nations, fill the ISA coffers with royalties, and then direct ISA expenditures around the world. Once the U.S. ratifies the treaty, we would be granted 100% veto power as to how all ISA resources from all countries are allocated.</w:t>
      </w:r>
      <w:r w:rsidRPr="00677DCC">
        <w:rPr>
          <w:rFonts w:eastAsia="Calibri" w:cs="Times New Roman"/>
          <w:sz w:val="16"/>
        </w:rPr>
        <w:t xml:space="preserve"> That is why Condoleezza Rice endorses the treaty – </w:t>
      </w:r>
      <w:r w:rsidRPr="00677DCC">
        <w:rPr>
          <w:rFonts w:eastAsia="Calibri" w:cs="Times New Roman"/>
          <w:bCs/>
          <w:u w:val="single"/>
        </w:rPr>
        <w:t>the U.S. pays up to 7% for just our country, but we get veto power over 100% of the ISA coffers for every royalty from every country. That means zero global mineral and oil wealth payments from anywhere in the world going to rouge states. The only way the U.S. can accomplish this is by ratifying the Law of the Sea Treaty and taking our seat at the ISA</w:t>
      </w:r>
      <w:r w:rsidRPr="00677DCC">
        <w:rPr>
          <w:rFonts w:eastAsia="Calibri" w:cs="Times New Roman"/>
          <w:sz w:val="16"/>
        </w:rPr>
        <w:t>.</w:t>
      </w:r>
    </w:p>
    <w:p w:rsidR="004E5DFF" w:rsidRPr="00677DCC" w:rsidRDefault="004E5DFF" w:rsidP="004E5DFF">
      <w:pPr>
        <w:pStyle w:val="Heading3"/>
        <w:rPr>
          <w:rFonts w:eastAsia="Times New Roman"/>
        </w:rPr>
      </w:pPr>
      <w:r w:rsidRPr="00677DCC">
        <w:rPr>
          <w:rFonts w:eastAsia="Times New Roman"/>
        </w:rPr>
        <w:t>at: Sovereignty Turn</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Ratifying the treaty will not erode US sovereignty, in fact, it gives us more</w:t>
      </w:r>
    </w:p>
    <w:p w:rsidR="004E5DFF" w:rsidRPr="00677DCC" w:rsidRDefault="004E5DFF" w:rsidP="004E5DFF">
      <w:pPr>
        <w:rPr>
          <w:rFonts w:eastAsia="Calibri" w:cs="Times New Roman"/>
          <w:bCs/>
          <w:sz w:val="16"/>
        </w:rPr>
      </w:pPr>
      <w:r w:rsidRPr="00677DCC">
        <w:rPr>
          <w:rFonts w:eastAsia="Calibri" w:cs="Times New Roman"/>
          <w:bCs/>
        </w:rPr>
        <w:t xml:space="preserve">Andrew </w:t>
      </w:r>
      <w:r w:rsidRPr="00677DCC">
        <w:rPr>
          <w:rFonts w:eastAsia="Calibri" w:cs="Times New Roman"/>
          <w:b/>
          <w:bCs/>
        </w:rPr>
        <w:t xml:space="preserve">Langer </w:t>
      </w:r>
      <w:r w:rsidRPr="00677DCC">
        <w:rPr>
          <w:rFonts w:eastAsia="Calibri" w:cs="Times New Roman"/>
          <w:bCs/>
        </w:rPr>
        <w:t>1/6/</w:t>
      </w:r>
      <w:r w:rsidRPr="00677DCC">
        <w:rPr>
          <w:rFonts w:eastAsia="Calibri" w:cs="Times New Roman"/>
          <w:b/>
          <w:bCs/>
        </w:rPr>
        <w:t>14</w:t>
      </w:r>
      <w:r w:rsidRPr="00677DCC">
        <w:rPr>
          <w:rFonts w:eastAsia="Calibri" w:cs="Times New Roman"/>
          <w:bCs/>
        </w:rPr>
        <w:t xml:space="preserve"> </w:t>
      </w:r>
      <w:r w:rsidRPr="00677DCC">
        <w:rPr>
          <w:rFonts w:eastAsia="Calibri" w:cs="Times New Roman"/>
          <w:bCs/>
          <w:i/>
          <w:sz w:val="16"/>
        </w:rPr>
        <w:t xml:space="preserve">OceanLaw.org </w:t>
      </w:r>
      <w:r w:rsidRPr="00677DCC">
        <w:rPr>
          <w:rFonts w:eastAsia="Calibri" w:cs="Times New Roman"/>
          <w:bCs/>
          <w:sz w:val="16"/>
        </w:rPr>
        <w:t xml:space="preserve">“The Case for Ratification of the Law of the Sea Treaty: Andrew Langer” </w:t>
      </w:r>
      <w:hyperlink r:id="rId99" w:history="1">
        <w:r w:rsidRPr="00677DCC">
          <w:rPr>
            <w:rFonts w:eastAsia="Calibri" w:cs="Times New Roman"/>
            <w:sz w:val="16"/>
          </w:rPr>
          <w:t>http://www.oceanlaw.org/content/case-ratification-law-sea-treaty-andrew-langer</w:t>
        </w:r>
      </w:hyperlink>
      <w:r w:rsidRPr="00677DCC">
        <w:rPr>
          <w:rFonts w:eastAsia="Calibri" w:cs="Times New Roman"/>
          <w:bCs/>
          <w:sz w:val="16"/>
        </w:rPr>
        <w:t xml:space="preserve"> (Langer is the president of the Institute for Liberty. The Institute for Liberty is an organization dedicated to promoting American exceptionalism around the world. It is currently involved in projects focused on promoting free trade and global prosperity, as well as using conservative principles, like private property rights, to address the world’s most challenging problems.)(MG)</w:t>
      </w:r>
    </w:p>
    <w:p w:rsidR="004E5DFF" w:rsidRPr="00677DCC" w:rsidRDefault="004E5DFF" w:rsidP="004E5DFF">
      <w:pPr>
        <w:rPr>
          <w:rFonts w:eastAsia="Calibri" w:cs="Times New Roman"/>
          <w:b/>
          <w:bCs/>
          <w:sz w:val="16"/>
        </w:rPr>
      </w:pPr>
    </w:p>
    <w:p w:rsidR="004E5DFF" w:rsidRPr="00677DCC" w:rsidRDefault="004E5DFF" w:rsidP="004E5DFF">
      <w:pPr>
        <w:rPr>
          <w:rFonts w:eastAsia="Calibri" w:cs="Times New Roman"/>
          <w:sz w:val="16"/>
        </w:rPr>
      </w:pPr>
      <w:r w:rsidRPr="00677DCC">
        <w:rPr>
          <w:rFonts w:eastAsia="Calibri" w:cs="Times New Roman"/>
          <w:sz w:val="16"/>
        </w:rPr>
        <w:t xml:space="preserve">Fact: False. </w:t>
      </w:r>
      <w:r w:rsidRPr="00677DCC">
        <w:rPr>
          <w:rFonts w:eastAsia="Calibri" w:cs="Times New Roman"/>
          <w:bCs/>
          <w:u w:val="single"/>
        </w:rPr>
        <w:t>Ratifying the Treaty does not give one ounce of U.S. power to any other nation or to the United Nations</w:t>
      </w:r>
      <w:r w:rsidRPr="00677DCC">
        <w:rPr>
          <w:rFonts w:eastAsia="Calibri" w:cs="Times New Roman"/>
          <w:sz w:val="16"/>
        </w:rPr>
        <w:t xml:space="preserve">. In fact, </w:t>
      </w:r>
      <w:r w:rsidRPr="00677DCC">
        <w:rPr>
          <w:rFonts w:eastAsia="Calibri" w:cs="Times New Roman"/>
          <w:bCs/>
          <w:u w:val="single"/>
        </w:rPr>
        <w:t>the opposite is true</w:t>
      </w:r>
      <w:r w:rsidRPr="00677DCC">
        <w:rPr>
          <w:rFonts w:eastAsia="Calibri" w:cs="Times New Roman"/>
          <w:sz w:val="16"/>
        </w:rPr>
        <w:t xml:space="preserve">. </w:t>
      </w:r>
      <w:r w:rsidRPr="00677DCC">
        <w:rPr>
          <w:rFonts w:eastAsia="Calibri" w:cs="Times New Roman"/>
          <w:bCs/>
          <w:u w:val="single"/>
        </w:rPr>
        <w:t>Once the U.S. ratifies the Law of the Sea Treaty, America has 100% veto power over all other ISA expenditures and activities</w:t>
      </w:r>
      <w:r w:rsidRPr="00677DCC">
        <w:rPr>
          <w:rFonts w:eastAsia="Calibri" w:cs="Times New Roman"/>
          <w:sz w:val="16"/>
        </w:rPr>
        <w:t xml:space="preserve">. </w:t>
      </w:r>
      <w:r w:rsidRPr="00677DCC">
        <w:rPr>
          <w:rFonts w:eastAsia="Calibri" w:cs="Times New Roman"/>
          <w:bCs/>
          <w:u w:val="single"/>
        </w:rPr>
        <w:t>Once we join the ISA, the U.S. can assert our sovereign will over every other nation – unilaterally</w:t>
      </w:r>
      <w:r w:rsidRPr="00677DCC">
        <w:rPr>
          <w:rFonts w:eastAsia="Calibri" w:cs="Times New Roman"/>
          <w:sz w:val="16"/>
        </w:rPr>
        <w:t xml:space="preserve">. Put another way, </w:t>
      </w:r>
      <w:r w:rsidRPr="00677DCC">
        <w:rPr>
          <w:rFonts w:eastAsia="Calibri" w:cs="Times New Roman"/>
          <w:bCs/>
          <w:u w:val="single"/>
        </w:rPr>
        <w:t>if the Law of the Sea Treaty is ratified, the ISA will be forced to ask U.S. permission for all expenditures</w:t>
      </w:r>
      <w:r w:rsidRPr="00677DCC">
        <w:rPr>
          <w:rFonts w:eastAsia="Calibri" w:cs="Times New Roman"/>
          <w:sz w:val="16"/>
        </w:rPr>
        <w:t xml:space="preserve">. Right now, </w:t>
      </w:r>
      <w:r w:rsidRPr="00677DCC">
        <w:rPr>
          <w:rFonts w:eastAsia="Calibri" w:cs="Times New Roman"/>
          <w:bCs/>
          <w:u w:val="single"/>
        </w:rPr>
        <w:t>the power vacuum created by America’s absence in the ISA is being filled by Russia and China – an extremely dangerous proposition. Also, Russia and China certainly did not ratify this treaty in order to erode their own sovereignty. If Russia’s and China’s leaders are smart enough to ratify this treaty while preserving their national sovereignty, the U.S. can certainly do the same</w:t>
      </w:r>
      <w:r w:rsidRPr="00677DCC">
        <w:rPr>
          <w:rFonts w:eastAsia="Calibri" w:cs="Times New Roman"/>
          <w:sz w:val="16"/>
        </w:rPr>
        <w:t>.</w:t>
      </w:r>
    </w:p>
    <w:p w:rsidR="004E5DFF" w:rsidRPr="00677DCC" w:rsidRDefault="004E5DFF" w:rsidP="004E5DFF">
      <w:pPr>
        <w:pStyle w:val="Heading3"/>
        <w:rPr>
          <w:rFonts w:eastAsia="Times New Roman"/>
        </w:rPr>
      </w:pPr>
      <w:r w:rsidRPr="00677DCC">
        <w:rPr>
          <w:rFonts w:eastAsia="Times New Roman"/>
        </w:rPr>
        <w:t>at: Russia/China Leverage Turn</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Ratifying LOST will strengthen national security</w:t>
      </w:r>
    </w:p>
    <w:p w:rsidR="004E5DFF" w:rsidRPr="00677DCC" w:rsidRDefault="004E5DFF" w:rsidP="004E5DFF">
      <w:pPr>
        <w:rPr>
          <w:rFonts w:eastAsia="Calibri" w:cs="Times New Roman"/>
          <w:bCs/>
          <w:sz w:val="16"/>
        </w:rPr>
      </w:pPr>
      <w:r w:rsidRPr="00677DCC">
        <w:rPr>
          <w:rFonts w:eastAsia="Calibri" w:cs="Times New Roman"/>
          <w:bCs/>
        </w:rPr>
        <w:t xml:space="preserve">Andrew </w:t>
      </w:r>
      <w:r w:rsidRPr="00677DCC">
        <w:rPr>
          <w:rFonts w:eastAsia="Calibri" w:cs="Times New Roman"/>
          <w:b/>
          <w:bCs/>
        </w:rPr>
        <w:t xml:space="preserve">Langer </w:t>
      </w:r>
      <w:r w:rsidRPr="00677DCC">
        <w:rPr>
          <w:rFonts w:eastAsia="Calibri" w:cs="Times New Roman"/>
          <w:bCs/>
        </w:rPr>
        <w:t>1/6/</w:t>
      </w:r>
      <w:r w:rsidRPr="00677DCC">
        <w:rPr>
          <w:rFonts w:eastAsia="Calibri" w:cs="Times New Roman"/>
          <w:b/>
          <w:bCs/>
        </w:rPr>
        <w:t>14</w:t>
      </w:r>
      <w:r w:rsidRPr="00677DCC">
        <w:rPr>
          <w:rFonts w:eastAsia="Calibri" w:cs="Times New Roman"/>
          <w:bCs/>
        </w:rPr>
        <w:t xml:space="preserve"> </w:t>
      </w:r>
      <w:r w:rsidRPr="00677DCC">
        <w:rPr>
          <w:rFonts w:eastAsia="Calibri" w:cs="Times New Roman"/>
          <w:bCs/>
          <w:i/>
          <w:sz w:val="16"/>
        </w:rPr>
        <w:t xml:space="preserve">OceanLaw.org </w:t>
      </w:r>
      <w:r w:rsidRPr="00677DCC">
        <w:rPr>
          <w:rFonts w:eastAsia="Calibri" w:cs="Times New Roman"/>
          <w:bCs/>
          <w:sz w:val="16"/>
        </w:rPr>
        <w:t xml:space="preserve">“The Case for Ratification of the Law of the Sea Treaty: Andrew Langer” </w:t>
      </w:r>
      <w:r w:rsidRPr="00677DCC">
        <w:rPr>
          <w:rFonts w:eastAsia="Calibri" w:cs="Times New Roman"/>
          <w:sz w:val="16"/>
        </w:rPr>
        <w:t>http://www.oceanlaw.org/content/case-ratification-law-sea-treaty-andrew-langer</w:t>
      </w:r>
      <w:r w:rsidRPr="00677DCC">
        <w:rPr>
          <w:rFonts w:eastAsia="Calibri" w:cs="Times New Roman"/>
          <w:bCs/>
          <w:sz w:val="16"/>
        </w:rPr>
        <w:t xml:space="preserve"> (Langer is the president of the Institute for Liberty. The Institute for Liberty is an organization dedicated to promoting American exceptionalism around the world. It is currently involved in projects focused on promoting free trade and global prosperity, as well as using conservative principles, like private property rights, to address the world’s most challenging problems.)(MG)</w:t>
      </w:r>
    </w:p>
    <w:p w:rsidR="004E5DFF" w:rsidRPr="00677DCC" w:rsidRDefault="004E5DFF" w:rsidP="004E5DFF">
      <w:pPr>
        <w:rPr>
          <w:rFonts w:eastAsia="Calibri" w:cs="Times New Roman"/>
          <w:b/>
          <w:bCs/>
          <w:sz w:val="16"/>
        </w:rPr>
      </w:pPr>
    </w:p>
    <w:p w:rsidR="004E5DFF" w:rsidRPr="00677DCC" w:rsidRDefault="004E5DFF" w:rsidP="004E5DFF">
      <w:pPr>
        <w:rPr>
          <w:rFonts w:eastAsia="Calibri" w:cs="Times New Roman"/>
          <w:sz w:val="16"/>
        </w:rPr>
      </w:pPr>
      <w:r w:rsidRPr="00677DCC">
        <w:rPr>
          <w:rFonts w:eastAsia="Calibri" w:cs="Times New Roman"/>
          <w:sz w:val="16"/>
        </w:rPr>
        <w:t xml:space="preserve">Fact: The opposite is true. </w:t>
      </w:r>
      <w:r w:rsidRPr="00677DCC">
        <w:rPr>
          <w:rFonts w:eastAsia="Calibri" w:cs="Times New Roman"/>
          <w:bCs/>
          <w:u w:val="single"/>
        </w:rPr>
        <w:t>Ratifying LOTS and joining the ISA will strengthen national security</w:t>
      </w:r>
      <w:r w:rsidRPr="00677DCC">
        <w:rPr>
          <w:rFonts w:eastAsia="Calibri" w:cs="Times New Roman"/>
          <w:sz w:val="16"/>
        </w:rPr>
        <w:t xml:space="preserve">. </w:t>
      </w:r>
      <w:r w:rsidRPr="00677DCC">
        <w:rPr>
          <w:rFonts w:eastAsia="Calibri" w:cs="Times New Roman"/>
          <w:bCs/>
          <w:u w:val="single"/>
        </w:rPr>
        <w:t>By NOT ratifying the treaty, Russia, China and other U.S. adversaries are in control of the ISA and they control where ISA funds flow</w:t>
      </w:r>
      <w:r w:rsidRPr="00677DCC">
        <w:rPr>
          <w:rFonts w:eastAsia="Calibri" w:cs="Times New Roman"/>
          <w:sz w:val="16"/>
        </w:rPr>
        <w:t xml:space="preserve">. Conversely, </w:t>
      </w:r>
      <w:r w:rsidRPr="00677DCC">
        <w:rPr>
          <w:rFonts w:eastAsia="Calibri" w:cs="Times New Roman"/>
          <w:bCs/>
          <w:u w:val="single"/>
        </w:rPr>
        <w:t>if the U.S. ratifies LOTS, then the U.S. will have 100%, unilateral veto power over all ISA funding and can prevent resources from flowing to America’s enemies</w:t>
      </w:r>
      <w:r w:rsidRPr="00677DCC">
        <w:rPr>
          <w:rFonts w:eastAsia="Calibri" w:cs="Times New Roman"/>
          <w:sz w:val="16"/>
        </w:rPr>
        <w:t xml:space="preserve">. That is why every single Republican Secretary of State dating back to the treaty’s inception supports ratification – from Henry Kissinger forward. Among the most vocal in support of the treaty’s ratification are Condoleezza Rice and her Senior Advisor John Bellinger III. Rice and Bellinger fought for Guantanamo Bay and the holding of terror detainees indefinitely, they defended water-boarding on behalf of the U.S. and the White House. </w:t>
      </w:r>
      <w:r w:rsidRPr="00677DCC">
        <w:rPr>
          <w:rFonts w:eastAsia="Calibri" w:cs="Times New Roman"/>
          <w:bCs/>
          <w:u w:val="single"/>
        </w:rPr>
        <w:t>Nobody can accuse them of ever once supporting anything that would give aid and comfort to America’s enemies or rouge states. They unequivocally support ratification of LOTS and U.S. admission to the ISA – because ratification strengthens US national security</w:t>
      </w:r>
      <w:r w:rsidRPr="00677DCC">
        <w:rPr>
          <w:rFonts w:eastAsia="Calibri" w:cs="Times New Roman"/>
          <w:sz w:val="16"/>
        </w:rPr>
        <w:t>.</w:t>
      </w:r>
    </w:p>
    <w:p w:rsidR="004E5DFF" w:rsidRPr="00677DCC" w:rsidRDefault="004E5DFF" w:rsidP="004E5DFF">
      <w:pPr>
        <w:pStyle w:val="Heading3"/>
        <w:rPr>
          <w:rFonts w:eastAsia="Times New Roman"/>
        </w:rPr>
      </w:pPr>
      <w:r w:rsidRPr="00677DCC">
        <w:rPr>
          <w:rFonts w:eastAsia="Times New Roman"/>
        </w:rPr>
        <w:t>at: Hurts Oil/Gas/Industry</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LOST is not an environmentalist ploy – the treaty is supported by almost everybody</w:t>
      </w:r>
    </w:p>
    <w:p w:rsidR="004E5DFF" w:rsidRPr="00677DCC" w:rsidRDefault="004E5DFF" w:rsidP="004E5DFF">
      <w:pPr>
        <w:rPr>
          <w:rFonts w:eastAsia="Calibri" w:cs="Times New Roman"/>
          <w:bCs/>
          <w:sz w:val="16"/>
        </w:rPr>
      </w:pPr>
      <w:r w:rsidRPr="00677DCC">
        <w:rPr>
          <w:rFonts w:eastAsia="Calibri" w:cs="Times New Roman"/>
          <w:bCs/>
        </w:rPr>
        <w:t xml:space="preserve">Andrew </w:t>
      </w:r>
      <w:r w:rsidRPr="00677DCC">
        <w:rPr>
          <w:rFonts w:eastAsia="Calibri" w:cs="Times New Roman"/>
          <w:b/>
          <w:bCs/>
        </w:rPr>
        <w:t xml:space="preserve">Langer </w:t>
      </w:r>
      <w:r w:rsidRPr="00677DCC">
        <w:rPr>
          <w:rFonts w:eastAsia="Calibri" w:cs="Times New Roman"/>
          <w:bCs/>
        </w:rPr>
        <w:t>1/6/</w:t>
      </w:r>
      <w:r w:rsidRPr="00677DCC">
        <w:rPr>
          <w:rFonts w:eastAsia="Calibri" w:cs="Times New Roman"/>
          <w:b/>
          <w:bCs/>
        </w:rPr>
        <w:t>14</w:t>
      </w:r>
      <w:r w:rsidRPr="00677DCC">
        <w:rPr>
          <w:rFonts w:eastAsia="Calibri" w:cs="Times New Roman"/>
          <w:bCs/>
        </w:rPr>
        <w:t xml:space="preserve"> </w:t>
      </w:r>
      <w:r w:rsidRPr="00677DCC">
        <w:rPr>
          <w:rFonts w:eastAsia="Calibri" w:cs="Times New Roman"/>
          <w:bCs/>
          <w:i/>
          <w:sz w:val="16"/>
        </w:rPr>
        <w:t xml:space="preserve">OceanLaw.org </w:t>
      </w:r>
      <w:r w:rsidRPr="00677DCC">
        <w:rPr>
          <w:rFonts w:eastAsia="Calibri" w:cs="Times New Roman"/>
          <w:bCs/>
          <w:sz w:val="16"/>
        </w:rPr>
        <w:t xml:space="preserve">“The Case for Ratification of the Law of the Sea Treaty: Andrew Langer” </w:t>
      </w:r>
      <w:hyperlink r:id="rId100" w:history="1">
        <w:r w:rsidRPr="00677DCC">
          <w:rPr>
            <w:rFonts w:eastAsia="Calibri" w:cs="Times New Roman"/>
            <w:sz w:val="16"/>
          </w:rPr>
          <w:t>http://www.oceanlaw.org/content/case-ratification-law-sea-treaty-andrew-langer</w:t>
        </w:r>
      </w:hyperlink>
      <w:r w:rsidRPr="00677DCC">
        <w:rPr>
          <w:rFonts w:eastAsia="Calibri" w:cs="Times New Roman"/>
          <w:bCs/>
          <w:sz w:val="16"/>
        </w:rPr>
        <w:t xml:space="preserve"> (Langer is the president of the Institute for Liberty. The Institute for Liberty is an organization dedicated to promoting American exceptionalism around the world. It is currently involved in projects focused on promoting free trade and global prosperity, as well as using conservative principles, like private property rights, to address the world’s most challenging problems.)(MG)</w:t>
      </w:r>
    </w:p>
    <w:p w:rsidR="004E5DFF" w:rsidRPr="00677DCC" w:rsidRDefault="004E5DFF" w:rsidP="004E5DFF">
      <w:pPr>
        <w:rPr>
          <w:rFonts w:eastAsia="Calibri" w:cs="Times New Roman"/>
          <w:b/>
          <w:bCs/>
          <w:sz w:val="16"/>
        </w:rPr>
      </w:pPr>
    </w:p>
    <w:p w:rsidR="004E5DFF" w:rsidRPr="00677DCC" w:rsidRDefault="004E5DFF" w:rsidP="004E5DFF">
      <w:pPr>
        <w:rPr>
          <w:rFonts w:eastAsia="Calibri" w:cs="Times New Roman"/>
          <w:sz w:val="16"/>
        </w:rPr>
      </w:pPr>
      <w:r w:rsidRPr="00677DCC">
        <w:rPr>
          <w:rFonts w:eastAsia="Calibri" w:cs="Times New Roman"/>
          <w:sz w:val="16"/>
        </w:rPr>
        <w:t xml:space="preserve">Fact: False. </w:t>
      </w:r>
      <w:r w:rsidRPr="00677DCC">
        <w:rPr>
          <w:rFonts w:eastAsia="Calibri" w:cs="Times New Roman"/>
          <w:bCs/>
          <w:u w:val="single"/>
        </w:rPr>
        <w:t>This treaty is backed by the US military; by the mining, oil and gas industries; by manufacturers; by the defense industry; and, by every living Republican Secretary of State and by every Republican president – essentially, this treaty is backed by everyone the environmentalist community loathes, sues and pickets</w:t>
      </w:r>
      <w:r w:rsidRPr="00677DCC">
        <w:rPr>
          <w:rFonts w:eastAsia="Calibri" w:cs="Times New Roman"/>
          <w:sz w:val="16"/>
        </w:rPr>
        <w:t xml:space="preserve">. </w:t>
      </w:r>
      <w:r w:rsidRPr="00677DCC">
        <w:rPr>
          <w:rFonts w:eastAsia="Calibri" w:cs="Times New Roman"/>
          <w:bCs/>
          <w:u w:val="single"/>
        </w:rPr>
        <w:t>The supporters of this treaty are amongst the most vocal critics of so-called “global warming” and have fought the Kyoto Protocol tooth and nail. This treaty is about trillions of dollars of US wealth creation, hundreds of thousands of American jobs, and about the national security benefits that arise from the 100% veto power the U.S. gains over all other nations via ratification</w:t>
      </w:r>
      <w:r w:rsidRPr="00677DCC">
        <w:rPr>
          <w:rFonts w:eastAsia="Calibri" w:cs="Times New Roman"/>
          <w:sz w:val="16"/>
        </w:rPr>
        <w:t>.</w:t>
      </w:r>
    </w:p>
    <w:p w:rsidR="004E5DFF" w:rsidRDefault="004E5DFF" w:rsidP="004E5DFF">
      <w:pPr>
        <w:pStyle w:val="Heading3"/>
      </w:pPr>
      <w:r>
        <w:t>at: ISA Turn</w:t>
      </w:r>
    </w:p>
    <w:p w:rsidR="004E5DFF" w:rsidRPr="00A069D6" w:rsidRDefault="004E5DFF" w:rsidP="004E5DFF">
      <w:pPr>
        <w:pStyle w:val="Heading4"/>
      </w:pPr>
      <w:r>
        <w:t>LOST adherence key to control those organizations – gives US veto power</w:t>
      </w:r>
    </w:p>
    <w:p w:rsidR="004E5DFF" w:rsidRPr="006F094A" w:rsidRDefault="004E5DFF" w:rsidP="004E5DFF">
      <w:pPr>
        <w:rPr>
          <w:sz w:val="16"/>
        </w:rPr>
      </w:pPr>
      <w:r w:rsidRPr="006F094A">
        <w:rPr>
          <w:b/>
        </w:rPr>
        <w:t>Kolcz-Ryan</w:t>
      </w:r>
      <w:r>
        <w:rPr>
          <w:b/>
        </w:rPr>
        <w:t>, 09</w:t>
      </w:r>
      <w:r w:rsidRPr="006F094A">
        <w:rPr>
          <w:b/>
          <w:sz w:val="16"/>
        </w:rPr>
        <w:t xml:space="preserve"> </w:t>
      </w:r>
      <w:r w:rsidRPr="006F094A">
        <w:rPr>
          <w:sz w:val="16"/>
        </w:rPr>
        <w:t xml:space="preserve">– Marta, University of Dayton (“AN ARCTIC RACE: HOW THE UNITED STATES’ FAILURE TO RATIFY THE LAW OF THE SEA CONVENTION COULD ADVERSELY AFFECT ITS INTERESTS IN THE ARCTIC,” University of Dayton Law Review, vol 35, no 1, </w:t>
      </w:r>
      <w:hyperlink r:id="rId101" w:history="1">
        <w:r w:rsidRPr="006F094A">
          <w:rPr>
            <w:rStyle w:val="Hyperlink"/>
            <w:sz w:val="16"/>
          </w:rPr>
          <w:t>http://www-staging.udayton.edu/law/_resources/documents/law_review/anarctic_race.pdf</w:t>
        </w:r>
      </w:hyperlink>
      <w:r w:rsidRPr="006F094A">
        <w:rPr>
          <w:sz w:val="16"/>
        </w:rPr>
        <w:t xml:space="preserve"> </w:t>
      </w:r>
      <w:r>
        <w:rPr>
          <w:sz w:val="16"/>
        </w:rPr>
        <w:t>//blue</w:t>
      </w:r>
      <w:r w:rsidRPr="006F094A">
        <w:rPr>
          <w:sz w:val="16"/>
        </w:rPr>
        <w:t>)</w:t>
      </w:r>
    </w:p>
    <w:p w:rsidR="004E5DFF" w:rsidRDefault="004E5DFF" w:rsidP="004E5DFF">
      <w:pPr>
        <w:rPr>
          <w:sz w:val="16"/>
        </w:rPr>
      </w:pPr>
    </w:p>
    <w:p w:rsidR="004E5DFF" w:rsidRPr="00A069D6" w:rsidRDefault="004E5DFF" w:rsidP="004E5DFF">
      <w:pPr>
        <w:rPr>
          <w:sz w:val="16"/>
        </w:rPr>
      </w:pPr>
      <w:r w:rsidRPr="00A069D6">
        <w:rPr>
          <w:sz w:val="16"/>
        </w:rPr>
        <w:t xml:space="preserve">In addition, </w:t>
      </w:r>
      <w:r w:rsidRPr="00A069D6">
        <w:rPr>
          <w:u w:val="single"/>
        </w:rPr>
        <w:t>critics</w:t>
      </w:r>
      <w:r w:rsidRPr="00A069D6">
        <w:rPr>
          <w:sz w:val="16"/>
        </w:rPr>
        <w:t xml:space="preserve"> of the Convention </w:t>
      </w:r>
      <w:r w:rsidRPr="00A069D6">
        <w:rPr>
          <w:u w:val="single"/>
        </w:rPr>
        <w:t>argue</w:t>
      </w:r>
      <w:r w:rsidRPr="00A069D6">
        <w:rPr>
          <w:sz w:val="16"/>
        </w:rPr>
        <w:t xml:space="preserve"> that by ratifying </w:t>
      </w:r>
      <w:r w:rsidRPr="00A069D6">
        <w:rPr>
          <w:u w:val="single"/>
        </w:rPr>
        <w:t>the Convention</w:t>
      </w:r>
      <w:r w:rsidRPr="00A069D6">
        <w:rPr>
          <w:sz w:val="16"/>
        </w:rPr>
        <w:t xml:space="preserve">, the United States </w:t>
      </w:r>
      <w:r w:rsidRPr="00A069D6">
        <w:rPr>
          <w:u w:val="single"/>
        </w:rPr>
        <w:t>would</w:t>
      </w:r>
      <w:r w:rsidRPr="00A069D6">
        <w:rPr>
          <w:sz w:val="16"/>
        </w:rPr>
        <w:t xml:space="preserve"> set the wrong precedent by </w:t>
      </w:r>
      <w:r w:rsidRPr="00A069D6">
        <w:rPr>
          <w:u w:val="single"/>
        </w:rPr>
        <w:t>subject</w:t>
      </w:r>
      <w:r w:rsidRPr="00A069D6">
        <w:rPr>
          <w:sz w:val="16"/>
        </w:rPr>
        <w:t xml:space="preserve">ing itself </w:t>
      </w:r>
      <w:r w:rsidRPr="00A069D6">
        <w:rPr>
          <w:u w:val="single"/>
        </w:rPr>
        <w:t>to</w:t>
      </w:r>
      <w:r w:rsidRPr="00A069D6">
        <w:rPr>
          <w:sz w:val="16"/>
        </w:rPr>
        <w:t xml:space="preserve"> the </w:t>
      </w:r>
      <w:r w:rsidRPr="00A069D6">
        <w:rPr>
          <w:u w:val="single"/>
        </w:rPr>
        <w:t>authority of international organizations</w:t>
      </w:r>
      <w:r w:rsidRPr="00A069D6">
        <w:rPr>
          <w:sz w:val="16"/>
        </w:rPr>
        <w:t xml:space="preserve"> created by the Convention, i.e., the ISA and the Commission. 105 Because the decision- making process in these organizations usually requires a majority vote, the United States would have to face “regional, economic, or political blocs that coordinate their votes to support outcomes counter to U.S. interests.” 106 </w:t>
      </w:r>
      <w:r w:rsidRPr="00A069D6">
        <w:rPr>
          <w:u w:val="single"/>
        </w:rPr>
        <w:t>However</w:t>
      </w:r>
      <w:r w:rsidRPr="00A069D6">
        <w:rPr>
          <w:sz w:val="16"/>
        </w:rPr>
        <w:t xml:space="preserve">, </w:t>
      </w:r>
      <w:r w:rsidRPr="00A069D6">
        <w:rPr>
          <w:u w:val="single"/>
        </w:rPr>
        <w:t>if the U</w:t>
      </w:r>
      <w:r w:rsidRPr="00A069D6">
        <w:rPr>
          <w:sz w:val="16"/>
        </w:rPr>
        <w:t xml:space="preserve">nited </w:t>
      </w:r>
      <w:r w:rsidRPr="00A069D6">
        <w:rPr>
          <w:u w:val="single"/>
        </w:rPr>
        <w:t>S</w:t>
      </w:r>
      <w:r w:rsidRPr="00A069D6">
        <w:rPr>
          <w:sz w:val="16"/>
        </w:rPr>
        <w:t xml:space="preserve">tates </w:t>
      </w:r>
      <w:r w:rsidRPr="00A069D6">
        <w:rPr>
          <w:u w:val="single"/>
        </w:rPr>
        <w:t>ratifies</w:t>
      </w:r>
      <w:r w:rsidRPr="00A069D6">
        <w:rPr>
          <w:sz w:val="16"/>
        </w:rPr>
        <w:t xml:space="preserve"> the Convention, </w:t>
      </w:r>
      <w:r w:rsidRPr="00A069D6">
        <w:rPr>
          <w:u w:val="single"/>
        </w:rPr>
        <w:t>it would permit the U</w:t>
      </w:r>
      <w:r w:rsidRPr="00A069D6">
        <w:rPr>
          <w:sz w:val="16"/>
        </w:rPr>
        <w:t xml:space="preserve">nited </w:t>
      </w:r>
      <w:r w:rsidRPr="00A069D6">
        <w:rPr>
          <w:u w:val="single"/>
        </w:rPr>
        <w:t>S</w:t>
      </w:r>
      <w:r w:rsidRPr="00A069D6">
        <w:rPr>
          <w:sz w:val="16"/>
        </w:rPr>
        <w:t xml:space="preserve">tates </w:t>
      </w:r>
      <w:r w:rsidRPr="00A069D6">
        <w:rPr>
          <w:u w:val="single"/>
        </w:rPr>
        <w:t>to nominate members for such bodies.</w:t>
      </w:r>
      <w:r w:rsidRPr="00A069D6">
        <w:rPr>
          <w:sz w:val="16"/>
        </w:rPr>
        <w:t xml:space="preserve"> As a result, </w:t>
      </w:r>
      <w:r w:rsidRPr="00A069D6">
        <w:rPr>
          <w:b/>
          <w:u w:val="single"/>
        </w:rPr>
        <w:t>the U</w:t>
      </w:r>
      <w:r w:rsidRPr="00A069D6">
        <w:rPr>
          <w:sz w:val="16"/>
        </w:rPr>
        <w:t xml:space="preserve">nited </w:t>
      </w:r>
      <w:r w:rsidRPr="00A069D6">
        <w:rPr>
          <w:b/>
          <w:u w:val="single"/>
        </w:rPr>
        <w:t>S</w:t>
      </w:r>
      <w:r w:rsidRPr="00A069D6">
        <w:rPr>
          <w:sz w:val="16"/>
        </w:rPr>
        <w:t xml:space="preserve">tates </w:t>
      </w:r>
      <w:r w:rsidRPr="00A069D6">
        <w:rPr>
          <w:b/>
          <w:u w:val="single"/>
        </w:rPr>
        <w:t>would</w:t>
      </w:r>
      <w:r w:rsidRPr="00A069D6">
        <w:rPr>
          <w:sz w:val="16"/>
        </w:rPr>
        <w:t xml:space="preserve"> either </w:t>
      </w:r>
      <w:r w:rsidRPr="00A069D6">
        <w:rPr>
          <w:b/>
          <w:u w:val="single"/>
        </w:rPr>
        <w:t>have veto power</w:t>
      </w:r>
      <w:r w:rsidRPr="00A069D6">
        <w:rPr>
          <w:sz w:val="16"/>
        </w:rPr>
        <w:t xml:space="preserve"> or would have to get concurring votes to prevent an adverse decision. 107 Moreover, </w:t>
      </w:r>
      <w:r w:rsidRPr="00A069D6">
        <w:rPr>
          <w:u w:val="single"/>
        </w:rPr>
        <w:t>having American representation in the bodies created</w:t>
      </w:r>
      <w:r w:rsidRPr="00A069D6">
        <w:rPr>
          <w:sz w:val="16"/>
        </w:rPr>
        <w:t xml:space="preserve"> by the Convention </w:t>
      </w:r>
      <w:r w:rsidRPr="00A069D6">
        <w:rPr>
          <w:u w:val="single"/>
        </w:rPr>
        <w:t>would ensure that the Convention is interpreted and applied in a manner consistent with U</w:t>
      </w:r>
      <w:r w:rsidRPr="00A069D6">
        <w:rPr>
          <w:sz w:val="16"/>
        </w:rPr>
        <w:t xml:space="preserve">nited </w:t>
      </w:r>
      <w:r w:rsidRPr="00A069D6">
        <w:rPr>
          <w:u w:val="single"/>
        </w:rPr>
        <w:t>S</w:t>
      </w:r>
      <w:r w:rsidRPr="00A069D6">
        <w:rPr>
          <w:sz w:val="16"/>
        </w:rPr>
        <w:t xml:space="preserve">tates’ </w:t>
      </w:r>
      <w:r w:rsidRPr="00A069D6">
        <w:rPr>
          <w:u w:val="single"/>
        </w:rPr>
        <w:t>interests</w:t>
      </w:r>
      <w:r w:rsidRPr="00A069D6">
        <w:rPr>
          <w:sz w:val="16"/>
        </w:rPr>
        <w:t>.</w:t>
      </w:r>
    </w:p>
    <w:p w:rsidR="004E5DFF" w:rsidRPr="00A069D6" w:rsidRDefault="004E5DFF" w:rsidP="004E5DFF">
      <w:pPr>
        <w:rPr>
          <w:sz w:val="16"/>
        </w:rPr>
      </w:pPr>
      <w:r w:rsidRPr="00A069D6">
        <w:rPr>
          <w:sz w:val="16"/>
        </w:rPr>
        <w:t xml:space="preserve">Furthermore, critics claim that the Convention creates “unaccountable international bureaucracies” susceptible to corruption. 108 The ISA “is particularly pertinent considering that the Authority could oversee significant resources through fees and charges on commercial activities within its authority and potentially create a system of royalties and profit sharing.” 109 Although it is true that American companies interested in the deep seabed mining beyond U.S. jurisdiction would have to pay an application fee for the administrative expenses of processing the application, any unused amount would be returned to them. 110 Moreover, </w:t>
      </w:r>
      <w:r w:rsidRPr="00A069D6">
        <w:rPr>
          <w:u w:val="single"/>
        </w:rPr>
        <w:t>the U</w:t>
      </w:r>
      <w:r w:rsidRPr="00A069D6">
        <w:rPr>
          <w:sz w:val="16"/>
        </w:rPr>
        <w:t xml:space="preserve">nited </w:t>
      </w:r>
      <w:r w:rsidRPr="00A069D6">
        <w:rPr>
          <w:u w:val="single"/>
        </w:rPr>
        <w:t>S</w:t>
      </w:r>
      <w:r w:rsidRPr="00A069D6">
        <w:rPr>
          <w:sz w:val="16"/>
        </w:rPr>
        <w:t xml:space="preserve">tates </w:t>
      </w:r>
      <w:r w:rsidRPr="00A069D6">
        <w:rPr>
          <w:u w:val="single"/>
        </w:rPr>
        <w:t>would have an absolute veto over the distribution of all revenues by the Seabed Authority.</w:t>
      </w:r>
      <w:r w:rsidRPr="00A069D6">
        <w:rPr>
          <w:sz w:val="16"/>
        </w:rPr>
        <w:t xml:space="preserve"> 111</w:t>
      </w:r>
    </w:p>
    <w:p w:rsidR="004E5DFF" w:rsidRDefault="004E5DFF" w:rsidP="004E5DFF">
      <w:pPr>
        <w:pStyle w:val="Heading4"/>
      </w:pPr>
      <w:r>
        <w:t xml:space="preserve">ISA only effects resources outside national jurisdictions which companies won’t exploit anyway – the plan solves </w:t>
      </w:r>
    </w:p>
    <w:p w:rsidR="004E5DFF" w:rsidRDefault="004E5DFF" w:rsidP="004E5DFF">
      <w:pPr>
        <w:rPr>
          <w:sz w:val="16"/>
          <w:szCs w:val="16"/>
        </w:rPr>
      </w:pPr>
      <w:r>
        <w:rPr>
          <w:b/>
        </w:rPr>
        <w:t>Rogers, 12</w:t>
      </w:r>
      <w:r w:rsidRPr="004C42AB">
        <w:rPr>
          <w:b/>
          <w:sz w:val="16"/>
          <w:szCs w:val="16"/>
        </w:rPr>
        <w:t xml:space="preserve"> </w:t>
      </w:r>
      <w:r w:rsidRPr="004C42AB">
        <w:rPr>
          <w:sz w:val="16"/>
          <w:szCs w:val="16"/>
        </w:rPr>
        <w:t xml:space="preserve">– Will, Research Associate at the Center for a New American Security (“Security at Sea: The Case for Ratifying the Law of the Sea Convention,” Center for a New American Security, April 2012, </w:t>
      </w:r>
      <w:hyperlink r:id="rId102" w:history="1">
        <w:r w:rsidRPr="004C42AB">
          <w:rPr>
            <w:rStyle w:val="Hyperlink"/>
            <w:sz w:val="16"/>
            <w:szCs w:val="16"/>
          </w:rPr>
          <w:t>http://dc-9823-983315321.us-east-1.elb.amazonaws.com/sites/default/files/publications-pdf/CNAS_SecurityAtSea_Rogers_0.pdf</w:t>
        </w:r>
      </w:hyperlink>
      <w:r w:rsidRPr="004C42AB">
        <w:rPr>
          <w:sz w:val="16"/>
          <w:szCs w:val="16"/>
        </w:rPr>
        <w:t xml:space="preserve"> </w:t>
      </w:r>
      <w:r>
        <w:rPr>
          <w:sz w:val="16"/>
          <w:szCs w:val="16"/>
        </w:rPr>
        <w:t>//blue</w:t>
      </w:r>
      <w:r w:rsidRPr="004C42AB">
        <w:rPr>
          <w:sz w:val="16"/>
          <w:szCs w:val="16"/>
        </w:rPr>
        <w:t>)</w:t>
      </w:r>
    </w:p>
    <w:p w:rsidR="004E5DFF" w:rsidRDefault="004E5DFF" w:rsidP="004E5DFF">
      <w:pPr>
        <w:rPr>
          <w:sz w:val="16"/>
          <w:szCs w:val="16"/>
        </w:rPr>
      </w:pPr>
    </w:p>
    <w:p w:rsidR="004E5DFF" w:rsidRPr="002242CF" w:rsidRDefault="004E5DFF" w:rsidP="004E5DFF">
      <w:pPr>
        <w:rPr>
          <w:sz w:val="16"/>
        </w:rPr>
      </w:pPr>
      <w:r w:rsidRPr="002242CF">
        <w:rPr>
          <w:sz w:val="16"/>
        </w:rPr>
        <w:t xml:space="preserve">Offshore oil and natural gas exploration along the extended continental shelf – an area beyond the 200-nautical-mile EEZ – is expected to increase U.S. reserves over the next decade. However, the United States cannot secure internationally recognized sovereign rights to those resources unless it ratifies LOSC. While the United States enjoys national jurisdiction over living and non-living resources above and below the seabed out to 200 nautical miles, claims to resources beyond the EEZ must be formally made to the U.N. Commission on the Limits of the Continental Shelf, the international body established by LOSC for parties to adjudicate claims to the extended continental shelf. Without the United States ratifying LOSC, </w:t>
      </w:r>
      <w:r w:rsidRPr="002242CF">
        <w:rPr>
          <w:u w:val="single"/>
        </w:rPr>
        <w:t>U.S. companies operating beyond the EEZ would be considered on the high seas</w:t>
      </w:r>
      <w:r w:rsidRPr="002242CF">
        <w:rPr>
          <w:sz w:val="16"/>
        </w:rPr>
        <w:t xml:space="preserve"> and beyond the formal legal protection of the United States. As a result, offshore </w:t>
      </w:r>
      <w:r w:rsidRPr="002242CF">
        <w:rPr>
          <w:u w:val="single"/>
        </w:rPr>
        <w:t>drilling companies have increasingly expressed</w:t>
      </w:r>
      <w:r w:rsidRPr="002242CF">
        <w:rPr>
          <w:sz w:val="16"/>
        </w:rPr>
        <w:t xml:space="preserve"> their </w:t>
      </w:r>
      <w:r w:rsidRPr="002242CF">
        <w:rPr>
          <w:u w:val="single"/>
        </w:rPr>
        <w:t>concern about the lack of legal protections</w:t>
      </w:r>
      <w:r w:rsidRPr="002242CF">
        <w:rPr>
          <w:sz w:val="16"/>
        </w:rPr>
        <w:t xml:space="preserve"> afforded to U.S. companies and </w:t>
      </w:r>
      <w:r w:rsidRPr="002242CF">
        <w:rPr>
          <w:u w:val="single"/>
        </w:rPr>
        <w:t>have indicated a reluctance to assume significant risk in operating</w:t>
      </w:r>
      <w:r w:rsidRPr="002242CF">
        <w:rPr>
          <w:sz w:val="16"/>
        </w:rPr>
        <w:t xml:space="preserve"> in areas </w:t>
      </w:r>
      <w:r w:rsidRPr="002242CF">
        <w:rPr>
          <w:u w:val="single"/>
        </w:rPr>
        <w:t>beyond U.S. jurisdiction.</w:t>
      </w:r>
      <w:r w:rsidRPr="002242CF">
        <w:rPr>
          <w:sz w:val="16"/>
        </w:rPr>
        <w:t xml:space="preserve"> In short, U.S. failure to ratify LOSC could have a chilling effect on commercial resource exploration and exploitation on the extended continental shelf.</w:t>
      </w:r>
    </w:p>
    <w:p w:rsidR="004E5DFF" w:rsidRPr="002242CF" w:rsidRDefault="004E5DFF" w:rsidP="004E5DFF">
      <w:pPr>
        <w:rPr>
          <w:b/>
          <w:u w:val="single"/>
        </w:rPr>
      </w:pPr>
      <w:r w:rsidRPr="002242CF">
        <w:rPr>
          <w:sz w:val="16"/>
        </w:rPr>
        <w:t xml:space="preserve">Ratifying </w:t>
      </w:r>
      <w:r w:rsidRPr="007A7E8F">
        <w:rPr>
          <w:u w:val="single"/>
        </w:rPr>
        <w:t>LOSC will allow the U</w:t>
      </w:r>
      <w:r w:rsidRPr="002242CF">
        <w:rPr>
          <w:sz w:val="16"/>
        </w:rPr>
        <w:t xml:space="preserve">nited </w:t>
      </w:r>
      <w:r w:rsidRPr="007A7E8F">
        <w:rPr>
          <w:u w:val="single"/>
        </w:rPr>
        <w:t>S</w:t>
      </w:r>
      <w:r w:rsidRPr="002242CF">
        <w:rPr>
          <w:sz w:val="16"/>
        </w:rPr>
        <w:t xml:space="preserve">tates </w:t>
      </w:r>
      <w:r w:rsidRPr="007A7E8F">
        <w:rPr>
          <w:u w:val="single"/>
        </w:rPr>
        <w:t>to</w:t>
      </w:r>
      <w:r w:rsidRPr="002242CF">
        <w:rPr>
          <w:sz w:val="16"/>
        </w:rPr>
        <w:t xml:space="preserve"> make a </w:t>
      </w:r>
      <w:r w:rsidRPr="007A7E8F">
        <w:rPr>
          <w:u w:val="single"/>
        </w:rPr>
        <w:t>claim</w:t>
      </w:r>
      <w:r w:rsidRPr="002242CF">
        <w:rPr>
          <w:sz w:val="16"/>
        </w:rPr>
        <w:t xml:space="preserve"> to </w:t>
      </w:r>
      <w:r w:rsidRPr="007A7E8F">
        <w:rPr>
          <w:u w:val="single"/>
        </w:rPr>
        <w:t>the extended continental shelf</w:t>
      </w:r>
      <w:r w:rsidRPr="002242CF">
        <w:rPr>
          <w:sz w:val="16"/>
        </w:rPr>
        <w:t xml:space="preserve"> – an area estimated to be twice the size of California – and bring the potential oil and natural gas resources beyond the existing EEZ under U.S. jurisdiction. 20 Furthermore, </w:t>
      </w:r>
      <w:r w:rsidRPr="007A7E8F">
        <w:rPr>
          <w:u w:val="single"/>
        </w:rPr>
        <w:t>these sovereign resources would be beyond the jurisdiction of the</w:t>
      </w:r>
      <w:r w:rsidRPr="002242CF">
        <w:rPr>
          <w:sz w:val="16"/>
        </w:rPr>
        <w:t xml:space="preserve"> International Seabed Authority (</w:t>
      </w:r>
      <w:r w:rsidRPr="007A7E8F">
        <w:rPr>
          <w:u w:val="single"/>
        </w:rPr>
        <w:t>ISA</w:t>
      </w:r>
      <w:r w:rsidRPr="002242CF">
        <w:rPr>
          <w:sz w:val="16"/>
        </w:rPr>
        <w:t xml:space="preserve">), </w:t>
      </w:r>
      <w:r w:rsidRPr="002242CF">
        <w:rPr>
          <w:u w:val="single"/>
        </w:rPr>
        <w:t>which only has authority over resources in the deep seabed beyond</w:t>
      </w:r>
      <w:r w:rsidRPr="002242CF">
        <w:rPr>
          <w:sz w:val="16"/>
        </w:rPr>
        <w:t xml:space="preserve"> other </w:t>
      </w:r>
      <w:r w:rsidRPr="002242CF">
        <w:rPr>
          <w:u w:val="single"/>
        </w:rPr>
        <w:t>national jurisdictions</w:t>
      </w:r>
      <w:r w:rsidRPr="002242CF">
        <w:rPr>
          <w:sz w:val="16"/>
        </w:rPr>
        <w:t xml:space="preserve">. 21 </w:t>
      </w:r>
      <w:r w:rsidRPr="002242CF">
        <w:rPr>
          <w:u w:val="single"/>
        </w:rPr>
        <w:t xml:space="preserve">While critics often cite concerns about the ISA and its administration of U.S. companies drilling under the deep seabed, such concerns will be </w:t>
      </w:r>
      <w:r w:rsidRPr="002242CF">
        <w:rPr>
          <w:b/>
          <w:u w:val="single"/>
        </w:rPr>
        <w:t>assuaged by bringing the extended contin</w:t>
      </w:r>
      <w:r>
        <w:rPr>
          <w:b/>
          <w:u w:val="single"/>
        </w:rPr>
        <w:t>ental shelf under internation</w:t>
      </w:r>
      <w:r w:rsidRPr="002242CF">
        <w:rPr>
          <w:b/>
          <w:u w:val="single"/>
        </w:rPr>
        <w:t>ally recognized U.S. jurisdiction.</w:t>
      </w:r>
    </w:p>
    <w:p w:rsidR="004E5DFF" w:rsidRPr="002242CF" w:rsidRDefault="004E5DFF" w:rsidP="004E5DFF">
      <w:pPr>
        <w:rPr>
          <w:sz w:val="16"/>
        </w:rPr>
      </w:pPr>
      <w:r w:rsidRPr="002242CF">
        <w:rPr>
          <w:sz w:val="16"/>
        </w:rPr>
        <w:t xml:space="preserve">Seabed mining, in the Arctic and elsewhere, is also becoming an important strategic interest for the United States. U.S. companies increasingly seek to engage in seabed mining for minerals such as rare earth elements and cobalt that are critical to the broad U.S. economy and used in producing defense assets. However, </w:t>
      </w:r>
      <w:r w:rsidRPr="002242CF">
        <w:rPr>
          <w:u w:val="single"/>
        </w:rPr>
        <w:t>as long as the U</w:t>
      </w:r>
      <w:r w:rsidRPr="002242CF">
        <w:rPr>
          <w:sz w:val="16"/>
        </w:rPr>
        <w:t xml:space="preserve">nited </w:t>
      </w:r>
      <w:r w:rsidRPr="002242CF">
        <w:rPr>
          <w:u w:val="single"/>
        </w:rPr>
        <w:t>S</w:t>
      </w:r>
      <w:r w:rsidRPr="002242CF">
        <w:rPr>
          <w:sz w:val="16"/>
        </w:rPr>
        <w:t xml:space="preserve">tates </w:t>
      </w:r>
      <w:r w:rsidRPr="002242CF">
        <w:rPr>
          <w:u w:val="single"/>
        </w:rPr>
        <w:t>remains outside the international legal protections afforded by LOSC, the private sector remains hesitant to invest in seabed mining</w:t>
      </w:r>
      <w:r w:rsidRPr="002242CF">
        <w:rPr>
          <w:sz w:val="16"/>
        </w:rPr>
        <w:t xml:space="preserve"> – investments that would reduce U.S. vulnerabilities to external pressure and supply disruption. Indeed, since few suppliers provide such minerals and they are prone to intentional or unintentional disrup - tions and price spikes, increasing U.S. production will help prevent suppliers from exerting political and eco - nomic leverage over the United States and its allies. 22</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No link to ISA bad args - Ratification gives the US veto power over ISA actions and royalties are modest</w:t>
      </w:r>
    </w:p>
    <w:p w:rsidR="004E5DFF" w:rsidRPr="00677DCC" w:rsidRDefault="004E5DFF" w:rsidP="004E5DFF">
      <w:pPr>
        <w:rPr>
          <w:rFonts w:eastAsia="Calibri" w:cs="Times New Roman"/>
          <w:bCs/>
          <w:sz w:val="16"/>
        </w:rPr>
      </w:pPr>
      <w:r w:rsidRPr="00677DCC">
        <w:rPr>
          <w:rFonts w:eastAsia="Calibri" w:cs="Times New Roman"/>
          <w:b/>
          <w:bCs/>
        </w:rPr>
        <w:t>Patrick 12</w:t>
      </w:r>
      <w:r w:rsidRPr="00677DCC">
        <w:rPr>
          <w:rFonts w:eastAsia="Calibri" w:cs="Times New Roman"/>
          <w:bCs/>
        </w:rPr>
        <w:t xml:space="preserve"> </w:t>
      </w:r>
      <w:r w:rsidRPr="00677DCC">
        <w:rPr>
          <w:rFonts w:eastAsia="Calibri" w:cs="Times New Roman"/>
          <w:bCs/>
          <w:sz w:val="16"/>
        </w:rPr>
        <w:t xml:space="preserve">- Stewart M. Patrick is a senior fellow at the Council on Foreign Relations (where he writes the blog The Internationalist) and Director of the Program on International Institutions and Global Governance.  (6/10/2012, Stewart, The Atlantic, “(Almost) Everyone Agrees: The U.S. Should Ratify the Law of the Sea Treaty”, </w:t>
      </w:r>
      <w:hyperlink r:id="rId103" w:history="1">
        <w:r w:rsidRPr="00677DCC">
          <w:rPr>
            <w:rFonts w:eastAsia="Calibri" w:cs="Times New Roman"/>
            <w:sz w:val="16"/>
          </w:rPr>
          <w:t>http://www.theatlantic.com/international/archive/2012/06/-almost-everyone-agrees-the-us-should-ratify-the-law-of-the-sea-treaty/258301/</w:t>
        </w:r>
      </w:hyperlink>
      <w:r w:rsidRPr="00677DCC">
        <w:rPr>
          <w:rFonts w:eastAsia="Calibri" w:cs="Times New Roman"/>
          <w:bCs/>
          <w:sz w:val="16"/>
        </w:rPr>
        <w:t xml:space="preserve"> // SM)</w:t>
      </w:r>
    </w:p>
    <w:p w:rsidR="004E5DFF" w:rsidRPr="00677DCC" w:rsidRDefault="004E5DFF" w:rsidP="004E5DFF">
      <w:pPr>
        <w:rPr>
          <w:rFonts w:eastAsia="Calibri" w:cs="Times New Roman"/>
          <w:bCs/>
          <w:u w:val="single"/>
        </w:rPr>
      </w:pPr>
      <w:r w:rsidRPr="00677DCC">
        <w:rPr>
          <w:rFonts w:eastAsia="Calibri" w:cs="Times New Roman"/>
          <w:bCs/>
          <w:u w:val="single"/>
        </w:rPr>
        <w:t>One</w:t>
      </w:r>
      <w:r w:rsidRPr="00677DCC">
        <w:rPr>
          <w:rFonts w:eastAsia="Calibri" w:cs="Times New Roman"/>
        </w:rPr>
        <w:t xml:space="preserve"> enduring </w:t>
      </w:r>
      <w:r w:rsidRPr="00677DCC">
        <w:rPr>
          <w:rFonts w:eastAsia="Calibri" w:cs="Times New Roman"/>
          <w:bCs/>
          <w:u w:val="single"/>
        </w:rPr>
        <w:t>shibboleth is that the International Seabed Authority</w:t>
      </w:r>
      <w:r w:rsidRPr="00677DCC">
        <w:rPr>
          <w:rFonts w:eastAsia="Calibri" w:cs="Times New Roman"/>
        </w:rPr>
        <w:t xml:space="preserve"> (ISA) </w:t>
      </w:r>
      <w:r w:rsidRPr="00677DCC">
        <w:rPr>
          <w:rFonts w:eastAsia="Calibri" w:cs="Times New Roman"/>
          <w:bCs/>
          <w:u w:val="single"/>
        </w:rPr>
        <w:t>created under UNCLOS is an unaccountable supranational bureaucracy that will defy U.S. wishes and redistribute undersea wealth to developing countries.</w:t>
      </w:r>
      <w:r w:rsidRPr="00677DCC">
        <w:rPr>
          <w:rFonts w:eastAsia="Calibri" w:cs="Times New Roman"/>
        </w:rPr>
        <w:t xml:space="preserve"> </w:t>
      </w:r>
      <w:r w:rsidRPr="00677DCC">
        <w:rPr>
          <w:rFonts w:eastAsia="Calibri" w:cs="Times New Roman"/>
          <w:bCs/>
          <w:u w:val="single"/>
        </w:rPr>
        <w:t>This is pure nonsense, since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is the only country guaranteed (if it accedes to the treaty) a permanent seat on the ISA, a body that takes decisions by consensus</w:t>
      </w:r>
      <w:r w:rsidRPr="00677DCC">
        <w:rPr>
          <w:rFonts w:eastAsia="Calibri" w:cs="Times New Roman"/>
        </w:rPr>
        <w:t>--</w:t>
      </w:r>
      <w:r w:rsidRPr="00677DCC">
        <w:rPr>
          <w:rFonts w:eastAsia="Calibri" w:cs="Times New Roman"/>
          <w:bCs/>
          <w:u w:val="single"/>
        </w:rPr>
        <w:t>giving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an effective veto over its decisions</w:t>
      </w:r>
      <w:r w:rsidRPr="00677DCC">
        <w:rPr>
          <w:rFonts w:eastAsia="Calibri" w:cs="Times New Roman"/>
        </w:rPr>
        <w:t xml:space="preserve">. It is true that the </w:t>
      </w:r>
      <w:r w:rsidRPr="00677DCC">
        <w:rPr>
          <w:rFonts w:eastAsia="Calibri" w:cs="Times New Roman"/>
          <w:bCs/>
          <w:u w:val="single"/>
        </w:rPr>
        <w:t>ISA</w:t>
      </w:r>
      <w:r w:rsidRPr="00677DCC">
        <w:rPr>
          <w:rFonts w:eastAsia="Calibri" w:cs="Times New Roman"/>
        </w:rPr>
        <w:t xml:space="preserve"> collects </w:t>
      </w:r>
      <w:r w:rsidRPr="00677DCC">
        <w:rPr>
          <w:rFonts w:eastAsia="Calibri" w:cs="Times New Roman"/>
          <w:bCs/>
          <w:u w:val="single"/>
        </w:rPr>
        <w:t>royalties</w:t>
      </w:r>
      <w:r w:rsidRPr="00677DCC">
        <w:rPr>
          <w:rFonts w:eastAsia="Calibri" w:cs="Times New Roman"/>
        </w:rPr>
        <w:t xml:space="preserve"> for deep sea mining, but these </w:t>
      </w:r>
      <w:r w:rsidRPr="00677DCC">
        <w:rPr>
          <w:rFonts w:eastAsia="Calibri" w:cs="Times New Roman"/>
          <w:bCs/>
          <w:u w:val="single"/>
        </w:rPr>
        <w:t>remain extremely modest</w:t>
      </w:r>
      <w:r w:rsidRPr="00677DCC">
        <w:rPr>
          <w:rFonts w:eastAsia="Calibri" w:cs="Times New Roman"/>
        </w:rPr>
        <w:t>--</w:t>
      </w:r>
      <w:r w:rsidRPr="00677DCC">
        <w:rPr>
          <w:rFonts w:eastAsia="Calibri" w:cs="Times New Roman"/>
          <w:bCs/>
          <w:u w:val="single"/>
        </w:rPr>
        <w:t>as one would expect from an arrangement that was effectively negotiated by U.S. oil companies.</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Ratification is net positive – miniscule royalty payment and veto power over ISA fund distribution outweighs</w:t>
      </w:r>
    </w:p>
    <w:p w:rsidR="004E5DFF" w:rsidRPr="00677DCC" w:rsidRDefault="004E5DFF" w:rsidP="004E5DFF">
      <w:pPr>
        <w:rPr>
          <w:rFonts w:eastAsia="Calibri" w:cs="Times New Roman"/>
          <w:sz w:val="16"/>
        </w:rPr>
      </w:pPr>
      <w:r w:rsidRPr="00677DCC">
        <w:rPr>
          <w:rFonts w:eastAsia="Calibri" w:cs="Times New Roman"/>
          <w:b/>
          <w:bCs/>
        </w:rPr>
        <w:t>Langer 12</w:t>
      </w:r>
      <w:r w:rsidRPr="00677DCC">
        <w:rPr>
          <w:rFonts w:eastAsia="Calibri" w:cs="Times New Roman"/>
        </w:rPr>
        <w:t xml:space="preserve"> </w:t>
      </w:r>
      <w:r w:rsidRPr="00677DCC">
        <w:rPr>
          <w:rFonts w:eastAsia="Calibri" w:cs="Times New Roman"/>
          <w:sz w:val="16"/>
        </w:rPr>
        <w:t xml:space="preserve">- Andrew attended the College of William and Mary in Virginia, where he received a BA in International Relations. He also holds a Masters in Public Administration. His writings have appeared in both national and international publications. He frequently appears on talk radio programs throughout the country, and has appeared on CNN, Fox News, MSNBC, and Al Jazeera. He is currently authoring a book entitled, “The War on Small Business”. He is also the host of “The Liberty Line” podcast, a show whose guests have included presidential candidates, actors from Oscar-nominated films, and entrepreneurs. Current position is President at Small Business Political Alliance. Past positions are Senior Manager Regulatory Affairs at National Federation of Independent Business Associate Director, Development at Competitive Enterprise Institute Director, Florida Project at Defenders of Property Rights, Legal Assistant at Akin, Gump, Strauss, Hauer &amp; Feld (11/28/2012, Andrew, Real Clear Politics, “The Case for Ratification of the Law of the Sea Treaty”, </w:t>
      </w:r>
      <w:hyperlink r:id="rId104" w:history="1">
        <w:r w:rsidRPr="00677DCC">
          <w:rPr>
            <w:rFonts w:eastAsia="Calibri" w:cs="Times New Roman"/>
            <w:sz w:val="16"/>
          </w:rPr>
          <w:t>http://www.realclearpolitics.com/articles/2012/11/28/the_case_for_ratification_of_the_law_of_the_sea_treaty_116272.html //</w:t>
        </w:r>
      </w:hyperlink>
      <w:r w:rsidRPr="00677DCC">
        <w:rPr>
          <w:rFonts w:eastAsia="Calibri" w:cs="Times New Roman"/>
          <w:sz w:val="16"/>
        </w:rPr>
        <w:t xml:space="preserve"> SM)</w:t>
      </w:r>
    </w:p>
    <w:p w:rsidR="004E5DFF" w:rsidRPr="00677DCC" w:rsidRDefault="004E5DFF" w:rsidP="004E5DFF">
      <w:pPr>
        <w:rPr>
          <w:rFonts w:eastAsia="Calibri" w:cs="Times New Roman"/>
          <w:bCs/>
          <w:u w:val="single"/>
        </w:rPr>
      </w:pPr>
      <w:r w:rsidRPr="00677DCC">
        <w:rPr>
          <w:rFonts w:eastAsia="Calibri" w:cs="Times New Roman"/>
          <w:bCs/>
          <w:u w:val="single"/>
        </w:rPr>
        <w:t>Myth: Ratifying the treaty will create a tax on</w:t>
      </w:r>
      <w:r w:rsidRPr="00677DCC">
        <w:rPr>
          <w:rFonts w:eastAsia="Calibri" w:cs="Times New Roman"/>
        </w:rPr>
        <w:t xml:space="preserve"> </w:t>
      </w:r>
      <w:r w:rsidRPr="00677DCC">
        <w:rPr>
          <w:rFonts w:eastAsia="Calibri" w:cs="Times New Roman"/>
          <w:bCs/>
          <w:u w:val="single"/>
        </w:rPr>
        <w:t>US businesses. Fact</w:t>
      </w:r>
      <w:r w:rsidRPr="00677DCC">
        <w:rPr>
          <w:rFonts w:eastAsia="Calibri" w:cs="Times New Roman"/>
        </w:rPr>
        <w:t xml:space="preserve">: Wrong. </w:t>
      </w:r>
      <w:r w:rsidRPr="00677DCC">
        <w:rPr>
          <w:rFonts w:eastAsia="Calibri" w:cs="Times New Roman"/>
          <w:bCs/>
          <w:u w:val="single"/>
        </w:rPr>
        <w:t>The treaty creates U.S. property rights for vast mineral and oil wealth.</w:t>
      </w:r>
      <w:r w:rsidRPr="00677DCC">
        <w:rPr>
          <w:rFonts w:eastAsia="Calibri" w:cs="Times New Roman"/>
        </w:rPr>
        <w:t xml:space="preserve"> </w:t>
      </w:r>
      <w:r w:rsidRPr="00677DCC">
        <w:rPr>
          <w:rFonts w:eastAsia="Calibri" w:cs="Times New Roman"/>
          <w:bCs/>
          <w:u w:val="single"/>
        </w:rPr>
        <w:t>The ISA simply grants permits to countries to mine and drill for resources thereby giving companies and countries title –</w:t>
      </w:r>
      <w:r w:rsidRPr="00677DCC">
        <w:rPr>
          <w:rFonts w:eastAsia="Calibri" w:cs="Times New Roman"/>
        </w:rPr>
        <w:t xml:space="preserve"> something </w:t>
      </w:r>
      <w:r w:rsidRPr="00677DCC">
        <w:rPr>
          <w:rFonts w:eastAsia="Calibri" w:cs="Times New Roman"/>
          <w:bCs/>
          <w:u w:val="single"/>
        </w:rPr>
        <w:t>vital to the</w:t>
      </w:r>
      <w:r w:rsidRPr="00677DCC">
        <w:rPr>
          <w:rFonts w:eastAsia="Calibri" w:cs="Times New Roman"/>
        </w:rPr>
        <w:t xml:space="preserve"> very </w:t>
      </w:r>
      <w:r w:rsidRPr="00677DCC">
        <w:rPr>
          <w:rFonts w:eastAsia="Calibri" w:cs="Times New Roman"/>
          <w:bCs/>
          <w:u w:val="single"/>
        </w:rPr>
        <w:t xml:space="preserve">foundation of property rights. </w:t>
      </w:r>
      <w:r w:rsidRPr="00677DCC">
        <w:rPr>
          <w:rFonts w:eastAsia="Calibri" w:cs="Times New Roman"/>
        </w:rPr>
        <w:t xml:space="preserve">One cannot hold a property right if one does not first have title. </w:t>
      </w:r>
      <w:r w:rsidRPr="00677DCC">
        <w:rPr>
          <w:rFonts w:eastAsia="Calibri" w:cs="Times New Roman"/>
          <w:bCs/>
          <w:u w:val="single"/>
        </w:rPr>
        <w:t>Once title is granted and resource development takes place,</w:t>
      </w:r>
      <w:r w:rsidRPr="00677DCC">
        <w:rPr>
          <w:rFonts w:eastAsia="Calibri" w:cs="Times New Roman"/>
        </w:rPr>
        <w:t xml:space="preserve"> certain </w:t>
      </w:r>
      <w:r w:rsidRPr="00677DCC">
        <w:rPr>
          <w:rFonts w:eastAsia="Calibri" w:cs="Times New Roman"/>
          <w:bCs/>
          <w:u w:val="single"/>
        </w:rPr>
        <w:t xml:space="preserve">Reagan amendments go into effect. </w:t>
      </w:r>
      <w:r w:rsidRPr="00677DCC">
        <w:rPr>
          <w:rFonts w:eastAsia="Calibri" w:cs="Times New Roman"/>
        </w:rPr>
        <w:t xml:space="preserve">Ronald </w:t>
      </w:r>
      <w:r w:rsidRPr="00677DCC">
        <w:rPr>
          <w:rFonts w:eastAsia="Calibri" w:cs="Times New Roman"/>
          <w:bCs/>
          <w:u w:val="single"/>
        </w:rPr>
        <w:t>Reagan fought for certain mineral rights for the U.S.</w:t>
      </w:r>
      <w:r w:rsidRPr="00677DCC">
        <w:rPr>
          <w:rFonts w:eastAsia="Calibri" w:cs="Times New Roman"/>
        </w:rPr>
        <w:t xml:space="preserve"> </w:t>
      </w:r>
      <w:r w:rsidRPr="00677DCC">
        <w:rPr>
          <w:rFonts w:eastAsia="Calibri" w:cs="Times New Roman"/>
          <w:bCs/>
          <w:u w:val="single"/>
        </w:rPr>
        <w:t>and</w:t>
      </w:r>
      <w:r w:rsidRPr="00677DCC">
        <w:rPr>
          <w:rFonts w:eastAsia="Calibri" w:cs="Times New Roman"/>
        </w:rPr>
        <w:t xml:space="preserve"> he </w:t>
      </w:r>
      <w:r w:rsidRPr="00677DCC">
        <w:rPr>
          <w:rFonts w:eastAsia="Calibri" w:cs="Times New Roman"/>
          <w:bCs/>
          <w:u w:val="single"/>
        </w:rPr>
        <w:t>got them in the 1994 amendments</w:t>
      </w:r>
      <w:r w:rsidRPr="00677DCC">
        <w:rPr>
          <w:rFonts w:eastAsia="Calibri" w:cs="Times New Roman"/>
        </w:rPr>
        <w:t xml:space="preserve"> to the treaty. That’s why Reagan’s former Chief of Staff, James Baker, supports ratifying the LOTS. Just as with any other resource development project, </w:t>
      </w:r>
      <w:r w:rsidRPr="00677DCC">
        <w:rPr>
          <w:rFonts w:eastAsia="Calibri" w:cs="Times New Roman"/>
          <w:bCs/>
          <w:u w:val="single"/>
        </w:rPr>
        <w:t>there is a royalty schedule:</w:t>
      </w:r>
      <w:r w:rsidRPr="00677DCC">
        <w:rPr>
          <w:rFonts w:eastAsia="Calibri" w:cs="Times New Roman"/>
        </w:rPr>
        <w:t xml:space="preserve"> </w:t>
      </w:r>
      <w:r w:rsidRPr="00677DCC">
        <w:rPr>
          <w:rFonts w:eastAsia="Calibri" w:cs="Times New Roman"/>
          <w:bCs/>
          <w:u w:val="single"/>
        </w:rPr>
        <w:t>no royalty payments</w:t>
      </w:r>
      <w:r w:rsidRPr="00677DCC">
        <w:rPr>
          <w:rFonts w:eastAsia="Calibri" w:cs="Times New Roman"/>
        </w:rPr>
        <w:t xml:space="preserve"> of any </w:t>
      </w:r>
      <w:r w:rsidRPr="00677DCC">
        <w:rPr>
          <w:rFonts w:eastAsia="Calibri" w:cs="Times New Roman"/>
          <w:bCs/>
          <w:u w:val="single"/>
        </w:rPr>
        <w:t>kind for the first five years of resource development and after five years the royalties cap at 7%.</w:t>
      </w:r>
      <w:r w:rsidRPr="00677DCC">
        <w:rPr>
          <w:rFonts w:eastAsia="Calibri" w:cs="Times New Roman"/>
        </w:rPr>
        <w:t xml:space="preserve"> Right now, </w:t>
      </w:r>
      <w:r w:rsidRPr="00677DCC">
        <w:rPr>
          <w:rFonts w:eastAsia="Calibri" w:cs="Times New Roman"/>
          <w:bCs/>
          <w:u w:val="single"/>
        </w:rPr>
        <w:t>Russia, China and 161 other countries are eligible to exploit global resources, enrich their nations, fill the ISA coffers with royalties, and then direct ISA expenditures around the world.</w:t>
      </w:r>
      <w:r w:rsidRPr="00677DCC">
        <w:rPr>
          <w:rFonts w:eastAsia="Calibri" w:cs="Times New Roman"/>
        </w:rPr>
        <w:t xml:space="preserve"> </w:t>
      </w:r>
      <w:r w:rsidRPr="00677DCC">
        <w:rPr>
          <w:rFonts w:eastAsia="Calibri" w:cs="Times New Roman"/>
          <w:bCs/>
          <w:u w:val="single"/>
        </w:rPr>
        <w:t>Once the U.S. ratifies the treaty, we would be granted 100% veto power as to how all ISA resources from all countries are allocated.</w:t>
      </w:r>
      <w:r w:rsidRPr="00677DCC">
        <w:rPr>
          <w:rFonts w:eastAsia="Calibri" w:cs="Times New Roman"/>
        </w:rPr>
        <w:t xml:space="preserve"> That is why Condoleezza Rice endorses the treaty – </w:t>
      </w:r>
      <w:r w:rsidRPr="00677DCC">
        <w:rPr>
          <w:rFonts w:eastAsia="Calibri" w:cs="Times New Roman"/>
          <w:b/>
          <w:iCs/>
          <w:u w:val="single"/>
          <w:bdr w:val="single" w:sz="18" w:space="0" w:color="auto"/>
        </w:rPr>
        <w:t>the U.S. pays up to 7% for just our country, but we get veto power over 100% of the ISA coffers for every royalty from every country. That means zero global mineral and oil wealth payments</w:t>
      </w:r>
      <w:r w:rsidRPr="00677DCC">
        <w:rPr>
          <w:rFonts w:eastAsia="Calibri" w:cs="Times New Roman"/>
        </w:rPr>
        <w:t xml:space="preserve"> from anywhere in the world </w:t>
      </w:r>
      <w:r w:rsidRPr="00677DCC">
        <w:rPr>
          <w:rFonts w:eastAsia="Calibri" w:cs="Times New Roman"/>
          <w:b/>
          <w:iCs/>
          <w:u w:val="single"/>
          <w:bdr w:val="single" w:sz="18" w:space="0" w:color="auto"/>
        </w:rPr>
        <w:t>going to rouge states.</w:t>
      </w:r>
      <w:r w:rsidRPr="00677DCC">
        <w:rPr>
          <w:rFonts w:eastAsia="Calibri" w:cs="Times New Roman"/>
        </w:rPr>
        <w:t xml:space="preserve"> </w:t>
      </w:r>
      <w:r w:rsidRPr="00677DCC">
        <w:rPr>
          <w:rFonts w:eastAsia="Calibri" w:cs="Times New Roman"/>
          <w:bCs/>
          <w:u w:val="single"/>
        </w:rPr>
        <w:t>The only way the U.S. can accomplish this is by ratifying the Law of the Sea Treaty and taking our seat at the ISA.</w:t>
      </w:r>
    </w:p>
    <w:p w:rsidR="004E5DFF" w:rsidRPr="00677DCC" w:rsidRDefault="004E5DFF" w:rsidP="004E5DFF">
      <w:pPr>
        <w:rPr>
          <w:rFonts w:eastAsia="Calibri" w:cs="Times New Roman"/>
          <w:bCs/>
          <w:u w:val="single"/>
        </w:rPr>
      </w:pP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Ratification does not lead to the creation of a UN bureaucracy – allows the US a seat on the ISA</w:t>
      </w:r>
    </w:p>
    <w:p w:rsidR="004E5DFF" w:rsidRPr="00677DCC" w:rsidRDefault="004E5DFF" w:rsidP="004E5DFF">
      <w:pPr>
        <w:rPr>
          <w:rFonts w:eastAsia="Calibri" w:cs="Times New Roman"/>
          <w:sz w:val="16"/>
        </w:rPr>
      </w:pPr>
      <w:r w:rsidRPr="00677DCC">
        <w:rPr>
          <w:rFonts w:eastAsia="Calibri" w:cs="Times New Roman"/>
          <w:b/>
          <w:bCs/>
        </w:rPr>
        <w:t>Langer 12</w:t>
      </w:r>
      <w:r w:rsidRPr="00677DCC">
        <w:rPr>
          <w:rFonts w:eastAsia="Calibri" w:cs="Times New Roman"/>
        </w:rPr>
        <w:t xml:space="preserve"> </w:t>
      </w:r>
      <w:r w:rsidRPr="00677DCC">
        <w:rPr>
          <w:rFonts w:eastAsia="Calibri" w:cs="Times New Roman"/>
          <w:sz w:val="16"/>
        </w:rPr>
        <w:t xml:space="preserve">- Andrew attended the College of William and Mary in Virginia, where he received a BA in International Relations. He also holds a Masters in Public Administration. His writings have appeared in both national and international publications. He frequently appears on talk radio programs throughout the country, and has appeared on CNN, Fox News, MSNBC, and Al Jazeera. He is currently authoring a book entitled, “The War on Small Business”. He is also the host of “The Liberty Line” podcast, a show whose guests have included presidential candidates, actors from Oscar-nominated films, and entrepreneurs. Current position is President at Small Business Political Alliance. Past positions are Senior Manager Regulatory Affairs at National Federation of Independent Business Associate Director, Development at Competitive Enterprise Institute Director, Florida Project at Defenders of Property Rights, Legal Assistant at Akin, Gump, Strauss, Hauer &amp; Feld (11/28/2012, Andrew, Real Clear Politics, “The Case for Ratification of the Law of the Sea Treaty”, </w:t>
      </w:r>
      <w:hyperlink r:id="rId105" w:history="1">
        <w:r w:rsidRPr="00677DCC">
          <w:rPr>
            <w:rFonts w:eastAsia="Calibri" w:cs="Times New Roman"/>
            <w:sz w:val="16"/>
          </w:rPr>
          <w:t>http://www.realclearpolitics.com/articles/2012/11/28/the_case_for_ratification_of_the_law_of_the_sea_treaty_116272.html //</w:t>
        </w:r>
      </w:hyperlink>
      <w:r w:rsidRPr="00677DCC">
        <w:rPr>
          <w:rFonts w:eastAsia="Calibri" w:cs="Times New Roman"/>
          <w:sz w:val="16"/>
        </w:rPr>
        <w:t xml:space="preserve"> SM)</w:t>
      </w:r>
    </w:p>
    <w:p w:rsidR="004E5DFF" w:rsidRPr="00677DCC" w:rsidRDefault="004E5DFF" w:rsidP="004E5DFF">
      <w:pPr>
        <w:rPr>
          <w:rFonts w:eastAsia="Calibri" w:cs="Times New Roman"/>
        </w:rPr>
      </w:pPr>
      <w:r w:rsidRPr="00677DCC">
        <w:rPr>
          <w:rFonts w:eastAsia="Calibri" w:cs="Times New Roman"/>
          <w:bCs/>
          <w:u w:val="single"/>
        </w:rPr>
        <w:t>Myth: Ratifying the Law of the Sea Treaty will create a U</w:t>
      </w:r>
      <w:r w:rsidRPr="00677DCC">
        <w:rPr>
          <w:rFonts w:eastAsia="Calibri" w:cs="Times New Roman"/>
        </w:rPr>
        <w:t xml:space="preserve">nited </w:t>
      </w:r>
      <w:r w:rsidRPr="00677DCC">
        <w:rPr>
          <w:rFonts w:eastAsia="Calibri" w:cs="Times New Roman"/>
          <w:bCs/>
          <w:u w:val="single"/>
        </w:rPr>
        <w:t>N</w:t>
      </w:r>
      <w:r w:rsidRPr="00677DCC">
        <w:rPr>
          <w:rFonts w:eastAsia="Calibri" w:cs="Times New Roman"/>
        </w:rPr>
        <w:t xml:space="preserve">ations </w:t>
      </w:r>
      <w:r w:rsidRPr="00677DCC">
        <w:rPr>
          <w:rFonts w:eastAsia="Calibri" w:cs="Times New Roman"/>
          <w:bCs/>
          <w:u w:val="single"/>
        </w:rPr>
        <w:t xml:space="preserve">bureaucracy. </w:t>
      </w:r>
      <w:r w:rsidRPr="00677DCC">
        <w:rPr>
          <w:rFonts w:eastAsia="Calibri" w:cs="Times New Roman"/>
        </w:rPr>
        <w:t xml:space="preserve">Fact: Not true. Ratifying the LOTS creates nothing. </w:t>
      </w:r>
      <w:r w:rsidRPr="00677DCC">
        <w:rPr>
          <w:rFonts w:eastAsia="Calibri" w:cs="Times New Roman"/>
          <w:bCs/>
          <w:u w:val="single"/>
        </w:rPr>
        <w:t>Ratifying the treaty will give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a seat on the</w:t>
      </w:r>
      <w:r w:rsidRPr="00677DCC">
        <w:rPr>
          <w:rFonts w:eastAsia="Calibri" w:cs="Times New Roman"/>
        </w:rPr>
        <w:t xml:space="preserve"> already-formed </w:t>
      </w:r>
      <w:r w:rsidRPr="00677DCC">
        <w:rPr>
          <w:rFonts w:eastAsia="Calibri" w:cs="Times New Roman"/>
          <w:bCs/>
          <w:u w:val="single"/>
        </w:rPr>
        <w:t>I</w:t>
      </w:r>
      <w:r w:rsidRPr="00677DCC">
        <w:rPr>
          <w:rFonts w:eastAsia="Calibri" w:cs="Times New Roman"/>
        </w:rPr>
        <w:t xml:space="preserve">nternational </w:t>
      </w:r>
      <w:r w:rsidRPr="00677DCC">
        <w:rPr>
          <w:rFonts w:eastAsia="Calibri" w:cs="Times New Roman"/>
          <w:bCs/>
          <w:u w:val="single"/>
        </w:rPr>
        <w:t>S</w:t>
      </w:r>
      <w:r w:rsidRPr="00677DCC">
        <w:rPr>
          <w:rFonts w:eastAsia="Calibri" w:cs="Times New Roman"/>
        </w:rPr>
        <w:t xml:space="preserve">eabed </w:t>
      </w:r>
      <w:r w:rsidRPr="00677DCC">
        <w:rPr>
          <w:rFonts w:eastAsia="Calibri" w:cs="Times New Roman"/>
          <w:bCs/>
          <w:u w:val="single"/>
        </w:rPr>
        <w:t>A</w:t>
      </w:r>
      <w:r w:rsidRPr="00677DCC">
        <w:rPr>
          <w:rFonts w:eastAsia="Calibri" w:cs="Times New Roman"/>
        </w:rPr>
        <w:t xml:space="preserve">uthority. </w:t>
      </w:r>
      <w:r w:rsidRPr="00677DCC">
        <w:rPr>
          <w:rFonts w:eastAsia="Calibri" w:cs="Times New Roman"/>
          <w:bCs/>
          <w:u w:val="single"/>
        </w:rPr>
        <w:t>The</w:t>
      </w:r>
      <w:r w:rsidRPr="00677DCC">
        <w:rPr>
          <w:rFonts w:eastAsia="Calibri" w:cs="Times New Roman"/>
        </w:rPr>
        <w:t xml:space="preserve"> </w:t>
      </w:r>
      <w:r w:rsidRPr="00677DCC">
        <w:rPr>
          <w:rFonts w:eastAsia="Calibri" w:cs="Times New Roman"/>
          <w:bCs/>
          <w:u w:val="single"/>
        </w:rPr>
        <w:t>I</w:t>
      </w:r>
      <w:r w:rsidRPr="00677DCC">
        <w:rPr>
          <w:rFonts w:eastAsia="Calibri" w:cs="Times New Roman"/>
        </w:rPr>
        <w:t xml:space="preserve">nternational </w:t>
      </w:r>
      <w:r w:rsidRPr="00677DCC">
        <w:rPr>
          <w:rFonts w:eastAsia="Calibri" w:cs="Times New Roman"/>
          <w:bCs/>
          <w:u w:val="single"/>
        </w:rPr>
        <w:t>S</w:t>
      </w:r>
      <w:r w:rsidRPr="00677DCC">
        <w:rPr>
          <w:rFonts w:eastAsia="Calibri" w:cs="Times New Roman"/>
        </w:rPr>
        <w:t xml:space="preserve">eabed </w:t>
      </w:r>
      <w:r w:rsidRPr="00677DCC">
        <w:rPr>
          <w:rFonts w:eastAsia="Calibri" w:cs="Times New Roman"/>
          <w:bCs/>
          <w:u w:val="single"/>
        </w:rPr>
        <w:t>A</w:t>
      </w:r>
      <w:r w:rsidRPr="00677DCC">
        <w:rPr>
          <w:rFonts w:eastAsia="Calibri" w:cs="Times New Roman"/>
        </w:rPr>
        <w:t xml:space="preserve">uthority </w:t>
      </w:r>
      <w:r w:rsidRPr="00677DCC">
        <w:rPr>
          <w:rFonts w:eastAsia="Calibri" w:cs="Times New Roman"/>
          <w:bCs/>
          <w:u w:val="single"/>
        </w:rPr>
        <w:t>has existed for over 20 years. The ISA</w:t>
      </w:r>
      <w:r w:rsidRPr="00677DCC">
        <w:rPr>
          <w:rFonts w:eastAsia="Calibri" w:cs="Times New Roman"/>
        </w:rPr>
        <w:t xml:space="preserve"> is the international authority that </w:t>
      </w:r>
      <w:r w:rsidRPr="00677DCC">
        <w:rPr>
          <w:rFonts w:eastAsia="Calibri" w:cs="Times New Roman"/>
          <w:bCs/>
          <w:u w:val="single"/>
        </w:rPr>
        <w:t>grants exploration and mining and drilling permits to all nations. The ISA</w:t>
      </w:r>
      <w:r w:rsidRPr="00677DCC">
        <w:rPr>
          <w:rFonts w:eastAsia="Calibri" w:cs="Times New Roman"/>
        </w:rPr>
        <w:t xml:space="preserve"> also </w:t>
      </w:r>
      <w:r w:rsidRPr="00677DCC">
        <w:rPr>
          <w:rFonts w:eastAsia="Calibri" w:cs="Times New Roman"/>
          <w:bCs/>
          <w:u w:val="single"/>
        </w:rPr>
        <w:t>creates clear, legally binding, protocols for ships while navigating foreign waters. This is long established, current international law.</w:t>
      </w:r>
      <w:r w:rsidRPr="00677DCC">
        <w:rPr>
          <w:rFonts w:eastAsia="Calibri" w:cs="Times New Roman"/>
        </w:rPr>
        <w:t xml:space="preserve"> </w:t>
      </w:r>
      <w:r w:rsidRPr="00677DCC">
        <w:rPr>
          <w:rFonts w:eastAsia="Calibri" w:cs="Times New Roman"/>
          <w:bCs/>
          <w:u w:val="single"/>
        </w:rPr>
        <w:t>The U.S. opting not to join the ISA</w:t>
      </w:r>
      <w:r w:rsidRPr="00677DCC">
        <w:rPr>
          <w:rFonts w:eastAsia="Calibri" w:cs="Times New Roman"/>
        </w:rPr>
        <w:t xml:space="preserve"> does nothing except </w:t>
      </w:r>
      <w:r w:rsidRPr="00677DCC">
        <w:rPr>
          <w:rFonts w:eastAsia="Calibri" w:cs="Times New Roman"/>
          <w:bCs/>
          <w:u w:val="single"/>
        </w:rPr>
        <w:t>prevent America from receiving mining and drilling permits, while</w:t>
      </w:r>
      <w:r w:rsidRPr="00677DCC">
        <w:rPr>
          <w:rFonts w:eastAsia="Calibri" w:cs="Times New Roman"/>
        </w:rPr>
        <w:t xml:space="preserve"> also </w:t>
      </w:r>
      <w:r w:rsidRPr="00677DCC">
        <w:rPr>
          <w:rFonts w:eastAsia="Calibri" w:cs="Times New Roman"/>
          <w:bCs/>
          <w:u w:val="single"/>
        </w:rPr>
        <w:t>creating a gray area legally for our military and for U.S. companies when dealing with waterways belonging to foreign nations</w:t>
      </w:r>
      <w:r w:rsidRPr="00677DCC">
        <w:rPr>
          <w:rFonts w:eastAsia="Calibri" w:cs="Times New Roman"/>
        </w:rPr>
        <w:t xml:space="preserve">. That is why </w:t>
      </w:r>
      <w:r w:rsidRPr="00677DCC">
        <w:rPr>
          <w:rFonts w:eastAsia="Calibri" w:cs="Times New Roman"/>
          <w:bCs/>
          <w:u w:val="single"/>
        </w:rPr>
        <w:t>every U.S. business association</w:t>
      </w:r>
      <w:r w:rsidRPr="00677DCC">
        <w:rPr>
          <w:rFonts w:eastAsia="Calibri" w:cs="Times New Roman"/>
        </w:rPr>
        <w:t xml:space="preserve">, including the US Chamber of Commerce and the National Association of Manufacturers, </w:t>
      </w:r>
      <w:r w:rsidRPr="00677DCC">
        <w:rPr>
          <w:rFonts w:eastAsia="Calibri" w:cs="Times New Roman"/>
          <w:bCs/>
          <w:u w:val="single"/>
        </w:rPr>
        <w:t>and every sitting military leader of a U.S. Command</w:t>
      </w:r>
      <w:r w:rsidRPr="00677DCC">
        <w:rPr>
          <w:rFonts w:eastAsia="Calibri" w:cs="Times New Roman"/>
        </w:rPr>
        <w:t xml:space="preserve"> – including the Secretaries of the Army, Navy and Air force and the Chairman of the Joint Chiefs of Staff - </w:t>
      </w:r>
      <w:r w:rsidRPr="00677DCC">
        <w:rPr>
          <w:rFonts w:eastAsia="Calibri" w:cs="Times New Roman"/>
          <w:bCs/>
          <w:u w:val="single"/>
        </w:rPr>
        <w:t>supports the treaty’s ratification</w:t>
      </w:r>
      <w:r w:rsidRPr="00677DCC">
        <w:rPr>
          <w:rFonts w:eastAsia="Calibri" w:cs="Times New Roman"/>
        </w:rPr>
        <w:t>.</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US companies can’t safely explore unless the US ratifies LOST</w:t>
      </w:r>
    </w:p>
    <w:p w:rsidR="004E5DFF" w:rsidRPr="00677DCC" w:rsidRDefault="004E5DFF" w:rsidP="004E5DFF">
      <w:pPr>
        <w:rPr>
          <w:rFonts w:eastAsia="Calibri" w:cs="Times New Roman"/>
        </w:rPr>
      </w:pPr>
      <w:r w:rsidRPr="00677DCC">
        <w:rPr>
          <w:rFonts w:eastAsia="Calibri" w:cs="Times New Roman"/>
          <w:b/>
          <w:bCs/>
        </w:rPr>
        <w:t>Langer 12</w:t>
      </w:r>
      <w:r w:rsidRPr="00677DCC">
        <w:rPr>
          <w:rFonts w:eastAsia="Calibri" w:cs="Times New Roman"/>
        </w:rPr>
        <w:t xml:space="preserve"> </w:t>
      </w:r>
      <w:r w:rsidRPr="00677DCC">
        <w:rPr>
          <w:rFonts w:eastAsia="Calibri" w:cs="Times New Roman"/>
          <w:sz w:val="16"/>
        </w:rPr>
        <w:t xml:space="preserve">- Andrew attended the College of William and Mary in Virginia, where he received a BA in International Relations. He also holds a Masters in Public Administration. His writings have appeared in both national and international publications. He frequently appears on talk radio programs throughout the country, and has appeared on CNN, Fox News, MSNBC, and Al Jazeera. He is currently authoring a book entitled, “The War on Small Business”. He is also the host of “The Liberty Line” podcast, a show whose guests have included presidential candidates, actors from Oscar-nominated films, and entrepreneurs. Current position is President at Small Business Political Alliance. Past positions are Senior Manager Regulatory Affairs at National Federation of Independent Business Associate Director, Development at Competitive Enterprise Institute Director, Florida Project at Defenders of Property Rights, Legal Assistant at Akin, Gump, Strauss, Hauer &amp; Feld (11/28/2012, Andrew, Real Clear Politics, “The Case for Ratification of the Law of the Sea Treaty”, </w:t>
      </w:r>
      <w:hyperlink r:id="rId106" w:history="1">
        <w:r w:rsidRPr="00677DCC">
          <w:rPr>
            <w:rFonts w:eastAsia="Calibri" w:cs="Times New Roman"/>
            <w:sz w:val="16"/>
          </w:rPr>
          <w:t>http://www.realclearpolitics.com/articles/2012/11/28/the_case_for_ratification_of_the_law_of_the_sea_treaty_116272.html //</w:t>
        </w:r>
      </w:hyperlink>
      <w:r w:rsidRPr="00677DCC">
        <w:rPr>
          <w:rFonts w:eastAsia="Calibri" w:cs="Times New Roman"/>
          <w:sz w:val="16"/>
        </w:rPr>
        <w:t xml:space="preserve"> SM)</w:t>
      </w:r>
    </w:p>
    <w:p w:rsidR="004E5DFF" w:rsidRPr="00677DCC" w:rsidRDefault="004E5DFF" w:rsidP="004E5DFF">
      <w:pPr>
        <w:rPr>
          <w:rFonts w:eastAsia="Calibri" w:cs="Times New Roman"/>
          <w:bCs/>
          <w:u w:val="single"/>
        </w:rPr>
      </w:pPr>
      <w:r w:rsidRPr="00677DCC">
        <w:rPr>
          <w:rFonts w:eastAsia="Calibri" w:cs="Times New Roman"/>
          <w:bCs/>
          <w:u w:val="single"/>
        </w:rPr>
        <w:t>Myth: U.S. companies can explore mineral claims without ratifying the treaty and joining the ISA. Fact: False.</w:t>
      </w:r>
      <w:r w:rsidRPr="00677DCC">
        <w:rPr>
          <w:rFonts w:eastAsia="Calibri" w:cs="Times New Roman"/>
        </w:rPr>
        <w:t xml:space="preserve"> This is the issue of property rights, which is of tantamount importance in forging political stability and global prosperity. Right now, </w:t>
      </w:r>
      <w:r w:rsidRPr="00677DCC">
        <w:rPr>
          <w:rFonts w:eastAsia="Calibri" w:cs="Times New Roman"/>
          <w:bCs/>
          <w:u w:val="single"/>
        </w:rPr>
        <w:t>U</w:t>
      </w:r>
      <w:r w:rsidRPr="00677DCC">
        <w:rPr>
          <w:rFonts w:eastAsia="Calibri" w:cs="Times New Roman"/>
        </w:rPr>
        <w:t>.</w:t>
      </w:r>
      <w:r w:rsidRPr="00677DCC">
        <w:rPr>
          <w:rFonts w:eastAsia="Calibri" w:cs="Times New Roman"/>
          <w:bCs/>
          <w:u w:val="single"/>
        </w:rPr>
        <w:t>S. business’ mineral claims are imperiled because of our inability to participate in the I</w:t>
      </w:r>
      <w:r w:rsidRPr="00677DCC">
        <w:rPr>
          <w:rFonts w:eastAsia="Calibri" w:cs="Times New Roman"/>
        </w:rPr>
        <w:t xml:space="preserve">nternational </w:t>
      </w:r>
      <w:r w:rsidRPr="00677DCC">
        <w:rPr>
          <w:rFonts w:eastAsia="Calibri" w:cs="Times New Roman"/>
          <w:bCs/>
          <w:u w:val="single"/>
        </w:rPr>
        <w:t>S</w:t>
      </w:r>
      <w:r w:rsidRPr="00677DCC">
        <w:rPr>
          <w:rFonts w:eastAsia="Calibri" w:cs="Times New Roman"/>
        </w:rPr>
        <w:t xml:space="preserve">eabed </w:t>
      </w:r>
      <w:r w:rsidRPr="00677DCC">
        <w:rPr>
          <w:rFonts w:eastAsia="Calibri" w:cs="Times New Roman"/>
          <w:bCs/>
          <w:u w:val="single"/>
        </w:rPr>
        <w:t>A</w:t>
      </w:r>
      <w:r w:rsidRPr="00677DCC">
        <w:rPr>
          <w:rFonts w:eastAsia="Calibri" w:cs="Times New Roman"/>
        </w:rPr>
        <w:t xml:space="preserve">uthority. </w:t>
      </w:r>
      <w:r w:rsidRPr="00677DCC">
        <w:rPr>
          <w:rFonts w:eastAsia="Calibri" w:cs="Times New Roman"/>
          <w:bCs/>
          <w:u w:val="single"/>
        </w:rPr>
        <w:t>If other nations can lay claim</w:t>
      </w:r>
      <w:r w:rsidRPr="00677DCC">
        <w:rPr>
          <w:rFonts w:eastAsia="Calibri" w:cs="Times New Roman"/>
        </w:rPr>
        <w:t xml:space="preserve"> to these regions, </w:t>
      </w:r>
      <w:r w:rsidRPr="00677DCC">
        <w:rPr>
          <w:rFonts w:eastAsia="Calibri" w:cs="Times New Roman"/>
          <w:bCs/>
          <w:u w:val="single"/>
        </w:rPr>
        <w:t>and have the lawful backing of the treaty and the ISA, then our businesses can legally be forced off these claims.</w:t>
      </w:r>
      <w:r w:rsidRPr="00677DCC">
        <w:rPr>
          <w:rFonts w:eastAsia="Calibri" w:cs="Times New Roman"/>
        </w:rPr>
        <w:t xml:space="preserve"> </w:t>
      </w:r>
      <w:r w:rsidRPr="00677DCC">
        <w:rPr>
          <w:rFonts w:eastAsia="Calibri" w:cs="Times New Roman"/>
          <w:bCs/>
          <w:u w:val="single"/>
        </w:rPr>
        <w:t>U.S. businesses cannot subject themselves to a potential taking scenario where once that have developed a resource, it is taken by China or Russia.</w:t>
      </w:r>
    </w:p>
    <w:p w:rsidR="004E5DFF" w:rsidRPr="00677DCC" w:rsidRDefault="004E5DFF" w:rsidP="004E5DFF">
      <w:pPr>
        <w:rPr>
          <w:rFonts w:eastAsia="Calibri" w:cs="Times New Roman"/>
        </w:rPr>
      </w:pPr>
    </w:p>
    <w:p w:rsidR="004E5DFF" w:rsidRDefault="004E5DFF" w:rsidP="004E5DFF">
      <w:pPr>
        <w:pStyle w:val="Heading3"/>
      </w:pPr>
      <w:r>
        <w:t>at: PSI Turn</w:t>
      </w:r>
    </w:p>
    <w:p w:rsidR="004E5DFF" w:rsidRDefault="004E5DFF" w:rsidP="004E5DFF">
      <w:pPr>
        <w:pStyle w:val="Heading4"/>
      </w:pPr>
      <w:r>
        <w:t>LOST bolsters the PSI – creates diplomatic credibility</w:t>
      </w:r>
    </w:p>
    <w:p w:rsidR="004E5DFF" w:rsidRDefault="004E5DFF" w:rsidP="004E5DFF">
      <w:pPr>
        <w:rPr>
          <w:sz w:val="16"/>
          <w:szCs w:val="16"/>
        </w:rPr>
      </w:pPr>
      <w:r>
        <w:rPr>
          <w:b/>
        </w:rPr>
        <w:t>Rogers, 12</w:t>
      </w:r>
      <w:r w:rsidRPr="004C42AB">
        <w:rPr>
          <w:b/>
          <w:sz w:val="16"/>
          <w:szCs w:val="16"/>
        </w:rPr>
        <w:t xml:space="preserve"> </w:t>
      </w:r>
      <w:r w:rsidRPr="004C42AB">
        <w:rPr>
          <w:sz w:val="16"/>
          <w:szCs w:val="16"/>
        </w:rPr>
        <w:t xml:space="preserve">– Will, Research Associate at the Center for a New American Security (“Security at Sea: The Case for Ratifying the Law of the Sea Convention,” Center for a New American Security, April 2012, </w:t>
      </w:r>
      <w:hyperlink r:id="rId107" w:history="1">
        <w:r w:rsidRPr="004C42AB">
          <w:rPr>
            <w:rStyle w:val="Hyperlink"/>
            <w:sz w:val="16"/>
            <w:szCs w:val="16"/>
          </w:rPr>
          <w:t>http://dc-9823-983315321.us-east-1.elb.amazonaws.com/sites/default/files/publications-pdf/CNAS_SecurityAtSea_Rogers_0.pdf</w:t>
        </w:r>
      </w:hyperlink>
      <w:r w:rsidRPr="004C42AB">
        <w:rPr>
          <w:sz w:val="16"/>
          <w:szCs w:val="16"/>
        </w:rPr>
        <w:t xml:space="preserve"> </w:t>
      </w:r>
      <w:r>
        <w:rPr>
          <w:sz w:val="16"/>
          <w:szCs w:val="16"/>
        </w:rPr>
        <w:t>//blue</w:t>
      </w:r>
      <w:r w:rsidRPr="004C42AB">
        <w:rPr>
          <w:sz w:val="16"/>
          <w:szCs w:val="16"/>
        </w:rPr>
        <w:t>)</w:t>
      </w:r>
    </w:p>
    <w:p w:rsidR="004E5DFF" w:rsidRDefault="004E5DFF" w:rsidP="004E5DFF">
      <w:pPr>
        <w:rPr>
          <w:sz w:val="16"/>
          <w:szCs w:val="16"/>
        </w:rPr>
      </w:pPr>
    </w:p>
    <w:p w:rsidR="004E5DFF" w:rsidRPr="004C42AB" w:rsidRDefault="004E5DFF" w:rsidP="004E5DFF">
      <w:pPr>
        <w:rPr>
          <w:sz w:val="16"/>
          <w:szCs w:val="16"/>
        </w:rPr>
      </w:pPr>
      <w:r w:rsidRPr="00304E2D">
        <w:rPr>
          <w:sz w:val="16"/>
        </w:rPr>
        <w:t xml:space="preserve">In particular, ratifying </w:t>
      </w:r>
      <w:r w:rsidRPr="00304E2D">
        <w:rPr>
          <w:u w:val="single"/>
        </w:rPr>
        <w:t>LOSC will strengthen</w:t>
      </w:r>
      <w:r w:rsidRPr="00304E2D">
        <w:rPr>
          <w:sz w:val="16"/>
        </w:rPr>
        <w:t xml:space="preserve"> programs such as </w:t>
      </w:r>
      <w:r w:rsidRPr="00304E2D">
        <w:rPr>
          <w:u w:val="single"/>
        </w:rPr>
        <w:t>the</w:t>
      </w:r>
      <w:r w:rsidRPr="00304E2D">
        <w:rPr>
          <w:sz w:val="16"/>
        </w:rPr>
        <w:t xml:space="preserve"> Proliferation Security Initiative (</w:t>
      </w:r>
      <w:r w:rsidRPr="00304E2D">
        <w:rPr>
          <w:u w:val="single"/>
        </w:rPr>
        <w:t>PSI</w:t>
      </w:r>
      <w:r w:rsidRPr="00304E2D">
        <w:rPr>
          <w:sz w:val="16"/>
        </w:rPr>
        <w:t xml:space="preserve">), </w:t>
      </w:r>
      <w:r w:rsidRPr="00304E2D">
        <w:rPr>
          <w:u w:val="single"/>
        </w:rPr>
        <w:t>since key partner</w:t>
      </w:r>
      <w:r w:rsidRPr="00304E2D">
        <w:rPr>
          <w:sz w:val="16"/>
        </w:rPr>
        <w:t xml:space="preserve"> and potential partner </w:t>
      </w:r>
      <w:r w:rsidRPr="00304E2D">
        <w:rPr>
          <w:u w:val="single"/>
        </w:rPr>
        <w:t>countries</w:t>
      </w:r>
      <w:r w:rsidRPr="00304E2D">
        <w:rPr>
          <w:sz w:val="16"/>
        </w:rPr>
        <w:t xml:space="preserve"> often </w:t>
      </w:r>
      <w:r w:rsidRPr="00304E2D">
        <w:rPr>
          <w:u w:val="single"/>
        </w:rPr>
        <w:t>voice skepticism over U.S. commitments to these</w:t>
      </w:r>
      <w:r w:rsidRPr="00304E2D">
        <w:rPr>
          <w:sz w:val="16"/>
        </w:rPr>
        <w:t xml:space="preserve"> transnational </w:t>
      </w:r>
      <w:r w:rsidRPr="00304E2D">
        <w:rPr>
          <w:u w:val="single"/>
        </w:rPr>
        <w:t>programs in light of the U.S. failure to ratify the convention</w:t>
      </w:r>
      <w:r w:rsidRPr="00304E2D">
        <w:rPr>
          <w:sz w:val="16"/>
        </w:rPr>
        <w:t xml:space="preserve">. President George W. Bush launched PSI in 2003 to leverage existing national laws to improve interception of materials in transit and halt WMD-related financial flows. </w:t>
      </w:r>
      <w:r w:rsidRPr="00304E2D">
        <w:rPr>
          <w:u w:val="single"/>
        </w:rPr>
        <w:t>LOSC ratification will give PSI a stronger legal foundation</w:t>
      </w:r>
      <w:r w:rsidRPr="00304E2D">
        <w:rPr>
          <w:sz w:val="16"/>
        </w:rPr>
        <w:t xml:space="preserve"> under international law by removing “the bogus argument that PSI is a renegade regime that flies in the face of international law,” according to Rear Admiral William D. Baumgartner, former U.S. Coast Guard Judge Advocate General. “</w:t>
      </w:r>
      <w:r w:rsidRPr="00304E2D">
        <w:rPr>
          <w:u w:val="single"/>
        </w:rPr>
        <w:t>The</w:t>
      </w:r>
      <w:r w:rsidRPr="00304E2D">
        <w:rPr>
          <w:sz w:val="16"/>
        </w:rPr>
        <w:t xml:space="preserve"> net </w:t>
      </w:r>
      <w:r w:rsidRPr="00304E2D">
        <w:rPr>
          <w:u w:val="single"/>
        </w:rPr>
        <w:t>result will be more partners</w:t>
      </w:r>
      <w:r w:rsidRPr="00304E2D">
        <w:rPr>
          <w:sz w:val="16"/>
        </w:rPr>
        <w:t xml:space="preserve">, more </w:t>
      </w:r>
      <w:r w:rsidRPr="00304E2D">
        <w:rPr>
          <w:u w:val="single"/>
        </w:rPr>
        <w:t>intelligence</w:t>
      </w:r>
      <w:r w:rsidRPr="00304E2D">
        <w:rPr>
          <w:sz w:val="16"/>
        </w:rPr>
        <w:t xml:space="preserve">, more </w:t>
      </w:r>
      <w:r w:rsidRPr="00304E2D">
        <w:rPr>
          <w:u w:val="single"/>
        </w:rPr>
        <w:t>preemptive actions</w:t>
      </w:r>
      <w:r w:rsidRPr="00304E2D">
        <w:rPr>
          <w:sz w:val="16"/>
        </w:rPr>
        <w:t xml:space="preserve"> that help protect us from this most serious threat.” 19 Indeed, removing </w:t>
      </w:r>
      <w:r w:rsidRPr="00304E2D">
        <w:rPr>
          <w:u w:val="single"/>
        </w:rPr>
        <w:t>this</w:t>
      </w:r>
      <w:r w:rsidRPr="00304E2D">
        <w:rPr>
          <w:sz w:val="16"/>
        </w:rPr>
        <w:t xml:space="preserve"> excuse for other countries’ non-participation in programs to counter proliferation </w:t>
      </w:r>
      <w:r w:rsidRPr="00304E2D">
        <w:rPr>
          <w:u w:val="single"/>
        </w:rPr>
        <w:t>would benefit the U</w:t>
      </w:r>
      <w:r w:rsidRPr="00304E2D">
        <w:rPr>
          <w:sz w:val="16"/>
        </w:rPr>
        <w:t xml:space="preserve">nited </w:t>
      </w:r>
      <w:r w:rsidRPr="00304E2D">
        <w:rPr>
          <w:u w:val="single"/>
        </w:rPr>
        <w:t>S</w:t>
      </w:r>
      <w:r w:rsidRPr="00304E2D">
        <w:rPr>
          <w:sz w:val="16"/>
        </w:rPr>
        <w:t xml:space="preserve">tates </w:t>
      </w:r>
      <w:r w:rsidRPr="00304E2D">
        <w:rPr>
          <w:u w:val="single"/>
        </w:rPr>
        <w:t>diplomatically and could help in negotiating future</w:t>
      </w:r>
      <w:r w:rsidRPr="00304E2D">
        <w:rPr>
          <w:sz w:val="16"/>
        </w:rPr>
        <w:t xml:space="preserve"> innovative </w:t>
      </w:r>
      <w:r w:rsidRPr="00304E2D">
        <w:rPr>
          <w:u w:val="single"/>
        </w:rPr>
        <w:t>solutions</w:t>
      </w:r>
      <w:r w:rsidRPr="00304E2D">
        <w:rPr>
          <w:sz w:val="16"/>
        </w:rPr>
        <w:t xml:space="preserve"> and programs.</w:t>
      </w:r>
    </w:p>
    <w:p w:rsidR="006660C2" w:rsidRPr="00677DCC" w:rsidRDefault="006660C2" w:rsidP="006660C2">
      <w:pPr>
        <w:pStyle w:val="Heading2"/>
      </w:pPr>
      <w:r w:rsidRPr="00677DCC">
        <w:t>2ac Stuff</w:t>
      </w:r>
    </w:p>
    <w:p w:rsidR="006660C2" w:rsidRPr="00677DCC" w:rsidRDefault="006660C2" w:rsidP="006660C2">
      <w:pPr>
        <w:rPr>
          <w:rFonts w:cs="Times New Roman"/>
        </w:rPr>
      </w:pPr>
    </w:p>
    <w:p w:rsidR="005B35EB" w:rsidRDefault="005B35EB" w:rsidP="005B35EB">
      <w:pPr>
        <w:pStyle w:val="Heading3"/>
        <w:rPr>
          <w:rFonts w:eastAsia="Times New Roman"/>
        </w:rPr>
      </w:pPr>
      <w:r>
        <w:rPr>
          <w:rFonts w:eastAsia="Times New Roman"/>
        </w:rPr>
        <w:t>at: T – LOST Ed Good</w:t>
      </w:r>
    </w:p>
    <w:p w:rsidR="005B35EB" w:rsidRPr="005B35EB" w:rsidRDefault="005B35EB" w:rsidP="005B35EB">
      <w:pPr>
        <w:keepNext/>
        <w:keepLines/>
        <w:spacing w:before="200"/>
        <w:outlineLvl w:val="3"/>
        <w:rPr>
          <w:rFonts w:eastAsia="Times New Roman" w:cs="Times New Roman"/>
          <w:b/>
          <w:bCs/>
          <w:iCs/>
        </w:rPr>
      </w:pPr>
      <w:r w:rsidRPr="005B35EB">
        <w:rPr>
          <w:rFonts w:eastAsia="Times New Roman" w:cs="Times New Roman"/>
          <w:b/>
          <w:bCs/>
          <w:iCs/>
        </w:rPr>
        <w:t>UNCLOS is the basis for all topical action – that makes inclusion in the topic uniquely important</w:t>
      </w:r>
    </w:p>
    <w:p w:rsidR="005B35EB" w:rsidRPr="005B35EB" w:rsidRDefault="005B35EB" w:rsidP="005B35EB">
      <w:pPr>
        <w:rPr>
          <w:rFonts w:eastAsia="Calibri"/>
          <w:b/>
          <w:bCs/>
        </w:rPr>
      </w:pPr>
      <w:r w:rsidRPr="005B35EB">
        <w:rPr>
          <w:rFonts w:eastAsia="Calibri"/>
          <w:b/>
          <w:bCs/>
        </w:rPr>
        <w:t>Hollis ‘10</w:t>
      </w:r>
    </w:p>
    <w:p w:rsidR="005B35EB" w:rsidRPr="005B35EB" w:rsidRDefault="005B35EB" w:rsidP="005B35EB">
      <w:pPr>
        <w:rPr>
          <w:rFonts w:eastAsia="Calibri"/>
          <w:sz w:val="16"/>
        </w:rPr>
      </w:pPr>
      <w:r w:rsidRPr="005B35EB">
        <w:rPr>
          <w:rFonts w:eastAsia="Calibri"/>
          <w:sz w:val="16"/>
        </w:rPr>
        <w:t xml:space="preserve">(Daniel Hollis is currently a student at Pace University School of Law and the Lubin School of Business where is he pursuing his JD with certificates in Environmental Law and International Law as well as his MBA with a dual concentration in Accounting and Strategic Management, “United Nations Convention on Law of the Sea (UNCLOS), 1982,” </w:t>
      </w:r>
      <w:hyperlink r:id="rId108" w:history="1">
        <w:r w:rsidRPr="005B35EB">
          <w:rPr>
            <w:rFonts w:eastAsia="Calibri"/>
            <w:sz w:val="16"/>
          </w:rPr>
          <w:t>http://www.eoearth.org/view/article/156775/</w:t>
        </w:r>
      </w:hyperlink>
      <w:r w:rsidRPr="005B35EB">
        <w:rPr>
          <w:rFonts w:eastAsia="Calibri"/>
          <w:sz w:val="16"/>
        </w:rPr>
        <w:t>, 6/22/10)</w:t>
      </w:r>
    </w:p>
    <w:p w:rsidR="005B35EB" w:rsidRPr="005B35EB" w:rsidRDefault="005B35EB" w:rsidP="005B35EB">
      <w:pPr>
        <w:rPr>
          <w:rFonts w:eastAsia="Calibri"/>
          <w:sz w:val="16"/>
        </w:rPr>
      </w:pPr>
    </w:p>
    <w:p w:rsidR="005B35EB" w:rsidRDefault="005B35EB" w:rsidP="005B35EB">
      <w:pPr>
        <w:rPr>
          <w:rFonts w:eastAsia="Calibri"/>
          <w:bCs/>
          <w:sz w:val="10"/>
        </w:rPr>
      </w:pPr>
      <w:r w:rsidRPr="005B35EB">
        <w:rPr>
          <w:rFonts w:eastAsia="Calibri"/>
          <w:sz w:val="10"/>
        </w:rPr>
        <w:t xml:space="preserve">Introduction </w:t>
      </w:r>
      <w:r w:rsidRPr="005B35EB">
        <w:rPr>
          <w:rFonts w:eastAsia="Calibri"/>
          <w:bCs/>
          <w:highlight w:val="green"/>
          <w:u w:val="single"/>
        </w:rPr>
        <w:t>The 1982</w:t>
      </w:r>
      <w:r w:rsidRPr="005B35EB">
        <w:rPr>
          <w:rFonts w:eastAsia="Calibri"/>
          <w:bCs/>
          <w:u w:val="single"/>
        </w:rPr>
        <w:t xml:space="preserve"> United Nations Convention on the Law of the Sea (</w:t>
      </w:r>
      <w:r w:rsidRPr="005B35EB">
        <w:rPr>
          <w:rFonts w:eastAsia="Calibri"/>
          <w:bCs/>
          <w:highlight w:val="green"/>
          <w:u w:val="single"/>
        </w:rPr>
        <w:t>UNCLOS</w:t>
      </w:r>
      <w:r w:rsidRPr="005B35EB">
        <w:rPr>
          <w:rFonts w:eastAsia="Calibri"/>
          <w:bCs/>
          <w:u w:val="single"/>
        </w:rPr>
        <w:t xml:space="preserve">) </w:t>
      </w:r>
      <w:r w:rsidRPr="005B35EB">
        <w:rPr>
          <w:rFonts w:eastAsia="Calibri"/>
          <w:bCs/>
          <w:highlight w:val="green"/>
          <w:u w:val="single"/>
        </w:rPr>
        <w:t>is the most comprehensive attempt at creating</w:t>
      </w:r>
      <w:r w:rsidRPr="005B35EB">
        <w:rPr>
          <w:rFonts w:eastAsia="Calibri"/>
          <w:bCs/>
          <w:u w:val="single"/>
        </w:rPr>
        <w:t xml:space="preserve"> a </w:t>
      </w:r>
      <w:r w:rsidRPr="005B35EB">
        <w:rPr>
          <w:rFonts w:eastAsia="Calibri"/>
          <w:bCs/>
          <w:highlight w:val="green"/>
          <w:u w:val="single"/>
        </w:rPr>
        <w:t>unified</w:t>
      </w:r>
      <w:r w:rsidRPr="005B35EB">
        <w:rPr>
          <w:rFonts w:eastAsia="Calibri"/>
          <w:bCs/>
          <w:u w:val="single"/>
        </w:rPr>
        <w:t xml:space="preserve"> regime for </w:t>
      </w:r>
      <w:r w:rsidRPr="005B35EB">
        <w:rPr>
          <w:rFonts w:eastAsia="Calibri"/>
          <w:bCs/>
          <w:highlight w:val="green"/>
          <w:u w:val="single"/>
        </w:rPr>
        <w:t>governance of</w:t>
      </w:r>
      <w:r w:rsidRPr="005B35EB">
        <w:rPr>
          <w:rFonts w:eastAsia="Calibri"/>
          <w:bCs/>
          <w:u w:val="single"/>
        </w:rPr>
        <w:t xml:space="preserve"> the </w:t>
      </w:r>
      <w:r w:rsidRPr="005B35EB">
        <w:rPr>
          <w:rFonts w:eastAsia="Calibri"/>
          <w:bCs/>
          <w:highlight w:val="green"/>
          <w:u w:val="single"/>
        </w:rPr>
        <w:t>rights of nations with respect to</w:t>
      </w:r>
      <w:r w:rsidRPr="005B35EB">
        <w:rPr>
          <w:rFonts w:eastAsia="Calibri"/>
          <w:bCs/>
          <w:u w:val="single"/>
        </w:rPr>
        <w:t xml:space="preserve"> the world's </w:t>
      </w:r>
      <w:r w:rsidRPr="005B35EB">
        <w:rPr>
          <w:rFonts w:eastAsia="Calibri"/>
          <w:bCs/>
          <w:highlight w:val="green"/>
          <w:u w:val="single"/>
        </w:rPr>
        <w:t>oceans. The treaty addresses</w:t>
      </w:r>
      <w:r w:rsidRPr="005B35EB">
        <w:rPr>
          <w:rFonts w:eastAsia="Calibri"/>
          <w:bCs/>
          <w:u w:val="single"/>
        </w:rPr>
        <w:t xml:space="preserve"> a number of topics including </w:t>
      </w:r>
      <w:r w:rsidRPr="005B35EB">
        <w:rPr>
          <w:rFonts w:eastAsia="Calibri"/>
          <w:bCs/>
          <w:highlight w:val="green"/>
          <w:u w:val="single"/>
        </w:rPr>
        <w:t>navigational rights, economic rights, pollution</w:t>
      </w:r>
      <w:r w:rsidRPr="005B35EB">
        <w:rPr>
          <w:rFonts w:eastAsia="Calibri"/>
          <w:bCs/>
          <w:u w:val="single"/>
        </w:rPr>
        <w:t xml:space="preserve"> of the seas, </w:t>
      </w:r>
      <w:r w:rsidRPr="005B35EB">
        <w:rPr>
          <w:rFonts w:eastAsia="Calibri"/>
          <w:bCs/>
          <w:highlight w:val="green"/>
          <w:u w:val="single"/>
        </w:rPr>
        <w:t>conservation of marine life, scientific exploration,</w:t>
      </w:r>
      <w:r w:rsidRPr="005B35EB">
        <w:rPr>
          <w:rFonts w:eastAsia="Calibri"/>
          <w:bCs/>
          <w:u w:val="single"/>
        </w:rPr>
        <w:t xml:space="preserve"> piracy, </w:t>
      </w:r>
      <w:r w:rsidRPr="005B35EB">
        <w:rPr>
          <w:rFonts w:eastAsia="Calibri"/>
          <w:bCs/>
          <w:highlight w:val="green"/>
          <w:u w:val="single"/>
        </w:rPr>
        <w:t>and more.</w:t>
      </w:r>
      <w:r w:rsidRPr="005B35EB">
        <w:rPr>
          <w:rFonts w:eastAsia="Calibri"/>
          <w:bCs/>
          <w:u w:val="single"/>
        </w:rPr>
        <w:t xml:space="preserve"> The treaty, one of the longest in history, is comprised of 320 articles and 9 annexes, representing the codification of customary international law and its progressive development.</w:t>
      </w:r>
      <w:r w:rsidRPr="005B35EB">
        <w:rPr>
          <w:rFonts w:eastAsia="Calibri"/>
          <w:sz w:val="10"/>
        </w:rPr>
        <w:t xml:space="preserve"> Historical Background Since humanity first set forth upon the seas, the issue of sovereign control over the oceans has been an ongoing concern. Prior to the 20th century, the oceans had been subject to the freedom of the seas doctrine. This principle, adopted in the 17th century, limited national rights and jurisdiction over a narrow band of water along a nations coast, the rest of the sea being free to all and belonging to none. Nearly a century later, the "cannon-shot" rule became the basis for determining how much of the adjacent oceans were under the jurisdiction of a nation. The cannon-shot rule set forth that a nation controlled a territorial sea as far as a projectile could be fired from a cannon based on shore. In the 18th century this range was approximate three nautical miles. As time progressed, three miles became the widely accepted range for the territorial sea.[1] Due to the slow pace of technological developments prior to the Industrial Revolution, these simple rules provided effective governance of the world's oceans. With the technological developments of the mid-19th and early-20th centuries, however, not only did ships become more powerful, but technology allowed humanity to exploit ocean resources that had never before been envisioned. Fishermen, once limited to areas near their own coasts, were now equipped with vessels that could allow them to stay at sea for months at a time and capture fish harvests that were far from their native waters. Virtually unrestrained, fleets from around the world traveled to areas rich in fish-stocks. The lack of restraint on the part of these fishermen resulted in fish stocks around the world being depleted without regard to the stability of their numbers.[2] Evolving technology also allowed for the exploitation of previously inaccessible off-shore resources, most notably oil (but also diamonds, gravel, and precious metals). To illustrate the rapidity of these developments, in 1947 off-shore oil production in the Gulf of Mexico was still less than 1 million tons. By 1954, production had grown close to 400 million tons.[3] As a matter of perspective, just in the Gulf of Mexico, the United States alone currently produces 218,192 tons daily, for a total of 79.6 million tons annually, reflecting a steadily decreasing trend that began in the 1970's.[4] In order to protect local resources, be they biological or mineral, nations began expanding their claims of sovereignty beyond the traditional 3 mile limit. The first nation to challenge the long-standing freedom of the seas doctrine was the United States. On September 28, 1945, President Harry S. Truman signed what has become commonly known as the Truman Proclamation. The proclamation set a claim of sovereignty by the United States to the outer continental shelf (OCS) and the resources therein as well as establishing the right of the U.S. to establish conservations zones "in areas of the high seas contiguous to the coasts of the United States."[5] While recognizing some limited sovereignty over an expanded region of the sea, the proclamation was careful to stipulate that the new US policy did not affect "the right [of] free and unimpeded navigation."[6] After the United States expanded its claim, it was not long before other nations followed suit. By 1950, Argentina was actively claiming its continental shelf as well as the water column above it, Ecuador, Chile, and Peru were asserting rights over a 200-mile zone in order to protect its biological resources from foreign fleets, and a spate of Arab and Eastern European nations were laying claim to a 12-mile territorial sea. There was a growing understanding, however, that such a fractured regime could not continue.[7] UNCLOS I Recognizing the conflicts that were resulting from the current regime, the General Assembly adopted resolution 1105 (XI), which called for the convening of the United Nations Convention on the Law of the Sea in Geneva in 1858. Eighty-six nations participated (now commonly referred to as UNCLOS I). The meeting produced four separate conventions [8]: 1) the Convention on the Territorial Sea and the Contiguous Zone (established sovereignty rights and rights of passage through the territorial sea, established the Contiguous Zone to extend 12 nautical miles from the baselines, but failed to set standards of limits on the territorial sea);[9] 2) the Convention on the High Seas (established access for landlocked nations, expounded on the concept of "flag state," outlawed the transport of slaves, covered piracy, established safety and rescue protocols, established a national duty to prevent pollution, and established rights to laying of undersea cables and pipelines);[10] 3) the Convention on Fishing and Conservation of the Living Resources of the High Seas (established the right of coastal nations to protect living ocean resources, required nations whose fleets leave their territorial sea to establish conservation measures, and established measures for dispute resolution);[11] 4) and the Convention on the Continental Shelf (established the regime governing the superjacent waters and airspace, the laying and maintenance of submarine cables or pipelines, the regime governing navigation, fishing, scientific research and the coastal nation's competence in these areas, delimitation, and tunneling).[12] The Convention also produced an Optional Protocol of Signature Concerning the Compulsory Settlement of Disputes (provides for the compulsory jurisdiction of the International Court of Justice, or for submission of the dispute to arbitration or conciliation).[13] While UNCLOS I saw a significant development in the international legal regime governing the oceans, there were still many issues left unsettled. UNCLOS II In an attempt to deal with the issues that remained unresolved after UNCLOS I, the General Assembly called for a second United Nations Convention on the Law of the Sea (now commonly referred to as UNCLOS II). The parties met for just over a month in early 1960 with the objective of settling the question on the breadth of the territorial seas and fishery limits. While the conference adopted two resolutions, the parties were unable to come to consensus on the issues at hand.[14] UNCLOS III Frustrated by the continuing inconsistency in the ocean governance regime, Malta's ambassador to the United Nations, Arvid Pardo, called upon the General Assembly to take action and called for "an effective international regime over the seabed and the ocean floor," that clearly defined national jurisdiction.[15] One month later, the General Assembly adopted resolution 2467 A (XXIII) and resolution 2750 C (XXV), which created the Committee on the Peaceful Uses of the Sea-Bed and the Ocean Floor beyond the Limits of National Jurisdiction and called for the convening of a third Law of the Sea meeting to be held in 1973.[16] The deliberations lasted for nine years, saw the participation of 160 nations, and concluded in 1982 with the United Nations Convention on the Law of the Sea, which is now commonly referred to as simply "UNCLOS" or the Law of the Sea Treaty.[17] </w:t>
      </w:r>
      <w:r w:rsidRPr="005B35EB">
        <w:rPr>
          <w:rFonts w:eastAsia="Calibri"/>
          <w:b/>
          <w:iCs/>
          <w:highlight w:val="green"/>
          <w:u w:val="single"/>
          <w:bdr w:val="single" w:sz="18" w:space="0" w:color="auto"/>
        </w:rPr>
        <w:t>UNCLOS is one of the largest, and</w:t>
      </w:r>
      <w:r w:rsidRPr="005B35EB">
        <w:rPr>
          <w:rFonts w:eastAsia="Calibri"/>
          <w:sz w:val="10"/>
        </w:rPr>
        <w:t xml:space="preserve"> likely one of the </w:t>
      </w:r>
      <w:r w:rsidRPr="005B35EB">
        <w:rPr>
          <w:rFonts w:eastAsia="Calibri"/>
          <w:b/>
          <w:iCs/>
          <w:highlight w:val="green"/>
          <w:u w:val="single"/>
          <w:bdr w:val="single" w:sz="18" w:space="0" w:color="auto"/>
        </w:rPr>
        <w:t>most important, legal agreements in history</w:t>
      </w:r>
      <w:r w:rsidRPr="005B35EB">
        <w:rPr>
          <w:rFonts w:eastAsia="Calibri"/>
          <w:sz w:val="10"/>
        </w:rPr>
        <w:t>. The treaty contains 320 articles and 9 annexes. It synthesizes and builds upon the agreements that were developed at the first conference (see UNCLOS I above). The agreement addresses a myriad of issues including navigational rights of ships and aircraft, limits on the extension of national sovereignty over the oceans, environmental protection of the oceans, conservation of living resources and mining rights. While UNCLOS was first signed in December of 1982, the agreement did not come into force until November of 1994, a period of nearly 12 years.[18] UNCLOS required 60 signatures for ratification and could only enter into force one year after the final nation had ratified or acceded to the treaty.[19] The main reason many nations took so long to sign the treaty is because of Article 309, which prohibits nations from taking out reservations to any part of a treaty. A reservation is a statement made by a nation when accepting a treaty, whereby it excludes or modifies the legal effect of certain provisions of a treaty as those terms apply to the nation accepting the treaty.[20] The inability of a nation to take out reservations to particular terms of the treaty caused many nations to hesitate. UNCLOS represented a significant number of compromises and some of the terms of the agreement did not sit well with various nations. However, in order to establish a unified doctrine of the law of the sea, UNCLOS necessarily had to prevent reservations or risk maintaining a fractured regime. Divisions of Ocean Areas One of the most powerful features of UNCLOS is that it settled the question of the extent of national sovereignty over the oceans and seabed. Parts II, V, VI, and VII establish the various regions of the oceans, who has sovereignty over each, and to what degree. The following sections explain both how the maritime regions are divided and the sovereign powers that nations may exercise over each region. Baselines caption Diagram of the various regions of the ocean over which a State may exercise sovereignty. The baseline is the boundary from which a nation may begin measurements to determine the portion of the adjacent oceans or continental shelf over which it may exercise sovereignty. Except in some special cases, the baseline is the low-water line along the coast.[21] Detailed explanations of how baselines are determined are provided in Articles 5-7 and 9-14. Special rules have been established for determining the baselines of archipelagic nations (nations that consist of a number of small islands such as the Philippines) and can be found in Article 47. Internal Waters Internal waters are those that are contained on the landward side of the baseline.[22] These waters fall under the exclusive sovereignty of the nation in which they are contained. Territorial Sea Article 3 of UNCLOS declares that a nation may establish a territorial sea that extends up to 12 nautical miles from the baselines. Within the territorial sea, a nation has exclusive sovereignty over the water, seabed, and airspace.[23] The treaty establishes that all nations have the right of innocent passage through the territorial sea of another nation and that, outside certain conditions, the nation laying claim to the territorial sea cannot hamper innocent passage of a foreign vessel.[24] UNCLOS adopted the basic concepts of the territorial sea and the right of innocent passage that had been codified in the Convention on the Territorial Sea and the Contiguous Zone, but the new treaty went a step further by establishing the limits of a nation's territorial sea. By the late 1960's many nations recognized a 12-mile limit to the territorial sea. At the start of the UNCLOS, only twenty-five nations maintained the traditional claim of 3 nautical miles. Sixty-six nations were claiming 12 nautical miles, fifteen nations claimed between 4 and 10 nautical miles, and eight nations were claiming an astounding 200 nautical miles. Smaller nations, including those without large navies or merchant fleets, favored a larger territorial sea in order to protect their coastal waters from infringements by more powerful nations. The world's major naval and maritime powers, however, pressed for the 3-mile rule because the 12-mile rule would have placed over 100 straits used for international navigation under the exclusive sovereignty of other nations. Some of these included the Strait of Gibraltar (the only open access to the Mediterranean), the Strait of Hormuz (the only passage to the oil-producing Persian Gulf and Gulf of Oman nations), and the Strait of Malacca (the main route connecting the Pacific and Indian Oceans).[25] Remembering that the Cold War was still ongoing during the Convention, smaller nations were particularly concerned about the possibility of threats to their national security posed by warships of foreign nations or even the possibility of becoming embroiled in the conflicts of foreign powers. In an attempted compromise, the small nations offered the larger maritime powers the right of innocent passage, however the maritime powers were not satisfied with this offer. The problem, in the view of the great powers, was that restrictions to innocent passage would prohibit covert movements of vessels (such as submarines) and did not guarantee overflight rights, thereby creating a security risk.[26] In the end, the parties came together to form a compromise known as "transit passage." Applied specifically to straits that would otherwise fall within the territorial sea of a nation, transit passage applies to straits used for international navigation between one part of the high seas to another and allows for "navigation and overflight solely for the purpose of continuous and expeditious transit of [a] strait...."[27] In all other ways aside transit passage, the waters of a strait still remain the territorial sea of the adjacent nation.[28] Contiguous Zone The Contiguous Zone is a region of the seas measured from the baseline to a distance of 24 nautical miles. Within this region, a nation may exercise the control necessary to prevent the infringement of its customs, fiscal, immigration or sanitary laws and regulations within its territory or territorial sea, and punish infringement of those laws and regulations committed within its territory or territorial sea.[29] Exclusive Economic Zone The Exclusive Economic Zone or "EEZ" is a region that stretches a distance of no more than 200 nautical miles from a nation's baselines.[30] Generally, the rules regarding the High Seas, set forth in Articles 88 to 115, apply to the EEZ.[31]</w:t>
      </w:r>
      <w:r w:rsidRPr="005B35EB">
        <w:rPr>
          <w:rFonts w:eastAsia="Calibri"/>
          <w:bCs/>
          <w:sz w:val="10"/>
          <w:u w:val="single"/>
        </w:rPr>
        <w:t xml:space="preserve"> </w:t>
      </w:r>
      <w:r w:rsidRPr="005B35EB">
        <w:rPr>
          <w:rFonts w:eastAsia="Calibri"/>
          <w:b/>
          <w:bCs/>
          <w:highlight w:val="green"/>
          <w:u w:val="single"/>
        </w:rPr>
        <w:t>Within its EEZ, a nation may explore and exploit</w:t>
      </w:r>
      <w:r w:rsidRPr="005B35EB">
        <w:rPr>
          <w:rFonts w:eastAsia="Calibri"/>
          <w:bCs/>
          <w:u w:val="single"/>
        </w:rPr>
        <w:t xml:space="preserve"> the</w:t>
      </w:r>
      <w:r w:rsidRPr="005B35EB">
        <w:rPr>
          <w:rFonts w:eastAsia="Calibri"/>
          <w:b/>
          <w:bCs/>
          <w:u w:val="single"/>
        </w:rPr>
        <w:t xml:space="preserve"> </w:t>
      </w:r>
      <w:r w:rsidRPr="005B35EB">
        <w:rPr>
          <w:rFonts w:eastAsia="Calibri"/>
          <w:b/>
          <w:bCs/>
          <w:highlight w:val="green"/>
          <w:u w:val="single"/>
        </w:rPr>
        <w:t>natural resources</w:t>
      </w:r>
      <w:r w:rsidRPr="005B35EB">
        <w:rPr>
          <w:rFonts w:eastAsia="Calibri"/>
          <w:bCs/>
          <w:u w:val="single"/>
        </w:rPr>
        <w:t xml:space="preserve"> (both living and inanimate) found both in the water and on the seabed, may utilize the natural resources of the area for the production of energy (including wind and wave/current), may establish artificial islands, conduct marine scientific research, pass laws for the preservation and protection of the marine environment, and regulate fishing.[32] </w:t>
      </w:r>
      <w:r w:rsidRPr="005B35EB">
        <w:rPr>
          <w:rFonts w:eastAsia="Calibri"/>
          <w:bCs/>
          <w:sz w:val="10"/>
        </w:rPr>
        <w:t xml:space="preserve">One of the primary purposes behind establishing the EEZ was to clarify the rights of individual nations to control the fish harvests off their shores. </w:t>
      </w:r>
      <w:r w:rsidRPr="005B35EB">
        <w:rPr>
          <w:rFonts w:eastAsia="Calibri"/>
          <w:bCs/>
          <w:highlight w:val="green"/>
          <w:u w:val="single"/>
        </w:rPr>
        <w:t>The 200-mile limit established by UNCLOS</w:t>
      </w:r>
      <w:r w:rsidRPr="005B35EB">
        <w:rPr>
          <w:rFonts w:eastAsia="Calibri"/>
          <w:bCs/>
          <w:sz w:val="10"/>
        </w:rPr>
        <w:t xml:space="preserve"> is not an arbitrary number</w:t>
      </w:r>
      <w:r w:rsidRPr="005B35EB">
        <w:rPr>
          <w:rFonts w:eastAsia="Calibri"/>
          <w:bCs/>
          <w:u w:val="single"/>
        </w:rPr>
        <w:t xml:space="preserve">. </w:t>
      </w:r>
      <w:r w:rsidRPr="005B35EB">
        <w:rPr>
          <w:rFonts w:eastAsia="Calibri"/>
          <w:bCs/>
          <w:sz w:val="10"/>
        </w:rPr>
        <w:t>It is derived from the fact that the most lucrative fishing grounds lie within 200 nautical miles from the coast as this is where the richest phytoplankton (the basic food of fish) pastures lie.[33]</w:t>
      </w:r>
      <w:r w:rsidRPr="005B35EB">
        <w:rPr>
          <w:rFonts w:eastAsia="Calibri"/>
          <w:bCs/>
          <w:sz w:val="10"/>
          <w:u w:val="single"/>
        </w:rPr>
        <w:t xml:space="preserve"> </w:t>
      </w:r>
      <w:r w:rsidRPr="005B35EB">
        <w:rPr>
          <w:rFonts w:eastAsia="Calibri"/>
          <w:bCs/>
          <w:sz w:val="10"/>
        </w:rPr>
        <w:t>The creation of the EEZ</w:t>
      </w:r>
      <w:r w:rsidRPr="005B35EB">
        <w:rPr>
          <w:rFonts w:eastAsia="Calibri"/>
          <w:bCs/>
          <w:sz w:val="10"/>
          <w:u w:val="single"/>
        </w:rPr>
        <w:t xml:space="preserve"> </w:t>
      </w:r>
      <w:r w:rsidRPr="005B35EB">
        <w:rPr>
          <w:rFonts w:eastAsia="Calibri"/>
          <w:bCs/>
          <w:highlight w:val="green"/>
          <w:u w:val="single"/>
        </w:rPr>
        <w:t>gave coastal nations jurisdiction of</w:t>
      </w:r>
      <w:r w:rsidRPr="005B35EB">
        <w:rPr>
          <w:rFonts w:eastAsia="Calibri"/>
          <w:bCs/>
          <w:u w:val="single"/>
        </w:rPr>
        <w:t xml:space="preserve"> approximately </w:t>
      </w:r>
      <w:r w:rsidRPr="005B35EB">
        <w:rPr>
          <w:rFonts w:eastAsia="Calibri"/>
          <w:bCs/>
          <w:highlight w:val="green"/>
          <w:u w:val="single"/>
        </w:rPr>
        <w:t>38 million square</w:t>
      </w:r>
      <w:r w:rsidRPr="005B35EB">
        <w:rPr>
          <w:rFonts w:eastAsia="Calibri"/>
          <w:bCs/>
          <w:u w:val="single"/>
        </w:rPr>
        <w:t xml:space="preserve"> nautical </w:t>
      </w:r>
      <w:r w:rsidRPr="005B35EB">
        <w:rPr>
          <w:rFonts w:eastAsia="Calibri"/>
          <w:bCs/>
          <w:highlight w:val="green"/>
          <w:u w:val="single"/>
        </w:rPr>
        <w:t>miles of ocean space</w:t>
      </w:r>
      <w:r w:rsidRPr="005B35EB">
        <w:rPr>
          <w:rFonts w:eastAsia="Calibri"/>
          <w:bCs/>
          <w:u w:val="single"/>
        </w:rPr>
        <w:t>. The world's EEZs are estimated to contain about 87% of all of the known and estimated hydrocarbon reserves as well as almost all offshore mineral resources.</w:t>
      </w:r>
      <w:r w:rsidRPr="005B35EB">
        <w:rPr>
          <w:rFonts w:eastAsia="Calibri"/>
          <w:bCs/>
          <w:sz w:val="10"/>
        </w:rPr>
        <w:t xml:space="preserve"> In addition, the EEZs contain almost 99% of the world's fisheries, which allows nations to work to conserve the oceans vital and limited living resources.[34]</w:t>
      </w:r>
    </w:p>
    <w:p w:rsidR="005B35EB" w:rsidRPr="005B35EB" w:rsidRDefault="005B35EB" w:rsidP="005B35EB">
      <w:pPr>
        <w:keepNext/>
        <w:keepLines/>
        <w:spacing w:before="200"/>
        <w:outlineLvl w:val="3"/>
        <w:rPr>
          <w:rFonts w:eastAsia="Times New Roman" w:cs="Times New Roman"/>
          <w:b/>
          <w:bCs/>
          <w:iCs/>
        </w:rPr>
      </w:pPr>
      <w:r w:rsidRPr="005B35EB">
        <w:rPr>
          <w:rFonts w:eastAsia="Times New Roman" w:cs="Times New Roman"/>
          <w:b/>
          <w:bCs/>
          <w:iCs/>
        </w:rPr>
        <w:t>UNCLOS is the “Constitution of the Sea” – it’s fundamental to all exploration and development</w:t>
      </w:r>
    </w:p>
    <w:p w:rsidR="005B35EB" w:rsidRPr="005B35EB" w:rsidRDefault="005B35EB" w:rsidP="005B35EB">
      <w:pPr>
        <w:rPr>
          <w:rFonts w:eastAsia="Calibri"/>
          <w:b/>
          <w:bCs/>
        </w:rPr>
      </w:pPr>
      <w:r w:rsidRPr="005B35EB">
        <w:rPr>
          <w:rFonts w:eastAsia="Calibri"/>
          <w:b/>
          <w:bCs/>
        </w:rPr>
        <w:t>Yanai ‘12</w:t>
      </w:r>
    </w:p>
    <w:p w:rsidR="005B35EB" w:rsidRPr="005B35EB" w:rsidRDefault="005B35EB" w:rsidP="005B35EB">
      <w:pPr>
        <w:rPr>
          <w:rFonts w:eastAsia="Calibri"/>
          <w:sz w:val="16"/>
        </w:rPr>
      </w:pPr>
      <w:r w:rsidRPr="005B35EB">
        <w:rPr>
          <w:rFonts w:eastAsia="Calibri"/>
          <w:sz w:val="16"/>
        </w:rPr>
        <w:t xml:space="preserve">(Shunji Yanai is the President of the International Tribunal for the Law of the Sea, “Rule of Law over the Seas and Oceans,” </w:t>
      </w:r>
      <w:hyperlink r:id="rId109" w:history="1">
        <w:r w:rsidRPr="005B35EB">
          <w:rPr>
            <w:rFonts w:eastAsia="Calibri"/>
            <w:sz w:val="16"/>
          </w:rPr>
          <w:t>http://www.itlos.org/fileadmin/itlos/documents/statements_of_president/yanai/Yeosu_Korea_UNCLOS_at_30_11-13_Aug_2012__2_.pdf</w:t>
        </w:r>
      </w:hyperlink>
      <w:r w:rsidRPr="005B35EB">
        <w:rPr>
          <w:rFonts w:eastAsia="Calibri"/>
          <w:sz w:val="16"/>
        </w:rPr>
        <w:t>, 13 August 2012)</w:t>
      </w:r>
    </w:p>
    <w:p w:rsidR="005B35EB" w:rsidRPr="005B35EB" w:rsidRDefault="005B35EB" w:rsidP="005B35EB">
      <w:pPr>
        <w:rPr>
          <w:rFonts w:eastAsia="Calibri"/>
          <w:bCs/>
          <w:u w:val="single"/>
        </w:rPr>
      </w:pPr>
      <w:r w:rsidRPr="005B35EB">
        <w:rPr>
          <w:rFonts w:eastAsia="Calibri"/>
          <w:bCs/>
          <w:highlight w:val="green"/>
          <w:u w:val="single"/>
        </w:rPr>
        <w:t>The role of the sea has never been as important as</w:t>
      </w:r>
      <w:r w:rsidRPr="005B35EB">
        <w:rPr>
          <w:rFonts w:eastAsia="Calibri"/>
          <w:bCs/>
          <w:u w:val="single"/>
        </w:rPr>
        <w:t xml:space="preserve"> it is </w:t>
      </w:r>
      <w:r w:rsidRPr="005B35EB">
        <w:rPr>
          <w:rFonts w:eastAsia="Calibri"/>
          <w:bCs/>
          <w:highlight w:val="green"/>
          <w:u w:val="single"/>
        </w:rPr>
        <w:t>today in all</w:t>
      </w:r>
      <w:r w:rsidRPr="005B35EB">
        <w:rPr>
          <w:rFonts w:eastAsia="Calibri"/>
          <w:bCs/>
          <w:u w:val="single"/>
        </w:rPr>
        <w:t xml:space="preserve"> fields of </w:t>
      </w:r>
      <w:r w:rsidRPr="005B35EB">
        <w:rPr>
          <w:rFonts w:eastAsia="Calibri"/>
          <w:bCs/>
          <w:highlight w:val="green"/>
          <w:u w:val="single"/>
        </w:rPr>
        <w:t>human activities</w:t>
      </w:r>
      <w:r w:rsidRPr="005B35EB">
        <w:rPr>
          <w:rFonts w:eastAsia="Calibri"/>
          <w:bCs/>
          <w:u w:val="single"/>
        </w:rPr>
        <w:t xml:space="preserve"> including fishing, exploitation of mineral resources, transportation, energy production and environmental protection. </w:t>
      </w:r>
      <w:r w:rsidRPr="005B35EB">
        <w:rPr>
          <w:rFonts w:eastAsia="Calibri"/>
          <w:bCs/>
          <w:highlight w:val="green"/>
          <w:u w:val="single"/>
        </w:rPr>
        <w:t>It is</w:t>
      </w:r>
      <w:r w:rsidRPr="005B35EB">
        <w:rPr>
          <w:rFonts w:eastAsia="Calibri"/>
          <w:bCs/>
          <w:u w:val="single"/>
        </w:rPr>
        <w:t xml:space="preserve"> therefore </w:t>
      </w:r>
      <w:r w:rsidRPr="005B35EB">
        <w:rPr>
          <w:rFonts w:eastAsia="Calibri"/>
          <w:bCs/>
          <w:highlight w:val="green"/>
          <w:u w:val="single"/>
        </w:rPr>
        <w:t>vital to maintain</w:t>
      </w:r>
      <w:r w:rsidRPr="005B35EB">
        <w:rPr>
          <w:rFonts w:eastAsia="Calibri"/>
          <w:bCs/>
          <w:u w:val="single"/>
        </w:rPr>
        <w:t xml:space="preserve"> peace and </w:t>
      </w:r>
      <w:r w:rsidRPr="005B35EB">
        <w:rPr>
          <w:rFonts w:eastAsia="Calibri"/>
          <w:bCs/>
          <w:highlight w:val="green"/>
          <w:u w:val="single"/>
        </w:rPr>
        <w:t xml:space="preserve">order on the seas </w:t>
      </w:r>
      <w:r w:rsidRPr="005B35EB">
        <w:rPr>
          <w:rFonts w:eastAsia="Calibri"/>
          <w:bCs/>
          <w:u w:val="single"/>
        </w:rPr>
        <w:t xml:space="preserve">and </w:t>
      </w:r>
      <w:r w:rsidRPr="005B35EB">
        <w:rPr>
          <w:rFonts w:eastAsia="Calibri"/>
          <w:bCs/>
          <w:highlight w:val="green"/>
          <w:u w:val="single"/>
        </w:rPr>
        <w:t>to encourage the sustainable development of marine resources for the future of mankind. For</w:t>
      </w:r>
      <w:r w:rsidRPr="005B35EB">
        <w:rPr>
          <w:rFonts w:eastAsia="Calibri"/>
          <w:bCs/>
          <w:u w:val="single"/>
        </w:rPr>
        <w:t xml:space="preserve"> the past </w:t>
      </w:r>
      <w:r w:rsidRPr="005B35EB">
        <w:rPr>
          <w:rFonts w:eastAsia="Calibri"/>
          <w:bCs/>
          <w:highlight w:val="green"/>
          <w:u w:val="single"/>
        </w:rPr>
        <w:t>thirty years UNCLOS</w:t>
      </w:r>
      <w:r w:rsidRPr="005B35EB">
        <w:rPr>
          <w:rFonts w:eastAsia="Calibri"/>
          <w:bCs/>
          <w:u w:val="single"/>
        </w:rPr>
        <w:t xml:space="preserve">, which is </w:t>
      </w:r>
      <w:r w:rsidRPr="005B35EB">
        <w:rPr>
          <w:rFonts w:eastAsia="Calibri"/>
          <w:bCs/>
          <w:highlight w:val="green"/>
          <w:u w:val="single"/>
        </w:rPr>
        <w:t>often referred to as the “Constitution of the Sea”, has been the mainstay in</w:t>
      </w:r>
      <w:r w:rsidRPr="005B35EB">
        <w:rPr>
          <w:rFonts w:eastAsia="Calibri"/>
          <w:bCs/>
          <w:u w:val="single"/>
        </w:rPr>
        <w:t xml:space="preserve"> the </w:t>
      </w:r>
      <w:r w:rsidRPr="005B35EB">
        <w:rPr>
          <w:rFonts w:eastAsia="Calibri"/>
          <w:bCs/>
          <w:highlight w:val="green"/>
          <w:u w:val="single"/>
        </w:rPr>
        <w:t>efforts to achieve these objectives.</w:t>
      </w:r>
    </w:p>
    <w:p w:rsidR="00290340" w:rsidRDefault="00290340" w:rsidP="006660C2">
      <w:pPr>
        <w:pStyle w:val="Heading3"/>
        <w:rPr>
          <w:rFonts w:eastAsia="Times New Roman"/>
        </w:rPr>
      </w:pPr>
      <w:r>
        <w:rPr>
          <w:rFonts w:eastAsia="Times New Roman"/>
        </w:rPr>
        <w:t>at: T – Lost Prerequisite</w:t>
      </w:r>
    </w:p>
    <w:p w:rsidR="00290340" w:rsidRPr="00290340" w:rsidRDefault="00290340" w:rsidP="00290340">
      <w:pPr>
        <w:keepNext/>
        <w:keepLines/>
        <w:spacing w:before="200"/>
        <w:outlineLvl w:val="3"/>
        <w:rPr>
          <w:rFonts w:eastAsia="Times New Roman" w:cs="Times New Roman"/>
          <w:b/>
          <w:bCs/>
          <w:iCs/>
        </w:rPr>
      </w:pPr>
      <w:r w:rsidRPr="00290340">
        <w:rPr>
          <w:rFonts w:eastAsia="Times New Roman" w:cs="Times New Roman"/>
          <w:b/>
          <w:bCs/>
          <w:iCs/>
        </w:rPr>
        <w:t>Resolution of jurisdictional confusion via ratification is the precondition for a variety of ocean development – specifically key to offshore wind</w:t>
      </w:r>
    </w:p>
    <w:p w:rsidR="00290340" w:rsidRPr="00290340" w:rsidRDefault="00290340" w:rsidP="00290340">
      <w:pPr>
        <w:rPr>
          <w:rFonts w:eastAsia="Calibri"/>
          <w:b/>
          <w:bCs/>
        </w:rPr>
      </w:pPr>
      <w:r w:rsidRPr="00290340">
        <w:rPr>
          <w:rFonts w:eastAsia="Calibri"/>
          <w:b/>
          <w:bCs/>
        </w:rPr>
        <w:t>Dwyer, ‘9</w:t>
      </w:r>
    </w:p>
    <w:p w:rsidR="00290340" w:rsidRPr="00290340" w:rsidRDefault="00290340" w:rsidP="00290340">
      <w:pPr>
        <w:rPr>
          <w:rFonts w:eastAsia="Calibri"/>
          <w:sz w:val="16"/>
        </w:rPr>
      </w:pPr>
      <w:r w:rsidRPr="00290340">
        <w:rPr>
          <w:rFonts w:eastAsia="Calibri"/>
          <w:sz w:val="16"/>
        </w:rPr>
        <w:t xml:space="preserve">(Kieran Dwyer – Minnesota Journal of International Law, Kieran is an Associate in Dorsey &amp; Whitney’s Regulatory Affairs Group. His practice involves a wide range of environmental, regulatory, and land use matters in transactional, administrative, and litigation settings, “UNCLOS: Securing the United States’ Future in Offshore Wind Energy,” </w:t>
      </w:r>
      <w:hyperlink r:id="rId110" w:history="1">
        <w:r w:rsidRPr="00290340">
          <w:rPr>
            <w:rFonts w:eastAsia="Calibri"/>
            <w:sz w:val="16"/>
          </w:rPr>
          <w:t>http://www.law.umn.edu/uploads/kH/cm/kHcm863sHDK0gmvvpVWaMw/Dwyer-Final-Online-PDF-03.30.09.pdf</w:t>
        </w:r>
      </w:hyperlink>
      <w:r w:rsidRPr="00290340">
        <w:rPr>
          <w:rFonts w:eastAsia="Calibri"/>
          <w:sz w:val="16"/>
        </w:rPr>
        <w:t>, 2009)</w:t>
      </w:r>
    </w:p>
    <w:p w:rsidR="00290340" w:rsidRPr="00290340" w:rsidRDefault="00290340" w:rsidP="00290340">
      <w:pPr>
        <w:rPr>
          <w:rFonts w:eastAsia="Calibri"/>
          <w:b/>
          <w:bCs/>
          <w:u w:val="single"/>
        </w:rPr>
      </w:pPr>
      <w:r w:rsidRPr="00290340">
        <w:rPr>
          <w:rFonts w:eastAsia="Calibri"/>
          <w:bCs/>
          <w:u w:val="single"/>
        </w:rPr>
        <w:t>UNCLOS contains provisions that provide rights necessary or advantageous to the development of offshore wind power.</w:t>
      </w:r>
      <w:r w:rsidRPr="00290340">
        <w:rPr>
          <w:rFonts w:eastAsia="Calibri"/>
        </w:rPr>
        <w:t xml:space="preserve"> The treaty contains requirements that pose hurdles to offshore wind as well. </w:t>
      </w:r>
      <w:r w:rsidRPr="00290340">
        <w:rPr>
          <w:rFonts w:eastAsia="Calibri"/>
          <w:bCs/>
          <w:u w:val="single"/>
        </w:rPr>
        <w:t>The advantages</w:t>
      </w:r>
      <w:r w:rsidRPr="00290340">
        <w:rPr>
          <w:rFonts w:eastAsia="Calibri"/>
        </w:rPr>
        <w:t xml:space="preserve">, however, </w:t>
      </w:r>
      <w:r w:rsidRPr="00290340">
        <w:rPr>
          <w:rFonts w:eastAsia="Calibri"/>
          <w:bCs/>
          <w:u w:val="single"/>
        </w:rPr>
        <w:t>far outweigh the hurdles.</w:t>
      </w:r>
      <w:r w:rsidRPr="00290340">
        <w:rPr>
          <w:rFonts w:eastAsia="Calibri"/>
        </w:rPr>
        <w:t xml:space="preserve"> Any downsides the treaty might create can be accommodated and will not block development, while the </w:t>
      </w:r>
      <w:r w:rsidRPr="00290340">
        <w:rPr>
          <w:rFonts w:eastAsia="Calibri"/>
          <w:b/>
          <w:bCs/>
          <w:u w:val="single"/>
        </w:rPr>
        <w:t>benefits of the treaty are necessary for the development of wind power, especially outside the territorial waters.</w:t>
      </w:r>
      <w:r w:rsidRPr="00290340">
        <w:rPr>
          <w:rFonts w:eastAsia="Calibri"/>
          <w:bCs/>
          <w:u w:val="single"/>
        </w:rPr>
        <w:t xml:space="preserve"> Because UNCLOS has significant benefits and only limited burdens, the United States should ratify UNCLOS to secure offshore wind interests. The future of offshore wind will likely depend on ratification of UNCLOS. Offshore wind is in its infancy in the United States, but has great potential to supply a large portion of the nation’s energy needs.66 To accomplish this development, the United States will need to expand farther offshore.</w:t>
      </w:r>
      <w:r w:rsidRPr="00290340">
        <w:rPr>
          <w:rFonts w:eastAsia="Calibri"/>
        </w:rPr>
        <w:t xml:space="preserve">67 While expansion would require new advances in offshore wind technology, such expansion is economically viable.68 The incentives to pursue such expansion will likely increase as the pressure to combat global warming increases and fossil fuel prices continue to rise.69 </w:t>
      </w:r>
      <w:r w:rsidRPr="00290340">
        <w:rPr>
          <w:rFonts w:eastAsia="Calibri"/>
          <w:b/>
          <w:bCs/>
          <w:u w:val="single"/>
        </w:rPr>
        <w:t>By ratifying UNCLOS now, the United States can secure its future in offshore wind energy.</w:t>
      </w:r>
    </w:p>
    <w:p w:rsidR="006660C2" w:rsidRPr="00677DCC" w:rsidRDefault="006660C2" w:rsidP="006660C2">
      <w:pPr>
        <w:pStyle w:val="Heading3"/>
        <w:rPr>
          <w:rFonts w:eastAsia="Times New Roman"/>
        </w:rPr>
      </w:pPr>
      <w:r w:rsidRPr="00677DCC">
        <w:rPr>
          <w:rFonts w:eastAsia="Times New Roman"/>
        </w:rPr>
        <w:t>at: T Military</w:t>
      </w:r>
    </w:p>
    <w:p w:rsidR="006660C2" w:rsidRPr="00677DCC" w:rsidRDefault="006660C2" w:rsidP="006660C2">
      <w:pPr>
        <w:keepNext/>
        <w:keepLines/>
        <w:spacing w:before="200"/>
        <w:outlineLvl w:val="3"/>
        <w:rPr>
          <w:rFonts w:eastAsia="Times New Roman" w:cs="Times New Roman"/>
          <w:b/>
          <w:bCs/>
          <w:iCs/>
        </w:rPr>
      </w:pPr>
      <w:r w:rsidRPr="00677DCC">
        <w:rPr>
          <w:rFonts w:eastAsia="Times New Roman" w:cs="Times New Roman"/>
          <w:b/>
          <w:bCs/>
          <w:iCs/>
        </w:rPr>
        <w:t xml:space="preserve">Ratifying LOST is a </w:t>
      </w:r>
      <w:r w:rsidRPr="00677DCC">
        <w:rPr>
          <w:rFonts w:eastAsia="Times New Roman" w:cs="Times New Roman"/>
          <w:b/>
          <w:bCs/>
          <w:iCs/>
          <w:u w:val="single"/>
        </w:rPr>
        <w:t>direct increase</w:t>
      </w:r>
      <w:r w:rsidRPr="00677DCC">
        <w:rPr>
          <w:rFonts w:eastAsia="Times New Roman" w:cs="Times New Roman"/>
          <w:b/>
          <w:bCs/>
          <w:iCs/>
        </w:rPr>
        <w:t xml:space="preserve"> in non-military exploration and development – creates EEZs for </w:t>
      </w:r>
      <w:r w:rsidRPr="00677DCC">
        <w:rPr>
          <w:rFonts w:eastAsia="Times New Roman" w:cs="Times New Roman"/>
          <w:b/>
          <w:bCs/>
          <w:iCs/>
          <w:u w:val="single"/>
        </w:rPr>
        <w:t>legal resource extraction</w:t>
      </w:r>
      <w:r w:rsidRPr="00677DCC">
        <w:rPr>
          <w:rFonts w:eastAsia="Times New Roman" w:cs="Times New Roman"/>
          <w:b/>
          <w:bCs/>
          <w:iCs/>
        </w:rPr>
        <w:t xml:space="preserve"> – military violations are based off </w:t>
      </w:r>
      <w:r w:rsidRPr="00677DCC">
        <w:rPr>
          <w:rFonts w:eastAsia="Times New Roman" w:cs="Times New Roman"/>
          <w:b/>
          <w:bCs/>
          <w:iCs/>
          <w:u w:val="single"/>
        </w:rPr>
        <w:t>asserted</w:t>
      </w:r>
      <w:r w:rsidRPr="00677DCC">
        <w:rPr>
          <w:rFonts w:eastAsia="Times New Roman" w:cs="Times New Roman"/>
          <w:b/>
          <w:bCs/>
          <w:iCs/>
        </w:rPr>
        <w:t xml:space="preserve"> interpretations, not </w:t>
      </w:r>
      <w:r w:rsidRPr="00677DCC">
        <w:rPr>
          <w:rFonts w:eastAsia="Times New Roman" w:cs="Times New Roman"/>
          <w:b/>
          <w:bCs/>
          <w:iCs/>
          <w:u w:val="single"/>
        </w:rPr>
        <w:t>codified</w:t>
      </w:r>
      <w:r w:rsidRPr="00677DCC">
        <w:rPr>
          <w:rFonts w:eastAsia="Times New Roman" w:cs="Times New Roman"/>
          <w:b/>
          <w:bCs/>
          <w:iCs/>
        </w:rPr>
        <w:t xml:space="preserve"> ones</w:t>
      </w:r>
    </w:p>
    <w:p w:rsidR="006660C2" w:rsidRPr="00677DCC" w:rsidRDefault="006660C2" w:rsidP="006660C2">
      <w:pPr>
        <w:rPr>
          <w:rFonts w:eastAsia="Calibri" w:cs="Times New Roman"/>
          <w:sz w:val="16"/>
        </w:rPr>
      </w:pPr>
      <w:r w:rsidRPr="00677DCC">
        <w:rPr>
          <w:rFonts w:eastAsia="Calibri" w:cs="Times New Roman"/>
          <w:b/>
          <w:bCs/>
        </w:rPr>
        <w:t xml:space="preserve">Geng 12 </w:t>
      </w:r>
      <w:r w:rsidRPr="00677DCC">
        <w:rPr>
          <w:rFonts w:eastAsia="Calibri" w:cs="Times New Roman"/>
          <w:sz w:val="16"/>
        </w:rPr>
        <w:t>-</w:t>
      </w:r>
      <w:r w:rsidRPr="00677DCC">
        <w:rPr>
          <w:rFonts w:eastAsia="Calibri" w:cs="Times New Roman"/>
          <w:b/>
          <w:bCs/>
          <w:sz w:val="16"/>
        </w:rPr>
        <w:t xml:space="preserve"> </w:t>
      </w:r>
      <w:r w:rsidRPr="00677DCC">
        <w:rPr>
          <w:rFonts w:eastAsia="Calibri" w:cs="Times New Roman"/>
          <w:sz w:val="16"/>
        </w:rPr>
        <w:t>LL.M. Candidate in Public International Law, Postdoctoral Fellow at Whitney R. Harris World Law Institute, previously a research assistant at Office of the United Nations High Commissioner for Human Rights (OHCHR) (3/9/2012, Jing, Utrecht University School of Law, “The Legality of Foreign Military Activities in the Exclusive Economic Zone Under UNCLOS,” Merkourios, Vol. 28 No. 74, pg. 23-5 // SM)</w:t>
      </w:r>
    </w:p>
    <w:p w:rsidR="006660C2" w:rsidRPr="00677DCC" w:rsidRDefault="006660C2" w:rsidP="006660C2">
      <w:pPr>
        <w:rPr>
          <w:rFonts w:eastAsia="Calibri" w:cs="Times New Roman"/>
          <w:sz w:val="16"/>
        </w:rPr>
      </w:pPr>
    </w:p>
    <w:p w:rsidR="006660C2" w:rsidRPr="00677DCC" w:rsidRDefault="006660C2" w:rsidP="006660C2">
      <w:pPr>
        <w:rPr>
          <w:rFonts w:eastAsia="Calibri" w:cs="Times New Roman"/>
          <w:sz w:val="16"/>
        </w:rPr>
      </w:pPr>
      <w:r w:rsidRPr="00677DCC">
        <w:rPr>
          <w:rFonts w:eastAsia="Calibri" w:cs="Times New Roman"/>
          <w:sz w:val="16"/>
        </w:rPr>
        <w:t xml:space="preserve">A. UNCLOS – A Constitution for the Seas On December 10, 1982, in Montego Bay, Jamaica, UNCLOS was presented for signature. Over 115 countries signed that same day.9 UNCLOS came into force on November 16, 1994, and has been broadly accepted by the international community.10 To date, 161 States and the European Union have joined the convention.11 </w:t>
      </w:r>
      <w:r w:rsidRPr="00677DCC">
        <w:rPr>
          <w:rFonts w:eastAsia="Calibri" w:cs="Times New Roman"/>
          <w:bCs/>
          <w:u w:val="single"/>
        </w:rPr>
        <w:t>UNCLOS is a comprehensive treaty</w:t>
      </w:r>
      <w:r w:rsidRPr="00677DCC">
        <w:rPr>
          <w:rFonts w:eastAsia="Calibri" w:cs="Times New Roman"/>
          <w:sz w:val="16"/>
        </w:rPr>
        <w:t xml:space="preserve"> that creates a legal regime </w:t>
      </w:r>
      <w:r w:rsidRPr="00677DCC">
        <w:rPr>
          <w:rFonts w:eastAsia="Calibri" w:cs="Times New Roman"/>
          <w:bCs/>
          <w:u w:val="single"/>
        </w:rPr>
        <w:t>governing the peaceful use of the ocean and its resources.</w:t>
      </w:r>
      <w:r w:rsidRPr="00677DCC">
        <w:rPr>
          <w:rFonts w:eastAsia="Calibri" w:cs="Times New Roman"/>
          <w:sz w:val="16"/>
        </w:rPr>
        <w:t xml:space="preserve">12 </w:t>
      </w:r>
      <w:r w:rsidRPr="00677DCC">
        <w:rPr>
          <w:rFonts w:eastAsia="Calibri" w:cs="Times New Roman"/>
          <w:bCs/>
          <w:u w:val="single"/>
        </w:rPr>
        <w:t>UNCLOS provides guidance on various maritime matters such as pollution, environmental protection, and resource</w:t>
      </w:r>
      <w:r w:rsidRPr="00677DCC">
        <w:rPr>
          <w:rFonts w:eastAsia="Calibri" w:cs="Times New Roman"/>
          <w:sz w:val="16"/>
        </w:rPr>
        <w:t xml:space="preserve">s </w:t>
      </w:r>
      <w:r w:rsidRPr="00677DCC">
        <w:rPr>
          <w:rFonts w:eastAsia="Calibri" w:cs="Times New Roman"/>
          <w:bCs/>
          <w:u w:val="single"/>
        </w:rPr>
        <w:t>rights.</w:t>
      </w:r>
      <w:r w:rsidRPr="00677DCC">
        <w:rPr>
          <w:rFonts w:eastAsia="Calibri" w:cs="Times New Roman"/>
          <w:sz w:val="16"/>
        </w:rPr>
        <w:t xml:space="preserve">13 In many ways, </w:t>
      </w:r>
      <w:r w:rsidRPr="00677DCC">
        <w:rPr>
          <w:rFonts w:eastAsia="Calibri" w:cs="Times New Roman"/>
          <w:bCs/>
          <w:u w:val="single"/>
        </w:rPr>
        <w:t>UNCLOS</w:t>
      </w:r>
      <w:r w:rsidRPr="00677DCC">
        <w:rPr>
          <w:rFonts w:eastAsia="Calibri" w:cs="Times New Roman"/>
          <w:sz w:val="16"/>
        </w:rPr>
        <w:t xml:space="preserve"> has provided clarity and reliability in the maritime context,14 however, it </w:t>
      </w:r>
      <w:r w:rsidRPr="00677DCC">
        <w:rPr>
          <w:rFonts w:eastAsia="Calibri" w:cs="Times New Roman"/>
          <w:bCs/>
          <w:u w:val="single"/>
        </w:rPr>
        <w:t>is</w:t>
      </w:r>
      <w:r w:rsidRPr="00677DCC">
        <w:rPr>
          <w:rFonts w:eastAsia="Calibri" w:cs="Times New Roman"/>
          <w:sz w:val="16"/>
        </w:rPr>
        <w:t xml:space="preserve"> either </w:t>
      </w:r>
      <w:r w:rsidRPr="00677DCC">
        <w:rPr>
          <w:rFonts w:eastAsia="Calibri" w:cs="Times New Roman"/>
          <w:bCs/>
          <w:u w:val="single"/>
        </w:rPr>
        <w:t>silent</w:t>
      </w:r>
      <w:r w:rsidRPr="00677DCC">
        <w:rPr>
          <w:rFonts w:eastAsia="Calibri" w:cs="Times New Roman"/>
          <w:sz w:val="16"/>
        </w:rPr>
        <w:t xml:space="preserve"> or ambiguous </w:t>
      </w:r>
      <w:r w:rsidRPr="00677DCC">
        <w:rPr>
          <w:rFonts w:eastAsia="Calibri" w:cs="Times New Roman"/>
          <w:bCs/>
          <w:u w:val="single"/>
        </w:rPr>
        <w:t>about issues concerning military operations and the use of force in the oceans.</w:t>
      </w:r>
      <w:r w:rsidRPr="00677DCC">
        <w:rPr>
          <w:rFonts w:eastAsia="Calibri" w:cs="Times New Roman"/>
          <w:sz w:val="16"/>
        </w:rPr>
        <w:t xml:space="preserve">15 </w:t>
      </w:r>
      <w:r w:rsidRPr="00677DCC">
        <w:rPr>
          <w:rFonts w:eastAsia="Calibri" w:cs="Times New Roman"/>
          <w:b/>
          <w:iCs/>
          <w:u w:val="single"/>
          <w:bdr w:val="single" w:sz="18" w:space="0" w:color="auto"/>
        </w:rPr>
        <w:t>The Convention does not</w:t>
      </w:r>
      <w:r w:rsidRPr="00677DCC">
        <w:rPr>
          <w:rFonts w:eastAsia="Calibri" w:cs="Times New Roman"/>
          <w:sz w:val="16"/>
        </w:rPr>
        <w:t xml:space="preserve"> explicitly </w:t>
      </w:r>
      <w:r w:rsidRPr="00677DCC">
        <w:rPr>
          <w:rFonts w:eastAsia="Calibri" w:cs="Times New Roman"/>
          <w:b/>
          <w:iCs/>
          <w:u w:val="single"/>
          <w:bdr w:val="single" w:sz="18" w:space="0" w:color="auto"/>
        </w:rPr>
        <w:t>regulate military activities</w:t>
      </w:r>
      <w:r w:rsidRPr="00677DCC">
        <w:rPr>
          <w:rFonts w:eastAsia="Calibri" w:cs="Times New Roman"/>
          <w:bCs/>
          <w:u w:val="single"/>
        </w:rPr>
        <w:t xml:space="preserve"> in the EEZ or the high seas</w:t>
      </w:r>
      <w:r w:rsidRPr="00677DCC">
        <w:rPr>
          <w:rFonts w:eastAsia="Calibri" w:cs="Times New Roman"/>
          <w:sz w:val="16"/>
        </w:rPr>
        <w:t xml:space="preserve">, though Article 88 requires that ‘the high seas shall be reserved for peaceful purposes.’16 B. Development of the EEZ In some ways, </w:t>
      </w:r>
      <w:r w:rsidRPr="00677DCC">
        <w:rPr>
          <w:rFonts w:eastAsia="Calibri" w:cs="Times New Roman"/>
          <w:bCs/>
          <w:u w:val="single"/>
        </w:rPr>
        <w:t>the law of the sea has always had a tension between states supporting</w:t>
      </w:r>
      <w:r w:rsidRPr="00677DCC">
        <w:rPr>
          <w:rFonts w:eastAsia="Calibri" w:cs="Times New Roman"/>
          <w:sz w:val="16"/>
        </w:rPr>
        <w:t xml:space="preserve"> the doctrine of </w:t>
      </w:r>
      <w:r w:rsidRPr="00677DCC">
        <w:rPr>
          <w:rFonts w:eastAsia="Calibri" w:cs="Times New Roman"/>
          <w:bCs/>
          <w:u w:val="single"/>
        </w:rPr>
        <w:t>an open sea</w:t>
      </w:r>
      <w:r w:rsidRPr="00677DCC">
        <w:rPr>
          <w:rFonts w:eastAsia="Calibri" w:cs="Times New Roman"/>
          <w:sz w:val="16"/>
        </w:rPr>
        <w:t xml:space="preserve"> (mare liberum) </w:t>
      </w:r>
      <w:r w:rsidRPr="00677DCC">
        <w:rPr>
          <w:rFonts w:eastAsia="Calibri" w:cs="Times New Roman"/>
          <w:bCs/>
          <w:u w:val="single"/>
        </w:rPr>
        <w:t>and states that seek control over a</w:t>
      </w:r>
      <w:r w:rsidRPr="00677DCC">
        <w:rPr>
          <w:rFonts w:eastAsia="Calibri" w:cs="Times New Roman"/>
          <w:sz w:val="16"/>
        </w:rPr>
        <w:t xml:space="preserve"> more </w:t>
      </w:r>
      <w:r w:rsidRPr="00677DCC">
        <w:rPr>
          <w:rFonts w:eastAsia="Calibri" w:cs="Times New Roman"/>
          <w:bCs/>
          <w:u w:val="single"/>
        </w:rPr>
        <w:t>closed sea</w:t>
      </w:r>
      <w:r w:rsidRPr="00677DCC">
        <w:rPr>
          <w:rFonts w:eastAsia="Calibri" w:cs="Times New Roman"/>
          <w:sz w:val="16"/>
        </w:rPr>
        <w:t xml:space="preserve"> (mare clausum).17 This struggle has been continuous throughout the evolution of the law of the sea and </w:t>
      </w:r>
      <w:r w:rsidRPr="00677DCC">
        <w:rPr>
          <w:rFonts w:eastAsia="Calibri" w:cs="Times New Roman"/>
          <w:bCs/>
          <w:u w:val="single"/>
        </w:rPr>
        <w:t>many UNCLOS provisions reflect this balance between coastal</w:t>
      </w:r>
      <w:r w:rsidRPr="00677DCC">
        <w:rPr>
          <w:rFonts w:eastAsia="Calibri" w:cs="Times New Roman"/>
          <w:sz w:val="16"/>
        </w:rPr>
        <w:t xml:space="preserve"> state </w:t>
      </w:r>
      <w:r w:rsidRPr="00677DCC">
        <w:rPr>
          <w:rFonts w:eastAsia="Calibri" w:cs="Times New Roman"/>
          <w:bCs/>
          <w:u w:val="single"/>
        </w:rPr>
        <w:t>and maritime state interests.</w:t>
      </w:r>
      <w:r w:rsidRPr="00677DCC">
        <w:rPr>
          <w:rFonts w:eastAsia="Calibri" w:cs="Times New Roman"/>
          <w:sz w:val="16"/>
        </w:rPr>
        <w:t xml:space="preserve">18 UNCLOS provides for different maritime zones with varying substantive regimes. For instance, the coastal state has sovereignty over the territorial sea,19 which extends up to 12 nm from the baseline.20 Foreign warships must follow the conditions of Article 19 for ‘innocent passage’ if they are to navigate through the territorial seas of a coastal state.21 Article 25 permits the coastal state to protect itself and ‘take the necessary steps in its territorial sea to prevent passage which is not innocent.’22 On the other hand, all states equally enjoy the freedom of navigation and overflight in the high seas,23 an area beyond national jurisdiction.24 Situated between these two substantive regimes is the EEZ, which is arguably the most complicated of the maritime zones in terms of regulation and enforcement.25 The concept of an EEZ developed early in the course of negotiations during the third United Nations Conference on the Law of the Sea (UNCLOS III).26 Asian and African states adopted the 1972 Addis Ababa Declaration recognizing the right of a coastal state to establish an EEZ up to 200 nm in which ‘the coastal state would exercise permanent sovereignty over all resources without unduly hampering other legitimate uses of the sea, including freedom of navigation, of overflight and laying cables and pipelines.’27 During UNCLOS III, there was considerable debate regarding the EEZ’s legal status.28 Maritime powers maintained that the EEZ should have the traditional freedoms of the high seas,29 while coastal states argued for more rights and control over the zone.30 The result is an EEZ that is a compromise between the varying positions.31 </w:t>
      </w:r>
      <w:r w:rsidRPr="00677DCC">
        <w:rPr>
          <w:rFonts w:eastAsia="Calibri" w:cs="Times New Roman"/>
          <w:b/>
          <w:iCs/>
          <w:u w:val="single"/>
          <w:bdr w:val="single" w:sz="18" w:space="0" w:color="auto"/>
        </w:rPr>
        <w:t>UNCLOS</w:t>
      </w:r>
      <w:r w:rsidRPr="00677DCC">
        <w:rPr>
          <w:rFonts w:eastAsia="Calibri" w:cs="Times New Roman"/>
          <w:sz w:val="16"/>
        </w:rPr>
        <w:t xml:space="preserve"> Article 56 </w:t>
      </w:r>
      <w:r w:rsidRPr="00677DCC">
        <w:rPr>
          <w:rFonts w:eastAsia="Calibri" w:cs="Times New Roman"/>
          <w:b/>
          <w:iCs/>
          <w:u w:val="single"/>
          <w:bdr w:val="single" w:sz="18" w:space="0" w:color="auto"/>
        </w:rPr>
        <w:t>establishes</w:t>
      </w:r>
      <w:r w:rsidRPr="00677DCC">
        <w:rPr>
          <w:rFonts w:eastAsia="Calibri" w:cs="Times New Roman"/>
          <w:sz w:val="16"/>
        </w:rPr>
        <w:t xml:space="preserve"> the substantive regime of </w:t>
      </w:r>
      <w:r w:rsidRPr="00677DCC">
        <w:rPr>
          <w:rFonts w:eastAsia="Calibri" w:cs="Times New Roman"/>
          <w:b/>
          <w:iCs/>
          <w:u w:val="single"/>
          <w:bdr w:val="single" w:sz="18" w:space="0" w:color="auto"/>
        </w:rPr>
        <w:t>the EEZ.</w:t>
      </w:r>
      <w:r w:rsidRPr="00677DCC">
        <w:rPr>
          <w:rFonts w:eastAsia="Calibri" w:cs="Times New Roman"/>
          <w:bCs/>
          <w:u w:val="single"/>
        </w:rPr>
        <w:t xml:space="preserve"> This maritime zone begins where the territorial sea ends and</w:t>
      </w:r>
      <w:r w:rsidRPr="00677DCC">
        <w:rPr>
          <w:rFonts w:eastAsia="Calibri" w:cs="Times New Roman"/>
          <w:sz w:val="16"/>
        </w:rPr>
        <w:t xml:space="preserve"> is to </w:t>
      </w:r>
      <w:r w:rsidRPr="00677DCC">
        <w:rPr>
          <w:rFonts w:eastAsia="Calibri" w:cs="Times New Roman"/>
          <w:bCs/>
          <w:u w:val="single"/>
        </w:rPr>
        <w:t>extend</w:t>
      </w:r>
      <w:r w:rsidRPr="00677DCC">
        <w:rPr>
          <w:rFonts w:eastAsia="Calibri" w:cs="Times New Roman"/>
          <w:sz w:val="16"/>
        </w:rPr>
        <w:t xml:space="preserve"> no more than 200 nm </w:t>
      </w:r>
      <w:r w:rsidRPr="00677DCC">
        <w:rPr>
          <w:rFonts w:eastAsia="Calibri" w:cs="Times New Roman"/>
          <w:bCs/>
          <w:u w:val="single"/>
        </w:rPr>
        <w:t>from the baseline.</w:t>
      </w:r>
      <w:r w:rsidRPr="00677DCC">
        <w:rPr>
          <w:rFonts w:eastAsia="Calibri" w:cs="Times New Roman"/>
          <w:sz w:val="16"/>
        </w:rPr>
        <w:t xml:space="preserve">32 </w:t>
      </w:r>
      <w:r w:rsidRPr="00677DCC">
        <w:rPr>
          <w:rFonts w:eastAsia="Calibri" w:cs="Times New Roman"/>
          <w:bCs/>
          <w:u w:val="single"/>
        </w:rPr>
        <w:t xml:space="preserve">The coastal state has the sovereign rights for the </w:t>
      </w:r>
      <w:r w:rsidRPr="00677DCC">
        <w:rPr>
          <w:rFonts w:eastAsia="Calibri" w:cs="Times New Roman"/>
          <w:b/>
          <w:iCs/>
          <w:u w:val="single"/>
          <w:bdr w:val="single" w:sz="18" w:space="0" w:color="auto"/>
        </w:rPr>
        <w:t>economic exploitation and exploration</w:t>
      </w:r>
      <w:r w:rsidRPr="00677DCC">
        <w:rPr>
          <w:rFonts w:eastAsia="Calibri" w:cs="Times New Roman"/>
          <w:bCs/>
          <w:u w:val="single"/>
        </w:rPr>
        <w:t xml:space="preserve"> of all resources in the EEZ</w:t>
      </w:r>
      <w:r w:rsidRPr="00677DCC">
        <w:rPr>
          <w:rFonts w:eastAsia="Calibri" w:cs="Times New Roman"/>
          <w:sz w:val="16"/>
        </w:rPr>
        <w:t xml:space="preserve">, including, for instance, energy production.33 The coastal state also has jurisdiction over artificial islands and installations, marine scientific research, and the protection and preservation of the marine environment.34 In its regulation of the EEZ, the coastal state is obliged to give ‘due regard’ to the rights and duties of other states and must act in a ‘manner compatible’ with the Convention.35 It is important to note that ‘sovereign rights’ does not mean sovereignty.36 Other states enjoy freedoms in the EEZ similar to those of the high seas, such as navigation and overflight.37 Article 58 outlines the rights and duties of other states in the EEZ and mandates a similar obligation upon maritime states to have ‘due regard’ to the rights and duties of the coastal state.38 Thus, articles 56 and 58 strike a balance between the interests of the coastal states, and the right to the freedom of navigation of all other states. The cross-reference to Articles 88 to 115 in </w:t>
      </w:r>
      <w:r w:rsidRPr="00677DCC">
        <w:rPr>
          <w:rFonts w:eastAsia="Calibri" w:cs="Times New Roman"/>
          <w:bCs/>
          <w:u w:val="single"/>
        </w:rPr>
        <w:t>Article 58 applies certain high seas provisions to the EEZ, so long as they are compatible with this regime.</w:t>
      </w:r>
      <w:r w:rsidRPr="00677DCC">
        <w:rPr>
          <w:rFonts w:eastAsia="Calibri" w:cs="Times New Roman"/>
          <w:sz w:val="16"/>
        </w:rPr>
        <w:t xml:space="preserve">39 Therefore, Article 58(2) envisions that other states may need to engage in certain non-economic, high-seas activities in the EEZ, such as hot pursuit, counter-piracy efforts, assistance and rescue missions, and the suppression of drug trafficking.40 C. Varying State Interpretations Since the conclusion of UNCLOS in 1982, the general concept of an EEZ and the right for a coastal state to exercise sovereign rights over economic activity and resources have become customary international law.41 However, </w:t>
      </w:r>
      <w:r w:rsidRPr="00677DCC">
        <w:rPr>
          <w:rFonts w:eastAsia="Calibri" w:cs="Times New Roman"/>
          <w:bCs/>
          <w:u w:val="single"/>
        </w:rPr>
        <w:t>as a relatively new concept in international law</w:t>
      </w:r>
      <w:r w:rsidRPr="00677DCC">
        <w:rPr>
          <w:rFonts w:eastAsia="Calibri" w:cs="Times New Roman"/>
          <w:sz w:val="16"/>
        </w:rPr>
        <w:t xml:space="preserve">, </w:t>
      </w:r>
      <w:r w:rsidRPr="00677DCC">
        <w:rPr>
          <w:rFonts w:eastAsia="Calibri" w:cs="Times New Roman"/>
          <w:bCs/>
          <w:u w:val="single"/>
        </w:rPr>
        <w:t>the specific scope of rights and responsibilities in the EEZ is dynamic and ever-evolving.</w:t>
      </w:r>
      <w:r w:rsidRPr="00677DCC">
        <w:rPr>
          <w:rFonts w:eastAsia="Calibri" w:cs="Times New Roman"/>
          <w:sz w:val="16"/>
        </w:rPr>
        <w:t xml:space="preserve">42 </w:t>
      </w:r>
      <w:r w:rsidRPr="00677DCC">
        <w:rPr>
          <w:rFonts w:eastAsia="Calibri" w:cs="Times New Roman"/>
          <w:bCs/>
          <w:u w:val="single"/>
        </w:rPr>
        <w:t>UNCLOS does not clarify the specific issue of military activities</w:t>
      </w:r>
      <w:r w:rsidRPr="00677DCC">
        <w:rPr>
          <w:rFonts w:eastAsia="Calibri" w:cs="Times New Roman"/>
          <w:sz w:val="16"/>
        </w:rPr>
        <w:t xml:space="preserve"> in the EEZ and a major source of contention continues to be whether maritime states may unilaterally conduct certain military operations in the EEZ of the coastal state without permission.43 Some maritime powers support unfettered military activity in the EEZ by emphasizing the freedom of navigation.44 Conversely, some coastal states object to military activity in their EEZ by expressing concern for their national security and their resource sovereignty.45 </w:t>
      </w:r>
      <w:r w:rsidRPr="00677DCC">
        <w:rPr>
          <w:rFonts w:eastAsia="Calibri" w:cs="Times New Roman"/>
          <w:bCs/>
          <w:u w:val="single"/>
        </w:rPr>
        <w:t>This divergence</w:t>
      </w:r>
      <w:r w:rsidRPr="00677DCC">
        <w:rPr>
          <w:rFonts w:eastAsia="Calibri" w:cs="Times New Roman"/>
          <w:sz w:val="16"/>
        </w:rPr>
        <w:t xml:space="preserve"> in perspective regarding the legality of foreign military </w:t>
      </w:r>
      <w:r w:rsidRPr="00677DCC">
        <w:rPr>
          <w:rFonts w:eastAsia="Calibri" w:cs="Times New Roman"/>
          <w:bCs/>
          <w:u w:val="single"/>
        </w:rPr>
        <w:t xml:space="preserve">activities in the EEZ is partly due to </w:t>
      </w:r>
      <w:r w:rsidRPr="00677DCC">
        <w:rPr>
          <w:rFonts w:eastAsia="Calibri" w:cs="Times New Roman"/>
          <w:b/>
          <w:iCs/>
          <w:u w:val="single"/>
          <w:bdr w:val="single" w:sz="18" w:space="0" w:color="auto"/>
        </w:rPr>
        <w:t>varying interpretations of Article 58</w:t>
      </w:r>
      <w:r w:rsidRPr="00677DCC">
        <w:rPr>
          <w:rFonts w:eastAsia="Calibri" w:cs="Times New Roman"/>
          <w:sz w:val="16"/>
        </w:rPr>
        <w:t xml:space="preserve">, </w:t>
      </w:r>
      <w:r w:rsidRPr="00677DCC">
        <w:rPr>
          <w:rFonts w:eastAsia="Calibri" w:cs="Times New Roman"/>
          <w:bCs/>
          <w:u w:val="single"/>
        </w:rPr>
        <w:t>which permits maritime states to engage in</w:t>
      </w:r>
      <w:r w:rsidRPr="00677DCC">
        <w:rPr>
          <w:rFonts w:eastAsia="Calibri" w:cs="Times New Roman"/>
          <w:sz w:val="16"/>
        </w:rPr>
        <w:t xml:space="preserve"> ‘</w:t>
      </w:r>
      <w:r w:rsidRPr="00677DCC">
        <w:rPr>
          <w:rFonts w:eastAsia="Calibri" w:cs="Times New Roman"/>
          <w:bCs/>
          <w:u w:val="single"/>
        </w:rPr>
        <w:t>other internationally lawful uses of the sea</w:t>
      </w:r>
      <w:r w:rsidRPr="00677DCC">
        <w:rPr>
          <w:rFonts w:eastAsia="Calibri" w:cs="Times New Roman"/>
          <w:sz w:val="16"/>
        </w:rPr>
        <w:t xml:space="preserve"> related to these freedoms, such as those associated with the operation of ships, aircraft and submarine cables and pipelines, and </w:t>
      </w:r>
      <w:r w:rsidRPr="00677DCC">
        <w:rPr>
          <w:rFonts w:eastAsia="Calibri" w:cs="Times New Roman"/>
          <w:bCs/>
          <w:u w:val="single"/>
        </w:rPr>
        <w:t>compatible with the</w:t>
      </w:r>
      <w:r w:rsidRPr="00677DCC">
        <w:rPr>
          <w:rFonts w:eastAsia="Calibri" w:cs="Times New Roman"/>
          <w:sz w:val="16"/>
        </w:rPr>
        <w:t xml:space="preserve"> other provisions of this </w:t>
      </w:r>
      <w:r w:rsidRPr="00677DCC">
        <w:rPr>
          <w:rFonts w:eastAsia="Calibri" w:cs="Times New Roman"/>
          <w:bCs/>
          <w:u w:val="single"/>
        </w:rPr>
        <w:t>Convention</w:t>
      </w:r>
      <w:r w:rsidRPr="00677DCC">
        <w:rPr>
          <w:rFonts w:eastAsia="Calibri" w:cs="Times New Roman"/>
          <w:sz w:val="16"/>
        </w:rPr>
        <w:t xml:space="preserve">.’46 Thus, </w:t>
      </w:r>
      <w:r w:rsidRPr="00677DCC">
        <w:rPr>
          <w:rFonts w:eastAsia="Calibri" w:cs="Times New Roman"/>
          <w:b/>
          <w:iCs/>
          <w:u w:val="single"/>
          <w:bdr w:val="single" w:sz="18" w:space="0" w:color="auto"/>
        </w:rPr>
        <w:t>nations such as the U</w:t>
      </w:r>
      <w:r w:rsidRPr="00677DCC">
        <w:rPr>
          <w:rFonts w:eastAsia="Calibri" w:cs="Times New Roman"/>
          <w:sz w:val="16"/>
        </w:rPr>
        <w:t xml:space="preserve">nited </w:t>
      </w:r>
      <w:r w:rsidRPr="00677DCC">
        <w:rPr>
          <w:rFonts w:eastAsia="Calibri" w:cs="Times New Roman"/>
          <w:b/>
          <w:iCs/>
          <w:u w:val="single"/>
          <w:bdr w:val="single" w:sz="18" w:space="0" w:color="auto"/>
        </w:rPr>
        <w:t>S</w:t>
      </w:r>
      <w:r w:rsidRPr="00677DCC">
        <w:rPr>
          <w:rFonts w:eastAsia="Calibri" w:cs="Times New Roman"/>
          <w:sz w:val="16"/>
        </w:rPr>
        <w:t xml:space="preserve">tates </w:t>
      </w:r>
      <w:r w:rsidRPr="00677DCC">
        <w:rPr>
          <w:rFonts w:eastAsia="Calibri" w:cs="Times New Roman"/>
          <w:b/>
          <w:iCs/>
          <w:u w:val="single"/>
          <w:bdr w:val="single" w:sz="18" w:space="0" w:color="auto"/>
        </w:rPr>
        <w:t>perceive this provision to permit naval operations in the EEZ</w:t>
      </w:r>
      <w:r w:rsidRPr="00677DCC">
        <w:rPr>
          <w:rFonts w:eastAsia="Calibri" w:cs="Times New Roman"/>
          <w:sz w:val="16"/>
        </w:rPr>
        <w:t xml:space="preserve"> as an activity ‘associated with the operation of ships’ and more generally, as protected within the scope of the freedom of navigation.47</w:t>
      </w:r>
    </w:p>
    <w:p w:rsidR="006660C2" w:rsidRPr="00677DCC" w:rsidRDefault="006660C2" w:rsidP="006660C2">
      <w:pPr>
        <w:keepNext/>
        <w:keepLines/>
        <w:spacing w:before="200"/>
        <w:outlineLvl w:val="3"/>
        <w:rPr>
          <w:rFonts w:eastAsia="Times New Roman" w:cs="Times New Roman"/>
          <w:b/>
          <w:bCs/>
          <w:iCs/>
        </w:rPr>
      </w:pPr>
      <w:r w:rsidRPr="00677DCC">
        <w:rPr>
          <w:rFonts w:eastAsia="Times New Roman" w:cs="Times New Roman"/>
          <w:b/>
          <w:bCs/>
          <w:iCs/>
        </w:rPr>
        <w:t>LOST is seen as a non-military foreign policy instrument</w:t>
      </w:r>
    </w:p>
    <w:p w:rsidR="006660C2" w:rsidRPr="00677DCC" w:rsidRDefault="006660C2" w:rsidP="006660C2">
      <w:pPr>
        <w:rPr>
          <w:rFonts w:eastAsia="Calibri" w:cs="Times New Roman"/>
          <w:sz w:val="16"/>
        </w:rPr>
      </w:pPr>
      <w:r w:rsidRPr="00677DCC">
        <w:rPr>
          <w:rFonts w:eastAsia="Calibri" w:cs="Times New Roman"/>
          <w:b/>
          <w:bCs/>
        </w:rPr>
        <w:t>Foust 12</w:t>
      </w:r>
      <w:r w:rsidRPr="00677DCC">
        <w:rPr>
          <w:rFonts w:eastAsia="Calibri" w:cs="Times New Roman"/>
        </w:rPr>
        <w:t xml:space="preserve"> </w:t>
      </w:r>
      <w:r w:rsidRPr="00677DCC">
        <w:rPr>
          <w:rFonts w:eastAsia="Calibri" w:cs="Times New Roman"/>
          <w:sz w:val="16"/>
        </w:rPr>
        <w:t xml:space="preserve">– Joshua Foust is a fellow at the American Security Project, where he focuses on asymmetric operations and national security strategy, as well as a columnist for The Atlantic. (5/16/2012, Joshua, PBS, “It’s time for the U.S. to ratify the Law of the Sea”, </w:t>
      </w:r>
      <w:hyperlink r:id="rId111" w:history="1">
        <w:r w:rsidRPr="00677DCC">
          <w:rPr>
            <w:rFonts w:eastAsia="Calibri" w:cs="Times New Roman"/>
            <w:sz w:val="16"/>
          </w:rPr>
          <w:t>http://www.pbs.org/wnet/need-to-know/opinion/its-time-for-the-u-s-to-ratify-the-law-of-the-sea/13842/</w:t>
        </w:r>
      </w:hyperlink>
      <w:r w:rsidRPr="00677DCC">
        <w:rPr>
          <w:rFonts w:eastAsia="Calibri" w:cs="Times New Roman"/>
          <w:sz w:val="16"/>
        </w:rPr>
        <w:t xml:space="preserve"> // SM)</w:t>
      </w:r>
    </w:p>
    <w:p w:rsidR="006660C2" w:rsidRPr="00677DCC" w:rsidRDefault="006660C2" w:rsidP="006660C2">
      <w:pPr>
        <w:rPr>
          <w:rFonts w:eastAsia="Calibri" w:cs="Times New Roman"/>
          <w:sz w:val="16"/>
        </w:rPr>
      </w:pPr>
    </w:p>
    <w:p w:rsidR="006660C2" w:rsidRPr="00677DCC" w:rsidRDefault="006660C2" w:rsidP="006660C2">
      <w:pPr>
        <w:rPr>
          <w:rFonts w:eastAsia="Calibri" w:cs="Times New Roman"/>
          <w:sz w:val="16"/>
        </w:rPr>
      </w:pPr>
      <w:r w:rsidRPr="00677DCC">
        <w:rPr>
          <w:rFonts w:eastAsia="Calibri" w:cs="Times New Roman"/>
          <w:bCs/>
          <w:u w:val="single"/>
        </w:rPr>
        <w:t xml:space="preserve">It seems bizarre to deny America’s one of the few </w:t>
      </w:r>
      <w:r w:rsidRPr="00677DCC">
        <w:rPr>
          <w:rFonts w:eastAsia="Calibri" w:cs="Times New Roman"/>
          <w:b/>
          <w:iCs/>
          <w:u w:val="single"/>
          <w:bdr w:val="single" w:sz="18" w:space="0" w:color="auto"/>
        </w:rPr>
        <w:t>non-military</w:t>
      </w:r>
      <w:r w:rsidRPr="00677DCC">
        <w:rPr>
          <w:rFonts w:eastAsia="Calibri" w:cs="Times New Roman"/>
          <w:bCs/>
          <w:u w:val="single"/>
        </w:rPr>
        <w:t xml:space="preserve"> foreign policy instruments at its disposal.</w:t>
      </w:r>
      <w:r w:rsidRPr="00677DCC">
        <w:rPr>
          <w:rFonts w:eastAsia="Calibri" w:cs="Times New Roman"/>
          <w:sz w:val="16"/>
        </w:rPr>
        <w:t xml:space="preserve"> </w:t>
      </w:r>
      <w:r w:rsidRPr="00677DCC">
        <w:rPr>
          <w:rFonts w:eastAsia="Calibri" w:cs="Times New Roman"/>
          <w:bCs/>
          <w:u w:val="single"/>
        </w:rPr>
        <w:t xml:space="preserve">Ratifying LOTS would open up tremendous economic opportunity for American businesses, protect and advance American security, and </w:t>
      </w:r>
      <w:r w:rsidRPr="00677DCC">
        <w:rPr>
          <w:rFonts w:eastAsia="Calibri" w:cs="Times New Roman"/>
          <w:b/>
          <w:iCs/>
          <w:u w:val="single"/>
          <w:bdr w:val="single" w:sz="18" w:space="0" w:color="auto"/>
        </w:rPr>
        <w:t>establish a framework for resolving territorial disputes (in a non-violent way)</w:t>
      </w:r>
      <w:r w:rsidRPr="00677DCC">
        <w:rPr>
          <w:rFonts w:eastAsia="Calibri" w:cs="Times New Roman"/>
          <w:bCs/>
          <w:u w:val="single"/>
        </w:rPr>
        <w:t>.</w:t>
      </w:r>
      <w:r w:rsidRPr="00677DCC">
        <w:rPr>
          <w:rFonts w:eastAsia="Calibri" w:cs="Times New Roman"/>
          <w:sz w:val="16"/>
        </w:rPr>
        <w:t xml:space="preserve"> It’s supported by business leaders and the military brass. It is past time to ratify this vital component of America’s future.</w:t>
      </w:r>
    </w:p>
    <w:p w:rsidR="006660C2" w:rsidRPr="00677DCC" w:rsidRDefault="006660C2" w:rsidP="006660C2">
      <w:pPr>
        <w:keepNext/>
        <w:keepLines/>
        <w:spacing w:before="200"/>
        <w:outlineLvl w:val="3"/>
        <w:rPr>
          <w:rFonts w:eastAsia="Times New Roman" w:cs="Times New Roman"/>
          <w:b/>
          <w:bCs/>
          <w:iCs/>
        </w:rPr>
      </w:pPr>
      <w:r w:rsidRPr="00677DCC">
        <w:rPr>
          <w:rFonts w:eastAsia="Times New Roman" w:cs="Times New Roman"/>
          <w:b/>
          <w:bCs/>
          <w:iCs/>
        </w:rPr>
        <w:t>LOST dispute settlement deals with non-military ocean interests</w:t>
      </w:r>
    </w:p>
    <w:p w:rsidR="006660C2" w:rsidRPr="00677DCC" w:rsidRDefault="006660C2" w:rsidP="006660C2">
      <w:pPr>
        <w:rPr>
          <w:rFonts w:eastAsia="Calibri" w:cs="Times New Roman"/>
          <w:sz w:val="16"/>
        </w:rPr>
      </w:pPr>
      <w:r w:rsidRPr="00677DCC">
        <w:rPr>
          <w:rFonts w:eastAsia="Calibri" w:cs="Times New Roman"/>
          <w:b/>
          <w:bCs/>
        </w:rPr>
        <w:t>Committee on Foreign Relations 4</w:t>
      </w:r>
      <w:r w:rsidRPr="00677DCC">
        <w:rPr>
          <w:rFonts w:eastAsia="Calibri" w:cs="Times New Roman"/>
        </w:rPr>
        <w:t xml:space="preserve"> </w:t>
      </w:r>
      <w:r w:rsidRPr="00677DCC">
        <w:rPr>
          <w:rFonts w:eastAsia="Calibri" w:cs="Times New Roman"/>
          <w:sz w:val="16"/>
        </w:rPr>
        <w:t xml:space="preserve">– (3/11/2014, Senatorial Committee – the report was submitted by Lugar, “UNITED NATIONS CONVENTION ON THE LAW OF THE SEA”, </w:t>
      </w:r>
      <w:hyperlink r:id="rId112" w:history="1">
        <w:r w:rsidRPr="00677DCC">
          <w:rPr>
            <w:rFonts w:eastAsia="Calibri" w:cs="Times New Roman"/>
            <w:sz w:val="16"/>
          </w:rPr>
          <w:t>http://www.gpo.gov/fdsys/pkg/CRPT-108erpt10/html/CRPT-108erpt10.htm //</w:t>
        </w:r>
      </w:hyperlink>
      <w:r w:rsidRPr="00677DCC">
        <w:rPr>
          <w:rFonts w:eastAsia="Calibri" w:cs="Times New Roman"/>
          <w:sz w:val="16"/>
        </w:rPr>
        <w:t xml:space="preserve"> SM)</w:t>
      </w:r>
    </w:p>
    <w:p w:rsidR="006660C2" w:rsidRPr="00677DCC" w:rsidRDefault="006660C2" w:rsidP="006660C2">
      <w:pPr>
        <w:rPr>
          <w:rFonts w:eastAsia="Calibri" w:cs="Times New Roman"/>
          <w:sz w:val="16"/>
        </w:rPr>
      </w:pPr>
    </w:p>
    <w:p w:rsidR="006660C2" w:rsidRPr="00677DCC" w:rsidRDefault="006660C2" w:rsidP="00666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16"/>
        </w:rPr>
      </w:pPr>
      <w:r w:rsidRPr="00677DCC">
        <w:rPr>
          <w:rFonts w:eastAsia="Calibri" w:cs="Times New Roman"/>
          <w:bCs/>
          <w:u w:val="single"/>
        </w:rPr>
        <w:t>The U</w:t>
      </w:r>
      <w:r w:rsidRPr="00677DCC">
        <w:rPr>
          <w:rFonts w:eastAsia="Times New Roman" w:cs="Times New Roman"/>
          <w:sz w:val="16"/>
        </w:rPr>
        <w:t xml:space="preserve">nited </w:t>
      </w:r>
      <w:r w:rsidRPr="00677DCC">
        <w:rPr>
          <w:rFonts w:eastAsia="Calibri" w:cs="Times New Roman"/>
          <w:bCs/>
          <w:u w:val="single"/>
        </w:rPr>
        <w:t>S</w:t>
      </w:r>
      <w:r w:rsidRPr="00677DCC">
        <w:rPr>
          <w:rFonts w:eastAsia="Times New Roman" w:cs="Times New Roman"/>
          <w:sz w:val="16"/>
        </w:rPr>
        <w:t xml:space="preserve">tates </w:t>
      </w:r>
      <w:r w:rsidRPr="00677DCC">
        <w:rPr>
          <w:rFonts w:eastAsia="Calibri" w:cs="Times New Roman"/>
          <w:bCs/>
          <w:u w:val="single"/>
        </w:rPr>
        <w:t>would obtain the benefit of third party</w:t>
      </w:r>
      <w:r w:rsidRPr="00677DCC">
        <w:rPr>
          <w:rFonts w:eastAsia="Times New Roman" w:cs="Times New Roman"/>
          <w:sz w:val="16"/>
        </w:rPr>
        <w:t xml:space="preserve"> </w:t>
      </w:r>
      <w:r w:rsidRPr="00677DCC">
        <w:rPr>
          <w:rFonts w:eastAsia="Calibri" w:cs="Times New Roman"/>
          <w:bCs/>
          <w:u w:val="single"/>
        </w:rPr>
        <w:t xml:space="preserve">dispute settlement in dealing with non-military oceans interests. </w:t>
      </w:r>
      <w:r w:rsidRPr="00677DCC">
        <w:rPr>
          <w:rFonts w:eastAsia="Times New Roman" w:cs="Times New Roman"/>
          <w:sz w:val="16"/>
        </w:rPr>
        <w:t xml:space="preserve">The United States was one of the principal proponents in the law of the sea negotiations for compulsory third party dispute settlement for resolution of conflicts other than those involving military activities. We supported such mechanisms both to assist in conflict resolution generally and because we understood that third party dispute resolution was a powerful mechanism to control illegal coastal state claims. </w:t>
      </w:r>
      <w:r w:rsidRPr="00677DCC">
        <w:rPr>
          <w:rFonts w:eastAsia="Calibri" w:cs="Times New Roman"/>
          <w:sz w:val="16"/>
        </w:rPr>
        <w:t>E</w:t>
      </w:r>
      <w:r w:rsidRPr="00677DCC">
        <w:rPr>
          <w:rFonts w:eastAsia="Times New Roman" w:cs="Times New Roman"/>
          <w:sz w:val="16"/>
        </w:rPr>
        <w:t>ven the Soviet Union, which had traditionally opposed such third party dispute settlement, accepted that in the law of the sea context it was in their interest as a major maritime power to support such third party dispute settlement.\14\</w:t>
      </w:r>
    </w:p>
    <w:p w:rsidR="006660C2" w:rsidRPr="00677DCC" w:rsidRDefault="006660C2" w:rsidP="006660C2">
      <w:pPr>
        <w:rPr>
          <w:rFonts w:eastAsia="Calibri" w:cs="Times New Roman"/>
        </w:rPr>
      </w:pPr>
    </w:p>
    <w:p w:rsidR="006660C2" w:rsidRPr="00677DCC" w:rsidRDefault="006660C2" w:rsidP="006660C2">
      <w:pPr>
        <w:rPr>
          <w:rFonts w:eastAsia="Calibri" w:cs="Times New Roman"/>
        </w:rPr>
      </w:pPr>
    </w:p>
    <w:p w:rsidR="006660C2" w:rsidRPr="00677DCC" w:rsidRDefault="006660C2" w:rsidP="006660C2">
      <w:pPr>
        <w:pStyle w:val="Heading3"/>
        <w:rPr>
          <w:rFonts w:eastAsia="Times New Roman"/>
        </w:rPr>
      </w:pPr>
      <w:r w:rsidRPr="00677DCC">
        <w:rPr>
          <w:rFonts w:eastAsia="Times New Roman"/>
        </w:rPr>
        <w:t>at: T Exploration/Development</w:t>
      </w:r>
    </w:p>
    <w:p w:rsidR="005B35EB" w:rsidRPr="005B35EB" w:rsidRDefault="005B35EB" w:rsidP="005B35EB">
      <w:pPr>
        <w:keepNext/>
        <w:keepLines/>
        <w:spacing w:before="200"/>
        <w:outlineLvl w:val="3"/>
        <w:rPr>
          <w:rFonts w:eastAsia="Times New Roman" w:cs="Times New Roman"/>
          <w:b/>
          <w:iCs/>
          <w:sz w:val="26"/>
          <w:szCs w:val="26"/>
        </w:rPr>
      </w:pPr>
      <w:r>
        <w:rPr>
          <w:rFonts w:eastAsia="Times New Roman" w:cs="Times New Roman"/>
          <w:b/>
          <w:iCs/>
          <w:sz w:val="26"/>
          <w:szCs w:val="26"/>
        </w:rPr>
        <w:t xml:space="preserve">We meet – </w:t>
      </w:r>
      <w:r w:rsidRPr="005B35EB">
        <w:rPr>
          <w:rFonts w:eastAsia="Times New Roman" w:cs="Times New Roman"/>
          <w:b/>
          <w:iCs/>
          <w:sz w:val="26"/>
          <w:szCs w:val="26"/>
        </w:rPr>
        <w:t>As a legal framework, UNCLOS facilitates sustainable development of ocean resources – its execution is dependent upon international participation which makes the mandate of the plan topical</w:t>
      </w:r>
    </w:p>
    <w:p w:rsidR="005B35EB" w:rsidRPr="005B35EB" w:rsidRDefault="005B35EB" w:rsidP="005B35EB">
      <w:pPr>
        <w:rPr>
          <w:rFonts w:eastAsia="Calibri"/>
          <w:b/>
          <w:bCs/>
        </w:rPr>
      </w:pPr>
      <w:r w:rsidRPr="005B35EB">
        <w:rPr>
          <w:rFonts w:eastAsia="Calibri"/>
          <w:b/>
          <w:bCs/>
        </w:rPr>
        <w:t>IISD ‘12</w:t>
      </w:r>
    </w:p>
    <w:p w:rsidR="005B35EB" w:rsidRPr="005B35EB" w:rsidRDefault="005B35EB" w:rsidP="005B35EB">
      <w:pPr>
        <w:rPr>
          <w:rFonts w:eastAsia="Calibri"/>
          <w:sz w:val="16"/>
        </w:rPr>
      </w:pPr>
      <w:r w:rsidRPr="005B35EB">
        <w:rPr>
          <w:rFonts w:eastAsia="Calibri"/>
          <w:sz w:val="16"/>
        </w:rPr>
        <w:t xml:space="preserve">(The International Institute for Sustainable Development is a Canadian-based, international public policy research institute for sustainable development, “UNGA Highlights UNCLOS as Tool for Conservation, Sustainability,” </w:t>
      </w:r>
      <w:hyperlink r:id="rId113" w:history="1">
        <w:r w:rsidRPr="005B35EB">
          <w:rPr>
            <w:rFonts w:eastAsia="Calibri"/>
            <w:sz w:val="16"/>
          </w:rPr>
          <w:t>http://uncsd.iisd.org/news/unga-highlights-unclos-as-tool-for-conservation-sustainability/</w:t>
        </w:r>
      </w:hyperlink>
      <w:r w:rsidRPr="005B35EB">
        <w:rPr>
          <w:rFonts w:eastAsia="Calibri"/>
          <w:sz w:val="16"/>
        </w:rPr>
        <w:t>, December 10, 2012)//dt</w:t>
      </w:r>
    </w:p>
    <w:p w:rsidR="005B35EB" w:rsidRPr="005B35EB" w:rsidRDefault="005B35EB" w:rsidP="005B35EB">
      <w:pPr>
        <w:rPr>
          <w:rFonts w:eastAsia="Calibri"/>
          <w:bCs/>
          <w:u w:val="single"/>
        </w:rPr>
      </w:pPr>
      <w:r w:rsidRPr="005B35EB">
        <w:rPr>
          <w:rFonts w:eastAsia="Calibri"/>
          <w:bCs/>
          <w:u w:val="single"/>
        </w:rPr>
        <w:t>The UN General Assembly</w:t>
      </w:r>
      <w:r w:rsidRPr="005B35EB">
        <w:rPr>
          <w:rFonts w:eastAsia="Calibri"/>
        </w:rPr>
        <w:t xml:space="preserve"> (UNGA) </w:t>
      </w:r>
      <w:r w:rsidRPr="005B35EB">
        <w:rPr>
          <w:rFonts w:eastAsia="Calibri"/>
          <w:bCs/>
          <w:u w:val="single"/>
        </w:rPr>
        <w:t>held a session to celebrate the 30th anniversary of</w:t>
      </w:r>
      <w:r w:rsidRPr="005B35EB">
        <w:rPr>
          <w:rFonts w:eastAsia="Calibri"/>
        </w:rPr>
        <w:t xml:space="preserve"> the launch of the UN Convention on the Law of the Sea (</w:t>
      </w:r>
      <w:r w:rsidRPr="005B35EB">
        <w:rPr>
          <w:rFonts w:eastAsia="Calibri"/>
          <w:bCs/>
          <w:u w:val="single"/>
        </w:rPr>
        <w:t>UNCLOS)</w:t>
      </w:r>
      <w:r w:rsidRPr="005B35EB">
        <w:rPr>
          <w:rFonts w:eastAsia="Calibri"/>
        </w:rPr>
        <w:t xml:space="preserve">. Addressing the meeting, </w:t>
      </w:r>
      <w:r w:rsidRPr="005B35EB">
        <w:rPr>
          <w:rFonts w:eastAsia="Calibri"/>
          <w:bCs/>
          <w:highlight w:val="green"/>
          <w:u w:val="single"/>
        </w:rPr>
        <w:t>UN Secretary-General</w:t>
      </w:r>
      <w:r w:rsidRPr="005B35EB">
        <w:rPr>
          <w:rFonts w:eastAsia="Calibri"/>
          <w:bCs/>
          <w:u w:val="single"/>
        </w:rPr>
        <w:t xml:space="preserve"> Ban Ki-moon </w:t>
      </w:r>
      <w:r w:rsidRPr="005B35EB">
        <w:rPr>
          <w:rFonts w:eastAsia="Calibri"/>
          <w:bCs/>
          <w:highlight w:val="green"/>
          <w:u w:val="single"/>
        </w:rPr>
        <w:t>noted</w:t>
      </w:r>
      <w:r w:rsidRPr="005B35EB">
        <w:rPr>
          <w:rFonts w:eastAsia="Calibri"/>
          <w:bCs/>
          <w:u w:val="single"/>
        </w:rPr>
        <w:t xml:space="preserve"> the Convention's contribution to international peace and security, as well as to the equitable and efficient use of ocean resources.</w:t>
      </w:r>
      <w:r w:rsidRPr="005B35EB">
        <w:rPr>
          <w:rFonts w:eastAsia="Calibri"/>
        </w:rPr>
        <w:t xml:space="preserve"> Ban underlined that </w:t>
      </w:r>
      <w:r w:rsidRPr="005B35EB">
        <w:rPr>
          <w:rFonts w:eastAsia="Calibri"/>
          <w:b/>
          <w:bCs/>
          <w:highlight w:val="green"/>
          <w:u w:val="single"/>
        </w:rPr>
        <w:t>UNCLOS is “an important tool for sustainable development,</w:t>
      </w:r>
      <w:r w:rsidRPr="005B35EB">
        <w:rPr>
          <w:rFonts w:eastAsia="Calibri"/>
        </w:rPr>
        <w:t xml:space="preserve">” as affirmed by the UN Conference on Sustainable Development (UNCSD, or Rio+20). He listed </w:t>
      </w:r>
      <w:r w:rsidRPr="005B35EB">
        <w:rPr>
          <w:rFonts w:eastAsia="Calibri"/>
          <w:bCs/>
          <w:highlight w:val="green"/>
          <w:u w:val="single"/>
        </w:rPr>
        <w:t>the challenges currently faced by oceans, including pollution, ocean acidification, over-exploitation of resources, piracy and maritime boundary disputes</w:t>
      </w:r>
      <w:r w:rsidRPr="005B35EB">
        <w:rPr>
          <w:rFonts w:eastAsia="Calibri"/>
        </w:rPr>
        <w:t xml:space="preserve">, and stressed the </w:t>
      </w:r>
      <w:r w:rsidRPr="005B35EB">
        <w:rPr>
          <w:rFonts w:eastAsia="Calibri"/>
          <w:bCs/>
          <w:highlight w:val="green"/>
          <w:u w:val="single"/>
        </w:rPr>
        <w:t>need</w:t>
      </w:r>
      <w:r w:rsidRPr="005B35EB">
        <w:rPr>
          <w:rFonts w:eastAsia="Calibri"/>
        </w:rPr>
        <w:t xml:space="preserve"> to strive for the </w:t>
      </w:r>
      <w:r w:rsidRPr="005B35EB">
        <w:rPr>
          <w:rFonts w:eastAsia="Calibri"/>
          <w:b/>
          <w:bCs/>
          <w:highlight w:val="green"/>
          <w:u w:val="single"/>
        </w:rPr>
        <w:t>full implementation</w:t>
      </w:r>
      <w:r w:rsidRPr="005B35EB">
        <w:rPr>
          <w:rFonts w:eastAsia="Calibri"/>
          <w:bCs/>
          <w:highlight w:val="green"/>
          <w:u w:val="single"/>
        </w:rPr>
        <w:t xml:space="preserve"> of UNCLOS.</w:t>
      </w:r>
      <w:r w:rsidRPr="005B35EB">
        <w:rPr>
          <w:rFonts w:eastAsia="Calibri"/>
        </w:rPr>
        <w:t xml:space="preserve"> Concluding, </w:t>
      </w:r>
      <w:r w:rsidRPr="005B35EB">
        <w:rPr>
          <w:rFonts w:eastAsia="Calibri"/>
          <w:bCs/>
          <w:highlight w:val="green"/>
          <w:u w:val="single"/>
        </w:rPr>
        <w:t>he called for reaching the goal of</w:t>
      </w:r>
      <w:r w:rsidRPr="005B35EB">
        <w:rPr>
          <w:rFonts w:eastAsia="Calibri"/>
          <w:b/>
          <w:bCs/>
          <w:highlight w:val="green"/>
          <w:u w:val="single"/>
        </w:rPr>
        <w:t xml:space="preserve"> universal participation</w:t>
      </w:r>
      <w:r w:rsidRPr="005B35EB">
        <w:rPr>
          <w:rFonts w:eastAsia="Calibri"/>
        </w:rPr>
        <w:t xml:space="preserve"> to the Convention </w:t>
      </w:r>
      <w:r w:rsidRPr="005B35EB">
        <w:rPr>
          <w:rFonts w:eastAsia="Calibri"/>
          <w:bCs/>
          <w:u w:val="single"/>
        </w:rPr>
        <w:t>set out by the UNGA.</w:t>
      </w:r>
      <w:r w:rsidRPr="005B35EB">
        <w:rPr>
          <w:rFonts w:eastAsia="Calibri"/>
        </w:rPr>
        <w:t xml:space="preserve"> Rodney Charles, Permanent Representative of Trinidad and Tobago to the UN and UNGA Vice-President, said </w:t>
      </w:r>
      <w:r w:rsidRPr="005B35EB">
        <w:rPr>
          <w:rFonts w:eastAsia="Calibri"/>
          <w:bCs/>
          <w:highlight w:val="green"/>
          <w:u w:val="single"/>
        </w:rPr>
        <w:t xml:space="preserve">UNCLOS has become a </w:t>
      </w:r>
      <w:r w:rsidRPr="005B35EB">
        <w:rPr>
          <w:rFonts w:eastAsia="Calibri"/>
          <w:b/>
          <w:bCs/>
          <w:highlight w:val="green"/>
          <w:u w:val="single"/>
        </w:rPr>
        <w:t>critical element</w:t>
      </w:r>
      <w:r w:rsidRPr="005B35EB">
        <w:rPr>
          <w:rFonts w:eastAsia="Calibri"/>
          <w:bCs/>
          <w:highlight w:val="green"/>
          <w:u w:val="single"/>
        </w:rPr>
        <w:t xml:space="preserve"> of the international legal framework. He highlighted the role of the Convention in </w:t>
      </w:r>
      <w:r w:rsidRPr="005B35EB">
        <w:rPr>
          <w:rFonts w:eastAsia="Calibri"/>
          <w:b/>
          <w:bCs/>
          <w:highlight w:val="green"/>
          <w:u w:val="single"/>
        </w:rPr>
        <w:t>setting a global development agenda</w:t>
      </w:r>
      <w:r w:rsidRPr="005B35EB">
        <w:rPr>
          <w:rFonts w:eastAsia="Calibri"/>
          <w:bCs/>
          <w:highlight w:val="green"/>
          <w:u w:val="single"/>
        </w:rPr>
        <w:t xml:space="preserve"> focused on sustainable resource use</w:t>
      </w:r>
      <w:r w:rsidRPr="005B35EB">
        <w:rPr>
          <w:rFonts w:eastAsia="Calibri"/>
        </w:rPr>
        <w:t xml:space="preserve">, stressing that the Rio+20 outcome document recognizes that </w:t>
      </w:r>
      <w:r w:rsidRPr="005B35EB">
        <w:rPr>
          <w:rFonts w:eastAsia="Calibri"/>
          <w:b/>
          <w:bCs/>
          <w:highlight w:val="green"/>
          <w:u w:val="single"/>
        </w:rPr>
        <w:t>it provides the legal framework for  “achieving the conservation and sustainable use of the oceans.”</w:t>
      </w:r>
    </w:p>
    <w:p w:rsidR="006660C2" w:rsidRPr="00677DCC" w:rsidRDefault="006660C2" w:rsidP="006660C2">
      <w:pPr>
        <w:keepNext/>
        <w:keepLines/>
        <w:spacing w:before="200"/>
        <w:outlineLvl w:val="3"/>
        <w:rPr>
          <w:rFonts w:eastAsia="Times New Roman" w:cs="Times New Roman"/>
          <w:b/>
          <w:bCs/>
          <w:iCs/>
        </w:rPr>
      </w:pPr>
      <w:r w:rsidRPr="00677DCC">
        <w:rPr>
          <w:rFonts w:eastAsia="Times New Roman" w:cs="Times New Roman"/>
          <w:b/>
          <w:bCs/>
          <w:iCs/>
        </w:rPr>
        <w:t>Use the original T file’s Development includes regulations and legal frameworks block</w:t>
      </w:r>
    </w:p>
    <w:p w:rsidR="006660C2" w:rsidRPr="00677DCC" w:rsidRDefault="006660C2" w:rsidP="006660C2">
      <w:pPr>
        <w:pStyle w:val="Heading4"/>
        <w:rPr>
          <w:rFonts w:cs="Times New Roman"/>
        </w:rPr>
      </w:pPr>
      <w:r w:rsidRPr="00677DCC">
        <w:rPr>
          <w:rFonts w:cs="Times New Roman"/>
        </w:rPr>
        <w:t>Ocean development involves the transference and regulation of resources</w:t>
      </w:r>
    </w:p>
    <w:p w:rsidR="006660C2" w:rsidRPr="00677DCC" w:rsidRDefault="006660C2" w:rsidP="006660C2">
      <w:pPr>
        <w:rPr>
          <w:rFonts w:cs="Times New Roman"/>
          <w:sz w:val="16"/>
        </w:rPr>
      </w:pPr>
      <w:r w:rsidRPr="00677DCC">
        <w:rPr>
          <w:rStyle w:val="StyleStyleBold12pt"/>
          <w:rFonts w:cs="Times New Roman"/>
        </w:rPr>
        <w:t>Pinto 94</w:t>
      </w:r>
      <w:r w:rsidRPr="00677DCC">
        <w:rPr>
          <w:rFonts w:cs="Times New Roman"/>
        </w:rPr>
        <w:t xml:space="preserve"> </w:t>
      </w:r>
      <w:r w:rsidRPr="00677DCC">
        <w:rPr>
          <w:rFonts w:cs="Times New Roman"/>
          <w:sz w:val="16"/>
        </w:rPr>
        <w:t>(Christopher W. Pinto – Former Secretary-General of Iran-United States Claims Tribunal and Former Member of the Sri Lankan Delegation to the Third United Nations Conference on the Law of the Sea, “Ocean governance: sustainable development of the Seas”, Part I: The existing framework for ocean governance, edited by Peter Bautista Payoyo (1994), http://archive.unu.edu/unupress/unupbooks/uu15oe/uu15oe06.htm#ii. the 1982 un convention on the law of the sea // JJ)</w:t>
      </w:r>
    </w:p>
    <w:p w:rsidR="006660C2" w:rsidRPr="00677DCC" w:rsidRDefault="006660C2" w:rsidP="006660C2">
      <w:pPr>
        <w:rPr>
          <w:rStyle w:val="StyleBoldUnderline"/>
          <w:rFonts w:cs="Times New Roman"/>
        </w:rPr>
      </w:pPr>
      <w:r w:rsidRPr="00677DCC">
        <w:rPr>
          <w:rFonts w:cs="Times New Roman"/>
        </w:rPr>
        <w:t xml:space="preserve">II. </w:t>
      </w:r>
      <w:r w:rsidRPr="00677DCC">
        <w:rPr>
          <w:rStyle w:val="StyleBoldUnderline"/>
          <w:rFonts w:cs="Times New Roman"/>
        </w:rPr>
        <w:t>The 1982 un convention on the law of the sea¶</w:t>
      </w:r>
      <w:r w:rsidRPr="00677DCC">
        <w:rPr>
          <w:rFonts w:cs="Times New Roman"/>
        </w:rPr>
        <w:t xml:space="preserve"> </w:t>
      </w:r>
      <w:r w:rsidRPr="00677DCC">
        <w:rPr>
          <w:rStyle w:val="StyleBoldUnderline"/>
          <w:rFonts w:cs="Times New Roman"/>
          <w:highlight w:val="green"/>
        </w:rPr>
        <w:t>In considering the extent to which existing international institutions are adequate to</w:t>
      </w:r>
      <w:r w:rsidRPr="00677DCC">
        <w:rPr>
          <w:rStyle w:val="StyleBoldUnderline"/>
          <w:rFonts w:cs="Times New Roman"/>
        </w:rPr>
        <w:t xml:space="preserve"> the task of making a reality of the concept of </w:t>
      </w:r>
      <w:r w:rsidRPr="00677DCC">
        <w:rPr>
          <w:rStyle w:val="StyleBoldUnderline"/>
          <w:rFonts w:cs="Times New Roman"/>
          <w:highlight w:val="green"/>
        </w:rPr>
        <w:t>sustainable development</w:t>
      </w:r>
      <w:r w:rsidRPr="00677DCC">
        <w:rPr>
          <w:rStyle w:val="StyleBoldUnderline"/>
          <w:rFonts w:cs="Times New Roman"/>
        </w:rPr>
        <w:t xml:space="preserve"> </w:t>
      </w:r>
      <w:r w:rsidRPr="00677DCC">
        <w:rPr>
          <w:rStyle w:val="StyleBoldUnderline"/>
          <w:rFonts w:cs="Times New Roman"/>
          <w:highlight w:val="green"/>
        </w:rPr>
        <w:t>in</w:t>
      </w:r>
      <w:r w:rsidRPr="00677DCC">
        <w:rPr>
          <w:rStyle w:val="StyleBoldUnderline"/>
          <w:rFonts w:cs="Times New Roman"/>
        </w:rPr>
        <w:t xml:space="preserve"> the field of </w:t>
      </w:r>
      <w:r w:rsidRPr="00677DCC">
        <w:rPr>
          <w:rStyle w:val="StyleBoldUnderline"/>
          <w:rFonts w:cs="Times New Roman"/>
          <w:highlight w:val="green"/>
        </w:rPr>
        <w:t>marine resources</w:t>
      </w:r>
      <w:r w:rsidRPr="00677DCC">
        <w:rPr>
          <w:rStyle w:val="StyleBoldUnderline"/>
          <w:rFonts w:cs="Times New Roman"/>
        </w:rPr>
        <w:t xml:space="preserve">, </w:t>
      </w:r>
      <w:r w:rsidRPr="00677DCC">
        <w:rPr>
          <w:rStyle w:val="StyleBoldUnderline"/>
          <w:rFonts w:cs="Times New Roman"/>
          <w:highlight w:val="green"/>
        </w:rPr>
        <w:t>the obvious starting point is the</w:t>
      </w:r>
      <w:r w:rsidRPr="00677DCC">
        <w:rPr>
          <w:rStyle w:val="StyleBoldUnderline"/>
          <w:rFonts w:cs="Times New Roman"/>
        </w:rPr>
        <w:t xml:space="preserve"> 1982 UN Convention on the </w:t>
      </w:r>
      <w:r w:rsidRPr="00677DCC">
        <w:rPr>
          <w:rStyle w:val="StyleBoldUnderline"/>
          <w:rFonts w:cs="Times New Roman"/>
          <w:highlight w:val="green"/>
        </w:rPr>
        <w:t>Law of the Sea</w:t>
      </w:r>
      <w:r w:rsidRPr="00677DCC">
        <w:rPr>
          <w:rStyle w:val="StyleBoldUnderline"/>
          <w:rFonts w:cs="Times New Roman"/>
        </w:rPr>
        <w:t xml:space="preserve">. </w:t>
      </w:r>
      <w:r w:rsidRPr="00677DCC">
        <w:rPr>
          <w:rFonts w:cs="Times New Roman"/>
        </w:rPr>
        <w:t>Designed to reflect elements of the "New International Economic Order" and to establish the legal content of the concept of the "common heritage of mankind,"</w:t>
      </w:r>
      <w:r w:rsidRPr="00677DCC">
        <w:rPr>
          <w:rStyle w:val="StyleBoldUnderline"/>
          <w:rFonts w:cs="Times New Roman"/>
        </w:rPr>
        <w:t xml:space="preserve"> </w:t>
      </w:r>
      <w:r w:rsidRPr="00677DCC">
        <w:rPr>
          <w:rStyle w:val="Emphasis"/>
          <w:rFonts w:cs="Times New Roman"/>
          <w:highlight w:val="green"/>
        </w:rPr>
        <w:t>the</w:t>
      </w:r>
      <w:r w:rsidRPr="00677DCC">
        <w:rPr>
          <w:rStyle w:val="Emphasis"/>
          <w:rFonts w:cs="Times New Roman"/>
        </w:rPr>
        <w:t xml:space="preserve"> </w:t>
      </w:r>
      <w:r w:rsidRPr="00677DCC">
        <w:rPr>
          <w:rStyle w:val="Emphasis"/>
          <w:rFonts w:cs="Times New Roman"/>
          <w:highlight w:val="green"/>
        </w:rPr>
        <w:t>Convention gives expression</w:t>
      </w:r>
      <w:r w:rsidRPr="00677DCC">
        <w:rPr>
          <w:rStyle w:val="Emphasis"/>
          <w:rFonts w:cs="Times New Roman"/>
        </w:rPr>
        <w:t xml:space="preserve"> precisely </w:t>
      </w:r>
      <w:r w:rsidRPr="00677DCC">
        <w:rPr>
          <w:rStyle w:val="Emphasis"/>
          <w:rFonts w:cs="Times New Roman"/>
          <w:highlight w:val="green"/>
        </w:rPr>
        <w:t>to</w:t>
      </w:r>
      <w:r w:rsidRPr="00677DCC">
        <w:rPr>
          <w:rStyle w:val="Emphasis"/>
          <w:rFonts w:cs="Times New Roman"/>
        </w:rPr>
        <w:t xml:space="preserve"> those elements of </w:t>
      </w:r>
      <w:r w:rsidRPr="00677DCC">
        <w:rPr>
          <w:rStyle w:val="Emphasis"/>
          <w:rFonts w:cs="Times New Roman"/>
          <w:highlight w:val="green"/>
        </w:rPr>
        <w:t>universal participation</w:t>
      </w:r>
      <w:r w:rsidRPr="00677DCC">
        <w:rPr>
          <w:rStyle w:val="Emphasis"/>
          <w:rFonts w:cs="Times New Roman"/>
        </w:rPr>
        <w:t xml:space="preserve">, equity and balanced </w:t>
      </w:r>
      <w:r w:rsidRPr="00677DCC">
        <w:rPr>
          <w:rStyle w:val="Emphasis"/>
          <w:rFonts w:cs="Times New Roman"/>
          <w:highlight w:val="green"/>
        </w:rPr>
        <w:t>reciprocal obligation, transference of funds, science and technology</w:t>
      </w:r>
      <w:r w:rsidRPr="00677DCC">
        <w:rPr>
          <w:rStyle w:val="Emphasis"/>
          <w:rFonts w:cs="Times New Roman"/>
        </w:rPr>
        <w:t xml:space="preserve"> to the developing countries, </w:t>
      </w:r>
      <w:r w:rsidRPr="00677DCC">
        <w:rPr>
          <w:rStyle w:val="Emphasis"/>
          <w:rFonts w:cs="Times New Roman"/>
          <w:highlight w:val="green"/>
        </w:rPr>
        <w:t>and regulation of access</w:t>
      </w:r>
      <w:r w:rsidRPr="00677DCC">
        <w:rPr>
          <w:rStyle w:val="Emphasis"/>
          <w:rFonts w:cs="Times New Roman"/>
        </w:rPr>
        <w:t xml:space="preserve"> </w:t>
      </w:r>
      <w:r w:rsidRPr="00677DCC">
        <w:rPr>
          <w:rStyle w:val="Emphasis"/>
          <w:rFonts w:cs="Times New Roman"/>
          <w:highlight w:val="green"/>
        </w:rPr>
        <w:t>to</w:t>
      </w:r>
      <w:r w:rsidRPr="00677DCC">
        <w:rPr>
          <w:rStyle w:val="Emphasis"/>
          <w:rFonts w:cs="Times New Roman"/>
        </w:rPr>
        <w:t xml:space="preserve"> </w:t>
      </w:r>
      <w:r w:rsidRPr="00677DCC">
        <w:rPr>
          <w:rStyle w:val="Emphasis"/>
          <w:rFonts w:cs="Times New Roman"/>
          <w:highlight w:val="green"/>
        </w:rPr>
        <w:t>shared</w:t>
      </w:r>
      <w:r w:rsidRPr="00677DCC">
        <w:rPr>
          <w:rStyle w:val="Emphasis"/>
          <w:rFonts w:cs="Times New Roman"/>
        </w:rPr>
        <w:t xml:space="preserve"> natural </w:t>
      </w:r>
      <w:r w:rsidRPr="00677DCC">
        <w:rPr>
          <w:rStyle w:val="Emphasis"/>
          <w:rFonts w:cs="Times New Roman"/>
          <w:highlight w:val="green"/>
        </w:rPr>
        <w:t>resources, that are</w:t>
      </w:r>
      <w:r w:rsidRPr="00677DCC">
        <w:rPr>
          <w:rStyle w:val="Emphasis"/>
          <w:rFonts w:cs="Times New Roman"/>
        </w:rPr>
        <w:t xml:space="preserve"> also </w:t>
      </w:r>
      <w:r w:rsidRPr="00677DCC">
        <w:rPr>
          <w:rStyle w:val="Emphasis"/>
          <w:rFonts w:cs="Times New Roman"/>
          <w:highlight w:val="green"/>
        </w:rPr>
        <w:t>inherent in the concept of sustainable development</w:t>
      </w:r>
      <w:r w:rsidRPr="00677DCC">
        <w:rPr>
          <w:rStyle w:val="Emphasis"/>
          <w:rFonts w:cs="Times New Roman"/>
        </w:rPr>
        <w:t>.</w:t>
      </w:r>
      <w:r w:rsidRPr="00677DCC">
        <w:rPr>
          <w:rFonts w:cs="Times New Roman"/>
        </w:rPr>
        <w:t xml:space="preserve"> The Convention, moreover, adopts a holistic approach to marine resources. Recognizing that "the problems of ocean space are closely interrelated and need to be considered as a whole," it deals with a comprehensive range of subjects and issues of the law of the sea. Some (for example concerning seabed mining) are treated in detail, while in respect of others (e.g. marine environment, marine science, and technology) </w:t>
      </w:r>
      <w:r w:rsidRPr="00677DCC">
        <w:rPr>
          <w:rStyle w:val="StyleBoldUnderline"/>
          <w:rFonts w:cs="Times New Roman"/>
        </w:rPr>
        <w:t>the Convention serves as an "umbrella" or "framework" treaty, laying down broad cooperative undertakings, foreseeing that detailed commitments would be negotiated and included in supplementary agreements.</w:t>
      </w:r>
    </w:p>
    <w:p w:rsidR="006660C2" w:rsidRPr="00677DCC" w:rsidRDefault="006660C2" w:rsidP="006660C2">
      <w:pPr>
        <w:rPr>
          <w:rFonts w:cs="Times New Roman"/>
        </w:rPr>
      </w:pPr>
    </w:p>
    <w:p w:rsidR="006660C2" w:rsidRPr="00677DCC" w:rsidRDefault="006660C2" w:rsidP="006660C2">
      <w:pPr>
        <w:pStyle w:val="Heading4"/>
        <w:rPr>
          <w:rFonts w:cs="Times New Roman"/>
        </w:rPr>
      </w:pPr>
      <w:r w:rsidRPr="00677DCC">
        <w:rPr>
          <w:rFonts w:cs="Times New Roman"/>
        </w:rPr>
        <w:t>Regulating and managing ocean resources as per the UNCLOS constitutes ocean development</w:t>
      </w:r>
    </w:p>
    <w:p w:rsidR="006660C2" w:rsidRPr="00677DCC" w:rsidRDefault="006660C2" w:rsidP="006660C2">
      <w:pPr>
        <w:rPr>
          <w:rFonts w:cs="Times New Roman"/>
          <w:sz w:val="16"/>
        </w:rPr>
      </w:pPr>
      <w:r w:rsidRPr="00677DCC">
        <w:rPr>
          <w:rStyle w:val="StyleStyleBold12pt"/>
          <w:rFonts w:cs="Times New Roman"/>
        </w:rPr>
        <w:t xml:space="preserve">Willis et al. 2 </w:t>
      </w:r>
      <w:r w:rsidRPr="00677DCC">
        <w:rPr>
          <w:rFonts w:cs="Times New Roman"/>
          <w:sz w:val="16"/>
        </w:rPr>
        <w:t xml:space="preserve">(Gerard Willis – former Ministerial adviser to the Minister for the Environment of New Zealand, “Oceans Policy Stocktake: Part 1 – Legislation and Policy Review”, Prepared for the Oceans Policy Secretariat (November 2002), </w:t>
      </w:r>
      <w:hyperlink r:id="rId114" w:history="1">
        <w:r w:rsidRPr="00677DCC">
          <w:rPr>
            <w:rStyle w:val="Hyperlink"/>
            <w:rFonts w:cs="Times New Roman"/>
            <w:sz w:val="16"/>
          </w:rPr>
          <w:t>https://www.mfe.govt.nz/publications/oceans/stocktake-report-dec02/report.pdf //</w:t>
        </w:r>
      </w:hyperlink>
      <w:r w:rsidRPr="00677DCC">
        <w:rPr>
          <w:rFonts w:cs="Times New Roman"/>
          <w:sz w:val="16"/>
        </w:rPr>
        <w:t xml:space="preserve"> JJ)</w:t>
      </w:r>
    </w:p>
    <w:p w:rsidR="006660C2" w:rsidRPr="00677DCC" w:rsidRDefault="006660C2" w:rsidP="006660C2">
      <w:pPr>
        <w:rPr>
          <w:rFonts w:cs="Times New Roman"/>
        </w:rPr>
      </w:pPr>
      <w:r w:rsidRPr="00677DCC">
        <w:rPr>
          <w:rStyle w:val="StyleBoldUnderline"/>
          <w:rFonts w:cs="Times New Roman"/>
        </w:rPr>
        <w:t xml:space="preserve">The United Nations Convention on the Law of the Sea </w:t>
      </w:r>
      <w:r w:rsidRPr="00677DCC">
        <w:rPr>
          <w:rStyle w:val="Emphasis"/>
          <w:rFonts w:cs="Times New Roman"/>
        </w:rPr>
        <w:t>(</w:t>
      </w:r>
      <w:r w:rsidRPr="00677DCC">
        <w:rPr>
          <w:rStyle w:val="Emphasis"/>
          <w:rFonts w:cs="Times New Roman"/>
          <w:highlight w:val="green"/>
        </w:rPr>
        <w:t>UNCLOS</w:t>
      </w:r>
      <w:r w:rsidRPr="00677DCC">
        <w:rPr>
          <w:rStyle w:val="Emphasis"/>
          <w:rFonts w:cs="Times New Roman"/>
        </w:rPr>
        <w:t xml:space="preserve">) </w:t>
      </w:r>
      <w:r w:rsidRPr="00677DCC">
        <w:rPr>
          <w:rStyle w:val="Emphasis"/>
          <w:rFonts w:cs="Times New Roman"/>
          <w:highlight w:val="green"/>
        </w:rPr>
        <w:t>is the</w:t>
      </w:r>
      <w:r w:rsidRPr="00677DCC">
        <w:rPr>
          <w:rStyle w:val="Emphasis"/>
          <w:rFonts w:cs="Times New Roman"/>
          <w:u w:val="none"/>
        </w:rPr>
        <w:t xml:space="preserve"> ¶ </w:t>
      </w:r>
      <w:r w:rsidRPr="00677DCC">
        <w:rPr>
          <w:rStyle w:val="Emphasis"/>
          <w:rFonts w:cs="Times New Roman"/>
          <w:highlight w:val="green"/>
        </w:rPr>
        <w:t>overarching</w:t>
      </w:r>
      <w:r w:rsidRPr="00677DCC">
        <w:rPr>
          <w:rStyle w:val="Emphasis"/>
          <w:rFonts w:cs="Times New Roman"/>
        </w:rPr>
        <w:t xml:space="preserve"> </w:t>
      </w:r>
      <w:r w:rsidRPr="00677DCC">
        <w:rPr>
          <w:rStyle w:val="Emphasis"/>
          <w:rFonts w:cs="Times New Roman"/>
          <w:highlight w:val="green"/>
        </w:rPr>
        <w:t>international policy framework for all oceans policies</w:t>
      </w:r>
      <w:r w:rsidRPr="00677DCC">
        <w:rPr>
          <w:rStyle w:val="StyleBoldUnderline"/>
          <w:rFonts w:cs="Times New Roman"/>
        </w:rPr>
        <w:t>.</w:t>
      </w:r>
      <w:r w:rsidRPr="00677DCC">
        <w:rPr>
          <w:rFonts w:cs="Times New Roman"/>
        </w:rPr>
        <w:t xml:space="preserve"> Countries that ¶ have ratified are bound by its 320 articles and 9 annexes. This is critical as </w:t>
      </w:r>
      <w:r w:rsidRPr="00677DCC">
        <w:rPr>
          <w:rStyle w:val="StyleBoldUnderline"/>
          <w:rFonts w:cs="Times New Roman"/>
          <w:highlight w:val="green"/>
        </w:rPr>
        <w:t>the</w:t>
      </w:r>
      <w:r w:rsidRPr="00677DCC">
        <w:rPr>
          <w:rStyle w:val="StyleBoldUnderline"/>
          <w:rFonts w:cs="Times New Roman"/>
        </w:rPr>
        <w:t xml:space="preserve"> ¶ </w:t>
      </w:r>
      <w:r w:rsidRPr="00677DCC">
        <w:rPr>
          <w:rStyle w:val="StyleBoldUnderline"/>
          <w:rFonts w:cs="Times New Roman"/>
          <w:highlight w:val="green"/>
        </w:rPr>
        <w:t>convention</w:t>
      </w:r>
      <w:r w:rsidRPr="00677DCC">
        <w:rPr>
          <w:rStyle w:val="StyleBoldUnderline"/>
          <w:rFonts w:cs="Times New Roman"/>
        </w:rPr>
        <w:t xml:space="preserve"> itself </w:t>
      </w:r>
      <w:r w:rsidRPr="00677DCC">
        <w:rPr>
          <w:rStyle w:val="StyleBoldUnderline"/>
          <w:rFonts w:cs="Times New Roman"/>
          <w:highlight w:val="green"/>
        </w:rPr>
        <w:t>establishes</w:t>
      </w:r>
      <w:r w:rsidRPr="00677DCC">
        <w:rPr>
          <w:rStyle w:val="StyleBoldUnderline"/>
          <w:rFonts w:cs="Times New Roman"/>
        </w:rPr>
        <w:t xml:space="preserve"> a key policy principle in </w:t>
      </w:r>
      <w:r w:rsidRPr="00677DCC">
        <w:rPr>
          <w:rStyle w:val="StyleBoldUnderline"/>
          <w:rFonts w:cs="Times New Roman"/>
          <w:highlight w:val="green"/>
        </w:rPr>
        <w:t>its objective of providing for the</w:t>
      </w:r>
      <w:r w:rsidRPr="00677DCC">
        <w:rPr>
          <w:rStyle w:val="StyleBoldUnderline"/>
          <w:rFonts w:cs="Times New Roman"/>
        </w:rPr>
        <w:t xml:space="preserve"> ¶ </w:t>
      </w:r>
      <w:r w:rsidRPr="00677DCC">
        <w:rPr>
          <w:rStyle w:val="StyleBoldUnderline"/>
          <w:rFonts w:cs="Times New Roman"/>
          <w:highlight w:val="green"/>
        </w:rPr>
        <w:t>optimum utilisation</w:t>
      </w:r>
      <w:r w:rsidRPr="00677DCC">
        <w:rPr>
          <w:rStyle w:val="StyleBoldUnderline"/>
          <w:rFonts w:cs="Times New Roman"/>
        </w:rPr>
        <w:t xml:space="preserve"> </w:t>
      </w:r>
      <w:r w:rsidRPr="00677DCC">
        <w:rPr>
          <w:rStyle w:val="StyleBoldUnderline"/>
          <w:rFonts w:cs="Times New Roman"/>
          <w:highlight w:val="green"/>
        </w:rPr>
        <w:t>of living resources</w:t>
      </w:r>
      <w:r w:rsidRPr="00677DCC">
        <w:rPr>
          <w:rStyle w:val="StyleBoldUnderline"/>
          <w:rFonts w:cs="Times New Roman"/>
        </w:rPr>
        <w:t xml:space="preserve"> (among other objectives) </w:t>
      </w:r>
      <w:r w:rsidRPr="00677DCC">
        <w:rPr>
          <w:rStyle w:val="StyleBoldUnderline"/>
          <w:rFonts w:cs="Times New Roman"/>
          <w:highlight w:val="green"/>
        </w:rPr>
        <w:t>and access to them</w:t>
      </w:r>
      <w:r w:rsidRPr="00677DCC">
        <w:rPr>
          <w:rStyle w:val="StyleBoldUnderline"/>
          <w:rFonts w:cs="Times New Roman"/>
        </w:rPr>
        <w:t xml:space="preserve"> ¶ in terms of specified rights according to the spatial dimensions of the territorial sea, ¶ contiguous zone, exclusive economic zone, continental shelf and area beyond the ¶ EEZ. ¶ </w:t>
      </w:r>
      <w:r w:rsidRPr="00677DCC">
        <w:rPr>
          <w:rFonts w:cs="Times New Roman"/>
        </w:rPr>
        <w:t xml:space="preserve">While the concept of “optimum utilisation” is not explicitly discussed in UNCLOS, </w:t>
      </w:r>
      <w:r w:rsidRPr="00677DCC">
        <w:rPr>
          <w:rStyle w:val="StyleBoldUnderline"/>
          <w:rFonts w:cs="Times New Roman"/>
        </w:rPr>
        <w:t>it ¶ is clear that states are obliged to provide for the utilisation of living resources and that ¶ attention must be paid to how this might be best achieved having regard to the future ¶ of the resource and the maximisation of benefit.</w:t>
      </w:r>
      <w:r w:rsidRPr="00677DCC">
        <w:rPr>
          <w:rFonts w:cs="Times New Roman"/>
        </w:rPr>
        <w:t xml:space="preserve"> Articles of the convention that refer ¶ to states’ environmental responsibilities would seem to suggest that optimisation may ¶ include both the notion of sustainable yield and broader consideration of marine ¶ environmental values. (That is, long run commercial use and non-commercial values). ¶ It is of note that the principle of “optimum utilisation” does not apply to non-living ¶ resources (although when exercising sovereign rights over non-living resources states ¶ have obligations in terms of environmental protection).¶ </w:t>
      </w:r>
      <w:r w:rsidRPr="00677DCC">
        <w:rPr>
          <w:rStyle w:val="StyleBoldUnderline"/>
          <w:rFonts w:cs="Times New Roman"/>
        </w:rPr>
        <w:t>The development of oceans policies in other jurisdictions is also clearly influenced</w:t>
      </w:r>
      <w:r w:rsidRPr="00677DCC">
        <w:rPr>
          <w:rFonts w:cs="Times New Roman"/>
        </w:rPr>
        <w:t xml:space="preserve"> by ¶ Chapter 17 of Agenda 21. Chapter 17 includes </w:t>
      </w:r>
      <w:r w:rsidRPr="00677DCC">
        <w:rPr>
          <w:rStyle w:val="StyleBoldUnderline"/>
          <w:rFonts w:cs="Times New Roman"/>
        </w:rPr>
        <w:t xml:space="preserve">7 </w:t>
      </w:r>
      <w:r w:rsidRPr="00677DCC">
        <w:rPr>
          <w:rStyle w:val="StyleBoldUnderline"/>
          <w:rFonts w:cs="Times New Roman"/>
          <w:highlight w:val="green"/>
        </w:rPr>
        <w:t>programmes</w:t>
      </w:r>
      <w:r w:rsidRPr="00677DCC">
        <w:rPr>
          <w:rFonts w:cs="Times New Roman"/>
        </w:rPr>
        <w:t xml:space="preserve"> that </w:t>
      </w:r>
      <w:r w:rsidRPr="00677DCC">
        <w:rPr>
          <w:rStyle w:val="StyleBoldUnderline"/>
          <w:rFonts w:cs="Times New Roman"/>
          <w:highlight w:val="green"/>
        </w:rPr>
        <w:t>have formed</w:t>
      </w:r>
      <w:r w:rsidRPr="00677DCC">
        <w:rPr>
          <w:rStyle w:val="StyleBoldUnderline"/>
          <w:rFonts w:cs="Times New Roman"/>
        </w:rPr>
        <w:t xml:space="preserve"> </w:t>
      </w:r>
      <w:r w:rsidRPr="00677DCC">
        <w:rPr>
          <w:rStyle w:val="Emphasis"/>
          <w:rFonts w:cs="Times New Roman"/>
          <w:highlight w:val="green"/>
        </w:rPr>
        <w:t>major</w:t>
      </w:r>
      <w:r w:rsidRPr="00677DCC">
        <w:rPr>
          <w:rStyle w:val="Emphasis"/>
          <w:rFonts w:cs="Times New Roman"/>
        </w:rPr>
        <w:t xml:space="preserve"> ¶ </w:t>
      </w:r>
      <w:r w:rsidRPr="00677DCC">
        <w:rPr>
          <w:rStyle w:val="Emphasis"/>
          <w:rFonts w:cs="Times New Roman"/>
          <w:highlight w:val="green"/>
        </w:rPr>
        <w:t>themes in the development of comprehensive and integrated oceans policy</w:t>
      </w:r>
      <w:r w:rsidRPr="00677DCC">
        <w:rPr>
          <w:rStyle w:val="Emphasis"/>
          <w:rFonts w:cs="Times New Roman"/>
        </w:rPr>
        <w:t xml:space="preserve"> elsewhere</w:t>
      </w:r>
      <w:r w:rsidRPr="00677DCC">
        <w:rPr>
          <w:rStyle w:val="StyleBoldUnderline"/>
          <w:rFonts w:cs="Times New Roman"/>
        </w:rPr>
        <w:t xml:space="preserve">. ¶ </w:t>
      </w:r>
      <w:r w:rsidRPr="00677DCC">
        <w:rPr>
          <w:rFonts w:cs="Times New Roman"/>
        </w:rPr>
        <w:t xml:space="preserve">The themes are: ¶ ƒ </w:t>
      </w:r>
      <w:r w:rsidRPr="00677DCC">
        <w:rPr>
          <w:rStyle w:val="StyleBoldUnderline"/>
          <w:rFonts w:cs="Times New Roman"/>
          <w:highlight w:val="green"/>
        </w:rPr>
        <w:t>Integrated management and sustainable development</w:t>
      </w:r>
      <w:r w:rsidRPr="00677DCC">
        <w:rPr>
          <w:rStyle w:val="StyleBoldUnderline"/>
          <w:rFonts w:cs="Times New Roman"/>
        </w:rPr>
        <w:t xml:space="preserve"> of coastal and Marine ¶ Areas ¶ </w:t>
      </w:r>
      <w:r w:rsidRPr="00677DCC">
        <w:rPr>
          <w:rFonts w:cs="Times New Roman"/>
        </w:rPr>
        <w:t xml:space="preserve">ƒ </w:t>
      </w:r>
      <w:r w:rsidRPr="00677DCC">
        <w:rPr>
          <w:rStyle w:val="StyleBoldUnderline"/>
          <w:rFonts w:cs="Times New Roman"/>
          <w:highlight w:val="green"/>
        </w:rPr>
        <w:t>Marine environmental protection</w:t>
      </w:r>
      <w:r w:rsidRPr="00677DCC">
        <w:rPr>
          <w:rFonts w:cs="Times New Roman"/>
        </w:rPr>
        <w:t xml:space="preserve"> ¶ ƒ </w:t>
      </w:r>
      <w:r w:rsidRPr="00677DCC">
        <w:rPr>
          <w:rStyle w:val="StyleBoldUnderline"/>
          <w:rFonts w:cs="Times New Roman"/>
        </w:rPr>
        <w:t xml:space="preserve">Sustainable use and conservation of the marine resource of the high seas ¶ </w:t>
      </w:r>
      <w:r w:rsidRPr="00677DCC">
        <w:rPr>
          <w:rFonts w:cs="Times New Roman"/>
        </w:rPr>
        <w:t xml:space="preserve">ƒ </w:t>
      </w:r>
      <w:r w:rsidRPr="00677DCC">
        <w:rPr>
          <w:rStyle w:val="StyleBoldUnderline"/>
          <w:rFonts w:cs="Times New Roman"/>
          <w:highlight w:val="green"/>
        </w:rPr>
        <w:t>Sustainable use and conservation</w:t>
      </w:r>
      <w:r w:rsidRPr="00677DCC">
        <w:rPr>
          <w:rStyle w:val="StyleBoldUnderline"/>
          <w:rFonts w:cs="Times New Roman"/>
        </w:rPr>
        <w:t xml:space="preserve"> of the marine resources </w:t>
      </w:r>
      <w:r w:rsidRPr="00677DCC">
        <w:rPr>
          <w:rStyle w:val="StyleBoldUnderline"/>
          <w:rFonts w:cs="Times New Roman"/>
          <w:highlight w:val="green"/>
        </w:rPr>
        <w:t>under</w:t>
      </w:r>
      <w:r w:rsidRPr="00677DCC">
        <w:rPr>
          <w:rStyle w:val="StyleBoldUnderline"/>
          <w:rFonts w:cs="Times New Roman"/>
        </w:rPr>
        <w:t xml:space="preserve"> national ¶ </w:t>
      </w:r>
      <w:r w:rsidRPr="00677DCC">
        <w:rPr>
          <w:rStyle w:val="StyleBoldUnderline"/>
          <w:rFonts w:cs="Times New Roman"/>
          <w:highlight w:val="green"/>
        </w:rPr>
        <w:t>jurisdiction</w:t>
      </w:r>
      <w:r w:rsidRPr="00677DCC">
        <w:rPr>
          <w:rStyle w:val="StyleBoldUnderline"/>
          <w:rFonts w:cs="Times New Roman"/>
        </w:rPr>
        <w:t xml:space="preserve"> ¶ </w:t>
      </w:r>
      <w:r w:rsidRPr="00677DCC">
        <w:rPr>
          <w:rFonts w:cs="Times New Roman"/>
        </w:rPr>
        <w:t xml:space="preserve">ƒ </w:t>
      </w:r>
      <w:r w:rsidRPr="00677DCC">
        <w:rPr>
          <w:rStyle w:val="StyleBoldUnderline"/>
          <w:rFonts w:cs="Times New Roman"/>
        </w:rPr>
        <w:t xml:space="preserve">Addressing critical uncertainties for the management of the marine ¶ environment and climate change;¶ Strengthening international, including regional, cooperation and coordination; ¶ </w:t>
      </w:r>
      <w:r w:rsidRPr="00677DCC">
        <w:rPr>
          <w:rFonts w:cs="Times New Roman"/>
        </w:rPr>
        <w:t xml:space="preserve">ƒ </w:t>
      </w:r>
      <w:r w:rsidRPr="00677DCC">
        <w:rPr>
          <w:rStyle w:val="StyleBoldUnderline"/>
          <w:rFonts w:cs="Times New Roman"/>
        </w:rPr>
        <w:t>Sustainable development of small islands.</w:t>
      </w:r>
      <w:r w:rsidRPr="00677DCC">
        <w:rPr>
          <w:rFonts w:cs="Times New Roman"/>
        </w:rPr>
        <w:t xml:space="preserve"> </w:t>
      </w:r>
    </w:p>
    <w:p w:rsidR="006660C2" w:rsidRPr="00677DCC" w:rsidRDefault="006660C2" w:rsidP="006660C2">
      <w:pPr>
        <w:rPr>
          <w:rFonts w:cs="Times New Roman"/>
        </w:rPr>
      </w:pPr>
    </w:p>
    <w:p w:rsidR="006660C2" w:rsidRPr="00677DCC" w:rsidRDefault="006660C2" w:rsidP="006660C2">
      <w:pPr>
        <w:pStyle w:val="Heading4"/>
        <w:rPr>
          <w:rFonts w:cs="Times New Roman"/>
        </w:rPr>
      </w:pPr>
      <w:r w:rsidRPr="00677DCC">
        <w:rPr>
          <w:rFonts w:cs="Times New Roman"/>
        </w:rPr>
        <w:t>Ocean development includes the creation of laws regulating ocean research and technology</w:t>
      </w:r>
    </w:p>
    <w:p w:rsidR="006660C2" w:rsidRPr="00677DCC" w:rsidRDefault="006660C2" w:rsidP="006660C2">
      <w:pPr>
        <w:rPr>
          <w:rFonts w:cs="Times New Roman"/>
          <w:sz w:val="16"/>
        </w:rPr>
      </w:pPr>
      <w:r w:rsidRPr="00677DCC">
        <w:rPr>
          <w:rStyle w:val="StyleStyleBold12pt"/>
          <w:rFonts w:cs="Times New Roman"/>
        </w:rPr>
        <w:t>Department of Ocean Development 83</w:t>
      </w:r>
      <w:r w:rsidRPr="00677DCC">
        <w:rPr>
          <w:rFonts w:cs="Times New Roman"/>
        </w:rPr>
        <w:t xml:space="preserve"> </w:t>
      </w:r>
      <w:r w:rsidRPr="00677DCC">
        <w:rPr>
          <w:rFonts w:cs="Times New Roman"/>
          <w:sz w:val="16"/>
        </w:rPr>
        <w:t xml:space="preserve">(Department of Ocean Development – Government of India, New Delhi, “Annual Report: Creation of a New Development”, Government of India (1982-83), </w:t>
      </w:r>
      <w:hyperlink r:id="rId115" w:history="1">
        <w:r w:rsidRPr="00677DCC">
          <w:rPr>
            <w:rStyle w:val="Hyperlink"/>
            <w:rFonts w:cs="Times New Roman"/>
            <w:sz w:val="16"/>
          </w:rPr>
          <w:t>http://dod.nic.in/ann82-83.pdf //</w:t>
        </w:r>
      </w:hyperlink>
      <w:r w:rsidRPr="00677DCC">
        <w:rPr>
          <w:rFonts w:cs="Times New Roman"/>
          <w:sz w:val="16"/>
        </w:rPr>
        <w:t xml:space="preserve"> JJ)</w:t>
      </w:r>
    </w:p>
    <w:p w:rsidR="006660C2" w:rsidRPr="00677DCC" w:rsidRDefault="006660C2" w:rsidP="006660C2">
      <w:pPr>
        <w:rPr>
          <w:rFonts w:cs="Times New Roman"/>
        </w:rPr>
      </w:pPr>
      <w:r w:rsidRPr="00677DCC">
        <w:rPr>
          <w:rFonts w:cs="Times New Roman"/>
        </w:rPr>
        <w:t xml:space="preserve">The Government of India, with above aspects in view, created </w:t>
      </w:r>
      <w:r w:rsidRPr="00677DCC">
        <w:rPr>
          <w:rStyle w:val="StyleBoldUnderline"/>
          <w:rFonts w:cs="Times New Roman"/>
          <w:highlight w:val="green"/>
        </w:rPr>
        <w:t>a new Department of</w:t>
      </w:r>
      <w:r w:rsidRPr="00677DCC">
        <w:rPr>
          <w:rStyle w:val="StyleBoldUnderline"/>
          <w:rFonts w:cs="Times New Roman"/>
        </w:rPr>
        <w:t xml:space="preserve">¶ </w:t>
      </w:r>
      <w:r w:rsidRPr="00677DCC">
        <w:rPr>
          <w:rStyle w:val="StyleBoldUnderline"/>
          <w:rFonts w:cs="Times New Roman"/>
          <w:highlight w:val="green"/>
        </w:rPr>
        <w:t>Ocean Development</w:t>
      </w:r>
      <w:r w:rsidRPr="00677DCC">
        <w:rPr>
          <w:rFonts w:cs="Times New Roman"/>
        </w:rPr>
        <w:t xml:space="preserve"> (DOD) through President's Notification No.CD 800/81 dated 24th¶ july 1981 directly under the Prime Minister. </w:t>
      </w:r>
      <w:r w:rsidRPr="00677DCC">
        <w:rPr>
          <w:rStyle w:val="StyleBoldUnderline"/>
          <w:rFonts w:cs="Times New Roman"/>
        </w:rPr>
        <w:t xml:space="preserve">The </w:t>
      </w:r>
      <w:r w:rsidRPr="00677DCC">
        <w:rPr>
          <w:rStyle w:val="StyleBoldUnderline"/>
          <w:rFonts w:cs="Times New Roman"/>
          <w:highlight w:val="green"/>
        </w:rPr>
        <w:t>various activities</w:t>
      </w:r>
      <w:r w:rsidRPr="00677DCC">
        <w:rPr>
          <w:rStyle w:val="StyleBoldUnderline"/>
          <w:rFonts w:cs="Times New Roman"/>
        </w:rPr>
        <w:t xml:space="preserve"> to be dealt by DOD as¶ notified </w:t>
      </w:r>
      <w:r w:rsidRPr="00677DCC">
        <w:rPr>
          <w:rStyle w:val="StyleBoldUnderline"/>
          <w:rFonts w:cs="Times New Roman"/>
          <w:highlight w:val="green"/>
        </w:rPr>
        <w:t>are</w:t>
      </w:r>
      <w:r w:rsidRPr="00677DCC">
        <w:rPr>
          <w:rStyle w:val="StyleBoldUnderline"/>
          <w:rFonts w:cs="Times New Roman"/>
        </w:rPr>
        <w:t xml:space="preserve"> :¶ </w:t>
      </w:r>
      <w:r w:rsidRPr="00677DCC">
        <w:rPr>
          <w:rFonts w:cs="Times New Roman"/>
        </w:rPr>
        <w:t xml:space="preserve">1. Matters relating to the ocean and not specifically allocated to any Department/¶ Ministry¶ 2. </w:t>
      </w:r>
      <w:r w:rsidRPr="00677DCC">
        <w:rPr>
          <w:rStyle w:val="Emphasis"/>
          <w:rFonts w:cs="Times New Roman"/>
          <w:highlight w:val="green"/>
        </w:rPr>
        <w:t>Policies</w:t>
      </w:r>
      <w:r w:rsidRPr="00677DCC">
        <w:rPr>
          <w:rStyle w:val="Emphasis"/>
          <w:rFonts w:cs="Times New Roman"/>
        </w:rPr>
        <w:t xml:space="preserve"> </w:t>
      </w:r>
      <w:r w:rsidRPr="00677DCC">
        <w:rPr>
          <w:rStyle w:val="Emphasis"/>
          <w:rFonts w:cs="Times New Roman"/>
          <w:highlight w:val="green"/>
        </w:rPr>
        <w:t>Including coordinations</w:t>
      </w:r>
      <w:r w:rsidRPr="00677DCC">
        <w:rPr>
          <w:rStyle w:val="Emphasis"/>
          <w:rFonts w:cs="Times New Roman"/>
        </w:rPr>
        <w:t xml:space="preserve">. security, </w:t>
      </w:r>
      <w:r w:rsidRPr="00677DCC">
        <w:rPr>
          <w:rStyle w:val="Emphasis"/>
          <w:rFonts w:cs="Times New Roman"/>
          <w:highlight w:val="green"/>
        </w:rPr>
        <w:t>regulatory measures</w:t>
      </w:r>
      <w:r w:rsidRPr="00677DCC">
        <w:rPr>
          <w:rStyle w:val="Emphasis"/>
          <w:rFonts w:cs="Times New Roman"/>
        </w:rPr>
        <w:t xml:space="preserve"> and development</w:t>
      </w:r>
      <w:r w:rsidRPr="00677DCC">
        <w:rPr>
          <w:rStyle w:val="StyleBoldUnderline"/>
          <w:rFonts w:cs="Times New Roman"/>
        </w:rPr>
        <w:t xml:space="preserve">¶ relating to the ocean and covering¶ </w:t>
      </w:r>
      <w:r w:rsidRPr="00677DCC">
        <w:rPr>
          <w:rFonts w:cs="Times New Roman"/>
        </w:rPr>
        <w:t xml:space="preserve">(i) </w:t>
      </w:r>
      <w:r w:rsidRPr="00677DCC">
        <w:rPr>
          <w:rStyle w:val="StyleBoldUnderline"/>
          <w:rFonts w:cs="Times New Roman"/>
          <w:highlight w:val="green"/>
        </w:rPr>
        <w:t>research</w:t>
      </w:r>
      <w:r w:rsidRPr="00677DCC">
        <w:rPr>
          <w:rFonts w:cs="Times New Roman"/>
        </w:rPr>
        <w:t xml:space="preserve"> (including fundamental research) </w:t>
      </w:r>
      <w:r w:rsidRPr="00677DCC">
        <w:rPr>
          <w:rStyle w:val="StyleBoldUnderline"/>
          <w:rFonts w:cs="Times New Roman"/>
        </w:rPr>
        <w:t xml:space="preserve">and the development of uses¶ relatable thereto;¶ </w:t>
      </w:r>
      <w:r w:rsidRPr="00677DCC">
        <w:rPr>
          <w:rFonts w:cs="Times New Roman"/>
        </w:rPr>
        <w:t xml:space="preserve">(ii) </w:t>
      </w:r>
      <w:r w:rsidRPr="00677DCC">
        <w:rPr>
          <w:rStyle w:val="StyleBoldUnderline"/>
          <w:rFonts w:cs="Times New Roman"/>
          <w:highlight w:val="green"/>
        </w:rPr>
        <w:t>technology</w:t>
      </w:r>
      <w:r w:rsidRPr="00677DCC">
        <w:rPr>
          <w:rStyle w:val="StyleBoldUnderline"/>
          <w:rFonts w:cs="Times New Roman"/>
        </w:rPr>
        <w:t xml:space="preserve"> development;¶ </w:t>
      </w:r>
      <w:r w:rsidRPr="00677DCC">
        <w:rPr>
          <w:rFonts w:cs="Times New Roman"/>
        </w:rPr>
        <w:t xml:space="preserve">(iii) </w:t>
      </w:r>
      <w:r w:rsidRPr="00677DCC">
        <w:rPr>
          <w:rStyle w:val="StyleBoldUnderline"/>
          <w:rFonts w:cs="Times New Roman"/>
        </w:rPr>
        <w:t>surveys to map and locate the availability of non-living and living resources</w:t>
      </w:r>
      <w:r w:rsidRPr="00677DCC">
        <w:rPr>
          <w:rFonts w:cs="Times New Roman"/>
        </w:rPr>
        <w:t xml:space="preserve">;¶ (iv) </w:t>
      </w:r>
      <w:r w:rsidRPr="00677DCC">
        <w:rPr>
          <w:rStyle w:val="StyleBoldUnderline"/>
          <w:rFonts w:cs="Times New Roman"/>
        </w:rPr>
        <w:t>preservation, conservation and protection</w:t>
      </w:r>
      <w:r w:rsidRPr="00677DCC">
        <w:rPr>
          <w:rFonts w:cs="Times New Roman"/>
        </w:rPr>
        <w:t xml:space="preserve">;¶ (v) </w:t>
      </w:r>
      <w:r w:rsidRPr="00677DCC">
        <w:rPr>
          <w:rStyle w:val="StyleBoldUnderline"/>
          <w:rFonts w:cs="Times New Roman"/>
        </w:rPr>
        <w:t>development of appropriate skills and manpower</w:t>
      </w:r>
      <w:r w:rsidRPr="00677DCC">
        <w:rPr>
          <w:rFonts w:cs="Times New Roman"/>
        </w:rPr>
        <w:t xml:space="preserve">;¶ (vi) </w:t>
      </w:r>
      <w:r w:rsidRPr="00677DCC">
        <w:rPr>
          <w:rStyle w:val="StyleBoldUnderline"/>
          <w:rFonts w:cs="Times New Roman"/>
        </w:rPr>
        <w:t>collaboration</w:t>
      </w:r>
      <w:r w:rsidRPr="00677DCC">
        <w:rPr>
          <w:rFonts w:cs="Times New Roman"/>
        </w:rPr>
        <w:t xml:space="preserve">, including technical collaboration; and¶ (vii) </w:t>
      </w:r>
      <w:r w:rsidRPr="00677DCC">
        <w:rPr>
          <w:rStyle w:val="Emphasis"/>
          <w:rFonts w:cs="Times New Roman"/>
          <w:highlight w:val="green"/>
        </w:rPr>
        <w:t>laws relatable to the above</w:t>
      </w:r>
      <w:r w:rsidRPr="00677DCC">
        <w:rPr>
          <w:rStyle w:val="StyleBoldUnderline"/>
          <w:rFonts w:cs="Times New Roman"/>
        </w:rPr>
        <w:t xml:space="preserve">¶ </w:t>
      </w:r>
      <w:r w:rsidRPr="00677DCC">
        <w:rPr>
          <w:rFonts w:cs="Times New Roman"/>
        </w:rPr>
        <w:t>J. Ocean Commission¶ 4. The Pan-Indian Ocean Science Association¶ 5. Ocean Science and Technology Agency or Board</w:t>
      </w:r>
    </w:p>
    <w:p w:rsidR="006660C2" w:rsidRPr="00677DCC" w:rsidRDefault="006660C2" w:rsidP="006660C2">
      <w:pPr>
        <w:rPr>
          <w:rFonts w:cs="Times New Roman"/>
        </w:rPr>
      </w:pPr>
    </w:p>
    <w:p w:rsidR="006660C2" w:rsidRPr="00677DCC" w:rsidRDefault="006660C2" w:rsidP="006660C2">
      <w:pPr>
        <w:pStyle w:val="Heading4"/>
        <w:rPr>
          <w:rFonts w:cs="Times New Roman"/>
        </w:rPr>
      </w:pPr>
      <w:r w:rsidRPr="00677DCC">
        <w:rPr>
          <w:rFonts w:cs="Times New Roman"/>
        </w:rPr>
        <w:t>Ocean development is legal recognition and resource use</w:t>
      </w:r>
    </w:p>
    <w:p w:rsidR="006660C2" w:rsidRPr="00677DCC" w:rsidRDefault="006660C2" w:rsidP="006660C2">
      <w:pPr>
        <w:rPr>
          <w:rFonts w:cs="Times New Roman"/>
          <w:sz w:val="16"/>
        </w:rPr>
      </w:pPr>
      <w:r w:rsidRPr="00677DCC">
        <w:rPr>
          <w:rStyle w:val="StyleStyleBold12pt"/>
          <w:rFonts w:cs="Times New Roman"/>
        </w:rPr>
        <w:t>Canadian International Development Agency No Date</w:t>
      </w:r>
      <w:r w:rsidRPr="00677DCC">
        <w:rPr>
          <w:rFonts w:cs="Times New Roman"/>
        </w:rPr>
        <w:t xml:space="preserve"> </w:t>
      </w:r>
      <w:r w:rsidRPr="00677DCC">
        <w:rPr>
          <w:rFonts w:cs="Times New Roman"/>
          <w:sz w:val="16"/>
        </w:rPr>
        <w:t xml:space="preserve">(Canadian International Development Agency – Policy Branch, “Strategy for Ocean Management and Development: Introduction”, </w:t>
      </w:r>
      <w:hyperlink r:id="rId116" w:history="1">
        <w:r w:rsidRPr="00677DCC">
          <w:rPr>
            <w:rStyle w:val="Hyperlink"/>
            <w:rFonts w:cs="Times New Roman"/>
            <w:sz w:val="16"/>
          </w:rPr>
          <w:t>http://www.un.org/esa/agenda21/natlinfo/countr/canada/strategy.htm //</w:t>
        </w:r>
      </w:hyperlink>
      <w:r w:rsidRPr="00677DCC">
        <w:rPr>
          <w:rFonts w:cs="Times New Roman"/>
          <w:sz w:val="16"/>
        </w:rPr>
        <w:t xml:space="preserve"> JJ)</w:t>
      </w:r>
    </w:p>
    <w:p w:rsidR="006660C2" w:rsidRPr="00677DCC" w:rsidRDefault="006660C2" w:rsidP="006660C2">
      <w:pPr>
        <w:rPr>
          <w:rFonts w:cs="Times New Roman"/>
        </w:rPr>
      </w:pPr>
      <w:r w:rsidRPr="00677DCC">
        <w:rPr>
          <w:rFonts w:cs="Times New Roman"/>
        </w:rPr>
        <w:t xml:space="preserve">This document presents </w:t>
      </w:r>
      <w:r w:rsidRPr="00677DCC">
        <w:rPr>
          <w:rStyle w:val="StyleBoldUnderline"/>
          <w:rFonts w:cs="Times New Roman"/>
        </w:rPr>
        <w:t>a strategic framework for the Canadian International Development Agency's (CIDA) Official Development Assistance (ODA) in ocean</w:t>
      </w:r>
      <w:r w:rsidRPr="00677DCC">
        <w:rPr>
          <w:rFonts w:cs="Times New Roman"/>
        </w:rPr>
        <w:t xml:space="preserve"> policy, management and </w:t>
      </w:r>
      <w:r w:rsidRPr="00677DCC">
        <w:rPr>
          <w:rStyle w:val="StyleBoldUnderline"/>
          <w:rFonts w:cs="Times New Roman"/>
        </w:rPr>
        <w:t>development</w:t>
      </w:r>
      <w:r w:rsidRPr="00677DCC">
        <w:rPr>
          <w:rFonts w:cs="Times New Roman"/>
        </w:rPr>
        <w:t xml:space="preserve">, and in fisheries, including aquaculture and mariculture.¶ The purpose of the framework is to serve as a tool in the planning of ODA-related activities. </w:t>
      </w:r>
      <w:r w:rsidRPr="00677DCC">
        <w:rPr>
          <w:rStyle w:val="StyleBoldUnderline"/>
          <w:rFonts w:cs="Times New Roman"/>
        </w:rPr>
        <w:t xml:space="preserve">Specifically, it provides CIDA with </w:t>
      </w:r>
      <w:r w:rsidRPr="00677DCC">
        <w:rPr>
          <w:rStyle w:val="Emphasis"/>
          <w:rFonts w:cs="Times New Roman"/>
          <w:highlight w:val="green"/>
        </w:rPr>
        <w:t>guidelines for designing and implementing</w:t>
      </w:r>
      <w:r w:rsidRPr="00677DCC">
        <w:rPr>
          <w:rStyle w:val="Emphasis"/>
          <w:rFonts w:cs="Times New Roman"/>
        </w:rPr>
        <w:t xml:space="preserve"> of </w:t>
      </w:r>
      <w:r w:rsidRPr="00677DCC">
        <w:rPr>
          <w:rStyle w:val="Emphasis"/>
          <w:rFonts w:cs="Times New Roman"/>
          <w:highlight w:val="green"/>
        </w:rPr>
        <w:t>programs in ocean</w:t>
      </w:r>
      <w:r w:rsidRPr="00677DCC">
        <w:rPr>
          <w:rFonts w:cs="Times New Roman"/>
        </w:rPr>
        <w:t xml:space="preserve"> policy, management and </w:t>
      </w:r>
      <w:r w:rsidRPr="00677DCC">
        <w:rPr>
          <w:rStyle w:val="Emphasis"/>
          <w:rFonts w:cs="Times New Roman"/>
          <w:highlight w:val="green"/>
        </w:rPr>
        <w:t>development</w:t>
      </w:r>
      <w:r w:rsidRPr="00677DCC">
        <w:rPr>
          <w:rFonts w:cs="Times New Roman"/>
        </w:rPr>
        <w:t xml:space="preserve">, as well as in fisheries, </w:t>
      </w:r>
      <w:r w:rsidRPr="00677DCC">
        <w:rPr>
          <w:rStyle w:val="StyleBoldUnderline"/>
          <w:rFonts w:cs="Times New Roman"/>
        </w:rPr>
        <w:t xml:space="preserve">where </w:t>
      </w:r>
      <w:r w:rsidRPr="00677DCC">
        <w:rPr>
          <w:rStyle w:val="StyleBoldUnderline"/>
          <w:rFonts w:cs="Times New Roman"/>
          <w:highlight w:val="green"/>
        </w:rPr>
        <w:t>such activities fit into</w:t>
      </w:r>
      <w:r w:rsidRPr="00677DCC">
        <w:rPr>
          <w:rStyle w:val="StyleBoldUnderline"/>
          <w:rFonts w:cs="Times New Roman"/>
        </w:rPr>
        <w:t xml:space="preserve"> </w:t>
      </w:r>
      <w:r w:rsidRPr="00677DCC">
        <w:rPr>
          <w:rStyle w:val="Emphasis"/>
          <w:rFonts w:cs="Times New Roman"/>
        </w:rPr>
        <w:t xml:space="preserve">the </w:t>
      </w:r>
      <w:r w:rsidRPr="00677DCC">
        <w:rPr>
          <w:rStyle w:val="Emphasis"/>
          <w:rFonts w:cs="Times New Roman"/>
          <w:highlight w:val="green"/>
        </w:rPr>
        <w:t>wider development strategy</w:t>
      </w:r>
      <w:r w:rsidRPr="00677DCC">
        <w:rPr>
          <w:rStyle w:val="StyleBoldUnderline"/>
          <w:rFonts w:cs="Times New Roman"/>
        </w:rPr>
        <w:t xml:space="preserve"> for a given country or region. The framework will also serve as an information source for all those interested in ocean development¶</w:t>
      </w:r>
      <w:r w:rsidRPr="00677DCC">
        <w:rPr>
          <w:rFonts w:cs="Times New Roman"/>
        </w:rPr>
        <w:t xml:space="preserve"> </w:t>
      </w:r>
      <w:r w:rsidRPr="00677DCC">
        <w:rPr>
          <w:rStyle w:val="StyleBoldUnderline"/>
          <w:rFonts w:cs="Times New Roman"/>
        </w:rPr>
        <w:t xml:space="preserve">The need for CIDA to develop </w:t>
      </w:r>
      <w:r w:rsidRPr="00677DCC">
        <w:rPr>
          <w:rStyle w:val="StyleBoldUnderline"/>
          <w:rFonts w:cs="Times New Roman"/>
          <w:highlight w:val="green"/>
        </w:rPr>
        <w:t>this</w:t>
      </w:r>
      <w:r w:rsidRPr="00677DCC">
        <w:rPr>
          <w:rStyle w:val="StyleBoldUnderline"/>
          <w:rFonts w:cs="Times New Roman"/>
        </w:rPr>
        <w:t xml:space="preserve"> strategy </w:t>
      </w:r>
      <w:r w:rsidRPr="00677DCC">
        <w:rPr>
          <w:rStyle w:val="StyleBoldUnderline"/>
          <w:rFonts w:cs="Times New Roman"/>
          <w:highlight w:val="green"/>
        </w:rPr>
        <w:t>reflects three global trends</w:t>
      </w:r>
      <w:r w:rsidRPr="00677DCC">
        <w:rPr>
          <w:rStyle w:val="StyleBoldUnderline"/>
          <w:rFonts w:cs="Times New Roman"/>
        </w:rPr>
        <w:t>:¶</w:t>
      </w:r>
      <w:r w:rsidRPr="00677DCC">
        <w:rPr>
          <w:rFonts w:cs="Times New Roman"/>
        </w:rPr>
        <w:t xml:space="preserve"> </w:t>
      </w:r>
      <w:r w:rsidRPr="00677DCC">
        <w:rPr>
          <w:rStyle w:val="StyleBoldUnderline"/>
          <w:rFonts w:cs="Times New Roman"/>
        </w:rPr>
        <w:t xml:space="preserve">Vastly-increased </w:t>
      </w:r>
      <w:r w:rsidRPr="00677DCC">
        <w:rPr>
          <w:rStyle w:val="Emphasis"/>
          <w:rFonts w:cs="Times New Roman"/>
          <w:highlight w:val="green"/>
        </w:rPr>
        <w:t>international recognition of</w:t>
      </w:r>
      <w:r w:rsidRPr="00677DCC">
        <w:rPr>
          <w:rStyle w:val="Emphasis"/>
          <w:rFonts w:cs="Times New Roman"/>
        </w:rPr>
        <w:t xml:space="preserve"> the importance of </w:t>
      </w:r>
      <w:r w:rsidRPr="00677DCC">
        <w:rPr>
          <w:rStyle w:val="Emphasis"/>
          <w:rFonts w:cs="Times New Roman"/>
          <w:highlight w:val="green"/>
        </w:rPr>
        <w:t>oceans</w:t>
      </w:r>
      <w:r w:rsidRPr="00677DCC">
        <w:rPr>
          <w:rStyle w:val="Emphasis"/>
          <w:rFonts w:cs="Times New Roman"/>
        </w:rPr>
        <w:t xml:space="preserve"> </w:t>
      </w:r>
      <w:r w:rsidRPr="00677DCC">
        <w:rPr>
          <w:rStyle w:val="Emphasis"/>
          <w:rFonts w:cs="Times New Roman"/>
          <w:highlight w:val="green"/>
        </w:rPr>
        <w:t>and</w:t>
      </w:r>
      <w:r w:rsidRPr="00677DCC">
        <w:rPr>
          <w:rStyle w:val="Emphasis"/>
          <w:rFonts w:cs="Times New Roman"/>
        </w:rPr>
        <w:t xml:space="preserve"> their </w:t>
      </w:r>
      <w:r w:rsidRPr="00677DCC">
        <w:rPr>
          <w:rStyle w:val="Emphasis"/>
          <w:rFonts w:cs="Times New Roman"/>
          <w:highlight w:val="green"/>
        </w:rPr>
        <w:t>resources</w:t>
      </w:r>
      <w:r w:rsidRPr="00677DCC">
        <w:rPr>
          <w:rStyle w:val="StyleBoldUnderline"/>
          <w:rFonts w:cs="Times New Roman"/>
        </w:rPr>
        <w:t xml:space="preserve"> to global sustainable development</w:t>
      </w:r>
      <w:r w:rsidRPr="00677DCC">
        <w:rPr>
          <w:rFonts w:cs="Times New Roman"/>
        </w:rPr>
        <w:t xml:space="preserve"> and of specific related issues, such as climate change, sea-level rise and food from the sea. </w:t>
      </w:r>
      <w:r w:rsidRPr="00677DCC">
        <w:rPr>
          <w:rStyle w:val="StyleBoldUnderline"/>
          <w:rFonts w:cs="Times New Roman"/>
        </w:rPr>
        <w:t xml:space="preserve">In recent years, this concern has been expressed in many international agreements and other instruments, </w:t>
      </w:r>
      <w:r w:rsidRPr="00677DCC">
        <w:rPr>
          <w:rStyle w:val="StyleBoldUnderline"/>
          <w:rFonts w:cs="Times New Roman"/>
          <w:highlight w:val="green"/>
        </w:rPr>
        <w:t>including the</w:t>
      </w:r>
      <w:r w:rsidRPr="00677DCC">
        <w:rPr>
          <w:rStyle w:val="StyleBoldUnderline"/>
          <w:rFonts w:cs="Times New Roman"/>
        </w:rPr>
        <w:t xml:space="preserve"> United Nations Convention on the Law of the Sea (</w:t>
      </w:r>
      <w:r w:rsidRPr="00677DCC">
        <w:rPr>
          <w:rStyle w:val="StyleBoldUnderline"/>
          <w:rFonts w:cs="Times New Roman"/>
          <w:highlight w:val="green"/>
        </w:rPr>
        <w:t>UNCLOS</w:t>
      </w:r>
      <w:r w:rsidRPr="00677DCC">
        <w:rPr>
          <w:rStyle w:val="StyleBoldUnderline"/>
          <w:rFonts w:cs="Times New Roman"/>
        </w:rPr>
        <w:t>)</w:t>
      </w:r>
      <w:r w:rsidRPr="00677DCC">
        <w:rPr>
          <w:rFonts w:cs="Times New Roman"/>
        </w:rPr>
        <w:t xml:space="preserve">, the UN Conference on Environment and Development (UNCED), the UN Conventions on Biodiversity and Climate Change, the 1995 UN Agreement on the Conservation and Management of Straddling Fish Stocks and Highly-Migratory Fish Stocks, the Global Programme of Action (GPA) on land-based sources of marine pollution, and the 1995 Kyoto Declaration and Plan of Action, which deals with the sustainable contribution of fisheries to food security;¶ </w:t>
      </w:r>
      <w:r w:rsidRPr="00677DCC">
        <w:rPr>
          <w:rStyle w:val="StyleBoldUnderline"/>
          <w:rFonts w:cs="Times New Roman"/>
          <w:highlight w:val="green"/>
        </w:rPr>
        <w:t>Increased</w:t>
      </w:r>
      <w:r w:rsidRPr="00677DCC">
        <w:rPr>
          <w:rStyle w:val="StyleBoldUnderline"/>
          <w:rFonts w:cs="Times New Roman"/>
        </w:rPr>
        <w:t xml:space="preserve"> potential </w:t>
      </w:r>
      <w:r w:rsidRPr="00677DCC">
        <w:rPr>
          <w:rStyle w:val="StyleBoldUnderline"/>
          <w:rFonts w:cs="Times New Roman"/>
          <w:highlight w:val="green"/>
        </w:rPr>
        <w:t>value of ocean resources</w:t>
      </w:r>
      <w:r w:rsidRPr="00677DCC">
        <w:rPr>
          <w:rStyle w:val="StyleBoldUnderline"/>
          <w:rFonts w:cs="Times New Roman"/>
        </w:rPr>
        <w:t xml:space="preserve"> to developing countries</w:t>
      </w:r>
      <w:r w:rsidRPr="00677DCC">
        <w:rPr>
          <w:rFonts w:cs="Times New Roman"/>
        </w:rPr>
        <w:t xml:space="preserve">. Considerable potential value has been transferred to the developing world by the creation, under the UNCLOS, of 200 nautical mile Exclusive Economic Zones (EEZs), in which coastal and small-island developing states have jurisdiction over their off-shore resources. This has brought valuable social and economic assets under the control of many developing countries while confronting them with new responsibilities and opportunities; and¶ </w:t>
      </w:r>
      <w:r w:rsidRPr="00677DCC">
        <w:rPr>
          <w:rStyle w:val="StyleBoldUnderline"/>
          <w:rFonts w:cs="Times New Roman"/>
        </w:rPr>
        <w:t>Increased pressure on oceans and their resources</w:t>
      </w:r>
      <w:r w:rsidRPr="00677DCC">
        <w:rPr>
          <w:rFonts w:cs="Times New Roman"/>
        </w:rPr>
        <w:t>. There has been a relentless increase in world fish harvests, edging toward unsustainable levels, as well as environmental impacts on oceans caused by population growth and development in coastal areas.</w:t>
      </w:r>
    </w:p>
    <w:p w:rsidR="006660C2" w:rsidRPr="00677DCC" w:rsidRDefault="006660C2" w:rsidP="006660C2">
      <w:pPr>
        <w:rPr>
          <w:rFonts w:cs="Times New Roman"/>
        </w:rPr>
      </w:pPr>
    </w:p>
    <w:p w:rsidR="006660C2" w:rsidRPr="00677DCC" w:rsidRDefault="006660C2" w:rsidP="006660C2">
      <w:pPr>
        <w:pStyle w:val="Heading4"/>
        <w:rPr>
          <w:rFonts w:cs="Times New Roman"/>
        </w:rPr>
      </w:pPr>
      <w:r w:rsidRPr="00677DCC">
        <w:rPr>
          <w:rFonts w:cs="Times New Roman"/>
        </w:rPr>
        <w:t>Legal recognition and designation is a key part of ocean exploration policy</w:t>
      </w:r>
    </w:p>
    <w:p w:rsidR="006660C2" w:rsidRPr="00677DCC" w:rsidRDefault="006660C2" w:rsidP="006660C2">
      <w:pPr>
        <w:rPr>
          <w:rFonts w:cs="Times New Roman"/>
          <w:sz w:val="16"/>
        </w:rPr>
      </w:pPr>
      <w:r w:rsidRPr="00677DCC">
        <w:rPr>
          <w:rStyle w:val="StyleStyleBold12pt"/>
          <w:rFonts w:cs="Times New Roman"/>
        </w:rPr>
        <w:t>NOAA 13</w:t>
      </w:r>
      <w:r w:rsidRPr="00677DCC">
        <w:rPr>
          <w:rFonts w:cs="Times New Roman"/>
        </w:rPr>
        <w:t xml:space="preserve"> </w:t>
      </w:r>
      <w:r w:rsidRPr="00677DCC">
        <w:rPr>
          <w:rFonts w:cs="Times New Roman"/>
          <w:sz w:val="16"/>
        </w:rPr>
        <w:t xml:space="preserve">(National Oceanic and Atmospheric Administration, “The Report of Ocean Exploration 2020: A National Forum”, Aquarium of the Pacific and NOAA (July 19-21, 2013), </w:t>
      </w:r>
      <w:hyperlink r:id="rId117" w:history="1">
        <w:r w:rsidRPr="00677DCC">
          <w:rPr>
            <w:rStyle w:val="Hyperlink"/>
            <w:rFonts w:cs="Times New Roman"/>
            <w:sz w:val="16"/>
          </w:rPr>
          <w:t>http://oceanexplorer.noaa.gov/oceanexploration2020/oe2020_report.pdf //</w:t>
        </w:r>
      </w:hyperlink>
      <w:r w:rsidRPr="00677DCC">
        <w:rPr>
          <w:rFonts w:cs="Times New Roman"/>
          <w:sz w:val="16"/>
        </w:rPr>
        <w:t xml:space="preserve"> JJ)</w:t>
      </w:r>
    </w:p>
    <w:p w:rsidR="006660C2" w:rsidRPr="00677DCC" w:rsidRDefault="006660C2" w:rsidP="006660C2">
      <w:pPr>
        <w:rPr>
          <w:rStyle w:val="StyleBoldUnderline"/>
          <w:rFonts w:cs="Times New Roman"/>
        </w:rPr>
      </w:pPr>
      <w:r w:rsidRPr="00677DCC">
        <w:rPr>
          <w:rStyle w:val="StyleBoldUnderline"/>
          <w:rFonts w:cs="Times New Roman"/>
        </w:rPr>
        <w:t>OCEAN EXPLORATION POLICIES</w:t>
      </w:r>
      <w:r w:rsidRPr="00677DCC">
        <w:rPr>
          <w:rFonts w:cs="Times New Roman"/>
        </w:rPr>
        <w:t xml:space="preserve"> In 2020, </w:t>
      </w:r>
      <w:r w:rsidRPr="00677DCC">
        <w:rPr>
          <w:rStyle w:val="StyleBoldUnderline"/>
          <w:rFonts w:cs="Times New Roman"/>
        </w:rPr>
        <w:t xml:space="preserve">clear priorities are identified by the exploration community and revisited on a regular basis.¶ </w:t>
      </w:r>
      <w:r w:rsidRPr="00677DCC">
        <w:rPr>
          <w:rStyle w:val="Emphasis"/>
          <w:rFonts w:cs="Times New Roman"/>
          <w:highlight w:val="green"/>
        </w:rPr>
        <w:t>Having a clear, focused set of ocean exploration priorities is</w:t>
      </w:r>
      <w:r w:rsidRPr="00677DCC">
        <w:rPr>
          <w:rStyle w:val="Emphasis"/>
          <w:rFonts w:cs="Times New Roman"/>
        </w:rPr>
        <w:t xml:space="preserve"> a </w:t>
      </w:r>
      <w:r w:rsidRPr="00677DCC">
        <w:rPr>
          <w:rStyle w:val="Emphasis"/>
          <w:rFonts w:cs="Times New Roman"/>
          <w:highlight w:val="green"/>
        </w:rPr>
        <w:t>critical</w:t>
      </w:r>
      <w:r w:rsidRPr="00677DCC">
        <w:rPr>
          <w:rStyle w:val="Emphasis"/>
          <w:rFonts w:cs="Times New Roman"/>
        </w:rPr>
        <w:t xml:space="preserve"> element </w:t>
      </w:r>
      <w:r w:rsidRPr="00677DCC">
        <w:rPr>
          <w:rStyle w:val="Emphasis"/>
          <w:rFonts w:cs="Times New Roman"/>
          <w:highlight w:val="green"/>
        </w:rPr>
        <w:t>in developing</w:t>
      </w:r>
      <w:r w:rsidRPr="00677DCC">
        <w:rPr>
          <w:rStyle w:val="StyleBoldUnderline"/>
          <w:rFonts w:cs="Times New Roman"/>
        </w:rPr>
        <w:t xml:space="preserve"> and sustaining </w:t>
      </w:r>
      <w:r w:rsidRPr="00677DCC">
        <w:rPr>
          <w:rStyle w:val="StyleBoldUnderline"/>
          <w:rFonts w:cs="Times New Roman"/>
          <w:highlight w:val="green"/>
        </w:rPr>
        <w:t>a national program</w:t>
      </w:r>
      <w:r w:rsidRPr="00677DCC">
        <w:rPr>
          <w:rStyle w:val="StyleBoldUnderline"/>
          <w:rFonts w:cs="Times New Roman"/>
        </w:rPr>
        <w:t xml:space="preserve"> </w:t>
      </w:r>
      <w:r w:rsidRPr="00677DCC">
        <w:rPr>
          <w:rStyle w:val="StyleBoldUnderline"/>
          <w:rFonts w:cs="Times New Roman"/>
          <w:highlight w:val="green"/>
        </w:rPr>
        <w:t>of</w:t>
      </w:r>
      <w:r w:rsidRPr="00677DCC">
        <w:rPr>
          <w:rStyle w:val="StyleBoldUnderline"/>
          <w:rFonts w:cs="Times New Roman"/>
        </w:rPr>
        <w:t xml:space="preserve"> </w:t>
      </w:r>
      <w:r w:rsidRPr="00677DCC">
        <w:rPr>
          <w:rStyle w:val="StyleBoldUnderline"/>
          <w:rFonts w:cs="Times New Roman"/>
          <w:highlight w:val="green"/>
        </w:rPr>
        <w:t>ocean exploration</w:t>
      </w:r>
      <w:r w:rsidRPr="00677DCC">
        <w:rPr>
          <w:rFonts w:cs="Times New Roman"/>
        </w:rPr>
        <w:t xml:space="preserve">. No group is better qualified to identify these priorities than the community of ocean explorers. The community identified the polar regions, particularly the Arctic; ocean acidification; and the water column (noting that exploration extends from the sub-seafloor to the surface) as important exploration priorities. The Indo-Pacific and Central Pacific regions are also important for further exploration. </w:t>
      </w:r>
      <w:r w:rsidRPr="00677DCC">
        <w:rPr>
          <w:rStyle w:val="StyleBoldUnderline"/>
          <w:rFonts w:cs="Times New Roman"/>
        </w:rPr>
        <w:t xml:space="preserve">Participants agreed that </w:t>
      </w:r>
      <w:r w:rsidRPr="00677DCC">
        <w:rPr>
          <w:rStyle w:val="StyleBoldUnderline"/>
          <w:rFonts w:cs="Times New Roman"/>
          <w:highlight w:val="green"/>
        </w:rPr>
        <w:t>a clear mission statement</w:t>
      </w:r>
      <w:r w:rsidRPr="00677DCC">
        <w:rPr>
          <w:rStyle w:val="StyleBoldUnderline"/>
          <w:rFonts w:cs="Times New Roman"/>
        </w:rPr>
        <w:t xml:space="preserve"> for national ocean exploration </w:t>
      </w:r>
      <w:r w:rsidRPr="00677DCC">
        <w:rPr>
          <w:rStyle w:val="StyleBoldUnderline"/>
          <w:rFonts w:cs="Times New Roman"/>
          <w:highlight w:val="green"/>
        </w:rPr>
        <w:t>is critical</w:t>
      </w:r>
      <w:r w:rsidRPr="00677DCC">
        <w:rPr>
          <w:rStyle w:val="StyleBoldUnderline"/>
          <w:rFonts w:cs="Times New Roman"/>
        </w:rPr>
        <w:t xml:space="preserve"> as is a process to engage ocean exploration stakeholders on a recurring basis in determining priorities.</w:t>
      </w:r>
    </w:p>
    <w:p w:rsidR="006660C2" w:rsidRPr="00677DCC" w:rsidRDefault="006660C2" w:rsidP="006660C2">
      <w:pPr>
        <w:rPr>
          <w:rFonts w:cs="Times New Roman"/>
        </w:rPr>
      </w:pPr>
    </w:p>
    <w:p w:rsidR="006660C2" w:rsidRPr="00677DCC" w:rsidRDefault="006660C2" w:rsidP="006660C2">
      <w:pPr>
        <w:keepNext/>
        <w:keepLines/>
        <w:spacing w:before="200"/>
        <w:outlineLvl w:val="3"/>
        <w:rPr>
          <w:rFonts w:eastAsia="Times New Roman" w:cs="Times New Roman"/>
          <w:b/>
          <w:bCs/>
          <w:iCs/>
        </w:rPr>
      </w:pPr>
      <w:r w:rsidRPr="00677DCC">
        <w:rPr>
          <w:rFonts w:eastAsia="Times New Roman" w:cs="Times New Roman"/>
          <w:b/>
          <w:bCs/>
          <w:iCs/>
        </w:rPr>
        <w:t xml:space="preserve">Ratifying LOST is a </w:t>
      </w:r>
      <w:r w:rsidRPr="00677DCC">
        <w:rPr>
          <w:rFonts w:eastAsia="Times New Roman" w:cs="Times New Roman"/>
          <w:b/>
          <w:bCs/>
          <w:iCs/>
          <w:u w:val="single"/>
        </w:rPr>
        <w:t>direct increase</w:t>
      </w:r>
      <w:r w:rsidRPr="00677DCC">
        <w:rPr>
          <w:rFonts w:eastAsia="Times New Roman" w:cs="Times New Roman"/>
          <w:b/>
          <w:bCs/>
          <w:iCs/>
        </w:rPr>
        <w:t xml:space="preserve"> in ocean exploration and development</w:t>
      </w:r>
    </w:p>
    <w:p w:rsidR="006660C2" w:rsidRPr="00677DCC" w:rsidRDefault="006660C2" w:rsidP="006660C2">
      <w:pPr>
        <w:rPr>
          <w:rFonts w:eastAsia="Calibri" w:cs="Times New Roman"/>
          <w:sz w:val="16"/>
        </w:rPr>
      </w:pPr>
      <w:r w:rsidRPr="00677DCC">
        <w:rPr>
          <w:rFonts w:eastAsia="Calibri" w:cs="Times New Roman"/>
          <w:b/>
          <w:bCs/>
        </w:rPr>
        <w:t>UN</w:t>
      </w:r>
      <w:r w:rsidRPr="00677DCC">
        <w:rPr>
          <w:rFonts w:eastAsia="Calibri" w:cs="Times New Roman"/>
        </w:rPr>
        <w:t xml:space="preserve"> </w:t>
      </w:r>
      <w:r w:rsidRPr="00677DCC">
        <w:rPr>
          <w:rFonts w:eastAsia="Calibri" w:cs="Times New Roman"/>
          <w:b/>
          <w:bCs/>
        </w:rPr>
        <w:t>12</w:t>
      </w:r>
      <w:r w:rsidRPr="00677DCC">
        <w:rPr>
          <w:rFonts w:eastAsia="Calibri" w:cs="Times New Roman"/>
        </w:rPr>
        <w:t xml:space="preserve"> </w:t>
      </w:r>
      <w:r w:rsidRPr="00677DCC">
        <w:rPr>
          <w:rFonts w:eastAsia="Calibri" w:cs="Times New Roman"/>
          <w:sz w:val="16"/>
        </w:rPr>
        <w:t xml:space="preserve">(November 2012, The United Nations, “UNCLOS at 30,” </w:t>
      </w:r>
      <w:hyperlink r:id="rId118" w:history="1">
        <w:r w:rsidRPr="00677DCC">
          <w:rPr>
            <w:rFonts w:eastAsia="Calibri" w:cs="Times New Roman"/>
            <w:sz w:val="16"/>
          </w:rPr>
          <w:t>http://www.un.org/depts/los/convention_agreements/pamphlet_unclos_at_30.pdf //</w:t>
        </w:r>
      </w:hyperlink>
      <w:r w:rsidRPr="00677DCC">
        <w:rPr>
          <w:rFonts w:eastAsia="Calibri" w:cs="Times New Roman"/>
          <w:sz w:val="16"/>
        </w:rPr>
        <w:t xml:space="preserve"> SM)</w:t>
      </w:r>
    </w:p>
    <w:p w:rsidR="006660C2" w:rsidRPr="00677DCC" w:rsidRDefault="006660C2" w:rsidP="006660C2">
      <w:pPr>
        <w:rPr>
          <w:rFonts w:eastAsia="Calibri" w:cs="Times New Roman"/>
        </w:rPr>
      </w:pPr>
    </w:p>
    <w:p w:rsidR="006660C2" w:rsidRPr="00677DCC" w:rsidRDefault="006660C2" w:rsidP="006660C2">
      <w:pPr>
        <w:rPr>
          <w:rFonts w:eastAsia="Calibri" w:cs="Times New Roman"/>
          <w:sz w:val="16"/>
        </w:rPr>
      </w:pPr>
      <w:r w:rsidRPr="00677DCC">
        <w:rPr>
          <w:rFonts w:eastAsia="Calibri" w:cs="Times New Roman"/>
          <w:bCs/>
          <w:u w:val="single"/>
        </w:rPr>
        <w:t>Under the Convention</w:t>
      </w:r>
      <w:r w:rsidRPr="00677DCC">
        <w:rPr>
          <w:rFonts w:eastAsia="Calibri" w:cs="Times New Roman"/>
          <w:sz w:val="16"/>
        </w:rPr>
        <w:t xml:space="preserve">, </w:t>
      </w:r>
      <w:r w:rsidRPr="00677DCC">
        <w:rPr>
          <w:rFonts w:eastAsia="Calibri" w:cs="Times New Roman"/>
          <w:bCs/>
          <w:u w:val="single"/>
        </w:rPr>
        <w:t xml:space="preserve">a coastal State is </w:t>
      </w:r>
      <w:r w:rsidRPr="00677DCC">
        <w:rPr>
          <w:rFonts w:eastAsia="Calibri" w:cs="Times New Roman"/>
          <w:b/>
          <w:iCs/>
          <w:u w:val="single"/>
          <w:bdr w:val="single" w:sz="18" w:space="0" w:color="auto"/>
        </w:rPr>
        <w:t>entitled to a territorial sea</w:t>
      </w:r>
      <w:r w:rsidRPr="00677DCC">
        <w:rPr>
          <w:rFonts w:eastAsia="Calibri" w:cs="Times New Roman"/>
          <w:sz w:val="16"/>
        </w:rPr>
        <w:t xml:space="preserve"> not exceeding 12 nautical miles measured from its baselines. </w:t>
      </w:r>
      <w:r w:rsidRPr="00677DCC">
        <w:rPr>
          <w:rFonts w:eastAsia="Calibri" w:cs="Times New Roman"/>
          <w:bCs/>
          <w:u w:val="single"/>
        </w:rPr>
        <w:t>Within its territorial sea</w:t>
      </w:r>
      <w:r w:rsidRPr="00677DCC">
        <w:rPr>
          <w:rFonts w:eastAsia="Calibri" w:cs="Times New Roman"/>
          <w:sz w:val="16"/>
        </w:rPr>
        <w:t xml:space="preserve">, </w:t>
      </w:r>
      <w:r w:rsidRPr="00677DCC">
        <w:rPr>
          <w:rFonts w:eastAsia="Calibri" w:cs="Times New Roman"/>
          <w:bCs/>
          <w:u w:val="single"/>
        </w:rPr>
        <w:t>the</w:t>
      </w:r>
      <w:r w:rsidRPr="00677DCC">
        <w:rPr>
          <w:rFonts w:eastAsia="Calibri" w:cs="Times New Roman"/>
          <w:sz w:val="16"/>
        </w:rPr>
        <w:t xml:space="preserve"> coastal </w:t>
      </w:r>
      <w:r w:rsidRPr="00677DCC">
        <w:rPr>
          <w:rFonts w:eastAsia="Calibri" w:cs="Times New Roman"/>
          <w:bCs/>
          <w:u w:val="single"/>
        </w:rPr>
        <w:t>State exercises sovereignty</w:t>
      </w:r>
      <w:r w:rsidRPr="00677DCC">
        <w:rPr>
          <w:rFonts w:eastAsia="Calibri" w:cs="Times New Roman"/>
          <w:sz w:val="16"/>
        </w:rPr>
        <w:t xml:space="preserve">, </w:t>
      </w:r>
      <w:r w:rsidRPr="00677DCC">
        <w:rPr>
          <w:rFonts w:eastAsia="Calibri" w:cs="Times New Roman"/>
          <w:bCs/>
          <w:u w:val="single"/>
        </w:rPr>
        <w:t>including over its resources.</w:t>
      </w:r>
      <w:r w:rsidRPr="00677DCC">
        <w:rPr>
          <w:rFonts w:eastAsia="Calibri" w:cs="Times New Roman"/>
          <w:sz w:val="16"/>
        </w:rPr>
        <w:t xml:space="preserve"> Subject to the provisions of the Convention, ships of all States enjoy the right of innocent passage through the territorial sea. </w:t>
      </w:r>
      <w:r w:rsidRPr="00677DCC">
        <w:rPr>
          <w:rFonts w:eastAsia="Calibri" w:cs="Times New Roman"/>
          <w:bCs/>
          <w:u w:val="single"/>
        </w:rPr>
        <w:t>The Convention also grants a coastal State the right to establish a</w:t>
      </w:r>
      <w:r w:rsidRPr="00677DCC">
        <w:rPr>
          <w:rFonts w:eastAsia="Calibri" w:cs="Times New Roman"/>
          <w:sz w:val="16"/>
        </w:rPr>
        <w:t xml:space="preserve"> contiguous </w:t>
      </w:r>
      <w:r w:rsidRPr="00677DCC">
        <w:rPr>
          <w:rFonts w:eastAsia="Calibri" w:cs="Times New Roman"/>
          <w:bCs/>
          <w:u w:val="single"/>
        </w:rPr>
        <w:t>zone</w:t>
      </w:r>
      <w:r w:rsidRPr="00677DCC">
        <w:rPr>
          <w:rFonts w:eastAsia="Calibri" w:cs="Times New Roman"/>
          <w:sz w:val="16"/>
        </w:rPr>
        <w:t xml:space="preserve"> not extending beyond </w:t>
      </w:r>
      <w:r w:rsidRPr="00677DCC">
        <w:rPr>
          <w:rFonts w:eastAsia="Calibri" w:cs="Times New Roman"/>
          <w:bCs/>
          <w:u w:val="single"/>
        </w:rPr>
        <w:t>24 nautical miles from the baselines.</w:t>
      </w:r>
      <w:r w:rsidRPr="00677DCC">
        <w:rPr>
          <w:rFonts w:eastAsia="Calibri" w:cs="Times New Roman"/>
          <w:sz w:val="16"/>
        </w:rPr>
        <w:t xml:space="preserve"> Within its contiguous zone, the coastal State may exercise the control necessary to prevent and punish infringement of customs, fiscal, immigration or sanitary laws and regulations that have occurred within its territory or territorial waters and to control, in specified circumstances, the trafficking of archaeological and historical objects. </w:t>
      </w:r>
      <w:r w:rsidRPr="00677DCC">
        <w:rPr>
          <w:rFonts w:eastAsia="Calibri" w:cs="Times New Roman"/>
          <w:bCs/>
          <w:u w:val="single"/>
        </w:rPr>
        <w:t>In addition</w:t>
      </w:r>
      <w:r w:rsidRPr="00677DCC">
        <w:rPr>
          <w:rFonts w:eastAsia="Calibri" w:cs="Times New Roman"/>
          <w:sz w:val="16"/>
        </w:rPr>
        <w:t xml:space="preserve">, </w:t>
      </w:r>
      <w:r w:rsidRPr="00677DCC">
        <w:rPr>
          <w:rFonts w:eastAsia="Calibri" w:cs="Times New Roman"/>
          <w:bCs/>
          <w:u w:val="single"/>
        </w:rPr>
        <w:t>a coastal State may establish an exclusive economic zone</w:t>
      </w:r>
      <w:r w:rsidRPr="00677DCC">
        <w:rPr>
          <w:rFonts w:eastAsia="Calibri" w:cs="Times New Roman"/>
          <w:sz w:val="16"/>
        </w:rPr>
        <w:t xml:space="preserve"> not extending beyond 200 nautical miles from its baselines, </w:t>
      </w:r>
      <w:r w:rsidRPr="00677DCC">
        <w:rPr>
          <w:rFonts w:eastAsia="Calibri" w:cs="Times New Roman"/>
          <w:bCs/>
          <w:u w:val="single"/>
        </w:rPr>
        <w:t>where the coastal State has</w:t>
      </w:r>
      <w:r w:rsidRPr="00677DCC">
        <w:rPr>
          <w:rFonts w:eastAsia="Calibri" w:cs="Times New Roman"/>
          <w:sz w:val="16"/>
        </w:rPr>
        <w:t xml:space="preserve"> sovereign </w:t>
      </w:r>
      <w:r w:rsidRPr="00677DCC">
        <w:rPr>
          <w:rFonts w:eastAsia="Calibri" w:cs="Times New Roman"/>
          <w:b/>
          <w:iCs/>
          <w:u w:val="single"/>
          <w:bdr w:val="single" w:sz="18" w:space="0" w:color="auto"/>
        </w:rPr>
        <w:t>rights for</w:t>
      </w:r>
      <w:r w:rsidRPr="00677DCC">
        <w:rPr>
          <w:rFonts w:eastAsia="Calibri" w:cs="Times New Roman"/>
          <w:sz w:val="16"/>
        </w:rPr>
        <w:t xml:space="preserve"> the purposes of </w:t>
      </w:r>
      <w:r w:rsidRPr="00677DCC">
        <w:rPr>
          <w:rFonts w:eastAsia="Calibri" w:cs="Times New Roman"/>
          <w:b/>
          <w:iCs/>
          <w:u w:val="single"/>
          <w:bdr w:val="single" w:sz="18" w:space="0" w:color="auto"/>
        </w:rPr>
        <w:t>exploring</w:t>
      </w:r>
      <w:r w:rsidRPr="00677DCC">
        <w:rPr>
          <w:rFonts w:eastAsia="Calibri" w:cs="Times New Roman"/>
          <w:sz w:val="16"/>
        </w:rPr>
        <w:t xml:space="preserve"> and </w:t>
      </w:r>
      <w:r w:rsidRPr="00677DCC">
        <w:rPr>
          <w:rFonts w:eastAsia="Calibri" w:cs="Times New Roman"/>
          <w:b/>
          <w:iCs/>
          <w:u w:val="single"/>
          <w:bdr w:val="single" w:sz="18" w:space="0" w:color="auto"/>
        </w:rPr>
        <w:t>exploiting</w:t>
      </w:r>
      <w:r w:rsidRPr="00677DCC">
        <w:rPr>
          <w:rFonts w:eastAsia="Calibri" w:cs="Times New Roman"/>
          <w:sz w:val="16"/>
        </w:rPr>
        <w:t xml:space="preserve">, </w:t>
      </w:r>
      <w:r w:rsidRPr="00677DCC">
        <w:rPr>
          <w:rFonts w:eastAsia="Calibri" w:cs="Times New Roman"/>
          <w:b/>
          <w:iCs/>
          <w:u w:val="single"/>
          <w:bdr w:val="single" w:sz="18" w:space="0" w:color="auto"/>
        </w:rPr>
        <w:t>conserving and managing</w:t>
      </w:r>
      <w:r w:rsidRPr="00677DCC">
        <w:rPr>
          <w:rFonts w:eastAsia="Calibri" w:cs="Times New Roman"/>
          <w:sz w:val="16"/>
        </w:rPr>
        <w:t xml:space="preserve"> natural living or non-living </w:t>
      </w:r>
      <w:r w:rsidRPr="00677DCC">
        <w:rPr>
          <w:rFonts w:eastAsia="Calibri" w:cs="Times New Roman"/>
          <w:b/>
          <w:iCs/>
          <w:u w:val="single"/>
          <w:bdr w:val="single" w:sz="18" w:space="0" w:color="auto"/>
        </w:rPr>
        <w:t>resources</w:t>
      </w:r>
      <w:r w:rsidRPr="00677DCC">
        <w:rPr>
          <w:rFonts w:eastAsia="Calibri" w:cs="Times New Roman"/>
          <w:bCs/>
          <w:u w:val="single"/>
        </w:rPr>
        <w:t xml:space="preserve"> of the waters superjacent to the seabed and of the seabed and its subsoil</w:t>
      </w:r>
      <w:r w:rsidRPr="00677DCC">
        <w:rPr>
          <w:rFonts w:eastAsia="Calibri" w:cs="Times New Roman"/>
          <w:sz w:val="16"/>
        </w:rPr>
        <w:t xml:space="preserve">, </w:t>
      </w:r>
      <w:r w:rsidRPr="00677DCC">
        <w:rPr>
          <w:rFonts w:eastAsia="Calibri" w:cs="Times New Roman"/>
          <w:bCs/>
          <w:u w:val="single"/>
        </w:rPr>
        <w:t>and with regard to other activities for the economic exploitation and exploration of the zone</w:t>
      </w:r>
      <w:r w:rsidRPr="00677DCC">
        <w:rPr>
          <w:rFonts w:eastAsia="Calibri" w:cs="Times New Roman"/>
          <w:sz w:val="16"/>
        </w:rPr>
        <w:t xml:space="preserve">, such as the production of energy from the water, currents and winds. In the exclusive economic zone, the coastal State has jurisdiction with regard to the establishment and use of artificial islands, installations and structures, marine scientific research and protection and preservation of the marine environment. Further, </w:t>
      </w:r>
      <w:r w:rsidRPr="00677DCC">
        <w:rPr>
          <w:rFonts w:eastAsia="Calibri" w:cs="Times New Roman"/>
          <w:bCs/>
          <w:u w:val="single"/>
        </w:rPr>
        <w:t>under the Convention a coastal State exercises sovereign rights</w:t>
      </w:r>
      <w:r w:rsidRPr="00677DCC">
        <w:rPr>
          <w:rFonts w:eastAsia="Calibri" w:cs="Times New Roman"/>
          <w:sz w:val="16"/>
        </w:rPr>
        <w:t xml:space="preserve"> over its continental shelf </w:t>
      </w:r>
      <w:r w:rsidRPr="00677DCC">
        <w:rPr>
          <w:rFonts w:eastAsia="Calibri" w:cs="Times New Roman"/>
          <w:bCs/>
          <w:u w:val="single"/>
        </w:rPr>
        <w:t>for the purpose of exploring and exploiting its</w:t>
      </w:r>
      <w:r w:rsidRPr="00677DCC">
        <w:rPr>
          <w:rFonts w:eastAsia="Calibri" w:cs="Times New Roman"/>
          <w:sz w:val="16"/>
        </w:rPr>
        <w:t xml:space="preserve"> mineral and other non-living </w:t>
      </w:r>
      <w:r w:rsidRPr="00677DCC">
        <w:rPr>
          <w:rFonts w:eastAsia="Calibri" w:cs="Times New Roman"/>
          <w:bCs/>
          <w:u w:val="single"/>
        </w:rPr>
        <w:t>resources of the seabed and subsoil together</w:t>
      </w:r>
      <w:r w:rsidRPr="00677DCC">
        <w:rPr>
          <w:rFonts w:eastAsia="Calibri" w:cs="Times New Roman"/>
          <w:sz w:val="16"/>
        </w:rPr>
        <w:t xml:space="preserve"> with living organisms belonging to sedentary species. </w:t>
      </w:r>
      <w:r w:rsidRPr="00677DCC">
        <w:rPr>
          <w:rFonts w:eastAsia="Calibri" w:cs="Times New Roman"/>
          <w:b/>
          <w:iCs/>
          <w:u w:val="single"/>
          <w:bdr w:val="single" w:sz="18" w:space="0" w:color="auto"/>
        </w:rPr>
        <w:t>These rights are inherent and do not depend on occupation</w:t>
      </w:r>
      <w:r w:rsidRPr="00677DCC">
        <w:rPr>
          <w:rFonts w:eastAsia="Calibri" w:cs="Times New Roman"/>
          <w:sz w:val="16"/>
        </w:rPr>
        <w:t xml:space="preserve">, effective or notional, </w:t>
      </w:r>
      <w:r w:rsidRPr="00677DCC">
        <w:rPr>
          <w:rFonts w:eastAsia="Calibri" w:cs="Times New Roman"/>
          <w:b/>
          <w:iCs/>
          <w:u w:val="single"/>
          <w:bdr w:val="single" w:sz="18" w:space="0" w:color="auto"/>
        </w:rPr>
        <w:t>or</w:t>
      </w:r>
      <w:r w:rsidRPr="00677DCC">
        <w:rPr>
          <w:rFonts w:eastAsia="Calibri" w:cs="Times New Roman"/>
          <w:sz w:val="16"/>
        </w:rPr>
        <w:t xml:space="preserve"> on any express </w:t>
      </w:r>
      <w:r w:rsidRPr="00677DCC">
        <w:rPr>
          <w:rFonts w:eastAsia="Calibri" w:cs="Times New Roman"/>
          <w:b/>
          <w:iCs/>
          <w:u w:val="single"/>
          <w:bdr w:val="single" w:sz="18" w:space="0" w:color="auto"/>
        </w:rPr>
        <w:t>proclamation.</w:t>
      </w:r>
      <w:r w:rsidRPr="00677DCC">
        <w:rPr>
          <w:rFonts w:eastAsia="Calibri" w:cs="Times New Roman"/>
          <w:bCs/>
          <w:u w:val="single"/>
        </w:rPr>
        <w:t xml:space="preserve"> The Convention also gives coastal States jurisdiction over their continental shelf with regard to</w:t>
      </w:r>
      <w:r w:rsidRPr="00677DCC">
        <w:rPr>
          <w:rFonts w:eastAsia="Calibri" w:cs="Times New Roman"/>
          <w:sz w:val="16"/>
        </w:rPr>
        <w:t xml:space="preserve"> the establishment and use of artificial islands, </w:t>
      </w:r>
      <w:r w:rsidRPr="00677DCC">
        <w:rPr>
          <w:rFonts w:eastAsia="Calibri" w:cs="Times New Roman"/>
          <w:bCs/>
          <w:u w:val="single"/>
        </w:rPr>
        <w:t>installations and structures</w:t>
      </w:r>
      <w:r w:rsidRPr="00677DCC">
        <w:rPr>
          <w:rFonts w:eastAsia="Calibri" w:cs="Times New Roman"/>
          <w:sz w:val="16"/>
        </w:rPr>
        <w:t xml:space="preserve">; </w:t>
      </w:r>
      <w:r w:rsidRPr="00677DCC">
        <w:rPr>
          <w:rFonts w:eastAsia="Calibri" w:cs="Times New Roman"/>
          <w:bCs/>
          <w:u w:val="single"/>
        </w:rPr>
        <w:t>drilling</w:t>
      </w:r>
      <w:r w:rsidRPr="00677DCC">
        <w:rPr>
          <w:rFonts w:eastAsia="Calibri" w:cs="Times New Roman"/>
          <w:sz w:val="16"/>
        </w:rPr>
        <w:t xml:space="preserve"> of the continental shelf; </w:t>
      </w:r>
      <w:r w:rsidRPr="00677DCC">
        <w:rPr>
          <w:rFonts w:eastAsia="Calibri" w:cs="Times New Roman"/>
          <w:bCs/>
          <w:u w:val="single"/>
        </w:rPr>
        <w:t>cables and pipelines</w:t>
      </w:r>
      <w:r w:rsidRPr="00677DCC">
        <w:rPr>
          <w:rFonts w:eastAsia="Calibri" w:cs="Times New Roman"/>
          <w:sz w:val="16"/>
        </w:rPr>
        <w:t xml:space="preserve"> constructed or used in connection with exploration of the continental shelf and exploitation of its natural resources or to the operations of artificial islands, installations and structures; </w:t>
      </w:r>
      <w:r w:rsidRPr="00677DCC">
        <w:rPr>
          <w:rFonts w:eastAsia="Calibri" w:cs="Times New Roman"/>
          <w:bCs/>
          <w:u w:val="single"/>
        </w:rPr>
        <w:t>marine scientific research</w:t>
      </w:r>
      <w:r w:rsidRPr="00677DCC">
        <w:rPr>
          <w:rFonts w:eastAsia="Calibri" w:cs="Times New Roman"/>
          <w:sz w:val="16"/>
        </w:rPr>
        <w:t xml:space="preserve">; </w:t>
      </w:r>
      <w:r w:rsidRPr="00677DCC">
        <w:rPr>
          <w:rFonts w:eastAsia="Calibri" w:cs="Times New Roman"/>
          <w:bCs/>
          <w:u w:val="single"/>
        </w:rPr>
        <w:t>and the prevention</w:t>
      </w:r>
      <w:r w:rsidRPr="00677DCC">
        <w:rPr>
          <w:rFonts w:eastAsia="Calibri" w:cs="Times New Roman"/>
          <w:sz w:val="16"/>
        </w:rPr>
        <w:t xml:space="preserve">, </w:t>
      </w:r>
      <w:r w:rsidRPr="00677DCC">
        <w:rPr>
          <w:rFonts w:eastAsia="Calibri" w:cs="Times New Roman"/>
          <w:bCs/>
          <w:u w:val="single"/>
        </w:rPr>
        <w:t>reduction and control of pollution of the marine environment</w:t>
      </w:r>
      <w:r w:rsidRPr="00677DCC">
        <w:rPr>
          <w:rFonts w:eastAsia="Calibri" w:cs="Times New Roman"/>
          <w:sz w:val="16"/>
        </w:rPr>
        <w:t xml:space="preserve"> arising from or in connection with seabed activities</w:t>
      </w:r>
    </w:p>
    <w:p w:rsidR="006660C2" w:rsidRPr="00677DCC" w:rsidRDefault="006660C2" w:rsidP="006660C2">
      <w:pPr>
        <w:keepNext/>
        <w:keepLines/>
        <w:spacing w:before="200"/>
        <w:outlineLvl w:val="3"/>
        <w:rPr>
          <w:rFonts w:eastAsia="Times New Roman" w:cs="Times New Roman"/>
          <w:b/>
          <w:bCs/>
          <w:iCs/>
        </w:rPr>
      </w:pPr>
      <w:r w:rsidRPr="00677DCC">
        <w:rPr>
          <w:rFonts w:eastAsia="Times New Roman" w:cs="Times New Roman"/>
          <w:b/>
          <w:bCs/>
          <w:iCs/>
        </w:rPr>
        <w:t>LOST is one of the nine areas of ocean development (eh)</w:t>
      </w:r>
    </w:p>
    <w:p w:rsidR="006660C2" w:rsidRPr="00677DCC" w:rsidRDefault="006660C2" w:rsidP="006660C2">
      <w:pPr>
        <w:rPr>
          <w:rFonts w:eastAsia="Calibri" w:cs="Times New Roman"/>
          <w:sz w:val="16"/>
        </w:rPr>
      </w:pPr>
      <w:r w:rsidRPr="00677DCC">
        <w:rPr>
          <w:rFonts w:eastAsia="Calibri" w:cs="Times New Roman"/>
          <w:b/>
          <w:bCs/>
        </w:rPr>
        <w:t xml:space="preserve">Hajost </w:t>
      </w:r>
      <w:r w:rsidRPr="00677DCC">
        <w:rPr>
          <w:rFonts w:eastAsia="Calibri" w:cs="Times New Roman"/>
          <w:b/>
          <w:bCs/>
          <w:sz w:val="16"/>
        </w:rPr>
        <w:t>87</w:t>
      </w:r>
      <w:r w:rsidRPr="00677DCC">
        <w:rPr>
          <w:rFonts w:eastAsia="Calibri" w:cs="Times New Roman"/>
          <w:sz w:val="16"/>
        </w:rPr>
        <w:t xml:space="preserve">     SCOTT A. HAJOST,  Office of the Legal Adviser U.S. Department of State   American Journal of International Law  April, 1987  81 A.J.I.L. 527  BOOK REVIEW: Ocean Yearbook 5. Edited by Elisabeth Mann Borgese and Norton Ginsburg.  The University of Chicago Press, 1985. Pp. xvi, 544. Index. $ 49.  lexis</w:t>
      </w:r>
    </w:p>
    <w:p w:rsidR="006660C2" w:rsidRPr="00677DCC" w:rsidRDefault="006660C2" w:rsidP="006660C2">
      <w:pPr>
        <w:rPr>
          <w:rFonts w:eastAsia="Calibri" w:cs="Times New Roman"/>
          <w:sz w:val="16"/>
        </w:rPr>
      </w:pPr>
    </w:p>
    <w:p w:rsidR="006660C2" w:rsidRPr="00677DCC" w:rsidRDefault="006660C2" w:rsidP="006660C2">
      <w:pPr>
        <w:rPr>
          <w:rFonts w:eastAsia="Calibri" w:cs="Times New Roman"/>
          <w:bCs/>
          <w:u w:val="single"/>
        </w:rPr>
      </w:pPr>
      <w:r w:rsidRPr="00677DCC">
        <w:rPr>
          <w:rFonts w:eastAsia="Calibri" w:cs="Times New Roman"/>
          <w:sz w:val="16"/>
        </w:rPr>
        <w:t xml:space="preserve">This work, sponsored by </w:t>
      </w:r>
      <w:r w:rsidRPr="00677DCC">
        <w:rPr>
          <w:rFonts w:eastAsia="Calibri" w:cs="Times New Roman"/>
          <w:bCs/>
          <w:u w:val="single"/>
        </w:rPr>
        <w:t>the International Ocean Institute of Malta</w:t>
      </w:r>
      <w:r w:rsidRPr="00677DCC">
        <w:rPr>
          <w:rFonts w:eastAsia="Calibri" w:cs="Times New Roman"/>
          <w:sz w:val="16"/>
        </w:rPr>
        <w:t xml:space="preserve">, </w:t>
      </w:r>
      <w:r w:rsidRPr="00677DCC">
        <w:rPr>
          <w:rFonts w:eastAsia="Calibri" w:cs="Times New Roman"/>
          <w:bCs/>
          <w:u w:val="single"/>
        </w:rPr>
        <w:t>is</w:t>
      </w:r>
      <w:r w:rsidRPr="00677DCC">
        <w:rPr>
          <w:rFonts w:eastAsia="Calibri" w:cs="Times New Roman"/>
          <w:sz w:val="16"/>
        </w:rPr>
        <w:t xml:space="preserve"> the fifth in </w:t>
      </w:r>
      <w:r w:rsidRPr="00677DCC">
        <w:rPr>
          <w:rFonts w:eastAsia="Calibri" w:cs="Times New Roman"/>
          <w:bCs/>
          <w:u w:val="single"/>
        </w:rPr>
        <w:t>a series of volumes of collected essays and documents concerning ocean development</w:t>
      </w:r>
      <w:r w:rsidRPr="00677DCC">
        <w:rPr>
          <w:rFonts w:eastAsia="Calibri" w:cs="Times New Roman"/>
          <w:sz w:val="16"/>
        </w:rPr>
        <w:t xml:space="preserve"> and affairs. The present volume </w:t>
      </w:r>
      <w:r w:rsidRPr="00677DCC">
        <w:rPr>
          <w:rFonts w:eastAsia="Calibri" w:cs="Times New Roman"/>
          <w:bCs/>
          <w:u w:val="single"/>
        </w:rPr>
        <w:t xml:space="preserve">covers nine general subjects: </w:t>
      </w:r>
      <w:r w:rsidRPr="00677DCC">
        <w:rPr>
          <w:rFonts w:eastAsia="Calibri" w:cs="Times New Roman"/>
          <w:b/>
          <w:iCs/>
          <w:u w:val="single"/>
          <w:bdr w:val="single" w:sz="18" w:space="0" w:color="auto"/>
        </w:rPr>
        <w:t>the 1982 UN Convention on the Law of the Sea and its Preparatory Commission</w:t>
      </w:r>
      <w:r w:rsidRPr="00677DCC">
        <w:rPr>
          <w:rFonts w:eastAsia="Calibri" w:cs="Times New Roman"/>
          <w:bCs/>
          <w:u w:val="single"/>
        </w:rPr>
        <w:t>, living resources, nonliving resources, transportation and communication, marine science and technology, the environment, coastal management, military activities and regional developments.</w:t>
      </w:r>
    </w:p>
    <w:p w:rsidR="006660C2" w:rsidRPr="00677DCC" w:rsidRDefault="006660C2" w:rsidP="006660C2">
      <w:pPr>
        <w:keepNext/>
        <w:keepLines/>
        <w:spacing w:before="200"/>
        <w:outlineLvl w:val="3"/>
        <w:rPr>
          <w:rFonts w:eastAsia="Times New Roman" w:cs="Times New Roman"/>
          <w:b/>
          <w:bCs/>
          <w:iCs/>
        </w:rPr>
      </w:pPr>
      <w:r w:rsidRPr="00677DCC">
        <w:rPr>
          <w:rFonts w:eastAsia="Times New Roman" w:cs="Times New Roman"/>
          <w:b/>
          <w:bCs/>
          <w:iCs/>
        </w:rPr>
        <w:t>Law of the Sea is a framework for ocean development</w:t>
      </w:r>
    </w:p>
    <w:p w:rsidR="006660C2" w:rsidRPr="00677DCC" w:rsidRDefault="006660C2" w:rsidP="006660C2">
      <w:pPr>
        <w:rPr>
          <w:rFonts w:eastAsia="Calibri" w:cs="Times New Roman"/>
          <w:sz w:val="16"/>
        </w:rPr>
      </w:pPr>
      <w:r w:rsidRPr="00677DCC">
        <w:rPr>
          <w:rFonts w:eastAsia="Calibri" w:cs="Times New Roman"/>
          <w:b/>
          <w:bCs/>
        </w:rPr>
        <w:t>Laffoley 13</w:t>
      </w:r>
      <w:r w:rsidRPr="00677DCC">
        <w:rPr>
          <w:rFonts w:eastAsia="Calibri" w:cs="Times New Roman"/>
        </w:rPr>
        <w:t xml:space="preserve">    </w:t>
      </w:r>
      <w:r w:rsidRPr="00677DCC">
        <w:rPr>
          <w:rFonts w:eastAsia="Calibri" w:cs="Times New Roman"/>
          <w:sz w:val="16"/>
        </w:rPr>
        <w:t xml:space="preserve">Professor Dan Laffoley, Senior Advisor Marine Science and Conservation Global Marine and Polar Programme and Vice Chair of the World Commission on Protected Areas.    Commonwealth Secretariat (UK) Discussion Paper   Number 14 • May 2013   A New Approach to Ocean Governance Practical ways to fast track the Green Economy, </w:t>
      </w:r>
      <w:hyperlink r:id="rId119" w:history="1">
        <w:r w:rsidRPr="00677DCC">
          <w:rPr>
            <w:rFonts w:eastAsia="Calibri" w:cs="Times New Roman"/>
            <w:sz w:val="16"/>
          </w:rPr>
          <w:t>http://www.secretariat.thecommonwealth.org/files/254813/FileName/ Ocean_Governance_</w:t>
        </w:r>
      </w:hyperlink>
      <w:r w:rsidRPr="00677DCC">
        <w:rPr>
          <w:rFonts w:eastAsia="Calibri" w:cs="Times New Roman"/>
          <w:sz w:val="16"/>
        </w:rPr>
        <w:t>Discussion_Paper_14.pdf</w:t>
      </w:r>
    </w:p>
    <w:p w:rsidR="006660C2" w:rsidRPr="00677DCC" w:rsidRDefault="006660C2" w:rsidP="006660C2">
      <w:pPr>
        <w:rPr>
          <w:rFonts w:eastAsia="Calibri" w:cs="Times New Roman"/>
          <w:sz w:val="16"/>
        </w:rPr>
      </w:pPr>
    </w:p>
    <w:p w:rsidR="006660C2" w:rsidRPr="00677DCC" w:rsidRDefault="006660C2" w:rsidP="006660C2">
      <w:pPr>
        <w:rPr>
          <w:rFonts w:eastAsia="Calibri" w:cs="Times New Roman"/>
          <w:sz w:val="16"/>
        </w:rPr>
      </w:pPr>
      <w:r w:rsidRPr="00677DCC">
        <w:rPr>
          <w:rFonts w:eastAsia="Calibri" w:cs="Times New Roman"/>
          <w:sz w:val="16"/>
        </w:rPr>
        <w:t xml:space="preserve">The existing international ocean governance framework is complex, comprising a network of international and regional agreements, intergovernmental and civil society organisations and economic/market-based drivers. The basic international framework governing the oceans is provided by </w:t>
      </w:r>
      <w:r w:rsidRPr="00677DCC">
        <w:rPr>
          <w:rFonts w:eastAsia="Calibri" w:cs="Times New Roman"/>
          <w:bCs/>
          <w:u w:val="single"/>
        </w:rPr>
        <w:t>the 1982 United Nations Convention on the Law of the Sea</w:t>
      </w:r>
      <w:r w:rsidRPr="00677DCC">
        <w:rPr>
          <w:rFonts w:eastAsia="Calibri" w:cs="Times New Roman"/>
          <w:sz w:val="16"/>
        </w:rPr>
        <w:t xml:space="preserve"> (LOSC)3,which </w:t>
      </w:r>
      <w:r w:rsidRPr="00677DCC">
        <w:rPr>
          <w:rFonts w:eastAsia="Calibri" w:cs="Times New Roman"/>
          <w:bCs/>
          <w:u w:val="single"/>
        </w:rPr>
        <w:t>establishes a comprehensive framework for the use and development of the oceans.</w:t>
      </w:r>
      <w:r w:rsidRPr="00677DCC">
        <w:rPr>
          <w:rFonts w:eastAsia="Calibri" w:cs="Times New Roman"/>
          <w:sz w:val="16"/>
        </w:rPr>
        <w:t>The Convention defines jurisdictional zones and sets out rights and obligations of countries on the basis of those zones.There are also complementary international agreements that address specific activities or regions. These include the 1995 UN Fish Stocks Agreement, the Convention on Biological Diversity (CBD)and Chapter 17 ofAgenda21. Four sectoral conservation treaties are also relevant: the Ramsar Convention on wetlands, the World Heritage Convention on sites of universal value, the CITES Convention on endangered species, and the Bonn Convention on migratory species. The World Trade Organization is concerned with trade restrictive policy measures affecting market access (subsidies) and labelling (fishing practices). At the regional level, the UNEP Regional Seas Programme and a range of regional marine environmental programmes address the use and protection of the marine environment. In certain regions, regional fisheries management organisations (RFMOs) have been established to develop and implement conservation and management measures for fisheries.</w:t>
      </w:r>
    </w:p>
    <w:p w:rsidR="00290340" w:rsidRPr="00290340" w:rsidRDefault="00290340" w:rsidP="00290340">
      <w:pPr>
        <w:keepNext/>
        <w:keepLines/>
        <w:spacing w:before="200"/>
        <w:outlineLvl w:val="3"/>
        <w:rPr>
          <w:rFonts w:eastAsia="Times New Roman" w:cs="Times New Roman"/>
          <w:b/>
          <w:bCs/>
          <w:iCs/>
        </w:rPr>
      </w:pPr>
      <w:r w:rsidRPr="00290340">
        <w:rPr>
          <w:rFonts w:eastAsia="Times New Roman" w:cs="Times New Roman"/>
          <w:b/>
          <w:bCs/>
          <w:iCs/>
        </w:rPr>
        <w:t>Modern ocean development policies include international agreements like UNCLOS</w:t>
      </w:r>
    </w:p>
    <w:p w:rsidR="00290340" w:rsidRPr="00290340" w:rsidRDefault="00290340" w:rsidP="00290340">
      <w:pPr>
        <w:rPr>
          <w:rFonts w:eastAsia="Calibri"/>
          <w:sz w:val="16"/>
          <w:szCs w:val="16"/>
        </w:rPr>
      </w:pPr>
      <w:r w:rsidRPr="00290340">
        <w:rPr>
          <w:rFonts w:eastAsia="Calibri"/>
          <w:b/>
          <w:bCs/>
        </w:rPr>
        <w:t>CIDA, 2001</w:t>
      </w:r>
      <w:r w:rsidRPr="00290340">
        <w:rPr>
          <w:rFonts w:eastAsia="Calibri"/>
        </w:rPr>
        <w:t xml:space="preserve"> </w:t>
      </w:r>
      <w:r w:rsidRPr="00290340">
        <w:rPr>
          <w:rFonts w:eastAsia="Calibri"/>
          <w:sz w:val="16"/>
          <w:szCs w:val="16"/>
        </w:rPr>
        <w:t xml:space="preserve">(Canadian International Development Agency – Policy Branch, “Strategy for Ocean Management and Development: Introduction”, </w:t>
      </w:r>
      <w:hyperlink r:id="rId120" w:history="1">
        <w:r w:rsidRPr="00290340">
          <w:rPr>
            <w:rFonts w:eastAsia="Calibri"/>
            <w:sz w:val="16"/>
            <w:szCs w:val="16"/>
          </w:rPr>
          <w:t>http://www.un.org/esa/agenda21/natlinfo/countr/canada/strategy.htm</w:t>
        </w:r>
      </w:hyperlink>
      <w:r w:rsidRPr="00290340">
        <w:rPr>
          <w:rFonts w:eastAsia="Calibri"/>
          <w:sz w:val="16"/>
          <w:szCs w:val="16"/>
        </w:rPr>
        <w:t>)</w:t>
      </w:r>
    </w:p>
    <w:p w:rsidR="00290340" w:rsidRPr="00290340" w:rsidRDefault="00290340" w:rsidP="00290340">
      <w:pPr>
        <w:rPr>
          <w:rFonts w:eastAsia="Calibri"/>
        </w:rPr>
      </w:pPr>
    </w:p>
    <w:p w:rsidR="00290340" w:rsidRPr="00290340" w:rsidRDefault="00290340" w:rsidP="00290340">
      <w:pPr>
        <w:rPr>
          <w:rFonts w:eastAsia="Calibri"/>
          <w:sz w:val="16"/>
        </w:rPr>
      </w:pPr>
      <w:r w:rsidRPr="00290340">
        <w:rPr>
          <w:rFonts w:eastAsia="Calibri"/>
          <w:sz w:val="16"/>
        </w:rPr>
        <w:t xml:space="preserve">This document presents </w:t>
      </w:r>
      <w:r w:rsidRPr="00290340">
        <w:rPr>
          <w:rFonts w:eastAsia="Calibri"/>
          <w:bCs/>
          <w:u w:val="single"/>
        </w:rPr>
        <w:t>a strategic framework for the Canadian International Development Agency's (CIDA) Official Development Assistance (ODA) in ocean</w:t>
      </w:r>
      <w:r w:rsidRPr="00290340">
        <w:rPr>
          <w:rFonts w:eastAsia="Calibri"/>
          <w:sz w:val="16"/>
        </w:rPr>
        <w:t xml:space="preserve"> policy, management and </w:t>
      </w:r>
      <w:r w:rsidRPr="00290340">
        <w:rPr>
          <w:rFonts w:eastAsia="Calibri"/>
          <w:bCs/>
          <w:u w:val="single"/>
        </w:rPr>
        <w:t>development</w:t>
      </w:r>
      <w:r w:rsidRPr="00290340">
        <w:rPr>
          <w:rFonts w:eastAsia="Calibri"/>
          <w:sz w:val="16"/>
        </w:rPr>
        <w:t>, and in fisheries, including aquaculture and mariculture.</w:t>
      </w:r>
      <w:r w:rsidRPr="00290340">
        <w:rPr>
          <w:rFonts w:eastAsia="Calibri"/>
          <w:sz w:val="12"/>
        </w:rPr>
        <w:t>¶</w:t>
      </w:r>
      <w:r w:rsidRPr="00290340">
        <w:rPr>
          <w:rFonts w:eastAsia="Calibri"/>
          <w:sz w:val="16"/>
        </w:rPr>
        <w:t xml:space="preserve"> The purpose of the framework is to serve as a tool in the planning of ODA-related activities. </w:t>
      </w:r>
      <w:r w:rsidRPr="00290340">
        <w:rPr>
          <w:rFonts w:eastAsia="Calibri"/>
          <w:bCs/>
          <w:u w:val="single"/>
        </w:rPr>
        <w:t xml:space="preserve">Specifically, it provides CIDA with </w:t>
      </w:r>
      <w:r w:rsidRPr="00290340">
        <w:rPr>
          <w:rFonts w:eastAsia="Calibri"/>
          <w:b/>
          <w:iCs/>
          <w:highlight w:val="green"/>
          <w:u w:val="single"/>
          <w:bdr w:val="single" w:sz="18" w:space="0" w:color="auto"/>
        </w:rPr>
        <w:t>guidelines for designing and implementing</w:t>
      </w:r>
      <w:r w:rsidRPr="00290340">
        <w:rPr>
          <w:rFonts w:eastAsia="Calibri"/>
          <w:b/>
          <w:iCs/>
          <w:u w:val="single"/>
          <w:bdr w:val="single" w:sz="18" w:space="0" w:color="auto"/>
        </w:rPr>
        <w:t xml:space="preserve"> of </w:t>
      </w:r>
      <w:r w:rsidRPr="00290340">
        <w:rPr>
          <w:rFonts w:eastAsia="Calibri"/>
          <w:b/>
          <w:iCs/>
          <w:highlight w:val="green"/>
          <w:u w:val="single"/>
          <w:bdr w:val="single" w:sz="18" w:space="0" w:color="auto"/>
        </w:rPr>
        <w:t>programs in ocean</w:t>
      </w:r>
      <w:r w:rsidRPr="00290340">
        <w:rPr>
          <w:rFonts w:eastAsia="Calibri"/>
          <w:sz w:val="16"/>
        </w:rPr>
        <w:t xml:space="preserve"> policy, management and </w:t>
      </w:r>
      <w:r w:rsidRPr="00290340">
        <w:rPr>
          <w:rFonts w:eastAsia="Calibri"/>
          <w:b/>
          <w:iCs/>
          <w:highlight w:val="green"/>
          <w:u w:val="single"/>
          <w:bdr w:val="single" w:sz="18" w:space="0" w:color="auto"/>
        </w:rPr>
        <w:t>development</w:t>
      </w:r>
      <w:r w:rsidRPr="00290340">
        <w:rPr>
          <w:rFonts w:eastAsia="Calibri"/>
          <w:sz w:val="16"/>
        </w:rPr>
        <w:t xml:space="preserve">, as well as in fisheries, </w:t>
      </w:r>
      <w:r w:rsidRPr="00290340">
        <w:rPr>
          <w:rFonts w:eastAsia="Calibri"/>
          <w:bCs/>
          <w:u w:val="single"/>
        </w:rPr>
        <w:t xml:space="preserve">where </w:t>
      </w:r>
      <w:r w:rsidRPr="00290340">
        <w:rPr>
          <w:rFonts w:eastAsia="Calibri"/>
          <w:bCs/>
          <w:highlight w:val="green"/>
          <w:u w:val="single"/>
        </w:rPr>
        <w:t>such activities fit into</w:t>
      </w:r>
      <w:r w:rsidRPr="00290340">
        <w:rPr>
          <w:rFonts w:eastAsia="Calibri"/>
          <w:bCs/>
          <w:u w:val="single"/>
        </w:rPr>
        <w:t xml:space="preserve"> </w:t>
      </w:r>
      <w:r w:rsidRPr="00290340">
        <w:rPr>
          <w:rFonts w:eastAsia="Calibri"/>
          <w:b/>
          <w:iCs/>
          <w:u w:val="single"/>
          <w:bdr w:val="single" w:sz="18" w:space="0" w:color="auto"/>
        </w:rPr>
        <w:t xml:space="preserve">the </w:t>
      </w:r>
      <w:r w:rsidRPr="00290340">
        <w:rPr>
          <w:rFonts w:eastAsia="Calibri"/>
          <w:b/>
          <w:iCs/>
          <w:highlight w:val="green"/>
          <w:u w:val="single"/>
          <w:bdr w:val="single" w:sz="18" w:space="0" w:color="auto"/>
        </w:rPr>
        <w:t>wider development strategy</w:t>
      </w:r>
      <w:r w:rsidRPr="00290340">
        <w:rPr>
          <w:rFonts w:eastAsia="Calibri"/>
          <w:bCs/>
          <w:u w:val="single"/>
        </w:rPr>
        <w:t xml:space="preserve"> for a given country or region. The framework will also serve as an information source for all those interested in ocean development</w:t>
      </w:r>
      <w:r w:rsidRPr="00290340">
        <w:rPr>
          <w:rFonts w:eastAsia="Calibri"/>
          <w:bCs/>
          <w:sz w:val="12"/>
        </w:rPr>
        <w:t>¶</w:t>
      </w:r>
      <w:r w:rsidRPr="00290340">
        <w:rPr>
          <w:rFonts w:eastAsia="Calibri"/>
          <w:sz w:val="16"/>
        </w:rPr>
        <w:t xml:space="preserve"> </w:t>
      </w:r>
      <w:r w:rsidRPr="00290340">
        <w:rPr>
          <w:rFonts w:eastAsia="Calibri"/>
          <w:bCs/>
          <w:highlight w:val="green"/>
          <w:u w:val="single"/>
        </w:rPr>
        <w:t>The need</w:t>
      </w:r>
      <w:r w:rsidRPr="00290340">
        <w:rPr>
          <w:rFonts w:eastAsia="Calibri"/>
          <w:bCs/>
          <w:u w:val="single"/>
        </w:rPr>
        <w:t xml:space="preserve"> for CIDA </w:t>
      </w:r>
      <w:r w:rsidRPr="00290340">
        <w:rPr>
          <w:rFonts w:eastAsia="Calibri"/>
          <w:bCs/>
          <w:highlight w:val="green"/>
          <w:u w:val="single"/>
        </w:rPr>
        <w:t>to develop</w:t>
      </w:r>
      <w:r w:rsidRPr="00290340">
        <w:rPr>
          <w:rFonts w:eastAsia="Calibri"/>
          <w:bCs/>
          <w:u w:val="single"/>
        </w:rPr>
        <w:t xml:space="preserve"> this strategy </w:t>
      </w:r>
      <w:r w:rsidRPr="00290340">
        <w:rPr>
          <w:rFonts w:eastAsia="Calibri"/>
          <w:bCs/>
          <w:highlight w:val="green"/>
          <w:u w:val="single"/>
        </w:rPr>
        <w:t>reflects</w:t>
      </w:r>
      <w:r w:rsidRPr="00290340">
        <w:rPr>
          <w:rFonts w:eastAsia="Calibri"/>
          <w:bCs/>
          <w:u w:val="single"/>
        </w:rPr>
        <w:t xml:space="preserve"> three </w:t>
      </w:r>
      <w:r w:rsidRPr="00290340">
        <w:rPr>
          <w:rFonts w:eastAsia="Calibri"/>
          <w:b/>
          <w:bCs/>
          <w:highlight w:val="green"/>
          <w:u w:val="single"/>
        </w:rPr>
        <w:t>global trends</w:t>
      </w:r>
      <w:r w:rsidRPr="00290340">
        <w:rPr>
          <w:rFonts w:eastAsia="Calibri"/>
          <w:bCs/>
          <w:u w:val="single"/>
        </w:rPr>
        <w:t>:</w:t>
      </w:r>
      <w:r w:rsidRPr="00290340">
        <w:rPr>
          <w:rFonts w:eastAsia="Calibri"/>
          <w:bCs/>
          <w:sz w:val="12"/>
        </w:rPr>
        <w:t>¶</w:t>
      </w:r>
      <w:r w:rsidRPr="00290340">
        <w:rPr>
          <w:rFonts w:eastAsia="Calibri"/>
          <w:sz w:val="16"/>
        </w:rPr>
        <w:t xml:space="preserve"> </w:t>
      </w:r>
      <w:r w:rsidRPr="00290340">
        <w:rPr>
          <w:rFonts w:eastAsia="Calibri"/>
          <w:bCs/>
          <w:u w:val="single"/>
        </w:rPr>
        <w:t xml:space="preserve">Vastly-increased </w:t>
      </w:r>
      <w:r w:rsidRPr="00290340">
        <w:rPr>
          <w:rFonts w:eastAsia="Calibri"/>
          <w:b/>
          <w:iCs/>
          <w:highlight w:val="green"/>
          <w:u w:val="single"/>
          <w:bdr w:val="single" w:sz="18" w:space="0" w:color="auto"/>
        </w:rPr>
        <w:t>international recognition of the importance of oceans and their resources</w:t>
      </w:r>
      <w:r w:rsidRPr="00290340">
        <w:rPr>
          <w:rFonts w:eastAsia="Calibri"/>
          <w:bCs/>
          <w:highlight w:val="green"/>
          <w:u w:val="single"/>
        </w:rPr>
        <w:t xml:space="preserve"> to global sustainable development</w:t>
      </w:r>
      <w:r w:rsidRPr="00290340">
        <w:rPr>
          <w:rFonts w:eastAsia="Calibri"/>
          <w:sz w:val="16"/>
        </w:rPr>
        <w:t xml:space="preserve"> and of specific related issues, such as climate change, sea-level rise and food from the sea. </w:t>
      </w:r>
      <w:r w:rsidRPr="00290340">
        <w:rPr>
          <w:rFonts w:eastAsia="Calibri"/>
          <w:bCs/>
          <w:highlight w:val="green"/>
          <w:u w:val="single"/>
        </w:rPr>
        <w:t>In recent years, this</w:t>
      </w:r>
      <w:r w:rsidRPr="00290340">
        <w:rPr>
          <w:rFonts w:eastAsia="Calibri"/>
          <w:bCs/>
          <w:u w:val="single"/>
        </w:rPr>
        <w:t xml:space="preserve"> concern </w:t>
      </w:r>
      <w:r w:rsidRPr="00290340">
        <w:rPr>
          <w:rFonts w:eastAsia="Calibri"/>
          <w:bCs/>
          <w:highlight w:val="green"/>
          <w:u w:val="single"/>
        </w:rPr>
        <w:t>has been expressed in many international agreements and other instruments, including the</w:t>
      </w:r>
      <w:r w:rsidRPr="00290340">
        <w:rPr>
          <w:rFonts w:eastAsia="Calibri"/>
          <w:bCs/>
          <w:u w:val="single"/>
        </w:rPr>
        <w:t xml:space="preserve"> United Nations Convention on the Law of the Sea (</w:t>
      </w:r>
      <w:r w:rsidRPr="00290340">
        <w:rPr>
          <w:rFonts w:eastAsia="Calibri"/>
          <w:bCs/>
          <w:highlight w:val="green"/>
          <w:u w:val="single"/>
        </w:rPr>
        <w:t>UNCLOS</w:t>
      </w:r>
      <w:r w:rsidRPr="00290340">
        <w:rPr>
          <w:rFonts w:eastAsia="Calibri"/>
          <w:bCs/>
          <w:u w:val="single"/>
        </w:rPr>
        <w:t>)</w:t>
      </w:r>
      <w:r w:rsidRPr="00290340">
        <w:rPr>
          <w:rFonts w:eastAsia="Calibri"/>
          <w:sz w:val="16"/>
        </w:rPr>
        <w:t>, the UN Conference on Environment and Development (UNCED), the UN Conventions on Biodiversity and Climate Change, the 1995 UN Agreement on the Conservation and Management of Straddling Fish Stocks and Highly-Migratory Fish Stocks, the Global Programme of Action (GPA) on land-based sources of marine pollution, and the 1995 Kyoto Declaration and Plan of Action, which deals with the sustainable contribution of fisheries to food security;</w:t>
      </w:r>
      <w:r w:rsidRPr="00290340">
        <w:rPr>
          <w:rFonts w:eastAsia="Calibri"/>
          <w:sz w:val="12"/>
        </w:rPr>
        <w:t>¶</w:t>
      </w:r>
      <w:r w:rsidRPr="00290340">
        <w:rPr>
          <w:rFonts w:eastAsia="Calibri"/>
          <w:sz w:val="16"/>
        </w:rPr>
        <w:t xml:space="preserve"> </w:t>
      </w:r>
      <w:r w:rsidRPr="00290340">
        <w:rPr>
          <w:rFonts w:eastAsia="Calibri"/>
          <w:bCs/>
          <w:u w:val="single"/>
        </w:rPr>
        <w:t>Increased potential value of ocean resources to developing countries</w:t>
      </w:r>
      <w:r w:rsidRPr="00290340">
        <w:rPr>
          <w:rFonts w:eastAsia="Calibri"/>
          <w:sz w:val="16"/>
        </w:rPr>
        <w:t>. Considerable potential value has been transferred to the developing world by the creation, under the UNCLOS, of 200 nautical mile Exclusive Economic Zones (EEZs), in which coastal and small-island developing states have jurisdiction over their off-shore resources. This has brought valuable social and economic assets under the control of many developing countries while confronting them with new responsibilities and opportunities; and</w:t>
      </w:r>
      <w:r w:rsidRPr="00290340">
        <w:rPr>
          <w:rFonts w:eastAsia="Calibri"/>
          <w:sz w:val="12"/>
        </w:rPr>
        <w:t>¶</w:t>
      </w:r>
      <w:r w:rsidRPr="00290340">
        <w:rPr>
          <w:rFonts w:eastAsia="Calibri"/>
          <w:sz w:val="16"/>
        </w:rPr>
        <w:t xml:space="preserve"> </w:t>
      </w:r>
      <w:r w:rsidRPr="00290340">
        <w:rPr>
          <w:rFonts w:eastAsia="Calibri"/>
          <w:bCs/>
          <w:u w:val="single"/>
        </w:rPr>
        <w:t>Increased pressure on oceans and their resources</w:t>
      </w:r>
      <w:r w:rsidRPr="00290340">
        <w:rPr>
          <w:rFonts w:eastAsia="Calibri"/>
          <w:sz w:val="16"/>
        </w:rPr>
        <w:t>. There has been a relentless increase in world fish harvests, edging toward unsustainable levels, as well as environmental impacts on oceans caused by population growth and development in coastal areas.</w:t>
      </w:r>
    </w:p>
    <w:p w:rsidR="006660C2" w:rsidRPr="00677DCC" w:rsidRDefault="006660C2" w:rsidP="006660C2">
      <w:pPr>
        <w:pStyle w:val="Heading3"/>
        <w:rPr>
          <w:rFonts w:eastAsia="Times New Roman"/>
        </w:rPr>
      </w:pPr>
      <w:r w:rsidRPr="00677DCC">
        <w:rPr>
          <w:rFonts w:eastAsia="Times New Roman"/>
        </w:rPr>
        <w:t>at: Politics – Plan Popular</w:t>
      </w:r>
    </w:p>
    <w:p w:rsidR="006660C2" w:rsidRPr="00677DCC" w:rsidRDefault="006660C2" w:rsidP="006660C2">
      <w:pPr>
        <w:keepNext/>
        <w:keepLines/>
        <w:spacing w:before="200"/>
        <w:outlineLvl w:val="3"/>
        <w:rPr>
          <w:rFonts w:eastAsia="Times New Roman" w:cs="Times New Roman"/>
          <w:b/>
          <w:bCs/>
          <w:iCs/>
        </w:rPr>
      </w:pPr>
      <w:r w:rsidRPr="00677DCC">
        <w:rPr>
          <w:rFonts w:eastAsia="Times New Roman" w:cs="Times New Roman"/>
          <w:b/>
          <w:bCs/>
          <w:iCs/>
        </w:rPr>
        <w:t>LOST is extremely popular – bipartisan support and massive private sector lobby push</w:t>
      </w:r>
    </w:p>
    <w:p w:rsidR="006660C2" w:rsidRPr="00677DCC" w:rsidRDefault="006660C2" w:rsidP="006660C2">
      <w:pPr>
        <w:rPr>
          <w:rFonts w:eastAsia="Calibri" w:cs="Times New Roman"/>
          <w:sz w:val="16"/>
        </w:rPr>
      </w:pPr>
      <w:r w:rsidRPr="00677DCC">
        <w:rPr>
          <w:rFonts w:eastAsia="Calibri" w:cs="Times New Roman"/>
          <w:b/>
          <w:bCs/>
        </w:rPr>
        <w:t>King 7</w:t>
      </w:r>
      <w:r w:rsidRPr="00677DCC">
        <w:rPr>
          <w:rFonts w:eastAsia="Calibri" w:cs="Times New Roman"/>
        </w:rPr>
        <w:t xml:space="preserve"> </w:t>
      </w:r>
      <w:r w:rsidRPr="00677DCC">
        <w:rPr>
          <w:rFonts w:eastAsia="Calibri" w:cs="Times New Roman"/>
          <w:sz w:val="16"/>
        </w:rPr>
        <w:t xml:space="preserve">– Andrew King is currently an associate at Archer Norris, a law corporation. Education: University of California, Hastings College of the Law, San Francisco, J.D., 2007   Witkin Awards for Excellence: Remedies; Mediation; and American West – Law, Culture &amp; Environment   CALI Excellence for the Future Award: Pretrial Practice   Hastings Constitutional Law Quarterly, Member, 2005 - 2006   Best Moot Court Brief (2005); Best Moot Court Oralist, Honorable Mention (2005) University of York, York, England, B.A., with first class honors, 2000   Nominated for Royal Historical Society Prize for Undergraduate Dissertation (2007, Andrew, “Thawing a Frozen Treaty: Protecting United States Interests in the Arctic with a Congressional-Executive Agreement on the Law of the Sea”, </w:t>
      </w:r>
      <w:hyperlink r:id="rId121" w:history="1">
        <w:r w:rsidRPr="00677DCC">
          <w:rPr>
            <w:rFonts w:eastAsia="Calibri" w:cs="Times New Roman"/>
            <w:sz w:val="16"/>
          </w:rPr>
          <w:t>http://www.hastingsconlawquarterly.org/archives/V34/I2/king.pdf - III. Brief History of UNCLOS, the CLCS Provision for Resolving Territorial Disputes, and the Tortuous Path of the Treaty in the Senate //</w:t>
        </w:r>
      </w:hyperlink>
      <w:r w:rsidRPr="00677DCC">
        <w:rPr>
          <w:rFonts w:eastAsia="Calibri" w:cs="Times New Roman"/>
          <w:sz w:val="16"/>
        </w:rPr>
        <w:t xml:space="preserve"> SM)</w:t>
      </w:r>
    </w:p>
    <w:p w:rsidR="006660C2" w:rsidRPr="00677DCC" w:rsidRDefault="006660C2" w:rsidP="006660C2">
      <w:pPr>
        <w:rPr>
          <w:rFonts w:eastAsia="Calibri" w:cs="Times New Roman"/>
          <w:bCs/>
          <w:u w:val="single"/>
        </w:rPr>
      </w:pPr>
      <w:r w:rsidRPr="00677DCC">
        <w:rPr>
          <w:rFonts w:eastAsia="Calibri" w:cs="Times New Roman"/>
        </w:rPr>
        <w:t xml:space="preserve">Despite </w:t>
      </w:r>
      <w:r w:rsidRPr="00677DCC">
        <w:rPr>
          <w:rFonts w:eastAsia="Calibri" w:cs="Times New Roman"/>
          <w:bCs/>
          <w:u w:val="single"/>
        </w:rPr>
        <w:t>support from both political parties and the express urging of Presidents Clinton and George W. Bush</w:t>
      </w:r>
      <w:r w:rsidRPr="00677DCC">
        <w:rPr>
          <w:rFonts w:eastAsia="Calibri" w:cs="Times New Roman"/>
        </w:rPr>
        <w:t xml:space="preserve">, the Senate has thus far failed to ratify the Convention by the constitutionally required two-thirds majority.” The Senate Foreign Relations Committee-through the actions of then Chariman Jesse Helms (R.-N.C.), himself a staunch UNCLOS opponent-stalled the Convention for almost a decade.” Helms, a persistent critic of the U.N. and various international compacts, refused to even hold hearings on the treaty during his tenure.“ On February 7, 2002, President Bush designated UNCLOS as one of five treaties in “urgent need for Senate approval.”55 Following Helms’ retirement in 2003, vocal UNCLOS supporter Senator Richard Lugar (R.- Ind.) assumed the chairmanship of the Senate Foreign Relations Committee.“ Under his stewardship, the Committee finally held hearings on the Convention in 2003 and 2004.57 On February 25, 2004, the Committee voted nineteen to zero to recommend ratification of the treaty and submit it to the full Senate for approval.” During this most recent push for ratification, </w:t>
      </w:r>
      <w:r w:rsidRPr="00677DCC">
        <w:rPr>
          <w:rFonts w:eastAsia="Calibri" w:cs="Times New Roman"/>
          <w:bCs/>
          <w:u w:val="single"/>
        </w:rPr>
        <w:t>officials from the Department of State, the Office of the Secretary of Defense, the U.S. Navy, the U.S. Coast Guard, and the Commerce Department all testified in support of UNCLOS.”</w:t>
      </w:r>
      <w:r w:rsidRPr="00677DCC">
        <w:rPr>
          <w:rFonts w:eastAsia="Calibri" w:cs="Times New Roman"/>
        </w:rPr>
        <w:t xml:space="preserve"> </w:t>
      </w:r>
      <w:r w:rsidRPr="00677DCC">
        <w:rPr>
          <w:rFonts w:eastAsia="Calibri" w:cs="Times New Roman"/>
          <w:bCs/>
          <w:u w:val="single"/>
        </w:rPr>
        <w:t>The U.S. Commission on Ocean Policy</w:t>
      </w:r>
      <w:r w:rsidRPr="00677DCC">
        <w:rPr>
          <w:rFonts w:eastAsia="Calibri" w:cs="Times New Roman"/>
        </w:rPr>
        <w:t xml:space="preserve"> (appointed by President Bush) “</w:t>
      </w:r>
      <w:r w:rsidRPr="00677DCC">
        <w:rPr>
          <w:rFonts w:eastAsia="Calibri" w:cs="Times New Roman"/>
          <w:bCs/>
          <w:u w:val="single"/>
        </w:rPr>
        <w:t>strongly endorsed U.S. accession to the Law of the Sea.”</w:t>
      </w:r>
      <w:r w:rsidRPr="00677DCC">
        <w:rPr>
          <w:rFonts w:eastAsia="Calibri" w:cs="Times New Roman"/>
        </w:rPr>
        <w:t xml:space="preserve">6° And Secretary of State Dr. Condoleezza Rice strongly encouraged ratification at her January 18, 2005 confirmation hearing before the Senate Foreign Relations Committee.“ </w:t>
      </w:r>
      <w:r w:rsidRPr="00677DCC">
        <w:rPr>
          <w:rFonts w:eastAsia="Calibri" w:cs="Times New Roman"/>
          <w:bCs/>
          <w:u w:val="single"/>
        </w:rPr>
        <w:t>In the private sector, “every major ocean industry, including shipping, fishing, oil and natural gas, drilling contractors, ship builders, and telecommunications companies that use underwater cables, support U.S. accession to the Law of the Sea and are lobbying in favor of it.”</w:t>
      </w:r>
      <w:r w:rsidRPr="00677DCC">
        <w:rPr>
          <w:rFonts w:eastAsia="Calibri" w:cs="Times New Roman"/>
        </w:rPr>
        <w:t xml:space="preserve">62 Finally, </w:t>
      </w:r>
      <w:r w:rsidRPr="00677DCC">
        <w:rPr>
          <w:rFonts w:eastAsia="Calibri" w:cs="Times New Roman"/>
          <w:bCs/>
          <w:u w:val="single"/>
        </w:rPr>
        <w:t>several prominent environmental organizations, including the N</w:t>
      </w:r>
      <w:r w:rsidRPr="00677DCC">
        <w:rPr>
          <w:rFonts w:eastAsia="Calibri" w:cs="Times New Roman"/>
        </w:rPr>
        <w:t xml:space="preserve">atural </w:t>
      </w:r>
      <w:r w:rsidRPr="00677DCC">
        <w:rPr>
          <w:rFonts w:eastAsia="Calibri" w:cs="Times New Roman"/>
          <w:bCs/>
          <w:u w:val="single"/>
        </w:rPr>
        <w:t>R</w:t>
      </w:r>
      <w:r w:rsidRPr="00677DCC">
        <w:rPr>
          <w:rFonts w:eastAsia="Calibri" w:cs="Times New Roman"/>
        </w:rPr>
        <w:t xml:space="preserve">esources </w:t>
      </w:r>
      <w:r w:rsidRPr="00677DCC">
        <w:rPr>
          <w:rFonts w:eastAsia="Calibri" w:cs="Times New Roman"/>
          <w:bCs/>
          <w:u w:val="single"/>
        </w:rPr>
        <w:t>D</w:t>
      </w:r>
      <w:r w:rsidRPr="00677DCC">
        <w:rPr>
          <w:rFonts w:eastAsia="Calibri" w:cs="Times New Roman"/>
        </w:rPr>
        <w:t xml:space="preserve">efense </w:t>
      </w:r>
      <w:r w:rsidRPr="00677DCC">
        <w:rPr>
          <w:rFonts w:eastAsia="Calibri" w:cs="Times New Roman"/>
          <w:bCs/>
          <w:u w:val="single"/>
        </w:rPr>
        <w:t>C</w:t>
      </w:r>
      <w:r w:rsidRPr="00677DCC">
        <w:rPr>
          <w:rFonts w:eastAsia="Calibri" w:cs="Times New Roman"/>
        </w:rPr>
        <w:t xml:space="preserve">ouncil </w:t>
      </w:r>
      <w:r w:rsidRPr="00677DCC">
        <w:rPr>
          <w:rFonts w:eastAsia="Calibri" w:cs="Times New Roman"/>
          <w:bCs/>
          <w:u w:val="single"/>
        </w:rPr>
        <w:t xml:space="preserve">and the Ocean Conservancy, formed an unlikely alliance with big oil and gas to support UNCLOS because its provisions “protect and preserve the marine environment and establish a framework for further international action to combat pollution.” </w:t>
      </w:r>
      <w:r w:rsidRPr="00677DCC">
        <w:rPr>
          <w:rFonts w:eastAsia="Calibri" w:cs="Times New Roman"/>
        </w:rPr>
        <w:t xml:space="preserve">Despite this apparent vote of confidence during the Republican control of the Senate prior to the congressional elections in November 2006, then Senate Majority Leader Bill Frist (R.-Tenn.) refused to schedule a floor vote on this critical agreement.“ Frist remained evasive as to when or even if there will ever be an opportunity for an up-or-down vote, claiming there is an “inadequate understanding of what Law of the Sea Treaty actually is, what it does.”65 Apparently, unanimous approval of the Convention by the Senate Foreign Relations Committee was not enough to convince then Senate Majority Leader, that the Senate understood the ramifications of the Convention. Instead, Frist thought that “not enough senators paid adequate attention to it.”66 Senator Frist, under pressure from the most conservative members of his party, reprised the role of Senator Helms but from a higher position of power in the Senate. As such, a small band of Republicans held UNCLOS, or “LOST” as its opponents disparagingly call it, hostage in the labyrinthine halls of Senate procedure.“ As one congressional aide observed, “[b]asically, we have a bunch of fringe, armchair, isolationist ideologues who are holding up this treaty . . . .”68 Another congressional aide noted that “Frist is supposed to be the leader of the Senate Republicans, but he’s doing the bidding of a radical few.”69 </w:t>
      </w:r>
      <w:r w:rsidRPr="00677DCC">
        <w:rPr>
          <w:rFonts w:eastAsia="Calibri" w:cs="Times New Roman"/>
          <w:bCs/>
          <w:u w:val="single"/>
        </w:rPr>
        <w:t>As to the treaty’s chances, should it ever make it to a floor vote, the latter aide believed “we could get well over the 70 votes necessary to pass this treaty. Guaranteed.”4</w:t>
      </w:r>
    </w:p>
    <w:p w:rsidR="006660C2" w:rsidRPr="00677DCC" w:rsidRDefault="006660C2" w:rsidP="006660C2">
      <w:pPr>
        <w:keepNext/>
        <w:keepLines/>
        <w:spacing w:before="200"/>
        <w:outlineLvl w:val="3"/>
        <w:rPr>
          <w:rFonts w:eastAsiaTheme="majorEastAsia" w:cs="Times New Roman"/>
          <w:b/>
          <w:bCs/>
          <w:iCs/>
        </w:rPr>
      </w:pPr>
      <w:r w:rsidRPr="00677DCC">
        <w:rPr>
          <w:rFonts w:eastAsiaTheme="majorEastAsia" w:cs="Times New Roman"/>
          <w:b/>
          <w:bCs/>
          <w:iCs/>
        </w:rPr>
        <w:t>Many groups and influential leaders support Law of Sea Treaty</w:t>
      </w:r>
    </w:p>
    <w:p w:rsidR="006660C2" w:rsidRPr="00677DCC" w:rsidRDefault="006660C2" w:rsidP="006660C2">
      <w:pPr>
        <w:rPr>
          <w:rFonts w:cs="Times New Roman"/>
          <w:bCs/>
          <w:sz w:val="16"/>
        </w:rPr>
      </w:pPr>
      <w:r w:rsidRPr="00677DCC">
        <w:rPr>
          <w:rFonts w:cs="Times New Roman"/>
          <w:b/>
          <w:bCs/>
        </w:rPr>
        <w:t xml:space="preserve">Better World Campaign 12 </w:t>
      </w:r>
      <w:r w:rsidRPr="00677DCC">
        <w:rPr>
          <w:rFonts w:cs="Times New Roman"/>
          <w:bCs/>
          <w:sz w:val="16"/>
        </w:rPr>
        <w:t xml:space="preserve">(Better World Campaign: Key issues of international security, 2012, </w:t>
      </w:r>
      <w:hyperlink r:id="rId122" w:history="1">
        <w:r w:rsidRPr="00677DCC">
          <w:rPr>
            <w:rFonts w:cs="Times New Roman"/>
            <w:sz w:val="16"/>
          </w:rPr>
          <w:t>http://www.betterworldcampaign.org/issues/international-security/law-of-the-sea.html</w:t>
        </w:r>
      </w:hyperlink>
      <w:r w:rsidRPr="00677DCC">
        <w:rPr>
          <w:rFonts w:cs="Times New Roman"/>
          <w:bCs/>
          <w:sz w:val="16"/>
        </w:rPr>
        <w:t>) Akshay Bapat</w:t>
      </w:r>
    </w:p>
    <w:p w:rsidR="006660C2" w:rsidRPr="00677DCC" w:rsidRDefault="006660C2" w:rsidP="006660C2">
      <w:pPr>
        <w:rPr>
          <w:rFonts w:cs="Times New Roman"/>
          <w:bCs/>
          <w:sz w:val="16"/>
        </w:rPr>
      </w:pPr>
    </w:p>
    <w:p w:rsidR="006660C2" w:rsidRPr="00677DCC" w:rsidRDefault="006660C2" w:rsidP="006660C2">
      <w:pPr>
        <w:rPr>
          <w:rFonts w:cs="Times New Roman"/>
        </w:rPr>
      </w:pPr>
      <w:r w:rsidRPr="00677DCC">
        <w:rPr>
          <w:rFonts w:cs="Times New Roman"/>
          <w:bCs/>
          <w:highlight w:val="green"/>
          <w:u w:val="single"/>
        </w:rPr>
        <w:t>Who supports Ratifying the Law of the Sea Treaty? Virtually all major environmental groups</w:t>
      </w:r>
      <w:r w:rsidRPr="00677DCC">
        <w:rPr>
          <w:rFonts w:cs="Times New Roman"/>
        </w:rPr>
        <w:t xml:space="preserve">, including the World Wildlife Fund, Nature Conservancy, Natural Resources Defense Council, and the Scripps and Woods Hole oceanographic institutes.¶ </w:t>
      </w:r>
      <w:r w:rsidRPr="00677DCC">
        <w:rPr>
          <w:rFonts w:cs="Times New Roman"/>
          <w:bCs/>
          <w:highlight w:val="green"/>
          <w:u w:val="single"/>
        </w:rPr>
        <w:t>All major U.S. ocean industry groups</w:t>
      </w:r>
      <w:r w:rsidRPr="00677DCC">
        <w:rPr>
          <w:rFonts w:cs="Times New Roman"/>
          <w:highlight w:val="green"/>
        </w:rPr>
        <w:t>,</w:t>
      </w:r>
      <w:r w:rsidRPr="00677DCC">
        <w:rPr>
          <w:rFonts w:cs="Times New Roman"/>
        </w:rPr>
        <w:t xml:space="preserve"> including the American Sport Fishing Association; the National Fisheries Institute; the oil and offshore drilling industries, including Chevron and Marathon Oil; undersea cable providers, including AT&amp;T; and the World Shipping Council.¶ All major players in the U.S. government, including </w:t>
      </w:r>
      <w:r w:rsidRPr="00677DCC">
        <w:rPr>
          <w:rFonts w:cs="Times New Roman"/>
          <w:bCs/>
          <w:highlight w:val="green"/>
          <w:u w:val="single"/>
        </w:rPr>
        <w:t>former Presidents George H. W. Bush, Bill Clinton, George W. Bush, and Barack Obama</w:t>
      </w:r>
      <w:r w:rsidRPr="00677DCC">
        <w:rPr>
          <w:rFonts w:cs="Times New Roman"/>
          <w:highlight w:val="green"/>
        </w:rPr>
        <w:t xml:space="preserve">. </w:t>
      </w:r>
      <w:r w:rsidRPr="00677DCC">
        <w:rPr>
          <w:rFonts w:cs="Times New Roman"/>
          <w:bCs/>
          <w:highlight w:val="green"/>
          <w:u w:val="single"/>
        </w:rPr>
        <w:t>It is supported by all United States military branches and 16 former Cabinet Secretaries from both political parties</w:t>
      </w:r>
      <w:r w:rsidRPr="00677DCC">
        <w:rPr>
          <w:rFonts w:cs="Times New Roman"/>
          <w:highlight w:val="green"/>
        </w:rPr>
        <w:t>.</w:t>
      </w:r>
      <w:r w:rsidRPr="00677DCC">
        <w:rPr>
          <w:rFonts w:cs="Times New Roman"/>
        </w:rPr>
        <w:t>¶ Former President George W. Bush: "</w:t>
      </w:r>
      <w:r w:rsidRPr="00677DCC">
        <w:rPr>
          <w:rFonts w:cs="Times New Roman"/>
          <w:bCs/>
          <w:highlight w:val="green"/>
          <w:u w:val="single"/>
        </w:rPr>
        <w:t>Joining</w:t>
      </w:r>
      <w:r w:rsidRPr="00677DCC">
        <w:rPr>
          <w:rFonts w:cs="Times New Roman"/>
          <w:bCs/>
          <w:u w:val="single"/>
        </w:rPr>
        <w:t xml:space="preserve"> (the Law of the Sea Convention) </w:t>
      </w:r>
      <w:r w:rsidRPr="00677DCC">
        <w:rPr>
          <w:rFonts w:cs="Times New Roman"/>
          <w:bCs/>
          <w:highlight w:val="green"/>
          <w:u w:val="single"/>
        </w:rPr>
        <w:t>will serve the national security interests of the United States</w:t>
      </w:r>
      <w:r w:rsidRPr="00677DCC">
        <w:rPr>
          <w:rFonts w:cs="Times New Roman"/>
          <w:bCs/>
          <w:u w:val="single"/>
        </w:rPr>
        <w:t xml:space="preserve">, </w:t>
      </w:r>
      <w:r w:rsidRPr="00677DCC">
        <w:rPr>
          <w:rFonts w:cs="Times New Roman"/>
          <w:bCs/>
          <w:highlight w:val="green"/>
          <w:u w:val="single"/>
        </w:rPr>
        <w:t>including the maritime mobility</w:t>
      </w:r>
      <w:r w:rsidRPr="00677DCC">
        <w:rPr>
          <w:rFonts w:cs="Times New Roman"/>
          <w:bCs/>
          <w:u w:val="single"/>
        </w:rPr>
        <w:t xml:space="preserve"> of our armed forces worldwide. </w:t>
      </w:r>
      <w:r w:rsidRPr="00677DCC">
        <w:rPr>
          <w:rFonts w:cs="Times New Roman"/>
          <w:bCs/>
          <w:highlight w:val="green"/>
          <w:u w:val="single"/>
        </w:rPr>
        <w:t>It will secure U.S. sovereign rights</w:t>
      </w:r>
      <w:r w:rsidRPr="00677DCC">
        <w:rPr>
          <w:rFonts w:cs="Times New Roman"/>
          <w:bCs/>
          <w:u w:val="single"/>
        </w:rPr>
        <w:t xml:space="preserve"> over extensive marine areas, including the valuable natural resources they contain</w:t>
      </w:r>
      <w:r w:rsidRPr="00677DCC">
        <w:rPr>
          <w:rFonts w:cs="Times New Roman"/>
        </w:rPr>
        <w:t>…promote U.S. interests in the environmental health of the oceans," and "</w:t>
      </w:r>
      <w:r w:rsidRPr="00677DCC">
        <w:rPr>
          <w:rFonts w:cs="Times New Roman"/>
          <w:bCs/>
          <w:u w:val="single"/>
        </w:rPr>
        <w:t>give the United States a seat at the table when the rights that are vital to our interests are debated and interpreted."¶ Vice President Joseph Biden</w:t>
      </w:r>
      <w:r w:rsidRPr="00677DCC">
        <w:rPr>
          <w:rFonts w:cs="Times New Roman"/>
        </w:rPr>
        <w:t xml:space="preserve">: </w:t>
      </w:r>
      <w:r w:rsidRPr="00677DCC">
        <w:rPr>
          <w:rFonts w:cs="Times New Roman"/>
          <w:bCs/>
          <w:u w:val="single"/>
        </w:rPr>
        <w:t>"</w:t>
      </w:r>
      <w:r w:rsidRPr="00677DCC">
        <w:rPr>
          <w:rFonts w:cs="Times New Roman"/>
          <w:bCs/>
          <w:highlight w:val="green"/>
          <w:u w:val="single"/>
        </w:rPr>
        <w:t>Do we join a treaty that establishes a framework to advance the rule of law on the oceans</w:t>
      </w:r>
      <w:r w:rsidRPr="00677DCC">
        <w:rPr>
          <w:rFonts w:cs="Times New Roman"/>
        </w:rPr>
        <w:t xml:space="preserve">, that is clearly in our military, economic, and environmental interests, and that has broad acceptance among the major maritime powers? </w:t>
      </w:r>
      <w:r w:rsidRPr="00677DCC">
        <w:rPr>
          <w:rFonts w:cs="Times New Roman"/>
          <w:bCs/>
          <w:u w:val="single"/>
        </w:rPr>
        <w:t xml:space="preserve">Or </w:t>
      </w:r>
      <w:r w:rsidRPr="00677DCC">
        <w:rPr>
          <w:rFonts w:cs="Times New Roman"/>
          <w:bCs/>
          <w:highlight w:val="green"/>
          <w:u w:val="single"/>
        </w:rPr>
        <w:t>do we remain on the outside, to the detriment of our national interests</w:t>
      </w:r>
      <w:r w:rsidRPr="00677DCC">
        <w:rPr>
          <w:rFonts w:cs="Times New Roman"/>
          <w:bCs/>
          <w:u w:val="single"/>
        </w:rPr>
        <w:t>?</w:t>
      </w:r>
      <w:r w:rsidRPr="00677DCC">
        <w:rPr>
          <w:rFonts w:cs="Times New Roman"/>
        </w:rPr>
        <w:t xml:space="preserve"> I strongly believe that we should become a party to the Convention, and that any risks it poses are far outweighed by the benefits."¶ </w:t>
      </w:r>
      <w:r w:rsidRPr="00677DCC">
        <w:rPr>
          <w:rFonts w:cs="Times New Roman"/>
          <w:bCs/>
          <w:u w:val="single"/>
        </w:rPr>
        <w:t>Senate Foreign Relations Committee Ranking Member Richard Lugar (R-IN): "</w:t>
      </w:r>
      <w:r w:rsidRPr="00677DCC">
        <w:rPr>
          <w:rFonts w:cs="Times New Roman"/>
          <w:bCs/>
          <w:highlight w:val="green"/>
          <w:u w:val="single"/>
        </w:rPr>
        <w:t>The Senate this year has an opportunity to plug a large hole in our national security structure by approving the Law of the Sea Treaty</w:t>
      </w:r>
      <w:r w:rsidRPr="00677DCC">
        <w:rPr>
          <w:rFonts w:cs="Times New Roman"/>
        </w:rPr>
        <w:t>."¶ General Richard Myers, former chairman of the Joint Chiefs of Staff: "</w:t>
      </w:r>
      <w:r w:rsidRPr="00677DCC">
        <w:rPr>
          <w:rFonts w:cs="Times New Roman"/>
          <w:bCs/>
          <w:highlight w:val="green"/>
          <w:u w:val="single"/>
        </w:rPr>
        <w:t>The Convention remains a top national security priority</w:t>
      </w:r>
      <w:r w:rsidRPr="00677DCC">
        <w:rPr>
          <w:rFonts w:cs="Times New Roman"/>
          <w:highlight w:val="green"/>
        </w:rPr>
        <w:t>…</w:t>
      </w:r>
      <w:r w:rsidRPr="00677DCC">
        <w:rPr>
          <w:rFonts w:cs="Times New Roman"/>
          <w:bCs/>
          <w:highlight w:val="green"/>
          <w:u w:val="single"/>
        </w:rPr>
        <w:t>It supports efforts in the War on Terrorism</w:t>
      </w:r>
      <w:r w:rsidRPr="00677DCC">
        <w:rPr>
          <w:rFonts w:cs="Times New Roman"/>
          <w:bCs/>
          <w:u w:val="single"/>
        </w:rPr>
        <w:t xml:space="preserve"> by providing much-needed stability and operational maneuver space, codifying essential navigational and overflight freedoms."</w:t>
      </w:r>
      <w:r w:rsidRPr="00677DCC">
        <w:rPr>
          <w:rFonts w:cs="Times New Roman"/>
        </w:rPr>
        <w:t xml:space="preserve"> ¶ </w:t>
      </w:r>
      <w:r w:rsidRPr="00677DCC">
        <w:rPr>
          <w:rFonts w:cs="Times New Roman"/>
          <w:bCs/>
          <w:highlight w:val="green"/>
          <w:u w:val="single"/>
        </w:rPr>
        <w:t>The Environmental Community:</w:t>
      </w:r>
      <w:r w:rsidRPr="00677DCC">
        <w:rPr>
          <w:rFonts w:cs="Times New Roman"/>
        </w:rPr>
        <w:t xml:space="preserve"> "</w:t>
      </w:r>
      <w:r w:rsidRPr="00677DCC">
        <w:rPr>
          <w:rFonts w:cs="Times New Roman"/>
          <w:bCs/>
          <w:u w:val="single"/>
        </w:rPr>
        <w:t>The Natural Resources Defense Council, The World Wildlife Fund, The Nature Conservancy, Oceana, The Wildlife Conservation Society, The National Environmental Trust, Defenders of Wildlife, The Ocean Conservancy, Deep Search International, Deep Ocean Exploration and Research Inc., IUCN-US, and the Marine Conservation Biology Institute together represent more than one million members, supporters and activists concerned with the conservation of marine resources both here in the United States and on the high seas</w:t>
      </w:r>
      <w:r w:rsidRPr="00677DCC">
        <w:rPr>
          <w:rFonts w:cs="Times New Roman"/>
        </w:rPr>
        <w:t xml:space="preserve">. </w:t>
      </w:r>
      <w:r w:rsidRPr="00677DCC">
        <w:rPr>
          <w:rFonts w:cs="Times New Roman"/>
          <w:bCs/>
          <w:highlight w:val="green"/>
          <w:u w:val="single"/>
        </w:rPr>
        <w:t>We believe prompt U.S. accession to the Convention is essential to the ability of the United States to exercise leadership</w:t>
      </w:r>
      <w:r w:rsidRPr="00677DCC">
        <w:rPr>
          <w:rFonts w:cs="Times New Roman"/>
        </w:rPr>
        <w:t xml:space="preserve"> in key upcoming debates and decisions on international fisheries policy, biodiversity conservation, and appropriate management of rapidly expanding human activity on the high seas."</w:t>
      </w:r>
    </w:p>
    <w:p w:rsidR="006660C2" w:rsidRPr="00677DCC" w:rsidRDefault="006660C2" w:rsidP="006660C2">
      <w:pPr>
        <w:rPr>
          <w:rFonts w:cs="Times New Roman"/>
        </w:rPr>
      </w:pPr>
    </w:p>
    <w:p w:rsidR="006660C2" w:rsidRPr="00677DCC" w:rsidRDefault="006660C2" w:rsidP="006660C2">
      <w:pPr>
        <w:pStyle w:val="Heading4"/>
      </w:pPr>
      <w:r w:rsidRPr="00677DCC">
        <w:t>LOST is popular -- key to defending national interests</w:t>
      </w:r>
    </w:p>
    <w:p w:rsidR="006660C2" w:rsidRPr="00677DCC" w:rsidRDefault="006660C2" w:rsidP="006660C2">
      <w:r w:rsidRPr="00677DCC">
        <w:rPr>
          <w:rStyle w:val="StyleStyleBold12pt"/>
        </w:rPr>
        <w:t xml:space="preserve">OGC 6/26 </w:t>
      </w:r>
      <w:r w:rsidRPr="00677DCC">
        <w:t>(THE OFFICE OF GENERAL COUNSEL, The Office of General Counsel provides legal advice and counsel for the National Oceanic and Atmospheric Administration (NOAA) of the U.S. Department of Commerce, "LAW OF THE SEA CONVENTION", June 26 2014, http://www.gc.noaa.gov/gcil_los.html)</w:t>
      </w:r>
    </w:p>
    <w:p w:rsidR="006660C2" w:rsidRPr="00677DCC" w:rsidRDefault="006660C2" w:rsidP="006660C2">
      <w:pPr>
        <w:rPr>
          <w:rStyle w:val="StyleStyleBold12pt"/>
          <w:b w:val="0"/>
          <w:bCs w:val="0"/>
        </w:rPr>
      </w:pPr>
    </w:p>
    <w:p w:rsidR="006660C2" w:rsidRPr="00677DCC" w:rsidRDefault="006660C2" w:rsidP="006660C2">
      <w:pPr>
        <w:rPr>
          <w:sz w:val="16"/>
        </w:rPr>
      </w:pPr>
      <w:r w:rsidRPr="00677DCC">
        <w:rPr>
          <w:rStyle w:val="StyleBoldUnderline"/>
        </w:rPr>
        <w:t>U.S. accession to the Law of the Sea Convention has received support from</w:t>
      </w:r>
      <w:r w:rsidRPr="00677DCC">
        <w:rPr>
          <w:sz w:val="16"/>
        </w:rPr>
        <w:t xml:space="preserve"> current and past </w:t>
      </w:r>
      <w:r w:rsidRPr="00677DCC">
        <w:rPr>
          <w:rStyle w:val="StyleBoldUnderline"/>
        </w:rPr>
        <w:t>Administrations, both Republican and Democratic, military leaders, and</w:t>
      </w:r>
      <w:r w:rsidRPr="00677DCC">
        <w:rPr>
          <w:sz w:val="16"/>
        </w:rPr>
        <w:t xml:space="preserve"> various </w:t>
      </w:r>
      <w:r w:rsidRPr="00677DCC">
        <w:rPr>
          <w:rStyle w:val="StyleBoldUnderline"/>
        </w:rPr>
        <w:t>other high-ranking U.S. government officials</w:t>
      </w:r>
      <w:r w:rsidRPr="00677DCC">
        <w:rPr>
          <w:sz w:val="16"/>
        </w:rPr>
        <w:t xml:space="preserve">. See Department of State Law of the Sea Convention. </w:t>
      </w:r>
      <w:r w:rsidRPr="00677DCC">
        <w:rPr>
          <w:rStyle w:val="StyleBoldUnderline"/>
        </w:rPr>
        <w:t>U.S. accession to the treaty has similarly received strong support from a wide variety of businesses, organizations, and individuals, including those in the fishing, energy, telecommunications, legal, and environmental fields</w:t>
      </w:r>
      <w:r w:rsidRPr="00677DCC">
        <w:rPr>
          <w:sz w:val="16"/>
        </w:rPr>
        <w:t xml:space="preserve">. See Supporters. Of the many benefits to be gained from U.S. accession to the UN LOSC, establishing an internationally recognized legal foundation to support U.S. rights and claims is perhaps the most commonly cited. As stated by President Barack Obama in the 2013 National Strategy for the Arctic Region, "Only by joining the convention can we maximize legal certainty and best secure international recognition of our sovereign rights with respect to the U.S. extended continental shelf in the Arctic and elsewhere." The widespread benefits are not limited to the continental shelf and its resources, however. Secretary of State Hillary </w:t>
      </w:r>
      <w:r w:rsidRPr="00677DCC">
        <w:rPr>
          <w:rStyle w:val="StyleBoldUnderline"/>
        </w:rPr>
        <w:t>Clinton, alongside Secretary of Defense</w:t>
      </w:r>
      <w:r w:rsidRPr="00677DCC">
        <w:rPr>
          <w:sz w:val="16"/>
        </w:rPr>
        <w:t xml:space="preserve"> Leon </w:t>
      </w:r>
      <w:r w:rsidRPr="00677DCC">
        <w:rPr>
          <w:rStyle w:val="StyleBoldUnderline"/>
        </w:rPr>
        <w:t>Panetta and Chairman of the Joint Chiefs of Staff General</w:t>
      </w:r>
      <w:r w:rsidRPr="00677DCC">
        <w:rPr>
          <w:sz w:val="16"/>
        </w:rPr>
        <w:t xml:space="preserve"> Martin </w:t>
      </w:r>
      <w:r w:rsidRPr="00677DCC">
        <w:rPr>
          <w:rStyle w:val="StyleBoldUnderline"/>
        </w:rPr>
        <w:t>Dempsey, testified in support of U.S. accession to the Convention</w:t>
      </w:r>
      <w:r w:rsidRPr="00677DCC">
        <w:rPr>
          <w:sz w:val="16"/>
        </w:rPr>
        <w:t xml:space="preserve"> in a May 2012 hearing of the Senate Foreign Relations Committee, emphasizing that as the "world's foremost maritime power" and country with the largest Exclusive Economic Zone (EEZ), </w:t>
      </w:r>
      <w:r w:rsidRPr="00677DCC">
        <w:rPr>
          <w:rStyle w:val="StyleBoldUnderline"/>
        </w:rPr>
        <w:t>the United States stands to gain more from this treaty in terms of economics, security, and international influence than any other nation</w:t>
      </w:r>
      <w:r w:rsidRPr="00677DCC">
        <w:rPr>
          <w:sz w:val="16"/>
        </w:rPr>
        <w:t xml:space="preserve">. That same month, while giving a speech on the national security benefits of the treaty at the Forum on the Law of the Sea Convention, General Dempsey stated, "The Convention gives us another tool to effectively resolve conflicts at every level. It provides a common language, and therefore a better opportunity, to settle disputes with cooperation instead of cannons." Department of Defense. Secretary of State John </w:t>
      </w:r>
      <w:r w:rsidRPr="00677DCC">
        <w:rPr>
          <w:rStyle w:val="StyleBoldUnderline"/>
        </w:rPr>
        <w:t>Kerry has similarly reiterated support for U.S. accession to the Convention</w:t>
      </w:r>
      <w:r w:rsidRPr="00677DCC">
        <w:rPr>
          <w:sz w:val="16"/>
        </w:rPr>
        <w:t xml:space="preserve"> throughout his time in office. While acting as Chairman of the Senate Foreign Relations Committee Secretary Kerry authored an article published in the Huffington Post highlighting the widespread bipartisan support for U.S. accession to the treaty, writing: "It's a treaty that boasts an unprecedented breadth of support from Republican foreign policy experts, the United States military, and the hard-nosed, bottom line American business community." See US Leaders Support Law of the Sea Treaty. In Executive Order 13547 (July 19, 2010), President Barack Obama established a National Policy for Stewardship of the Ocean, our Coasts and the Great Lakes, commonly referred to as the "National Ocean Policy". The Executive Order identifies U.S. accession to LOSC as a key priority in implementing the National Ocean Policy, while also adopting the Final Recommendations of the Interagency Ocean Policy Task Force. The Final Recommendations reflect that the Task Force "strongly and unanimously supports United States accession to the Convention on the Law of the Sea and ratification of its 1994 Implementing Agreement." Furthermore, while speaking with the Seattle Times in September 2009, </w:t>
      </w:r>
      <w:r w:rsidRPr="00677DCC">
        <w:rPr>
          <w:rStyle w:val="StyleBoldUnderline"/>
        </w:rPr>
        <w:t>NOAA Administrator Dr.</w:t>
      </w:r>
      <w:r w:rsidRPr="00677DCC">
        <w:rPr>
          <w:sz w:val="16"/>
        </w:rPr>
        <w:t xml:space="preserve"> Jane </w:t>
      </w:r>
      <w:r w:rsidRPr="00677DCC">
        <w:rPr>
          <w:rStyle w:val="StyleBoldUnderline"/>
        </w:rPr>
        <w:t>Lubchenco and Commandant of the Coast Guard Admiral</w:t>
      </w:r>
      <w:r w:rsidRPr="00677DCC">
        <w:rPr>
          <w:sz w:val="16"/>
        </w:rPr>
        <w:t xml:space="preserve"> Thad </w:t>
      </w:r>
      <w:r w:rsidRPr="00677DCC">
        <w:rPr>
          <w:rStyle w:val="StyleBoldUnderline"/>
        </w:rPr>
        <w:t>Allen issued a statement advocating U.S. ratification of the Law of the Sea Convention</w:t>
      </w:r>
      <w:r w:rsidRPr="00677DCC">
        <w:rPr>
          <w:sz w:val="16"/>
        </w:rPr>
        <w:t>, emphasizing the many ways in which the treaty will preserve "our ability to protect our domestic interests, including our extended continental shelf claims" and allow the U.S. to "address the changing realities of the global maritime environment."</w:t>
      </w:r>
    </w:p>
    <w:p w:rsidR="006660C2" w:rsidRPr="00677DCC" w:rsidRDefault="006660C2" w:rsidP="006660C2">
      <w:pPr>
        <w:pStyle w:val="Heading4"/>
      </w:pPr>
      <w:r w:rsidRPr="00677DCC">
        <w:t>Plan is popular - bipartisan support</w:t>
      </w:r>
    </w:p>
    <w:p w:rsidR="006660C2" w:rsidRPr="00677DCC" w:rsidRDefault="006660C2" w:rsidP="006660C2">
      <w:pPr>
        <w:rPr>
          <w:rStyle w:val="StyleStyleBold12pt"/>
          <w:b w:val="0"/>
          <w:bCs w:val="0"/>
        </w:rPr>
      </w:pPr>
      <w:r w:rsidRPr="00677DCC">
        <w:rPr>
          <w:rStyle w:val="StyleStyleBold12pt"/>
        </w:rPr>
        <w:t xml:space="preserve">Harris 12 </w:t>
      </w:r>
      <w:r w:rsidRPr="00677DCC">
        <w:t>(Capt. Gail Harris, former U.S. naval officer and the highest-ranking African American female in the United States Navy upon her retirement. She was also the first female and African American to lead the Intelligence Department for Fleet Air Reconnaissance Squadron in Rota,Spain – the largest US Navy aviation squadron, "U.S. Must Remove UNCLOS Handcuffs", March 23 2012, http://thediplomat.com/2012/03/u-s-must-remove-unclos-handcuffs/)</w:t>
      </w:r>
    </w:p>
    <w:p w:rsidR="006660C2" w:rsidRPr="00677DCC" w:rsidRDefault="006660C2" w:rsidP="006660C2">
      <w:pPr>
        <w:rPr>
          <w:sz w:val="16"/>
        </w:rPr>
      </w:pPr>
    </w:p>
    <w:p w:rsidR="006660C2" w:rsidRPr="00677DCC" w:rsidRDefault="006660C2" w:rsidP="006660C2">
      <w:pPr>
        <w:rPr>
          <w:rStyle w:val="StyleBoldUnderline"/>
        </w:rPr>
      </w:pPr>
      <w:r w:rsidRPr="00677DCC">
        <w:rPr>
          <w:sz w:val="16"/>
        </w:rPr>
        <w:t xml:space="preserve">The treaty went into effect in 1994 and has more than 160 countries signed on, including Canada, Australia and all of Europe. The costs of not ratifying it are growing by the day. Until the U.S. Congress ratifies the treaty, we lack the international legitimacy to prevent Beijing from bullying Asia and bending economic and security laws in its favor. The strange thing is that </w:t>
      </w:r>
      <w:r w:rsidRPr="00677DCC">
        <w:rPr>
          <w:rStyle w:val="StyleBoldUnderline"/>
        </w:rPr>
        <w:t>the treaty actually has widespread, bi-partisan support – a rarity in Washington these days</w:t>
      </w:r>
      <w:r w:rsidRPr="00677DCC">
        <w:rPr>
          <w:sz w:val="16"/>
        </w:rPr>
        <w:t xml:space="preserve">. </w:t>
      </w:r>
      <w:r w:rsidRPr="00677DCC">
        <w:rPr>
          <w:rStyle w:val="StyleBoldUnderline"/>
        </w:rPr>
        <w:t>Both Presidents</w:t>
      </w:r>
      <w:r w:rsidRPr="00677DCC">
        <w:rPr>
          <w:sz w:val="16"/>
        </w:rPr>
        <w:t xml:space="preserve"> Bill </w:t>
      </w:r>
      <w:r w:rsidRPr="00677DCC">
        <w:rPr>
          <w:rStyle w:val="StyleBoldUnderline"/>
        </w:rPr>
        <w:t>Clinton and</w:t>
      </w:r>
      <w:r w:rsidRPr="00677DCC">
        <w:rPr>
          <w:sz w:val="16"/>
        </w:rPr>
        <w:t xml:space="preserve"> George W. </w:t>
      </w:r>
      <w:r w:rsidRPr="00677DCC">
        <w:rPr>
          <w:rStyle w:val="StyleBoldUnderline"/>
        </w:rPr>
        <w:t>Bush pushed for its approval. The Senate Foreign Relations Committee approved it, including through a unanimous decision to recommend the treaty</w:t>
      </w:r>
      <w:r w:rsidRPr="00677DCC">
        <w:rPr>
          <w:sz w:val="16"/>
        </w:rPr>
        <w:t xml:space="preserve"> in March 2004. </w:t>
      </w:r>
      <w:r w:rsidRPr="00677DCC">
        <w:rPr>
          <w:rStyle w:val="StyleBoldUnderline"/>
        </w:rPr>
        <w:t>The Joint Chiefs of Staff, the former U.S. ambassador to the United Nations, chiefs of naval operations, and the U.S. Chamber of Commerce are for it. When business interests line up with national security objectives, it signals how important and pressing the issue is.</w:t>
      </w:r>
    </w:p>
    <w:p w:rsidR="00CA2977" w:rsidRDefault="00CA2977" w:rsidP="00CA2977">
      <w:pPr>
        <w:pStyle w:val="Heading3"/>
      </w:pPr>
      <w:r>
        <w:t>at: Politics – Emperics =/= Link</w:t>
      </w:r>
    </w:p>
    <w:p w:rsidR="00CA2977" w:rsidRPr="00A069D6" w:rsidRDefault="00CA2977" w:rsidP="00CA2977">
      <w:pPr>
        <w:pStyle w:val="Heading4"/>
      </w:pPr>
      <w:r w:rsidRPr="00A069D6">
        <w:t>Inherency doesn’t prove the link – it’s been blocked by small factions and procedural maneuvers, not lack of support</w:t>
      </w:r>
    </w:p>
    <w:p w:rsidR="00CA2977" w:rsidRPr="006F094A" w:rsidRDefault="00CA2977" w:rsidP="00CA2977">
      <w:pPr>
        <w:rPr>
          <w:sz w:val="16"/>
        </w:rPr>
      </w:pPr>
      <w:r w:rsidRPr="006F094A">
        <w:rPr>
          <w:b/>
        </w:rPr>
        <w:t>Kolcz-Ryan</w:t>
      </w:r>
      <w:r>
        <w:rPr>
          <w:b/>
        </w:rPr>
        <w:t>, 09</w:t>
      </w:r>
      <w:r w:rsidRPr="006F094A">
        <w:rPr>
          <w:b/>
          <w:sz w:val="16"/>
        </w:rPr>
        <w:t xml:space="preserve"> </w:t>
      </w:r>
      <w:r w:rsidRPr="006F094A">
        <w:rPr>
          <w:sz w:val="16"/>
        </w:rPr>
        <w:t xml:space="preserve">– Marta, University of Dayton (“AN ARCTIC RACE: HOW THE UNITED STATES’ FAILURE TO RATIFY THE LAW OF THE SEA CONVENTION COULD ADVERSELY AFFECT ITS INTERESTS IN THE ARCTIC,” University of Dayton Law Review, vol 35, no 1, </w:t>
      </w:r>
      <w:hyperlink r:id="rId123" w:history="1">
        <w:r w:rsidRPr="006F094A">
          <w:rPr>
            <w:rStyle w:val="Hyperlink"/>
            <w:sz w:val="16"/>
          </w:rPr>
          <w:t>http://www-staging.udayton.edu/law/_resources/documents/law_review/anarctic_race.pdf</w:t>
        </w:r>
      </w:hyperlink>
      <w:r w:rsidRPr="006F094A">
        <w:rPr>
          <w:sz w:val="16"/>
        </w:rPr>
        <w:t xml:space="preserve"> </w:t>
      </w:r>
      <w:r>
        <w:rPr>
          <w:sz w:val="16"/>
        </w:rPr>
        <w:t>//blue</w:t>
      </w:r>
      <w:r w:rsidRPr="006F094A">
        <w:rPr>
          <w:sz w:val="16"/>
        </w:rPr>
        <w:t>)</w:t>
      </w:r>
    </w:p>
    <w:p w:rsidR="00CA2977" w:rsidRDefault="00CA2977" w:rsidP="00CA2977">
      <w:pPr>
        <w:rPr>
          <w:sz w:val="16"/>
        </w:rPr>
      </w:pPr>
    </w:p>
    <w:p w:rsidR="00CA2977" w:rsidRPr="00A069D6" w:rsidRDefault="00CA2977" w:rsidP="00CA2977">
      <w:pPr>
        <w:rPr>
          <w:sz w:val="16"/>
        </w:rPr>
      </w:pPr>
      <w:r w:rsidRPr="00A069D6">
        <w:rPr>
          <w:sz w:val="16"/>
        </w:rPr>
        <w:t xml:space="preserve">Recently, President Bush again publicly insisted on the Senate to “act favorably on U.S. accession” to the Convention. 92 Shortly after the President’s recommendation, the Senate Foreign Relations Committee held hearings on the Convention. 93 During the hearings before the Committee, Deputy Secretary John D. Negroponte warned members of the Committee: “We must join the Law of the Sea Convention, and join it now, to take full advantage of the many benefits it offers the United States and to avoid the increasing cost of being a non-party.” 94 </w:t>
      </w:r>
      <w:r w:rsidRPr="00A069D6">
        <w:rPr>
          <w:b/>
          <w:u w:val="single"/>
        </w:rPr>
        <w:t>There was little doubt that if the Convention was put to a vote, the Senate would give its advice and consent to accession.</w:t>
      </w:r>
      <w:r w:rsidRPr="00A069D6">
        <w:rPr>
          <w:sz w:val="16"/>
        </w:rPr>
        <w:t xml:space="preserve"> 95 Once again, </w:t>
      </w:r>
      <w:r w:rsidRPr="00A069D6">
        <w:rPr>
          <w:u w:val="single"/>
        </w:rPr>
        <w:t>however, the full Senate did not get the opportunity to vote.</w:t>
      </w:r>
      <w:r w:rsidRPr="00A069D6">
        <w:rPr>
          <w:sz w:val="16"/>
        </w:rPr>
        <w:t xml:space="preserve"> 96 </w:t>
      </w:r>
      <w:r w:rsidRPr="00A069D6">
        <w:rPr>
          <w:u w:val="single"/>
        </w:rPr>
        <w:t>Adversaries were</w:t>
      </w:r>
      <w:r w:rsidRPr="00A069D6">
        <w:rPr>
          <w:sz w:val="16"/>
        </w:rPr>
        <w:t xml:space="preserve"> yet again </w:t>
      </w:r>
      <w:r w:rsidRPr="00A069D6">
        <w:rPr>
          <w:u w:val="single"/>
        </w:rPr>
        <w:t>successful in keeping it from reaching the Senate floor</w:t>
      </w:r>
      <w:r w:rsidRPr="00A069D6">
        <w:rPr>
          <w:sz w:val="16"/>
        </w:rPr>
        <w:t xml:space="preserve"> “</w:t>
      </w:r>
      <w:r w:rsidRPr="00A069D6">
        <w:rPr>
          <w:u w:val="single"/>
        </w:rPr>
        <w:t>by</w:t>
      </w:r>
      <w:r w:rsidRPr="00A069D6">
        <w:rPr>
          <w:sz w:val="16"/>
        </w:rPr>
        <w:t xml:space="preserve"> making it clear that a debate on U.S. accession would trigger every possible </w:t>
      </w:r>
      <w:r w:rsidRPr="00A069D6">
        <w:rPr>
          <w:u w:val="single"/>
        </w:rPr>
        <w:t>procedural maneuver</w:t>
      </w:r>
      <w:r w:rsidRPr="00A069D6">
        <w:rPr>
          <w:sz w:val="16"/>
        </w:rPr>
        <w:t xml:space="preserve"> and thereby take up maximum floor time.” 97 The Senate Majority Leader decided not to send the treaty forward under those circumstances, and “the treaty has languished [once again] on the Senate calendar . . . .” 98</w:t>
      </w:r>
    </w:p>
    <w:p w:rsidR="00CA2977" w:rsidRPr="00A069D6" w:rsidRDefault="00CA2977" w:rsidP="00CA2977">
      <w:pPr>
        <w:rPr>
          <w:sz w:val="16"/>
        </w:rPr>
      </w:pPr>
      <w:r w:rsidRPr="00A069D6">
        <w:rPr>
          <w:b/>
          <w:u w:val="single"/>
        </w:rPr>
        <w:t>In addition to the bipartisan support</w:t>
      </w:r>
      <w:r w:rsidRPr="00A069D6">
        <w:rPr>
          <w:sz w:val="16"/>
        </w:rPr>
        <w:t xml:space="preserve"> received from the past and current administration, </w:t>
      </w:r>
      <w:r w:rsidRPr="00A069D6">
        <w:rPr>
          <w:b/>
          <w:u w:val="single"/>
        </w:rPr>
        <w:t>the Convention is widely supported by diverse groups in the private sector</w:t>
      </w:r>
      <w:r w:rsidRPr="00A069D6">
        <w:rPr>
          <w:u w:val="single"/>
        </w:rPr>
        <w:t xml:space="preserve"> including shipping, fishing, oil and natural gas, drilling contractors, ship builders, telecommunications companies, several important environmental organizations, and the oceanographic research community.</w:t>
      </w:r>
      <w:r w:rsidRPr="00A069D6">
        <w:rPr>
          <w:sz w:val="16"/>
        </w:rPr>
        <w:t xml:space="preserve"> 99</w:t>
      </w:r>
    </w:p>
    <w:p w:rsidR="00CA2977" w:rsidRPr="00A069D6" w:rsidRDefault="00CA2977" w:rsidP="00CA2977">
      <w:pPr>
        <w:rPr>
          <w:sz w:val="16"/>
        </w:rPr>
      </w:pPr>
      <w:r w:rsidRPr="00A069D6">
        <w:rPr>
          <w:sz w:val="16"/>
        </w:rPr>
        <w:t xml:space="preserve">Although, </w:t>
      </w:r>
      <w:r w:rsidRPr="00A069D6">
        <w:rPr>
          <w:u w:val="single"/>
        </w:rPr>
        <w:t>the U</w:t>
      </w:r>
      <w:r w:rsidRPr="00A069D6">
        <w:rPr>
          <w:sz w:val="16"/>
        </w:rPr>
        <w:t xml:space="preserve">nited </w:t>
      </w:r>
      <w:r w:rsidRPr="00A069D6">
        <w:rPr>
          <w:u w:val="single"/>
        </w:rPr>
        <w:t>S</w:t>
      </w:r>
      <w:r w:rsidRPr="00A069D6">
        <w:rPr>
          <w:sz w:val="16"/>
        </w:rPr>
        <w:t xml:space="preserve">tates </w:t>
      </w:r>
      <w:r w:rsidRPr="00A069D6">
        <w:rPr>
          <w:u w:val="single"/>
        </w:rPr>
        <w:t>has acted for over twenty years in accordance with the Convention</w:t>
      </w:r>
      <w:r w:rsidRPr="00A069D6">
        <w:rPr>
          <w:sz w:val="16"/>
        </w:rPr>
        <w:t xml:space="preserve">, “[d]ue to other important business, </w:t>
      </w:r>
      <w:r w:rsidRPr="00A069D6">
        <w:rPr>
          <w:u w:val="single"/>
        </w:rPr>
        <w:t>it has been easy to put consideration</w:t>
      </w:r>
      <w:r w:rsidRPr="00A069D6">
        <w:rPr>
          <w:sz w:val="16"/>
        </w:rPr>
        <w:t xml:space="preserve"> of the Convention </w:t>
      </w:r>
      <w:r w:rsidRPr="00A069D6">
        <w:rPr>
          <w:u w:val="single"/>
        </w:rPr>
        <w:t>off to the future</w:t>
      </w:r>
      <w:r w:rsidRPr="00A069D6">
        <w:rPr>
          <w:sz w:val="16"/>
        </w:rPr>
        <w:t xml:space="preserve">.” 100 Given that </w:t>
      </w:r>
      <w:r w:rsidRPr="00A069D6">
        <w:rPr>
          <w:u w:val="single"/>
        </w:rPr>
        <w:t>the Convention has a wide and diverse group of supporters from</w:t>
      </w:r>
      <w:r w:rsidRPr="00A069D6">
        <w:rPr>
          <w:sz w:val="16"/>
        </w:rPr>
        <w:t xml:space="preserve"> the </w:t>
      </w:r>
      <w:r w:rsidRPr="00A069D6">
        <w:rPr>
          <w:u w:val="single"/>
        </w:rPr>
        <w:t>public sector to private industry, military, and environmental organizations</w:t>
      </w:r>
      <w:r w:rsidRPr="00A069D6">
        <w:rPr>
          <w:sz w:val="16"/>
        </w:rPr>
        <w:t>, is there a persuasive argument why the United States should not ratify the Convention? The following section will analyze the accuracy of arguments that opponents of the Convention invoke to block the ratification of what they believe is a “LOST” Convention. 101</w:t>
      </w:r>
    </w:p>
    <w:p w:rsidR="006660C2" w:rsidRPr="00677DCC" w:rsidRDefault="006660C2" w:rsidP="006660C2">
      <w:pPr>
        <w:pStyle w:val="Heading3"/>
      </w:pPr>
      <w:r w:rsidRPr="00677DCC">
        <w:t>at: Politics – No GOP Fight</w:t>
      </w:r>
    </w:p>
    <w:p w:rsidR="006660C2" w:rsidRPr="00677DCC" w:rsidRDefault="006660C2" w:rsidP="006660C2"/>
    <w:p w:rsidR="006660C2" w:rsidRPr="00677DCC" w:rsidRDefault="006660C2" w:rsidP="006660C2">
      <w:pPr>
        <w:keepNext/>
        <w:keepLines/>
        <w:spacing w:before="200"/>
        <w:outlineLvl w:val="3"/>
        <w:rPr>
          <w:rFonts w:eastAsia="Times New Roman" w:cs="Times New Roman"/>
          <w:b/>
          <w:iCs/>
        </w:rPr>
      </w:pPr>
      <w:r w:rsidRPr="00677DCC">
        <w:rPr>
          <w:rFonts w:eastAsia="Times New Roman" w:cs="Times New Roman"/>
          <w:b/>
          <w:iCs/>
        </w:rPr>
        <w:t>Past Republican opposition has been solved – they’re pushing for ratification now</w:t>
      </w:r>
    </w:p>
    <w:p w:rsidR="006660C2" w:rsidRPr="00677DCC" w:rsidRDefault="006660C2" w:rsidP="006660C2">
      <w:pPr>
        <w:rPr>
          <w:rFonts w:eastAsia="Calibri" w:cs="Times New Roman"/>
          <w:bCs/>
          <w:sz w:val="16"/>
        </w:rPr>
      </w:pPr>
      <w:r w:rsidRPr="00677DCC">
        <w:rPr>
          <w:rFonts w:eastAsia="Calibri" w:cs="Times New Roman"/>
          <w:b/>
          <w:bCs/>
        </w:rPr>
        <w:t>Langer 12</w:t>
      </w:r>
      <w:r w:rsidRPr="00677DCC">
        <w:rPr>
          <w:rFonts w:eastAsia="Calibri" w:cs="Times New Roman"/>
        </w:rPr>
        <w:t xml:space="preserve"> </w:t>
      </w:r>
      <w:r w:rsidRPr="00677DCC">
        <w:rPr>
          <w:rFonts w:eastAsia="Calibri" w:cs="Times New Roman"/>
          <w:sz w:val="16"/>
        </w:rPr>
        <w:t xml:space="preserve">- Andrew attended the College of William and Mary in Virginia, where he received a BA in International Relations. He also holds a Masters in Public Administration. His writings have appeared in both national and international publications. He frequently appears on talk radio programs throughout the country, and has appeared on CNN, Fox News, MSNBC, and Al Jazeera. He is currently authoring a book entitled, “The War on Small Business”. He is also the host of “The Liberty Line” podcast, a show whose guests have included presidential candidates, actors from Oscar-nominated films, and entrepreneurs. Current position is President at Small Business Political Alliance. Past positions are Senior Manager Regulatory Affairs at National Federation of Independent Business Associate Director, Development at Competitive Enterprise Institute Director, Florida Project at Defenders of Property Rights, Legal Assistant at Akin, Gump, Strauss, Hauer &amp; Feld (11/28/2012, Andrew, Real Clear Politics, “The Case for Ratification of the Law of the Sea Treaty”, </w:t>
      </w:r>
      <w:hyperlink r:id="rId124" w:history="1">
        <w:r w:rsidRPr="00677DCC">
          <w:rPr>
            <w:rFonts w:eastAsia="Calibri" w:cs="Times New Roman"/>
            <w:sz w:val="16"/>
          </w:rPr>
          <w:t>http://www.realclearpolitics.com/articles/2012/11/28/the_case_for_ratification_of_the_law_of_the_sea_treaty_116272.html //</w:t>
        </w:r>
      </w:hyperlink>
      <w:r w:rsidRPr="00677DCC">
        <w:rPr>
          <w:rFonts w:eastAsia="Calibri" w:cs="Times New Roman"/>
          <w:sz w:val="16"/>
        </w:rPr>
        <w:t xml:space="preserve"> SM)</w:t>
      </w:r>
    </w:p>
    <w:p w:rsidR="006660C2" w:rsidRPr="00677DCC" w:rsidRDefault="006660C2" w:rsidP="006660C2">
      <w:pPr>
        <w:rPr>
          <w:rFonts w:eastAsia="Calibri" w:cs="Times New Roman"/>
        </w:rPr>
      </w:pPr>
      <w:r w:rsidRPr="00677DCC">
        <w:rPr>
          <w:rFonts w:eastAsia="Calibri" w:cs="Times New Roman"/>
        </w:rPr>
        <w:t xml:space="preserve">There has been a tremendous amount of disinformation about this treaty. In fact, just earlier this year, IFL thought we knew the truth about what was termed “LOST” and we signed a letter opposing ratification. We, like so many other </w:t>
      </w:r>
      <w:r w:rsidRPr="00677DCC">
        <w:rPr>
          <w:rFonts w:eastAsia="Calibri" w:cs="Times New Roman"/>
          <w:bCs/>
          <w:u w:val="single"/>
        </w:rPr>
        <w:t>conservatives, were given bad information. In light of the facts,</w:t>
      </w:r>
      <w:r w:rsidRPr="00677DCC">
        <w:rPr>
          <w:rFonts w:eastAsia="Calibri" w:cs="Times New Roman"/>
        </w:rPr>
        <w:t xml:space="preserve"> </w:t>
      </w:r>
      <w:r w:rsidRPr="00677DCC">
        <w:rPr>
          <w:rFonts w:eastAsia="Calibri" w:cs="Times New Roman"/>
          <w:bCs/>
          <w:u w:val="single"/>
        </w:rPr>
        <w:t>IFL dropped</w:t>
      </w:r>
      <w:r w:rsidRPr="00677DCC">
        <w:rPr>
          <w:rFonts w:eastAsia="Calibri" w:cs="Times New Roman"/>
        </w:rPr>
        <w:t xml:space="preserve"> ou</w:t>
      </w:r>
      <w:r w:rsidRPr="00677DCC">
        <w:rPr>
          <w:rFonts w:eastAsia="Calibri" w:cs="Times New Roman"/>
          <w:bCs/>
          <w:u w:val="single"/>
        </w:rPr>
        <w:t>r</w:t>
      </w:r>
      <w:r w:rsidRPr="00677DCC">
        <w:rPr>
          <w:rFonts w:eastAsia="Calibri" w:cs="Times New Roman"/>
        </w:rPr>
        <w:t xml:space="preserve"> </w:t>
      </w:r>
      <w:r w:rsidRPr="00677DCC">
        <w:rPr>
          <w:rFonts w:eastAsia="Calibri" w:cs="Times New Roman"/>
          <w:bCs/>
          <w:u w:val="single"/>
        </w:rPr>
        <w:t>opposition to the treaty and</w:t>
      </w:r>
      <w:r w:rsidRPr="00677DCC">
        <w:rPr>
          <w:rFonts w:eastAsia="Calibri" w:cs="Times New Roman"/>
        </w:rPr>
        <w:t xml:space="preserve"> we </w:t>
      </w:r>
      <w:r w:rsidRPr="00677DCC">
        <w:rPr>
          <w:rFonts w:eastAsia="Calibri" w:cs="Times New Roman"/>
          <w:bCs/>
          <w:u w:val="single"/>
        </w:rPr>
        <w:t>are now leading the conservative charge for its ratification. I am meeting everyday with conservative grassroots leaders to ask them to join me in this imperative course correction and we are making a great deal of progress.</w:t>
      </w:r>
      <w:r w:rsidRPr="00677DCC">
        <w:rPr>
          <w:rFonts w:eastAsia="Calibri" w:cs="Times New Roman"/>
        </w:rPr>
        <w:t xml:space="preserve"> </w:t>
      </w:r>
      <w:r w:rsidRPr="00677DCC">
        <w:rPr>
          <w:rFonts w:eastAsia="Calibri" w:cs="Times New Roman"/>
          <w:bCs/>
          <w:u w:val="single"/>
        </w:rPr>
        <w:t>Conservatives</w:t>
      </w:r>
      <w:r w:rsidRPr="00677DCC">
        <w:rPr>
          <w:rFonts w:eastAsia="Calibri" w:cs="Times New Roman"/>
        </w:rPr>
        <w:t xml:space="preserve"> love to debate, but we </w:t>
      </w:r>
      <w:r w:rsidRPr="00677DCC">
        <w:rPr>
          <w:rFonts w:eastAsia="Calibri" w:cs="Times New Roman"/>
          <w:bCs/>
          <w:u w:val="single"/>
        </w:rPr>
        <w:t xml:space="preserve">hate to be misled. </w:t>
      </w:r>
      <w:r w:rsidRPr="00677DCC">
        <w:rPr>
          <w:rFonts w:eastAsia="Calibri" w:cs="Times New Roman"/>
        </w:rPr>
        <w:t>Given what we know now, the treaty’s appropriate moniker should be LOTS.</w:t>
      </w:r>
    </w:p>
    <w:p w:rsidR="006660C2" w:rsidRPr="00677DCC" w:rsidRDefault="006660C2" w:rsidP="006660C2">
      <w:pPr>
        <w:keepNext/>
        <w:keepLines/>
        <w:spacing w:before="200"/>
        <w:outlineLvl w:val="3"/>
        <w:rPr>
          <w:rFonts w:eastAsia="Times New Roman" w:cs="Times New Roman"/>
          <w:b/>
          <w:iCs/>
        </w:rPr>
      </w:pPr>
      <w:r w:rsidRPr="00677DCC">
        <w:rPr>
          <w:rFonts w:eastAsia="Times New Roman" w:cs="Times New Roman"/>
          <w:b/>
          <w:iCs/>
        </w:rPr>
        <w:t>The treaty is literally backed by the epitome by conservatism</w:t>
      </w:r>
    </w:p>
    <w:p w:rsidR="006660C2" w:rsidRPr="00677DCC" w:rsidRDefault="006660C2" w:rsidP="006660C2">
      <w:pPr>
        <w:rPr>
          <w:rFonts w:eastAsia="Calibri" w:cs="Times New Roman"/>
          <w:sz w:val="16"/>
        </w:rPr>
      </w:pPr>
      <w:r w:rsidRPr="00677DCC">
        <w:rPr>
          <w:rFonts w:eastAsia="Calibri" w:cs="Times New Roman"/>
          <w:b/>
          <w:bCs/>
        </w:rPr>
        <w:t>Langer 12</w:t>
      </w:r>
      <w:r w:rsidRPr="00677DCC">
        <w:rPr>
          <w:rFonts w:eastAsia="Calibri" w:cs="Times New Roman"/>
        </w:rPr>
        <w:t xml:space="preserve"> </w:t>
      </w:r>
      <w:r w:rsidRPr="00677DCC">
        <w:rPr>
          <w:rFonts w:eastAsia="Calibri" w:cs="Times New Roman"/>
          <w:sz w:val="16"/>
        </w:rPr>
        <w:t xml:space="preserve">- Andrew attended the College of William and Mary in Virginia, where he received a BA in International Relations. He also holds a Masters in Public Administration. His writings have appeared in both national and international publications. He frequently appears on talk radio programs throughout the country, and has appeared on CNN, Fox News, MSNBC, and Al Jazeera. He is currently authoring a book entitled, “The War on Small Business”. He is also the host of “The Liberty Line” podcast, a show whose guests have included presidential candidates, actors from Oscar-nominated films, and entrepreneurs. Current position is President at Small Business Political Alliance. Past positions are Senior Manager Regulatory Affairs at National Federation of Independent Business Associate Director, Development at Competitive Enterprise Institute Director, Florida Project at Defenders of Property Rights, Legal Assistant at Akin, Gump, Strauss, Hauer &amp; Feld (11/28/2012, Andrew, Real Clear Politics, “The Case for Ratification of the Law of the Sea Treaty”, </w:t>
      </w:r>
      <w:hyperlink r:id="rId125" w:history="1">
        <w:r w:rsidRPr="00677DCC">
          <w:rPr>
            <w:rFonts w:eastAsia="Calibri" w:cs="Times New Roman"/>
            <w:sz w:val="16"/>
          </w:rPr>
          <w:t>http://www.realclearpolitics.com/articles/2012/11/28/the_case_for_ratification_of_the_law_of_the_sea_treaty_116272.html //</w:t>
        </w:r>
      </w:hyperlink>
      <w:r w:rsidRPr="00677DCC">
        <w:rPr>
          <w:rFonts w:eastAsia="Calibri" w:cs="Times New Roman"/>
          <w:sz w:val="16"/>
        </w:rPr>
        <w:t xml:space="preserve"> SM)</w:t>
      </w:r>
    </w:p>
    <w:p w:rsidR="006660C2" w:rsidRPr="00677DCC" w:rsidRDefault="006660C2" w:rsidP="006660C2">
      <w:pPr>
        <w:rPr>
          <w:rFonts w:eastAsia="Calibri" w:cs="Times New Roman"/>
          <w:bCs/>
          <w:u w:val="single"/>
        </w:rPr>
      </w:pPr>
      <w:r w:rsidRPr="00677DCC">
        <w:rPr>
          <w:rFonts w:eastAsia="Calibri" w:cs="Times New Roman"/>
          <w:bCs/>
          <w:u w:val="single"/>
        </w:rPr>
        <w:t xml:space="preserve">Myth: This treaty is an environmentalist ploy. </w:t>
      </w:r>
      <w:r w:rsidRPr="00677DCC">
        <w:rPr>
          <w:rFonts w:eastAsia="Calibri" w:cs="Times New Roman"/>
        </w:rPr>
        <w:t xml:space="preserve">Fact: False. </w:t>
      </w:r>
      <w:r w:rsidRPr="00677DCC">
        <w:rPr>
          <w:rFonts w:eastAsia="Calibri" w:cs="Times New Roman"/>
          <w:b/>
          <w:iCs/>
          <w:u w:val="single"/>
          <w:bdr w:val="single" w:sz="18" w:space="0" w:color="auto"/>
        </w:rPr>
        <w:t>This treaty is backed by the US military; by the mining, oil and gas industries; by manufacturers; by the defense industry; and, by every living Republican Secretary of State and by every Republican president</w:t>
      </w:r>
      <w:r w:rsidRPr="00677DCC">
        <w:rPr>
          <w:rFonts w:eastAsia="Calibri" w:cs="Times New Roman"/>
        </w:rPr>
        <w:t xml:space="preserve"> – essentially, </w:t>
      </w:r>
      <w:r w:rsidRPr="00677DCC">
        <w:rPr>
          <w:rFonts w:eastAsia="Calibri" w:cs="Times New Roman"/>
          <w:bCs/>
          <w:u w:val="single"/>
        </w:rPr>
        <w:t>this treaty is backed by everyone the environmentalist community loathes, sues and pickets.</w:t>
      </w:r>
      <w:r w:rsidRPr="00677DCC">
        <w:rPr>
          <w:rFonts w:eastAsia="Calibri" w:cs="Times New Roman"/>
        </w:rPr>
        <w:t xml:space="preserve"> </w:t>
      </w:r>
      <w:r w:rsidRPr="00677DCC">
        <w:rPr>
          <w:rFonts w:eastAsia="Calibri" w:cs="Times New Roman"/>
          <w:bCs/>
          <w:u w:val="single"/>
        </w:rPr>
        <w:t>The supporters of this treaty are amongst the most vocal critics of</w:t>
      </w:r>
      <w:r w:rsidRPr="00677DCC">
        <w:rPr>
          <w:rFonts w:eastAsia="Calibri" w:cs="Times New Roman"/>
        </w:rPr>
        <w:t xml:space="preserve"> so-called “</w:t>
      </w:r>
      <w:r w:rsidRPr="00677DCC">
        <w:rPr>
          <w:rFonts w:eastAsia="Calibri" w:cs="Times New Roman"/>
          <w:bCs/>
          <w:u w:val="single"/>
        </w:rPr>
        <w:t>global warming</w:t>
      </w:r>
      <w:r w:rsidRPr="00677DCC">
        <w:rPr>
          <w:rFonts w:eastAsia="Calibri" w:cs="Times New Roman"/>
        </w:rPr>
        <w:t xml:space="preserve">” and have fought the Kyoto Protocol tooth and nail. </w:t>
      </w:r>
      <w:r w:rsidRPr="00677DCC">
        <w:rPr>
          <w:rFonts w:eastAsia="Calibri" w:cs="Times New Roman"/>
          <w:bCs/>
          <w:u w:val="single"/>
        </w:rPr>
        <w:t>This treaty is about trillions of dollars of US wealth creation, hundreds of thousands of American jobs, and about the national security benefits that arise from the 100% veto power the U.S. gains over all other nations via ratification.</w:t>
      </w:r>
    </w:p>
    <w:p w:rsidR="006660C2" w:rsidRPr="00677DCC" w:rsidRDefault="006660C2" w:rsidP="006660C2">
      <w:pPr>
        <w:pStyle w:val="Heading3"/>
      </w:pPr>
      <w:r w:rsidRPr="00677DCC">
        <w:t>at: Politics – Link N/U</w:t>
      </w:r>
    </w:p>
    <w:p w:rsidR="006660C2" w:rsidRPr="00677DCC" w:rsidRDefault="006660C2" w:rsidP="006660C2">
      <w:pPr>
        <w:keepNext/>
        <w:keepLines/>
        <w:spacing w:before="200"/>
        <w:outlineLvl w:val="3"/>
        <w:rPr>
          <w:rFonts w:eastAsia="Times New Roman" w:cs="Times New Roman"/>
          <w:b/>
          <w:bCs/>
          <w:iCs/>
        </w:rPr>
      </w:pPr>
      <w:r w:rsidRPr="00677DCC">
        <w:rPr>
          <w:rFonts w:eastAsia="Times New Roman" w:cs="Times New Roman"/>
          <w:b/>
          <w:bCs/>
          <w:iCs/>
        </w:rPr>
        <w:t>Link non-unique – Obama just pushed LOST</w:t>
      </w:r>
    </w:p>
    <w:p w:rsidR="006660C2" w:rsidRPr="00677DCC" w:rsidRDefault="006660C2" w:rsidP="006660C2">
      <w:pPr>
        <w:rPr>
          <w:rFonts w:eastAsia="Calibri" w:cs="Times New Roman"/>
          <w:sz w:val="16"/>
        </w:rPr>
      </w:pPr>
      <w:r w:rsidRPr="00677DCC">
        <w:rPr>
          <w:rFonts w:eastAsia="Calibri" w:cs="Times New Roman"/>
          <w:b/>
          <w:bCs/>
        </w:rPr>
        <w:t>Stearns 6/2</w:t>
      </w:r>
      <w:r w:rsidRPr="00677DCC">
        <w:rPr>
          <w:rFonts w:eastAsia="Calibri" w:cs="Times New Roman"/>
        </w:rPr>
        <w:t xml:space="preserve"> </w:t>
      </w:r>
      <w:r w:rsidRPr="00677DCC">
        <w:rPr>
          <w:rFonts w:eastAsia="Calibri" w:cs="Times New Roman"/>
          <w:sz w:val="16"/>
        </w:rPr>
        <w:t>– Scott Stearns is VOA’s State Department correspondent. He has worked as VOA’s Dakar Bureau Chief, White House correspondent, and Nairobi Bureau Chief since beginning his career as a freelance reporter in the Liberian civil war. He has written for the BBC, UPI, the Associated Press, The Jerusalem Post, and The Economist. Scott has a Bachelors and Masters in Journalism from Northwestern University. (2014, Scott, Voice of America, “</w:t>
      </w:r>
      <w:r w:rsidRPr="00677DCC">
        <w:rPr>
          <w:rFonts w:eastAsia="Calibri" w:cs="Times New Roman"/>
          <w:bCs/>
          <w:sz w:val="16"/>
          <w:u w:val="single"/>
        </w:rPr>
        <w:t>Obama Pushes Law of the Sea</w:t>
      </w:r>
      <w:r w:rsidRPr="00677DCC">
        <w:rPr>
          <w:rFonts w:eastAsia="Calibri" w:cs="Times New Roman"/>
          <w:sz w:val="16"/>
        </w:rPr>
        <w:t xml:space="preserve"> to Help Settle S. China Sea Claims”, </w:t>
      </w:r>
      <w:hyperlink r:id="rId126" w:history="1">
        <w:r w:rsidRPr="00677DCC">
          <w:rPr>
            <w:rFonts w:eastAsia="Calibri" w:cs="Times New Roman"/>
            <w:sz w:val="16"/>
          </w:rPr>
          <w:t>http://www.voanews.com/content/obama-pushing-un-law-of-the-sea-to-help-settle-south-china-sea-claims/1928052.html //</w:t>
        </w:r>
      </w:hyperlink>
      <w:r w:rsidRPr="00677DCC">
        <w:rPr>
          <w:rFonts w:eastAsia="Calibri" w:cs="Times New Roman"/>
          <w:sz w:val="16"/>
        </w:rPr>
        <w:t xml:space="preserve"> SM)</w:t>
      </w:r>
    </w:p>
    <w:p w:rsidR="006660C2" w:rsidRPr="00677DCC" w:rsidRDefault="006660C2" w:rsidP="006660C2">
      <w:pPr>
        <w:rPr>
          <w:rFonts w:eastAsia="Calibri" w:cs="Times New Roman"/>
        </w:rPr>
      </w:pPr>
      <w:r w:rsidRPr="00677DCC">
        <w:rPr>
          <w:rFonts w:eastAsia="Calibri" w:cs="Times New Roman"/>
        </w:rPr>
        <w:t xml:space="preserve">STATE DEPARTMENT — U.S. President Barack </w:t>
      </w:r>
      <w:r w:rsidRPr="00677DCC">
        <w:rPr>
          <w:rFonts w:eastAsia="Calibri" w:cs="Times New Roman"/>
          <w:bCs/>
          <w:u w:val="single"/>
        </w:rPr>
        <w:t>Obama says</w:t>
      </w:r>
      <w:r w:rsidRPr="00677DCC">
        <w:rPr>
          <w:rFonts w:eastAsia="Calibri" w:cs="Times New Roman"/>
        </w:rPr>
        <w:t xml:space="preserve"> a U.N. Convention on </w:t>
      </w:r>
      <w:r w:rsidRPr="00677DCC">
        <w:rPr>
          <w:rFonts w:eastAsia="Calibri" w:cs="Times New Roman"/>
          <w:bCs/>
          <w:u w:val="single"/>
        </w:rPr>
        <w:t>the Law of the Sea would help ease tensions in the S</w:t>
      </w:r>
      <w:r w:rsidRPr="00677DCC">
        <w:rPr>
          <w:rFonts w:eastAsia="Calibri" w:cs="Times New Roman"/>
        </w:rPr>
        <w:t xml:space="preserve">outh </w:t>
      </w:r>
      <w:r w:rsidRPr="00677DCC">
        <w:rPr>
          <w:rFonts w:eastAsia="Calibri" w:cs="Times New Roman"/>
          <w:bCs/>
          <w:u w:val="single"/>
        </w:rPr>
        <w:t>C</w:t>
      </w:r>
      <w:r w:rsidRPr="00677DCC">
        <w:rPr>
          <w:rFonts w:eastAsia="Calibri" w:cs="Times New Roman"/>
        </w:rPr>
        <w:t xml:space="preserve">hina </w:t>
      </w:r>
      <w:r w:rsidRPr="00677DCC">
        <w:rPr>
          <w:rFonts w:eastAsia="Calibri" w:cs="Times New Roman"/>
          <w:bCs/>
          <w:u w:val="single"/>
        </w:rPr>
        <w:t>S</w:t>
      </w:r>
      <w:r w:rsidRPr="00677DCC">
        <w:rPr>
          <w:rFonts w:eastAsia="Calibri" w:cs="Times New Roman"/>
        </w:rPr>
        <w:t xml:space="preserve">ea </w:t>
      </w:r>
      <w:r w:rsidRPr="00677DCC">
        <w:rPr>
          <w:rFonts w:eastAsia="Calibri" w:cs="Times New Roman"/>
          <w:bCs/>
          <w:u w:val="single"/>
        </w:rPr>
        <w:t>if</w:t>
      </w:r>
      <w:r w:rsidRPr="00677DCC">
        <w:rPr>
          <w:rFonts w:eastAsia="Calibri" w:cs="Times New Roman"/>
        </w:rPr>
        <w:t xml:space="preserve"> is </w:t>
      </w:r>
      <w:r w:rsidRPr="00677DCC">
        <w:rPr>
          <w:rFonts w:eastAsia="Calibri" w:cs="Times New Roman"/>
          <w:bCs/>
          <w:u w:val="single"/>
        </w:rPr>
        <w:t>ratified by U.S. lawmakers</w:t>
      </w:r>
      <w:r w:rsidRPr="00677DCC">
        <w:rPr>
          <w:rFonts w:eastAsia="Calibri" w:cs="Times New Roman"/>
        </w:rPr>
        <w:t xml:space="preserve"> China is facing a series of maritime disputes with its neighbors in the South China Sea. </w:t>
      </w:r>
      <w:r w:rsidRPr="00677DCC">
        <w:rPr>
          <w:rFonts w:eastAsia="Calibri" w:cs="Times New Roman"/>
          <w:bCs/>
          <w:u w:val="single"/>
        </w:rPr>
        <w:t xml:space="preserve">Speaking to Army Cadets at West Point, </w:t>
      </w:r>
      <w:r w:rsidRPr="00677DCC">
        <w:rPr>
          <w:rFonts w:eastAsia="Calibri" w:cs="Times New Roman"/>
        </w:rPr>
        <w:t xml:space="preserve">President </w:t>
      </w:r>
      <w:r w:rsidRPr="00677DCC">
        <w:rPr>
          <w:rFonts w:eastAsia="Calibri" w:cs="Times New Roman"/>
          <w:bCs/>
          <w:u w:val="single"/>
        </w:rPr>
        <w:t>Obama says it's more difficult for the U.S. push for a resolution of rival claims because it exempts itself from rules that apply to everyone else.</w:t>
      </w:r>
      <w:r w:rsidRPr="00677DCC">
        <w:rPr>
          <w:rFonts w:eastAsia="Calibri" w:cs="Times New Roman"/>
        </w:rPr>
        <w:t xml:space="preserve"> "It’s a lot harder to call on China to resolve its maritime disputes under the Law of the Sea Convention when the United States Senate has refused to ratify it - despite the repeated insistence of our top military leaders that the treaty advances our national security," he said. "That’s not leadership; that’s retreat."</w:t>
      </w:r>
    </w:p>
    <w:p w:rsidR="006660C2" w:rsidRPr="00677DCC" w:rsidRDefault="006660C2" w:rsidP="006660C2">
      <w:pPr>
        <w:keepNext/>
        <w:keepLines/>
        <w:spacing w:before="200"/>
        <w:outlineLvl w:val="3"/>
        <w:rPr>
          <w:rFonts w:eastAsiaTheme="majorEastAsia" w:cs="Times New Roman"/>
          <w:b/>
          <w:bCs/>
          <w:iCs/>
        </w:rPr>
      </w:pPr>
      <w:r w:rsidRPr="00677DCC">
        <w:rPr>
          <w:rFonts w:eastAsiaTheme="majorEastAsia" w:cs="Times New Roman"/>
          <w:b/>
          <w:bCs/>
          <w:iCs/>
        </w:rPr>
        <w:t>U.S Leaders support the Law of Sea Treaty</w:t>
      </w:r>
    </w:p>
    <w:p w:rsidR="006660C2" w:rsidRPr="00677DCC" w:rsidRDefault="006660C2" w:rsidP="006660C2">
      <w:pPr>
        <w:rPr>
          <w:rFonts w:cs="Times New Roman"/>
          <w:bCs/>
          <w:sz w:val="16"/>
        </w:rPr>
      </w:pPr>
      <w:r w:rsidRPr="00677DCC">
        <w:rPr>
          <w:rFonts w:cs="Times New Roman"/>
          <w:b/>
          <w:bCs/>
        </w:rPr>
        <w:t xml:space="preserve">Block 13 </w:t>
      </w:r>
      <w:r w:rsidRPr="00677DCC">
        <w:rPr>
          <w:rFonts w:cs="Times New Roman"/>
          <w:bCs/>
          <w:sz w:val="16"/>
        </w:rPr>
        <w:t xml:space="preserve">(Ben Block, staff writer for World Watch institute: vision for a sustainable world, 2013, </w:t>
      </w:r>
      <w:hyperlink r:id="rId127" w:history="1">
        <w:r w:rsidRPr="00677DCC">
          <w:rPr>
            <w:rFonts w:cs="Times New Roman"/>
            <w:sz w:val="16"/>
          </w:rPr>
          <w:t>http://www.worldwatch.org/node/5993</w:t>
        </w:r>
      </w:hyperlink>
      <w:r w:rsidRPr="00677DCC">
        <w:rPr>
          <w:rFonts w:cs="Times New Roman"/>
          <w:bCs/>
          <w:sz w:val="16"/>
        </w:rPr>
        <w:t>) Akshay Bapat</w:t>
      </w:r>
    </w:p>
    <w:p w:rsidR="006660C2" w:rsidRPr="00677DCC" w:rsidRDefault="006660C2" w:rsidP="006660C2">
      <w:pPr>
        <w:rPr>
          <w:rFonts w:cs="Times New Roman"/>
          <w:bCs/>
          <w:sz w:val="16"/>
        </w:rPr>
      </w:pPr>
    </w:p>
    <w:p w:rsidR="006660C2" w:rsidRPr="00677DCC" w:rsidRDefault="006660C2" w:rsidP="006660C2">
      <w:pPr>
        <w:rPr>
          <w:rFonts w:cs="Times New Roman"/>
        </w:rPr>
      </w:pPr>
      <w:r w:rsidRPr="00677DCC">
        <w:rPr>
          <w:rFonts w:cs="Times New Roman"/>
          <w:bCs/>
          <w:u w:val="single"/>
        </w:rPr>
        <w:t xml:space="preserve">Newly appointed </w:t>
      </w:r>
      <w:r w:rsidRPr="00677DCC">
        <w:rPr>
          <w:rFonts w:cs="Times New Roman"/>
          <w:bCs/>
          <w:highlight w:val="green"/>
          <w:u w:val="single"/>
        </w:rPr>
        <w:t>U.S. leadership is promising</w:t>
      </w:r>
      <w:r w:rsidRPr="00677DCC">
        <w:rPr>
          <w:rFonts w:cs="Times New Roman"/>
          <w:bCs/>
          <w:u w:val="single"/>
        </w:rPr>
        <w:t xml:space="preserve"> to join </w:t>
      </w:r>
      <w:r w:rsidRPr="00677DCC">
        <w:rPr>
          <w:rFonts w:cs="Times New Roman"/>
          <w:bCs/>
          <w:highlight w:val="green"/>
          <w:u w:val="single"/>
        </w:rPr>
        <w:t>a longstanding international agreement that oversees ocean resource and pollution disputes</w:t>
      </w:r>
      <w:r w:rsidRPr="00677DCC">
        <w:rPr>
          <w:rFonts w:cs="Times New Roman"/>
          <w:highlight w:val="green"/>
        </w:rPr>
        <w:t>.¶</w:t>
      </w:r>
      <w:r w:rsidRPr="00677DCC">
        <w:rPr>
          <w:rFonts w:cs="Times New Roman"/>
        </w:rPr>
        <w:t xml:space="preserve"> During last week's Cabinet confirmation hearings, leaders in both the U.S. Senate and the administration of newly elected </w:t>
      </w:r>
      <w:r w:rsidRPr="00677DCC">
        <w:rPr>
          <w:rFonts w:cs="Times New Roman"/>
          <w:bCs/>
          <w:highlight w:val="green"/>
          <w:u w:val="single"/>
        </w:rPr>
        <w:t>President Barack Obama conveyed support for the treaty</w:t>
      </w:r>
      <w:r w:rsidRPr="00677DCC">
        <w:rPr>
          <w:rFonts w:cs="Times New Roman"/>
          <w:highlight w:val="green"/>
        </w:rPr>
        <w:t>,</w:t>
      </w:r>
      <w:r w:rsidRPr="00677DCC">
        <w:rPr>
          <w:rFonts w:cs="Times New Roman"/>
        </w:rPr>
        <w:t xml:space="preserve"> known as the United Nations Law of the Sea Convention, </w:t>
      </w:r>
      <w:r w:rsidRPr="00677DCC">
        <w:rPr>
          <w:rFonts w:cs="Times New Roman"/>
          <w:bCs/>
          <w:u w:val="single"/>
        </w:rPr>
        <w:t xml:space="preserve">suggesting an end to decades of dispute </w:t>
      </w:r>
      <w:r w:rsidRPr="00677DCC">
        <w:rPr>
          <w:rFonts w:cs="Times New Roman"/>
        </w:rPr>
        <w:t xml:space="preserve">over U.S. accession.¶ </w:t>
      </w:r>
      <w:r w:rsidRPr="00677DCC">
        <w:rPr>
          <w:rFonts w:cs="Times New Roman"/>
          <w:bCs/>
          <w:highlight w:val="green"/>
          <w:u w:val="single"/>
        </w:rPr>
        <w:t>The treaty already has support from a diverse coalition of U.S. interest groups</w:t>
      </w:r>
      <w:r w:rsidRPr="00677DCC">
        <w:rPr>
          <w:rFonts w:cs="Times New Roman"/>
          <w:bCs/>
          <w:u w:val="single"/>
        </w:rPr>
        <w:t xml:space="preserve"> that represent national security, industry, and the environment.</w:t>
      </w:r>
      <w:r w:rsidRPr="00677DCC">
        <w:rPr>
          <w:rFonts w:cs="Times New Roman"/>
        </w:rPr>
        <w:t xml:space="preserve"> Yet continued opposition from Republican lawmakers may stall ratification, in a test for whether the Obama administration can galvanize support for international environmental agreements, observers said.¶ </w:t>
      </w:r>
      <w:r w:rsidRPr="00677DCC">
        <w:rPr>
          <w:rFonts w:cs="Times New Roman"/>
          <w:bCs/>
          <w:highlight w:val="green"/>
          <w:u w:val="single"/>
        </w:rPr>
        <w:t>The Law of the Sea has set international standards</w:t>
      </w:r>
      <w:r w:rsidRPr="00677DCC">
        <w:rPr>
          <w:rFonts w:cs="Times New Roman"/>
          <w:bCs/>
          <w:u w:val="single"/>
        </w:rPr>
        <w:t xml:space="preserve"> for fishing, deep sea mining, and navigation since the majority of the world's countries signed it in 1982.</w:t>
      </w:r>
      <w:r w:rsidRPr="00677DCC">
        <w:rPr>
          <w:rFonts w:cs="Times New Roman"/>
        </w:rPr>
        <w:t xml:space="preserve"> It provides coastal nations with exclusive rights to ocean resources within 200 nautical miles of their borders - areas known as "exclusive economic zones," or EEZs.¶ The agreement also oversees an international tribunal to settle fishing, pollution, and property rights disputes, as well as the International Seabed Authority, a body formed to assign mining rights beyond the EEZs.¶ If </w:t>
      </w:r>
      <w:r w:rsidRPr="00677DCC">
        <w:rPr>
          <w:rFonts w:cs="Times New Roman"/>
          <w:bCs/>
          <w:highlight w:val="green"/>
          <w:u w:val="single"/>
        </w:rPr>
        <w:t>the United States approves the treaty, the agreement would include the country with the largest EEZ in the world</w:t>
      </w:r>
      <w:r w:rsidRPr="00677DCC">
        <w:rPr>
          <w:rFonts w:cs="Times New Roman"/>
          <w:bCs/>
          <w:u w:val="single"/>
        </w:rPr>
        <w:t>, while also potentially clearing the way for U.S. oil companies to mine the Arctic Ocean</w:t>
      </w:r>
      <w:r w:rsidRPr="00677DCC">
        <w:rPr>
          <w:rFonts w:cs="Times New Roman"/>
        </w:rPr>
        <w:t xml:space="preserve">.¶ U.S. Presidents Bill Clinton and George W. Bush supported the treaty during their tenures, but conservative members of Congress repeatedly blocked its ratification due to concerns that it would limit commerce and allow international bodies to wield greater control over U.S. interests.¶ </w:t>
      </w:r>
      <w:r w:rsidRPr="00677DCC">
        <w:rPr>
          <w:rFonts w:cs="Times New Roman"/>
          <w:bCs/>
          <w:highlight w:val="green"/>
          <w:u w:val="single"/>
        </w:rPr>
        <w:t>President Obama's administration and current Senate leaders have already expressed support for the treaty</w:t>
      </w:r>
      <w:r w:rsidRPr="00677DCC">
        <w:rPr>
          <w:rFonts w:cs="Times New Roman"/>
          <w:bCs/>
          <w:u w:val="single"/>
        </w:rPr>
        <w:t>.</w:t>
      </w:r>
      <w:r w:rsidRPr="00677DCC">
        <w:rPr>
          <w:rFonts w:cs="Times New Roman"/>
        </w:rPr>
        <w:t xml:space="preserve"> </w:t>
      </w:r>
      <w:r w:rsidRPr="00677DCC">
        <w:rPr>
          <w:rFonts w:cs="Times New Roman"/>
          <w:bCs/>
          <w:u w:val="single"/>
        </w:rPr>
        <w:t xml:space="preserve">During the confirmation hearing for Secretary of State Hilary Clinton, Republican Senator </w:t>
      </w:r>
      <w:r w:rsidRPr="00677DCC">
        <w:rPr>
          <w:rFonts w:cs="Times New Roman"/>
          <w:bCs/>
          <w:highlight w:val="green"/>
          <w:u w:val="single"/>
        </w:rPr>
        <w:t>Lisa Murkowski of Alaska asked whether the treaty would be a priority.¶ "Yes, it will be, and it will be because it is long overdue,</w:t>
      </w:r>
      <w:r w:rsidRPr="00677DCC">
        <w:rPr>
          <w:rFonts w:cs="Times New Roman"/>
          <w:bCs/>
          <w:u w:val="single"/>
        </w:rPr>
        <w:t>"</w:t>
      </w:r>
      <w:r w:rsidRPr="00677DCC">
        <w:rPr>
          <w:rFonts w:cs="Times New Roman"/>
        </w:rPr>
        <w:t xml:space="preserve"> Clinton said in response. "If people start drilling in areas that are now ice free most of the year, and we don't know where they can and can't drill or whether we can, we're going to be disadvantaged. So I think that you will have a very receptive audience in our State Department and in our administration."¶ Democratic Senator John Kerry of Massachusetts, chair of the foreign relations committee, followed Clinton's response with his own support for the treaty. "</w:t>
      </w:r>
      <w:r w:rsidRPr="00677DCC">
        <w:rPr>
          <w:rFonts w:cs="Times New Roman"/>
          <w:bCs/>
          <w:highlight w:val="green"/>
          <w:u w:val="single"/>
        </w:rPr>
        <w:t>We are now laying the groundwork for and expect to try to take up the Law of the Sea Treaty</w:t>
      </w:r>
      <w:r w:rsidRPr="00677DCC">
        <w:rPr>
          <w:rFonts w:cs="Times New Roman"/>
        </w:rPr>
        <w:t xml:space="preserve">. So that will be one of the priorities of the committee," Kerry said. "The key here is just timing."¶ President Obama and the Congress are focusing foremost on national economic recovery. The House of Representatives is debating an $825 billion financial bailout that would provide $550 billion for government spending in several environmentally related infrastructure projects and $275 billion in tax cuts for families and businesses.¶ Among the international treaties that President Obama supported during his campaign - including a nuclear test ban, a global bill of rights for women, biodiversity accords, and a renewed climate change agreement - </w:t>
      </w:r>
      <w:r w:rsidRPr="00677DCC">
        <w:rPr>
          <w:rFonts w:cs="Times New Roman"/>
          <w:bCs/>
          <w:highlight w:val="green"/>
          <w:u w:val="single"/>
        </w:rPr>
        <w:t>the Law of the Sea is likely to face less opposition</w:t>
      </w:r>
      <w:r w:rsidRPr="00677DCC">
        <w:rPr>
          <w:rFonts w:cs="Times New Roman"/>
          <w:bCs/>
          <w:u w:val="single"/>
        </w:rPr>
        <w:t>,</w:t>
      </w:r>
      <w:r w:rsidRPr="00677DCC">
        <w:rPr>
          <w:rFonts w:cs="Times New Roman"/>
        </w:rPr>
        <w:t xml:space="preserve"> according to observers. It is supported by a wide array of interest groups, including the U.S. Navy and Coast Guard, international environmental groups, and the mining, fishing, shipping, and telecommunications industries.¶ "</w:t>
      </w:r>
      <w:r w:rsidRPr="00677DCC">
        <w:rPr>
          <w:rFonts w:cs="Times New Roman"/>
          <w:bCs/>
          <w:highlight w:val="green"/>
          <w:u w:val="single"/>
        </w:rPr>
        <w:t>The fact is, if you can't get the Law of the Sea treaty through the Senate with the breadth of support it currently has...it will be very difficult to really run the trap [lines] on any of these other treaties</w:t>
      </w:r>
      <w:r w:rsidRPr="00677DCC">
        <w:rPr>
          <w:rFonts w:cs="Times New Roman"/>
          <w:highlight w:val="green"/>
        </w:rPr>
        <w:t>,</w:t>
      </w:r>
      <w:r w:rsidRPr="00677DCC">
        <w:rPr>
          <w:rFonts w:cs="Times New Roman"/>
        </w:rPr>
        <w:t xml:space="preserve">" said Don Kraus, Chief Executive Officer of the lobbying group Citizens for Global Solutions.¶ In his final week in office, former President George W. Bush issued a directive calling for the Senate to ratify the treaty "promptly." Yet conservatives insist that approval will not be simple.¶ "If [Democratic leaders] start cramming a bunch of controversial treaties down the Senate's throat with the thinking that Republicans will just take it, I think they're wrong," said Steven Groves, a Heritage Foundation international law fellow. "So many of these treaties are objectionable, and Law of the Sea is one of them."¶ </w:t>
      </w:r>
      <w:r w:rsidRPr="00677DCC">
        <w:rPr>
          <w:rFonts w:cs="Times New Roman"/>
          <w:bCs/>
          <w:u w:val="single"/>
        </w:rPr>
        <w:t>Industry groups support the treaty largely for its clarification of rules regarding the high seas</w:t>
      </w:r>
      <w:r w:rsidRPr="00677DCC">
        <w:rPr>
          <w:rFonts w:cs="Times New Roman"/>
        </w:rPr>
        <w:t xml:space="preserve"> - ocean waters beyond national jurisdiction - and the Arctic Ocean. Russia, Canada, the United States, and several Scandinavian countries have all claimed territorial rights to Arctic maritime regions as ice caps recede.¶ Environmental groups oppose oil drilling in much of the Arctic due to concerns about oil spills and habitat destruction. Yet </w:t>
      </w:r>
      <w:r w:rsidRPr="00677DCC">
        <w:rPr>
          <w:rFonts w:cs="Times New Roman"/>
          <w:bCs/>
          <w:highlight w:val="green"/>
          <w:u w:val="single"/>
        </w:rPr>
        <w:t>groups</w:t>
      </w:r>
      <w:r w:rsidRPr="00677DCC">
        <w:rPr>
          <w:rFonts w:cs="Times New Roman"/>
          <w:bCs/>
          <w:u w:val="single"/>
        </w:rPr>
        <w:t xml:space="preserve"> such as the Ocean Conservancy, Oceana, and the International Union for the Conservation of Nature </w:t>
      </w:r>
      <w:r w:rsidRPr="00677DCC">
        <w:rPr>
          <w:rFonts w:cs="Times New Roman"/>
          <w:bCs/>
          <w:highlight w:val="green"/>
          <w:u w:val="single"/>
        </w:rPr>
        <w:t>still support the treaty for the clarity and negotiating space it can provide</w:t>
      </w:r>
      <w:r w:rsidRPr="00677DCC">
        <w:rPr>
          <w:rFonts w:cs="Times New Roman"/>
        </w:rPr>
        <w:t xml:space="preserve">.¶ "The fear is that oil drilling and mining will happen even if it doesn't happen by U.S. companies," said Roberta Elias, senior program officer for marine and fisheries policy at World Wildlife Fund-U.S., a Law of the Sea supporter. "It's about getting the U.S. a seat at the table and, by proxy, getting environmentalists a seat at the table."¶ The opposition from some Republican members of Congress is mostly a reflection of their deep-seated distrust of the United Nations and other international bodies. "This seems to me a bit of a Trojan Horse for the ability of one country to affect another country's environmental policy," Groves said. "That's generally something we do not like as conservatives and Americans."¶ The Clinton administration renegotiated the treaty in 1994 so it would be more favorable to U.S. interests, yet Congress still failed to support it. If another political fight prevents ratification, other efforts such as international climate negotiations may potentially be at risk, said Caitlyn Antrim, executive director for Rule of Law Committee for the Oceans, an advocate of the Law of the Sea treaty.¶ "As we move forward to serious climate negotiations, </w:t>
      </w:r>
      <w:r w:rsidRPr="00677DCC">
        <w:rPr>
          <w:rFonts w:cs="Times New Roman"/>
          <w:bCs/>
          <w:highlight w:val="green"/>
          <w:u w:val="single"/>
        </w:rPr>
        <w:t>countries will be very skeptical the administration can deliver on an agreement if we can't deliver on the Law of the Sea, which everyone knows was negotiated in our interest</w:t>
      </w:r>
      <w:r w:rsidRPr="00677DCC">
        <w:rPr>
          <w:rFonts w:cs="Times New Roman"/>
          <w:bCs/>
          <w:u w:val="single"/>
        </w:rPr>
        <w:t>,"</w:t>
      </w:r>
      <w:r w:rsidRPr="00677DCC">
        <w:rPr>
          <w:rFonts w:cs="Times New Roman"/>
        </w:rPr>
        <w:t xml:space="preserve"> Antrim said.</w:t>
      </w:r>
    </w:p>
    <w:p w:rsidR="006660C2" w:rsidRPr="00677DCC" w:rsidRDefault="006660C2" w:rsidP="006660C2">
      <w:pPr>
        <w:rPr>
          <w:rFonts w:cs="Times New Roman"/>
        </w:rPr>
      </w:pPr>
    </w:p>
    <w:p w:rsidR="006660C2" w:rsidRPr="00677DCC" w:rsidRDefault="006660C2" w:rsidP="006660C2">
      <w:pPr>
        <w:keepNext/>
        <w:keepLines/>
        <w:spacing w:before="200"/>
        <w:outlineLvl w:val="3"/>
        <w:rPr>
          <w:rFonts w:eastAsiaTheme="majorEastAsia" w:cs="Times New Roman"/>
          <w:b/>
          <w:bCs/>
          <w:iCs/>
        </w:rPr>
      </w:pPr>
      <w:r w:rsidRPr="00677DCC">
        <w:rPr>
          <w:rFonts w:eastAsiaTheme="majorEastAsia" w:cs="Times New Roman"/>
          <w:b/>
          <w:bCs/>
          <w:iCs/>
        </w:rPr>
        <w:t>Obama and others want to ratify the Law of Sea Treaty</w:t>
      </w:r>
    </w:p>
    <w:p w:rsidR="006660C2" w:rsidRPr="00677DCC" w:rsidRDefault="006660C2" w:rsidP="006660C2">
      <w:pPr>
        <w:rPr>
          <w:rFonts w:cs="Times New Roman"/>
          <w:bCs/>
          <w:sz w:val="16"/>
        </w:rPr>
      </w:pPr>
      <w:r w:rsidRPr="00677DCC">
        <w:rPr>
          <w:rFonts w:cs="Times New Roman"/>
          <w:b/>
          <w:bCs/>
        </w:rPr>
        <w:t xml:space="preserve">Esmaquel 14 </w:t>
      </w:r>
      <w:r w:rsidRPr="00677DCC">
        <w:rPr>
          <w:rFonts w:cs="Times New Roman"/>
          <w:bCs/>
          <w:sz w:val="16"/>
        </w:rPr>
        <w:t xml:space="preserve">(Paterno Esmaquel II, July 15, 2014, Rappler News, </w:t>
      </w:r>
      <w:hyperlink r:id="rId128" w:history="1">
        <w:r w:rsidRPr="00677DCC">
          <w:rPr>
            <w:rFonts w:cs="Times New Roman"/>
            <w:sz w:val="16"/>
          </w:rPr>
          <w:t>http://www.rappler.com/nation/63390-ratify-unclos-philippines-lawyer-reichler-us</w:t>
        </w:r>
      </w:hyperlink>
      <w:r w:rsidRPr="00677DCC">
        <w:rPr>
          <w:rFonts w:cs="Times New Roman"/>
          <w:bCs/>
          <w:sz w:val="16"/>
        </w:rPr>
        <w:t xml:space="preserve">) Akshay Bapat </w:t>
      </w:r>
    </w:p>
    <w:p w:rsidR="006660C2" w:rsidRPr="00677DCC" w:rsidRDefault="006660C2" w:rsidP="006660C2">
      <w:pPr>
        <w:rPr>
          <w:rFonts w:cs="Times New Roman"/>
          <w:bCs/>
          <w:sz w:val="16"/>
        </w:rPr>
      </w:pPr>
    </w:p>
    <w:p w:rsidR="006660C2" w:rsidRPr="00677DCC" w:rsidRDefault="006660C2" w:rsidP="006660C2">
      <w:pPr>
        <w:rPr>
          <w:rFonts w:cs="Times New Roman"/>
        </w:rPr>
      </w:pPr>
      <w:r w:rsidRPr="00677DCC">
        <w:rPr>
          <w:rFonts w:cs="Times New Roman"/>
          <w:bCs/>
          <w:u w:val="single"/>
        </w:rPr>
        <w:t>For all the matters unregulated in this convention, customary international law will help, will aid, will regulate</w:t>
      </w:r>
      <w:r w:rsidRPr="00677DCC">
        <w:rPr>
          <w:rFonts w:cs="Times New Roman"/>
        </w:rPr>
        <w:t xml:space="preserve">. If it is not so, how can you explain there are so many countries standing outside the Law of the Sea Convention?”¶ The Chinese government itself has said the South China Sea dispute is none of America's business because the US “is not a party concerned,” and “has not ratified the UNCLOS either.”¶ Obama: 'That's not leadership'¶ </w:t>
      </w:r>
      <w:r w:rsidRPr="00677DCC">
        <w:rPr>
          <w:rFonts w:cs="Times New Roman"/>
          <w:bCs/>
          <w:highlight w:val="green"/>
          <w:u w:val="single"/>
        </w:rPr>
        <w:t>The Obama administration, for its part, has said it wants the UNCLOS ratified</w:t>
      </w:r>
      <w:r w:rsidRPr="00677DCC">
        <w:rPr>
          <w:rFonts w:cs="Times New Roman"/>
          <w:bCs/>
          <w:u w:val="single"/>
        </w:rPr>
        <w:t>.</w:t>
      </w:r>
      <w:r w:rsidRPr="00677DCC">
        <w:rPr>
          <w:rFonts w:cs="Times New Roman"/>
        </w:rPr>
        <w:t xml:space="preserve">¶ Michael Fuchs, US deputy assistant secretary of state for Strategy and Multilateral Affairs at the Bureau of East Asian and Pacific </w:t>
      </w:r>
      <w:r w:rsidRPr="00677DCC">
        <w:rPr>
          <w:rFonts w:cs="Times New Roman"/>
          <w:bCs/>
          <w:highlight w:val="green"/>
          <w:u w:val="single"/>
        </w:rPr>
        <w:t>Affairs, said US officials “have made our views very clear on the need to ratify UNCLOS</w:t>
      </w:r>
      <w:r w:rsidRPr="00677DCC">
        <w:rPr>
          <w:rFonts w:cs="Times New Roman"/>
          <w:bCs/>
          <w:u w:val="single"/>
        </w:rPr>
        <w:t xml:space="preserve">.”¶ </w:t>
      </w:r>
      <w:r w:rsidRPr="00677DCC">
        <w:rPr>
          <w:rFonts w:cs="Times New Roman"/>
          <w:bCs/>
          <w:highlight w:val="green"/>
          <w:u w:val="single"/>
        </w:rPr>
        <w:t>US President Barack Obama</w:t>
      </w:r>
      <w:r w:rsidRPr="00677DCC">
        <w:rPr>
          <w:rFonts w:cs="Times New Roman"/>
          <w:bCs/>
          <w:u w:val="single"/>
        </w:rPr>
        <w:t xml:space="preserve">, in fact, in a commencement speech at the US Military Academy at West Point, New York on May 28, </w:t>
      </w:r>
      <w:r w:rsidRPr="00677DCC">
        <w:rPr>
          <w:rFonts w:cs="Times New Roman"/>
          <w:bCs/>
          <w:highlight w:val="green"/>
          <w:u w:val="single"/>
        </w:rPr>
        <w:t>stressed the need to ratify the UNCLOS</w:t>
      </w:r>
      <w:r w:rsidRPr="00677DCC">
        <w:rPr>
          <w:rFonts w:cs="Times New Roman"/>
        </w:rPr>
        <w:t xml:space="preserve">.¶ “You see, American influence is always stronger when we lead by example. </w:t>
      </w:r>
      <w:r w:rsidRPr="00677DCC">
        <w:rPr>
          <w:rFonts w:cs="Times New Roman"/>
          <w:bCs/>
          <w:highlight w:val="green"/>
          <w:u w:val="single"/>
        </w:rPr>
        <w:t>We cannot exempt ourselves from the rules that apply to everyone else,” Obama said</w:t>
      </w:r>
      <w:r w:rsidRPr="00677DCC">
        <w:rPr>
          <w:rFonts w:cs="Times New Roman"/>
        </w:rPr>
        <w:t>.¶ He added</w:t>
      </w:r>
      <w:r w:rsidRPr="00677DCC">
        <w:rPr>
          <w:rFonts w:cs="Times New Roman"/>
          <w:bCs/>
          <w:u w:val="single"/>
        </w:rPr>
        <w:t>: “We can’t try to resolve problems in the South China Sea when we have refused to make sure that the Law of the Sea Convention is ratified by the United States Senate, despite the fact that our top military leaders say the treaty advances our national security. That’s not leadership. That’s retreat.</w:t>
      </w:r>
      <w:r w:rsidRPr="00677DCC">
        <w:rPr>
          <w:rFonts w:cs="Times New Roman"/>
        </w:rPr>
        <w:t xml:space="preserve"> </w:t>
      </w:r>
      <w:r w:rsidRPr="00677DCC">
        <w:rPr>
          <w:rFonts w:cs="Times New Roman"/>
          <w:bCs/>
          <w:u w:val="single"/>
        </w:rPr>
        <w:t>That’s not strength; that’s weakness.”</w:t>
      </w:r>
      <w:r w:rsidRPr="00677DCC">
        <w:rPr>
          <w:rFonts w:cs="Times New Roman"/>
        </w:rPr>
        <w:t xml:space="preserve">¶ It is not enough to say all these, however, according to Reichler.¶ </w:t>
      </w:r>
      <w:r w:rsidRPr="00677DCC">
        <w:rPr>
          <w:rFonts w:cs="Times New Roman"/>
          <w:bCs/>
          <w:u w:val="single"/>
        </w:rPr>
        <w:t xml:space="preserve">“If </w:t>
      </w:r>
      <w:r w:rsidRPr="00677DCC">
        <w:rPr>
          <w:rFonts w:cs="Times New Roman"/>
          <w:bCs/>
          <w:highlight w:val="green"/>
          <w:u w:val="single"/>
        </w:rPr>
        <w:t>everyone supports it, why isn't it a priority to get it done? It's not enough to say that we support it, to pay lip service to it. What's required is to make it a priority,</w:t>
      </w:r>
      <w:r w:rsidRPr="00677DCC">
        <w:rPr>
          <w:rFonts w:cs="Times New Roman"/>
          <w:highlight w:val="green"/>
        </w:rPr>
        <w:t>”</w:t>
      </w:r>
      <w:r w:rsidRPr="00677DCC">
        <w:rPr>
          <w:rFonts w:cs="Times New Roman"/>
        </w:rPr>
        <w:t xml:space="preserve"> Reichler said.¶ He explained: “Now in the South China Sea, we see why it is a priority, and why it should have been a priority over the last 30 years. But it's not too late. There is this crisis, and there will be others. And we need to be a party to the convention so that we, with moral and political authority, can encourage with greater prospects of success, compliance with the rule of the law in international relations.”</w:t>
      </w:r>
    </w:p>
    <w:p w:rsidR="006660C2" w:rsidRPr="00677DCC" w:rsidRDefault="006660C2" w:rsidP="006660C2">
      <w:pPr>
        <w:keepNext/>
        <w:keepLines/>
        <w:spacing w:before="200"/>
        <w:outlineLvl w:val="3"/>
        <w:rPr>
          <w:rFonts w:eastAsiaTheme="majorEastAsia" w:cs="Times New Roman"/>
          <w:b/>
          <w:bCs/>
          <w:iCs/>
        </w:rPr>
      </w:pPr>
      <w:r w:rsidRPr="00677DCC">
        <w:rPr>
          <w:rFonts w:eastAsiaTheme="majorEastAsia" w:cs="Times New Roman"/>
          <w:b/>
          <w:bCs/>
          <w:iCs/>
        </w:rPr>
        <w:t>Obama making LOST a priority.</w:t>
      </w:r>
    </w:p>
    <w:p w:rsidR="006660C2" w:rsidRPr="00677DCC" w:rsidRDefault="006660C2" w:rsidP="006660C2">
      <w:pPr>
        <w:rPr>
          <w:rFonts w:cs="Times New Roman"/>
          <w:bCs/>
          <w:sz w:val="16"/>
        </w:rPr>
      </w:pPr>
      <w:r w:rsidRPr="00677DCC">
        <w:rPr>
          <w:rFonts w:cs="Times New Roman"/>
          <w:b/>
          <w:bCs/>
        </w:rPr>
        <w:t xml:space="preserve">Inquisitr 14 </w:t>
      </w:r>
      <w:r w:rsidRPr="00677DCC">
        <w:rPr>
          <w:rFonts w:cs="Times New Roman"/>
          <w:bCs/>
          <w:sz w:val="16"/>
        </w:rPr>
        <w:t xml:space="preserve">(Inquisitr, July 17, 2014, </w:t>
      </w:r>
      <w:hyperlink r:id="rId129" w:history="1">
        <w:r w:rsidRPr="00677DCC">
          <w:rPr>
            <w:rFonts w:cs="Times New Roman"/>
            <w:sz w:val="16"/>
          </w:rPr>
          <w:t>http://www.inquisitr.com/1358603/barack-obama-turning-over-control-of-u-s-oceans-to-the-united-nations/</w:t>
        </w:r>
      </w:hyperlink>
      <w:r w:rsidRPr="00677DCC">
        <w:rPr>
          <w:rFonts w:cs="Times New Roman"/>
          <w:bCs/>
          <w:sz w:val="16"/>
        </w:rPr>
        <w:t>) Akshay Bapat</w:t>
      </w:r>
    </w:p>
    <w:p w:rsidR="006660C2" w:rsidRPr="00677DCC" w:rsidRDefault="006660C2" w:rsidP="006660C2">
      <w:pPr>
        <w:rPr>
          <w:rFonts w:cs="Times New Roman"/>
          <w:bCs/>
          <w:sz w:val="16"/>
        </w:rPr>
      </w:pPr>
    </w:p>
    <w:p w:rsidR="006660C2" w:rsidRPr="00677DCC" w:rsidRDefault="006660C2" w:rsidP="006660C2">
      <w:pPr>
        <w:rPr>
          <w:rFonts w:cs="Times New Roman"/>
        </w:rPr>
      </w:pPr>
      <w:r w:rsidRPr="00677DCC">
        <w:rPr>
          <w:rFonts w:cs="Times New Roman"/>
          <w:bCs/>
          <w:highlight w:val="green"/>
          <w:u w:val="single"/>
        </w:rPr>
        <w:t>Now reports are coming in that Barack Obama is renewing his efforts for the U.S. to join the Law of the Sea Treaty</w:t>
      </w:r>
      <w:r w:rsidRPr="00677DCC">
        <w:rPr>
          <w:rFonts w:cs="Times New Roman"/>
          <w:bCs/>
          <w:u w:val="single"/>
        </w:rPr>
        <w:t xml:space="preserve"> which was enforced by the United Nations.</w:t>
      </w:r>
      <w:r w:rsidRPr="00677DCC">
        <w:rPr>
          <w:rFonts w:cs="Times New Roman"/>
        </w:rPr>
        <w:t xml:space="preserve"> </w:t>
      </w:r>
      <w:r w:rsidRPr="00677DCC">
        <w:rPr>
          <w:rFonts w:cs="Times New Roman"/>
          <w:bCs/>
          <w:u w:val="single"/>
        </w:rPr>
        <w:t xml:space="preserve">Summarized, </w:t>
      </w:r>
      <w:r w:rsidRPr="00677DCC">
        <w:rPr>
          <w:rFonts w:cs="Times New Roman"/>
          <w:bCs/>
          <w:highlight w:val="green"/>
          <w:u w:val="single"/>
        </w:rPr>
        <w:t>Obama is turning over control of U.S. oceans to the U.N.¶</w:t>
      </w:r>
      <w:r w:rsidRPr="00677DCC">
        <w:rPr>
          <w:rFonts w:cs="Times New Roman"/>
          <w:bCs/>
          <w:u w:val="single"/>
        </w:rPr>
        <w:t xml:space="preserve"> According to an article by Truth and Action</w:t>
      </w:r>
      <w:r w:rsidRPr="00677DCC">
        <w:rPr>
          <w:rFonts w:cs="Times New Roman"/>
        </w:rPr>
        <w:t xml:space="preserve">, the United States is no stranger when it comes to this treaty by the United Nations. </w:t>
      </w:r>
      <w:r w:rsidRPr="00677DCC">
        <w:rPr>
          <w:rFonts w:cs="Times New Roman"/>
          <w:bCs/>
          <w:highlight w:val="green"/>
          <w:u w:val="single"/>
        </w:rPr>
        <w:t>For the last 30 years, the U.S. has refused to be a part of this, but with Barack Obama at the presidential seat, it looks like we might surrender our U.S. sovereignty of our oceans</w:t>
      </w:r>
      <w:r w:rsidRPr="00677DCC">
        <w:rPr>
          <w:rFonts w:cs="Times New Roman"/>
          <w:bCs/>
          <w:u w:val="single"/>
        </w:rPr>
        <w:t>.</w:t>
      </w:r>
      <w:r w:rsidRPr="00677DCC">
        <w:rPr>
          <w:rFonts w:cs="Times New Roman"/>
        </w:rPr>
        <w:t xml:space="preserve"> This can actually be very bad for the United States in general, especially for business. On the outside, it looks as if handing over the U.S. ocean’s control to the U.N. means that they have control of the world’s seas but this will also allow the U.N. to tax American citizens and companies just for using the seas.¶ </w:t>
      </w:r>
      <w:r w:rsidRPr="00677DCC">
        <w:rPr>
          <w:rFonts w:cs="Times New Roman"/>
          <w:bCs/>
          <w:highlight w:val="green"/>
          <w:u w:val="single"/>
        </w:rPr>
        <w:t>The effort for the United States to ratify the Law of the Sea Convention is a</w:t>
      </w:r>
      <w:r w:rsidRPr="00677DCC">
        <w:rPr>
          <w:rFonts w:cs="Times New Roman"/>
          <w:bCs/>
          <w:u w:val="single"/>
        </w:rPr>
        <w:t xml:space="preserve"> long-term </w:t>
      </w:r>
      <w:r w:rsidRPr="00677DCC">
        <w:rPr>
          <w:rFonts w:cs="Times New Roman"/>
          <w:bCs/>
          <w:highlight w:val="green"/>
          <w:u w:val="single"/>
        </w:rPr>
        <w:t>goal of</w:t>
      </w:r>
      <w:r w:rsidRPr="00677DCC">
        <w:rPr>
          <w:rFonts w:cs="Times New Roman"/>
          <w:bCs/>
          <w:u w:val="single"/>
        </w:rPr>
        <w:t xml:space="preserve"> White House counselor, </w:t>
      </w:r>
      <w:r w:rsidRPr="00677DCC">
        <w:rPr>
          <w:rFonts w:cs="Times New Roman"/>
          <w:bCs/>
          <w:highlight w:val="green"/>
          <w:u w:val="single"/>
        </w:rPr>
        <w:t>John Podesta</w:t>
      </w:r>
      <w:r w:rsidRPr="00677DCC">
        <w:rPr>
          <w:rFonts w:cs="Times New Roman"/>
          <w:bCs/>
          <w:u w:val="single"/>
        </w:rPr>
        <w:t xml:space="preserve">, who is also the founder of the highly-influential George Soros-funded think tank, the Center for American Progress. </w:t>
      </w:r>
      <w:r w:rsidRPr="00677DCC">
        <w:rPr>
          <w:rFonts w:cs="Times New Roman"/>
          <w:bCs/>
          <w:highlight w:val="green"/>
          <w:u w:val="single"/>
        </w:rPr>
        <w:t>He is also a member of the Joint Ocean Commission Initiative, which seeks to have the U.S. ratify the laws and regulations governing the seas.</w:t>
      </w:r>
      <w:r w:rsidRPr="00677DCC">
        <w:rPr>
          <w:rFonts w:cs="Times New Roman"/>
          <w:bCs/>
          <w:u w:val="single"/>
        </w:rPr>
        <w:t>¶</w:t>
      </w:r>
      <w:r w:rsidRPr="00677DCC">
        <w:rPr>
          <w:rFonts w:cs="Times New Roman"/>
        </w:rPr>
        <w:t xml:space="preserve"> Nevertheless, the U.S. Senate is not voting this in according to a follow-up report by World Truth. Barack Obama is criticizing them for their reluctance as well as explaining why we need to allow this in the following statement:¶ </w:t>
      </w:r>
      <w:r w:rsidRPr="00677DCC">
        <w:rPr>
          <w:rFonts w:cs="Times New Roman"/>
          <w:bCs/>
          <w:u w:val="single"/>
        </w:rPr>
        <w:t>“</w:t>
      </w:r>
      <w:r w:rsidRPr="00677DCC">
        <w:rPr>
          <w:rFonts w:cs="Times New Roman"/>
          <w:bCs/>
          <w:highlight w:val="green"/>
          <w:u w:val="single"/>
        </w:rPr>
        <w:t>We cannot exempt ourselves from the rules that apply to everyone.</w:t>
      </w:r>
      <w:r w:rsidRPr="00677DCC">
        <w:rPr>
          <w:rFonts w:cs="Times New Roman"/>
        </w:rPr>
        <w:t xml:space="preserve"> It’s a lot harder to call on China to resolve its maritime disputes under the Law of the Sea Convention when the United States Senate has refused to ratify it – despite the repeated insistence of our top military leaders that the treaty advances our national security.”¶</w:t>
      </w:r>
      <w:r w:rsidRPr="00677DCC">
        <w:rPr>
          <w:rFonts w:cs="Times New Roman"/>
          <w:bCs/>
          <w:u w:val="single"/>
        </w:rPr>
        <w:t xml:space="preserve"> </w:t>
      </w:r>
      <w:r w:rsidRPr="00677DCC">
        <w:rPr>
          <w:rFonts w:cs="Times New Roman"/>
          <w:bCs/>
          <w:highlight w:val="green"/>
          <w:u w:val="single"/>
        </w:rPr>
        <w:t>Barack Obama, along with John Kerry, are pushing hard to have the oceanic laws ratified in</w:t>
      </w:r>
      <w:r w:rsidRPr="00677DCC">
        <w:rPr>
          <w:rFonts w:cs="Times New Roman"/>
          <w:bCs/>
          <w:u w:val="single"/>
        </w:rPr>
        <w:t>.</w:t>
      </w:r>
      <w:r w:rsidRPr="00677DCC">
        <w:rPr>
          <w:rFonts w:cs="Times New Roman"/>
        </w:rPr>
        <w:t xml:space="preserve"> However, if this does happen, the United States would lose a lot of her sovereignty and to many people, that may do a lot more bad than good.</w:t>
      </w:r>
    </w:p>
    <w:p w:rsidR="006660C2" w:rsidRPr="00677DCC" w:rsidRDefault="006660C2" w:rsidP="006660C2">
      <w:pPr>
        <w:rPr>
          <w:rFonts w:eastAsia="Calibri" w:cs="Times New Roman"/>
          <w:bCs/>
          <w:u w:val="single"/>
        </w:rPr>
      </w:pPr>
    </w:p>
    <w:p w:rsidR="006660C2" w:rsidRPr="00677DCC" w:rsidRDefault="006660C2" w:rsidP="006660C2">
      <w:pPr>
        <w:rPr>
          <w:rFonts w:eastAsia="Calibri" w:cs="Times New Roman"/>
          <w:bCs/>
          <w:u w:val="single"/>
        </w:rPr>
      </w:pPr>
    </w:p>
    <w:p w:rsidR="006660C2" w:rsidRPr="00677DCC" w:rsidRDefault="006660C2" w:rsidP="006660C2">
      <w:pPr>
        <w:pStyle w:val="Heading4"/>
      </w:pPr>
      <w:r w:rsidRPr="00677DCC">
        <w:t>Obama's pushing LOST now - link is non-unique</w:t>
      </w:r>
    </w:p>
    <w:p w:rsidR="006660C2" w:rsidRPr="00677DCC" w:rsidRDefault="006660C2" w:rsidP="006660C2">
      <w:r w:rsidRPr="00677DCC">
        <w:rPr>
          <w:rStyle w:val="StyleStyleBold12pt"/>
        </w:rPr>
        <w:t xml:space="preserve">Inquisitr 7/17 </w:t>
      </w:r>
      <w:r w:rsidRPr="00677DCC">
        <w:t>(The Inquisitr, The Inquisitr offers a constantly updated mix of the latest stories to hit the web, covering a diverse spectrum of topic areas, "Barack Obama Turning Over Control Of U.S. Oceans To The United Nations", July 17 2014, http://www.inquisitr.com/1358603/barack-obama-turning-over-control-of-u-s-oceans-to-the-united-nations/)</w:t>
      </w:r>
    </w:p>
    <w:p w:rsidR="006660C2" w:rsidRPr="00677DCC" w:rsidRDefault="006660C2" w:rsidP="006660C2">
      <w:pPr>
        <w:rPr>
          <w:rStyle w:val="StyleStyleBold12pt"/>
          <w:b w:val="0"/>
          <w:bCs w:val="0"/>
        </w:rPr>
      </w:pPr>
    </w:p>
    <w:p w:rsidR="006660C2" w:rsidRPr="00677DCC" w:rsidRDefault="006660C2" w:rsidP="006660C2">
      <w:pPr>
        <w:rPr>
          <w:sz w:val="16"/>
        </w:rPr>
      </w:pPr>
      <w:r w:rsidRPr="00677DCC">
        <w:rPr>
          <w:rStyle w:val="StyleBoldUnderline"/>
        </w:rPr>
        <w:t>Now reports are coming in that Barack Obama is renewing his efforts for the U.S. to join the Law of the Sea Treaty which was enforced by the United Nations</w:t>
      </w:r>
      <w:r w:rsidRPr="00677DCC">
        <w:rPr>
          <w:sz w:val="16"/>
        </w:rPr>
        <w:t xml:space="preserve">. Summarized, </w:t>
      </w:r>
      <w:r w:rsidRPr="00677DCC">
        <w:rPr>
          <w:rStyle w:val="StyleBoldUnderline"/>
        </w:rPr>
        <w:t>Obama is turning over control of U.S. oceans to the U.N</w:t>
      </w:r>
      <w:r w:rsidRPr="00677DCC">
        <w:rPr>
          <w:sz w:val="16"/>
        </w:rPr>
        <w:t xml:space="preserve">. According to an article by Truth and Action, the United States is no stranger when it comes to this treaty by the United Nations. For the last 30 years, the U.S. has refused to be a part of this, but </w:t>
      </w:r>
      <w:r w:rsidRPr="00677DCC">
        <w:rPr>
          <w:rStyle w:val="StyleBoldUnderline"/>
        </w:rPr>
        <w:t>with</w:t>
      </w:r>
      <w:r w:rsidRPr="00677DCC">
        <w:rPr>
          <w:sz w:val="16"/>
        </w:rPr>
        <w:t xml:space="preserve"> Barack </w:t>
      </w:r>
      <w:r w:rsidRPr="00677DCC">
        <w:rPr>
          <w:rStyle w:val="StyleBoldUnderline"/>
        </w:rPr>
        <w:t>Obama at the presidential seat, it looks like we might surrender our U.S. sovereignty of our oceans.</w:t>
      </w:r>
      <w:r w:rsidRPr="00677DCC">
        <w:rPr>
          <w:sz w:val="16"/>
        </w:rPr>
        <w:t xml:space="preserve"> This can actually be very bad for the United States in general, especially for business. On the outside, it looks as if handing over the U.S. ocean’s control to the U.N. means that they have control of the world’s seas but this will also allow the U.N. to tax American citizens and companies just for using the seas. </w:t>
      </w:r>
      <w:r w:rsidRPr="00677DCC">
        <w:rPr>
          <w:rStyle w:val="StyleBoldUnderline"/>
        </w:rPr>
        <w:t>The effort for the United States to ratify the Law of the Sea Convention is a long-term goal of White House counselor, John Podesta</w:t>
      </w:r>
      <w:r w:rsidRPr="00677DCC">
        <w:rPr>
          <w:sz w:val="16"/>
        </w:rPr>
        <w:t xml:space="preserve">, who is also the founder of the highly-influential George Soros-funded think tank, the Center for American Progress. He is also a member of the Joint Ocean Commission Initiative, which seeks to have the U.S. ratify the laws and regulations governing the seas. Nevertheless, the U.S. Senate is not voting this in according to a follow-up report by World Truth. Barack </w:t>
      </w:r>
      <w:r w:rsidRPr="00677DCC">
        <w:rPr>
          <w:rStyle w:val="StyleBoldUnderline"/>
        </w:rPr>
        <w:t>Obama is criticizing them for their reluctance as well as explaining why we need to allow this</w:t>
      </w:r>
      <w:r w:rsidRPr="00677DCC">
        <w:rPr>
          <w:sz w:val="16"/>
        </w:rPr>
        <w:t xml:space="preserve"> in the following statement: “We cannot exempt ourselves from the rules that apply to everyone. It’s a lot harder to call on China to resolve its maritime disputes under the Law of the Sea Convention when the United States Senate has refused to ratify it – despite the repeated insistence of our top military leaders that the treaty advances our national security.” Barack </w:t>
      </w:r>
      <w:r w:rsidRPr="00677DCC">
        <w:rPr>
          <w:rStyle w:val="StyleBoldUnderline"/>
        </w:rPr>
        <w:t>Obama, along with John Kerry, are pushing hard to have the oceanic laws ratified in</w:t>
      </w:r>
      <w:r w:rsidRPr="00677DCC">
        <w:rPr>
          <w:sz w:val="16"/>
        </w:rPr>
        <w:t>. However, if this does happen, the United States would lose a lot of her sovereignty and to many people, that may do a lot more bad than good.</w:t>
      </w:r>
    </w:p>
    <w:p w:rsidR="006660C2" w:rsidRPr="00677DCC" w:rsidRDefault="006660C2" w:rsidP="006660C2">
      <w:pPr>
        <w:pStyle w:val="Heading4"/>
      </w:pPr>
      <w:r w:rsidRPr="00677DCC">
        <w:t>Link non-unique – Obama just pushed LOST</w:t>
      </w:r>
    </w:p>
    <w:p w:rsidR="006660C2" w:rsidRPr="00677DCC" w:rsidRDefault="006660C2" w:rsidP="006660C2">
      <w:r w:rsidRPr="00677DCC">
        <w:rPr>
          <w:rStyle w:val="StyleStyleBold12pt"/>
        </w:rPr>
        <w:t>Stearns 6/2</w:t>
      </w:r>
      <w:r w:rsidRPr="00677DCC">
        <w:t xml:space="preserve"> (Scott, VOA’s State Department correspondent and has worked as VOA’s Dakar Bureau Chief, White House correspondent, and Nairobi Bureau Chief. He has written for the BBC, UPI, the Associated Press, The Jerusalem Post, and The Economist, and has a Bachelors and Masters in Journalism from Northwestern University, “Obama Pushes Law of the Sea to Help Settle S. China Sea Claims”, June 2 2014, </w:t>
      </w:r>
      <w:hyperlink r:id="rId130" w:history="1">
        <w:r w:rsidRPr="00677DCC">
          <w:rPr>
            <w:rStyle w:val="Hyperlink"/>
          </w:rPr>
          <w:t>http://www.voanews.com/content/obama-pushing-un-law-of-the-sea-to-help-settle-south-china-sea-claims/1928052.html</w:t>
        </w:r>
      </w:hyperlink>
      <w:r w:rsidRPr="00677DCC">
        <w:t>)</w:t>
      </w:r>
    </w:p>
    <w:p w:rsidR="006660C2" w:rsidRPr="00677DCC" w:rsidRDefault="006660C2" w:rsidP="006660C2">
      <w:pPr>
        <w:rPr>
          <w:sz w:val="16"/>
        </w:rPr>
      </w:pPr>
    </w:p>
    <w:p w:rsidR="006660C2" w:rsidRPr="00677DCC" w:rsidRDefault="006660C2" w:rsidP="006660C2">
      <w:pPr>
        <w:rPr>
          <w:sz w:val="16"/>
        </w:rPr>
      </w:pPr>
      <w:r w:rsidRPr="00677DCC">
        <w:rPr>
          <w:sz w:val="16"/>
        </w:rPr>
        <w:t xml:space="preserve">STATE DEPARTMENT — U.S. President Barack </w:t>
      </w:r>
      <w:r w:rsidRPr="00677DCC">
        <w:rPr>
          <w:rStyle w:val="StyleBoldUnderline"/>
        </w:rPr>
        <w:t>Obama says</w:t>
      </w:r>
      <w:r w:rsidRPr="00677DCC">
        <w:rPr>
          <w:sz w:val="16"/>
        </w:rPr>
        <w:t xml:space="preserve"> a U.N. Convention on </w:t>
      </w:r>
      <w:r w:rsidRPr="00677DCC">
        <w:rPr>
          <w:rStyle w:val="StyleBoldUnderline"/>
        </w:rPr>
        <w:t>the Law of the Sea would help ease tensions in the S</w:t>
      </w:r>
      <w:r w:rsidRPr="00677DCC">
        <w:rPr>
          <w:sz w:val="16"/>
        </w:rPr>
        <w:t xml:space="preserve">outh </w:t>
      </w:r>
      <w:r w:rsidRPr="00677DCC">
        <w:rPr>
          <w:rStyle w:val="StyleBoldUnderline"/>
        </w:rPr>
        <w:t>C</w:t>
      </w:r>
      <w:r w:rsidRPr="00677DCC">
        <w:rPr>
          <w:sz w:val="16"/>
        </w:rPr>
        <w:t xml:space="preserve">hina </w:t>
      </w:r>
      <w:r w:rsidRPr="00677DCC">
        <w:rPr>
          <w:rStyle w:val="StyleBoldUnderline"/>
        </w:rPr>
        <w:t>S</w:t>
      </w:r>
      <w:r w:rsidRPr="00677DCC">
        <w:rPr>
          <w:sz w:val="16"/>
        </w:rPr>
        <w:t xml:space="preserve">ea </w:t>
      </w:r>
      <w:r w:rsidRPr="00677DCC">
        <w:rPr>
          <w:rStyle w:val="StyleBoldUnderline"/>
        </w:rPr>
        <w:t>if</w:t>
      </w:r>
      <w:r w:rsidRPr="00677DCC">
        <w:rPr>
          <w:sz w:val="16"/>
        </w:rPr>
        <w:t xml:space="preserve"> is </w:t>
      </w:r>
      <w:r w:rsidRPr="00677DCC">
        <w:rPr>
          <w:rStyle w:val="StyleBoldUnderline"/>
        </w:rPr>
        <w:t>ratified by U.S. lawmakers</w:t>
      </w:r>
      <w:r w:rsidRPr="00677DCC">
        <w:rPr>
          <w:sz w:val="16"/>
        </w:rPr>
        <w:t xml:space="preserve"> China is facing a series of maritime disputes with its neighbors in the South China Sea. </w:t>
      </w:r>
      <w:r w:rsidRPr="00677DCC">
        <w:rPr>
          <w:rStyle w:val="StyleBoldUnderline"/>
        </w:rPr>
        <w:t xml:space="preserve">Speaking to Army Cadets at West Point, </w:t>
      </w:r>
      <w:r w:rsidRPr="00677DCC">
        <w:rPr>
          <w:sz w:val="16"/>
        </w:rPr>
        <w:t xml:space="preserve">President </w:t>
      </w:r>
      <w:r w:rsidRPr="00677DCC">
        <w:rPr>
          <w:rStyle w:val="StyleBoldUnderline"/>
        </w:rPr>
        <w:t>Obama says it's more difficult for the U.S. push for a resolution of rival claims because it exempts itself from rules that apply to everyone else.</w:t>
      </w:r>
      <w:r w:rsidRPr="00677DCC">
        <w:rPr>
          <w:sz w:val="16"/>
        </w:rPr>
        <w:t xml:space="preserve"> "It’s a lot harder to call on China to resolve its maritime disputes under the Law of the Sea Convention when the United States Senate has refused to ratify it - despite the repeated insistence of our top military leaders that the treaty advances our national security," he said. "That’s not leadership; that’s retreat."</w:t>
      </w:r>
    </w:p>
    <w:p w:rsidR="006660C2" w:rsidRPr="00677DCC" w:rsidRDefault="006660C2" w:rsidP="006660C2">
      <w:pPr>
        <w:pStyle w:val="Heading3"/>
        <w:rPr>
          <w:rFonts w:eastAsia="MS Gothic"/>
        </w:rPr>
      </w:pPr>
      <w:r w:rsidRPr="00677DCC">
        <w:rPr>
          <w:rFonts w:eastAsia="MS Gothic"/>
        </w:rPr>
        <w:t>at: Military CP</w:t>
      </w:r>
    </w:p>
    <w:p w:rsidR="006660C2" w:rsidRPr="00677DCC" w:rsidRDefault="006660C2" w:rsidP="006660C2">
      <w:pPr>
        <w:keepNext/>
        <w:keepLines/>
        <w:spacing w:before="200"/>
        <w:outlineLvl w:val="3"/>
        <w:rPr>
          <w:rFonts w:eastAsia="MS Gothic" w:cs="Times New Roman"/>
          <w:b/>
          <w:bCs/>
          <w:iCs/>
        </w:rPr>
      </w:pPr>
      <w:r w:rsidRPr="00677DCC">
        <w:rPr>
          <w:rFonts w:eastAsia="MS Gothic" w:cs="Times New Roman"/>
          <w:b/>
          <w:bCs/>
          <w:iCs/>
        </w:rPr>
        <w:t>Ratifying LOST is a federal legislative or court action – military can’t do the aff.</w:t>
      </w:r>
    </w:p>
    <w:p w:rsidR="006660C2" w:rsidRPr="00677DCC" w:rsidRDefault="006660C2" w:rsidP="006660C2">
      <w:pPr>
        <w:rPr>
          <w:rFonts w:eastAsia="Cambria" w:cs="Times New Roman"/>
          <w:sz w:val="16"/>
        </w:rPr>
      </w:pPr>
      <w:r w:rsidRPr="00677DCC">
        <w:rPr>
          <w:rFonts w:eastAsia="Cambria" w:cs="Times New Roman"/>
          <w:b/>
          <w:bCs/>
        </w:rPr>
        <w:t>The Heritage Foundation 12</w:t>
      </w:r>
      <w:r w:rsidRPr="00677DCC">
        <w:rPr>
          <w:rFonts w:eastAsia="Cambria" w:cs="Times New Roman"/>
          <w:b/>
          <w:bCs/>
          <w:sz w:val="16"/>
        </w:rPr>
        <w:t>.</w:t>
      </w:r>
      <w:r w:rsidRPr="00677DCC">
        <w:rPr>
          <w:rFonts w:eastAsia="Cambria" w:cs="Times New Roman"/>
          <w:sz w:val="16"/>
        </w:rPr>
        <w:t xml:space="preserve"> International Law¶ The Law of the Sea: Costs of U.S. Accession to UNCLOS. </w:t>
      </w:r>
      <w:hyperlink r:id="rId131" w:history="1">
        <w:r w:rsidRPr="00677DCC">
          <w:rPr>
            <w:rFonts w:eastAsia="Cambria" w:cs="Times New Roman"/>
            <w:sz w:val="16"/>
          </w:rPr>
          <w:t>http://www.heritage.org/research/testimony/2012/06/the-law-of-the-sea-convention-treaty-doc-103-39</w:t>
        </w:r>
      </w:hyperlink>
      <w:r w:rsidRPr="00677DCC">
        <w:rPr>
          <w:rFonts w:eastAsia="Cambria" w:cs="Times New Roman"/>
          <w:sz w:val="16"/>
        </w:rPr>
        <w:t>. MMG</w:t>
      </w:r>
    </w:p>
    <w:p w:rsidR="006660C2" w:rsidRPr="00677DCC" w:rsidRDefault="006660C2" w:rsidP="006660C2">
      <w:pPr>
        <w:rPr>
          <w:rFonts w:eastAsia="Cambria" w:cs="Times New Roman"/>
          <w:sz w:val="16"/>
        </w:rPr>
      </w:pPr>
    </w:p>
    <w:p w:rsidR="006660C2" w:rsidRPr="00677DCC" w:rsidRDefault="006660C2" w:rsidP="006660C2">
      <w:pPr>
        <w:rPr>
          <w:rFonts w:eastAsia="Cambria" w:cs="Times New Roman"/>
        </w:rPr>
      </w:pPr>
      <w:r w:rsidRPr="00677DCC">
        <w:rPr>
          <w:rFonts w:eastAsia="Cambria" w:cs="Times New Roman"/>
        </w:rPr>
        <w:t xml:space="preserve">One way to determine the extent to which UNCLOS’s navigational provisions have achieved the status of binding international law is to study the behavior of nations. </w:t>
      </w:r>
      <w:r w:rsidRPr="00677DCC">
        <w:rPr>
          <w:rFonts w:eastAsia="Cambria" w:cs="Times New Roman"/>
          <w:bCs/>
          <w:u w:val="single"/>
        </w:rPr>
        <w:t>Behavior in conformity with the convention—known as “state practice”—is additional evidence that its navigational provisions reflect international law. Indications that a state is acting in conformity with international law may be found in states’ “legislation, the decisions of their courts, and the statements of their official government and diplomatic representatives</w:t>
      </w:r>
      <w:r w:rsidRPr="00677DCC">
        <w:rPr>
          <w:rFonts w:eastAsia="Cambria" w:cs="Times New Roman"/>
        </w:rPr>
        <w:t>.” A nation’s inaction regarding a particular navigational provision may also be viewed as state practice because it can be deemed to be acquiescence.</w:t>
      </w:r>
    </w:p>
    <w:p w:rsidR="006660C2" w:rsidRPr="00677DCC" w:rsidRDefault="006660C2" w:rsidP="006660C2">
      <w:pPr>
        <w:pStyle w:val="Heading4"/>
      </w:pPr>
      <w:r w:rsidRPr="00677DCC">
        <w:t>CP doesn't solve - the military can't ratify treaties</w:t>
      </w:r>
    </w:p>
    <w:p w:rsidR="006660C2" w:rsidRPr="00677DCC" w:rsidRDefault="006660C2" w:rsidP="006660C2">
      <w:pPr>
        <w:pStyle w:val="Heading4"/>
      </w:pPr>
      <w:r w:rsidRPr="00677DCC">
        <w:t>Only the president and congress can ratify treaties - the military can't do anything</w:t>
      </w:r>
    </w:p>
    <w:p w:rsidR="006660C2" w:rsidRPr="00677DCC" w:rsidRDefault="006660C2" w:rsidP="006660C2">
      <w:pPr>
        <w:rPr>
          <w:rStyle w:val="StyleStyleBold12pt"/>
          <w:b w:val="0"/>
          <w:bCs w:val="0"/>
        </w:rPr>
      </w:pPr>
      <w:r w:rsidRPr="00677DCC">
        <w:rPr>
          <w:rStyle w:val="StyleStyleBold12pt"/>
        </w:rPr>
        <w:t xml:space="preserve">Fryer 12 </w:t>
      </w:r>
      <w:r w:rsidRPr="00677DCC">
        <w:t>(William T. Fryer, III Professor, University of Baltimore School of Law, Baltimore, Maryland, "EXPLANATION OF THE UNITED STATES TREATY MEMBERSHIP PROCESS", August 14 2012, http://www.fryer.com/WGAERPA.htm)</w:t>
      </w:r>
    </w:p>
    <w:p w:rsidR="006660C2" w:rsidRPr="00677DCC" w:rsidRDefault="006660C2" w:rsidP="006660C2">
      <w:pPr>
        <w:rPr>
          <w:sz w:val="16"/>
        </w:rPr>
      </w:pPr>
    </w:p>
    <w:p w:rsidR="006660C2" w:rsidRPr="00677DCC" w:rsidRDefault="006660C2" w:rsidP="006660C2">
      <w:pPr>
        <w:rPr>
          <w:sz w:val="16"/>
        </w:rPr>
      </w:pPr>
      <w:r w:rsidRPr="00677DCC">
        <w:rPr>
          <w:sz w:val="16"/>
        </w:rPr>
        <w:t xml:space="preserve">EXPLANATION OF THE UNITED STATES TREATY MEMBERSHIP PROCESS (SEE STATUS TOPIC ) </w:t>
      </w:r>
      <w:r w:rsidRPr="00677DCC">
        <w:rPr>
          <w:rStyle w:val="StyleBoldUnderline"/>
        </w:rPr>
        <w:t>In the United States a treaty must be consented to by the Senate</w:t>
      </w:r>
      <w:r w:rsidRPr="00677DCC">
        <w:rPr>
          <w:sz w:val="16"/>
        </w:rPr>
        <w:t xml:space="preserve">. </w:t>
      </w:r>
      <w:r w:rsidRPr="00677DCC">
        <w:rPr>
          <w:rStyle w:val="StyleBoldUnderline"/>
        </w:rPr>
        <w:t>The first step</w:t>
      </w:r>
      <w:r w:rsidRPr="00677DCC">
        <w:rPr>
          <w:sz w:val="16"/>
        </w:rPr>
        <w:t xml:space="preserve"> in that process, usually, </w:t>
      </w:r>
      <w:r w:rsidRPr="00677DCC">
        <w:rPr>
          <w:rStyle w:val="StyleBoldUnderline"/>
        </w:rPr>
        <w:t>is review of the treaty by the current administration, to see if it is consistent with United States policies and law</w:t>
      </w:r>
      <w:r w:rsidRPr="00677DCC">
        <w:rPr>
          <w:sz w:val="16"/>
        </w:rPr>
        <w:t xml:space="preserve">. The Geneva Act was reviewed initially by the Patent and Trademark Office (PTO). This Office was actively involved in the development of the Geneva Act, including attending all the meeting of experts and the diplomatic conference in 1999. The United States signed the treaty document, indicating a commitment to presented it to Congress for approval. </w:t>
      </w:r>
      <w:r w:rsidRPr="00677DCC">
        <w:rPr>
          <w:rStyle w:val="StyleBoldUnderline"/>
        </w:rPr>
        <w:t>The United States State Department reviews each treaty for the administration and prepares a recommendation for the President on whether the United States should ratify the treaty</w:t>
      </w:r>
      <w:r w:rsidRPr="00677DCC">
        <w:rPr>
          <w:sz w:val="16"/>
        </w:rPr>
        <w:t xml:space="preserve">. The State Department works closely with the PTO during this review, but the policy considerations taken into consideration are of a broad scope. </w:t>
      </w:r>
      <w:r w:rsidRPr="00677DCC">
        <w:rPr>
          <w:rStyle w:val="StyleBoldUnderline"/>
        </w:rPr>
        <w:t>The State Department prepares the documents for submission to the Senate to request approval of the treaty. A final review of these documents is made by the President's staff. If the President considers the treaty in the best interest of the United States, the documents are sent to the Senate, to start the process of consent</w:t>
      </w:r>
      <w:r w:rsidRPr="00677DCC">
        <w:rPr>
          <w:sz w:val="16"/>
        </w:rPr>
        <w:t xml:space="preserve">. In the case of the Geneva Act, the treaty was sent to the Senate by a letter from the President on November 13, 2006, with a supporting document (See SENATE RATICATION) </w:t>
      </w:r>
    </w:p>
    <w:p w:rsidR="004E5DFF" w:rsidRDefault="004E5DFF" w:rsidP="006660C2">
      <w:pPr>
        <w:pStyle w:val="Heading3"/>
        <w:rPr>
          <w:rFonts w:eastAsia="Times New Roman"/>
        </w:rPr>
      </w:pPr>
      <w:r>
        <w:rPr>
          <w:rFonts w:eastAsia="Times New Roman"/>
        </w:rPr>
        <w:t>at: Consult Military CP</w:t>
      </w:r>
    </w:p>
    <w:p w:rsidR="004E5DFF" w:rsidRPr="004E5DFF" w:rsidRDefault="004E5DFF" w:rsidP="004E5DFF">
      <w:pPr>
        <w:keepNext/>
        <w:keepLines/>
        <w:spacing w:before="200"/>
        <w:outlineLvl w:val="3"/>
        <w:rPr>
          <w:rFonts w:eastAsiaTheme="majorEastAsia" w:cstheme="majorBidi"/>
          <w:b/>
          <w:bCs/>
          <w:iCs/>
        </w:rPr>
      </w:pPr>
      <w:r w:rsidRPr="004E5DFF">
        <w:rPr>
          <w:rFonts w:eastAsiaTheme="majorEastAsia" w:cstheme="majorBidi"/>
          <w:b/>
          <w:bCs/>
          <w:iCs/>
        </w:rPr>
        <w:t>Nonunique - the DOD has already urged the US to ratify LOST</w:t>
      </w:r>
    </w:p>
    <w:p w:rsidR="004E5DFF" w:rsidRPr="004E5DFF" w:rsidRDefault="004E5DFF" w:rsidP="004E5DFF">
      <w:r w:rsidRPr="004E5DFF">
        <w:rPr>
          <w:b/>
          <w:bCs/>
        </w:rPr>
        <w:t xml:space="preserve">Weisgerber 12 </w:t>
      </w:r>
      <w:r w:rsidRPr="004E5DFF">
        <w:t>(Marcus, Pentagon correspondent for DefenseNews, "DoD Officials Urge U.S. to Join Sea Treaty", May 9 2012, http://www.defensenews.com/article/20120509/DEFREG02/305090010/DoD-Officials-Urge-U-S-Join-Sea-Treaty)</w:t>
      </w:r>
    </w:p>
    <w:p w:rsidR="004E5DFF" w:rsidRPr="004E5DFF" w:rsidRDefault="004E5DFF" w:rsidP="004E5DFF">
      <w:pPr>
        <w:rPr>
          <w:sz w:val="16"/>
          <w:szCs w:val="16"/>
        </w:rPr>
      </w:pPr>
    </w:p>
    <w:p w:rsidR="004E5DFF" w:rsidRPr="004E5DFF" w:rsidRDefault="004E5DFF" w:rsidP="004E5DFF">
      <w:pPr>
        <w:rPr>
          <w:bCs/>
          <w:u w:val="single"/>
        </w:rPr>
      </w:pPr>
      <w:r w:rsidRPr="004E5DFF">
        <w:rPr>
          <w:bCs/>
          <w:u w:val="single"/>
        </w:rPr>
        <w:t>The United States joining the Law of the Sea Treaty would help strengthen the U.S. Defense Department’s position in the Pacific, at a time when the Pentagon places more emphasis on that region</w:t>
      </w:r>
      <w:r w:rsidRPr="004E5DFF">
        <w:rPr>
          <w:sz w:val="16"/>
        </w:rPr>
        <w:t xml:space="preserve">, top </w:t>
      </w:r>
      <w:r w:rsidRPr="004E5DFF">
        <w:rPr>
          <w:bCs/>
          <w:u w:val="single"/>
        </w:rPr>
        <w:t>DoD officials said</w:t>
      </w:r>
      <w:r w:rsidRPr="004E5DFF">
        <w:rPr>
          <w:sz w:val="16"/>
        </w:rPr>
        <w:t xml:space="preserve">. </w:t>
      </w:r>
      <w:r w:rsidRPr="004E5DFF">
        <w:rPr>
          <w:bCs/>
          <w:u w:val="single"/>
        </w:rPr>
        <w:t>Not being part of the treaty puts the Unites States at a “distinct disadvantage particularly when it comes to disputes</w:t>
      </w:r>
      <w:r w:rsidRPr="004E5DFF">
        <w:rPr>
          <w:sz w:val="16"/>
        </w:rPr>
        <w:t xml:space="preserve"> over maritime rights and responsibilities,” </w:t>
      </w:r>
      <w:r w:rsidRPr="004E5DFF">
        <w:rPr>
          <w:bCs/>
          <w:u w:val="single"/>
        </w:rPr>
        <w:t>said Defense Secretary</w:t>
      </w:r>
      <w:r w:rsidRPr="004E5DFF">
        <w:rPr>
          <w:sz w:val="16"/>
        </w:rPr>
        <w:t xml:space="preserve"> Leon Panetta, who making a rare joint appearance with Gen. Martin Dempsey, chairman of the Joint Chiefs of Staff, at a forum in Washington hosted by The Pew Charitable Trusts and the Atlantic Council. “</w:t>
      </w:r>
      <w:r w:rsidRPr="004E5DFF">
        <w:rPr>
          <w:bCs/>
          <w:u w:val="single"/>
        </w:rPr>
        <w:t>The time has come for the United States to have a seat at the table</w:t>
      </w:r>
      <w:r w:rsidRPr="004E5DFF">
        <w:rPr>
          <w:sz w:val="16"/>
        </w:rPr>
        <w:t xml:space="preserve">,” Panetta said. “The time has come for the United States to fully assert its role as a global leader, and accede to this important treaty.” The United Nations Convention on the Law of the Sea is designed to serve as the rules of the road for use of the oceans’ resources. More than 160 countries, including China and Russia, observe the treaty. Conservative opponents of the treaty in the U.S. Congress feel signing the treaty would cede decisions on sovereignty. </w:t>
      </w:r>
      <w:r w:rsidRPr="004E5DFF">
        <w:rPr>
          <w:bCs/>
          <w:u w:val="single"/>
        </w:rPr>
        <w:t>The Pentagon’s new military strategy</w:t>
      </w:r>
      <w:r w:rsidRPr="004E5DFF">
        <w:rPr>
          <w:sz w:val="16"/>
        </w:rPr>
        <w:t xml:space="preserve"> — announced in January — </w:t>
      </w:r>
      <w:r w:rsidRPr="004E5DFF">
        <w:rPr>
          <w:bCs/>
          <w:u w:val="single"/>
        </w:rPr>
        <w:t>calls for a greater emphasis in the Pacific region. Becoming part of the Law of the Sea treaty would not impact U.S. military operations, Panetta said</w:t>
      </w:r>
      <w:r w:rsidRPr="004E5DFF">
        <w:rPr>
          <w:sz w:val="16"/>
        </w:rPr>
        <w:t>. “The convention in no way … harms our intelligence collection activities or constrains our military operations, nor will our military activities be subject to review or scrutiny by any international court or tribunal,” he said. “</w:t>
      </w:r>
      <w:r w:rsidRPr="004E5DFF">
        <w:rPr>
          <w:bCs/>
          <w:u w:val="single"/>
        </w:rPr>
        <w:t>On the contrary, U.S. accession to the convention preserves our freedom of navigation and over-flight rights as bedrock treaty law, the firmest possible legal foundation for these activities.”</w:t>
      </w:r>
    </w:p>
    <w:p w:rsidR="006660C2" w:rsidRPr="00677DCC" w:rsidRDefault="006660C2" w:rsidP="006660C2">
      <w:pPr>
        <w:pStyle w:val="Heading3"/>
        <w:rPr>
          <w:rFonts w:eastAsia="Times New Roman"/>
        </w:rPr>
      </w:pPr>
      <w:r w:rsidRPr="00677DCC">
        <w:rPr>
          <w:rFonts w:eastAsia="Times New Roman"/>
        </w:rPr>
        <w:t>at: Ratification PIC (Kyl PIC)</w:t>
      </w:r>
    </w:p>
    <w:p w:rsidR="006660C2" w:rsidRPr="00677DCC" w:rsidRDefault="006660C2" w:rsidP="006660C2">
      <w:pPr>
        <w:keepNext/>
        <w:keepLines/>
        <w:spacing w:before="200"/>
        <w:outlineLvl w:val="3"/>
        <w:rPr>
          <w:rFonts w:eastAsia="Times New Roman" w:cs="Times New Roman"/>
          <w:b/>
          <w:bCs/>
          <w:iCs/>
        </w:rPr>
      </w:pPr>
      <w:r w:rsidRPr="00677DCC">
        <w:rPr>
          <w:rFonts w:eastAsia="Times New Roman" w:cs="Times New Roman"/>
          <w:b/>
          <w:bCs/>
          <w:iCs/>
        </w:rPr>
        <w:t>Kyl’s proposal can’t solve diplomacy, exploration rights, or legal benefits</w:t>
      </w:r>
    </w:p>
    <w:p w:rsidR="006660C2" w:rsidRPr="00677DCC" w:rsidRDefault="006660C2" w:rsidP="006660C2">
      <w:pPr>
        <w:rPr>
          <w:rFonts w:eastAsia="Calibri" w:cs="Times New Roman"/>
          <w:sz w:val="16"/>
        </w:rPr>
      </w:pPr>
      <w:r w:rsidRPr="00677DCC">
        <w:rPr>
          <w:rFonts w:eastAsia="Calibri" w:cs="Times New Roman"/>
          <w:b/>
          <w:bCs/>
        </w:rPr>
        <w:t>Patrick 12</w:t>
      </w:r>
      <w:r w:rsidRPr="00677DCC">
        <w:rPr>
          <w:rFonts w:eastAsia="Calibri" w:cs="Times New Roman"/>
          <w:bCs/>
        </w:rPr>
        <w:t xml:space="preserve"> - </w:t>
      </w:r>
      <w:r w:rsidRPr="00677DCC">
        <w:rPr>
          <w:rFonts w:eastAsia="Calibri" w:cs="Times New Roman"/>
          <w:bCs/>
          <w:sz w:val="16"/>
        </w:rPr>
        <w:t xml:space="preserve">Stewart M. Patrick is a senior fellow at the Council on Foreign Relations (where he writes the blog The Internationalist) and Director of the Program on International Institutions and Global Governance.  (6/10/2012, Stewart, The Atlantic, “(Almost) Everyone Agrees: The U.S. Should Ratify the Law of the Sea Treaty”, </w:t>
      </w:r>
      <w:hyperlink r:id="rId132" w:history="1">
        <w:r w:rsidRPr="00677DCC">
          <w:rPr>
            <w:rFonts w:eastAsia="Calibri" w:cs="Times New Roman"/>
            <w:sz w:val="16"/>
          </w:rPr>
          <w:t>http://www.theatlantic.com/international/archive/2012/06/-almost-everyone-agrees-the-us-should-ratify-the-law-of-the-sea-treaty/258301/</w:t>
        </w:r>
      </w:hyperlink>
      <w:r w:rsidRPr="00677DCC">
        <w:rPr>
          <w:rFonts w:eastAsia="Calibri" w:cs="Times New Roman"/>
          <w:bCs/>
          <w:sz w:val="16"/>
        </w:rPr>
        <w:t xml:space="preserve"> // SM)</w:t>
      </w:r>
    </w:p>
    <w:p w:rsidR="006660C2" w:rsidRPr="00677DCC" w:rsidRDefault="006660C2" w:rsidP="006660C2">
      <w:pPr>
        <w:rPr>
          <w:rFonts w:eastAsia="Calibri" w:cs="Times New Roman"/>
        </w:rPr>
      </w:pPr>
      <w:r w:rsidRPr="00677DCC">
        <w:rPr>
          <w:rFonts w:eastAsia="Calibri" w:cs="Times New Roman"/>
        </w:rPr>
        <w:t xml:space="preserve">Nevertheless, </w:t>
      </w:r>
      <w:r w:rsidRPr="00677DCC">
        <w:rPr>
          <w:rFonts w:eastAsia="Calibri" w:cs="Times New Roman"/>
          <w:bCs/>
          <w:u w:val="single"/>
        </w:rPr>
        <w:t>Senator Jon Kyl of Arizona has proposed an enticing but misguided "compromise," where</w:t>
      </w:r>
      <w:r w:rsidRPr="00677DCC">
        <w:rPr>
          <w:rFonts w:eastAsia="Calibri" w:cs="Times New Roman"/>
        </w:rPr>
        <w:t>by "</w:t>
      </w:r>
      <w:r w:rsidRPr="00677DCC">
        <w:rPr>
          <w:rFonts w:eastAsia="Calibri" w:cs="Times New Roman"/>
          <w:bCs/>
          <w:u w:val="single"/>
        </w:rPr>
        <w:t>Congress could enact a statute that makes the navigational parts of the treaty...the law of the land," and</w:t>
      </w:r>
      <w:r w:rsidRPr="00677DCC">
        <w:rPr>
          <w:rFonts w:eastAsia="Calibri" w:cs="Times New Roman"/>
        </w:rPr>
        <w:t xml:space="preserve"> thereby "</w:t>
      </w:r>
      <w:r w:rsidRPr="00677DCC">
        <w:rPr>
          <w:rFonts w:eastAsia="Calibri" w:cs="Times New Roman"/>
          <w:bCs/>
          <w:u w:val="single"/>
        </w:rPr>
        <w:t>separate the wheat from the chaff."</w:t>
      </w:r>
      <w:r w:rsidRPr="00677DCC">
        <w:rPr>
          <w:rFonts w:eastAsia="Calibri" w:cs="Times New Roman"/>
        </w:rPr>
        <w:t xml:space="preserve"> </w:t>
      </w:r>
      <w:r w:rsidRPr="00677DCC">
        <w:rPr>
          <w:rFonts w:eastAsia="Calibri" w:cs="Times New Roman"/>
          <w:bCs/>
          <w:u w:val="single"/>
        </w:rPr>
        <w:t>This</w:t>
      </w:r>
      <w:r w:rsidRPr="00677DCC">
        <w:rPr>
          <w:rFonts w:eastAsia="Calibri" w:cs="Times New Roman"/>
        </w:rPr>
        <w:t xml:space="preserve"> purported </w:t>
      </w:r>
      <w:r w:rsidRPr="00677DCC">
        <w:rPr>
          <w:rFonts w:eastAsia="Calibri" w:cs="Times New Roman"/>
          <w:bCs/>
          <w:u w:val="single"/>
        </w:rPr>
        <w:t xml:space="preserve">solution is a sheer mirage. </w:t>
      </w:r>
      <w:r w:rsidRPr="00677DCC">
        <w:rPr>
          <w:rFonts w:eastAsia="Calibri" w:cs="Times New Roman"/>
          <w:b/>
          <w:iCs/>
          <w:u w:val="single"/>
          <w:bdr w:val="single" w:sz="18" w:space="0" w:color="auto"/>
        </w:rPr>
        <w:t xml:space="preserve">It would secure no diplomatic or international legal benefits </w:t>
      </w:r>
      <w:r w:rsidRPr="00677DCC">
        <w:rPr>
          <w:rFonts w:eastAsia="Calibri" w:cs="Times New Roman"/>
          <w:bCs/>
          <w:u w:val="single"/>
        </w:rPr>
        <w:t>for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
          <w:iCs/>
          <w:u w:val="single"/>
          <w:bdr w:val="single" w:sz="18" w:space="0" w:color="auto"/>
        </w:rPr>
        <w:t>Nor would it secure maritime exploration rights</w:t>
      </w:r>
      <w:r w:rsidRPr="00677DCC">
        <w:rPr>
          <w:rFonts w:eastAsia="Calibri" w:cs="Times New Roman"/>
        </w:rPr>
        <w:t xml:space="preserve"> to which Lockheed Martin referred. Still, Kyl has already obtained the signatures of twenty-seven colleagues, just seven short of the number needed to scuttle the treaty. Treaty defenders must expose this gambit as an alluring but ultimately destructive siren song.</w:t>
      </w:r>
    </w:p>
    <w:p w:rsidR="006660C2" w:rsidRPr="00677DCC" w:rsidRDefault="006660C2" w:rsidP="006660C2">
      <w:pPr>
        <w:keepNext/>
        <w:keepLines/>
        <w:spacing w:before="200"/>
        <w:outlineLvl w:val="3"/>
        <w:rPr>
          <w:rFonts w:eastAsia="Times New Roman" w:cs="Times New Roman"/>
          <w:b/>
          <w:bCs/>
          <w:iCs/>
        </w:rPr>
      </w:pPr>
      <w:r w:rsidRPr="00677DCC">
        <w:rPr>
          <w:rFonts w:eastAsia="Times New Roman" w:cs="Times New Roman"/>
          <w:b/>
          <w:bCs/>
          <w:iCs/>
        </w:rPr>
        <w:t>PICs fail – bifurcation is not an option – the treaty cannot be amended</w:t>
      </w:r>
    </w:p>
    <w:p w:rsidR="006660C2" w:rsidRPr="00677DCC" w:rsidRDefault="006660C2" w:rsidP="006660C2">
      <w:pPr>
        <w:rPr>
          <w:rFonts w:eastAsia="Calibri" w:cs="Times New Roman"/>
          <w:sz w:val="16"/>
        </w:rPr>
      </w:pPr>
      <w:r w:rsidRPr="00677DCC">
        <w:rPr>
          <w:rFonts w:eastAsia="Calibri" w:cs="Times New Roman"/>
          <w:b/>
          <w:bCs/>
        </w:rPr>
        <w:t xml:space="preserve">Hodge 12 </w:t>
      </w:r>
      <w:r w:rsidRPr="00677DCC">
        <w:rPr>
          <w:rFonts w:eastAsia="Calibri" w:cs="Times New Roman"/>
          <w:sz w:val="16"/>
        </w:rPr>
        <w:t xml:space="preserve">– Hope graduated in 2009 with a degree in Politics, Philosophy, and Economics from The King's College in New York City.  Her work has also appeared in The American Spectator, New York Sun, WORLD Magazine, and The Washington Post. (6/11/2012, Hope, Human Events, “Proposed middle ground on LOST”, </w:t>
      </w:r>
      <w:hyperlink r:id="rId133" w:history="1">
        <w:r w:rsidRPr="00677DCC">
          <w:rPr>
            <w:rFonts w:eastAsia="Calibri" w:cs="Times New Roman"/>
            <w:sz w:val="16"/>
          </w:rPr>
          <w:t>http://humanevents.com/2012/06/11/proposed-middle-ground-on-lost/</w:t>
        </w:r>
      </w:hyperlink>
      <w:r w:rsidRPr="00677DCC">
        <w:rPr>
          <w:rFonts w:eastAsia="Calibri" w:cs="Times New Roman"/>
          <w:sz w:val="16"/>
        </w:rPr>
        <w:t xml:space="preserve"> // SM)</w:t>
      </w:r>
    </w:p>
    <w:p w:rsidR="006660C2" w:rsidRPr="00677DCC" w:rsidRDefault="006660C2" w:rsidP="006660C2">
      <w:pPr>
        <w:rPr>
          <w:rFonts w:eastAsia="Calibri" w:cs="Times New Roman"/>
          <w:b/>
          <w:iCs/>
          <w:u w:val="single"/>
          <w:bdr w:val="single" w:sz="18" w:space="0" w:color="auto"/>
        </w:rPr>
      </w:pPr>
      <w:r w:rsidRPr="00677DCC">
        <w:rPr>
          <w:rFonts w:eastAsia="Calibri" w:cs="Times New Roman"/>
        </w:rPr>
        <w:t xml:space="preserve">At an American Enterprise Institute forum on American sovereignty, Sen. Jon </w:t>
      </w:r>
      <w:r w:rsidRPr="00677DCC">
        <w:rPr>
          <w:rFonts w:eastAsia="Calibri" w:cs="Times New Roman"/>
          <w:bCs/>
          <w:u w:val="single"/>
        </w:rPr>
        <w:t>Kyl</w:t>
      </w:r>
      <w:r w:rsidRPr="00677DCC">
        <w:rPr>
          <w:rFonts w:eastAsia="Calibri" w:cs="Times New Roman"/>
        </w:rPr>
        <w:t xml:space="preserve"> (R-Ariz.) </w:t>
      </w:r>
      <w:r w:rsidRPr="00677DCC">
        <w:rPr>
          <w:rFonts w:eastAsia="Calibri" w:cs="Times New Roman"/>
          <w:bCs/>
          <w:u w:val="single"/>
        </w:rPr>
        <w:t xml:space="preserve">proposed a “Madisonian” approach to the treaty that would </w:t>
      </w:r>
      <w:r w:rsidRPr="00677DCC">
        <w:rPr>
          <w:rFonts w:eastAsia="Calibri" w:cs="Times New Roman"/>
        </w:rPr>
        <w:t xml:space="preserve">retain valuable navigation rights for businesses and the U.S. Navy, but allow Congress to dispense with other provisions that encroached on American autonomy. “My point is if you </w:t>
      </w:r>
      <w:r w:rsidRPr="00677DCC">
        <w:rPr>
          <w:rFonts w:eastAsia="Calibri" w:cs="Times New Roman"/>
          <w:bCs/>
          <w:u w:val="single"/>
        </w:rPr>
        <w:t>split the Law of the Sea Treaty into two pieces, one is supported by the Navy</w:t>
      </w:r>
      <w:r w:rsidRPr="00677DCC">
        <w:rPr>
          <w:rFonts w:eastAsia="Calibri" w:cs="Times New Roman"/>
        </w:rPr>
        <w:t>,” Kyl said. “</w:t>
      </w:r>
      <w:r w:rsidRPr="00677DCC">
        <w:rPr>
          <w:rFonts w:eastAsia="Calibri" w:cs="Times New Roman"/>
          <w:bCs/>
          <w:u w:val="single"/>
        </w:rPr>
        <w:t>That ‘good’ part of the treaty, about which there is little debate, could be codified by separating the wheat from the chaff.”</w:t>
      </w:r>
      <w:r w:rsidRPr="00677DCC">
        <w:rPr>
          <w:rFonts w:eastAsia="Calibri" w:cs="Times New Roman"/>
        </w:rPr>
        <w:t xml:space="preserve"> Unfortunately, such </w:t>
      </w:r>
      <w:r w:rsidRPr="00677DCC">
        <w:rPr>
          <w:rFonts w:eastAsia="Calibri" w:cs="Times New Roman"/>
          <w:b/>
          <w:iCs/>
          <w:u w:val="single"/>
          <w:bdr w:val="single" w:sz="18" w:space="0" w:color="auto"/>
        </w:rPr>
        <w:t>bifurcation is not an option</w:t>
      </w:r>
      <w:r w:rsidRPr="00677DCC">
        <w:rPr>
          <w:rFonts w:eastAsia="Calibri" w:cs="Times New Roman"/>
        </w:rPr>
        <w:t xml:space="preserve">, Kyl said, </w:t>
      </w:r>
      <w:r w:rsidRPr="00677DCC">
        <w:rPr>
          <w:rFonts w:eastAsia="Calibri" w:cs="Times New Roman"/>
          <w:bCs/>
          <w:u w:val="single"/>
        </w:rPr>
        <w:t xml:space="preserve">because </w:t>
      </w:r>
      <w:r w:rsidRPr="00677DCC">
        <w:rPr>
          <w:rFonts w:eastAsia="Calibri" w:cs="Times New Roman"/>
          <w:b/>
          <w:iCs/>
          <w:u w:val="single"/>
          <w:bdr w:val="single" w:sz="18" w:space="0" w:color="auto"/>
        </w:rPr>
        <w:t>the treaty cannot be amended in its current form.</w:t>
      </w:r>
    </w:p>
    <w:p w:rsidR="00CA2977" w:rsidRDefault="00CA2977" w:rsidP="00CA2977">
      <w:pPr>
        <w:pStyle w:val="Heading3"/>
      </w:pPr>
      <w:r>
        <w:t>at: Customary Law CP</w:t>
      </w:r>
    </w:p>
    <w:p w:rsidR="00CA2977" w:rsidRDefault="00CA2977" w:rsidP="00CA2977">
      <w:pPr>
        <w:pStyle w:val="Heading4"/>
      </w:pPr>
      <w:r>
        <w:t>Customary law fails – lack of clarity makes it virtually inapplicable, it doesn’t cover mining, and it doesn’t provide sufficient legal clarity for business use</w:t>
      </w:r>
    </w:p>
    <w:p w:rsidR="00CA2977" w:rsidRPr="006F094A" w:rsidRDefault="00CA2977" w:rsidP="00CA2977">
      <w:pPr>
        <w:rPr>
          <w:sz w:val="16"/>
        </w:rPr>
      </w:pPr>
      <w:r w:rsidRPr="006F094A">
        <w:rPr>
          <w:b/>
        </w:rPr>
        <w:t>Kolcz-Ryan</w:t>
      </w:r>
      <w:r>
        <w:rPr>
          <w:b/>
        </w:rPr>
        <w:t>, 09</w:t>
      </w:r>
      <w:r w:rsidRPr="006F094A">
        <w:rPr>
          <w:b/>
          <w:sz w:val="16"/>
        </w:rPr>
        <w:t xml:space="preserve"> </w:t>
      </w:r>
      <w:r w:rsidRPr="006F094A">
        <w:rPr>
          <w:sz w:val="16"/>
        </w:rPr>
        <w:t xml:space="preserve">– Marta, University of Dayton (“AN ARCTIC RACE: HOW THE UNITED STATES’ FAILURE TO RATIFY THE LAW OF THE SEA CONVENTION COULD ADVERSELY AFFECT ITS INTERESTS IN THE ARCTIC,” University of Dayton Law Review, vol 35, no 1, </w:t>
      </w:r>
      <w:hyperlink r:id="rId134" w:history="1">
        <w:r w:rsidRPr="006F094A">
          <w:rPr>
            <w:rStyle w:val="Hyperlink"/>
            <w:sz w:val="16"/>
          </w:rPr>
          <w:t>http://www-staging.udayton.edu/law/_resources/documents/law_review/anarctic_race.pdf</w:t>
        </w:r>
      </w:hyperlink>
      <w:r w:rsidRPr="006F094A">
        <w:rPr>
          <w:sz w:val="16"/>
        </w:rPr>
        <w:t xml:space="preserve"> </w:t>
      </w:r>
      <w:r>
        <w:rPr>
          <w:sz w:val="16"/>
        </w:rPr>
        <w:t>//blue</w:t>
      </w:r>
      <w:r w:rsidRPr="006F094A">
        <w:rPr>
          <w:sz w:val="16"/>
        </w:rPr>
        <w:t>)</w:t>
      </w:r>
    </w:p>
    <w:p w:rsidR="00CA2977" w:rsidRDefault="00CA2977" w:rsidP="00CA2977">
      <w:pPr>
        <w:rPr>
          <w:sz w:val="16"/>
        </w:rPr>
      </w:pPr>
    </w:p>
    <w:p w:rsidR="00CA2977" w:rsidRPr="00DC473B" w:rsidRDefault="00CA2977" w:rsidP="00CA2977">
      <w:pPr>
        <w:rPr>
          <w:sz w:val="16"/>
        </w:rPr>
      </w:pPr>
      <w:r w:rsidRPr="00DC473B">
        <w:rPr>
          <w:sz w:val="16"/>
        </w:rPr>
        <w:t xml:space="preserve">Finally, opponents of the Convention contend that accession is basically unnecessary for the United States to enjoy the benefits of the Convention: “[T]he United States remains free to define the parameters of its acceptance of jurisdictional assertions by others consistent with its legal rights and obligations, and is in a position to influence the development and definition of customary international law.” 115 However, as the following section explores further, </w:t>
      </w:r>
      <w:r w:rsidRPr="00A069D6">
        <w:rPr>
          <w:u w:val="single"/>
        </w:rPr>
        <w:t>customary law is not universally accepted and is an inadequate basis on which to support</w:t>
      </w:r>
      <w:r w:rsidRPr="00DC473B">
        <w:rPr>
          <w:sz w:val="16"/>
        </w:rPr>
        <w:t xml:space="preserve"> the </w:t>
      </w:r>
      <w:r w:rsidRPr="00A069D6">
        <w:rPr>
          <w:u w:val="single"/>
        </w:rPr>
        <w:t>U</w:t>
      </w:r>
      <w:r w:rsidRPr="00DC473B">
        <w:rPr>
          <w:sz w:val="16"/>
        </w:rPr>
        <w:t xml:space="preserve">nited </w:t>
      </w:r>
      <w:r w:rsidRPr="00A069D6">
        <w:rPr>
          <w:u w:val="single"/>
        </w:rPr>
        <w:t>S</w:t>
      </w:r>
      <w:r w:rsidRPr="00DC473B">
        <w:rPr>
          <w:sz w:val="16"/>
        </w:rPr>
        <w:t xml:space="preserve">tates’ </w:t>
      </w:r>
      <w:r w:rsidRPr="00A069D6">
        <w:rPr>
          <w:u w:val="single"/>
        </w:rPr>
        <w:t>claims to the Arctic</w:t>
      </w:r>
      <w:r w:rsidRPr="00DC473B">
        <w:rPr>
          <w:sz w:val="16"/>
        </w:rPr>
        <w:t xml:space="preserve">. In addition, </w:t>
      </w:r>
      <w:r w:rsidRPr="00A069D6">
        <w:rPr>
          <w:u w:val="single"/>
        </w:rPr>
        <w:t>most</w:t>
      </w:r>
      <w:r w:rsidRPr="00DC473B">
        <w:rPr>
          <w:sz w:val="16"/>
        </w:rPr>
        <w:t xml:space="preserve"> of the industrialized </w:t>
      </w:r>
      <w:r w:rsidRPr="00A069D6">
        <w:rPr>
          <w:u w:val="single"/>
        </w:rPr>
        <w:t>countries have joined the Convention</w:t>
      </w:r>
      <w:r w:rsidRPr="00DC473B">
        <w:rPr>
          <w:sz w:val="16"/>
        </w:rPr>
        <w:t xml:space="preserve">, </w:t>
      </w:r>
      <w:r w:rsidRPr="00A069D6">
        <w:rPr>
          <w:u w:val="single"/>
        </w:rPr>
        <w:t>and therefore it seems unlikely</w:t>
      </w:r>
      <w:r w:rsidRPr="00DC473B">
        <w:rPr>
          <w:sz w:val="16"/>
        </w:rPr>
        <w:t xml:space="preserve"> that </w:t>
      </w:r>
      <w:r w:rsidRPr="00A069D6">
        <w:rPr>
          <w:u w:val="single"/>
        </w:rPr>
        <w:t>they would be interested in developing a customary law under U</w:t>
      </w:r>
      <w:r w:rsidRPr="00DC473B">
        <w:rPr>
          <w:sz w:val="16"/>
        </w:rPr>
        <w:t xml:space="preserve">nited </w:t>
      </w:r>
      <w:r w:rsidRPr="00A069D6">
        <w:rPr>
          <w:u w:val="single"/>
        </w:rPr>
        <w:t>S</w:t>
      </w:r>
      <w:r w:rsidRPr="00DC473B">
        <w:rPr>
          <w:sz w:val="16"/>
        </w:rPr>
        <w:t xml:space="preserve">tates </w:t>
      </w:r>
      <w:r w:rsidRPr="00A069D6">
        <w:rPr>
          <w:u w:val="single"/>
        </w:rPr>
        <w:t>leadership</w:t>
      </w:r>
      <w:r w:rsidRPr="00DC473B">
        <w:rPr>
          <w:sz w:val="16"/>
        </w:rPr>
        <w:t>. 116</w:t>
      </w:r>
    </w:p>
    <w:p w:rsidR="00CA2977" w:rsidRPr="00DC473B" w:rsidRDefault="00CA2977" w:rsidP="00CA2977">
      <w:pPr>
        <w:rPr>
          <w:sz w:val="16"/>
        </w:rPr>
      </w:pPr>
      <w:r w:rsidRPr="00DC473B">
        <w:rPr>
          <w:sz w:val="16"/>
        </w:rPr>
        <w:t xml:space="preserve">C. </w:t>
      </w:r>
      <w:r w:rsidRPr="00A069D6">
        <w:rPr>
          <w:b/>
          <w:u w:val="single"/>
        </w:rPr>
        <w:t>The U</w:t>
      </w:r>
      <w:r w:rsidRPr="00DC473B">
        <w:rPr>
          <w:sz w:val="16"/>
        </w:rPr>
        <w:t xml:space="preserve">nited </w:t>
      </w:r>
      <w:r w:rsidRPr="00A069D6">
        <w:rPr>
          <w:b/>
          <w:u w:val="single"/>
        </w:rPr>
        <w:t>S</w:t>
      </w:r>
      <w:r w:rsidRPr="00DC473B">
        <w:rPr>
          <w:sz w:val="16"/>
        </w:rPr>
        <w:t xml:space="preserve">tates </w:t>
      </w:r>
      <w:r w:rsidRPr="00A069D6">
        <w:rPr>
          <w:b/>
          <w:u w:val="single"/>
        </w:rPr>
        <w:t>Does Not Have Viable Alternatives to the Convention</w:t>
      </w:r>
      <w:r w:rsidRPr="00A069D6">
        <w:rPr>
          <w:u w:val="single"/>
        </w:rPr>
        <w:t xml:space="preserve"> Capable of Securing Its Interest in the Arctic</w:t>
      </w:r>
    </w:p>
    <w:p w:rsidR="00CA2977" w:rsidRPr="00DC473B" w:rsidRDefault="00CA2977" w:rsidP="00CA2977">
      <w:pPr>
        <w:rPr>
          <w:sz w:val="16"/>
        </w:rPr>
      </w:pPr>
      <w:r w:rsidRPr="00DC473B">
        <w:rPr>
          <w:sz w:val="16"/>
        </w:rPr>
        <w:t xml:space="preserve">One of the major flaws in the opponents’ arguments against ratifying the Convention is the fact that they do not offer viable alternatives to the Convention. The following section will consider customary international law and a mini-treaty as alternatives to the Convention. It concludes that </w:t>
      </w:r>
      <w:r w:rsidRPr="007472E5">
        <w:rPr>
          <w:u w:val="single"/>
        </w:rPr>
        <w:t>customary</w:t>
      </w:r>
      <w:r w:rsidRPr="00DC473B">
        <w:rPr>
          <w:sz w:val="16"/>
        </w:rPr>
        <w:t xml:space="preserve"> international </w:t>
      </w:r>
      <w:r w:rsidRPr="007472E5">
        <w:rPr>
          <w:u w:val="single"/>
        </w:rPr>
        <w:t>law does not</w:t>
      </w:r>
      <w:r w:rsidRPr="00DC473B">
        <w:rPr>
          <w:sz w:val="16"/>
        </w:rPr>
        <w:t xml:space="preserve"> secure all the benefits of the Convention and does not </w:t>
      </w:r>
      <w:r w:rsidRPr="007472E5">
        <w:rPr>
          <w:u w:val="single"/>
        </w:rPr>
        <w:t>provide</w:t>
      </w:r>
      <w:r w:rsidRPr="00DC473B">
        <w:rPr>
          <w:sz w:val="16"/>
        </w:rPr>
        <w:t xml:space="preserve"> for </w:t>
      </w:r>
      <w:r w:rsidRPr="007472E5">
        <w:rPr>
          <w:u w:val="single"/>
        </w:rPr>
        <w:t>legal certainty to protect and assert U</w:t>
      </w:r>
      <w:r w:rsidRPr="00DC473B">
        <w:rPr>
          <w:sz w:val="16"/>
        </w:rPr>
        <w:t xml:space="preserve">nited </w:t>
      </w:r>
      <w:r w:rsidRPr="007472E5">
        <w:rPr>
          <w:u w:val="single"/>
        </w:rPr>
        <w:t>S</w:t>
      </w:r>
      <w:r w:rsidRPr="00DC473B">
        <w:rPr>
          <w:sz w:val="16"/>
        </w:rPr>
        <w:t xml:space="preserve">tates </w:t>
      </w:r>
      <w:r w:rsidRPr="007472E5">
        <w:rPr>
          <w:u w:val="single"/>
        </w:rPr>
        <w:t>national security and economic rights</w:t>
      </w:r>
      <w:r w:rsidRPr="00DC473B">
        <w:rPr>
          <w:sz w:val="16"/>
        </w:rPr>
        <w:t xml:space="preserve"> in the Arctic. It also concludes that </w:t>
      </w:r>
      <w:r w:rsidRPr="007472E5">
        <w:rPr>
          <w:u w:val="single"/>
        </w:rPr>
        <w:t>calls for an Arctic mini-treaty are particularly misguided</w:t>
      </w:r>
      <w:r w:rsidRPr="00DC473B">
        <w:rPr>
          <w:sz w:val="16"/>
        </w:rPr>
        <w:t>, as the legal and other aspects of these two regions are vastly different.</w:t>
      </w:r>
    </w:p>
    <w:p w:rsidR="00CA2977" w:rsidRPr="00DC473B" w:rsidRDefault="00CA2977" w:rsidP="00CA2977">
      <w:pPr>
        <w:rPr>
          <w:sz w:val="16"/>
          <w:szCs w:val="16"/>
        </w:rPr>
      </w:pPr>
      <w:r w:rsidRPr="00DC473B">
        <w:rPr>
          <w:sz w:val="16"/>
          <w:szCs w:val="16"/>
        </w:rPr>
        <w:t>1. Customary Law Is Not as Effective as the Convention in Protecting the United States’ Interests in the Arctic</w:t>
      </w:r>
    </w:p>
    <w:p w:rsidR="00CA2977" w:rsidRPr="00DC473B" w:rsidRDefault="00CA2977" w:rsidP="00CA2977">
      <w:pPr>
        <w:rPr>
          <w:sz w:val="16"/>
          <w:szCs w:val="16"/>
        </w:rPr>
      </w:pPr>
      <w:r w:rsidRPr="00DC473B">
        <w:rPr>
          <w:sz w:val="16"/>
          <w:szCs w:val="16"/>
        </w:rPr>
        <w:t>International customary laws have developed out of “concordant practice by a number of states . . . over a considerable period of time,” when such practice is thought to be required by, or consistent with, the prevailing international law, and when such practice is generally accepted by other states. 117 As mentioned in section III, the Convention itself is based in part on international customary laws. In addition, when an issue is not regulated by the Convention, the customary laws serve a gap-filling role, and because the Convention binds only its signatories, customary international law remains an important means of transacting with non-signatories of the Convention. 118</w:t>
      </w:r>
    </w:p>
    <w:p w:rsidR="00CA2977" w:rsidRPr="00DC473B" w:rsidRDefault="00CA2977" w:rsidP="00CA2977">
      <w:pPr>
        <w:rPr>
          <w:sz w:val="16"/>
        </w:rPr>
      </w:pPr>
      <w:r w:rsidRPr="00DC473B">
        <w:rPr>
          <w:sz w:val="16"/>
        </w:rPr>
        <w:t xml:space="preserve">However, </w:t>
      </w:r>
      <w:r w:rsidRPr="00C72920">
        <w:rPr>
          <w:u w:val="single"/>
        </w:rPr>
        <w:t>the Convention expands</w:t>
      </w:r>
      <w:r w:rsidRPr="00DC473B">
        <w:rPr>
          <w:sz w:val="16"/>
        </w:rPr>
        <w:t xml:space="preserve"> the “</w:t>
      </w:r>
      <w:r w:rsidRPr="00C72920">
        <w:rPr>
          <w:u w:val="single"/>
        </w:rPr>
        <w:t>existing norms to suit new developments</w:t>
      </w:r>
      <w:r w:rsidRPr="00DC473B">
        <w:rPr>
          <w:sz w:val="16"/>
        </w:rPr>
        <w:t xml:space="preserve"> where the existing norms are no longer sufficient,” creates new norms, </w:t>
      </w:r>
      <w:r w:rsidRPr="00C72920">
        <w:rPr>
          <w:u w:val="single"/>
        </w:rPr>
        <w:t>and in some cases replaces old norms that are no longer appropriate</w:t>
      </w:r>
      <w:r w:rsidRPr="00DC473B">
        <w:rPr>
          <w:sz w:val="16"/>
        </w:rPr>
        <w:t xml:space="preserve">.119 Thus, asserting </w:t>
      </w:r>
      <w:r w:rsidRPr="00C72920">
        <w:rPr>
          <w:u w:val="single"/>
        </w:rPr>
        <w:t>customary international law will not secure all the benefits of the Convention</w:t>
      </w:r>
      <w:r w:rsidRPr="00DC473B">
        <w:rPr>
          <w:sz w:val="16"/>
        </w:rPr>
        <w:t xml:space="preserve"> for the United States </w:t>
      </w:r>
      <w:r w:rsidRPr="00C72920">
        <w:rPr>
          <w:u w:val="single"/>
        </w:rPr>
        <w:t>because</w:t>
      </w:r>
      <w:r w:rsidRPr="00DC473B">
        <w:rPr>
          <w:sz w:val="16"/>
        </w:rPr>
        <w:t xml:space="preserve"> the </w:t>
      </w:r>
      <w:r w:rsidRPr="00C72920">
        <w:rPr>
          <w:u w:val="single"/>
        </w:rPr>
        <w:t>signatories</w:t>
      </w:r>
      <w:r w:rsidRPr="00DC473B">
        <w:rPr>
          <w:sz w:val="16"/>
        </w:rPr>
        <w:t xml:space="preserve"> of the Convention </w:t>
      </w:r>
      <w:r w:rsidRPr="00C72920">
        <w:rPr>
          <w:u w:val="single"/>
        </w:rPr>
        <w:t>do not have to extend</w:t>
      </w:r>
      <w:r w:rsidRPr="00DC473B">
        <w:rPr>
          <w:sz w:val="16"/>
        </w:rPr>
        <w:t xml:space="preserve"> specific </w:t>
      </w:r>
      <w:r w:rsidRPr="00C72920">
        <w:rPr>
          <w:u w:val="single"/>
        </w:rPr>
        <w:t>rights established in the Convention</w:t>
      </w:r>
      <w:r w:rsidRPr="00DC473B">
        <w:rPr>
          <w:sz w:val="16"/>
        </w:rPr>
        <w:t xml:space="preserve">, or those which are modifications of the existing rules, to non-signatories. 120 </w:t>
      </w:r>
      <w:r w:rsidRPr="00C72920">
        <w:rPr>
          <w:u w:val="single"/>
        </w:rPr>
        <w:t>For example, Canada may choose not to grant the U</w:t>
      </w:r>
      <w:r w:rsidRPr="00DC473B">
        <w:rPr>
          <w:sz w:val="16"/>
        </w:rPr>
        <w:t xml:space="preserve">nited </w:t>
      </w:r>
      <w:r w:rsidRPr="00C72920">
        <w:rPr>
          <w:u w:val="single"/>
        </w:rPr>
        <w:t>S</w:t>
      </w:r>
      <w:r w:rsidRPr="00DC473B">
        <w:rPr>
          <w:sz w:val="16"/>
        </w:rPr>
        <w:t xml:space="preserve">tates </w:t>
      </w:r>
      <w:r w:rsidRPr="00C72920">
        <w:rPr>
          <w:u w:val="single"/>
        </w:rPr>
        <w:t>the right of scientific research in the EEZ or</w:t>
      </w:r>
      <w:r w:rsidRPr="00DC473B">
        <w:rPr>
          <w:sz w:val="16"/>
        </w:rPr>
        <w:t xml:space="preserve"> in the </w:t>
      </w:r>
      <w:r w:rsidRPr="00C72920">
        <w:rPr>
          <w:u w:val="single"/>
        </w:rPr>
        <w:t>continental shelf.</w:t>
      </w:r>
      <w:r w:rsidRPr="00DC473B">
        <w:rPr>
          <w:sz w:val="16"/>
        </w:rPr>
        <w:t xml:space="preserve"> 121</w:t>
      </w:r>
    </w:p>
    <w:p w:rsidR="00CA2977" w:rsidRPr="00DC473B" w:rsidRDefault="00CA2977" w:rsidP="00CA2977">
      <w:pPr>
        <w:rPr>
          <w:sz w:val="16"/>
        </w:rPr>
      </w:pPr>
      <w:r w:rsidRPr="00C72920">
        <w:rPr>
          <w:u w:val="single"/>
        </w:rPr>
        <w:t>Furthermore, experts often disagree on</w:t>
      </w:r>
      <w:r w:rsidRPr="00DC473B">
        <w:rPr>
          <w:sz w:val="16"/>
        </w:rPr>
        <w:t xml:space="preserve"> the </w:t>
      </w:r>
      <w:r w:rsidRPr="00C72920">
        <w:rPr>
          <w:u w:val="single"/>
        </w:rPr>
        <w:t>existing norms of international law.</w:t>
      </w:r>
      <w:r w:rsidRPr="00DC473B">
        <w:rPr>
          <w:sz w:val="16"/>
        </w:rPr>
        <w:t xml:space="preserve"> 122 The </w:t>
      </w:r>
      <w:r w:rsidRPr="00C72920">
        <w:rPr>
          <w:u w:val="single"/>
        </w:rPr>
        <w:t>ambiguity exists because</w:t>
      </w:r>
      <w:r w:rsidRPr="00DC473B">
        <w:rPr>
          <w:sz w:val="16"/>
        </w:rPr>
        <w:t xml:space="preserve"> the international </w:t>
      </w:r>
      <w:r w:rsidRPr="00C72920">
        <w:rPr>
          <w:u w:val="single"/>
        </w:rPr>
        <w:t>customary law</w:t>
      </w:r>
      <w:r w:rsidRPr="00DC473B">
        <w:rPr>
          <w:sz w:val="16"/>
        </w:rPr>
        <w:t xml:space="preserve"> that applies to ocean activities </w:t>
      </w:r>
      <w:r w:rsidRPr="00C72920">
        <w:rPr>
          <w:u w:val="single"/>
        </w:rPr>
        <w:t>is derived from numerous conventions, judicial decisions, state practice, and interpretations by international organizations.</w:t>
      </w:r>
      <w:r w:rsidRPr="00DC473B">
        <w:rPr>
          <w:sz w:val="16"/>
        </w:rPr>
        <w:t xml:space="preserve"> The </w:t>
      </w:r>
      <w:r w:rsidRPr="00C72920">
        <w:rPr>
          <w:u w:val="single"/>
        </w:rPr>
        <w:t>customary law is not universally accepted, and</w:t>
      </w:r>
      <w:r w:rsidRPr="00DC473B">
        <w:rPr>
          <w:sz w:val="16"/>
        </w:rPr>
        <w:t xml:space="preserve"> it </w:t>
      </w:r>
      <w:r w:rsidRPr="00C72920">
        <w:rPr>
          <w:u w:val="single"/>
        </w:rPr>
        <w:t>changes over time</w:t>
      </w:r>
      <w:r w:rsidRPr="00DC473B">
        <w:rPr>
          <w:sz w:val="16"/>
        </w:rPr>
        <w:t xml:space="preserve"> based on state practice. 123 </w:t>
      </w:r>
      <w:r w:rsidRPr="00C72920">
        <w:rPr>
          <w:u w:val="single"/>
        </w:rPr>
        <w:t>To obtain financing and insurance and avoid litigation risk</w:t>
      </w:r>
      <w:r w:rsidRPr="00DC473B">
        <w:rPr>
          <w:sz w:val="16"/>
        </w:rPr>
        <w:t>, “</w:t>
      </w:r>
      <w:r w:rsidRPr="00C72920">
        <w:rPr>
          <w:b/>
          <w:u w:val="single"/>
        </w:rPr>
        <w:t>U.S. companies want the legal certainty</w:t>
      </w:r>
      <w:r w:rsidRPr="00C72920">
        <w:rPr>
          <w:u w:val="single"/>
        </w:rPr>
        <w:t xml:space="preserve"> that would be secured through the Convention’s procedures in order to engage in oil, gas, and mineral extraction</w:t>
      </w:r>
      <w:r w:rsidRPr="00DC473B">
        <w:rPr>
          <w:sz w:val="16"/>
        </w:rPr>
        <w:t xml:space="preserve"> on our extended continental shelf.” 124 Also, American </w:t>
      </w:r>
      <w:r w:rsidRPr="00DC473B">
        <w:rPr>
          <w:u w:val="single"/>
        </w:rPr>
        <w:t>companies may not use customary law to claim the right to seabed mining</w:t>
      </w:r>
      <w:r w:rsidRPr="00DC473B">
        <w:rPr>
          <w:sz w:val="16"/>
        </w:rPr>
        <w:t xml:space="preserve">. </w:t>
      </w:r>
      <w:r w:rsidRPr="00DC473B">
        <w:rPr>
          <w:u w:val="single"/>
        </w:rPr>
        <w:t>There is no customary practice for dealing with seabed mining</w:t>
      </w:r>
      <w:r w:rsidRPr="00DC473B">
        <w:rPr>
          <w:sz w:val="16"/>
        </w:rPr>
        <w:t>, and such practice is necessary for the formation of customary law. 125</w:t>
      </w:r>
    </w:p>
    <w:p w:rsidR="00CA2977" w:rsidRDefault="00CA2977" w:rsidP="00CA2977">
      <w:pPr>
        <w:rPr>
          <w:sz w:val="16"/>
        </w:rPr>
      </w:pPr>
      <w:r w:rsidRPr="00DC473B">
        <w:rPr>
          <w:u w:val="single"/>
        </w:rPr>
        <w:t>Moreover, because it is so difficult to prove the extent of customary law</w:t>
      </w:r>
      <w:r w:rsidRPr="00DC473B">
        <w:rPr>
          <w:sz w:val="16"/>
        </w:rPr>
        <w:t xml:space="preserve">, according to some experts, “[a]bsent express agreement, </w:t>
      </w:r>
      <w:r w:rsidRPr="00DC473B">
        <w:rPr>
          <w:u w:val="single"/>
        </w:rPr>
        <w:t xml:space="preserve">mandatory obedience to the decisions of international organizations or tribunals is </w:t>
      </w:r>
      <w:r w:rsidRPr="00AB3722">
        <w:rPr>
          <w:b/>
          <w:u w:val="single"/>
        </w:rPr>
        <w:t>for all practical purposes out of the question</w:t>
      </w:r>
      <w:r w:rsidRPr="00DC473B">
        <w:rPr>
          <w:sz w:val="16"/>
        </w:rPr>
        <w:t xml:space="preserve">.” 126 The weaker the sense of legitimacy, the less restrained state practice is likely to be. There is a tendency among </w:t>
      </w:r>
      <w:r w:rsidRPr="00DC473B">
        <w:rPr>
          <w:u w:val="single"/>
        </w:rPr>
        <w:t>nations</w:t>
      </w:r>
      <w:r w:rsidRPr="00DC473B">
        <w:rPr>
          <w:sz w:val="16"/>
        </w:rPr>
        <w:t xml:space="preserve"> “to </w:t>
      </w:r>
      <w:r w:rsidRPr="00DC473B">
        <w:rPr>
          <w:u w:val="single"/>
        </w:rPr>
        <w:t>take treaty</w:t>
      </w:r>
      <w:r w:rsidRPr="00DC473B">
        <w:rPr>
          <w:sz w:val="16"/>
        </w:rPr>
        <w:t xml:space="preserve"> obligations </w:t>
      </w:r>
      <w:r w:rsidRPr="00DC473B">
        <w:rPr>
          <w:u w:val="single"/>
        </w:rPr>
        <w:t>more seriously than customary law</w:t>
      </w:r>
      <w:r w:rsidRPr="00DC473B">
        <w:rPr>
          <w:sz w:val="16"/>
        </w:rPr>
        <w:t xml:space="preserve"> obligations,” which leads to increased self-restraint. 127 As </w:t>
      </w:r>
      <w:r w:rsidRPr="00DC473B">
        <w:rPr>
          <w:u w:val="single"/>
        </w:rPr>
        <w:t>Admiral Mullen testified</w:t>
      </w:r>
      <w:r w:rsidRPr="00DC473B">
        <w:rPr>
          <w:sz w:val="16"/>
        </w:rPr>
        <w:t xml:space="preserve"> when he was Vice Chief of Naval Operations, “[</w:t>
      </w:r>
      <w:r w:rsidRPr="00DC473B">
        <w:rPr>
          <w:u w:val="single"/>
        </w:rPr>
        <w:t>i</w:t>
      </w:r>
      <w:r w:rsidRPr="00DC473B">
        <w:rPr>
          <w:sz w:val="16"/>
        </w:rPr>
        <w:t>]</w:t>
      </w:r>
      <w:r w:rsidRPr="00DC473B">
        <w:rPr>
          <w:u w:val="single"/>
        </w:rPr>
        <w:t>t is too risky to</w:t>
      </w:r>
      <w:r w:rsidRPr="00DC473B">
        <w:rPr>
          <w:sz w:val="16"/>
        </w:rPr>
        <w:t xml:space="preserve"> continue </w:t>
      </w:r>
      <w:r w:rsidRPr="00DC473B">
        <w:rPr>
          <w:u w:val="single"/>
        </w:rPr>
        <w:t>rely</w:t>
      </w:r>
      <w:r w:rsidRPr="00DC473B">
        <w:rPr>
          <w:sz w:val="16"/>
        </w:rPr>
        <w:t xml:space="preserve">ing </w:t>
      </w:r>
      <w:r w:rsidRPr="00DC473B">
        <w:rPr>
          <w:u w:val="single"/>
        </w:rPr>
        <w:t>upon unwritten customary</w:t>
      </w:r>
      <w:r w:rsidRPr="00DC473B">
        <w:rPr>
          <w:sz w:val="16"/>
        </w:rPr>
        <w:t xml:space="preserve"> international </w:t>
      </w:r>
      <w:r w:rsidRPr="00DC473B">
        <w:rPr>
          <w:u w:val="single"/>
        </w:rPr>
        <w:t>law</w:t>
      </w:r>
      <w:r w:rsidRPr="00DC473B">
        <w:rPr>
          <w:sz w:val="16"/>
        </w:rPr>
        <w:t xml:space="preserve"> as the primary legal basis to support U.S. military operations.” 128</w:t>
      </w:r>
    </w:p>
    <w:p w:rsidR="00CA2977" w:rsidRDefault="00CA2977" w:rsidP="00CA2977">
      <w:pPr>
        <w:pStyle w:val="Heading3"/>
      </w:pPr>
      <w:r>
        <w:t>at: Alternative Treaty CP</w:t>
      </w:r>
    </w:p>
    <w:p w:rsidR="00CA2977" w:rsidRDefault="00CA2977" w:rsidP="00CA2977">
      <w:pPr>
        <w:pStyle w:val="Heading4"/>
      </w:pPr>
      <w:r>
        <w:t>LOST means other countries can’t sign an alternative treaty</w:t>
      </w:r>
    </w:p>
    <w:p w:rsidR="00CA2977" w:rsidRPr="006F094A" w:rsidRDefault="00CA2977" w:rsidP="00CA2977">
      <w:pPr>
        <w:rPr>
          <w:sz w:val="16"/>
        </w:rPr>
      </w:pPr>
      <w:r w:rsidRPr="006F094A">
        <w:rPr>
          <w:b/>
        </w:rPr>
        <w:t>Kolcz-Ryan</w:t>
      </w:r>
      <w:r>
        <w:rPr>
          <w:b/>
        </w:rPr>
        <w:t>, 09</w:t>
      </w:r>
      <w:r w:rsidRPr="006F094A">
        <w:rPr>
          <w:b/>
          <w:sz w:val="16"/>
        </w:rPr>
        <w:t xml:space="preserve"> </w:t>
      </w:r>
      <w:r w:rsidRPr="006F094A">
        <w:rPr>
          <w:sz w:val="16"/>
        </w:rPr>
        <w:t xml:space="preserve">– Marta, University of Dayton (“AN ARCTIC RACE: HOW THE UNITED STATES’ FAILURE TO RATIFY THE LAW OF THE SEA CONVENTION COULD ADVERSELY AFFECT ITS INTERESTS IN THE ARCTIC,” University of Dayton Law Review, vol 35, no 1, </w:t>
      </w:r>
      <w:hyperlink r:id="rId135" w:history="1">
        <w:r w:rsidRPr="006F094A">
          <w:rPr>
            <w:rStyle w:val="Hyperlink"/>
            <w:sz w:val="16"/>
          </w:rPr>
          <w:t>http://www-staging.udayton.edu/law/_resources/documents/law_review/anarctic_race.pdf</w:t>
        </w:r>
      </w:hyperlink>
      <w:r w:rsidRPr="006F094A">
        <w:rPr>
          <w:sz w:val="16"/>
        </w:rPr>
        <w:t xml:space="preserve"> </w:t>
      </w:r>
      <w:r>
        <w:rPr>
          <w:sz w:val="16"/>
        </w:rPr>
        <w:t>//blue</w:t>
      </w:r>
      <w:r w:rsidRPr="006F094A">
        <w:rPr>
          <w:sz w:val="16"/>
        </w:rPr>
        <w:t>)</w:t>
      </w:r>
    </w:p>
    <w:p w:rsidR="00CA2977" w:rsidRDefault="00CA2977" w:rsidP="00CA2977">
      <w:pPr>
        <w:rPr>
          <w:sz w:val="16"/>
        </w:rPr>
      </w:pPr>
    </w:p>
    <w:p w:rsidR="00CA2977" w:rsidRPr="00DC473B" w:rsidRDefault="00CA2977" w:rsidP="00CA2977">
      <w:pPr>
        <w:rPr>
          <w:u w:val="single"/>
        </w:rPr>
      </w:pPr>
      <w:r w:rsidRPr="00DC473B">
        <w:rPr>
          <w:sz w:val="16"/>
        </w:rPr>
        <w:t xml:space="preserve">2. </w:t>
      </w:r>
      <w:r w:rsidRPr="00DC473B">
        <w:rPr>
          <w:u w:val="single"/>
        </w:rPr>
        <w:t>A Mini-Treaty with Other Countries Is Unlikely</w:t>
      </w:r>
    </w:p>
    <w:p w:rsidR="00CA2977" w:rsidRPr="00AB3722" w:rsidRDefault="00CA2977" w:rsidP="00CA2977">
      <w:pPr>
        <w:rPr>
          <w:sz w:val="16"/>
          <w:szCs w:val="16"/>
        </w:rPr>
      </w:pPr>
      <w:r w:rsidRPr="00AB3722">
        <w:rPr>
          <w:sz w:val="16"/>
          <w:szCs w:val="16"/>
        </w:rPr>
        <w:t>In addition to customary law, some scholars have proposed an Arctic treaty modeled on the Antarctic Treaty System as an alternative to the Convention. 129 Such a treaty would provide a binding legal framework for resolving overlapping continental shelf disputes in the Arctic. 130</w:t>
      </w:r>
    </w:p>
    <w:p w:rsidR="00CA2977" w:rsidRPr="00AB3722" w:rsidRDefault="00CA2977" w:rsidP="00CA2977">
      <w:pPr>
        <w:rPr>
          <w:sz w:val="16"/>
        </w:rPr>
      </w:pPr>
      <w:r w:rsidRPr="00AB3722">
        <w:rPr>
          <w:sz w:val="16"/>
        </w:rPr>
        <w:t xml:space="preserve">However, </w:t>
      </w:r>
      <w:r w:rsidRPr="00DC473B">
        <w:rPr>
          <w:u w:val="single"/>
        </w:rPr>
        <w:t>one of the effects of accepting the Convention is the ban on the signatory states to</w:t>
      </w:r>
      <w:r w:rsidRPr="00AB3722">
        <w:rPr>
          <w:sz w:val="16"/>
        </w:rPr>
        <w:t xml:space="preserve"> “</w:t>
      </w:r>
      <w:r w:rsidRPr="00DC473B">
        <w:rPr>
          <w:u w:val="single"/>
        </w:rPr>
        <w:t>conclude</w:t>
      </w:r>
      <w:r w:rsidRPr="00AB3722">
        <w:rPr>
          <w:sz w:val="16"/>
        </w:rPr>
        <w:t xml:space="preserve"> or participate in </w:t>
      </w:r>
      <w:r w:rsidRPr="00DC473B">
        <w:rPr>
          <w:u w:val="single"/>
        </w:rPr>
        <w:t>any</w:t>
      </w:r>
      <w:r w:rsidRPr="00AB3722">
        <w:rPr>
          <w:sz w:val="16"/>
        </w:rPr>
        <w:t xml:space="preserve"> ‘mini-</w:t>
      </w:r>
      <w:r w:rsidRPr="00DC473B">
        <w:rPr>
          <w:u w:val="single"/>
        </w:rPr>
        <w:t>treaty</w:t>
      </w:r>
      <w:r w:rsidRPr="00AB3722">
        <w:rPr>
          <w:sz w:val="16"/>
        </w:rPr>
        <w:t xml:space="preserve">’ </w:t>
      </w:r>
      <w:r w:rsidRPr="00DC473B">
        <w:rPr>
          <w:u w:val="single"/>
        </w:rPr>
        <w:t>with other states</w:t>
      </w:r>
      <w:r w:rsidRPr="00AB3722">
        <w:rPr>
          <w:sz w:val="16"/>
        </w:rPr>
        <w:t xml:space="preserve">, </w:t>
      </w:r>
      <w:r w:rsidRPr="00DC473B">
        <w:rPr>
          <w:u w:val="single"/>
        </w:rPr>
        <w:t>particularly</w:t>
      </w:r>
      <w:r w:rsidRPr="00AB3722">
        <w:rPr>
          <w:sz w:val="16"/>
        </w:rPr>
        <w:t xml:space="preserve"> with </w:t>
      </w:r>
      <w:r w:rsidRPr="00DC473B">
        <w:rPr>
          <w:u w:val="single"/>
        </w:rPr>
        <w:t>nonparties</w:t>
      </w:r>
      <w:r w:rsidRPr="00AB3722">
        <w:rPr>
          <w:sz w:val="16"/>
        </w:rPr>
        <w:t xml:space="preserve">, whose purpose is clearly </w:t>
      </w:r>
      <w:r w:rsidRPr="00DC473B">
        <w:rPr>
          <w:u w:val="single"/>
        </w:rPr>
        <w:t>to conduct activities outside the scope of the Convention</w:t>
      </w:r>
      <w:r w:rsidRPr="00AB3722">
        <w:rPr>
          <w:sz w:val="16"/>
        </w:rPr>
        <w:t xml:space="preserve">.” 131 According to Article 311(3) of the Convention, “parties shall not take actions prejudicial to the implementation of the Convention as a whole.” 132 Therefore, no party may participate in an agreement with another party or nonparty that would violate provisions of the Convention. Consequently, </w:t>
      </w:r>
      <w:r w:rsidRPr="00AB3722">
        <w:rPr>
          <w:u w:val="single"/>
        </w:rPr>
        <w:t>the U</w:t>
      </w:r>
      <w:r w:rsidRPr="00AB3722">
        <w:rPr>
          <w:sz w:val="16"/>
        </w:rPr>
        <w:t xml:space="preserve">nited </w:t>
      </w:r>
      <w:r w:rsidRPr="00AB3722">
        <w:rPr>
          <w:u w:val="single"/>
        </w:rPr>
        <w:t>S</w:t>
      </w:r>
      <w:r w:rsidRPr="00AB3722">
        <w:rPr>
          <w:sz w:val="16"/>
        </w:rPr>
        <w:t xml:space="preserve">tates </w:t>
      </w:r>
      <w:r w:rsidRPr="00AB3722">
        <w:rPr>
          <w:u w:val="single"/>
        </w:rPr>
        <w:t>may not enter</w:t>
      </w:r>
      <w:r w:rsidRPr="00AB3722">
        <w:rPr>
          <w:sz w:val="16"/>
        </w:rPr>
        <w:t xml:space="preserve"> into </w:t>
      </w:r>
      <w:r w:rsidRPr="00AB3722">
        <w:rPr>
          <w:u w:val="single"/>
        </w:rPr>
        <w:t>an agreement with other Arctic nations that would divide the Arctic</w:t>
      </w:r>
      <w:r w:rsidRPr="00AB3722">
        <w:rPr>
          <w:sz w:val="16"/>
        </w:rPr>
        <w:t xml:space="preserve"> Ocean </w:t>
      </w:r>
      <w:r w:rsidRPr="00AB3722">
        <w:rPr>
          <w:u w:val="single"/>
        </w:rPr>
        <w:t>because the Convention designates specific procedures that must be followed</w:t>
      </w:r>
      <w:r w:rsidRPr="00AB3722">
        <w:rPr>
          <w:sz w:val="16"/>
        </w:rPr>
        <w:t xml:space="preserve"> </w:t>
      </w:r>
      <w:r w:rsidRPr="00AB3722">
        <w:rPr>
          <w:u w:val="single"/>
        </w:rPr>
        <w:t>by its members</w:t>
      </w:r>
      <w:r w:rsidRPr="00AB3722">
        <w:rPr>
          <w:sz w:val="16"/>
        </w:rPr>
        <w:t xml:space="preserve"> who wish to expand its sovereignty over the Arctic Ocean.</w:t>
      </w:r>
    </w:p>
    <w:p w:rsidR="00CA2977" w:rsidRDefault="00CA2977" w:rsidP="00CA2977">
      <w:pPr>
        <w:rPr>
          <w:sz w:val="16"/>
        </w:rPr>
      </w:pPr>
      <w:r w:rsidRPr="00AB3722">
        <w:rPr>
          <w:u w:val="single"/>
        </w:rPr>
        <w:t>Additionally</w:t>
      </w:r>
      <w:r w:rsidRPr="00AB3722">
        <w:rPr>
          <w:sz w:val="16"/>
        </w:rPr>
        <w:t xml:space="preserve">, entering into </w:t>
      </w:r>
      <w:r w:rsidRPr="00AB3722">
        <w:rPr>
          <w:u w:val="single"/>
        </w:rPr>
        <w:t>a treaty</w:t>
      </w:r>
      <w:r w:rsidRPr="00AB3722">
        <w:rPr>
          <w:sz w:val="16"/>
        </w:rPr>
        <w:t xml:space="preserve"> with other countries in which each country would recognize each other’s claim relating to deep seabed development </w:t>
      </w:r>
      <w:r w:rsidRPr="00AB3722">
        <w:rPr>
          <w:u w:val="single"/>
        </w:rPr>
        <w:t xml:space="preserve">would be of </w:t>
      </w:r>
      <w:r w:rsidRPr="00AB3722">
        <w:rPr>
          <w:b/>
          <w:u w:val="single"/>
        </w:rPr>
        <w:t>dubious legal validity</w:t>
      </w:r>
      <w:r w:rsidRPr="00AB3722">
        <w:rPr>
          <w:u w:val="single"/>
        </w:rPr>
        <w:t>.</w:t>
      </w:r>
      <w:r w:rsidRPr="00AB3722">
        <w:rPr>
          <w:sz w:val="16"/>
        </w:rPr>
        <w:t xml:space="preserve"> Article 137(3) of the Convention provides that “no state or natural or judicial person shall claim, acquire or exercise rights with respect to the minerals recovered from the Area except in accordance with this part. Otherwise, no such claim, acquisition or exercise of such rights shall be recognized.” 133 Thus, entering into a treaty with other Arctic nations which have ratified the Convention and upon which the Convention is binding would not assure the United States access to mineral resources beneath the Arctic Ocean. 134 Finally, </w:t>
      </w:r>
      <w:r w:rsidRPr="00AB3722">
        <w:rPr>
          <w:b/>
          <w:u w:val="single"/>
        </w:rPr>
        <w:t>the idea of a mini-treaty is not supported by the governments of the five Arctic nations.</w:t>
      </w:r>
      <w:r w:rsidRPr="00AB3722">
        <w:rPr>
          <w:sz w:val="16"/>
        </w:rPr>
        <w:t xml:space="preserve"> Recently, </w:t>
      </w:r>
      <w:r w:rsidRPr="00AB3722">
        <w:rPr>
          <w:u w:val="single"/>
        </w:rPr>
        <w:t>representatives of the</w:t>
      </w:r>
      <w:r w:rsidRPr="00AB3722">
        <w:rPr>
          <w:sz w:val="16"/>
        </w:rPr>
        <w:t xml:space="preserve"> five Arctic </w:t>
      </w:r>
      <w:r w:rsidRPr="00AB3722">
        <w:rPr>
          <w:u w:val="single"/>
        </w:rPr>
        <w:t>nations stated in the Ilulissat Declaration that</w:t>
      </w:r>
      <w:r w:rsidRPr="00AB3722">
        <w:rPr>
          <w:sz w:val="16"/>
        </w:rPr>
        <w:t xml:space="preserve"> “[</w:t>
      </w:r>
      <w:r w:rsidRPr="00AB3722">
        <w:rPr>
          <w:u w:val="single"/>
        </w:rPr>
        <w:t>w</w:t>
      </w:r>
      <w:r w:rsidRPr="00AB3722">
        <w:rPr>
          <w:sz w:val="16"/>
        </w:rPr>
        <w:t>]</w:t>
      </w:r>
      <w:r w:rsidRPr="00AB3722">
        <w:rPr>
          <w:u w:val="single"/>
        </w:rPr>
        <w:t>e</w:t>
      </w:r>
      <w:r w:rsidRPr="00AB3722">
        <w:rPr>
          <w:sz w:val="16"/>
        </w:rPr>
        <w:t xml:space="preserve"> . . . </w:t>
      </w:r>
      <w:r w:rsidRPr="00AB3722">
        <w:rPr>
          <w:b/>
          <w:u w:val="single"/>
        </w:rPr>
        <w:t>see no need to develop a new</w:t>
      </w:r>
      <w:r w:rsidRPr="00AB3722">
        <w:rPr>
          <w:sz w:val="16"/>
        </w:rPr>
        <w:t xml:space="preserve"> comprehensive international </w:t>
      </w:r>
      <w:r w:rsidRPr="00AB3722">
        <w:rPr>
          <w:b/>
          <w:u w:val="single"/>
        </w:rPr>
        <w:t>legal regime</w:t>
      </w:r>
      <w:r w:rsidRPr="00AB3722">
        <w:rPr>
          <w:sz w:val="16"/>
        </w:rPr>
        <w:t xml:space="preserve"> to govern the Arctic Ocean.” 135</w:t>
      </w:r>
    </w:p>
    <w:p w:rsidR="004E5DFF" w:rsidRDefault="004E5DFF" w:rsidP="006660C2">
      <w:pPr>
        <w:pStyle w:val="Heading3"/>
      </w:pPr>
      <w:r>
        <w:t>at: Cap K</w:t>
      </w:r>
    </w:p>
    <w:p w:rsidR="004E5DFF" w:rsidRPr="004E5DFF" w:rsidRDefault="004E5DFF" w:rsidP="004E5DFF">
      <w:pPr>
        <w:keepNext/>
        <w:keepLines/>
        <w:spacing w:before="200"/>
        <w:outlineLvl w:val="3"/>
        <w:rPr>
          <w:rFonts w:eastAsiaTheme="majorEastAsia" w:cstheme="majorBidi"/>
          <w:b/>
          <w:bCs/>
          <w:iCs/>
        </w:rPr>
      </w:pPr>
      <w:r w:rsidRPr="004E5DFF">
        <w:rPr>
          <w:rFonts w:eastAsiaTheme="majorEastAsia" w:cstheme="majorBidi"/>
          <w:b/>
          <w:bCs/>
          <w:iCs/>
        </w:rPr>
        <w:t xml:space="preserve">Perm solves best – we must understand that we are the problems with capitalism and act within the system </w:t>
      </w:r>
      <w:r w:rsidRPr="004E5DFF">
        <w:rPr>
          <w:rFonts w:eastAsiaTheme="majorEastAsia" w:cstheme="majorBidi"/>
          <w:bCs/>
          <w:iCs/>
        </w:rPr>
        <w:t>(this seems like a pretty good card – you probably can use it to access the neg’s framework argument: “only impact in this round is the education, judge is an intellectual, you say well, ‘we know that too – that’s why we can’t forget capitalism while trying to change it)</w:t>
      </w:r>
    </w:p>
    <w:p w:rsidR="004E5DFF" w:rsidRPr="004E5DFF" w:rsidRDefault="004E5DFF" w:rsidP="004E5DFF">
      <w:r w:rsidRPr="004E5DFF">
        <w:rPr>
          <w:b/>
          <w:bCs/>
        </w:rPr>
        <w:t xml:space="preserve">Ignatieff 13, </w:t>
      </w:r>
      <w:r w:rsidRPr="004E5DFF">
        <w:t xml:space="preserve">Canadian author, academic and former politician. He was the leader of the Liberal Party of Canada </w:t>
      </w:r>
    </w:p>
    <w:p w:rsidR="004E5DFF" w:rsidRPr="004E5DFF" w:rsidRDefault="004E5DFF" w:rsidP="004E5DFF">
      <w:r w:rsidRPr="004E5DFF">
        <w:t xml:space="preserve">(Michael, </w:t>
      </w:r>
      <w:r w:rsidRPr="004E5DFF">
        <w:rPr>
          <w:i/>
        </w:rPr>
        <w:t>Demos Quarterly</w:t>
      </w:r>
      <w:r w:rsidRPr="004E5DFF">
        <w:t xml:space="preserve"> Magazine, “Sovereignty and the crisis of democratic politics,”http://quarterly.demos.co.uk/article/issue-1/sovereignty-and-the-crisis-of-democratic-politics-2/, 5 June 2013, A.ZHU)</w:t>
      </w:r>
    </w:p>
    <w:p w:rsidR="004E5DFF" w:rsidRPr="004E5DFF" w:rsidRDefault="004E5DFF" w:rsidP="004E5DFF"/>
    <w:p w:rsidR="004E5DFF" w:rsidRPr="004E5DFF" w:rsidRDefault="004E5DFF" w:rsidP="004E5DFF">
      <w:r w:rsidRPr="004E5DFF">
        <w:rPr>
          <w:bCs/>
          <w:u w:val="single"/>
        </w:rPr>
        <w:t>Citizens want to have a sense that when they vote they’re engaged in a symbolic act that gives them control over the conditions of their existence. Voting should express their sovereignty as a people,</w:t>
      </w:r>
      <w:r w:rsidRPr="004E5DFF">
        <w:t xml:space="preserve"> </w:t>
      </w:r>
      <w:r w:rsidRPr="004E5DFF">
        <w:rPr>
          <w:bCs/>
          <w:u w:val="single"/>
        </w:rPr>
        <w:t xml:space="preserve">and the sovereign authority of their country. </w:t>
      </w:r>
      <w:r w:rsidRPr="004E5DFF">
        <w:t xml:space="preserve">Now immediately you will think ‘well, sovereignty, isn’t that a little old-fashioned? The word sounds a little reactionary and anyway, </w:t>
      </w:r>
      <w:r w:rsidRPr="004E5DFF">
        <w:rPr>
          <w:bCs/>
          <w:u w:val="single"/>
        </w:rPr>
        <w:t>how much sovereignty can we have in a global economy?’</w:t>
      </w:r>
      <w:r w:rsidRPr="004E5DFF">
        <w:rPr>
          <w:bCs/>
          <w:sz w:val="12"/>
          <w:u w:val="single"/>
        </w:rPr>
        <w:t>¶</w:t>
      </w:r>
      <w:r w:rsidRPr="004E5DFF">
        <w:rPr>
          <w:sz w:val="12"/>
        </w:rPr>
        <w:t xml:space="preserve"> </w:t>
      </w:r>
      <w:r w:rsidRPr="004E5DFF">
        <w:rPr>
          <w:bCs/>
          <w:u w:val="single"/>
        </w:rPr>
        <w:t>There used to be a socialist language that took this question seriously</w:t>
      </w:r>
      <w:r w:rsidRPr="004E5DFF">
        <w:t xml:space="preserve">. When I first came to London, as a graduate student in the Seventies, there was a lot of talk about ‘socialism in one country’. I remember earnest talk to the effect from economists like Francis Cripps and Wynne Godley that </w:t>
      </w:r>
      <w:r w:rsidRPr="004E5DFF">
        <w:rPr>
          <w:bCs/>
          <w:u w:val="single"/>
        </w:rPr>
        <w:t>the only way you could maintain economic sovereignty was to have an industrial policy, import substitution and protectionism. These were the economic preconditions for democracy, and in turn for socialism in one country.</w:t>
      </w:r>
      <w:r w:rsidRPr="004E5DFF">
        <w:rPr>
          <w:bCs/>
          <w:sz w:val="12"/>
          <w:u w:val="single"/>
        </w:rPr>
        <w:t>¶</w:t>
      </w:r>
      <w:r w:rsidRPr="004E5DFF">
        <w:rPr>
          <w:sz w:val="12"/>
        </w:rPr>
        <w:t xml:space="preserve"> </w:t>
      </w:r>
      <w:r w:rsidRPr="004E5DFF">
        <w:rPr>
          <w:b/>
          <w:iCs/>
          <w:u w:val="single"/>
          <w:bdr w:val="single" w:sz="18" w:space="0" w:color="auto"/>
        </w:rPr>
        <w:t>Well, we’ve tried socialism in one country and discovered that it’s no more plausible than capitalism in one country</w:t>
      </w:r>
      <w:r w:rsidRPr="004E5DFF">
        <w:t xml:space="preserve">. </w:t>
      </w:r>
      <w:r w:rsidRPr="004E5DFF">
        <w:rPr>
          <w:bCs/>
          <w:u w:val="single"/>
        </w:rPr>
        <w:t>But that leaves open the question of how we do affirm and defend our political sovereignty in an age of global capitalism.</w:t>
      </w:r>
      <w:r w:rsidRPr="004E5DFF">
        <w:rPr>
          <w:sz w:val="12"/>
        </w:rPr>
        <w:t xml:space="preserve">¶ </w:t>
      </w:r>
      <w:r w:rsidRPr="004E5DFF">
        <w:rPr>
          <w:bCs/>
          <w:u w:val="single"/>
        </w:rPr>
        <w:t xml:space="preserve">If globalisation was actually under the control of a small and sinister cabal of bankers, multi-national capitalists and their captive politicians, </w:t>
      </w:r>
      <w:r w:rsidRPr="004E5DFF">
        <w:rPr>
          <w:b/>
          <w:iCs/>
          <w:u w:val="single"/>
          <w:bdr w:val="single" w:sz="18" w:space="0" w:color="auto"/>
        </w:rPr>
        <w:t xml:space="preserve">if global power was actually centralised in this way, we could all rise up together </w:t>
      </w:r>
      <w:r w:rsidRPr="004E5DFF">
        <w:rPr>
          <w:bCs/>
          <w:u w:val="single"/>
        </w:rPr>
        <w:t>and wrest control from this malign group</w:t>
      </w:r>
      <w:r w:rsidRPr="004E5DFF">
        <w:t xml:space="preserve">. </w:t>
      </w:r>
      <w:r w:rsidRPr="004E5DFF">
        <w:rPr>
          <w:b/>
          <w:iCs/>
          <w:u w:val="single"/>
          <w:bdr w:val="single" w:sz="18" w:space="0" w:color="auto"/>
        </w:rPr>
        <w:t>The real political problem is that globalisation is us.</w:t>
      </w:r>
      <w:r w:rsidRPr="004E5DFF">
        <w:t xml:space="preserve"> </w:t>
      </w:r>
      <w:r w:rsidRPr="004E5DFF">
        <w:rPr>
          <w:bCs/>
          <w:u w:val="single"/>
        </w:rPr>
        <w:t>Many of us are afloat on the tide of cheap credit that liberalisation of capital markets made possible</w:t>
      </w:r>
      <w:r w:rsidRPr="004E5DFF">
        <w:t xml:space="preserve">; </w:t>
      </w:r>
      <w:r w:rsidRPr="004E5DFF">
        <w:rPr>
          <w:bCs/>
          <w:u w:val="single"/>
        </w:rPr>
        <w:t xml:space="preserve">many of us benefit from cheap global transport, and our cities are alive with the benefits of global mass migration. </w:t>
      </w:r>
      <w:r w:rsidRPr="004E5DFF">
        <w:rPr>
          <w:b/>
          <w:iCs/>
          <w:u w:val="single"/>
          <w:bdr w:val="single" w:sz="18" w:space="0" w:color="auto"/>
        </w:rPr>
        <w:t>We can’t forget these benefits as we struggle with the problems they create.</w:t>
      </w:r>
      <w:r w:rsidRPr="004E5DFF">
        <w:rPr>
          <w:b/>
          <w:iCs/>
          <w:sz w:val="12"/>
          <w:u w:val="single"/>
          <w:bdr w:val="single" w:sz="18" w:space="0" w:color="auto"/>
        </w:rPr>
        <w:t xml:space="preserve">¶ </w:t>
      </w:r>
      <w:r w:rsidRPr="004E5DFF">
        <w:rPr>
          <w:bCs/>
          <w:u w:val="single"/>
        </w:rPr>
        <w:t>Politically speaking, we want it both ways: to have these benefits of globalisation without the feeling of powerlessness that so often accompanies our experience of a global world. For we know that global forces decisively shape the very conditions of our lives</w:t>
      </w:r>
      <w:r w:rsidRPr="004E5DFF">
        <w:t xml:space="preserve">. The basic unemployment rate in our hometown will be set by demand in China or Brazil or by competition in South Korea. </w:t>
      </w:r>
      <w:r w:rsidRPr="004E5DFF">
        <w:rPr>
          <w:bCs/>
          <w:u w:val="single"/>
        </w:rPr>
        <w:t>Important questions like whether our children will find a job once they graduate, and whether we will be able to hold onto ours, depend on forces far beyond the control of the political leaders who tell us they are in charge.</w:t>
      </w:r>
      <w:r w:rsidRPr="004E5DFF">
        <w:t xml:space="preserve"> </w:t>
      </w:r>
      <w:r w:rsidRPr="004E5DFF">
        <w:rPr>
          <w:sz w:val="12"/>
        </w:rPr>
        <w:t xml:space="preserve">¶ </w:t>
      </w:r>
    </w:p>
    <w:p w:rsidR="004E5DFF" w:rsidRPr="004E5DFF" w:rsidRDefault="004E5DFF" w:rsidP="004E5DFF"/>
    <w:p w:rsidR="006660C2" w:rsidRPr="00677DCC" w:rsidRDefault="006660C2" w:rsidP="006660C2">
      <w:pPr>
        <w:pStyle w:val="Heading3"/>
      </w:pPr>
      <w:r w:rsidRPr="00677DCC">
        <w:t>at: Irony Good K</w:t>
      </w:r>
    </w:p>
    <w:p w:rsidR="006660C2" w:rsidRPr="00677DCC" w:rsidRDefault="006660C2" w:rsidP="006660C2">
      <w:pPr>
        <w:pStyle w:val="Heading4"/>
        <w:rPr>
          <w:rFonts w:cs="Times New Roman"/>
        </w:rPr>
      </w:pPr>
      <w:r w:rsidRPr="00677DCC">
        <w:rPr>
          <w:rFonts w:cs="Times New Roman"/>
        </w:rPr>
        <w:t xml:space="preserve">The </w:t>
      </w:r>
      <w:r w:rsidR="00141B54">
        <w:rPr>
          <w:rFonts w:cs="Times New Roman"/>
        </w:rPr>
        <w:t>K</w:t>
      </w:r>
      <w:r w:rsidRPr="00677DCC">
        <w:rPr>
          <w:rFonts w:cs="Times New Roman"/>
        </w:rPr>
        <w:t xml:space="preserve"> is a sell-out – their irony serves to pacify us rather than incite change by allowing us to laugh and feel like we’ve done something when in reality nobody has changed at all – voting (aff/neg) doesn’t do anything to change the power structures that maintain ______ - in fact, it just sustains their investment in the system by turning it into an easy way for them to get ballots.</w:t>
      </w:r>
    </w:p>
    <w:p w:rsidR="006660C2" w:rsidRPr="00677DCC" w:rsidRDefault="006660C2" w:rsidP="006660C2">
      <w:pPr>
        <w:rPr>
          <w:rFonts w:cs="Times New Roman"/>
          <w:sz w:val="16"/>
        </w:rPr>
      </w:pPr>
      <w:r w:rsidRPr="00677DCC">
        <w:rPr>
          <w:rFonts w:cs="Times New Roman"/>
          <w:b/>
        </w:rPr>
        <w:t xml:space="preserve">Almond, 12 </w:t>
      </w:r>
      <w:r w:rsidRPr="00677DCC">
        <w:rPr>
          <w:rFonts w:cs="Times New Roman"/>
          <w:sz w:val="16"/>
        </w:rPr>
        <w:t xml:space="preserve">– Steve, author and critic (“The Joke’s on You,” The Baffler, No. 20, 2012, </w:t>
      </w:r>
      <w:hyperlink r:id="rId136" w:history="1">
        <w:r w:rsidRPr="00677DCC">
          <w:rPr>
            <w:rStyle w:val="Hyperlink"/>
            <w:rFonts w:cs="Times New Roman"/>
            <w:sz w:val="16"/>
          </w:rPr>
          <w:t>http://www.thebaffler.com/articles/the-jokes-on-you#</w:t>
        </w:r>
      </w:hyperlink>
      <w:r w:rsidRPr="00677DCC">
        <w:rPr>
          <w:rFonts w:cs="Times New Roman"/>
          <w:sz w:val="16"/>
        </w:rPr>
        <w:t xml:space="preserve"> )</w:t>
      </w:r>
    </w:p>
    <w:p w:rsidR="006660C2" w:rsidRPr="00677DCC" w:rsidRDefault="006660C2" w:rsidP="006660C2">
      <w:pPr>
        <w:rPr>
          <w:rFonts w:cs="Times New Roman"/>
          <w:sz w:val="16"/>
        </w:rPr>
      </w:pPr>
    </w:p>
    <w:p w:rsidR="006660C2" w:rsidRPr="00677DCC" w:rsidRDefault="006660C2" w:rsidP="006660C2">
      <w:pPr>
        <w:jc w:val="both"/>
        <w:rPr>
          <w:rFonts w:cs="Times New Roman"/>
          <w:b/>
          <w:u w:val="single"/>
        </w:rPr>
      </w:pPr>
      <w:r w:rsidRPr="00677DCC">
        <w:rPr>
          <w:rFonts w:cs="Times New Roman"/>
          <w:sz w:val="16"/>
        </w:rPr>
        <w:t xml:space="preserve">Among the hacks who staff our factories of conventional wisdom, evidence abounds that </w:t>
      </w:r>
      <w:r w:rsidRPr="00677DCC">
        <w:rPr>
          <w:rFonts w:cs="Times New Roman"/>
          <w:u w:val="single"/>
        </w:rPr>
        <w:t>we are living in a golden age of political comedy</w:t>
      </w:r>
      <w:r w:rsidRPr="00677DCC">
        <w:rPr>
          <w:rFonts w:cs="Times New Roman"/>
          <w:sz w:val="16"/>
        </w:rPr>
        <w:t xml:space="preserve">. The New York Times nominates </w:t>
      </w:r>
      <w:r w:rsidRPr="00677DCC">
        <w:rPr>
          <w:rFonts w:cs="Times New Roman"/>
          <w:u w:val="single"/>
        </w:rPr>
        <w:t>Jon Stewart</w:t>
      </w:r>
      <w:r w:rsidRPr="00677DCC">
        <w:rPr>
          <w:rFonts w:cs="Times New Roman"/>
          <w:sz w:val="16"/>
        </w:rPr>
        <w:t>, beloved host of Comedy Central’s Daily Show, as the “</w:t>
      </w:r>
      <w:r w:rsidRPr="00677DCC">
        <w:rPr>
          <w:rFonts w:cs="Times New Roman"/>
          <w:u w:val="single"/>
        </w:rPr>
        <w:t>most trusted man in America</w:t>
      </w:r>
      <w:r w:rsidRPr="00677DCC">
        <w:rPr>
          <w:rFonts w:cs="Times New Roman"/>
          <w:sz w:val="16"/>
        </w:rPr>
        <w:t xml:space="preserve">.” His protégé, Stephen </w:t>
      </w:r>
      <w:r w:rsidRPr="00677DCC">
        <w:rPr>
          <w:rFonts w:cs="Times New Roman"/>
          <w:u w:val="single"/>
        </w:rPr>
        <w:t>Colbert</w:t>
      </w:r>
      <w:r w:rsidRPr="00677DCC">
        <w:rPr>
          <w:rFonts w:cs="Times New Roman"/>
          <w:sz w:val="16"/>
        </w:rPr>
        <w:t xml:space="preserve">, </w:t>
      </w:r>
      <w:r w:rsidRPr="00677DCC">
        <w:rPr>
          <w:rFonts w:cs="Times New Roman"/>
          <w:u w:val="single"/>
        </w:rPr>
        <w:t>enjoys the</w:t>
      </w:r>
      <w:r w:rsidRPr="00677DCC">
        <w:rPr>
          <w:rFonts w:cs="Times New Roman"/>
          <w:sz w:val="16"/>
        </w:rPr>
        <w:t xml:space="preserve"> sort of </w:t>
      </w:r>
      <w:r w:rsidRPr="00677DCC">
        <w:rPr>
          <w:rFonts w:cs="Times New Roman"/>
          <w:u w:val="single"/>
        </w:rPr>
        <w:t>slavish media coverage reserved for philanthropic rock stars.</w:t>
      </w:r>
      <w:r w:rsidRPr="00677DCC">
        <w:rPr>
          <w:rFonts w:cs="Times New Roman"/>
          <w:sz w:val="16"/>
        </w:rPr>
        <w:t xml:space="preserve"> Bill Maher does double duty as HBO’s resident provocateur and a regular on the cable news circuit. </w:t>
      </w:r>
      <w:r w:rsidRPr="00677DCC">
        <w:rPr>
          <w:rFonts w:cs="Times New Roman"/>
          <w:u w:val="single"/>
        </w:rPr>
        <w:t>The Onion</w:t>
      </w:r>
      <w:r w:rsidRPr="00677DCC">
        <w:rPr>
          <w:rFonts w:cs="Times New Roman"/>
          <w:sz w:val="16"/>
        </w:rPr>
        <w:t xml:space="preserve">, once a satirical broadsheet published by starving college students, </w:t>
      </w:r>
      <w:r w:rsidRPr="00677DCC">
        <w:rPr>
          <w:rFonts w:cs="Times New Roman"/>
          <w:u w:val="single"/>
        </w:rPr>
        <w:t>is now a mini-empire</w:t>
      </w:r>
      <w:r w:rsidRPr="00677DCC">
        <w:rPr>
          <w:rFonts w:cs="Times New Roman"/>
          <w:sz w:val="16"/>
        </w:rPr>
        <w:t xml:space="preserve"> with its own news channel. Stewart and Colbert, in particular, have assumed the role of </w:t>
      </w:r>
      <w:r w:rsidRPr="00677DCC">
        <w:rPr>
          <w:rFonts w:cs="Times New Roman"/>
          <w:b/>
          <w:u w:val="single"/>
        </w:rPr>
        <w:t>secular saints whose nightly shtick restores sanity to a world gone mad.</w:t>
      </w:r>
    </w:p>
    <w:p w:rsidR="006660C2" w:rsidRPr="00677DCC" w:rsidRDefault="006660C2" w:rsidP="006660C2">
      <w:pPr>
        <w:jc w:val="both"/>
        <w:rPr>
          <w:rFonts w:cs="Times New Roman"/>
          <w:sz w:val="16"/>
        </w:rPr>
      </w:pPr>
      <w:r w:rsidRPr="00677DCC">
        <w:rPr>
          <w:rFonts w:cs="Times New Roman"/>
          <w:b/>
          <w:u w:val="single"/>
        </w:rPr>
        <w:t>But their sanctification is not evidence of a world gone mad so much as an audience gone to lard morally</w:t>
      </w:r>
      <w:r w:rsidRPr="00677DCC">
        <w:rPr>
          <w:rFonts w:cs="Times New Roman"/>
          <w:sz w:val="16"/>
        </w:rPr>
        <w:t xml:space="preserve">, ignorant of the comic impulse’s more radical virtues. Over the past decade, </w:t>
      </w:r>
      <w:r w:rsidRPr="00677DCC">
        <w:rPr>
          <w:rFonts w:cs="Times New Roman"/>
          <w:u w:val="single"/>
        </w:rPr>
        <w:t>political humor has proliferated not as a daring form of social commentary, but a reliable profit source.</w:t>
      </w:r>
      <w:r w:rsidRPr="00677DCC">
        <w:rPr>
          <w:rFonts w:cs="Times New Roman"/>
          <w:sz w:val="16"/>
        </w:rPr>
        <w:t xml:space="preserve"> Our high-tech </w:t>
      </w:r>
      <w:r w:rsidRPr="00677DCC">
        <w:rPr>
          <w:rFonts w:cs="Times New Roman"/>
          <w:u w:val="single"/>
        </w:rPr>
        <w:t>jesters serve as smirking adjuncts to the dysfunctional institutions of modern</w:t>
      </w:r>
      <w:r w:rsidRPr="00677DCC">
        <w:rPr>
          <w:rFonts w:cs="Times New Roman"/>
          <w:sz w:val="16"/>
        </w:rPr>
        <w:t xml:space="preserve"> media and </w:t>
      </w:r>
      <w:r w:rsidRPr="00677DCC">
        <w:rPr>
          <w:rFonts w:cs="Times New Roman"/>
          <w:u w:val="single"/>
        </w:rPr>
        <w:t>politics</w:t>
      </w:r>
      <w:r w:rsidRPr="00677DCC">
        <w:rPr>
          <w:rFonts w:cs="Times New Roman"/>
          <w:sz w:val="16"/>
        </w:rPr>
        <w:t xml:space="preserve">, from which all their routines derive. </w:t>
      </w:r>
      <w:r w:rsidRPr="00677DCC">
        <w:rPr>
          <w:rFonts w:cs="Times New Roman"/>
          <w:b/>
          <w:u w:val="single"/>
        </w:rPr>
        <w:t>Their net effect is almost entirely therapeutic</w:t>
      </w:r>
      <w:r w:rsidRPr="00677DCC">
        <w:rPr>
          <w:rFonts w:cs="Times New Roman"/>
          <w:sz w:val="16"/>
        </w:rPr>
        <w:t xml:space="preserve">: </w:t>
      </w:r>
      <w:r w:rsidRPr="00677DCC">
        <w:rPr>
          <w:rFonts w:cs="Times New Roman"/>
          <w:b/>
          <w:u w:val="single"/>
        </w:rPr>
        <w:t>they congratulate viewers for their fine habits of thought and feeling while remaining careful never to question the corrupt precepts of the status quo too vigorously.</w:t>
      </w:r>
    </w:p>
    <w:p w:rsidR="006660C2" w:rsidRPr="00677DCC" w:rsidRDefault="006660C2" w:rsidP="006660C2">
      <w:pPr>
        <w:jc w:val="both"/>
        <w:rPr>
          <w:rFonts w:cs="Times New Roman"/>
          <w:b/>
          <w:u w:val="single"/>
        </w:rPr>
      </w:pPr>
      <w:r w:rsidRPr="00677DCC">
        <w:rPr>
          <w:rFonts w:cs="Times New Roman"/>
          <w:sz w:val="16"/>
        </w:rPr>
        <w:t xml:space="preserve">Our lazy embrace of Stewart and Colbert is a testament to our own impoverished comic standards. </w:t>
      </w:r>
      <w:r w:rsidRPr="00677DCC">
        <w:rPr>
          <w:rFonts w:cs="Times New Roman"/>
          <w:u w:val="single"/>
        </w:rPr>
        <w:t>We have come to accept coy mockery as genuine subversion and snarky mimesis as originality.</w:t>
      </w:r>
      <w:r w:rsidRPr="00677DCC">
        <w:rPr>
          <w:rFonts w:cs="Times New Roman"/>
          <w:sz w:val="16"/>
        </w:rPr>
        <w:t xml:space="preserve"> </w:t>
      </w:r>
      <w:r w:rsidRPr="00677DCC">
        <w:rPr>
          <w:rFonts w:cs="Times New Roman"/>
          <w:u w:val="single"/>
        </w:rPr>
        <w:t xml:space="preserve">It would be more accurate to describe our golden age of political comedy as the </w:t>
      </w:r>
      <w:r w:rsidRPr="00677DCC">
        <w:rPr>
          <w:rFonts w:cs="Times New Roman"/>
          <w:b/>
          <w:u w:val="single"/>
        </w:rPr>
        <w:t>peak output of a lucrative corporate plantation whose chief export is a cheap and powerful opiate for progressive angst and rage.</w:t>
      </w:r>
    </w:p>
    <w:p w:rsidR="006660C2" w:rsidRPr="00677DCC" w:rsidRDefault="006660C2" w:rsidP="006660C2">
      <w:pPr>
        <w:jc w:val="both"/>
        <w:rPr>
          <w:rFonts w:cs="Times New Roman"/>
          <w:sz w:val="16"/>
        </w:rPr>
      </w:pPr>
      <w:r w:rsidRPr="00677DCC">
        <w:rPr>
          <w:rFonts w:cs="Times New Roman"/>
          <w:sz w:val="16"/>
        </w:rPr>
        <w:t>Fans will find this assessment offensive. Stewart and Colbert, they will argue, are comedians, offering late-night entertainment in the vein of David Letterman or Jay Leno, but with a topical twist. To expect them to do anything more than make us laugh is unfair. Besides, Stewart and Colbert do play a vital civic role—they’re a dependable news source for their mostly young viewers, and de facto watchdogs against media hype and political hypocrisy.</w:t>
      </w:r>
    </w:p>
    <w:p w:rsidR="006660C2" w:rsidRPr="00677DCC" w:rsidRDefault="006660C2" w:rsidP="006660C2">
      <w:pPr>
        <w:jc w:val="both"/>
        <w:rPr>
          <w:rFonts w:cs="Times New Roman"/>
          <w:sz w:val="16"/>
        </w:rPr>
      </w:pPr>
      <w:r w:rsidRPr="00677DCC">
        <w:rPr>
          <w:rFonts w:cs="Times New Roman"/>
          <w:sz w:val="16"/>
        </w:rPr>
        <w:t>Michiko Kakutani of the New York Times offered a summation of the majority opinion in a 2008 profile of Stewart that doubled as his highbrow coronation. “Mr. Stewart describes his job as ‘throwing spitballs’ from the back of the room,” she wrote. “Still, he and his writers have energetically tackled the big issues of the day . . . in ways that straight news programs cannot: speaking truth to power in blunt, sometimes profane language, while using satire and playful looniness to ensure that their political analysis never becomes solemn or pretentious.”</w:t>
      </w:r>
    </w:p>
    <w:p w:rsidR="006660C2" w:rsidRPr="00677DCC" w:rsidRDefault="006660C2" w:rsidP="006660C2">
      <w:pPr>
        <w:jc w:val="both"/>
        <w:rPr>
          <w:rFonts w:cs="Times New Roman"/>
          <w:sz w:val="16"/>
        </w:rPr>
      </w:pPr>
      <w:r w:rsidRPr="00677DCC">
        <w:rPr>
          <w:rFonts w:cs="Times New Roman"/>
          <w:sz w:val="16"/>
        </w:rPr>
        <w:t xml:space="preserve">Putting aside the obvious objection that </w:t>
      </w:r>
      <w:r w:rsidRPr="00677DCC">
        <w:rPr>
          <w:rFonts w:cs="Times New Roman"/>
          <w:u w:val="single"/>
        </w:rPr>
        <w:t>poking fun at the powerful isn’t</w:t>
      </w:r>
      <w:r w:rsidRPr="00677DCC">
        <w:rPr>
          <w:rFonts w:cs="Times New Roman"/>
          <w:sz w:val="16"/>
        </w:rPr>
        <w:t xml:space="preserve"> the same as bluntly </w:t>
      </w:r>
      <w:r w:rsidRPr="00677DCC">
        <w:rPr>
          <w:rFonts w:cs="Times New Roman"/>
          <w:u w:val="single"/>
        </w:rPr>
        <w:t>confronting them</w:t>
      </w:r>
      <w:r w:rsidRPr="00677DCC">
        <w:rPr>
          <w:rFonts w:cs="Times New Roman"/>
          <w:sz w:val="16"/>
        </w:rPr>
        <w:t>, it’s important to give Stewart and Colbert their due. They are both superlative comedians with brilliant writing staffs. They represent a quantum improvement over the aphoristic pabulum of the thirties satirist Will Rogers or the musical schmaltz of Beltway balladeer Mark Russell. Stewart and Colbert have, on occasion, aimed their barbs squarely at the seats of power.</w:t>
      </w:r>
    </w:p>
    <w:p w:rsidR="006660C2" w:rsidRPr="00677DCC" w:rsidRDefault="006660C2" w:rsidP="006660C2">
      <w:pPr>
        <w:jc w:val="both"/>
        <w:rPr>
          <w:rFonts w:cs="Times New Roman"/>
          <w:sz w:val="16"/>
        </w:rPr>
      </w:pPr>
      <w:r w:rsidRPr="00677DCC">
        <w:rPr>
          <w:rFonts w:cs="Times New Roman"/>
          <w:sz w:val="16"/>
        </w:rPr>
        <w:t>The most famous example is Colbert’s turn as the featured speaker at the 2006 White House Correspondents’ Association Dinner. Paying tribute to President George W. Bush, seated just a few feet away, Colbert vowed, “I stand by this man. I stand by this man because he stands for things. Not only for things, he stands on things. Things like aircraft carriers and rubble and recently flooded city squares. And that sends a strong message, that no matter what happens to America, she will always rebound—with the most powerfully staged photo ops in the world.” He went on to praise, in punishing detail, the media who had served as cheerleaders for the president’s factually spurious rush to war in Iraq, and his embrace of domestic surveillance and torture. The crowd, composed of A-list cheerleaders, sat in stunned silence.</w:t>
      </w:r>
    </w:p>
    <w:p w:rsidR="006660C2" w:rsidRPr="00677DCC" w:rsidRDefault="006660C2" w:rsidP="006660C2">
      <w:pPr>
        <w:jc w:val="both"/>
        <w:rPr>
          <w:rFonts w:cs="Times New Roman"/>
          <w:sz w:val="16"/>
        </w:rPr>
      </w:pPr>
      <w:r w:rsidRPr="00677DCC">
        <w:rPr>
          <w:rFonts w:cs="Times New Roman"/>
          <w:sz w:val="16"/>
        </w:rPr>
        <w:t>Stewart has generated a few similar moments of frisson, most notably when he eviscerated Jim Cramer, the frothing former hedge fund manager who hosts the CNBC show Mad Money, and Betsy McCaughey, an unctuous lobbyist paid by insurance companies to flog the myth of government-run “death panels” during the debate over health care reform. Stewart also played a vital role in shaming Senate Republicans into supporting a bill to provide medical care for 9/11 first responders.</w:t>
      </w:r>
    </w:p>
    <w:p w:rsidR="006660C2" w:rsidRPr="00677DCC" w:rsidRDefault="006660C2" w:rsidP="006660C2">
      <w:pPr>
        <w:jc w:val="both"/>
        <w:rPr>
          <w:rFonts w:cs="Times New Roman"/>
          <w:b/>
          <w:u w:val="single"/>
        </w:rPr>
      </w:pPr>
      <w:r w:rsidRPr="00677DCC">
        <w:rPr>
          <w:rFonts w:cs="Times New Roman"/>
          <w:sz w:val="16"/>
        </w:rPr>
        <w:t xml:space="preserve">What’s notable about these episodes, though, is how uncharacteristic they are. What </w:t>
      </w:r>
      <w:r w:rsidRPr="00677DCC">
        <w:rPr>
          <w:rFonts w:cs="Times New Roman"/>
          <w:u w:val="single"/>
        </w:rPr>
        <w:t>Stewart and Colbert do most nights is convert civic villainy into disposable laughs.</w:t>
      </w:r>
      <w:r w:rsidRPr="00677DCC">
        <w:rPr>
          <w:rFonts w:cs="Times New Roman"/>
          <w:sz w:val="16"/>
        </w:rPr>
        <w:t xml:space="preserve"> They prefer Horatian satire to Juvenalian, </w:t>
      </w:r>
      <w:r w:rsidRPr="00677DCC">
        <w:rPr>
          <w:rFonts w:cs="Times New Roman"/>
          <w:u w:val="single"/>
        </w:rPr>
        <w:t xml:space="preserve">and thus treat the ills of modern media and politics as </w:t>
      </w:r>
      <w:r w:rsidRPr="00677DCC">
        <w:rPr>
          <w:rFonts w:cs="Times New Roman"/>
          <w:b/>
          <w:u w:val="single"/>
        </w:rPr>
        <w:t>matters of folly, not concerted evil.</w:t>
      </w:r>
      <w:r w:rsidRPr="00677DCC">
        <w:rPr>
          <w:rFonts w:cs="Times New Roman"/>
          <w:sz w:val="16"/>
        </w:rPr>
        <w:t xml:space="preserve"> </w:t>
      </w:r>
      <w:r w:rsidRPr="00677DCC">
        <w:rPr>
          <w:rFonts w:cs="Times New Roman"/>
          <w:u w:val="single"/>
        </w:rPr>
        <w:t>Rather than targeting the obscene cruelties borne of greed and fostered by apathy</w:t>
      </w:r>
      <w:r w:rsidRPr="00677DCC">
        <w:rPr>
          <w:rFonts w:cs="Times New Roman"/>
          <w:sz w:val="16"/>
        </w:rPr>
        <w:t xml:space="preserve">, they harp on a rogues’ gallery of hypocrites familiar to anyone with a TiVo or a functioning memory. </w:t>
      </w:r>
      <w:r w:rsidRPr="00677DCC">
        <w:rPr>
          <w:rFonts w:cs="Times New Roman"/>
          <w:u w:val="single"/>
        </w:rPr>
        <w:t xml:space="preserve">Wit, exaggeration, and gentle mockery trump ridicule and invective. </w:t>
      </w:r>
      <w:r w:rsidRPr="00677DCC">
        <w:rPr>
          <w:rFonts w:cs="Times New Roman"/>
          <w:b/>
          <w:u w:val="single"/>
        </w:rPr>
        <w:t>The goal is to mollify people, not incite them.</w:t>
      </w:r>
    </w:p>
    <w:p w:rsidR="006660C2" w:rsidRPr="00677DCC" w:rsidRDefault="006660C2" w:rsidP="006660C2">
      <w:pPr>
        <w:jc w:val="both"/>
        <w:rPr>
          <w:rFonts w:cs="Times New Roman"/>
          <w:sz w:val="16"/>
        </w:rPr>
      </w:pPr>
      <w:r w:rsidRPr="00677DCC">
        <w:rPr>
          <w:rFonts w:cs="Times New Roman"/>
          <w:sz w:val="16"/>
        </w:rPr>
        <w:t>In Kakutani’s adoring New York Times profile, Stewart spoke of his comedic mission as though it were an upscale antidepressant: “It’s a wonderful feeling to have this toxin in your body in the morning, that little cup of sadness, and feel by 7 or 7:30 that night, you’ve released it in sweat equity and can move on to the next day.” What’s missing from this formulation is the idea that comedy might, you know, change something other than your mood.</w:t>
      </w:r>
    </w:p>
    <w:p w:rsidR="006660C2" w:rsidRPr="00677DCC" w:rsidRDefault="006660C2" w:rsidP="006660C2">
      <w:pPr>
        <w:jc w:val="both"/>
        <w:rPr>
          <w:rFonts w:cs="Times New Roman"/>
          <w:sz w:val="16"/>
        </w:rPr>
      </w:pPr>
      <w:r w:rsidRPr="00677DCC">
        <w:rPr>
          <w:rFonts w:cs="Times New Roman"/>
          <w:sz w:val="16"/>
        </w:rPr>
        <w:t>Back in October of 2004, Stewart made a now-famous appearance on the CNN debate show Crossfire, hosted by the liberal pundit Paul Begala and his conservative counterpart Tucker Carlson. Stewart framed his visit as an act of honor. He had been mocking the contrived combat of Crossfire on his program and wanted to face his targets. The segment quickly devolved into a lecture. “Stop, stop, stop, stop hurting America,” he told Carlson. “See, the thing is, we need your help. Right now, you’re helping the politicians and the corporations. And we’re left out there to mow our lawns.” The exchange went viral. Stewart was hailed as a hero: here, at last, was a man brave enough to condemn the tyranny of a middling cable shoutfest.</w:t>
      </w:r>
    </w:p>
    <w:p w:rsidR="006660C2" w:rsidRPr="00677DCC" w:rsidRDefault="006660C2" w:rsidP="006660C2">
      <w:pPr>
        <w:jc w:val="both"/>
        <w:rPr>
          <w:rFonts w:cs="Times New Roman"/>
          <w:sz w:val="16"/>
        </w:rPr>
      </w:pPr>
      <w:r w:rsidRPr="00677DCC">
        <w:rPr>
          <w:rFonts w:cs="Times New Roman"/>
          <w:sz w:val="16"/>
        </w:rPr>
        <w:t>But who, exactly, did Stewart mean by “we”? He’s not just some poor schnook who works the assembly line at a factory then goes home to mow his lawn. He’s a media celebrity who works for Viacom, one of the largest entertainment corporations in the world. Stewart can score easy points by playing the humble populist. But he’s as comfortable on the corporate plantation as any of the buffoons he delights in humiliating.</w:t>
      </w:r>
    </w:p>
    <w:p w:rsidR="006660C2" w:rsidRPr="00677DCC" w:rsidRDefault="006660C2" w:rsidP="006660C2">
      <w:pPr>
        <w:jc w:val="both"/>
        <w:rPr>
          <w:rFonts w:cs="Times New Roman"/>
          <w:b/>
          <w:u w:val="single"/>
        </w:rPr>
      </w:pPr>
      <w:r w:rsidRPr="00677DCC">
        <w:rPr>
          <w:rFonts w:cs="Times New Roman"/>
          <w:u w:val="single"/>
        </w:rPr>
        <w:t>The queasy irony here is that Stewart and Colbert are parasites of the dysfunction they mock.</w:t>
      </w:r>
      <w:r w:rsidRPr="00677DCC">
        <w:rPr>
          <w:rFonts w:cs="Times New Roman"/>
          <w:sz w:val="16"/>
        </w:rPr>
        <w:t xml:space="preserve"> </w:t>
      </w:r>
      <w:r w:rsidRPr="00677DCC">
        <w:rPr>
          <w:rFonts w:cs="Times New Roman"/>
          <w:u w:val="single"/>
        </w:rPr>
        <w:t>Without blowhards</w:t>
      </w:r>
      <w:r w:rsidRPr="00677DCC">
        <w:rPr>
          <w:rFonts w:cs="Times New Roman"/>
          <w:sz w:val="16"/>
        </w:rPr>
        <w:t xml:space="preserve"> such as Carlson </w:t>
      </w:r>
      <w:r w:rsidRPr="00677DCC">
        <w:rPr>
          <w:rFonts w:cs="Times New Roman"/>
          <w:u w:val="single"/>
        </w:rPr>
        <w:t>and shameless politicians, Stewart would be out of a job</w:t>
      </w:r>
      <w:r w:rsidRPr="00677DCC">
        <w:rPr>
          <w:rFonts w:cs="Times New Roman"/>
          <w:sz w:val="16"/>
        </w:rPr>
        <w:t xml:space="preserve"> that pays him a reported $14 million per annum. Without the bigoted bluster of Bill O’Reilly and Rush Limbaugh, The </w:t>
      </w:r>
      <w:r w:rsidRPr="00677DCC">
        <w:rPr>
          <w:rFonts w:cs="Times New Roman"/>
          <w:u w:val="single"/>
        </w:rPr>
        <w:t>Colbert</w:t>
      </w:r>
      <w:r w:rsidRPr="00677DCC">
        <w:rPr>
          <w:rFonts w:cs="Times New Roman"/>
          <w:sz w:val="16"/>
        </w:rPr>
        <w:t xml:space="preserve"> Report </w:t>
      </w:r>
      <w:r w:rsidRPr="00677DCC">
        <w:rPr>
          <w:rFonts w:cs="Times New Roman"/>
          <w:u w:val="single"/>
        </w:rPr>
        <w:t>would not exist.</w:t>
      </w:r>
      <w:r w:rsidRPr="00677DCC">
        <w:rPr>
          <w:rFonts w:cs="Times New Roman"/>
          <w:sz w:val="16"/>
        </w:rPr>
        <w:t xml:space="preserve"> </w:t>
      </w:r>
      <w:r w:rsidRPr="00677DCC">
        <w:rPr>
          <w:rFonts w:cs="Times New Roman"/>
          <w:b/>
          <w:u w:val="single"/>
        </w:rPr>
        <w:t>They aren’t just invested in the status quo, but dependent on it.</w:t>
      </w:r>
    </w:p>
    <w:p w:rsidR="006660C2" w:rsidRPr="00677DCC" w:rsidRDefault="00141B54" w:rsidP="006660C2">
      <w:pPr>
        <w:pStyle w:val="Heading4"/>
        <w:rPr>
          <w:rFonts w:cs="Times New Roman"/>
        </w:rPr>
      </w:pPr>
      <w:r>
        <w:rPr>
          <w:rFonts w:cs="Times New Roman"/>
        </w:rPr>
        <w:t>Their irony</w:t>
      </w:r>
      <w:r w:rsidR="006660C2" w:rsidRPr="00677DCC">
        <w:rPr>
          <w:rFonts w:cs="Times New Roman"/>
        </w:rPr>
        <w:t xml:space="preserve"> is political passivity at it’s worst – they simply tell you what we already know underneath an ironic mask without providing any impetus for broader change – voting for them is a way to feel good about your trivial dissent then go back to doing the same thing you always do next round</w:t>
      </w:r>
    </w:p>
    <w:p w:rsidR="006660C2" w:rsidRPr="00677DCC" w:rsidRDefault="006660C2" w:rsidP="006660C2">
      <w:pPr>
        <w:rPr>
          <w:rFonts w:cs="Times New Roman"/>
          <w:sz w:val="16"/>
        </w:rPr>
      </w:pPr>
      <w:r w:rsidRPr="00677DCC">
        <w:rPr>
          <w:rFonts w:cs="Times New Roman"/>
          <w:b/>
        </w:rPr>
        <w:t xml:space="preserve">Almond, 12 </w:t>
      </w:r>
      <w:r w:rsidRPr="00677DCC">
        <w:rPr>
          <w:rFonts w:cs="Times New Roman"/>
          <w:sz w:val="16"/>
        </w:rPr>
        <w:t xml:space="preserve">– Steve, author and critic (“The Joke’s on You,” The Baffler, No. 20, 2012, </w:t>
      </w:r>
      <w:hyperlink r:id="rId137" w:history="1">
        <w:r w:rsidRPr="00677DCC">
          <w:rPr>
            <w:rStyle w:val="Hyperlink"/>
            <w:rFonts w:cs="Times New Roman"/>
            <w:sz w:val="16"/>
          </w:rPr>
          <w:t>http://www.thebaffler.com/articles/the-jokes-on-you#</w:t>
        </w:r>
      </w:hyperlink>
      <w:r w:rsidRPr="00677DCC">
        <w:rPr>
          <w:rFonts w:cs="Times New Roman"/>
          <w:sz w:val="16"/>
        </w:rPr>
        <w:t xml:space="preserve"> )</w:t>
      </w:r>
    </w:p>
    <w:p w:rsidR="006660C2" w:rsidRPr="00677DCC" w:rsidRDefault="006660C2" w:rsidP="006660C2">
      <w:pPr>
        <w:rPr>
          <w:rFonts w:cs="Times New Roman"/>
          <w:sz w:val="16"/>
        </w:rPr>
      </w:pPr>
    </w:p>
    <w:p w:rsidR="006660C2" w:rsidRPr="00677DCC" w:rsidRDefault="006660C2" w:rsidP="006660C2">
      <w:pPr>
        <w:jc w:val="both"/>
        <w:rPr>
          <w:rFonts w:cs="Times New Roman"/>
          <w:sz w:val="16"/>
        </w:rPr>
      </w:pPr>
      <w:r w:rsidRPr="00677DCC">
        <w:rPr>
          <w:rFonts w:cs="Times New Roman"/>
          <w:u w:val="single"/>
        </w:rPr>
        <w:t>To their millions of fans, Jon Stewart and Stephen Colbert represent the vanguard</w:t>
      </w:r>
      <w:r w:rsidRPr="00677DCC">
        <w:rPr>
          <w:rFonts w:cs="Times New Roman"/>
          <w:sz w:val="16"/>
        </w:rPr>
        <w:t xml:space="preserve"> of just such a class. And </w:t>
      </w:r>
      <w:r w:rsidRPr="00677DCC">
        <w:rPr>
          <w:rFonts w:cs="Times New Roman"/>
          <w:u w:val="single"/>
        </w:rPr>
        <w:t>hope for their leadership was never more keenly felt than in the weeks leading up to their vaunted Rally to Restore Sanity and/or Fear.</w:t>
      </w:r>
      <w:r w:rsidRPr="00677DCC">
        <w:rPr>
          <w:rFonts w:cs="Times New Roman"/>
          <w:sz w:val="16"/>
        </w:rPr>
        <w:t xml:space="preserve"> The gathering, a hastily conceived send-up of Glenn Beck’s Restoring Honor Rally, took place three days before the 2010 midterm elections, with a stated purpose of calling for civility.</w:t>
      </w:r>
    </w:p>
    <w:p w:rsidR="006660C2" w:rsidRPr="00677DCC" w:rsidRDefault="006660C2" w:rsidP="006660C2">
      <w:pPr>
        <w:jc w:val="both"/>
        <w:rPr>
          <w:rFonts w:cs="Times New Roman"/>
          <w:sz w:val="16"/>
        </w:rPr>
      </w:pPr>
      <w:r w:rsidRPr="00677DCC">
        <w:rPr>
          <w:rFonts w:cs="Times New Roman"/>
          <w:b/>
          <w:u w:val="single"/>
        </w:rPr>
        <w:t>But the event itself accomplished nothing beyond revealing the bathos of Stewart and Colbert.</w:t>
      </w:r>
      <w:r w:rsidRPr="00677DCC">
        <w:rPr>
          <w:rFonts w:cs="Times New Roman"/>
          <w:sz w:val="16"/>
        </w:rPr>
        <w:t xml:space="preserve"> </w:t>
      </w:r>
      <w:r w:rsidRPr="00677DCC">
        <w:rPr>
          <w:rFonts w:cs="Times New Roman"/>
          <w:u w:val="single"/>
        </w:rPr>
        <w:t>It boiled down to a goofy variety show</w:t>
      </w:r>
      <w:r w:rsidRPr="00677DCC">
        <w:rPr>
          <w:rFonts w:cs="Times New Roman"/>
          <w:sz w:val="16"/>
        </w:rPr>
        <w:t xml:space="preserve">, </w:t>
      </w:r>
      <w:r w:rsidRPr="00677DCC">
        <w:rPr>
          <w:rFonts w:cs="Times New Roman"/>
          <w:u w:val="single"/>
        </w:rPr>
        <w:t>capped by</w:t>
      </w:r>
      <w:r w:rsidRPr="00677DCC">
        <w:rPr>
          <w:rFonts w:cs="Times New Roman"/>
          <w:sz w:val="16"/>
        </w:rPr>
        <w:t xml:space="preserve"> one of Stewart’s mawkish soliloquies. His central </w:t>
      </w:r>
      <w:r w:rsidRPr="00677DCC">
        <w:rPr>
          <w:rFonts w:cs="Times New Roman"/>
          <w:u w:val="single"/>
        </w:rPr>
        <w:t>point</w:t>
      </w:r>
      <w:r w:rsidRPr="00677DCC">
        <w:rPr>
          <w:rFonts w:cs="Times New Roman"/>
          <w:sz w:val="16"/>
        </w:rPr>
        <w:t xml:space="preserve"> was </w:t>
      </w:r>
      <w:r w:rsidRPr="00677DCC">
        <w:rPr>
          <w:rFonts w:cs="Times New Roman"/>
          <w:u w:val="single"/>
        </w:rPr>
        <w:t>that Americans are a decent people, capable of making “reasonable compromises.”</w:t>
      </w:r>
      <w:r w:rsidRPr="00677DCC">
        <w:rPr>
          <w:rFonts w:cs="Times New Roman"/>
          <w:sz w:val="16"/>
        </w:rPr>
        <w:t xml:space="preserve"> By way of proof he showed a video of cars merging in the Holland Tunnel. “These millions of cars must somehow find a way to squeeze one by one into a mile-long, thirty-foot-wide tunnel carved underneath a mighty river,” Stewart said. “And they do it. Concession by concession. ‘You go. Then I’ll go. You go, then I’ll go. . . . Oh my God, is that an NRA sticker on your car, is that an Obama sticker on your car? Well, that’s okay. You go and then I’ll go.’ Sure, at some point there will be a selfish jerk who zips up the shoulder and cuts in at the last minute. But that individual is rare and he is scorned, and not hired as an analyst.”</w:t>
      </w:r>
    </w:p>
    <w:p w:rsidR="006660C2" w:rsidRPr="00677DCC" w:rsidRDefault="006660C2" w:rsidP="006660C2">
      <w:pPr>
        <w:jc w:val="both"/>
        <w:rPr>
          <w:rFonts w:cs="Times New Roman"/>
          <w:b/>
          <w:u w:val="single"/>
        </w:rPr>
      </w:pPr>
      <w:r w:rsidRPr="00677DCC">
        <w:rPr>
          <w:rFonts w:cs="Times New Roman"/>
          <w:sz w:val="16"/>
        </w:rPr>
        <w:t xml:space="preserve">It’s hard to know where to begin with a metaphor this misguided. But it might be instructive to contemplate the rise of right-wing radio, an industry borne of commuter rage, which now dominates not just the Republican Party, but our national discourse. Stewart would have us believe that selfish jerks never get hired as analysts. But as his sidekick Colbert clearly demonstrates, that’s exactly who gets hired at the networks—folks who can excite our primal states of negative feeling: wrath, envy, fear. </w:t>
      </w:r>
      <w:r w:rsidRPr="00677DCC">
        <w:rPr>
          <w:rFonts w:cs="Times New Roman"/>
          <w:u w:val="single"/>
        </w:rPr>
        <w:t>In Stewart’s daffy formulation, pundits and politicians are the ones who prey on an otherwise noble citizenry. But it’s us citizens who watch those pundits and elect those politicians.</w:t>
      </w:r>
      <w:r w:rsidRPr="00677DCC">
        <w:rPr>
          <w:rFonts w:cs="Times New Roman"/>
          <w:sz w:val="16"/>
        </w:rPr>
        <w:t xml:space="preserve"> </w:t>
      </w:r>
      <w:r w:rsidRPr="00677DCC">
        <w:rPr>
          <w:rFonts w:cs="Times New Roman"/>
          <w:u w:val="single"/>
        </w:rPr>
        <w:t>We’ve chosen to degrade our discourse.</w:t>
      </w:r>
      <w:r w:rsidRPr="00677DCC">
        <w:rPr>
          <w:rFonts w:cs="Times New Roman"/>
          <w:sz w:val="16"/>
        </w:rPr>
        <w:t xml:space="preserve"> </w:t>
      </w:r>
      <w:r w:rsidRPr="00677DCC">
        <w:rPr>
          <w:rFonts w:cs="Times New Roman"/>
          <w:b/>
          <w:u w:val="single"/>
        </w:rPr>
        <w:t>Stewart and Colbert make their nut by catering to those citizens who choose to laugh at the results rather than work to change them.</w:t>
      </w:r>
    </w:p>
    <w:p w:rsidR="006660C2" w:rsidRPr="00677DCC" w:rsidRDefault="006660C2" w:rsidP="006660C2">
      <w:pPr>
        <w:jc w:val="both"/>
        <w:rPr>
          <w:rFonts w:cs="Times New Roman"/>
          <w:b/>
          <w:u w:val="single"/>
        </w:rPr>
      </w:pPr>
      <w:r w:rsidRPr="00677DCC">
        <w:rPr>
          <w:rFonts w:cs="Times New Roman"/>
          <w:u w:val="single"/>
        </w:rPr>
        <w:t xml:space="preserve">Having convinced more than 200,000 such folks to get off their butts and crowd the National Mall—not to mention the two and a half million who watched the proceedings on television or online—Stewart’s call to action amounted to: “If you want to know why I’m here and what I want from you, I can only assure you this: you have already given it to me. </w:t>
      </w:r>
      <w:r w:rsidRPr="00677DCC">
        <w:rPr>
          <w:rFonts w:cs="Times New Roman"/>
          <w:b/>
          <w:u w:val="single"/>
        </w:rPr>
        <w:t>Your presence was what I wanted.</w:t>
      </w:r>
      <w:r w:rsidRPr="00677DCC">
        <w:rPr>
          <w:rFonts w:cs="Times New Roman"/>
          <w:u w:val="single"/>
        </w:rPr>
        <w:t xml:space="preserve">” </w:t>
      </w:r>
      <w:r w:rsidRPr="00677DCC">
        <w:rPr>
          <w:rFonts w:cs="Times New Roman"/>
          <w:b/>
          <w:u w:val="single"/>
        </w:rPr>
        <w:t>Such is the apotheosis of the Stewart-Colbert doctrine</w:t>
      </w:r>
      <w:r w:rsidRPr="00677DCC">
        <w:rPr>
          <w:rFonts w:cs="Times New Roman"/>
          <w:u w:val="single"/>
        </w:rPr>
        <w:t xml:space="preserve">: the civic “rally” as televised </w:t>
      </w:r>
      <w:r w:rsidRPr="00677DCC">
        <w:rPr>
          <w:rFonts w:cs="Times New Roman"/>
          <w:b/>
          <w:u w:val="single"/>
        </w:rPr>
        <w:t>corporate spectacle, with special merit badges awarded for attendance.</w:t>
      </w:r>
    </w:p>
    <w:p w:rsidR="006660C2" w:rsidRPr="00677DCC" w:rsidRDefault="006660C2" w:rsidP="006660C2">
      <w:pPr>
        <w:jc w:val="both"/>
        <w:rPr>
          <w:rFonts w:cs="Times New Roman"/>
          <w:sz w:val="16"/>
        </w:rPr>
      </w:pPr>
      <w:r w:rsidRPr="00677DCC">
        <w:rPr>
          <w:rFonts w:cs="Times New Roman"/>
          <w:sz w:val="16"/>
        </w:rPr>
        <w:t>Bill Maher was one of the few prominent voices to call his comrades out. “If you’re going to have a rally where hundreds of thousands of people show up, you might as well go ahead and make it about something,” he said. He went on to point out the towering naïveté of their nonpartisan approach, with its bogus attempt to equate the insanity of left and right: “Martin Luther King spoke on that mall in the capital and he didn’t say, ‘Remember folks, those Southern sheriffs with the fire hoses and the German shepherds, they have a point too!’ No. He said, ‘I have a dream. They have a nightmare!’ . . . Liberals like the ones on that field must stand up and be counted and not pretend that we’re as mean or greedy or shortsighted or just plain batshit as they are, and if that’s too polarizing for you and you still want to reach across the aisle and hold hands and sing with someone on the right, try church.”</w:t>
      </w:r>
    </w:p>
    <w:p w:rsidR="006660C2" w:rsidRPr="00677DCC" w:rsidRDefault="006660C2" w:rsidP="006660C2">
      <w:pPr>
        <w:jc w:val="both"/>
        <w:rPr>
          <w:rFonts w:cs="Times New Roman"/>
          <w:sz w:val="16"/>
        </w:rPr>
      </w:pPr>
      <w:r w:rsidRPr="00677DCC">
        <w:rPr>
          <w:rFonts w:cs="Times New Roman"/>
          <w:sz w:val="16"/>
        </w:rPr>
        <w:t xml:space="preserve">Maher’s </w:t>
      </w:r>
      <w:r w:rsidRPr="00677DCC">
        <w:rPr>
          <w:rFonts w:cs="Times New Roman"/>
          <w:u w:val="single"/>
        </w:rPr>
        <w:t>dissent, all but lost amid the orgy of liberal self-congratulation</w:t>
      </w:r>
      <w:r w:rsidRPr="00677DCC">
        <w:rPr>
          <w:rFonts w:cs="Times New Roman"/>
          <w:sz w:val="16"/>
        </w:rPr>
        <w:t>, echoed Mencken’s exhortation: one must challenge the quacks to get rid of them. The reason our discourse has grown vicious, and has drifted away from matters of actual policy and their moral consequence, isn’t because of some misunderstanding between cultural factions. It is the desired result of a sustained campaign waged by corporations, lobbyists, politicians, and demagogues who have placed private gain over the common good.</w:t>
      </w:r>
    </w:p>
    <w:p w:rsidR="006660C2" w:rsidRPr="00677DCC" w:rsidRDefault="006660C2" w:rsidP="006660C2">
      <w:pPr>
        <w:jc w:val="both"/>
        <w:rPr>
          <w:rFonts w:cs="Times New Roman"/>
          <w:u w:val="single"/>
        </w:rPr>
      </w:pPr>
      <w:r w:rsidRPr="00677DCC">
        <w:rPr>
          <w:rFonts w:cs="Times New Roman"/>
          <w:sz w:val="16"/>
        </w:rPr>
        <w:t xml:space="preserve">In a sense, these quacks have no more reliable allies than Stewart and Colbert. For </w:t>
      </w:r>
      <w:r w:rsidRPr="00677DCC">
        <w:rPr>
          <w:rFonts w:cs="Times New Roman"/>
          <w:u w:val="single"/>
        </w:rPr>
        <w:t>the ultimate ethos</w:t>
      </w:r>
      <w:r w:rsidRPr="00677DCC">
        <w:rPr>
          <w:rFonts w:cs="Times New Roman"/>
          <w:sz w:val="16"/>
        </w:rPr>
        <w:t xml:space="preserve"> of their television programs </w:t>
      </w:r>
      <w:r w:rsidRPr="00677DCC">
        <w:rPr>
          <w:rFonts w:cs="Times New Roman"/>
          <w:u w:val="single"/>
        </w:rPr>
        <w:t>is this</w:t>
      </w:r>
      <w:r w:rsidRPr="00677DCC">
        <w:rPr>
          <w:rFonts w:cs="Times New Roman"/>
          <w:sz w:val="16"/>
        </w:rPr>
        <w:t xml:space="preserve">: the customer is always right. </w:t>
      </w:r>
      <w:r w:rsidRPr="00677DCC">
        <w:rPr>
          <w:rFonts w:cs="Times New Roman"/>
          <w:u w:val="single"/>
        </w:rPr>
        <w:t>We need not give in to sorrow, or feel disgust, or take action, because our brave clown princes have the tonic</w:t>
      </w:r>
      <w:r w:rsidRPr="00677DCC">
        <w:rPr>
          <w:rFonts w:cs="Times New Roman"/>
          <w:sz w:val="16"/>
        </w:rPr>
        <w:t xml:space="preserve"> for what ails the national spirit. </w:t>
      </w:r>
      <w:r w:rsidRPr="00677DCC">
        <w:rPr>
          <w:rFonts w:cs="Times New Roman"/>
          <w:b/>
          <w:u w:val="single"/>
        </w:rPr>
        <w:t>Their clever</w:t>
      </w:r>
      <w:r w:rsidRPr="00677DCC">
        <w:rPr>
          <w:rFonts w:cs="Times New Roman"/>
          <w:sz w:val="16"/>
        </w:rPr>
        <w:t xml:space="preserve"> brand of </w:t>
      </w:r>
      <w:r w:rsidRPr="00677DCC">
        <w:rPr>
          <w:rFonts w:cs="Times New Roman"/>
          <w:b/>
          <w:u w:val="single"/>
        </w:rPr>
        <w:t>pseudo-subversion guarantees a jolt of righteous mirth to the viewer</w:t>
      </w:r>
      <w:r w:rsidRPr="00677DCC">
        <w:rPr>
          <w:rFonts w:cs="Times New Roman"/>
          <w:sz w:val="16"/>
        </w:rPr>
        <w:t xml:space="preserve">, </w:t>
      </w:r>
      <w:r w:rsidRPr="00677DCC">
        <w:rPr>
          <w:rFonts w:cs="Times New Roman"/>
          <w:b/>
          <w:u w:val="single"/>
        </w:rPr>
        <w:t>a feeling that evaporates the moment their shows end.</w:t>
      </w:r>
      <w:r w:rsidRPr="00677DCC">
        <w:rPr>
          <w:rFonts w:cs="Times New Roman"/>
          <w:sz w:val="16"/>
        </w:rPr>
        <w:t xml:space="preserve"> </w:t>
      </w:r>
      <w:r w:rsidRPr="00677DCC">
        <w:rPr>
          <w:rFonts w:cs="Times New Roman"/>
          <w:u w:val="single"/>
        </w:rPr>
        <w:t>At which point we return to our given role as citizens: consuming whatever the quacks serve up next.</w:t>
      </w:r>
    </w:p>
    <w:p w:rsidR="006660C2" w:rsidRPr="00677DCC" w:rsidRDefault="006660C2" w:rsidP="006660C2">
      <w:pPr>
        <w:pStyle w:val="Heading4"/>
        <w:rPr>
          <w:rFonts w:cs="Times New Roman"/>
        </w:rPr>
      </w:pPr>
      <w:r w:rsidRPr="00677DCC">
        <w:rPr>
          <w:rFonts w:cs="Times New Roman"/>
        </w:rPr>
        <w:t>They transform actual social problems into a source of laughs – _______ looks like curmudgeons but aren’t really challenged</w:t>
      </w:r>
    </w:p>
    <w:p w:rsidR="006660C2" w:rsidRPr="00677DCC" w:rsidRDefault="006660C2" w:rsidP="006660C2">
      <w:pPr>
        <w:rPr>
          <w:rFonts w:cs="Times New Roman"/>
          <w:sz w:val="16"/>
        </w:rPr>
      </w:pPr>
      <w:r w:rsidRPr="00677DCC">
        <w:rPr>
          <w:rFonts w:cs="Times New Roman"/>
          <w:b/>
        </w:rPr>
        <w:t xml:space="preserve">Almond, 12 </w:t>
      </w:r>
      <w:r w:rsidRPr="00677DCC">
        <w:rPr>
          <w:rFonts w:cs="Times New Roman"/>
          <w:sz w:val="16"/>
        </w:rPr>
        <w:t xml:space="preserve">– Steve, author and critic (“The Joke’s on You,” The Baffler, No. 20, 2012, </w:t>
      </w:r>
      <w:hyperlink r:id="rId138" w:history="1">
        <w:r w:rsidRPr="00677DCC">
          <w:rPr>
            <w:rStyle w:val="Hyperlink"/>
            <w:rFonts w:cs="Times New Roman"/>
            <w:sz w:val="16"/>
          </w:rPr>
          <w:t>http://www.thebaffler.com/articles/the-jokes-on-you#</w:t>
        </w:r>
      </w:hyperlink>
      <w:r w:rsidRPr="00677DCC">
        <w:rPr>
          <w:rFonts w:cs="Times New Roman"/>
          <w:sz w:val="16"/>
        </w:rPr>
        <w:t xml:space="preserve"> )</w:t>
      </w:r>
    </w:p>
    <w:p w:rsidR="006660C2" w:rsidRPr="00677DCC" w:rsidRDefault="006660C2" w:rsidP="006660C2">
      <w:pPr>
        <w:rPr>
          <w:rFonts w:cs="Times New Roman"/>
          <w:sz w:val="16"/>
        </w:rPr>
      </w:pPr>
    </w:p>
    <w:p w:rsidR="006660C2" w:rsidRPr="00677DCC" w:rsidRDefault="006660C2" w:rsidP="006660C2">
      <w:pPr>
        <w:jc w:val="both"/>
        <w:rPr>
          <w:rFonts w:cs="Times New Roman"/>
          <w:b/>
          <w:u w:val="single"/>
        </w:rPr>
      </w:pPr>
      <w:r w:rsidRPr="00677DCC">
        <w:rPr>
          <w:rFonts w:cs="Times New Roman"/>
          <w:sz w:val="16"/>
        </w:rPr>
        <w:t xml:space="preserve">In a sense, Rice owed </w:t>
      </w:r>
      <w:r w:rsidRPr="00677DCC">
        <w:rPr>
          <w:rFonts w:cs="Times New Roman"/>
          <w:u w:val="single"/>
        </w:rPr>
        <w:t>Stewart</w:t>
      </w:r>
      <w:r w:rsidRPr="00677DCC">
        <w:rPr>
          <w:rFonts w:cs="Times New Roman"/>
          <w:sz w:val="16"/>
        </w:rPr>
        <w:t xml:space="preserve"> an even larger debt. His </w:t>
      </w:r>
      <w:r w:rsidRPr="00677DCC">
        <w:rPr>
          <w:rFonts w:cs="Times New Roman"/>
          <w:u w:val="single"/>
        </w:rPr>
        <w:t>criticism of the Iraq war</w:t>
      </w:r>
      <w:r w:rsidRPr="00677DCC">
        <w:rPr>
          <w:rFonts w:cs="Times New Roman"/>
          <w:sz w:val="16"/>
        </w:rPr>
        <w:t>—</w:t>
      </w:r>
      <w:r w:rsidRPr="00677DCC">
        <w:rPr>
          <w:rFonts w:cs="Times New Roman"/>
          <w:u w:val="single"/>
        </w:rPr>
        <w:t>a series of reports under the banner Mess O’Potamia</w:t>
      </w:r>
      <w:r w:rsidRPr="00677DCC">
        <w:rPr>
          <w:rFonts w:cs="Times New Roman"/>
          <w:sz w:val="16"/>
        </w:rPr>
        <w:t>—</w:t>
      </w:r>
      <w:r w:rsidRPr="00677DCC">
        <w:rPr>
          <w:rFonts w:cs="Times New Roman"/>
          <w:b/>
          <w:u w:val="single"/>
        </w:rPr>
        <w:t>might have done more to diffuse the antiwar movement than the phone surveillance clauses embedded in the Patriot Act.</w:t>
      </w:r>
      <w:r w:rsidRPr="00677DCC">
        <w:rPr>
          <w:rFonts w:cs="Times New Roman"/>
          <w:sz w:val="16"/>
        </w:rPr>
        <w:t xml:space="preserve"> </w:t>
      </w:r>
      <w:r w:rsidRPr="00677DCC">
        <w:rPr>
          <w:rFonts w:cs="Times New Roman"/>
          <w:b/>
          <w:u w:val="single"/>
        </w:rPr>
        <w:t>Why take to the streets when Stewart and Colbert are on the case? It’s</w:t>
      </w:r>
      <w:r w:rsidRPr="00677DCC">
        <w:rPr>
          <w:rFonts w:cs="Times New Roman"/>
          <w:sz w:val="16"/>
        </w:rPr>
        <w:t xml:space="preserve"> a lot </w:t>
      </w:r>
      <w:r w:rsidRPr="00677DCC">
        <w:rPr>
          <w:rFonts w:cs="Times New Roman"/>
          <w:b/>
          <w:u w:val="single"/>
        </w:rPr>
        <w:t>easier, and more fun, to experience the war as a passive form of entertainment than as a source of moral distress requiring citizen activism.</w:t>
      </w:r>
    </w:p>
    <w:p w:rsidR="006660C2" w:rsidRPr="00677DCC" w:rsidRDefault="006660C2" w:rsidP="006660C2">
      <w:pPr>
        <w:jc w:val="both"/>
        <w:rPr>
          <w:rFonts w:cs="Times New Roman"/>
          <w:sz w:val="16"/>
        </w:rPr>
      </w:pPr>
      <w:r w:rsidRPr="00677DCC">
        <w:rPr>
          <w:rFonts w:cs="Times New Roman"/>
          <w:sz w:val="16"/>
        </w:rPr>
        <w:t>Colbert’s interviews are even more trivializing. While he occasionally welcomes figures from outside the corporate zoo, his brash persona demands that he interrupt and confound them. If they try to match wits with him, they get schooled. If they play it straight, they get steamrolled. The underlying dynamic of Colbert’s show, after all, is that he never loses an argument. The only acceptable forms of outrage reside in his smug denial of any narrative that questions American supremacy.</w:t>
      </w:r>
    </w:p>
    <w:p w:rsidR="006660C2" w:rsidRPr="00677DCC" w:rsidRDefault="006660C2" w:rsidP="006660C2">
      <w:pPr>
        <w:jc w:val="both"/>
        <w:rPr>
          <w:rFonts w:cs="Times New Roman"/>
          <w:sz w:val="16"/>
        </w:rPr>
      </w:pPr>
      <w:r w:rsidRPr="00677DCC">
        <w:rPr>
          <w:rFonts w:cs="Times New Roman"/>
          <w:sz w:val="16"/>
        </w:rPr>
        <w:t xml:space="preserve">In this sense, </w:t>
      </w:r>
      <w:r w:rsidRPr="00677DCC">
        <w:rPr>
          <w:rFonts w:cs="Times New Roman"/>
          <w:u w:val="single"/>
        </w:rPr>
        <w:t>Colbert</w:t>
      </w:r>
      <w:r w:rsidRPr="00677DCC">
        <w:rPr>
          <w:rFonts w:cs="Times New Roman"/>
          <w:sz w:val="16"/>
        </w:rPr>
        <w:t xml:space="preserve"> the pundit </w:t>
      </w:r>
      <w:r w:rsidRPr="00677DCC">
        <w:rPr>
          <w:rFonts w:cs="Times New Roman"/>
          <w:u w:val="single"/>
        </w:rPr>
        <w:t>can been seen as a postmodern incarnation of the country’s first comic archetype, the “Yankee”</w:t>
      </w:r>
      <w:r w:rsidRPr="00677DCC">
        <w:rPr>
          <w:rFonts w:cs="Times New Roman"/>
          <w:sz w:val="16"/>
        </w:rPr>
        <w:t xml:space="preserve"> (a designation that was then a national, rather than regional, term). As described by Constance Rourke in her 1931 survey, American Humor: A Study of the National Character, the Yankee is a gangly figure, sly and uneducated, who specializes in tall tales and practical jokes. Unlike Stewart, whose humor clearly arises from the Jewish tradition of outsider social commentary, </w:t>
      </w:r>
      <w:r w:rsidRPr="00677DCC">
        <w:rPr>
          <w:rFonts w:cs="Times New Roman"/>
          <w:u w:val="single"/>
        </w:rPr>
        <w:t>Colbert plays the consummate insider, a cartoon patriot suitable for export. But Colbert’s mock punditry reinforces a dismissive view of actual corporate demagogues.</w:t>
      </w:r>
      <w:r w:rsidRPr="00677DCC">
        <w:rPr>
          <w:rFonts w:cs="Times New Roman"/>
          <w:sz w:val="16"/>
        </w:rPr>
        <w:t xml:space="preserve"> </w:t>
      </w:r>
      <w:r w:rsidRPr="00677DCC">
        <w:rPr>
          <w:rFonts w:cs="Times New Roman"/>
          <w:b/>
          <w:u w:val="single"/>
        </w:rPr>
        <w:t>Bill “Papa Bear” O’Reilly and his ilk come off as laughable curmudgeons</w:t>
      </w:r>
      <w:r w:rsidRPr="00677DCC">
        <w:rPr>
          <w:rFonts w:cs="Times New Roman"/>
          <w:sz w:val="16"/>
        </w:rPr>
        <w:t xml:space="preserve">, best </w:t>
      </w:r>
      <w:r w:rsidRPr="00677DCC">
        <w:rPr>
          <w:rFonts w:cs="Times New Roman"/>
          <w:u w:val="single"/>
        </w:rPr>
        <w:t>mocked rather than rebutted</w:t>
      </w:r>
      <w:r w:rsidRPr="00677DCC">
        <w:rPr>
          <w:rFonts w:cs="Times New Roman"/>
          <w:sz w:val="16"/>
        </w:rPr>
        <w:t>, even as they steer our common discourse away from sensible policy and toward toxic forms of grievance.</w:t>
      </w:r>
    </w:p>
    <w:p w:rsidR="006660C2" w:rsidRPr="00677DCC" w:rsidRDefault="006660C2" w:rsidP="006660C2">
      <w:pPr>
        <w:jc w:val="both"/>
        <w:rPr>
          <w:rFonts w:cs="Times New Roman"/>
          <w:u w:val="single"/>
        </w:rPr>
      </w:pPr>
      <w:r w:rsidRPr="00677DCC">
        <w:rPr>
          <w:rFonts w:cs="Times New Roman"/>
          <w:sz w:val="16"/>
        </w:rPr>
        <w:t xml:space="preserve">And Colbert’s own flag-fellating routine often bends toward unintended sincerity. His visit to Iraq in June 2009 amounted to a weeklong infomercial for the U.S. military. It kicked off with a segment in which black ops abduct Colbert from his makeup room and transport him to a TV stage set in Baghdad, which turns out to be one of Saddam Hussein’s former palaces. Colbert is a brilliant improvisational comedian, adept at puncturing the vanities of his persona in the same way Bob Hope once did. (Colbert even brandished a golf club for his opening monologue in Baghdad, an homage to Hope, a frequent USO entertainer.) Still, </w:t>
      </w:r>
      <w:r w:rsidRPr="00677DCC">
        <w:rPr>
          <w:rFonts w:cs="Times New Roman"/>
          <w:u w:val="single"/>
        </w:rPr>
        <w:t>there’s something unsettling about seeing America’s recent legacy of extraordinary rendition mined for laughs.</w:t>
      </w:r>
    </w:p>
    <w:p w:rsidR="006660C2" w:rsidRPr="00677DCC" w:rsidRDefault="006660C2" w:rsidP="006660C2">
      <w:pPr>
        <w:jc w:val="both"/>
        <w:rPr>
          <w:rFonts w:cs="Times New Roman"/>
          <w:u w:val="single"/>
        </w:rPr>
      </w:pPr>
    </w:p>
    <w:p w:rsidR="00C046D6" w:rsidRPr="00677DCC" w:rsidRDefault="00C046D6" w:rsidP="00D83125">
      <w:pPr>
        <w:pStyle w:val="Heading1"/>
      </w:pPr>
      <w:r w:rsidRPr="00677DCC">
        <w:t>LOST NEG</w:t>
      </w:r>
    </w:p>
    <w:p w:rsidR="00F43AA1" w:rsidRPr="00677DCC" w:rsidRDefault="00F43AA1" w:rsidP="00D83125">
      <w:pPr>
        <w:pStyle w:val="Heading2"/>
        <w:rPr>
          <w:rFonts w:eastAsia="Times New Roman"/>
        </w:rPr>
      </w:pPr>
      <w:r w:rsidRPr="00677DCC">
        <w:rPr>
          <w:rFonts w:eastAsia="Times New Roman"/>
        </w:rPr>
        <w:t>Solvency</w:t>
      </w:r>
    </w:p>
    <w:p w:rsidR="00F43AA1" w:rsidRPr="00677DCC" w:rsidRDefault="00F43AA1" w:rsidP="005A5EDB">
      <w:pPr>
        <w:pStyle w:val="Heading3"/>
        <w:rPr>
          <w:rFonts w:eastAsia="Times New Roman"/>
        </w:rPr>
      </w:pPr>
      <w:r w:rsidRPr="00677DCC">
        <w:rPr>
          <w:rFonts w:eastAsia="Times New Roman"/>
        </w:rPr>
        <w:t>LOST Fails</w:t>
      </w:r>
    </w:p>
    <w:p w:rsidR="00F43AA1" w:rsidRPr="00677DCC" w:rsidRDefault="00F43AA1" w:rsidP="00D83125">
      <w:pPr>
        <w:keepNext/>
        <w:keepLines/>
        <w:spacing w:before="200"/>
        <w:outlineLvl w:val="3"/>
        <w:rPr>
          <w:rFonts w:eastAsia="Times New Roman" w:cs="Times New Roman"/>
          <w:b/>
          <w:iCs/>
        </w:rPr>
      </w:pPr>
      <w:r w:rsidRPr="00677DCC">
        <w:rPr>
          <w:rFonts w:eastAsia="Times New Roman" w:cs="Times New Roman"/>
          <w:b/>
          <w:iCs/>
        </w:rPr>
        <w:t>LosT fails – Navy key, coastal nations don’t care, and empirics</w:t>
      </w:r>
    </w:p>
    <w:p w:rsidR="00F43AA1" w:rsidRPr="00677DCC" w:rsidRDefault="00F43AA1" w:rsidP="00D83125">
      <w:pPr>
        <w:rPr>
          <w:rFonts w:eastAsia="Calibri" w:cs="Times New Roman"/>
        </w:rPr>
      </w:pPr>
      <w:r w:rsidRPr="00677DCC">
        <w:rPr>
          <w:rFonts w:eastAsia="Calibri" w:cs="Times New Roman"/>
          <w:b/>
          <w:bCs/>
        </w:rPr>
        <w:t>Bandow 4</w:t>
      </w:r>
      <w:r w:rsidRPr="00677DCC">
        <w:rPr>
          <w:rFonts w:eastAsia="Calibri" w:cs="Times New Roman"/>
        </w:rPr>
        <w:t xml:space="preserve"> - Doug Bandow is a senior fellow at the Cato Institute. A special assistant to President Ronald Reagan, he served as a deputy representative to the third U.N. Conference on the Law of the Sea. He has earned his J.D. from Stanford University (3/15/2004, Doug, The Cato Institute, “Sink the Law of the Sea Treaty”, </w:t>
      </w:r>
      <w:hyperlink r:id="rId139" w:history="1">
        <w:r w:rsidRPr="00677DCC">
          <w:rPr>
            <w:rFonts w:eastAsia="Calibri" w:cs="Times New Roman"/>
          </w:rPr>
          <w:t>http://www.cato.org/publications/commentary/sink-law-sea-treaty //</w:t>
        </w:r>
      </w:hyperlink>
      <w:r w:rsidRPr="00677DCC">
        <w:rPr>
          <w:rFonts w:eastAsia="Calibri" w:cs="Times New Roman"/>
        </w:rPr>
        <w:t xml:space="preserve"> SM)</w:t>
      </w:r>
    </w:p>
    <w:p w:rsidR="00F43AA1" w:rsidRPr="00677DCC" w:rsidRDefault="00F43AA1" w:rsidP="00D83125">
      <w:pPr>
        <w:rPr>
          <w:rFonts w:eastAsia="Calibri" w:cs="Times New Roman"/>
          <w:bCs/>
          <w:u w:val="single"/>
        </w:rPr>
      </w:pPr>
      <w:r w:rsidRPr="00677DCC">
        <w:rPr>
          <w:rFonts w:eastAsia="Calibri" w:cs="Times New Roman"/>
        </w:rPr>
        <w:t xml:space="preserve">Moreover, at a time when Washington is combating lawless terrorism, it should be evident that </w:t>
      </w:r>
      <w:r w:rsidRPr="00677DCC">
        <w:rPr>
          <w:rFonts w:eastAsia="Calibri" w:cs="Times New Roman"/>
          <w:bCs/>
          <w:u w:val="single"/>
        </w:rPr>
        <w:t>the only</w:t>
      </w:r>
      <w:r w:rsidRPr="00677DCC">
        <w:rPr>
          <w:rFonts w:eastAsia="Calibri" w:cs="Times New Roman"/>
        </w:rPr>
        <w:t xml:space="preserve"> sure </w:t>
      </w:r>
      <w:r w:rsidRPr="00677DCC">
        <w:rPr>
          <w:rFonts w:eastAsia="Calibri" w:cs="Times New Roman"/>
          <w:bCs/>
          <w:u w:val="single"/>
        </w:rPr>
        <w:t xml:space="preserve">guarantee of free passage on the seas is </w:t>
      </w:r>
      <w:r w:rsidRPr="00677DCC">
        <w:rPr>
          <w:rFonts w:eastAsia="Calibri" w:cs="Times New Roman"/>
          <w:b/>
          <w:iCs/>
          <w:u w:val="single"/>
          <w:bdr w:val="single" w:sz="18" w:space="0" w:color="auto"/>
        </w:rPr>
        <w:t>the power of the U.S. Navy</w:t>
      </w:r>
      <w:r w:rsidRPr="00677DCC">
        <w:rPr>
          <w:rFonts w:eastAsia="Calibri" w:cs="Times New Roman"/>
          <w:bCs/>
          <w:u w:val="single"/>
        </w:rPr>
        <w:t>, combined with friendly relations with the states</w:t>
      </w:r>
      <w:r w:rsidRPr="00677DCC">
        <w:rPr>
          <w:rFonts w:eastAsia="Calibri" w:cs="Times New Roman"/>
        </w:rPr>
        <w:t xml:space="preserve">, few in number, </w:t>
      </w:r>
      <w:r w:rsidRPr="00677DCC">
        <w:rPr>
          <w:rFonts w:eastAsia="Calibri" w:cs="Times New Roman"/>
          <w:bCs/>
          <w:u w:val="single"/>
        </w:rPr>
        <w:t>that sit astride important sea lanes</w:t>
      </w:r>
      <w:r w:rsidRPr="00677DCC">
        <w:rPr>
          <w:rFonts w:eastAsia="Calibri" w:cs="Times New Roman"/>
        </w:rPr>
        <w:t xml:space="preserve">. </w:t>
      </w:r>
      <w:r w:rsidRPr="00677DCC">
        <w:rPr>
          <w:rFonts w:eastAsia="Calibri" w:cs="Times New Roman"/>
          <w:b/>
          <w:iCs/>
          <w:u w:val="single"/>
          <w:bdr w:val="single" w:sz="18" w:space="0" w:color="auto"/>
        </w:rPr>
        <w:t>Coastal nations make policy based on perceived national interest, not abstract legal norms.</w:t>
      </w:r>
      <w:r w:rsidRPr="00677DCC">
        <w:rPr>
          <w:rFonts w:eastAsia="Calibri" w:cs="Times New Roman"/>
        </w:rPr>
        <w:t xml:space="preserve"> Remember the luckless USS Pueblo in 1968? </w:t>
      </w:r>
      <w:r w:rsidRPr="00677DCC">
        <w:rPr>
          <w:rFonts w:eastAsia="Calibri" w:cs="Times New Roman"/>
          <w:b/>
          <w:iCs/>
          <w:u w:val="single"/>
          <w:bdr w:val="single" w:sz="18" w:space="0" w:color="auto"/>
        </w:rPr>
        <w:t>International law did not prevent North Korea from seizing the intelligence ship</w:t>
      </w:r>
      <w:r w:rsidRPr="00677DCC">
        <w:rPr>
          <w:rFonts w:eastAsia="Calibri" w:cs="Times New Roman"/>
          <w:bCs/>
          <w:u w:val="single"/>
        </w:rPr>
        <w:t>; approval of the Law of the Sea Treaty would have offered the Pueblo no</w:t>
      </w:r>
      <w:r w:rsidRPr="00677DCC">
        <w:rPr>
          <w:rFonts w:eastAsia="Calibri" w:cs="Times New Roman"/>
        </w:rPr>
        <w:t xml:space="preserve"> additional </w:t>
      </w:r>
      <w:r w:rsidRPr="00677DCC">
        <w:rPr>
          <w:rFonts w:eastAsia="Calibri" w:cs="Times New Roman"/>
          <w:bCs/>
          <w:u w:val="single"/>
        </w:rPr>
        <w:t>protection</w:t>
      </w:r>
      <w:r w:rsidRPr="00677DCC">
        <w:rPr>
          <w:rFonts w:eastAsia="Calibri" w:cs="Times New Roman"/>
        </w:rPr>
        <w:t xml:space="preserve">. </w:t>
      </w:r>
      <w:r w:rsidRPr="00677DCC">
        <w:rPr>
          <w:rFonts w:eastAsia="Calibri" w:cs="Times New Roman"/>
          <w:bCs/>
          <w:u w:val="single"/>
        </w:rPr>
        <w:t>America was</w:t>
      </w:r>
      <w:r w:rsidRPr="00677DCC">
        <w:rPr>
          <w:rFonts w:eastAsia="Calibri" w:cs="Times New Roman"/>
        </w:rPr>
        <w:t xml:space="preserve"> similarly </w:t>
      </w:r>
      <w:r w:rsidRPr="00677DCC">
        <w:rPr>
          <w:rFonts w:eastAsia="Calibri" w:cs="Times New Roman"/>
          <w:bCs/>
          <w:u w:val="single"/>
        </w:rPr>
        <w:t>unaided by international law in its 2001 confrontation with China over our downed EP-3 surveillance plane. Nor has signing the Law of the Sea Treaty prevented Brazil, China, India, Malaysia, North Korea, Pakistan, and others from making ocean claims deemed excessive by others</w:t>
      </w:r>
      <w:r w:rsidRPr="00677DCC">
        <w:rPr>
          <w:rFonts w:eastAsia="Calibri" w:cs="Times New Roman"/>
        </w:rPr>
        <w:t xml:space="preserve">. Indeed, last October </w:t>
      </w:r>
      <w:r w:rsidRPr="00677DCC">
        <w:rPr>
          <w:rFonts w:eastAsia="Calibri" w:cs="Times New Roman"/>
          <w:bCs/>
          <w:u w:val="single"/>
        </w:rPr>
        <w:t xml:space="preserve">Adm. Mullen warned that </w:t>
      </w:r>
      <w:r w:rsidRPr="00677DCC">
        <w:rPr>
          <w:rFonts w:eastAsia="Calibri" w:cs="Times New Roman"/>
        </w:rPr>
        <w:t xml:space="preserve">the benefits he believed to derive from </w:t>
      </w:r>
      <w:r w:rsidRPr="00677DCC">
        <w:rPr>
          <w:rFonts w:eastAsia="Calibri" w:cs="Times New Roman"/>
          <w:bCs/>
          <w:u w:val="single"/>
        </w:rPr>
        <w:t>treaty ratification did not “suggest that countries’ attempts to restrict navigation will cease once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becomes a party to the Law of the Sea Convention.”</w:t>
      </w:r>
    </w:p>
    <w:p w:rsidR="00F43AA1" w:rsidRPr="00677DCC" w:rsidRDefault="00F43AA1" w:rsidP="00D83125">
      <w:pPr>
        <w:rPr>
          <w:rFonts w:cs="Times New Roman"/>
        </w:rPr>
      </w:pPr>
    </w:p>
    <w:p w:rsidR="00F43AA1" w:rsidRPr="00677DCC" w:rsidRDefault="00F43AA1" w:rsidP="005A5EDB">
      <w:pPr>
        <w:pStyle w:val="Heading3"/>
        <w:rPr>
          <w:rFonts w:eastAsia="Times New Roman"/>
        </w:rPr>
      </w:pPr>
      <w:r w:rsidRPr="00677DCC">
        <w:rPr>
          <w:rFonts w:eastAsia="Times New Roman"/>
        </w:rPr>
        <w:t>LOST Not Key</w:t>
      </w:r>
    </w:p>
    <w:p w:rsidR="00F43AA1" w:rsidRPr="00677DCC" w:rsidRDefault="00F43AA1" w:rsidP="00D83125">
      <w:pPr>
        <w:keepNext/>
        <w:keepLines/>
        <w:spacing w:before="200"/>
        <w:outlineLvl w:val="3"/>
        <w:rPr>
          <w:rFonts w:eastAsia="Times New Roman" w:cs="Times New Roman"/>
          <w:b/>
          <w:bCs/>
          <w:iCs/>
        </w:rPr>
      </w:pPr>
      <w:r w:rsidRPr="00677DCC">
        <w:rPr>
          <w:rFonts w:eastAsia="Times New Roman" w:cs="Times New Roman"/>
          <w:b/>
          <w:bCs/>
          <w:iCs/>
        </w:rPr>
        <w:t>Ratification not key – CIL solves</w:t>
      </w:r>
    </w:p>
    <w:p w:rsidR="00F43AA1" w:rsidRPr="00677DCC" w:rsidRDefault="00F43AA1" w:rsidP="00D83125">
      <w:pPr>
        <w:rPr>
          <w:rFonts w:eastAsia="Calibri" w:cs="Times New Roman"/>
        </w:rPr>
      </w:pPr>
      <w:r w:rsidRPr="00677DCC">
        <w:rPr>
          <w:rFonts w:eastAsia="Calibri" w:cs="Times New Roman"/>
          <w:b/>
          <w:bCs/>
        </w:rPr>
        <w:t>Bandow 4</w:t>
      </w:r>
      <w:r w:rsidRPr="00677DCC">
        <w:rPr>
          <w:rFonts w:eastAsia="Calibri" w:cs="Times New Roman"/>
        </w:rPr>
        <w:t xml:space="preserve"> - Doug Bandow is a senior fellow at the Cato Institute. A special assistant to President Ronald Reagan, he served as a deputy representative to the third U.N. Conference on the Law of the Sea. He has earned his J.D. from Stanford University (3/15/2004, Doug, The Cato Institute, “Sink the Law of the Sea Treaty”, </w:t>
      </w:r>
      <w:hyperlink r:id="rId140" w:history="1">
        <w:r w:rsidRPr="00677DCC">
          <w:rPr>
            <w:rFonts w:eastAsia="Calibri" w:cs="Times New Roman"/>
          </w:rPr>
          <w:t>http://www.cato.org/publications/commentary/sink-law-sea-treaty //</w:t>
        </w:r>
      </w:hyperlink>
      <w:r w:rsidRPr="00677DCC">
        <w:rPr>
          <w:rFonts w:eastAsia="Calibri" w:cs="Times New Roman"/>
        </w:rPr>
        <w:t xml:space="preserve"> SM)</w:t>
      </w:r>
    </w:p>
    <w:p w:rsidR="00F43AA1" w:rsidRPr="00677DCC" w:rsidRDefault="00F43AA1" w:rsidP="00D83125">
      <w:pPr>
        <w:rPr>
          <w:rFonts w:eastAsia="Calibri" w:cs="Times New Roman"/>
          <w:bCs/>
          <w:u w:val="single"/>
        </w:rPr>
      </w:pPr>
      <w:r w:rsidRPr="00677DCC">
        <w:rPr>
          <w:rFonts w:eastAsia="Calibri" w:cs="Times New Roman"/>
        </w:rPr>
        <w:t xml:space="preserve"> Why, given all this, was the Senate Foreign Relations Committee eager to sign on? The treaty is not without benefits</w:t>
      </w:r>
      <w:r w:rsidRPr="00677DCC">
        <w:rPr>
          <w:rFonts w:eastAsia="Calibri" w:cs="Times New Roman"/>
          <w:bCs/>
          <w:u w:val="single"/>
        </w:rPr>
        <w:t>. Provisions</w:t>
      </w:r>
      <w:r w:rsidRPr="00677DCC">
        <w:rPr>
          <w:rFonts w:eastAsia="Calibri" w:cs="Times New Roman"/>
        </w:rPr>
        <w:t xml:space="preserve"> regarding the environment, resource management, and rights of transit generally are positive, though many </w:t>
      </w:r>
      <w:r w:rsidRPr="00677DCC">
        <w:rPr>
          <w:rFonts w:eastAsia="Calibri" w:cs="Times New Roman"/>
          <w:bCs/>
          <w:u w:val="single"/>
        </w:rPr>
        <w:t>reflect what is now customary international law, even in the absence of U.S. ratification. Lugar notes that “law and practice with respect to regulation of activities off our shores is already</w:t>
      </w:r>
      <w:r w:rsidRPr="00677DCC">
        <w:rPr>
          <w:rFonts w:eastAsia="Calibri" w:cs="Times New Roman"/>
        </w:rPr>
        <w:t xml:space="preserve"> generally </w:t>
      </w:r>
      <w:r w:rsidRPr="00677DCC">
        <w:rPr>
          <w:rFonts w:eastAsia="Calibri" w:cs="Times New Roman"/>
          <w:bCs/>
          <w:u w:val="single"/>
        </w:rPr>
        <w:t>compatible with the Convention.”</w:t>
      </w:r>
      <w:r w:rsidRPr="00677DCC">
        <w:rPr>
          <w:rFonts w:eastAsia="Calibri" w:cs="Times New Roman"/>
        </w:rPr>
        <w:t xml:space="preserve"> </w:t>
      </w:r>
      <w:r w:rsidRPr="00677DCC">
        <w:rPr>
          <w:rFonts w:eastAsia="Calibri" w:cs="Times New Roman"/>
          <w:bCs/>
          <w:u w:val="single"/>
        </w:rPr>
        <w:t>This would</w:t>
      </w:r>
      <w:r w:rsidRPr="00677DCC">
        <w:rPr>
          <w:rFonts w:eastAsia="Calibri" w:cs="Times New Roman"/>
        </w:rPr>
        <w:t xml:space="preserve"> seem to </w:t>
      </w:r>
      <w:r w:rsidRPr="00677DCC">
        <w:rPr>
          <w:rFonts w:eastAsia="Calibri" w:cs="Times New Roman"/>
          <w:bCs/>
          <w:u w:val="single"/>
        </w:rPr>
        <w:t>be an equally strong argument for not ratifying the treaty.</w:t>
      </w:r>
    </w:p>
    <w:p w:rsidR="005A5EDB" w:rsidRPr="00677DCC" w:rsidRDefault="005A5EDB" w:rsidP="005A5EDB">
      <w:pPr>
        <w:pStyle w:val="Heading2"/>
      </w:pPr>
      <w:r w:rsidRPr="00677DCC">
        <w:t>LOST Bad</w:t>
      </w:r>
    </w:p>
    <w:p w:rsidR="004E5DFF" w:rsidRPr="00677DCC" w:rsidRDefault="004E5DFF" w:rsidP="004E5DFF">
      <w:pPr>
        <w:pStyle w:val="Heading3"/>
      </w:pPr>
      <w:r w:rsidRPr="00677DCC">
        <w:t>China Turn</w:t>
      </w:r>
    </w:p>
    <w:p w:rsidR="004E5DFF" w:rsidRPr="00677DCC" w:rsidRDefault="004E5DFF" w:rsidP="004E5DFF">
      <w:pPr>
        <w:pStyle w:val="Heading4"/>
      </w:pPr>
      <w:r w:rsidRPr="00677DCC">
        <w:t>UNCLOS causes US-China war</w:t>
      </w:r>
    </w:p>
    <w:p w:rsidR="004E5DFF" w:rsidRPr="00677DCC" w:rsidRDefault="004E5DFF" w:rsidP="004E5DFF">
      <w:pPr>
        <w:rPr>
          <w:sz w:val="16"/>
        </w:rPr>
      </w:pPr>
      <w:r w:rsidRPr="00677DCC">
        <w:rPr>
          <w:rStyle w:val="StyleStyleBold12pt"/>
        </w:rPr>
        <w:t>Schlafly 12</w:t>
      </w:r>
      <w:r w:rsidRPr="00677DCC">
        <w:rPr>
          <w:sz w:val="16"/>
        </w:rPr>
        <w:t>, American constitutional lawyer, conservative[2] activist, author, and founder of the Eagle Forum. She has co-authored books on national defense and was highly critical of arms-control agreements with the Soviet Union.[3]</w:t>
      </w:r>
    </w:p>
    <w:p w:rsidR="004E5DFF" w:rsidRPr="00677DCC" w:rsidRDefault="004E5DFF" w:rsidP="004E5DFF">
      <w:pPr>
        <w:rPr>
          <w:sz w:val="16"/>
        </w:rPr>
      </w:pPr>
      <w:r w:rsidRPr="00677DCC">
        <w:rPr>
          <w:sz w:val="16"/>
        </w:rPr>
        <w:t xml:space="preserve">(Phyllis, “Law Of The Sea Treaty Is A Bad Deal For U.S.” </w:t>
      </w:r>
      <w:hyperlink r:id="rId141" w:history="1">
        <w:r w:rsidRPr="00677DCC">
          <w:rPr>
            <w:rStyle w:val="Hyperlink"/>
            <w:sz w:val="16"/>
          </w:rPr>
          <w:t>http://news.investors.com/ibd-editorials-on-the-right/051512-611579-lost-treaty-is-a-bad-deal-for-the-us.htm?p=2</w:t>
        </w:r>
      </w:hyperlink>
      <w:r w:rsidRPr="00677DCC">
        <w:rPr>
          <w:sz w:val="16"/>
        </w:rPr>
        <w:t>, AZHU)</w:t>
      </w:r>
    </w:p>
    <w:p w:rsidR="004E5DFF" w:rsidRPr="00677DCC" w:rsidRDefault="004E5DFF" w:rsidP="004E5DFF">
      <w:pPr>
        <w:rPr>
          <w:sz w:val="16"/>
        </w:rPr>
      </w:pPr>
    </w:p>
    <w:p w:rsidR="004E5DFF" w:rsidRPr="00677DCC" w:rsidRDefault="004E5DFF" w:rsidP="004E5DFF">
      <w:pPr>
        <w:rPr>
          <w:sz w:val="10"/>
        </w:rPr>
      </w:pPr>
      <w:r w:rsidRPr="00677DCC">
        <w:rPr>
          <w:sz w:val="12"/>
        </w:rPr>
        <w:t>¶</w:t>
      </w:r>
      <w:r w:rsidRPr="00677DCC">
        <w:rPr>
          <w:sz w:val="10"/>
        </w:rPr>
        <w:t xml:space="preserve"> </w:t>
      </w:r>
      <w:r w:rsidRPr="00677DCC">
        <w:rPr>
          <w:rStyle w:val="StyleBoldUnderline"/>
        </w:rPr>
        <w:t xml:space="preserve">This tribunal, known as ITLOS, International Tribunal of LOST, has jurisdiction over "maritime disputes," </w:t>
      </w:r>
      <w:r w:rsidRPr="00677DCC">
        <w:rPr>
          <w:sz w:val="10"/>
        </w:rPr>
        <w:t>which suggests it will merely deal with ships accidentally bumping each other in the night. un</w:t>
      </w:r>
      <w:r w:rsidRPr="00677DCC">
        <w:rPr>
          <w:rStyle w:val="StyleBoldUnderline"/>
        </w:rPr>
        <w:t>But radical environmental lawyers have big plans to make that sleepy tribunal the engine of all disputes about global warming, with power to issue binding rules on climate change, in effect superseding the discredited Kyoto Protocol, which the U.S. properly declined to ratify.</w:t>
      </w:r>
      <w:r w:rsidRPr="00677DCC">
        <w:rPr>
          <w:rStyle w:val="StyleBoldUnderline"/>
          <w:sz w:val="12"/>
          <w:u w:val="none"/>
        </w:rPr>
        <w:t>¶</w:t>
      </w:r>
      <w:r w:rsidRPr="00677DCC">
        <w:rPr>
          <w:rStyle w:val="StyleBoldUnderline"/>
          <w:sz w:val="12"/>
        </w:rPr>
        <w:t xml:space="preserve"> </w:t>
      </w:r>
      <w:r w:rsidRPr="00677DCC">
        <w:rPr>
          <w:rStyle w:val="StyleBoldUnderline"/>
          <w:sz w:val="12"/>
          <w:u w:val="none"/>
        </w:rPr>
        <w:t>¶</w:t>
      </w:r>
      <w:r w:rsidRPr="00677DCC">
        <w:rPr>
          <w:rStyle w:val="StyleBoldUnderline"/>
          <w:sz w:val="12"/>
        </w:rPr>
        <w:t xml:space="preserve"> </w:t>
      </w:r>
      <w:r w:rsidRPr="00677DCC">
        <w:rPr>
          <w:sz w:val="10"/>
        </w:rPr>
        <w:t>A paper by Steven Groves of the Heritage Foundation lays out the road map for how the radical environmentalist lawyers can use LOST to file lawsuits against the U.S. to advance their climate-change agenda.</w:t>
      </w:r>
      <w:r w:rsidRPr="00677DCC">
        <w:rPr>
          <w:sz w:val="12"/>
        </w:rPr>
        <w:t>¶</w:t>
      </w:r>
      <w:r w:rsidRPr="00677DCC">
        <w:rPr>
          <w:sz w:val="10"/>
        </w:rPr>
        <w:t xml:space="preserve"> </w:t>
      </w:r>
      <w:r w:rsidRPr="00677DCC">
        <w:rPr>
          <w:sz w:val="12"/>
        </w:rPr>
        <w:t>¶</w:t>
      </w:r>
      <w:r w:rsidRPr="00677DCC">
        <w:rPr>
          <w:sz w:val="10"/>
        </w:rPr>
        <w:t xml:space="preserve"> Former U.N. Ambassador </w:t>
      </w:r>
      <w:r w:rsidRPr="00677DCC">
        <w:rPr>
          <w:rStyle w:val="StyleBoldUnderline"/>
        </w:rPr>
        <w:t>John Bolton warns us that the Law of the Sea Treaty is even more dangerous now than when President Reagan rejected it: "With China emerging as a major power, ratifying the treaty now would encourage Sino-American strife, constrain U.S. naval activities and do nothing to resolve China's expansive maritime territorial claims."</w:t>
      </w:r>
      <w:r w:rsidRPr="00677DCC">
        <w:rPr>
          <w:sz w:val="12"/>
        </w:rPr>
        <w:t>¶</w:t>
      </w:r>
      <w:r w:rsidRPr="00677DCC">
        <w:rPr>
          <w:sz w:val="10"/>
        </w:rPr>
        <w:t xml:space="preserve"> </w:t>
      </w:r>
      <w:r w:rsidRPr="00677DCC">
        <w:rPr>
          <w:sz w:val="12"/>
        </w:rPr>
        <w:t>¶</w:t>
      </w:r>
      <w:r w:rsidRPr="00677DCC">
        <w:rPr>
          <w:sz w:val="10"/>
        </w:rPr>
        <w:t xml:space="preserve"> Bolton warns that </w:t>
      </w:r>
      <w:r w:rsidRPr="00677DCC">
        <w:rPr>
          <w:rStyle w:val="StyleBoldUnderline"/>
        </w:rPr>
        <w:t>LOST will give China the excuse to deny U.S. access to what China claims is its "Exclusive Economic Zone" extending 200 miles into international waters.</w:t>
      </w:r>
      <w:r w:rsidRPr="00677DCC">
        <w:rPr>
          <w:rStyle w:val="StyleBoldUnderline"/>
          <w:sz w:val="12"/>
          <w:u w:val="none"/>
        </w:rPr>
        <w:t>¶</w:t>
      </w:r>
      <w:r w:rsidRPr="00677DCC">
        <w:rPr>
          <w:rStyle w:val="StyleBoldUnderline"/>
          <w:sz w:val="12"/>
        </w:rPr>
        <w:t xml:space="preserve"> </w:t>
      </w:r>
      <w:r w:rsidRPr="00677DCC">
        <w:rPr>
          <w:rStyle w:val="StyleBoldUnderline"/>
          <w:sz w:val="12"/>
          <w:u w:val="none"/>
        </w:rPr>
        <w:t>¶</w:t>
      </w:r>
      <w:r w:rsidRPr="00677DCC">
        <w:rPr>
          <w:rStyle w:val="StyleBoldUnderline"/>
          <w:sz w:val="12"/>
        </w:rPr>
        <w:t xml:space="preserve"> </w:t>
      </w:r>
      <w:r w:rsidRPr="00677DCC">
        <w:rPr>
          <w:rStyle w:val="StyleBoldUnderline"/>
        </w:rPr>
        <w:t>The whole concept of putting the U.S. in the noose of another global organization, in which the U.S. has only the same one vote as Cuba, is offensive to Americans. LOST must be defeated.</w:t>
      </w:r>
      <w:r w:rsidRPr="00677DCC">
        <w:rPr>
          <w:rStyle w:val="StyleBoldUnderline"/>
          <w:sz w:val="12"/>
          <w:u w:val="none"/>
        </w:rPr>
        <w:t>¶</w:t>
      </w:r>
      <w:r w:rsidRPr="00677DCC">
        <w:rPr>
          <w:rStyle w:val="StyleBoldUnderline"/>
          <w:sz w:val="12"/>
        </w:rPr>
        <w:t xml:space="preserve"> </w:t>
      </w:r>
      <w:r w:rsidRPr="00677DCC">
        <w:rPr>
          <w:sz w:val="12"/>
        </w:rPr>
        <w:t>¶</w:t>
      </w:r>
      <w:r w:rsidRPr="00677DCC">
        <w:rPr>
          <w:sz w:val="10"/>
        </w:rPr>
        <w:t xml:space="preserve"> </w:t>
      </w:r>
      <w:r w:rsidRPr="00677DCC">
        <w:rPr>
          <w:sz w:val="12"/>
        </w:rPr>
        <w:t>¶</w:t>
      </w:r>
      <w:r w:rsidRPr="00677DCC">
        <w:rPr>
          <w:sz w:val="10"/>
        </w:rPr>
        <w:t xml:space="preserve"> </w:t>
      </w:r>
    </w:p>
    <w:p w:rsidR="005A5EDB" w:rsidRPr="00677DCC" w:rsidRDefault="005A5EDB" w:rsidP="005A5EDB">
      <w:pPr>
        <w:pStyle w:val="Heading3"/>
      </w:pPr>
      <w:r w:rsidRPr="00677DCC">
        <w:t>Econ Turn</w:t>
      </w:r>
    </w:p>
    <w:p w:rsidR="005A5EDB" w:rsidRPr="00677DCC" w:rsidRDefault="005A5EDB" w:rsidP="005A5EDB">
      <w:pPr>
        <w:pStyle w:val="Heading4"/>
      </w:pPr>
      <w:r w:rsidRPr="00677DCC">
        <w:t>UNCLOS forces US to pay billions of dollars in royalties and lawsuits – destroys economy and access to natural resources</w:t>
      </w:r>
    </w:p>
    <w:p w:rsidR="005A5EDB" w:rsidRPr="00677DCC" w:rsidRDefault="005A5EDB" w:rsidP="005A5EDB">
      <w:pPr>
        <w:rPr>
          <w:sz w:val="16"/>
        </w:rPr>
      </w:pPr>
      <w:r w:rsidRPr="00677DCC">
        <w:rPr>
          <w:rStyle w:val="StyleStyleBold12pt"/>
        </w:rPr>
        <w:t>Groves and Loris 12</w:t>
      </w:r>
      <w:r w:rsidRPr="00677DCC">
        <w:rPr>
          <w:sz w:val="16"/>
        </w:rPr>
        <w:t>, Bernard and Barbara Lomas Fellow in the Margaret Thatcher Center for Freedom, a division of the Kathryn and Shelby Cullom Davis Institute for International Studies; Herbert and Joyce Morgan Fellow in the Thomas A. Roe Institute for Economic Policy Studies, at The Heritage Foundation.</w:t>
      </w:r>
    </w:p>
    <w:p w:rsidR="005A5EDB" w:rsidRPr="00677DCC" w:rsidRDefault="005A5EDB" w:rsidP="005A5EDB">
      <w:pPr>
        <w:rPr>
          <w:sz w:val="16"/>
        </w:rPr>
      </w:pPr>
      <w:r w:rsidRPr="00677DCC">
        <w:rPr>
          <w:sz w:val="16"/>
        </w:rPr>
        <w:t xml:space="preserve">(Steven and Nicolas, Heritage Foundation, Issue Brief #3659 on International Law, “Law of the Sea Treaty: Bad for American Energy Policy,” </w:t>
      </w:r>
      <w:hyperlink r:id="rId142" w:history="1">
        <w:r w:rsidRPr="00677DCC">
          <w:rPr>
            <w:rStyle w:val="Hyperlink"/>
            <w:sz w:val="16"/>
          </w:rPr>
          <w:t>http://www.heritage.org/research/reports/2012/07/law-of-the-sea-treaty-bad-for-american-energy-policy</w:t>
        </w:r>
      </w:hyperlink>
      <w:r w:rsidRPr="00677DCC">
        <w:rPr>
          <w:sz w:val="16"/>
        </w:rPr>
        <w:t>, AZHU)</w:t>
      </w:r>
    </w:p>
    <w:p w:rsidR="005A5EDB" w:rsidRPr="00677DCC" w:rsidRDefault="005A5EDB" w:rsidP="005A5EDB">
      <w:pPr>
        <w:rPr>
          <w:sz w:val="16"/>
        </w:rPr>
      </w:pPr>
    </w:p>
    <w:p w:rsidR="005A5EDB" w:rsidRPr="00677DCC" w:rsidRDefault="005A5EDB" w:rsidP="005A5EDB">
      <w:pPr>
        <w:rPr>
          <w:sz w:val="16"/>
        </w:rPr>
      </w:pPr>
      <w:r w:rsidRPr="00677DCC">
        <w:rPr>
          <w:sz w:val="16"/>
        </w:rPr>
        <w:t>The Obama Administration is pushing for accession to the U.N. Convention on the Law of the Sea (</w:t>
      </w:r>
      <w:r w:rsidRPr="00677DCC">
        <w:rPr>
          <w:rStyle w:val="StyleBoldUnderline"/>
        </w:rPr>
        <w:t>UNCLOS</w:t>
      </w:r>
      <w:r w:rsidRPr="00677DCC">
        <w:rPr>
          <w:sz w:val="16"/>
        </w:rPr>
        <w:t xml:space="preserve">), which </w:t>
      </w:r>
      <w:r w:rsidRPr="00677DCC">
        <w:rPr>
          <w:rStyle w:val="StyleBoldUnderline"/>
        </w:rPr>
        <w:t>would expose the United States to baseless environmental lawsuits</w:t>
      </w:r>
      <w:r w:rsidRPr="00677DCC">
        <w:rPr>
          <w:sz w:val="16"/>
        </w:rPr>
        <w:t xml:space="preserve">, including suits based on alleged U.S. contributions to global climate change. </w:t>
      </w:r>
      <w:r w:rsidRPr="00677DCC">
        <w:rPr>
          <w:rStyle w:val="StyleBoldUnderline"/>
        </w:rPr>
        <w:t>Accession would also require the U.S. to transfer billions of dollars in oil and gas royalties generated on its continental</w:t>
      </w:r>
      <w:r w:rsidRPr="00677DCC">
        <w:rPr>
          <w:sz w:val="16"/>
        </w:rPr>
        <w:t xml:space="preserve"> </w:t>
      </w:r>
      <w:r w:rsidRPr="00677DCC">
        <w:rPr>
          <w:rStyle w:val="StyleBoldUnderline"/>
        </w:rPr>
        <w:t xml:space="preserve">shelf to UNCLOS member states, </w:t>
      </w:r>
      <w:r w:rsidRPr="00677DCC">
        <w:rPr>
          <w:sz w:val="16"/>
        </w:rPr>
        <w:t>particularly landlocked states and states that are the least developed.</w:t>
      </w:r>
      <w:r w:rsidRPr="00677DCC">
        <w:rPr>
          <w:sz w:val="12"/>
        </w:rPr>
        <w:t>¶</w:t>
      </w:r>
      <w:r w:rsidRPr="00677DCC">
        <w:rPr>
          <w:sz w:val="16"/>
        </w:rPr>
        <w:t xml:space="preserve"> </w:t>
      </w:r>
      <w:r w:rsidRPr="00677DCC">
        <w:rPr>
          <w:rStyle w:val="StyleBoldUnderline"/>
        </w:rPr>
        <w:t>The U.S. does not need to join the convention in order to access oil and gas resources located on its extended continental shelf</w:t>
      </w:r>
      <w:r w:rsidRPr="00677DCC">
        <w:rPr>
          <w:sz w:val="16"/>
        </w:rPr>
        <w:t xml:space="preserve"> (ECS), </w:t>
      </w:r>
      <w:r w:rsidRPr="00677DCC">
        <w:rPr>
          <w:rStyle w:val="StyleBoldUnderline"/>
        </w:rPr>
        <w:t>the Arctic, or the Gulf of Mexico</w:t>
      </w:r>
      <w:r w:rsidRPr="00677DCC">
        <w:rPr>
          <w:sz w:val="16"/>
        </w:rPr>
        <w:t xml:space="preserve">. Instead, </w:t>
      </w:r>
      <w:r w:rsidRPr="00677DCC">
        <w:rPr>
          <w:rStyle w:val="StyleBoldUnderline"/>
        </w:rPr>
        <w:t>it can and should use bilateral treaties with neighboring countries to demarcate the limits of its maritime and continental shelf boundaries.</w:t>
      </w:r>
      <w:r w:rsidRPr="00677DCC">
        <w:rPr>
          <w:rStyle w:val="StyleBoldUnderline"/>
          <w:sz w:val="12"/>
          <w:u w:val="none"/>
        </w:rPr>
        <w:t>¶</w:t>
      </w:r>
      <w:r w:rsidRPr="00677DCC">
        <w:rPr>
          <w:rStyle w:val="StyleBoldUnderline"/>
          <w:sz w:val="12"/>
        </w:rPr>
        <w:t xml:space="preserve"> </w:t>
      </w:r>
      <w:r w:rsidRPr="00677DCC">
        <w:rPr>
          <w:sz w:val="16"/>
        </w:rPr>
        <w:t>Climate Lawsuits Costly for Americans</w:t>
      </w:r>
      <w:r w:rsidRPr="00677DCC">
        <w:rPr>
          <w:sz w:val="12"/>
        </w:rPr>
        <w:t>¶</w:t>
      </w:r>
      <w:r w:rsidRPr="00677DCC">
        <w:rPr>
          <w:sz w:val="16"/>
        </w:rPr>
        <w:t xml:space="preserve"> Carbon dioxide is a clear, odorless, nontoxic gas whose impact on climate change is very much a subject for scientific debate.[1] In recent testimony, Secretary of State Hillary Clinton declared that joining UNCLOS would not force the U.S. to regulate carbon dioxide emissions. Yet </w:t>
      </w:r>
      <w:r w:rsidRPr="00677DCC">
        <w:rPr>
          <w:rStyle w:val="StyleBoldUnderline"/>
        </w:rPr>
        <w:t>the widely accepted principle of international law known as the “no-harm rule” obligates a nation to use its territory in such a manner that injury is not caused to persons or property located in another nation</w:t>
      </w:r>
      <w:r w:rsidRPr="00677DCC">
        <w:rPr>
          <w:sz w:val="16"/>
        </w:rPr>
        <w:t xml:space="preserve">. In the context of environmental protection, </w:t>
      </w:r>
      <w:r w:rsidRPr="00677DCC">
        <w:rPr>
          <w:rStyle w:val="StyleBoldUnderline"/>
        </w:rPr>
        <w:t xml:space="preserve">the principle prohibits a nation from allowing pollution to escape its territory and damage another nation’s air, land, water, ecosystem, living resources, or inhabitants’ health. This rule would provide the legal basis for </w:t>
      </w:r>
      <w:r w:rsidRPr="00677DCC">
        <w:rPr>
          <w:rStyle w:val="Emphasis"/>
        </w:rPr>
        <w:t>international climate lawsuits.</w:t>
      </w:r>
      <w:r w:rsidRPr="00677DCC">
        <w:rPr>
          <w:rStyle w:val="StyleBoldUnderline"/>
          <w:sz w:val="12"/>
          <w:u w:val="none"/>
        </w:rPr>
        <w:t>¶</w:t>
      </w:r>
      <w:r w:rsidRPr="00677DCC">
        <w:rPr>
          <w:rStyle w:val="StyleBoldUnderline"/>
          <w:sz w:val="12"/>
        </w:rPr>
        <w:t xml:space="preserve"> </w:t>
      </w:r>
      <w:r w:rsidRPr="00677DCC">
        <w:rPr>
          <w:rStyle w:val="StyleBoldUnderline"/>
        </w:rPr>
        <w:t>Acceding to UNCLOS would create an opportunity to pursue environmental lawsuits against the U.S. based on virtually any maritime activity, such as alleged pollution of the oceans from a land-based source or even through the atmosphere. Regardless of the case’s merits, the U.S. would be forced to defend itself against every such lawsuit—</w:t>
      </w:r>
      <w:r w:rsidRPr="00677DCC">
        <w:rPr>
          <w:rStyle w:val="Emphasis"/>
        </w:rPr>
        <w:t>at great expense to U.S. taxpayers.</w:t>
      </w:r>
      <w:r w:rsidRPr="00677DCC">
        <w:rPr>
          <w:rStyle w:val="Emphasis"/>
          <w:b w:val="0"/>
          <w:sz w:val="12"/>
          <w:u w:val="none"/>
        </w:rPr>
        <w:t>¶</w:t>
      </w:r>
      <w:r w:rsidRPr="00677DCC">
        <w:rPr>
          <w:rStyle w:val="Emphasis"/>
          <w:sz w:val="12"/>
        </w:rPr>
        <w:t xml:space="preserve"> </w:t>
      </w:r>
      <w:r w:rsidRPr="00677DCC">
        <w:rPr>
          <w:sz w:val="16"/>
        </w:rPr>
        <w:t xml:space="preserve">Not only that, but </w:t>
      </w:r>
      <w:r w:rsidRPr="00677DCC">
        <w:rPr>
          <w:rStyle w:val="StyleBoldUnderline"/>
        </w:rPr>
        <w:t>any adverse judgment in a climate change lawsuit that imposes penalties or forces the U.S. to curb greenhouse gas emissions would be extremely costly for American consumers</w:t>
      </w:r>
      <w:r w:rsidRPr="00677DCC">
        <w:rPr>
          <w:sz w:val="16"/>
        </w:rPr>
        <w:t xml:space="preserve">. </w:t>
      </w:r>
      <w:r w:rsidRPr="00677DCC">
        <w:rPr>
          <w:rStyle w:val="StyleBoldUnderline"/>
        </w:rPr>
        <w:t>Since a large majority of our energy use comes from carbon-emitting fossil fuels, any emission control measures would increase costs for businesses that would then pass those costs on to consumers</w:t>
      </w:r>
      <w:r w:rsidRPr="00677DCC">
        <w:rPr>
          <w:sz w:val="16"/>
        </w:rPr>
        <w:t>. To make matters worse, any adverse judgment would be final, not subject to appeal, and enforceable in the United States.[2]</w:t>
      </w:r>
      <w:r w:rsidRPr="00677DCC">
        <w:rPr>
          <w:sz w:val="12"/>
        </w:rPr>
        <w:t>¶</w:t>
      </w:r>
      <w:r w:rsidRPr="00677DCC">
        <w:rPr>
          <w:sz w:val="16"/>
        </w:rPr>
        <w:t xml:space="preserve"> UNCLOS Not Needed for Expanded Oil and Gas Production</w:t>
      </w:r>
      <w:r w:rsidRPr="00677DCC">
        <w:rPr>
          <w:sz w:val="12"/>
        </w:rPr>
        <w:t>¶</w:t>
      </w:r>
      <w:r w:rsidRPr="00677DCC">
        <w:rPr>
          <w:sz w:val="16"/>
        </w:rPr>
        <w:t xml:space="preserve"> </w:t>
      </w:r>
      <w:r w:rsidRPr="00677DCC">
        <w:rPr>
          <w:rStyle w:val="StyleBoldUnderline"/>
        </w:rPr>
        <w:t xml:space="preserve">Proponents of UNCLOS argue that without joining the convention, the U.S. would be unable to demarcate the extent of its continental shelf beyond 200 nautical miles. </w:t>
      </w:r>
      <w:r w:rsidRPr="00677DCC">
        <w:rPr>
          <w:rStyle w:val="Emphasis"/>
        </w:rPr>
        <w:t>This is simply untrue</w:t>
      </w:r>
      <w:r w:rsidRPr="00677DCC">
        <w:rPr>
          <w:rStyle w:val="StyleBoldUnderline"/>
        </w:rPr>
        <w:t>. The U.S. regularly demarcates the limits of its continental shelf and declares the extent of its maritime boundaries with presidential proclamations, acts of Congress, and bilateral treaties with neighboring countries.</w:t>
      </w:r>
      <w:r w:rsidRPr="00677DCC">
        <w:rPr>
          <w:rStyle w:val="StyleBoldUnderline"/>
          <w:sz w:val="12"/>
          <w:u w:val="none"/>
        </w:rPr>
        <w:t>¶</w:t>
      </w:r>
      <w:r w:rsidRPr="00677DCC">
        <w:rPr>
          <w:rStyle w:val="StyleBoldUnderline"/>
          <w:sz w:val="12"/>
        </w:rPr>
        <w:t xml:space="preserve"> </w:t>
      </w:r>
      <w:r w:rsidRPr="00677DCC">
        <w:rPr>
          <w:sz w:val="16"/>
        </w:rPr>
        <w:t>As a result of bilateral treaties between the U.S. and Mexico, the Department of the Interior’s Bureau of Ocean Energy Management currently leases areas of the U.S. ECS in the Gulf of Mexico to American and foreign oil and gas companies for exploration and development.</w:t>
      </w:r>
      <w:r w:rsidRPr="00677DCC">
        <w:rPr>
          <w:sz w:val="12"/>
        </w:rPr>
        <w:t>¶</w:t>
      </w:r>
      <w:r w:rsidRPr="00677DCC">
        <w:rPr>
          <w:sz w:val="16"/>
        </w:rPr>
        <w:t xml:space="preserve"> </w:t>
      </w:r>
      <w:r w:rsidRPr="00677DCC">
        <w:rPr>
          <w:rStyle w:val="StyleBoldUnderline"/>
        </w:rPr>
        <w:t>The U.S. maintains jurisdiction and control over its ECS on a global basis and will do so regardless of whether it ever accedes to UNCLOS.</w:t>
      </w:r>
      <w:r w:rsidRPr="00677DCC">
        <w:rPr>
          <w:sz w:val="16"/>
        </w:rPr>
        <w:t xml:space="preserve"> It should take every action necessary to secure oil and gas resources located on its ECS in the Arctic Ocean, in the Gulf of Mexico, and throughout the world. </w:t>
      </w:r>
      <w:r w:rsidRPr="00677DCC">
        <w:rPr>
          <w:rStyle w:val="StyleBoldUnderline"/>
        </w:rPr>
        <w:t>The U.S. can accomplish this as a sovereign nation instead of joining UNCLOS and seeking the approval of the Commission on the Limits of the Continental Shelf,</w:t>
      </w:r>
      <w:r w:rsidRPr="00677DCC">
        <w:rPr>
          <w:sz w:val="16"/>
        </w:rPr>
        <w:t xml:space="preserve"> an international committee of geologists and hydrographers located at U.N. headquarters in New York City.</w:t>
      </w:r>
      <w:r w:rsidRPr="00677DCC">
        <w:rPr>
          <w:sz w:val="12"/>
        </w:rPr>
        <w:t>¶</w:t>
      </w:r>
      <w:r w:rsidRPr="00677DCC">
        <w:rPr>
          <w:sz w:val="16"/>
        </w:rPr>
        <w:t xml:space="preserve"> </w:t>
      </w:r>
      <w:r w:rsidRPr="00677DCC">
        <w:rPr>
          <w:rStyle w:val="StyleBoldUnderline"/>
        </w:rPr>
        <w:t xml:space="preserve">Moreover, accession to UNCLOS will result in </w:t>
      </w:r>
      <w:r w:rsidRPr="00677DCC">
        <w:rPr>
          <w:rStyle w:val="Emphasis"/>
        </w:rPr>
        <w:t xml:space="preserve">billions of </w:t>
      </w:r>
      <w:r w:rsidRPr="00677DCC">
        <w:rPr>
          <w:rStyle w:val="StyleBoldUnderline"/>
        </w:rPr>
        <w:t>dollars in revenue distributed away from the U.S. Treasury to an international bureaucracy</w:t>
      </w:r>
      <w:r w:rsidRPr="00677DCC">
        <w:rPr>
          <w:sz w:val="16"/>
        </w:rPr>
        <w:t xml:space="preserve"> that would transfer the wealth to developing nations. Under current U.S. law and policy, all royalties and other revenue generated from exploitation of the U.S. ECS belong to the U.S. and would be deposited into the U.S. Treasury and dispensed in the best interest of the U.S. and the American people. Accession to the treaty would mean transferring a large portion of those royalties to the International Seabed Authority, an international organization established by UNCLOS and seated in Kingston, Jamaica, which would in turn distribute the royalty revenue to various developing nations in a manner that might not advance U.S. national interests.</w:t>
      </w:r>
      <w:r w:rsidRPr="00677DCC">
        <w:rPr>
          <w:sz w:val="12"/>
        </w:rPr>
        <w:t>¶</w:t>
      </w:r>
      <w:r w:rsidRPr="00677DCC">
        <w:rPr>
          <w:sz w:val="16"/>
        </w:rPr>
        <w:t xml:space="preserve"> </w:t>
      </w:r>
    </w:p>
    <w:p w:rsidR="007F277A" w:rsidRPr="007F277A" w:rsidRDefault="007F277A" w:rsidP="007F277A">
      <w:pPr>
        <w:keepNext/>
        <w:keepLines/>
        <w:spacing w:before="200"/>
        <w:outlineLvl w:val="3"/>
        <w:rPr>
          <w:rFonts w:eastAsia="Times New Roman" w:cs="Times New Roman"/>
          <w:b/>
          <w:bCs/>
          <w:iCs/>
        </w:rPr>
      </w:pPr>
      <w:r w:rsidRPr="007F277A">
        <w:rPr>
          <w:rFonts w:eastAsia="Times New Roman" w:cs="Times New Roman"/>
          <w:b/>
          <w:bCs/>
          <w:iCs/>
        </w:rPr>
        <w:t>UNCLOS imposes global royalties on resources and damages US military - hurts energy sector and US sovereignty</w:t>
      </w:r>
    </w:p>
    <w:p w:rsidR="007F277A" w:rsidRPr="007F277A" w:rsidRDefault="007F277A" w:rsidP="007F277A">
      <w:pPr>
        <w:rPr>
          <w:rFonts w:eastAsia="Calibri"/>
          <w:b/>
          <w:bCs/>
        </w:rPr>
      </w:pPr>
      <w:r w:rsidRPr="007F277A">
        <w:rPr>
          <w:rFonts w:eastAsia="Calibri"/>
          <w:b/>
          <w:bCs/>
        </w:rPr>
        <w:t>Roff 12</w:t>
      </w:r>
    </w:p>
    <w:p w:rsidR="007F277A" w:rsidRPr="007F277A" w:rsidRDefault="007F277A" w:rsidP="007F277A">
      <w:pPr>
        <w:rPr>
          <w:rFonts w:eastAsia="Calibri"/>
          <w:bCs/>
          <w:sz w:val="18"/>
          <w:szCs w:val="18"/>
        </w:rPr>
      </w:pPr>
      <w:r w:rsidRPr="007F277A">
        <w:rPr>
          <w:rFonts w:eastAsia="Calibri"/>
          <w:bCs/>
          <w:sz w:val="18"/>
          <w:szCs w:val="18"/>
        </w:rPr>
        <w:t xml:space="preserve">Editor for </w:t>
      </w:r>
      <w:hyperlink r:id="rId143" w:history="1">
        <w:r w:rsidRPr="007F277A">
          <w:rPr>
            <w:rFonts w:eastAsia="Calibri"/>
            <w:bCs/>
            <w:sz w:val="18"/>
            <w:szCs w:val="18"/>
          </w:rPr>
          <w:t>U.S. News &amp; World Report</w:t>
        </w:r>
      </w:hyperlink>
      <w:r w:rsidRPr="007F277A">
        <w:rPr>
          <w:rFonts w:eastAsia="Calibri"/>
          <w:bCs/>
          <w:sz w:val="18"/>
          <w:szCs w:val="18"/>
        </w:rPr>
        <w:t xml:space="preserve">, Speechwriter to the Secretary at </w:t>
      </w:r>
      <w:hyperlink r:id="rId144" w:history="1">
        <w:r w:rsidRPr="007F277A">
          <w:rPr>
            <w:rFonts w:eastAsia="Calibri"/>
            <w:bCs/>
            <w:sz w:val="18"/>
            <w:szCs w:val="18"/>
          </w:rPr>
          <w:t>U.S. Dept. of Energy</w:t>
        </w:r>
      </w:hyperlink>
      <w:r w:rsidRPr="007F277A">
        <w:rPr>
          <w:rFonts w:eastAsia="Calibri"/>
          <w:bCs/>
          <w:sz w:val="18"/>
          <w:szCs w:val="18"/>
        </w:rPr>
        <w:t xml:space="preserve">, “Kill the Law of the Sea Treaty”, </w:t>
      </w:r>
      <w:hyperlink r:id="rId145" w:history="1">
        <w:r w:rsidRPr="007F277A">
          <w:rPr>
            <w:rFonts w:eastAsia="Calibri"/>
            <w:bCs/>
            <w:sz w:val="18"/>
            <w:szCs w:val="18"/>
          </w:rPr>
          <w:t>U.S. News &amp; World Report</w:t>
        </w:r>
      </w:hyperlink>
      <w:r w:rsidRPr="007F277A">
        <w:rPr>
          <w:rFonts w:eastAsia="Calibri"/>
          <w:bCs/>
          <w:sz w:val="18"/>
          <w:szCs w:val="18"/>
        </w:rPr>
        <w:t xml:space="preserve">, May 10, 2012, </w:t>
      </w:r>
      <w:hyperlink r:id="rId146" w:history="1">
        <w:r w:rsidRPr="007F277A">
          <w:rPr>
            <w:rFonts w:eastAsia="Calibri"/>
            <w:bCs/>
            <w:sz w:val="18"/>
            <w:szCs w:val="18"/>
          </w:rPr>
          <w:t>http://www.usnews.com/opinion/blogs/peter-roff/2012/05/10/kill-the-law-of-the-sea-treaty</w:t>
        </w:r>
      </w:hyperlink>
      <w:r w:rsidRPr="007F277A">
        <w:rPr>
          <w:rFonts w:eastAsia="Calibri"/>
          <w:bCs/>
          <w:sz w:val="18"/>
          <w:szCs w:val="18"/>
        </w:rPr>
        <w:t>, CBC</w:t>
      </w:r>
    </w:p>
    <w:p w:rsidR="007F277A" w:rsidRPr="007F277A" w:rsidRDefault="007F277A" w:rsidP="007F277A">
      <w:pPr>
        <w:rPr>
          <w:rFonts w:eastAsia="Calibri"/>
          <w:sz w:val="16"/>
        </w:rPr>
      </w:pPr>
    </w:p>
    <w:p w:rsidR="007F277A" w:rsidRPr="007F277A" w:rsidRDefault="007F277A" w:rsidP="007F277A">
      <w:pPr>
        <w:rPr>
          <w:rFonts w:eastAsia="Calibri"/>
          <w:b/>
          <w:bCs/>
          <w:sz w:val="16"/>
        </w:rPr>
      </w:pPr>
      <w:r w:rsidRPr="007F277A">
        <w:rPr>
          <w:rFonts w:eastAsia="Calibri"/>
          <w:sz w:val="16"/>
        </w:rPr>
        <w:t>The Law of the Sea Treaty is a complex international agreement that's been around since Ronald Reagan was president. Its ostensible purpose is to define the rights and responsibilities of nations in their use of the world's oceans, establishing guidelines for businesses, the environment, and the management of marine natural resources. Reagan objected to several of the treaty's provisions and refused to sign it without amendments changing it, but like a bad penny, it keeps turning up. In 1994 the United Nations attempted to move the ball down the field by creating an "Agreement on Implementation" that would address the concerns expressed by the United States and others. It didn't really make the treaty any better but President Bill Clinton signed it anyway. The U.S. Senate, however, has never, as the Constitution requires, voted to ratify it. The global governance crowd remains undeterred. The treaty may again see the light of day in the Senate, perhaps as early as next week. And this doesn't sit well with some people. "</w:t>
      </w:r>
      <w:r w:rsidRPr="007F277A">
        <w:rPr>
          <w:rFonts w:eastAsia="Calibri"/>
          <w:iCs/>
          <w:u w:val="single"/>
        </w:rPr>
        <w:t>One of the primary missions of the United States Navy for over two centuries has been to maintain freedom of the seas for all.</w:t>
      </w:r>
      <w:r w:rsidRPr="007F277A">
        <w:rPr>
          <w:rFonts w:eastAsia="Calibri"/>
          <w:sz w:val="16"/>
        </w:rPr>
        <w:t xml:space="preserve"> As a Navy veteran, I am offended to think that the Senate and the Chief of Naval Operations would even consider ceding any part of that mission to the United Nations," said Colin Hanna, president of Let Freedom Ring—a nonpartisan organization where I am a senior fellow. </w:t>
      </w:r>
      <w:r w:rsidRPr="007F277A">
        <w:rPr>
          <w:rFonts w:eastAsia="Calibri"/>
          <w:iCs/>
          <w:u w:val="single"/>
        </w:rPr>
        <w:t>In reality the Law of the Sea Treaty is one more step towards a system of global governance under which U.S. sovereignty would be subordinated to an international system managed by an unelected, self-perpetuating form of bureaucratic aristocracy that cares little for democratic traditions.</w:t>
      </w:r>
      <w:r w:rsidRPr="007F277A">
        <w:rPr>
          <w:rFonts w:eastAsia="Calibri"/>
          <w:sz w:val="16"/>
        </w:rPr>
        <w:t xml:space="preserve"> Which, Hanna suggests, is one of a series of reasons the Senate should continue to vote down efforts to ratify it. </w:t>
      </w:r>
      <w:r w:rsidRPr="007F277A">
        <w:rPr>
          <w:rFonts w:eastAsia="Calibri"/>
          <w:iCs/>
          <w:u w:val="single"/>
        </w:rPr>
        <w:t xml:space="preserve">The Law of the Sea Treaty would do irreparable harm to U.S. military and intelligence operations and would force the United States to hand over proprietary technology to countries actively hostile to U.S. interests. It would also create a system for resolving disputes lying outside the jurisdiction of the U.S. legal system, leaving American citizens and businesses at the mercy of international tribunals whose members are not necessarily adherents to Western political or legal traditions and who may not hail from democratic nations. </w:t>
      </w:r>
      <w:r w:rsidRPr="007F277A">
        <w:rPr>
          <w:rFonts w:eastAsia="Calibri"/>
          <w:iCs/>
          <w:sz w:val="16"/>
        </w:rPr>
        <w:t>The Law of the Sea Treaty, as previously mentioned, establishes a global bureaucracy that could leave U.S. businesses awash in a sea of destructive environmental regulations that would be costly and anticompetitive while these same bureaucrats handed out U.S. government money to give the economies of unfriendly countries a boost.</w:t>
      </w:r>
      <w:r w:rsidRPr="007F277A">
        <w:rPr>
          <w:rFonts w:eastAsia="Calibri"/>
          <w:iCs/>
          <w:u w:val="single"/>
        </w:rPr>
        <w:t xml:space="preserve"> The treaty would</w:t>
      </w:r>
      <w:r w:rsidRPr="007F277A">
        <w:rPr>
          <w:rFonts w:eastAsia="Calibri"/>
          <w:iCs/>
          <w:sz w:val="16"/>
        </w:rPr>
        <w:t>, Hanna says</w:t>
      </w:r>
      <w:r w:rsidRPr="007F277A">
        <w:rPr>
          <w:rFonts w:eastAsia="Calibri"/>
          <w:iCs/>
          <w:u w:val="single"/>
        </w:rPr>
        <w:t xml:space="preserve">, impose global royalties and fees on American energy companies that will destroy U.S. jobs and make energy from traditional sources like natural gas and oil even more expensive. It might also embolden the military of countries like the People's Republic of China, who could use its language to justify a more aggressive posture in the South China Sea, while at the same time impeding the ability of the United States to interdict weapons of mass destruction being transported from one nation to another on the high seas. </w:t>
      </w:r>
      <w:r w:rsidRPr="007F277A">
        <w:rPr>
          <w:rFonts w:eastAsia="Calibri"/>
          <w:iCs/>
          <w:sz w:val="16"/>
        </w:rPr>
        <w:t>Finally, says Hanna</w:t>
      </w:r>
      <w:r w:rsidRPr="007F277A">
        <w:rPr>
          <w:rFonts w:eastAsia="Calibri"/>
          <w:iCs/>
          <w:u w:val="single"/>
        </w:rPr>
        <w:t xml:space="preserve">, "There is no guarantee that the treaty will remain what it is at the time of ratification. Under its terms, its content can later be changed by an amendment process that does not require the approval of the United States government. This undermines U.S. sovereignty and, to put it bluntly, is unconstitutional." </w:t>
      </w:r>
      <w:r w:rsidRPr="007F277A">
        <w:rPr>
          <w:rFonts w:eastAsia="Calibri"/>
          <w:sz w:val="16"/>
        </w:rPr>
        <w:t>The issue is not one that gets much attention while those who oppose it are often dismissed as raising concerns that lie outside the mainstream of American political belief. The treaty has the support of Massachusetts Democratic Sen. John F. Kerry, who chairs the Senate Foreign Relations Committee and Indiana Sen. Richard Lugar, the committee's ranking Republican, who was defeated Tuesday in his bid for renomination. Both men are the kind of internationalists who believe the United States needs to deepen its involvement in global affairs—not as the leader of the free world—but as a kind of first among equals which, history has shown, is not in the best long-term interests of the nation as a whole or the values upon which it was founded and continues to represent to the rest of the world. Kerry and Lugar are thought by some to want to bring the treaty up, yet again, perhaps as a way to burnish their domestic and international credentials as potential secretaries of state in a second Obama administration. If they do, the Senate should reject it.</w:t>
      </w:r>
    </w:p>
    <w:p w:rsidR="007F277A" w:rsidRPr="007F277A" w:rsidRDefault="007F277A" w:rsidP="007F277A">
      <w:pPr>
        <w:keepNext/>
        <w:keepLines/>
        <w:spacing w:before="200"/>
        <w:outlineLvl w:val="3"/>
        <w:rPr>
          <w:rFonts w:eastAsia="Times New Roman" w:cs="Times New Roman"/>
          <w:b/>
          <w:bCs/>
          <w:iCs/>
        </w:rPr>
      </w:pPr>
      <w:r w:rsidRPr="007F277A">
        <w:rPr>
          <w:rFonts w:eastAsia="Times New Roman" w:cs="Times New Roman"/>
          <w:b/>
          <w:bCs/>
          <w:iCs/>
        </w:rPr>
        <w:t>Treaty misallocates resources</w:t>
      </w:r>
    </w:p>
    <w:p w:rsidR="007F277A" w:rsidRPr="007F277A" w:rsidRDefault="007F277A" w:rsidP="007F277A">
      <w:pPr>
        <w:keepNext/>
        <w:keepLines/>
        <w:outlineLvl w:val="3"/>
        <w:rPr>
          <w:rFonts w:eastAsia="Times New Roman" w:cs="Times New Roman"/>
          <w:bCs/>
          <w:iCs/>
          <w:sz w:val="16"/>
          <w:szCs w:val="16"/>
        </w:rPr>
      </w:pPr>
      <w:r w:rsidRPr="007F277A">
        <w:rPr>
          <w:rFonts w:eastAsia="Times New Roman" w:cs="Times New Roman"/>
          <w:b/>
          <w:bCs/>
          <w:iCs/>
        </w:rPr>
        <w:t xml:space="preserve">Murray 13 </w:t>
      </w:r>
      <w:r w:rsidRPr="007F277A">
        <w:rPr>
          <w:rFonts w:eastAsia="Times New Roman" w:cs="Times New Roman"/>
          <w:bCs/>
          <w:iCs/>
          <w:sz w:val="16"/>
          <w:szCs w:val="16"/>
        </w:rPr>
        <w:t xml:space="preserve">MBA, University of London; MA, University of Oxford, Vice President of Strategy at the Competitive Enterprise Institute, former Director of Research for the Statistical Assessment Service and the Executive Officer of HM Department of Transport, “LOST at Sea”, March 25, 2013, </w:t>
      </w:r>
      <w:hyperlink r:id="rId147" w:history="1">
        <w:r w:rsidRPr="007F277A">
          <w:rPr>
            <w:rFonts w:eastAsia="Times New Roman" w:cs="Times New Roman"/>
            <w:bCs/>
            <w:iCs/>
            <w:sz w:val="16"/>
            <w:szCs w:val="16"/>
          </w:rPr>
          <w:t>http://www.ncpa.org/pub/bg167</w:t>
        </w:r>
      </w:hyperlink>
      <w:r w:rsidRPr="007F277A">
        <w:rPr>
          <w:rFonts w:eastAsia="Times New Roman" w:cs="Times New Roman"/>
          <w:bCs/>
          <w:iCs/>
          <w:sz w:val="16"/>
          <w:szCs w:val="16"/>
        </w:rPr>
        <w:t>, CBC</w:t>
      </w:r>
    </w:p>
    <w:p w:rsidR="007F277A" w:rsidRPr="007F277A" w:rsidRDefault="007F277A" w:rsidP="007F277A">
      <w:pPr>
        <w:rPr>
          <w:rFonts w:eastAsia="Calibri"/>
        </w:rPr>
      </w:pPr>
    </w:p>
    <w:p w:rsidR="007F277A" w:rsidRPr="007F277A" w:rsidRDefault="007F277A" w:rsidP="007F277A">
      <w:pPr>
        <w:rPr>
          <w:rFonts w:eastAsia="Times New Roman" w:cs="Times New Roman"/>
          <w:sz w:val="16"/>
        </w:rPr>
      </w:pPr>
      <w:r w:rsidRPr="007F277A">
        <w:rPr>
          <w:rFonts w:eastAsia="Times New Roman" w:cs="Times New Roman"/>
          <w:bCs/>
          <w:u w:val="single"/>
        </w:rPr>
        <w:t>The Treaty Misallocates Resources</w:t>
      </w:r>
      <w:r w:rsidRPr="007F277A">
        <w:rPr>
          <w:rFonts w:eastAsia="Times New Roman" w:cs="Times New Roman"/>
          <w:b/>
          <w:bCs/>
          <w:u w:val="single"/>
        </w:rPr>
        <w:t xml:space="preserve">. </w:t>
      </w:r>
      <w:r w:rsidRPr="007F277A">
        <w:rPr>
          <w:rFonts w:eastAsia="Times New Roman" w:cs="Times New Roman"/>
          <w:u w:val="single"/>
        </w:rPr>
        <w:t>More seriously, the Treaty is responsible for a significant misallocation of resources when it comes to the Authority’s powers</w:t>
      </w:r>
      <w:r w:rsidRPr="007F277A">
        <w:rPr>
          <w:rFonts w:eastAsia="Times New Roman" w:cs="Times New Roman"/>
          <w:sz w:val="16"/>
        </w:rPr>
        <w:t>. Indeed, almost all deep sea mining performed under its jurisdiction by companies from industrialized states will happen at a loss.</w:t>
      </w:r>
      <w:r w:rsidRPr="007F277A">
        <w:rPr>
          <w:rFonts w:eastAsia="Times New Roman" w:cs="Times New Roman"/>
          <w:u w:val="single"/>
        </w:rPr>
        <w:t xml:space="preserve"> Industrialized state governments are required to levy fees and royalties to subsidize both the Enterprise and the activities of developing states. Setting fees relies on two provisions, outlined in Annex 8 to the Agreement, that amends to the Treaty. The provisions are vague, which creates significant cost and uncertainty</w:t>
      </w:r>
      <w:r w:rsidRPr="007F277A">
        <w:rPr>
          <w:rFonts w:eastAsia="Times New Roman" w:cs="Times New Roman"/>
          <w:sz w:val="16"/>
        </w:rPr>
        <w:t xml:space="preserve">: “(a) The system of payments to the Authority shall be fair both to the contractor and to the Authority and shall provide adequate means of determining compliance by the contractor with such system; (b) The rates of payments under the system shall be within the range of those prevailing in respect of land-based mining of the same or similar minerals in order to avoid giving deep seabed miners an artificial competitive advantage or imposing on them a competitive disadvantage;” </w:t>
      </w:r>
      <w:r w:rsidRPr="007F277A">
        <w:rPr>
          <w:rFonts w:eastAsia="Times New Roman" w:cs="Times New Roman"/>
          <w:u w:val="single"/>
        </w:rPr>
        <w:t>These provisions essentially force a contracting company to pay more than it would otherwise in order to be fair to the Authority.</w:t>
      </w:r>
      <w:r w:rsidRPr="007F277A">
        <w:rPr>
          <w:rFonts w:eastAsia="Times New Roman" w:cs="Times New Roman"/>
          <w:sz w:val="16"/>
        </w:rPr>
        <w:t xml:space="preserve"> Because seabed mining is more expensive than land-based mining, paying for the privilege at the same rates as land-based mining adds a second layer of competitive disadvantage, despite what the Annex text purports. In all probability, these extra fees mean that any mining activities will take place at a loss, arguably the reason why progress in subsea mining has not met expectations when the Treaty was drafted. </w:t>
      </w:r>
      <w:r w:rsidRPr="007F277A">
        <w:rPr>
          <w:rFonts w:eastAsia="Times New Roman" w:cs="Times New Roman"/>
          <w:u w:val="single"/>
        </w:rPr>
        <w:t>Because the Treaty misallocates resources, seabed mining has been deferred, resulting in more mining on land.</w:t>
      </w:r>
      <w:r w:rsidRPr="007F277A">
        <w:rPr>
          <w:rFonts w:eastAsia="Times New Roman" w:cs="Times New Roman"/>
          <w:sz w:val="16"/>
        </w:rPr>
        <w:t xml:space="preserve"> Land-based mining operations are very happy with this arrangement, and are even represented in their own chamber of the Council.</w:t>
      </w:r>
      <w:r w:rsidRPr="007F277A">
        <w:rPr>
          <w:rFonts w:eastAsia="Times New Roman" w:cs="Times New Roman"/>
          <w:sz w:val="16"/>
          <w:vertAlign w:val="superscript"/>
        </w:rPr>
        <w:t xml:space="preserve"> 24</w:t>
      </w:r>
      <w:r w:rsidRPr="007F277A">
        <w:rPr>
          <w:rFonts w:eastAsia="Times New Roman" w:cs="Times New Roman"/>
          <w:sz w:val="16"/>
        </w:rPr>
        <w:t xml:space="preserve"> The net result: an institutionalized subsidy to land-based mining operations from the very existence of the Treaty, because the Treaty deters effective seabed competition.</w:t>
      </w:r>
    </w:p>
    <w:p w:rsidR="007F277A" w:rsidRPr="007F277A" w:rsidRDefault="007F277A" w:rsidP="007F277A">
      <w:pPr>
        <w:keepNext/>
        <w:keepLines/>
        <w:spacing w:before="200"/>
        <w:outlineLvl w:val="3"/>
        <w:rPr>
          <w:rFonts w:eastAsia="Times New Roman" w:cs="Times New Roman"/>
          <w:b/>
          <w:bCs/>
          <w:iCs/>
        </w:rPr>
      </w:pPr>
      <w:r w:rsidRPr="007F277A">
        <w:rPr>
          <w:rFonts w:eastAsia="Times New Roman" w:cs="Times New Roman"/>
          <w:b/>
          <w:bCs/>
          <w:iCs/>
        </w:rPr>
        <w:t>US would be forced to immediately ban all fossil fuels under the treaty, crippling its economy</w:t>
      </w:r>
    </w:p>
    <w:p w:rsidR="007F277A" w:rsidRPr="007F277A" w:rsidRDefault="007F277A" w:rsidP="007F277A">
      <w:pPr>
        <w:rPr>
          <w:rFonts w:eastAsia="Calibri"/>
        </w:rPr>
      </w:pPr>
      <w:r w:rsidRPr="007F277A">
        <w:rPr>
          <w:rFonts w:eastAsia="Calibri"/>
          <w:b/>
        </w:rPr>
        <w:t>Murray 13</w:t>
      </w:r>
      <w:r w:rsidRPr="007F277A">
        <w:rPr>
          <w:rFonts w:eastAsia="Calibri"/>
        </w:rPr>
        <w:t xml:space="preserve"> MBA, University of London; MA, University of Oxford, Vice President of Strategy at the Competitive Enterprise Institute, former Director of Research for the Statistical Assessment Service and the Executive Officer of HM Department of Transport, “LOST at Sea”, March 25, 2013, </w:t>
      </w:r>
      <w:hyperlink r:id="rId148" w:history="1">
        <w:r w:rsidRPr="007F277A">
          <w:rPr>
            <w:rFonts w:eastAsia="Calibri"/>
          </w:rPr>
          <w:t>http://www.ncpa.org/pub/bg167</w:t>
        </w:r>
      </w:hyperlink>
      <w:r w:rsidRPr="007F277A">
        <w:rPr>
          <w:rFonts w:eastAsia="Calibri"/>
        </w:rPr>
        <w:t>, CBC</w:t>
      </w:r>
    </w:p>
    <w:p w:rsidR="007F277A" w:rsidRPr="007F277A" w:rsidRDefault="007F277A" w:rsidP="007F277A">
      <w:pPr>
        <w:spacing w:before="100" w:beforeAutospacing="1" w:afterAutospacing="1"/>
        <w:rPr>
          <w:rFonts w:eastAsia="Times New Roman" w:cs="Times New Roman"/>
        </w:rPr>
      </w:pPr>
      <w:r w:rsidRPr="007F277A">
        <w:rPr>
          <w:rFonts w:eastAsia="Times New Roman" w:cs="Times New Roman"/>
        </w:rPr>
        <w:t>The Treaty is supposedly designed to protect the environment, but like most such measures, its adoption by the United States would open it up to endless pressure from the international environmental movement that would likely result in substantial costs to land-based extractive industries. Furthermore, the International Tribunal has embraced an approach that has significant implications for future development of marine resources. The environmental dangers of the treaty are contained in Part XII, most significantly: [3] “</w:t>
      </w:r>
      <w:r w:rsidRPr="007F277A">
        <w:rPr>
          <w:rFonts w:eastAsia="Times New Roman" w:cs="Times New Roman"/>
          <w:i/>
          <w:iCs/>
        </w:rPr>
        <w:t>The measures taken pursuant to this Part shall</w:t>
      </w:r>
      <w:r w:rsidRPr="007F277A">
        <w:rPr>
          <w:rFonts w:eastAsia="Times New Roman" w:cs="Times New Roman"/>
        </w:rPr>
        <w:t xml:space="preserve"> deal with all sources of pollution of the marine environment. These measures shall include, </w:t>
      </w:r>
      <w:r w:rsidRPr="007F277A">
        <w:rPr>
          <w:rFonts w:eastAsia="Times New Roman" w:cs="Times New Roman"/>
          <w:i/>
          <w:iCs/>
        </w:rPr>
        <w:t>inter alia</w:t>
      </w:r>
      <w:r w:rsidRPr="007F277A">
        <w:rPr>
          <w:rFonts w:eastAsia="Times New Roman" w:cs="Times New Roman"/>
        </w:rPr>
        <w:t xml:space="preserve">, those designed to </w:t>
      </w:r>
      <w:r w:rsidRPr="007F277A">
        <w:rPr>
          <w:rFonts w:eastAsia="Times New Roman" w:cs="Times New Roman"/>
          <w:i/>
          <w:iCs/>
        </w:rPr>
        <w:t>minimize to the fullest possible extent</w:t>
      </w:r>
      <w:r w:rsidRPr="007F277A">
        <w:rPr>
          <w:rFonts w:eastAsia="Times New Roman" w:cs="Times New Roman"/>
        </w:rPr>
        <w:t xml:space="preserve">:” </w:t>
      </w:r>
      <w:r w:rsidRPr="007F277A">
        <w:rPr>
          <w:rFonts w:eastAsia="Times New Roman" w:cs="Times New Roman"/>
          <w:i/>
          <w:iCs/>
        </w:rPr>
        <w:t>[a]</w:t>
      </w:r>
      <w:r w:rsidRPr="007F277A">
        <w:rPr>
          <w:rFonts w:eastAsia="Times New Roman" w:cs="Times New Roman"/>
        </w:rPr>
        <w:t xml:space="preserve"> “the release of toxic, harmful or noxious </w:t>
      </w:r>
      <w:r w:rsidRPr="007F277A">
        <w:rPr>
          <w:rFonts w:eastAsia="Times New Roman" w:cs="Times New Roman"/>
          <w:i/>
          <w:iCs/>
        </w:rPr>
        <w:t>substances</w:t>
      </w:r>
      <w:r w:rsidRPr="007F277A">
        <w:rPr>
          <w:rFonts w:eastAsia="Times New Roman" w:cs="Times New Roman"/>
        </w:rPr>
        <w:t xml:space="preserve">, especially those which are persistent, </w:t>
      </w:r>
      <w:r w:rsidRPr="007F277A">
        <w:rPr>
          <w:rFonts w:eastAsia="Times New Roman" w:cs="Times New Roman"/>
          <w:i/>
          <w:iCs/>
        </w:rPr>
        <w:t>from land-based sources, from or through the atmosphere or by dumping</w:t>
      </w:r>
      <w:r w:rsidRPr="007F277A">
        <w:rPr>
          <w:rFonts w:eastAsia="Times New Roman" w:cs="Times New Roman"/>
        </w:rPr>
        <w:t>…”</w:t>
      </w:r>
      <w:r w:rsidRPr="007F277A">
        <w:rPr>
          <w:rFonts w:eastAsia="Times New Roman" w:cs="Times New Roman"/>
          <w:vertAlign w:val="superscript"/>
        </w:rPr>
        <w:t>44</w:t>
      </w:r>
      <w:r w:rsidRPr="007F277A">
        <w:rPr>
          <w:rFonts w:eastAsia="Times New Roman" w:cs="Times New Roman"/>
          <w:b/>
          <w:bCs/>
          <w:i/>
          <w:iCs/>
        </w:rPr>
        <w:t xml:space="preserve"> </w:t>
      </w:r>
      <w:r w:rsidRPr="007F277A">
        <w:rPr>
          <w:rFonts w:eastAsia="Times New Roman" w:cs="Times New Roman"/>
          <w:u w:val="single"/>
        </w:rPr>
        <w:t>Those who are concerned that the marine environment is being damaged by pollution could put their case before the Tribunal, but the obligations of Part XII would have a special effect on the United States, where citizens may sue to ensure the government follows its laws.</w:t>
      </w:r>
      <w:r w:rsidRPr="007F277A">
        <w:rPr>
          <w:rFonts w:eastAsia="Times New Roman" w:cs="Times New Roman"/>
        </w:rPr>
        <w:t xml:space="preserve"> Under the U.S. Constitution, international treaties have the force of law. Ratifying LOST would therefore enable environmental groups to sue to ensure the release of toxic substances is minimized “to the fullest possible extent” if there is a chance the material will enter the marine environment. Consider: </w:t>
      </w:r>
      <w:r w:rsidRPr="007F277A">
        <w:rPr>
          <w:rFonts w:eastAsia="Times New Roman" w:cs="Times New Roman"/>
          <w:u w:val="single"/>
        </w:rPr>
        <w:t>The nation’s coal-fired power plants release mercury into the atmosphere</w:t>
      </w:r>
      <w:r w:rsidRPr="007F277A">
        <w:rPr>
          <w:rFonts w:eastAsia="Times New Roman" w:cs="Times New Roman"/>
        </w:rPr>
        <w:t xml:space="preserve">. Some of this mercury consolidates in rivers, and eventually reaches the ocean. As a result, fish that swim in the ocean have slightly higher levels of mercury in their systems. Sharks that eat these fish have even higher mercury concentrations. The concern that pregnant mothers who eat shark meat are damaging the cognitive development of their unborn children has led environmentalists to demand that the U.S. Environmental Protection Agency issue regulations to reduce the risk to unborn children. However, </w:t>
      </w:r>
      <w:r w:rsidRPr="007F277A">
        <w:rPr>
          <w:rFonts w:eastAsia="Times New Roman" w:cs="Times New Roman"/>
          <w:u w:val="single"/>
        </w:rPr>
        <w:t xml:space="preserve">consider what the Treaty text implies. There is no requirement to prove that the emissions actually cause significant harm. If the substance emitted is “harmful” to any degree, states are simply required to minimize emissions “to the fullest possible extent.” To all practical purposes, taking the Treaty at its word would require the closure of most if not all coal-fired electricity generation in the United States. </w:t>
      </w:r>
      <w:r w:rsidRPr="007F277A">
        <w:rPr>
          <w:rFonts w:eastAsia="Times New Roman" w:cs="Times New Roman"/>
        </w:rPr>
        <w:t>This kind of activism has not taken place in any of the other signatory states, likely because they offer fewer opportunities for concerned citizens to require their governments to follow the spirit and word of the Treaty. In the United States, however, environmental groups would probably sue the day after formal ratification, and the courts would be unlikely to throw out their challenges. Mercury is just the tip of the iceberg. The Environmental Protection Agency has made a determination that carbon dioxide is harmful to human health, and some scientists have claimed that the substance has been accumulating in the oceans, leading to rising acidity and harm to marine life, such as shellfish.</w:t>
      </w:r>
      <w:r w:rsidRPr="007F277A">
        <w:rPr>
          <w:rFonts w:eastAsia="Times New Roman" w:cs="Times New Roman"/>
          <w:vertAlign w:val="superscript"/>
        </w:rPr>
        <w:t xml:space="preserve"> </w:t>
      </w:r>
      <w:r w:rsidRPr="007F277A">
        <w:rPr>
          <w:rFonts w:eastAsia="Times New Roman" w:cs="Times New Roman"/>
          <w:u w:val="single"/>
          <w:vertAlign w:val="superscript"/>
        </w:rPr>
        <w:t>45</w:t>
      </w:r>
      <w:r w:rsidRPr="007F277A">
        <w:rPr>
          <w:rFonts w:eastAsia="Times New Roman" w:cs="Times New Roman"/>
          <w:u w:val="single"/>
        </w:rPr>
        <w:t xml:space="preserve"> Thus, environmentalists would likely sue to ban any emission of carbon dioxide beyond the natural carbon cycle. In practice, that would mean the end of fossil fuels in the United States.</w:t>
      </w:r>
      <w:r w:rsidRPr="007F277A">
        <w:rPr>
          <w:rFonts w:eastAsia="Times New Roman" w:cs="Times New Roman"/>
        </w:rPr>
        <w:t xml:space="preserve"> Oil and natural gas also emit large amounts of carbon dioxide into the atmosphere every day. While minimizing their use “to the fullest possible extent” may not be practical, and would be extraordinarily expensive, it is possible. </w:t>
      </w:r>
      <w:r w:rsidRPr="007F277A">
        <w:rPr>
          <w:rFonts w:eastAsia="Times New Roman" w:cs="Times New Roman"/>
          <w:u w:val="single"/>
        </w:rPr>
        <w:t>Wind, geothermal and solar power would become the only means of generating electricity (nuclear energy would be unlikely to survive a LOST challenge), and electric cars would become mandatory. The courts would probably set a deadline for the conversion, so as not to destroy the economy overnight, but the cost of such a conversion would cripple America for generations, especially if other nations continue to use fossil fuel, as they almost certainly will.</w:t>
      </w:r>
      <w:r w:rsidRPr="007F277A">
        <w:rPr>
          <w:rFonts w:eastAsia="Times New Roman" w:cs="Times New Roman"/>
        </w:rPr>
        <w:t xml:space="preserve"> Of course, when the Treaty was negotiated, and even when the amendments were agreed to in 1994, global warming was not the major international concern it is today. Therefore, major emitters of carbon dioxide, such as the United States, China and other rapidly industrializing states, might attempt to revise the Treaty to exclude carbon dioxide (and potentially other greenhouse gases) from Article 194. However, </w:t>
      </w:r>
      <w:r w:rsidRPr="007F277A">
        <w:rPr>
          <w:rFonts w:eastAsia="Times New Roman" w:cs="Times New Roman"/>
          <w:u w:val="single"/>
        </w:rPr>
        <w:t>amending the Treaty is extremely difficult, requiring half the parties to first agree to consider an amendment, followed by a convention that would decide on the amendment by consensus. Furthermore, the parties to the Treaty are primarily developing nations that continue to express significant objections to the emission of carbon dioxide by industrialized nations. There is a simplified amendment procedure, but if a single state objects the process is derailed.</w:t>
      </w:r>
      <w:r w:rsidRPr="007F277A">
        <w:rPr>
          <w:rFonts w:eastAsia="Times New Roman" w:cs="Times New Roman"/>
        </w:rPr>
        <w:t xml:space="preserve"> Thus, amendment offers no hope to save America from this or any other aspect of the Treaty.</w:t>
      </w:r>
    </w:p>
    <w:p w:rsidR="00E97DE9" w:rsidRPr="00E97DE9" w:rsidRDefault="00E97DE9" w:rsidP="00E97DE9">
      <w:pPr>
        <w:keepNext/>
        <w:keepLines/>
        <w:spacing w:before="200"/>
        <w:outlineLvl w:val="3"/>
        <w:rPr>
          <w:rFonts w:eastAsia="Times New Roman" w:cs="Times New Roman"/>
          <w:b/>
          <w:bCs/>
          <w:iCs/>
        </w:rPr>
      </w:pPr>
      <w:r w:rsidRPr="00E97DE9">
        <w:rPr>
          <w:rFonts w:eastAsia="Times New Roman" w:cs="Times New Roman"/>
          <w:b/>
          <w:bCs/>
          <w:iCs/>
        </w:rPr>
        <w:t>Institutionalizes corruption</w:t>
      </w:r>
    </w:p>
    <w:p w:rsidR="00E97DE9" w:rsidRPr="00E97DE9" w:rsidRDefault="00E97DE9" w:rsidP="00E97DE9">
      <w:pPr>
        <w:keepNext/>
        <w:keepLines/>
        <w:outlineLvl w:val="3"/>
        <w:rPr>
          <w:rFonts w:eastAsia="Times New Roman" w:cs="Times New Roman"/>
          <w:b/>
          <w:bCs/>
          <w:iCs/>
        </w:rPr>
      </w:pPr>
      <w:r w:rsidRPr="00E97DE9">
        <w:rPr>
          <w:rFonts w:eastAsia="Times New Roman" w:cs="Times New Roman"/>
          <w:b/>
          <w:bCs/>
          <w:iCs/>
        </w:rPr>
        <w:t xml:space="preserve">Murray 13 </w:t>
      </w:r>
      <w:r w:rsidRPr="00E97DE9">
        <w:rPr>
          <w:rFonts w:eastAsia="Times New Roman" w:cs="Times New Roman"/>
          <w:bCs/>
          <w:iCs/>
        </w:rPr>
        <w:t xml:space="preserve">MBA, University of London; MA, University of Oxford, Vice President of Strategy at the Competitive Enterprise Institute, former Director of Research for the Statistical Assessment Service and the Executive Officer of HM Department of Transport, “LOST at Sea”, March 25, 2013, </w:t>
      </w:r>
      <w:hyperlink r:id="rId149" w:history="1">
        <w:r w:rsidRPr="00E97DE9">
          <w:rPr>
            <w:rFonts w:eastAsia="Times New Roman" w:cs="Times New Roman"/>
            <w:bCs/>
            <w:iCs/>
          </w:rPr>
          <w:t>http://www.ncpa.org/pub/bg167</w:t>
        </w:r>
      </w:hyperlink>
      <w:r w:rsidRPr="00E97DE9">
        <w:rPr>
          <w:rFonts w:eastAsia="Times New Roman" w:cs="Times New Roman"/>
          <w:bCs/>
          <w:iCs/>
        </w:rPr>
        <w:t>, CBC</w:t>
      </w:r>
    </w:p>
    <w:p w:rsidR="00E97DE9" w:rsidRPr="00E97DE9" w:rsidRDefault="00E97DE9" w:rsidP="00E97DE9">
      <w:pPr>
        <w:shd w:val="clear" w:color="auto" w:fill="FFFFFF"/>
        <w:spacing w:line="240" w:lineRule="atLeast"/>
        <w:rPr>
          <w:rFonts w:eastAsia="Times New Roman" w:cs="Times New Roman"/>
        </w:rPr>
      </w:pPr>
    </w:p>
    <w:p w:rsidR="00E97DE9" w:rsidRPr="00E97DE9" w:rsidRDefault="00E97DE9" w:rsidP="00E97DE9">
      <w:pPr>
        <w:shd w:val="clear" w:color="auto" w:fill="FFFFFF"/>
        <w:spacing w:line="240" w:lineRule="atLeast"/>
        <w:rPr>
          <w:rFonts w:eastAsia="Times New Roman" w:cs="Times New Roman"/>
        </w:rPr>
      </w:pPr>
      <w:r w:rsidRPr="00E97DE9">
        <w:rPr>
          <w:rFonts w:eastAsia="Times New Roman" w:cs="Times New Roman"/>
          <w:u w:val="single"/>
        </w:rPr>
        <w:t>Treaty Institutionalizes Corruption. Misallocation of resources merges with the third element of command and control systems in the Treaty: corruption. In most cases, corruption is illegal and behind the scenes — a bribe here, a payoff there. In the case of LOST, however, the corruption is institutionalized. From the very beginning, LOST was designed as a payoff to the Group of 77 nonindustrialized states.</w:t>
      </w:r>
      <w:r w:rsidRPr="00E97DE9">
        <w:rPr>
          <w:rFonts w:eastAsia="Times New Roman" w:cs="Times New Roman"/>
        </w:rPr>
        <w:t xml:space="preserve"> As Doug Bandow notes: “There never was any need to tie seabed mining to navigation, exclusive economic zones, and the other maritime provisions. Doing so enabled the Group of 77 to demand a payoff for accepting maritime freedoms that were already widely accepted. Seabed mining requires no international bureaucracy, but simply a system for recording seabed claims and resolving conﬂicts. The environmental impact of mining can be addressed through a separate convention among states whose citizens or companies participate in mining.” The 1994 revisions were supposed to lessen the redistribution inherent in the original Treaty, but </w:t>
      </w:r>
      <w:r w:rsidRPr="00E97DE9">
        <w:rPr>
          <w:rFonts w:eastAsia="Times New Roman" w:cs="Times New Roman"/>
          <w:u w:val="single"/>
        </w:rPr>
        <w:t>Section 7 of the Annex sets up a fund that takes “into particular consideration” not just developing states but “peoples who have not attained full independence or other self-governing status.” This Treaty provision was clearly intended to help the Palestinian Liberation Organization,</w:t>
      </w:r>
      <w:r w:rsidRPr="00E97DE9">
        <w:rPr>
          <w:rFonts w:eastAsia="Times New Roman" w:cs="Times New Roman"/>
        </w:rPr>
        <w:t xml:space="preserve"> which had not yet achieved governmental status with the Palestinian Authority, but the provision could clearly be used to fund other separatist and/or terrorist groups. </w:t>
      </w:r>
      <w:r w:rsidRPr="00E97DE9">
        <w:rPr>
          <w:rFonts w:eastAsia="Times New Roman" w:cs="Times New Roman"/>
          <w:u w:val="single"/>
        </w:rPr>
        <w:t>Because LOST operates under consensus, a government could object to such funding as long as it has a seat on the Finance Committee, but as Bandow suggests, “the LOST regime would be so politicized that a ‘no’ vote may have to be traded away some day to win other battles.” Indeed, most of the votes relating to the Authority so far have been politicized, with candidates for Authority committees “persuaded” to withdraw. The payoffs and backroom dealing inherent in the structure of the Authority create other of economic costs.</w:t>
      </w:r>
      <w:r w:rsidRPr="00E97DE9">
        <w:rPr>
          <w:rFonts w:eastAsia="Times New Roman" w:cs="Times New Roman"/>
        </w:rPr>
        <w:t xml:space="preserve"> First, the formal cost. If the United States joins, it will be required to provide 25 percent of the Authority’s budget until the Authority has a large enough independent revenue stream to finance itself. There are also the costs from the redistribution of payments from the Authority to governments of developing countries. Many of these governments are less than savory, and traditional aid funds or revenues from existing natural resources are already being channeled into the pockets of the governing class and used to keep them in power. An additional revenue stream from the Authority would further cement their positions and worsen the condition of their peoples, further suppressing global growth. Add to this the aforementioned risk of allocating funds to separatist or terrorist organizations, which could turn the Authority into a backdoor source of funding for the arms trade. Thus, if the Authority works in the way it is constituted, it would represent a perverse cost to the poorest people in the world. Thankfully, the deterrent effect the Authority has had on seabed mining has thus far limited its operations, due to financial constraints. Of the 163 countries who ratified the Treaty, 44 nations were behind in their payments to the Authority as of June 2011,27 and in 2007-2008 alone arrears reached over €3 million. Furthermore, only 12 contracts have so far been signed with the Authority, mostly from academic research organizations and/or centralized states. Despite the fact that the Treaty has been in force for 18 years of its 30 year existence, it has little to show for itself. The reticence of the United States to join LOST cannot be blamed for this lack of activity. The mere existence of the Authority has clearly had a significant deterrent effect on the exploration and exploitation of subsea resources by its member states.</w:t>
      </w:r>
    </w:p>
    <w:p w:rsidR="004972A7" w:rsidRPr="004972A7" w:rsidRDefault="004972A7" w:rsidP="004972A7">
      <w:pPr>
        <w:keepNext/>
        <w:keepLines/>
        <w:spacing w:before="200"/>
        <w:outlineLvl w:val="3"/>
        <w:rPr>
          <w:rFonts w:eastAsiaTheme="majorEastAsia" w:cstheme="majorBidi"/>
          <w:b/>
          <w:bCs/>
          <w:iCs/>
        </w:rPr>
      </w:pPr>
      <w:r w:rsidRPr="004972A7">
        <w:rPr>
          <w:rFonts w:eastAsiaTheme="majorEastAsia" w:cstheme="majorBidi"/>
          <w:b/>
          <w:bCs/>
          <w:iCs/>
        </w:rPr>
        <w:t>LOST is unpopular and hurts the economy--taxes</w:t>
      </w:r>
    </w:p>
    <w:p w:rsidR="004972A7" w:rsidRPr="004972A7" w:rsidRDefault="004972A7" w:rsidP="004972A7">
      <w:r w:rsidRPr="004972A7">
        <w:rPr>
          <w:b/>
          <w:bCs/>
        </w:rPr>
        <w:t xml:space="preserve">Hatch 12 </w:t>
      </w:r>
      <w:r w:rsidRPr="004972A7">
        <w:t>(Orrin Hatch, Received a degree in history from Brigham Young and a J.D. from the University of Pittsburgh Law School, currently an attorney in Pittsburgh and Utah, The Law of the Sea treaty will sink America's economy", May 23 2012, http://www.foxnews.com/opinion/2012/05/23/law-sea-treaty-will-sink-america-economy/)</w:t>
      </w:r>
    </w:p>
    <w:p w:rsidR="004972A7" w:rsidRPr="004972A7" w:rsidRDefault="004972A7" w:rsidP="004972A7">
      <w:pPr>
        <w:rPr>
          <w:sz w:val="16"/>
          <w:szCs w:val="16"/>
        </w:rPr>
      </w:pPr>
    </w:p>
    <w:p w:rsidR="004972A7" w:rsidRPr="004972A7" w:rsidRDefault="004972A7" w:rsidP="004972A7">
      <w:pPr>
        <w:rPr>
          <w:bCs/>
          <w:u w:val="single"/>
        </w:rPr>
      </w:pPr>
      <w:r w:rsidRPr="004972A7">
        <w:rPr>
          <w:bCs/>
          <w:u w:val="single"/>
        </w:rPr>
        <w:t>Americans despise taxes</w:t>
      </w:r>
      <w:r w:rsidRPr="004972A7">
        <w:rPr>
          <w:sz w:val="16"/>
        </w:rPr>
        <w:t xml:space="preserve">. After all, one of the key issues that paved the way for the American Revolution was the unfair taxation that King George III levied against the Colonies. </w:t>
      </w:r>
      <w:r w:rsidRPr="004972A7">
        <w:rPr>
          <w:bCs/>
          <w:u w:val="single"/>
        </w:rPr>
        <w:t>Now some in the US Senate want to say yes to an international tax</w:t>
      </w:r>
      <w:r w:rsidRPr="004972A7">
        <w:rPr>
          <w:sz w:val="16"/>
        </w:rPr>
        <w:t xml:space="preserve">. </w:t>
      </w:r>
      <w:r w:rsidRPr="004972A7">
        <w:rPr>
          <w:bCs/>
          <w:u w:val="single"/>
        </w:rPr>
        <w:t>It would be the first time in history that an international organization would possess taxing authority, and it would amount to billions of American dollars being transferred out of the US Treasury</w:t>
      </w:r>
      <w:r w:rsidRPr="004972A7">
        <w:rPr>
          <w:sz w:val="16"/>
        </w:rPr>
        <w:t xml:space="preserve">. The U.N. Convention on the Law of the Sea, or the Law of the Sea Treaty </w:t>
      </w:r>
      <w:r w:rsidRPr="004972A7">
        <w:rPr>
          <w:bCs/>
          <w:u w:val="single"/>
        </w:rPr>
        <w:t>(LOST) is the vehicle through which such taxes would be imposed on U.S.-based commercial enterprises</w:t>
      </w:r>
      <w:r w:rsidRPr="004972A7">
        <w:rPr>
          <w:sz w:val="16"/>
        </w:rPr>
        <w:t xml:space="preserve">. The treaty that Reagan refused to sign in 1982 is reappearing once again in the Senate. </w:t>
      </w:r>
      <w:r w:rsidRPr="004972A7">
        <w:rPr>
          <w:bCs/>
          <w:u w:val="single"/>
        </w:rPr>
        <w:t>The truth is, LOST contains numerous provisions that hurt the U.S. economy at a time when we need more jobs – not fewer. Under the guise of being for “the good of mankind, ” LOST would obligate the United States to share information and technology in what amounts to global taxes and technology transfer requirements that are really nothing more than an attempt to redistribute U.S. wealth to the Third World</w:t>
      </w:r>
      <w:r w:rsidRPr="004972A7">
        <w:rPr>
          <w:sz w:val="16"/>
        </w:rPr>
        <w:t xml:space="preserve">. At the center of these taxes and transfers is the International Seabed Authority (ISA), a Kingston, Jamaica based supra-national governing body established by the treaty for the purpose of redistributing cash and technology from the “developed world” to the “developing world.” </w:t>
      </w:r>
      <w:r w:rsidRPr="004972A7">
        <w:rPr>
          <w:bCs/>
          <w:u w:val="single"/>
        </w:rPr>
        <w:t>Ceding authority to the ISA would mean that the sovereignty currently held by the U.S. over the natural resources located on large parts of the continental shelf would be lost. That loss would mean lost revenue for the US government in the form of lost royalties that the U.S. government collects from the production of those resources.</w:t>
      </w:r>
      <w:r w:rsidRPr="004972A7">
        <w:rPr>
          <w:sz w:val="16"/>
        </w:rPr>
        <w:t xml:space="preserve"> According to the U.S. Extended Continental Shelf Task Force, which is currently mapping the continental shelf, </w:t>
      </w:r>
      <w:r w:rsidRPr="004972A7">
        <w:rPr>
          <w:bCs/>
          <w:u w:val="single"/>
        </w:rPr>
        <w:t>the resources there “may be worth billions if not trillions” of dollars</w:t>
      </w:r>
      <w:r w:rsidRPr="004972A7">
        <w:rPr>
          <w:sz w:val="16"/>
        </w:rPr>
        <w:t xml:space="preserve">. In case proponents of LOST have not noticed, </w:t>
      </w:r>
      <w:r w:rsidRPr="004972A7">
        <w:rPr>
          <w:bCs/>
          <w:u w:val="single"/>
        </w:rPr>
        <w:t>the US is over $15 trillion in debt, and we still have more than 20 million Americans who can’t find a job. The last thing we need to do redistribute funds from our country to our economic and strategic competitors</w:t>
      </w:r>
      <w:r w:rsidRPr="004972A7">
        <w:rPr>
          <w:sz w:val="16"/>
        </w:rPr>
        <w:t xml:space="preserve">. To make matters worse, </w:t>
      </w:r>
      <w:r w:rsidRPr="004972A7">
        <w:rPr>
          <w:bCs/>
          <w:u w:val="single"/>
        </w:rPr>
        <w:t>the US would have no control over how or to whom the taxes and technology would be redistributed. Undoubtedly funds that rightfully belong to the American taxpayer would be sent to corrupt governmental regimes, make dictators wealthier, and could even be used for activities directed against the United States and our interests</w:t>
      </w:r>
      <w:r w:rsidRPr="004972A7">
        <w:rPr>
          <w:sz w:val="16"/>
        </w:rPr>
        <w:t xml:space="preserve">. Under the treaty, the transfer of these funds does not end with nation states. These </w:t>
      </w:r>
      <w:r w:rsidRPr="004972A7">
        <w:rPr>
          <w:bCs/>
          <w:u w:val="single"/>
        </w:rPr>
        <w:t>royalty revenues would even be extended to “peoples who have not attained full independence or other self-governing status.” That means groups like the Palestinian Authority and potentially other groups with terrorist ties</w:t>
      </w:r>
      <w:r w:rsidRPr="004972A7">
        <w:rPr>
          <w:sz w:val="16"/>
        </w:rPr>
        <w:t xml:space="preserve">. Proponents of the treaty will claim that the technology transfer portion of the treaty has been significantly changed. In truth, nations with mining and resource recovery technologies like the United States will be obligated to share those technologies with Third World competitors, and that is one of the many issues, which trouble those of us opposed to the treaty. In other words, </w:t>
      </w:r>
      <w:r w:rsidRPr="004972A7">
        <w:rPr>
          <w:bCs/>
          <w:u w:val="single"/>
        </w:rPr>
        <w:t>US companies would be forced to give away the very types of innovation that historically have made our nation a world leader while fueling our economic engine. Under the best of US economic circumstances, the Senate should say no to such an egregious breach of the trust Americans have placed in us. Our current economic struggles are all the more reason to say no to a treaty that is all cost and no benefit.</w:t>
      </w:r>
    </w:p>
    <w:p w:rsidR="004972A7" w:rsidRPr="004972A7" w:rsidRDefault="004972A7" w:rsidP="004972A7">
      <w:pPr>
        <w:keepNext/>
        <w:keepLines/>
        <w:spacing w:before="200"/>
        <w:outlineLvl w:val="3"/>
        <w:rPr>
          <w:rFonts w:eastAsiaTheme="majorEastAsia" w:cstheme="majorBidi"/>
          <w:b/>
          <w:bCs/>
          <w:iCs/>
        </w:rPr>
      </w:pPr>
      <w:r w:rsidRPr="004972A7">
        <w:rPr>
          <w:rFonts w:eastAsiaTheme="majorEastAsia" w:cstheme="majorBidi"/>
          <w:b/>
          <w:bCs/>
          <w:iCs/>
        </w:rPr>
        <w:t>LOST hurts the economy--oil revenues</w:t>
      </w:r>
    </w:p>
    <w:p w:rsidR="004972A7" w:rsidRPr="004972A7" w:rsidRDefault="004972A7" w:rsidP="004972A7">
      <w:r w:rsidRPr="004972A7">
        <w:rPr>
          <w:b/>
          <w:bCs/>
        </w:rPr>
        <w:t xml:space="preserve">Groves 12 </w:t>
      </w:r>
      <w:r w:rsidRPr="004972A7">
        <w:t>(Steven, Bernard and Barbara Lomas Senior Research Fellow</w:t>
      </w:r>
    </w:p>
    <w:p w:rsidR="004972A7" w:rsidRPr="004972A7" w:rsidRDefault="004972A7" w:rsidP="004972A7">
      <w:r w:rsidRPr="004972A7">
        <w:t>at The Margaret Thatcher Center for Freedom and The Davis Institute for National Security and Foreign Policy at The Heritage Foundation, "Law of the Sea Treaty once again rears its ugly head in U.S. Senate", May 18 2012, http://www.deseretnews.com/article/765576815/Law-of-the-Sea-Treaty-once-again-rears-its-ugly-head-in-US-Senate.html?pg=all)</w:t>
      </w:r>
    </w:p>
    <w:p w:rsidR="004972A7" w:rsidRPr="004972A7" w:rsidRDefault="004972A7" w:rsidP="004972A7">
      <w:pPr>
        <w:rPr>
          <w:sz w:val="16"/>
        </w:rPr>
      </w:pPr>
    </w:p>
    <w:p w:rsidR="004972A7" w:rsidRPr="004972A7" w:rsidRDefault="004972A7" w:rsidP="004972A7">
      <w:pPr>
        <w:rPr>
          <w:bCs/>
          <w:u w:val="single"/>
        </w:rPr>
      </w:pPr>
      <w:r w:rsidRPr="004972A7">
        <w:rPr>
          <w:sz w:val="16"/>
        </w:rPr>
        <w:t xml:space="preserve">It's bad enough when American tax dollars are blown on government-created debacles such as Solyndra and "Operation Fast and Furious." But at least in those instances the expenditures carried a bare modicum of democratic legitimacy. </w:t>
      </w:r>
      <w:r w:rsidRPr="004972A7">
        <w:rPr>
          <w:bCs/>
          <w:u w:val="single"/>
        </w:rPr>
        <w:t>What if</w:t>
      </w:r>
      <w:r w:rsidRPr="004972A7">
        <w:rPr>
          <w:sz w:val="16"/>
        </w:rPr>
        <w:t xml:space="preserve">, on the other hand, </w:t>
      </w:r>
      <w:r w:rsidRPr="004972A7">
        <w:rPr>
          <w:bCs/>
          <w:u w:val="single"/>
        </w:rPr>
        <w:t>the U.S. Treasury was raided for billions of dollars, which were then redistributed to the rest of the world by an international bureaucracy headquartered in Kingston, Jamaica</w:t>
      </w:r>
      <w:r w:rsidRPr="004972A7">
        <w:rPr>
          <w:sz w:val="16"/>
        </w:rPr>
        <w:t xml:space="preserve">? </w:t>
      </w:r>
      <w:r w:rsidRPr="004972A7">
        <w:rPr>
          <w:bCs/>
          <w:u w:val="single"/>
        </w:rPr>
        <w:t xml:space="preserve">That's what will surely happen if the U.S. Senate gives its advice and consent to the </w:t>
      </w:r>
      <w:r w:rsidRPr="004972A7">
        <w:rPr>
          <w:b/>
          <w:iCs/>
          <w:u w:val="single"/>
          <w:bdr w:val="single" w:sz="18" w:space="0" w:color="auto"/>
        </w:rPr>
        <w:t>U</w:t>
      </w:r>
      <w:r w:rsidRPr="004972A7">
        <w:rPr>
          <w:bCs/>
          <w:u w:val="single"/>
        </w:rPr>
        <w:t xml:space="preserve">nited </w:t>
      </w:r>
      <w:r w:rsidRPr="004972A7">
        <w:rPr>
          <w:b/>
          <w:iCs/>
          <w:u w:val="single"/>
          <w:bdr w:val="single" w:sz="18" w:space="0" w:color="auto"/>
        </w:rPr>
        <w:t>N</w:t>
      </w:r>
      <w:r w:rsidRPr="004972A7">
        <w:rPr>
          <w:bCs/>
          <w:u w:val="single"/>
        </w:rPr>
        <w:t xml:space="preserve">ations </w:t>
      </w:r>
      <w:r w:rsidRPr="004972A7">
        <w:rPr>
          <w:b/>
          <w:iCs/>
          <w:u w:val="single"/>
          <w:bdr w:val="single" w:sz="18" w:space="0" w:color="auto"/>
        </w:rPr>
        <w:t>C</w:t>
      </w:r>
      <w:r w:rsidRPr="004972A7">
        <w:rPr>
          <w:bCs/>
          <w:u w:val="single"/>
        </w:rPr>
        <w:t xml:space="preserve">onvention on the </w:t>
      </w:r>
      <w:r w:rsidRPr="004972A7">
        <w:rPr>
          <w:b/>
          <w:iCs/>
          <w:u w:val="single"/>
          <w:bdr w:val="single" w:sz="18" w:space="0" w:color="auto"/>
        </w:rPr>
        <w:t>L</w:t>
      </w:r>
      <w:r w:rsidRPr="004972A7">
        <w:rPr>
          <w:bCs/>
          <w:u w:val="single"/>
        </w:rPr>
        <w:t xml:space="preserve">aw </w:t>
      </w:r>
      <w:r w:rsidRPr="004972A7">
        <w:rPr>
          <w:b/>
          <w:iCs/>
          <w:u w:val="single"/>
          <w:bdr w:val="single" w:sz="18" w:space="0" w:color="auto"/>
        </w:rPr>
        <w:t>o</w:t>
      </w:r>
      <w:r w:rsidRPr="004972A7">
        <w:rPr>
          <w:bCs/>
          <w:u w:val="single"/>
        </w:rPr>
        <w:t xml:space="preserve">f the </w:t>
      </w:r>
      <w:r w:rsidRPr="004972A7">
        <w:rPr>
          <w:b/>
          <w:iCs/>
          <w:u w:val="single"/>
          <w:bdr w:val="single" w:sz="18" w:space="0" w:color="auto"/>
        </w:rPr>
        <w:t>S</w:t>
      </w:r>
      <w:r w:rsidRPr="004972A7">
        <w:rPr>
          <w:bCs/>
          <w:u w:val="single"/>
        </w:rPr>
        <w:t>ea</w:t>
      </w:r>
      <w:r w:rsidRPr="004972A7">
        <w:rPr>
          <w:sz w:val="16"/>
        </w:rPr>
        <w:t xml:space="preserve">, a deeply flawed treaty that was rejected by President Ronald Reagan in 1982. (The treaty was revived by President Clinton, who sent it to the Senate in 1994. It has languished there ever since.) Like a vampire, the Law of the Sea Treaty (a.k.a. "LOST") is never quite dead. It rises from the grave every few years for Senate hearings, as it has done in 1994, 2003 and 2007. And so it is again in 2012. The Obama administration is pushing for Senate action on the treaty, and Sen. John Kerry, D-Mass., is currently scheduling a series of hearings to extol the purported benefits of LOST, the first of which is set for May 23. Of course, </w:t>
      </w:r>
      <w:r w:rsidRPr="004972A7">
        <w:rPr>
          <w:bCs/>
          <w:u w:val="single"/>
        </w:rPr>
        <w:t>the vampire must feed, and its sustenance is American dollars, sucked out of the U.S. Treasury by a provision of LOST known as Article 82</w:t>
      </w:r>
      <w:r w:rsidRPr="004972A7">
        <w:rPr>
          <w:sz w:val="16"/>
        </w:rPr>
        <w:t xml:space="preserve">. </w:t>
      </w:r>
      <w:r w:rsidRPr="004972A7">
        <w:rPr>
          <w:bCs/>
          <w:u w:val="single"/>
        </w:rPr>
        <w:t>If the U.S. joins LOST, it will be required</w:t>
      </w:r>
      <w:r w:rsidRPr="004972A7">
        <w:rPr>
          <w:sz w:val="16"/>
        </w:rPr>
        <w:t xml:space="preserve"> by Article 82 </w:t>
      </w:r>
      <w:r w:rsidRPr="004972A7">
        <w:rPr>
          <w:bCs/>
          <w:u w:val="single"/>
        </w:rPr>
        <w:t>to forfeit royalties generated from oil and gas development on the continental shelf beyond 200 nautical miles</w:t>
      </w:r>
      <w:r w:rsidRPr="004972A7">
        <w:rPr>
          <w:sz w:val="16"/>
        </w:rPr>
        <w:t xml:space="preserve"> — an area known as the "extended continental shelf" (ECS). </w:t>
      </w:r>
      <w:r w:rsidRPr="004972A7">
        <w:rPr>
          <w:bCs/>
          <w:u w:val="single"/>
        </w:rPr>
        <w:t>Currently, oil companies pay 100 percent of the royalties generated</w:t>
      </w:r>
      <w:r w:rsidRPr="004972A7">
        <w:rPr>
          <w:sz w:val="16"/>
        </w:rPr>
        <w:t xml:space="preserve"> from such development to the U.S. Treasury </w:t>
      </w:r>
      <w:r w:rsidRPr="004972A7">
        <w:rPr>
          <w:bCs/>
          <w:u w:val="single"/>
        </w:rPr>
        <w:t>based on the value of oil and natural gas extracted</w:t>
      </w:r>
      <w:r w:rsidRPr="004972A7">
        <w:rPr>
          <w:sz w:val="16"/>
        </w:rPr>
        <w:t xml:space="preserve"> from the Gulf of Mexico and in the Arctic Ocean. </w:t>
      </w:r>
      <w:r w:rsidRPr="004972A7">
        <w:rPr>
          <w:bCs/>
          <w:u w:val="single"/>
        </w:rPr>
        <w:t xml:space="preserve">The Treasury retains a part of those royalties, and the remainder is divided between Gulf states and the National Historic Preservation Fund. But under LOST, the United States would be forced to transfer a part of that revenue to the </w:t>
      </w:r>
      <w:r w:rsidRPr="004972A7">
        <w:rPr>
          <w:b/>
          <w:iCs/>
          <w:u w:val="single"/>
          <w:bdr w:val="single" w:sz="18" w:space="0" w:color="auto"/>
        </w:rPr>
        <w:t>I</w:t>
      </w:r>
      <w:r w:rsidRPr="004972A7">
        <w:rPr>
          <w:bCs/>
          <w:u w:val="single"/>
        </w:rPr>
        <w:t xml:space="preserve">nternational </w:t>
      </w:r>
      <w:r w:rsidRPr="004972A7">
        <w:rPr>
          <w:b/>
          <w:iCs/>
          <w:u w:val="single"/>
          <w:bdr w:val="single" w:sz="18" w:space="0" w:color="auto"/>
        </w:rPr>
        <w:t>S</w:t>
      </w:r>
      <w:r w:rsidRPr="004972A7">
        <w:rPr>
          <w:bCs/>
          <w:u w:val="single"/>
        </w:rPr>
        <w:t xml:space="preserve">eabed </w:t>
      </w:r>
      <w:r w:rsidRPr="004972A7">
        <w:rPr>
          <w:b/>
          <w:iCs/>
          <w:u w:val="single"/>
          <w:bdr w:val="single" w:sz="18" w:space="0" w:color="auto"/>
        </w:rPr>
        <w:t>A</w:t>
      </w:r>
      <w:r w:rsidRPr="004972A7">
        <w:rPr>
          <w:bCs/>
          <w:u w:val="single"/>
        </w:rPr>
        <w:t>uthority, a new international bureaucracy created by the treaty</w:t>
      </w:r>
      <w:r w:rsidRPr="004972A7">
        <w:rPr>
          <w:sz w:val="16"/>
        </w:rPr>
        <w:t xml:space="preserve"> and based in Jamaica. Voila! </w:t>
      </w:r>
      <w:r w:rsidRPr="004972A7">
        <w:rPr>
          <w:bCs/>
          <w:u w:val="single"/>
        </w:rPr>
        <w:t>What was once income paid into the Treasury for the benefit of the American people is transformed into "international royalties" by LOST</w:t>
      </w:r>
      <w:r w:rsidRPr="004972A7">
        <w:rPr>
          <w:sz w:val="16"/>
        </w:rPr>
        <w:t xml:space="preserve">. To borrow a phrase from former presidential candidate Ross Perot, that "giant sucking sound" you hear is American dollars heading from Washington to Kingston. How much blood, ahem, money are we talking about? While it's difficult to estimate the total value of all the oil and gas on the vast areas of U.S. ECS, </w:t>
      </w:r>
      <w:r w:rsidRPr="004972A7">
        <w:rPr>
          <w:bCs/>
          <w:u w:val="single"/>
        </w:rPr>
        <w:t>an interagency study group known as the Extended Continental Shelf Task Force estimates that the ECS resources "may be worth many billions, if not trillions of dollars." The royalties that the American people stand to lose is obviously significant</w:t>
      </w:r>
      <w:r w:rsidRPr="004972A7">
        <w:rPr>
          <w:sz w:val="16"/>
        </w:rPr>
        <w:t xml:space="preserve">. Where would all of these American dollars go? Well, LOST directs that </w:t>
      </w:r>
      <w:r w:rsidRPr="004972A7">
        <w:rPr>
          <w:bCs/>
          <w:u w:val="single"/>
        </w:rPr>
        <w:t>the revenue be distributed to "developing States</w:t>
      </w:r>
      <w:r w:rsidRPr="004972A7">
        <w:rPr>
          <w:sz w:val="16"/>
        </w:rPr>
        <w:t xml:space="preserve">" (such as Somalia, Burma ... you get the picture) </w:t>
      </w:r>
      <w:r w:rsidRPr="004972A7">
        <w:rPr>
          <w:bCs/>
          <w:u w:val="single"/>
        </w:rPr>
        <w:t>and "peoples who have not attained full independence</w:t>
      </w:r>
      <w:r w:rsidRPr="004972A7">
        <w:rPr>
          <w:sz w:val="16"/>
        </w:rPr>
        <w:t xml:space="preserve">" (such as the Palestinian Liberation Organization ... hey, don't they sponsor terrorism?). The assembly — the "supreme organ" of the International Seabed Authority in which the United States has a single vote to cast — has the final say regarding the distribution of America's transmogrified "international" royalties. The assembly may vote to distribute royalties to undemocratic, despotic or brutal governments in Belarus, China or Zimbabwe — all members of LOST. </w:t>
      </w:r>
      <w:r w:rsidRPr="004972A7">
        <w:rPr>
          <w:bCs/>
          <w:u w:val="single"/>
        </w:rPr>
        <w:t>Perhaps those dollars will go to regimes that are merely corrupt; 13 of the world's 20 most corrupt nations</w:t>
      </w:r>
      <w:r w:rsidRPr="004972A7">
        <w:rPr>
          <w:sz w:val="16"/>
        </w:rPr>
        <w:t xml:space="preserve">, according to Transparency International, </w:t>
      </w:r>
      <w:r w:rsidRPr="004972A7">
        <w:rPr>
          <w:bCs/>
          <w:u w:val="single"/>
        </w:rPr>
        <w:t>are parties to LOST</w:t>
      </w:r>
      <w:r w:rsidRPr="004972A7">
        <w:rPr>
          <w:sz w:val="16"/>
        </w:rPr>
        <w:t xml:space="preserve">. </w:t>
      </w:r>
      <w:r w:rsidRPr="004972A7">
        <w:rPr>
          <w:bCs/>
          <w:u w:val="single"/>
        </w:rPr>
        <w:t>Even Cuba and Sudan, both considered state sponsors of terrorism, could receive dollars fresh from the U.S. Treasury.</w:t>
      </w:r>
    </w:p>
    <w:p w:rsidR="004E5DFF" w:rsidRPr="004E5DFF" w:rsidRDefault="004E5DFF" w:rsidP="004E5DFF">
      <w:pPr>
        <w:keepNext/>
        <w:keepLines/>
        <w:spacing w:before="200"/>
        <w:outlineLvl w:val="3"/>
        <w:rPr>
          <w:rFonts w:eastAsiaTheme="majorEastAsia" w:cstheme="majorBidi"/>
          <w:b/>
          <w:bCs/>
          <w:iCs/>
        </w:rPr>
      </w:pPr>
      <w:r w:rsidRPr="004E5DFF">
        <w:rPr>
          <w:rFonts w:eastAsiaTheme="majorEastAsia" w:cstheme="majorBidi"/>
          <w:b/>
          <w:bCs/>
          <w:iCs/>
        </w:rPr>
        <w:t>LOST destroys entrepreneurship – technology, software all hindered</w:t>
      </w:r>
    </w:p>
    <w:p w:rsidR="004E5DFF" w:rsidRPr="004E5DFF" w:rsidRDefault="004E5DFF" w:rsidP="004E5DFF">
      <w:r w:rsidRPr="004E5DFF">
        <w:rPr>
          <w:b/>
          <w:bCs/>
        </w:rPr>
        <w:t>Bandow, 7</w:t>
      </w:r>
      <w:r w:rsidRPr="004E5DFF">
        <w:t xml:space="preserve"> senior fellow at the Cato Institute. A special assistant to President Ronald Reagan, he served as a deputy representative to the third U.N. Conference on the Law of the Sea.</w:t>
      </w:r>
    </w:p>
    <w:p w:rsidR="004E5DFF" w:rsidRPr="004E5DFF" w:rsidRDefault="004E5DFF" w:rsidP="004E5DFF">
      <w:r w:rsidRPr="004E5DFF">
        <w:t xml:space="preserve">(Doug, Partnership for a Secure America, “The LOST Attack on Entrepreneurship,” </w:t>
      </w:r>
      <w:hyperlink r:id="rId150" w:history="1">
        <w:r w:rsidRPr="004E5DFF">
          <w:t>http://blog.psaonline.org/2007/10/10/the-lost-attack-on-entrepreneurship/</w:t>
        </w:r>
      </w:hyperlink>
      <w:r w:rsidRPr="004E5DFF">
        <w:t>, October 10th, 2007, A.ZHU)</w:t>
      </w:r>
    </w:p>
    <w:p w:rsidR="004E5DFF" w:rsidRPr="004E5DFF" w:rsidRDefault="004E5DFF" w:rsidP="004E5DFF">
      <w:r w:rsidRPr="004E5DFF">
        <w:rPr>
          <w:sz w:val="12"/>
        </w:rPr>
        <w:t xml:space="preserve">¶ </w:t>
      </w:r>
      <w:r w:rsidRPr="004E5DFF">
        <w:rPr>
          <w:bCs/>
          <w:u w:val="single"/>
        </w:rPr>
        <w:t>The same problem exists with production controls. The U.S. possesses no veto, and land-based minerals exporting countries as well as developing states could block exploitation of the seabed, allowing them to demand expensive concessions in return for their support.</w:t>
      </w:r>
      <w:r w:rsidRPr="004E5DFF">
        <w:rPr>
          <w:bCs/>
          <w:sz w:val="12"/>
          <w:u w:val="single"/>
        </w:rPr>
        <w:t xml:space="preserve">¶ </w:t>
      </w:r>
      <w:r w:rsidRPr="004E5DFF">
        <w:rPr>
          <w:bCs/>
          <w:u w:val="single"/>
        </w:rPr>
        <w:t xml:space="preserve">Most important, the terrible precedent remains: LOST turns over a vast amount of the earth’s wealth to a highly politicized international bureaucracy. </w:t>
      </w:r>
      <w:r w:rsidRPr="004E5DFF">
        <w:rPr>
          <w:b/>
          <w:iCs/>
          <w:u w:val="single"/>
          <w:bdr w:val="single" w:sz="18" w:space="0" w:color="auto"/>
        </w:rPr>
        <w:t>This global regulatory system would restrict entrepreneurship.</w:t>
      </w:r>
      <w:r w:rsidRPr="004E5DFF">
        <w:rPr>
          <w:bCs/>
          <w:sz w:val="12"/>
          <w:u w:val="single"/>
        </w:rPr>
        <w:t xml:space="preserve">¶ </w:t>
      </w:r>
      <w:r w:rsidRPr="004E5DFF">
        <w:rPr>
          <w:bCs/>
          <w:u w:val="single"/>
        </w:rPr>
        <w:t>In doing so it would do more than hinder seabed resource development. Such rules could deter the production of software, technology, and processes designed for seabed mining, as well as those with dual use capabilities. The treaty also would create a precedent for a LOST-like regime to govern other, currently unowned “resources,” ranging from the Internet to broadcast airwaves to space.</w:t>
      </w:r>
      <w:r w:rsidRPr="004E5DFF">
        <w:rPr>
          <w:bCs/>
          <w:sz w:val="12"/>
          <w:u w:val="single"/>
        </w:rPr>
        <w:t xml:space="preserve">¶ </w:t>
      </w:r>
      <w:r w:rsidRPr="004E5DFF">
        <w:t>Protecting navigational rights and the ocean environment are legitimate, even important, goals. But LOST’s provisions advancing these ends should not be paired with creation of a redistributionist regulatory regime for the ocean’s floor.</w:t>
      </w:r>
      <w:r w:rsidRPr="004E5DFF">
        <w:rPr>
          <w:sz w:val="12"/>
        </w:rPr>
        <w:t xml:space="preserve">¶ </w:t>
      </w:r>
      <w:r w:rsidRPr="004E5DFF">
        <w:rPr>
          <w:bCs/>
          <w:u w:val="single"/>
        </w:rPr>
        <w:t>America’s response to LOST should be the same today as in 1982: no.</w:t>
      </w:r>
      <w:r w:rsidRPr="004E5DFF">
        <w:rPr>
          <w:bCs/>
          <w:sz w:val="12"/>
          <w:u w:val="single"/>
        </w:rPr>
        <w:t xml:space="preserve">¶ </w:t>
      </w:r>
    </w:p>
    <w:p w:rsidR="004E5DFF" w:rsidRPr="004E5DFF" w:rsidRDefault="004E5DFF" w:rsidP="004E5DFF"/>
    <w:p w:rsidR="004E5DFF" w:rsidRDefault="004E5DFF" w:rsidP="005A5EDB">
      <w:pPr>
        <w:pStyle w:val="Heading3"/>
      </w:pPr>
      <w:r>
        <w:t>Environment Turn</w:t>
      </w:r>
    </w:p>
    <w:p w:rsidR="004E5DFF" w:rsidRPr="004E5DFF" w:rsidRDefault="004E5DFF" w:rsidP="004E5DFF">
      <w:pPr>
        <w:keepNext/>
        <w:keepLines/>
        <w:spacing w:before="200"/>
        <w:outlineLvl w:val="3"/>
        <w:rPr>
          <w:rFonts w:eastAsiaTheme="majorEastAsia" w:cstheme="majorBidi"/>
          <w:b/>
          <w:bCs/>
          <w:iCs/>
        </w:rPr>
      </w:pPr>
      <w:r w:rsidRPr="004E5DFF">
        <w:rPr>
          <w:rFonts w:eastAsiaTheme="majorEastAsia" w:cstheme="majorBidi"/>
          <w:b/>
          <w:bCs/>
          <w:iCs/>
        </w:rPr>
        <w:t>LOST destroys environment – could result in overfishing</w:t>
      </w:r>
    </w:p>
    <w:p w:rsidR="004E5DFF" w:rsidRPr="004E5DFF" w:rsidRDefault="004E5DFF" w:rsidP="004E5DFF">
      <w:r w:rsidRPr="004E5DFF">
        <w:rPr>
          <w:b/>
          <w:bCs/>
        </w:rPr>
        <w:t>Ridenour 7</w:t>
      </w:r>
      <w:r w:rsidRPr="004E5DFF">
        <w:t>, President for the National Center for Public Policy Research</w:t>
      </w:r>
    </w:p>
    <w:p w:rsidR="004E5DFF" w:rsidRPr="004E5DFF" w:rsidRDefault="004E5DFF" w:rsidP="004E5DFF">
      <w:r w:rsidRPr="004E5DFF">
        <w:t xml:space="preserve">(David, Letters to the Editor, “Treaty inaccuracies,” </w:t>
      </w:r>
      <w:hyperlink r:id="rId151" w:history="1">
        <w:r w:rsidRPr="004E5DFF">
          <w:t>http://www.washingtontimes.com/news/2007/jun/17/20070617-080235-9230r/?page=3</w:t>
        </w:r>
      </w:hyperlink>
      <w:r w:rsidRPr="004E5DFF">
        <w:t>, A.ZHU)</w:t>
      </w:r>
    </w:p>
    <w:p w:rsidR="004E5DFF" w:rsidRPr="004E5DFF" w:rsidRDefault="004E5DFF" w:rsidP="004E5DFF"/>
    <w:p w:rsidR="004E5DFF" w:rsidRPr="004E5DFF" w:rsidRDefault="004E5DFF" w:rsidP="004E5DFF">
      <w:r w:rsidRPr="004E5DFF">
        <w:rPr>
          <w:sz w:val="12"/>
        </w:rPr>
        <w:t xml:space="preserve">¶ </w:t>
      </w:r>
      <w:r w:rsidRPr="004E5DFF">
        <w:t>The Op-Ed by John D. Negroponte and Gordon England “Reap the bounty,” (Wednesday) contained a number of inaccuracies.</w:t>
      </w:r>
      <w:r w:rsidRPr="004E5DFF">
        <w:rPr>
          <w:sz w:val="12"/>
          <w:vertAlign w:val="subscript"/>
        </w:rPr>
        <w:t>¶</w:t>
      </w:r>
      <w:r w:rsidRPr="004E5DFF">
        <w:rPr>
          <w:sz w:val="12"/>
        </w:rPr>
        <w:t xml:space="preserve"> </w:t>
      </w:r>
      <w:r w:rsidRPr="004E5DFF">
        <w:rPr>
          <w:bCs/>
          <w:u w:val="single"/>
        </w:rPr>
        <w:t>They state that by assigning responsibility for maritime zones, the treaty would improve protections for the environment</w:t>
      </w:r>
      <w:r w:rsidRPr="004E5DFF">
        <w:rPr>
          <w:b/>
          <w:iCs/>
          <w:u w:val="single"/>
          <w:bdr w:val="single" w:sz="18" w:space="0" w:color="auto"/>
        </w:rPr>
        <w:t>. It could do just the opposite</w:t>
      </w:r>
      <w:r w:rsidRPr="004E5DFF">
        <w:t xml:space="preserve">. </w:t>
      </w:r>
      <w:r w:rsidRPr="004E5DFF">
        <w:rPr>
          <w:bCs/>
          <w:u w:val="single"/>
        </w:rPr>
        <w:t xml:space="preserve">It requires, for example, that nations either harvest their entire allowable catch in certain areas or give the surplus to other nations. </w:t>
      </w:r>
      <w:r w:rsidRPr="004E5DFF">
        <w:rPr>
          <w:b/>
          <w:iCs/>
          <w:u w:val="single"/>
          <w:bdr w:val="single" w:sz="18" w:space="0" w:color="auto"/>
        </w:rPr>
        <w:t>Such a use it or lose it policy is reminiscent of federal grazing policy</w:t>
      </w:r>
      <w:r w:rsidRPr="004E5DFF">
        <w:rPr>
          <w:bCs/>
          <w:u w:val="single"/>
        </w:rPr>
        <w:t xml:space="preserve">, which until recently required ranchers to use their forage rights or lose them. Because ranchers lacked the flexibility to remove cattle for extended periods, </w:t>
      </w:r>
      <w:r w:rsidRPr="004E5DFF">
        <w:rPr>
          <w:b/>
          <w:iCs/>
          <w:u w:val="single"/>
          <w:bdr w:val="single" w:sz="18" w:space="0" w:color="auto"/>
        </w:rPr>
        <w:t>overgrazing resulted</w:t>
      </w:r>
      <w:r w:rsidRPr="004E5DFF">
        <w:rPr>
          <w:bCs/>
          <w:u w:val="single"/>
        </w:rPr>
        <w:t>.</w:t>
      </w:r>
      <w:r w:rsidRPr="004E5DFF">
        <w:rPr>
          <w:bCs/>
          <w:sz w:val="12"/>
          <w:u w:val="single"/>
        </w:rPr>
        <w:t>¶</w:t>
      </w:r>
      <w:r w:rsidRPr="004E5DFF">
        <w:rPr>
          <w:sz w:val="12"/>
        </w:rPr>
        <w:t xml:space="preserve"> </w:t>
      </w:r>
      <w:r w:rsidRPr="004E5DFF">
        <w:t>Mr. Negroponte and Mr. England also suggest that ratification is needed to have legal certainty of such maritime rights as “</w:t>
      </w:r>
      <w:r w:rsidRPr="004E5DFF">
        <w:rPr>
          <w:bCs/>
          <w:u w:val="single"/>
        </w:rPr>
        <w:t>innocent passage</w:t>
      </w:r>
      <w:r w:rsidRPr="004E5DFF">
        <w:t xml:space="preserve">.” They’re wrong in two ways: Such </w:t>
      </w:r>
      <w:r w:rsidRPr="004E5DFF">
        <w:rPr>
          <w:bCs/>
          <w:u w:val="single"/>
        </w:rPr>
        <w:t>rights already exist under the 1958 Convention on the Territorial Sea, and the treaty governs the behavior of signatories — currently numbering more than 150 nations —</w:t>
      </w:r>
      <w:r w:rsidRPr="004E5DFF">
        <w:t xml:space="preserve"> </w:t>
      </w:r>
      <w:r w:rsidRPr="004E5DFF">
        <w:rPr>
          <w:bCs/>
          <w:u w:val="single"/>
        </w:rPr>
        <w:t>regardless of whether the United States accedes to the treaty.</w:t>
      </w:r>
      <w:r w:rsidRPr="004E5DFF">
        <w:rPr>
          <w:bCs/>
          <w:sz w:val="12"/>
          <w:u w:val="single"/>
        </w:rPr>
        <w:t>¶</w:t>
      </w:r>
      <w:r w:rsidRPr="004E5DFF">
        <w:rPr>
          <w:sz w:val="12"/>
        </w:rPr>
        <w:t xml:space="preserve"> </w:t>
      </w:r>
      <w:r w:rsidRPr="004E5DFF">
        <w:t xml:space="preserve">Finally, </w:t>
      </w:r>
      <w:r w:rsidRPr="004E5DFF">
        <w:rPr>
          <w:bCs/>
          <w:u w:val="single"/>
        </w:rPr>
        <w:t>they suggest the treaty would bolster U.S. national security. Instead, it would complicate some of these efforts by subjecting certain actions to judgment by an international tribunal.</w:t>
      </w:r>
      <w:r w:rsidRPr="004E5DFF">
        <w:rPr>
          <w:bCs/>
          <w:sz w:val="12"/>
          <w:u w:val="single"/>
        </w:rPr>
        <w:t>¶</w:t>
      </w:r>
      <w:r w:rsidRPr="004E5DFF">
        <w:rPr>
          <w:sz w:val="12"/>
        </w:rPr>
        <w:t xml:space="preserve"> </w:t>
      </w:r>
      <w:r w:rsidRPr="004E5DFF">
        <w:rPr>
          <w:bCs/>
          <w:u w:val="single"/>
        </w:rPr>
        <w:t>The Law of the Sea treaty should be scuttled.</w:t>
      </w:r>
      <w:r w:rsidRPr="004E5DFF">
        <w:rPr>
          <w:bCs/>
          <w:sz w:val="12"/>
          <w:u w:val="single"/>
        </w:rPr>
        <w:t xml:space="preserve">¶ </w:t>
      </w:r>
    </w:p>
    <w:p w:rsidR="004E5DFF" w:rsidRPr="004E5DFF" w:rsidRDefault="004E5DFF" w:rsidP="004E5DFF"/>
    <w:p w:rsidR="004E5DFF" w:rsidRPr="004E5DFF" w:rsidRDefault="004E5DFF" w:rsidP="004E5DFF"/>
    <w:p w:rsidR="005A5EDB" w:rsidRPr="00677DCC" w:rsidRDefault="005A5EDB" w:rsidP="005A5EDB">
      <w:pPr>
        <w:pStyle w:val="Heading3"/>
      </w:pPr>
      <w:r w:rsidRPr="00677DCC">
        <w:t>ISA Turn</w:t>
      </w:r>
    </w:p>
    <w:p w:rsidR="005A5EDB" w:rsidRPr="00677DCC" w:rsidRDefault="005A5EDB" w:rsidP="005A5EDB">
      <w:pPr>
        <w:pStyle w:val="Heading4"/>
      </w:pPr>
      <w:r w:rsidRPr="00677DCC">
        <w:t>LOST sets up the ISA which is incredibly inefficient, and gives 0 protection for international law anyway</w:t>
      </w:r>
    </w:p>
    <w:p w:rsidR="005A5EDB" w:rsidRPr="00677DCC" w:rsidRDefault="005A5EDB" w:rsidP="005A5EDB">
      <w:pPr>
        <w:rPr>
          <w:sz w:val="16"/>
        </w:rPr>
      </w:pPr>
      <w:r w:rsidRPr="00677DCC">
        <w:rPr>
          <w:rStyle w:val="StyleStyleBold12pt"/>
        </w:rPr>
        <w:t xml:space="preserve">Bandow 4, </w:t>
      </w:r>
      <w:r w:rsidRPr="00677DCC">
        <w:rPr>
          <w:sz w:val="16"/>
        </w:rPr>
        <w:t>senior fellow at the Cato Institute. A special assistant to President Ronald Reagan, he served as a deputy representative to the third U.N. Conference on the Law of the Sea.</w:t>
      </w:r>
    </w:p>
    <w:p w:rsidR="005A5EDB" w:rsidRPr="00677DCC" w:rsidRDefault="005A5EDB" w:rsidP="005A5EDB">
      <w:pPr>
        <w:rPr>
          <w:sz w:val="16"/>
        </w:rPr>
      </w:pPr>
      <w:r w:rsidRPr="00677DCC">
        <w:rPr>
          <w:sz w:val="16"/>
        </w:rPr>
        <w:t xml:space="preserve">(Doug, Weekly Standard, “Sink the Law of the Sea Treaty,” </w:t>
      </w:r>
      <w:hyperlink r:id="rId152" w:history="1">
        <w:r w:rsidRPr="00677DCC">
          <w:rPr>
            <w:rStyle w:val="Hyperlink"/>
            <w:sz w:val="16"/>
          </w:rPr>
          <w:t>http://www.cato.org/publications/commentary/sink-law-sea-treaty</w:t>
        </w:r>
      </w:hyperlink>
      <w:r w:rsidRPr="00677DCC">
        <w:rPr>
          <w:sz w:val="16"/>
        </w:rPr>
        <w:t>, AZHU)</w:t>
      </w:r>
    </w:p>
    <w:p w:rsidR="005A5EDB" w:rsidRPr="00677DCC" w:rsidRDefault="005A5EDB" w:rsidP="005A5EDB">
      <w:pPr>
        <w:rPr>
          <w:sz w:val="16"/>
        </w:rPr>
      </w:pPr>
    </w:p>
    <w:p w:rsidR="005A5EDB" w:rsidRPr="00677DCC" w:rsidRDefault="005A5EDB" w:rsidP="005A5EDB">
      <w:pPr>
        <w:rPr>
          <w:sz w:val="10"/>
        </w:rPr>
      </w:pPr>
      <w:r w:rsidRPr="00677DCC">
        <w:rPr>
          <w:sz w:val="12"/>
        </w:rPr>
        <w:t>¶</w:t>
      </w:r>
      <w:r w:rsidRPr="00677DCC">
        <w:rPr>
          <w:sz w:val="10"/>
        </w:rPr>
        <w:t xml:space="preserve"> </w:t>
      </w:r>
      <w:r w:rsidRPr="00677DCC">
        <w:rPr>
          <w:rStyle w:val="StyleBoldUnderline"/>
        </w:rPr>
        <w:t>The Law of the Sea Treaty originated in the 1970s as part of the United Nations’ redistributionist agenda known as the “New International Economic Order.” The convention covers such issues as fishing and navigation, but the controversy arose mainly over seabed mining. In essence, the Law of the Sea Treaty was designed to transfer wealth and technology from the industrialized states to the Third World.</w:t>
      </w:r>
      <w:r w:rsidRPr="00677DCC">
        <w:rPr>
          <w:rStyle w:val="StyleBoldUnderline"/>
          <w:sz w:val="12"/>
          <w:u w:val="none"/>
        </w:rPr>
        <w:t>¶</w:t>
      </w:r>
      <w:r w:rsidRPr="00677DCC">
        <w:rPr>
          <w:rStyle w:val="StyleBoldUnderline"/>
          <w:sz w:val="12"/>
        </w:rPr>
        <w:t xml:space="preserve"> </w:t>
      </w:r>
      <w:r w:rsidRPr="00677DCC">
        <w:rPr>
          <w:sz w:val="12"/>
        </w:rPr>
        <w:t>¶</w:t>
      </w:r>
      <w:r w:rsidRPr="00677DCC">
        <w:rPr>
          <w:sz w:val="10"/>
        </w:rPr>
        <w:t xml:space="preserve"> Two decades ago, President Ronald Reagan ignored criticism of American unilateralism and refused to sign the treaty. U.S. leadership caused the Europeans and even the Soviet Union to stay out. Many Third World states eventually acknowledged the treaty’s many flaws.</w:t>
      </w:r>
      <w:r w:rsidRPr="00677DCC">
        <w:rPr>
          <w:sz w:val="12"/>
        </w:rPr>
        <w:t>¶</w:t>
      </w:r>
      <w:r w:rsidRPr="00677DCC">
        <w:rPr>
          <w:sz w:val="10"/>
        </w:rPr>
        <w:t xml:space="preserve"> </w:t>
      </w:r>
      <w:r w:rsidRPr="00677DCC">
        <w:rPr>
          <w:sz w:val="12"/>
        </w:rPr>
        <w:t>¶</w:t>
      </w:r>
      <w:r w:rsidRPr="00677DCC">
        <w:rPr>
          <w:sz w:val="10"/>
        </w:rPr>
        <w:t xml:space="preserve"> But treaties attract diplomats as lights attract moths. The first Bush and Clinton administrations worked to “fix” the treaty, leading to a revised agreement in 1994. Washington signed, leading to a cascade of ratifications from other countries. GOP gains in Congress, however, dissuaded the Clinton administration from pushing for ratification. Now George W. Bush has stepped in where Bill Clinton feared to tread.</w:t>
      </w:r>
      <w:r w:rsidRPr="00677DCC">
        <w:rPr>
          <w:sz w:val="12"/>
        </w:rPr>
        <w:t>¶</w:t>
      </w:r>
      <w:r w:rsidRPr="00677DCC">
        <w:rPr>
          <w:sz w:val="10"/>
        </w:rPr>
        <w:t xml:space="preserve"> </w:t>
      </w:r>
      <w:r w:rsidRPr="00677DCC">
        <w:rPr>
          <w:sz w:val="12"/>
        </w:rPr>
        <w:t>¶</w:t>
      </w:r>
      <w:r w:rsidRPr="00677DCC">
        <w:rPr>
          <w:sz w:val="10"/>
        </w:rPr>
        <w:t xml:space="preserve"> </w:t>
      </w:r>
      <w:r w:rsidRPr="00677DCC">
        <w:rPr>
          <w:rStyle w:val="StyleBoldUnderline"/>
        </w:rPr>
        <w:t>Unfortunately, the revised treaty retains many of its original flaws. There is still a complicated multinational bureaucracy</w:t>
      </w:r>
      <w:r w:rsidRPr="00677DCC">
        <w:rPr>
          <w:sz w:val="10"/>
        </w:rPr>
        <w:t xml:space="preserve"> that sounds like an excerpt from George Orwell’s “1984”: </w:t>
      </w:r>
      <w:r w:rsidRPr="00677DCC">
        <w:rPr>
          <w:rStyle w:val="StyleBoldUnderline"/>
        </w:rPr>
        <w:t>At its center is the International Seabed Authority</w:t>
      </w:r>
      <w:r w:rsidRPr="00677DCC">
        <w:rPr>
          <w:sz w:val="10"/>
        </w:rPr>
        <w:t xml:space="preserve">. </w:t>
      </w:r>
      <w:r w:rsidRPr="00677DCC">
        <w:rPr>
          <w:rStyle w:val="StyleBoldUnderline"/>
        </w:rPr>
        <w:t>The Authority</w:t>
      </w:r>
      <w:r w:rsidRPr="00677DCC">
        <w:rPr>
          <w:sz w:val="10"/>
        </w:rPr>
        <w:t xml:space="preserve"> (as it calls itself) </w:t>
      </w:r>
      <w:r w:rsidRPr="00677DCC">
        <w:rPr>
          <w:rStyle w:val="StyleBoldUnderline"/>
        </w:rPr>
        <w:t>supervises a mining subsidiary called the Enterprise, ruled by an Assembly, Council, and various commissions and committees. Mining approval would be highly politicized and could discriminate against American operators</w:t>
      </w:r>
      <w:r w:rsidRPr="00677DCC">
        <w:rPr>
          <w:sz w:val="10"/>
        </w:rPr>
        <w:t>. Companies that are allowed to mine would owe substantial fees to the Authority and be required to do surveys for the Enterprise, their government-subsidized competitor.</w:t>
      </w:r>
      <w:r w:rsidRPr="00677DCC">
        <w:rPr>
          <w:sz w:val="12"/>
        </w:rPr>
        <w:t>¶</w:t>
      </w:r>
      <w:r w:rsidRPr="00677DCC">
        <w:rPr>
          <w:sz w:val="10"/>
        </w:rPr>
        <w:t xml:space="preserve"> </w:t>
      </w:r>
      <w:r w:rsidRPr="00677DCC">
        <w:rPr>
          <w:sz w:val="12"/>
        </w:rPr>
        <w:t>¶</w:t>
      </w:r>
      <w:r w:rsidRPr="00677DCC">
        <w:rPr>
          <w:sz w:val="10"/>
        </w:rPr>
        <w:t xml:space="preserve"> </w:t>
      </w:r>
      <w:r w:rsidRPr="00677DCC">
        <w:rPr>
          <w:rStyle w:val="StyleBoldUnderline"/>
        </w:rPr>
        <w:t>A mandatory transfer of mining technologies to Third World companies has been watered down. However, “sponsoring states”</w:t>
      </w:r>
      <w:r w:rsidRPr="00677DCC">
        <w:rPr>
          <w:sz w:val="10"/>
        </w:rPr>
        <w:t xml:space="preserve"> — t</w:t>
      </w:r>
      <w:r w:rsidRPr="00677DCC">
        <w:rPr>
          <w:rStyle w:val="StyleBoldUnderline"/>
        </w:rPr>
        <w:t>hat is, governments of nations where mining companies are located-would have to facilitate such transfers if the Enterprise and Third World competitors are “unable to obtain” necessary equipment commercially</w:t>
      </w:r>
      <w:r w:rsidRPr="00677DCC">
        <w:rPr>
          <w:sz w:val="10"/>
        </w:rPr>
        <w:t>. Depending on the whims of the Authority, ensuring the “cooperation” of private miners could look very much like mandatory transfers.</w:t>
      </w:r>
      <w:r w:rsidRPr="00677DCC">
        <w:rPr>
          <w:sz w:val="12"/>
        </w:rPr>
        <w:t>¶</w:t>
      </w:r>
      <w:r w:rsidRPr="00677DCC">
        <w:rPr>
          <w:sz w:val="10"/>
        </w:rPr>
        <w:t xml:space="preserve"> </w:t>
      </w:r>
      <w:r w:rsidRPr="00677DCC">
        <w:rPr>
          <w:sz w:val="12"/>
        </w:rPr>
        <w:t>¶</w:t>
      </w:r>
      <w:r w:rsidRPr="00677DCC">
        <w:rPr>
          <w:sz w:val="10"/>
        </w:rPr>
        <w:t xml:space="preserve"> </w:t>
      </w:r>
      <w:r w:rsidRPr="00677DCC">
        <w:rPr>
          <w:rStyle w:val="StyleBoldUnderline"/>
        </w:rPr>
        <w:t xml:space="preserve">The Authority, though so far of modest size, would suffer from the same perverse incentives that afflict the U.N., since the United States would be responsible for 25 percent of the budget but easily outmaneuvered. </w:t>
      </w:r>
      <w:r w:rsidRPr="00677DCC">
        <w:rPr>
          <w:sz w:val="10"/>
        </w:rPr>
        <w:t>Proposals by industrialized signatories to limit their contributions have so far received an unfriendly reception. Still, when it signed the Law of the Sea Treaty, the Clinton administration said there was no reason to worry, because the treaty proclaims that “all organs and subsidiary bodies to be established under the Convention and this Agreement shall be cost-effective.” Right. Presumably just as cost-effective as the U.N.</w:t>
      </w:r>
      <w:r w:rsidRPr="00677DCC">
        <w:rPr>
          <w:sz w:val="12"/>
        </w:rPr>
        <w:t>¶</w:t>
      </w:r>
      <w:r w:rsidRPr="00677DCC">
        <w:rPr>
          <w:sz w:val="10"/>
        </w:rPr>
        <w:t xml:space="preserve"> </w:t>
      </w:r>
      <w:r w:rsidRPr="00677DCC">
        <w:rPr>
          <w:sz w:val="12"/>
        </w:rPr>
        <w:t>¶</w:t>
      </w:r>
      <w:r w:rsidRPr="00677DCC">
        <w:rPr>
          <w:sz w:val="10"/>
        </w:rPr>
        <w:t xml:space="preserve"> </w:t>
      </w:r>
      <w:r w:rsidRPr="00677DCC">
        <w:rPr>
          <w:rStyle w:val="StyleBoldUnderline"/>
        </w:rPr>
        <w:t>The treaty’s mining scheme is flawed in its very conception. Although many people once thought untold wealth would leap from the seabed, land-based sources have remained cheaper than expected, and scooping up manganese nodules and other resources from the ocean floor is logistically daunting. There is no guarantee that seabed mining will ever be commercially viable.</w:t>
      </w:r>
      <w:r w:rsidRPr="00677DCC">
        <w:rPr>
          <w:rStyle w:val="StyleBoldUnderline"/>
          <w:sz w:val="12"/>
          <w:u w:val="none"/>
        </w:rPr>
        <w:t>¶</w:t>
      </w:r>
      <w:r w:rsidRPr="00677DCC">
        <w:rPr>
          <w:rStyle w:val="StyleBoldUnderline"/>
          <w:sz w:val="12"/>
        </w:rPr>
        <w:t xml:space="preserve"> </w:t>
      </w:r>
      <w:r w:rsidRPr="00677DCC">
        <w:rPr>
          <w:sz w:val="12"/>
        </w:rPr>
        <w:t>¶</w:t>
      </w:r>
      <w:r w:rsidRPr="00677DCC">
        <w:rPr>
          <w:sz w:val="10"/>
        </w:rPr>
        <w:t xml:space="preserve"> Yet this has not dimmed the enthusiasm of the Authority. Like the U.N., it generates lots of reports and paper and obsesses over trivia. Protecting “the emblem, the official seal and the name” of the International Seabed Authority has been a matter of some concern. Among the crises the Authority has confronted: In April 2002 the Jamaican government turned off its air conditioning, necessitating “urgent consultations with the Ministry of Foreign Affairs and Foreign Trade.” A year later Jamaica used the same tactic in an ongoing battle over Authority payments for its facility. Oh yes, half of the Authority members are behind on their dues.</w:t>
      </w:r>
      <w:r w:rsidRPr="00677DCC">
        <w:rPr>
          <w:sz w:val="12"/>
        </w:rPr>
        <w:t>¶</w:t>
      </w:r>
      <w:r w:rsidRPr="00677DCC">
        <w:rPr>
          <w:sz w:val="10"/>
        </w:rPr>
        <w:t xml:space="preserve"> </w:t>
      </w:r>
      <w:r w:rsidRPr="00677DCC">
        <w:rPr>
          <w:sz w:val="12"/>
        </w:rPr>
        <w:t>¶</w:t>
      </w:r>
      <w:r w:rsidRPr="00677DCC">
        <w:rPr>
          <w:sz w:val="10"/>
        </w:rPr>
        <w:t xml:space="preserve"> Were seabed mining ever to thrive, a transparent system for recognizing mine sites and resolving disputes would be helpful. But </w:t>
      </w:r>
      <w:r w:rsidRPr="00677DCC">
        <w:rPr>
          <w:rStyle w:val="StyleBoldUnderline"/>
        </w:rPr>
        <w:t>the Authority’s purpose isn’t to be helpful. It is to redistribute resources to irresponsible Third World governments with a sorry history of squandering abundant foreign aid.</w:t>
      </w:r>
      <w:r w:rsidRPr="00677DCC">
        <w:rPr>
          <w:rStyle w:val="StyleBoldUnderline"/>
          <w:sz w:val="12"/>
          <w:u w:val="none"/>
        </w:rPr>
        <w:t>¶</w:t>
      </w:r>
      <w:r w:rsidRPr="00677DCC">
        <w:rPr>
          <w:rStyle w:val="StyleBoldUnderline"/>
          <w:sz w:val="12"/>
        </w:rPr>
        <w:t xml:space="preserve"> </w:t>
      </w:r>
      <w:r w:rsidRPr="00677DCC">
        <w:rPr>
          <w:rStyle w:val="StyleBoldUnderline"/>
          <w:sz w:val="12"/>
          <w:u w:val="none"/>
        </w:rPr>
        <w:t>¶</w:t>
      </w:r>
      <w:r w:rsidRPr="00677DCC">
        <w:rPr>
          <w:rStyle w:val="StyleBoldUnderline"/>
          <w:sz w:val="12"/>
        </w:rPr>
        <w:t xml:space="preserve"> </w:t>
      </w:r>
      <w:r w:rsidRPr="00677DCC">
        <w:rPr>
          <w:sz w:val="10"/>
        </w:rPr>
        <w:t>This redistributionist bent is reflected in the treaty’s call for financial transfers to developing states and even “peoples who have not attained full independence or other self-governing status”-code for groups such as the PLO. Whatever changes the treaty has undergone, a constant has been Third World pressure for financial transfers. Three voluntary trust funds were established to aid developing countries. Alas, few donors have come forward to subsidize the participation of, say, sub-Saharan African states in the development of ocean mining. Thus, the Authority has had to dip into its own budget to pay into the funds.</w:t>
      </w:r>
      <w:r w:rsidRPr="00677DCC">
        <w:rPr>
          <w:sz w:val="12"/>
        </w:rPr>
        <w:t>¶</w:t>
      </w:r>
      <w:r w:rsidRPr="00677DCC">
        <w:rPr>
          <w:sz w:val="10"/>
        </w:rPr>
        <w:t xml:space="preserve"> </w:t>
      </w:r>
      <w:r w:rsidRPr="00677DCC">
        <w:rPr>
          <w:sz w:val="12"/>
        </w:rPr>
        <w:t>¶</w:t>
      </w:r>
      <w:r w:rsidRPr="00677DCC">
        <w:rPr>
          <w:sz w:val="10"/>
        </w:rPr>
        <w:t xml:space="preserve"> Why, given all this, was the Senate Foreign Relations Committee eager to sign on? The treaty is not without benefits. Provisions regarding the environment, resource management, and rights of transit generally are positive, though many reflect what is now customary international law, even in the absence of U.S. ratification. Lugar notes that “law and practice with respect to regulation of activities off our shores is already generally compatible with the Convention.” This would seem to be an equally strong argument for not ratifying the treaty.</w:t>
      </w:r>
      <w:r w:rsidRPr="00677DCC">
        <w:rPr>
          <w:sz w:val="12"/>
        </w:rPr>
        <w:t>¶</w:t>
      </w:r>
      <w:r w:rsidRPr="00677DCC">
        <w:rPr>
          <w:sz w:val="10"/>
        </w:rPr>
        <w:t xml:space="preserve"> </w:t>
      </w:r>
      <w:r w:rsidRPr="00677DCC">
        <w:rPr>
          <w:sz w:val="12"/>
        </w:rPr>
        <w:t>¶</w:t>
      </w:r>
      <w:r w:rsidRPr="00677DCC">
        <w:rPr>
          <w:sz w:val="10"/>
        </w:rPr>
        <w:t xml:space="preserve"> Most influential, though, may be support from the U.S. Navy, which is enamored of the treaty’s guarantee of navigational freedom. Not that such freedom is threatened now: The Russian navy is rusting in port, China has yet to develop a blue water capability, and no country is impeding U.S. transit, commercial or military.</w:t>
      </w:r>
      <w:r w:rsidRPr="00677DCC">
        <w:rPr>
          <w:sz w:val="12"/>
        </w:rPr>
        <w:t>¶</w:t>
      </w:r>
      <w:r w:rsidRPr="00677DCC">
        <w:rPr>
          <w:sz w:val="10"/>
        </w:rPr>
        <w:t xml:space="preserve"> </w:t>
      </w:r>
      <w:r w:rsidRPr="00677DCC">
        <w:rPr>
          <w:sz w:val="12"/>
        </w:rPr>
        <w:t>¶</w:t>
      </w:r>
      <w:r w:rsidRPr="00677DCC">
        <w:rPr>
          <w:sz w:val="10"/>
        </w:rPr>
        <w:t xml:space="preserve"> At the same time, </w:t>
      </w:r>
      <w:r w:rsidRPr="00677DCC">
        <w:rPr>
          <w:rStyle w:val="StyleBoldUnderline"/>
        </w:rPr>
        <w:t>some ambiguous provisions may impinge on freedoms U.S. shipping now enjoys.</w:t>
      </w:r>
      <w:r w:rsidRPr="00677DCC">
        <w:rPr>
          <w:sz w:val="10"/>
        </w:rPr>
        <w:t xml:space="preserve"> </w:t>
      </w:r>
      <w:r w:rsidRPr="00677DCC">
        <w:rPr>
          <w:rStyle w:val="StyleBoldUnderline"/>
        </w:rPr>
        <w:t>In Senate testimony last fall, State Department legal adviser William H. Taft IV noted the importance of conditioning acceptance “upon the understanding that each Party has the exclusive right to determine which of its activities are ‘military activities’ and that such determination is not subject to review.</w:t>
      </w:r>
      <w:r w:rsidRPr="00677DCC">
        <w:rPr>
          <w:sz w:val="10"/>
        </w:rPr>
        <w:t xml:space="preserve">” Whether other members will respect that claim is not at all certain. </w:t>
      </w:r>
      <w:r w:rsidRPr="00677DCC">
        <w:rPr>
          <w:rStyle w:val="StyleBoldUnderline"/>
        </w:rPr>
        <w:t>Admiral Michael G. Mullen, t</w:t>
      </w:r>
      <w:r w:rsidRPr="00677DCC">
        <w:rPr>
          <w:sz w:val="10"/>
        </w:rPr>
        <w:t xml:space="preserve">he vice chief of naval operations, </w:t>
      </w:r>
      <w:r w:rsidRPr="00677DCC">
        <w:rPr>
          <w:rStyle w:val="StyleBoldUnderline"/>
        </w:rPr>
        <w:t>acknowledges the possibility that a Law of the Sea tribunal could rule adversely and harm U.S. “operational planning and activities, and our security.”</w:t>
      </w:r>
      <w:r w:rsidRPr="00677DCC">
        <w:rPr>
          <w:rStyle w:val="StyleBoldUnderline"/>
          <w:sz w:val="12"/>
          <w:u w:val="none"/>
        </w:rPr>
        <w:t>¶</w:t>
      </w:r>
      <w:r w:rsidRPr="00677DCC">
        <w:rPr>
          <w:rStyle w:val="StyleBoldUnderline"/>
          <w:sz w:val="12"/>
        </w:rPr>
        <w:t xml:space="preserve"> </w:t>
      </w:r>
      <w:r w:rsidRPr="00677DCC">
        <w:rPr>
          <w:rStyle w:val="StyleBoldUnderline"/>
          <w:sz w:val="12"/>
          <w:u w:val="none"/>
        </w:rPr>
        <w:t>¶</w:t>
      </w:r>
      <w:r w:rsidRPr="00677DCC">
        <w:rPr>
          <w:rStyle w:val="StyleBoldUnderline"/>
          <w:sz w:val="12"/>
        </w:rPr>
        <w:t xml:space="preserve"> </w:t>
      </w:r>
      <w:r w:rsidRPr="00677DCC">
        <w:rPr>
          <w:sz w:val="10"/>
        </w:rPr>
        <w:t xml:space="preserve">Moreover, at a time when Washington is combating lawless terrorism, </w:t>
      </w:r>
      <w:r w:rsidRPr="00677DCC">
        <w:rPr>
          <w:rStyle w:val="StyleBoldUnderline"/>
        </w:rPr>
        <w:t>it should be evident that the only sure guarantee of free passage on the seas is the power of the U.S. Navy, combined with friendly relations with the states, few in number, that sit astride important sea lanes</w:t>
      </w:r>
      <w:r w:rsidRPr="00677DCC">
        <w:rPr>
          <w:sz w:val="10"/>
        </w:rPr>
        <w:t xml:space="preserve">. Coastal nations make policy based on perceived national interest, not abstract legal norms. </w:t>
      </w:r>
      <w:r w:rsidRPr="00677DCC">
        <w:rPr>
          <w:rStyle w:val="StyleBoldUnderline"/>
        </w:rPr>
        <w:t>Remember the luckless USS Pueblo in 1968? International law did not prevent North Korea from seizing the intelligence ship; approval of the Law of the Sea Treaty would have offered the Pueblo no additional protection.</w:t>
      </w:r>
      <w:r w:rsidRPr="00677DCC">
        <w:rPr>
          <w:sz w:val="10"/>
        </w:rPr>
        <w:t xml:space="preserve"> </w:t>
      </w:r>
      <w:r w:rsidRPr="00677DCC">
        <w:rPr>
          <w:rStyle w:val="StyleBoldUnderline"/>
        </w:rPr>
        <w:t>America was similarly unaided by international law in its 2001 confrontation with China over our downed EP-3 surveillance plane.</w:t>
      </w:r>
      <w:r w:rsidRPr="00677DCC">
        <w:rPr>
          <w:sz w:val="12"/>
        </w:rPr>
        <w:t>¶</w:t>
      </w:r>
      <w:r w:rsidRPr="00677DCC">
        <w:rPr>
          <w:sz w:val="10"/>
        </w:rPr>
        <w:t xml:space="preserve"> </w:t>
      </w:r>
      <w:r w:rsidRPr="00677DCC">
        <w:rPr>
          <w:sz w:val="12"/>
        </w:rPr>
        <w:t>¶</w:t>
      </w:r>
      <w:r w:rsidRPr="00677DCC">
        <w:rPr>
          <w:sz w:val="10"/>
        </w:rPr>
        <w:t xml:space="preserve"> </w:t>
      </w:r>
      <w:r w:rsidRPr="00677DCC">
        <w:rPr>
          <w:rStyle w:val="StyleBoldUnderline"/>
        </w:rPr>
        <w:t>Nor has signing the Law of the Sea Treaty prevented Brazil, China, India, Malaysia, North Korea, Pakistan, and others from making ocean claims deemed excessive by others.</w:t>
      </w:r>
      <w:r w:rsidRPr="00677DCC">
        <w:rPr>
          <w:sz w:val="10"/>
        </w:rPr>
        <w:t xml:space="preserve"> Indeed, last October Adm. </w:t>
      </w:r>
      <w:r w:rsidRPr="00677DCC">
        <w:rPr>
          <w:rStyle w:val="StyleBoldUnderline"/>
        </w:rPr>
        <w:t>Mullen warned that the benefits he believed to derive from treaty ratification did not “suggest that countries’ attempts to restrict navigation will cease once the United States becomes a party to the Law of the Sea Convention.”</w:t>
      </w:r>
      <w:r w:rsidRPr="00677DCC">
        <w:rPr>
          <w:rStyle w:val="StyleBoldUnderline"/>
          <w:sz w:val="12"/>
          <w:u w:val="none"/>
        </w:rPr>
        <w:t>¶</w:t>
      </w:r>
      <w:r w:rsidRPr="00677DCC">
        <w:rPr>
          <w:rStyle w:val="StyleBoldUnderline"/>
          <w:sz w:val="12"/>
        </w:rPr>
        <w:t xml:space="preserve"> </w:t>
      </w:r>
      <w:r w:rsidRPr="00677DCC">
        <w:rPr>
          <w:rStyle w:val="StyleBoldUnderline"/>
          <w:sz w:val="12"/>
          <w:u w:val="none"/>
        </w:rPr>
        <w:t>¶</w:t>
      </w:r>
      <w:r w:rsidRPr="00677DCC">
        <w:rPr>
          <w:rStyle w:val="StyleBoldUnderline"/>
          <w:sz w:val="12"/>
        </w:rPr>
        <w:t xml:space="preserve"> </w:t>
      </w:r>
      <w:r w:rsidRPr="00677DCC">
        <w:rPr>
          <w:sz w:val="10"/>
        </w:rPr>
        <w:t xml:space="preserve">Critics of the U.S. refusal to sign in 1982 predicted ocean chaos, but </w:t>
      </w:r>
      <w:r w:rsidRPr="00677DCC">
        <w:rPr>
          <w:rStyle w:val="StyleBoldUnderline"/>
        </w:rPr>
        <w:t>not once has an American ship been denied passage. No country has had either the incentive or the ability to interfere with U.S. shipping.</w:t>
      </w:r>
      <w:r w:rsidRPr="00677DCC">
        <w:rPr>
          <w:sz w:val="10"/>
        </w:rPr>
        <w:t xml:space="preserve"> And if they had, the treaty would have been of little help. </w:t>
      </w:r>
      <w:r w:rsidRPr="00677DCC">
        <w:rPr>
          <w:rStyle w:val="StyleBoldUnderline"/>
        </w:rPr>
        <w:t>In 1998 Law of the Sea Treaty supporters agitated for immediate ratification because several special exemptions for the United States were set to expire; Washington did not ratify, and no one seems to have noticed</w:t>
      </w:r>
      <w:r w:rsidRPr="00677DCC">
        <w:rPr>
          <w:sz w:val="10"/>
        </w:rPr>
        <w:t>. Now Lugar worries that Washington could “forfeit our seat at the table of institutions that will make decisions about the use of the oceans.” Yet last October Assistant Secretary of State John F. Turner told the Senate Foreign Relations Committee that America has “had considerable success” in asserting “its oceans interests as a nonparty to the Convention.”</w:t>
      </w:r>
      <w:r w:rsidRPr="00677DCC">
        <w:rPr>
          <w:sz w:val="12"/>
        </w:rPr>
        <w:t>¶</w:t>
      </w:r>
      <w:r w:rsidRPr="00677DCC">
        <w:rPr>
          <w:sz w:val="10"/>
        </w:rPr>
        <w:t xml:space="preserve"> </w:t>
      </w:r>
      <w:r w:rsidRPr="00677DCC">
        <w:rPr>
          <w:sz w:val="12"/>
        </w:rPr>
        <w:t>¶</w:t>
      </w:r>
      <w:r w:rsidRPr="00677DCC">
        <w:rPr>
          <w:sz w:val="10"/>
        </w:rPr>
        <w:t xml:space="preserve"> </w:t>
      </w:r>
      <w:r w:rsidRPr="00677DCC">
        <w:rPr>
          <w:rStyle w:val="StyleBoldUnderline"/>
        </w:rPr>
        <w:t>Law of the Sea Treaty proponents talk grandly of the need to “restore U.S. leadership,” but real leadership can mean saying no as well as yes. Ronald Reagan was right to torpedo the Law of the Sea Treaty two decades ago. Creating a new oceans bureaucracy is no more attractive today.</w:t>
      </w:r>
      <w:r w:rsidRPr="00677DCC">
        <w:rPr>
          <w:rStyle w:val="StyleBoldUnderline"/>
          <w:sz w:val="12"/>
          <w:u w:val="none"/>
        </w:rPr>
        <w:t>¶</w:t>
      </w:r>
      <w:r w:rsidRPr="00677DCC">
        <w:rPr>
          <w:rStyle w:val="StyleBoldUnderline"/>
          <w:sz w:val="12"/>
        </w:rPr>
        <w:t xml:space="preserve"> </w:t>
      </w:r>
    </w:p>
    <w:p w:rsidR="005A5EDB" w:rsidRPr="00677DCC" w:rsidRDefault="005A5EDB" w:rsidP="005A5EDB">
      <w:pPr>
        <w:keepNext/>
        <w:keepLines/>
        <w:spacing w:before="200"/>
        <w:outlineLvl w:val="3"/>
        <w:rPr>
          <w:rFonts w:eastAsia="Times New Roman" w:cs="Times New Roman"/>
          <w:b/>
          <w:iCs/>
        </w:rPr>
      </w:pPr>
      <w:r w:rsidRPr="00677DCC">
        <w:rPr>
          <w:rFonts w:eastAsia="Times New Roman" w:cs="Times New Roman"/>
          <w:b/>
          <w:iCs/>
        </w:rPr>
        <w:t>ISA hurts US companies and the budget</w:t>
      </w:r>
    </w:p>
    <w:p w:rsidR="005A5EDB" w:rsidRPr="00677DCC" w:rsidRDefault="005A5EDB" w:rsidP="005A5EDB">
      <w:pPr>
        <w:rPr>
          <w:rFonts w:eastAsia="Calibri" w:cs="Times New Roman"/>
          <w:sz w:val="16"/>
        </w:rPr>
      </w:pPr>
      <w:r w:rsidRPr="00677DCC">
        <w:rPr>
          <w:rFonts w:eastAsia="Calibri" w:cs="Times New Roman"/>
          <w:b/>
          <w:bCs/>
        </w:rPr>
        <w:t>Bandow 4</w:t>
      </w:r>
      <w:r w:rsidRPr="00677DCC">
        <w:rPr>
          <w:rFonts w:eastAsia="Calibri" w:cs="Times New Roman"/>
          <w:sz w:val="16"/>
        </w:rPr>
        <w:t xml:space="preserve"> - Doug Bandow is a senior fellow at the Cato Institute. A special assistant to President Ronald Reagan, he served as a deputy representative to the third U.N. Conference on the Law of the Sea. He has earned his J.D. from Stanford University (3/15/2004, Doug, The Cato Institute, “Sink the Law of the Sea Treaty”, </w:t>
      </w:r>
      <w:hyperlink r:id="rId153" w:history="1">
        <w:r w:rsidRPr="00677DCC">
          <w:rPr>
            <w:rFonts w:eastAsia="Calibri" w:cs="Times New Roman"/>
            <w:sz w:val="16"/>
          </w:rPr>
          <w:t>http://www.cato.org/publications/commentary/sink-law-sea-treaty //</w:t>
        </w:r>
      </w:hyperlink>
      <w:r w:rsidRPr="00677DCC">
        <w:rPr>
          <w:rFonts w:eastAsia="Calibri" w:cs="Times New Roman"/>
          <w:sz w:val="16"/>
        </w:rPr>
        <w:t xml:space="preserve"> SM)</w:t>
      </w:r>
    </w:p>
    <w:p w:rsidR="005A5EDB" w:rsidRPr="00677DCC" w:rsidRDefault="005A5EDB" w:rsidP="005A5EDB">
      <w:pPr>
        <w:rPr>
          <w:rFonts w:eastAsia="Calibri" w:cs="Times New Roman"/>
          <w:bCs/>
        </w:rPr>
      </w:pPr>
    </w:p>
    <w:p w:rsidR="005A5EDB" w:rsidRPr="00677DCC" w:rsidRDefault="005A5EDB" w:rsidP="005A5EDB">
      <w:pPr>
        <w:rPr>
          <w:rFonts w:eastAsia="Calibri" w:cs="Times New Roman"/>
          <w:bCs/>
          <w:u w:val="single"/>
        </w:rPr>
      </w:pPr>
      <w:r w:rsidRPr="00677DCC">
        <w:rPr>
          <w:rFonts w:eastAsia="Calibri" w:cs="Times New Roman"/>
          <w:sz w:val="16"/>
        </w:rPr>
        <w:t xml:space="preserve">Unfortunately, the revised treaty retains many of its original flaws. There is still a complicated multinational bureaucracy that sounds like an excerpt from George Orwell’s “1984”: At its center is the </w:t>
      </w:r>
      <w:r w:rsidRPr="00677DCC">
        <w:rPr>
          <w:rFonts w:eastAsia="Calibri" w:cs="Times New Roman"/>
          <w:bCs/>
          <w:u w:val="single"/>
        </w:rPr>
        <w:t>International Seabed Authority.</w:t>
      </w:r>
      <w:r w:rsidRPr="00677DCC">
        <w:rPr>
          <w:rFonts w:eastAsia="Calibri" w:cs="Times New Roman"/>
          <w:sz w:val="16"/>
        </w:rPr>
        <w:t xml:space="preserve"> The Authority (as it calls itself) </w:t>
      </w:r>
      <w:r w:rsidRPr="00677DCC">
        <w:rPr>
          <w:rFonts w:eastAsia="Calibri" w:cs="Times New Roman"/>
          <w:bCs/>
          <w:u w:val="single"/>
        </w:rPr>
        <w:t>supervises a mining subsidiary called the Enterprise, ruled by an Assembly, Council, and various commissions and committees</w:t>
      </w:r>
      <w:r w:rsidRPr="00677DCC">
        <w:rPr>
          <w:rFonts w:eastAsia="Calibri" w:cs="Times New Roman"/>
          <w:sz w:val="16"/>
        </w:rPr>
        <w:t xml:space="preserve">. </w:t>
      </w:r>
      <w:r w:rsidRPr="00677DCC">
        <w:rPr>
          <w:rFonts w:eastAsia="Calibri" w:cs="Times New Roman"/>
          <w:bCs/>
          <w:u w:val="single"/>
        </w:rPr>
        <w:t>Mining approval would be highly politicized and could discriminate against American operators</w:t>
      </w:r>
      <w:r w:rsidRPr="00677DCC">
        <w:rPr>
          <w:rFonts w:eastAsia="Calibri" w:cs="Times New Roman"/>
          <w:sz w:val="16"/>
        </w:rPr>
        <w:t xml:space="preserve">. </w:t>
      </w:r>
      <w:r w:rsidRPr="00677DCC">
        <w:rPr>
          <w:rFonts w:eastAsia="Calibri" w:cs="Times New Roman"/>
          <w:bCs/>
          <w:u w:val="single"/>
        </w:rPr>
        <w:t>Companies</w:t>
      </w:r>
      <w:r w:rsidRPr="00677DCC">
        <w:rPr>
          <w:rFonts w:eastAsia="Calibri" w:cs="Times New Roman"/>
          <w:sz w:val="16"/>
        </w:rPr>
        <w:t xml:space="preserve"> that are </w:t>
      </w:r>
      <w:r w:rsidRPr="00677DCC">
        <w:rPr>
          <w:rFonts w:eastAsia="Calibri" w:cs="Times New Roman"/>
          <w:bCs/>
          <w:u w:val="single"/>
        </w:rPr>
        <w:t>allowed to mine would owe substantial fees to the Authority and be required to do surveys for the Enterprise, their government-subsidized competitor. A mandatory transfer of mining technologies to Third World companies has been watered down. However</w:t>
      </w:r>
      <w:r w:rsidRPr="00677DCC">
        <w:rPr>
          <w:rFonts w:eastAsia="Calibri" w:cs="Times New Roman"/>
          <w:sz w:val="16"/>
        </w:rPr>
        <w:t>, “sponsoring states” — that is</w:t>
      </w:r>
      <w:r w:rsidRPr="00677DCC">
        <w:rPr>
          <w:rFonts w:eastAsia="Calibri" w:cs="Times New Roman"/>
          <w:bCs/>
          <w:u w:val="single"/>
        </w:rPr>
        <w:t>, governments of nations where mining companies are located</w:t>
      </w:r>
      <w:r w:rsidRPr="00677DCC">
        <w:rPr>
          <w:rFonts w:eastAsia="Calibri" w:cs="Times New Roman"/>
          <w:sz w:val="16"/>
        </w:rPr>
        <w:t>-</w:t>
      </w:r>
      <w:r w:rsidRPr="00677DCC">
        <w:rPr>
          <w:rFonts w:eastAsia="Calibri" w:cs="Times New Roman"/>
          <w:bCs/>
          <w:u w:val="single"/>
        </w:rPr>
        <w:t>would have to facilitate</w:t>
      </w:r>
      <w:r w:rsidRPr="00677DCC">
        <w:rPr>
          <w:rFonts w:eastAsia="Calibri" w:cs="Times New Roman"/>
          <w:sz w:val="16"/>
        </w:rPr>
        <w:t xml:space="preserve"> such </w:t>
      </w:r>
      <w:r w:rsidRPr="00677DCC">
        <w:rPr>
          <w:rFonts w:eastAsia="Calibri" w:cs="Times New Roman"/>
          <w:bCs/>
          <w:u w:val="single"/>
        </w:rPr>
        <w:t>transfers if the Enterprise and</w:t>
      </w:r>
      <w:r w:rsidRPr="00677DCC">
        <w:rPr>
          <w:rFonts w:eastAsia="Calibri" w:cs="Times New Roman"/>
          <w:sz w:val="16"/>
        </w:rPr>
        <w:t xml:space="preserve"> Third World </w:t>
      </w:r>
      <w:r w:rsidRPr="00677DCC">
        <w:rPr>
          <w:rFonts w:eastAsia="Calibri" w:cs="Times New Roman"/>
          <w:bCs/>
          <w:u w:val="single"/>
        </w:rPr>
        <w:t>competitors are “unable to obtain” necessary equipment commercially</w:t>
      </w:r>
      <w:r w:rsidRPr="00677DCC">
        <w:rPr>
          <w:rFonts w:eastAsia="Calibri" w:cs="Times New Roman"/>
          <w:sz w:val="16"/>
        </w:rPr>
        <w:t xml:space="preserve">. </w:t>
      </w:r>
      <w:r w:rsidRPr="00677DCC">
        <w:rPr>
          <w:rFonts w:eastAsia="Calibri" w:cs="Times New Roman"/>
          <w:bCs/>
          <w:u w:val="single"/>
        </w:rPr>
        <w:t>Depending on the whims of the Authority, ensuring the “cooperation” of private miners could look</w:t>
      </w:r>
      <w:r w:rsidRPr="00677DCC">
        <w:rPr>
          <w:rFonts w:eastAsia="Calibri" w:cs="Times New Roman"/>
          <w:sz w:val="16"/>
        </w:rPr>
        <w:t xml:space="preserve"> very much </w:t>
      </w:r>
      <w:r w:rsidRPr="00677DCC">
        <w:rPr>
          <w:rFonts w:eastAsia="Calibri" w:cs="Times New Roman"/>
          <w:bCs/>
          <w:u w:val="single"/>
        </w:rPr>
        <w:t>like mandatory transfers. The Authority</w:t>
      </w:r>
      <w:r w:rsidRPr="00677DCC">
        <w:rPr>
          <w:rFonts w:eastAsia="Calibri" w:cs="Times New Roman"/>
          <w:sz w:val="16"/>
        </w:rPr>
        <w:t>, though so far of modest size</w:t>
      </w:r>
      <w:r w:rsidRPr="00677DCC">
        <w:rPr>
          <w:rFonts w:eastAsia="Calibri" w:cs="Times New Roman"/>
          <w:bCs/>
          <w:u w:val="single"/>
        </w:rPr>
        <w:t>, would suffer from the same perverse incentives that afflict the U.N., since the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 xml:space="preserve">tates </w:t>
      </w:r>
      <w:r w:rsidRPr="00677DCC">
        <w:rPr>
          <w:rFonts w:eastAsia="Calibri" w:cs="Times New Roman"/>
          <w:bCs/>
          <w:u w:val="single"/>
        </w:rPr>
        <w:t>would be responsible for 25 percent of the budget but easily outmaneuvered.</w:t>
      </w:r>
      <w:r w:rsidRPr="00677DCC">
        <w:rPr>
          <w:rFonts w:eastAsia="Calibri" w:cs="Times New Roman"/>
          <w:sz w:val="16"/>
        </w:rPr>
        <w:t xml:space="preserve"> Proposals by industrialized signatories to limit their contributions have so far received an unfriendly reception. Still, when it signed the Law of the Sea Treaty, </w:t>
      </w:r>
      <w:r w:rsidRPr="00677DCC">
        <w:rPr>
          <w:rFonts w:eastAsia="Calibri" w:cs="Times New Roman"/>
          <w:bCs/>
          <w:u w:val="single"/>
        </w:rPr>
        <w:t>the Clinton administration said there was no reason to worry, because the treaty proclaims that “all organs and subsidiary bodies to be established under the Convention and this Agreement shall be cost-effective.</w:t>
      </w:r>
      <w:r w:rsidRPr="00677DCC">
        <w:rPr>
          <w:rFonts w:eastAsia="Calibri" w:cs="Times New Roman"/>
          <w:sz w:val="16"/>
        </w:rPr>
        <w:t xml:space="preserve">” </w:t>
      </w:r>
      <w:r w:rsidRPr="00677DCC">
        <w:rPr>
          <w:rFonts w:eastAsia="Calibri" w:cs="Times New Roman"/>
          <w:bCs/>
          <w:u w:val="single"/>
        </w:rPr>
        <w:t xml:space="preserve">Right. Presumably just as cost-effective as the U.N. </w:t>
      </w:r>
      <w:r w:rsidRPr="00677DCC">
        <w:rPr>
          <w:rFonts w:eastAsia="Calibri" w:cs="Times New Roman"/>
          <w:sz w:val="16"/>
        </w:rPr>
        <w:t>The treaty’s mining scheme is flawed in its very conception. Although many people once thought untold wealth would leap from the seabed, land-based sources have remained cheaper than expected, and scooping up manganese nodules and other resources from the ocean floor is logistically daunting. There is no guarantee that seabed mining will ever be commercially viable. Yet this has not dimmed the enthusiasm of the Authority. Like the U.N., it generates lots of reports and paper and obsesses over trivia. Protecting “the emblem, the official seal and the name” of the International Seabed Authority has been a matter of some concern. Among the crises the Authority has confronted: In April 2002 the Jamaican government turned off its air conditioning, necessitating “urgent consultations with the Ministry of Foreign Affairs and Foreign Trade.” A year later Jamaica used the same tactic in an ongoing battle over Authority payments for its facility. Oh yes</w:t>
      </w:r>
      <w:r w:rsidRPr="00677DCC">
        <w:rPr>
          <w:rFonts w:eastAsia="Calibri" w:cs="Times New Roman"/>
          <w:bCs/>
          <w:u w:val="single"/>
        </w:rPr>
        <w:t xml:space="preserve">, half of the Authority members are behind on their dues. Were seabed mining ever to thrive, a transparent system for recognizing mine sites and resolving disputes would be helpful. But the Authority’s purpose isn’t to be helpful. It is to redistribute resources to irresponsible Third World governments with a sorry history of squandering abundant foreign aid. </w:t>
      </w:r>
      <w:r w:rsidRPr="00677DCC">
        <w:rPr>
          <w:rFonts w:eastAsia="Calibri" w:cs="Times New Roman"/>
          <w:sz w:val="16"/>
        </w:rPr>
        <w:t xml:space="preserve">This redistributionist bent is reflected in the treaty’s call for financial transfers to developing states and even “peoples who have not attained full independence or other self-governing status”-code for groups such as the PLO. Whatever changes the treaty has undergone, a constant has been Third World pressure for financial transfers. Three voluntary trust funds were established to aid developing countries. Alas, </w:t>
      </w:r>
      <w:r w:rsidRPr="00677DCC">
        <w:rPr>
          <w:rFonts w:eastAsia="Calibri" w:cs="Times New Roman"/>
          <w:bCs/>
          <w:u w:val="single"/>
        </w:rPr>
        <w:t>few donors have come forward to subsidize the participation of</w:t>
      </w:r>
      <w:r w:rsidRPr="00677DCC">
        <w:rPr>
          <w:rFonts w:eastAsia="Calibri" w:cs="Times New Roman"/>
          <w:sz w:val="16"/>
        </w:rPr>
        <w:t xml:space="preserve">, say, </w:t>
      </w:r>
      <w:r w:rsidRPr="00677DCC">
        <w:rPr>
          <w:rFonts w:eastAsia="Calibri" w:cs="Times New Roman"/>
          <w:bCs/>
          <w:u w:val="single"/>
        </w:rPr>
        <w:t xml:space="preserve">sub-Saharan African states in the development of ocean mining. Thus, the Authority has had to dip into its own budget to pay into the funds. </w:t>
      </w:r>
    </w:p>
    <w:p w:rsidR="004E5DFF" w:rsidRDefault="004E5DFF" w:rsidP="005A5EDB">
      <w:pPr>
        <w:pStyle w:val="Heading3"/>
      </w:pPr>
      <w:r>
        <w:t>ITLOS Turn</w:t>
      </w:r>
    </w:p>
    <w:p w:rsidR="004E5DFF" w:rsidRPr="004E5DFF" w:rsidRDefault="004E5DFF" w:rsidP="004E5DFF">
      <w:pPr>
        <w:keepNext/>
        <w:keepLines/>
        <w:spacing w:before="200"/>
        <w:outlineLvl w:val="3"/>
        <w:rPr>
          <w:rFonts w:eastAsiaTheme="majorEastAsia" w:cstheme="majorBidi"/>
          <w:b/>
          <w:bCs/>
          <w:iCs/>
        </w:rPr>
      </w:pPr>
      <w:r w:rsidRPr="004E5DFF">
        <w:rPr>
          <w:rFonts w:eastAsiaTheme="majorEastAsia" w:cstheme="majorBidi"/>
          <w:b/>
          <w:bCs/>
          <w:iCs/>
        </w:rPr>
        <w:t>LOST allows ITLOS – hinders ability to stop nuclear terrorism (you can combine this with the PSI cards for two i/ls to terror)</w:t>
      </w:r>
    </w:p>
    <w:p w:rsidR="004E5DFF" w:rsidRPr="004E5DFF" w:rsidRDefault="004E5DFF" w:rsidP="004E5DFF">
      <w:r w:rsidRPr="004E5DFF">
        <w:rPr>
          <w:b/>
          <w:bCs/>
        </w:rPr>
        <w:t>Ridenour 6</w:t>
      </w:r>
      <w:r w:rsidRPr="004E5DFF">
        <w:t>, President for the National Center for Public Policy Research</w:t>
      </w:r>
    </w:p>
    <w:p w:rsidR="004E5DFF" w:rsidRPr="004E5DFF" w:rsidRDefault="004E5DFF" w:rsidP="004E5DFF">
      <w:r w:rsidRPr="004E5DFF">
        <w:t xml:space="preserve">(David, National Policy Analysis, “Ratification of the Law of the Sea Treaty: A Not-So-Innocent Passage,” </w:t>
      </w:r>
      <w:hyperlink r:id="rId154" w:history="1">
        <w:r w:rsidRPr="004E5DFF">
          <w:t>http://www.nationalcenter.org/NPA542LawoftheSeaTreaty.html</w:t>
        </w:r>
      </w:hyperlink>
      <w:r w:rsidRPr="004E5DFF">
        <w:t>, August 2006, A.ZHU)</w:t>
      </w:r>
    </w:p>
    <w:p w:rsidR="004E5DFF" w:rsidRPr="004E5DFF" w:rsidRDefault="004E5DFF" w:rsidP="004E5DFF"/>
    <w:p w:rsidR="004E5DFF" w:rsidRPr="004E5DFF" w:rsidRDefault="004E5DFF" w:rsidP="004E5DFF">
      <w:pPr>
        <w:rPr>
          <w:bCs/>
          <w:u w:val="single"/>
        </w:rPr>
      </w:pPr>
      <w:r w:rsidRPr="004E5DFF">
        <w:rPr>
          <w:bCs/>
          <w:u w:val="single"/>
        </w:rPr>
        <w:t>States that detain ships for reasons or by means other than those prescribed in the Law of the Sea Treaty could find their actions subject to review and judgment by the International Tribunal of the Law of the Sea (ITLOS)</w:t>
      </w:r>
      <w:r w:rsidRPr="004E5DFF">
        <w:t xml:space="preserve"> in Hamburg, Germany.</w:t>
      </w:r>
      <w:r w:rsidRPr="004E5DFF">
        <w:rPr>
          <w:sz w:val="12"/>
        </w:rPr>
        <w:t xml:space="preserve">¶ </w:t>
      </w:r>
      <w:r w:rsidRPr="004E5DFF">
        <w:rPr>
          <w:bCs/>
          <w:u w:val="single"/>
        </w:rPr>
        <w:t>The Law of the Sea Treaty normally gives states the option, by mutual consent, of choosing between ITLOS, the International Court of Justice or "arbitral tribunals</w:t>
      </w:r>
      <w:r w:rsidRPr="004E5DFF">
        <w:t>" to settle their disputes. When agreement between the states involved in the dispute can not be reached, an arbitral tribunal would be given jurisdiction in the case.</w:t>
      </w:r>
      <w:r w:rsidRPr="004E5DFF">
        <w:rPr>
          <w:sz w:val="12"/>
        </w:rPr>
        <w:t xml:space="preserve">¶ </w:t>
      </w:r>
      <w:r w:rsidRPr="004E5DFF">
        <w:rPr>
          <w:bCs/>
          <w:u w:val="single"/>
        </w:rPr>
        <w:t>When provisional measures are sought, however - as they likely would be when ships are detained - the rules are different</w:t>
      </w:r>
      <w:r w:rsidRPr="004E5DFF">
        <w:t>. Provisional measures are akin to temporary injunctions - orders requiring one to do something or cease doing something - in the interest of preventing irreparable harm. Article 290, paragraph 5 of the Law of the Sea Treaty specifies that ITLOS would automatically adjudicate such disputes when states can not reach agreement on the method of adjudication or arbitration "within two weeks from the date of the request for provisional measures."19</w:t>
      </w:r>
      <w:r w:rsidRPr="004E5DFF">
        <w:rPr>
          <w:sz w:val="12"/>
        </w:rPr>
        <w:t xml:space="preserve">¶ </w:t>
      </w:r>
      <w:r w:rsidRPr="004E5DFF">
        <w:t>As Jeremy Rabkin, professor of government at Cornell University, has noted: "</w:t>
      </w:r>
      <w:r w:rsidRPr="004E5DFF">
        <w:rPr>
          <w:bCs/>
          <w:u w:val="single"/>
        </w:rPr>
        <w:t>The only important category of dispute where one party can force another to answer before ITLOS is when a ship has been detained on the high seas and the complaining party seeks immediate release."</w:t>
      </w:r>
      <w:r w:rsidRPr="004E5DFF">
        <w:t>20</w:t>
      </w:r>
      <w:r w:rsidRPr="004E5DFF">
        <w:rPr>
          <w:sz w:val="12"/>
        </w:rPr>
        <w:t xml:space="preserve">¶ </w:t>
      </w:r>
      <w:r w:rsidRPr="004E5DFF">
        <w:rPr>
          <w:bCs/>
          <w:u w:val="single"/>
        </w:rPr>
        <w:t>The prospects that disputes such as these taken to ITLOS would be ruled in the U.S.'s favor are poor. Many ITLOS judges, certainly a clear majority, are from countries that have either been openly hostile to the United States or are at best unreliable allies. Among the countries represented on ITLOS are South Africa, China, Russia, Tanzania, Lebanon, Brazil, Argentina and France.21</w:t>
      </w:r>
      <w:r w:rsidRPr="004E5DFF">
        <w:rPr>
          <w:bCs/>
          <w:sz w:val="12"/>
          <w:u w:val="single"/>
        </w:rPr>
        <w:t>¶</w:t>
      </w:r>
      <w:r w:rsidRPr="004E5DFF">
        <w:rPr>
          <w:sz w:val="12"/>
        </w:rPr>
        <w:t xml:space="preserve"> </w:t>
      </w:r>
      <w:r w:rsidRPr="004E5DFF">
        <w:rPr>
          <w:b/>
          <w:iCs/>
          <w:u w:val="single"/>
          <w:bdr w:val="single" w:sz="18" w:space="0" w:color="auto"/>
        </w:rPr>
        <w:t>ITLOS certainly could complicate the U.S.'s efforts to interdict terrorists and weapons of mass destruction.</w:t>
      </w:r>
      <w:r w:rsidRPr="004E5DFF">
        <w:rPr>
          <w:b/>
          <w:iCs/>
          <w:sz w:val="12"/>
          <w:u w:val="single"/>
          <w:bdr w:val="single" w:sz="18" w:space="0" w:color="auto"/>
        </w:rPr>
        <w:t>¶</w:t>
      </w:r>
      <w:r w:rsidRPr="004E5DFF">
        <w:rPr>
          <w:sz w:val="12"/>
        </w:rPr>
        <w:t xml:space="preserve"> </w:t>
      </w:r>
      <w:r w:rsidRPr="004E5DFF">
        <w:rPr>
          <w:bCs/>
          <w:u w:val="single"/>
        </w:rPr>
        <w:t>For example, if the U.S. chose to act on intelligence information that a foreign-flagged ship (perhaps flying the flag of Syria, Iran or North Korea) was carrying terrorists and boarded the ship, the U.S. could expect to have to answer to ITLOS.</w:t>
      </w:r>
    </w:p>
    <w:p w:rsidR="004E5DFF" w:rsidRDefault="004E5DFF" w:rsidP="005A5EDB">
      <w:pPr>
        <w:pStyle w:val="Heading3"/>
      </w:pPr>
      <w:r>
        <w:t>Military Turn</w:t>
      </w:r>
    </w:p>
    <w:p w:rsidR="004E5DFF" w:rsidRDefault="004E5DFF" w:rsidP="004E5DFF">
      <w:pPr>
        <w:pStyle w:val="Heading4"/>
      </w:pPr>
      <w:r>
        <w:t>LOST destroys military operations – cannot take pre-emptive action and hostile countries can force the US to stop if they feel ‘threatened’</w:t>
      </w:r>
    </w:p>
    <w:p w:rsidR="004E5DFF" w:rsidRDefault="004E5DFF" w:rsidP="004E5DFF">
      <w:r w:rsidRPr="00F41DA8">
        <w:rPr>
          <w:rStyle w:val="StyleStyleBold12pt"/>
        </w:rPr>
        <w:t xml:space="preserve">Ridenour </w:t>
      </w:r>
      <w:r>
        <w:rPr>
          <w:rStyle w:val="StyleStyleBold12pt"/>
        </w:rPr>
        <w:t>6</w:t>
      </w:r>
      <w:r>
        <w:t>, President for the National Center for Public Policy Research</w:t>
      </w:r>
    </w:p>
    <w:p w:rsidR="004E5DFF" w:rsidRDefault="004E5DFF" w:rsidP="004E5DFF">
      <w:r>
        <w:t xml:space="preserve">(David, National Policy Analysis, “Ratification of the Law of the Sea Treaty: A Not-So-Innocent Passage,” </w:t>
      </w:r>
      <w:hyperlink r:id="rId155" w:history="1">
        <w:r w:rsidRPr="0000081E">
          <w:rPr>
            <w:rStyle w:val="Hyperlink"/>
          </w:rPr>
          <w:t>http://www.nationalcenter.org/NPA542LawoftheSeaTreaty.html</w:t>
        </w:r>
      </w:hyperlink>
      <w:r>
        <w:t>, August 2006, A.ZHU)</w:t>
      </w:r>
    </w:p>
    <w:p w:rsidR="004E5DFF" w:rsidRDefault="004E5DFF" w:rsidP="004E5DFF"/>
    <w:p w:rsidR="004E5DFF" w:rsidRDefault="004E5DFF" w:rsidP="004E5DFF">
      <w:r w:rsidRPr="00AA3577">
        <w:rPr>
          <w:rStyle w:val="StyleBoldUnderline"/>
        </w:rPr>
        <w:t>Supporters of the treaty also argue that Article 301 would have little impact on U.S. military operations as the provision is the same as Article 2(4) of the U.N. Charter.28</w:t>
      </w:r>
      <w:r>
        <w:rPr>
          <w:rStyle w:val="StyleBoldUnderline"/>
        </w:rPr>
        <w:t xml:space="preserve"> </w:t>
      </w:r>
      <w:r w:rsidRPr="00AA3577">
        <w:rPr>
          <w:rStyle w:val="StyleBoldUnderline"/>
        </w:rPr>
        <w:t xml:space="preserve">Although these two provisions are similar, </w:t>
      </w:r>
      <w:r w:rsidRPr="00AA3577">
        <w:rPr>
          <w:rStyle w:val="Emphasis"/>
        </w:rPr>
        <w:t>there are some key differences.</w:t>
      </w:r>
      <w:r w:rsidRPr="00AA3577">
        <w:rPr>
          <w:rStyle w:val="StyleBoldUnderline"/>
          <w:sz w:val="12"/>
        </w:rPr>
        <w:t>¶</w:t>
      </w:r>
      <w:r w:rsidRPr="00AA3577">
        <w:rPr>
          <w:sz w:val="12"/>
        </w:rPr>
        <w:t xml:space="preserve"> </w:t>
      </w:r>
      <w:r>
        <w:t>For one thing, the bodies responsible for enforcement of the Law of the Sea Treaty's Article 301 and the U.N. Charter's Article 2(4) are different.</w:t>
      </w:r>
      <w:r w:rsidRPr="00AA3577">
        <w:rPr>
          <w:sz w:val="12"/>
        </w:rPr>
        <w:t xml:space="preserve">¶ </w:t>
      </w:r>
      <w:r w:rsidRPr="00AA3577">
        <w:rPr>
          <w:rStyle w:val="StyleBoldUnderline"/>
        </w:rPr>
        <w:t>Under the U.N. Charter, the Security Council is the principal enforcement body.</w:t>
      </w:r>
      <w:r>
        <w:rPr>
          <w:rStyle w:val="StyleBoldUnderline"/>
        </w:rPr>
        <w:t xml:space="preserve"> </w:t>
      </w:r>
      <w:r w:rsidRPr="00AA3577">
        <w:rPr>
          <w:rStyle w:val="StyleBoldUnderline"/>
        </w:rPr>
        <w:t>The United States has a permanent seat on the security council and, as such, has veto powers.</w:t>
      </w:r>
      <w:r>
        <w:rPr>
          <w:rStyle w:val="StyleBoldUnderline"/>
        </w:rPr>
        <w:t xml:space="preserve"> </w:t>
      </w:r>
      <w:r w:rsidRPr="00AA3577">
        <w:rPr>
          <w:rStyle w:val="StyleBoldUnderline"/>
        </w:rPr>
        <w:t>Under the Law of the Sea Treaty, enforcement responsibilities fall to such bodies as ITLOS, which, as noted earlier, is unlikely to be favorable to U.S. positions, and the International Seabed Authority (ISA),</w:t>
      </w:r>
      <w:r>
        <w:rPr>
          <w:rStyle w:val="StyleBoldUnderline"/>
        </w:rPr>
        <w:t xml:space="preserve"> </w:t>
      </w:r>
      <w:r w:rsidRPr="00AA3577">
        <w:rPr>
          <w:rStyle w:val="StyleBoldUnderline"/>
        </w:rPr>
        <w:t>with a similarly unfavorable composition.</w:t>
      </w:r>
      <w:r>
        <w:t xml:space="preserve"> The ISA's executive body, the Council, is composed of representatives of 36 countries, the majority of which can not be counted on to support U.S. positions. Its membership includes representatives from the Sudan, Malaysia, China, Indonesia, South Africa, Namibia, Nigeria, Kenya, Guyana, Argentina, Russia and Myanmar (name given to Burma by its military junta), among others.29</w:t>
      </w:r>
      <w:r w:rsidRPr="00AA3577">
        <w:rPr>
          <w:sz w:val="12"/>
        </w:rPr>
        <w:t xml:space="preserve">¶ </w:t>
      </w:r>
      <w:r w:rsidRPr="00AA3577">
        <w:rPr>
          <w:rStyle w:val="StyleBoldUnderline"/>
        </w:rPr>
        <w:t>Article 301 of the Law of the Sea Treaty also has wording slightly different</w:t>
      </w:r>
      <w:r>
        <w:t xml:space="preserve"> that the U.N. Charter's Article 2(4), </w:t>
      </w:r>
      <w:r w:rsidRPr="00AA3577">
        <w:rPr>
          <w:rStyle w:val="StyleBoldUnderline"/>
        </w:rPr>
        <w:t>replacing the more objective phrase "shall refrain from the threat" with a more subjective "shall refrain from any threat."</w:t>
      </w:r>
      <w:r>
        <w:rPr>
          <w:rStyle w:val="StyleBoldUnderline"/>
        </w:rPr>
        <w:t xml:space="preserve"> </w:t>
      </w:r>
      <w:r w:rsidRPr="00AA3577">
        <w:rPr>
          <w:rStyle w:val="StyleBoldUnderline"/>
        </w:rPr>
        <w:t>This opens the possibility that U.S. military operations on the high seas could be inhibited when states merely "feel" threatened by them.</w:t>
      </w:r>
      <w:r w:rsidRPr="00AA3577">
        <w:rPr>
          <w:rStyle w:val="StyleBoldUnderline"/>
          <w:sz w:val="12"/>
        </w:rPr>
        <w:t>¶</w:t>
      </w:r>
      <w:r w:rsidRPr="00AA3577">
        <w:rPr>
          <w:sz w:val="12"/>
        </w:rPr>
        <w:t xml:space="preserve"> </w:t>
      </w:r>
      <w:r>
        <w:t>It is in this context that provisions such as Article 88 take on greater significance.</w:t>
      </w:r>
      <w:r w:rsidRPr="00AA3577">
        <w:rPr>
          <w:sz w:val="12"/>
        </w:rPr>
        <w:t xml:space="preserve">¶ </w:t>
      </w:r>
      <w:r w:rsidRPr="00AA3577">
        <w:rPr>
          <w:rStyle w:val="StyleBoldUnderline"/>
        </w:rPr>
        <w:t>The Senate Foreign Relations Committee determined that the risks to U.S. military activity were sufficient enough to address them in its Committee Report.</w:t>
      </w:r>
      <w:r>
        <w:t xml:space="preserve"> Among other things, </w:t>
      </w:r>
      <w:r w:rsidRPr="00AA3577">
        <w:rPr>
          <w:rStyle w:val="StyleBoldUnderline"/>
        </w:rPr>
        <w:t>it specified that the Senate's advice and consent for U.S. accession to the Law of the Sea Treaty be subject to the understanding "that nothing in the Convention referring to 'peaceful purposes' impairs the inherent right of individual or collective self-defense or rights during armed conflict."30</w:t>
      </w:r>
      <w:r w:rsidRPr="00AA3577">
        <w:rPr>
          <w:rStyle w:val="StyleBoldUnderline"/>
          <w:sz w:val="12"/>
        </w:rPr>
        <w:t>¶</w:t>
      </w:r>
      <w:r w:rsidRPr="00AA3577">
        <w:rPr>
          <w:sz w:val="12"/>
        </w:rPr>
        <w:t xml:space="preserve"> </w:t>
      </w:r>
      <w:r>
        <w:t xml:space="preserve">Unfortunately, the Committee did not also specify that the Senate's advice and consent to be subject to the understanding that </w:t>
      </w:r>
      <w:r w:rsidRPr="00AA3577">
        <w:rPr>
          <w:rStyle w:val="StyleBoldUnderline"/>
        </w:rPr>
        <w:t>the United States has the inherent right to defend itself during peacetime through pre-emptive action.</w:t>
      </w:r>
      <w:r>
        <w:rPr>
          <w:rStyle w:val="StyleBoldUnderline"/>
        </w:rPr>
        <w:t xml:space="preserve"> </w:t>
      </w:r>
      <w:r w:rsidRPr="00AA3577">
        <w:rPr>
          <w:rStyle w:val="StyleBoldUnderline"/>
        </w:rPr>
        <w:t>Pre-emptive action may be required, for example, if the U.S. learns through reliable intelligence that a specific ship is carrying terrorists, weapons of mass destruction or both.</w:t>
      </w:r>
      <w:r w:rsidRPr="00AA3577">
        <w:rPr>
          <w:rStyle w:val="StyleBoldUnderline"/>
          <w:sz w:val="12"/>
        </w:rPr>
        <w:t>¶</w:t>
      </w:r>
      <w:r w:rsidRPr="00AA3577">
        <w:rPr>
          <w:sz w:val="12"/>
        </w:rPr>
        <w:t xml:space="preserve"> </w:t>
      </w:r>
      <w:r w:rsidRPr="00AA3577">
        <w:rPr>
          <w:rStyle w:val="StyleBoldUnderline"/>
        </w:rPr>
        <w:t>Even with such conditions, the U.S. would likely gain little advantage.</w:t>
      </w:r>
      <w:r w:rsidRPr="00AA3577">
        <w:rPr>
          <w:rStyle w:val="StyleBoldUnderline"/>
          <w:sz w:val="12"/>
        </w:rPr>
        <w:t>¶</w:t>
      </w:r>
      <w:r w:rsidRPr="00AA3577">
        <w:rPr>
          <w:sz w:val="12"/>
        </w:rPr>
        <w:t xml:space="preserve"> </w:t>
      </w:r>
      <w:r w:rsidRPr="00AA3577">
        <w:rPr>
          <w:rStyle w:val="StyleBoldUnderline"/>
        </w:rPr>
        <w:t>That's because Article 309 of the treaty specifies that no "reservations or exceptions may be made to this Convention unless expressly permitted by other articles of this Convention."</w:t>
      </w:r>
      <w:r>
        <w:t xml:space="preserve"> While states are permitted to declare exceptions pertaining to military activities when ratifying the treaty under Article 298, such declarations would only free States from the dispute resolution process outlined in Articles 286-296. They would still be obligated to the dispute resolution requirements contained in Articles 279-285.31</w:t>
      </w:r>
      <w:r w:rsidRPr="00AA3577">
        <w:rPr>
          <w:sz w:val="12"/>
        </w:rPr>
        <w:t xml:space="preserve">¶ </w:t>
      </w:r>
    </w:p>
    <w:p w:rsidR="004E5DFF" w:rsidRDefault="004E5DFF" w:rsidP="004E5DFF"/>
    <w:p w:rsidR="005A5EDB" w:rsidRPr="00677DCC" w:rsidRDefault="005A5EDB" w:rsidP="005A5EDB">
      <w:pPr>
        <w:pStyle w:val="Heading3"/>
      </w:pPr>
      <w:r w:rsidRPr="00677DCC">
        <w:t>PSI Turn</w:t>
      </w:r>
    </w:p>
    <w:p w:rsidR="005A5EDB" w:rsidRPr="00677DCC" w:rsidRDefault="005A5EDB" w:rsidP="005A5EDB">
      <w:pPr>
        <w:pStyle w:val="Heading4"/>
      </w:pPr>
      <w:r w:rsidRPr="00677DCC">
        <w:t>LOST destroys US military capabilities and Proliferation Security Initiative</w:t>
      </w:r>
    </w:p>
    <w:p w:rsidR="005A5EDB" w:rsidRPr="00677DCC" w:rsidRDefault="005A5EDB" w:rsidP="005A5EDB">
      <w:pPr>
        <w:rPr>
          <w:sz w:val="16"/>
        </w:rPr>
      </w:pPr>
      <w:r w:rsidRPr="00677DCC">
        <w:rPr>
          <w:rStyle w:val="StyleStyleBold12pt"/>
        </w:rPr>
        <w:t>Bandow 4</w:t>
      </w:r>
      <w:r w:rsidRPr="00677DCC">
        <w:rPr>
          <w:sz w:val="16"/>
        </w:rPr>
        <w:t xml:space="preserve">, is a Senior Fellow at the Cato Institute. While serving as a Special Assistant to President Ronald Reagan, he was a Deputy Representative to the Third United Nations Conference on the Law of the Sea. </w:t>
      </w:r>
    </w:p>
    <w:p w:rsidR="005A5EDB" w:rsidRPr="00677DCC" w:rsidRDefault="005A5EDB" w:rsidP="005A5EDB">
      <w:pPr>
        <w:rPr>
          <w:sz w:val="16"/>
        </w:rPr>
      </w:pPr>
      <w:r w:rsidRPr="00677DCC">
        <w:rPr>
          <w:sz w:val="16"/>
        </w:rPr>
        <w:t>(Doug, Cato Institue, April 8, 2004, “The Law of the Sea Treaty: Inconsistent With American Interests,”</w:t>
      </w:r>
    </w:p>
    <w:p w:rsidR="005A5EDB" w:rsidRPr="00677DCC" w:rsidRDefault="005A5EDB" w:rsidP="005A5EDB">
      <w:pPr>
        <w:rPr>
          <w:sz w:val="16"/>
        </w:rPr>
      </w:pPr>
      <w:hyperlink r:id="rId156" w:history="1">
        <w:r w:rsidRPr="00677DCC">
          <w:rPr>
            <w:rStyle w:val="Hyperlink"/>
            <w:sz w:val="16"/>
          </w:rPr>
          <w:t>http://www.cato.org/publications/congressional-testimony/law-sea-treaty-inconsistent-american-interests</w:t>
        </w:r>
      </w:hyperlink>
      <w:r w:rsidRPr="00677DCC">
        <w:rPr>
          <w:sz w:val="16"/>
        </w:rPr>
        <w:t>, A.ZHU)</w:t>
      </w:r>
    </w:p>
    <w:p w:rsidR="005A5EDB" w:rsidRPr="00677DCC" w:rsidRDefault="005A5EDB" w:rsidP="005A5EDB"/>
    <w:p w:rsidR="005A5EDB" w:rsidRPr="00677DCC" w:rsidRDefault="005A5EDB" w:rsidP="005A5EDB">
      <w:pPr>
        <w:rPr>
          <w:rStyle w:val="StyleBoldUnderline"/>
        </w:rPr>
      </w:pPr>
      <w:r w:rsidRPr="00677DCC">
        <w:rPr>
          <w:sz w:val="12"/>
        </w:rPr>
        <w:t>¶</w:t>
      </w:r>
      <w:r w:rsidRPr="00677DCC">
        <w:rPr>
          <w:sz w:val="16"/>
        </w:rPr>
        <w:t xml:space="preserve"> Moreover, any </w:t>
      </w:r>
      <w:r w:rsidRPr="00677DCC">
        <w:rPr>
          <w:rStyle w:val="StyleBoldUnderline"/>
        </w:rPr>
        <w:t>LOST legal protections offer little by way of real practical gain. Few nations are likely to interfere with commercial shipping because they have far more to gain economically from allowing unrestricted passage. Where countries perceive their vital national interests to be at stake — Great Britain in World War I and Iran and Iraq during their war throughout the 1980s — they are not likely to allow juridical niceties to stop them from interdicting or destroying international commerce</w:t>
      </w:r>
      <w:r w:rsidRPr="00677DCC">
        <w:rPr>
          <w:sz w:val="16"/>
        </w:rPr>
        <w:t xml:space="preserve">. Even unambiguous </w:t>
      </w:r>
      <w:r w:rsidRPr="00677DCC">
        <w:rPr>
          <w:rStyle w:val="StyleBoldUnderline"/>
        </w:rPr>
        <w:t>rights under international law did not protect American vessels and aircraft when North Korea seized the USS Pueblo and China held the EP-3 surveillance plane</w:t>
      </w:r>
      <w:r w:rsidRPr="00677DCC">
        <w:rPr>
          <w:sz w:val="16"/>
        </w:rPr>
        <w:t xml:space="preserve">. Most coastal </w:t>
      </w:r>
      <w:r w:rsidRPr="00677DCC">
        <w:rPr>
          <w:rStyle w:val="StyleBoldUnderline"/>
        </w:rPr>
        <w:t>nations will make policy based on perceived national interest more than abstract legal norms.</w:t>
      </w:r>
      <w:r w:rsidRPr="00677DCC">
        <w:rPr>
          <w:rStyle w:val="StyleBoldUnderline"/>
          <w:sz w:val="12"/>
          <w:u w:val="none"/>
        </w:rPr>
        <w:t>¶</w:t>
      </w:r>
      <w:r w:rsidRPr="00677DCC">
        <w:rPr>
          <w:rStyle w:val="StyleBoldUnderline"/>
          <w:sz w:val="12"/>
        </w:rPr>
        <w:t xml:space="preserve"> </w:t>
      </w:r>
      <w:r w:rsidRPr="00677DCC">
        <w:rPr>
          <w:sz w:val="12"/>
        </w:rPr>
        <w:t>¶</w:t>
      </w:r>
      <w:r w:rsidRPr="00677DCC">
        <w:rPr>
          <w:sz w:val="16"/>
        </w:rPr>
        <w:t xml:space="preserve"> Indeed, </w:t>
      </w:r>
      <w:r w:rsidRPr="00677DCC">
        <w:rPr>
          <w:rStyle w:val="StyleBoldUnderline"/>
        </w:rPr>
        <w:t>LOST membership has not prevented Brazil, China, India, Malaysia, North Korea, Pakistan, and others from making ocean claims deemed excessive by some</w:t>
      </w:r>
      <w:r w:rsidRPr="00677DCC">
        <w:rPr>
          <w:sz w:val="16"/>
        </w:rPr>
        <w:t>. In testimony last October Adm. Mullen warned that the benefits he believed to derive from treaty ratification did not “suggest that countries’ attempts to restrict navigation will cease once the United States becomes a party to the Law of the Sea Convention.”</w:t>
      </w:r>
      <w:r w:rsidRPr="00677DCC">
        <w:rPr>
          <w:sz w:val="12"/>
        </w:rPr>
        <w:t>¶</w:t>
      </w:r>
      <w:r w:rsidRPr="00677DCC">
        <w:rPr>
          <w:sz w:val="16"/>
        </w:rPr>
        <w:t xml:space="preserve"> </w:t>
      </w:r>
      <w:r w:rsidRPr="00677DCC">
        <w:rPr>
          <w:sz w:val="12"/>
        </w:rPr>
        <w:t>¶</w:t>
      </w:r>
      <w:r w:rsidRPr="00677DCC">
        <w:rPr>
          <w:sz w:val="16"/>
        </w:rPr>
        <w:t xml:space="preserve"> As for military transit, with or without the LOST, America needs to concentrate on maintaining good relations with the handful of strategically-placed countries. </w:t>
      </w:r>
      <w:r w:rsidRPr="00677DCC">
        <w:rPr>
          <w:rStyle w:val="StyleBoldUnderline"/>
        </w:rPr>
        <w:t xml:space="preserve">The prowess of the U.S. Navy, not the LOST, will remain the ultimate guarantor of America’s ability to roam the seas. </w:t>
      </w:r>
      <w:r w:rsidRPr="00677DCC">
        <w:rPr>
          <w:sz w:val="16"/>
        </w:rPr>
        <w:t xml:space="preserve">Of course, even with friendly states Washington would prefer not “to have to use muscle to exercise our rights,” observed former LOST negotiator Elliot Richardson. But </w:t>
      </w:r>
      <w:r w:rsidRPr="00677DCC">
        <w:rPr>
          <w:rStyle w:val="StyleBoldUnderline"/>
        </w:rPr>
        <w:t>the treaty is likely to matter only where countries have neither the incentive nor the ability to interfere with U.S. shipping</w:t>
      </w:r>
      <w:r w:rsidRPr="00677DCC">
        <w:rPr>
          <w:sz w:val="16"/>
        </w:rPr>
        <w:t xml:space="preserve">. Moreover, </w:t>
      </w:r>
      <w:r w:rsidRPr="00677DCC">
        <w:rPr>
          <w:rStyle w:val="StyleBoldUnderline"/>
        </w:rPr>
        <w:t>in a world in which the U.S.S.R. has disappeared, the Red Navy is rusting in port, China has yet to develop a blue water navy, and Third World conflicts no longer threaten America through their connection to the Cold War, Washington is rarely going to have to send its fleet where it is not wanted.</w:t>
      </w:r>
      <w:r w:rsidRPr="00677DCC">
        <w:rPr>
          <w:rStyle w:val="StyleBoldUnderline"/>
          <w:sz w:val="12"/>
          <w:u w:val="none"/>
        </w:rPr>
        <w:t>¶</w:t>
      </w:r>
      <w:r w:rsidRPr="00677DCC">
        <w:rPr>
          <w:rStyle w:val="StyleBoldUnderline"/>
          <w:sz w:val="12"/>
        </w:rPr>
        <w:t xml:space="preserve"> </w:t>
      </w:r>
      <w:r w:rsidRPr="00677DCC">
        <w:rPr>
          <w:sz w:val="12"/>
        </w:rPr>
        <w:t>¶</w:t>
      </w:r>
      <w:r w:rsidRPr="00677DCC">
        <w:rPr>
          <w:sz w:val="16"/>
        </w:rPr>
        <w:t xml:space="preserve"> </w:t>
      </w:r>
      <w:r w:rsidRPr="00677DCC">
        <w:rPr>
          <w:rStyle w:val="StyleBoldUnderline"/>
        </w:rPr>
        <w:t>Another concern is the impact of LOST on the President’s Proliferation Security Initiative</w:t>
      </w:r>
      <w:r w:rsidRPr="00677DCC">
        <w:rPr>
          <w:sz w:val="16"/>
        </w:rPr>
        <w:t xml:space="preserve">. Although treaty advocates suggest that the LOST would provide an additional forum through which to advance the PSI, </w:t>
      </w:r>
      <w:r w:rsidRPr="00677DCC">
        <w:rPr>
          <w:rStyle w:val="StyleBoldUnderline"/>
        </w:rPr>
        <w:t>it seems more likely that adherence to LOST would constrain Washington’s ability to intercept weapons shipments which are problematic, even if legal under international law, including the treaty. After all, any anti-proliferation policy treats nations differently based upon a subjective assessment of the stability and intention of a particular regime. The LOST makes no such distinctions</w:t>
      </w:r>
      <w:r w:rsidRPr="00677DCC">
        <w:rPr>
          <w:sz w:val="16"/>
        </w:rPr>
        <w:t>. At best, the treaty is ambiguous regarding the seizure of WMD shipments. Adopting such ambiguity probably does not strengthen Washington’s position.</w:t>
      </w:r>
      <w:r w:rsidRPr="00677DCC">
        <w:rPr>
          <w:sz w:val="12"/>
        </w:rPr>
        <w:t>¶</w:t>
      </w:r>
      <w:r w:rsidRPr="00677DCC">
        <w:rPr>
          <w:sz w:val="16"/>
        </w:rPr>
        <w:t xml:space="preserve"> </w:t>
      </w:r>
      <w:r w:rsidRPr="00677DCC">
        <w:rPr>
          <w:sz w:val="12"/>
        </w:rPr>
        <w:t>¶</w:t>
      </w:r>
      <w:r w:rsidRPr="00677DCC">
        <w:rPr>
          <w:sz w:val="16"/>
        </w:rPr>
        <w:t xml:space="preserve"> Further, treaty advocates contend that whatever the faults of LOST, only participation in the treaty can prevent future damaging interpretations, amendments, and tribunal decisions. However, </w:t>
      </w:r>
      <w:r w:rsidRPr="00677DCC">
        <w:rPr>
          <w:rStyle w:val="StyleBoldUnderline"/>
        </w:rPr>
        <w:t>there is no guarantee that interpretations under the LOST would not impinge upon U.S. military activities</w:t>
      </w:r>
      <w:r w:rsidRPr="00677DCC">
        <w:rPr>
          <w:sz w:val="16"/>
        </w:rPr>
        <w:t>. In his Senate testimony last fall, State Department legal adviser William H. Taft IV noted the importance of conditioning acceptance “</w:t>
      </w:r>
      <w:r w:rsidRPr="00677DCC">
        <w:rPr>
          <w:rStyle w:val="StyleBoldUnderline"/>
        </w:rPr>
        <w:t>upon the understanding that each Party has the exclusive right to determine which of its activities are ‘military activities’ and that such determination is not subject to review.”</w:t>
      </w:r>
      <w:r w:rsidRPr="00677DCC">
        <w:rPr>
          <w:sz w:val="16"/>
        </w:rPr>
        <w:t xml:space="preserve"> Whether other members will respect that claim is not so certain. </w:t>
      </w:r>
      <w:r w:rsidRPr="00677DCC">
        <w:rPr>
          <w:rStyle w:val="StyleBoldUnderline"/>
        </w:rPr>
        <w:t>Adm. Michael G. Mullen, the Vice Chief of Naval Operations, acknowledges the possibility that a LOST tribunal could assert jurisdiction and rule adversely, impacting “operational planning and activities, and our security.”</w:t>
      </w:r>
      <w:r w:rsidRPr="00677DCC">
        <w:rPr>
          <w:rStyle w:val="StyleBoldUnderline"/>
          <w:sz w:val="12"/>
          <w:u w:val="none"/>
        </w:rPr>
        <w:t>¶</w:t>
      </w:r>
      <w:r w:rsidRPr="00677DCC">
        <w:rPr>
          <w:rStyle w:val="StyleBoldUnderline"/>
          <w:sz w:val="12"/>
        </w:rPr>
        <w:t xml:space="preserve"> </w:t>
      </w:r>
      <w:r w:rsidRPr="00677DCC">
        <w:rPr>
          <w:sz w:val="12"/>
        </w:rPr>
        <w:t>¶</w:t>
      </w:r>
      <w:r w:rsidRPr="00677DCC">
        <w:rPr>
          <w:sz w:val="16"/>
        </w:rPr>
        <w:t xml:space="preserve"> </w:t>
      </w:r>
      <w:r w:rsidRPr="00677DCC">
        <w:rPr>
          <w:rStyle w:val="StyleBoldUnderline"/>
        </w:rPr>
        <w:t>Moreover, American friends and allies, both in Asia and Europe, have an incentive to protect American navigational freedom. So long as the U.S. maintains good relations with them</w:t>
      </w:r>
      <w:r w:rsidRPr="00677DCC">
        <w:rPr>
          <w:sz w:val="16"/>
        </w:rPr>
        <w:t xml:space="preserve"> — admittedly a more difficult undertaking because of strains in the aftermath of the war in Iraq — it should be able to defend its interests indirectly through surrogates</w:t>
      </w:r>
      <w:r w:rsidRPr="00677DCC">
        <w:rPr>
          <w:rStyle w:val="StyleBoldUnderline"/>
        </w:rPr>
        <w:t>. If the nations which most benefit from American navigational freedom are unwilling to aid the U.S. while Washington is outside the LOST, they are unlikely to prove any more steadfast if Washington is inside the LOST.</w:t>
      </w:r>
      <w:r w:rsidRPr="00677DCC">
        <w:rPr>
          <w:rStyle w:val="StyleBoldUnderline"/>
          <w:sz w:val="12"/>
          <w:u w:val="none"/>
        </w:rPr>
        <w:t>¶</w:t>
      </w:r>
      <w:r w:rsidRPr="00677DCC">
        <w:rPr>
          <w:rStyle w:val="StyleBoldUnderline"/>
          <w:sz w:val="12"/>
        </w:rPr>
        <w:t xml:space="preserve"> </w:t>
      </w:r>
    </w:p>
    <w:p w:rsidR="005A5EDB" w:rsidRPr="00677DCC" w:rsidRDefault="005A5EDB" w:rsidP="005A5EDB">
      <w:pPr>
        <w:pStyle w:val="Heading4"/>
      </w:pPr>
      <w:r w:rsidRPr="00677DCC">
        <w:t>The Proliferation Security Initiative is key to stop WMD trafficking and proliferation</w:t>
      </w:r>
    </w:p>
    <w:p w:rsidR="005A5EDB" w:rsidRPr="00677DCC" w:rsidRDefault="005A5EDB" w:rsidP="005A5EDB">
      <w:pPr>
        <w:rPr>
          <w:rStyle w:val="StyleStyleBold12pt"/>
        </w:rPr>
      </w:pPr>
      <w:r w:rsidRPr="00677DCC">
        <w:rPr>
          <w:rStyle w:val="StyleStyleBold12pt"/>
        </w:rPr>
        <w:t>US Department of State 13</w:t>
      </w:r>
    </w:p>
    <w:p w:rsidR="005A5EDB" w:rsidRPr="00677DCC" w:rsidRDefault="005A5EDB" w:rsidP="005A5EDB">
      <w:pPr>
        <w:rPr>
          <w:sz w:val="16"/>
        </w:rPr>
      </w:pPr>
      <w:r w:rsidRPr="00677DCC">
        <w:rPr>
          <w:sz w:val="16"/>
        </w:rPr>
        <w:t xml:space="preserve">(“Proliferation Security Initiative,” May 29, 2013, </w:t>
      </w:r>
      <w:hyperlink r:id="rId157" w:history="1">
        <w:r w:rsidRPr="00677DCC">
          <w:rPr>
            <w:rStyle w:val="Hyperlink"/>
            <w:sz w:val="16"/>
          </w:rPr>
          <w:t>http://www.state.gov/t/isn/c10390.htm</w:t>
        </w:r>
      </w:hyperlink>
      <w:r w:rsidRPr="00677DCC">
        <w:rPr>
          <w:sz w:val="16"/>
        </w:rPr>
        <w:t>, A.ZHU)</w:t>
      </w:r>
    </w:p>
    <w:p w:rsidR="005A5EDB" w:rsidRPr="00677DCC" w:rsidRDefault="005A5EDB" w:rsidP="005A5EDB"/>
    <w:p w:rsidR="005A5EDB" w:rsidRPr="00677DCC" w:rsidRDefault="005A5EDB" w:rsidP="005A5EDB">
      <w:pPr>
        <w:rPr>
          <w:sz w:val="16"/>
        </w:rPr>
      </w:pPr>
      <w:r w:rsidRPr="00677DCC">
        <w:rPr>
          <w:rStyle w:val="StyleBoldUnderline"/>
        </w:rPr>
        <w:t>The Proliferation Security Initiative (PSI) is a global effort that aims to stop trafficking of weapons of mass destruction (WMD), their delivery systems, and related materials to and from states and non-state actors of proliferation concern</w:t>
      </w:r>
      <w:r w:rsidRPr="00677DCC">
        <w:rPr>
          <w:sz w:val="16"/>
        </w:rPr>
        <w:t xml:space="preserve">. Launched on May 31, 2003, U.S. involvement in the PSI stems from the U.S. National Strategy to Combat Weapons of Mass Destruction issued in December 2002. </w:t>
      </w:r>
      <w:r w:rsidRPr="00677DCC">
        <w:rPr>
          <w:rStyle w:val="StyleBoldUnderline"/>
        </w:rPr>
        <w:t>That strategy recognizes the need for more robust tools to stop proliferation of WMD around the world, and specifically identifies interdiction as an area where greater focus will be placed</w:t>
      </w:r>
      <w:r w:rsidRPr="00677DCC">
        <w:rPr>
          <w:sz w:val="16"/>
        </w:rPr>
        <w:t>. President Obama strongly supports the PSI. In his April 2009 Prague speech, President Obama first called for the PSI to continue as an enduring international counterproliferation effort. He has subsequently reinforced this as the formal U.S. Government position in significant U.S. policy documents, including the White House’s National Security Strategy and the Pentagon’s last Quadrennial Defense Review.</w:t>
      </w:r>
      <w:r w:rsidRPr="00677DCC">
        <w:rPr>
          <w:sz w:val="12"/>
        </w:rPr>
        <w:t>¶</w:t>
      </w:r>
      <w:r w:rsidRPr="00677DCC">
        <w:rPr>
          <w:sz w:val="16"/>
        </w:rPr>
        <w:t xml:space="preserve"> "</w:t>
      </w:r>
      <w:r w:rsidRPr="00677DCC">
        <w:rPr>
          <w:rStyle w:val="StyleBoldUnderline"/>
        </w:rPr>
        <w:t>The PSI is an important tool in our efforts to break up black markets, detect and intercept WMD materials in transit, and use financial tools to disrupt this dangerous trade</w:t>
      </w:r>
      <w:r w:rsidRPr="00677DCC">
        <w:rPr>
          <w:sz w:val="16"/>
        </w:rPr>
        <w:t>. It is an innovative and proactive approach to preventing proliferation that relies on voluntary actions by states that are consistent with their national legal authorities and relevant international law and frameworks.</w:t>
      </w:r>
      <w:r w:rsidRPr="00677DCC">
        <w:rPr>
          <w:rStyle w:val="StyleBoldUnderline"/>
        </w:rPr>
        <w:t xml:space="preserve"> PSI participants use existing authorities — national and international — to put an end to WMD-related trafficking."</w:t>
      </w:r>
      <w:r w:rsidRPr="00677DCC">
        <w:rPr>
          <w:rStyle w:val="StyleBoldUnderline"/>
          <w:sz w:val="12"/>
          <w:u w:val="none"/>
        </w:rPr>
        <w:t>¶</w:t>
      </w:r>
      <w:r w:rsidRPr="00677DCC">
        <w:rPr>
          <w:rStyle w:val="StyleBoldUnderline"/>
          <w:sz w:val="12"/>
        </w:rPr>
        <w:t xml:space="preserve"> </w:t>
      </w:r>
      <w:r w:rsidRPr="00677DCC">
        <w:rPr>
          <w:sz w:val="16"/>
        </w:rPr>
        <w:t>When a country endorses PSI, it endorses the PSI Statement of Interdiction Principles, which commit participants to establish a more coordinated and effective basis through which to impede and stop WMD, their delivery systems, and related items. The countries commit to:</w:t>
      </w:r>
      <w:r w:rsidRPr="00677DCC">
        <w:rPr>
          <w:sz w:val="12"/>
        </w:rPr>
        <w:t>¶</w:t>
      </w:r>
      <w:r w:rsidRPr="00677DCC">
        <w:rPr>
          <w:sz w:val="16"/>
        </w:rPr>
        <w:t xml:space="preserve"> interdict transfers to and from states and non-state actors of proliferation concern to the extent of their capabilities and legal authorities;</w:t>
      </w:r>
      <w:r w:rsidRPr="00677DCC">
        <w:rPr>
          <w:sz w:val="12"/>
        </w:rPr>
        <w:t>¶</w:t>
      </w:r>
      <w:r w:rsidRPr="00677DCC">
        <w:rPr>
          <w:sz w:val="16"/>
        </w:rPr>
        <w:t xml:space="preserve"> develop procedures to facilitate exchange of information with other countries;</w:t>
      </w:r>
      <w:r w:rsidRPr="00677DCC">
        <w:rPr>
          <w:sz w:val="12"/>
        </w:rPr>
        <w:t>¶</w:t>
      </w:r>
      <w:r w:rsidRPr="00677DCC">
        <w:rPr>
          <w:sz w:val="16"/>
        </w:rPr>
        <w:t xml:space="preserve"> strengthen national legal authorities to facilitate interdiction; and</w:t>
      </w:r>
      <w:r w:rsidRPr="00677DCC">
        <w:rPr>
          <w:sz w:val="12"/>
        </w:rPr>
        <w:t>¶</w:t>
      </w:r>
      <w:r w:rsidRPr="00677DCC">
        <w:rPr>
          <w:sz w:val="16"/>
        </w:rPr>
        <w:t xml:space="preserve"> take specific actions in support of interdiction efforts.</w:t>
      </w:r>
      <w:r w:rsidRPr="00677DCC">
        <w:rPr>
          <w:sz w:val="12"/>
        </w:rPr>
        <w:t>¶</w:t>
      </w:r>
      <w:r w:rsidRPr="00677DCC">
        <w:rPr>
          <w:sz w:val="16"/>
        </w:rPr>
        <w:t xml:space="preserve"> The more than 100 countries that have endorsed the PSI so far share a deep concern that WMD, their delivery systems, and related materials could fall into the hands of terrorists. </w:t>
      </w:r>
      <w:r w:rsidRPr="00677DCC">
        <w:rPr>
          <w:rStyle w:val="StyleBoldUnderline"/>
        </w:rPr>
        <w:t>All of these countries have endorsed the effort to make PSI a flexible, voluntary initiative geared toward enhancing individual and collective partner nations’ capabilities to take appropriate and timely actions to meet the fast-moving situations involving proliferation threats.</w:t>
      </w:r>
      <w:r w:rsidRPr="00677DCC">
        <w:rPr>
          <w:sz w:val="12"/>
        </w:rPr>
        <w:t>¶</w:t>
      </w:r>
      <w:r w:rsidRPr="00677DCC">
        <w:rPr>
          <w:sz w:val="16"/>
        </w:rPr>
        <w:t xml:space="preserve"> </w:t>
      </w:r>
      <w:r w:rsidRPr="00677DCC">
        <w:rPr>
          <w:rStyle w:val="StyleBoldUnderline"/>
        </w:rPr>
        <w:t>The United States seeks to strengthen and expand the PSI, ensuring that it remains an effective tool to stop WMD proliferation</w:t>
      </w:r>
      <w:r w:rsidRPr="00677DCC">
        <w:rPr>
          <w:sz w:val="16"/>
        </w:rPr>
        <w:t>. We are playing an active role in the success of the PSI, by leveraging related counterproliferation efforts across the U.S. Government, by contributing military, customs, law enforcement, and other security experts and assets to interdiction exercises, by hosting PSI meetings, workshops, and exercises with other PSI-endorsing states, and by working with specific partner states to improve their capacity for combating the proliferation of WMD.</w:t>
      </w:r>
    </w:p>
    <w:p w:rsidR="005A5EDB" w:rsidRPr="00677DCC" w:rsidRDefault="005A5EDB" w:rsidP="005A5EDB">
      <w:pPr>
        <w:pStyle w:val="Heading4"/>
      </w:pPr>
      <w:r w:rsidRPr="00677DCC">
        <w:t>WMD Prolif leads to Nuclear Terror</w:t>
      </w:r>
    </w:p>
    <w:p w:rsidR="005A5EDB" w:rsidRPr="00677DCC" w:rsidRDefault="005A5EDB" w:rsidP="005A5EDB">
      <w:r w:rsidRPr="00677DCC">
        <w:rPr>
          <w:rStyle w:val="StyleStyleBold12pt"/>
        </w:rPr>
        <w:t>Schneidmiller 12</w:t>
      </w:r>
      <w:r w:rsidRPr="00677DCC">
        <w:t>, reporter Global Security Newswire</w:t>
      </w:r>
    </w:p>
    <w:p w:rsidR="005A5EDB" w:rsidRPr="00677DCC" w:rsidRDefault="005A5EDB" w:rsidP="005A5EDB">
      <w:pPr>
        <w:rPr>
          <w:sz w:val="16"/>
        </w:rPr>
      </w:pPr>
      <w:r w:rsidRPr="00677DCC">
        <w:rPr>
          <w:sz w:val="16"/>
        </w:rPr>
        <w:t xml:space="preserve">(Chris, Nuclear Threat Initiative, “Nuclear Smuggling Shows Terrorist WMD Threat Persists: State Department,” </w:t>
      </w:r>
      <w:hyperlink r:id="rId158" w:history="1">
        <w:r w:rsidRPr="00677DCC">
          <w:rPr>
            <w:rStyle w:val="Hyperlink"/>
            <w:sz w:val="16"/>
          </w:rPr>
          <w:t>http://www.nti.org/gsn/article/state-report/</w:t>
        </w:r>
      </w:hyperlink>
      <w:r w:rsidRPr="00677DCC">
        <w:rPr>
          <w:sz w:val="16"/>
        </w:rPr>
        <w:t>, Aug. 1, 2012, A.ZHU)</w:t>
      </w:r>
    </w:p>
    <w:p w:rsidR="005A5EDB" w:rsidRPr="00677DCC" w:rsidRDefault="005A5EDB" w:rsidP="005A5EDB">
      <w:pPr>
        <w:rPr>
          <w:sz w:val="16"/>
        </w:rPr>
      </w:pPr>
    </w:p>
    <w:p w:rsidR="005A5EDB" w:rsidRPr="00677DCC" w:rsidRDefault="005A5EDB" w:rsidP="005A5EDB">
      <w:pPr>
        <w:rPr>
          <w:rStyle w:val="StyleBoldUnderline"/>
        </w:rPr>
      </w:pPr>
      <w:r w:rsidRPr="00677DCC">
        <w:rPr>
          <w:sz w:val="12"/>
        </w:rPr>
        <w:t>¶</w:t>
      </w:r>
      <w:r w:rsidRPr="00677DCC">
        <w:rPr>
          <w:sz w:val="10"/>
        </w:rPr>
        <w:t xml:space="preserve"> </w:t>
      </w:r>
      <w:r w:rsidRPr="00677DCC">
        <w:rPr>
          <w:sz w:val="12"/>
        </w:rPr>
        <w:t>¶</w:t>
      </w:r>
      <w:r w:rsidRPr="00677DCC">
        <w:rPr>
          <w:sz w:val="10"/>
        </w:rPr>
        <w:t xml:space="preserve"> </w:t>
      </w:r>
      <w:r w:rsidRPr="00677DCC">
        <w:rPr>
          <w:rStyle w:val="StyleBoldUnderline"/>
        </w:rPr>
        <w:t>The U.S. State Department on Tuesday said the attempted smuggling of nuclear arms-grade uranium in recent years illustrates a continued risk that terrorists could acquire the ingredients for a weapon of mass destruction</w:t>
      </w:r>
      <w:r w:rsidRPr="00677DCC">
        <w:rPr>
          <w:sz w:val="10"/>
        </w:rPr>
        <w:t xml:space="preserve"> (see GSN, Aug. 19, 2011).</w:t>
      </w:r>
      <w:r w:rsidRPr="00677DCC">
        <w:rPr>
          <w:sz w:val="12"/>
        </w:rPr>
        <w:t>¶</w:t>
      </w:r>
      <w:r w:rsidRPr="00677DCC">
        <w:rPr>
          <w:sz w:val="10"/>
        </w:rPr>
        <w:t xml:space="preserve"> </w:t>
      </w:r>
      <w:r w:rsidRPr="00677DCC">
        <w:rPr>
          <w:sz w:val="12"/>
        </w:rPr>
        <w:t>¶</w:t>
      </w:r>
      <w:r w:rsidRPr="00677DCC">
        <w:rPr>
          <w:sz w:val="10"/>
        </w:rPr>
        <w:t xml:space="preserve"> The department's Country Reports on Terrorism 2011 touts as "largely successful" multilateral programs aimed at locking down chemical, biological, radiological and nuclear materials around the globe.</w:t>
      </w:r>
      <w:r w:rsidRPr="00677DCC">
        <w:rPr>
          <w:sz w:val="12"/>
        </w:rPr>
        <w:t>¶</w:t>
      </w:r>
      <w:r w:rsidRPr="00677DCC">
        <w:rPr>
          <w:sz w:val="10"/>
        </w:rPr>
        <w:t xml:space="preserve"> </w:t>
      </w:r>
      <w:r w:rsidRPr="00677DCC">
        <w:rPr>
          <w:sz w:val="12"/>
        </w:rPr>
        <w:t>¶</w:t>
      </w:r>
      <w:r w:rsidRPr="00677DCC">
        <w:rPr>
          <w:sz w:val="10"/>
        </w:rPr>
        <w:t xml:space="preserve"> However, "</w:t>
      </w:r>
      <w:r w:rsidRPr="00677DCC">
        <w:rPr>
          <w:rStyle w:val="StyleBoldUnderline"/>
        </w:rPr>
        <w:t>the illicit trafficking of these materials persists, including instances involving highly enriched uranium in 2010 and 2011,"</w:t>
      </w:r>
      <w:r w:rsidRPr="00677DCC">
        <w:rPr>
          <w:sz w:val="10"/>
        </w:rPr>
        <w:t xml:space="preserve"> according to a chapter titled "The Global Challenge of Chemical, Biological, Radiological and Nuclear Terrorism."</w:t>
      </w:r>
      <w:r w:rsidRPr="00677DCC">
        <w:rPr>
          <w:sz w:val="12"/>
        </w:rPr>
        <w:t>¶</w:t>
      </w:r>
      <w:r w:rsidRPr="00677DCC">
        <w:rPr>
          <w:sz w:val="10"/>
        </w:rPr>
        <w:t xml:space="preserve"> </w:t>
      </w:r>
      <w:r w:rsidRPr="00677DCC">
        <w:rPr>
          <w:sz w:val="12"/>
        </w:rPr>
        <w:t>¶</w:t>
      </w:r>
      <w:r w:rsidRPr="00677DCC">
        <w:rPr>
          <w:sz w:val="10"/>
        </w:rPr>
        <w:t xml:space="preserve"> "</w:t>
      </w:r>
      <w:r w:rsidRPr="00677DCC">
        <w:rPr>
          <w:rStyle w:val="StyleBoldUnderline"/>
        </w:rPr>
        <w:t>These examples suggest that caches of dangerous material may exist on the black market</w:t>
      </w:r>
      <w:r w:rsidRPr="00677DCC">
        <w:rPr>
          <w:sz w:val="10"/>
        </w:rPr>
        <w:t xml:space="preserve"> and that we must complement our efforts to consolidate CBRN materials and secure facilities with broader efforts to detect, investigate, and secure CBRN materials that have fallen outside of proper control," the report says. "</w:t>
      </w:r>
      <w:r w:rsidRPr="00677DCC">
        <w:rPr>
          <w:rStyle w:val="StyleBoldUnderline"/>
        </w:rPr>
        <w:t>We must remain vigilant if we hope to prevent terrorist groups from obtaining the means and methods for generating CBRN weapons</w:t>
      </w:r>
      <w:r w:rsidRPr="00677DCC">
        <w:rPr>
          <w:sz w:val="10"/>
        </w:rPr>
        <w:t>."</w:t>
      </w:r>
      <w:r w:rsidRPr="00677DCC">
        <w:rPr>
          <w:sz w:val="12"/>
        </w:rPr>
        <w:t>¶</w:t>
      </w:r>
      <w:r w:rsidRPr="00677DCC">
        <w:rPr>
          <w:sz w:val="10"/>
        </w:rPr>
        <w:t xml:space="preserve"> </w:t>
      </w:r>
      <w:r w:rsidRPr="00677DCC">
        <w:rPr>
          <w:sz w:val="12"/>
        </w:rPr>
        <w:t>¶</w:t>
      </w:r>
      <w:r w:rsidRPr="00677DCC">
        <w:rPr>
          <w:sz w:val="10"/>
        </w:rPr>
        <w:t xml:space="preserve"> The document does not cite specific examples of HEU smuggling from the last two years and the State Department on Wednesday did not provide additional detail.</w:t>
      </w:r>
      <w:r w:rsidRPr="00677DCC">
        <w:rPr>
          <w:sz w:val="12"/>
        </w:rPr>
        <w:t>¶</w:t>
      </w:r>
      <w:r w:rsidRPr="00677DCC">
        <w:rPr>
          <w:sz w:val="10"/>
        </w:rPr>
        <w:t xml:space="preserve"> </w:t>
      </w:r>
      <w:r w:rsidRPr="00677DCC">
        <w:rPr>
          <w:sz w:val="12"/>
        </w:rPr>
        <w:t>¶</w:t>
      </w:r>
      <w:r w:rsidRPr="00677DCC">
        <w:rPr>
          <w:sz w:val="10"/>
        </w:rPr>
        <w:t xml:space="preserve"> </w:t>
      </w:r>
      <w:r w:rsidRPr="00677DCC">
        <w:rPr>
          <w:rStyle w:val="StyleBoldUnderline"/>
        </w:rPr>
        <w:t>Authorities in Georgia and nearby nations in recent years have reported breaking up attempts to sell illicit nuclear and radiological materials</w:t>
      </w:r>
      <w:r w:rsidRPr="00677DCC">
        <w:rPr>
          <w:sz w:val="10"/>
        </w:rPr>
        <w:t xml:space="preserve"> (see GSN, April 16). A June 2011 case in Moldova was said to involve 2.2 pounds of uranium 235 (see GSN, May 25).</w:t>
      </w:r>
      <w:r w:rsidRPr="00677DCC">
        <w:rPr>
          <w:sz w:val="12"/>
        </w:rPr>
        <w:t>¶</w:t>
      </w:r>
      <w:r w:rsidRPr="00677DCC">
        <w:rPr>
          <w:sz w:val="10"/>
        </w:rPr>
        <w:t xml:space="preserve"> </w:t>
      </w:r>
      <w:r w:rsidRPr="00677DCC">
        <w:rPr>
          <w:sz w:val="12"/>
        </w:rPr>
        <w:t>¶</w:t>
      </w:r>
      <w:r w:rsidRPr="00677DCC">
        <w:rPr>
          <w:sz w:val="10"/>
        </w:rPr>
        <w:t xml:space="preserve"> </w:t>
      </w:r>
      <w:r w:rsidRPr="00677DCC">
        <w:rPr>
          <w:rStyle w:val="StyleBoldUnderline"/>
        </w:rPr>
        <w:t>Violent extremists have made known their desire to obtain and employ nuclear and other unconventional arms materials</w:t>
      </w:r>
      <w:r w:rsidRPr="00677DCC">
        <w:rPr>
          <w:sz w:val="10"/>
        </w:rPr>
        <w:t xml:space="preserve">, the report says. </w:t>
      </w:r>
      <w:r w:rsidRPr="00677DCC">
        <w:rPr>
          <w:rStyle w:val="StyleBoldUnderline"/>
        </w:rPr>
        <w:t>The danger is heightened by the potential for such a weapon to produce significant casualties and destruction, along with the wide access to information on those systems. There are also complications inherent in attempting to control equipment and materials that can be used for either good or ill purposes, the department said.</w:t>
      </w:r>
    </w:p>
    <w:p w:rsidR="005A5EDB" w:rsidRPr="00677DCC" w:rsidRDefault="005A5EDB" w:rsidP="005A5EDB">
      <w:pPr>
        <w:pStyle w:val="Heading4"/>
      </w:pPr>
      <w:r w:rsidRPr="00677DCC">
        <w:t xml:space="preserve">WMD Prolif boosts terrorism – supports drugs, money-laundering, illegal arms </w:t>
      </w:r>
    </w:p>
    <w:p w:rsidR="005A5EDB" w:rsidRPr="00677DCC" w:rsidRDefault="005A5EDB" w:rsidP="005A5EDB">
      <w:pPr>
        <w:rPr>
          <w:sz w:val="16"/>
        </w:rPr>
      </w:pPr>
      <w:r w:rsidRPr="00677DCC">
        <w:rPr>
          <w:rStyle w:val="StyleStyleBold12pt"/>
        </w:rPr>
        <w:t>Kouri 11</w:t>
      </w:r>
      <w:r w:rsidRPr="00677DCC">
        <w:rPr>
          <w:sz w:val="16"/>
        </w:rPr>
        <w:t>, founder and CEO of Kouri Associates, a homeland security, public safety and political consulting firm. He’s formerly Fifth Vice-President, now a Board Member of the National Association of Chiefs of Police, an editor for ConservativeBase.com, a columnist for Examiner.com, a contributor to KGAB radio news, and news director for NewswithViews.com.</w:t>
      </w:r>
    </w:p>
    <w:p w:rsidR="005A5EDB" w:rsidRPr="00677DCC" w:rsidRDefault="005A5EDB" w:rsidP="005A5EDB">
      <w:pPr>
        <w:rPr>
          <w:sz w:val="16"/>
        </w:rPr>
      </w:pPr>
      <w:r w:rsidRPr="00677DCC">
        <w:rPr>
          <w:sz w:val="16"/>
        </w:rPr>
        <w:t>(Jim, Canada Free Press, “WMD: Terrorists join organized crime in trafficking of nuclear, biological materials,” http://www.canadafreepress.com/index.php/article/wmd-terrorists-join-organized-crime-in-trafficking-of-nuclear-biological-ma, A.ZHU)</w:t>
      </w:r>
    </w:p>
    <w:p w:rsidR="005A5EDB" w:rsidRPr="00677DCC" w:rsidRDefault="005A5EDB" w:rsidP="005A5EDB">
      <w:pPr>
        <w:rPr>
          <w:sz w:val="16"/>
        </w:rPr>
      </w:pPr>
    </w:p>
    <w:p w:rsidR="005A5EDB" w:rsidRPr="00677DCC" w:rsidRDefault="005A5EDB" w:rsidP="005A5EDB">
      <w:pPr>
        <w:rPr>
          <w:rStyle w:val="StyleBoldUnderline"/>
        </w:rPr>
      </w:pPr>
      <w:r w:rsidRPr="00677DCC">
        <w:rPr>
          <w:sz w:val="12"/>
        </w:rPr>
        <w:t>¶</w:t>
      </w:r>
      <w:r w:rsidRPr="00677DCC">
        <w:rPr>
          <w:sz w:val="10"/>
        </w:rPr>
        <w:t xml:space="preserve"> </w:t>
      </w:r>
      <w:r w:rsidRPr="00677DCC">
        <w:rPr>
          <w:rStyle w:val="StyleBoldUnderline"/>
        </w:rPr>
        <w:t>More and more world leaders are becoming concerned over the close connection between terrorists and transnational organized crime</w:t>
      </w:r>
      <w:r w:rsidRPr="00677DCC">
        <w:rPr>
          <w:sz w:val="10"/>
        </w:rPr>
        <w:t xml:space="preserve"> (TOC), </w:t>
      </w:r>
      <w:r w:rsidRPr="00677DCC">
        <w:rPr>
          <w:rStyle w:val="StyleBoldUnderline"/>
        </w:rPr>
        <w:t>including their cooperation with one another in the illegal movement of nuclear</w:t>
      </w:r>
      <w:r w:rsidRPr="00677DCC">
        <w:rPr>
          <w:sz w:val="10"/>
        </w:rPr>
        <w:t>,</w:t>
      </w:r>
      <w:r w:rsidRPr="00677DCC">
        <w:rPr>
          <w:rStyle w:val="StyleBoldUnderline"/>
        </w:rPr>
        <w:t xml:space="preserve"> chemical, biological</w:t>
      </w:r>
      <w:r w:rsidRPr="00677DCC">
        <w:rPr>
          <w:sz w:val="10"/>
        </w:rPr>
        <w:t xml:space="preserve"> </w:t>
      </w:r>
      <w:r w:rsidRPr="00677DCC">
        <w:rPr>
          <w:rStyle w:val="StyleBoldUnderline"/>
        </w:rPr>
        <w:t>weapons and other potentially deadly materials, according to United Nations officials.</w:t>
      </w:r>
      <w:r w:rsidRPr="00677DCC">
        <w:rPr>
          <w:rStyle w:val="StyleBoldUnderline"/>
          <w:sz w:val="12"/>
          <w:u w:val="none"/>
        </w:rPr>
        <w:t>¶</w:t>
      </w:r>
      <w:r w:rsidRPr="00677DCC">
        <w:rPr>
          <w:rStyle w:val="StyleBoldUnderline"/>
          <w:sz w:val="12"/>
        </w:rPr>
        <w:t xml:space="preserve"> </w:t>
      </w:r>
      <w:r w:rsidRPr="00677DCC">
        <w:rPr>
          <w:sz w:val="12"/>
        </w:rPr>
        <w:t>¶</w:t>
      </w:r>
      <w:r w:rsidRPr="00677DCC">
        <w:rPr>
          <w:sz w:val="10"/>
        </w:rPr>
        <w:t xml:space="preserve"> At UN Headquarters in New York, the Security Council Counter-Terrorism Committee (CTC), which was set up in the days following the attacks by Al Qaeda against New York and Washington on 9-11, stressed that despite “the real and significant achievements of the last 10 years,” much remains to be done at the national, regional and international levels.</w:t>
      </w:r>
      <w:r w:rsidRPr="00677DCC">
        <w:rPr>
          <w:sz w:val="12"/>
        </w:rPr>
        <w:t>¶</w:t>
      </w:r>
      <w:r w:rsidRPr="00677DCC">
        <w:rPr>
          <w:sz w:val="10"/>
        </w:rPr>
        <w:t xml:space="preserve"> </w:t>
      </w:r>
      <w:r w:rsidRPr="00677DCC">
        <w:rPr>
          <w:sz w:val="12"/>
        </w:rPr>
        <w:t>¶</w:t>
      </w:r>
      <w:r w:rsidRPr="00677DCC">
        <w:rPr>
          <w:sz w:val="10"/>
        </w:rPr>
        <w:t xml:space="preserve"> In an outcome document it said “</w:t>
      </w:r>
      <w:r w:rsidRPr="00677DCC">
        <w:rPr>
          <w:rStyle w:val="StyleBoldUnderline"/>
        </w:rPr>
        <w:t>terrorism continues to pose a serious threat to international peace and security, as evidenced notably by the terrorist attacks carried out recently in various regions of the world and by terrorists’ adaptation to, and misuse of new technologies, such as the Internet, for their communication, propaganda, financing, planning, recruitment and operational purposes.”</w:t>
      </w:r>
      <w:r w:rsidRPr="00677DCC">
        <w:rPr>
          <w:rStyle w:val="StyleBoldUnderline"/>
          <w:sz w:val="12"/>
          <w:u w:val="none"/>
        </w:rPr>
        <w:t>¶</w:t>
      </w:r>
      <w:r w:rsidRPr="00677DCC">
        <w:rPr>
          <w:rStyle w:val="StyleBoldUnderline"/>
          <w:sz w:val="12"/>
        </w:rPr>
        <w:t xml:space="preserve"> </w:t>
      </w:r>
      <w:r w:rsidRPr="00677DCC">
        <w:rPr>
          <w:rStyle w:val="StyleBoldUnderline"/>
          <w:sz w:val="12"/>
          <w:u w:val="none"/>
        </w:rPr>
        <w:t>¶</w:t>
      </w:r>
      <w:r w:rsidRPr="00677DCC">
        <w:rPr>
          <w:rStyle w:val="StyleBoldUnderline"/>
          <w:sz w:val="12"/>
        </w:rPr>
        <w:t xml:space="preserve"> </w:t>
      </w:r>
      <w:r w:rsidRPr="00677DCC">
        <w:rPr>
          <w:sz w:val="10"/>
        </w:rPr>
        <w:t>The document noted with concern “</w:t>
      </w:r>
      <w:r w:rsidRPr="00677DCC">
        <w:rPr>
          <w:rStyle w:val="StyleBoldUnderline"/>
        </w:rPr>
        <w:t>the close connection between terrorism and transnational organized crime, including trafficking of illicit drugs, money-laundering, illegal arms trafficking, and illegal movement of nuclear, chemical, biological and other potentially deadly materials.”</w:t>
      </w:r>
      <w:r w:rsidRPr="00677DCC">
        <w:rPr>
          <w:rStyle w:val="StyleBoldUnderline"/>
          <w:sz w:val="12"/>
          <w:u w:val="none"/>
        </w:rPr>
        <w:t>¶</w:t>
      </w:r>
      <w:r w:rsidRPr="00677DCC">
        <w:rPr>
          <w:rStyle w:val="StyleBoldUnderline"/>
          <w:sz w:val="12"/>
        </w:rPr>
        <w:t xml:space="preserve"> </w:t>
      </w:r>
      <w:r w:rsidRPr="00677DCC">
        <w:rPr>
          <w:rStyle w:val="StyleBoldUnderline"/>
          <w:sz w:val="12"/>
          <w:u w:val="none"/>
        </w:rPr>
        <w:t>¶</w:t>
      </w:r>
      <w:r w:rsidRPr="00677DCC">
        <w:rPr>
          <w:rStyle w:val="StyleBoldUnderline"/>
          <w:sz w:val="12"/>
        </w:rPr>
        <w:t xml:space="preserve"> </w:t>
      </w:r>
      <w:r w:rsidRPr="00677DCC">
        <w:rPr>
          <w:sz w:val="10"/>
        </w:rPr>
        <w:t>Urging all to ensure zero-tolerance towards terrorism, it called for urgent action to prevent and combat the scourge by preventing those who finance, plan, facilitate or commit terrorist acts from using their respective territories and bringing them to justice.</w:t>
      </w:r>
      <w:r w:rsidRPr="00677DCC">
        <w:rPr>
          <w:sz w:val="12"/>
        </w:rPr>
        <w:t>¶</w:t>
      </w:r>
      <w:r w:rsidRPr="00677DCC">
        <w:rPr>
          <w:sz w:val="10"/>
        </w:rPr>
        <w:t xml:space="preserve"> </w:t>
      </w:r>
      <w:r w:rsidRPr="00677DCC">
        <w:rPr>
          <w:sz w:val="12"/>
        </w:rPr>
        <w:t>¶</w:t>
      </w:r>
      <w:r w:rsidRPr="00677DCC">
        <w:rPr>
          <w:sz w:val="10"/>
        </w:rPr>
        <w:t xml:space="preserve"> Member States were also urged to prevent the movement of terrorists, including the supply of weapons, through effective border controls, to ensure that funds for charitable purposes are not diverted to terrorist purposes, to implement comprehensive strategies to address conditions that lead to the spread of terrorism including radicalization and recruitment, and to take appropriate steps to prevent and counter incitement to commit terrorist acts.</w:t>
      </w:r>
      <w:r w:rsidRPr="00677DCC">
        <w:rPr>
          <w:sz w:val="12"/>
        </w:rPr>
        <w:t>¶</w:t>
      </w:r>
      <w:r w:rsidRPr="00677DCC">
        <w:rPr>
          <w:sz w:val="10"/>
        </w:rPr>
        <w:t xml:space="preserve"> </w:t>
      </w:r>
      <w:r w:rsidRPr="00677DCC">
        <w:rPr>
          <w:sz w:val="12"/>
        </w:rPr>
        <w:t>¶</w:t>
      </w:r>
      <w:r w:rsidRPr="00677DCC">
        <w:rPr>
          <w:sz w:val="10"/>
        </w:rPr>
        <w:t xml:space="preserve"> </w:t>
      </w:r>
      <w:r w:rsidRPr="00677DCC">
        <w:rPr>
          <w:rStyle w:val="StyleBoldUnderline"/>
        </w:rPr>
        <w:t>“Terrorism is still as potent a threat today as it was 10 years ago,” Secretary-General Ban Ki-moon said during the opening session.</w:t>
      </w:r>
      <w:r w:rsidRPr="00677DCC">
        <w:rPr>
          <w:rStyle w:val="StyleBoldUnderline"/>
          <w:sz w:val="12"/>
          <w:u w:val="none"/>
        </w:rPr>
        <w:t>¶</w:t>
      </w:r>
      <w:r w:rsidRPr="00677DCC">
        <w:rPr>
          <w:rStyle w:val="StyleBoldUnderline"/>
          <w:sz w:val="12"/>
        </w:rPr>
        <w:t xml:space="preserve"> </w:t>
      </w:r>
      <w:r w:rsidRPr="00677DCC">
        <w:rPr>
          <w:rStyle w:val="StyleBoldUnderline"/>
          <w:sz w:val="12"/>
          <w:u w:val="none"/>
        </w:rPr>
        <w:t>¶</w:t>
      </w:r>
      <w:r w:rsidRPr="00677DCC">
        <w:rPr>
          <w:rStyle w:val="StyleBoldUnderline"/>
          <w:sz w:val="12"/>
        </w:rPr>
        <w:t xml:space="preserve"> </w:t>
      </w:r>
      <w:r w:rsidRPr="00677DCC">
        <w:rPr>
          <w:rStyle w:val="StyleBoldUnderline"/>
        </w:rPr>
        <w:t>“Tens of thousands of people have lost their lives. Repeated attacks have had severe economic consequences and taken a toll on State stability and regional harmony,”  he said.</w:t>
      </w:r>
    </w:p>
    <w:p w:rsidR="005A5EDB" w:rsidRPr="00677DCC" w:rsidRDefault="005A5EDB" w:rsidP="005A5EDB">
      <w:pPr>
        <w:pStyle w:val="Heading4"/>
      </w:pPr>
      <w:r w:rsidRPr="00677DCC">
        <w:t>Nuclear Terror very real likelihood</w:t>
      </w:r>
    </w:p>
    <w:p w:rsidR="005A5EDB" w:rsidRPr="00677DCC" w:rsidRDefault="005A5EDB" w:rsidP="005A5EDB">
      <w:pPr>
        <w:rPr>
          <w:sz w:val="16"/>
        </w:rPr>
      </w:pPr>
      <w:r w:rsidRPr="00677DCC">
        <w:rPr>
          <w:rStyle w:val="StyleStyleBold12pt"/>
        </w:rPr>
        <w:t>Crowley March 26, 14</w:t>
      </w:r>
      <w:r w:rsidRPr="00677DCC">
        <w:t xml:space="preserve"> </w:t>
      </w:r>
      <w:r w:rsidRPr="00677DCC">
        <w:rPr>
          <w:sz w:val="16"/>
        </w:rPr>
        <w:t>Chief Foreign Affairs Correspondent for TIME</w:t>
      </w:r>
    </w:p>
    <w:p w:rsidR="005A5EDB" w:rsidRPr="00677DCC" w:rsidRDefault="005A5EDB" w:rsidP="005A5EDB">
      <w:pPr>
        <w:rPr>
          <w:sz w:val="16"/>
        </w:rPr>
      </w:pPr>
      <w:r w:rsidRPr="00677DCC">
        <w:rPr>
          <w:sz w:val="16"/>
        </w:rPr>
        <w:t xml:space="preserve">(Michael, “Yes, Obama Really Is Worried About a Manhattan Nuke”, </w:t>
      </w:r>
      <w:r w:rsidRPr="00677DCC">
        <w:rPr>
          <w:i/>
          <w:sz w:val="16"/>
        </w:rPr>
        <w:t>TIME</w:t>
      </w:r>
      <w:r w:rsidRPr="00677DCC">
        <w:rPr>
          <w:sz w:val="16"/>
        </w:rPr>
        <w:t xml:space="preserve">, </w:t>
      </w:r>
      <w:hyperlink r:id="rId159" w:history="1">
        <w:r w:rsidRPr="00677DCC">
          <w:rPr>
            <w:rStyle w:val="Hyperlink"/>
            <w:sz w:val="16"/>
          </w:rPr>
          <w:t>http://time.com/39131/barack-obama-nuke-manhattan-new-york/</w:t>
        </w:r>
      </w:hyperlink>
      <w:r w:rsidRPr="00677DCC">
        <w:rPr>
          <w:sz w:val="16"/>
        </w:rPr>
        <w:t>, A.ZHU)</w:t>
      </w:r>
    </w:p>
    <w:p w:rsidR="005A5EDB" w:rsidRPr="00677DCC" w:rsidRDefault="005A5EDB" w:rsidP="005A5EDB">
      <w:pPr>
        <w:rPr>
          <w:rStyle w:val="StyleBoldUnderline"/>
          <w:sz w:val="16"/>
        </w:rPr>
      </w:pPr>
    </w:p>
    <w:p w:rsidR="005A5EDB" w:rsidRPr="00677DCC" w:rsidRDefault="005A5EDB" w:rsidP="005A5EDB">
      <w:pPr>
        <w:rPr>
          <w:rStyle w:val="StyleBoldUnderline"/>
        </w:rPr>
      </w:pPr>
      <w:r w:rsidRPr="00677DCC">
        <w:rPr>
          <w:rStyle w:val="StyleBoldUnderline"/>
        </w:rPr>
        <w:t>Sept. 11 also caused governments around the world to take the prospect of catastrophic terrorism more seriously</w:t>
      </w:r>
      <w:r w:rsidRPr="00677DCC">
        <w:rPr>
          <w:sz w:val="16"/>
        </w:rPr>
        <w:t xml:space="preserve">. That led to security upgrades everywhere from Eastern Europe to Africa to Australia (and the surrender of 15 bombs’ worth of material by Ukraine). But </w:t>
      </w:r>
      <w:r w:rsidRPr="00677DCC">
        <w:rPr>
          <w:rStyle w:val="StyleBoldUnderline"/>
        </w:rPr>
        <w:t>the threat itself remains all too real.</w:t>
      </w:r>
      <w:r w:rsidRPr="00677DCC">
        <w:rPr>
          <w:rStyle w:val="StyleBoldUnderline"/>
          <w:sz w:val="12"/>
          <w:u w:val="none"/>
        </w:rPr>
        <w:t>¶</w:t>
      </w:r>
      <w:r w:rsidRPr="00677DCC">
        <w:rPr>
          <w:sz w:val="16"/>
        </w:rPr>
        <w:t xml:space="preserve"> “We’ve made enormous progress over the course of the last few years,” Matthew Bunn, a nuclear-proliferation expert at Harvard’s Belfer Center for Science and International Affairs, said at a recent nuclear-security conference in Washington. “But </w:t>
      </w:r>
      <w:r w:rsidRPr="00677DCC">
        <w:rPr>
          <w:rStyle w:val="StyleBoldUnderline"/>
        </w:rPr>
        <w:t>there’s a long, long way to go.”</w:t>
      </w:r>
      <w:r w:rsidRPr="00677DCC">
        <w:rPr>
          <w:rStyle w:val="StyleBoldUnderline"/>
          <w:sz w:val="12"/>
          <w:u w:val="none"/>
        </w:rPr>
        <w:t>¶</w:t>
      </w:r>
      <w:r w:rsidRPr="00677DCC">
        <w:rPr>
          <w:rStyle w:val="StyleBoldUnderline"/>
          <w:sz w:val="12"/>
        </w:rPr>
        <w:t xml:space="preserve"> </w:t>
      </w:r>
      <w:r w:rsidRPr="00677DCC">
        <w:rPr>
          <w:rStyle w:val="StyleBoldUnderline"/>
        </w:rPr>
        <w:t xml:space="preserve">Experts have recently estimated the probability of such an attack in the near future at between 30% and 50%. </w:t>
      </w:r>
      <w:r w:rsidRPr="00677DCC">
        <w:rPr>
          <w:sz w:val="16"/>
        </w:rPr>
        <w:t>That number might’ve been too high to begin with, and may be even more so now thanks to recent advances in nuclear security.</w:t>
      </w:r>
      <w:r w:rsidRPr="00677DCC">
        <w:rPr>
          <w:sz w:val="12"/>
        </w:rPr>
        <w:t>¶</w:t>
      </w:r>
      <w:r w:rsidRPr="00677DCC">
        <w:rPr>
          <w:sz w:val="16"/>
        </w:rPr>
        <w:t xml:space="preserve"> But what’s an acceptable risk for such an utterly nightmarish event? </w:t>
      </w:r>
      <w:r w:rsidRPr="00677DCC">
        <w:rPr>
          <w:rStyle w:val="StyleBoldUnderline"/>
        </w:rPr>
        <w:t>Would you fly on a plane with even a 1% chance of crashing</w:t>
      </w:r>
      <w:r w:rsidRPr="00677DCC">
        <w:rPr>
          <w:sz w:val="16"/>
        </w:rPr>
        <w:t xml:space="preserve">? The probability guru Nate Silver has looked at the numbers and concluded that </w:t>
      </w:r>
      <w:r w:rsidRPr="00677DCC">
        <w:rPr>
          <w:rStyle w:val="StyleBoldUnderline"/>
        </w:rPr>
        <w:t>nuclear terrorism represents a far greater risk than conventional terrorism</w:t>
      </w:r>
      <w:r w:rsidRPr="00677DCC">
        <w:rPr>
          <w:sz w:val="16"/>
        </w:rPr>
        <w:t>, adding that “</w:t>
      </w:r>
      <w:r w:rsidRPr="00677DCC">
        <w:rPr>
          <w:rStyle w:val="StyleBoldUnderline"/>
        </w:rPr>
        <w:t>a more rational antiterrorism policy would focus resources heavily, perhaps almost exclusively, on threats of nuclear and weapons-of-mass-destruction terror.”</w:t>
      </w:r>
      <w:r w:rsidRPr="00677DCC">
        <w:rPr>
          <w:rStyle w:val="StyleBoldUnderline"/>
          <w:sz w:val="12"/>
          <w:u w:val="none"/>
        </w:rPr>
        <w:t>¶</w:t>
      </w:r>
      <w:r w:rsidRPr="00677DCC">
        <w:rPr>
          <w:sz w:val="16"/>
        </w:rPr>
        <w:t xml:space="preserve"> As it happens, the federal government spends millions of dollars furnishing New York City and other major cities with nuclear-detection gear — although NYC lawmakers seized on Obama’s comment to complain that the President’s budget would cut Manhattan’s nuke-finding funding from $22 million to $12 million next year.</w:t>
      </w:r>
      <w:r w:rsidRPr="00677DCC">
        <w:rPr>
          <w:sz w:val="12"/>
        </w:rPr>
        <w:t>¶</w:t>
      </w:r>
      <w:r w:rsidRPr="00677DCC">
        <w:rPr>
          <w:sz w:val="16"/>
        </w:rPr>
        <w:t xml:space="preserve"> </w:t>
      </w:r>
      <w:r w:rsidRPr="00677DCC">
        <w:rPr>
          <w:rStyle w:val="StyleBoldUnderline"/>
        </w:rPr>
        <w:t>By the time a bomb reaches a big city, however, it’s probably too late to avert a catastrophe</w:t>
      </w:r>
      <w:r w:rsidRPr="00677DCC">
        <w:rPr>
          <w:sz w:val="16"/>
        </w:rPr>
        <w:t xml:space="preserve">. That’s why Obama has put so much effort into his nuclear-security summits, which emphasize the need to carefully secure and monitor nuclear material that could be stolen and fashioned into a bomb. A terrorist group could never enrich its own uranium, or acquire plutonium — just look at how much time, money and effort Iran has spent trying to do so. </w:t>
      </w:r>
      <w:r w:rsidRPr="00677DCC">
        <w:rPr>
          <w:rStyle w:val="StyleBoldUnderline"/>
        </w:rPr>
        <w:t>A small group with modest scientific knowledge and a low budget, however, probably could make a Hiroshima-grade bomb from highly enriched uranium.</w:t>
      </w:r>
      <w:r w:rsidRPr="00677DCC">
        <w:rPr>
          <w:rStyle w:val="StyleBoldUnderline"/>
          <w:sz w:val="12"/>
          <w:u w:val="none"/>
        </w:rPr>
        <w:t>¶</w:t>
      </w:r>
      <w:r w:rsidRPr="00677DCC">
        <w:rPr>
          <w:sz w:val="16"/>
        </w:rPr>
        <w:t xml:space="preserve"> </w:t>
      </w:r>
      <w:r w:rsidRPr="00677DCC">
        <w:rPr>
          <w:rStyle w:val="StyleBoldUnderline"/>
        </w:rPr>
        <w:t>Where would terrorists get that nuclear material? They could steal it by force, a scenario that can’t be ignored in Pakistan. Or they could buy it from smugglers, who continue to be caught peddling uranium stolen from the old Soviet nuclear complex.</w:t>
      </w:r>
      <w:r w:rsidRPr="00677DCC">
        <w:rPr>
          <w:sz w:val="12"/>
        </w:rPr>
        <w:t>¶</w:t>
      </w:r>
      <w:r w:rsidRPr="00677DCC">
        <w:rPr>
          <w:sz w:val="16"/>
        </w:rPr>
        <w:t xml:space="preserve"> The goal of the U.S.-led nuclear summits is to keep world leaders focused on the problem. “He believes that this is one of the most important legacies of his Administration,” Obama’s coordinator for weapons of mass destruction and arms control, Elizabeth Sherwood-Randall, said earlier this month. A gimmicky nuclear-terrorism war game conducted in the Hague this week — which reportedly irritated German Chancellor Angela Merkel — seems mainly to have been a PR stunt. The main task now is to pursue international standards and practices for ensuring nuclear security.</w:t>
      </w:r>
      <w:r w:rsidRPr="00677DCC">
        <w:rPr>
          <w:sz w:val="12"/>
        </w:rPr>
        <w:t>¶</w:t>
      </w:r>
      <w:r w:rsidRPr="00677DCC">
        <w:rPr>
          <w:sz w:val="16"/>
        </w:rPr>
        <w:t xml:space="preserve"> </w:t>
      </w:r>
      <w:r w:rsidRPr="00677DCC">
        <w:rPr>
          <w:rStyle w:val="StyleBoldUnderline"/>
        </w:rPr>
        <w:t>Unfortunately, the countries of greatest concern — namely Pakistan and North Korea — refuse to participate in such collegial international efforts.</w:t>
      </w:r>
      <w:r w:rsidRPr="00677DCC">
        <w:rPr>
          <w:sz w:val="16"/>
        </w:rPr>
        <w:t xml:space="preserve"> That’s just one reason why Obama’s concern is justified. </w:t>
      </w:r>
      <w:r w:rsidRPr="00677DCC">
        <w:rPr>
          <w:rStyle w:val="StyleBoldUnderline"/>
        </w:rPr>
        <w:t>Vladimir Putin may threaten international norms — but nuclear terrorism threatens civilization as we know it.</w:t>
      </w:r>
    </w:p>
    <w:p w:rsidR="005A5EDB" w:rsidRPr="00677DCC" w:rsidRDefault="005A5EDB" w:rsidP="005A5EDB">
      <w:pPr>
        <w:pStyle w:val="Heading4"/>
        <w:rPr>
          <w:rStyle w:val="StyleBoldUnderline"/>
          <w:b w:val="0"/>
          <w:bCs/>
          <w:sz w:val="26"/>
          <w:u w:val="none"/>
        </w:rPr>
      </w:pPr>
      <w:r w:rsidRPr="00677DCC">
        <w:rPr>
          <w:rStyle w:val="StyleBoldUnderline"/>
          <w:bCs/>
          <w:sz w:val="26"/>
          <w:u w:val="none"/>
        </w:rPr>
        <w:t>Nuclear Terrorism likely impact – terrorist groups seeking for uranium</w:t>
      </w:r>
    </w:p>
    <w:p w:rsidR="005A5EDB" w:rsidRPr="00677DCC" w:rsidRDefault="005A5EDB" w:rsidP="005A5EDB">
      <w:pPr>
        <w:rPr>
          <w:rStyle w:val="StyleBoldUnderline"/>
          <w:sz w:val="16"/>
          <w:u w:val="none"/>
        </w:rPr>
      </w:pPr>
      <w:r w:rsidRPr="00677DCC">
        <w:rPr>
          <w:rStyle w:val="StyleStyleBold12pt"/>
        </w:rPr>
        <w:t>Farber 10</w:t>
      </w:r>
      <w:r w:rsidRPr="00677DCC">
        <w:rPr>
          <w:rStyle w:val="StyleBoldUnderline"/>
          <w:u w:val="none"/>
        </w:rPr>
        <w:t xml:space="preserve"> </w:t>
      </w:r>
      <w:r w:rsidRPr="00677DCC">
        <w:rPr>
          <w:rStyle w:val="StyleBoldUnderline"/>
          <w:sz w:val="16"/>
          <w:u w:val="none"/>
        </w:rPr>
        <w:t>served as editor in chief of CBSNews.com, CNET News, ZDNet, PC Week, and MacWeek.</w:t>
      </w:r>
    </w:p>
    <w:p w:rsidR="005A5EDB" w:rsidRPr="00677DCC" w:rsidRDefault="005A5EDB" w:rsidP="005A5EDB">
      <w:pPr>
        <w:rPr>
          <w:rStyle w:val="StyleBoldUnderline"/>
          <w:sz w:val="16"/>
          <w:u w:val="none"/>
        </w:rPr>
      </w:pPr>
      <w:r w:rsidRPr="00677DCC">
        <w:rPr>
          <w:rStyle w:val="StyleBoldUnderline"/>
          <w:sz w:val="16"/>
          <w:u w:val="none"/>
        </w:rPr>
        <w:t xml:space="preserve">(Dan, “Nuclear Attack a Ticking Time Bomb, Experts Warn”, CBS News, </w:t>
      </w:r>
      <w:hyperlink r:id="rId160" w:history="1">
        <w:r w:rsidRPr="00677DCC">
          <w:rPr>
            <w:rStyle w:val="Hyperlink"/>
            <w:sz w:val="16"/>
          </w:rPr>
          <w:t>http://www.cbsnews.com/news/nuclear-attack-a-ticking-time-bomb-experts-warn/</w:t>
        </w:r>
      </w:hyperlink>
      <w:r w:rsidRPr="00677DCC">
        <w:rPr>
          <w:rStyle w:val="StyleBoldUnderline"/>
          <w:sz w:val="16"/>
          <w:u w:val="none"/>
        </w:rPr>
        <w:t>, A.ZHU)</w:t>
      </w:r>
    </w:p>
    <w:p w:rsidR="005A5EDB" w:rsidRPr="00677DCC" w:rsidRDefault="005A5EDB" w:rsidP="005A5EDB">
      <w:pPr>
        <w:rPr>
          <w:rStyle w:val="StyleBoldUnderline"/>
        </w:rPr>
      </w:pPr>
    </w:p>
    <w:p w:rsidR="005A5EDB" w:rsidRPr="00677DCC" w:rsidRDefault="005A5EDB" w:rsidP="005A5EDB">
      <w:pPr>
        <w:rPr>
          <w:sz w:val="16"/>
        </w:rPr>
      </w:pPr>
      <w:r w:rsidRPr="00677DCC">
        <w:rPr>
          <w:rStyle w:val="StyleBoldUnderline"/>
        </w:rPr>
        <w:t>The International Atomic Energy Agency's Illicit Trafficking Database has documented more than 18 incidents of theft or unauthorized possession involving plutonium or highly enriched uranium</w:t>
      </w:r>
      <w:r w:rsidRPr="00677DCC">
        <w:rPr>
          <w:sz w:val="16"/>
        </w:rPr>
        <w:t xml:space="preserve"> in the last two decades.</w:t>
      </w:r>
      <w:r w:rsidRPr="00677DCC">
        <w:rPr>
          <w:sz w:val="12"/>
        </w:rPr>
        <w:t>¶</w:t>
      </w:r>
      <w:r w:rsidRPr="00677DCC">
        <w:rPr>
          <w:sz w:val="16"/>
        </w:rPr>
        <w:t xml:space="preserve"> Bunn noted that </w:t>
      </w:r>
      <w:r w:rsidRPr="00677DCC">
        <w:rPr>
          <w:rStyle w:val="StyleBoldUnderline"/>
        </w:rPr>
        <w:t>weapons-grade nuclear materials are often stored in only modestly secured environments.</w:t>
      </w:r>
      <w:r w:rsidRPr="00677DCC">
        <w:rPr>
          <w:rStyle w:val="StyleBoldUnderline"/>
          <w:sz w:val="12"/>
          <w:u w:val="none"/>
        </w:rPr>
        <w:t>¶</w:t>
      </w:r>
      <w:r w:rsidRPr="00677DCC">
        <w:rPr>
          <w:sz w:val="16"/>
        </w:rPr>
        <w:t xml:space="preserve"> In February 2006, Oleg Khinsagov, </w:t>
      </w:r>
      <w:r w:rsidRPr="00677DCC">
        <w:rPr>
          <w:rStyle w:val="StyleBoldUnderline"/>
        </w:rPr>
        <w:t>a Russian national, was arrested in Georgia in the possession of 79.5 grams of weapons-grade uranium.</w:t>
      </w:r>
      <w:r w:rsidRPr="00677DCC">
        <w:rPr>
          <w:sz w:val="16"/>
        </w:rPr>
        <w:t xml:space="preserve"> </w:t>
      </w:r>
      <w:r w:rsidRPr="00677DCC">
        <w:rPr>
          <w:rStyle w:val="StyleBoldUnderline"/>
        </w:rPr>
        <w:t>His intent was to sell the bomb material to Muslim buyer fronting for a "serious organization" for $1 million.</w:t>
      </w:r>
      <w:r w:rsidRPr="00677DCC">
        <w:rPr>
          <w:rStyle w:val="StyleBoldUnderline"/>
          <w:sz w:val="12"/>
          <w:u w:val="none"/>
        </w:rPr>
        <w:t>¶</w:t>
      </w:r>
      <w:r w:rsidRPr="00677DCC">
        <w:rPr>
          <w:sz w:val="16"/>
        </w:rPr>
        <w:t xml:space="preserve"> In November 2007, </w:t>
      </w:r>
      <w:r w:rsidRPr="00677DCC">
        <w:rPr>
          <w:rStyle w:val="StyleBoldUnderline"/>
        </w:rPr>
        <w:t>the South African Nuclear Energy Corp</w:t>
      </w:r>
      <w:r w:rsidRPr="00677DCC">
        <w:rPr>
          <w:sz w:val="16"/>
        </w:rPr>
        <w:t xml:space="preserve">. Facility at Pelindaba </w:t>
      </w:r>
      <w:r w:rsidRPr="00677DCC">
        <w:rPr>
          <w:rStyle w:val="StyleBoldUnderline"/>
        </w:rPr>
        <w:t>was breached by intruders who appeared intent on accessing weapons-grade nuclear material</w:t>
      </w:r>
      <w:r w:rsidRPr="00677DCC">
        <w:rPr>
          <w:sz w:val="16"/>
        </w:rPr>
        <w:t xml:space="preserve">. More recently, the president of Georgia, Mikhail Saakashvili claimed to the Associated Press that </w:t>
      </w:r>
      <w:r w:rsidRPr="00677DCC">
        <w:rPr>
          <w:rStyle w:val="StyleBoldUnderline"/>
        </w:rPr>
        <w:t xml:space="preserve">a shipment of highly enriched uranium coming from the Caucasus region of southeast Europe was intercepted and seized in his country. </w:t>
      </w:r>
      <w:r w:rsidRPr="00677DCC">
        <w:rPr>
          <w:sz w:val="16"/>
        </w:rPr>
        <w:t>He blamed Russia for giving nuclear smugglers room to operate in the region. Russian officials denied the charges.</w:t>
      </w:r>
      <w:r w:rsidRPr="00677DCC">
        <w:rPr>
          <w:sz w:val="12"/>
        </w:rPr>
        <w:t>¶</w:t>
      </w:r>
      <w:r w:rsidRPr="00677DCC">
        <w:rPr>
          <w:sz w:val="16"/>
        </w:rPr>
        <w:t xml:space="preserve"> </w:t>
      </w:r>
      <w:r w:rsidRPr="00677DCC">
        <w:rPr>
          <w:rStyle w:val="StyleBoldUnderline"/>
        </w:rPr>
        <w:t xml:space="preserve">Nearly </w:t>
      </w:r>
      <w:r w:rsidRPr="00677DCC">
        <w:rPr>
          <w:rStyle w:val="Emphasis"/>
        </w:rPr>
        <w:t>80 percent</w:t>
      </w:r>
      <w:r w:rsidRPr="00677DCC">
        <w:rPr>
          <w:rStyle w:val="StyleBoldUnderline"/>
        </w:rPr>
        <w:t xml:space="preserve"> of the national security experts surveyed in 2005 said that a nuclear attack would be mostly likely to originate with a terrorist group.</w:t>
      </w:r>
      <w:r w:rsidRPr="00677DCC">
        <w:rPr>
          <w:rStyle w:val="StyleBoldUnderline"/>
          <w:sz w:val="12"/>
          <w:u w:val="none"/>
        </w:rPr>
        <w:t>¶</w:t>
      </w:r>
      <w:r w:rsidRPr="00677DCC">
        <w:rPr>
          <w:sz w:val="16"/>
        </w:rPr>
        <w:t xml:space="preserve"> More recently, </w:t>
      </w:r>
      <w:r w:rsidRPr="00677DCC">
        <w:rPr>
          <w:rStyle w:val="StyleBoldUnderline"/>
        </w:rPr>
        <w:t>John Brennan, White House chief counterterrorism adviser, said that nuclear terrorism is a serious threat.</w:t>
      </w:r>
      <w:r w:rsidRPr="00677DCC">
        <w:rPr>
          <w:sz w:val="16"/>
        </w:rPr>
        <w:t xml:space="preserve"> "</w:t>
      </w:r>
      <w:r w:rsidRPr="00677DCC">
        <w:rPr>
          <w:rStyle w:val="Emphasis"/>
        </w:rPr>
        <w:t xml:space="preserve">Al Qaeda is especially notable for its longstanding interest in weapons of useable nuclear material </w:t>
      </w:r>
      <w:r w:rsidRPr="00677DCC">
        <w:rPr>
          <w:rStyle w:val="StyleBoldUnderline"/>
        </w:rPr>
        <w:t>and the requisite expertise that would allow it to develop a yield-producing improvised nuclear device," he said.</w:t>
      </w:r>
      <w:r w:rsidRPr="00677DCC">
        <w:rPr>
          <w:rStyle w:val="StyleBoldUnderline"/>
          <w:sz w:val="12"/>
          <w:u w:val="none"/>
        </w:rPr>
        <w:t>¶</w:t>
      </w:r>
      <w:r w:rsidRPr="00677DCC">
        <w:rPr>
          <w:rStyle w:val="StyleBoldUnderline"/>
          <w:sz w:val="12"/>
        </w:rPr>
        <w:t xml:space="preserve"> </w:t>
      </w:r>
      <w:r w:rsidRPr="00677DCC">
        <w:rPr>
          <w:sz w:val="16"/>
        </w:rPr>
        <w:t>"</w:t>
      </w:r>
      <w:r w:rsidRPr="00677DCC">
        <w:rPr>
          <w:rStyle w:val="StyleBoldUnderline"/>
        </w:rPr>
        <w:t>A nuclear bomb is at the high end of plausibility of what a terrorist group could do,"</w:t>
      </w:r>
      <w:r w:rsidRPr="00677DCC">
        <w:rPr>
          <w:sz w:val="16"/>
        </w:rPr>
        <w:t xml:space="preserve"> Bunn said. We know very little about what capabilities they might be able to put together</w:t>
      </w:r>
      <w:r w:rsidRPr="00677DCC">
        <w:rPr>
          <w:rStyle w:val="StyleBoldUnderline"/>
        </w:rPr>
        <w:t>. They could recruit someone from a nuclear weapons program to help or acquire the necessary knowledge in other ways."</w:t>
      </w:r>
      <w:r w:rsidRPr="00677DCC">
        <w:rPr>
          <w:rStyle w:val="StyleBoldUnderline"/>
          <w:sz w:val="12"/>
          <w:u w:val="none"/>
        </w:rPr>
        <w:t>¶</w:t>
      </w:r>
      <w:r w:rsidRPr="00677DCC">
        <w:rPr>
          <w:sz w:val="16"/>
        </w:rPr>
        <w:t xml:space="preserve"> </w:t>
      </w:r>
      <w:r w:rsidRPr="00677DCC">
        <w:rPr>
          <w:rStyle w:val="StyleBoldUnderline"/>
        </w:rPr>
        <w:t>U.S. intelligence agencies have gathered data about Al Qaeda operatives negotiating to buy objects they thought were nuclear bombs from an alleged Pakistani expert.</w:t>
      </w:r>
      <w:r w:rsidRPr="00677DCC">
        <w:rPr>
          <w:rStyle w:val="StyleBoldUnderline"/>
          <w:sz w:val="12"/>
          <w:u w:val="none"/>
        </w:rPr>
        <w:t>¶</w:t>
      </w:r>
      <w:r w:rsidRPr="00677DCC">
        <w:rPr>
          <w:rStyle w:val="StyleBoldUnderline"/>
          <w:sz w:val="12"/>
        </w:rPr>
        <w:t xml:space="preserve"> </w:t>
      </w:r>
      <w:r w:rsidRPr="00677DCC">
        <w:rPr>
          <w:rStyle w:val="StyleBoldUnderline"/>
        </w:rPr>
        <w:t>Crude bombs could be made without classified knowledge, but they would have a higher probability of success if they had someone who knows how to machine uranium for bomb parts,</w:t>
      </w:r>
      <w:r w:rsidRPr="00677DCC">
        <w:rPr>
          <w:sz w:val="16"/>
        </w:rPr>
        <w:t xml:space="preserve"> Bunn said. "</w:t>
      </w:r>
      <w:r w:rsidRPr="00677DCC">
        <w:rPr>
          <w:rStyle w:val="StyleBoldUnderline"/>
        </w:rPr>
        <w:t>They don't need an Oppenheimer,"</w:t>
      </w:r>
      <w:r w:rsidRPr="00677DCC">
        <w:rPr>
          <w:sz w:val="16"/>
        </w:rPr>
        <w:t xml:space="preserve"> he added. J. Robert Oppenheimer was the scientific director of the Manhattan Project that developed the first nuclear weapons.</w:t>
      </w:r>
    </w:p>
    <w:p w:rsidR="005A5EDB" w:rsidRPr="00677DCC" w:rsidRDefault="005A5EDB" w:rsidP="005A5EDB"/>
    <w:p w:rsidR="004E5DFF" w:rsidRPr="00677DCC" w:rsidRDefault="004E5DFF" w:rsidP="004E5DFF">
      <w:pPr>
        <w:pStyle w:val="Heading3"/>
      </w:pPr>
      <w:r w:rsidRPr="00677DCC">
        <w:t>Sovereignty Turn</w:t>
      </w:r>
    </w:p>
    <w:p w:rsidR="004E5DFF" w:rsidRPr="00677DCC" w:rsidRDefault="004E5DFF" w:rsidP="004E5DFF">
      <w:pPr>
        <w:pStyle w:val="Heading4"/>
      </w:pPr>
      <w:r w:rsidRPr="00677DCC">
        <w:t>UNCLOS destroys US sovereign power, supports anti-us interests, takes away money, and gives no navigation rights in return</w:t>
      </w:r>
    </w:p>
    <w:p w:rsidR="004E5DFF" w:rsidRPr="00677DCC" w:rsidRDefault="004E5DFF" w:rsidP="004E5DFF">
      <w:pPr>
        <w:rPr>
          <w:rStyle w:val="StyleStyleBold12pt"/>
        </w:rPr>
      </w:pPr>
      <w:r w:rsidRPr="00677DCC">
        <w:rPr>
          <w:rStyle w:val="StyleStyleBold12pt"/>
        </w:rPr>
        <w:t>Heritage Foundation 11</w:t>
      </w:r>
    </w:p>
    <w:p w:rsidR="004E5DFF" w:rsidRPr="00677DCC" w:rsidRDefault="004E5DFF" w:rsidP="004E5DFF">
      <w:pPr>
        <w:rPr>
          <w:sz w:val="16"/>
        </w:rPr>
      </w:pPr>
      <w:r w:rsidRPr="00677DCC">
        <w:rPr>
          <w:sz w:val="16"/>
        </w:rPr>
        <w:t xml:space="preserve">(Factsheet #87 on United Nations, “U.N. Convention on the Law of the Sea: It’s Still a Bad Idea,” </w:t>
      </w:r>
      <w:hyperlink r:id="rId161" w:history="1">
        <w:r w:rsidRPr="00677DCC">
          <w:rPr>
            <w:rStyle w:val="Hyperlink"/>
            <w:sz w:val="16"/>
          </w:rPr>
          <w:t>http://www.heritage.org/research/factsheets/2011/07/un-convention-on-the-law-of-the-sea-its-still-a-bad-idea</w:t>
        </w:r>
      </w:hyperlink>
      <w:r w:rsidRPr="00677DCC">
        <w:rPr>
          <w:sz w:val="16"/>
        </w:rPr>
        <w:t>, AZHU)</w:t>
      </w:r>
    </w:p>
    <w:p w:rsidR="004E5DFF" w:rsidRPr="00677DCC" w:rsidRDefault="004E5DFF" w:rsidP="004E5DFF">
      <w:pPr>
        <w:rPr>
          <w:sz w:val="16"/>
        </w:rPr>
      </w:pPr>
    </w:p>
    <w:p w:rsidR="004E5DFF" w:rsidRDefault="004E5DFF" w:rsidP="004E5DFF">
      <w:pPr>
        <w:rPr>
          <w:rStyle w:val="StyleBoldUnderline"/>
          <w:sz w:val="12"/>
        </w:rPr>
      </w:pPr>
      <w:r w:rsidRPr="00677DCC">
        <w:rPr>
          <w:rStyle w:val="StyleBoldUnderline"/>
        </w:rPr>
        <w:t>The U.S. Has Much to Lose …</w:t>
      </w:r>
      <w:r w:rsidRPr="00677DCC">
        <w:rPr>
          <w:rStyle w:val="StyleBoldUnderline"/>
          <w:sz w:val="12"/>
          <w:u w:val="none"/>
        </w:rPr>
        <w:t>¶</w:t>
      </w:r>
      <w:r w:rsidRPr="00677DCC">
        <w:rPr>
          <w:rStyle w:val="StyleBoldUnderline"/>
          <w:sz w:val="12"/>
        </w:rPr>
        <w:t xml:space="preserve"> </w:t>
      </w:r>
      <w:r w:rsidRPr="00677DCC">
        <w:rPr>
          <w:sz w:val="16"/>
        </w:rPr>
        <w:t xml:space="preserve">Another Unaccountable International Bureaucracy: </w:t>
      </w:r>
      <w:r w:rsidRPr="00677DCC">
        <w:rPr>
          <w:rStyle w:val="StyleBoldUnderline"/>
        </w:rPr>
        <w:t>UNCLOS establishes the International Seabed Authority (ISA), a new U.N.-style bureaucracy located in Kingston, Jamaica</w:t>
      </w:r>
      <w:r w:rsidRPr="00677DCC">
        <w:rPr>
          <w:sz w:val="16"/>
        </w:rPr>
        <w:t xml:space="preserve">. As only one of more than 160 countries in the ISA, </w:t>
      </w:r>
      <w:r w:rsidRPr="00677DCC">
        <w:rPr>
          <w:rStyle w:val="StyleBoldUnderline"/>
        </w:rPr>
        <w:t>the U.S. would have limited authority over its decisions regarding the deep seabed. Just like the U.N. General Assembly, proceedings at the ISA would be dominated by anti-U.S. interests.</w:t>
      </w:r>
      <w:r w:rsidRPr="00677DCC">
        <w:rPr>
          <w:rStyle w:val="StyleBoldUnderline"/>
          <w:sz w:val="12"/>
          <w:u w:val="none"/>
        </w:rPr>
        <w:t>¶</w:t>
      </w:r>
      <w:r w:rsidRPr="00677DCC">
        <w:rPr>
          <w:rStyle w:val="StyleBoldUnderline"/>
          <w:sz w:val="12"/>
        </w:rPr>
        <w:t xml:space="preserve"> </w:t>
      </w:r>
      <w:r w:rsidRPr="00677DCC">
        <w:rPr>
          <w:sz w:val="16"/>
        </w:rPr>
        <w:t xml:space="preserve">Redistribution of U.S. Wealth to the “Developing World”: </w:t>
      </w:r>
      <w:r w:rsidRPr="00677DCC">
        <w:rPr>
          <w:rStyle w:val="StyleBoldUnderline"/>
        </w:rPr>
        <w:t>The U.S. currently enjoys full sovereignty over its entire continental shelf. It can claim all its mineral resources (e.g., oil and gas) and can collect royalty revenue from oil and gas companies for exploitation. If the U.S. joined UNCLOS, Article 82 would require the U.S. to transfer a significant portion of any such royalties to the ISA for “redistribution” to the so-called developing world, including corrupt and despotic regimes.</w:t>
      </w:r>
      <w:r w:rsidRPr="00677DCC">
        <w:rPr>
          <w:rStyle w:val="StyleBoldUnderline"/>
          <w:sz w:val="12"/>
          <w:u w:val="none"/>
        </w:rPr>
        <w:t>¶</w:t>
      </w:r>
      <w:r w:rsidRPr="00677DCC">
        <w:rPr>
          <w:rStyle w:val="StyleBoldUnderline"/>
          <w:sz w:val="12"/>
        </w:rPr>
        <w:t xml:space="preserve"> </w:t>
      </w:r>
      <w:r w:rsidRPr="00677DCC">
        <w:rPr>
          <w:sz w:val="16"/>
        </w:rPr>
        <w:t xml:space="preserve">Mandatory Dispute Resolution: Under Part XV, </w:t>
      </w:r>
      <w:r w:rsidRPr="00677DCC">
        <w:rPr>
          <w:rStyle w:val="StyleBoldUnderline"/>
        </w:rPr>
        <w:t>the U.S. would be required to engage in mandatory dispute resolution for any claim brought against it by another member of UNCLOS. This may open the U.S. to any number of specious allegations brought by opportunistic nations, including allegations of environmental degradation or polluting the ocean environment with carbon emissions or even from land-based sources.</w:t>
      </w:r>
      <w:r w:rsidRPr="00677DCC">
        <w:rPr>
          <w:rStyle w:val="StyleBoldUnderline"/>
          <w:sz w:val="12"/>
          <w:u w:val="none"/>
        </w:rPr>
        <w:t>¶</w:t>
      </w:r>
      <w:r w:rsidRPr="00677DCC">
        <w:rPr>
          <w:rStyle w:val="StyleBoldUnderline"/>
          <w:sz w:val="12"/>
        </w:rPr>
        <w:t xml:space="preserve"> </w:t>
      </w:r>
      <w:r w:rsidRPr="00677DCC">
        <w:rPr>
          <w:sz w:val="16"/>
        </w:rPr>
        <w:t xml:space="preserve">U.S. Economic Interests at Risk: </w:t>
      </w:r>
      <w:r w:rsidRPr="00677DCC">
        <w:rPr>
          <w:rStyle w:val="StyleBoldUnderline"/>
        </w:rPr>
        <w:t>UNCLOS claims the deep seabed resources of the oceans as “the common heritage of mankind" and forbids mining</w:t>
      </w:r>
      <w:r w:rsidRPr="00677DCC">
        <w:rPr>
          <w:sz w:val="16"/>
        </w:rPr>
        <w:t xml:space="preserve"> unless permission is first received by the ISA, which, of course, takes into account the interests of “developing states” regarding the exploitation of those resources. </w:t>
      </w:r>
      <w:r w:rsidRPr="00677DCC">
        <w:rPr>
          <w:rStyle w:val="StyleBoldUnderline"/>
        </w:rPr>
        <w:t>UNCLOS encourages technology transfers from advanced mining companies to support the mining activities by developing states, which is likely to discourage U.S. companies from participating in such activities.</w:t>
      </w:r>
      <w:r w:rsidRPr="00677DCC">
        <w:rPr>
          <w:rStyle w:val="StyleBoldUnderline"/>
          <w:sz w:val="12"/>
          <w:u w:val="none"/>
        </w:rPr>
        <w:t>¶</w:t>
      </w:r>
      <w:r w:rsidRPr="00677DCC">
        <w:rPr>
          <w:rStyle w:val="StyleBoldUnderline"/>
          <w:sz w:val="12"/>
        </w:rPr>
        <w:t xml:space="preserve"> </w:t>
      </w:r>
      <w:r w:rsidRPr="00677DCC">
        <w:rPr>
          <w:sz w:val="16"/>
        </w:rPr>
        <w:t xml:space="preserve">The Convention Was Not “Fixed” in 1994: </w:t>
      </w:r>
      <w:r w:rsidRPr="00677DCC">
        <w:rPr>
          <w:rStyle w:val="StyleBoldUnderline"/>
        </w:rPr>
        <w:t>During the early 1990s the deep seabed mining provisions of UNCLOS were renegotiated in the “1994 Agreement</w:t>
      </w:r>
      <w:r w:rsidRPr="00677DCC">
        <w:rPr>
          <w:sz w:val="16"/>
        </w:rPr>
        <w:t xml:space="preserve">.” This addendum to the convention was signed by the Clinton Administration in July 1994. </w:t>
      </w:r>
      <w:r w:rsidRPr="00677DCC">
        <w:rPr>
          <w:rStyle w:val="StyleBoldUnderline"/>
        </w:rPr>
        <w:t>While the 1994 Agreement improved many provisions of the convention, it did not secure “veto” power for the U.S. over the decisions of the ISA.</w:t>
      </w:r>
      <w:r w:rsidRPr="00677DCC">
        <w:rPr>
          <w:rStyle w:val="StyleBoldUnderline"/>
          <w:sz w:val="12"/>
          <w:u w:val="none"/>
        </w:rPr>
        <w:t>¶</w:t>
      </w:r>
      <w:r w:rsidRPr="00677DCC">
        <w:rPr>
          <w:rStyle w:val="StyleBoldUnderline"/>
          <w:sz w:val="12"/>
        </w:rPr>
        <w:t xml:space="preserve"> </w:t>
      </w:r>
      <w:r w:rsidRPr="00677DCC">
        <w:rPr>
          <w:sz w:val="16"/>
        </w:rPr>
        <w:t>… and Little to Gain</w:t>
      </w:r>
      <w:r w:rsidRPr="00677DCC">
        <w:rPr>
          <w:sz w:val="12"/>
        </w:rPr>
        <w:t>¶</w:t>
      </w:r>
      <w:r w:rsidRPr="00677DCC">
        <w:rPr>
          <w:sz w:val="16"/>
        </w:rPr>
        <w:t xml:space="preserve"> Navigation Rights Already Guaranteed: </w:t>
      </w:r>
      <w:r w:rsidRPr="00677DCC">
        <w:rPr>
          <w:rStyle w:val="StyleBoldUnderline"/>
        </w:rPr>
        <w:t>The navigational provisions of UNCLOS reflect long-standing customary international law, under which the U.S. Navy has operated since it was created</w:t>
      </w:r>
      <w:r w:rsidRPr="00677DCC">
        <w:rPr>
          <w:sz w:val="16"/>
        </w:rPr>
        <w:t xml:space="preserve">. </w:t>
      </w:r>
      <w:r w:rsidRPr="00677DCC">
        <w:rPr>
          <w:rStyle w:val="StyleBoldUnderline"/>
        </w:rPr>
        <w:t>The navy has consistently demonstrated its ability to access key strategic straits and archipelagic waters and to protect its high seas freedoms—despite the fact that the U.S. has not ratified UNCLOS.</w:t>
      </w:r>
      <w:r w:rsidRPr="00677DCC">
        <w:rPr>
          <w:rStyle w:val="StyleBoldUnderline"/>
          <w:sz w:val="12"/>
          <w:u w:val="none"/>
        </w:rPr>
        <w:t>¶</w:t>
      </w:r>
      <w:r w:rsidRPr="00677DCC">
        <w:rPr>
          <w:rStyle w:val="StyleBoldUnderline"/>
          <w:sz w:val="12"/>
        </w:rPr>
        <w:t xml:space="preserve"> </w:t>
      </w:r>
    </w:p>
    <w:p w:rsidR="004E5DFF" w:rsidRDefault="004E5DFF" w:rsidP="004E5DFF">
      <w:pPr>
        <w:pStyle w:val="Heading3"/>
      </w:pPr>
      <w:r w:rsidRPr="004E5DFF">
        <w:t>---</w:t>
      </w:r>
      <w:r>
        <w:t>Sovereignty Impacts</w:t>
      </w:r>
    </w:p>
    <w:p w:rsidR="004E5DFF" w:rsidRPr="004E5DFF" w:rsidRDefault="004E5DFF" w:rsidP="004E5DFF">
      <w:pPr>
        <w:keepNext/>
        <w:keepLines/>
        <w:spacing w:before="200"/>
        <w:outlineLvl w:val="3"/>
        <w:rPr>
          <w:rFonts w:eastAsiaTheme="majorEastAsia" w:cstheme="majorBidi"/>
          <w:b/>
          <w:bCs/>
          <w:iCs/>
        </w:rPr>
      </w:pPr>
      <w:r w:rsidRPr="004E5DFF">
        <w:rPr>
          <w:rFonts w:eastAsiaTheme="majorEastAsia" w:cstheme="majorBidi"/>
          <w:b/>
          <w:bCs/>
          <w:iCs/>
        </w:rPr>
        <w:t>US sovereignty key to human rights – US only example in history that protects rights with sovereignty</w:t>
      </w:r>
    </w:p>
    <w:p w:rsidR="004E5DFF" w:rsidRPr="004E5DFF" w:rsidRDefault="004E5DFF" w:rsidP="004E5DFF">
      <w:pPr>
        <w:rPr>
          <w:b/>
          <w:bCs/>
        </w:rPr>
      </w:pPr>
      <w:r w:rsidRPr="004E5DFF">
        <w:rPr>
          <w:b/>
          <w:bCs/>
        </w:rPr>
        <w:t>Rosenstiel 2000</w:t>
      </w:r>
    </w:p>
    <w:p w:rsidR="004E5DFF" w:rsidRPr="004E5DFF" w:rsidRDefault="004E5DFF" w:rsidP="004E5DFF">
      <w:r w:rsidRPr="004E5DFF">
        <w:t xml:space="preserve">(Scott Eric, Wisdom And Freedom produced by WORLD NEWSSTAND, “Sovereign Citizenship,” </w:t>
      </w:r>
      <w:hyperlink r:id="rId162" w:history="1">
        <w:r w:rsidRPr="004E5DFF">
          <w:t>http://freedom-school.com/truth/search/sovereign.htm</w:t>
        </w:r>
      </w:hyperlink>
      <w:r w:rsidRPr="004E5DFF">
        <w:t>, A.ZHU)</w:t>
      </w:r>
    </w:p>
    <w:p w:rsidR="004E5DFF" w:rsidRPr="004E5DFF" w:rsidRDefault="004E5DFF" w:rsidP="004E5DFF"/>
    <w:p w:rsidR="004E5DFF" w:rsidRPr="004E5DFF" w:rsidRDefault="004E5DFF" w:rsidP="004E5DFF">
      <w:pPr>
        <w:rPr>
          <w:bCs/>
          <w:u w:val="single"/>
        </w:rPr>
      </w:pPr>
      <w:r w:rsidRPr="004E5DFF">
        <w:rPr>
          <w:bCs/>
          <w:u w:val="single"/>
        </w:rPr>
        <w:t>Sovereign Citizenship is the status held by our forefathers. George Washington, Benjamin Franklin, and everyone else who won their freedom from the British Empire had this status</w:t>
      </w:r>
      <w:r w:rsidRPr="004E5DFF">
        <w:t xml:space="preserve">. </w:t>
      </w:r>
      <w:r w:rsidRPr="004E5DFF">
        <w:rPr>
          <w:bCs/>
          <w:u w:val="single"/>
        </w:rPr>
        <w:t>It was the birthright of all Americans</w:t>
      </w:r>
      <w:r w:rsidRPr="004E5DFF">
        <w:t xml:space="preserve">, </w:t>
      </w:r>
      <w:r w:rsidRPr="004E5DFF">
        <w:rPr>
          <w:bCs/>
          <w:u w:val="single"/>
        </w:rPr>
        <w:t>and we were generous in extending this most important right to foreign-born persons through the naturalization laws</w:t>
      </w:r>
      <w:r w:rsidRPr="004E5DFF">
        <w:t xml:space="preserve">. </w:t>
      </w:r>
      <w:r w:rsidRPr="004E5DFF">
        <w:rPr>
          <w:b/>
          <w:iCs/>
          <w:u w:val="single"/>
          <w:bdr w:val="single" w:sz="18" w:space="0" w:color="auto"/>
        </w:rPr>
        <w:t xml:space="preserve">With this status, our unalienable rights of life, liberty, and property couldn't be infringed. </w:t>
      </w:r>
      <w:r w:rsidRPr="004E5DFF">
        <w:t xml:space="preserve">During the Civil War a method was discovered by the leading attorneys, financiers, and politicians of the day to deprive us of this status. Fortunately, we can get it back. This brings us to the question, "What are we getting back?" What does it mean to be a Sovereign Citizen? </w:t>
      </w:r>
      <w:r w:rsidRPr="004E5DFF">
        <w:rPr>
          <w:bCs/>
          <w:u w:val="single"/>
        </w:rPr>
        <w:t>The word "sovereign" is defined in the 6th edition of Black's Law Dictionary, published in 1990, as being, "A person, body, or state in which independent authority is vested; a chief ruler with supreme power; a king or other ruler in a monarchy."</w:t>
      </w:r>
      <w:r w:rsidRPr="004E5DFF">
        <w:t xml:space="preserve"> Prior to the War for American Independence, the British king was the sovereign and the American people were his subjects. The war's outcome changed all this: </w:t>
      </w:r>
      <w:r w:rsidRPr="004E5DFF">
        <w:rPr>
          <w:sz w:val="12"/>
        </w:rPr>
        <w:t xml:space="preserve">¶ </w:t>
      </w:r>
      <w:r w:rsidRPr="004E5DFF">
        <w:rPr>
          <w:bCs/>
          <w:u w:val="single"/>
        </w:rPr>
        <w:t>The sovereignty has been transferred from one man to the collective body of the people - and he who before was a "subject of the king" is now "a citizen of the State."</w:t>
      </w:r>
      <w:r w:rsidRPr="004E5DFF">
        <w:t xml:space="preserve"> State v. Manuel, North Carolina, Vol. 20, Page 121 (1838) </w:t>
      </w:r>
      <w:r w:rsidRPr="004E5DFF">
        <w:rPr>
          <w:sz w:val="12"/>
        </w:rPr>
        <w:t xml:space="preserve">¶ </w:t>
      </w:r>
      <w:r w:rsidRPr="004E5DFF">
        <w:rPr>
          <w:bCs/>
          <w:u w:val="single"/>
        </w:rPr>
        <w:t xml:space="preserve">Thus, the people became Citizens of their respective states. But more importantly, for the first and only time in recorded history, the people were recognized as being the true sovereigns: </w:t>
      </w:r>
    </w:p>
    <w:p w:rsidR="004E5DFF" w:rsidRPr="004E5DFF" w:rsidRDefault="004E5DFF" w:rsidP="004E5DFF">
      <w:pPr>
        <w:keepNext/>
        <w:keepLines/>
        <w:spacing w:before="200"/>
        <w:outlineLvl w:val="3"/>
        <w:rPr>
          <w:rFonts w:eastAsiaTheme="majorEastAsia" w:cstheme="majorBidi"/>
          <w:b/>
          <w:bCs/>
          <w:iCs/>
        </w:rPr>
      </w:pPr>
      <w:r w:rsidRPr="004E5DFF">
        <w:rPr>
          <w:rFonts w:eastAsiaTheme="majorEastAsia" w:cstheme="majorBidi"/>
          <w:b/>
          <w:bCs/>
          <w:iCs/>
        </w:rPr>
        <w:t>Sovereignty key to democracy</w:t>
      </w:r>
    </w:p>
    <w:p w:rsidR="004E5DFF" w:rsidRPr="004E5DFF" w:rsidRDefault="004E5DFF" w:rsidP="004E5DFF">
      <w:r w:rsidRPr="004E5DFF">
        <w:rPr>
          <w:b/>
          <w:bCs/>
        </w:rPr>
        <w:t xml:space="preserve">Ignatieff 13, </w:t>
      </w:r>
      <w:r w:rsidRPr="004E5DFF">
        <w:t xml:space="preserve">Canadian author, academic and former politician. He was the leader of the Liberal Party of Canada </w:t>
      </w:r>
    </w:p>
    <w:p w:rsidR="004E5DFF" w:rsidRPr="004E5DFF" w:rsidRDefault="004E5DFF" w:rsidP="004E5DFF">
      <w:r w:rsidRPr="004E5DFF">
        <w:t xml:space="preserve">(Michael, </w:t>
      </w:r>
      <w:r w:rsidRPr="004E5DFF">
        <w:rPr>
          <w:i/>
        </w:rPr>
        <w:t>Demos Quarterly</w:t>
      </w:r>
      <w:r w:rsidRPr="004E5DFF">
        <w:t xml:space="preserve"> Magazine, “Sovereignty and the crisis of democratic politics,”http://quarterly.demos.co.uk/article/issue-1/sovereignty-and-the-crisis-of-democratic-politics-2/, 5 June 2013, A.ZHU)</w:t>
      </w:r>
    </w:p>
    <w:p w:rsidR="004E5DFF" w:rsidRPr="004E5DFF" w:rsidRDefault="004E5DFF" w:rsidP="004E5DFF"/>
    <w:p w:rsidR="004E5DFF" w:rsidRPr="004E5DFF" w:rsidRDefault="004E5DFF" w:rsidP="004E5DFF">
      <w:pPr>
        <w:rPr>
          <w:bCs/>
          <w:u w:val="single"/>
        </w:rPr>
      </w:pPr>
      <w:r w:rsidRPr="004E5DFF">
        <w:rPr>
          <w:sz w:val="12"/>
        </w:rPr>
        <w:t xml:space="preserve">¶ ¶ </w:t>
      </w:r>
      <w:r w:rsidRPr="004E5DFF">
        <w:rPr>
          <w:bCs/>
          <w:u w:val="single"/>
        </w:rPr>
        <w:t xml:space="preserve">I think a progressive politics is deeply connected to the idea of sovereignty. And by sovereignty I mean something very simple: the idea that the people should be masters of their own house. </w:t>
      </w:r>
      <w:r w:rsidRPr="004E5DFF">
        <w:rPr>
          <w:b/>
          <w:iCs/>
          <w:u w:val="single"/>
          <w:bdr w:val="single" w:sz="18" w:space="0" w:color="auto"/>
        </w:rPr>
        <w:t>It’s very hard to have a viable democracy unless it is sovereign.</w:t>
      </w:r>
      <w:r w:rsidRPr="004E5DFF">
        <w:rPr>
          <w:b/>
          <w:iCs/>
          <w:sz w:val="12"/>
          <w:u w:val="single"/>
          <w:bdr w:val="single" w:sz="18" w:space="0" w:color="auto"/>
        </w:rPr>
        <w:t xml:space="preserve">¶ </w:t>
      </w:r>
      <w:r w:rsidRPr="004E5DFF">
        <w:rPr>
          <w:sz w:val="12"/>
        </w:rPr>
        <w:t xml:space="preserve">¶ </w:t>
      </w:r>
      <w:r w:rsidRPr="004E5DFF">
        <w:rPr>
          <w:bCs/>
          <w:u w:val="single"/>
        </w:rPr>
        <w:t xml:space="preserve">The sovereignty I care about is the belief that citizens ought to feel that they’re masters of the terms and conditions of their life, </w:t>
      </w:r>
      <w:r w:rsidRPr="004E5DFF">
        <w:t xml:space="preserve">that they’re not flotsam tossed on the waves of global forces, </w:t>
      </w:r>
      <w:r w:rsidRPr="004E5DFF">
        <w:rPr>
          <w:bCs/>
          <w:u w:val="single"/>
        </w:rPr>
        <w:t>that power is not elsewhere, that power is in their society, to be fought for, to be controlled, to be managed well.</w:t>
      </w:r>
      <w:r w:rsidRPr="004E5DFF">
        <w:rPr>
          <w:bCs/>
          <w:sz w:val="12"/>
          <w:u w:val="single"/>
        </w:rPr>
        <w:t xml:space="preserve">¶ </w:t>
      </w:r>
      <w:r w:rsidRPr="004E5DFF">
        <w:rPr>
          <w:sz w:val="12"/>
        </w:rPr>
        <w:t xml:space="preserve">¶ </w:t>
      </w:r>
      <w:r w:rsidRPr="004E5DFF">
        <w:t xml:space="preserve">Now the global challenge to progressive politics is pretty obvious. </w:t>
      </w:r>
      <w:r w:rsidRPr="004E5DFF">
        <w:rPr>
          <w:bCs/>
          <w:u w:val="single"/>
        </w:rPr>
        <w:t xml:space="preserve">If </w:t>
      </w:r>
      <w:r w:rsidRPr="004E5DFF">
        <w:rPr>
          <w:b/>
          <w:iCs/>
          <w:u w:val="single"/>
          <w:bdr w:val="single" w:sz="18" w:space="0" w:color="auto"/>
        </w:rPr>
        <w:t>democracy is meaningless without sovereignty</w:t>
      </w:r>
      <w:r w:rsidRPr="004E5DFF">
        <w:rPr>
          <w:bCs/>
          <w:u w:val="single"/>
        </w:rPr>
        <w:t>, if power has to be in the house to be fought for and controlled by the people</w:t>
      </w:r>
      <w:r w:rsidRPr="004E5DFF">
        <w:t xml:space="preserve">, we live in a world where power seems elsewhere. </w:t>
      </w:r>
      <w:r w:rsidRPr="004E5DFF">
        <w:rPr>
          <w:bCs/>
          <w:u w:val="single"/>
        </w:rPr>
        <w:t>We feel that power lies somewhere in the ‘the global market’ and that we are its play-things. The survival of democratic politics depends on reviving sovereignty, regaining the sense that we’re masters in our own house.</w:t>
      </w:r>
    </w:p>
    <w:p w:rsidR="004E5DFF" w:rsidRDefault="004E5DFF" w:rsidP="004E5DFF">
      <w:pPr>
        <w:pStyle w:val="Heading2"/>
        <w:rPr>
          <w:rFonts w:eastAsia="Times New Roman"/>
        </w:rPr>
      </w:pPr>
      <w:r>
        <w:rPr>
          <w:rFonts w:eastAsia="Times New Roman"/>
        </w:rPr>
        <w:t>Territorial Disputes Answers</w:t>
      </w:r>
    </w:p>
    <w:p w:rsidR="004E5DFF" w:rsidRDefault="004E5DFF" w:rsidP="004E5DFF">
      <w:pPr>
        <w:pStyle w:val="Heading3"/>
      </w:pPr>
      <w:r>
        <w:t>LOST Fails</w:t>
      </w:r>
    </w:p>
    <w:p w:rsidR="004E5DFF" w:rsidRPr="00E97DE9" w:rsidRDefault="004E5DFF" w:rsidP="004E5DFF">
      <w:pPr>
        <w:keepNext/>
        <w:keepLines/>
        <w:spacing w:before="200"/>
        <w:outlineLvl w:val="3"/>
        <w:rPr>
          <w:rFonts w:eastAsia="Times New Roman" w:cs="Times New Roman"/>
          <w:b/>
          <w:bCs/>
          <w:iCs/>
        </w:rPr>
      </w:pPr>
      <w:r w:rsidRPr="00E97DE9">
        <w:rPr>
          <w:rFonts w:eastAsia="Times New Roman" w:cs="Times New Roman"/>
          <w:b/>
          <w:bCs/>
          <w:iCs/>
        </w:rPr>
        <w:t xml:space="preserve">UNCLOS cannot resolve disputes between countries                                                    </w:t>
      </w:r>
    </w:p>
    <w:p w:rsidR="004E5DFF" w:rsidRPr="00E97DE9" w:rsidRDefault="004E5DFF" w:rsidP="004E5DFF">
      <w:pPr>
        <w:keepNext/>
        <w:keepLines/>
        <w:outlineLvl w:val="3"/>
        <w:rPr>
          <w:rFonts w:eastAsia="Times New Roman" w:cs="Times New Roman"/>
          <w:bCs/>
          <w:iCs/>
        </w:rPr>
      </w:pPr>
      <w:r w:rsidRPr="00E97DE9">
        <w:rPr>
          <w:rFonts w:eastAsia="Times New Roman" w:cs="Times New Roman"/>
          <w:b/>
          <w:bCs/>
          <w:iCs/>
        </w:rPr>
        <w:t xml:space="preserve">Murray 13 </w:t>
      </w:r>
      <w:r w:rsidRPr="00E97DE9">
        <w:rPr>
          <w:rFonts w:eastAsia="Times New Roman" w:cs="Times New Roman"/>
          <w:bCs/>
          <w:iCs/>
        </w:rPr>
        <w:t xml:space="preserve">MBA, University of London; MA, University of Oxford, Vice President of Strategy at the Competitive Enterprise Institute, former Director of Research for the Statistical Assessment Service and the Executive Officer of HM Department of Transport, “LOST at Sea”, March 25, 2013, </w:t>
      </w:r>
      <w:hyperlink r:id="rId163" w:history="1">
        <w:r w:rsidRPr="00E97DE9">
          <w:rPr>
            <w:rFonts w:eastAsia="Times New Roman" w:cs="Times New Roman"/>
            <w:bCs/>
            <w:iCs/>
          </w:rPr>
          <w:t>http://www.ncpa.org/pub/bg167</w:t>
        </w:r>
      </w:hyperlink>
      <w:r w:rsidRPr="00E97DE9">
        <w:rPr>
          <w:rFonts w:eastAsia="Times New Roman" w:cs="Times New Roman"/>
          <w:bCs/>
          <w:iCs/>
        </w:rPr>
        <w:t>, CBC</w:t>
      </w:r>
    </w:p>
    <w:p w:rsidR="004E5DFF" w:rsidRPr="00E97DE9" w:rsidRDefault="004E5DFF" w:rsidP="004E5DFF">
      <w:pPr>
        <w:rPr>
          <w:rFonts w:eastAsia="Calibri"/>
        </w:rPr>
      </w:pPr>
    </w:p>
    <w:p w:rsidR="004E5DFF" w:rsidRPr="00E97DE9" w:rsidRDefault="004E5DFF" w:rsidP="004E5DFF">
      <w:pPr>
        <w:rPr>
          <w:rFonts w:eastAsia="Times New Roman" w:cs="Arial"/>
          <w:bCs/>
          <w:u w:val="single"/>
        </w:rPr>
      </w:pPr>
      <w:r w:rsidRPr="00E97DE9">
        <w:rPr>
          <w:rFonts w:eastAsia="Times New Roman" w:cs="Arial"/>
          <w:bCs/>
          <w:u w:val="single"/>
        </w:rPr>
        <w:t>The Treaty Is Ineffective. The Treaty’s ineffectiveness was exemplified by events in the South China Sea in September 2012.</w:t>
      </w:r>
      <w:r w:rsidRPr="00E97DE9">
        <w:rPr>
          <w:rFonts w:eastAsia="Times New Roman" w:cs="Arial"/>
          <w:bCs/>
        </w:rPr>
        <w:t xml:space="preserve"> China deployed six surveillance ships in response to the Japanese government’s attempt to buy the disputed Senkaku islands (which the Chinese call the Daioyus) from their current owner, a wealthy Japanese family.</w:t>
      </w:r>
      <w:r w:rsidRPr="00E97DE9">
        <w:rPr>
          <w:rFonts w:eastAsia="Times New Roman" w:cs="Arial"/>
          <w:bCs/>
          <w:vertAlign w:val="superscript"/>
        </w:rPr>
        <w:t>20</w:t>
      </w:r>
      <w:r w:rsidRPr="00E97DE9">
        <w:rPr>
          <w:rFonts w:eastAsia="Times New Roman" w:cs="Arial"/>
          <w:bCs/>
        </w:rPr>
        <w:t xml:space="preserve"> </w:t>
      </w:r>
      <w:r w:rsidRPr="00E97DE9">
        <w:rPr>
          <w:rFonts w:eastAsia="Times New Roman" w:cs="Arial"/>
          <w:bCs/>
          <w:u w:val="single"/>
        </w:rPr>
        <w:t>Both countries are signatories to LOST, which was supposed to settle disputes over maritime boundaries by creating the International Tribunal for the Law of the Sea. The Tribunal has so far largely failed to settle such disputes. The Senkaku/Daioyus dispute is not the first case brought before the Tribunal, whose approach seems to be to let countries talk among themselves until they reach a solution.</w:t>
      </w:r>
      <w:r w:rsidRPr="00E97DE9">
        <w:rPr>
          <w:rFonts w:eastAsia="Times New Roman" w:cs="Arial"/>
          <w:bCs/>
        </w:rPr>
        <w:t xml:space="preserve"> The court established to settle disputes has repeatedly abdicated its responsibility, while continuing to claim jurisdiction. Frustration with this process has led at least one party to return to gunboat diplomacy. Despite filing a lawsuit with the Tribunal, China appears to be dissatisfied with a legalistic approach. China Ministry of Foreign Affairs Spokesperson Hong Lei stated, “</w:t>
      </w:r>
      <w:r w:rsidRPr="00E97DE9">
        <w:rPr>
          <w:rFonts w:eastAsia="Times New Roman" w:cs="Arial"/>
          <w:bCs/>
          <w:u w:val="single"/>
        </w:rPr>
        <w:t>Isn’t it a weird thing in international affairs to submit a sovereign country’s territory to international arbitration? What a chaos the world will be in if this happens</w:t>
      </w:r>
      <w:r w:rsidRPr="00E97DE9">
        <w:rPr>
          <w:rFonts w:eastAsia="Times New Roman" w:cs="Arial"/>
          <w:bCs/>
        </w:rPr>
        <w:t>?”</w:t>
      </w:r>
      <w:r w:rsidRPr="00E97DE9">
        <w:rPr>
          <w:rFonts w:eastAsia="Times New Roman" w:cs="Arial"/>
          <w:bCs/>
          <w:vertAlign w:val="superscript"/>
        </w:rPr>
        <w:t>21</w:t>
      </w:r>
      <w:r w:rsidRPr="00E97DE9">
        <w:rPr>
          <w:rFonts w:eastAsia="Times New Roman" w:cs="Arial"/>
          <w:bCs/>
        </w:rPr>
        <w:t xml:space="preserve"> Virtually all the cases thus far have involved impounding fishing vessels, but the Tribunal has not actually finally settled any serious international dispute; thus, regardless of the merits of the case, China’s frustration is not surprising. </w:t>
      </w:r>
      <w:r w:rsidRPr="00E97DE9">
        <w:rPr>
          <w:rFonts w:eastAsia="Times New Roman" w:cs="Arial"/>
          <w:bCs/>
          <w:u w:val="single"/>
        </w:rPr>
        <w:t>Where it has acted, the Tribunal has essentially told the parties to sort the issues out amongst themselves — as in the Southern Bluefin Tuna case examined below.</w:t>
      </w:r>
      <w:r w:rsidRPr="00E97DE9">
        <w:rPr>
          <w:rFonts w:eastAsia="Times New Roman" w:cs="Arial"/>
          <w:bCs/>
        </w:rPr>
        <w:t xml:space="preserve"> The Tribunal did decide one case, between Bangladesh and Myanmar, but that suit only arose due to confusion over the application of the Treaty in the first place, leading Eric Posner, the Kirkland and Ellis Professor of Law at the University of Chicago, and John Yoo, Professor of Law at the University of California Berkeley, to conclude: “Early indicators suggest that the ITLOS will not be an effective international Tribunal... </w:t>
      </w:r>
      <w:r w:rsidRPr="00E97DE9">
        <w:rPr>
          <w:rFonts w:eastAsia="Times New Roman" w:cs="Arial"/>
          <w:bCs/>
          <w:u w:val="single"/>
        </w:rPr>
        <w:t xml:space="preserve">Because of the independence of the tribunal, states have little influence over how it resolves disputes. They cannot expect outcomes that are satisfactory to both parties, and thus they cannot expect widespread compliance. </w:t>
      </w:r>
      <w:r w:rsidRPr="00E97DE9">
        <w:rPr>
          <w:rFonts w:eastAsia="Times New Roman" w:cs="Arial"/>
          <w:bCs/>
        </w:rPr>
        <w:t>If compliance is likely to be weak, there is little point in using the Tribunal in the first place.”</w:t>
      </w:r>
      <w:r w:rsidRPr="00E97DE9">
        <w:rPr>
          <w:rFonts w:eastAsia="Times New Roman" w:cs="Arial"/>
          <w:bCs/>
          <w:vertAlign w:val="superscript"/>
        </w:rPr>
        <w:t>22</w:t>
      </w:r>
      <w:r w:rsidRPr="00E97DE9">
        <w:rPr>
          <w:rFonts w:eastAsia="Times New Roman" w:cs="Arial"/>
          <w:bCs/>
        </w:rPr>
        <w:t xml:space="preserve"> Another source of the Tribunal’s ineffectiveness arises from its very constitution. As Cato Institute Senior Fellow Doug Bandow points out: “The new International Tribunal for the Law of the Sea is supposed to offer dispassionate adjudication of disputes. Yet membership is decided by quota: Each “geographical group” is to have at least three representatives. In its early days the Tribunal served as a dumping ground for frustrated LOST politicos such as Cameroon’s Paul Engo and Tanzania’s Joseph Warioba, both of whom once had hoped to become the Authority’s Secretary-General.”</w:t>
      </w:r>
      <w:r w:rsidRPr="00E97DE9">
        <w:rPr>
          <w:rFonts w:eastAsia="Times New Roman" w:cs="Arial"/>
          <w:bCs/>
          <w:vertAlign w:val="superscript"/>
        </w:rPr>
        <w:t>23</w:t>
      </w:r>
      <w:r w:rsidRPr="00E97DE9">
        <w:rPr>
          <w:rFonts w:eastAsia="Times New Roman" w:cs="Arial"/>
          <w:bCs/>
        </w:rPr>
        <w:t xml:space="preserve"> </w:t>
      </w:r>
      <w:r w:rsidRPr="00E97DE9">
        <w:rPr>
          <w:rFonts w:eastAsia="Times New Roman" w:cs="Arial"/>
          <w:bCs/>
          <w:u w:val="single"/>
        </w:rPr>
        <w:t xml:space="preserve">Ineffectiveness has an economic cost. States and companies will defer investment in disputed areas, as there is little hope for speedy resolution. Thus, as cases remain tied up in costly legal knots, areas become off-limits for development, and all economic benefit is lost. </w:t>
      </w:r>
    </w:p>
    <w:p w:rsidR="004E5DFF" w:rsidRPr="00E97DE9" w:rsidRDefault="004E5DFF" w:rsidP="004E5DFF">
      <w:pPr>
        <w:rPr>
          <w:rFonts w:eastAsia="Calibri"/>
        </w:rPr>
      </w:pPr>
    </w:p>
    <w:p w:rsidR="004E5DFF" w:rsidRPr="00677DCC" w:rsidRDefault="004E5DFF" w:rsidP="004E5DFF">
      <w:pPr>
        <w:pStyle w:val="Heading2"/>
        <w:rPr>
          <w:rFonts w:eastAsia="Times New Roman"/>
        </w:rPr>
      </w:pPr>
      <w:r w:rsidRPr="00677DCC">
        <w:rPr>
          <w:rFonts w:eastAsia="Times New Roman"/>
        </w:rPr>
        <w:t>SCS Answers</w:t>
      </w:r>
    </w:p>
    <w:p w:rsidR="004E5DFF" w:rsidRPr="00677DCC" w:rsidRDefault="004E5DFF" w:rsidP="004E5DFF">
      <w:pPr>
        <w:pStyle w:val="Heading3"/>
        <w:rPr>
          <w:rFonts w:eastAsia="Times New Roman"/>
        </w:rPr>
      </w:pPr>
      <w:r w:rsidRPr="00677DCC">
        <w:rPr>
          <w:rFonts w:eastAsia="Times New Roman"/>
        </w:rPr>
        <w:t>Advantage CP</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CP Text: The United States Federal Government should unilaterally engage in special operations and plausible deniability tactics against semi-fixed Chinese assets in the South China Sea, and establish multilateral defense treaties between countries facing Chinese expansion in the South China Sea.</w:t>
      </w:r>
    </w:p>
    <w:p w:rsidR="004E5DFF" w:rsidRPr="00677DCC" w:rsidRDefault="004E5DFF" w:rsidP="004E5DFF">
      <w:pPr>
        <w:rPr>
          <w:rFonts w:eastAsia="Calibri" w:cs="Times New Roman"/>
        </w:rPr>
      </w:pP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That solves</w:t>
      </w:r>
    </w:p>
    <w:p w:rsidR="004E5DFF" w:rsidRPr="00677DCC" w:rsidRDefault="004E5DFF" w:rsidP="004E5DFF">
      <w:pPr>
        <w:rPr>
          <w:rFonts w:eastAsia="Calibri" w:cs="Times New Roman"/>
        </w:rPr>
      </w:pPr>
      <w:r w:rsidRPr="00677DCC">
        <w:rPr>
          <w:rFonts w:eastAsia="Calibri" w:cs="Times New Roman"/>
          <w:b/>
          <w:bCs/>
        </w:rPr>
        <w:t>Corr et al. 7/8</w:t>
      </w:r>
      <w:r w:rsidRPr="00677DCC">
        <w:rPr>
          <w:rFonts w:eastAsia="Calibri" w:cs="Times New Roman"/>
        </w:rPr>
        <w:t xml:space="preserve"> – Dr. Anders Corr is Principal of Corr Analytics Inc. in New York City. Ms. Huong Mai Nguyen works as a public sector East Asia analyst at the World Bank in Washington, D.C. Dr. Priscilla Tacujan worked for over a year as a social scientist in Afghanistan for the U.S. Army. (2014, Anders Corr, Huong Mai Nguyen, and Priscilla Tacujan, Forbes, “U.S. Should Act Unilaterally To Protect The Smaller Nations Of The South China Sea”, </w:t>
      </w:r>
      <w:hyperlink r:id="rId164" w:history="1">
        <w:r w:rsidRPr="00677DCC">
          <w:rPr>
            <w:rFonts w:eastAsia="Calibri" w:cs="Times New Roman"/>
          </w:rPr>
          <w:t>http://www.forbes.com/sites/realspin/2014/07/08/protect-the-smaller-nations-of-the-south-china-sea/</w:t>
        </w:r>
      </w:hyperlink>
      <w:r w:rsidRPr="00677DCC">
        <w:rPr>
          <w:rFonts w:eastAsia="Calibri" w:cs="Times New Roman"/>
        </w:rPr>
        <w:t xml:space="preserve"> // SM)</w:t>
      </w:r>
    </w:p>
    <w:p w:rsidR="004E5DFF" w:rsidRPr="00677DCC" w:rsidRDefault="004E5DFF" w:rsidP="004E5DFF">
      <w:pPr>
        <w:rPr>
          <w:rFonts w:eastAsia="Calibri" w:cs="Times New Roman"/>
          <w:bCs/>
          <w:u w:val="single"/>
        </w:rPr>
      </w:pPr>
      <w:r w:rsidRPr="00677DCC">
        <w:rPr>
          <w:rFonts w:eastAsia="Calibri" w:cs="Times New Roman"/>
          <w:bCs/>
          <w:u w:val="single"/>
        </w:rPr>
        <w:t>The Philippines, Vietnam and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would benefit by</w:t>
      </w:r>
      <w:r w:rsidRPr="00677DCC">
        <w:rPr>
          <w:rFonts w:eastAsia="Calibri" w:cs="Times New Roman"/>
        </w:rPr>
        <w:t xml:space="preserve"> more </w:t>
      </w:r>
      <w:r w:rsidRPr="00677DCC">
        <w:rPr>
          <w:rFonts w:eastAsia="Calibri" w:cs="Times New Roman"/>
          <w:bCs/>
          <w:u w:val="single"/>
        </w:rPr>
        <w:t>aggressively defending 200-mile</w:t>
      </w:r>
      <w:r w:rsidRPr="00677DCC">
        <w:rPr>
          <w:rFonts w:eastAsia="Calibri" w:cs="Times New Roman"/>
        </w:rPr>
        <w:t xml:space="preserve"> </w:t>
      </w:r>
      <w:r w:rsidRPr="00677DCC">
        <w:rPr>
          <w:rFonts w:eastAsia="Calibri" w:cs="Times New Roman"/>
          <w:bCs/>
          <w:u w:val="single"/>
        </w:rPr>
        <w:t>e</w:t>
      </w:r>
      <w:r w:rsidRPr="00677DCC">
        <w:rPr>
          <w:rFonts w:eastAsia="Calibri" w:cs="Times New Roman"/>
        </w:rPr>
        <w:t xml:space="preserve">xclusive </w:t>
      </w:r>
      <w:r w:rsidRPr="00677DCC">
        <w:rPr>
          <w:rFonts w:eastAsia="Calibri" w:cs="Times New Roman"/>
          <w:bCs/>
          <w:u w:val="single"/>
        </w:rPr>
        <w:t>e</w:t>
      </w:r>
      <w:r w:rsidRPr="00677DCC">
        <w:rPr>
          <w:rFonts w:eastAsia="Calibri" w:cs="Times New Roman"/>
        </w:rPr>
        <w:t xml:space="preserve">conomic </w:t>
      </w:r>
      <w:r w:rsidRPr="00677DCC">
        <w:rPr>
          <w:rFonts w:eastAsia="Calibri" w:cs="Times New Roman"/>
          <w:bCs/>
          <w:u w:val="single"/>
        </w:rPr>
        <w:t>z</w:t>
      </w:r>
      <w:r w:rsidRPr="00677DCC">
        <w:rPr>
          <w:rFonts w:eastAsia="Calibri" w:cs="Times New Roman"/>
        </w:rPr>
        <w:t xml:space="preserve">ones in the South China Sea, including </w:t>
      </w:r>
      <w:r w:rsidRPr="00677DCC">
        <w:rPr>
          <w:rFonts w:eastAsia="Calibri" w:cs="Times New Roman"/>
          <w:bCs/>
          <w:u w:val="single"/>
        </w:rPr>
        <w:t>through unilateral military measures.</w:t>
      </w:r>
      <w:r w:rsidRPr="00677DCC">
        <w:rPr>
          <w:rFonts w:eastAsia="Calibri" w:cs="Times New Roman"/>
        </w:rPr>
        <w:t xml:space="preserve"> </w:t>
      </w:r>
      <w:r w:rsidRPr="00677DCC">
        <w:rPr>
          <w:rFonts w:eastAsia="Calibri" w:cs="Times New Roman"/>
          <w:bCs/>
          <w:u w:val="single"/>
        </w:rPr>
        <w:t>If unanswered by</w:t>
      </w:r>
      <w:r w:rsidRPr="00677DCC">
        <w:rPr>
          <w:rFonts w:eastAsia="Calibri" w:cs="Times New Roman"/>
        </w:rPr>
        <w:t xml:space="preserve"> significant and proportional </w:t>
      </w:r>
      <w:r w:rsidRPr="00677DCC">
        <w:rPr>
          <w:rFonts w:eastAsia="Calibri" w:cs="Times New Roman"/>
          <w:bCs/>
          <w:u w:val="single"/>
        </w:rPr>
        <w:t>military response</w:t>
      </w:r>
      <w:r w:rsidRPr="00677DCC">
        <w:rPr>
          <w:rFonts w:eastAsia="Calibri" w:cs="Times New Roman"/>
        </w:rPr>
        <w:t xml:space="preserve"> with an economic cost to </w:t>
      </w:r>
      <w:r w:rsidRPr="00677DCC">
        <w:rPr>
          <w:rFonts w:eastAsia="Calibri" w:cs="Times New Roman"/>
          <w:bCs/>
          <w:u w:val="single"/>
        </w:rPr>
        <w:t>China</w:t>
      </w:r>
      <w:r w:rsidRPr="00677DCC">
        <w:rPr>
          <w:rFonts w:eastAsia="Calibri" w:cs="Times New Roman"/>
        </w:rPr>
        <w:t>, that country</w:t>
      </w:r>
      <w:r w:rsidRPr="00677DCC">
        <w:rPr>
          <w:rFonts w:eastAsia="Calibri" w:cs="Times New Roman"/>
          <w:bCs/>
          <w:u w:val="single"/>
        </w:rPr>
        <w:t>’s</w:t>
      </w:r>
      <w:r w:rsidRPr="00677DCC">
        <w:rPr>
          <w:rFonts w:eastAsia="Calibri" w:cs="Times New Roman"/>
        </w:rPr>
        <w:t xml:space="preserve"> </w:t>
      </w:r>
      <w:r w:rsidRPr="00677DCC">
        <w:rPr>
          <w:rFonts w:eastAsia="Calibri" w:cs="Times New Roman"/>
          <w:bCs/>
          <w:u w:val="single"/>
        </w:rPr>
        <w:t>taking of islands</w:t>
      </w:r>
      <w:r w:rsidRPr="00677DCC">
        <w:rPr>
          <w:rFonts w:eastAsia="Calibri" w:cs="Times New Roman"/>
        </w:rPr>
        <w:t xml:space="preserve"> </w:t>
      </w:r>
      <w:r w:rsidRPr="00677DCC">
        <w:rPr>
          <w:rFonts w:eastAsia="Calibri" w:cs="Times New Roman"/>
          <w:bCs/>
          <w:u w:val="single"/>
        </w:rPr>
        <w:t>and shoals near the Philippines,</w:t>
      </w:r>
      <w:r w:rsidRPr="00677DCC">
        <w:rPr>
          <w:rFonts w:eastAsia="Calibri" w:cs="Times New Roman"/>
        </w:rPr>
        <w:t xml:space="preserve"> </w:t>
      </w:r>
      <w:r w:rsidRPr="00677DCC">
        <w:rPr>
          <w:rFonts w:eastAsia="Calibri" w:cs="Times New Roman"/>
          <w:bCs/>
          <w:u w:val="single"/>
        </w:rPr>
        <w:t>and deployment of billion-dollar oil rigs near Vietnam, will embolden China to take more territory</w:t>
      </w:r>
      <w:r w:rsidRPr="00677DCC">
        <w:rPr>
          <w:rFonts w:eastAsia="Calibri" w:cs="Times New Roman"/>
        </w:rPr>
        <w:t xml:space="preserve">, </w:t>
      </w:r>
      <w:r w:rsidRPr="00677DCC">
        <w:rPr>
          <w:rFonts w:eastAsia="Calibri" w:cs="Times New Roman"/>
          <w:bCs/>
          <w:u w:val="single"/>
        </w:rPr>
        <w:t>cripple the reputation of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and intimidate other countries into concessions.</w:t>
      </w:r>
      <w:r w:rsidRPr="00677DCC">
        <w:rPr>
          <w:rFonts w:eastAsia="Calibri" w:cs="Times New Roman"/>
        </w:rPr>
        <w:t xml:space="preserve"> </w:t>
      </w:r>
      <w:r w:rsidRPr="00677DCC">
        <w:rPr>
          <w:rFonts w:eastAsia="Calibri" w:cs="Times New Roman"/>
          <w:bCs/>
          <w:u w:val="single"/>
        </w:rPr>
        <w:t>Given that the Philippines and Vietnam have small militaries</w:t>
      </w:r>
      <w:r w:rsidRPr="00677DCC">
        <w:rPr>
          <w:rFonts w:eastAsia="Calibri" w:cs="Times New Roman"/>
        </w:rPr>
        <w:t xml:space="preserve"> compared to China, </w:t>
      </w:r>
      <w:r w:rsidRPr="00677DCC">
        <w:rPr>
          <w:rFonts w:eastAsia="Calibri" w:cs="Times New Roman"/>
          <w:bCs/>
          <w:u w:val="single"/>
        </w:rPr>
        <w:t>an optimal strategy against semi-fixed Chinese assets in</w:t>
      </w:r>
      <w:r w:rsidRPr="00677DCC">
        <w:rPr>
          <w:rFonts w:eastAsia="Calibri" w:cs="Times New Roman"/>
        </w:rPr>
        <w:t xml:space="preserve"> </w:t>
      </w:r>
      <w:r w:rsidRPr="00677DCC">
        <w:rPr>
          <w:rFonts w:eastAsia="Calibri" w:cs="Times New Roman"/>
          <w:bCs/>
          <w:u w:val="single"/>
        </w:rPr>
        <w:t>the S</w:t>
      </w:r>
      <w:r w:rsidRPr="00677DCC">
        <w:rPr>
          <w:rFonts w:eastAsia="Calibri" w:cs="Times New Roman"/>
        </w:rPr>
        <w:t xml:space="preserve">outh </w:t>
      </w:r>
      <w:r w:rsidRPr="00677DCC">
        <w:rPr>
          <w:rFonts w:eastAsia="Calibri" w:cs="Times New Roman"/>
          <w:bCs/>
          <w:u w:val="single"/>
        </w:rPr>
        <w:t>C</w:t>
      </w:r>
      <w:r w:rsidRPr="00677DCC">
        <w:rPr>
          <w:rFonts w:eastAsia="Calibri" w:cs="Times New Roman"/>
        </w:rPr>
        <w:t xml:space="preserve">hina </w:t>
      </w:r>
      <w:r w:rsidRPr="00677DCC">
        <w:rPr>
          <w:rFonts w:eastAsia="Calibri" w:cs="Times New Roman"/>
          <w:bCs/>
          <w:u w:val="single"/>
        </w:rPr>
        <w:t>S</w:t>
      </w:r>
      <w:r w:rsidRPr="00677DCC">
        <w:rPr>
          <w:rFonts w:eastAsia="Calibri" w:cs="Times New Roman"/>
        </w:rPr>
        <w:t xml:space="preserve">ea such as oil rigs </w:t>
      </w:r>
      <w:r w:rsidRPr="00677DCC">
        <w:rPr>
          <w:rFonts w:eastAsia="Calibri" w:cs="Times New Roman"/>
          <w:bCs/>
          <w:u w:val="single"/>
        </w:rPr>
        <w:t>would</w:t>
      </w:r>
      <w:r w:rsidRPr="00677DCC">
        <w:rPr>
          <w:rFonts w:eastAsia="Calibri" w:cs="Times New Roman"/>
        </w:rPr>
        <w:t xml:space="preserve"> almost certainly </w:t>
      </w:r>
      <w:r w:rsidRPr="00677DCC">
        <w:rPr>
          <w:rFonts w:eastAsia="Calibri" w:cs="Times New Roman"/>
          <w:bCs/>
          <w:u w:val="single"/>
        </w:rPr>
        <w:t xml:space="preserve">utilize special operations direct action tactics and plausible deniability. </w:t>
      </w:r>
      <w:r w:rsidRPr="00677DCC">
        <w:rPr>
          <w:rFonts w:eastAsia="Calibri" w:cs="Times New Roman"/>
        </w:rPr>
        <w:t xml:space="preserve">Small militaries are at an extreme disadvantage against large militaries in conventional war, but less so in special operations and insurgencies. </w:t>
      </w:r>
      <w:r w:rsidRPr="00677DCC">
        <w:rPr>
          <w:rFonts w:eastAsia="Calibri" w:cs="Times New Roman"/>
          <w:b/>
          <w:iCs/>
          <w:u w:val="single"/>
          <w:bdr w:val="single" w:sz="18" w:space="0" w:color="auto"/>
        </w:rPr>
        <w:t>Special operations and plausible deniability would have the greatest likelihood of</w:t>
      </w:r>
      <w:r w:rsidRPr="00677DCC">
        <w:rPr>
          <w:rFonts w:eastAsia="Calibri" w:cs="Times New Roman"/>
          <w:bCs/>
          <w:u w:val="single"/>
        </w:rPr>
        <w:t xml:space="preserve"> </w:t>
      </w:r>
      <w:r w:rsidRPr="00677DCC">
        <w:rPr>
          <w:rFonts w:eastAsia="Calibri" w:cs="Times New Roman"/>
          <w:b/>
          <w:iCs/>
          <w:u w:val="single"/>
          <w:bdr w:val="single" w:sz="18" w:space="0" w:color="auto"/>
        </w:rPr>
        <w:t>keeping</w:t>
      </w:r>
      <w:r w:rsidRPr="00677DCC">
        <w:rPr>
          <w:rFonts w:eastAsia="Calibri" w:cs="Times New Roman"/>
          <w:bCs/>
          <w:u w:val="single"/>
        </w:rPr>
        <w:t xml:space="preserve"> military actions against </w:t>
      </w:r>
      <w:r w:rsidRPr="00677DCC">
        <w:rPr>
          <w:rFonts w:eastAsia="Calibri" w:cs="Times New Roman"/>
          <w:b/>
          <w:iCs/>
          <w:u w:val="single"/>
          <w:bdr w:val="single" w:sz="18" w:space="0" w:color="auto"/>
        </w:rPr>
        <w:t>Chinese expansion</w:t>
      </w:r>
      <w:r w:rsidRPr="00677DCC">
        <w:rPr>
          <w:rFonts w:eastAsia="Calibri" w:cs="Times New Roman"/>
          <w:bCs/>
          <w:u w:val="single"/>
        </w:rPr>
        <w:t xml:space="preserve"> focused on the offending assets, and </w:t>
      </w:r>
      <w:r w:rsidRPr="00677DCC">
        <w:rPr>
          <w:rFonts w:eastAsia="Calibri" w:cs="Times New Roman"/>
          <w:b/>
          <w:iCs/>
          <w:u w:val="single"/>
          <w:bdr w:val="single" w:sz="18" w:space="0" w:color="auto"/>
        </w:rPr>
        <w:t>from spiraling towards conventional war. Unilateral special operations</w:t>
      </w:r>
      <w:r w:rsidRPr="00677DCC">
        <w:rPr>
          <w:rFonts w:eastAsia="Calibri" w:cs="Times New Roman"/>
        </w:rPr>
        <w:t xml:space="preserve"> against Chinese assets in the South China </w:t>
      </w:r>
      <w:r w:rsidRPr="00677DCC">
        <w:rPr>
          <w:rFonts w:eastAsia="Calibri" w:cs="Times New Roman"/>
          <w:b/>
          <w:iCs/>
          <w:u w:val="single"/>
          <w:bdr w:val="single" w:sz="18" w:space="0" w:color="auto"/>
        </w:rPr>
        <w:t>Sea could be carried out by</w:t>
      </w:r>
      <w:r w:rsidRPr="00677DCC">
        <w:rPr>
          <w:rFonts w:eastAsia="Calibri" w:cs="Times New Roman"/>
        </w:rPr>
        <w:t xml:space="preserve"> any single country — including Vietnam, the Philippines, Japan, or </w:t>
      </w:r>
      <w:r w:rsidRPr="00677DCC">
        <w:rPr>
          <w:rFonts w:eastAsia="Calibri" w:cs="Times New Roman"/>
          <w:b/>
          <w:iCs/>
          <w:u w:val="single"/>
          <w:bdr w:val="single" w:sz="18" w:space="0" w:color="auto"/>
        </w:rPr>
        <w:t>the U</w:t>
      </w:r>
      <w:r w:rsidRPr="00677DCC">
        <w:rPr>
          <w:rFonts w:eastAsia="Calibri" w:cs="Times New Roman"/>
        </w:rPr>
        <w:t xml:space="preserve">nited </w:t>
      </w:r>
      <w:r w:rsidRPr="00677DCC">
        <w:rPr>
          <w:rFonts w:eastAsia="Calibri" w:cs="Times New Roman"/>
          <w:b/>
          <w:iCs/>
          <w:u w:val="single"/>
          <w:bdr w:val="single" w:sz="18" w:space="0" w:color="auto"/>
        </w:rPr>
        <w:t>S</w:t>
      </w:r>
      <w:r w:rsidRPr="00677DCC">
        <w:rPr>
          <w:rFonts w:eastAsia="Calibri" w:cs="Times New Roman"/>
        </w:rPr>
        <w:t xml:space="preserve">tates. </w:t>
      </w:r>
      <w:r w:rsidRPr="00677DCC">
        <w:rPr>
          <w:rFonts w:eastAsia="Calibri" w:cs="Times New Roman"/>
          <w:bCs/>
          <w:u w:val="single"/>
        </w:rPr>
        <w:t>If China gets burned there, it could encourage them to retreat elsewhere. Bilateral or multilateral defense treaties between</w:t>
      </w:r>
      <w:r w:rsidRPr="00677DCC">
        <w:rPr>
          <w:rFonts w:eastAsia="Calibri" w:cs="Times New Roman"/>
        </w:rPr>
        <w:t xml:space="preserve"> the Philippines and Vietnam, as well as with other </w:t>
      </w:r>
      <w:r w:rsidRPr="00677DCC">
        <w:rPr>
          <w:rFonts w:eastAsia="Calibri" w:cs="Times New Roman"/>
          <w:bCs/>
          <w:u w:val="single"/>
        </w:rPr>
        <w:t>countries facing Chinese expansion</w:t>
      </w:r>
      <w:r w:rsidRPr="00677DCC">
        <w:rPr>
          <w:rFonts w:eastAsia="Calibri" w:cs="Times New Roman"/>
        </w:rPr>
        <w:t xml:space="preserve"> such as Japan, Malaysia, Brunei, Taiwan and India, </w:t>
      </w:r>
      <w:r w:rsidRPr="00677DCC">
        <w:rPr>
          <w:rFonts w:eastAsia="Calibri" w:cs="Times New Roman"/>
          <w:bCs/>
          <w:u w:val="single"/>
        </w:rPr>
        <w:t>would discourage China from retaliation, and build a coalition that could</w:t>
      </w:r>
      <w:r w:rsidRPr="00677DCC">
        <w:rPr>
          <w:rFonts w:eastAsia="Calibri" w:cs="Times New Roman"/>
        </w:rPr>
        <w:t xml:space="preserve"> eventually </w:t>
      </w:r>
      <w:r w:rsidRPr="00677DCC">
        <w:rPr>
          <w:rFonts w:eastAsia="Calibri" w:cs="Times New Roman"/>
          <w:bCs/>
          <w:u w:val="single"/>
        </w:rPr>
        <w:t>establish alliances of conventional forces to defend the region’s</w:t>
      </w:r>
      <w:r w:rsidRPr="00677DCC">
        <w:rPr>
          <w:rFonts w:eastAsia="Calibri" w:cs="Times New Roman"/>
        </w:rPr>
        <w:t xml:space="preserve"> internationally-recognized </w:t>
      </w:r>
      <w:r w:rsidRPr="00677DCC">
        <w:rPr>
          <w:rFonts w:eastAsia="Calibri" w:cs="Times New Roman"/>
          <w:bCs/>
          <w:u w:val="single"/>
        </w:rPr>
        <w:t>boundaries</w:t>
      </w:r>
      <w:r w:rsidRPr="00677DCC">
        <w:rPr>
          <w:rFonts w:eastAsia="Calibri" w:cs="Times New Roman"/>
        </w:rPr>
        <w:t xml:space="preserve">. This Asia-Pacific coalition would have an interest in allying more closely with NATO, as both face large revisionist dictatorships seeking territorial expansion. NATO needs help in defending Eastern Europe against Russia just as the Asia-Pacific coalition needs help in defense against China. </w:t>
      </w:r>
      <w:r w:rsidRPr="00677DCC">
        <w:rPr>
          <w:rFonts w:eastAsia="Calibri" w:cs="Times New Roman"/>
          <w:bCs/>
          <w:u w:val="single"/>
        </w:rPr>
        <w:t>It would be in the interests of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to participate in the</w:t>
      </w:r>
      <w:r w:rsidRPr="00677DCC">
        <w:rPr>
          <w:rFonts w:eastAsia="Calibri" w:cs="Times New Roman"/>
        </w:rPr>
        <w:t xml:space="preserve"> </w:t>
      </w:r>
      <w:r w:rsidRPr="00677DCC">
        <w:rPr>
          <w:rFonts w:eastAsia="Calibri" w:cs="Times New Roman"/>
          <w:bCs/>
          <w:u w:val="single"/>
        </w:rPr>
        <w:t>Asia-Pacific</w:t>
      </w:r>
      <w:r w:rsidRPr="00677DCC">
        <w:rPr>
          <w:rFonts w:eastAsia="Calibri" w:cs="Times New Roman"/>
        </w:rPr>
        <w:t xml:space="preserve"> </w:t>
      </w:r>
      <w:r w:rsidRPr="00677DCC">
        <w:rPr>
          <w:rFonts w:eastAsia="Calibri" w:cs="Times New Roman"/>
          <w:bCs/>
          <w:u w:val="single"/>
        </w:rPr>
        <w:t>coalition</w:t>
      </w:r>
      <w:r w:rsidRPr="00677DCC">
        <w:rPr>
          <w:rFonts w:eastAsia="Calibri" w:cs="Times New Roman"/>
        </w:rPr>
        <w:t xml:space="preserve">, but recent events indicate that Vietnam and even the Philippines cannot entirely rely on the United States for territorial defense. </w:t>
      </w:r>
      <w:r w:rsidRPr="00677DCC">
        <w:rPr>
          <w:rFonts w:eastAsia="Calibri" w:cs="Times New Roman"/>
          <w:bCs/>
          <w:u w:val="single"/>
        </w:rPr>
        <w:t xml:space="preserve">Asia-Pacific nations can do much through bilateral and </w:t>
      </w:r>
      <w:r w:rsidRPr="00677DCC">
        <w:rPr>
          <w:rFonts w:eastAsia="Calibri" w:cs="Times New Roman"/>
          <w:b/>
          <w:iCs/>
          <w:u w:val="single"/>
          <w:bdr w:val="single" w:sz="18" w:space="0" w:color="auto"/>
        </w:rPr>
        <w:t xml:space="preserve">multilateral defense alliances to deter China. </w:t>
      </w:r>
      <w:r w:rsidRPr="00677DCC">
        <w:rPr>
          <w:rFonts w:eastAsia="Calibri" w:cs="Times New Roman"/>
        </w:rPr>
        <w:t xml:space="preserve">The </w:t>
      </w:r>
      <w:r w:rsidRPr="00677DCC">
        <w:rPr>
          <w:rFonts w:eastAsia="Calibri" w:cs="Times New Roman"/>
          <w:bCs/>
          <w:u w:val="single"/>
        </w:rPr>
        <w:t>Philippines, Vietnam, Japan, Malaysia, Brunei, Taiwan and India all face illegal maritime or territorial claims by China. The Philippines and Vietnam are the only countries,</w:t>
      </w:r>
      <w:r w:rsidRPr="00677DCC">
        <w:rPr>
          <w:rFonts w:eastAsia="Calibri" w:cs="Times New Roman"/>
        </w:rPr>
        <w:t xml:space="preserve"> however, </w:t>
      </w:r>
      <w:r w:rsidRPr="00677DCC">
        <w:rPr>
          <w:rFonts w:eastAsia="Calibri" w:cs="Times New Roman"/>
          <w:bCs/>
          <w:u w:val="single"/>
        </w:rPr>
        <w:t>that</w:t>
      </w:r>
      <w:r w:rsidRPr="00677DCC">
        <w:rPr>
          <w:rFonts w:eastAsia="Calibri" w:cs="Times New Roman"/>
        </w:rPr>
        <w:t xml:space="preserve"> both </w:t>
      </w:r>
      <w:r w:rsidRPr="00677DCC">
        <w:rPr>
          <w:rFonts w:eastAsia="Calibri" w:cs="Times New Roman"/>
          <w:bCs/>
          <w:u w:val="single"/>
        </w:rPr>
        <w:t xml:space="preserve">suffer permanent physical structures on their territories, and insufficiently fight back. </w:t>
      </w:r>
      <w:r w:rsidRPr="00677DCC">
        <w:rPr>
          <w:rFonts w:eastAsia="Calibri" w:cs="Times New Roman"/>
        </w:rPr>
        <w:t xml:space="preserve">Because of its larger conventional navy, Japan is much better at unilaterally matching Chinese incursions, and defending far-flung islands and shoals. As a consequence, China does not place permanent structures on territory claimed by Japan. </w:t>
      </w:r>
      <w:r w:rsidRPr="00677DCC">
        <w:rPr>
          <w:rFonts w:eastAsia="Calibri" w:cs="Times New Roman"/>
          <w:bCs/>
          <w:u w:val="single"/>
        </w:rPr>
        <w:t>Vietnam and the Philippines could</w:t>
      </w:r>
      <w:r w:rsidRPr="00677DCC">
        <w:rPr>
          <w:rFonts w:eastAsia="Calibri" w:cs="Times New Roman"/>
        </w:rPr>
        <w:t xml:space="preserve"> also </w:t>
      </w:r>
      <w:r w:rsidRPr="00677DCC">
        <w:rPr>
          <w:rFonts w:eastAsia="Calibri" w:cs="Times New Roman"/>
          <w:bCs/>
          <w:u w:val="single"/>
        </w:rPr>
        <w:t>achieve sovereignty within their</w:t>
      </w:r>
      <w:r w:rsidRPr="00677DCC">
        <w:rPr>
          <w:rFonts w:eastAsia="Calibri" w:cs="Times New Roman"/>
        </w:rPr>
        <w:t xml:space="preserve"> 200-mile </w:t>
      </w:r>
      <w:r w:rsidRPr="00677DCC">
        <w:rPr>
          <w:rFonts w:eastAsia="Calibri" w:cs="Times New Roman"/>
          <w:bCs/>
          <w:u w:val="single"/>
        </w:rPr>
        <w:t>e</w:t>
      </w:r>
      <w:r w:rsidRPr="00677DCC">
        <w:rPr>
          <w:rFonts w:eastAsia="Calibri" w:cs="Times New Roman"/>
        </w:rPr>
        <w:t xml:space="preserve">xclusive </w:t>
      </w:r>
      <w:r w:rsidRPr="00677DCC">
        <w:rPr>
          <w:rFonts w:eastAsia="Calibri" w:cs="Times New Roman"/>
          <w:bCs/>
          <w:u w:val="single"/>
        </w:rPr>
        <w:t>e</w:t>
      </w:r>
      <w:r w:rsidRPr="00677DCC">
        <w:rPr>
          <w:rFonts w:eastAsia="Calibri" w:cs="Times New Roman"/>
        </w:rPr>
        <w:t xml:space="preserve">conomic </w:t>
      </w:r>
      <w:r w:rsidRPr="00677DCC">
        <w:rPr>
          <w:rFonts w:eastAsia="Calibri" w:cs="Times New Roman"/>
          <w:bCs/>
          <w:u w:val="single"/>
        </w:rPr>
        <w:t>z</w:t>
      </w:r>
      <w:r w:rsidRPr="00677DCC">
        <w:rPr>
          <w:rFonts w:eastAsia="Calibri" w:cs="Times New Roman"/>
        </w:rPr>
        <w:t xml:space="preserve">ones </w:t>
      </w:r>
      <w:r w:rsidRPr="00677DCC">
        <w:rPr>
          <w:rFonts w:eastAsia="Calibri" w:cs="Times New Roman"/>
          <w:bCs/>
          <w:u w:val="single"/>
        </w:rPr>
        <w:t>with a</w:t>
      </w:r>
      <w:r w:rsidRPr="00677DCC">
        <w:rPr>
          <w:rFonts w:eastAsia="Calibri" w:cs="Times New Roman"/>
        </w:rPr>
        <w:t xml:space="preserve"> more </w:t>
      </w:r>
      <w:r w:rsidRPr="00677DCC">
        <w:rPr>
          <w:rFonts w:eastAsia="Calibri" w:cs="Times New Roman"/>
          <w:bCs/>
          <w:u w:val="single"/>
        </w:rPr>
        <w:t>robust, kinetic, and creative defense of their territories.</w:t>
      </w:r>
    </w:p>
    <w:p w:rsidR="004E5DFF" w:rsidRPr="00677DCC" w:rsidRDefault="004E5DFF" w:rsidP="004E5DFF">
      <w:pPr>
        <w:pStyle w:val="Heading3"/>
        <w:rPr>
          <w:rFonts w:eastAsia="Times New Roman"/>
        </w:rPr>
      </w:pPr>
      <w:r w:rsidRPr="00677DCC">
        <w:rPr>
          <w:rFonts w:eastAsia="Times New Roman"/>
        </w:rPr>
        <w:t>2NC CP - Hard Power Key</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A calculated show of force to address a rising China in the SCS – Ilaw fails</w:t>
      </w:r>
    </w:p>
    <w:p w:rsidR="004E5DFF" w:rsidRPr="00677DCC" w:rsidRDefault="004E5DFF" w:rsidP="004E5DFF">
      <w:pPr>
        <w:rPr>
          <w:rFonts w:eastAsia="Calibri" w:cs="Times New Roman"/>
        </w:rPr>
      </w:pPr>
      <w:r w:rsidRPr="00677DCC">
        <w:rPr>
          <w:rFonts w:eastAsia="Calibri" w:cs="Times New Roman"/>
          <w:b/>
          <w:bCs/>
        </w:rPr>
        <w:t>Au Yong 7/12</w:t>
      </w:r>
      <w:r w:rsidRPr="00677DCC">
        <w:rPr>
          <w:rFonts w:eastAsia="Calibri" w:cs="Times New Roman"/>
        </w:rPr>
        <w:t xml:space="preserve"> – Jeremy Au Yong is the US Bureau Chief at The Straits Times (2014, Jeremy, The Strait Times, “Washington pundits: 'Get tough with China'”, </w:t>
      </w:r>
      <w:hyperlink r:id="rId165" w:history="1">
        <w:r w:rsidRPr="00677DCC">
          <w:rPr>
            <w:rFonts w:eastAsia="Calibri" w:cs="Times New Roman"/>
          </w:rPr>
          <w:t>http://www.straitstimes.com/the-big-story/asia-report/china/story/washington-pundits-get-tough-china-20140712 //</w:t>
        </w:r>
      </w:hyperlink>
      <w:r w:rsidRPr="00677DCC">
        <w:rPr>
          <w:rFonts w:eastAsia="Calibri" w:cs="Times New Roman"/>
        </w:rPr>
        <w:t xml:space="preserve"> SM)</w:t>
      </w:r>
    </w:p>
    <w:p w:rsidR="004E5DFF" w:rsidRPr="00677DCC" w:rsidRDefault="004E5DFF" w:rsidP="004E5DFF">
      <w:pPr>
        <w:rPr>
          <w:rFonts w:eastAsia="Calibri" w:cs="Times New Roman"/>
          <w:b/>
          <w:iCs/>
          <w:u w:val="single"/>
        </w:rPr>
      </w:pPr>
      <w:r w:rsidRPr="00677DCC">
        <w:rPr>
          <w:rFonts w:eastAsia="Calibri" w:cs="Times New Roman"/>
          <w:bCs/>
          <w:u w:val="single"/>
        </w:rPr>
        <w:t>WASHINGTON pundits are calling for tough</w:t>
      </w:r>
      <w:r w:rsidRPr="00677DCC">
        <w:rPr>
          <w:rFonts w:eastAsia="Calibri" w:cs="Times New Roman"/>
        </w:rPr>
        <w:t xml:space="preserve">er </w:t>
      </w:r>
      <w:r w:rsidRPr="00677DCC">
        <w:rPr>
          <w:rFonts w:eastAsia="Calibri" w:cs="Times New Roman"/>
          <w:bCs/>
          <w:u w:val="single"/>
        </w:rPr>
        <w:t>US action to counter Chinese aggression in the S</w:t>
      </w:r>
      <w:r w:rsidRPr="00677DCC">
        <w:rPr>
          <w:rFonts w:eastAsia="Calibri" w:cs="Times New Roman"/>
        </w:rPr>
        <w:t xml:space="preserve">outh </w:t>
      </w:r>
      <w:r w:rsidRPr="00677DCC">
        <w:rPr>
          <w:rFonts w:eastAsia="Calibri" w:cs="Times New Roman"/>
          <w:bCs/>
          <w:u w:val="single"/>
        </w:rPr>
        <w:t>C</w:t>
      </w:r>
      <w:r w:rsidRPr="00677DCC">
        <w:rPr>
          <w:rFonts w:eastAsia="Calibri" w:cs="Times New Roman"/>
        </w:rPr>
        <w:t xml:space="preserve">hina </w:t>
      </w:r>
      <w:r w:rsidRPr="00677DCC">
        <w:rPr>
          <w:rFonts w:eastAsia="Calibri" w:cs="Times New Roman"/>
          <w:bCs/>
          <w:u w:val="single"/>
        </w:rPr>
        <w:t>S</w:t>
      </w:r>
      <w:r w:rsidRPr="00677DCC">
        <w:rPr>
          <w:rFonts w:eastAsia="Calibri" w:cs="Times New Roman"/>
        </w:rPr>
        <w:t xml:space="preserve">ea, in a reflection of growing frustration after a high-level meeting in Beijing showed up the gulf in how both sides view the territorial disputes. </w:t>
      </w:r>
      <w:r w:rsidRPr="00677DCC">
        <w:rPr>
          <w:rFonts w:eastAsia="Calibri" w:cs="Times New Roman"/>
          <w:bCs/>
          <w:u w:val="single"/>
        </w:rPr>
        <w:t xml:space="preserve">Speakers </w:t>
      </w:r>
      <w:r w:rsidRPr="00677DCC">
        <w:rPr>
          <w:rFonts w:eastAsia="Calibri" w:cs="Times New Roman"/>
        </w:rPr>
        <w:t xml:space="preserve">at a conference organised by the Centre for Strategic and International Studies here adopted a largely confrontational tone on Thursday, </w:t>
      </w:r>
      <w:r w:rsidRPr="00677DCC">
        <w:rPr>
          <w:rFonts w:eastAsia="Calibri" w:cs="Times New Roman"/>
          <w:bCs/>
          <w:u w:val="single"/>
        </w:rPr>
        <w:t>proposing that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 xml:space="preserve">conduct a calculated show of force and take measures to impose costs on China for any provocative acts. </w:t>
      </w:r>
      <w:r w:rsidRPr="00677DCC">
        <w:rPr>
          <w:rFonts w:eastAsia="Calibri" w:cs="Times New Roman"/>
        </w:rPr>
        <w:t>Moves include increasing visible reconnaissance flights in the disputed areas, providing more equipment to allies, having military craft visit more ports in the region, and boosting the number of joint military exercises it conducts in the region. The mood was set early on when the first speaker, Congressman Mike Rogers, described Chinese activities in the South China Sea as "gluttonous, naked aggression". He warned that a failure to act would bring "death by a thousand cuts". "</w:t>
      </w:r>
      <w:r w:rsidRPr="00677DCC">
        <w:rPr>
          <w:rFonts w:eastAsia="Calibri" w:cs="Times New Roman"/>
          <w:bCs/>
          <w:u w:val="single"/>
        </w:rPr>
        <w:t xml:space="preserve">We need to be more direct; we need to be more aggressive. We need to empower our friends and our allies in the region to be more direct and more aggressive," he said. </w:t>
      </w:r>
      <w:r w:rsidRPr="00677DCC">
        <w:rPr>
          <w:rFonts w:eastAsia="Calibri" w:cs="Times New Roman"/>
        </w:rPr>
        <w:t xml:space="preserve">The calls mirror a Financial Times report quoting unnamed administration officials as saying the Pentagon was contemplating new military tactics in the South China Sea. While this would not represent a drastic new direction - as Washington has been taking a firmer tone in recent months - it would put a dent in an already strained relationship. </w:t>
      </w:r>
      <w:r w:rsidRPr="00677DCC">
        <w:rPr>
          <w:rFonts w:eastAsia="Calibri" w:cs="Times New Roman"/>
          <w:bCs/>
          <w:u w:val="single"/>
        </w:rPr>
        <w:t>At the end of the</w:t>
      </w:r>
      <w:r w:rsidRPr="00677DCC">
        <w:rPr>
          <w:rFonts w:eastAsia="Calibri" w:cs="Times New Roman"/>
        </w:rPr>
        <w:t xml:space="preserve"> two-day </w:t>
      </w:r>
      <w:r w:rsidRPr="00677DCC">
        <w:rPr>
          <w:rFonts w:eastAsia="Calibri" w:cs="Times New Roman"/>
          <w:bCs/>
          <w:u w:val="single"/>
        </w:rPr>
        <w:t>Strategic and Economic Dialogue</w:t>
      </w:r>
      <w:r w:rsidRPr="00677DCC">
        <w:rPr>
          <w:rFonts w:eastAsia="Calibri" w:cs="Times New Roman"/>
        </w:rPr>
        <w:t xml:space="preserve"> (SED) in Beijing on Thursday, </w:t>
      </w:r>
      <w:r w:rsidRPr="00677DCC">
        <w:rPr>
          <w:rFonts w:eastAsia="Calibri" w:cs="Times New Roman"/>
          <w:b/>
          <w:iCs/>
          <w:u w:val="single"/>
          <w:bdr w:val="single" w:sz="18" w:space="0" w:color="auto"/>
        </w:rPr>
        <w:t>China rebuffed calls from the US to adhere to international law in dealing with territorial disputes while asking the US not to take sides.</w:t>
      </w:r>
      <w:r w:rsidRPr="00677DCC">
        <w:rPr>
          <w:rFonts w:eastAsia="Calibri" w:cs="Times New Roman"/>
          <w:bCs/>
          <w:u w:val="single"/>
        </w:rPr>
        <w:t xml:space="preserve"> </w:t>
      </w:r>
      <w:r w:rsidRPr="00677DCC">
        <w:rPr>
          <w:rFonts w:eastAsia="Calibri" w:cs="Times New Roman"/>
        </w:rPr>
        <w:t xml:space="preserve">Mr Rogers, who chairs the House committee that oversees US intelligence operations, says </w:t>
      </w:r>
      <w:r w:rsidRPr="00677DCC">
        <w:rPr>
          <w:rFonts w:eastAsia="Calibri" w:cs="Times New Roman"/>
          <w:bCs/>
          <w:u w:val="single"/>
        </w:rPr>
        <w:t>the US has</w:t>
      </w:r>
      <w:r w:rsidRPr="00677DCC">
        <w:rPr>
          <w:rFonts w:eastAsia="Calibri" w:cs="Times New Roman"/>
        </w:rPr>
        <w:t xml:space="preserve"> thus far </w:t>
      </w:r>
      <w:r w:rsidRPr="00677DCC">
        <w:rPr>
          <w:rFonts w:eastAsia="Calibri" w:cs="Times New Roman"/>
          <w:bCs/>
          <w:u w:val="single"/>
        </w:rPr>
        <w:t xml:space="preserve">been too deferential to Chinese sensitivities. </w:t>
      </w:r>
      <w:r w:rsidRPr="00677DCC">
        <w:rPr>
          <w:rFonts w:eastAsia="Calibri" w:cs="Times New Roman"/>
        </w:rPr>
        <w:t xml:space="preserve">"From a diplomatic perspective, we have overlooked things in China we wouldn't have overlooked for any other country." </w:t>
      </w:r>
      <w:r w:rsidRPr="00677DCC">
        <w:rPr>
          <w:rFonts w:eastAsia="Calibri" w:cs="Times New Roman"/>
          <w:bCs/>
          <w:u w:val="single"/>
        </w:rPr>
        <w:t>Dr. Patrick Cronin, senior director of the Asia-Pacific Security Programme at the Centre for a New American Security, similarly advocated more muscular diplomacy</w:t>
      </w:r>
      <w:r w:rsidRPr="00677DCC">
        <w:rPr>
          <w:rFonts w:eastAsia="Calibri" w:cs="Times New Roman"/>
        </w:rPr>
        <w:t xml:space="preserve">, saying the US appears now to be more serious about "cost imposition strategies" - moves designed to dissuade China against its strategy of "tailored coercion". </w:t>
      </w:r>
      <w:r w:rsidRPr="00677DCC">
        <w:rPr>
          <w:rFonts w:eastAsia="Calibri" w:cs="Times New Roman"/>
          <w:bCs/>
          <w:u w:val="single"/>
        </w:rPr>
        <w:t>China's</w:t>
      </w:r>
      <w:r w:rsidRPr="00677DCC">
        <w:rPr>
          <w:rFonts w:eastAsia="Calibri" w:cs="Times New Roman"/>
        </w:rPr>
        <w:t xml:space="preserve"> actions, he said, have so far been designed to appear sufficiently non-military while </w:t>
      </w:r>
      <w:r w:rsidRPr="00677DCC">
        <w:rPr>
          <w:rFonts w:eastAsia="Calibri" w:cs="Times New Roman"/>
          <w:bCs/>
          <w:u w:val="single"/>
        </w:rPr>
        <w:t xml:space="preserve">signalling to neighbours that those seeking good trade ties need to give China more control over security and resource issues, and telling </w:t>
      </w:r>
      <w:r w:rsidRPr="00677DCC">
        <w:rPr>
          <w:rFonts w:eastAsia="Calibri" w:cs="Times New Roman"/>
          <w:b/>
          <w:iCs/>
          <w:u w:val="single"/>
          <w:bdr w:val="single" w:sz="18" w:space="0" w:color="auto"/>
        </w:rPr>
        <w:t>the US</w:t>
      </w:r>
      <w:r w:rsidRPr="00677DCC">
        <w:rPr>
          <w:rFonts w:eastAsia="Calibri" w:cs="Times New Roman"/>
          <w:bCs/>
          <w:u w:val="single"/>
        </w:rPr>
        <w:t xml:space="preserve"> </w:t>
      </w:r>
      <w:r w:rsidRPr="00677DCC">
        <w:rPr>
          <w:rFonts w:eastAsia="Calibri" w:cs="Times New Roman"/>
          <w:b/>
          <w:iCs/>
          <w:u w:val="single"/>
          <w:bdr w:val="single" w:sz="18" w:space="0" w:color="auto"/>
        </w:rPr>
        <w:t>"its pre-eminence is unsustainable and it must do more to accommodate a rising China".</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Strong military response is key – Russia proves</w:t>
      </w:r>
    </w:p>
    <w:p w:rsidR="004E5DFF" w:rsidRPr="00677DCC" w:rsidRDefault="004E5DFF" w:rsidP="004E5DFF">
      <w:pPr>
        <w:rPr>
          <w:rFonts w:eastAsia="Calibri" w:cs="Times New Roman"/>
        </w:rPr>
      </w:pPr>
      <w:r w:rsidRPr="00677DCC">
        <w:rPr>
          <w:rFonts w:eastAsia="Calibri" w:cs="Times New Roman"/>
          <w:b/>
          <w:bCs/>
        </w:rPr>
        <w:t>Corr et al. 7/8</w:t>
      </w:r>
      <w:r w:rsidRPr="00677DCC">
        <w:rPr>
          <w:rFonts w:eastAsia="Calibri" w:cs="Times New Roman"/>
        </w:rPr>
        <w:t xml:space="preserve"> – Dr. Anders Corr is Principal of Corr Analytics Inc. in New York City. Ms. Huong Mai Nguyen works as a public sector East Asia analyst at the World Bank in Washington, D.C. Dr. Priscilla Tacujan worked for over a year as a social scientist in Afghanistan for the U.S. Army. (2014, Anders Corr, Huong Mai Nguyen, and Priscilla Tacujan, Forbes, “U.S. Should Act Unilaterally To Protect The Smaller Nations Of The South China Sea”, </w:t>
      </w:r>
      <w:hyperlink r:id="rId166" w:history="1">
        <w:r w:rsidRPr="00677DCC">
          <w:rPr>
            <w:rFonts w:eastAsia="Calibri" w:cs="Times New Roman"/>
          </w:rPr>
          <w:t>http://www.forbes.com/sites/realspin/2014/07/08/protect-the-smaller-nations-of-the-south-china-sea/</w:t>
        </w:r>
      </w:hyperlink>
      <w:r w:rsidRPr="00677DCC">
        <w:rPr>
          <w:rFonts w:eastAsia="Calibri" w:cs="Times New Roman"/>
        </w:rPr>
        <w:t xml:space="preserve"> // SM)</w:t>
      </w:r>
    </w:p>
    <w:p w:rsidR="004E5DFF" w:rsidRPr="00677DCC" w:rsidRDefault="004E5DFF" w:rsidP="004E5DFF">
      <w:pPr>
        <w:rPr>
          <w:rFonts w:eastAsia="Calibri" w:cs="Times New Roman"/>
        </w:rPr>
      </w:pPr>
      <w:r w:rsidRPr="00677DCC">
        <w:rPr>
          <w:rFonts w:eastAsia="Calibri" w:cs="Times New Roman"/>
          <w:bCs/>
          <w:u w:val="single"/>
        </w:rPr>
        <w:t>Given China’s use of economic power to encourage weak responses by the Philippines, Vietnam, and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China</w:t>
      </w:r>
      <w:r w:rsidRPr="00677DCC">
        <w:rPr>
          <w:rFonts w:eastAsia="Calibri" w:cs="Times New Roman"/>
        </w:rPr>
        <w:t xml:space="preserve"> relatively </w:t>
      </w:r>
      <w:r w:rsidRPr="00677DCC">
        <w:rPr>
          <w:rFonts w:eastAsia="Calibri" w:cs="Times New Roman"/>
          <w:bCs/>
          <w:u w:val="single"/>
        </w:rPr>
        <w:t>easily executes maritime encroachment on its weak</w:t>
      </w:r>
      <w:r w:rsidRPr="00677DCC">
        <w:rPr>
          <w:rFonts w:eastAsia="Calibri" w:cs="Times New Roman"/>
        </w:rPr>
        <w:t xml:space="preserve">est </w:t>
      </w:r>
      <w:r w:rsidRPr="00677DCC">
        <w:rPr>
          <w:rFonts w:eastAsia="Calibri" w:cs="Times New Roman"/>
          <w:bCs/>
          <w:u w:val="single"/>
        </w:rPr>
        <w:t>neighbors.</w:t>
      </w:r>
      <w:r w:rsidRPr="00677DCC">
        <w:rPr>
          <w:rFonts w:eastAsia="Calibri" w:cs="Times New Roman"/>
        </w:rPr>
        <w:t xml:space="preserve"> Such </w:t>
      </w:r>
      <w:r w:rsidRPr="00677DCC">
        <w:rPr>
          <w:rFonts w:eastAsia="Calibri" w:cs="Times New Roman"/>
          <w:bCs/>
          <w:u w:val="single"/>
        </w:rPr>
        <w:t>actions do not result in</w:t>
      </w:r>
      <w:r w:rsidRPr="00677DCC">
        <w:rPr>
          <w:rFonts w:eastAsia="Calibri" w:cs="Times New Roman"/>
        </w:rPr>
        <w:t xml:space="preserve"> </w:t>
      </w:r>
      <w:r w:rsidRPr="00677DCC">
        <w:rPr>
          <w:rFonts w:eastAsia="Calibri" w:cs="Times New Roman"/>
          <w:bCs/>
          <w:u w:val="single"/>
        </w:rPr>
        <w:t>even the threat of sanctions and significant military response</w:t>
      </w:r>
      <w:r w:rsidRPr="00677DCC">
        <w:rPr>
          <w:rFonts w:eastAsia="Calibri" w:cs="Times New Roman"/>
        </w:rPr>
        <w:t>. Rather</w:t>
      </w:r>
      <w:r w:rsidRPr="00677DCC">
        <w:rPr>
          <w:rFonts w:eastAsia="Calibri" w:cs="Times New Roman"/>
          <w:bCs/>
          <w:u w:val="single"/>
        </w:rPr>
        <w:t>,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tates</w:t>
      </w:r>
      <w:r w:rsidRPr="00677DCC">
        <w:rPr>
          <w:rFonts w:eastAsia="Calibri" w:cs="Times New Roman"/>
          <w:bCs/>
          <w:u w:val="single"/>
        </w:rPr>
        <w:t>, Vietnam, and the Philippines respond weakly, with tokenistic military training, symbolic naval standoffs, and cheap talk about international law</w:t>
      </w:r>
      <w:r w:rsidRPr="00677DCC">
        <w:rPr>
          <w:rFonts w:eastAsia="Calibri" w:cs="Times New Roman"/>
        </w:rPr>
        <w:t xml:space="preserve">. </w:t>
      </w:r>
      <w:r w:rsidRPr="00677DCC">
        <w:rPr>
          <w:rFonts w:eastAsia="Calibri" w:cs="Times New Roman"/>
          <w:bCs/>
          <w:u w:val="single"/>
        </w:rPr>
        <w:t>Don’t expect</w:t>
      </w:r>
      <w:r w:rsidRPr="00677DCC">
        <w:rPr>
          <w:rFonts w:eastAsia="Calibri" w:cs="Times New Roman"/>
        </w:rPr>
        <w:t xml:space="preserve"> such </w:t>
      </w:r>
      <w:r w:rsidRPr="00677DCC">
        <w:rPr>
          <w:rFonts w:eastAsia="Calibri" w:cs="Times New Roman"/>
          <w:bCs/>
          <w:u w:val="single"/>
        </w:rPr>
        <w:t>weakness to stop Chinese expansion. Much stronger responses failed to stop Russia’s takeover of Crimea, and Russia is weaker than China in</w:t>
      </w:r>
      <w:r w:rsidRPr="00677DCC">
        <w:rPr>
          <w:rFonts w:eastAsia="Calibri" w:cs="Times New Roman"/>
        </w:rPr>
        <w:t xml:space="preserve"> </w:t>
      </w:r>
      <w:r w:rsidRPr="00677DCC">
        <w:rPr>
          <w:rFonts w:eastAsia="Calibri" w:cs="Times New Roman"/>
          <w:bCs/>
          <w:u w:val="single"/>
        </w:rPr>
        <w:t>terms of</w:t>
      </w:r>
      <w:r w:rsidRPr="00677DCC">
        <w:rPr>
          <w:rFonts w:eastAsia="Calibri" w:cs="Times New Roman"/>
        </w:rPr>
        <w:t xml:space="preserve"> </w:t>
      </w:r>
      <w:r w:rsidRPr="00677DCC">
        <w:rPr>
          <w:rFonts w:eastAsia="Calibri" w:cs="Times New Roman"/>
          <w:bCs/>
          <w:u w:val="single"/>
        </w:rPr>
        <w:t>military and economic power</w:t>
      </w:r>
      <w:r w:rsidRPr="00677DCC">
        <w:rPr>
          <w:rFonts w:eastAsia="Calibri" w:cs="Times New Roman"/>
        </w:rPr>
        <w:t xml:space="preserve">. </w:t>
      </w:r>
      <w:r w:rsidRPr="00677DCC">
        <w:rPr>
          <w:rFonts w:eastAsia="Calibri" w:cs="Times New Roman"/>
          <w:bCs/>
          <w:u w:val="single"/>
        </w:rPr>
        <w:t>A</w:t>
      </w:r>
      <w:r w:rsidRPr="00677DCC">
        <w:rPr>
          <w:rFonts w:eastAsia="Calibri" w:cs="Times New Roman"/>
        </w:rPr>
        <w:t xml:space="preserve"> more robust and potentially </w:t>
      </w:r>
      <w:r w:rsidRPr="00677DCC">
        <w:rPr>
          <w:rFonts w:eastAsia="Calibri" w:cs="Times New Roman"/>
          <w:bCs/>
          <w:u w:val="single"/>
        </w:rPr>
        <w:t>unilateral military response to Chinese incursions is in the interests of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tates</w:t>
      </w:r>
      <w:r w:rsidRPr="00677DCC">
        <w:rPr>
          <w:rFonts w:eastAsia="Calibri" w:cs="Times New Roman"/>
          <w:bCs/>
          <w:u w:val="single"/>
        </w:rPr>
        <w:t>, Vietnam, and the Philippines. At stake is the future of Asia and the reputation of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tates.</w:t>
      </w:r>
    </w:p>
    <w:p w:rsidR="004E5DFF" w:rsidRPr="004972A7" w:rsidRDefault="004E5DFF" w:rsidP="004E5DFF">
      <w:pPr>
        <w:keepNext/>
        <w:keepLines/>
        <w:pageBreakBefore/>
        <w:spacing w:before="200"/>
        <w:jc w:val="center"/>
        <w:outlineLvl w:val="2"/>
        <w:rPr>
          <w:rFonts w:eastAsiaTheme="majorEastAsia" w:cstheme="majorBidi"/>
          <w:b/>
          <w:bCs/>
          <w:sz w:val="48"/>
          <w:u w:val="single"/>
        </w:rPr>
      </w:pPr>
      <w:r>
        <w:rPr>
          <w:rFonts w:eastAsiaTheme="majorEastAsia" w:cstheme="majorBidi"/>
          <w:b/>
          <w:bCs/>
          <w:sz w:val="48"/>
          <w:u w:val="single"/>
        </w:rPr>
        <w:t>LOST Fails</w:t>
      </w:r>
    </w:p>
    <w:p w:rsidR="004E5DFF" w:rsidRPr="004972A7" w:rsidRDefault="004E5DFF" w:rsidP="004E5DFF">
      <w:pPr>
        <w:keepNext/>
        <w:keepLines/>
        <w:spacing w:before="200"/>
        <w:outlineLvl w:val="3"/>
        <w:rPr>
          <w:rFonts w:eastAsiaTheme="majorEastAsia" w:cstheme="majorBidi"/>
          <w:b/>
          <w:bCs/>
          <w:iCs/>
        </w:rPr>
      </w:pPr>
      <w:r w:rsidRPr="004972A7">
        <w:rPr>
          <w:rFonts w:eastAsiaTheme="majorEastAsia" w:cstheme="majorBidi"/>
          <w:b/>
          <w:bCs/>
          <w:iCs/>
        </w:rPr>
        <w:t>Ratifying UNCLOS fails to solve SCS--Chinese ignorance</w:t>
      </w:r>
    </w:p>
    <w:p w:rsidR="004E5DFF" w:rsidRPr="004972A7" w:rsidRDefault="004E5DFF" w:rsidP="004E5DFF">
      <w:r w:rsidRPr="004972A7">
        <w:rPr>
          <w:b/>
          <w:bCs/>
        </w:rPr>
        <w:t xml:space="preserve">Ku 1/16 </w:t>
      </w:r>
      <w:r w:rsidRPr="004972A7">
        <w:t>(Julian, Professor of Law and Faculty Director of International Programs at Hofstra University School of Law, B.A., Yale University, J.D., Yale Law School, "Will Ratifying UNCLOS Help the U.S. Manage China? I Doubt It", January 16 2014, http://opiniojuris.org/2014/01/16/will-ratifying-unclos-help-u-s-manage-china/)n</w:t>
      </w:r>
    </w:p>
    <w:p w:rsidR="004E5DFF" w:rsidRPr="004972A7" w:rsidRDefault="004E5DFF" w:rsidP="004E5DFF">
      <w:pPr>
        <w:rPr>
          <w:sz w:val="16"/>
        </w:rPr>
      </w:pPr>
    </w:p>
    <w:p w:rsidR="004E5DFF" w:rsidRPr="004972A7" w:rsidRDefault="004E5DFF" w:rsidP="004E5DFF">
      <w:pPr>
        <w:rPr>
          <w:bCs/>
          <w:u w:val="single"/>
        </w:rPr>
      </w:pPr>
      <w:r w:rsidRPr="004972A7">
        <w:rPr>
          <w:sz w:val="16"/>
        </w:rPr>
        <w:t xml:space="preserve">But </w:t>
      </w:r>
      <w:r w:rsidRPr="004972A7">
        <w:rPr>
          <w:bCs/>
          <w:u w:val="single"/>
        </w:rPr>
        <w:t>is there really any evidence that formal accession would change China’s view of the U.S. position on UNCLOS issues?</w:t>
      </w:r>
      <w:r w:rsidRPr="004972A7">
        <w:rPr>
          <w:sz w:val="16"/>
        </w:rPr>
        <w:t xml:space="preserve"> </w:t>
      </w:r>
      <w:r w:rsidRPr="004972A7">
        <w:rPr>
          <w:bCs/>
          <w:u w:val="single"/>
        </w:rPr>
        <w:t>China is already a member of UNCLOS and other countries</w:t>
      </w:r>
      <w:r w:rsidRPr="004972A7">
        <w:rPr>
          <w:sz w:val="16"/>
        </w:rPr>
        <w:t xml:space="preserve"> (like Japan and the Philippines) </w:t>
      </w:r>
      <w:r w:rsidRPr="004972A7">
        <w:rPr>
          <w:bCs/>
          <w:u w:val="single"/>
        </w:rPr>
        <w:t>are also members of UNCLOS</w:t>
      </w:r>
      <w:r w:rsidRPr="004972A7">
        <w:rPr>
          <w:sz w:val="16"/>
        </w:rPr>
        <w:t xml:space="preserve">. But </w:t>
      </w:r>
      <w:r w:rsidRPr="004972A7">
        <w:rPr>
          <w:bCs/>
          <w:u w:val="single"/>
        </w:rPr>
        <w:t>I don’t think UNCLOS has really bolstered their effectiveness in pushing back against China</w:t>
      </w:r>
      <w:r w:rsidRPr="004972A7">
        <w:rPr>
          <w:sz w:val="16"/>
        </w:rPr>
        <w:t xml:space="preserve">. Moreover, as Professor Dutton explains, </w:t>
      </w:r>
      <w:r w:rsidRPr="004972A7">
        <w:rPr>
          <w:bCs/>
          <w:u w:val="single"/>
        </w:rPr>
        <w:t>China has a radically different interpretation of its authority to regulate foreign ships and aircraft in its Exclusive Economic Zone under UNCLOS</w:t>
      </w:r>
      <w:r w:rsidRPr="004972A7">
        <w:rPr>
          <w:sz w:val="16"/>
        </w:rPr>
        <w:t xml:space="preserve">. How will joining UNCLOS help the U.S. change China’s interpretation of UNCLOS? As a practical matter, UNCLOS does have a way of compelling member states to conform their interpretations: mandatory dispute settlement in the International Tribunal for the Law of the Sea or in Annex VII arbitration. But as </w:t>
      </w:r>
      <w:r w:rsidRPr="004972A7">
        <w:rPr>
          <w:bCs/>
          <w:u w:val="single"/>
        </w:rPr>
        <w:t>China</w:t>
      </w:r>
      <w:r w:rsidRPr="004972A7">
        <w:rPr>
          <w:sz w:val="16"/>
        </w:rPr>
        <w:t xml:space="preserve"> and Russia </w:t>
      </w:r>
      <w:r w:rsidRPr="004972A7">
        <w:rPr>
          <w:bCs/>
          <w:u w:val="single"/>
        </w:rPr>
        <w:t>have demonstrated in recent years, these mechanisms are not likely to be a serious constraint, especially on questions that touch sovereignty</w:t>
      </w:r>
      <w:r w:rsidRPr="004972A7">
        <w:rPr>
          <w:sz w:val="16"/>
        </w:rPr>
        <w:t xml:space="preserve"> (which is how China frames most of its activities). I suppose </w:t>
      </w:r>
      <w:r w:rsidRPr="004972A7">
        <w:rPr>
          <w:bCs/>
          <w:u w:val="single"/>
        </w:rPr>
        <w:t>if the U.S. joins UNCLOS, and subjects itself to UNCLOS dispute settlement</w:t>
      </w:r>
      <w:r w:rsidRPr="004972A7">
        <w:rPr>
          <w:sz w:val="16"/>
        </w:rPr>
        <w:t xml:space="preserve">, that might make a difference. But </w:t>
      </w:r>
      <w:r w:rsidRPr="004972A7">
        <w:rPr>
          <w:bCs/>
          <w:u w:val="single"/>
        </w:rPr>
        <w:t>I don’t think it would be a very large one</w:t>
      </w:r>
      <w:r w:rsidRPr="004972A7">
        <w:rPr>
          <w:sz w:val="16"/>
        </w:rPr>
        <w:t xml:space="preserve"> (after all, </w:t>
      </w:r>
      <w:r w:rsidRPr="004972A7">
        <w:rPr>
          <w:bCs/>
          <w:u w:val="single"/>
        </w:rPr>
        <w:t>Japan, China, and the Philippines are all already subject to UNCLOS dispute settlement, which has accomplished little so far</w:t>
      </w:r>
      <w:r w:rsidRPr="004972A7">
        <w:rPr>
          <w:sz w:val="16"/>
        </w:rPr>
        <w:t xml:space="preserve">). I should add that the U.S. joining UNCLOS is hardly the most prominent of Professor Dutton’s recommendations. His (and his co-panelists) had lots of good strategic policy recommendations. I think </w:t>
      </w:r>
      <w:r w:rsidRPr="004972A7">
        <w:rPr>
          <w:bCs/>
          <w:u w:val="single"/>
        </w:rPr>
        <w:t>the law may be important here, but I am skeptical that it will be as effective as he (and many analysts) are hoping.</w:t>
      </w:r>
    </w:p>
    <w:p w:rsidR="004E5DFF" w:rsidRPr="004972A7" w:rsidRDefault="004E5DFF" w:rsidP="004E5DFF">
      <w:pPr>
        <w:keepNext/>
        <w:keepLines/>
        <w:spacing w:before="200"/>
        <w:outlineLvl w:val="3"/>
        <w:rPr>
          <w:rFonts w:eastAsiaTheme="majorEastAsia" w:cstheme="majorBidi"/>
          <w:b/>
          <w:bCs/>
          <w:iCs/>
        </w:rPr>
      </w:pPr>
      <w:r w:rsidRPr="004972A7">
        <w:rPr>
          <w:rFonts w:eastAsiaTheme="majorEastAsia" w:cstheme="majorBidi"/>
          <w:b/>
          <w:bCs/>
          <w:iCs/>
        </w:rPr>
        <w:t>UNCLOS doesn't solve China disputes</w:t>
      </w:r>
    </w:p>
    <w:p w:rsidR="004E5DFF" w:rsidRPr="004972A7" w:rsidRDefault="004E5DFF" w:rsidP="004E5DFF">
      <w:r w:rsidRPr="004972A7">
        <w:rPr>
          <w:b/>
          <w:bCs/>
        </w:rPr>
        <w:t xml:space="preserve">Groves and Cheng 4/24 </w:t>
      </w:r>
      <w:r w:rsidRPr="004972A7">
        <w:t>(Steven Groves, Bernard and Barbara Lomas Senior Research Fellow</w:t>
      </w:r>
    </w:p>
    <w:p w:rsidR="004E5DFF" w:rsidRPr="004972A7" w:rsidRDefault="004E5DFF" w:rsidP="004E5DFF">
      <w:r w:rsidRPr="004972A7">
        <w:t>at The Margaret Thatcher Center for Freedom and The Davis Institute for National Security and Foreign Policy at The Heritage Foundation, Dean Cheng, Senior Research Fellow, Asian Studies Center and The Davis Institute for National Security and Foreign Policy at The Heritage Foundation, "A National Strategy for the South China Sea", April 24 2014, http://www.heritage.org/research/reports/2014/04/a-national-strategy-for-the-south-china-sea)</w:t>
      </w:r>
    </w:p>
    <w:p w:rsidR="004E5DFF" w:rsidRPr="004972A7" w:rsidRDefault="004E5DFF" w:rsidP="004E5DFF"/>
    <w:p w:rsidR="004E5DFF" w:rsidRPr="004972A7" w:rsidRDefault="004E5DFF" w:rsidP="004E5DFF">
      <w:pPr>
        <w:rPr>
          <w:bCs/>
          <w:u w:val="single"/>
        </w:rPr>
      </w:pPr>
      <w:r w:rsidRPr="004972A7">
        <w:rPr>
          <w:bCs/>
          <w:u w:val="single"/>
        </w:rPr>
        <w:t>U.S. Ratification of UNCLOS Unnecessary</w:t>
      </w:r>
      <w:r w:rsidRPr="004972A7">
        <w:rPr>
          <w:sz w:val="16"/>
        </w:rPr>
        <w:t xml:space="preserve"> No argument regarding U.S. policy in the SCS may be made without begging the question whether the U.S. should accede to UNCLOS. Proponents of U.S. accession claim that the United States cannot fully protect its maritime interests unless it accedes to the convention. Indeed, UNCLOS’s proponents believe that U.S. membership in the treaty would be determinative in any number of maritime controversies, including Chinese aggression in the SCS. Yet </w:t>
      </w:r>
      <w:r w:rsidRPr="004972A7">
        <w:rPr>
          <w:bCs/>
          <w:u w:val="single"/>
        </w:rPr>
        <w:t>China is unlikely to be swayed by U.S. ratification of a treaty that China regularly violates or simply ignores</w:t>
      </w:r>
      <w:r w:rsidRPr="004972A7">
        <w:rPr>
          <w:sz w:val="16"/>
        </w:rPr>
        <w:t xml:space="preserve">. </w:t>
      </w:r>
      <w:r w:rsidRPr="004972A7">
        <w:rPr>
          <w:bCs/>
          <w:u w:val="single"/>
        </w:rPr>
        <w:t>Ratification of UNCLOS will neither sway China nor guarantee U.S. navigational rights in the SCS</w:t>
      </w:r>
      <w:r w:rsidRPr="004972A7">
        <w:rPr>
          <w:sz w:val="16"/>
        </w:rPr>
        <w:t xml:space="preserve">, which are advanced not by membership in a treaty, but by maintaining a strong Navy, conducting persistent naval operations against China’s excessive maritime claims, supporting key U.S. allies, and adhering to long-standing principles of the customary international law of the sea. </w:t>
      </w:r>
      <w:r w:rsidRPr="004972A7">
        <w:rPr>
          <w:bCs/>
          <w:u w:val="single"/>
        </w:rPr>
        <w:t>The customary international law of the sea—which includes the principles of freedom of the seas, “innocent passage” through territorial waters, and passage rights through international straits and archipelagoes</w:t>
      </w:r>
      <w:r w:rsidRPr="004972A7">
        <w:rPr>
          <w:sz w:val="16"/>
        </w:rPr>
        <w:t xml:space="preserve">—existed long before UNCLOS was adopted in 1982. The convention merely codified and elaborated upon these widely accepted principles. While not a party to UNCLOS, the United States—unlike China—actually honors the convention’s provisions. The United States demarcates legitimate maritime boundaries, respects the rights of coastal states within their EEZs and territorial seas, and adheres domestically to the regimes regarding the contiguous zone and EEZ. </w:t>
      </w:r>
      <w:r w:rsidRPr="004972A7">
        <w:rPr>
          <w:bCs/>
          <w:u w:val="single"/>
        </w:rPr>
        <w:t>No evidence suggests that China, or any other state, would respect its obligations under UNCLOS to a greater extent if the United States became a party. Nor is there any evidence that ratification of UNCLOS would enhance U.S. military capability. The Freedom of Navigation Program, the primary means of the U.S. confronting China’s excessive claims, does not rely on U.S. membership in UNCLOS.</w:t>
      </w:r>
    </w:p>
    <w:p w:rsidR="004E5DFF" w:rsidRPr="00677DCC" w:rsidRDefault="004E5DFF" w:rsidP="004E5DFF">
      <w:pPr>
        <w:pStyle w:val="Heading4"/>
      </w:pPr>
      <w:r w:rsidRPr="00677DCC">
        <w:t>UNCLOS does not resolves US-China maritime disputes- sends the wrong perception</w:t>
      </w:r>
    </w:p>
    <w:p w:rsidR="004E5DFF" w:rsidRPr="00677DCC" w:rsidRDefault="004E5DFF" w:rsidP="004E5DFF">
      <w:pPr>
        <w:rPr>
          <w:sz w:val="16"/>
        </w:rPr>
      </w:pPr>
      <w:r w:rsidRPr="00677DCC">
        <w:rPr>
          <w:rStyle w:val="StyleStyleBold12pt"/>
        </w:rPr>
        <w:t xml:space="preserve">Blumenthal and Mazza 12 </w:t>
      </w:r>
      <w:r w:rsidRPr="00677DCC">
        <w:rPr>
          <w:sz w:val="16"/>
        </w:rPr>
        <w:t xml:space="preserve">[Dan Blumenthal director of Asian Studies at the American Enterprise Institute and Michael Mazza is a Senior Research Associate in Foreign &amp; Defense Policy Studies at AEI, Feb 17 2012, “Why to Forget UNCLOS,” </w:t>
      </w:r>
      <w:hyperlink r:id="rId167" w:history="1">
        <w:r w:rsidRPr="00677DCC">
          <w:rPr>
            <w:rStyle w:val="Hyperlink"/>
            <w:sz w:val="16"/>
          </w:rPr>
          <w:t>http://thediplomat.com/2012/02/why-to-forget-unclos/</w:t>
        </w:r>
      </w:hyperlink>
      <w:r w:rsidRPr="00677DCC">
        <w:rPr>
          <w:sz w:val="16"/>
        </w:rPr>
        <w:t>, MM]</w:t>
      </w:r>
    </w:p>
    <w:p w:rsidR="004E5DFF" w:rsidRPr="00677DCC" w:rsidRDefault="004E5DFF" w:rsidP="004E5DFF">
      <w:pPr>
        <w:rPr>
          <w:b/>
          <w:bCs/>
          <w:sz w:val="20"/>
        </w:rPr>
      </w:pPr>
    </w:p>
    <w:p w:rsidR="004E5DFF" w:rsidRPr="00677DCC" w:rsidRDefault="004E5DFF" w:rsidP="004E5DFF">
      <w:pPr>
        <w:rPr>
          <w:sz w:val="16"/>
        </w:rPr>
      </w:pPr>
      <w:r w:rsidRPr="00677DCC">
        <w:rPr>
          <w:sz w:val="16"/>
        </w:rPr>
        <w:t xml:space="preserve">The Obama administration seems determined to put political science theories to the test by “binding” China into the rules-based order over which the United States presides. Only this time, </w:t>
      </w:r>
      <w:r w:rsidRPr="00677DCC">
        <w:rPr>
          <w:rStyle w:val="StyleBoldUnderline"/>
        </w:rPr>
        <w:t>China is already a signatory to the rules in question. The Obama administration seems to think it is the United States that needs the binding</w:t>
      </w:r>
      <w:r w:rsidRPr="00677DCC">
        <w:rPr>
          <w:sz w:val="16"/>
        </w:rPr>
        <w:t xml:space="preserve">. The timing of this new push over the U.N. Convention on the Law of Sea, signed by President Bill Clinton and then defeated by the Senate in 1994, is curious. One need only scan the past three years of Chinese activities in the South China, East China, and Yellow seas to find evidence that </w:t>
      </w:r>
      <w:r w:rsidRPr="00677DCC">
        <w:rPr>
          <w:rStyle w:val="StyleBoldUnderline"/>
        </w:rPr>
        <w:t>China intends to change the maritime status quo in ways detrimental to U.S. interests</w:t>
      </w:r>
      <w:r w:rsidRPr="00677DCC">
        <w:rPr>
          <w:sz w:val="16"/>
        </w:rPr>
        <w:t xml:space="preserve">. </w:t>
      </w:r>
      <w:r w:rsidRPr="00677DCC">
        <w:rPr>
          <w:rStyle w:val="StyleBoldUnderline"/>
        </w:rPr>
        <w:t xml:space="preserve">Despite ratifying UNCLOS, China’s maritime behavior in East Asia runs contrary to international law and custom as they have been commonly understood for centuries. </w:t>
      </w:r>
      <w:r w:rsidRPr="00677DCC">
        <w:rPr>
          <w:sz w:val="16"/>
        </w:rPr>
        <w:t xml:space="preserve">Where customary international law has protected the traditionally expansive understanding of freedom of the seas – allowing open access to all but narrow bands of territorial waters along national coastlines – </w:t>
      </w:r>
      <w:r w:rsidRPr="00677DCC">
        <w:rPr>
          <w:rStyle w:val="StyleBoldUnderline"/>
        </w:rPr>
        <w:t>China is trying to curtail that access, fence off its peripheral waters, and deny to other maritime nations the freedom of navigation they have long and lawfully enjoyed. What’s the argument for signing UNCLOS when China itself doesn’t adhere to the law?</w:t>
      </w:r>
      <w:r w:rsidRPr="00677DCC">
        <w:rPr>
          <w:sz w:val="16"/>
        </w:rPr>
        <w:t xml:space="preserve"> When it turns out that the letter of the law is less clear than its proponents think? Given these problems, </w:t>
      </w:r>
      <w:r w:rsidRPr="00677DCC">
        <w:rPr>
          <w:rStyle w:val="Emphasis"/>
        </w:rPr>
        <w:t>U.S. ratification of UNCLOS won’t resolve Sino-U.S. disagreements; it will only lead to endless legal and diplomatic wrangling</w:t>
      </w:r>
      <w:r w:rsidRPr="00677DCC">
        <w:rPr>
          <w:rStyle w:val="StyleBoldUnderline"/>
        </w:rPr>
        <w:t>. Arguments for UNCLOS ratification now are even more bizarre given that international law and the balance of power favor the United States. To ratify the treaty at this time would be to signal approval to other states of faulty interpretations of international law while committing the United States to endless dispute resolution in international bodies that haven’t historically favored its interests</w:t>
      </w:r>
      <w:r w:rsidRPr="00677DCC">
        <w:rPr>
          <w:sz w:val="16"/>
        </w:rPr>
        <w:t xml:space="preserve">. Washington would put itself in a position where it might have to ignore the treaty’s dispute resolution clauses to further its interests. </w:t>
      </w:r>
      <w:r w:rsidRPr="00677DCC">
        <w:rPr>
          <w:rStyle w:val="StyleBoldUnderline"/>
        </w:rPr>
        <w:t>Why sign a treaty we will have to violate</w:t>
      </w:r>
      <w:r w:rsidRPr="00677DCC">
        <w:rPr>
          <w:sz w:val="16"/>
        </w:rPr>
        <w:t>? In doing so, wouldn’t Washington cede the moral high ground it now holds by simply following established custom?</w:t>
      </w:r>
      <w:r w:rsidRPr="00677DCC">
        <w:rPr>
          <w:rStyle w:val="Emphasis"/>
        </w:rPr>
        <w:t xml:space="preserve"> No, ratification of UNCLOS will not help Washington and Beijing resolve their maritime disputes.</w:t>
      </w:r>
      <w:r w:rsidRPr="00677DCC">
        <w:rPr>
          <w:sz w:val="16"/>
        </w:rPr>
        <w:t xml:space="preserve"> </w:t>
      </w:r>
      <w:r w:rsidRPr="00677DCC">
        <w:rPr>
          <w:rStyle w:val="StyleBoldUnderline"/>
        </w:rPr>
        <w:t>Rather, resolution lies in the United States’ continued exercise of its rights in international waters, diplomatic negotiations with China and American friends and allies, and continued military supremacy.</w:t>
      </w:r>
    </w:p>
    <w:p w:rsidR="004E5DFF" w:rsidRPr="004E5DFF" w:rsidRDefault="004E5DFF" w:rsidP="004E5DFF">
      <w:pPr>
        <w:keepNext/>
        <w:keepLines/>
        <w:spacing w:before="200"/>
        <w:outlineLvl w:val="3"/>
        <w:rPr>
          <w:rFonts w:eastAsia="Times New Roman" w:cs="Times New Roman"/>
          <w:b/>
          <w:bCs/>
          <w:iCs/>
        </w:rPr>
      </w:pPr>
      <w:r w:rsidRPr="004E5DFF">
        <w:rPr>
          <w:rFonts w:eastAsia="Times New Roman" w:cs="Times New Roman"/>
          <w:b/>
          <w:bCs/>
          <w:iCs/>
        </w:rPr>
        <w:t>China’s argument against the Philippines is that the islands are Chinese territory- US ratifying LOST does not change that</w:t>
      </w:r>
    </w:p>
    <w:p w:rsidR="004E5DFF" w:rsidRPr="004E5DFF" w:rsidRDefault="004E5DFF" w:rsidP="004E5DFF">
      <w:pPr>
        <w:rPr>
          <w:rFonts w:eastAsia="Calibri"/>
          <w:bCs/>
        </w:rPr>
      </w:pPr>
      <w:r w:rsidRPr="004E5DFF">
        <w:rPr>
          <w:rFonts w:eastAsia="Calibri"/>
          <w:b/>
          <w:bCs/>
        </w:rPr>
        <w:t>Ku 4/3</w:t>
      </w:r>
      <w:r w:rsidRPr="004E5DFF">
        <w:rPr>
          <w:rFonts w:eastAsia="Calibri"/>
          <w:bCs/>
        </w:rPr>
        <w:t>, Professor of Law and Faculty Director of International Programs, B.A., Yale University, J.D., Yale Law School,</w:t>
      </w:r>
      <w:r w:rsidRPr="004E5DFF">
        <w:rPr>
          <w:rFonts w:eastAsia="Calibri"/>
        </w:rPr>
        <w:t xml:space="preserve"> “</w:t>
      </w:r>
      <w:r w:rsidRPr="004E5DFF">
        <w:rPr>
          <w:rFonts w:eastAsia="Calibri"/>
          <w:bCs/>
        </w:rPr>
        <w:t xml:space="preserve">So How is China Reacting to the Philippines Arbitration Submission? Not Very Well”, Opinio Juris, April 3 2014, </w:t>
      </w:r>
      <w:hyperlink r:id="rId168" w:history="1">
        <w:r w:rsidRPr="004E5DFF">
          <w:rPr>
            <w:rFonts w:eastAsia="Calibri"/>
          </w:rPr>
          <w:t>http://opiniojuris.org/2014/04/03/china-reacting-philippines-arbitration/</w:t>
        </w:r>
      </w:hyperlink>
      <w:r w:rsidRPr="004E5DFF">
        <w:rPr>
          <w:rFonts w:eastAsia="Calibri"/>
          <w:bCs/>
        </w:rPr>
        <w:t>, CBC</w:t>
      </w:r>
    </w:p>
    <w:p w:rsidR="004E5DFF" w:rsidRPr="004E5DFF" w:rsidRDefault="004E5DFF" w:rsidP="004E5DFF">
      <w:pPr>
        <w:rPr>
          <w:rFonts w:eastAsia="Calibri"/>
          <w:sz w:val="16"/>
        </w:rPr>
      </w:pPr>
      <w:r w:rsidRPr="004E5DFF">
        <w:rPr>
          <w:rFonts w:eastAsia="Calibri"/>
          <w:sz w:val="16"/>
        </w:rPr>
        <w:t xml:space="preserve">China has not been quiet in reacting to the Philippines filing Sunday of its memorial in the UNCLOS South China Sea arbitration. In addition to the foreign ministry’s remarks, the People’s Daily has released a full-scale defense of China’s legal and policy position (recently translated here). It is the longest official (well, close-to-official) statement of China’s legal position on the arbitration as I’ve seen anywhere. </w:t>
      </w:r>
      <w:r w:rsidRPr="004E5DFF">
        <w:rPr>
          <w:rFonts w:eastAsia="Calibri"/>
          <w:bCs/>
          <w:u w:val="single"/>
        </w:rPr>
        <w:t>The heart of China’s argument is that this whole Philippines dispute is about sovereignty over the Nansha Islands, parts of which the Philippines is illegally occupying</w:t>
      </w:r>
      <w:r w:rsidRPr="004E5DFF">
        <w:rPr>
          <w:rFonts w:eastAsia="Calibri"/>
          <w:sz w:val="16"/>
        </w:rPr>
        <w:t xml:space="preserve">. Because this is about sovereignty, and because China excluded maritime and territorial disputes from UNCLOS arbitral jurisdiction in its 2006 declaration, it is the Philippines (and not China) that is violating international law by filing the arbitration claim. Here are a couple of legal arguments or claims in the commentary that jumped out at me. “As is known to all, the islands in the South China Sea, including the Nansha Islands, have been China’s territory since ancient times. After the end of World War II, acting in accordance with a series of postwar international documents, the Chinese government recovered these islands and reefs from the Japanese aggressors in 1946. For a long period of time after WWII, countries, including the Philippines, all recognized or raised no objection to China’s sovereignty over the islands and reefs in the South China Sea.” Now there is something that is true in this statement, but there is also much that is hotly disputed. While it is true that the defeat of Japan meant all territory conquered by Japan from China reverted to China, what exactly was conquered by Japan from China remains very hotly disputed. The Japanese, for instance, do not believe the Senkaku/Diaoyu Islands were taken from China in the 19th century wars,which is why they don’t feel that they have to return them now. Similarly, while Japan occupied the Nansha Islands during the war, it was far from clear that China controlled or owned those islands prior to the Japanese occupation. Indeed, it is hardly “known to all” that the islands in the South China Sea have been Chinese territory since ancient times. The essay then takes direct aim at the use of the arbitration mechanism here. “The Philippines has gone out of its way to try to drag China into the arbitration process. Taking advantage of the deficiencies of relevant UNCLOS mechanisms, it has tried to manipulate the composition of the Arbitral Tribunal and the Rules of Procedure in an attempt to make things difficult for China. </w:t>
      </w:r>
      <w:r w:rsidRPr="004E5DFF">
        <w:rPr>
          <w:rFonts w:eastAsia="Calibri"/>
          <w:bCs/>
          <w:u w:val="single"/>
        </w:rPr>
        <w:t>By unilaterally filing an international arbitration on the South China Sea disputes, the Philippines has not only violated international law including UNCLOS, but also denied the basic historical facts</w:t>
      </w:r>
      <w:r w:rsidRPr="004E5DFF">
        <w:rPr>
          <w:rFonts w:eastAsia="Calibri"/>
          <w:bCs/>
          <w:sz w:val="16"/>
          <w:u w:val="single"/>
        </w:rPr>
        <w:t>.</w:t>
      </w:r>
      <w:r w:rsidRPr="004E5DFF">
        <w:rPr>
          <w:rFonts w:eastAsia="Calibri"/>
          <w:sz w:val="16"/>
        </w:rPr>
        <w:t xml:space="preserve"> It has both gone against international justice and breached the basic norms governing international relations. The Chinese government’s position of neither accepting nor participating in the related arbitration is both justified and based on solid legal ground.” I find this statement way over the top. There is no evidence the Philippines has tried to manipulate the composition of the Arbitral Tribunal. China never even nominated any arbiter even though it had a right to nominate two. Moreover, when a country files an arbitration claim, it has not “violated international law” if the tribunal later rules that it has no jurisdiction to hear the claim. Nor does such an action violate “international justice” or breach “basic norms governing international relations.” While it is true that China has every right to not participate in the arbitration, it is also bound by UNCLOS to accept whatever decision the arbitral tribunal makes about its own jurisdiction. Put another way, neither the Philippines nor China has violated any international laws yet. China does not have to appear, but its stated intention to refuse to implement any order by the tribunal would constitute a plain violation of UNCLOS. At that point, it would be China, not the Philippines, that would have violated the treaty obligation. It may not come to that. China does have a reasonable argument that the tribunal lacks jurisdiction, even if it is only making it through essays and foreign ministry press statements like this one. “No matter how the Philippine memorial is packaged, </w:t>
      </w:r>
      <w:r w:rsidRPr="004E5DFF">
        <w:rPr>
          <w:rFonts w:eastAsia="Calibri"/>
          <w:bCs/>
          <w:u w:val="single"/>
        </w:rPr>
        <w:t>the direct cause of the dispute between China and the Philippines is the latter’s illegal occupation of some of China’s islands and reefs in the South China Sea</w:t>
      </w:r>
      <w:r w:rsidRPr="004E5DFF">
        <w:rPr>
          <w:rFonts w:eastAsia="Calibri"/>
          <w:sz w:val="16"/>
        </w:rPr>
        <w:t>. At the heart of the matter are the disputes between the two sides on the sovereignty over islands and reefs, and delimitation of maritime boundaries. Yet disputes such as these have already been excluded from arbitration procedures through a declaration made by China in 2006 pursuant to the UN Convention on the Law of the Sea(UNCLOS). In this context, China’s rejection of the Philippines’ submission for arbitration is solidly based on international law, and China’s lawful rights as a party to UNCLOS should be truly respected.”</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US and others using LOST to push China now</w:t>
      </w:r>
    </w:p>
    <w:p w:rsidR="004E5DFF" w:rsidRPr="00677DCC" w:rsidRDefault="004E5DFF" w:rsidP="004E5DFF">
      <w:pPr>
        <w:rPr>
          <w:rFonts w:eastAsia="Calibri" w:cs="Times New Roman"/>
        </w:rPr>
      </w:pPr>
      <w:r w:rsidRPr="00677DCC">
        <w:rPr>
          <w:rFonts w:eastAsia="Calibri" w:cs="Times New Roman"/>
          <w:b/>
          <w:bCs/>
        </w:rPr>
        <w:t>Valencia 7/9</w:t>
      </w:r>
      <w:r w:rsidRPr="00677DCC">
        <w:rPr>
          <w:rFonts w:eastAsia="Calibri" w:cs="Times New Roman"/>
        </w:rPr>
        <w:t xml:space="preserve"> - Mark J. Valencia is an adjunct research fellow at China's National Institute for South China Sea Studies (2013, Mark, South China Morning Post, “The danger of pushing China too far on law of the sea”, </w:t>
      </w:r>
      <w:hyperlink r:id="rId169" w:history="1">
        <w:r w:rsidRPr="00677DCC">
          <w:rPr>
            <w:rFonts w:eastAsia="Calibri" w:cs="Times New Roman"/>
          </w:rPr>
          <w:t>http://www.scmp.com/comment/insight-opinion/article/1278092/danger-pushing-china-too-far-law-sea //</w:t>
        </w:r>
      </w:hyperlink>
      <w:r w:rsidRPr="00677DCC">
        <w:rPr>
          <w:rFonts w:eastAsia="Calibri" w:cs="Times New Roman"/>
        </w:rPr>
        <w:t xml:space="preserve"> SM)</w:t>
      </w:r>
    </w:p>
    <w:p w:rsidR="004E5DFF" w:rsidRPr="00677DCC" w:rsidRDefault="004E5DFF" w:rsidP="004E5DFF">
      <w:pPr>
        <w:rPr>
          <w:rFonts w:eastAsia="Calibri" w:cs="Times New Roman"/>
          <w:bCs/>
          <w:u w:val="single"/>
        </w:rPr>
      </w:pPr>
      <w:r w:rsidRPr="00677DCC">
        <w:rPr>
          <w:rFonts w:eastAsia="Calibri" w:cs="Times New Roman"/>
          <w:bCs/>
          <w:u w:val="single"/>
        </w:rPr>
        <w:t>China has been</w:t>
      </w:r>
      <w:r w:rsidRPr="00677DCC">
        <w:rPr>
          <w:rFonts w:eastAsia="Calibri" w:cs="Times New Roman"/>
        </w:rPr>
        <w:t xml:space="preserve"> under </w:t>
      </w:r>
      <w:r w:rsidRPr="00677DCC">
        <w:rPr>
          <w:rFonts w:eastAsia="Calibri" w:cs="Times New Roman"/>
          <w:bCs/>
          <w:u w:val="single"/>
        </w:rPr>
        <w:t>withering political and legal attack for</w:t>
      </w:r>
      <w:r w:rsidRPr="00677DCC">
        <w:rPr>
          <w:rFonts w:eastAsia="Calibri" w:cs="Times New Roman"/>
        </w:rPr>
        <w:t xml:space="preserve"> allegedly </w:t>
      </w:r>
      <w:r w:rsidRPr="00677DCC">
        <w:rPr>
          <w:rFonts w:eastAsia="Calibri" w:cs="Times New Roman"/>
          <w:bCs/>
          <w:u w:val="single"/>
        </w:rPr>
        <w:t>violating</w:t>
      </w:r>
      <w:r w:rsidRPr="00677DCC">
        <w:rPr>
          <w:rFonts w:eastAsia="Calibri" w:cs="Times New Roman"/>
        </w:rPr>
        <w:t xml:space="preserve"> the </w:t>
      </w:r>
      <w:r w:rsidRPr="00677DCC">
        <w:rPr>
          <w:rFonts w:eastAsia="Calibri" w:cs="Times New Roman"/>
          <w:bCs/>
          <w:u w:val="single"/>
        </w:rPr>
        <w:t>UN C</w:t>
      </w:r>
      <w:r w:rsidRPr="00677DCC">
        <w:rPr>
          <w:rFonts w:eastAsia="Calibri" w:cs="Times New Roman"/>
        </w:rPr>
        <w:t xml:space="preserve">onvention on the </w:t>
      </w:r>
      <w:r w:rsidRPr="00677DCC">
        <w:rPr>
          <w:rFonts w:eastAsia="Calibri" w:cs="Times New Roman"/>
          <w:bCs/>
          <w:u w:val="single"/>
        </w:rPr>
        <w:t>L</w:t>
      </w:r>
      <w:r w:rsidRPr="00677DCC">
        <w:rPr>
          <w:rFonts w:eastAsia="Calibri" w:cs="Times New Roman"/>
        </w:rPr>
        <w:t xml:space="preserve">aw </w:t>
      </w:r>
      <w:r w:rsidRPr="00677DCC">
        <w:rPr>
          <w:rFonts w:eastAsia="Calibri" w:cs="Times New Roman"/>
          <w:bCs/>
          <w:u w:val="single"/>
        </w:rPr>
        <w:t>o</w:t>
      </w:r>
      <w:r w:rsidRPr="00677DCC">
        <w:rPr>
          <w:rFonts w:eastAsia="Calibri" w:cs="Times New Roman"/>
        </w:rPr>
        <w:t xml:space="preserve">f the </w:t>
      </w:r>
      <w:r w:rsidRPr="00677DCC">
        <w:rPr>
          <w:rFonts w:eastAsia="Calibri" w:cs="Times New Roman"/>
          <w:bCs/>
          <w:u w:val="single"/>
        </w:rPr>
        <w:t>S</w:t>
      </w:r>
      <w:r w:rsidRPr="00677DCC">
        <w:rPr>
          <w:rFonts w:eastAsia="Calibri" w:cs="Times New Roman"/>
        </w:rPr>
        <w:t xml:space="preserve">ea. Although </w:t>
      </w:r>
      <w:r w:rsidRPr="00677DCC">
        <w:rPr>
          <w:rFonts w:eastAsia="Calibri" w:cs="Times New Roman"/>
          <w:bCs/>
          <w:u w:val="single"/>
        </w:rPr>
        <w:t xml:space="preserve">at the recent meeting of the Association of Southeast Asian Nations </w:t>
      </w:r>
      <w:r w:rsidRPr="00677DCC">
        <w:rPr>
          <w:rFonts w:eastAsia="Calibri" w:cs="Times New Roman"/>
        </w:rPr>
        <w:t xml:space="preserve">in Brunei, </w:t>
      </w:r>
      <w:r w:rsidRPr="00677DCC">
        <w:rPr>
          <w:rFonts w:eastAsia="Calibri" w:cs="Times New Roman"/>
          <w:bCs/>
          <w:u w:val="single"/>
        </w:rPr>
        <w:t>Beijing declared its willingness to discuss a code of conduct for the South China Sea</w:t>
      </w:r>
      <w:r w:rsidRPr="00677DCC">
        <w:rPr>
          <w:rFonts w:eastAsia="Calibri" w:cs="Times New Roman"/>
        </w:rPr>
        <w:t>, there has been no change in its maritime claims or any let-up in the criticism it is receiving. What are the consequences if China simply gets "fed up" with the criticism and withdraws from the treaty? China ratified it in 1996. But rival claimants in the South China Sea and their supporters have alleged that China's nine-dashed-line claim is not compatible with the treaty. N</w:t>
      </w:r>
      <w:r w:rsidRPr="00677DCC">
        <w:rPr>
          <w:rFonts w:eastAsia="Calibri" w:cs="Times New Roman"/>
          <w:bCs/>
          <w:u w:val="single"/>
        </w:rPr>
        <w:t xml:space="preserve">ow the Philippines, with </w:t>
      </w:r>
      <w:r w:rsidRPr="00677DCC">
        <w:rPr>
          <w:rFonts w:eastAsia="Calibri" w:cs="Times New Roman"/>
        </w:rPr>
        <w:t xml:space="preserve">tacit </w:t>
      </w:r>
      <w:r w:rsidRPr="00677DCC">
        <w:rPr>
          <w:rFonts w:eastAsia="Calibri" w:cs="Times New Roman"/>
          <w:bCs/>
          <w:u w:val="single"/>
        </w:rPr>
        <w:t>US support, has filed a complaint against China with the International Tribunal for the Law of the Sea</w:t>
      </w:r>
      <w:r w:rsidRPr="00677DCC">
        <w:rPr>
          <w:rFonts w:eastAsia="Calibri" w:cs="Times New Roman"/>
        </w:rPr>
        <w:t xml:space="preserve">, established by the convention. However, China has refused to participate. Meanwhile, rival claimants as well as </w:t>
      </w:r>
      <w:r w:rsidRPr="00677DCC">
        <w:rPr>
          <w:rFonts w:eastAsia="Calibri" w:cs="Times New Roman"/>
          <w:bCs/>
          <w:u w:val="single"/>
        </w:rPr>
        <w:t>the US and other Western powers have criticised</w:t>
      </w:r>
      <w:r w:rsidRPr="00677DCC">
        <w:rPr>
          <w:rFonts w:eastAsia="Calibri" w:cs="Times New Roman"/>
        </w:rPr>
        <w:t xml:space="preserve"> some of </w:t>
      </w:r>
      <w:r w:rsidRPr="00677DCC">
        <w:rPr>
          <w:rFonts w:eastAsia="Calibri" w:cs="Times New Roman"/>
          <w:bCs/>
          <w:u w:val="single"/>
        </w:rPr>
        <w:t>China's actions in its</w:t>
      </w:r>
      <w:r w:rsidRPr="00677DCC">
        <w:rPr>
          <w:rFonts w:eastAsia="Calibri" w:cs="Times New Roman"/>
        </w:rPr>
        <w:t xml:space="preserve"> 200-nautical-mile </w:t>
      </w:r>
      <w:r w:rsidRPr="00677DCC">
        <w:rPr>
          <w:rFonts w:eastAsia="Calibri" w:cs="Times New Roman"/>
          <w:bCs/>
          <w:u w:val="single"/>
        </w:rPr>
        <w:t>e</w:t>
      </w:r>
      <w:r w:rsidRPr="00677DCC">
        <w:rPr>
          <w:rFonts w:eastAsia="Calibri" w:cs="Times New Roman"/>
        </w:rPr>
        <w:t xml:space="preserve">xclusive </w:t>
      </w:r>
      <w:r w:rsidRPr="00677DCC">
        <w:rPr>
          <w:rFonts w:eastAsia="Calibri" w:cs="Times New Roman"/>
          <w:bCs/>
          <w:u w:val="single"/>
        </w:rPr>
        <w:t>e</w:t>
      </w:r>
      <w:r w:rsidRPr="00677DCC">
        <w:rPr>
          <w:rFonts w:eastAsia="Calibri" w:cs="Times New Roman"/>
        </w:rPr>
        <w:t xml:space="preserve">conomic </w:t>
      </w:r>
      <w:r w:rsidRPr="00677DCC">
        <w:rPr>
          <w:rFonts w:eastAsia="Calibri" w:cs="Times New Roman"/>
          <w:bCs/>
          <w:u w:val="single"/>
        </w:rPr>
        <w:t>z</w:t>
      </w:r>
      <w:r w:rsidRPr="00677DCC">
        <w:rPr>
          <w:rFonts w:eastAsia="Calibri" w:cs="Times New Roman"/>
        </w:rPr>
        <w:t xml:space="preserve">one </w:t>
      </w:r>
      <w:r w:rsidRPr="00677DCC">
        <w:rPr>
          <w:rFonts w:eastAsia="Calibri" w:cs="Times New Roman"/>
          <w:bCs/>
          <w:u w:val="single"/>
        </w:rPr>
        <w:t>as violating the freedom of navigation.</w:t>
      </w:r>
      <w:r w:rsidRPr="00677DCC">
        <w:rPr>
          <w:rFonts w:eastAsia="Calibri" w:cs="Times New Roman"/>
        </w:rPr>
        <w:t xml:space="preserve"> And </w:t>
      </w:r>
      <w:r w:rsidRPr="00677DCC">
        <w:rPr>
          <w:rFonts w:eastAsia="Calibri" w:cs="Times New Roman"/>
          <w:bCs/>
          <w:u w:val="single"/>
        </w:rPr>
        <w:t>they and Japan say China's drawing of enclosing baselines around the disputed Diaoyu Islands in the East China Sea is illegal.</w:t>
      </w:r>
    </w:p>
    <w:p w:rsidR="004E5DFF" w:rsidRPr="00677DCC" w:rsidRDefault="004E5DFF" w:rsidP="004E5DFF">
      <w:pPr>
        <w:rPr>
          <w:rFonts w:eastAsia="Calibri" w:cs="Times New Roman"/>
        </w:rPr>
      </w:pPr>
    </w:p>
    <w:p w:rsidR="004E5DFF" w:rsidRDefault="004E5DFF" w:rsidP="004E5DFF">
      <w:pPr>
        <w:pStyle w:val="Heading3"/>
        <w:rPr>
          <w:rFonts w:eastAsia="Times New Roman"/>
        </w:rPr>
      </w:pPr>
      <w:r>
        <w:rPr>
          <w:rFonts w:eastAsia="Times New Roman"/>
        </w:rPr>
        <w:t>ILaw Fails</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International law fails - politics</w:t>
      </w:r>
    </w:p>
    <w:p w:rsidR="004E5DFF" w:rsidRPr="00677DCC" w:rsidRDefault="004E5DFF" w:rsidP="004E5DFF">
      <w:pPr>
        <w:rPr>
          <w:rFonts w:eastAsia="Calibri" w:cs="Times New Roman"/>
        </w:rPr>
      </w:pPr>
      <w:r w:rsidRPr="00677DCC">
        <w:rPr>
          <w:rFonts w:eastAsia="Calibri" w:cs="Times New Roman"/>
          <w:b/>
          <w:bCs/>
        </w:rPr>
        <w:t>Corr et al. 7/8</w:t>
      </w:r>
      <w:r w:rsidRPr="00677DCC">
        <w:rPr>
          <w:rFonts w:eastAsia="Calibri" w:cs="Times New Roman"/>
        </w:rPr>
        <w:t xml:space="preserve"> – Dr. Anders Corr is Principal of Corr Analytics Inc. in New York City. Ms. Huong Mai Nguyen works as a public sector East Asia analyst at the World Bank in Washington, D.C. Dr. Priscilla Tacujan worked for over a year as a social scientist in Afghanistan for the U.S. Army. (2014, Anders Corr, Huong Mai Nguyen, and Priscilla Tacujan, Forbes, “U.S. Should Act Unilaterally To Protect The Smaller Nations Of The South China Sea”, </w:t>
      </w:r>
      <w:hyperlink r:id="rId170" w:history="1">
        <w:r w:rsidRPr="00677DCC">
          <w:rPr>
            <w:rFonts w:eastAsia="Calibri" w:cs="Times New Roman"/>
          </w:rPr>
          <w:t>http://www.forbes.com/sites/realspin/2014/07/08/protect-the-smaller-nations-of-the-south-china-sea/</w:t>
        </w:r>
      </w:hyperlink>
      <w:r w:rsidRPr="00677DCC">
        <w:rPr>
          <w:rFonts w:eastAsia="Calibri" w:cs="Times New Roman"/>
        </w:rPr>
        <w:t xml:space="preserve"> // SM)</w:t>
      </w:r>
    </w:p>
    <w:p w:rsidR="004E5DFF" w:rsidRPr="00677DCC" w:rsidRDefault="004E5DFF" w:rsidP="004E5DFF">
      <w:pPr>
        <w:rPr>
          <w:rFonts w:eastAsia="Calibri" w:cs="Times New Roman"/>
          <w:bCs/>
          <w:u w:val="single"/>
        </w:rPr>
      </w:pPr>
      <w:r w:rsidRPr="00677DCC">
        <w:rPr>
          <w:rFonts w:eastAsia="Calibri" w:cs="Times New Roman"/>
          <w:bCs/>
          <w:u w:val="single"/>
        </w:rPr>
        <w:t>In March, the Philippines brought international law proceedings</w:t>
      </w:r>
      <w:r w:rsidRPr="00677DCC">
        <w:rPr>
          <w:rFonts w:eastAsia="Calibri" w:cs="Times New Roman"/>
        </w:rPr>
        <w:t xml:space="preserve"> at the Permanent Court of Arbitration in the Hague. </w:t>
      </w:r>
      <w:r w:rsidRPr="00677DCC">
        <w:rPr>
          <w:rFonts w:eastAsia="Calibri" w:cs="Times New Roman"/>
          <w:bCs/>
          <w:u w:val="single"/>
        </w:rPr>
        <w:t>But China refuses to participate</w:t>
      </w:r>
      <w:r w:rsidRPr="00677DCC">
        <w:rPr>
          <w:rFonts w:eastAsia="Calibri" w:cs="Times New Roman"/>
        </w:rPr>
        <w:t xml:space="preserve">, and the proceedings will likely extend into 2015. </w:t>
      </w:r>
      <w:r w:rsidRPr="00677DCC">
        <w:rPr>
          <w:rFonts w:eastAsia="Calibri" w:cs="Times New Roman"/>
          <w:bCs/>
          <w:u w:val="single"/>
        </w:rPr>
        <w:t>China is using this time to buttress its physical position among the disputed islands</w:t>
      </w:r>
      <w:r w:rsidRPr="00677DCC">
        <w:rPr>
          <w:rFonts w:eastAsia="Calibri" w:cs="Times New Roman"/>
        </w:rPr>
        <w:t xml:space="preserve">. </w:t>
      </w:r>
      <w:r w:rsidRPr="00677DCC">
        <w:rPr>
          <w:rFonts w:eastAsia="Calibri" w:cs="Times New Roman"/>
          <w:b/>
          <w:iCs/>
          <w:u w:val="single"/>
          <w:bdr w:val="single" w:sz="18" w:space="0" w:color="auto"/>
        </w:rPr>
        <w:t>While the Philippines may be justified by international law, international jurists are political in their actions</w:t>
      </w:r>
      <w:r w:rsidRPr="00677DCC">
        <w:rPr>
          <w:rFonts w:eastAsia="Calibri" w:cs="Times New Roman"/>
        </w:rPr>
        <w:t xml:space="preserve">. </w:t>
      </w:r>
      <w:r w:rsidRPr="00677DCC">
        <w:rPr>
          <w:rFonts w:eastAsia="Calibri" w:cs="Times New Roman"/>
          <w:bCs/>
          <w:u w:val="single"/>
        </w:rPr>
        <w:t>They are likely loathe to take positions against China that cannot be enforced</w:t>
      </w:r>
      <w:r w:rsidRPr="00677DCC">
        <w:rPr>
          <w:rFonts w:eastAsia="Calibri" w:cs="Times New Roman"/>
        </w:rPr>
        <w:t xml:space="preserve">. Taking </w:t>
      </w:r>
      <w:r w:rsidRPr="00677DCC">
        <w:rPr>
          <w:rFonts w:eastAsia="Calibri" w:cs="Times New Roman"/>
          <w:bCs/>
          <w:u w:val="single"/>
        </w:rPr>
        <w:t>unenforceable positions weakens the reputation of the court and international law</w:t>
      </w:r>
      <w:r w:rsidRPr="00677DCC">
        <w:rPr>
          <w:rFonts w:eastAsia="Calibri" w:cs="Times New Roman"/>
        </w:rPr>
        <w:t xml:space="preserve">. </w:t>
      </w:r>
      <w:r w:rsidRPr="00677DCC">
        <w:rPr>
          <w:rFonts w:eastAsia="Calibri" w:cs="Times New Roman"/>
          <w:bCs/>
          <w:u w:val="single"/>
        </w:rPr>
        <w:t>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 xml:space="preserve">politicians are well-aware that the court’s decisions are toothless </w:t>
      </w:r>
      <w:r w:rsidRPr="00677DCC">
        <w:rPr>
          <w:rFonts w:eastAsia="Calibri" w:cs="Times New Roman"/>
        </w:rPr>
        <w:t xml:space="preserve">and require </w:t>
      </w:r>
      <w:r w:rsidRPr="00677DCC">
        <w:rPr>
          <w:rFonts w:eastAsia="Calibri" w:cs="Times New Roman"/>
          <w:bCs/>
          <w:u w:val="single"/>
        </w:rPr>
        <w:t>enforcement against China that no country has as yet delivered.</w:t>
      </w:r>
    </w:p>
    <w:p w:rsidR="004E5DFF" w:rsidRDefault="004E5DFF" w:rsidP="004E5DFF">
      <w:pPr>
        <w:pStyle w:val="Heading3"/>
        <w:rPr>
          <w:rFonts w:eastAsia="Times New Roman"/>
        </w:rPr>
      </w:pPr>
      <w:r>
        <w:rPr>
          <w:rFonts w:eastAsia="Times New Roman"/>
        </w:rPr>
        <w:t>Leadership Fails</w:t>
      </w:r>
    </w:p>
    <w:p w:rsidR="004E5DFF" w:rsidRPr="004E5DFF" w:rsidRDefault="004E5DFF" w:rsidP="004E5DFF">
      <w:pPr>
        <w:keepNext/>
        <w:keepLines/>
        <w:spacing w:before="200"/>
        <w:outlineLvl w:val="3"/>
        <w:rPr>
          <w:rFonts w:eastAsia="Times New Roman" w:cs="Times New Roman"/>
          <w:b/>
          <w:bCs/>
          <w:iCs/>
        </w:rPr>
      </w:pPr>
      <w:r w:rsidRPr="004E5DFF">
        <w:rPr>
          <w:rFonts w:eastAsia="Times New Roman" w:cs="Times New Roman"/>
          <w:b/>
          <w:bCs/>
          <w:iCs/>
        </w:rPr>
        <w:t>US hegemony cannot solve Asia conflicts</w:t>
      </w:r>
    </w:p>
    <w:p w:rsidR="004E5DFF" w:rsidRPr="004E5DFF" w:rsidRDefault="004E5DFF" w:rsidP="004E5DFF">
      <w:pPr>
        <w:rPr>
          <w:rFonts w:eastAsia="Calibri"/>
        </w:rPr>
      </w:pPr>
      <w:r w:rsidRPr="004E5DFF">
        <w:rPr>
          <w:rFonts w:eastAsia="Calibri"/>
          <w:b/>
          <w:bCs/>
        </w:rPr>
        <w:t>Junshe 6/6</w:t>
      </w:r>
      <w:r w:rsidRPr="004E5DFF">
        <w:rPr>
          <w:rFonts w:eastAsia="Calibri"/>
        </w:rPr>
        <w:t xml:space="preserve">, a researcher with the Navy Military Academic Research Institute, “American hegemony cannot bring security to Asia”, Right Ways To Success, June 6 2014, </w:t>
      </w:r>
      <w:hyperlink r:id="rId171" w:history="1">
        <w:r w:rsidRPr="004E5DFF">
          <w:rPr>
            <w:rFonts w:eastAsia="Calibri"/>
          </w:rPr>
          <w:t>http://rightwaystosuccess.blogspot.com/2014/06/american-hegemony-cannot-bring-security.html</w:t>
        </w:r>
      </w:hyperlink>
      <w:r w:rsidRPr="004E5DFF">
        <w:rPr>
          <w:rFonts w:eastAsia="Calibri"/>
        </w:rPr>
        <w:t>, CBC</w:t>
      </w:r>
    </w:p>
    <w:p w:rsidR="004E5DFF" w:rsidRPr="004E5DFF" w:rsidRDefault="004E5DFF" w:rsidP="004E5DFF">
      <w:pPr>
        <w:rPr>
          <w:rFonts w:eastAsia="Calibri"/>
        </w:rPr>
      </w:pPr>
      <w:r w:rsidRPr="004E5DFF">
        <w:rPr>
          <w:rFonts w:eastAsia="Calibri"/>
        </w:rPr>
        <w:t xml:space="preserve">American defense secretary Chuck Hagel delivered a speech at the Shangri-La Defense Dialogue in Singapore on May 31st. In addition to defending America's pivot to the Asia-Pacific region, he also declared that the Diaoyu islands fall under the mutual defense treaty with Japan and voiced support for Japan's right to collective self-defense. Moreover, he placed emphasis on his criticism of China and made use of many threatening words. In response to this irresponsible speech, the deputy chief of the General Staff of the Chinese People's Liberation Army Wang Guanzhong pointed out that Hagel's speech was filled with terms that will incite unrest in Asia. China had not foreseen that Hagel would deliver such an offensive speech. His accusations against China were unreasonable. In order to maintain its hegemony and enjoy an economic dividend from the rapid development of Asia, America has devised a series of new Asia-Pacific strategies such as “Back to Asia”, “Pivot to Asia” and “U.S. Asia-Pacific Re-balance Strategy” to expand its military presence in Asia. America's so called “U.S. Asia-Pacific Re-balance Strategy” has increasingly aroused concern and anger among many of the countries affected on the one hand, and become the butt of criticism of influential strategists at home. We find ourselves in total disagreement with Hagel's groundless accusations - he would do well to subject himself to similar critical analysis. As is widely accepted, the Diaoyu Islands, Xisha, Zhongsha and the Nansha islands have formed an integral part of China's territory since ancient times - there is no shortage of historical and legal evidence to support China's claims. </w:t>
      </w:r>
      <w:r w:rsidRPr="004E5DFF">
        <w:rPr>
          <w:rFonts w:eastAsia="Calibri"/>
          <w:bCs/>
          <w:u w:val="single"/>
        </w:rPr>
        <w:t>China has</w:t>
      </w:r>
      <w:r w:rsidRPr="004E5DFF">
        <w:rPr>
          <w:rFonts w:eastAsia="Calibri"/>
        </w:rPr>
        <w:t xml:space="preserve"> nevertheless </w:t>
      </w:r>
      <w:r w:rsidRPr="004E5DFF">
        <w:rPr>
          <w:rFonts w:eastAsia="Calibri"/>
          <w:bCs/>
          <w:u w:val="single"/>
        </w:rPr>
        <w:t>shown great restraint and patience in its calls for regional peace and stability, even when confronted with unreasonable demands and provocation on the part of other countries</w:t>
      </w:r>
      <w:r w:rsidRPr="004E5DFF">
        <w:rPr>
          <w:rFonts w:eastAsia="Calibri"/>
        </w:rPr>
        <w:t xml:space="preserve">. China has exercised military restraint over the issues concerning the Diaoyu Islands, Huangyan Island and even the Xisha islands. Meanwhile, Japan's 'Self-Defense Force' jets have incessantly intruded into the East China Sea, far from the Diaoyu Islands to harass and threaten unarmed Chinese patrol aircraft. </w:t>
      </w:r>
      <w:r w:rsidRPr="004E5DFF">
        <w:rPr>
          <w:rFonts w:eastAsia="Calibri"/>
          <w:bCs/>
          <w:u w:val="single"/>
        </w:rPr>
        <w:t>Ships of the Philippine navy have harassed and threatened defenseless Chinese fishermen. Armed Vietnamese vessels have deliberately collided with Chinese government ships and fishing boats. China has never yet drilled a single oil well in the South China Sea, while countries such as Vietnam and Philippines have long been producing oil and gas in the area</w:t>
      </w:r>
      <w:r w:rsidRPr="004E5DFF">
        <w:rPr>
          <w:rFonts w:eastAsia="Calibri"/>
        </w:rPr>
        <w:t xml:space="preserve">. We are curious about Hagel's motives in directing his accusations against China, while ignoring the efforts and sacrifices made by China in the interests of regional peace and stability. Hagel's </w:t>
      </w:r>
      <w:r w:rsidRPr="004E5DFF">
        <w:rPr>
          <w:rFonts w:eastAsia="Calibri"/>
          <w:bCs/>
          <w:u w:val="single"/>
        </w:rPr>
        <w:t>criticism of China as a 'rule-breaker' is a typical example of the hypocrisy of American politicians</w:t>
      </w:r>
      <w:r w:rsidRPr="004E5DFF">
        <w:rPr>
          <w:rFonts w:eastAsia="Calibri"/>
        </w:rPr>
        <w:t xml:space="preserve">. The United Nations Convention on the Law of the Sea has met with approval from more than 150 countries since it was passed some thirty years ago. In pursuit of its own interests America, the self-styled “world policeman” and “supreme power” did not join the convention. With its own history of double standards, America has no business agitating for international laws and rules and attacking other countries for not abiding by these international rules. China is no longer the downtrodden victim that it may have been one hundred years ago. </w:t>
      </w:r>
      <w:r w:rsidRPr="004E5DFF">
        <w:rPr>
          <w:rFonts w:eastAsia="Calibri"/>
          <w:bCs/>
          <w:u w:val="single"/>
        </w:rPr>
        <w:t>China has no intention of stirring up trouble, but it will not sacrifice core national interests</w:t>
      </w:r>
      <w:r w:rsidRPr="004E5DFF">
        <w:rPr>
          <w:rFonts w:eastAsia="Calibri"/>
        </w:rPr>
        <w:t xml:space="preserve">. </w:t>
      </w:r>
      <w:r w:rsidRPr="004E5DFF">
        <w:rPr>
          <w:rFonts w:eastAsia="Calibri"/>
          <w:bCs/>
          <w:u w:val="single"/>
        </w:rPr>
        <w:t>Even in the face of provocation from Japan, the Philippines, and Vietnam, China remains tolerant and insists on peaceful settlement of disputes through bilateral negotiations.</w:t>
      </w:r>
      <w:r w:rsidRPr="004E5DFF">
        <w:rPr>
          <w:rFonts w:eastAsia="Calibri"/>
        </w:rPr>
        <w:t xml:space="preserve"> However, China is still forced to take counter-measures. We hope the nations involved do not interpret our tolerance as a sign of weakness. We hope they will turn back to the path of solving disputes through negotiation. Moreover, we also wish that America would abide by its promise of not taking sides in sovereignty disputes in Asia. In this way regional peace and stability and the long-term interests of nations in the region can be secured. The countries mentioned above would be considerably less presumptuous without the support of America. In this sense, America is the chief instigator of unrest in Asia. America's insistence on its policy of hegemony offers nothing to Asian security and serves only to fuel disorder.</w:t>
      </w:r>
    </w:p>
    <w:p w:rsidR="004E5DFF" w:rsidRPr="00677DCC" w:rsidRDefault="004E5DFF" w:rsidP="004E5DFF">
      <w:pPr>
        <w:pStyle w:val="Heading3"/>
        <w:rPr>
          <w:rFonts w:eastAsia="Times New Roman"/>
        </w:rPr>
      </w:pPr>
      <w:r w:rsidRPr="00677DCC">
        <w:rPr>
          <w:rFonts w:eastAsia="Times New Roman"/>
        </w:rPr>
        <w:t>Offense</w:t>
      </w:r>
    </w:p>
    <w:p w:rsidR="004E5DFF" w:rsidRPr="00677DCC" w:rsidRDefault="004E5DFF" w:rsidP="004E5DFF">
      <w:pPr>
        <w:pStyle w:val="Heading4"/>
        <w:tabs>
          <w:tab w:val="left" w:pos="8295"/>
        </w:tabs>
      </w:pPr>
      <w:r w:rsidRPr="00677DCC">
        <w:t>Ratifying UNCLOS leaves china unchecked- causes conflict</w:t>
      </w:r>
      <w:r w:rsidRPr="00677DCC">
        <w:tab/>
      </w:r>
    </w:p>
    <w:p w:rsidR="004E5DFF" w:rsidRPr="00677DCC" w:rsidRDefault="004E5DFF" w:rsidP="004E5DFF">
      <w:pPr>
        <w:rPr>
          <w:sz w:val="16"/>
        </w:rPr>
      </w:pPr>
      <w:r w:rsidRPr="00677DCC">
        <w:rPr>
          <w:rStyle w:val="StyleStyleBold12pt"/>
        </w:rPr>
        <w:t xml:space="preserve">Blumenthal and Mazza 12 </w:t>
      </w:r>
      <w:r w:rsidRPr="00677DCC">
        <w:rPr>
          <w:sz w:val="16"/>
        </w:rPr>
        <w:t xml:space="preserve">[Dan Blumenthal director of Asian Studies at the American Enterprise Institute and Michael Mazza is a Senior Research Associate in Foreign &amp; Defense Policy Studies at AEI, Feb 17 2012, “Why to Forget UNCLOS,” </w:t>
      </w:r>
      <w:hyperlink r:id="rId172" w:history="1">
        <w:r w:rsidRPr="00677DCC">
          <w:rPr>
            <w:rStyle w:val="Hyperlink"/>
            <w:sz w:val="16"/>
          </w:rPr>
          <w:t>http://thediplomat.com/2012/02/why-to-forget-unclos/</w:t>
        </w:r>
      </w:hyperlink>
      <w:r w:rsidRPr="00677DCC">
        <w:rPr>
          <w:sz w:val="16"/>
        </w:rPr>
        <w:t>, MM]</w:t>
      </w:r>
    </w:p>
    <w:p w:rsidR="004E5DFF" w:rsidRPr="00677DCC" w:rsidRDefault="004E5DFF" w:rsidP="004E5DFF">
      <w:pPr>
        <w:rPr>
          <w:rStyle w:val="StyleStyleBold12pt"/>
          <w:sz w:val="16"/>
        </w:rPr>
      </w:pPr>
    </w:p>
    <w:p w:rsidR="004E5DFF" w:rsidRPr="00677DCC" w:rsidRDefault="004E5DFF" w:rsidP="004E5DFF">
      <w:pPr>
        <w:rPr>
          <w:rStyle w:val="Emphasis"/>
        </w:rPr>
      </w:pPr>
      <w:r w:rsidRPr="00677DCC">
        <w:rPr>
          <w:sz w:val="16"/>
        </w:rPr>
        <w:t xml:space="preserve">The United States clearly has an interest in seeing China fail to make its South China claims a reality – even if it somehow did so without resorting to force. The question is, how does the United States succeed? </w:t>
      </w:r>
      <w:r w:rsidRPr="00677DCC">
        <w:rPr>
          <w:rStyle w:val="StyleBoldUnderline"/>
        </w:rPr>
        <w:t xml:space="preserve">Proponents of UNCLOS ratification claim that the United States can’t counter China’s claims without ratifying UNCLOS itself. Yet the United States already acts in accordance with international law and custom, whereas China, which has ratified UNCLOS, uses UNCLOS to flaunt the law. By twisting the UNCLOS into pretzels, </w:t>
      </w:r>
      <w:r w:rsidRPr="00677DCC">
        <w:rPr>
          <w:rStyle w:val="Emphasis"/>
        </w:rPr>
        <w:t>China is changing the rules of the game</w:t>
      </w:r>
      <w:r w:rsidRPr="00677DCC">
        <w:rPr>
          <w:sz w:val="16"/>
        </w:rPr>
        <w:t xml:space="preserve">. The liberal order made rules to accommodate the rights and interests of those who decided to participate in it. It turns out </w:t>
      </w:r>
      <w:r w:rsidRPr="00677DCC">
        <w:rPr>
          <w:rStyle w:val="StyleBoldUnderline"/>
        </w:rPr>
        <w:t>China doesn’t much like those rules and is attempting to overturn them – especially those rules that protect freedom of navigation and those that make it difficult for China to pursue its territorial ambitions in Asia</w:t>
      </w:r>
      <w:r w:rsidRPr="00677DCC">
        <w:rPr>
          <w:rStyle w:val="Emphasis"/>
        </w:rPr>
        <w:t>. Ratifying UNCLOS isn’t an effective way to combat that effort</w:t>
      </w:r>
      <w:r w:rsidRPr="00677DCC">
        <w:rPr>
          <w:sz w:val="16"/>
        </w:rPr>
        <w:t xml:space="preserve">. </w:t>
      </w:r>
      <w:r w:rsidRPr="00677DCC">
        <w:rPr>
          <w:rStyle w:val="StyleBoldUnderline"/>
        </w:rPr>
        <w:t xml:space="preserve">These disputes are about power politics and neither China nor the United States will allow them to be settled in court – UNCLOS approved or otherwise. </w:t>
      </w:r>
      <w:r w:rsidRPr="00677DCC">
        <w:rPr>
          <w:sz w:val="16"/>
        </w:rPr>
        <w:t>Rather</w:t>
      </w:r>
      <w:r w:rsidRPr="00677DCC">
        <w:rPr>
          <w:rStyle w:val="StyleBoldUnderline"/>
        </w:rPr>
        <w:t>, the United States must continue doing what it has always done.</w:t>
      </w:r>
      <w:r w:rsidRPr="00677DCC">
        <w:rPr>
          <w:sz w:val="16"/>
        </w:rPr>
        <w:t xml:space="preserve"> It should continue to operate naval vessels in international waters – including in other countries’ EEZs – where and when it wants to do so. </w:t>
      </w:r>
      <w:r w:rsidRPr="00677DCC">
        <w:rPr>
          <w:rStyle w:val="StyleBoldUnderline"/>
        </w:rPr>
        <w:t xml:space="preserve">Operations should run the gamut of peaceful activities </w:t>
      </w:r>
      <w:r w:rsidRPr="00677DCC">
        <w:rPr>
          <w:sz w:val="16"/>
        </w:rPr>
        <w:t xml:space="preserve">– surveillance activities, exercises, and so on. </w:t>
      </w:r>
      <w:r w:rsidRPr="00677DCC">
        <w:rPr>
          <w:rStyle w:val="StyleBoldUnderline"/>
        </w:rPr>
        <w:t>And Washington must clearly state its intention to continue abiding by centuries-old customary international law pertaining to freedom of the seas including provisions of UNCLOS that are consistent with those practices</w:t>
      </w:r>
      <w:r w:rsidRPr="00677DCC">
        <w:rPr>
          <w:sz w:val="16"/>
        </w:rPr>
        <w:t xml:space="preserve">. In interactions with Chinese counterparts, American diplomats should repeatedly and consistently restate the American position – there should be no question as to where the United States stands. As it does so, the U.S. should engage China in diplomacy, pointing out – among other matters – that China itself conducts military activity in other countries’ EEZs. </w:t>
      </w:r>
      <w:r w:rsidRPr="00677DCC">
        <w:rPr>
          <w:rStyle w:val="StyleBoldUnderline"/>
        </w:rPr>
        <w:t xml:space="preserve">We need rules of the road with China to manage competition, not wishful thinking about what U.N. bodies can resolve. </w:t>
      </w:r>
      <w:r w:rsidRPr="00677DCC">
        <w:rPr>
          <w:sz w:val="16"/>
        </w:rPr>
        <w:t>It has always been practice that has determined international law of the oceans. China understands this, and is working to shift law and custom through its own practices.</w:t>
      </w:r>
      <w:r w:rsidRPr="00677DCC">
        <w:rPr>
          <w:rStyle w:val="StyleBoldUnderline"/>
        </w:rPr>
        <w:t xml:space="preserve"> Only by continuing to act on the high seas as it always has can the United States hope to maintain a system of international rules that serves its own interests. </w:t>
      </w:r>
      <w:r w:rsidRPr="00677DCC">
        <w:rPr>
          <w:rStyle w:val="Emphasis"/>
        </w:rPr>
        <w:t>Ratifying UNCLOS could very well have the opposite effect.</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More pushing of China leads to Chinese withdrawal from the treaty – that leads to regional instability, loss of Chinese international legitimacy, and transition to a rogue state</w:t>
      </w:r>
    </w:p>
    <w:p w:rsidR="004E5DFF" w:rsidRPr="00677DCC" w:rsidRDefault="004E5DFF" w:rsidP="004E5DFF">
      <w:pPr>
        <w:rPr>
          <w:rFonts w:eastAsia="Calibri" w:cs="Times New Roman"/>
        </w:rPr>
      </w:pPr>
      <w:r w:rsidRPr="00677DCC">
        <w:rPr>
          <w:rFonts w:eastAsia="Calibri" w:cs="Times New Roman"/>
          <w:b/>
          <w:bCs/>
        </w:rPr>
        <w:t>Valencia 7/9</w:t>
      </w:r>
      <w:r w:rsidRPr="00677DCC">
        <w:rPr>
          <w:rFonts w:eastAsia="Calibri" w:cs="Times New Roman"/>
        </w:rPr>
        <w:t xml:space="preserve"> - Mark J. Valencia is an adjunct research fellow at China's National Institute for South China Sea Studies (2013, Mark, South China Morning Post, “</w:t>
      </w:r>
      <w:r w:rsidRPr="00677DCC">
        <w:rPr>
          <w:rFonts w:eastAsia="Calibri" w:cs="Times New Roman"/>
          <w:bCs/>
          <w:u w:val="single"/>
        </w:rPr>
        <w:t>The danger of pushing China too far on law of the sea</w:t>
      </w:r>
      <w:r w:rsidRPr="00677DCC">
        <w:rPr>
          <w:rFonts w:eastAsia="Calibri" w:cs="Times New Roman"/>
        </w:rPr>
        <w:t xml:space="preserve">”, </w:t>
      </w:r>
      <w:hyperlink r:id="rId173" w:history="1">
        <w:r w:rsidRPr="00677DCC">
          <w:rPr>
            <w:rFonts w:eastAsia="Calibri" w:cs="Times New Roman"/>
          </w:rPr>
          <w:t>http://www.scmp.com/comment/insight-opinion/article/1278092/danger-pushing-china-too-far-law-sea //</w:t>
        </w:r>
      </w:hyperlink>
      <w:r w:rsidRPr="00677DCC">
        <w:rPr>
          <w:rFonts w:eastAsia="Calibri" w:cs="Times New Roman"/>
        </w:rPr>
        <w:t xml:space="preserve"> SM)</w:t>
      </w:r>
    </w:p>
    <w:p w:rsidR="004E5DFF" w:rsidRPr="00677DCC" w:rsidRDefault="004E5DFF" w:rsidP="004E5DFF">
      <w:pPr>
        <w:rPr>
          <w:rFonts w:eastAsia="Calibri" w:cs="Times New Roman"/>
        </w:rPr>
      </w:pPr>
      <w:r w:rsidRPr="00677DCC">
        <w:rPr>
          <w:rFonts w:eastAsia="Calibri" w:cs="Times New Roman"/>
          <w:bCs/>
          <w:u w:val="single"/>
        </w:rPr>
        <w:t>China has been under withering political and legal attack for allegedly violating the UN Convention on the Law of the Sea.</w:t>
      </w:r>
      <w:r w:rsidRPr="00677DCC">
        <w:rPr>
          <w:rFonts w:eastAsia="Calibri" w:cs="Times New Roman"/>
        </w:rPr>
        <w:t xml:space="preserve"> Although at the recent meeting of the Association of Southeast Asian Nations in Brunei, Beijing declared its willingness to discuss a code of conduct for the South China Sea, there has been no change in its maritime claims or any let-up in the criticism it is receiving. </w:t>
      </w:r>
      <w:r w:rsidRPr="00677DCC">
        <w:rPr>
          <w:rFonts w:eastAsia="Calibri" w:cs="Times New Roman"/>
          <w:bCs/>
          <w:u w:val="single"/>
        </w:rPr>
        <w:t>What</w:t>
      </w:r>
      <w:r w:rsidRPr="00677DCC">
        <w:rPr>
          <w:rFonts w:eastAsia="Calibri" w:cs="Times New Roman"/>
        </w:rPr>
        <w:t xml:space="preserve"> are the consequences </w:t>
      </w:r>
      <w:r w:rsidRPr="00677DCC">
        <w:rPr>
          <w:rFonts w:eastAsia="Calibri" w:cs="Times New Roman"/>
          <w:bCs/>
          <w:u w:val="single"/>
        </w:rPr>
        <w:t>if China</w:t>
      </w:r>
      <w:r w:rsidRPr="00677DCC">
        <w:rPr>
          <w:rFonts w:eastAsia="Calibri" w:cs="Times New Roman"/>
        </w:rPr>
        <w:t xml:space="preserve"> simply </w:t>
      </w:r>
      <w:r w:rsidRPr="00677DCC">
        <w:rPr>
          <w:rFonts w:eastAsia="Calibri" w:cs="Times New Roman"/>
          <w:bCs/>
          <w:u w:val="single"/>
        </w:rPr>
        <w:t xml:space="preserve">gets "fed up" with the criticism and withdraws from the treaty? </w:t>
      </w:r>
      <w:r w:rsidRPr="00677DCC">
        <w:rPr>
          <w:rFonts w:eastAsia="Calibri" w:cs="Times New Roman"/>
        </w:rPr>
        <w:t xml:space="preserve">China ratified it in 1996. But rival claimants in the South China Sea and their supporters have alleged that China's nine-dashed-line claim is not compatible with the treaty. Now </w:t>
      </w:r>
      <w:r w:rsidRPr="00677DCC">
        <w:rPr>
          <w:rFonts w:eastAsia="Calibri" w:cs="Times New Roman"/>
          <w:bCs/>
          <w:u w:val="single"/>
        </w:rPr>
        <w:t>the Philippines, with</w:t>
      </w:r>
      <w:r w:rsidRPr="00677DCC">
        <w:rPr>
          <w:rFonts w:eastAsia="Calibri" w:cs="Times New Roman"/>
        </w:rPr>
        <w:t xml:space="preserve"> tacit </w:t>
      </w:r>
      <w:r w:rsidRPr="00677DCC">
        <w:rPr>
          <w:rFonts w:eastAsia="Calibri" w:cs="Times New Roman"/>
          <w:bCs/>
          <w:u w:val="single"/>
        </w:rPr>
        <w:t>US support, has filed a complaint against China with the</w:t>
      </w:r>
      <w:r w:rsidRPr="00677DCC">
        <w:rPr>
          <w:rFonts w:eastAsia="Calibri" w:cs="Times New Roman"/>
        </w:rPr>
        <w:t xml:space="preserve"> International Tribunal for the </w:t>
      </w:r>
      <w:r w:rsidRPr="00677DCC">
        <w:rPr>
          <w:rFonts w:eastAsia="Calibri" w:cs="Times New Roman"/>
          <w:bCs/>
          <w:u w:val="single"/>
        </w:rPr>
        <w:t>Law of the Sea,</w:t>
      </w:r>
      <w:r w:rsidRPr="00677DCC">
        <w:rPr>
          <w:rFonts w:eastAsia="Calibri" w:cs="Times New Roman"/>
        </w:rPr>
        <w:t xml:space="preserve"> established by the convention. However, </w:t>
      </w:r>
      <w:r w:rsidRPr="00677DCC">
        <w:rPr>
          <w:rFonts w:eastAsia="Calibri" w:cs="Times New Roman"/>
          <w:bCs/>
          <w:u w:val="single"/>
        </w:rPr>
        <w:t xml:space="preserve">China has refused to participate. </w:t>
      </w:r>
      <w:r w:rsidRPr="00677DCC">
        <w:rPr>
          <w:rFonts w:eastAsia="Calibri" w:cs="Times New Roman"/>
        </w:rPr>
        <w:t xml:space="preserve">Meanwhile, rival claimants as well as the US and other Western powers have criticised some of China's actions in its 200-nautical-mile exclusive economic zone as violating the freedom of navigation. And they and Japan say China's drawing of enclosing baselines around the disputed Diaoyu Islands in the East China Sea is illegal. China used to argue the "unequal treaty" doctrine regarding boundaries that were concluded with colonial or imperial powers. It is thus not surprising that its leaders occasionally revert to rhetoric reminiscent of that era. Indeed, some of </w:t>
      </w:r>
      <w:r w:rsidRPr="00677DCC">
        <w:rPr>
          <w:rFonts w:eastAsia="Calibri" w:cs="Times New Roman"/>
          <w:bCs/>
          <w:u w:val="single"/>
        </w:rPr>
        <w:t>China's political analysts and</w:t>
      </w:r>
      <w:r w:rsidRPr="00677DCC">
        <w:rPr>
          <w:rFonts w:eastAsia="Calibri" w:cs="Times New Roman"/>
        </w:rPr>
        <w:t xml:space="preserve"> particularly </w:t>
      </w:r>
      <w:r w:rsidRPr="00677DCC">
        <w:rPr>
          <w:rFonts w:eastAsia="Calibri" w:cs="Times New Roman"/>
          <w:bCs/>
          <w:u w:val="single"/>
        </w:rPr>
        <w:t>military officers</w:t>
      </w:r>
      <w:r w:rsidRPr="00677DCC">
        <w:rPr>
          <w:rFonts w:eastAsia="Calibri" w:cs="Times New Roman"/>
        </w:rPr>
        <w:t xml:space="preserve"> seem to be </w:t>
      </w:r>
      <w:r w:rsidRPr="00677DCC">
        <w:rPr>
          <w:rFonts w:eastAsia="Calibri" w:cs="Times New Roman"/>
          <w:bCs/>
          <w:u w:val="single"/>
        </w:rPr>
        <w:t>question</w:t>
      </w:r>
      <w:r w:rsidRPr="00677DCC">
        <w:rPr>
          <w:rFonts w:eastAsia="Calibri" w:cs="Times New Roman"/>
        </w:rPr>
        <w:t xml:space="preserve">ing </w:t>
      </w:r>
      <w:r w:rsidRPr="00677DCC">
        <w:rPr>
          <w:rFonts w:eastAsia="Calibri" w:cs="Times New Roman"/>
          <w:bCs/>
          <w:u w:val="single"/>
        </w:rPr>
        <w:t>why China ratified the law of the sea treaty in the first place.</w:t>
      </w:r>
      <w:r w:rsidRPr="00677DCC">
        <w:rPr>
          <w:rFonts w:eastAsia="Calibri" w:cs="Times New Roman"/>
        </w:rPr>
        <w:t xml:space="preserve"> Part of the explanation is that </w:t>
      </w:r>
      <w:r w:rsidRPr="00677DCC">
        <w:rPr>
          <w:rFonts w:eastAsia="Calibri" w:cs="Times New Roman"/>
          <w:bCs/>
          <w:u w:val="single"/>
        </w:rPr>
        <w:t>China assumed</w:t>
      </w:r>
      <w:r w:rsidRPr="00677DCC">
        <w:rPr>
          <w:rFonts w:eastAsia="Calibri" w:cs="Times New Roman"/>
        </w:rPr>
        <w:t xml:space="preserve"> - obviously incorrectly - </w:t>
      </w:r>
      <w:r w:rsidRPr="00677DCC">
        <w:rPr>
          <w:rFonts w:eastAsia="Calibri" w:cs="Times New Roman"/>
          <w:bCs/>
          <w:u w:val="single"/>
        </w:rPr>
        <w:t xml:space="preserve">that the dispute settlement mechanism could be avoided by direct negotiations. </w:t>
      </w:r>
      <w:r w:rsidRPr="00677DCC">
        <w:rPr>
          <w:rFonts w:eastAsia="Calibri" w:cs="Times New Roman"/>
        </w:rPr>
        <w:t xml:space="preserve">Also, China and other developing countries viewed the treaty as a package deal with many "bargains" between the maritime powers and developing countries, including extensive navigational rights for maritime powers in exchange for the deep seabed mining provisions. Although some </w:t>
      </w:r>
      <w:r w:rsidRPr="00677DCC">
        <w:rPr>
          <w:rFonts w:eastAsia="Calibri" w:cs="Times New Roman"/>
          <w:bCs/>
          <w:u w:val="single"/>
        </w:rPr>
        <w:t>164 countries have ratified the treaty,</w:t>
      </w:r>
      <w:r w:rsidRPr="00677DCC">
        <w:rPr>
          <w:rFonts w:eastAsia="Calibri" w:cs="Times New Roman"/>
        </w:rPr>
        <w:t xml:space="preserve"> </w:t>
      </w:r>
      <w:r w:rsidRPr="00677DCC">
        <w:rPr>
          <w:rFonts w:eastAsia="Calibri" w:cs="Times New Roman"/>
          <w:bCs/>
          <w:u w:val="single"/>
        </w:rPr>
        <w:t>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 xml:space="preserve">reneged on the deal by not doing so. </w:t>
      </w:r>
      <w:r w:rsidRPr="00677DCC">
        <w:rPr>
          <w:rFonts w:eastAsia="Calibri" w:cs="Times New Roman"/>
        </w:rPr>
        <w:t xml:space="preserve">That is why </w:t>
      </w:r>
      <w:r w:rsidRPr="00677DCC">
        <w:rPr>
          <w:rFonts w:eastAsia="Calibri" w:cs="Times New Roman"/>
          <w:bCs/>
          <w:u w:val="single"/>
        </w:rPr>
        <w:t>it is hypocritical for the US to be an increasingly vocal critic</w:t>
      </w:r>
      <w:r w:rsidRPr="00677DCC">
        <w:rPr>
          <w:rFonts w:eastAsia="Calibri" w:cs="Times New Roman"/>
        </w:rPr>
        <w:t xml:space="preserve">. Unwittingly, </w:t>
      </w:r>
      <w:r w:rsidRPr="00677DCC">
        <w:rPr>
          <w:rFonts w:eastAsia="Calibri" w:cs="Times New Roman"/>
          <w:bCs/>
          <w:u w:val="single"/>
        </w:rPr>
        <w:t>the US may be showing China a way out of its dilemma.</w:t>
      </w:r>
      <w:r w:rsidRPr="00677DCC">
        <w:rPr>
          <w:rFonts w:eastAsia="Calibri" w:cs="Times New Roman"/>
        </w:rPr>
        <w:t xml:space="preserve"> </w:t>
      </w:r>
      <w:r w:rsidRPr="00677DCC">
        <w:rPr>
          <w:rFonts w:eastAsia="Calibri" w:cs="Times New Roman"/>
          <w:bCs/>
          <w:u w:val="single"/>
        </w:rPr>
        <w:t>China could withdraw from the treaty.</w:t>
      </w:r>
      <w:r w:rsidRPr="00677DCC">
        <w:rPr>
          <w:rFonts w:eastAsia="Calibri" w:cs="Times New Roman"/>
        </w:rPr>
        <w:t xml:space="preserve"> That would take effect a year later and China would still be subject to the decision of the tribunal in the Philippines case. </w:t>
      </w:r>
      <w:r w:rsidRPr="00677DCC">
        <w:rPr>
          <w:rFonts w:eastAsia="Calibri" w:cs="Times New Roman"/>
          <w:b/>
          <w:iCs/>
          <w:u w:val="single"/>
          <w:bdr w:val="single" w:sz="18" w:space="0" w:color="auto"/>
        </w:rPr>
        <w:t>There would be serious political costs for such an action, not least international opprobrium</w:t>
      </w:r>
      <w:r w:rsidRPr="00677DCC">
        <w:rPr>
          <w:rFonts w:eastAsia="Calibri" w:cs="Times New Roman"/>
          <w:bCs/>
          <w:u w:val="single"/>
        </w:rPr>
        <w:t>.</w:t>
      </w:r>
      <w:r w:rsidRPr="00677DCC">
        <w:rPr>
          <w:rFonts w:eastAsia="Calibri" w:cs="Times New Roman"/>
        </w:rPr>
        <w:t xml:space="preserve"> </w:t>
      </w:r>
      <w:r w:rsidRPr="00677DCC">
        <w:rPr>
          <w:rFonts w:eastAsia="Calibri" w:cs="Times New Roman"/>
          <w:b/>
          <w:iCs/>
          <w:u w:val="single"/>
          <w:bdr w:val="single" w:sz="18" w:space="0" w:color="auto"/>
        </w:rPr>
        <w:t>It would</w:t>
      </w:r>
      <w:r w:rsidRPr="00677DCC">
        <w:rPr>
          <w:rFonts w:eastAsia="Calibri" w:cs="Times New Roman"/>
        </w:rPr>
        <w:t xml:space="preserve"> also </w:t>
      </w:r>
      <w:r w:rsidRPr="00677DCC">
        <w:rPr>
          <w:rFonts w:eastAsia="Calibri" w:cs="Times New Roman"/>
          <w:b/>
          <w:iCs/>
          <w:u w:val="single"/>
          <w:bdr w:val="single" w:sz="18" w:space="0" w:color="auto"/>
        </w:rPr>
        <w:t>create fear and</w:t>
      </w:r>
      <w:r w:rsidRPr="00677DCC">
        <w:rPr>
          <w:rFonts w:eastAsia="Calibri" w:cs="Times New Roman"/>
        </w:rPr>
        <w:t xml:space="preserve"> even </w:t>
      </w:r>
      <w:r w:rsidRPr="00677DCC">
        <w:rPr>
          <w:rFonts w:eastAsia="Calibri" w:cs="Times New Roman"/>
          <w:b/>
          <w:iCs/>
          <w:u w:val="single"/>
          <w:bdr w:val="single" w:sz="18" w:space="0" w:color="auto"/>
        </w:rPr>
        <w:t>instability in the region</w:t>
      </w:r>
      <w:r w:rsidRPr="00677DCC">
        <w:rPr>
          <w:rFonts w:eastAsia="Calibri" w:cs="Times New Roman"/>
        </w:rPr>
        <w:t xml:space="preserve"> and probably draw many Asian states closer to the US. Moreover, </w:t>
      </w:r>
      <w:r w:rsidRPr="00677DCC">
        <w:rPr>
          <w:rFonts w:eastAsia="Calibri" w:cs="Times New Roman"/>
          <w:bCs/>
          <w:u w:val="single"/>
        </w:rPr>
        <w:t xml:space="preserve">China would </w:t>
      </w:r>
      <w:r w:rsidRPr="00677DCC">
        <w:rPr>
          <w:rFonts w:eastAsia="Calibri" w:cs="Times New Roman"/>
          <w:b/>
          <w:iCs/>
          <w:u w:val="single"/>
          <w:bdr w:val="single" w:sz="18" w:space="0" w:color="auto"/>
        </w:rPr>
        <w:t>lose the</w:t>
      </w:r>
      <w:r w:rsidRPr="00677DCC">
        <w:rPr>
          <w:rFonts w:eastAsia="Calibri" w:cs="Times New Roman"/>
          <w:bCs/>
          <w:u w:val="single"/>
        </w:rPr>
        <w:t xml:space="preserve"> </w:t>
      </w:r>
      <w:r w:rsidRPr="00677DCC">
        <w:rPr>
          <w:rFonts w:eastAsia="Calibri" w:cs="Times New Roman"/>
          <w:b/>
          <w:iCs/>
          <w:u w:val="single"/>
          <w:bdr w:val="single" w:sz="18" w:space="0" w:color="auto"/>
        </w:rPr>
        <w:t>major propaganda advantage</w:t>
      </w:r>
      <w:r w:rsidRPr="00677DCC">
        <w:rPr>
          <w:rFonts w:eastAsia="Calibri" w:cs="Times New Roman"/>
          <w:bCs/>
          <w:u w:val="single"/>
        </w:rPr>
        <w:t xml:space="preserve"> it enjoys in these issues over the US. </w:t>
      </w:r>
      <w:r w:rsidRPr="00677DCC">
        <w:rPr>
          <w:rFonts w:eastAsia="Calibri" w:cs="Times New Roman"/>
        </w:rPr>
        <w:t xml:space="preserve">However there are advantages as well. </w:t>
      </w:r>
      <w:r w:rsidRPr="00677DCC">
        <w:rPr>
          <w:rFonts w:eastAsia="Calibri" w:cs="Times New Roman"/>
          <w:bCs/>
          <w:u w:val="single"/>
        </w:rPr>
        <w:t>China would</w:t>
      </w:r>
      <w:r w:rsidRPr="00677DCC">
        <w:rPr>
          <w:rFonts w:eastAsia="Calibri" w:cs="Times New Roman"/>
        </w:rPr>
        <w:t xml:space="preserve"> then </w:t>
      </w:r>
      <w:r w:rsidRPr="00677DCC">
        <w:rPr>
          <w:rFonts w:eastAsia="Calibri" w:cs="Times New Roman"/>
          <w:bCs/>
          <w:u w:val="single"/>
        </w:rPr>
        <w:t>be legally free to "pick and choose" the convention's provisions and interpret them in its favour</w:t>
      </w:r>
      <w:r w:rsidRPr="00677DCC">
        <w:rPr>
          <w:rFonts w:eastAsia="Calibri" w:cs="Times New Roman"/>
        </w:rPr>
        <w:t xml:space="preserve"> - </w:t>
      </w:r>
      <w:r w:rsidRPr="00677DCC">
        <w:rPr>
          <w:rFonts w:eastAsia="Calibri" w:cs="Times New Roman"/>
          <w:bCs/>
          <w:u w:val="single"/>
        </w:rPr>
        <w:t>just as the US does now.</w:t>
      </w:r>
      <w:r w:rsidRPr="00677DCC">
        <w:rPr>
          <w:rFonts w:eastAsia="Calibri" w:cs="Times New Roman"/>
        </w:rPr>
        <w:t xml:space="preserve"> Moreover, </w:t>
      </w:r>
      <w:r w:rsidRPr="00677DCC">
        <w:rPr>
          <w:rFonts w:eastAsia="Calibri" w:cs="Times New Roman"/>
          <w:bCs/>
          <w:u w:val="single"/>
        </w:rPr>
        <w:t>China could</w:t>
      </w:r>
      <w:r w:rsidRPr="00677DCC">
        <w:rPr>
          <w:rFonts w:eastAsia="Calibri" w:cs="Times New Roman"/>
        </w:rPr>
        <w:t xml:space="preserve"> simply </w:t>
      </w:r>
      <w:r w:rsidRPr="00677DCC">
        <w:rPr>
          <w:rFonts w:eastAsia="Calibri" w:cs="Times New Roman"/>
          <w:bCs/>
          <w:u w:val="single"/>
        </w:rPr>
        <w:t>refuse to abide by the tribunal's decision</w:t>
      </w:r>
      <w:r w:rsidRPr="00677DCC">
        <w:rPr>
          <w:rFonts w:eastAsia="Calibri" w:cs="Times New Roman"/>
        </w:rPr>
        <w:t xml:space="preserve"> and shrug off the political fallout. Unfortunately, there is a long political history of world powers using or making new international law to further and protect their interests. Prime among these has been the US. </w:t>
      </w:r>
      <w:r w:rsidRPr="00677DCC">
        <w:rPr>
          <w:rFonts w:eastAsia="Calibri" w:cs="Times New Roman"/>
          <w:bCs/>
          <w:u w:val="single"/>
        </w:rPr>
        <w:t xml:space="preserve">America and its Asian allies need to be careful lest they push China into </w:t>
      </w:r>
      <w:r w:rsidRPr="00677DCC">
        <w:rPr>
          <w:rFonts w:eastAsia="Calibri" w:cs="Times New Roman"/>
        </w:rPr>
        <w:t xml:space="preserve">actually </w:t>
      </w:r>
      <w:r w:rsidRPr="00677DCC">
        <w:rPr>
          <w:rFonts w:eastAsia="Calibri" w:cs="Times New Roman"/>
          <w:bCs/>
          <w:u w:val="single"/>
        </w:rPr>
        <w:t>being what they fear most</w:t>
      </w:r>
      <w:r w:rsidRPr="00677DCC">
        <w:rPr>
          <w:rFonts w:eastAsia="Calibri" w:cs="Times New Roman"/>
        </w:rPr>
        <w:t xml:space="preserve"> - </w:t>
      </w:r>
      <w:r w:rsidRPr="00677DCC">
        <w:rPr>
          <w:rFonts w:eastAsia="Calibri" w:cs="Times New Roman"/>
          <w:bCs/>
          <w:u w:val="single"/>
        </w:rPr>
        <w:t>a</w:t>
      </w:r>
      <w:r w:rsidRPr="00677DCC">
        <w:rPr>
          <w:rFonts w:eastAsia="Calibri" w:cs="Times New Roman"/>
        </w:rPr>
        <w:t xml:space="preserve">nother </w:t>
      </w:r>
      <w:r w:rsidRPr="00677DCC">
        <w:rPr>
          <w:rFonts w:eastAsia="Calibri" w:cs="Times New Roman"/>
          <w:b/>
          <w:iCs/>
          <w:u w:val="single"/>
          <w:bdr w:val="single" w:sz="18" w:space="0" w:color="auto"/>
        </w:rPr>
        <w:t>rogue country</w:t>
      </w:r>
      <w:r w:rsidRPr="00677DCC">
        <w:rPr>
          <w:rFonts w:eastAsia="Calibri" w:cs="Times New Roman"/>
          <w:bCs/>
          <w:u w:val="single"/>
        </w:rPr>
        <w:t xml:space="preserve"> that uses might rather than right in</w:t>
      </w:r>
      <w:r w:rsidRPr="00677DCC">
        <w:rPr>
          <w:rFonts w:eastAsia="Calibri" w:cs="Times New Roman"/>
        </w:rPr>
        <w:t xml:space="preserve"> its </w:t>
      </w:r>
      <w:r w:rsidRPr="00677DCC">
        <w:rPr>
          <w:rFonts w:eastAsia="Calibri" w:cs="Times New Roman"/>
          <w:bCs/>
          <w:u w:val="single"/>
        </w:rPr>
        <w:t>i</w:t>
      </w:r>
      <w:r w:rsidRPr="00677DCC">
        <w:rPr>
          <w:rFonts w:eastAsia="Calibri" w:cs="Times New Roman"/>
        </w:rPr>
        <w:t xml:space="preserve">nternational </w:t>
      </w:r>
      <w:r w:rsidRPr="00677DCC">
        <w:rPr>
          <w:rFonts w:eastAsia="Calibri" w:cs="Times New Roman"/>
          <w:bCs/>
          <w:u w:val="single"/>
        </w:rPr>
        <w:t>r</w:t>
      </w:r>
      <w:r w:rsidRPr="00677DCC">
        <w:rPr>
          <w:rFonts w:eastAsia="Calibri" w:cs="Times New Roman"/>
        </w:rPr>
        <w:t>elations.</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Asian instability escalates to nuclear war</w:t>
      </w:r>
    </w:p>
    <w:p w:rsidR="004E5DFF" w:rsidRPr="00677DCC" w:rsidRDefault="004E5DFF" w:rsidP="004E5DFF">
      <w:pPr>
        <w:rPr>
          <w:rFonts w:eastAsia="Calibri" w:cs="Times New Roman"/>
        </w:rPr>
      </w:pPr>
      <w:r w:rsidRPr="00677DCC">
        <w:rPr>
          <w:rFonts w:eastAsia="Calibri" w:cs="Times New Roman"/>
          <w:b/>
          <w:bCs/>
        </w:rPr>
        <w:t>Evans 11</w:t>
      </w:r>
      <w:r w:rsidRPr="00677DCC">
        <w:rPr>
          <w:rFonts w:eastAsia="Calibri" w:cs="Times New Roman"/>
        </w:rPr>
        <w:t xml:space="preserve"> – ADC Fellow @ Australian Defence College [Michael Evans (Former Head of the Australian Army’s Land Warfare Studies Centre @ Royal Military College), “Power and Paradox: Asian Geopolitics and Sino-American Relations in the 21st Century,” </w:t>
      </w:r>
      <w:r w:rsidRPr="00677DCC">
        <w:rPr>
          <w:rFonts w:eastAsia="Calibri" w:cs="Times New Roman"/>
          <w:u w:val="single"/>
        </w:rPr>
        <w:t>Orbis</w:t>
      </w:r>
      <w:r w:rsidRPr="00677DCC">
        <w:rPr>
          <w:rFonts w:eastAsia="Calibri" w:cs="Times New Roman"/>
        </w:rPr>
        <w:t>, Volume 55, Issue 1, 2011, Pages 85–113</w:t>
      </w:r>
    </w:p>
    <w:p w:rsidR="004E5DFF" w:rsidRPr="00677DCC" w:rsidRDefault="004E5DFF" w:rsidP="004E5DFF">
      <w:pPr>
        <w:rPr>
          <w:rFonts w:eastAsia="Calibri" w:cs="Times New Roman"/>
        </w:rPr>
      </w:pPr>
      <w:r w:rsidRPr="00677DCC">
        <w:rPr>
          <w:rFonts w:eastAsia="Calibri" w:cs="Times New Roman"/>
        </w:rPr>
        <w:t xml:space="preserve">For the first time since the beginning of the sixteenth century, the single largest concentration of global economic power will be found not in Europe nor in the Americas, but in Asia. Various U.S. and European scholars of geopolitics have called this shift the “post-Vasco da Gama era,” “the coming of the post-Columbian epoch” and “the end of the Atlantic era.”2 Similarly, the leading Singaporean intellectual, Kishore Mahbubani, has written of Asia's rise as carrying with it an “irresistible shift of global power to the East” which will transform the world.3 Yet, it remains unclear whether this economic revolution can be accommodated by the geopolitical structures that characterize contemporary Asia. Indeed, the dominant feature of contemporary Asian geopolitics is an unresolved tension between the direction of economic growth and that of strategic alignment. </w:t>
      </w:r>
      <w:r w:rsidRPr="00677DCC">
        <w:rPr>
          <w:rFonts w:eastAsia="Calibri" w:cs="Times New Roman"/>
          <w:highlight w:val="yellow"/>
          <w:u w:val="single"/>
        </w:rPr>
        <w:t xml:space="preserve">The </w:t>
      </w:r>
      <w:r w:rsidRPr="00677DCC">
        <w:rPr>
          <w:rFonts w:eastAsia="Calibri" w:cs="Times New Roman"/>
          <w:u w:val="single"/>
        </w:rPr>
        <w:t xml:space="preserve">vital </w:t>
      </w:r>
      <w:r w:rsidRPr="00677DCC">
        <w:rPr>
          <w:rFonts w:eastAsia="Calibri" w:cs="Times New Roman"/>
          <w:highlight w:val="yellow"/>
          <w:u w:val="single"/>
        </w:rPr>
        <w:t>interests of the</w:t>
      </w:r>
      <w:r w:rsidRPr="00677DCC">
        <w:rPr>
          <w:rFonts w:eastAsia="Calibri" w:cs="Times New Roman"/>
          <w:highlight w:val="yellow"/>
        </w:rPr>
        <w:t xml:space="preserve"> </w:t>
      </w:r>
      <w:r w:rsidRPr="00677DCC">
        <w:rPr>
          <w:rFonts w:eastAsia="Calibri" w:cs="Times New Roman"/>
        </w:rPr>
        <w:t xml:space="preserve">world's lone superpower, the </w:t>
      </w:r>
      <w:r w:rsidRPr="00677DCC">
        <w:rPr>
          <w:rFonts w:eastAsia="Calibri" w:cs="Times New Roman"/>
          <w:b/>
          <w:highlight w:val="yellow"/>
          <w:u w:val="single"/>
        </w:rPr>
        <w:t>U</w:t>
      </w:r>
      <w:r w:rsidRPr="00677DCC">
        <w:rPr>
          <w:rFonts w:eastAsia="Calibri" w:cs="Times New Roman"/>
          <w:highlight w:val="yellow"/>
        </w:rPr>
        <w:t xml:space="preserve">nited </w:t>
      </w:r>
      <w:r w:rsidRPr="00677DCC">
        <w:rPr>
          <w:rFonts w:eastAsia="Calibri" w:cs="Times New Roman"/>
          <w:b/>
          <w:highlight w:val="yellow"/>
          <w:u w:val="single"/>
        </w:rPr>
        <w:t>S</w:t>
      </w:r>
      <w:r w:rsidRPr="00677DCC">
        <w:rPr>
          <w:rFonts w:eastAsia="Calibri" w:cs="Times New Roman"/>
          <w:highlight w:val="yellow"/>
        </w:rPr>
        <w:t>tates</w:t>
      </w:r>
      <w:r w:rsidRPr="00677DCC">
        <w:rPr>
          <w:rFonts w:eastAsia="Calibri" w:cs="Times New Roman"/>
        </w:rPr>
        <w:t xml:space="preserve">, </w:t>
      </w:r>
      <w:r w:rsidRPr="00677DCC">
        <w:rPr>
          <w:rFonts w:eastAsia="Calibri" w:cs="Times New Roman"/>
          <w:b/>
          <w:u w:val="single"/>
        </w:rPr>
        <w:t>and</w:t>
      </w:r>
      <w:r w:rsidRPr="00677DCC">
        <w:rPr>
          <w:rFonts w:eastAsia="Calibri" w:cs="Times New Roman"/>
        </w:rPr>
        <w:t xml:space="preserve"> those of the great powers of</w:t>
      </w:r>
      <w:r w:rsidRPr="00677DCC">
        <w:rPr>
          <w:rFonts w:eastAsia="Calibri" w:cs="Times New Roman"/>
          <w:u w:val="single"/>
        </w:rPr>
        <w:t xml:space="preserve"> </w:t>
      </w:r>
      <w:r w:rsidRPr="00677DCC">
        <w:rPr>
          <w:rFonts w:eastAsia="Calibri" w:cs="Times New Roman"/>
          <w:b/>
          <w:highlight w:val="yellow"/>
          <w:u w:val="single"/>
        </w:rPr>
        <w:t xml:space="preserve">China, Japan, India and Russia </w:t>
      </w:r>
      <w:r w:rsidRPr="00677DCC">
        <w:rPr>
          <w:rFonts w:eastAsia="Calibri" w:cs="Times New Roman"/>
          <w:highlight w:val="yellow"/>
          <w:u w:val="single"/>
        </w:rPr>
        <w:t xml:space="preserve">are all engaged in Asia </w:t>
      </w:r>
      <w:r w:rsidRPr="00677DCC">
        <w:rPr>
          <w:rFonts w:eastAsia="Calibri" w:cs="Times New Roman"/>
          <w:u w:val="single"/>
        </w:rPr>
        <w:t>in a climate of change and uncertainty</w:t>
      </w:r>
      <w:r w:rsidRPr="00677DCC">
        <w:rPr>
          <w:rFonts w:eastAsia="Calibri" w:cs="Times New Roman"/>
        </w:rPr>
        <w:t xml:space="preserve"> about the future.</w:t>
      </w:r>
    </w:p>
    <w:p w:rsidR="004E5DFF" w:rsidRPr="00677DCC" w:rsidRDefault="004E5DFF" w:rsidP="004E5DFF">
      <w:pPr>
        <w:rPr>
          <w:rFonts w:eastAsia="Calibri" w:cs="Times New Roman"/>
        </w:rPr>
      </w:pPr>
      <w:r w:rsidRPr="00677DCC">
        <w:rPr>
          <w:rFonts w:eastAsia="Calibri" w:cs="Times New Roman"/>
          <w:highlight w:val="yellow"/>
          <w:u w:val="single"/>
        </w:rPr>
        <w:t>Asia</w:t>
      </w:r>
      <w:r w:rsidRPr="00677DCC">
        <w:rPr>
          <w:rFonts w:eastAsia="Calibri" w:cs="Times New Roman"/>
        </w:rPr>
        <w:t xml:space="preserve">'s rise to economic supremacy is occurring against a general geopolitical environment that </w:t>
      </w:r>
      <w:r w:rsidRPr="00677DCC">
        <w:rPr>
          <w:rFonts w:eastAsia="Calibri" w:cs="Times New Roman"/>
          <w:b/>
          <w:highlight w:val="yellow"/>
          <w:u w:val="single"/>
        </w:rPr>
        <w:t>lacks formal security architecture for</w:t>
      </w:r>
      <w:r w:rsidRPr="00677DCC">
        <w:rPr>
          <w:rFonts w:eastAsia="Calibri" w:cs="Times New Roman"/>
          <w:highlight w:val="yellow"/>
        </w:rPr>
        <w:t xml:space="preserve"> </w:t>
      </w:r>
      <w:r w:rsidRPr="00677DCC">
        <w:rPr>
          <w:rFonts w:eastAsia="Calibri" w:cs="Times New Roman"/>
        </w:rPr>
        <w:t xml:space="preserve">either </w:t>
      </w:r>
      <w:r w:rsidRPr="00677DCC">
        <w:rPr>
          <w:rFonts w:eastAsia="Calibri" w:cs="Times New Roman"/>
          <w:b/>
          <w:highlight w:val="yellow"/>
          <w:u w:val="single"/>
        </w:rPr>
        <w:t>stable arms control regimes</w:t>
      </w:r>
      <w:r w:rsidRPr="00677DCC">
        <w:rPr>
          <w:rFonts w:eastAsia="Calibri" w:cs="Times New Roman"/>
          <w:highlight w:val="yellow"/>
          <w:u w:val="single"/>
        </w:rPr>
        <w:t xml:space="preserve"> </w:t>
      </w:r>
      <w:r w:rsidRPr="00677DCC">
        <w:rPr>
          <w:rFonts w:eastAsia="Calibri" w:cs="Times New Roman"/>
          <w:b/>
          <w:highlight w:val="yellow"/>
          <w:u w:val="single"/>
        </w:rPr>
        <w:t>or</w:t>
      </w:r>
      <w:r w:rsidRPr="00677DCC">
        <w:rPr>
          <w:rFonts w:eastAsia="Calibri" w:cs="Times New Roman"/>
          <w:highlight w:val="yellow"/>
        </w:rPr>
        <w:t xml:space="preserve"> </w:t>
      </w:r>
      <w:r w:rsidRPr="00677DCC">
        <w:rPr>
          <w:rFonts w:eastAsia="Calibri" w:cs="Times New Roman"/>
        </w:rPr>
        <w:t xml:space="preserve">for structured </w:t>
      </w:r>
      <w:r w:rsidRPr="00677DCC">
        <w:rPr>
          <w:rFonts w:eastAsia="Calibri" w:cs="Times New Roman"/>
          <w:b/>
          <w:highlight w:val="yellow"/>
          <w:u w:val="single"/>
        </w:rPr>
        <w:t>conflict-resolution</w:t>
      </w:r>
      <w:r w:rsidRPr="00677DCC">
        <w:rPr>
          <w:rFonts w:eastAsia="Calibri" w:cs="Times New Roman"/>
        </w:rPr>
        <w:t xml:space="preserve">. </w:t>
      </w:r>
      <w:r w:rsidRPr="00677DCC">
        <w:rPr>
          <w:rFonts w:eastAsia="Calibri" w:cs="Times New Roman"/>
          <w:u w:val="single"/>
        </w:rPr>
        <w:t>The</w:t>
      </w:r>
      <w:r w:rsidRPr="00677DCC">
        <w:rPr>
          <w:rFonts w:eastAsia="Calibri" w:cs="Times New Roman"/>
        </w:rPr>
        <w:t xml:space="preserve"> rise of China and the growing multipolarity of Asia, as a whole, is a challenge</w:t>
      </w:r>
      <w:r w:rsidRPr="00677DCC">
        <w:rPr>
          <w:rFonts w:eastAsia="Calibri" w:cs="Times New Roman"/>
          <w:u w:val="single"/>
        </w:rPr>
        <w:t xml:space="preserve"> </w:t>
      </w:r>
      <w:r w:rsidRPr="00677DCC">
        <w:rPr>
          <w:rFonts w:eastAsia="Calibri" w:cs="Times New Roman"/>
        </w:rPr>
        <w:t xml:space="preserve">to U.S. supremacy. </w:t>
      </w:r>
      <w:r w:rsidRPr="00677DCC">
        <w:rPr>
          <w:rFonts w:eastAsia="Calibri" w:cs="Times New Roman"/>
          <w:highlight w:val="yellow"/>
          <w:u w:val="single"/>
        </w:rPr>
        <w:t xml:space="preserve">Concern </w:t>
      </w:r>
      <w:r w:rsidRPr="00677DCC">
        <w:rPr>
          <w:rFonts w:eastAsia="Calibri" w:cs="Times New Roman"/>
          <w:u w:val="single"/>
        </w:rPr>
        <w:t xml:space="preserve">over long-term regional security </w:t>
      </w:r>
      <w:r w:rsidRPr="00677DCC">
        <w:rPr>
          <w:rFonts w:eastAsia="Calibri" w:cs="Times New Roman"/>
          <w:highlight w:val="yellow"/>
          <w:u w:val="single"/>
        </w:rPr>
        <w:t>is fuelling a process of military modernization across East, Central and South Asia, from</w:t>
      </w:r>
      <w:r w:rsidRPr="00677DCC">
        <w:rPr>
          <w:rFonts w:eastAsia="Calibri" w:cs="Times New Roman"/>
          <w:highlight w:val="yellow"/>
        </w:rPr>
        <w:t xml:space="preserve"> </w:t>
      </w:r>
      <w:r w:rsidRPr="00677DCC">
        <w:rPr>
          <w:rFonts w:eastAsia="Calibri" w:cs="Times New Roman"/>
        </w:rPr>
        <w:t>weapons of mass destruction (</w:t>
      </w:r>
      <w:r w:rsidRPr="00677DCC">
        <w:rPr>
          <w:rFonts w:eastAsia="Calibri" w:cs="Times New Roman"/>
          <w:highlight w:val="yellow"/>
          <w:u w:val="single"/>
        </w:rPr>
        <w:t>WMDs</w:t>
      </w:r>
      <w:r w:rsidRPr="00677DCC">
        <w:rPr>
          <w:rFonts w:eastAsia="Calibri" w:cs="Times New Roman"/>
        </w:rPr>
        <w:t xml:space="preserve">) </w:t>
      </w:r>
      <w:r w:rsidRPr="00677DCC">
        <w:rPr>
          <w:rFonts w:eastAsia="Calibri" w:cs="Times New Roman"/>
          <w:highlight w:val="yellow"/>
          <w:u w:val="single"/>
        </w:rPr>
        <w:t xml:space="preserve">to missile defense </w:t>
      </w:r>
      <w:r w:rsidRPr="00677DCC">
        <w:rPr>
          <w:rFonts w:eastAsia="Calibri" w:cs="Times New Roman"/>
          <w:u w:val="single"/>
        </w:rPr>
        <w:t>and info</w:t>
      </w:r>
      <w:r w:rsidRPr="00677DCC">
        <w:rPr>
          <w:rFonts w:eastAsia="Calibri" w:cs="Times New Roman"/>
        </w:rPr>
        <w:t xml:space="preserve">rmation </w:t>
      </w:r>
      <w:r w:rsidRPr="00677DCC">
        <w:rPr>
          <w:rFonts w:eastAsia="Calibri" w:cs="Times New Roman"/>
          <w:u w:val="single"/>
        </w:rPr>
        <w:t>tech</w:t>
      </w:r>
      <w:r w:rsidRPr="00677DCC">
        <w:rPr>
          <w:rFonts w:eastAsia="Calibri" w:cs="Times New Roman"/>
        </w:rPr>
        <w:t>nologies.4</w:t>
      </w:r>
    </w:p>
    <w:p w:rsidR="004E5DFF" w:rsidRPr="00677DCC" w:rsidRDefault="004E5DFF" w:rsidP="004E5DFF">
      <w:pPr>
        <w:rPr>
          <w:rFonts w:eastAsia="Calibri" w:cs="Times New Roman"/>
        </w:rPr>
      </w:pPr>
      <w:r w:rsidRPr="00677DCC">
        <w:rPr>
          <w:rFonts w:eastAsia="Calibri" w:cs="Times New Roman"/>
        </w:rPr>
        <w:t xml:space="preserve">Asia is also increasingly a laboratory for the cross-cutting themes of what James Rosenau has called “the two worlds of world politics”—that is the old security agenda of modern realist geopolitics and inter-state rivalry and the new security agenda of post-modern globalized security and non-state threats.5 In terms of the old security agenda, </w:t>
      </w:r>
      <w:r w:rsidRPr="00677DCC">
        <w:rPr>
          <w:rFonts w:eastAsia="Calibri" w:cs="Times New Roman"/>
          <w:highlight w:val="yellow"/>
          <w:u w:val="single"/>
        </w:rPr>
        <w:t xml:space="preserve">Asia </w:t>
      </w:r>
      <w:r w:rsidRPr="00677DCC">
        <w:rPr>
          <w:rFonts w:eastAsia="Calibri" w:cs="Times New Roman"/>
          <w:u w:val="single"/>
        </w:rPr>
        <w:t xml:space="preserve">is home to eight of the world's ten largest militaries and it </w:t>
      </w:r>
      <w:r w:rsidRPr="00677DCC">
        <w:rPr>
          <w:rFonts w:eastAsia="Calibri" w:cs="Times New Roman"/>
          <w:highlight w:val="yellow"/>
          <w:u w:val="single"/>
        </w:rPr>
        <w:t xml:space="preserve">contains four </w:t>
      </w:r>
      <w:r w:rsidRPr="00677DCC">
        <w:rPr>
          <w:rFonts w:eastAsia="Calibri" w:cs="Times New Roman"/>
          <w:b/>
          <w:iCs/>
          <w:highlight w:val="yellow"/>
          <w:u w:val="single"/>
          <w:bdr w:val="single" w:sz="18" w:space="0" w:color="auto"/>
        </w:rPr>
        <w:t>dangerous flashpoints</w:t>
      </w:r>
      <w:r w:rsidRPr="00677DCC">
        <w:rPr>
          <w:rFonts w:eastAsia="Calibri" w:cs="Times New Roman"/>
          <w:u w:val="single"/>
        </w:rPr>
        <w:t>:</w:t>
      </w:r>
      <w:r w:rsidRPr="00677DCC">
        <w:rPr>
          <w:rFonts w:eastAsia="Calibri" w:cs="Times New Roman"/>
        </w:rPr>
        <w:t xml:space="preserve"> the </w:t>
      </w:r>
      <w:r w:rsidRPr="00677DCC">
        <w:rPr>
          <w:rFonts w:eastAsia="Calibri" w:cs="Times New Roman"/>
          <w:highlight w:val="yellow"/>
          <w:u w:val="single"/>
        </w:rPr>
        <w:t>Taiwan</w:t>
      </w:r>
      <w:r w:rsidRPr="00677DCC">
        <w:rPr>
          <w:rFonts w:eastAsia="Calibri" w:cs="Times New Roman"/>
          <w:highlight w:val="yellow"/>
        </w:rPr>
        <w:t xml:space="preserve"> </w:t>
      </w:r>
      <w:r w:rsidRPr="00677DCC">
        <w:rPr>
          <w:rFonts w:eastAsia="Calibri" w:cs="Times New Roman"/>
        </w:rPr>
        <w:t xml:space="preserve">Strait, the </w:t>
      </w:r>
      <w:r w:rsidRPr="00677DCC">
        <w:rPr>
          <w:rFonts w:eastAsia="Calibri" w:cs="Times New Roman"/>
          <w:highlight w:val="yellow"/>
          <w:u w:val="single"/>
        </w:rPr>
        <w:t>Korea</w:t>
      </w:r>
      <w:r w:rsidRPr="00677DCC">
        <w:rPr>
          <w:rFonts w:eastAsia="Calibri" w:cs="Times New Roman"/>
        </w:rPr>
        <w:t xml:space="preserve">n Peninsula, </w:t>
      </w:r>
      <w:r w:rsidRPr="00677DCC">
        <w:rPr>
          <w:rFonts w:eastAsia="Calibri" w:cs="Times New Roman"/>
          <w:highlight w:val="yellow"/>
          <w:u w:val="single"/>
        </w:rPr>
        <w:t>Kashmir</w:t>
      </w:r>
      <w:r w:rsidRPr="00677DCC">
        <w:rPr>
          <w:rFonts w:eastAsia="Calibri" w:cs="Times New Roman"/>
          <w:highlight w:val="yellow"/>
        </w:rPr>
        <w:t xml:space="preserve">, </w:t>
      </w:r>
      <w:r w:rsidRPr="00677DCC">
        <w:rPr>
          <w:rFonts w:eastAsia="Calibri" w:cs="Times New Roman"/>
          <w:highlight w:val="yellow"/>
          <w:u w:val="single"/>
        </w:rPr>
        <w:t>and Paki</w:t>
      </w:r>
      <w:r w:rsidRPr="00677DCC">
        <w:rPr>
          <w:rFonts w:eastAsia="Calibri" w:cs="Times New Roman"/>
          <w:highlight w:val="yellow"/>
        </w:rPr>
        <w:t>stan</w:t>
      </w:r>
      <w:r w:rsidRPr="00677DCC">
        <w:rPr>
          <w:rFonts w:eastAsia="Calibri" w:cs="Times New Roman"/>
          <w:highlight w:val="yellow"/>
          <w:u w:val="single"/>
        </w:rPr>
        <w:t>-Af</w:t>
      </w:r>
      <w:r w:rsidRPr="00677DCC">
        <w:rPr>
          <w:rFonts w:eastAsia="Calibri" w:cs="Times New Roman"/>
          <w:highlight w:val="yellow"/>
        </w:rPr>
        <w:t>ghanistan</w:t>
      </w:r>
      <w:r w:rsidRPr="00677DCC">
        <w:rPr>
          <w:rFonts w:eastAsia="Calibri" w:cs="Times New Roman"/>
        </w:rPr>
        <w:t xml:space="preserve">. </w:t>
      </w:r>
      <w:r w:rsidRPr="00677DCC">
        <w:rPr>
          <w:rFonts w:eastAsia="Calibri" w:cs="Times New Roman"/>
          <w:highlight w:val="yellow"/>
          <w:u w:val="single"/>
        </w:rPr>
        <w:t>Asia's geopolitical security agenda includes a volatile mixture of</w:t>
      </w:r>
      <w:r w:rsidRPr="00677DCC">
        <w:rPr>
          <w:rFonts w:eastAsia="Calibri" w:cs="Times New Roman"/>
          <w:highlight w:val="yellow"/>
        </w:rPr>
        <w:t xml:space="preserve"> </w:t>
      </w:r>
      <w:r w:rsidRPr="00677DCC">
        <w:rPr>
          <w:rFonts w:eastAsia="Calibri" w:cs="Times New Roman"/>
        </w:rPr>
        <w:t xml:space="preserve">Islamist </w:t>
      </w:r>
      <w:r w:rsidRPr="00677DCC">
        <w:rPr>
          <w:rFonts w:eastAsia="Calibri" w:cs="Times New Roman"/>
          <w:highlight w:val="yellow"/>
          <w:u w:val="single"/>
        </w:rPr>
        <w:t>extremism</w:t>
      </w:r>
      <w:r w:rsidRPr="00677DCC">
        <w:rPr>
          <w:rFonts w:eastAsia="Calibri" w:cs="Times New Roman"/>
        </w:rPr>
        <w:t xml:space="preserve">, </w:t>
      </w:r>
      <w:r w:rsidRPr="00677DCC">
        <w:rPr>
          <w:rFonts w:eastAsia="Calibri" w:cs="Times New Roman"/>
          <w:u w:val="single"/>
        </w:rPr>
        <w:t xml:space="preserve">transnational </w:t>
      </w:r>
      <w:r w:rsidRPr="00677DCC">
        <w:rPr>
          <w:rFonts w:eastAsia="Calibri" w:cs="Times New Roman"/>
          <w:highlight w:val="yellow"/>
          <w:u w:val="single"/>
        </w:rPr>
        <w:t xml:space="preserve">threats and weak states </w:t>
      </w:r>
      <w:r w:rsidRPr="00677DCC">
        <w:rPr>
          <w:rFonts w:eastAsia="Calibri" w:cs="Times New Roman"/>
          <w:u w:val="single"/>
        </w:rPr>
        <w:t>in South Asia and</w:t>
      </w:r>
      <w:r w:rsidRPr="00677DCC">
        <w:rPr>
          <w:rFonts w:eastAsia="Calibri" w:cs="Times New Roman"/>
        </w:rPr>
        <w:t xml:space="preserve"> parts of </w:t>
      </w:r>
      <w:r w:rsidRPr="00677DCC">
        <w:rPr>
          <w:rFonts w:eastAsia="Calibri" w:cs="Times New Roman"/>
          <w:u w:val="single"/>
        </w:rPr>
        <w:t>South-East Asia</w:t>
      </w:r>
      <w:r w:rsidRPr="00677DCC">
        <w:rPr>
          <w:rFonts w:eastAsia="Calibri" w:cs="Times New Roman"/>
        </w:rPr>
        <w:t>. Some analysts view the dangers of Asia as deep and profound. To quote one 2008 study on U.S. Asian policy:</w:t>
      </w:r>
    </w:p>
    <w:p w:rsidR="004E5DFF" w:rsidRPr="00677DCC" w:rsidRDefault="004E5DFF" w:rsidP="004E5DFF">
      <w:pPr>
        <w:rPr>
          <w:rFonts w:eastAsia="Calibri" w:cs="Times New Roman"/>
        </w:rPr>
      </w:pPr>
      <w:r w:rsidRPr="00677DCC">
        <w:rPr>
          <w:rFonts w:eastAsia="Calibri" w:cs="Times New Roman"/>
          <w:u w:val="single"/>
        </w:rPr>
        <w:t>Asia is not a theatre at peace</w:t>
      </w:r>
      <w:r w:rsidRPr="00677DCC">
        <w:rPr>
          <w:rFonts w:eastAsia="Calibri" w:cs="Times New Roman"/>
        </w:rPr>
        <w:t xml:space="preserve">. . . </w:t>
      </w:r>
      <w:r w:rsidRPr="00677DCC">
        <w:rPr>
          <w:rFonts w:eastAsia="Calibri" w:cs="Times New Roman"/>
          <w:highlight w:val="yellow"/>
          <w:u w:val="single"/>
        </w:rPr>
        <w:t xml:space="preserve">suspicions rooted in </w:t>
      </w:r>
      <w:r w:rsidRPr="00677DCC">
        <w:rPr>
          <w:rFonts w:eastAsia="Calibri" w:cs="Times New Roman"/>
          <w:b/>
          <w:iCs/>
          <w:highlight w:val="yellow"/>
          <w:u w:val="single"/>
          <w:bdr w:val="single" w:sz="18" w:space="0" w:color="auto"/>
        </w:rPr>
        <w:t>rivalry and nationalism run deep</w:t>
      </w:r>
      <w:r w:rsidRPr="00677DCC">
        <w:rPr>
          <w:rFonts w:eastAsia="Calibri" w:cs="Times New Roman"/>
        </w:rPr>
        <w:t xml:space="preserve">. </w:t>
      </w:r>
      <w:r w:rsidRPr="00677DCC">
        <w:rPr>
          <w:rFonts w:eastAsia="Calibri" w:cs="Times New Roman"/>
          <w:u w:val="single"/>
        </w:rPr>
        <w:t>The continent harbors every traditional and non-traditional challenge of our age</w:t>
      </w:r>
      <w:r w:rsidRPr="00677DCC">
        <w:rPr>
          <w:rFonts w:eastAsia="Calibri" w:cs="Times New Roman"/>
        </w:rPr>
        <w:t xml:space="preserve">; </w:t>
      </w:r>
      <w:r w:rsidRPr="00677DCC">
        <w:rPr>
          <w:rFonts w:eastAsia="Calibri" w:cs="Times New Roman"/>
          <w:highlight w:val="yellow"/>
          <w:u w:val="single"/>
        </w:rPr>
        <w:t xml:space="preserve">it is </w:t>
      </w:r>
      <w:r w:rsidRPr="00677DCC">
        <w:rPr>
          <w:rFonts w:eastAsia="Calibri" w:cs="Times New Roman"/>
          <w:u w:val="single"/>
        </w:rPr>
        <w:t>a cauldron of religious and ethnic tension; a source of terror and extremism; an accelerating driver of the insatiable global appetite for energy;</w:t>
      </w:r>
      <w:r w:rsidRPr="00677DCC">
        <w:rPr>
          <w:rFonts w:eastAsia="Calibri" w:cs="Times New Roman"/>
        </w:rPr>
        <w:t xml:space="preserve"> the place where the most people will suffer the adverse effects of global climate change; </w:t>
      </w:r>
      <w:r w:rsidRPr="00677DCC">
        <w:rPr>
          <w:rFonts w:eastAsia="Calibri" w:cs="Times New Roman"/>
          <w:u w:val="single"/>
        </w:rPr>
        <w:t xml:space="preserve">the primary source of nuclear proliferation and </w:t>
      </w:r>
      <w:r w:rsidRPr="00677DCC">
        <w:rPr>
          <w:rFonts w:eastAsia="Calibri" w:cs="Times New Roman"/>
          <w:highlight w:val="yellow"/>
          <w:u w:val="single"/>
        </w:rPr>
        <w:t xml:space="preserve">the </w:t>
      </w:r>
      <w:r w:rsidRPr="00677DCC">
        <w:rPr>
          <w:rFonts w:eastAsia="Calibri" w:cs="Times New Roman"/>
          <w:b/>
          <w:iCs/>
          <w:highlight w:val="yellow"/>
          <w:u w:val="single"/>
          <w:bdr w:val="single" w:sz="18" w:space="0" w:color="auto"/>
        </w:rPr>
        <w:t xml:space="preserve">most likely theatre on Earth for a major </w:t>
      </w:r>
      <w:r w:rsidRPr="00677DCC">
        <w:rPr>
          <w:rFonts w:eastAsia="Calibri" w:cs="Times New Roman"/>
          <w:b/>
          <w:iCs/>
          <w:u w:val="single"/>
          <w:bdr w:val="single" w:sz="18" w:space="0" w:color="auto"/>
        </w:rPr>
        <w:t xml:space="preserve">conventional confrontation and even a </w:t>
      </w:r>
      <w:r w:rsidRPr="00677DCC">
        <w:rPr>
          <w:rFonts w:eastAsia="Calibri" w:cs="Times New Roman"/>
          <w:b/>
          <w:iCs/>
          <w:highlight w:val="yellow"/>
          <w:u w:val="single"/>
          <w:bdr w:val="single" w:sz="18" w:space="0" w:color="auto"/>
        </w:rPr>
        <w:t>nuclear conflict</w:t>
      </w:r>
      <w:r w:rsidRPr="00677DCC">
        <w:rPr>
          <w:rFonts w:eastAsia="Calibri" w:cs="Times New Roman"/>
        </w:rPr>
        <w:t>.6</w:t>
      </w:r>
    </w:p>
    <w:p w:rsidR="004E5DFF" w:rsidRPr="00677DCC" w:rsidRDefault="004E5DFF" w:rsidP="004E5DFF">
      <w:pPr>
        <w:rPr>
          <w:rFonts w:eastAsia="Calibri" w:cs="Times New Roman"/>
        </w:rPr>
      </w:pP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(insert impact cards)</w:t>
      </w:r>
    </w:p>
    <w:p w:rsidR="004E5DFF" w:rsidRPr="00677DCC" w:rsidRDefault="004E5DFF" w:rsidP="004E5DFF">
      <w:pPr>
        <w:pStyle w:val="Heading3"/>
        <w:rPr>
          <w:rFonts w:eastAsia="Times New Roman"/>
        </w:rPr>
      </w:pPr>
      <w:r w:rsidRPr="00677DCC">
        <w:rPr>
          <w:rFonts w:eastAsia="Times New Roman"/>
        </w:rPr>
        <w:t>Alt Causes</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Multiple alt causes – trade deals and bribery</w:t>
      </w:r>
    </w:p>
    <w:p w:rsidR="004E5DFF" w:rsidRPr="00677DCC" w:rsidRDefault="004E5DFF" w:rsidP="004E5DFF">
      <w:pPr>
        <w:rPr>
          <w:rFonts w:eastAsia="Calibri" w:cs="Times New Roman"/>
        </w:rPr>
      </w:pPr>
      <w:r w:rsidRPr="00677DCC">
        <w:rPr>
          <w:rFonts w:eastAsia="Calibri" w:cs="Times New Roman"/>
          <w:b/>
          <w:bCs/>
        </w:rPr>
        <w:t>Corr et al. 7/8</w:t>
      </w:r>
      <w:r w:rsidRPr="00677DCC">
        <w:rPr>
          <w:rFonts w:eastAsia="Calibri" w:cs="Times New Roman"/>
        </w:rPr>
        <w:t xml:space="preserve"> – Dr. Anders Corr is Principal of Corr Analytics Inc. in New York City. Ms. Huong Mai Nguyen works as a public sector East Asia analyst at the World Bank in Washington, D.C. Dr. Priscilla Tacujan worked for over a year as a social scientist in Afghanistan for the U.S. Army. (2014, Anders Corr, Huong Mai Nguyen, and Priscilla Tacujan, Forbes, “U.S. Should Act Unilaterally To Protect The Smaller Nations Of The South China Sea”, </w:t>
      </w:r>
      <w:hyperlink r:id="rId174" w:history="1">
        <w:r w:rsidRPr="00677DCC">
          <w:rPr>
            <w:rFonts w:eastAsia="Calibri" w:cs="Times New Roman"/>
          </w:rPr>
          <w:t>http://www.forbes.com/sites/realspin/2014/07/08/protect-the-smaller-nations-of-the-south-china-sea/</w:t>
        </w:r>
      </w:hyperlink>
      <w:r w:rsidRPr="00677DCC">
        <w:rPr>
          <w:rFonts w:eastAsia="Calibri" w:cs="Times New Roman"/>
        </w:rPr>
        <w:t xml:space="preserve"> // SM)</w:t>
      </w:r>
    </w:p>
    <w:p w:rsidR="004E5DFF" w:rsidRPr="00677DCC" w:rsidRDefault="004E5DFF" w:rsidP="004E5DFF">
      <w:pPr>
        <w:rPr>
          <w:rFonts w:eastAsia="Calibri" w:cs="Times New Roman"/>
          <w:bCs/>
          <w:u w:val="single"/>
        </w:rPr>
      </w:pPr>
      <w:r w:rsidRPr="00677DCC">
        <w:rPr>
          <w:rFonts w:eastAsia="Calibri" w:cs="Times New Roman"/>
          <w:bCs/>
          <w:u w:val="single"/>
        </w:rPr>
        <w:t>The acquiescence of Asian-Pacific countries to China’s maritime and territorial bullying is likely explained by China’s economic clout</w:t>
      </w:r>
      <w:r w:rsidRPr="00677DCC">
        <w:rPr>
          <w:rFonts w:eastAsia="Calibri" w:cs="Times New Roman"/>
        </w:rPr>
        <w:t xml:space="preserve"> </w:t>
      </w:r>
      <w:r w:rsidRPr="00677DCC">
        <w:rPr>
          <w:rFonts w:eastAsia="Calibri" w:cs="Times New Roman"/>
          <w:bCs/>
          <w:u w:val="single"/>
        </w:rPr>
        <w:t>as expressed</w:t>
      </w:r>
      <w:r w:rsidRPr="00677DCC">
        <w:rPr>
          <w:rFonts w:eastAsia="Calibri" w:cs="Times New Roman"/>
        </w:rPr>
        <w:t xml:space="preserve"> in both </w:t>
      </w:r>
      <w:r w:rsidRPr="00677DCC">
        <w:rPr>
          <w:rFonts w:eastAsia="Calibri" w:cs="Times New Roman"/>
          <w:bCs/>
          <w:u w:val="single"/>
        </w:rPr>
        <w:t>legitimate trade relations and illegitimate bribery and corruption</w:t>
      </w:r>
      <w:r w:rsidRPr="00677DCC">
        <w:rPr>
          <w:rFonts w:eastAsia="Calibri" w:cs="Times New Roman"/>
        </w:rPr>
        <w:t xml:space="preserve"> of state officials. </w:t>
      </w:r>
      <w:r w:rsidRPr="00677DCC">
        <w:rPr>
          <w:rFonts w:eastAsia="Calibri" w:cs="Times New Roman"/>
          <w:bCs/>
          <w:u w:val="single"/>
        </w:rPr>
        <w:t>China has a history of bribery in</w:t>
      </w:r>
      <w:r w:rsidRPr="00677DCC">
        <w:rPr>
          <w:rFonts w:eastAsia="Calibri" w:cs="Times New Roman"/>
        </w:rPr>
        <w:t xml:space="preserve"> both </w:t>
      </w:r>
      <w:r w:rsidRPr="00677DCC">
        <w:rPr>
          <w:rFonts w:eastAsia="Calibri" w:cs="Times New Roman"/>
          <w:bCs/>
          <w:u w:val="single"/>
        </w:rPr>
        <w:t>Vietnam and the Philippines</w:t>
      </w:r>
      <w:r w:rsidRPr="00677DCC">
        <w:rPr>
          <w:rFonts w:eastAsia="Calibri" w:cs="Times New Roman"/>
        </w:rPr>
        <w:t>, including the 2007 case in which President Arroyo of the Philippines, as well as her husband, are in jail facing charges that they accepted bribes from China</w:t>
      </w:r>
      <w:r w:rsidRPr="00677DCC">
        <w:rPr>
          <w:rFonts w:eastAsia="Calibri" w:cs="Times New Roman"/>
          <w:bCs/>
          <w:u w:val="single"/>
        </w:rPr>
        <w:t xml:space="preserve">. </w:t>
      </w:r>
      <w:r w:rsidRPr="00677DCC">
        <w:rPr>
          <w:rFonts w:eastAsia="Calibri" w:cs="Times New Roman"/>
          <w:b/>
          <w:iCs/>
          <w:u w:val="single"/>
          <w:bdr w:val="single" w:sz="18" w:space="0" w:color="auto"/>
        </w:rPr>
        <w:t>Favorable trade deals or outright bribery by China are likely causing politicians in both countries to take a weak approach to China’s maritime incursions.</w:t>
      </w:r>
      <w:r w:rsidRPr="00677DCC">
        <w:rPr>
          <w:rFonts w:eastAsia="Calibri" w:cs="Times New Roman"/>
        </w:rPr>
        <w:t xml:space="preserve"> </w:t>
      </w:r>
      <w:r w:rsidRPr="00677DCC">
        <w:rPr>
          <w:rFonts w:eastAsia="Calibri" w:cs="Times New Roman"/>
          <w:bCs/>
          <w:u w:val="single"/>
        </w:rPr>
        <w:t>Between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and China, $562 billion of annual trade, and $57 billion of annual two-way foreign direct investment, produce special interests in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with a strong stake in reducing political tensions between the two countries.</w:t>
      </w:r>
      <w:r w:rsidRPr="00677DCC">
        <w:rPr>
          <w:rFonts w:eastAsia="Calibri" w:cs="Times New Roman"/>
        </w:rPr>
        <w:t xml:space="preserve"> </w:t>
      </w:r>
      <w:r w:rsidRPr="00677DCC">
        <w:rPr>
          <w:rFonts w:eastAsia="Calibri" w:cs="Times New Roman"/>
          <w:bCs/>
          <w:u w:val="single"/>
        </w:rPr>
        <w:t>These interests likely pressure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politicians to take a weak approach to Chinese actions, for example the 1996 scandals in which Democrats received campaign donations and policy advice from China.</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Can’t solve - China won’t submit its argument to LOST tribunal and US diplomacy fails in the SCS</w:t>
      </w:r>
    </w:p>
    <w:p w:rsidR="004E5DFF" w:rsidRPr="00677DCC" w:rsidRDefault="004E5DFF" w:rsidP="004E5DFF">
      <w:pPr>
        <w:rPr>
          <w:rFonts w:eastAsia="Calibri" w:cs="Times New Roman"/>
        </w:rPr>
      </w:pPr>
      <w:r w:rsidRPr="00677DCC">
        <w:rPr>
          <w:rFonts w:eastAsia="Calibri" w:cs="Times New Roman"/>
          <w:b/>
          <w:bCs/>
        </w:rPr>
        <w:t>Au Yong 7/12</w:t>
      </w:r>
      <w:r w:rsidRPr="00677DCC">
        <w:rPr>
          <w:rFonts w:eastAsia="Calibri" w:cs="Times New Roman"/>
        </w:rPr>
        <w:t xml:space="preserve"> – Jeremy Au Yong is the US Bureau Chief at The Straits Times (2014, Jeremy, The Strait Times, “Washington pundits: 'Get tough with China'”, </w:t>
      </w:r>
      <w:hyperlink r:id="rId175" w:history="1">
        <w:r w:rsidRPr="00677DCC">
          <w:rPr>
            <w:rFonts w:eastAsia="Calibri" w:cs="Times New Roman"/>
          </w:rPr>
          <w:t>http://www.straitstimes.com/the-big-story/asia-report/china/story/washington-pundits-get-tough-china-20140712 //</w:t>
        </w:r>
      </w:hyperlink>
      <w:r w:rsidRPr="00677DCC">
        <w:rPr>
          <w:rFonts w:eastAsia="Calibri" w:cs="Times New Roman"/>
        </w:rPr>
        <w:t xml:space="preserve"> SM)</w:t>
      </w:r>
    </w:p>
    <w:p w:rsidR="004E5DFF" w:rsidRPr="00677DCC" w:rsidRDefault="004E5DFF" w:rsidP="004E5DFF">
      <w:pPr>
        <w:rPr>
          <w:rFonts w:eastAsia="Calibri" w:cs="Times New Roman"/>
          <w:bCs/>
          <w:u w:val="single"/>
        </w:rPr>
      </w:pPr>
      <w:r w:rsidRPr="00677DCC">
        <w:rPr>
          <w:rFonts w:eastAsia="Calibri" w:cs="Times New Roman"/>
        </w:rPr>
        <w:t xml:space="preserve">At the conference, </w:t>
      </w:r>
      <w:r w:rsidRPr="00677DCC">
        <w:rPr>
          <w:rFonts w:eastAsia="Calibri" w:cs="Times New Roman"/>
          <w:bCs/>
          <w:u w:val="single"/>
        </w:rPr>
        <w:t>Beijing</w:t>
      </w:r>
      <w:r w:rsidRPr="00677DCC">
        <w:rPr>
          <w:rFonts w:eastAsia="Calibri" w:cs="Times New Roman"/>
        </w:rPr>
        <w:t xml:space="preserve"> also </w:t>
      </w:r>
      <w:r w:rsidRPr="00677DCC">
        <w:rPr>
          <w:rFonts w:eastAsia="Calibri" w:cs="Times New Roman"/>
          <w:bCs/>
          <w:u w:val="single"/>
        </w:rPr>
        <w:t xml:space="preserve">came under fire for its reluctance to submit any disputes to an international tribunal. </w:t>
      </w:r>
      <w:r w:rsidRPr="00677DCC">
        <w:rPr>
          <w:rFonts w:eastAsia="Calibri" w:cs="Times New Roman"/>
        </w:rPr>
        <w:t xml:space="preserve">After a heated discussion in which legal experts from China, the Philippines and Vietnam laid out the positions of their respective countries, </w:t>
      </w:r>
      <w:r w:rsidRPr="00677DCC">
        <w:rPr>
          <w:rFonts w:eastAsia="Calibri" w:cs="Times New Roman"/>
          <w:bCs/>
          <w:u w:val="single"/>
        </w:rPr>
        <w:t xml:space="preserve">East Asian law specialist </w:t>
      </w:r>
      <w:r w:rsidRPr="00677DCC">
        <w:rPr>
          <w:rFonts w:eastAsia="Calibri" w:cs="Times New Roman"/>
        </w:rPr>
        <w:t>Jerome Cohen boiled down the arguments in this way: "</w:t>
      </w:r>
      <w:r w:rsidRPr="00677DCC">
        <w:rPr>
          <w:rFonts w:eastAsia="Calibri" w:cs="Times New Roman"/>
          <w:bCs/>
          <w:u w:val="single"/>
        </w:rPr>
        <w:t>Can one country say I am so right about my position that the Unclos</w:t>
      </w:r>
      <w:r w:rsidRPr="00677DCC">
        <w:rPr>
          <w:rFonts w:eastAsia="Calibri" w:cs="Times New Roman"/>
        </w:rPr>
        <w:t xml:space="preserve"> (United Nations Convention on the Law of the Sea) </w:t>
      </w:r>
      <w:r w:rsidRPr="00677DCC">
        <w:rPr>
          <w:rFonts w:eastAsia="Calibri" w:cs="Times New Roman"/>
          <w:bCs/>
          <w:u w:val="single"/>
        </w:rPr>
        <w:t>tribunal has no jurisdiction, that I don't have to submit my argument to that tribunal at all?... Maybe those arguments will prevail, maybe the tribunal will say that China is right and we have no jurisdiction but China doesn't want to take a chance by doing what it is obligated to do."</w:t>
      </w:r>
      <w:r w:rsidRPr="00677DCC">
        <w:rPr>
          <w:rFonts w:eastAsia="Calibri" w:cs="Times New Roman"/>
        </w:rPr>
        <w:t xml:space="preserve"> But for all the criticisms of the Chinese and calls for a tougher US position, </w:t>
      </w:r>
      <w:r w:rsidRPr="00677DCC">
        <w:rPr>
          <w:rFonts w:eastAsia="Calibri" w:cs="Times New Roman"/>
          <w:bCs/>
          <w:u w:val="single"/>
        </w:rPr>
        <w:t xml:space="preserve">there was </w:t>
      </w:r>
      <w:r w:rsidRPr="00677DCC">
        <w:rPr>
          <w:rFonts w:eastAsia="Calibri" w:cs="Times New Roman"/>
        </w:rPr>
        <w:t>also s</w:t>
      </w:r>
      <w:r w:rsidRPr="00677DCC">
        <w:rPr>
          <w:rFonts w:eastAsia="Calibri" w:cs="Times New Roman"/>
          <w:bCs/>
          <w:u w:val="single"/>
        </w:rPr>
        <w:t>ignificant doubt over whether the US can do more than just talk tough.</w:t>
      </w:r>
      <w:r w:rsidRPr="00677DCC">
        <w:rPr>
          <w:rFonts w:eastAsia="Calibri" w:cs="Times New Roman"/>
        </w:rPr>
        <w:t xml:space="preserve"> </w:t>
      </w:r>
      <w:r w:rsidRPr="00677DCC">
        <w:rPr>
          <w:rFonts w:eastAsia="Calibri" w:cs="Times New Roman"/>
          <w:bCs/>
          <w:u w:val="single"/>
        </w:rPr>
        <w:t>The limited options available to the White House were made especially clear during a simulation of the US response to a face-off between the Philippines and China in the disputed Spratly Islands.</w:t>
      </w:r>
      <w:r w:rsidRPr="00677DCC">
        <w:rPr>
          <w:rFonts w:eastAsia="Calibri" w:cs="Times New Roman"/>
        </w:rPr>
        <w:t xml:space="preserve"> In the imagined scenario, Chinese coast guard vessels formed a full air and naval blockade around the grounded Philippine vessel Sierra Madre in retaliation for the arrest of a dozen fishermen. With academics playing the role of the US Secretary of State, Secretary of Defence and Secretary of National Intelligence, they debated for an hour over the options they would present to the President. There was care throughout not to do anything that China might deem aggressive. In the end, </w:t>
      </w:r>
      <w:r w:rsidRPr="00677DCC">
        <w:rPr>
          <w:rFonts w:eastAsia="Calibri" w:cs="Times New Roman"/>
          <w:bCs/>
          <w:u w:val="single"/>
        </w:rPr>
        <w:t xml:space="preserve">the proposed action was quiet diplomacy </w:t>
      </w:r>
      <w:r w:rsidRPr="00677DCC">
        <w:rPr>
          <w:rFonts w:eastAsia="Calibri" w:cs="Times New Roman"/>
        </w:rPr>
        <w:t xml:space="preserve">- telling Beijing behind closed doors that the US was prepared to use force to help its treaty ally resupply its vessel. </w:t>
      </w:r>
      <w:r w:rsidRPr="00677DCC">
        <w:rPr>
          <w:rFonts w:eastAsia="Calibri" w:cs="Times New Roman"/>
          <w:bCs/>
          <w:u w:val="single"/>
        </w:rPr>
        <w:t>The outcome</w:t>
      </w:r>
      <w:r w:rsidRPr="00677DCC">
        <w:rPr>
          <w:rFonts w:eastAsia="Calibri" w:cs="Times New Roman"/>
        </w:rPr>
        <w:t xml:space="preserve"> of the exercise </w:t>
      </w:r>
      <w:r w:rsidRPr="00677DCC">
        <w:rPr>
          <w:rFonts w:eastAsia="Calibri" w:cs="Times New Roman"/>
          <w:bCs/>
          <w:u w:val="single"/>
        </w:rPr>
        <w:t>dismayed some</w:t>
      </w:r>
      <w:r w:rsidRPr="00677DCC">
        <w:rPr>
          <w:rFonts w:eastAsia="Calibri" w:cs="Times New Roman"/>
        </w:rPr>
        <w:t xml:space="preserve"> in the audience </w:t>
      </w:r>
      <w:r w:rsidRPr="00677DCC">
        <w:rPr>
          <w:rFonts w:eastAsia="Calibri" w:cs="Times New Roman"/>
          <w:bCs/>
          <w:u w:val="single"/>
        </w:rPr>
        <w:t>who felt that such a move would have little impact on the Chinese. Said Dr Carlyle Thayer</w:t>
      </w:r>
      <w:r w:rsidRPr="00677DCC">
        <w:rPr>
          <w:rFonts w:eastAsia="Calibri" w:cs="Times New Roman"/>
        </w:rPr>
        <w:t xml:space="preserve">, an emeritus professor at the University of New South Wales: "Every time you see a joint statement from the SED in Beijing, both sides are emphasising military-to-military contacts and a new trajectory. </w:t>
      </w:r>
      <w:r w:rsidRPr="00677DCC">
        <w:rPr>
          <w:rFonts w:eastAsia="Calibri" w:cs="Times New Roman"/>
          <w:bCs/>
          <w:u w:val="single"/>
        </w:rPr>
        <w:t>I have a feeling the Chinese have hooked the US and the US is fearful of taking too strong a stand on the South China Sea."</w:t>
      </w:r>
    </w:p>
    <w:p w:rsidR="004E5DFF" w:rsidRPr="00677DCC" w:rsidRDefault="004E5DFF" w:rsidP="004E5DFF">
      <w:pPr>
        <w:keepNext/>
        <w:keepLines/>
        <w:spacing w:before="200"/>
        <w:outlineLvl w:val="3"/>
        <w:rPr>
          <w:rFonts w:eastAsia="Times New Roman" w:cs="Times New Roman"/>
          <w:b/>
          <w:bCs/>
          <w:iCs/>
        </w:rPr>
      </w:pPr>
      <w:r w:rsidRPr="00677DCC">
        <w:rPr>
          <w:rFonts w:eastAsia="Times New Roman" w:cs="Times New Roman"/>
          <w:b/>
          <w:bCs/>
          <w:iCs/>
        </w:rPr>
        <w:t>Can’t solve – Chinese disregard for diplomacy and UN corruption</w:t>
      </w:r>
    </w:p>
    <w:p w:rsidR="004E5DFF" w:rsidRPr="00677DCC" w:rsidRDefault="004E5DFF" w:rsidP="004E5DFF">
      <w:pPr>
        <w:rPr>
          <w:rFonts w:eastAsia="Calibri" w:cs="Times New Roman"/>
        </w:rPr>
      </w:pPr>
      <w:r w:rsidRPr="00677DCC">
        <w:rPr>
          <w:rFonts w:eastAsia="Calibri" w:cs="Times New Roman"/>
          <w:b/>
          <w:bCs/>
        </w:rPr>
        <w:t>Carter 13</w:t>
      </w:r>
      <w:r w:rsidRPr="00677DCC">
        <w:rPr>
          <w:rFonts w:eastAsia="Calibri" w:cs="Times New Roman"/>
        </w:rPr>
        <w:t xml:space="preserve"> - Chris Carter is the director of the Victory Institute and the deputy regional director of the U.S. Counterterrorism Advisory Team. His work also appears at The US Report, International Analyst Network, Human Events, Canada Free Press, Deutsche Welle, NavySEALs.com, Blackfive and other publications. He also served on the 2010 National Medal of Honor Convention project. A veteran of the U.S. Air Force (3/4/2014, Chris, FSM, “Chinese Aggression Shows the Law of the Sea Treaty is Worthless”, </w:t>
      </w:r>
      <w:hyperlink r:id="rId176" w:history="1">
        <w:r w:rsidRPr="00677DCC">
          <w:rPr>
            <w:rFonts w:eastAsia="Calibri" w:cs="Times New Roman"/>
          </w:rPr>
          <w:t>http://www.familysecuritymatters.org/publications/detail/chinese-aggression-shows-the-law-of-the-sea-treaty-is-worthless //</w:t>
        </w:r>
      </w:hyperlink>
      <w:r w:rsidRPr="00677DCC">
        <w:rPr>
          <w:rFonts w:eastAsia="Calibri" w:cs="Times New Roman"/>
        </w:rPr>
        <w:t xml:space="preserve"> SM)</w:t>
      </w:r>
    </w:p>
    <w:p w:rsidR="004E5DFF" w:rsidRPr="00677DCC" w:rsidRDefault="004E5DFF" w:rsidP="004E5DFF">
      <w:pPr>
        <w:rPr>
          <w:rFonts w:eastAsia="Calibri" w:cs="Times New Roman"/>
          <w:bCs/>
          <w:u w:val="single"/>
        </w:rPr>
      </w:pPr>
      <w:r w:rsidRPr="00677DCC">
        <w:rPr>
          <w:rFonts w:eastAsia="Calibri" w:cs="Times New Roman"/>
        </w:rPr>
        <w:t xml:space="preserve">Supporters of the UN Convention on the Law of the Sea (UNCLOS) would have us believe that the treaty makes the world a safer place. For 30 years, media, political, and even military elite have all called for ratification of UNCLOS. But why should the U.S. ratify a treaty that, considering Chinese ongoing territorial aggression against its neighbors, we can see is useless when it comes to maintaining "peace, justice and progress for all peoples of the world," as the charter states? </w:t>
      </w:r>
      <w:r w:rsidRPr="00677DCC">
        <w:rPr>
          <w:rFonts w:eastAsia="Calibri" w:cs="Times New Roman"/>
          <w:bCs/>
          <w:u w:val="single"/>
        </w:rPr>
        <w:t>Chinese naval vessels</w:t>
      </w:r>
      <w:r w:rsidRPr="00677DCC">
        <w:rPr>
          <w:rFonts w:eastAsia="Calibri" w:cs="Times New Roman"/>
        </w:rPr>
        <w:t xml:space="preserve"> </w:t>
      </w:r>
      <w:r w:rsidRPr="00677DCC">
        <w:rPr>
          <w:rFonts w:eastAsia="Calibri" w:cs="Times New Roman"/>
          <w:bCs/>
          <w:u w:val="single"/>
        </w:rPr>
        <w:t xml:space="preserve">recently violated UN law by using their fire control radar to target a Japanese naval destroyer and military helicopters operating near the disputed Senkaku/Diaoyu Islands in February. </w:t>
      </w:r>
      <w:r w:rsidRPr="00677DCC">
        <w:rPr>
          <w:rFonts w:eastAsia="Calibri" w:cs="Times New Roman"/>
        </w:rPr>
        <w:t xml:space="preserve">The rocky, uninhabited islands belonged to the Japanese until after World War II, when the United States assumed temporary control. The islands returned to Japanese administration in 1972, but the Chinese didn't voice their claim to the islands until a potentially significant oil field was discovered in the region later that decade. For months, Chinese and Filipino vessels have maintained a delicate standoff over the Scarborough Shoals (Huangyan Island to China). Although 500 miles from the nearest Chinese port, </w:t>
      </w:r>
      <w:r w:rsidRPr="00677DCC">
        <w:rPr>
          <w:rFonts w:eastAsia="Calibri" w:cs="Times New Roman"/>
          <w:bCs/>
          <w:u w:val="single"/>
        </w:rPr>
        <w:t>Chinese fishing vessels flaunt the law by harvesting their catch within the UNCLOS-established exclusive economic zone of the Philippines</w:t>
      </w:r>
      <w:r w:rsidRPr="00677DCC">
        <w:rPr>
          <w:rFonts w:eastAsia="Calibri" w:cs="Times New Roman"/>
        </w:rPr>
        <w:t xml:space="preserve">, just 124 miles from their coast. </w:t>
      </w:r>
      <w:r w:rsidRPr="00677DCC">
        <w:rPr>
          <w:rFonts w:eastAsia="Calibri" w:cs="Times New Roman"/>
          <w:bCs/>
          <w:u w:val="single"/>
        </w:rPr>
        <w:t>In 1947, the Chinese government claimed virtually all of the South China Sea</w:t>
      </w:r>
      <w:r w:rsidRPr="00677DCC">
        <w:rPr>
          <w:rFonts w:eastAsia="Calibri" w:cs="Times New Roman"/>
        </w:rPr>
        <w:t xml:space="preserve"> in what has become known as the "Nine-Dash Line." </w:t>
      </w:r>
      <w:r w:rsidRPr="00677DCC">
        <w:rPr>
          <w:rFonts w:eastAsia="Calibri" w:cs="Times New Roman"/>
          <w:bCs/>
          <w:u w:val="single"/>
        </w:rPr>
        <w:t>China, a member nation of UNCLOS, refuses to explain the details on how they reached their far-fetching boundary.</w:t>
      </w:r>
      <w:r w:rsidRPr="00677DCC">
        <w:rPr>
          <w:rFonts w:eastAsia="Calibri" w:cs="Times New Roman"/>
        </w:rPr>
        <w:t xml:space="preserve"> A U.S. diplomatic cable published by WikiLeaks states that a senior Chinese government maritime law expert admittedly did not know of any historical basis behind the "Nine-Dash Line." </w:t>
      </w:r>
      <w:r w:rsidRPr="00677DCC">
        <w:rPr>
          <w:rFonts w:eastAsia="Calibri" w:cs="Times New Roman"/>
          <w:bCs/>
          <w:u w:val="single"/>
        </w:rPr>
        <w:t>China knows that if they open the door to international scrutiny, their extravagant claim and ambiguous evidence would not survive and any illusions of a legitimacy would vanish.</w:t>
      </w:r>
      <w:r w:rsidRPr="00677DCC">
        <w:rPr>
          <w:rFonts w:eastAsia="Calibri" w:cs="Times New Roman"/>
        </w:rPr>
        <w:t xml:space="preserve"> And so would the massive deposits of oil and natural gas surrounding these desolate islands the Chinese want exclusive access to. The Philippines even offered to settle the matter of Scarborough Shoal in a UNCLOS tribunal, but t</w:t>
      </w:r>
      <w:r w:rsidRPr="00677DCC">
        <w:rPr>
          <w:rFonts w:eastAsia="Calibri" w:cs="Times New Roman"/>
          <w:bCs/>
          <w:u w:val="single"/>
        </w:rPr>
        <w:t>he Chinese have stated they will not participate in any of the treaty's dispute resolution mechanisms - or abide by</w:t>
      </w:r>
      <w:r w:rsidRPr="00677DCC">
        <w:rPr>
          <w:rFonts w:eastAsia="Calibri" w:cs="Times New Roman"/>
        </w:rPr>
        <w:t xml:space="preserve"> any </w:t>
      </w:r>
      <w:r w:rsidRPr="00677DCC">
        <w:rPr>
          <w:rFonts w:eastAsia="Calibri" w:cs="Times New Roman"/>
          <w:bCs/>
          <w:u w:val="single"/>
        </w:rPr>
        <w:t>UNCLOS ruling.</w:t>
      </w:r>
      <w:r w:rsidRPr="00677DCC">
        <w:rPr>
          <w:rFonts w:eastAsia="Calibri" w:cs="Times New Roman"/>
        </w:rPr>
        <w:t xml:space="preserve"> </w:t>
      </w:r>
      <w:r w:rsidRPr="00677DCC">
        <w:rPr>
          <w:rFonts w:eastAsia="Calibri" w:cs="Times New Roman"/>
          <w:bCs/>
          <w:u w:val="single"/>
        </w:rPr>
        <w:t>The Chinese claim to seek bilateral talks because they know that the Philippines will refuse, and the issue will remain unsettled.</w:t>
      </w:r>
      <w:r w:rsidRPr="00677DCC">
        <w:rPr>
          <w:rFonts w:eastAsia="Calibri" w:cs="Times New Roman"/>
        </w:rPr>
        <w:t xml:space="preserve"> The Chinese interest is to keep things exactly as they are. Prior to becoming Secretary of State, John Kerry was one of the strongest supporters of ratifying UNCLOS as a member of the Senate. </w:t>
      </w:r>
      <w:r w:rsidRPr="00677DCC">
        <w:rPr>
          <w:rFonts w:eastAsia="Calibri" w:cs="Times New Roman"/>
          <w:bCs/>
          <w:u w:val="single"/>
        </w:rPr>
        <w:t xml:space="preserve">Confronted with Chinese warmongering </w:t>
      </w:r>
      <w:r w:rsidRPr="00677DCC">
        <w:rPr>
          <w:rFonts w:eastAsia="Calibri" w:cs="Times New Roman"/>
        </w:rPr>
        <w:t xml:space="preserve">however, </w:t>
      </w:r>
      <w:r w:rsidRPr="00677DCC">
        <w:rPr>
          <w:rFonts w:eastAsia="Calibri" w:cs="Times New Roman"/>
          <w:bCs/>
          <w:u w:val="single"/>
        </w:rPr>
        <w:t>Secretary Kerry can only spout meaningless platitudes about "forging stronger and deeper relations" with the Philippines.</w:t>
      </w:r>
      <w:r w:rsidRPr="00677DCC">
        <w:rPr>
          <w:rFonts w:eastAsia="Calibri" w:cs="Times New Roman"/>
        </w:rPr>
        <w:t xml:space="preserve"> Not altogether inspiring, considering we have mutual defense pacts with both Japan and the Philippines that go back over 60 years. Perhaps President Obama doesn't plan on honoring our agreements, but we are obligated to treat an attack on either nation as if it were an attack on the United States. Kerry's empty words and the Obama administration's make-belief world of political narratives may resonate in an Ivy League faculty lounge or with a sycophantic media, but China lives in the real world, where words only mean as much as your ability to back them up. </w:t>
      </w:r>
      <w:r w:rsidRPr="00677DCC">
        <w:rPr>
          <w:rFonts w:eastAsia="Calibri" w:cs="Times New Roman"/>
          <w:bCs/>
          <w:u w:val="single"/>
        </w:rPr>
        <w:t>China can be aggressive because they know that the UN is only out to get paid</w:t>
      </w:r>
      <w:r w:rsidRPr="00677DCC">
        <w:rPr>
          <w:rFonts w:eastAsia="Calibri" w:cs="Times New Roman"/>
        </w:rPr>
        <w:t xml:space="preserve">, President </w:t>
      </w:r>
      <w:r w:rsidRPr="00677DCC">
        <w:rPr>
          <w:rFonts w:eastAsia="Calibri" w:cs="Times New Roman"/>
          <w:bCs/>
          <w:u w:val="single"/>
        </w:rPr>
        <w:t>Obama's "soft power" is big on soft and short on power, and no other nation is capable of doing anything about it</w:t>
      </w:r>
      <w:r w:rsidRPr="00677DCC">
        <w:rPr>
          <w:rFonts w:eastAsia="Calibri" w:cs="Times New Roman"/>
        </w:rPr>
        <w:t xml:space="preserve">. </w:t>
      </w:r>
      <w:r w:rsidRPr="00677DCC">
        <w:rPr>
          <w:rFonts w:eastAsia="Calibri" w:cs="Times New Roman"/>
          <w:bCs/>
          <w:u w:val="single"/>
        </w:rPr>
        <w:t xml:space="preserve">Demographically and economically speaking, the future belongs to China. </w:t>
      </w:r>
      <w:r w:rsidRPr="00677DCC">
        <w:rPr>
          <w:rFonts w:eastAsia="Calibri" w:cs="Times New Roman"/>
        </w:rPr>
        <w:t xml:space="preserve">They are building aircraft carriers and air supremacy fighter jets while we are grounding and decommissioning ours. </w:t>
      </w:r>
      <w:r w:rsidRPr="00677DCC">
        <w:rPr>
          <w:rFonts w:eastAsia="Calibri" w:cs="Times New Roman"/>
          <w:bCs/>
          <w:u w:val="single"/>
        </w:rPr>
        <w:t>The Chinese are expanding their nuclear arsenal while we are unilaterally dismantling our aging weapons.</w:t>
      </w:r>
      <w:r w:rsidRPr="00677DCC">
        <w:rPr>
          <w:rFonts w:eastAsia="Calibri" w:cs="Times New Roman"/>
        </w:rPr>
        <w:t xml:space="preserve"> Our economy is going the way of Greece, and the Chinese are financing the demise</w:t>
      </w:r>
      <w:r w:rsidRPr="00677DCC">
        <w:rPr>
          <w:rFonts w:eastAsia="Calibri" w:cs="Times New Roman"/>
          <w:bCs/>
          <w:u w:val="single"/>
        </w:rPr>
        <w:t>. Diplomacy will only weaken the Chinese position</w:t>
      </w:r>
      <w:r w:rsidRPr="00677DCC">
        <w:rPr>
          <w:rFonts w:eastAsia="Calibri" w:cs="Times New Roman"/>
        </w:rPr>
        <w:t xml:space="preserve">, and their political and military leaders are telling their people to prepare for war. </w:t>
      </w:r>
      <w:r w:rsidRPr="00677DCC">
        <w:rPr>
          <w:rFonts w:eastAsia="Calibri" w:cs="Times New Roman"/>
          <w:bCs/>
          <w:u w:val="single"/>
        </w:rPr>
        <w:t>No one wants to go to war with the Chinese, but diplomacy tends to work better when one side has significant leverage over the other</w:t>
      </w:r>
      <w:r w:rsidRPr="00677DCC">
        <w:rPr>
          <w:rFonts w:eastAsia="Calibri" w:cs="Times New Roman"/>
        </w:rPr>
        <w:t xml:space="preserve">, both parties can find common ground, or if both parties at least wish to avoid war. </w:t>
      </w:r>
      <w:r w:rsidRPr="00677DCC">
        <w:rPr>
          <w:rFonts w:eastAsia="Calibri" w:cs="Times New Roman"/>
          <w:bCs/>
          <w:u w:val="single"/>
        </w:rPr>
        <w:t>Feeble treaties will not stand in their way.</w:t>
      </w:r>
      <w:r w:rsidRPr="00677DCC">
        <w:rPr>
          <w:rFonts w:eastAsia="Calibri" w:cs="Times New Roman"/>
        </w:rPr>
        <w:t xml:space="preserve"> </w:t>
      </w:r>
      <w:r w:rsidRPr="00677DCC">
        <w:rPr>
          <w:rFonts w:eastAsia="Calibri" w:cs="Times New Roman"/>
          <w:bCs/>
          <w:u w:val="single"/>
        </w:rPr>
        <w:t>If we could magically cast out corruption from the UN,</w:t>
      </w:r>
      <w:r w:rsidRPr="00677DCC">
        <w:rPr>
          <w:rFonts w:eastAsia="Calibri" w:cs="Times New Roman"/>
        </w:rPr>
        <w:t xml:space="preserve"> </w:t>
      </w:r>
      <w:r w:rsidRPr="00677DCC">
        <w:rPr>
          <w:rFonts w:eastAsia="Calibri" w:cs="Times New Roman"/>
          <w:bCs/>
          <w:u w:val="single"/>
        </w:rPr>
        <w:t>a Law of the Sea treaty would be a great idea.</w:t>
      </w:r>
      <w:r w:rsidRPr="00677DCC">
        <w:rPr>
          <w:rFonts w:eastAsia="Calibri" w:cs="Times New Roman"/>
        </w:rPr>
        <w:t xml:space="preserve"> Internationally agreed-upon laws would rule the oceans and seas, while courts - not fleets - would solve disputes. And the world wouldn't depend solely on the United States to solve their problems with our blood and treasure. But </w:t>
      </w:r>
      <w:r w:rsidRPr="00677DCC">
        <w:rPr>
          <w:rFonts w:eastAsia="Calibri" w:cs="Times New Roman"/>
          <w:bCs/>
          <w:u w:val="single"/>
        </w:rPr>
        <w:t>any treaty that permits a member to lay claim to an entire sea shared by several nations, and does nothing while a member openly violates provisions of the treaty is absurd. Considering the inability to check Chinese aggression, the trillions of dollars in fees that will be paid by U.S. taxpayers to the UN, and giving control over much of our resources to an unaccountable international organization, the United States is far better off without UNCLOS.</w:t>
      </w:r>
    </w:p>
    <w:p w:rsidR="008C5E96" w:rsidRPr="00677DCC" w:rsidRDefault="00677DCC" w:rsidP="00D83125">
      <w:pPr>
        <w:pStyle w:val="Heading2"/>
        <w:rPr>
          <w:rFonts w:eastAsia="Times New Roman"/>
        </w:rPr>
      </w:pPr>
      <w:r w:rsidRPr="00677DCC">
        <w:rPr>
          <w:rFonts w:eastAsia="Times New Roman"/>
        </w:rPr>
        <w:t xml:space="preserve">Leadership </w:t>
      </w:r>
      <w:r w:rsidR="008C5E96" w:rsidRPr="00677DCC">
        <w:rPr>
          <w:rFonts w:eastAsia="Times New Roman"/>
        </w:rPr>
        <w:t>Answers</w:t>
      </w:r>
    </w:p>
    <w:p w:rsidR="008C5E96" w:rsidRPr="00677DCC" w:rsidRDefault="008C5E96" w:rsidP="005A5EDB">
      <w:pPr>
        <w:pStyle w:val="Heading3"/>
        <w:rPr>
          <w:rFonts w:eastAsia="Times New Roman"/>
        </w:rPr>
      </w:pPr>
      <w:r w:rsidRPr="00677DCC">
        <w:rPr>
          <w:rFonts w:eastAsia="Times New Roman"/>
        </w:rPr>
        <w:t xml:space="preserve">Lost Not </w:t>
      </w:r>
      <w:r w:rsidR="006D1148" w:rsidRPr="00677DCC">
        <w:rPr>
          <w:rFonts w:eastAsia="Times New Roman"/>
        </w:rPr>
        <w:t>KT Leadership</w:t>
      </w:r>
    </w:p>
    <w:p w:rsidR="008C5E96" w:rsidRPr="00677DCC" w:rsidRDefault="008C5E96" w:rsidP="00D83125">
      <w:pPr>
        <w:keepNext/>
        <w:keepLines/>
        <w:spacing w:before="200"/>
        <w:outlineLvl w:val="3"/>
        <w:rPr>
          <w:rFonts w:eastAsia="Times New Roman" w:cs="Times New Roman"/>
          <w:b/>
          <w:iCs/>
        </w:rPr>
      </w:pPr>
      <w:r w:rsidRPr="00677DCC">
        <w:rPr>
          <w:rFonts w:eastAsia="Times New Roman" w:cs="Times New Roman"/>
          <w:b/>
          <w:iCs/>
        </w:rPr>
        <w:t>LosT not key to US shipping or leadership</w:t>
      </w:r>
    </w:p>
    <w:p w:rsidR="008C5E96" w:rsidRPr="00677DCC" w:rsidRDefault="008C5E96" w:rsidP="00D83125">
      <w:pPr>
        <w:rPr>
          <w:rFonts w:eastAsia="Calibri" w:cs="Times New Roman"/>
          <w:sz w:val="16"/>
          <w:szCs w:val="16"/>
        </w:rPr>
      </w:pPr>
      <w:r w:rsidRPr="00677DCC">
        <w:rPr>
          <w:rFonts w:eastAsia="Calibri" w:cs="Times New Roman"/>
          <w:b/>
          <w:bCs/>
        </w:rPr>
        <w:t>Bandow 4</w:t>
      </w:r>
      <w:r w:rsidRPr="00677DCC">
        <w:rPr>
          <w:rFonts w:eastAsia="Calibri" w:cs="Times New Roman"/>
          <w:sz w:val="16"/>
          <w:szCs w:val="16"/>
        </w:rPr>
        <w:t xml:space="preserve"> - Doug Bandow is a senior fellow at the Cato Institute. A special assistant to President Ronald Reagan, he served as a deputy representative to the third U.N. Conference on the Law of the Sea. He has earned his J.D. from Stanford University (3/15/2004, Doug, The Cato Institute, “Sink the Law of the Sea Treaty”, </w:t>
      </w:r>
      <w:hyperlink r:id="rId177" w:history="1">
        <w:r w:rsidRPr="00677DCC">
          <w:rPr>
            <w:rFonts w:eastAsia="Calibri" w:cs="Times New Roman"/>
            <w:sz w:val="16"/>
            <w:szCs w:val="16"/>
          </w:rPr>
          <w:t>http://www.cato.org/publications/commentary/sink-law-sea-treaty //</w:t>
        </w:r>
      </w:hyperlink>
      <w:r w:rsidRPr="00677DCC">
        <w:rPr>
          <w:rFonts w:eastAsia="Calibri" w:cs="Times New Roman"/>
          <w:sz w:val="16"/>
          <w:szCs w:val="16"/>
        </w:rPr>
        <w:t xml:space="preserve"> SM)</w:t>
      </w:r>
    </w:p>
    <w:p w:rsidR="006D1148" w:rsidRPr="00677DCC" w:rsidRDefault="006D1148" w:rsidP="00D83125">
      <w:pPr>
        <w:rPr>
          <w:rFonts w:eastAsia="Calibri" w:cs="Times New Roman"/>
          <w:sz w:val="16"/>
          <w:szCs w:val="16"/>
        </w:rPr>
      </w:pPr>
    </w:p>
    <w:p w:rsidR="008C5E96" w:rsidRPr="00677DCC" w:rsidRDefault="008C5E96" w:rsidP="00D83125">
      <w:pPr>
        <w:rPr>
          <w:rFonts w:eastAsia="Calibri" w:cs="Times New Roman"/>
          <w:bCs/>
          <w:u w:val="single"/>
        </w:rPr>
      </w:pPr>
      <w:r w:rsidRPr="00677DCC">
        <w:rPr>
          <w:rFonts w:eastAsia="Calibri" w:cs="Times New Roman"/>
          <w:bCs/>
          <w:u w:val="single"/>
        </w:rPr>
        <w:t xml:space="preserve">Critics of </w:t>
      </w:r>
      <w:r w:rsidRPr="00677DCC">
        <w:rPr>
          <w:rFonts w:eastAsia="Calibri" w:cs="Times New Roman"/>
          <w:sz w:val="16"/>
        </w:rPr>
        <w:t xml:space="preserve">the </w:t>
      </w:r>
      <w:r w:rsidRPr="00677DCC">
        <w:rPr>
          <w:rFonts w:eastAsia="Calibri" w:cs="Times New Roman"/>
          <w:bCs/>
          <w:u w:val="single"/>
        </w:rPr>
        <w:t>U.S. refusal to sign in 1982 predicted ocean chaos</w:t>
      </w:r>
      <w:r w:rsidRPr="00677DCC">
        <w:rPr>
          <w:rFonts w:eastAsia="Calibri" w:cs="Times New Roman"/>
          <w:sz w:val="16"/>
        </w:rPr>
        <w:t xml:space="preserve">, </w:t>
      </w:r>
      <w:r w:rsidRPr="00677DCC">
        <w:rPr>
          <w:rFonts w:eastAsia="Calibri" w:cs="Times New Roman"/>
          <w:bCs/>
          <w:u w:val="single"/>
        </w:rPr>
        <w:t xml:space="preserve">but </w:t>
      </w:r>
      <w:r w:rsidRPr="00677DCC">
        <w:rPr>
          <w:rFonts w:eastAsia="Calibri" w:cs="Times New Roman"/>
          <w:b/>
          <w:iCs/>
          <w:u w:val="single"/>
          <w:bdr w:val="single" w:sz="18" w:space="0" w:color="auto"/>
        </w:rPr>
        <w:t>not once has an American ship been denied passage.</w:t>
      </w:r>
      <w:r w:rsidRPr="00677DCC">
        <w:rPr>
          <w:rFonts w:eastAsia="Calibri" w:cs="Times New Roman"/>
          <w:sz w:val="16"/>
        </w:rPr>
        <w:t xml:space="preserve"> </w:t>
      </w:r>
      <w:r w:rsidRPr="00677DCC">
        <w:rPr>
          <w:rFonts w:eastAsia="Calibri" w:cs="Times New Roman"/>
          <w:bCs/>
          <w:u w:val="single"/>
        </w:rPr>
        <w:t>No country has</w:t>
      </w:r>
      <w:r w:rsidRPr="00677DCC">
        <w:rPr>
          <w:rFonts w:eastAsia="Calibri" w:cs="Times New Roman"/>
          <w:sz w:val="16"/>
        </w:rPr>
        <w:t xml:space="preserve"> had either </w:t>
      </w:r>
      <w:r w:rsidRPr="00677DCC">
        <w:rPr>
          <w:rFonts w:eastAsia="Calibri" w:cs="Times New Roman"/>
          <w:bCs/>
          <w:u w:val="single"/>
        </w:rPr>
        <w:t xml:space="preserve">the </w:t>
      </w:r>
      <w:r w:rsidRPr="00677DCC">
        <w:rPr>
          <w:rFonts w:eastAsia="Calibri" w:cs="Times New Roman"/>
          <w:b/>
          <w:iCs/>
          <w:u w:val="single"/>
          <w:bdr w:val="single" w:sz="18" w:space="0" w:color="auto"/>
        </w:rPr>
        <w:t>incentive or</w:t>
      </w:r>
      <w:r w:rsidRPr="00677DCC">
        <w:rPr>
          <w:rFonts w:eastAsia="Calibri" w:cs="Times New Roman"/>
          <w:sz w:val="16"/>
        </w:rPr>
        <w:t xml:space="preserve"> the </w:t>
      </w:r>
      <w:r w:rsidRPr="00677DCC">
        <w:rPr>
          <w:rFonts w:eastAsia="Calibri" w:cs="Times New Roman"/>
          <w:b/>
          <w:iCs/>
          <w:u w:val="single"/>
          <w:bdr w:val="single" w:sz="18" w:space="0" w:color="auto"/>
        </w:rPr>
        <w:t>ability to interfere with U.S. shipping</w:t>
      </w:r>
      <w:r w:rsidRPr="00677DCC">
        <w:rPr>
          <w:rFonts w:eastAsia="Calibri" w:cs="Times New Roman"/>
          <w:bCs/>
          <w:u w:val="single"/>
        </w:rPr>
        <w:t>.</w:t>
      </w:r>
      <w:r w:rsidRPr="00677DCC">
        <w:rPr>
          <w:rFonts w:eastAsia="Calibri" w:cs="Times New Roman"/>
          <w:sz w:val="16"/>
        </w:rPr>
        <w:t xml:space="preserve"> And </w:t>
      </w:r>
      <w:r w:rsidRPr="00677DCC">
        <w:rPr>
          <w:rFonts w:eastAsia="Calibri" w:cs="Times New Roman"/>
          <w:bCs/>
          <w:u w:val="single"/>
        </w:rPr>
        <w:t>if they had, the treaty would have been of little help.</w:t>
      </w:r>
      <w:r w:rsidRPr="00677DCC">
        <w:rPr>
          <w:rFonts w:eastAsia="Calibri" w:cs="Times New Roman"/>
          <w:sz w:val="16"/>
        </w:rPr>
        <w:t xml:space="preserve"> In 1998 Law of the Sea Treaty supporters agitated for immediate ratification because several special exemptions for the United States were set to expire; </w:t>
      </w:r>
      <w:r w:rsidRPr="00677DCC">
        <w:rPr>
          <w:rFonts w:eastAsia="Calibri" w:cs="Times New Roman"/>
          <w:bCs/>
          <w:u w:val="single"/>
        </w:rPr>
        <w:t>Washington did not ratify, and no one seems to have noticed</w:t>
      </w:r>
      <w:r w:rsidRPr="00677DCC">
        <w:rPr>
          <w:rFonts w:eastAsia="Calibri" w:cs="Times New Roman"/>
          <w:sz w:val="16"/>
        </w:rPr>
        <w:t xml:space="preserve">. Now Lugar worries that Washington could “forfeit our seat at the table of institutions that will make decisions about the use of the oceans.” Yet last October Assistant Secretary of State John F. Turner told the Senate Foreign Relations Committee that </w:t>
      </w:r>
      <w:r w:rsidRPr="00677DCC">
        <w:rPr>
          <w:rFonts w:eastAsia="Calibri" w:cs="Times New Roman"/>
          <w:bCs/>
          <w:u w:val="single"/>
        </w:rPr>
        <w:t>America has “had considerable success” in asserting “its oceans interests as a nonparty to the Convention.”</w:t>
      </w:r>
      <w:r w:rsidRPr="00677DCC">
        <w:rPr>
          <w:rFonts w:eastAsia="Calibri" w:cs="Times New Roman"/>
          <w:sz w:val="16"/>
        </w:rPr>
        <w:t xml:space="preserve"> </w:t>
      </w:r>
      <w:r w:rsidRPr="00677DCC">
        <w:rPr>
          <w:rFonts w:eastAsia="Calibri" w:cs="Times New Roman"/>
          <w:b/>
          <w:iCs/>
          <w:u w:val="single"/>
          <w:bdr w:val="single" w:sz="18" w:space="0" w:color="auto"/>
        </w:rPr>
        <w:t>Law of the Sea Treaty proponents talk grandly of the need to “restore U.S. leadership,” but real leadership can mean saying no as well as yes</w:t>
      </w:r>
      <w:r w:rsidRPr="00677DCC">
        <w:rPr>
          <w:rFonts w:eastAsia="Calibri" w:cs="Times New Roman"/>
          <w:bCs/>
          <w:u w:val="single"/>
        </w:rPr>
        <w:t xml:space="preserve">. </w:t>
      </w:r>
      <w:r w:rsidRPr="00677DCC">
        <w:rPr>
          <w:rFonts w:eastAsia="Calibri" w:cs="Times New Roman"/>
          <w:sz w:val="16"/>
        </w:rPr>
        <w:t xml:space="preserve">Ronald Reagan was right to torpedo the Law of the Sea Treaty two decades ago. </w:t>
      </w:r>
      <w:r w:rsidRPr="00677DCC">
        <w:rPr>
          <w:rFonts w:eastAsia="Calibri" w:cs="Times New Roman"/>
          <w:bCs/>
          <w:u w:val="single"/>
        </w:rPr>
        <w:t xml:space="preserve">Creating a new oceans bureaucracy is no more attractive today. </w:t>
      </w:r>
    </w:p>
    <w:p w:rsidR="004972A7" w:rsidRDefault="004972A7" w:rsidP="005A5EDB">
      <w:pPr>
        <w:pStyle w:val="Heading3"/>
        <w:rPr>
          <w:rFonts w:eastAsia="Times New Roman"/>
        </w:rPr>
      </w:pPr>
      <w:r>
        <w:rPr>
          <w:rFonts w:eastAsia="Times New Roman"/>
        </w:rPr>
        <w:t>Lost Not KT Navy</w:t>
      </w:r>
    </w:p>
    <w:p w:rsidR="004972A7" w:rsidRDefault="004972A7" w:rsidP="004972A7">
      <w:pPr>
        <w:pStyle w:val="Heading4"/>
      </w:pPr>
      <w:r>
        <w:t>UNCLOS isn't key to the Navy</w:t>
      </w:r>
    </w:p>
    <w:p w:rsidR="004972A7" w:rsidRDefault="004972A7" w:rsidP="004972A7">
      <w:r>
        <w:rPr>
          <w:rStyle w:val="StyleStyleBold12pt"/>
        </w:rPr>
        <w:t xml:space="preserve">Groves and Cheng 4/24 </w:t>
      </w:r>
      <w:r w:rsidRPr="006D24B7">
        <w:t>(</w:t>
      </w:r>
      <w:r>
        <w:t>Steven Groves, Bernard and Barbara Lomas Senior Research Fellow</w:t>
      </w:r>
    </w:p>
    <w:p w:rsidR="004972A7" w:rsidRDefault="004972A7" w:rsidP="004972A7">
      <w:r>
        <w:t>at The Margaret Thatcher Center for Freedom and The Davis Institute for National Security and Foreign Policy at The Heritage Foundation, Dean Cheng, Senior Research Fellow, Asian Studies Center and The Davis Institute for National Security and Foreign Policy at The Heritage Foundation, "A National Strategy for the South China Sea", April 24 2014, http://www.heritage.org/research/reports/2014/04/a-national-strategy-for-the-south-china-sea)</w:t>
      </w:r>
    </w:p>
    <w:p w:rsidR="004972A7" w:rsidRDefault="004972A7" w:rsidP="004972A7">
      <w:pPr>
        <w:rPr>
          <w:sz w:val="16"/>
        </w:rPr>
      </w:pPr>
    </w:p>
    <w:p w:rsidR="004972A7" w:rsidRDefault="004972A7" w:rsidP="004972A7">
      <w:pPr>
        <w:rPr>
          <w:sz w:val="16"/>
        </w:rPr>
      </w:pPr>
      <w:r w:rsidRPr="00B04F81">
        <w:rPr>
          <w:sz w:val="16"/>
        </w:rPr>
        <w:t xml:space="preserve">This is not to say that the Department of Defense does not support U.S. accession to UNCLOS—it certainly does. However, </w:t>
      </w:r>
      <w:r w:rsidRPr="002A62EA">
        <w:rPr>
          <w:rStyle w:val="StyleBoldUnderline"/>
        </w:rPr>
        <w:t>the Department of Defense does not, and cannot, say that U.S. membership in UNCLOS is absolutely essential to the preservation of navigational rights or that the United States is incapable of protecting those rights unless it accedes to the convention.</w:t>
      </w:r>
      <w:r w:rsidRPr="00B04F81">
        <w:rPr>
          <w:sz w:val="16"/>
        </w:rPr>
        <w:t xml:space="preserve"> </w:t>
      </w:r>
      <w:r w:rsidRPr="002A62EA">
        <w:rPr>
          <w:rStyle w:val="StyleBoldUnderline"/>
        </w:rPr>
        <w:t>The U.S. Navy thrived for more than 180 years</w:t>
      </w:r>
      <w:r w:rsidRPr="00B04F81">
        <w:rPr>
          <w:sz w:val="16"/>
        </w:rPr>
        <w:t xml:space="preserve"> from its birth in 1775 </w:t>
      </w:r>
      <w:r w:rsidRPr="002A62EA">
        <w:rPr>
          <w:rStyle w:val="StyleBoldUnderline"/>
        </w:rPr>
        <w:t>through two world wars and developed into a global maritime power, all without membership in UNCLOS</w:t>
      </w:r>
      <w:r w:rsidRPr="00B04F81">
        <w:rPr>
          <w:sz w:val="16"/>
        </w:rPr>
        <w:t xml:space="preserve">. In 1958, </w:t>
      </w:r>
      <w:r w:rsidRPr="002A62EA">
        <w:rPr>
          <w:rStyle w:val="StyleBoldUnderline"/>
        </w:rPr>
        <w:t>the principles of high seas freedom and innocent passage through territorial waters were codified in the first round of law-of-the-sea conventions</w:t>
      </w:r>
      <w:r w:rsidRPr="00B04F81">
        <w:rPr>
          <w:sz w:val="16"/>
        </w:rPr>
        <w:t xml:space="preserve">. Between 1958 and 1982, </w:t>
      </w:r>
      <w:r w:rsidRPr="002A62EA">
        <w:rPr>
          <w:rStyle w:val="StyleBoldUnderline"/>
        </w:rPr>
        <w:t>the Navy continued to fulfill its mission on a global scale</w:t>
      </w:r>
      <w:r w:rsidRPr="00B04F81">
        <w:rPr>
          <w:sz w:val="16"/>
        </w:rPr>
        <w:t xml:space="preserve">. UNCLOS was adopted in 1982, duplicating the navigational provisions of the 1958 conventions and “crystallizing” the concepts of transit passage and archipelagic sea-lanes passage. </w:t>
      </w:r>
      <w:r w:rsidRPr="002A62EA">
        <w:rPr>
          <w:rStyle w:val="StyleBoldUnderline"/>
        </w:rPr>
        <w:t>Since 1982 through the end of the Cold War and to the present day, the Navy continues to prosecute its mission as the world’s preeminent naval power. In contrast to China, the United States complies with the navigational norms, maritime boundary limits, and all other provisions of customary international law reflected in UNCLOS</w:t>
      </w:r>
      <w:r w:rsidRPr="00B04F81">
        <w:rPr>
          <w:sz w:val="16"/>
        </w:rPr>
        <w:t>. China—not the United States—is the law-of-the-sea scofflaw.</w:t>
      </w:r>
    </w:p>
    <w:p w:rsidR="008C5E96" w:rsidRPr="00677DCC" w:rsidRDefault="006D1148" w:rsidP="005A5EDB">
      <w:pPr>
        <w:pStyle w:val="Heading3"/>
        <w:rPr>
          <w:rFonts w:eastAsia="Times New Roman"/>
        </w:rPr>
      </w:pPr>
      <w:r w:rsidRPr="00677DCC">
        <w:rPr>
          <w:rFonts w:eastAsia="Times New Roman"/>
        </w:rPr>
        <w:t>LOST Hurts Navy</w:t>
      </w:r>
    </w:p>
    <w:p w:rsidR="008C5E96" w:rsidRPr="00677DCC" w:rsidRDefault="008C5E96" w:rsidP="00D83125">
      <w:pPr>
        <w:keepNext/>
        <w:keepLines/>
        <w:spacing w:before="200"/>
        <w:outlineLvl w:val="3"/>
        <w:rPr>
          <w:rFonts w:eastAsia="Times New Roman" w:cs="Times New Roman"/>
          <w:b/>
          <w:bCs/>
          <w:iCs/>
        </w:rPr>
      </w:pPr>
      <w:r w:rsidRPr="00677DCC">
        <w:rPr>
          <w:rFonts w:eastAsia="Times New Roman" w:cs="Times New Roman"/>
          <w:b/>
          <w:bCs/>
          <w:iCs/>
        </w:rPr>
        <w:t>Law of Sea Tribunal rulings endanger the Navy</w:t>
      </w:r>
    </w:p>
    <w:p w:rsidR="008C5E96" w:rsidRPr="00677DCC" w:rsidRDefault="008C5E96" w:rsidP="00D83125">
      <w:pPr>
        <w:rPr>
          <w:rFonts w:eastAsia="Calibri" w:cs="Times New Roman"/>
          <w:sz w:val="16"/>
          <w:szCs w:val="16"/>
        </w:rPr>
      </w:pPr>
      <w:r w:rsidRPr="00677DCC">
        <w:rPr>
          <w:rFonts w:eastAsia="Calibri" w:cs="Times New Roman"/>
          <w:b/>
          <w:bCs/>
        </w:rPr>
        <w:t>Bandow 4</w:t>
      </w:r>
      <w:r w:rsidRPr="00677DCC">
        <w:rPr>
          <w:rFonts w:eastAsia="Calibri" w:cs="Times New Roman"/>
        </w:rPr>
        <w:t xml:space="preserve"> </w:t>
      </w:r>
      <w:r w:rsidRPr="00677DCC">
        <w:rPr>
          <w:rFonts w:eastAsia="Calibri" w:cs="Times New Roman"/>
          <w:sz w:val="16"/>
          <w:szCs w:val="16"/>
        </w:rPr>
        <w:t xml:space="preserve">- Doug Bandow is a senior fellow at the Cato Institute. A special assistant to President Ronald Reagan, he served as a deputy representative to the third U.N. Conference on the Law of the Sea. He has earned his J.D. from Stanford University (3/15/2004, Doug, The Cato Institute, “Sink the Law of the Sea Treaty”, </w:t>
      </w:r>
      <w:hyperlink r:id="rId178" w:history="1">
        <w:r w:rsidRPr="00677DCC">
          <w:rPr>
            <w:rFonts w:eastAsia="Calibri" w:cs="Times New Roman"/>
            <w:sz w:val="16"/>
            <w:szCs w:val="16"/>
          </w:rPr>
          <w:t>http://www.cato.org/publications/commentary/sink-law-sea-treaty //</w:t>
        </w:r>
      </w:hyperlink>
      <w:r w:rsidRPr="00677DCC">
        <w:rPr>
          <w:rFonts w:eastAsia="Calibri" w:cs="Times New Roman"/>
          <w:sz w:val="16"/>
          <w:szCs w:val="16"/>
        </w:rPr>
        <w:t xml:space="preserve"> SM)</w:t>
      </w:r>
    </w:p>
    <w:p w:rsidR="006D1148" w:rsidRPr="00677DCC" w:rsidRDefault="006D1148" w:rsidP="00D83125">
      <w:pPr>
        <w:rPr>
          <w:rFonts w:eastAsia="Calibri" w:cs="Times New Roman"/>
          <w:sz w:val="16"/>
          <w:szCs w:val="16"/>
        </w:rPr>
      </w:pPr>
    </w:p>
    <w:p w:rsidR="008C5E96" w:rsidRPr="00677DCC" w:rsidRDefault="008C5E96" w:rsidP="00D83125">
      <w:pPr>
        <w:rPr>
          <w:rFonts w:eastAsia="Calibri" w:cs="Times New Roman"/>
          <w:bCs/>
          <w:u w:val="single"/>
        </w:rPr>
      </w:pPr>
      <w:r w:rsidRPr="00677DCC">
        <w:rPr>
          <w:rFonts w:eastAsia="Calibri" w:cs="Times New Roman"/>
          <w:sz w:val="16"/>
        </w:rPr>
        <w:t xml:space="preserve">At the same time, some </w:t>
      </w:r>
      <w:r w:rsidRPr="00677DCC">
        <w:rPr>
          <w:rFonts w:eastAsia="Calibri" w:cs="Times New Roman"/>
          <w:bCs/>
          <w:u w:val="single"/>
        </w:rPr>
        <w:t>ambiguous provisions may impinge on freedoms U.S. shipping now enjoys</w:t>
      </w:r>
      <w:r w:rsidRPr="00677DCC">
        <w:rPr>
          <w:rFonts w:eastAsia="Calibri" w:cs="Times New Roman"/>
          <w:sz w:val="16"/>
        </w:rPr>
        <w:t xml:space="preserve">. In Senate testimony last fall, </w:t>
      </w:r>
      <w:r w:rsidRPr="00677DCC">
        <w:rPr>
          <w:rFonts w:eastAsia="Calibri" w:cs="Times New Roman"/>
          <w:bCs/>
          <w:u w:val="single"/>
        </w:rPr>
        <w:t>State Department legal adviser William H. Taft IV noted the importance of conditioning acceptance “upon the understanding that each Party has the exclusive right to determine which of its activities are ‘military activities’ and that such determination is not subject to review.”</w:t>
      </w:r>
      <w:r w:rsidRPr="00677DCC">
        <w:rPr>
          <w:rFonts w:eastAsia="Calibri" w:cs="Times New Roman"/>
          <w:sz w:val="16"/>
        </w:rPr>
        <w:t xml:space="preserve"> </w:t>
      </w:r>
      <w:r w:rsidRPr="00677DCC">
        <w:rPr>
          <w:rFonts w:eastAsia="Calibri" w:cs="Times New Roman"/>
          <w:bCs/>
          <w:u w:val="single"/>
        </w:rPr>
        <w:t>Whether</w:t>
      </w:r>
      <w:r w:rsidRPr="00677DCC">
        <w:rPr>
          <w:rFonts w:eastAsia="Calibri" w:cs="Times New Roman"/>
          <w:sz w:val="16"/>
        </w:rPr>
        <w:t xml:space="preserve"> other </w:t>
      </w:r>
      <w:r w:rsidRPr="00677DCC">
        <w:rPr>
          <w:rFonts w:eastAsia="Calibri" w:cs="Times New Roman"/>
          <w:bCs/>
          <w:u w:val="single"/>
        </w:rPr>
        <w:t>members will respect that claim is not</w:t>
      </w:r>
      <w:r w:rsidRPr="00677DCC">
        <w:rPr>
          <w:rFonts w:eastAsia="Calibri" w:cs="Times New Roman"/>
          <w:sz w:val="16"/>
        </w:rPr>
        <w:t xml:space="preserve"> at all </w:t>
      </w:r>
      <w:r w:rsidRPr="00677DCC">
        <w:rPr>
          <w:rFonts w:eastAsia="Calibri" w:cs="Times New Roman"/>
          <w:bCs/>
          <w:u w:val="single"/>
        </w:rPr>
        <w:t>certain</w:t>
      </w:r>
      <w:r w:rsidRPr="00677DCC">
        <w:rPr>
          <w:rFonts w:eastAsia="Calibri" w:cs="Times New Roman"/>
          <w:sz w:val="16"/>
        </w:rPr>
        <w:t xml:space="preserve">. Admiral Michael G. Mullen, the vice chief of naval operations, acknowledges the possibility that </w:t>
      </w:r>
      <w:r w:rsidRPr="00677DCC">
        <w:rPr>
          <w:rFonts w:eastAsia="Calibri" w:cs="Times New Roman"/>
          <w:bCs/>
          <w:u w:val="single"/>
        </w:rPr>
        <w:t xml:space="preserve">a Law of the Sea tribunal could rule adversely and </w:t>
      </w:r>
      <w:r w:rsidRPr="00677DCC">
        <w:rPr>
          <w:rFonts w:eastAsia="Calibri" w:cs="Times New Roman"/>
          <w:b/>
          <w:iCs/>
          <w:u w:val="single"/>
          <w:bdr w:val="single" w:sz="18" w:space="0" w:color="auto"/>
        </w:rPr>
        <w:t>harm U.S. “operational planning and activities, and</w:t>
      </w:r>
      <w:r w:rsidRPr="00677DCC">
        <w:rPr>
          <w:rFonts w:eastAsia="Calibri" w:cs="Times New Roman"/>
          <w:bCs/>
          <w:u w:val="single"/>
        </w:rPr>
        <w:t xml:space="preserve"> </w:t>
      </w:r>
      <w:r w:rsidRPr="00677DCC">
        <w:rPr>
          <w:rFonts w:eastAsia="Calibri" w:cs="Times New Roman"/>
          <w:sz w:val="16"/>
        </w:rPr>
        <w:t>our</w:t>
      </w:r>
      <w:r w:rsidRPr="00677DCC">
        <w:rPr>
          <w:rFonts w:eastAsia="Calibri" w:cs="Times New Roman"/>
          <w:bCs/>
          <w:u w:val="single"/>
        </w:rPr>
        <w:t xml:space="preserve"> </w:t>
      </w:r>
      <w:r w:rsidRPr="00677DCC">
        <w:rPr>
          <w:rFonts w:eastAsia="Calibri" w:cs="Times New Roman"/>
          <w:b/>
          <w:iCs/>
          <w:u w:val="single"/>
          <w:bdr w:val="single" w:sz="18" w:space="0" w:color="auto"/>
        </w:rPr>
        <w:t>security.</w:t>
      </w:r>
      <w:r w:rsidRPr="00677DCC">
        <w:rPr>
          <w:rFonts w:eastAsia="Calibri" w:cs="Times New Roman"/>
          <w:bCs/>
          <w:u w:val="single"/>
        </w:rPr>
        <w:t>”</w:t>
      </w:r>
    </w:p>
    <w:p w:rsidR="008C5E96" w:rsidRPr="00677DCC" w:rsidRDefault="008C5E96" w:rsidP="005A5EDB">
      <w:pPr>
        <w:pStyle w:val="Heading3"/>
        <w:rPr>
          <w:rFonts w:eastAsia="Times New Roman"/>
        </w:rPr>
      </w:pPr>
      <w:r w:rsidRPr="00677DCC">
        <w:rPr>
          <w:rFonts w:eastAsia="Times New Roman"/>
        </w:rPr>
        <w:t>Naval Power Unsustainable</w:t>
      </w:r>
    </w:p>
    <w:p w:rsidR="008C5E96" w:rsidRPr="00677DCC" w:rsidRDefault="008C5E96" w:rsidP="00D83125">
      <w:pPr>
        <w:keepNext/>
        <w:keepLines/>
        <w:spacing w:before="200"/>
        <w:outlineLvl w:val="3"/>
        <w:rPr>
          <w:rFonts w:eastAsia="Times New Roman" w:cs="Times New Roman"/>
          <w:b/>
          <w:bCs/>
          <w:iCs/>
        </w:rPr>
      </w:pPr>
      <w:r w:rsidRPr="00677DCC">
        <w:rPr>
          <w:rFonts w:eastAsia="Times New Roman" w:cs="Times New Roman"/>
          <w:b/>
          <w:bCs/>
          <w:iCs/>
        </w:rPr>
        <w:t>Naval Power is unsustainable – Russia and China</w:t>
      </w:r>
    </w:p>
    <w:p w:rsidR="008C5E96" w:rsidRPr="00677DCC" w:rsidRDefault="008C5E96" w:rsidP="00D83125">
      <w:pPr>
        <w:rPr>
          <w:rFonts w:eastAsia="Calibri" w:cs="Times New Roman"/>
          <w:sz w:val="16"/>
        </w:rPr>
      </w:pPr>
      <w:r w:rsidRPr="00677DCC">
        <w:rPr>
          <w:rFonts w:eastAsia="Calibri" w:cs="Times New Roman"/>
          <w:b/>
          <w:bCs/>
        </w:rPr>
        <w:t>Powell and Matthews 7/1</w:t>
      </w:r>
      <w:r w:rsidRPr="00677DCC">
        <w:rPr>
          <w:rFonts w:eastAsia="Calibri" w:cs="Times New Roman"/>
          <w:sz w:val="16"/>
        </w:rPr>
        <w:t xml:space="preserve"> – Bill Powell is a Bureau Chief at Newsweek and was previously a Senior Write at TIME. Owen Matthews is the Moscow Bureau Chief at Newsweek. (2014, Bill and Owen, Newsweek, “Enemy Ahoy: China and Russia Strive for Naval Supremacy”, </w:t>
      </w:r>
      <w:hyperlink r:id="rId179" w:history="1">
        <w:r w:rsidRPr="00677DCC">
          <w:rPr>
            <w:rFonts w:eastAsia="Calibri" w:cs="Times New Roman"/>
            <w:sz w:val="16"/>
          </w:rPr>
          <w:t>http://www.newsweek.com/enemy-ahoy-china-and-russia-strive-naval-supremacy-256825 //</w:t>
        </w:r>
      </w:hyperlink>
      <w:r w:rsidRPr="00677DCC">
        <w:rPr>
          <w:rFonts w:eastAsia="Calibri" w:cs="Times New Roman"/>
          <w:sz w:val="16"/>
        </w:rPr>
        <w:t xml:space="preserve"> SM)</w:t>
      </w:r>
    </w:p>
    <w:p w:rsidR="00F16904" w:rsidRPr="00677DCC" w:rsidRDefault="00F16904" w:rsidP="00D83125">
      <w:pPr>
        <w:rPr>
          <w:rFonts w:eastAsia="Calibri" w:cs="Times New Roman"/>
          <w:sz w:val="16"/>
        </w:rPr>
      </w:pPr>
    </w:p>
    <w:p w:rsidR="008C5E96" w:rsidRPr="00677DCC" w:rsidRDefault="008C5E96" w:rsidP="00D83125">
      <w:pPr>
        <w:rPr>
          <w:rFonts w:eastAsia="Calibri" w:cs="Times New Roman"/>
          <w:bCs/>
          <w:u w:val="single"/>
        </w:rPr>
      </w:pPr>
      <w:r w:rsidRPr="00677DCC">
        <w:rPr>
          <w:rFonts w:eastAsia="Calibri" w:cs="Times New Roman"/>
          <w:sz w:val="16"/>
        </w:rPr>
        <w:t xml:space="preserve">Few in China knew the truth two years ago, when then-president </w:t>
      </w:r>
      <w:r w:rsidRPr="00677DCC">
        <w:rPr>
          <w:rFonts w:eastAsia="Calibri" w:cs="Times New Roman"/>
          <w:bCs/>
          <w:u w:val="single"/>
        </w:rPr>
        <w:t>Hu Jintao travelled to a naval base in</w:t>
      </w:r>
      <w:r w:rsidRPr="00677DCC">
        <w:rPr>
          <w:rFonts w:eastAsia="Calibri" w:cs="Times New Roman"/>
          <w:sz w:val="16"/>
        </w:rPr>
        <w:t xml:space="preserve"> the northeastern city of </w:t>
      </w:r>
      <w:r w:rsidRPr="00677DCC">
        <w:rPr>
          <w:rFonts w:eastAsia="Calibri" w:cs="Times New Roman"/>
          <w:bCs/>
          <w:u w:val="single"/>
        </w:rPr>
        <w:t>Dalian to mark</w:t>
      </w:r>
      <w:r w:rsidRPr="00677DCC">
        <w:rPr>
          <w:rFonts w:eastAsia="Calibri" w:cs="Times New Roman"/>
          <w:sz w:val="16"/>
        </w:rPr>
        <w:t xml:space="preserve"> a signal moment in t</w:t>
      </w:r>
      <w:r w:rsidRPr="00677DCC">
        <w:rPr>
          <w:rFonts w:eastAsia="Calibri" w:cs="Times New Roman"/>
          <w:bCs/>
          <w:u w:val="single"/>
        </w:rPr>
        <w:t xml:space="preserve">he rise of Chinese power: the unveiling of the Liaoning, the first aircraft carrier commissioned by Beijing’s navy. </w:t>
      </w:r>
      <w:r w:rsidRPr="00677DCC">
        <w:rPr>
          <w:rFonts w:eastAsia="Calibri" w:cs="Times New Roman"/>
          <w:sz w:val="16"/>
        </w:rPr>
        <w:t xml:space="preserve">More than a decade earlier, a penniless Ukraine government had sold </w:t>
      </w:r>
      <w:r w:rsidRPr="00677DCC">
        <w:rPr>
          <w:rFonts w:eastAsia="Calibri" w:cs="Times New Roman"/>
          <w:bCs/>
          <w:u w:val="single"/>
        </w:rPr>
        <w:t>the</w:t>
      </w:r>
      <w:r w:rsidRPr="00677DCC">
        <w:rPr>
          <w:rFonts w:eastAsia="Calibri" w:cs="Times New Roman"/>
          <w:sz w:val="16"/>
        </w:rPr>
        <w:t xml:space="preserve"> aging </w:t>
      </w:r>
      <w:r w:rsidRPr="00677DCC">
        <w:rPr>
          <w:rFonts w:eastAsia="Calibri" w:cs="Times New Roman"/>
          <w:bCs/>
          <w:u w:val="single"/>
        </w:rPr>
        <w:t>carrier</w:t>
      </w:r>
      <w:r w:rsidRPr="00677DCC">
        <w:rPr>
          <w:rFonts w:eastAsia="Calibri" w:cs="Times New Roman"/>
          <w:sz w:val="16"/>
        </w:rPr>
        <w:t xml:space="preserve"> at a fire-sale price to a Chinese company pledgin</w:t>
      </w:r>
      <w:r w:rsidRPr="00677DCC">
        <w:rPr>
          <w:rFonts w:eastAsia="Calibri" w:cs="Times New Roman"/>
          <w:bCs/>
          <w:u w:val="single"/>
        </w:rPr>
        <w:t>g</w:t>
      </w:r>
      <w:r w:rsidRPr="00677DCC">
        <w:rPr>
          <w:rFonts w:eastAsia="Calibri" w:cs="Times New Roman"/>
          <w:sz w:val="16"/>
        </w:rPr>
        <w:t xml:space="preserve"> to turn it into a floating casino. When it was towed out of the port of Nikolayevsk in 2001, everyone thought it was headed for the gambling haven of Macau. In fact, it </w:t>
      </w:r>
      <w:r w:rsidRPr="00677DCC">
        <w:rPr>
          <w:rFonts w:eastAsia="Calibri" w:cs="Times New Roman"/>
          <w:bCs/>
          <w:u w:val="single"/>
        </w:rPr>
        <w:t>was destined to become</w:t>
      </w:r>
      <w:r w:rsidRPr="00677DCC">
        <w:rPr>
          <w:rFonts w:eastAsia="Calibri" w:cs="Times New Roman"/>
          <w:sz w:val="16"/>
        </w:rPr>
        <w:t xml:space="preserve"> </w:t>
      </w:r>
      <w:r w:rsidRPr="00677DCC">
        <w:rPr>
          <w:rFonts w:eastAsia="Calibri" w:cs="Times New Roman"/>
          <w:bCs/>
          <w:u w:val="single"/>
        </w:rPr>
        <w:t>not only the symbol of China’s ambition to dominate the seas</w:t>
      </w:r>
      <w:r w:rsidRPr="00677DCC">
        <w:rPr>
          <w:rFonts w:eastAsia="Calibri" w:cs="Times New Roman"/>
          <w:sz w:val="16"/>
        </w:rPr>
        <w:t xml:space="preserve"> around it, </w:t>
      </w:r>
      <w:r w:rsidRPr="00677DCC">
        <w:rPr>
          <w:rFonts w:eastAsia="Calibri" w:cs="Times New Roman"/>
          <w:bCs/>
          <w:u w:val="single"/>
        </w:rPr>
        <w:t xml:space="preserve">but to project power thousands of miles from its coasts. </w:t>
      </w:r>
      <w:r w:rsidRPr="00677DCC">
        <w:rPr>
          <w:rFonts w:eastAsia="Calibri" w:cs="Times New Roman"/>
          <w:sz w:val="16"/>
        </w:rPr>
        <w:t xml:space="preserve">Sitting in Moscow, Russian president Vladimir </w:t>
      </w:r>
      <w:r w:rsidRPr="00677DCC">
        <w:rPr>
          <w:rFonts w:eastAsia="Calibri" w:cs="Times New Roman"/>
          <w:bCs/>
          <w:u w:val="single"/>
        </w:rPr>
        <w:t>Putin knew</w:t>
      </w:r>
      <w:r w:rsidRPr="00677DCC">
        <w:rPr>
          <w:rFonts w:eastAsia="Calibri" w:cs="Times New Roman"/>
          <w:sz w:val="16"/>
        </w:rPr>
        <w:t xml:space="preserve"> the truth, and it had to chafe: Here was yet another tangible symbol </w:t>
      </w:r>
      <w:r w:rsidRPr="00677DCC">
        <w:rPr>
          <w:rFonts w:eastAsia="Calibri" w:cs="Times New Roman"/>
          <w:bCs/>
          <w:u w:val="single"/>
        </w:rPr>
        <w:t>of the decline of</w:t>
      </w:r>
      <w:r w:rsidRPr="00677DCC">
        <w:rPr>
          <w:rFonts w:eastAsia="Calibri" w:cs="Times New Roman"/>
          <w:sz w:val="16"/>
        </w:rPr>
        <w:t xml:space="preserve"> what had been </w:t>
      </w:r>
      <w:r w:rsidRPr="00677DCC">
        <w:rPr>
          <w:rFonts w:eastAsia="Calibri" w:cs="Times New Roman"/>
          <w:bCs/>
          <w:u w:val="single"/>
        </w:rPr>
        <w:t>the</w:t>
      </w:r>
      <w:r w:rsidRPr="00677DCC">
        <w:rPr>
          <w:rFonts w:eastAsia="Calibri" w:cs="Times New Roman"/>
          <w:sz w:val="16"/>
        </w:rPr>
        <w:t xml:space="preserve"> second-most powerful </w:t>
      </w:r>
      <w:r w:rsidRPr="00677DCC">
        <w:rPr>
          <w:rFonts w:eastAsia="Calibri" w:cs="Times New Roman"/>
          <w:bCs/>
          <w:u w:val="single"/>
        </w:rPr>
        <w:t>navy</w:t>
      </w:r>
      <w:r w:rsidRPr="00677DCC">
        <w:rPr>
          <w:rFonts w:eastAsia="Calibri" w:cs="Times New Roman"/>
          <w:sz w:val="16"/>
        </w:rPr>
        <w:t xml:space="preserve"> on earth—that </w:t>
      </w:r>
      <w:r w:rsidRPr="00677DCC">
        <w:rPr>
          <w:rFonts w:eastAsia="Calibri" w:cs="Times New Roman"/>
          <w:bCs/>
          <w:u w:val="single"/>
        </w:rPr>
        <w:t>of the former Soviet Union</w:t>
      </w:r>
      <w:r w:rsidRPr="00677DCC">
        <w:rPr>
          <w:rFonts w:eastAsia="Calibri" w:cs="Times New Roman"/>
          <w:sz w:val="16"/>
        </w:rPr>
        <w:t xml:space="preserve">. He was determined </w:t>
      </w:r>
      <w:r w:rsidRPr="00677DCC">
        <w:rPr>
          <w:rFonts w:eastAsia="Calibri" w:cs="Times New Roman"/>
          <w:bCs/>
          <w:u w:val="single"/>
        </w:rPr>
        <w:t>to reverse that trend.</w:t>
      </w:r>
      <w:r w:rsidRPr="00677DCC">
        <w:rPr>
          <w:rFonts w:eastAsia="Calibri" w:cs="Times New Roman"/>
          <w:sz w:val="16"/>
        </w:rPr>
        <w:t xml:space="preserve"> And so </w:t>
      </w:r>
      <w:r w:rsidRPr="00677DCC">
        <w:rPr>
          <w:rFonts w:eastAsia="Calibri" w:cs="Times New Roman"/>
          <w:bCs/>
          <w:u w:val="single"/>
        </w:rPr>
        <w:t>he has</w:t>
      </w:r>
      <w:r w:rsidRPr="00677DCC">
        <w:rPr>
          <w:rFonts w:eastAsia="Calibri" w:cs="Times New Roman"/>
          <w:sz w:val="16"/>
        </w:rPr>
        <w:t xml:space="preserve">—most recently </w:t>
      </w:r>
      <w:r w:rsidRPr="00677DCC">
        <w:rPr>
          <w:rFonts w:eastAsia="Calibri" w:cs="Times New Roman"/>
          <w:bCs/>
          <w:u w:val="single"/>
        </w:rPr>
        <w:t>by seizin</w:t>
      </w:r>
      <w:r w:rsidRPr="00677DCC">
        <w:rPr>
          <w:rFonts w:eastAsia="Calibri" w:cs="Times New Roman"/>
          <w:sz w:val="16"/>
        </w:rPr>
        <w:t xml:space="preserve">g what was left of </w:t>
      </w:r>
      <w:r w:rsidRPr="00677DCC">
        <w:rPr>
          <w:rFonts w:eastAsia="Calibri" w:cs="Times New Roman"/>
          <w:bCs/>
          <w:u w:val="single"/>
        </w:rPr>
        <w:t>the Ukrainian navy in Sevastopol. China and Russia</w:t>
      </w:r>
      <w:r w:rsidRPr="00677DCC">
        <w:rPr>
          <w:rFonts w:eastAsia="Calibri" w:cs="Times New Roman"/>
          <w:sz w:val="16"/>
        </w:rPr>
        <w:t>—</w:t>
      </w:r>
      <w:r w:rsidRPr="00677DCC">
        <w:rPr>
          <w:rFonts w:eastAsia="Calibri" w:cs="Times New Roman"/>
          <w:bCs/>
          <w:u w:val="single"/>
        </w:rPr>
        <w:t>the U</w:t>
      </w:r>
      <w:r w:rsidRPr="00677DCC">
        <w:rPr>
          <w:rFonts w:eastAsia="Calibri" w:cs="Times New Roman"/>
          <w:sz w:val="16"/>
        </w:rPr>
        <w:t xml:space="preserve">nited </w:t>
      </w:r>
      <w:r w:rsidRPr="00677DCC">
        <w:rPr>
          <w:rFonts w:eastAsia="Calibri" w:cs="Times New Roman"/>
          <w:bCs/>
          <w:u w:val="single"/>
        </w:rPr>
        <w:t>S</w:t>
      </w:r>
      <w:r w:rsidRPr="00677DCC">
        <w:rPr>
          <w:rFonts w:eastAsia="Calibri" w:cs="Times New Roman"/>
          <w:sz w:val="16"/>
        </w:rPr>
        <w:t>tates</w:t>
      </w:r>
      <w:r w:rsidRPr="00677DCC">
        <w:rPr>
          <w:rFonts w:eastAsia="Calibri" w:cs="Times New Roman"/>
          <w:bCs/>
          <w:u w:val="single"/>
        </w:rPr>
        <w:t>’s</w:t>
      </w:r>
      <w:r w:rsidRPr="00677DCC">
        <w:rPr>
          <w:rFonts w:eastAsia="Calibri" w:cs="Times New Roman"/>
          <w:sz w:val="16"/>
        </w:rPr>
        <w:t xml:space="preserve"> two </w:t>
      </w:r>
      <w:r w:rsidRPr="00677DCC">
        <w:rPr>
          <w:rFonts w:eastAsia="Calibri" w:cs="Times New Roman"/>
          <w:bCs/>
          <w:u w:val="single"/>
        </w:rPr>
        <w:t>biggest strategic rivals</w:t>
      </w:r>
      <w:r w:rsidRPr="00677DCC">
        <w:rPr>
          <w:rFonts w:eastAsia="Calibri" w:cs="Times New Roman"/>
          <w:sz w:val="16"/>
        </w:rPr>
        <w:t xml:space="preserve">—have made it plain they </w:t>
      </w:r>
      <w:r w:rsidRPr="00677DCC">
        <w:rPr>
          <w:rFonts w:eastAsia="Calibri" w:cs="Times New Roman"/>
          <w:bCs/>
          <w:u w:val="single"/>
        </w:rPr>
        <w:t>plan to challenge America’s monopoly of sea power.</w:t>
      </w:r>
      <w:r w:rsidRPr="00677DCC">
        <w:rPr>
          <w:rFonts w:eastAsia="Calibri" w:cs="Times New Roman"/>
          <w:sz w:val="16"/>
        </w:rPr>
        <w:t xml:space="preserve"> </w:t>
      </w:r>
      <w:r w:rsidRPr="00677DCC">
        <w:rPr>
          <w:rFonts w:eastAsia="Calibri" w:cs="Times New Roman"/>
          <w:bCs/>
          <w:u w:val="single"/>
        </w:rPr>
        <w:t>In Beijing, spending on the navy</w:t>
      </w:r>
      <w:r w:rsidRPr="00677DCC">
        <w:rPr>
          <w:rFonts w:eastAsia="Calibri" w:cs="Times New Roman"/>
          <w:sz w:val="16"/>
        </w:rPr>
        <w:t xml:space="preserve"> (known as the PLAN—the People’s Liberation Army’s Navy) </w:t>
      </w:r>
      <w:r w:rsidRPr="00677DCC">
        <w:rPr>
          <w:rFonts w:eastAsia="Calibri" w:cs="Times New Roman"/>
          <w:bCs/>
          <w:u w:val="single"/>
        </w:rPr>
        <w:t>has surged. Beijing has been banging out three submarines a year</w:t>
      </w:r>
      <w:r w:rsidRPr="00677DCC">
        <w:rPr>
          <w:rFonts w:eastAsia="Calibri" w:cs="Times New Roman"/>
          <w:sz w:val="16"/>
        </w:rPr>
        <w:t>—</w:t>
      </w:r>
      <w:r w:rsidRPr="00677DCC">
        <w:rPr>
          <w:rFonts w:eastAsia="Calibri" w:cs="Times New Roman"/>
          <w:bCs/>
          <w:u w:val="single"/>
        </w:rPr>
        <w:t>it</w:t>
      </w:r>
      <w:r w:rsidRPr="00677DCC">
        <w:rPr>
          <w:rFonts w:eastAsia="Calibri" w:cs="Times New Roman"/>
          <w:sz w:val="16"/>
        </w:rPr>
        <w:t xml:space="preserve"> now </w:t>
      </w:r>
      <w:r w:rsidRPr="00677DCC">
        <w:rPr>
          <w:rFonts w:eastAsia="Calibri" w:cs="Times New Roman"/>
          <w:bCs/>
          <w:u w:val="single"/>
        </w:rPr>
        <w:t>has 28 active nuclear submarines and 51 submarines overall.</w:t>
      </w:r>
      <w:r w:rsidRPr="00677DCC">
        <w:rPr>
          <w:rFonts w:eastAsia="Calibri" w:cs="Times New Roman"/>
          <w:sz w:val="16"/>
        </w:rPr>
        <w:t xml:space="preserve"> </w:t>
      </w:r>
      <w:r w:rsidRPr="00677DCC">
        <w:rPr>
          <w:rFonts w:eastAsia="Calibri" w:cs="Times New Roman"/>
          <w:bCs/>
          <w:u w:val="single"/>
        </w:rPr>
        <w:t>PLAN</w:t>
      </w:r>
      <w:r w:rsidRPr="00677DCC">
        <w:rPr>
          <w:rFonts w:eastAsia="Calibri" w:cs="Times New Roman"/>
          <w:sz w:val="16"/>
        </w:rPr>
        <w:t xml:space="preserve"> has </w:t>
      </w:r>
      <w:r w:rsidRPr="00677DCC">
        <w:rPr>
          <w:rFonts w:eastAsia="Calibri" w:cs="Times New Roman"/>
          <w:bCs/>
          <w:u w:val="single"/>
        </w:rPr>
        <w:t>commissioned 80 surface ships</w:t>
      </w:r>
      <w:r w:rsidRPr="00677DCC">
        <w:rPr>
          <w:rFonts w:eastAsia="Calibri" w:cs="Times New Roman"/>
          <w:sz w:val="16"/>
        </w:rPr>
        <w:t xml:space="preserve"> since 2000, compared with about 48 vessels commissioned in the 1990s. By 2020, </w:t>
      </w:r>
      <w:r w:rsidRPr="00677DCC">
        <w:rPr>
          <w:rFonts w:eastAsia="Calibri" w:cs="Times New Roman"/>
          <w:bCs/>
          <w:u w:val="single"/>
        </w:rPr>
        <w:t>Beijing plans to have three aircraft carrier–led battle groups</w:t>
      </w:r>
      <w:r w:rsidRPr="00677DCC">
        <w:rPr>
          <w:rFonts w:eastAsia="Calibri" w:cs="Times New Roman"/>
          <w:sz w:val="16"/>
        </w:rPr>
        <w:t xml:space="preserve">—meaning that </w:t>
      </w:r>
      <w:r w:rsidRPr="00677DCC">
        <w:rPr>
          <w:rFonts w:eastAsia="Calibri" w:cs="Times New Roman"/>
          <w:bCs/>
          <w:u w:val="single"/>
        </w:rPr>
        <w:t xml:space="preserve">two aircraft carriers are under production. </w:t>
      </w:r>
      <w:r w:rsidRPr="00677DCC">
        <w:rPr>
          <w:rFonts w:eastAsia="Calibri" w:cs="Times New Roman"/>
          <w:sz w:val="16"/>
        </w:rPr>
        <w:t>China’s ambitions go far beyond this increase in naval hardware. Chinese leaders now routinely refer to “blue national soil”—the oceans that extend off its coast line—which they demarcate far beyond the 200 nautical miles that are its “exclusive economic zone” under the U.N.’s Law of the Sea Treaty. Beijing has even issued a map—known as the “nine dash line”—which purports to show China’s waters lapping against the Philippines and Vietnam. “</w:t>
      </w:r>
      <w:r w:rsidRPr="00677DCC">
        <w:rPr>
          <w:rFonts w:eastAsia="Calibri" w:cs="Times New Roman"/>
          <w:bCs/>
          <w:u w:val="single"/>
        </w:rPr>
        <w:t>China</w:t>
      </w:r>
      <w:r w:rsidRPr="00677DCC">
        <w:rPr>
          <w:rFonts w:eastAsia="Calibri" w:cs="Times New Roman"/>
          <w:sz w:val="16"/>
        </w:rPr>
        <w:t>,” write Toshi Yoshihara and James Holmes, of the U.S. Naval War College, “</w:t>
      </w:r>
      <w:r w:rsidRPr="00677DCC">
        <w:rPr>
          <w:rFonts w:eastAsia="Calibri" w:cs="Times New Roman"/>
          <w:bCs/>
          <w:u w:val="single"/>
        </w:rPr>
        <w:t xml:space="preserve">is on the brink of commanding the seas with Chinese characteristics.” </w:t>
      </w:r>
      <w:r w:rsidRPr="00677DCC">
        <w:rPr>
          <w:rFonts w:eastAsia="Calibri" w:cs="Times New Roman"/>
          <w:sz w:val="16"/>
        </w:rPr>
        <w:t xml:space="preserve">To date, </w:t>
      </w:r>
      <w:r w:rsidRPr="00677DCC">
        <w:rPr>
          <w:rFonts w:eastAsia="Calibri" w:cs="Times New Roman"/>
          <w:bCs/>
          <w:u w:val="single"/>
        </w:rPr>
        <w:t>those</w:t>
      </w:r>
      <w:r w:rsidRPr="00677DCC">
        <w:rPr>
          <w:rFonts w:eastAsia="Calibri" w:cs="Times New Roman"/>
          <w:sz w:val="16"/>
        </w:rPr>
        <w:t xml:space="preserve"> “Chinese </w:t>
      </w:r>
      <w:r w:rsidRPr="00677DCC">
        <w:rPr>
          <w:rFonts w:eastAsia="Calibri" w:cs="Times New Roman"/>
          <w:bCs/>
          <w:u w:val="single"/>
        </w:rPr>
        <w:t>characteristics</w:t>
      </w:r>
      <w:r w:rsidRPr="00677DCC">
        <w:rPr>
          <w:rFonts w:eastAsia="Calibri" w:cs="Times New Roman"/>
          <w:sz w:val="16"/>
        </w:rPr>
        <w:t xml:space="preserve">” mainly </w:t>
      </w:r>
      <w:r w:rsidRPr="00677DCC">
        <w:rPr>
          <w:rFonts w:eastAsia="Calibri" w:cs="Times New Roman"/>
          <w:bCs/>
          <w:u w:val="single"/>
        </w:rPr>
        <w:t>consist of an increased capacity to drive the U.S. out of Beijing’s waters.</w:t>
      </w:r>
      <w:r w:rsidRPr="00677DCC">
        <w:rPr>
          <w:rFonts w:eastAsia="Calibri" w:cs="Times New Roman"/>
          <w:sz w:val="16"/>
        </w:rPr>
        <w:t xml:space="preserve"> </w:t>
      </w:r>
      <w:r w:rsidRPr="00677DCC">
        <w:rPr>
          <w:rFonts w:eastAsia="Calibri" w:cs="Times New Roman"/>
          <w:bCs/>
          <w:u w:val="single"/>
        </w:rPr>
        <w:t>The strategy aims to create a buffer zone to prevent an enemy’s approach.</w:t>
      </w:r>
      <w:r w:rsidRPr="00677DCC">
        <w:rPr>
          <w:rFonts w:eastAsia="Calibri" w:cs="Times New Roman"/>
          <w:sz w:val="16"/>
        </w:rPr>
        <w:t xml:space="preserve"> The lynchpin is </w:t>
      </w:r>
      <w:r w:rsidRPr="00677DCC">
        <w:rPr>
          <w:rFonts w:eastAsia="Calibri" w:cs="Times New Roman"/>
          <w:bCs/>
          <w:u w:val="single"/>
        </w:rPr>
        <w:t>the submarine fleet</w:t>
      </w:r>
      <w:r w:rsidRPr="00677DCC">
        <w:rPr>
          <w:rFonts w:eastAsia="Calibri" w:cs="Times New Roman"/>
          <w:sz w:val="16"/>
        </w:rPr>
        <w:t xml:space="preserve">, but the plan also </w:t>
      </w:r>
      <w:r w:rsidRPr="00677DCC">
        <w:rPr>
          <w:rFonts w:eastAsia="Calibri" w:cs="Times New Roman"/>
          <w:bCs/>
          <w:u w:val="single"/>
        </w:rPr>
        <w:t xml:space="preserve">includes fast-attack vessels equipped with anti-ship missiles, which distresses U.S. navy war planners. </w:t>
      </w:r>
      <w:r w:rsidRPr="00677DCC">
        <w:rPr>
          <w:rFonts w:eastAsia="Calibri" w:cs="Times New Roman"/>
          <w:sz w:val="16"/>
        </w:rPr>
        <w:t xml:space="preserve">According to Christian Le Miere, an analyst at the International Institute for Strategic Studies, London, </w:t>
      </w:r>
      <w:r w:rsidRPr="00677DCC">
        <w:rPr>
          <w:rFonts w:eastAsia="Calibri" w:cs="Times New Roman"/>
          <w:bCs/>
          <w:u w:val="single"/>
        </w:rPr>
        <w:t>China has deployed between 65 and 85 of these vessels</w:t>
      </w:r>
      <w:r w:rsidRPr="00677DCC">
        <w:rPr>
          <w:rFonts w:eastAsia="Calibri" w:cs="Times New Roman"/>
          <w:sz w:val="16"/>
        </w:rPr>
        <w:t xml:space="preserve"> so far, “suggesting that the strategy behind their use is to deploy rapidly, perhaps in small flotillas, to harry larger vessels with difficult to intercept missiles.” China’s naval buildup reflects several geopolitical goals. As Robert Kaplan writes in Asia’s Cauldron: The South China Sea and the End of a Stable Pacific, it gives Beijing what defense analyst Li Mingjiang calls a “strategic hinterland” that stretches over 1,000 miles—one that would act as a “restraining factor” for the U.S. Navy’s Seventh Fleet in the Pacific and Indian oceans. Another motivation is energy: The South China Sea is replete with oil and gas reserves, for which Beijing has a voracious appetite. It is now the world’s largest importer of hydrocarbons. The fundamental tensions that Beijing’s maritime ambitions bring are now on full display within Vietnam’s exclusive economic zone, where the Chinese National Offshore Oil Company is drilling for oil from a rig it just deployed there—over Hanoi’s furious but fruitless objections. “What’s the difference between an oil rig and a naval base or an aircraft carrier? Very little, politically, in the eyes of China,” says Dean Cheng, defense analyst at Washington’s Heritage Foundation. Beijing is extending reach, daring Vietnam (or anyone else) to do something about it, confident in its ability to project sufficient naval force to defend what it sees as its interests. To date, in extending its economic interest in the South and East China seas, China hasn’t always relied on its navy per se, as the current clash with Hanoi illustrates. In 2012, Chinese fishing vessels travelled to the Scarborough Shoal, a disputed set of tiny outcrops 124 miles west of Subic Bay. They were caught fishing illegally for giant clams and sharks and were detained by the Philippine coast guard. Beijing reacted furiously—sending its own ships to defend the fishermen—and dispatching warships to linger menacingly on the horizon. A tense, 10-week standoff ensued, until Manila blinked. Beijing today occupies the Scarborough Shoal and Chinese officials have boasted about using the Scarborough Model as a way of intimidating regional neighbors. Indeed, China has dispatched fishing vessels near the disputed Senkaku Islands (known to the Chinese as the Diaoyu Islands), the flashpoint of Beijing’s dangerous standoff with Japan—the only power in east Asia with a military that can stand up to China’s. As Ely Ratner, deputy director of Asia Pacific Security Program at the Center for a New American Security in Washington has written, these disputes are Beijing flexing its muscles, thanks in large measure to an increasingly capable and sophisticated PLAN. Russia’s naval ambitions are linked closely to China’s rise: After all, </w:t>
      </w:r>
      <w:r w:rsidRPr="00677DCC">
        <w:rPr>
          <w:rFonts w:eastAsia="Calibri" w:cs="Times New Roman"/>
          <w:bCs/>
          <w:u w:val="single"/>
        </w:rPr>
        <w:t>Beijing’s relentless economic growth sent global prices for</w:t>
      </w:r>
      <w:r w:rsidRPr="00677DCC">
        <w:rPr>
          <w:rFonts w:eastAsia="Calibri" w:cs="Times New Roman"/>
          <w:sz w:val="16"/>
        </w:rPr>
        <w:t xml:space="preserve"> almost all </w:t>
      </w:r>
      <w:r w:rsidRPr="00677DCC">
        <w:rPr>
          <w:rFonts w:eastAsia="Calibri" w:cs="Times New Roman"/>
          <w:bCs/>
          <w:u w:val="single"/>
        </w:rPr>
        <w:t>the commodities Russia has been naturally endowed with soaring</w:t>
      </w:r>
      <w:r w:rsidRPr="00677DCC">
        <w:rPr>
          <w:rFonts w:eastAsia="Calibri" w:cs="Times New Roman"/>
          <w:sz w:val="16"/>
        </w:rPr>
        <w:t xml:space="preserve">—from oil to gas to timber to iron ore. </w:t>
      </w:r>
      <w:r w:rsidRPr="00677DCC">
        <w:rPr>
          <w:rFonts w:eastAsia="Calibri" w:cs="Times New Roman"/>
          <w:bCs/>
          <w:u w:val="single"/>
        </w:rPr>
        <w:t>That</w:t>
      </w:r>
      <w:r w:rsidRPr="00677DCC">
        <w:rPr>
          <w:rFonts w:eastAsia="Calibri" w:cs="Times New Roman"/>
          <w:sz w:val="16"/>
        </w:rPr>
        <w:t xml:space="preserve"> has </w:t>
      </w:r>
      <w:r w:rsidRPr="00677DCC">
        <w:rPr>
          <w:rFonts w:eastAsia="Calibri" w:cs="Times New Roman"/>
          <w:bCs/>
          <w:u w:val="single"/>
        </w:rPr>
        <w:t>stuffed the coffers of Russian</w:t>
      </w:r>
      <w:r w:rsidRPr="00677DCC">
        <w:rPr>
          <w:rFonts w:eastAsia="Calibri" w:cs="Times New Roman"/>
          <w:sz w:val="16"/>
        </w:rPr>
        <w:t xml:space="preserve"> state-owned </w:t>
      </w:r>
      <w:r w:rsidRPr="00677DCC">
        <w:rPr>
          <w:rFonts w:eastAsia="Calibri" w:cs="Times New Roman"/>
          <w:bCs/>
          <w:u w:val="single"/>
        </w:rPr>
        <w:t xml:space="preserve">companies and enabled Moscow to </w:t>
      </w:r>
      <w:r w:rsidRPr="00677DCC">
        <w:rPr>
          <w:rFonts w:eastAsia="Calibri" w:cs="Times New Roman"/>
          <w:sz w:val="16"/>
        </w:rPr>
        <w:t xml:space="preserve">again begin </w:t>
      </w:r>
      <w:r w:rsidRPr="00677DCC">
        <w:rPr>
          <w:rFonts w:eastAsia="Calibri" w:cs="Times New Roman"/>
          <w:bCs/>
          <w:u w:val="single"/>
        </w:rPr>
        <w:t>fund</w:t>
      </w:r>
      <w:r w:rsidRPr="00677DCC">
        <w:rPr>
          <w:rFonts w:eastAsia="Calibri" w:cs="Times New Roman"/>
          <w:sz w:val="16"/>
        </w:rPr>
        <w:t xml:space="preserve">ing </w:t>
      </w:r>
      <w:r w:rsidRPr="00677DCC">
        <w:rPr>
          <w:rFonts w:eastAsia="Calibri" w:cs="Times New Roman"/>
          <w:bCs/>
          <w:u w:val="single"/>
        </w:rPr>
        <w:t>its military</w:t>
      </w:r>
      <w:r w:rsidRPr="00677DCC">
        <w:rPr>
          <w:rFonts w:eastAsia="Calibri" w:cs="Times New Roman"/>
          <w:sz w:val="16"/>
        </w:rPr>
        <w:t xml:space="preserve">, after nearly two decades of post-Cold War decline. </w:t>
      </w:r>
      <w:r w:rsidRPr="00677DCC">
        <w:rPr>
          <w:rFonts w:eastAsia="Calibri" w:cs="Times New Roman"/>
          <w:bCs/>
          <w:u w:val="single"/>
        </w:rPr>
        <w:t>Putin</w:t>
      </w:r>
      <w:r w:rsidRPr="00677DCC">
        <w:rPr>
          <w:rFonts w:eastAsia="Calibri" w:cs="Times New Roman"/>
          <w:sz w:val="16"/>
        </w:rPr>
        <w:t xml:space="preserve"> has </w:t>
      </w:r>
      <w:r w:rsidRPr="00677DCC">
        <w:rPr>
          <w:rFonts w:eastAsia="Calibri" w:cs="Times New Roman"/>
          <w:bCs/>
          <w:u w:val="single"/>
        </w:rPr>
        <w:t>pledged $700 billion to boost Russia’s military</w:t>
      </w:r>
      <w:r w:rsidRPr="00677DCC">
        <w:rPr>
          <w:rFonts w:eastAsia="Calibri" w:cs="Times New Roman"/>
          <w:sz w:val="16"/>
        </w:rPr>
        <w:t xml:space="preserve"> over the next two decades—</w:t>
      </w:r>
      <w:r w:rsidRPr="00677DCC">
        <w:rPr>
          <w:rFonts w:eastAsia="Calibri" w:cs="Times New Roman"/>
          <w:bCs/>
          <w:u w:val="single"/>
        </w:rPr>
        <w:t>much of it to</w:t>
      </w:r>
      <w:r w:rsidRPr="00677DCC">
        <w:rPr>
          <w:rFonts w:eastAsia="Calibri" w:cs="Times New Roman"/>
          <w:sz w:val="16"/>
        </w:rPr>
        <w:t xml:space="preserve"> go to </w:t>
      </w:r>
      <w:r w:rsidRPr="00677DCC">
        <w:rPr>
          <w:rFonts w:eastAsia="Calibri" w:cs="Times New Roman"/>
          <w:bCs/>
          <w:u w:val="single"/>
        </w:rPr>
        <w:t>naval hardware.</w:t>
      </w:r>
      <w:r w:rsidRPr="00677DCC">
        <w:rPr>
          <w:rFonts w:eastAsia="Calibri" w:cs="Times New Roman"/>
          <w:sz w:val="16"/>
        </w:rPr>
        <w:t xml:space="preserve"> </w:t>
      </w:r>
      <w:r w:rsidRPr="00677DCC">
        <w:rPr>
          <w:rFonts w:eastAsia="Calibri" w:cs="Times New Roman"/>
          <w:bCs/>
          <w:u w:val="single"/>
        </w:rPr>
        <w:t>The Kremlin’s shopping list includes half a dozen Admiral Grigorovich–class frigates and as many aircraft carriers; eight Yasen-class attack submarines; and</w:t>
      </w:r>
      <w:r w:rsidRPr="00677DCC">
        <w:rPr>
          <w:rFonts w:eastAsia="Calibri" w:cs="Times New Roman"/>
          <w:sz w:val="16"/>
        </w:rPr>
        <w:t xml:space="preserve"> a </w:t>
      </w:r>
      <w:r w:rsidRPr="00677DCC">
        <w:rPr>
          <w:rFonts w:eastAsia="Calibri" w:cs="Times New Roman"/>
          <w:bCs/>
          <w:u w:val="single"/>
        </w:rPr>
        <w:t>new</w:t>
      </w:r>
      <w:r w:rsidRPr="00677DCC">
        <w:rPr>
          <w:rFonts w:eastAsia="Calibri" w:cs="Times New Roman"/>
          <w:sz w:val="16"/>
        </w:rPr>
        <w:t xml:space="preserve"> generation of </w:t>
      </w:r>
      <w:r w:rsidRPr="00677DCC">
        <w:rPr>
          <w:rFonts w:eastAsia="Calibri" w:cs="Times New Roman"/>
          <w:bCs/>
          <w:u w:val="single"/>
        </w:rPr>
        <w:t>ballistic missile submarines designed to carry out nuclear attacks on the U.S.</w:t>
      </w:r>
      <w:r w:rsidRPr="00677DCC">
        <w:rPr>
          <w:rFonts w:eastAsia="Calibri" w:cs="Times New Roman"/>
          <w:sz w:val="16"/>
        </w:rPr>
        <w:t xml:space="preserve"> </w:t>
      </w:r>
      <w:r w:rsidRPr="00677DCC">
        <w:rPr>
          <w:rFonts w:eastAsia="Calibri" w:cs="Times New Roman"/>
          <w:bCs/>
          <w:u w:val="single"/>
        </w:rPr>
        <w:t>These</w:t>
      </w:r>
      <w:r w:rsidRPr="00677DCC">
        <w:rPr>
          <w:rFonts w:eastAsia="Calibri" w:cs="Times New Roman"/>
          <w:sz w:val="16"/>
        </w:rPr>
        <w:t xml:space="preserve"> Borei-class </w:t>
      </w:r>
      <w:r w:rsidRPr="00677DCC">
        <w:rPr>
          <w:rFonts w:eastAsia="Calibri" w:cs="Times New Roman"/>
          <w:bCs/>
          <w:u w:val="single"/>
        </w:rPr>
        <w:t>boats carry</w:t>
      </w:r>
      <w:r w:rsidRPr="00677DCC">
        <w:rPr>
          <w:rFonts w:eastAsia="Calibri" w:cs="Times New Roman"/>
          <w:sz w:val="16"/>
        </w:rPr>
        <w:t xml:space="preserve"> 16 nuclear-tipped Bulava missiles, each with 10 </w:t>
      </w:r>
      <w:r w:rsidRPr="00677DCC">
        <w:rPr>
          <w:rFonts w:eastAsia="Calibri" w:cs="Times New Roman"/>
          <w:bCs/>
          <w:u w:val="single"/>
        </w:rPr>
        <w:t>warheads that can “thwart evolving Western ballistic-missile defense shields,”</w:t>
      </w:r>
      <w:r w:rsidRPr="00677DCC">
        <w:rPr>
          <w:rFonts w:eastAsia="Calibri" w:cs="Times New Roman"/>
          <w:sz w:val="16"/>
        </w:rPr>
        <w:t xml:space="preserve"> according to </w:t>
      </w:r>
      <w:r w:rsidRPr="00677DCC">
        <w:rPr>
          <w:rFonts w:eastAsia="Calibri" w:cs="Times New Roman"/>
          <w:bCs/>
          <w:u w:val="single"/>
        </w:rPr>
        <w:t>U.S. Navy Reserve Lieutenant Commander</w:t>
      </w:r>
      <w:r w:rsidRPr="00677DCC">
        <w:rPr>
          <w:rFonts w:eastAsia="Calibri" w:cs="Times New Roman"/>
          <w:sz w:val="16"/>
        </w:rPr>
        <w:t xml:space="preserve"> Tom </w:t>
      </w:r>
      <w:r w:rsidRPr="00677DCC">
        <w:rPr>
          <w:rFonts w:eastAsia="Calibri" w:cs="Times New Roman"/>
          <w:bCs/>
          <w:u w:val="single"/>
        </w:rPr>
        <w:t>Spahn</w:t>
      </w:r>
      <w:r w:rsidRPr="00677DCC">
        <w:rPr>
          <w:rFonts w:eastAsia="Calibri" w:cs="Times New Roman"/>
          <w:sz w:val="16"/>
        </w:rPr>
        <w:t xml:space="preserve">. He </w:t>
      </w:r>
      <w:r w:rsidRPr="00677DCC">
        <w:rPr>
          <w:rFonts w:eastAsia="Calibri" w:cs="Times New Roman"/>
          <w:bCs/>
          <w:u w:val="single"/>
        </w:rPr>
        <w:t xml:space="preserve">calls Russia’s newest boats and missiles “alarmingly sophisticated.” </w:t>
      </w:r>
      <w:r w:rsidRPr="00677DCC">
        <w:rPr>
          <w:rFonts w:eastAsia="Calibri" w:cs="Times New Roman"/>
          <w:sz w:val="16"/>
        </w:rPr>
        <w:t>Russia’s navy has become an important symbol of a resurgent Russia. Putin’s popularity plummeted early in his reign with the loss of the Kursk, an Oscar-2 class attack sub that went down with all 118 hands after a faulty torpedo burned up in its tube in 2000. Russia has 68,000 miles of coastline—the third longest, after Canada and the U.S.—and over 80 percent of the supplies to Russia’s Far East go by ship, mostly via the Indian Ocean. A third of Russia’s nuclear arsenal—more than 600 warheads—is carried on the navy’s submarines. And, of course, it makes for great television. “</w:t>
      </w:r>
      <w:r w:rsidRPr="00677DCC">
        <w:rPr>
          <w:rFonts w:eastAsia="Calibri" w:cs="Times New Roman"/>
          <w:bCs/>
          <w:u w:val="single"/>
        </w:rPr>
        <w:t>Putin loves the navy</w:t>
      </w:r>
      <w:r w:rsidRPr="00677DCC">
        <w:rPr>
          <w:rFonts w:eastAsia="Calibri" w:cs="Times New Roman"/>
          <w:sz w:val="16"/>
        </w:rPr>
        <w:t xml:space="preserve">.… There’s nothing more impressive than a battleship or submarine with its crew paraded in dress uniforms,” says Semyon Vlasov, a former consultant to the Duma’s Defense Committee. Every great Russian ruler has made their mark on the high seas. “Peter the Great announced that Russia was a European power by creating a navy on the Baltic,” says St. Petersburg–based historian Andrei Grinev. “Catherine the Great showed Russia was a world power by defeating the Ottoman [Turkish] navy at Cesme in 1770, and colonizing Alaska.” </w:t>
      </w:r>
      <w:r w:rsidRPr="00677DCC">
        <w:rPr>
          <w:rFonts w:eastAsia="Calibri" w:cs="Times New Roman"/>
          <w:bCs/>
          <w:u w:val="single"/>
        </w:rPr>
        <w:t>Putin</w:t>
      </w:r>
      <w:r w:rsidRPr="00677DCC">
        <w:rPr>
          <w:rFonts w:eastAsia="Calibri" w:cs="Times New Roman"/>
          <w:sz w:val="16"/>
        </w:rPr>
        <w:t xml:space="preserve"> is acutely aware of this historical resonance. He </w:t>
      </w:r>
      <w:r w:rsidRPr="00677DCC">
        <w:rPr>
          <w:rFonts w:eastAsia="Calibri" w:cs="Times New Roman"/>
          <w:bCs/>
          <w:u w:val="single"/>
        </w:rPr>
        <w:t>has revived the Russian naval station at Tartus in Syria</w:t>
      </w:r>
      <w:r w:rsidRPr="00677DCC">
        <w:rPr>
          <w:rFonts w:eastAsia="Calibri" w:cs="Times New Roman"/>
          <w:sz w:val="16"/>
        </w:rPr>
        <w:t xml:space="preserve">, the only Russian military facility outside the former Soviet Union. Established in 1971, the “Material-Technical Support Point” is, in reality, a tiny sliver of land less than half a mile long equipped with two 100-yard-long floating piers, neither big enough to accommodate even the smallest of Russia’s frigates. In January 2013, Russia evacuated its last personnel from Tartus, leaving Syrian contractors in charge of a single Amur-class floating workshop. “Tartus exists mostly so that Russian officials can talk about it,” says one Western diplomat who visited the port in 2010. A planned visit in 2009 by Russia’s only aircraft carrier, the Admiral Kuznetsov, was cancelled after seven of her eight turbines failed and a fire broke out on board. The carrier has only managed four deployments since she was commissioned in 1991. (U.S. naval captains nickname her “Tug-bait.”) Still, </w:t>
      </w:r>
      <w:r w:rsidRPr="00677DCC">
        <w:rPr>
          <w:rFonts w:eastAsia="Calibri" w:cs="Times New Roman"/>
          <w:bCs/>
          <w:u w:val="single"/>
        </w:rPr>
        <w:t>Russian defense minister</w:t>
      </w:r>
      <w:r w:rsidRPr="00677DCC">
        <w:rPr>
          <w:rFonts w:eastAsia="Calibri" w:cs="Times New Roman"/>
          <w:sz w:val="16"/>
        </w:rPr>
        <w:t xml:space="preserve"> Sergei Shoigu has great plans for Tartus, and in February </w:t>
      </w:r>
      <w:r w:rsidRPr="00677DCC">
        <w:rPr>
          <w:rFonts w:eastAsia="Calibri" w:cs="Times New Roman"/>
          <w:bCs/>
          <w:u w:val="single"/>
        </w:rPr>
        <w:t xml:space="preserve">called for a network of Russian naval bases in Vietnam, Cuba, Venezuela, Nicaragua, the Seychelles and Singapore. </w:t>
      </w:r>
      <w:r w:rsidRPr="00677DCC">
        <w:rPr>
          <w:rFonts w:eastAsia="Calibri" w:cs="Times New Roman"/>
          <w:sz w:val="16"/>
        </w:rPr>
        <w:t>“Naturally, Russia is interested in having resupply and maintenance bases for our navy in several states,” confirmed Russian deputy foreign minister Anatoly Antonov in March. “We are engaged in talks on the issue.” “</w:t>
      </w:r>
      <w:r w:rsidRPr="00677DCC">
        <w:rPr>
          <w:rFonts w:eastAsia="Calibri" w:cs="Times New Roman"/>
          <w:bCs/>
          <w:u w:val="single"/>
        </w:rPr>
        <w:t>Russia</w:t>
      </w:r>
      <w:r w:rsidRPr="00677DCC">
        <w:rPr>
          <w:rFonts w:eastAsia="Calibri" w:cs="Times New Roman"/>
          <w:sz w:val="16"/>
        </w:rPr>
        <w:t>,” Admiral Eduard Baltin, former commander of Russia’s Black Sea Fleet, told Russian Reporter, “</w:t>
      </w:r>
      <w:r w:rsidRPr="00677DCC">
        <w:rPr>
          <w:rFonts w:eastAsia="Calibri" w:cs="Times New Roman"/>
          <w:bCs/>
          <w:u w:val="single"/>
        </w:rPr>
        <w:t>is returning to</w:t>
      </w:r>
      <w:r w:rsidRPr="00677DCC">
        <w:rPr>
          <w:rFonts w:eastAsia="Calibri" w:cs="Times New Roman"/>
          <w:sz w:val="16"/>
        </w:rPr>
        <w:t xml:space="preserve"> the stage in its </w:t>
      </w:r>
      <w:r w:rsidRPr="00677DCC">
        <w:rPr>
          <w:rFonts w:eastAsia="Calibri" w:cs="Times New Roman"/>
          <w:bCs/>
          <w:u w:val="single"/>
        </w:rPr>
        <w:t>power</w:t>
      </w:r>
      <w:r w:rsidRPr="00677DCC">
        <w:rPr>
          <w:rFonts w:eastAsia="Calibri" w:cs="Times New Roman"/>
          <w:sz w:val="16"/>
        </w:rPr>
        <w:t xml:space="preserve"> and international relations, which it, regrettably, lost at the end of last century. No one loves the weak.” Putin is also deploying his navy to push Russia’s economic interests. Technology is making the rich mineral resources under the Arctic seabed accessible for the first time—and Moscow insists that swathes of the undersea territory are geologically contiguous to Northern Russia, giving it the right of possession under international law. The question is being adjudicated by the U.N.—but in the meantime the Northern Fleet Admiral Andrei Korablev has announced that Russia will reopen a military base in the Novosibirsk Islands abandoned 20 years ago and reinforce it with 10 warships and four nuclear-powered icebreakers. The navy will also install military infrastructure on almost all the islands and archipelagos of the Arctic Ocean to create what Korablev calls a “unified system of monitoring air, surface and subsurface conditions.” His fleet will also be sent to patrol Franz Josef Land, Severnaya Zemlya, the Novosibirsk archipelago and Wrangel Island to back up the Kremlin’s claim to the world’s largest untapped oil reserves—control over which is now contested by Russia, the U.S., Denmark, Norway, Canada and, more recently, China. Of the two, it is China’s naval build up that, for now, most concentrates minds in the Pentagon. </w:t>
      </w:r>
      <w:r w:rsidRPr="00677DCC">
        <w:rPr>
          <w:rFonts w:eastAsia="Calibri" w:cs="Times New Roman"/>
          <w:bCs/>
          <w:u w:val="single"/>
        </w:rPr>
        <w:t>Beijing’s</w:t>
      </w:r>
      <w:r w:rsidRPr="00677DCC">
        <w:rPr>
          <w:rFonts w:eastAsia="Calibri" w:cs="Times New Roman"/>
          <w:sz w:val="16"/>
        </w:rPr>
        <w:t xml:space="preserve"> far-reaching </w:t>
      </w:r>
      <w:r w:rsidRPr="00677DCC">
        <w:rPr>
          <w:rFonts w:eastAsia="Calibri" w:cs="Times New Roman"/>
          <w:bCs/>
          <w:u w:val="single"/>
        </w:rPr>
        <w:t>claims amount “to an expansionist strategy with profound implications for U.S. power and regional security</w:t>
      </w:r>
      <w:r w:rsidRPr="00677DCC">
        <w:rPr>
          <w:rFonts w:eastAsia="Calibri" w:cs="Times New Roman"/>
          <w:sz w:val="16"/>
        </w:rPr>
        <w:t xml:space="preserve">,” says Ratner. </w:t>
      </w:r>
      <w:r w:rsidRPr="00677DCC">
        <w:rPr>
          <w:rFonts w:eastAsia="Calibri" w:cs="Times New Roman"/>
          <w:bCs/>
          <w:u w:val="single"/>
        </w:rPr>
        <w:t>At the end of the Cold War, the U.S. had 15 carrier battle groups, compared to 11 today.</w:t>
      </w:r>
      <w:r w:rsidRPr="00677DCC">
        <w:rPr>
          <w:rFonts w:eastAsia="Calibri" w:cs="Times New Roman"/>
          <w:sz w:val="16"/>
        </w:rPr>
        <w:t xml:space="preserve"> </w:t>
      </w:r>
      <w:r w:rsidRPr="00677DCC">
        <w:rPr>
          <w:rFonts w:eastAsia="Calibri" w:cs="Times New Roman"/>
          <w:bCs/>
          <w:u w:val="single"/>
        </w:rPr>
        <w:t xml:space="preserve">How much longer Washington’s spending on sea power can be limited depends in part on what both Beijing and Moscow do. </w:t>
      </w:r>
      <w:r w:rsidRPr="00677DCC">
        <w:rPr>
          <w:rFonts w:eastAsia="Calibri" w:cs="Times New Roman"/>
          <w:sz w:val="16"/>
        </w:rPr>
        <w:t xml:space="preserve">And now, the signals are going in one direction. </w:t>
      </w:r>
      <w:r w:rsidRPr="00677DCC">
        <w:rPr>
          <w:rFonts w:eastAsia="Calibri" w:cs="Times New Roman"/>
          <w:bCs/>
          <w:u w:val="single"/>
        </w:rPr>
        <w:t>Last December</w:t>
      </w:r>
      <w:r w:rsidRPr="00677DCC">
        <w:rPr>
          <w:rFonts w:eastAsia="Calibri" w:cs="Times New Roman"/>
          <w:sz w:val="16"/>
        </w:rPr>
        <w:t xml:space="preserve">, </w:t>
      </w:r>
      <w:r w:rsidRPr="00677DCC">
        <w:rPr>
          <w:rFonts w:eastAsia="Calibri" w:cs="Times New Roman"/>
          <w:bCs/>
          <w:u w:val="single"/>
        </w:rPr>
        <w:t>a PLAN warship attached to the Liaoning’s battle group peeled off and sai</w:t>
      </w:r>
      <w:r w:rsidRPr="00677DCC">
        <w:rPr>
          <w:rFonts w:eastAsia="Calibri" w:cs="Times New Roman"/>
          <w:sz w:val="16"/>
        </w:rPr>
        <w:t>l</w:t>
      </w:r>
      <w:r w:rsidRPr="00677DCC">
        <w:rPr>
          <w:rFonts w:eastAsia="Calibri" w:cs="Times New Roman"/>
          <w:bCs/>
          <w:u w:val="single"/>
        </w:rPr>
        <w:t xml:space="preserve">ed straight at the U.S.S. Cowpens, a guided missile cruiser shadowing the aircraft carrier, forcing </w:t>
      </w:r>
      <w:r w:rsidRPr="00677DCC">
        <w:rPr>
          <w:rFonts w:eastAsia="Calibri" w:cs="Times New Roman"/>
          <w:sz w:val="16"/>
        </w:rPr>
        <w:t xml:space="preserve">it into </w:t>
      </w:r>
      <w:r w:rsidRPr="00677DCC">
        <w:rPr>
          <w:rFonts w:eastAsia="Calibri" w:cs="Times New Roman"/>
          <w:bCs/>
          <w:u w:val="single"/>
        </w:rPr>
        <w:t>a dangerous game of chicken.</w:t>
      </w:r>
      <w:r w:rsidRPr="00677DCC">
        <w:rPr>
          <w:rFonts w:eastAsia="Calibri" w:cs="Times New Roman"/>
          <w:sz w:val="16"/>
        </w:rPr>
        <w:t xml:space="preserve"> </w:t>
      </w:r>
      <w:r w:rsidRPr="00677DCC">
        <w:rPr>
          <w:rFonts w:eastAsia="Calibri" w:cs="Times New Roman"/>
          <w:bCs/>
          <w:u w:val="single"/>
        </w:rPr>
        <w:t xml:space="preserve">Washington remains the dominant naval power globally. But the gap is closing—quickly. </w:t>
      </w:r>
    </w:p>
    <w:p w:rsidR="008C5E96" w:rsidRPr="00677DCC" w:rsidRDefault="008C5E96" w:rsidP="00D83125">
      <w:pPr>
        <w:rPr>
          <w:rFonts w:eastAsia="Calibri" w:cs="Times New Roman"/>
          <w:bCs/>
          <w:u w:val="single"/>
        </w:rPr>
      </w:pPr>
    </w:p>
    <w:p w:rsidR="006D1148" w:rsidRPr="00677DCC" w:rsidRDefault="006D1148" w:rsidP="006D1148">
      <w:pPr>
        <w:pStyle w:val="Heading3"/>
      </w:pPr>
      <w:r w:rsidRPr="00677DCC">
        <w:t>China Rels Low</w:t>
      </w:r>
    </w:p>
    <w:p w:rsidR="006D1148" w:rsidRPr="00677DCC" w:rsidRDefault="006D1148" w:rsidP="006D1148">
      <w:pPr>
        <w:pStyle w:val="Heading4"/>
      </w:pPr>
      <w:r w:rsidRPr="00677DCC">
        <w:t>US-Sino relations low right now</w:t>
      </w:r>
    </w:p>
    <w:p w:rsidR="006D1148" w:rsidRPr="00677DCC" w:rsidRDefault="006D1148" w:rsidP="006D1148">
      <w:pPr>
        <w:rPr>
          <w:sz w:val="16"/>
        </w:rPr>
      </w:pPr>
      <w:r w:rsidRPr="00677DCC">
        <w:rPr>
          <w:rStyle w:val="StyleStyleBold12pt"/>
        </w:rPr>
        <w:t xml:space="preserve">Geng 12 </w:t>
      </w:r>
      <w:r w:rsidRPr="00677DCC">
        <w:rPr>
          <w:sz w:val="16"/>
        </w:rPr>
        <w:t>[Jing Geng, Utrecht University School of Law, LL.M. Candidate Public International Law, 2012, “The Legality of Foreign Military Activities in the Exclusive Economic Zone under UNCLOS,” Utrecht Journal of Int’l and European Law Volume 28/Issue 74, Article, pp. 22-30, MM]</w:t>
      </w:r>
    </w:p>
    <w:p w:rsidR="006D1148" w:rsidRPr="00677DCC" w:rsidRDefault="006D1148" w:rsidP="006D1148">
      <w:pPr>
        <w:rPr>
          <w:sz w:val="16"/>
        </w:rPr>
      </w:pPr>
    </w:p>
    <w:p w:rsidR="006D1148" w:rsidRPr="00677DCC" w:rsidRDefault="006D1148" w:rsidP="006D1148">
      <w:pPr>
        <w:rPr>
          <w:rStyle w:val="StyleBoldUnderline"/>
        </w:rPr>
      </w:pPr>
      <w:r w:rsidRPr="00677DCC">
        <w:rPr>
          <w:sz w:val="16"/>
        </w:rPr>
        <w:t xml:space="preserve">In March 2009 in the South China Sea, </w:t>
      </w:r>
      <w:r w:rsidRPr="00677DCC">
        <w:rPr>
          <w:rStyle w:val="StyleBoldUnderline"/>
        </w:rPr>
        <w:t>five Chinese vessels surrounded the unarmed USNS Impeccable, a United States (‘US’) Navy ocean surveillance vessel, and ordered it to leave the area</w:t>
      </w:r>
      <w:r w:rsidRPr="00677DCC">
        <w:rPr>
          <w:sz w:val="16"/>
        </w:rPr>
        <w:t xml:space="preserve">.1 The Impeccable had been conducting routine seabed mapping and tracking submarines about seventy-five nautical miles (nm) south of China’s Hainan Island.2 Two of the Chinese vessels moved within eight meters of the US ship, forcing it to take collision-avoidance measures.3 The Impeccable withdrew from the area but returned the following day accompanied by a US guided missile destroyer for its protection.4 </w:t>
      </w:r>
      <w:r w:rsidRPr="00677DCC">
        <w:rPr>
          <w:rStyle w:val="StyleBoldUnderline"/>
        </w:rPr>
        <w:t>This incident</w:t>
      </w:r>
      <w:r w:rsidRPr="00677DCC">
        <w:rPr>
          <w:rStyle w:val="Emphasis"/>
        </w:rPr>
        <w:t xml:space="preserve"> raised tensions in Sino-American relations </w:t>
      </w:r>
      <w:r w:rsidRPr="00677DCC">
        <w:rPr>
          <w:rStyle w:val="StyleBoldUnderline"/>
        </w:rPr>
        <w:t>as both nations accused the other of violating international law.</w:t>
      </w:r>
      <w:r w:rsidRPr="00677DCC">
        <w:rPr>
          <w:sz w:val="16"/>
        </w:rPr>
        <w:t xml:space="preserve">5 </w:t>
      </w:r>
      <w:r w:rsidRPr="00677DCC">
        <w:rPr>
          <w:rStyle w:val="StyleBoldUnderline"/>
        </w:rPr>
        <w:t>The Pentagon protested the aggressive ‘harassment’ of the Chinese vessels while Beijing accused the US ship of illegally operating in China’s Exclusive Economic Zone (EEZ)</w:t>
      </w:r>
      <w:r w:rsidRPr="00677DCC">
        <w:rPr>
          <w:sz w:val="16"/>
        </w:rPr>
        <w:t xml:space="preserve">.6 </w:t>
      </w:r>
      <w:r w:rsidRPr="00677DCC">
        <w:rPr>
          <w:rStyle w:val="StyleBoldUnderline"/>
        </w:rPr>
        <w:t>This issue is unlikely to be resolved because the two sides fundamentally disagree on what military activities are permissible in another state’s EEZ</w:t>
      </w:r>
      <w:r w:rsidRPr="00677DCC">
        <w:rPr>
          <w:sz w:val="16"/>
        </w:rPr>
        <w:t xml:space="preserve">.7 The Impeccable confrontation is a good example of the uncertainty and controversy regarding the legality of military operations in the EEZ. Did the United States have the right to conduct activities in China’s claimed EEZ? Was China out of line to require prior notification and permission? What does the United Nations Convention on the Law of the Sea (UNCLOS or the Convention) permit and prohibit in terms of military activities in the EEZ? Unfortunately, </w:t>
      </w:r>
      <w:r w:rsidRPr="00677DCC">
        <w:rPr>
          <w:rStyle w:val="StyleBoldUnderline"/>
        </w:rPr>
        <w:t>the issue of the military uses of the oceans in peacetime raises many contentious questions and very few answers.</w:t>
      </w:r>
    </w:p>
    <w:p w:rsidR="006D1148" w:rsidRPr="00677DCC" w:rsidRDefault="006D1148" w:rsidP="006D1148">
      <w:pPr>
        <w:pStyle w:val="Heading3"/>
      </w:pPr>
      <w:r w:rsidRPr="00677DCC">
        <w:t>LOST Hurts FON</w:t>
      </w:r>
    </w:p>
    <w:p w:rsidR="006D1148" w:rsidRPr="00677DCC" w:rsidRDefault="006D1148" w:rsidP="006D1148">
      <w:pPr>
        <w:pStyle w:val="Heading4"/>
      </w:pPr>
      <w:r w:rsidRPr="00677DCC">
        <w:t xml:space="preserve">UNCLOS places significant constraints on freedom of navigation </w:t>
      </w:r>
    </w:p>
    <w:p w:rsidR="006D1148" w:rsidRPr="00677DCC" w:rsidRDefault="006D1148" w:rsidP="006D1148">
      <w:pPr>
        <w:rPr>
          <w:rStyle w:val="StyleStyleBold12pt"/>
          <w:b w:val="0"/>
          <w:bCs w:val="0"/>
        </w:rPr>
      </w:pPr>
      <w:r w:rsidRPr="00677DCC">
        <w:rPr>
          <w:rStyle w:val="StyleStyleBold12pt"/>
        </w:rPr>
        <w:t xml:space="preserve">Geng 12 </w:t>
      </w:r>
      <w:r w:rsidRPr="00677DCC">
        <w:t>[Jing Geng, Utrecht University School of Law, LL.M. Candidate Public International Law, 2012, “The Legality of Foreign Military Activities in the Exclusive Economic Zone under UNCLOS,” Utrecht Journal of Int’l and European Law Volume 28/Issue 74, Article, pp. 22-30, MM]</w:t>
      </w:r>
    </w:p>
    <w:p w:rsidR="006D1148" w:rsidRPr="00677DCC" w:rsidRDefault="006D1148" w:rsidP="006D1148">
      <w:pPr>
        <w:rPr>
          <w:rStyle w:val="StyleBoldUnderline"/>
        </w:rPr>
      </w:pPr>
      <w:r w:rsidRPr="00677DCC">
        <w:t xml:space="preserve">With such limited guidance from the text of UNCLOS and from state practice, what is the way forward for determining the scope of permissible military activity in the EEZ? Furthermore, what can be done to prevent hostilities and other incidents at sea? Seeking clarity from tribunals will be difficult since Article 298 has an opt-out clause where many states may exclude disputes regarding military activities from compulsory dispute resolution.93 In fact, many states have taken advantage of this option.94 It will be difficult to look for an authoritative legal interpretation regarding military activities in the EEZ if such a dispute is not presented before the ICJ or the International Tribunal for the Law of the Sea.95 Thus, the question of whether naval operations are permissible within the EEZ of a coastal state remains unclear. Aside from dispute settlement, </w:t>
      </w:r>
      <w:r w:rsidRPr="00677DCC">
        <w:rPr>
          <w:rStyle w:val="StyleBoldUnderline"/>
        </w:rPr>
        <w:t xml:space="preserve">states could gain clarity regarding military activity in the EEZ from bilateral or regional arrangements. Such dialogue could promote clarity and potentially </w:t>
      </w:r>
      <w:r w:rsidRPr="00677DCC">
        <w:rPr>
          <w:rStyle w:val="Emphasis"/>
        </w:rPr>
        <w:t>help preempt conflict.</w:t>
      </w:r>
      <w:r w:rsidRPr="00677DCC">
        <w:t xml:space="preserve">96 For instance, the former Soviet Union and the United States adopted a ‘Joint Statement’ providing for uniform interpretation of the right of innocent passage in the territorial sea.97 In the East China Sea, China and Japan have developed bilateral regimes for ‘conflict avoidance’ regarding fisheries and marine scientific research.98 These agreements may not resolve every issue, but they do certainly offer more clarity and could provide mechanisms to deal with situations where the law is uncertain. Another option would be to form regional agreements. In the 1990s, Indonesia used Association of Southeast Asian Nations as a venue for hosting informal talks aimed at conflict resolution and management in the South China Sea.99 Thus, </w:t>
      </w:r>
      <w:r w:rsidRPr="00677DCC">
        <w:rPr>
          <w:rStyle w:val="StyleBoldUnderline"/>
        </w:rPr>
        <w:t>individual states as well as regional organizations may have a role in clarifying the legality of military operations in the EEZ</w:t>
      </w:r>
      <w:r w:rsidRPr="00677DCC">
        <w:t xml:space="preserve">. There is the risk of regional diversification in state practice and interpretation; nevertheless, such arrangements could contribute to increased certainty regarding military uses of the oceans. </w:t>
      </w:r>
      <w:r w:rsidRPr="00677DCC">
        <w:rPr>
          <w:rStyle w:val="StyleBoldUnderline"/>
        </w:rPr>
        <w:t xml:space="preserve">These multi-state dialogues are particularly crucial at the moment as tensions continue to escalate in the South China Sea region.100 IV. Conclusion Military activities in the EEZ were a point of contention during UNCLOS III negotiations, and remain controversial in state practice. UNCLOS attempts to balance the differing interests of coastal and maritime states, but is silent or ambiguous on the legality of military operations in foreign EEZs. Coastal states seek to assert increasing control over their maritime zones while maritime states prioritize the freedom of navigation. Military activity that is permissible will depend on many variables and the circumstances. Maritime states </w:t>
      </w:r>
      <w:r w:rsidRPr="00677DCC">
        <w:rPr>
          <w:rStyle w:val="Emphasis"/>
        </w:rPr>
        <w:t>cannot engage in naval activities without constraint,</w:t>
      </w:r>
      <w:r w:rsidRPr="00677DCC">
        <w:rPr>
          <w:rStyle w:val="StyleBoldUnderline"/>
        </w:rPr>
        <w:t xml:space="preserve"> and coastal states should not unilaterally revoke certain high-seas freedoms. Both the coastal state and the maritime state should have mutual respect and ‘due regard’ for one another.101The issue of military activities in the EEZ will continue to be a complex subject, without clear definitions in the nature and scope of permissible activity. As state practice evolves, the potential for hostilities is high, particularly in semi-enclosed sea areas such as the South China Sea. States should </w:t>
      </w:r>
      <w:r w:rsidRPr="00677DCC">
        <w:rPr>
          <w:rStyle w:val="Emphasis"/>
        </w:rPr>
        <w:t>create dialogues and form agreements to help clarify the contours of military activity</w:t>
      </w:r>
      <w:r w:rsidRPr="00677DCC">
        <w:rPr>
          <w:rStyle w:val="StyleBoldUnderline"/>
        </w:rPr>
        <w:t xml:space="preserve"> in the EEZ. They should focus on mutual interests, interdependence, and coexistence rather than perceiving the ocean as a zero-sum resource.1</w:t>
      </w:r>
    </w:p>
    <w:p w:rsidR="004972A7" w:rsidRPr="004972A7" w:rsidRDefault="004972A7" w:rsidP="004972A7">
      <w:pPr>
        <w:keepNext/>
        <w:keepLines/>
        <w:spacing w:before="200"/>
        <w:outlineLvl w:val="3"/>
        <w:rPr>
          <w:rFonts w:eastAsiaTheme="majorEastAsia" w:cstheme="majorBidi"/>
          <w:b/>
          <w:bCs/>
          <w:iCs/>
        </w:rPr>
      </w:pPr>
      <w:r w:rsidRPr="004972A7">
        <w:rPr>
          <w:rFonts w:eastAsiaTheme="majorEastAsia" w:cstheme="majorBidi"/>
          <w:b/>
          <w:bCs/>
          <w:iCs/>
        </w:rPr>
        <w:t>Ratification of LOST causes war---empirics prove</w:t>
      </w:r>
    </w:p>
    <w:p w:rsidR="004972A7" w:rsidRPr="004972A7" w:rsidRDefault="004972A7" w:rsidP="004972A7">
      <w:r w:rsidRPr="004972A7">
        <w:rPr>
          <w:b/>
          <w:bCs/>
        </w:rPr>
        <w:t xml:space="preserve">Hanna 12 </w:t>
      </w:r>
      <w:r w:rsidRPr="004972A7">
        <w:t>(Colin Hanna, Colin A. Hanna is President of Let Freedom Ring USA, Inc., a non-profit public policy organization committed to promoting Constitutional government, free enterprise and traditional values, former County Commissioner, CBS sales executive, Veteran, U.S. Navy; graduate of the University of Pennsylvania, "Congress needs to tell Law of the Sea Treaty to get lost", May 29 2012, http://www.foxnews.com/opinion/2012/05/29/congress-needs-to-tell-law-sea-treaty-to-get-lost/)</w:t>
      </w:r>
    </w:p>
    <w:p w:rsidR="004972A7" w:rsidRPr="004972A7" w:rsidRDefault="004972A7" w:rsidP="004972A7">
      <w:pPr>
        <w:rPr>
          <w:b/>
          <w:bCs/>
        </w:rPr>
      </w:pPr>
    </w:p>
    <w:p w:rsidR="004972A7" w:rsidRPr="004972A7" w:rsidRDefault="004972A7" w:rsidP="004972A7">
      <w:pPr>
        <w:rPr>
          <w:bCs/>
          <w:u w:val="single"/>
        </w:rPr>
      </w:pPr>
      <w:r w:rsidRPr="004972A7">
        <w:rPr>
          <w:bCs/>
          <w:u w:val="single"/>
        </w:rPr>
        <w:t>Under LOST, the responsibility for preserving freedom of the seas would be relegated to a United Nations body</w:t>
      </w:r>
      <w:r w:rsidRPr="004972A7">
        <w:rPr>
          <w:sz w:val="16"/>
        </w:rPr>
        <w:t xml:space="preserve"> </w:t>
      </w:r>
      <w:r w:rsidRPr="004972A7">
        <w:rPr>
          <w:bCs/>
          <w:u w:val="single"/>
        </w:rPr>
        <w:t>whose mission is to resolve conflicts before they become shooting wars</w:t>
      </w:r>
      <w:r w:rsidRPr="004972A7">
        <w:rPr>
          <w:sz w:val="16"/>
        </w:rPr>
        <w:t xml:space="preserve">. Let's just say </w:t>
      </w:r>
      <w:r w:rsidRPr="004972A7">
        <w:rPr>
          <w:bCs/>
          <w:u w:val="single"/>
        </w:rPr>
        <w:t>we’ve been down that road before, and it did not lead to peace</w:t>
      </w:r>
      <w:r w:rsidRPr="004972A7">
        <w:rPr>
          <w:sz w:val="16"/>
        </w:rPr>
        <w:t xml:space="preserve">. </w:t>
      </w:r>
      <w:r w:rsidRPr="004972A7">
        <w:rPr>
          <w:bCs/>
          <w:u w:val="single"/>
        </w:rPr>
        <w:t>During the period between the First and Second World Wars</w:t>
      </w:r>
      <w:r w:rsidRPr="004972A7">
        <w:rPr>
          <w:sz w:val="16"/>
        </w:rPr>
        <w:t xml:space="preserve">, the </w:t>
      </w:r>
      <w:r w:rsidRPr="004972A7">
        <w:rPr>
          <w:bCs/>
          <w:u w:val="single"/>
        </w:rPr>
        <w:t>global powers developed a series of treaties intended to prevent war</w:t>
      </w:r>
      <w:r w:rsidRPr="004972A7">
        <w:rPr>
          <w:sz w:val="16"/>
        </w:rPr>
        <w:t xml:space="preserve">. Beginning with the Treaty of Versailles, which ended World War I, to a series of naval weapons limitation treaties, </w:t>
      </w:r>
      <w:r w:rsidRPr="004972A7">
        <w:rPr>
          <w:bCs/>
          <w:u w:val="single"/>
        </w:rPr>
        <w:t>the United States, Japan, and the European powers placed their hopes for peace on a set of agreements that were supposed to produce a balance of naval power that would virtually guarantee the signatories would not go to war. As history demonstrates, those efforts were futile</w:t>
      </w:r>
      <w:r w:rsidRPr="004972A7">
        <w:rPr>
          <w:sz w:val="16"/>
        </w:rPr>
        <w:t xml:space="preserve">. The </w:t>
      </w:r>
      <w:r w:rsidRPr="004972A7">
        <w:rPr>
          <w:bCs/>
          <w:u w:val="single"/>
        </w:rPr>
        <w:t>democratic states abided by them while the dictatorships in Germany, Italy and Japan did not</w:t>
      </w:r>
      <w:r w:rsidRPr="004972A7">
        <w:rPr>
          <w:sz w:val="16"/>
        </w:rPr>
        <w:t xml:space="preserve">. They cheated in ways that were fully apparent -- but </w:t>
      </w:r>
      <w:r w:rsidRPr="004972A7">
        <w:rPr>
          <w:bCs/>
          <w:u w:val="single"/>
        </w:rPr>
        <w:t>the world turned a blind eye to their dishonesty</w:t>
      </w:r>
      <w:r w:rsidRPr="004972A7">
        <w:rPr>
          <w:sz w:val="16"/>
        </w:rPr>
        <w:t xml:space="preserve">. </w:t>
      </w:r>
      <w:r w:rsidRPr="004972A7">
        <w:rPr>
          <w:bCs/>
          <w:u w:val="single"/>
        </w:rPr>
        <w:t>This left the democracies at a distinct disadvantage and ill-prepared when war eventually came. Peace</w:t>
      </w:r>
      <w:r w:rsidRPr="004972A7">
        <w:rPr>
          <w:sz w:val="16"/>
        </w:rPr>
        <w:t xml:space="preserve">, as Ronald Reagan famously said, </w:t>
      </w:r>
      <w:r w:rsidRPr="004972A7">
        <w:rPr>
          <w:bCs/>
          <w:u w:val="single"/>
        </w:rPr>
        <w:t>is best secured through strength. Placing our trust in international agreements governed by bureaucratic global bodies whose representatives may not adhere to democratic values is to risk disaster</w:t>
      </w:r>
      <w:r w:rsidRPr="004972A7">
        <w:rPr>
          <w:sz w:val="16"/>
        </w:rPr>
        <w:t xml:space="preserve">. </w:t>
      </w:r>
      <w:r w:rsidRPr="004972A7">
        <w:rPr>
          <w:bCs/>
          <w:u w:val="single"/>
        </w:rPr>
        <w:t>The Law of the Sea Treaty</w:t>
      </w:r>
      <w:r w:rsidRPr="004972A7">
        <w:rPr>
          <w:sz w:val="16"/>
        </w:rPr>
        <w:t xml:space="preserve">, as an effort to police the maritime waterways and establish a code of behavior, </w:t>
      </w:r>
      <w:r w:rsidRPr="004972A7">
        <w:rPr>
          <w:bCs/>
          <w:u w:val="single"/>
        </w:rPr>
        <w:t>harkens back to the agreements that gave cover to those whose belligerence eventually led to the Second World War. America must rely upon itself, not international bodies under the United Nations.</w:t>
      </w:r>
    </w:p>
    <w:p w:rsidR="006D1148" w:rsidRPr="00677DCC" w:rsidRDefault="006D1148" w:rsidP="006D1148">
      <w:pPr>
        <w:pStyle w:val="Heading3"/>
      </w:pPr>
      <w:r w:rsidRPr="00677DCC">
        <w:t>FON Bad – Laundry List</w:t>
      </w:r>
    </w:p>
    <w:p w:rsidR="006D1148" w:rsidRPr="00677DCC" w:rsidRDefault="006D1148" w:rsidP="006D1148">
      <w:pPr>
        <w:pStyle w:val="Heading4"/>
      </w:pPr>
      <w:r w:rsidRPr="00677DCC">
        <w:t>UNCLOS has many negative aspects- laundry list</w:t>
      </w:r>
    </w:p>
    <w:p w:rsidR="006D1148" w:rsidRPr="00677DCC" w:rsidRDefault="006D1148" w:rsidP="006D1148">
      <w:pPr>
        <w:rPr>
          <w:sz w:val="16"/>
        </w:rPr>
      </w:pPr>
      <w:r w:rsidRPr="00677DCC">
        <w:rPr>
          <w:rStyle w:val="StyleStyleBold12pt"/>
        </w:rPr>
        <w:t>CIMSEC 12</w:t>
      </w:r>
      <w:r w:rsidRPr="00677DCC">
        <w:rPr>
          <w:sz w:val="16"/>
        </w:rPr>
        <w:t xml:space="preserve">[Center for International Maritime Security, This is a major maritime security organization that consists of authors who serve and work in naval operations of command. It also consists of top DOD officials. May 18 2012, “LAW OF THE S.E.A.” </w:t>
      </w:r>
      <w:hyperlink r:id="rId180" w:history="1">
        <w:r w:rsidRPr="00677DCC">
          <w:rPr>
            <w:rStyle w:val="Hyperlink"/>
            <w:sz w:val="16"/>
          </w:rPr>
          <w:t>http://cimsec.org/law-of-the-s-e-a</w:t>
        </w:r>
      </w:hyperlink>
      <w:r w:rsidRPr="00677DCC">
        <w:rPr>
          <w:sz w:val="16"/>
        </w:rPr>
        <w:t>, MM]</w:t>
      </w:r>
    </w:p>
    <w:p w:rsidR="006D1148" w:rsidRPr="00677DCC" w:rsidRDefault="006D1148" w:rsidP="006D1148">
      <w:pPr>
        <w:rPr>
          <w:b/>
          <w:bCs/>
          <w:sz w:val="20"/>
        </w:rPr>
      </w:pPr>
    </w:p>
    <w:p w:rsidR="006D1148" w:rsidRPr="00677DCC" w:rsidRDefault="006D1148" w:rsidP="006D1148">
      <w:pPr>
        <w:rPr>
          <w:rStyle w:val="StyleBoldUnderline"/>
        </w:rPr>
      </w:pPr>
      <w:r w:rsidRPr="00677DCC">
        <w:rPr>
          <w:sz w:val="16"/>
        </w:rPr>
        <w:t xml:space="preserve">Despite the advantages Secretary Panetta and other U.S. advocates cite for the international maritime legal framework and global commons access rights (including the Arctic), </w:t>
      </w:r>
      <w:r w:rsidRPr="00677DCC">
        <w:rPr>
          <w:rStyle w:val="StyleBoldUnderline"/>
        </w:rPr>
        <w:t xml:space="preserve">the U.S. and other non-ratifying countries have long since acknowledged various negative aspects of the convention: </w:t>
      </w:r>
      <w:r w:rsidRPr="00677DCC">
        <w:rPr>
          <w:rStyle w:val="Emphasis"/>
        </w:rPr>
        <w:t>increased non-local environmental policies, International Seabed Authority fees and taxes, international eminent domain grabs of intellectual property (</w:t>
      </w:r>
      <w:r w:rsidRPr="00677DCC">
        <w:rPr>
          <w:rStyle w:val="StyleBoldUnderline"/>
        </w:rPr>
        <w:t xml:space="preserve">to share new technology used in exploiting the economic opportunities of the expanded maritime domain), and </w:t>
      </w:r>
      <w:r w:rsidRPr="00677DCC">
        <w:rPr>
          <w:rStyle w:val="Emphasis"/>
        </w:rPr>
        <w:t>the perception of a requirement to suspend all military-related actions while conducting innocent passage.</w:t>
      </w:r>
      <w:r w:rsidRPr="00677DCC">
        <w:rPr>
          <w:sz w:val="16"/>
        </w:rPr>
        <w:t xml:space="preserve"> In order to fully address the impact of UNCLOS ratification to S.E.A. regional stability,</w:t>
      </w:r>
      <w:r w:rsidRPr="00677DCC">
        <w:rPr>
          <w:rStyle w:val="StyleBoldUnderline"/>
        </w:rPr>
        <w:t xml:space="preserve"> countries such as the U.S. must weigh the finer points of the treaty and second-order effects its ratification might bring. </w:t>
      </w:r>
      <w:r w:rsidRPr="00677DCC">
        <w:rPr>
          <w:sz w:val="16"/>
        </w:rPr>
        <w:t xml:space="preserve">As a new signatory, would U.S. diplomatic relations with Turkey and Israel now hinge on ignorance of Greece and Cyprus maritime boundary and Exclusive Economic Zone claims? As U.S. businesses continue to explore deep sea beds, would the U.S. concede to limited exploitation and research of (traditionally unquestioned) U.S. bodies of water by an international consensus? How would the U.S. discuss future fish stock trade with South American countries concerned with migratory fish locations beyond 200nm? </w:t>
      </w:r>
      <w:r w:rsidRPr="00677DCC">
        <w:rPr>
          <w:rStyle w:val="StyleBoldUnderline"/>
        </w:rPr>
        <w:t xml:space="preserve">Perhaps the U.S. pursuance of UNCLOS to support the pivot to the Pacific truly outweighs these other non-vital diplomatic considerations, but I can’t stop wondering if by doing so, the </w:t>
      </w:r>
      <w:r w:rsidRPr="00677DCC">
        <w:rPr>
          <w:rStyle w:val="Emphasis"/>
        </w:rPr>
        <w:t>U.S. may cause yet another pivot among its allies</w:t>
      </w:r>
      <w:r w:rsidRPr="00677DCC">
        <w:rPr>
          <w:rStyle w:val="StyleBoldUnderline"/>
        </w:rPr>
        <w:t>.</w:t>
      </w:r>
    </w:p>
    <w:p w:rsidR="00FC0341" w:rsidRPr="00677DCC" w:rsidRDefault="00FC0341" w:rsidP="00FC0341">
      <w:pPr>
        <w:pStyle w:val="Heading3"/>
      </w:pPr>
      <w:r w:rsidRPr="00677DCC">
        <w:t>FON Bad – China Relations</w:t>
      </w:r>
    </w:p>
    <w:p w:rsidR="00FC0341" w:rsidRPr="00677DCC" w:rsidRDefault="00FC0341" w:rsidP="00FC0341">
      <w:pPr>
        <w:pStyle w:val="Heading4"/>
      </w:pPr>
      <w:r w:rsidRPr="00677DCC">
        <w:t>Freedom of navigation strains US-Sino Relations</w:t>
      </w:r>
    </w:p>
    <w:p w:rsidR="00FC0341" w:rsidRPr="00677DCC" w:rsidRDefault="00FC0341" w:rsidP="00FC0341">
      <w:pPr>
        <w:rPr>
          <w:rStyle w:val="StyleStyleBold12pt"/>
          <w:sz w:val="16"/>
        </w:rPr>
      </w:pPr>
      <w:r w:rsidRPr="00677DCC">
        <w:rPr>
          <w:rStyle w:val="StyleStyleBold12pt"/>
        </w:rPr>
        <w:t xml:space="preserve">Shimbun 12/26/13 </w:t>
      </w:r>
      <w:r w:rsidRPr="00677DCC">
        <w:rPr>
          <w:sz w:val="16"/>
        </w:rPr>
        <w:t xml:space="preserve">[The Ashahi Shimbun, The best source of news on Japan and Asia from The Asahi Shimbun. Daily updates &amp; analysis of Japan politics, business, social trends, travel, 12/26/2013, “Freedom of navigation pits Japan, U.S. against China,” </w:t>
      </w:r>
      <w:hyperlink r:id="rId181" w:history="1">
        <w:r w:rsidRPr="00677DCC">
          <w:rPr>
            <w:rStyle w:val="Hyperlink"/>
            <w:sz w:val="16"/>
          </w:rPr>
          <w:t>http://ajw.asahi.com/article/behind_news/politics/AJ201312260024</w:t>
        </w:r>
      </w:hyperlink>
      <w:r w:rsidRPr="00677DCC">
        <w:rPr>
          <w:sz w:val="16"/>
        </w:rPr>
        <w:t>, MM]</w:t>
      </w:r>
    </w:p>
    <w:p w:rsidR="00677DCC" w:rsidRPr="00677DCC" w:rsidRDefault="00677DCC" w:rsidP="00FC0341">
      <w:pPr>
        <w:rPr>
          <w:sz w:val="16"/>
        </w:rPr>
      </w:pPr>
    </w:p>
    <w:p w:rsidR="00FC0341" w:rsidRPr="00677DCC" w:rsidRDefault="00FC0341" w:rsidP="00FC0341">
      <w:pPr>
        <w:rPr>
          <w:sz w:val="16"/>
        </w:rPr>
      </w:pPr>
      <w:r w:rsidRPr="00677DCC">
        <w:rPr>
          <w:sz w:val="16"/>
        </w:rPr>
        <w:t xml:space="preserve">With Japan and the United States in one corner, and China in the other, </w:t>
      </w:r>
      <w:r w:rsidRPr="00677DCC">
        <w:rPr>
          <w:rStyle w:val="StyleBoldUnderline"/>
        </w:rPr>
        <w:t>the issue of freedom of navigation is taking center stage as China’s growing maritime presence continues to set off alarm bells</w:t>
      </w:r>
      <w:r w:rsidRPr="00677DCC">
        <w:rPr>
          <w:sz w:val="16"/>
        </w:rPr>
        <w:t xml:space="preserve">. While </w:t>
      </w:r>
      <w:r w:rsidRPr="00677DCC">
        <w:rPr>
          <w:rStyle w:val="StyleBoldUnderline"/>
        </w:rPr>
        <w:t>Japan and the United States</w:t>
      </w:r>
      <w:r w:rsidRPr="00677DCC">
        <w:rPr>
          <w:sz w:val="16"/>
        </w:rPr>
        <w:t xml:space="preserve"> differ slightly in their interpretation of the issue, they </w:t>
      </w:r>
      <w:r w:rsidRPr="00677DCC">
        <w:rPr>
          <w:rStyle w:val="StyleBoldUnderline"/>
        </w:rPr>
        <w:t>are adamant that China must tow the line in what essentially boils down to international law</w:t>
      </w:r>
      <w:r w:rsidRPr="00677DCC">
        <w:rPr>
          <w:sz w:val="16"/>
        </w:rPr>
        <w:t xml:space="preserve">. Japanese Prime Minister Shinzo Abe was determined to use the Oct. 9 summit in Bandar Seri Begawan, Brunei, with members of the Association of Southeast Asian Nations to press the issue. Right up to the last moment, Abe was pushing senior Foreign Ministry officials to lobby their foreign counterparts over the wording of the chairman’s statement. </w:t>
      </w:r>
      <w:r w:rsidRPr="00677DCC">
        <w:rPr>
          <w:rStyle w:val="StyleBoldUnderline"/>
        </w:rPr>
        <w:t>“Use whatever means are necessary to ensure that 'freedom of navigation’ appears in the text,” Abe told senior diplomats.</w:t>
      </w:r>
      <w:r w:rsidRPr="00677DCC">
        <w:rPr>
          <w:sz w:val="16"/>
        </w:rPr>
        <w:t xml:space="preserve"> Since December last year when he returned to serve a second stint as prime minister, </w:t>
      </w:r>
      <w:r w:rsidRPr="00677DCC">
        <w:rPr>
          <w:rStyle w:val="StyleBoldUnderline"/>
        </w:rPr>
        <w:t xml:space="preserve">Abe has emphasized the importance of freedom of navigation during his meetings with foreign leaders and on other occasions. His intention clearly is to </w:t>
      </w:r>
      <w:r w:rsidRPr="00677DCC">
        <w:rPr>
          <w:rStyle w:val="Emphasis"/>
        </w:rPr>
        <w:t>send a strong message to China</w:t>
      </w:r>
      <w:r w:rsidRPr="00677DCC">
        <w:rPr>
          <w:rStyle w:val="StyleBoldUnderline"/>
        </w:rPr>
        <w:t>, which continues to intimidate its neighbors</w:t>
      </w:r>
      <w:r w:rsidRPr="00677DCC">
        <w:rPr>
          <w:sz w:val="16"/>
        </w:rPr>
        <w:t xml:space="preserve"> by sending fishing fleets to the East China Sea and the South China Sea, </w:t>
      </w:r>
      <w:r w:rsidRPr="00677DCC">
        <w:rPr>
          <w:rStyle w:val="StyleBoldUnderline"/>
        </w:rPr>
        <w:t>where it has territorial disputes</w:t>
      </w:r>
      <w:r w:rsidRPr="00677DCC">
        <w:rPr>
          <w:sz w:val="16"/>
        </w:rPr>
        <w:t xml:space="preserve">. Abe managed to get “freedom of navigation” slipped into the chairman’s statement in Brunei, although some pro-Beijing countries flinched at the idea. “Freedom of navigation” was again spelled out expressly, and at more length, in a joint statement during a Japan-ASEAN commemorative summit meeting in Tokyo on Dec. 14. A joint statement is considered to carry more weight than a chairman’s statement. “The groundwork had been laid in Brunei,” said one senior Foreign Ministry official. </w:t>
      </w:r>
      <w:r w:rsidRPr="00677DCC">
        <w:rPr>
          <w:rStyle w:val="StyleBoldUnderline"/>
        </w:rPr>
        <w:t xml:space="preserve">Freedom of navigation is a central concept in the U.N. Convention on the Law of the Sea, which </w:t>
      </w:r>
      <w:r w:rsidRPr="00677DCC">
        <w:rPr>
          <w:rStyle w:val="Emphasis"/>
        </w:rPr>
        <w:t>sets comprehensive rules on conduct at sea</w:t>
      </w:r>
      <w:r w:rsidRPr="00677DCC">
        <w:rPr>
          <w:rStyle w:val="StyleBoldUnderline"/>
        </w:rPr>
        <w:t>.</w:t>
      </w:r>
      <w:r w:rsidRPr="00677DCC">
        <w:rPr>
          <w:sz w:val="16"/>
        </w:rPr>
        <w:t xml:space="preserve"> Often dubbed the Constitution for the oceans, </w:t>
      </w:r>
      <w:r w:rsidRPr="00677DCC">
        <w:rPr>
          <w:rStyle w:val="StyleBoldUnderline"/>
        </w:rPr>
        <w:t>the convention has been ratified</w:t>
      </w:r>
      <w:r w:rsidRPr="00677DCC">
        <w:rPr>
          <w:sz w:val="16"/>
        </w:rPr>
        <w:t xml:space="preserve"> by 166 nations and organizations. The </w:t>
      </w:r>
      <w:r w:rsidRPr="00677DCC">
        <w:rPr>
          <w:rStyle w:val="StyleBoldUnderline"/>
        </w:rPr>
        <w:t>UNCLOS divides maritime areas into the “territorial sea,” where the coastal state has sovereign rights</w:t>
      </w:r>
      <w:r w:rsidRPr="00677DCC">
        <w:rPr>
          <w:sz w:val="16"/>
        </w:rPr>
        <w:t xml:space="preserve">; the “exclusive economic zone,” which lies outside the territorial sea but within 200 nautical miles (370 kilometers) of the coast; and the “high seas,” which are not part of the territorial sea or the EEZ of any country. The convention grants the coastal state sovereign rights to develop and exploit marine resources in its EEZ. Freedom of navigation is also a golden rule championed by the United States, which counts the Pacific Ocean as its backyard. </w:t>
      </w:r>
      <w:r w:rsidRPr="00677DCC">
        <w:rPr>
          <w:rStyle w:val="StyleBoldUnderline"/>
        </w:rPr>
        <w:t xml:space="preserve">Washington has yet to ratify the UNCLOS, but has said it will respect and abide by the convention just as it would in any international common law. Tokyo and Washington are slightly </w:t>
      </w:r>
      <w:r w:rsidRPr="00677DCC">
        <w:rPr>
          <w:rStyle w:val="Emphasis"/>
        </w:rPr>
        <w:t>at odds over the interpretation of freedom of navigation.</w:t>
      </w:r>
      <w:r w:rsidRPr="00677DCC">
        <w:rPr>
          <w:rStyle w:val="StyleBoldUnderline"/>
        </w:rPr>
        <w:t xml:space="preserve"> The United States asserts that noncoastal states should in principle be allowed to conduct military activity in an EEZ. </w:t>
      </w:r>
      <w:r w:rsidRPr="00677DCC">
        <w:rPr>
          <w:sz w:val="16"/>
        </w:rPr>
        <w:t xml:space="preserve">But Japan has stopped short of asserting in public that noncoastal states should be allowed to do so. In 2003, the then director-general of the North American Affairs Bureau in the Japanese Foreign Ministry told the Upper House that “all states enjoy freedoms (in exclusive economic zones), but shall have due regard to the rights and duties of the coastal state.” His remark mirrored the corresponding provision in the UNCLOS, and has been Tokyo’s official position on the matter ever since. </w:t>
      </w:r>
      <w:r w:rsidRPr="00677DCC">
        <w:rPr>
          <w:rStyle w:val="StyleBoldUnderline"/>
        </w:rPr>
        <w:t>Tokyo’s nuanced position reflects its desire to keep negotiation cards up its sleeve during diplomatic dealings with Beijing. “There is a profit to be gained from ambiguity,”</w:t>
      </w:r>
      <w:r w:rsidRPr="00677DCC">
        <w:rPr>
          <w:sz w:val="16"/>
        </w:rPr>
        <w:t xml:space="preserve"> said Kazumine Akimoto, a senior researcher with the Ocean Policy Research Foundation who is well-versed in maritime affairs. </w:t>
      </w:r>
      <w:r w:rsidRPr="00677DCC">
        <w:rPr>
          <w:rStyle w:val="StyleBoldUnderline"/>
        </w:rPr>
        <w:t xml:space="preserve">Beijing has argued that Okinotorishima, Japan’s southernmost point, is not an “island” but “rocks.” In the event agreement was reached that Okinotorishima is indeed an island, China would have no choice but to refrain from naval activity in Japan’s EEZ </w:t>
      </w:r>
      <w:r w:rsidRPr="00677DCC">
        <w:rPr>
          <w:sz w:val="16"/>
        </w:rPr>
        <w:t xml:space="preserve">around Okinotorishima, </w:t>
      </w:r>
      <w:r w:rsidRPr="00677DCC">
        <w:rPr>
          <w:rStyle w:val="StyleBoldUnderline"/>
        </w:rPr>
        <w:t xml:space="preserve">given its stance that noncoastal states should not be allowed to conduct military activity without permission in an EEZ. That would </w:t>
      </w:r>
      <w:r w:rsidRPr="00677DCC">
        <w:rPr>
          <w:rStyle w:val="Emphasis"/>
        </w:rPr>
        <w:t>make it more difficult for China to gather intelligence on U.S. military</w:t>
      </w:r>
      <w:r w:rsidRPr="00677DCC">
        <w:rPr>
          <w:rStyle w:val="StyleBoldUnderline"/>
        </w:rPr>
        <w:t xml:space="preserve"> establishments in Guam and elsewhere</w:t>
      </w:r>
      <w:r w:rsidRPr="00677DCC">
        <w:rPr>
          <w:sz w:val="16"/>
        </w:rPr>
        <w:t xml:space="preserve">. CHINA AIMS TO SET UP NEW RULES </w:t>
      </w:r>
      <w:r w:rsidRPr="00677DCC">
        <w:rPr>
          <w:rStyle w:val="StyleBoldUnderline"/>
        </w:rPr>
        <w:t xml:space="preserve">The history of confrontation between the United States and China over EEZs is short. It started only after the UNCLOS was adopted in 1982. </w:t>
      </w:r>
      <w:r w:rsidRPr="00677DCC">
        <w:rPr>
          <w:sz w:val="16"/>
        </w:rPr>
        <w:t xml:space="preserve">After World War II ended in 1945, countries began to establish full-fledged rules on conduct in the seas. In 1958, the international community adopted a convention that applied to territorial waters and high seas. In the 1960s, confrontations occurred between developed and developing countries, prompting newly independent nations to claim rights over marine resources. In 1973, countries began negotiations to create the UNCLOS by reviewing and unifying conventions related to the sea. The talks led to the UNCLOS being adopted and EEZs being established. </w:t>
      </w:r>
      <w:r w:rsidRPr="00677DCC">
        <w:rPr>
          <w:rStyle w:val="StyleBoldUnderline"/>
        </w:rPr>
        <w:t>During the talks, the United States and the Soviet Union, both maritime powers, agreed that areas designated as territorial waters should not be expanded too greatly. This was because they feared it would threaten freedom of navigation, which is indispensable for military activities</w:t>
      </w:r>
      <w:r w:rsidRPr="00677DCC">
        <w:rPr>
          <w:sz w:val="16"/>
        </w:rPr>
        <w:t xml:space="preserve">. Having reached agreement between themselves, they led the negotiations. “In the talks, </w:t>
      </w:r>
      <w:r w:rsidRPr="00677DCC">
        <w:rPr>
          <w:rStyle w:val="StyleBoldUnderline"/>
        </w:rPr>
        <w:t>developed countries that did not want their freedom of navigation and flights to be restricted clashed with developing countries which wanted to reduce threats</w:t>
      </w:r>
      <w:r w:rsidRPr="00677DCC">
        <w:rPr>
          <w:sz w:val="16"/>
        </w:rPr>
        <w:t xml:space="preserve"> (from other countries),” said Shigeki Sakamoto, a professor of international law at Doshisha University. “Because of that, countries took a long hard look at the influence the UNCLOS could have on military activities.” That was also why countries were only granted economic rights in their EEZs</w:t>
      </w:r>
      <w:r w:rsidRPr="00677DCC">
        <w:rPr>
          <w:rStyle w:val="StyleBoldUnderline"/>
        </w:rPr>
        <w:t>. China,</w:t>
      </w:r>
      <w:r w:rsidRPr="00677DCC">
        <w:rPr>
          <w:sz w:val="16"/>
        </w:rPr>
        <w:t xml:space="preserve"> however, </w:t>
      </w:r>
      <w:r w:rsidRPr="00677DCC">
        <w:rPr>
          <w:rStyle w:val="StyleBoldUnderline"/>
        </w:rPr>
        <w:t>was a late entrant in making its stance clear on the UNCLOS</w:t>
      </w:r>
      <w:r w:rsidRPr="00677DCC">
        <w:rPr>
          <w:sz w:val="16"/>
        </w:rPr>
        <w:t xml:space="preserve">. “In those days, China’s studies on laws related to the sea were insufficient. In the early years of the negotiations, China’s team (for te talks) did not include experts on laws,” said Jin Yongming, director at the Shanghai Academy of Social Sciences’ Center for China Marine Strategy Studies. Feeling left out, </w:t>
      </w:r>
      <w:r w:rsidRPr="00677DCC">
        <w:rPr>
          <w:rStyle w:val="StyleBoldUnderline"/>
        </w:rPr>
        <w:t>China came round to the idea that countries can restrict the military activities of other countries in their own EEZs.</w:t>
      </w:r>
      <w:r w:rsidRPr="00677DCC">
        <w:rPr>
          <w:sz w:val="16"/>
        </w:rPr>
        <w:t xml:space="preserve"> As the concept of an EEZ is legally new, “UNCLOS’s articles on EEZs have ambiguous portions,” Jin said. “Because of that, countries can interpret those parts in ways that are advantageous for themselves</w:t>
      </w:r>
      <w:r w:rsidRPr="00677DCC">
        <w:rPr>
          <w:rStyle w:val="StyleBoldUnderline"/>
        </w:rPr>
        <w:t>.” China is among 20 or so countries that oppose freedom of navigation in EEZs.</w:t>
      </w:r>
      <w:r w:rsidRPr="00677DCC">
        <w:rPr>
          <w:sz w:val="16"/>
        </w:rPr>
        <w:t xml:space="preserve"> Like-minded nations include India and Brazil. “I do believe that as China continues to rise and continues to grow</w:t>
      </w:r>
      <w:r w:rsidRPr="00677DCC">
        <w:rPr>
          <w:rStyle w:val="StyleBoldUnderline"/>
        </w:rPr>
        <w:t>, it will develop a greater appreciation for freedom of navigation,”</w:t>
      </w:r>
      <w:r w:rsidRPr="00677DCC">
        <w:rPr>
          <w:sz w:val="16"/>
        </w:rPr>
        <w:t xml:space="preserve"> said Carleton Cramer, a former U.S. Navy captain. </w:t>
      </w:r>
      <w:r w:rsidRPr="00677DCC">
        <w:rPr>
          <w:rStyle w:val="StyleBoldUnderline"/>
        </w:rPr>
        <w:t>Many other U.S. experts on maritime issues feel the same way</w:t>
      </w:r>
      <w:r w:rsidRPr="00677DCC">
        <w:rPr>
          <w:sz w:val="16"/>
        </w:rPr>
        <w:t xml:space="preserve">. However, </w:t>
      </w:r>
      <w:r w:rsidRPr="00677DCC">
        <w:rPr>
          <w:rStyle w:val="StyleBoldUnderline"/>
        </w:rPr>
        <w:t>Jeffrey Hornung</w:t>
      </w:r>
      <w:r w:rsidRPr="00677DCC">
        <w:rPr>
          <w:sz w:val="16"/>
        </w:rPr>
        <w:t xml:space="preserve">, an associate professor at the Asia-Pacific Center for Security Studies in Hawaii, </w:t>
      </w:r>
      <w:r w:rsidRPr="00677DCC">
        <w:rPr>
          <w:rStyle w:val="StyleBoldUnderline"/>
        </w:rPr>
        <w:t>is not optimistic</w:t>
      </w:r>
      <w:r w:rsidRPr="00677DCC">
        <w:rPr>
          <w:sz w:val="16"/>
        </w:rPr>
        <w:t>. “</w:t>
      </w:r>
      <w:r w:rsidRPr="00677DCC">
        <w:rPr>
          <w:rStyle w:val="StyleBoldUnderline"/>
        </w:rPr>
        <w:t>It is not easy to expect China to change</w:t>
      </w:r>
      <w:r w:rsidRPr="00677DCC">
        <w:rPr>
          <w:sz w:val="16"/>
        </w:rPr>
        <w:t>,” he said. “</w:t>
      </w:r>
      <w:r w:rsidRPr="00677DCC">
        <w:rPr>
          <w:rStyle w:val="StyleBoldUnderline"/>
        </w:rPr>
        <w:t>China wants to strengthen control on its EEZ because of the historical background that it was colonized by Western countries. It aims to establish a new maritime order that is different from the rules created under the initiative of the United States and Europe</w:t>
      </w:r>
      <w:r w:rsidRPr="00677DCC">
        <w:rPr>
          <w:sz w:val="16"/>
        </w:rPr>
        <w:t xml:space="preserve">.” FRICTION SPREADS TO AIRSPACE At 10 a.m. on Nov. 23 (11 a.m. in Japan), the Chinese National Defense Ministry announced without warning the establishment of an air defense identification zone (ADIZ) over the Senkaku Islands in the East China Sea. The islands, which are controlled by Japan but also claimed by China, are at the center of a bitter row between the two countries. At a stroke, </w:t>
      </w:r>
      <w:r w:rsidRPr="00677DCC">
        <w:rPr>
          <w:rStyle w:val="StyleBoldUnderline"/>
        </w:rPr>
        <w:t xml:space="preserve">strained relations between Japan and China expanded from the sea to airspace. </w:t>
      </w:r>
      <w:r w:rsidRPr="00677DCC">
        <w:rPr>
          <w:sz w:val="16"/>
        </w:rPr>
        <w:t>U.S. Secretary of State John Kerry immediately lashed out at China, saying, “</w:t>
      </w:r>
      <w:r w:rsidRPr="00677DCC">
        <w:rPr>
          <w:rStyle w:val="StyleBoldUnderline"/>
        </w:rPr>
        <w:t>This unilateral action constitutes an attempt to change the status quo in the East China Sea.”</w:t>
      </w:r>
      <w:r w:rsidRPr="00677DCC">
        <w:rPr>
          <w:sz w:val="16"/>
        </w:rPr>
        <w:t xml:space="preserve"> Japanese Foreign Minister Fumio Kishida bluntly stated, “</w:t>
      </w:r>
      <w:r w:rsidRPr="00677DCC">
        <w:rPr>
          <w:rStyle w:val="StyleBoldUnderline"/>
        </w:rPr>
        <w:t>We cannot accept this unilateral step.”</w:t>
      </w:r>
      <w:r w:rsidRPr="00677DCC">
        <w:rPr>
          <w:sz w:val="16"/>
        </w:rPr>
        <w:t xml:space="preserve"> Japan and the United States also have their own ADIZs. But in China’s case, the action was unilateral and mandatory. </w:t>
      </w:r>
      <w:r w:rsidRPr="00677DCC">
        <w:rPr>
          <w:rStyle w:val="StyleBoldUnderline"/>
        </w:rPr>
        <w:t>China made it a requirement that aircraft with routes through the ADIZ submit their flight plans to Chinese authorities in advance. China also warned that failure to do so could result in its military forces taking emergency measures.</w:t>
      </w:r>
      <w:r w:rsidRPr="00677DCC">
        <w:rPr>
          <w:sz w:val="16"/>
        </w:rPr>
        <w:t xml:space="preserve"> The Chinese National Defense Ministry took the position that its establishment of the ADIZ was in line with international law. “The ADIZ is not a territorial airspace,” it said. The United States asserts that EEZs should not be used to restrict the military activities of other countries. However, China takes a different view. “The United States has established its ADIZ over high seas that are far from its mainland and has required aircraft of other countries to submit their flight plans, including their destinations, in advance if they plan to fly through the ADIZ,” said Xue Guifang, a professor of law at Shanghai Jiao Tong University. In what amounts to a convenient justification, China has decided that its ADIZ is airspace over which it has sole jurisdiction</w:t>
      </w:r>
      <w:r w:rsidRPr="00677DCC">
        <w:rPr>
          <w:rStyle w:val="StyleBoldUnderline"/>
        </w:rPr>
        <w:t>. By lumping sea and airspace collectively, it has tried to counter the United States</w:t>
      </w:r>
      <w:r w:rsidRPr="00677DCC">
        <w:rPr>
          <w:sz w:val="16"/>
        </w:rPr>
        <w:t xml:space="preserve">. The ADIZ announced by China on Nov. 23 is basically a China-style airspace version of its EEZ. </w:t>
      </w:r>
      <w:r w:rsidRPr="00677DCC">
        <w:rPr>
          <w:rStyle w:val="StyleBoldUnderline"/>
        </w:rPr>
        <w:t>China has yet to agree to the maritime rules created under the initiative of the United States and the Soviet Union.</w:t>
      </w:r>
      <w:r w:rsidRPr="00677DCC">
        <w:rPr>
          <w:sz w:val="16"/>
        </w:rPr>
        <w:t xml:space="preserve"> “The problem of ADIZs is similar to that of EEZs. China is trying to make a new order in the sky, too,” said Hornung. As far as the Chinese National Defense Ministry is concerned, it said, “We made the announcement (of the ADIZ) at an appropriate moment after giving full consideration to our military capabilities and our country’s political situation.” China also plans to establish an ADIZ in the South China Sea, where it also has territorial disputes. But unlike the East China Sea, the South China Sea is far from China’s mainland. This will likely limit the ability of air surveillance facilities on the mainland to cover the entire area. The Chinese air force is expected to encounter a similar difficulty in carrying out surveillance and reconnaissance activities. For this reason, many experts believe that China will not be able to establish its ADIZ in the South China Sea soon. (This article was written by Kazuo Teranishi, Makoto Oda in Tokyo, Nanae Kurashige in Beijing, and Atsushi Okudera in Washington.) </w:t>
      </w:r>
    </w:p>
    <w:p w:rsidR="006D1148" w:rsidRPr="00677DCC" w:rsidRDefault="006D1148" w:rsidP="006D1148">
      <w:pPr>
        <w:pStyle w:val="Heading3"/>
      </w:pPr>
      <w:r w:rsidRPr="00677DCC">
        <w:t>FON Bad – Prolif</w:t>
      </w:r>
    </w:p>
    <w:p w:rsidR="00FC0341" w:rsidRPr="00677DCC" w:rsidRDefault="00FC0341" w:rsidP="00FC0341">
      <w:pPr>
        <w:pStyle w:val="Heading4"/>
      </w:pPr>
      <w:r w:rsidRPr="00677DCC">
        <w:t>Freedom of navigation causes proliferation</w:t>
      </w:r>
    </w:p>
    <w:p w:rsidR="00FC0341" w:rsidRPr="00677DCC" w:rsidRDefault="00FC0341" w:rsidP="00FC0341">
      <w:pPr>
        <w:rPr>
          <w:sz w:val="16"/>
        </w:rPr>
      </w:pPr>
      <w:r w:rsidRPr="00677DCC">
        <w:rPr>
          <w:rStyle w:val="StyleStyleBold12pt"/>
        </w:rPr>
        <w:t xml:space="preserve">Geng 12 </w:t>
      </w:r>
      <w:r w:rsidRPr="00677DCC">
        <w:rPr>
          <w:sz w:val="16"/>
        </w:rPr>
        <w:t>[Jing Geng, Utrecht University School of Law, LL.M. Candidate Public International Law, 2012, “The Legality of Foreign Military Activities in the Exclusive Economic Zone under UNCLOS,” Utrecht Journal of Int’l and European Law Volume 28/Issue 74, Article, pp. 22-30, MM]</w:t>
      </w:r>
    </w:p>
    <w:p w:rsidR="00FC0341" w:rsidRPr="00677DCC" w:rsidRDefault="00FC0341" w:rsidP="00FC0341">
      <w:pPr>
        <w:rPr>
          <w:sz w:val="16"/>
        </w:rPr>
      </w:pPr>
    </w:p>
    <w:p w:rsidR="00FC0341" w:rsidRPr="00677DCC" w:rsidRDefault="00FC0341" w:rsidP="00FC0341">
      <w:pPr>
        <w:rPr>
          <w:sz w:val="16"/>
        </w:rPr>
      </w:pPr>
      <w:r w:rsidRPr="00677DCC">
        <w:rPr>
          <w:sz w:val="16"/>
        </w:rPr>
        <w:t xml:space="preserve">The sea and its system of legal norms, however, risks characterization as a classic “out of sight, out of mind” problem. Simply because most activities on the oceans take place at some distance from our daily lives on land, </w:t>
      </w:r>
      <w:r w:rsidRPr="00677DCC">
        <w:rPr>
          <w:rStyle w:val="StyleBoldUnderline"/>
        </w:rPr>
        <w:t>issues of maritime law and oceans management are not cordoned off from transna- tional problems, particularly global security, that demand nearly constant attention.</w:t>
      </w:r>
      <w:r w:rsidRPr="00677DCC">
        <w:rPr>
          <w:sz w:val="16"/>
        </w:rPr>
        <w:t xml:space="preserve"> </w:t>
      </w:r>
      <w:r w:rsidRPr="00677DCC">
        <w:rPr>
          <w:rStyle w:val="StyleBoldUnderline"/>
        </w:rPr>
        <w:t>Renewed efforts by the United States and its allies to neutralize threats such as the proliferation of weapons of mass destruction (“WMD”) have placed a new and sustained focus on the legal regime regulating mari- time behavior</w:t>
      </w:r>
      <w:r w:rsidRPr="00677DCC">
        <w:rPr>
          <w:sz w:val="16"/>
        </w:rPr>
        <w:t>.17</w:t>
      </w:r>
      <w:r w:rsidRPr="00677DCC">
        <w:rPr>
          <w:rStyle w:val="StyleBoldUnderline"/>
        </w:rPr>
        <w:t xml:space="preserve"> The exploitation of the oceans for the transport and ex- change of dangerous weaponry and technology is a global problem </w:t>
      </w:r>
      <w:r w:rsidRPr="00677DCC">
        <w:rPr>
          <w:rStyle w:val="Emphasis"/>
        </w:rPr>
        <w:t>facilitated by the same freedom of navigation</w:t>
      </w:r>
      <w:r w:rsidRPr="00677DCC">
        <w:rPr>
          <w:rStyle w:val="StyleBoldUnderline"/>
        </w:rPr>
        <w:t xml:space="preserve"> by sea that legal prescriptions have carefully preserved over time.</w:t>
      </w:r>
      <w:r w:rsidRPr="00677DCC">
        <w:rPr>
          <w:sz w:val="16"/>
        </w:rPr>
        <w:t xml:space="preserve"> Writing over forty years ago, Professors McDougal and Burke noted that “[t]he common interest in maintaining a large measure of freedom from interference on the high seas has not been seriously questioned for some decades.”18 </w:t>
      </w:r>
      <w:r w:rsidRPr="00677DCC">
        <w:rPr>
          <w:rStyle w:val="StyleBoldUnderline"/>
        </w:rPr>
        <w:t>This Article asks whether seriously questioning that free- dom is now permissible and wise,</w:t>
      </w:r>
      <w:r w:rsidRPr="00677DCC">
        <w:rPr>
          <w:sz w:val="16"/>
        </w:rPr>
        <w:t xml:space="preserve"> or whether the intervening years have re- calibrated the acceptable “measure of freedom from interference,” on the high seas or elsewhere. The disorder lurking beneath the façade of legal order rep- resented by UNCLOS—the troubling notion that “the entire structure built to regulate [the sea] is something of a fantasy ºoating free of the realities”19— exacerbates the difªculty of reconciling “the overriding principle of nonin- terference”20 with the need to promote community well-being, both within and beyond the maritime context.</w:t>
      </w:r>
      <w:r w:rsidRPr="00677DCC">
        <w:rPr>
          <w:rStyle w:val="StyleBoldUnderline"/>
        </w:rPr>
        <w:t xml:space="preserve"> This Article examines the threat to world public order posed by the </w:t>
      </w:r>
      <w:r w:rsidRPr="00677DCC">
        <w:rPr>
          <w:rStyle w:val="Emphasis"/>
        </w:rPr>
        <w:t>pro- liferation of WMD by exploitation of the freedom of the seas</w:t>
      </w:r>
      <w:r w:rsidRPr="00677DCC">
        <w:rPr>
          <w:rStyle w:val="StyleBoldUnderline"/>
        </w:rPr>
        <w:t xml:space="preserve">. The </w:t>
      </w:r>
      <w:r w:rsidRPr="00677DCC">
        <w:rPr>
          <w:rStyle w:val="Emphasis"/>
        </w:rPr>
        <w:t>freedom of the seas makes cracking down on illicit transfers of WMD- related technology all the more difficult.</w:t>
      </w:r>
      <w:r w:rsidRPr="00677DCC">
        <w:rPr>
          <w:rStyle w:val="StyleBoldUnderline"/>
        </w:rPr>
        <w:t xml:space="preserve"> Policymakers have speculated with great concern about the variety of ways by which terrorist organizations or hostile states might exploit the traditional freedoms and anonymity of the global commercial shipping industry to increase their threat capabilities or even carry out threats directl</w:t>
      </w:r>
      <w:r w:rsidRPr="00677DCC">
        <w:rPr>
          <w:sz w:val="16"/>
        </w:rPr>
        <w:t xml:space="preserve">y. Before examining the speciªc nature of those threats, this Section describes two essential characteristics of maritime transport that expose the industry to possible abuse. </w:t>
      </w:r>
    </w:p>
    <w:p w:rsidR="00FC0341" w:rsidRPr="00677DCC" w:rsidRDefault="00677DCC" w:rsidP="00677DCC">
      <w:pPr>
        <w:pStyle w:val="Heading3"/>
      </w:pPr>
      <w:r w:rsidRPr="00677DCC">
        <w:t>FON Alt Causes</w:t>
      </w:r>
    </w:p>
    <w:p w:rsidR="00FC0341" w:rsidRPr="00677DCC" w:rsidRDefault="00FC0341" w:rsidP="00FC0341">
      <w:pPr>
        <w:keepNext/>
        <w:keepLines/>
        <w:spacing w:before="200"/>
        <w:outlineLvl w:val="3"/>
        <w:rPr>
          <w:rFonts w:eastAsia="MS Gothic" w:cs="Times New Roman"/>
          <w:b/>
          <w:bCs/>
          <w:iCs/>
        </w:rPr>
      </w:pPr>
      <w:r w:rsidRPr="00677DCC">
        <w:rPr>
          <w:rFonts w:eastAsia="MS Gothic" w:cs="Times New Roman"/>
          <w:b/>
          <w:bCs/>
          <w:iCs/>
        </w:rPr>
        <w:t>Alt cause – state authority</w:t>
      </w:r>
    </w:p>
    <w:p w:rsidR="00FC0341" w:rsidRPr="00677DCC" w:rsidRDefault="00FC0341" w:rsidP="00FC0341">
      <w:pPr>
        <w:rPr>
          <w:rFonts w:eastAsia="Calibri"/>
        </w:rPr>
      </w:pPr>
      <w:r w:rsidRPr="00677DCC">
        <w:rPr>
          <w:rFonts w:eastAsia="Calibri"/>
          <w:b/>
          <w:bCs/>
        </w:rPr>
        <w:t>Wolfrum, 2008</w:t>
      </w:r>
      <w:r w:rsidRPr="00677DCC">
        <w:rPr>
          <w:rFonts w:eastAsia="Calibri"/>
        </w:rPr>
        <w:t xml:space="preserve"> - president of the international tribunal for the law of the sea (Rüdiger, “Freedom of Navigation: New Challenges,” 2008, </w:t>
      </w:r>
      <w:hyperlink r:id="rId182" w:history="1">
        <w:r w:rsidRPr="00677DCC">
          <w:rPr>
            <w:rFonts w:eastAsia="Calibri"/>
          </w:rPr>
          <w:t>https://www.itlos.org/fileadmin/itlos/documents/statements_of_president/wolfrum/freedom_navigation_080108_eng.pdf</w:t>
        </w:r>
      </w:hyperlink>
      <w:r w:rsidRPr="00677DCC">
        <w:rPr>
          <w:rFonts w:eastAsia="Calibri"/>
        </w:rPr>
        <w:t xml:space="preserve"> ) DS</w:t>
      </w:r>
    </w:p>
    <w:p w:rsidR="00FC0341" w:rsidRPr="00677DCC" w:rsidRDefault="00FC0341" w:rsidP="00FC0341">
      <w:pPr>
        <w:rPr>
          <w:rFonts w:eastAsia="Calibri"/>
          <w:sz w:val="16"/>
        </w:rPr>
      </w:pPr>
      <w:r w:rsidRPr="00677DCC">
        <w:rPr>
          <w:rFonts w:eastAsia="Calibri"/>
          <w:bCs/>
          <w:u w:val="single"/>
        </w:rPr>
        <w:t>The ambiguity prevailing at the time concerning coastal States’ legislative competences as regards innocent passage was meant to be clarified by article 21 of the Convention</w:t>
      </w:r>
      <w:r w:rsidRPr="00677DCC">
        <w:rPr>
          <w:rFonts w:eastAsia="Calibri"/>
          <w:sz w:val="16"/>
        </w:rPr>
        <w:t>. This provision tries to establish a delicate balance between the interests of international navigation and the right of coastal States to regulate the passage of foreign ships in the territorial sea. Only a handful of actions are qualified as not being protected under the notion of innocent passage in article 19, paragraph 2, of the Convention, e.g., any act of wilful and serious pollution contrary to the Convention (article 19, paragraph 2(h)). Th</w:t>
      </w:r>
      <w:r w:rsidRPr="00677DCC">
        <w:rPr>
          <w:rFonts w:eastAsia="Calibri"/>
          <w:bCs/>
          <w:u w:val="single"/>
        </w:rPr>
        <w:t>e coastal State may regulate innocent passage in respect of a wide range of matters under article 21</w:t>
      </w:r>
      <w:r w:rsidRPr="00677DCC">
        <w:rPr>
          <w:rFonts w:eastAsia="Calibri"/>
          <w:sz w:val="16"/>
        </w:rPr>
        <w:t xml:space="preserve">, paragraph 1, </w:t>
      </w:r>
      <w:r w:rsidRPr="00677DCC">
        <w:rPr>
          <w:rFonts w:eastAsia="Calibri"/>
          <w:bCs/>
          <w:u w:val="single"/>
        </w:rPr>
        <w:t>of the Convention, in conformity with the Convention and other rules of international law</w:t>
      </w:r>
      <w:r w:rsidRPr="00677DCC">
        <w:rPr>
          <w:rFonts w:eastAsia="Calibri"/>
          <w:sz w:val="16"/>
        </w:rPr>
        <w:t xml:space="preserve">,. </w:t>
      </w:r>
      <w:r w:rsidRPr="00677DCC">
        <w:rPr>
          <w:rFonts w:eastAsia="Calibri"/>
          <w:bCs/>
          <w:u w:val="single"/>
        </w:rPr>
        <w:t>Paragraphs 1(a) and 1(b) of article 21 in particular refer to the safety of navigation, the regulation of maritime traffic, and the protection of navigational aids, while paragraph 1(f) relates to the preservation of the marine environment and the prevention, reduction and control of pollution thereof.</w:t>
      </w:r>
      <w:r w:rsidRPr="00677DCC">
        <w:rPr>
          <w:rFonts w:eastAsia="Calibri"/>
          <w:sz w:val="16"/>
        </w:rPr>
        <w:t xml:space="preserve"> Paragraph 1(g) refers to </w:t>
      </w:r>
      <w:r w:rsidRPr="00677DCC">
        <w:rPr>
          <w:rFonts w:eastAsia="Calibri"/>
          <w:bCs/>
          <w:u w:val="single"/>
        </w:rPr>
        <w:t>article 245 of the Convention</w:t>
      </w:r>
      <w:r w:rsidRPr="00677DCC">
        <w:rPr>
          <w:rFonts w:eastAsia="Calibri"/>
          <w:sz w:val="16"/>
        </w:rPr>
        <w:t xml:space="preserve">, which </w:t>
      </w:r>
      <w:r w:rsidRPr="00677DCC">
        <w:rPr>
          <w:rFonts w:eastAsia="Calibri"/>
          <w:bCs/>
          <w:u w:val="single"/>
        </w:rPr>
        <w:t>accords to coastal States an exclusive right to regulate, authorize and conduct marine scientific research in their territorial sea, and paragraph 1(h) refers to custom, fiscal, immigration and sanitary matters.</w:t>
      </w:r>
      <w:r w:rsidRPr="00677DCC">
        <w:rPr>
          <w:rFonts w:eastAsia="Calibri"/>
          <w:sz w:val="16"/>
        </w:rPr>
        <w:t xml:space="preserve"> In short, article 19 of the Convention excludes certain actions from the protection accorded by the notion of innocent passage, whereas article 21 of the Convention opens the possibility for coastal States to limit further the freedom of navigation.  </w:t>
      </w:r>
    </w:p>
    <w:p w:rsidR="00FC0341" w:rsidRPr="00677DCC" w:rsidRDefault="00FC0341" w:rsidP="00FC0341">
      <w:pPr>
        <w:pStyle w:val="Heading4"/>
      </w:pPr>
      <w:r w:rsidRPr="00677DCC">
        <w:t>Alt cause – international agreements</w:t>
      </w:r>
    </w:p>
    <w:p w:rsidR="00FC0341" w:rsidRPr="00677DCC" w:rsidRDefault="00FC0341" w:rsidP="00FC0341">
      <w:r w:rsidRPr="00677DCC">
        <w:rPr>
          <w:rStyle w:val="StyleStyleBold12pt"/>
        </w:rPr>
        <w:t>Wolfrum, 2008</w:t>
      </w:r>
      <w:r w:rsidRPr="00677DCC">
        <w:t xml:space="preserve"> - president of the international tribunal for the law of the sea (Rüdiger, “Freedom of Navigation: New Challenges,” 2008, </w:t>
      </w:r>
      <w:hyperlink r:id="rId183" w:history="1">
        <w:r w:rsidRPr="00677DCC">
          <w:rPr>
            <w:rStyle w:val="Hyperlink"/>
          </w:rPr>
          <w:t>https://www.itlos.org/fileadmin/itlos/documents/statements_of_president/wolfrum/freedom_navigation_080108_eng.pdf</w:t>
        </w:r>
      </w:hyperlink>
      <w:r w:rsidRPr="00677DCC">
        <w:t xml:space="preserve"> ) DS</w:t>
      </w:r>
    </w:p>
    <w:p w:rsidR="00FC0341" w:rsidRPr="00677DCC" w:rsidRDefault="00FC0341" w:rsidP="00FC0341">
      <w:pPr>
        <w:rPr>
          <w:sz w:val="16"/>
        </w:rPr>
      </w:pPr>
      <w:r w:rsidRPr="00677DCC">
        <w:rPr>
          <w:rStyle w:val="StyleBoldUnderline"/>
        </w:rPr>
        <w:t>International agreements, in many cases established under the auspices of the IMO, mandate coastal States, including States bordering international straits, to adopt further measures for the management and control of international navigation. Such measures may be taken unilaterally or in conjunction with the IMO.</w:t>
      </w:r>
      <w:r w:rsidRPr="00677DCC">
        <w:rPr>
          <w:sz w:val="16"/>
        </w:rPr>
        <w:t xml:space="preserve"> This system is still in the stage of development and some uncertainty exists in this respect. Among many international conventions having a bearing on coastal State jurisdiction over foreign shipping in the territorial sea, four contain provisions that allow for the adoption of rules and standards applicable to foreign merchant ships. These are the Convention on the International Regulations for Preventing Collisions at Sea. 1972 (COLREG)4 which provides for the possibility of traffic separation schemes. </w:t>
      </w:r>
      <w:r w:rsidRPr="00677DCC">
        <w:rPr>
          <w:rStyle w:val="StyleBoldUnderline"/>
        </w:rPr>
        <w:t>The other international instruments are: the International Convention for the Prevention of Pollution from Ships, 1973,</w:t>
      </w:r>
      <w:r w:rsidRPr="00677DCC">
        <w:rPr>
          <w:sz w:val="16"/>
        </w:rPr>
        <w:t xml:space="preserve"> as modified by the Protocol of 1978 relating thereto (MARPOL 73/78),5 </w:t>
      </w:r>
      <w:r w:rsidRPr="00677DCC">
        <w:rPr>
          <w:rStyle w:val="StyleBoldUnderline"/>
        </w:rPr>
        <w:t>the International Convention for the Safety of Life at Sea, 1974</w:t>
      </w:r>
      <w:r w:rsidRPr="00677DCC">
        <w:rPr>
          <w:sz w:val="16"/>
        </w:rPr>
        <w:t xml:space="preserve"> (SOLAS),6 </w:t>
      </w:r>
      <w:r w:rsidRPr="00677DCC">
        <w:rPr>
          <w:rStyle w:val="StyleBoldUnderline"/>
        </w:rPr>
        <w:t>and the Basel Convention on the Control of Transboundary Movements of Hazardous Wastes and their Disposal 1989</w:t>
      </w:r>
      <w:r w:rsidRPr="00677DCC">
        <w:rPr>
          <w:sz w:val="16"/>
        </w:rPr>
        <w:t xml:space="preserve">.7 </w:t>
      </w:r>
    </w:p>
    <w:p w:rsidR="00FC0341" w:rsidRPr="00677DCC" w:rsidRDefault="00FC0341" w:rsidP="00FC0341">
      <w:pPr>
        <w:pStyle w:val="Heading4"/>
      </w:pPr>
      <w:r w:rsidRPr="00677DCC">
        <w:t>Alt cause – IMO power</w:t>
      </w:r>
    </w:p>
    <w:p w:rsidR="00FC0341" w:rsidRPr="00677DCC" w:rsidRDefault="00FC0341" w:rsidP="00FC0341">
      <w:r w:rsidRPr="00677DCC">
        <w:rPr>
          <w:rStyle w:val="StyleStyleBold12pt"/>
        </w:rPr>
        <w:t>Wolfrum, 2008</w:t>
      </w:r>
      <w:r w:rsidRPr="00677DCC">
        <w:t xml:space="preserve"> - president of the international tribunal for the law of the sea (Rüdiger, “Freedom of Navigation: New Challenges,” 2008, </w:t>
      </w:r>
      <w:hyperlink r:id="rId184" w:history="1">
        <w:r w:rsidRPr="00677DCC">
          <w:rPr>
            <w:rStyle w:val="Hyperlink"/>
          </w:rPr>
          <w:t>https://www.itlos.org/fileadmin/itlos/documents/statements_of_president/wolfrum/freedom_navigation_080108_eng.pdf</w:t>
        </w:r>
      </w:hyperlink>
      <w:r w:rsidRPr="00677DCC">
        <w:t xml:space="preserve"> ) DS</w:t>
      </w:r>
    </w:p>
    <w:p w:rsidR="00FC0341" w:rsidRPr="00677DCC" w:rsidRDefault="00FC0341" w:rsidP="00FC0341">
      <w:pPr>
        <w:rPr>
          <w:sz w:val="16"/>
        </w:rPr>
      </w:pPr>
      <w:r w:rsidRPr="00677DCC">
        <w:rPr>
          <w:rStyle w:val="StyleBoldUnderline"/>
        </w:rPr>
        <w:t xml:space="preserve">Apart from measures provided for in international conventions, certain restrictions upon the freedom of navigation may be based upon measures taken by the IMO. </w:t>
      </w:r>
      <w:r w:rsidRPr="00677DCC">
        <w:rPr>
          <w:sz w:val="16"/>
        </w:rPr>
        <w:t xml:space="preserve">Through Annex 2 to IMO Resolution A.927(22), </w:t>
      </w:r>
      <w:r w:rsidRPr="00677DCC">
        <w:rPr>
          <w:rStyle w:val="StyleBoldUnderline"/>
        </w:rPr>
        <w:t>the IMO may designate Particularly Sensitive Sea Areas</w:t>
      </w:r>
      <w:r w:rsidRPr="00677DCC">
        <w:rPr>
          <w:sz w:val="16"/>
        </w:rPr>
        <w:t xml:space="preserve"> (PSSAs). </w:t>
      </w:r>
      <w:r w:rsidRPr="00677DCC">
        <w:rPr>
          <w:rStyle w:val="StyleBoldUnderline"/>
        </w:rPr>
        <w:t>These are areas which need special protection through the IMO owing to their recognized ecological, socio-economic or scientific significance and because they may be vulnerable to damage as a result of international shipping activities. The legal basis of such power of the IMO may be sought in articles 192 and 194 of the Convention as well as in article 211, paragraph 1</w:t>
      </w:r>
      <w:r w:rsidRPr="00677DCC">
        <w:rPr>
          <w:sz w:val="16"/>
        </w:rPr>
        <w:t xml:space="preserve">, thereof. It is to be noted that the designation of a Particularly Sensitive Sea Area as such has no binding effect. However, </w:t>
      </w:r>
      <w:r w:rsidRPr="00677DCC">
        <w:rPr>
          <w:rStyle w:val="StyleBoldUnderline"/>
        </w:rPr>
        <w:t>the PSSA Guidelines9 require the adoption by the IMO of “associated protective measures”. The type of measures that may be adopted is left to the IMO</w:t>
      </w:r>
      <w:r w:rsidRPr="00677DCC">
        <w:rPr>
          <w:sz w:val="16"/>
        </w:rPr>
        <w:t xml:space="preserve">. To date the IMO has prescribed ships’ routing measures and ships’ reporting systems under SOLAS, under MARPOL and a range of other measures adopted through its own resolutions. Insofar as such measures are based upon existing international agreements, the resulting infringements upon freedom of navigation may be considered justified.10 </w:t>
      </w:r>
      <w:r w:rsidRPr="00677DCC">
        <w:rPr>
          <w:rStyle w:val="StyleBoldUnderline"/>
        </w:rPr>
        <w:t>But the view is also held that whatever is decided by the IMO is to be considered as conforming to the Convention</w:t>
      </w:r>
      <w:r w:rsidRPr="00677DCC">
        <w:rPr>
          <w:sz w:val="16"/>
        </w:rPr>
        <w:t xml:space="preserve">.11 </w:t>
      </w:r>
    </w:p>
    <w:p w:rsidR="00FC0341" w:rsidRPr="00677DCC" w:rsidRDefault="00FC0341" w:rsidP="00FC0341">
      <w:pPr>
        <w:keepNext/>
        <w:keepLines/>
        <w:spacing w:before="200"/>
        <w:outlineLvl w:val="3"/>
        <w:rPr>
          <w:rFonts w:eastAsia="MS Gothic" w:cs="Times New Roman"/>
          <w:b/>
          <w:bCs/>
          <w:iCs/>
        </w:rPr>
      </w:pPr>
      <w:r w:rsidRPr="00677DCC">
        <w:rPr>
          <w:rFonts w:eastAsia="MS Gothic" w:cs="Times New Roman"/>
          <w:b/>
          <w:bCs/>
          <w:iCs/>
        </w:rPr>
        <w:t>Alt cause – Rome Convention</w:t>
      </w:r>
    </w:p>
    <w:p w:rsidR="00FC0341" w:rsidRPr="00677DCC" w:rsidRDefault="00FC0341" w:rsidP="00FC0341">
      <w:pPr>
        <w:rPr>
          <w:rFonts w:eastAsia="Calibri"/>
        </w:rPr>
      </w:pPr>
      <w:r w:rsidRPr="00677DCC">
        <w:rPr>
          <w:rFonts w:eastAsia="Calibri"/>
          <w:b/>
          <w:bCs/>
        </w:rPr>
        <w:t>Wolfrum, 2008</w:t>
      </w:r>
      <w:r w:rsidRPr="00677DCC">
        <w:rPr>
          <w:rFonts w:eastAsia="Calibri"/>
        </w:rPr>
        <w:t xml:space="preserve"> - president of the international tribunal for the law of the sea (Rüdiger, “Freedom of Navigation: New Challenges,” 2008, </w:t>
      </w:r>
      <w:hyperlink r:id="rId185" w:history="1">
        <w:r w:rsidRPr="00677DCC">
          <w:rPr>
            <w:rFonts w:eastAsia="Calibri"/>
          </w:rPr>
          <w:t>https://www.itlos.org/fileadmin/itlos/documents/statements_of_president/wolfrum/freedom_navigation_080108_eng.pdf</w:t>
        </w:r>
      </w:hyperlink>
      <w:r w:rsidRPr="00677DCC">
        <w:rPr>
          <w:rFonts w:eastAsia="Calibri"/>
        </w:rPr>
        <w:t xml:space="preserve"> ) DS</w:t>
      </w:r>
    </w:p>
    <w:p w:rsidR="00FC0341" w:rsidRPr="00677DCC" w:rsidRDefault="00FC0341" w:rsidP="00FC0341">
      <w:pPr>
        <w:rPr>
          <w:rFonts w:eastAsia="Calibri"/>
          <w:sz w:val="16"/>
        </w:rPr>
      </w:pPr>
      <w:r w:rsidRPr="00677DCC">
        <w:rPr>
          <w:rFonts w:eastAsia="Calibri"/>
          <w:bCs/>
          <w:u w:val="single"/>
        </w:rPr>
        <w:t>The 2005 Protocol14 to the 1988 Rome Convention</w:t>
      </w:r>
      <w:r w:rsidRPr="00677DCC">
        <w:rPr>
          <w:rFonts w:eastAsia="Calibri"/>
          <w:sz w:val="16"/>
        </w:rPr>
        <w:t xml:space="preserve"> (SUA Convention)15 </w:t>
      </w:r>
      <w:r w:rsidRPr="00677DCC">
        <w:rPr>
          <w:rFonts w:eastAsia="Calibri"/>
          <w:bCs/>
          <w:u w:val="single"/>
        </w:rPr>
        <w:t>is one of those recent legal instruments which may, in the future, provide a basis for limiting the freedom of navigation. The Protocol introduces a new article, article 8bis, concerning the procedures to be followed if a State Party desires to board a ship flying the flag of another State Party, outside the territorial sea of any State, when the requesting Party has reasonable grounds to suspect that the ship or a person on board the ship is, has been, or is about to be, involved in the commission of an offence under the Convention.</w:t>
      </w:r>
      <w:r w:rsidRPr="00677DCC">
        <w:rPr>
          <w:rFonts w:eastAsia="Calibri"/>
          <w:sz w:val="16"/>
        </w:rPr>
        <w:t xml:space="preserve"> The authorization and cooperation of the flag State is required before such boarding can take place.16 Such authorization may be made in general or on an ad hoc basis. </w:t>
      </w:r>
    </w:p>
    <w:p w:rsidR="00FC0341" w:rsidRPr="00677DCC" w:rsidRDefault="00FC0341" w:rsidP="00FC0341">
      <w:pPr>
        <w:keepNext/>
        <w:keepLines/>
        <w:spacing w:before="200"/>
        <w:outlineLvl w:val="3"/>
        <w:rPr>
          <w:rFonts w:eastAsia="MS Gothic" w:cs="Times New Roman"/>
          <w:b/>
          <w:bCs/>
          <w:iCs/>
        </w:rPr>
      </w:pPr>
      <w:r w:rsidRPr="00677DCC">
        <w:rPr>
          <w:rFonts w:eastAsia="MS Gothic" w:cs="Times New Roman"/>
          <w:b/>
          <w:bCs/>
          <w:iCs/>
        </w:rPr>
        <w:t>Alt cause – PSI</w:t>
      </w:r>
    </w:p>
    <w:p w:rsidR="00FC0341" w:rsidRPr="00677DCC" w:rsidRDefault="00FC0341" w:rsidP="00FC0341">
      <w:pPr>
        <w:rPr>
          <w:rFonts w:eastAsia="Calibri"/>
        </w:rPr>
      </w:pPr>
      <w:r w:rsidRPr="00677DCC">
        <w:rPr>
          <w:rFonts w:eastAsia="Calibri"/>
        </w:rPr>
        <w:t>(Proliferation Security Initiative)</w:t>
      </w:r>
    </w:p>
    <w:p w:rsidR="00FC0341" w:rsidRPr="00677DCC" w:rsidRDefault="00FC0341" w:rsidP="00FC0341">
      <w:pPr>
        <w:rPr>
          <w:rFonts w:eastAsia="Calibri"/>
        </w:rPr>
      </w:pPr>
      <w:r w:rsidRPr="00677DCC">
        <w:rPr>
          <w:rFonts w:eastAsia="Calibri"/>
          <w:b/>
          <w:bCs/>
        </w:rPr>
        <w:t>Wolfrum, 2008</w:t>
      </w:r>
      <w:r w:rsidRPr="00677DCC">
        <w:rPr>
          <w:rFonts w:eastAsia="Calibri"/>
        </w:rPr>
        <w:t xml:space="preserve"> - president of the international tribunal for the law of the sea (Rüdiger, “Freedom of Navigation: New Challenges,” 2008, </w:t>
      </w:r>
      <w:hyperlink r:id="rId186" w:history="1">
        <w:r w:rsidRPr="00677DCC">
          <w:rPr>
            <w:rFonts w:eastAsia="Calibri"/>
          </w:rPr>
          <w:t>https://www.itlos.org/fileadmin/itlos/documents/statements_of_president/wolfrum/freedom_navigation_080108_eng.pdf</w:t>
        </w:r>
      </w:hyperlink>
      <w:r w:rsidRPr="00677DCC">
        <w:rPr>
          <w:rFonts w:eastAsia="Calibri"/>
        </w:rPr>
        <w:t xml:space="preserve"> ) DS</w:t>
      </w:r>
    </w:p>
    <w:p w:rsidR="00FC0341" w:rsidRPr="00677DCC" w:rsidRDefault="00FC0341" w:rsidP="00FC0341">
      <w:pPr>
        <w:rPr>
          <w:rFonts w:eastAsia="Calibri"/>
          <w:bCs/>
          <w:u w:val="single"/>
        </w:rPr>
      </w:pPr>
      <w:r w:rsidRPr="00677DCC">
        <w:rPr>
          <w:rFonts w:eastAsia="Calibri"/>
          <w:bCs/>
          <w:u w:val="single"/>
        </w:rPr>
        <w:t>The multilaterally mandated measures against the maritime transport of weapons of mass destruction are being supplemented by measures having a bilateral basis, namely the Proliferation Security Initiative</w:t>
      </w:r>
      <w:r w:rsidRPr="00677DCC">
        <w:rPr>
          <w:rFonts w:eastAsia="Calibri"/>
          <w:sz w:val="16"/>
        </w:rPr>
        <w:t xml:space="preserve"> (PSI). </w:t>
      </w:r>
      <w:r w:rsidRPr="00677DCC">
        <w:rPr>
          <w:rFonts w:eastAsia="Calibri"/>
          <w:bCs/>
          <w:u w:val="single"/>
        </w:rPr>
        <w:t>It is the objective of the PSI to interdict the “transfer or transport of weapons of mass destruction, their delivery systems, and related materials to and from states and non-state actors of proliferation concern”</w:t>
      </w:r>
      <w:r w:rsidRPr="00677DCC">
        <w:rPr>
          <w:rFonts w:eastAsia="Calibri"/>
          <w:sz w:val="16"/>
        </w:rPr>
        <w:t xml:space="preserve">.17 Most problematic is subparagraph 4.d of the PSI Statement of Interdiction Principles,18 which </w:t>
      </w:r>
      <w:r w:rsidRPr="00677DCC">
        <w:rPr>
          <w:rFonts w:eastAsia="Calibri"/>
          <w:bCs/>
          <w:u w:val="single"/>
        </w:rPr>
        <w:t xml:space="preserve">calls on PSI participants: “To take appropriate actions to (1) stop and/or search in their internal waters, territorial seas, or contiguous zones (when declared) vessels that are reasonably suspected or carrying such cargoes to or from states or non-state actors of proliferation concern and to seize such cargoes that are identified; and (2) to enforce conditions on vessels entering or leaving their ports, internal waters or territorial seas that are reasonably suspected of carrying such cargoes, such as requiring that such vessels be subject to boarding, search, and seizure of such cargoes prior to entry.” </w:t>
      </w:r>
    </w:p>
    <w:p w:rsidR="00FC0341" w:rsidRPr="00677DCC" w:rsidRDefault="00FC0341" w:rsidP="00FC0341">
      <w:pPr>
        <w:keepNext/>
        <w:keepLines/>
        <w:spacing w:before="200"/>
        <w:outlineLvl w:val="3"/>
        <w:rPr>
          <w:rFonts w:eastAsia="MS Gothic" w:cs="Times New Roman"/>
          <w:b/>
          <w:bCs/>
          <w:iCs/>
        </w:rPr>
      </w:pPr>
      <w:r w:rsidRPr="00677DCC">
        <w:rPr>
          <w:rFonts w:eastAsia="MS Gothic" w:cs="Times New Roman"/>
          <w:b/>
          <w:bCs/>
          <w:iCs/>
        </w:rPr>
        <w:t>Alt cause – Security Council legislation</w:t>
      </w:r>
    </w:p>
    <w:p w:rsidR="00FC0341" w:rsidRPr="00677DCC" w:rsidRDefault="00FC0341" w:rsidP="00FC0341">
      <w:pPr>
        <w:rPr>
          <w:rFonts w:eastAsia="Calibri"/>
        </w:rPr>
      </w:pPr>
      <w:r w:rsidRPr="00677DCC">
        <w:rPr>
          <w:rFonts w:eastAsia="Calibri"/>
          <w:b/>
          <w:bCs/>
        </w:rPr>
        <w:t>Wolfrum, 2008</w:t>
      </w:r>
      <w:r w:rsidRPr="00677DCC">
        <w:rPr>
          <w:rFonts w:eastAsia="Calibri"/>
        </w:rPr>
        <w:t xml:space="preserve"> - president of the international tribunal for the law of the sea (Rüdiger, “Freedom of Navigation: New Challenges,” 2008, </w:t>
      </w:r>
      <w:hyperlink r:id="rId187" w:history="1">
        <w:r w:rsidRPr="00677DCC">
          <w:rPr>
            <w:rFonts w:eastAsia="Calibri"/>
          </w:rPr>
          <w:t>https://www.itlos.org/fileadmin/itlos/documents/statements_of_president/wolfrum/freedom_navigation_080108_eng.pdf</w:t>
        </w:r>
      </w:hyperlink>
      <w:r w:rsidRPr="00677DCC">
        <w:rPr>
          <w:rFonts w:eastAsia="Calibri"/>
        </w:rPr>
        <w:t xml:space="preserve"> ) DS</w:t>
      </w:r>
    </w:p>
    <w:p w:rsidR="00FC0341" w:rsidRPr="00677DCC" w:rsidRDefault="00FC0341" w:rsidP="00FC0341">
      <w:pPr>
        <w:rPr>
          <w:rFonts w:eastAsia="Calibri"/>
          <w:sz w:val="16"/>
        </w:rPr>
      </w:pPr>
      <w:r w:rsidRPr="00677DCC">
        <w:rPr>
          <w:rFonts w:eastAsia="Calibri"/>
          <w:bCs/>
          <w:u w:val="single"/>
        </w:rPr>
        <w:t>It has been argued that passage can be considered to be not innocent if the conditions of S/RES/1540</w:t>
      </w:r>
      <w:r w:rsidRPr="00677DCC">
        <w:rPr>
          <w:rFonts w:eastAsia="Calibri"/>
          <w:sz w:val="16"/>
        </w:rPr>
        <w:t xml:space="preserve"> (2004) of 28 April 2004 </w:t>
      </w:r>
      <w:r w:rsidRPr="00677DCC">
        <w:rPr>
          <w:rFonts w:eastAsia="Calibri"/>
          <w:bCs/>
          <w:u w:val="single"/>
        </w:rPr>
        <w:t>are met</w:t>
      </w:r>
      <w:r w:rsidRPr="00677DCC">
        <w:rPr>
          <w:rFonts w:eastAsia="Calibri"/>
          <w:sz w:val="16"/>
        </w:rPr>
        <w:t xml:space="preserve">.23 </w:t>
      </w:r>
      <w:r w:rsidRPr="00677DCC">
        <w:rPr>
          <w:rFonts w:eastAsia="Calibri"/>
          <w:bCs/>
          <w:u w:val="single"/>
        </w:rPr>
        <w:t>It has further been argued that States may, on the basis of S/RES/1540, enact national legislation declaring the transport of weapons of mass destruction through their territorial sea a criminal offence which would allow the coastal State concerned to take action, as prescribed in article 27, paragraph 1, of the Convention</w:t>
      </w:r>
      <w:r w:rsidRPr="00677DCC">
        <w:rPr>
          <w:rFonts w:eastAsia="Calibri"/>
          <w:sz w:val="16"/>
        </w:rPr>
        <w:t xml:space="preserve">. Certainly S/RES/1540 provides that the proliferation of weapons of mass destruction constitutes a threat to international peace. </w:t>
      </w:r>
      <w:r w:rsidRPr="00677DCC">
        <w:rPr>
          <w:rFonts w:eastAsia="Calibri"/>
          <w:bCs/>
          <w:u w:val="single"/>
        </w:rPr>
        <w:t>Even if it is accepted that the Security Council may exercise such quasi-legislative power, this does not render the transit of such material automatically non-innocent.</w:t>
      </w:r>
      <w:r w:rsidRPr="00677DCC">
        <w:rPr>
          <w:rFonts w:eastAsia="Calibri"/>
          <w:sz w:val="16"/>
        </w:rPr>
        <w:t xml:space="preserve">24 </w:t>
      </w:r>
      <w:r w:rsidRPr="00677DCC">
        <w:rPr>
          <w:rFonts w:eastAsia="Calibri"/>
          <w:bCs/>
          <w:u w:val="single"/>
        </w:rPr>
        <w:t>The legal situation in respect of international straits raises particular problems, given the enhanced status of international navigation. Whether ships carrying weapons of mass destruction which are not targeted against a particular State may be interdicted on the high seas by warships of another State without the consent of the flag State concerned is a matter of controversy</w:t>
      </w:r>
      <w:r w:rsidRPr="00677DCC">
        <w:rPr>
          <w:rFonts w:eastAsia="Calibri"/>
          <w:sz w:val="16"/>
        </w:rPr>
        <w:t xml:space="preserve">.25 The exclusive jurisdictional relationship between a flag State and one of its vessels on the high seas is well-rooted in customary international law. In the Lotus case, the Permanent Court of International Justice held that “vessels on the high seas are subject to no authority except that of the State whose flag they fly”.26 Article 92 of the Convention codifies this principle. Several exceptions are provided for: a waiver by the flag State if the vessel is without nationality, or if the vessel is engaged in piracy, slavery or unauthorized broadcasting.27 Accordingly, there is a strict limit against boarding and inspection of a vessel under a flag different from that of the investigating vessel. </w:t>
      </w:r>
    </w:p>
    <w:p w:rsidR="00FC0341" w:rsidRPr="00677DCC" w:rsidRDefault="00FC0341" w:rsidP="00FC0341">
      <w:pPr>
        <w:keepNext/>
        <w:keepLines/>
        <w:spacing w:before="200"/>
        <w:outlineLvl w:val="3"/>
        <w:rPr>
          <w:rFonts w:eastAsia="MS Gothic" w:cs="Times New Roman"/>
          <w:b/>
          <w:bCs/>
          <w:iCs/>
        </w:rPr>
      </w:pPr>
      <w:r w:rsidRPr="00677DCC">
        <w:rPr>
          <w:rFonts w:eastAsia="MS Gothic" w:cs="Times New Roman"/>
          <w:b/>
          <w:bCs/>
          <w:iCs/>
        </w:rPr>
        <w:t>Freedom of navigation is being limited multilaterally</w:t>
      </w:r>
    </w:p>
    <w:p w:rsidR="00FC0341" w:rsidRPr="00677DCC" w:rsidRDefault="00FC0341" w:rsidP="00FC0341">
      <w:pPr>
        <w:rPr>
          <w:rFonts w:eastAsia="Calibri"/>
        </w:rPr>
      </w:pPr>
      <w:r w:rsidRPr="00677DCC">
        <w:rPr>
          <w:rFonts w:eastAsia="Calibri"/>
          <w:b/>
          <w:bCs/>
        </w:rPr>
        <w:t>Wolfrum, 2008</w:t>
      </w:r>
      <w:r w:rsidRPr="00677DCC">
        <w:rPr>
          <w:rFonts w:eastAsia="Calibri"/>
        </w:rPr>
        <w:t xml:space="preserve"> - president of the international tribunal for the law of the sea (Rüdiger, “Freedom of Navigation: New Challenges,” 2008, </w:t>
      </w:r>
      <w:hyperlink r:id="rId188" w:history="1">
        <w:r w:rsidRPr="00677DCC">
          <w:rPr>
            <w:rFonts w:eastAsia="Calibri"/>
          </w:rPr>
          <w:t>https://www.itlos.org/fileadmin/itlos/documents/statements_of_president/wolfrum/freedom_navigation_080108_eng.pdf</w:t>
        </w:r>
      </w:hyperlink>
      <w:r w:rsidRPr="00677DCC">
        <w:rPr>
          <w:rFonts w:eastAsia="Calibri"/>
        </w:rPr>
        <w:t xml:space="preserve"> ) DS</w:t>
      </w:r>
    </w:p>
    <w:p w:rsidR="00FC0341" w:rsidRPr="00677DCC" w:rsidRDefault="00FC0341" w:rsidP="00FC0341">
      <w:pPr>
        <w:rPr>
          <w:rFonts w:eastAsia="Calibri"/>
          <w:bCs/>
          <w:u w:val="single"/>
        </w:rPr>
      </w:pPr>
      <w:r w:rsidRPr="00677DCC">
        <w:rPr>
          <w:rFonts w:eastAsia="Calibri"/>
          <w:bCs/>
          <w:u w:val="single"/>
        </w:rPr>
        <w:t>As indicated in the introduction, measures having the effect of or even intending to limit the freedom of navigation, transit passage or innocent passage are being taken multilaterally, namely by the IMO and the Security Council, on the basis of bilateral arrangements as well as unilaterally.</w:t>
      </w:r>
      <w:r w:rsidRPr="00677DCC">
        <w:rPr>
          <w:rFonts w:eastAsia="Calibri"/>
          <w:sz w:val="16"/>
        </w:rPr>
        <w:t xml:space="preserve"> There is no doubt that the objectives pursued, namely the protection of the marine environment and protection against the proliferation of weapons of mass destruction and against terrorism are – at least in principle – valid ones. </w:t>
      </w:r>
      <w:r w:rsidRPr="00677DCC">
        <w:rPr>
          <w:rFonts w:eastAsia="Calibri"/>
          <w:bCs/>
          <w:u w:val="single"/>
        </w:rPr>
        <w:t>Nevertheless, there are some concerns. It is worth considering whether the IMO or the Security Council really has a sound legal basis for acting as legislators, a function they exercise de facto in the cases mentioned in the context of this presentation.</w:t>
      </w:r>
      <w:r w:rsidRPr="00677DCC">
        <w:rPr>
          <w:rFonts w:eastAsia="Calibri"/>
          <w:sz w:val="16"/>
        </w:rPr>
        <w:t xml:space="preserve"> I hope I have been able to demonstrate that multilateral actions are being supplemented by measures taken on the basis of bilateral arrangements (PSI, Container Security Initiative, agreements on the interception of vessels) or even unilaterally (unilaterally declared mandatory pilotage). The reasons for such supplementary measures are dissatisfaction with the results achieved multilaterally and the desire for unilaterally tailored solutions. </w:t>
      </w:r>
      <w:r w:rsidRPr="00677DCC">
        <w:rPr>
          <w:rFonts w:eastAsia="Calibri"/>
          <w:bCs/>
          <w:u w:val="single"/>
        </w:rPr>
        <w:t xml:space="preserve">For vessels, this mixture of restrictions which seem to lack coherence is difficult to cope with. At present, the limitations faced may still be tolerable but if this trend prevails – and there are clear indications that it will – a reassessment may be called for. </w:t>
      </w:r>
    </w:p>
    <w:p w:rsidR="00677DCC" w:rsidRPr="00677DCC" w:rsidRDefault="00677DCC" w:rsidP="00677DCC">
      <w:pPr>
        <w:pStyle w:val="Heading3"/>
        <w:rPr>
          <w:rFonts w:eastAsia="MS Gothic"/>
        </w:rPr>
      </w:pPr>
      <w:r w:rsidRPr="00677DCC">
        <w:rPr>
          <w:rFonts w:eastAsia="MS Gothic"/>
        </w:rPr>
        <w:t>FON Squo Solves</w:t>
      </w:r>
    </w:p>
    <w:p w:rsidR="00FC0341" w:rsidRPr="00677DCC" w:rsidRDefault="00FC0341" w:rsidP="00FC0341">
      <w:pPr>
        <w:keepNext/>
        <w:keepLines/>
        <w:spacing w:before="200"/>
        <w:outlineLvl w:val="3"/>
        <w:rPr>
          <w:rFonts w:eastAsia="MS Gothic" w:cs="Times New Roman"/>
          <w:b/>
          <w:bCs/>
          <w:iCs/>
        </w:rPr>
      </w:pPr>
      <w:r w:rsidRPr="00677DCC">
        <w:rPr>
          <w:rFonts w:eastAsia="MS Gothic" w:cs="Times New Roman"/>
          <w:b/>
          <w:bCs/>
          <w:iCs/>
        </w:rPr>
        <w:t>The SQ solves freedom of navigation where it is most threatened – China</w:t>
      </w:r>
    </w:p>
    <w:p w:rsidR="00FC0341" w:rsidRPr="00677DCC" w:rsidRDefault="00FC0341" w:rsidP="00FC0341">
      <w:pPr>
        <w:rPr>
          <w:rFonts w:eastAsia="Calibri"/>
        </w:rPr>
      </w:pPr>
      <w:r w:rsidRPr="00677DCC">
        <w:rPr>
          <w:rFonts w:eastAsia="Calibri"/>
        </w:rPr>
        <w:t>-other countries protect it too</w:t>
      </w:r>
    </w:p>
    <w:p w:rsidR="00FC0341" w:rsidRPr="00677DCC" w:rsidRDefault="00FC0341" w:rsidP="00FC0341">
      <w:pPr>
        <w:rPr>
          <w:rFonts w:eastAsia="Calibri"/>
        </w:rPr>
      </w:pPr>
      <w:r w:rsidRPr="00677DCC">
        <w:rPr>
          <w:rFonts w:eastAsia="Calibri"/>
          <w:b/>
          <w:bCs/>
        </w:rPr>
        <w:t>Gayathri, 2012</w:t>
      </w:r>
      <w:r w:rsidRPr="00677DCC">
        <w:rPr>
          <w:rFonts w:eastAsia="Calibri"/>
        </w:rPr>
        <w:t xml:space="preserve"> - writes about geopolitics and business for International Business Times (Amrutha, “US Navy To Safeguard ‘Freedom Of Navigation’ In Asia,” 10/26/2012, </w:t>
      </w:r>
      <w:hyperlink r:id="rId189" w:history="1">
        <w:r w:rsidRPr="00677DCC">
          <w:rPr>
            <w:rFonts w:eastAsia="Calibri"/>
          </w:rPr>
          <w:t>http://www.ibtimes.com/us-navy-safeguard-freedom-navigation-asia-854376</w:t>
        </w:r>
      </w:hyperlink>
      <w:r w:rsidRPr="00677DCC">
        <w:rPr>
          <w:rFonts w:eastAsia="Calibri"/>
        </w:rPr>
        <w:t xml:space="preserve"> ) DS</w:t>
      </w:r>
    </w:p>
    <w:p w:rsidR="00FC0341" w:rsidRPr="00677DCC" w:rsidRDefault="00FC0341" w:rsidP="00FC0341">
      <w:pPr>
        <w:rPr>
          <w:rFonts w:eastAsia="Calibri"/>
          <w:sz w:val="16"/>
        </w:rPr>
      </w:pPr>
      <w:r w:rsidRPr="00677DCC">
        <w:rPr>
          <w:rFonts w:eastAsia="Calibri"/>
          <w:bCs/>
          <w:u w:val="single"/>
        </w:rPr>
        <w:t>The captain of the U.S. Navy aircraft carrier USS George Washington Thursday said the U.S. Navy’s presence in Asia would help safeguard the “freedom of navigation,” alluding to China’s claims of sovereignty over international waters in the region</w:t>
      </w:r>
      <w:r w:rsidRPr="00677DCC">
        <w:rPr>
          <w:rFonts w:eastAsia="Calibri"/>
          <w:sz w:val="16"/>
        </w:rPr>
        <w:t>, the AFP reported. "</w:t>
      </w:r>
      <w:r w:rsidRPr="00677DCC">
        <w:rPr>
          <w:rFonts w:eastAsia="Calibri"/>
          <w:bCs/>
          <w:u w:val="single"/>
        </w:rPr>
        <w:t>One of the reasons we deploy throughout the region is so we can carry forth the banner of freedom of navigation</w:t>
      </w:r>
      <w:r w:rsidRPr="00677DCC">
        <w:rPr>
          <w:rFonts w:eastAsia="Calibri"/>
          <w:sz w:val="16"/>
        </w:rPr>
        <w:t xml:space="preserve">. It is very important to us given the trade that travels throughout the region on the seas," Captain Gregory Fenton was quoted as saying by the AFP. </w:t>
      </w:r>
      <w:r w:rsidRPr="00677DCC">
        <w:rPr>
          <w:rFonts w:eastAsia="Calibri"/>
          <w:bCs/>
          <w:u w:val="single"/>
        </w:rPr>
        <w:t>He added that the U.S. was not taking sides in the sea disputes between several Asian nations but would make sure that the sea routes remained open. Fenton said the supercarrier, which is on a port call to Manila, was there as part of its routine</w:t>
      </w:r>
      <w:r w:rsidRPr="00677DCC">
        <w:rPr>
          <w:rFonts w:eastAsia="Calibri"/>
          <w:sz w:val="16"/>
        </w:rPr>
        <w:t xml:space="preserve"> and had no connection to the territorial dispute in the South China Sea between the Philippines, a U.S. ally, and China. </w:t>
      </w:r>
      <w:r w:rsidRPr="00677DCC">
        <w:rPr>
          <w:rFonts w:eastAsia="Calibri"/>
          <w:bCs/>
          <w:u w:val="single"/>
        </w:rPr>
        <w:t>China's growing maritime influence in the region has the neighboring nations</w:t>
      </w:r>
      <w:r w:rsidRPr="00677DCC">
        <w:rPr>
          <w:rFonts w:eastAsia="Calibri"/>
          <w:sz w:val="16"/>
        </w:rPr>
        <w:t xml:space="preserve">, including Brunei, Malaysia, Vietnam and Taiwan, </w:t>
      </w:r>
      <w:r w:rsidRPr="00677DCC">
        <w:rPr>
          <w:rFonts w:eastAsia="Calibri"/>
          <w:bCs/>
          <w:u w:val="single"/>
        </w:rPr>
        <w:t>worried over territorial confrontations</w:t>
      </w:r>
      <w:r w:rsidRPr="00677DCC">
        <w:rPr>
          <w:rFonts w:eastAsia="Calibri"/>
          <w:sz w:val="16"/>
        </w:rPr>
        <w:t xml:space="preserve">. </w:t>
      </w:r>
      <w:r w:rsidRPr="00677DCC">
        <w:rPr>
          <w:rFonts w:eastAsia="Calibri"/>
          <w:bCs/>
          <w:u w:val="single"/>
        </w:rPr>
        <w:t xml:space="preserve">Beijing lays claim to almost the entire South China Sea, including what is recognized by the U.N. as the Exclusive Economic Zone of other neighbors. </w:t>
      </w:r>
      <w:r w:rsidRPr="00677DCC">
        <w:rPr>
          <w:rFonts w:eastAsia="Calibri"/>
          <w:sz w:val="16"/>
        </w:rPr>
        <w:t xml:space="preserve">The members of the Association on Southeast Asian Nations (ASEAN), meanwhile, have started discussions on a code of conduct in the South China Sea ahead of the next month's ASEAN summit. “ASEAN, China, all the others — </w:t>
      </w:r>
      <w:r w:rsidRPr="00677DCC">
        <w:rPr>
          <w:rFonts w:eastAsia="Calibri"/>
          <w:bCs/>
          <w:u w:val="single"/>
        </w:rPr>
        <w:t>everyone wants a positive outcome. Everyone understands the need for regional peace and harmony</w:t>
      </w:r>
      <w:r w:rsidRPr="00677DCC">
        <w:rPr>
          <w:rFonts w:eastAsia="Calibri"/>
          <w:sz w:val="16"/>
        </w:rPr>
        <w:t>, and I believe that we will all work towards that," Singapore's Foreign Minister K. Shanmugam, who is on a visit to Indonesia, said Thursday at a joint press conference with his Indonesian counterpart Marty Natalegawa, the Straits Times reported. ASEAN failed to reach a common ground over the sea dispute at a regional summit held in Cambodia in July. Though the disagreement was attributed to the claims of overlapping maritime boundaries of the Philippines, Vietnam, Brunei and Malaysia in certain parts of the South China Sea, it also exposed how the Chinese pressure had polarized regional politics. The Philippines and Vietnam, which were involved in a dispute with China recently over the ownership of the Scarborough Shoal, have sought ASEAN's support in compelling Beijing to accept the code of conduct. Natalegawa had slammed the disagreement within the bloc as "perplexing" and "utterly irresponsible." In September, U.S. Secretary of State Hillary Clinton offered U.S. support for a regionally endorsed six-point plan for the implementation of a code of conduct in the South China Sea while adding that Washington did not take a position on competing territorial claims. "</w:t>
      </w:r>
      <w:r w:rsidRPr="00677DCC">
        <w:rPr>
          <w:rFonts w:eastAsia="Calibri"/>
          <w:b/>
          <w:iCs/>
          <w:u w:val="single"/>
          <w:bdr w:val="single" w:sz="18" w:space="0" w:color="auto"/>
        </w:rPr>
        <w:t>The United States has a national interest, as every country does, in</w:t>
      </w:r>
      <w:r w:rsidRPr="00677DCC">
        <w:rPr>
          <w:rFonts w:eastAsia="Calibri"/>
          <w:sz w:val="16"/>
        </w:rPr>
        <w:t xml:space="preserve"> the maintenance of peace and stability, respect for international law, </w:t>
      </w:r>
      <w:r w:rsidRPr="00677DCC">
        <w:rPr>
          <w:rFonts w:eastAsia="Calibri"/>
          <w:b/>
          <w:iCs/>
          <w:u w:val="single"/>
          <w:bdr w:val="single" w:sz="18" w:space="0" w:color="auto"/>
        </w:rPr>
        <w:t>freedom of navigation</w:t>
      </w:r>
      <w:r w:rsidRPr="00677DCC">
        <w:rPr>
          <w:rFonts w:eastAsia="Calibri"/>
          <w:sz w:val="16"/>
        </w:rPr>
        <w:t>, unimpeded lawful commerce in the South China Sea,” she had said.</w:t>
      </w:r>
    </w:p>
    <w:p w:rsidR="00FC0341" w:rsidRPr="00677DCC" w:rsidRDefault="00FC0341" w:rsidP="00FC0341">
      <w:pPr>
        <w:rPr>
          <w:rFonts w:eastAsia="Calibri"/>
        </w:rPr>
      </w:pPr>
    </w:p>
    <w:p w:rsidR="00FC0341" w:rsidRPr="00677DCC" w:rsidRDefault="00FC0341" w:rsidP="00FC0341">
      <w:pPr>
        <w:rPr>
          <w:rFonts w:eastAsia="Calibri"/>
        </w:rPr>
      </w:pPr>
    </w:p>
    <w:p w:rsidR="00FC0341" w:rsidRPr="00677DCC" w:rsidRDefault="00FC0341" w:rsidP="00FC0341">
      <w:pPr>
        <w:rPr>
          <w:rFonts w:eastAsia="Calibri"/>
        </w:rPr>
      </w:pPr>
    </w:p>
    <w:p w:rsidR="00FC0341" w:rsidRPr="00677DCC" w:rsidRDefault="00FC0341" w:rsidP="00FC0341">
      <w:pPr>
        <w:keepNext/>
        <w:keepLines/>
        <w:spacing w:before="200"/>
        <w:outlineLvl w:val="3"/>
        <w:rPr>
          <w:rFonts w:eastAsia="MS Gothic" w:cs="Times New Roman"/>
          <w:b/>
          <w:bCs/>
          <w:iCs/>
        </w:rPr>
      </w:pPr>
      <w:r w:rsidRPr="00677DCC">
        <w:rPr>
          <w:rFonts w:eastAsia="MS Gothic" w:cs="Times New Roman"/>
          <w:b/>
          <w:bCs/>
          <w:iCs/>
        </w:rPr>
        <w:t>The SQ solves – the US is constantly defending freedom of navigation</w:t>
      </w:r>
    </w:p>
    <w:p w:rsidR="00FC0341" w:rsidRPr="00677DCC" w:rsidRDefault="00FC0341" w:rsidP="00FC0341">
      <w:pPr>
        <w:rPr>
          <w:rFonts w:eastAsia="Calibri"/>
        </w:rPr>
      </w:pPr>
      <w:r w:rsidRPr="00677DCC">
        <w:rPr>
          <w:rFonts w:eastAsia="Calibri"/>
          <w:b/>
          <w:bCs/>
        </w:rPr>
        <w:t>Alexander, 2014</w:t>
      </w:r>
      <w:r w:rsidRPr="00677DCC">
        <w:rPr>
          <w:rFonts w:eastAsia="Calibri"/>
        </w:rPr>
        <w:t xml:space="preserve"> - correspondent for Reuters (David, “U.S. freedom of navigation operations in 2013 targeted China, Iran,” 3/26/2014, </w:t>
      </w:r>
      <w:hyperlink r:id="rId190" w:history="1">
        <w:r w:rsidRPr="00677DCC">
          <w:rPr>
            <w:rFonts w:eastAsia="Calibri"/>
          </w:rPr>
          <w:t>http://www.reuters.com/article/2014/03/06/us-usa-defense-navy-idUSBREA2508920140306</w:t>
        </w:r>
      </w:hyperlink>
      <w:r w:rsidRPr="00677DCC">
        <w:rPr>
          <w:rFonts w:eastAsia="Calibri"/>
        </w:rPr>
        <w:t xml:space="preserve"> ) DS</w:t>
      </w:r>
    </w:p>
    <w:p w:rsidR="00FC0341" w:rsidRPr="00677DCC" w:rsidRDefault="00FC0341" w:rsidP="00FC0341">
      <w:pPr>
        <w:rPr>
          <w:rFonts w:eastAsia="Calibri"/>
          <w:sz w:val="16"/>
        </w:rPr>
      </w:pPr>
      <w:r w:rsidRPr="00677DCC">
        <w:rPr>
          <w:rFonts w:eastAsia="Calibri"/>
          <w:sz w:val="16"/>
        </w:rPr>
        <w:t xml:space="preserve">(Reuters) - </w:t>
      </w:r>
      <w:r w:rsidRPr="00677DCC">
        <w:rPr>
          <w:rFonts w:eastAsia="Calibri"/>
          <w:bCs/>
          <w:u w:val="single"/>
        </w:rPr>
        <w:t>The U.S. military carried out freedom of navigation operations challenging the maritime claims of China, Iran and 10 other countries last year, asserting its transit rights in defiance of efforts to restrict passage</w:t>
      </w:r>
      <w:r w:rsidRPr="00677DCC">
        <w:rPr>
          <w:rFonts w:eastAsia="Calibri"/>
          <w:sz w:val="16"/>
        </w:rPr>
        <w:t xml:space="preserve">, a Pentagon report said on Thursday. </w:t>
      </w:r>
      <w:r w:rsidRPr="00677DCC">
        <w:rPr>
          <w:rFonts w:eastAsia="Calibri"/>
          <w:bCs/>
          <w:u w:val="single"/>
        </w:rPr>
        <w:t>The Defense Department's annual Freedom of Navigation Report to Congress</w:t>
      </w:r>
      <w:r w:rsidRPr="00677DCC">
        <w:rPr>
          <w:rFonts w:eastAsia="Calibri"/>
          <w:sz w:val="16"/>
        </w:rPr>
        <w:t xml:space="preserve"> for the 2013 fiscal year </w:t>
      </w:r>
      <w:r w:rsidRPr="00677DCC">
        <w:rPr>
          <w:rFonts w:eastAsia="Calibri"/>
          <w:bCs/>
          <w:u w:val="single"/>
        </w:rPr>
        <w:t>showed the U.S. military targeted not only countries such as Iran, with whom it has no formal relations, but treaty allies such as the Philippines, too. The U.S. military conducted multiple operations targeting China over what Washington believes are "excessive" claims about its maritime boundaries and its effort to force foreign warships to obtain permission before peacefully transiting its territorial seas. U.S. operations challenging Iran were aimed at rejecting Tehran's effort to restrict the Strait of Hormuz</w:t>
      </w:r>
      <w:r w:rsidRPr="00677DCC">
        <w:rPr>
          <w:rFonts w:eastAsia="Calibri"/>
          <w:sz w:val="16"/>
        </w:rPr>
        <w:t xml:space="preserve"> to ships from nations that have signed the U.N. Convention on the Law of the Sea, an accord the United States has not formally adopted. The report covers activity in the 2013 fiscal year that ended September 30, before the latest tensions over a near mishap between U.S. and Chinese warships in the South China Sea and Beijing's declaration of an air defense identification zone over the East China Sea, which Washington rejected. </w:t>
      </w:r>
      <w:r w:rsidRPr="00677DCC">
        <w:rPr>
          <w:rFonts w:eastAsia="Calibri"/>
          <w:bCs/>
          <w:u w:val="single"/>
        </w:rPr>
        <w:t>The United States carries out freedom of navigation operations by sending Navy ships into disputed areas in an effort to show that the international community has not accepted claims made by one or more countries. The operations</w:t>
      </w:r>
      <w:r w:rsidRPr="00677DCC">
        <w:rPr>
          <w:rFonts w:eastAsia="Calibri"/>
          <w:sz w:val="16"/>
        </w:rPr>
        <w:t xml:space="preserve">, which began in 1979, are coordinated by the State and Defense departments and </w:t>
      </w:r>
      <w:r w:rsidRPr="00677DCC">
        <w:rPr>
          <w:rFonts w:eastAsia="Calibri"/>
          <w:bCs/>
          <w:u w:val="single"/>
        </w:rPr>
        <w:t>are meant to be consistent with the U.N. Law of the Sea Convention</w:t>
      </w:r>
      <w:r w:rsidRPr="00677DCC">
        <w:rPr>
          <w:rFonts w:eastAsia="Calibri"/>
          <w:sz w:val="16"/>
        </w:rPr>
        <w:t>, even though Washington has not formally adopted the agreement. "</w:t>
      </w:r>
      <w:r w:rsidRPr="00677DCC">
        <w:rPr>
          <w:rFonts w:eastAsia="Calibri"/>
          <w:bCs/>
          <w:u w:val="single"/>
        </w:rPr>
        <w:t>The United States will not ... acquiesce in unilateral acts of other states designed to restrict the rights and freedoms of the international community in navigation and overflight</w:t>
      </w:r>
      <w:r w:rsidRPr="00677DCC">
        <w:rPr>
          <w:rFonts w:eastAsia="Calibri"/>
          <w:sz w:val="16"/>
        </w:rPr>
        <w:t xml:space="preserve">," the Pentagon said in a 1992 Freedom of Navigation report by then-Secretary of Defense Dick Cheney. </w:t>
      </w:r>
      <w:r w:rsidRPr="00677DCC">
        <w:rPr>
          <w:rFonts w:eastAsia="Calibri"/>
          <w:bCs/>
          <w:u w:val="single"/>
        </w:rPr>
        <w:t>U.S. operations in the 2013 fiscal year also challenged claims by Cambodia, India, Indonesia, Libya, Malaysia, Maldives, Oman, Taiwan and Vietnam</w:t>
      </w:r>
      <w:r w:rsidRPr="00677DCC">
        <w:rPr>
          <w:rFonts w:eastAsia="Calibri"/>
          <w:sz w:val="16"/>
        </w:rPr>
        <w:t xml:space="preserve">. All countries but Cambodia were targeted more than once. Since 1991, </w:t>
      </w:r>
      <w:r w:rsidRPr="00677DCC">
        <w:rPr>
          <w:rFonts w:eastAsia="Calibri"/>
          <w:bCs/>
          <w:u w:val="single"/>
        </w:rPr>
        <w:t>the United States has conducted more than 300 freedom of navigation operations challenging maritime claims by 53 different countries worldwide</w:t>
      </w:r>
      <w:r w:rsidRPr="00677DCC">
        <w:rPr>
          <w:rFonts w:eastAsia="Calibri"/>
          <w:sz w:val="16"/>
        </w:rPr>
        <w:t xml:space="preserve">, from Albania, Ecuador and Denmark to Pakistan and Yemen. </w:t>
      </w:r>
      <w:r w:rsidRPr="00677DCC">
        <w:rPr>
          <w:rFonts w:eastAsia="Calibri"/>
          <w:bCs/>
          <w:u w:val="single"/>
        </w:rPr>
        <w:t>Iran and the Philippines have been challenged most frequently</w:t>
      </w:r>
      <w:r w:rsidRPr="00677DCC">
        <w:rPr>
          <w:rFonts w:eastAsia="Calibri"/>
          <w:sz w:val="16"/>
        </w:rPr>
        <w:t xml:space="preserve">. Iran has appeared on 19 of the 21 lists submitted to Congress since 1991, while the Philippines has appeared on 18. Cambodia, the Maldives, India and Oman also frequently appear. </w:t>
      </w:r>
      <w:r w:rsidRPr="00677DCC">
        <w:rPr>
          <w:rFonts w:eastAsia="Calibri"/>
          <w:bCs/>
          <w:u w:val="single"/>
        </w:rPr>
        <w:t>China has been on the list 11 times</w:t>
      </w:r>
      <w:r w:rsidRPr="00677DCC">
        <w:rPr>
          <w:rFonts w:eastAsia="Calibri"/>
          <w:sz w:val="16"/>
        </w:rPr>
        <w:t xml:space="preserve">, the same as Indonesia and one less than Burma. The most frequent U.S. complaint is with countries that measure the start of their territorial waters by drawing a straight line between two points on the coast or along offshore islands, thereby enclosing a vast expanse of sea. </w:t>
      </w:r>
      <w:r w:rsidRPr="00677DCC">
        <w:rPr>
          <w:rFonts w:eastAsia="Calibri"/>
          <w:bCs/>
          <w:u w:val="single"/>
        </w:rPr>
        <w:t>Washington disagrees with the Philippines' designation of the seas bounded by the island chain as internal waters and therefore off limits to foreign ships or overflight by foreign aircraft. The United States targets about a dozen countries per year for challenge</w:t>
      </w:r>
      <w:r w:rsidRPr="00677DCC">
        <w:rPr>
          <w:rFonts w:eastAsia="Calibri"/>
          <w:sz w:val="16"/>
        </w:rPr>
        <w:t xml:space="preserve">, with the high ranging to 27 countries in 1998 and dropping into the low single digits at the height of the U.S. war in Iraq. </w:t>
      </w:r>
    </w:p>
    <w:p w:rsidR="00FC0341" w:rsidRPr="00677DCC" w:rsidRDefault="00FC0341" w:rsidP="00FC0341"/>
    <w:p w:rsidR="004E5DFF" w:rsidRPr="00677DCC" w:rsidRDefault="004E5DFF" w:rsidP="004E5DFF">
      <w:pPr>
        <w:pStyle w:val="Heading2"/>
        <w:rPr>
          <w:rFonts w:eastAsia="Times New Roman"/>
        </w:rPr>
      </w:pPr>
      <w:r w:rsidRPr="00677DCC">
        <w:rPr>
          <w:rFonts w:eastAsia="Times New Roman"/>
        </w:rPr>
        <w:t>Shipping Answers</w:t>
      </w:r>
    </w:p>
    <w:p w:rsidR="004E5DFF" w:rsidRPr="00677DCC" w:rsidRDefault="004E5DFF" w:rsidP="004E5DFF">
      <w:pPr>
        <w:pStyle w:val="Heading3"/>
        <w:rPr>
          <w:rFonts w:eastAsia="Times New Roman"/>
        </w:rPr>
      </w:pPr>
      <w:r w:rsidRPr="00677DCC">
        <w:rPr>
          <w:rFonts w:eastAsia="Times New Roman"/>
        </w:rPr>
        <w:t>Lost Not Key</w:t>
      </w:r>
    </w:p>
    <w:p w:rsidR="004E5DFF" w:rsidRPr="00677DCC" w:rsidRDefault="004E5DFF" w:rsidP="004E5DFF">
      <w:pPr>
        <w:keepNext/>
        <w:keepLines/>
        <w:spacing w:before="200"/>
        <w:outlineLvl w:val="3"/>
        <w:rPr>
          <w:rFonts w:eastAsia="Times New Roman" w:cs="Times New Roman"/>
          <w:b/>
          <w:iCs/>
        </w:rPr>
      </w:pPr>
      <w:r w:rsidRPr="00677DCC">
        <w:rPr>
          <w:rFonts w:eastAsia="Times New Roman" w:cs="Times New Roman"/>
          <w:b/>
          <w:iCs/>
        </w:rPr>
        <w:t>LosT not key to US shipping or leadership</w:t>
      </w:r>
    </w:p>
    <w:p w:rsidR="004E5DFF" w:rsidRPr="00677DCC" w:rsidRDefault="004E5DFF" w:rsidP="004E5DFF">
      <w:pPr>
        <w:rPr>
          <w:rFonts w:eastAsia="Calibri" w:cs="Times New Roman"/>
        </w:rPr>
      </w:pPr>
      <w:r w:rsidRPr="00677DCC">
        <w:rPr>
          <w:rFonts w:eastAsia="Calibri" w:cs="Times New Roman"/>
          <w:b/>
          <w:bCs/>
        </w:rPr>
        <w:t>Bandow 4</w:t>
      </w:r>
      <w:r w:rsidRPr="00677DCC">
        <w:rPr>
          <w:rFonts w:eastAsia="Calibri" w:cs="Times New Roman"/>
        </w:rPr>
        <w:t xml:space="preserve"> - Doug Bandow is a senior fellow at the Cato Institute. A special assistant to President Ronald Reagan, he served as a deputy representative to the third U.N. Conference on the Law of the Sea. He has earned his J.D. from Stanford University (3/15/2004, Doug, The Cato Institute, “Sink the Law of the Sea Treaty”, </w:t>
      </w:r>
      <w:hyperlink r:id="rId191" w:history="1">
        <w:r w:rsidRPr="00677DCC">
          <w:rPr>
            <w:rFonts w:eastAsia="Calibri" w:cs="Times New Roman"/>
          </w:rPr>
          <w:t>http://www.cato.org/publications/commentary/sink-law-sea-treaty //</w:t>
        </w:r>
      </w:hyperlink>
      <w:r w:rsidRPr="00677DCC">
        <w:rPr>
          <w:rFonts w:eastAsia="Calibri" w:cs="Times New Roman"/>
        </w:rPr>
        <w:t xml:space="preserve"> SM)</w:t>
      </w:r>
    </w:p>
    <w:p w:rsidR="004E5DFF" w:rsidRPr="00677DCC" w:rsidRDefault="004E5DFF" w:rsidP="004E5DFF">
      <w:pPr>
        <w:rPr>
          <w:rFonts w:eastAsia="Calibri" w:cs="Times New Roman"/>
          <w:bCs/>
          <w:u w:val="single"/>
        </w:rPr>
      </w:pPr>
      <w:r w:rsidRPr="00677DCC">
        <w:rPr>
          <w:rFonts w:eastAsia="Calibri" w:cs="Times New Roman"/>
          <w:bCs/>
          <w:u w:val="single"/>
        </w:rPr>
        <w:t xml:space="preserve">Critics of </w:t>
      </w:r>
      <w:r w:rsidRPr="00677DCC">
        <w:rPr>
          <w:rFonts w:eastAsia="Calibri" w:cs="Times New Roman"/>
        </w:rPr>
        <w:t xml:space="preserve">the </w:t>
      </w:r>
      <w:r w:rsidRPr="00677DCC">
        <w:rPr>
          <w:rFonts w:eastAsia="Calibri" w:cs="Times New Roman"/>
          <w:bCs/>
          <w:u w:val="single"/>
        </w:rPr>
        <w:t>U.S. refusal to sign in 1982 predicted ocean chaos</w:t>
      </w:r>
      <w:r w:rsidRPr="00677DCC">
        <w:rPr>
          <w:rFonts w:eastAsia="Calibri" w:cs="Times New Roman"/>
        </w:rPr>
        <w:t xml:space="preserve">, </w:t>
      </w:r>
      <w:r w:rsidRPr="00677DCC">
        <w:rPr>
          <w:rFonts w:eastAsia="Calibri" w:cs="Times New Roman"/>
          <w:bCs/>
          <w:u w:val="single"/>
        </w:rPr>
        <w:t xml:space="preserve">but </w:t>
      </w:r>
      <w:r w:rsidRPr="00677DCC">
        <w:rPr>
          <w:rFonts w:eastAsia="Calibri" w:cs="Times New Roman"/>
          <w:b/>
          <w:iCs/>
          <w:u w:val="single"/>
          <w:bdr w:val="single" w:sz="18" w:space="0" w:color="auto"/>
        </w:rPr>
        <w:t>not once has an American ship been denied passage.</w:t>
      </w:r>
      <w:r w:rsidRPr="00677DCC">
        <w:rPr>
          <w:rFonts w:eastAsia="Calibri" w:cs="Times New Roman"/>
        </w:rPr>
        <w:t xml:space="preserve"> </w:t>
      </w:r>
      <w:r w:rsidRPr="00677DCC">
        <w:rPr>
          <w:rFonts w:eastAsia="Calibri" w:cs="Times New Roman"/>
          <w:bCs/>
          <w:u w:val="single"/>
        </w:rPr>
        <w:t>No country has</w:t>
      </w:r>
      <w:r w:rsidRPr="00677DCC">
        <w:rPr>
          <w:rFonts w:eastAsia="Calibri" w:cs="Times New Roman"/>
        </w:rPr>
        <w:t xml:space="preserve"> had either </w:t>
      </w:r>
      <w:r w:rsidRPr="00677DCC">
        <w:rPr>
          <w:rFonts w:eastAsia="Calibri" w:cs="Times New Roman"/>
          <w:bCs/>
          <w:u w:val="single"/>
        </w:rPr>
        <w:t xml:space="preserve">the </w:t>
      </w:r>
      <w:r w:rsidRPr="00677DCC">
        <w:rPr>
          <w:rFonts w:eastAsia="Calibri" w:cs="Times New Roman"/>
          <w:b/>
          <w:iCs/>
          <w:u w:val="single"/>
          <w:bdr w:val="single" w:sz="18" w:space="0" w:color="auto"/>
        </w:rPr>
        <w:t>incentive or</w:t>
      </w:r>
      <w:r w:rsidRPr="00677DCC">
        <w:rPr>
          <w:rFonts w:eastAsia="Calibri" w:cs="Times New Roman"/>
        </w:rPr>
        <w:t xml:space="preserve"> the </w:t>
      </w:r>
      <w:r w:rsidRPr="00677DCC">
        <w:rPr>
          <w:rFonts w:eastAsia="Calibri" w:cs="Times New Roman"/>
          <w:b/>
          <w:iCs/>
          <w:u w:val="single"/>
          <w:bdr w:val="single" w:sz="18" w:space="0" w:color="auto"/>
        </w:rPr>
        <w:t>ability to interfere with U.S. shipping</w:t>
      </w:r>
      <w:r w:rsidRPr="00677DCC">
        <w:rPr>
          <w:rFonts w:eastAsia="Calibri" w:cs="Times New Roman"/>
          <w:bCs/>
          <w:u w:val="single"/>
        </w:rPr>
        <w:t>.</w:t>
      </w:r>
      <w:r w:rsidRPr="00677DCC">
        <w:rPr>
          <w:rFonts w:eastAsia="Calibri" w:cs="Times New Roman"/>
        </w:rPr>
        <w:t xml:space="preserve"> And </w:t>
      </w:r>
      <w:r w:rsidRPr="00677DCC">
        <w:rPr>
          <w:rFonts w:eastAsia="Calibri" w:cs="Times New Roman"/>
          <w:bCs/>
          <w:u w:val="single"/>
        </w:rPr>
        <w:t>if they had, the treaty would have been of little help.</w:t>
      </w:r>
      <w:r w:rsidRPr="00677DCC">
        <w:rPr>
          <w:rFonts w:eastAsia="Calibri" w:cs="Times New Roman"/>
        </w:rPr>
        <w:t xml:space="preserve"> In 1998 Law of the Sea Treaty supporters agitated for immediate ratification because several special exemptions for the United States were set to expire; </w:t>
      </w:r>
      <w:r w:rsidRPr="00677DCC">
        <w:rPr>
          <w:rFonts w:eastAsia="Calibri" w:cs="Times New Roman"/>
          <w:bCs/>
          <w:u w:val="single"/>
        </w:rPr>
        <w:t>Washington did not ratify, and no one seems to have noticed</w:t>
      </w:r>
      <w:r w:rsidRPr="00677DCC">
        <w:rPr>
          <w:rFonts w:eastAsia="Calibri" w:cs="Times New Roman"/>
        </w:rPr>
        <w:t xml:space="preserve">. Now Lugar worries that Washington could “forfeit our seat at the table of institutions that will make decisions about the use of the oceans.” Yet last October Assistant Secretary of State John F. Turner told the Senate Foreign Relations Committee that </w:t>
      </w:r>
      <w:r w:rsidRPr="00677DCC">
        <w:rPr>
          <w:rFonts w:eastAsia="Calibri" w:cs="Times New Roman"/>
          <w:bCs/>
          <w:u w:val="single"/>
        </w:rPr>
        <w:t>America has “had considerable success” in asserting “its oceans interests as a nonparty to the Convention.”</w:t>
      </w:r>
      <w:r w:rsidRPr="00677DCC">
        <w:rPr>
          <w:rFonts w:eastAsia="Calibri" w:cs="Times New Roman"/>
        </w:rPr>
        <w:t xml:space="preserve"> </w:t>
      </w:r>
      <w:r w:rsidRPr="00677DCC">
        <w:rPr>
          <w:rFonts w:eastAsia="Calibri" w:cs="Times New Roman"/>
          <w:b/>
          <w:iCs/>
          <w:u w:val="single"/>
          <w:bdr w:val="single" w:sz="18" w:space="0" w:color="auto"/>
        </w:rPr>
        <w:t>Law of the Sea Treaty proponents talk grandly of the need to “restore U.S. leadership,” but real leadership can mean saying no as well as yes</w:t>
      </w:r>
      <w:r w:rsidRPr="00677DCC">
        <w:rPr>
          <w:rFonts w:eastAsia="Calibri" w:cs="Times New Roman"/>
          <w:bCs/>
          <w:u w:val="single"/>
        </w:rPr>
        <w:t xml:space="preserve">. </w:t>
      </w:r>
      <w:r w:rsidRPr="00677DCC">
        <w:rPr>
          <w:rFonts w:eastAsia="Calibri" w:cs="Times New Roman"/>
        </w:rPr>
        <w:t xml:space="preserve">Ronald Reagan was right to torpedo the Law of the Sea Treaty two decades ago. </w:t>
      </w:r>
      <w:r w:rsidRPr="00677DCC">
        <w:rPr>
          <w:rFonts w:eastAsia="Calibri" w:cs="Times New Roman"/>
          <w:bCs/>
          <w:u w:val="single"/>
        </w:rPr>
        <w:t xml:space="preserve">Creating a new oceans bureaucracy is no more attractive today. </w:t>
      </w:r>
    </w:p>
    <w:p w:rsidR="004E5DFF" w:rsidRPr="00677DCC" w:rsidRDefault="004E5DFF" w:rsidP="004E5DFF">
      <w:pPr>
        <w:pStyle w:val="Heading2"/>
        <w:rPr>
          <w:rFonts w:eastAsia="Times New Roman"/>
        </w:rPr>
      </w:pPr>
      <w:r w:rsidRPr="00677DCC">
        <w:rPr>
          <w:rFonts w:eastAsia="Times New Roman"/>
        </w:rPr>
        <w:t>REM Answers</w:t>
      </w:r>
    </w:p>
    <w:p w:rsidR="004E5DFF" w:rsidRPr="00677DCC" w:rsidRDefault="004E5DFF" w:rsidP="004E5DFF">
      <w:pPr>
        <w:pStyle w:val="Heading3"/>
      </w:pPr>
      <w:r>
        <w:t>LOST Not Key</w:t>
      </w:r>
    </w:p>
    <w:p w:rsidR="004E5DFF" w:rsidRPr="00677DCC" w:rsidRDefault="004E5DFF" w:rsidP="004E5DFF">
      <w:pPr>
        <w:pStyle w:val="Heading4"/>
      </w:pPr>
      <w:r w:rsidRPr="00677DCC">
        <w:t>UNCLOS not needed to develop offshore resources</w:t>
      </w:r>
    </w:p>
    <w:p w:rsidR="004E5DFF" w:rsidRPr="00677DCC" w:rsidRDefault="004E5DFF" w:rsidP="004E5DFF">
      <w:pPr>
        <w:rPr>
          <w:sz w:val="16"/>
          <w:szCs w:val="16"/>
        </w:rPr>
      </w:pPr>
      <w:r w:rsidRPr="00677DCC">
        <w:rPr>
          <w:b/>
        </w:rPr>
        <w:t>Murray 13</w:t>
      </w:r>
      <w:r w:rsidRPr="00677DCC">
        <w:t xml:space="preserve"> </w:t>
      </w:r>
      <w:r w:rsidRPr="00677DCC">
        <w:rPr>
          <w:sz w:val="16"/>
          <w:szCs w:val="16"/>
        </w:rPr>
        <w:t xml:space="preserve">MBA, University of London; MA, University of Oxford, Vice President of Strategy at the Competitive Enterprise Institute, former Director of Research for the Statistical Assessment Service and the Executive Officer of HM Department of Transport, “LOST at Sea”, March 25, 2013, </w:t>
      </w:r>
      <w:hyperlink r:id="rId192" w:history="1">
        <w:r w:rsidRPr="00677DCC">
          <w:rPr>
            <w:rStyle w:val="Hyperlink"/>
            <w:sz w:val="16"/>
            <w:szCs w:val="16"/>
          </w:rPr>
          <w:t>http://www.ncpa.org/pub/bg167</w:t>
        </w:r>
      </w:hyperlink>
      <w:r w:rsidRPr="00677DCC">
        <w:rPr>
          <w:sz w:val="16"/>
          <w:szCs w:val="16"/>
        </w:rPr>
        <w:t>,</w:t>
      </w:r>
      <w:r w:rsidRPr="00677DCC">
        <w:rPr>
          <w:b/>
          <w:sz w:val="16"/>
          <w:szCs w:val="16"/>
        </w:rPr>
        <w:t xml:space="preserve"> </w:t>
      </w:r>
      <w:r w:rsidRPr="00677DCC">
        <w:rPr>
          <w:sz w:val="16"/>
          <w:szCs w:val="16"/>
        </w:rPr>
        <w:t>CBC</w:t>
      </w:r>
    </w:p>
    <w:p w:rsidR="004E5DFF" w:rsidRDefault="004E5DFF" w:rsidP="004E5DFF">
      <w:pPr>
        <w:pStyle w:val="NormalWeb"/>
        <w:spacing w:before="0" w:beforeAutospacing="0" w:after="0" w:afterAutospacing="0"/>
        <w:rPr>
          <w:rFonts w:ascii="Georgia" w:hAnsi="Georgia"/>
          <w:sz w:val="16"/>
          <w:szCs w:val="22"/>
        </w:rPr>
      </w:pPr>
    </w:p>
    <w:p w:rsidR="004E5DFF" w:rsidRPr="00677DCC" w:rsidRDefault="004E5DFF" w:rsidP="004E5DFF">
      <w:pPr>
        <w:pStyle w:val="NormalWeb"/>
        <w:spacing w:before="0" w:beforeAutospacing="0" w:after="0" w:afterAutospacing="0"/>
        <w:rPr>
          <w:rFonts w:ascii="Georgia" w:hAnsi="Georgia"/>
          <w:sz w:val="16"/>
          <w:szCs w:val="22"/>
        </w:rPr>
      </w:pPr>
      <w:r w:rsidRPr="00677DCC">
        <w:rPr>
          <w:rFonts w:ascii="Georgia" w:hAnsi="Georgia"/>
          <w:sz w:val="16"/>
          <w:szCs w:val="22"/>
        </w:rPr>
        <w:t xml:space="preserve">There are two main economic arguments advanced in favor of the United States joining LOST. The first is that uncertainty is preventing the United States from developing natural resources, particularly in the Arctic. The second, newer argument is that LOST would encourage the development of resources by instituting a sound property rights regime in the seabed of the high seas. Neither of these arguments has merit. Can Resources Be Developed without LOST? The first argument — that LOST will advance the development of the seabed — is outlined in a letter from the U.S. Chamber of Commerce, sent to the U.S. Senate in July 2012: “America’s extended continental shelf, which in some areas extends hundreds of miles beyond U.S. territorial waters, contains abundant oil and natural gas reserves that can provide reliable, affordable energy to America’s homes and factories for decades to come — but only if the Senate acts to approve Law of the Sea. Likewise, by joining the Convention, U.S. companies would gain exclusive access to abundant rare earth mineral resources that are essential to high-tech manufacturing. China currently controls 90 percent of the world supply of rare earth minerals. Law of the Sea represents America’s best opportunity to take control of its own resource destiny. No U.S. company will make the multi-billion-dollar investments required to recover these resources without the legal certainty the Convention provides.”30 This argument is demonstrably false. </w:t>
      </w:r>
      <w:r w:rsidRPr="00677DCC">
        <w:rPr>
          <w:rFonts w:ascii="Georgia" w:hAnsi="Georgia"/>
          <w:sz w:val="22"/>
          <w:szCs w:val="22"/>
          <w:u w:val="single"/>
        </w:rPr>
        <w:t>U.S. companies are already successfully investing in an area of the extended continental shelf — the “western gap” in the Gulf of Mexico.</w:t>
      </w:r>
      <w:r w:rsidRPr="00677DCC">
        <w:rPr>
          <w:rFonts w:ascii="Georgia" w:hAnsi="Georgia"/>
          <w:sz w:val="16"/>
          <w:szCs w:val="22"/>
        </w:rPr>
        <w:t xml:space="preserve"> There are two areas of submerged continental shelf in the Gulf, outside the Exclusive Economic Zones of both the United States and Mexico, known as the Western Gap and the Eastern Gap. The Eastern Gap shares a nautical boundary with Cuba, and its precise boundaries have not been negotiated. The boundaries of the Western Gap, however, were defined by a treaty signed with Mexico in June 2000. </w:t>
      </w:r>
      <w:r w:rsidRPr="00677DCC">
        <w:rPr>
          <w:rFonts w:ascii="Georgia" w:hAnsi="Georgia"/>
          <w:sz w:val="22"/>
          <w:szCs w:val="22"/>
          <w:u w:val="single"/>
        </w:rPr>
        <w:t xml:space="preserve">This bilateral treaty has allowed both nations to proceed with confidence in developing the extended continental shelf in the Western Gap. No objections have been raised to the bilateral treaty and none are expected. As a result, the U.S. Bureau of Ocean Energy Management has sold development rights in the Western Gap in several auctions since the treaty was ratified in 2001. Clearly, companies are willing to make multimillion dollar investments to recover resources even “without the legal certainty the Convention provides,” as the U.S. Chamber put it. </w:t>
      </w:r>
      <w:r w:rsidRPr="00677DCC">
        <w:rPr>
          <w:rFonts w:ascii="Georgia" w:hAnsi="Georgia"/>
          <w:sz w:val="16"/>
          <w:szCs w:val="22"/>
        </w:rPr>
        <w:t xml:space="preserve">What of the Arctic? A 2011 Bloomberg BusinessWeek editorial argued: “The U.S. continental shelf off Alaska extends more than 600 miles into the Arctic Ocean. American companies have been reluctant to invest in exploiting this underwater terrain, which contains vast untapped reserves of oil and natural gas. That’s because the U.S., as a nonparticipant in the sea convention, has no standing to defend its ownership of any treasures that are found there.”32 Yet this is exactly the same case as in the Gulf of Mexico. </w:t>
      </w:r>
      <w:r w:rsidRPr="00677DCC">
        <w:rPr>
          <w:rFonts w:ascii="Georgia" w:hAnsi="Georgia"/>
          <w:sz w:val="22"/>
          <w:szCs w:val="22"/>
          <w:u w:val="single"/>
        </w:rPr>
        <w:t xml:space="preserve">Only three nations contest the ownership of resources in the extended North American continental shelf in the Arctic: the United States, Canada and Russia. American relations with Canada are friendly; </w:t>
      </w:r>
      <w:r w:rsidRPr="00677DCC">
        <w:rPr>
          <w:rFonts w:ascii="Georgia" w:hAnsi="Georgia"/>
          <w:sz w:val="16"/>
          <w:szCs w:val="22"/>
        </w:rPr>
        <w:t>therefore,</w:t>
      </w:r>
      <w:r w:rsidRPr="00677DCC">
        <w:rPr>
          <w:rFonts w:ascii="Georgia" w:hAnsi="Georgia"/>
          <w:sz w:val="22"/>
          <w:szCs w:val="22"/>
          <w:u w:val="single"/>
        </w:rPr>
        <w:t xml:space="preserve"> a United States-Mexico-style treaty with Canada demarcating appropriate lines north of Alaska should be relatively easy to achieve. </w:t>
      </w:r>
      <w:r w:rsidRPr="00677DCC">
        <w:rPr>
          <w:rFonts w:ascii="Georgia" w:hAnsi="Georgia"/>
          <w:sz w:val="16"/>
          <w:szCs w:val="22"/>
        </w:rPr>
        <w:t xml:space="preserve">Russia might be perceived as a more intractable problem; but </w:t>
      </w:r>
      <w:r w:rsidRPr="00677DCC">
        <w:rPr>
          <w:rFonts w:ascii="Georgia" w:hAnsi="Georgia"/>
          <w:sz w:val="22"/>
          <w:szCs w:val="22"/>
          <w:u w:val="single"/>
        </w:rPr>
        <w:t>a 1990 treaty between the United States and the Soviet Union defines the maritime boundary between the two powers.</w:t>
      </w:r>
      <w:r w:rsidRPr="00677DCC">
        <w:rPr>
          <w:rFonts w:ascii="Georgia" w:hAnsi="Georgia"/>
          <w:sz w:val="16"/>
          <w:szCs w:val="22"/>
        </w:rPr>
        <w:t xml:space="preserve"> Under the Treaty, Russia has claimed vast areas beneath the Arctic Ocean, but</w:t>
      </w:r>
      <w:r w:rsidRPr="00677DCC">
        <w:rPr>
          <w:rFonts w:ascii="Georgia" w:hAnsi="Georgia"/>
          <w:sz w:val="22"/>
          <w:szCs w:val="22"/>
          <w:u w:val="single"/>
        </w:rPr>
        <w:t xml:space="preserve"> these claims in no way infringe upon the 1990 Treaty</w:t>
      </w:r>
      <w:r w:rsidRPr="00677DCC">
        <w:rPr>
          <w:rFonts w:ascii="Georgia" w:hAnsi="Georgia"/>
          <w:sz w:val="16"/>
          <w:szCs w:val="22"/>
        </w:rPr>
        <w:t xml:space="preserve">. Actually, they are a challenge to Canada rather than the United States. </w:t>
      </w:r>
      <w:r w:rsidRPr="00677DCC">
        <w:rPr>
          <w:rFonts w:ascii="Georgia" w:hAnsi="Georgia"/>
          <w:sz w:val="22"/>
          <w:szCs w:val="22"/>
          <w:u w:val="single"/>
        </w:rPr>
        <w:t xml:space="preserve">South of the Arctic Ocean, the treaty line protects U.S. claims to large areas of extended continental shelf in the Bering Sea and in the Pacific Ocean southwest of the Alaskan Aleutian Islands. Accordingly, there is no barrier (barring the low one of a necessity to negotiate a treaty with Canada) to the United States developing the extended continental shelf in the Arctic and its environs in the same way it has in the Western Gap. </w:t>
      </w:r>
      <w:r w:rsidRPr="00677DCC">
        <w:rPr>
          <w:rFonts w:ascii="Georgia" w:hAnsi="Georgia"/>
          <w:sz w:val="16"/>
          <w:szCs w:val="22"/>
        </w:rPr>
        <w:t>As for the ability to develop deep sea resources, the United States has a clear position, as close to the Grotian and Wilsonian ideals of the free sea as one can get: “Like the fish of the high seas the minerals of the deep seabed are open to anyone to take.”34 This principle is also embodied in the Deep Seabed Hard Mineral Resources Act of 1980, which guarantees the right of U.S. citizens and corporations to explore and develop such resources regardless of whether the United States accedes to the Treaty.</w:t>
      </w:r>
    </w:p>
    <w:p w:rsidR="004E5DFF" w:rsidRDefault="004E5DFF" w:rsidP="004E5DFF">
      <w:pPr>
        <w:pStyle w:val="Heading3"/>
        <w:rPr>
          <w:rFonts w:eastAsia="Times New Roman"/>
        </w:rPr>
      </w:pPr>
      <w:r>
        <w:rPr>
          <w:rFonts w:eastAsia="Times New Roman"/>
        </w:rPr>
        <w:t>LOST Fails</w:t>
      </w:r>
    </w:p>
    <w:p w:rsidR="004E5DFF" w:rsidRPr="007F277A" w:rsidRDefault="004E5DFF" w:rsidP="004E5DFF">
      <w:pPr>
        <w:keepNext/>
        <w:keepLines/>
        <w:spacing w:before="200"/>
        <w:outlineLvl w:val="3"/>
        <w:rPr>
          <w:rFonts w:eastAsia="Times New Roman" w:cs="Times New Roman"/>
          <w:b/>
          <w:iCs/>
        </w:rPr>
      </w:pPr>
      <w:r w:rsidRPr="007F277A">
        <w:rPr>
          <w:rFonts w:eastAsia="Times New Roman" w:cs="Times New Roman"/>
          <w:b/>
          <w:iCs/>
        </w:rPr>
        <w:t>UNCLOS will not prevent full-scale conflicts over resources, and court composition ensures US will lose many trade disputes</w:t>
      </w:r>
    </w:p>
    <w:p w:rsidR="004E5DFF" w:rsidRPr="007F277A" w:rsidRDefault="004E5DFF" w:rsidP="004E5DFF">
      <w:pPr>
        <w:rPr>
          <w:rFonts w:eastAsia="Calibri"/>
          <w:bCs/>
          <w:sz w:val="16"/>
        </w:rPr>
      </w:pPr>
      <w:r w:rsidRPr="007F277A">
        <w:rPr>
          <w:rFonts w:eastAsia="Calibri"/>
          <w:b/>
          <w:bCs/>
        </w:rPr>
        <w:t>Rabkin 06</w:t>
      </w:r>
      <w:r w:rsidRPr="007F277A">
        <w:rPr>
          <w:rFonts w:eastAsia="Calibri"/>
          <w:bCs/>
          <w:sz w:val="16"/>
        </w:rPr>
        <w:t xml:space="preserve">, Professor of Law at George Mason University School of Law, former professor in the Department of Government at Cornell University, on the Board of Directors of the U.S. Institute of Peace (originally appointed by President George W. Bush in 2007, then appointed for a second term by President Barack Obama and reconfirmed by the Senate in 2011), “The Law of the Sea Treaty: A Bad Deal for America”, Competitive Enterprise Institute, June 1 2006, </w:t>
      </w:r>
      <w:hyperlink r:id="rId193" w:history="1">
        <w:r w:rsidRPr="007F277A">
          <w:rPr>
            <w:rFonts w:eastAsia="Calibri"/>
            <w:sz w:val="16"/>
          </w:rPr>
          <w:t>http://www.cei.org/pdf/5352.pdf</w:t>
        </w:r>
      </w:hyperlink>
      <w:r w:rsidRPr="007F277A">
        <w:rPr>
          <w:rFonts w:eastAsia="Calibri"/>
          <w:bCs/>
          <w:sz w:val="16"/>
        </w:rPr>
        <w:t>, CBC</w:t>
      </w:r>
    </w:p>
    <w:p w:rsidR="004E5DFF" w:rsidRPr="007F277A" w:rsidRDefault="004E5DFF" w:rsidP="004E5DFF">
      <w:pPr>
        <w:rPr>
          <w:rFonts w:eastAsia="Times New Roman" w:cs="Times New Roman"/>
          <w:sz w:val="16"/>
        </w:rPr>
      </w:pPr>
      <w:r w:rsidRPr="007F277A">
        <w:rPr>
          <w:rFonts w:eastAsia="Times New Roman" w:cs="Times New Roman"/>
          <w:bCs/>
          <w:sz w:val="16"/>
        </w:rPr>
        <w:t>It is not even clear that the U</w:t>
      </w:r>
      <w:r w:rsidRPr="007F277A">
        <w:rPr>
          <w:rFonts w:eastAsia="Times New Roman" w:cs="Times New Roman"/>
          <w:sz w:val="16"/>
        </w:rPr>
        <w:t xml:space="preserve">nited States would benefit from having the option to pursue its own claims. In a direct confrontation over a seizure, </w:t>
      </w:r>
      <w:r w:rsidRPr="007F277A">
        <w:rPr>
          <w:rFonts w:eastAsia="Times New Roman" w:cs="Times New Roman"/>
          <w:u w:val="single"/>
        </w:rPr>
        <w:t>the U</w:t>
      </w:r>
      <w:r w:rsidRPr="007F277A">
        <w:rPr>
          <w:rFonts w:eastAsia="Times New Roman" w:cs="Times New Roman"/>
          <w:sz w:val="16"/>
        </w:rPr>
        <w:t xml:space="preserve">nited </w:t>
      </w:r>
      <w:r w:rsidRPr="007F277A">
        <w:rPr>
          <w:rFonts w:eastAsia="Times New Roman" w:cs="Times New Roman"/>
          <w:u w:val="single"/>
        </w:rPr>
        <w:t>S</w:t>
      </w:r>
      <w:r w:rsidRPr="007F277A">
        <w:rPr>
          <w:rFonts w:eastAsia="Times New Roman" w:cs="Times New Roman"/>
          <w:sz w:val="16"/>
        </w:rPr>
        <w:t xml:space="preserve">tates </w:t>
      </w:r>
      <w:r w:rsidRPr="007F277A">
        <w:rPr>
          <w:rFonts w:eastAsia="Times New Roman" w:cs="Times New Roman"/>
          <w:u w:val="single"/>
        </w:rPr>
        <w:t>has considerable resources—naval, diplomatic, and economic—to unilaterally pursue its demands for immediate release. But having subscribed to UNCLOS, the United States would have much more difficulty wielding such pressures</w:t>
      </w:r>
      <w:r w:rsidRPr="007F277A">
        <w:rPr>
          <w:rFonts w:eastAsia="Times New Roman" w:cs="Times New Roman"/>
          <w:sz w:val="16"/>
        </w:rPr>
        <w:t xml:space="preserve">, if the state which effected the seizure insisted that the matter should be taken to ITLOS for resolution. UNCLOS seems to provide protection against these concerns by stipulating that states may opt out of its compulsory arbitration requirements when disputes concern “military activities...by government vessels and aircraft engaged in non-commercial service.”6 At its narrowest reading, this provision might mean only that </w:t>
      </w:r>
      <w:r w:rsidRPr="007F277A">
        <w:rPr>
          <w:rFonts w:eastAsia="Times New Roman" w:cs="Times New Roman"/>
          <w:b/>
          <w:bCs/>
          <w:u w:val="single"/>
        </w:rPr>
        <w:t>ITLOS will avoid intervening in full-scale confrontations between opposing battle fleets—a situation that would create problems far beyond those of dispute resolution</w:t>
      </w:r>
      <w:r w:rsidRPr="007F277A">
        <w:rPr>
          <w:rFonts w:eastAsia="Times New Roman" w:cs="Times New Roman"/>
          <w:sz w:val="16"/>
        </w:rPr>
        <w:t xml:space="preserve">. At its broadest, this exemption might mean that any seizure could be excluded from ITLOS review, since seizures are never effectuated by unarmed commercial vessels, which would entirely negate the provision bestowing mandatory jurisdiction on ITLOS for seizures at sea. So which is it? The only thing certain is that it will be up to ITLOS to decide how far it wants to intrude into U.S. naval strategy. The State Department has proposed ratification with an “understanding” that the military exemption will be read broadly. (Sec. 2, Par. 2 of ‘Text of Resolution of Advice and Consent to Ratification,” printed with Treaty Doc. 103-39 in Hearings on the Un Convention on the Law of the Sea, Ot. 21, 2003, along with “Statement of William H. Taft, Legal Adviser to the Department of Stat) But UNCLOS itself stipulates that states may not attach “reservations” to their ratification.7 Again, it will be up to ITLOS to decide what significance, if any, should be accorded such unilateral U.S. “understandings.” And </w:t>
      </w:r>
      <w:r w:rsidRPr="007F277A">
        <w:rPr>
          <w:rFonts w:eastAsia="Times New Roman" w:cs="Times New Roman"/>
          <w:u w:val="single"/>
        </w:rPr>
        <w:t>the court’s composition is not encouraging</w:t>
      </w:r>
      <w:r w:rsidRPr="007F277A">
        <w:rPr>
          <w:rFonts w:eastAsia="Times New Roman" w:cs="Times New Roman"/>
          <w:sz w:val="16"/>
        </w:rPr>
        <w:t xml:space="preserve">. As of September 2005, </w:t>
      </w:r>
      <w:r w:rsidRPr="007F277A">
        <w:rPr>
          <w:rFonts w:eastAsia="Times New Roman" w:cs="Times New Roman"/>
          <w:u w:val="single"/>
        </w:rPr>
        <w:t>a clear majority of the court’s 21 judges were from states that cannot be supposed to be friendly to American naval action—including Russia, China, Brazil</w:t>
      </w:r>
      <w:r w:rsidRPr="007F277A">
        <w:rPr>
          <w:rFonts w:eastAsia="Times New Roman" w:cs="Times New Roman"/>
          <w:sz w:val="16"/>
        </w:rPr>
        <w:t>, Cameroon, Ghana, Senegal, Cape Verde, Tunisia, Lebanon, Grenada, and Trinidad.</w:t>
      </w:r>
    </w:p>
    <w:p w:rsidR="004E5DFF" w:rsidRDefault="004E5DFF" w:rsidP="004E5DFF">
      <w:pPr>
        <w:pStyle w:val="Heading3"/>
        <w:rPr>
          <w:rFonts w:eastAsia="Times New Roman"/>
        </w:rPr>
      </w:pPr>
      <w:r>
        <w:rPr>
          <w:rFonts w:eastAsia="Times New Roman"/>
        </w:rPr>
        <w:t>No China Monopoly Now</w:t>
      </w:r>
    </w:p>
    <w:p w:rsidR="004E5DFF" w:rsidRPr="00677DCC" w:rsidRDefault="004E5DFF" w:rsidP="004E5DFF">
      <w:pPr>
        <w:pStyle w:val="Heading4"/>
        <w:rPr>
          <w:rFonts w:eastAsia="Times New Roman"/>
        </w:rPr>
      </w:pPr>
      <w:r w:rsidRPr="00677DCC">
        <w:rPr>
          <w:rFonts w:eastAsia="Times New Roman"/>
        </w:rPr>
        <w:t>China says its REM resources are sharply declining now</w:t>
      </w:r>
    </w:p>
    <w:p w:rsidR="004E5DFF" w:rsidRPr="00677DCC" w:rsidRDefault="004E5DFF" w:rsidP="004E5DFF">
      <w:pPr>
        <w:rPr>
          <w:rStyle w:val="StyleStyleBold12pt"/>
          <w:sz w:val="16"/>
          <w:szCs w:val="16"/>
        </w:rPr>
      </w:pPr>
      <w:r w:rsidRPr="00677DCC">
        <w:rPr>
          <w:rStyle w:val="StyleStyleBold12pt"/>
        </w:rPr>
        <w:t xml:space="preserve">BBC 12 BBC News- Business, </w:t>
      </w:r>
      <w:r w:rsidRPr="00677DCC">
        <w:rPr>
          <w:rStyle w:val="StyleStyleBold12pt"/>
          <w:sz w:val="16"/>
          <w:szCs w:val="16"/>
        </w:rPr>
        <w:t>“</w:t>
      </w:r>
      <w:r w:rsidRPr="00677DCC">
        <w:rPr>
          <w:bCs/>
          <w:sz w:val="16"/>
          <w:szCs w:val="16"/>
        </w:rPr>
        <w:t xml:space="preserve">China warns its rare earth reserves are declining”, BBC News Business, June 20 2012, </w:t>
      </w:r>
      <w:hyperlink r:id="rId194" w:history="1">
        <w:r w:rsidRPr="00677DCC">
          <w:rPr>
            <w:rStyle w:val="Hyperlink"/>
            <w:bCs/>
            <w:sz w:val="16"/>
            <w:szCs w:val="16"/>
          </w:rPr>
          <w:t>http://www.bbc.com/news/business-18516461</w:t>
        </w:r>
      </w:hyperlink>
      <w:r w:rsidRPr="00677DCC">
        <w:rPr>
          <w:bCs/>
          <w:sz w:val="16"/>
          <w:szCs w:val="16"/>
        </w:rPr>
        <w:t>, CBC</w:t>
      </w:r>
    </w:p>
    <w:p w:rsidR="004E5DFF" w:rsidRDefault="004E5DFF" w:rsidP="004E5DFF">
      <w:pPr>
        <w:shd w:val="clear" w:color="auto" w:fill="FFFFFF"/>
        <w:rPr>
          <w:rFonts w:eastAsia="Times New Roman" w:cs="Arial"/>
          <w:sz w:val="16"/>
        </w:rPr>
      </w:pPr>
    </w:p>
    <w:p w:rsidR="004E5DFF" w:rsidRPr="00677DCC" w:rsidRDefault="004E5DFF" w:rsidP="004E5DFF">
      <w:pPr>
        <w:shd w:val="clear" w:color="auto" w:fill="FFFFFF"/>
        <w:rPr>
          <w:rFonts w:eastAsia="Times New Roman" w:cs="Arial"/>
          <w:sz w:val="16"/>
        </w:rPr>
      </w:pPr>
      <w:r w:rsidRPr="00677DCC">
        <w:rPr>
          <w:rFonts w:eastAsia="Times New Roman" w:cs="Arial"/>
          <w:sz w:val="16"/>
        </w:rPr>
        <w:t xml:space="preserve">China referred to "excessive mining" of rare earth reserves </w:t>
      </w:r>
      <w:r w:rsidRPr="00677DCC">
        <w:rPr>
          <w:rStyle w:val="StyleBoldUnderline"/>
        </w:rPr>
        <w:t>China has warned that the decline in its rare earth reserves in major mining areas is "accelerating", as most of the original resources are depleted</w:t>
      </w:r>
      <w:r w:rsidRPr="00677DCC">
        <w:rPr>
          <w:rFonts w:eastAsia="Times New Roman" w:cs="Arial"/>
          <w:bCs/>
          <w:sz w:val="16"/>
        </w:rPr>
        <w:t xml:space="preserve">. </w:t>
      </w:r>
      <w:r w:rsidRPr="00677DCC">
        <w:rPr>
          <w:rFonts w:eastAsia="Times New Roman" w:cs="Arial"/>
          <w:sz w:val="16"/>
        </w:rPr>
        <w:t>In a policy paper, China's cabinet blamed excessive exploitation and illegal mining for the decline. China accounts for more than 90% of the world's rare earth supplies, but has just 23% of global reserves. It has urged those with reserves to boost production of the elements, which are used to make electrical goods. "</w:t>
      </w:r>
      <w:r w:rsidRPr="00677DCC">
        <w:rPr>
          <w:rStyle w:val="StyleBoldUnderline"/>
        </w:rPr>
        <w:t>After more than 50 years of excessive mining, China's rare earth reserves have kept declining and the years of guaranteed rare earth supply have been reducing</w:t>
      </w:r>
      <w:r w:rsidRPr="00677DCC">
        <w:rPr>
          <w:rFonts w:eastAsia="Times New Roman" w:cs="Arial"/>
          <w:sz w:val="16"/>
        </w:rPr>
        <w:t xml:space="preserve">," China's cabinet </w:t>
      </w:r>
      <w:hyperlink r:id="rId195" w:history="1">
        <w:r w:rsidRPr="00677DCC">
          <w:rPr>
            <w:rFonts w:eastAsia="Times New Roman" w:cs="Arial"/>
            <w:bCs/>
            <w:sz w:val="16"/>
          </w:rPr>
          <w:t>said</w:t>
        </w:r>
        <w:r w:rsidRPr="00677DCC">
          <w:rPr>
            <w:rFonts w:eastAsia="Times New Roman" w:cs="Arial"/>
            <w:bCs/>
            <w:sz w:val="16"/>
            <w:u w:val="single"/>
          </w:rPr>
          <w:t xml:space="preserve"> </w:t>
        </w:r>
        <w:r w:rsidRPr="00677DCC">
          <w:rPr>
            <w:rFonts w:eastAsia="Times New Roman" w:cs="Arial"/>
            <w:bCs/>
            <w:sz w:val="16"/>
          </w:rPr>
          <w:t>in the paper</w:t>
        </w:r>
      </w:hyperlink>
      <w:r w:rsidRPr="00677DCC">
        <w:rPr>
          <w:rFonts w:eastAsia="Times New Roman" w:cs="Arial"/>
          <w:sz w:val="16"/>
        </w:rPr>
        <w:t xml:space="preserve"> on the rare earth industry published by the official Xinhua news agency. </w:t>
      </w:r>
      <w:r w:rsidRPr="00677DCC">
        <w:rPr>
          <w:rFonts w:eastAsia="Times New Roman" w:cs="Arial"/>
          <w:bCs/>
          <w:sz w:val="16"/>
        </w:rPr>
        <w:t xml:space="preserve">We're willing to cooperate with the parties involved to solve the dispute as soon as possible. At the same time, we will actively use WTO rules to defend China's legitimate rights and interests” </w:t>
      </w:r>
      <w:r w:rsidRPr="00677DCC">
        <w:rPr>
          <w:rFonts w:eastAsia="Times New Roman" w:cs="Arial"/>
          <w:sz w:val="16"/>
        </w:rPr>
        <w:t>Gao YunhuRare Earth Office The term rare earth refers to a group of 17 elements that are used to make a range of hi-tech gadgets. These elements are used in products ranging from MP3 players to mobile phones, flatscreen TVs and hybrid batteries. With those products becoming increasingly popular, the demand for rare earths has been rising. But China has imposed export quotas on these elements. It says it has done so to prevent excessive mining of these elements, which also causes damage to the environment. The US, Japan and the European Union have called the quotas illegal and dragged Beijing to the World Trade Organization (WTO) over the matter. However, Gao Yunhu, deputy chief of the Rare Earth Office at the Ministry of Industry and Information Technology, said China's policies were in compliance with the WTO rules and that Beijing was keen to settle the dispute with its trading partners. "We're willing to cooperate with the parties involved to solve the dispute as soon as possible," Mr Gao was quoted as saying by Xinhua. "At the same time, we will actively use WTO rules to defend China's legitimate rights and interests." In the policy paper, China added that it would implement "stricter standards" and "protective exploitation policies" to ensure sustained growth of the sector.</w:t>
      </w:r>
    </w:p>
    <w:p w:rsidR="004E5DFF" w:rsidRPr="00677DCC" w:rsidRDefault="004E5DFF" w:rsidP="004E5DFF">
      <w:pPr>
        <w:pStyle w:val="Heading4"/>
      </w:pPr>
      <w:r w:rsidRPr="00677DCC">
        <w:t>China losing its REM monopoly now- US will soon be able to mine its own minerals in the status quo</w:t>
      </w:r>
    </w:p>
    <w:p w:rsidR="004E5DFF" w:rsidRPr="00677DCC" w:rsidRDefault="004E5DFF" w:rsidP="004E5DFF">
      <w:r w:rsidRPr="00677DCC">
        <w:rPr>
          <w:b/>
        </w:rPr>
        <w:t>ZEW 5/6</w:t>
      </w:r>
      <w:r w:rsidRPr="00677DCC">
        <w:t xml:space="preserve">, Centre for European Economic Research, “China's Monopoly on Rare Earth Market in Decline”, Centre for European Economic Research, May 6 2014, </w:t>
      </w:r>
      <w:hyperlink r:id="rId196" w:history="1">
        <w:r w:rsidRPr="00677DCC">
          <w:t>http://www.zew.de/en/press/2630/chinas-monopoly-on-rare-earth-market-in-decline</w:t>
        </w:r>
      </w:hyperlink>
      <w:r w:rsidRPr="00677DCC">
        <w:t>, CBC</w:t>
      </w:r>
    </w:p>
    <w:p w:rsidR="004E5DFF" w:rsidRDefault="004E5DFF" w:rsidP="004E5DFF">
      <w:pPr>
        <w:rPr>
          <w:rFonts w:eastAsia="Calibri"/>
          <w:bCs/>
          <w:sz w:val="16"/>
        </w:rPr>
      </w:pPr>
      <w:r w:rsidRPr="00184849">
        <w:rPr>
          <w:rFonts w:eastAsia="Calibri"/>
          <w:bCs/>
          <w:u w:val="single"/>
        </w:rPr>
        <w:t>China will lose its monopoly position on the rare-earth market by the end of this decade. New suppliers will enter the market and weaken China's market power. The current Chinese mark-up on global rare-earth prices will practically disappear. The world-market price for light rare earths will drop substantially in the coming three years; with regard to heavy rare earths, China will be able to maintain its monopoly position until the end of the decade.</w:t>
      </w:r>
      <w:r w:rsidRPr="00184849">
        <w:rPr>
          <w:rFonts w:eastAsia="Calibri"/>
          <w:bCs/>
          <w:sz w:val="16"/>
        </w:rPr>
        <w:t xml:space="preserve"> These are the findings of a study conducted by the Centre for European Economic Research (ZEW) on the basis of METRO, a newly developed model of the metal market. Of the 110,000 tonnes mined per year, about 90 per cent of rare-earth elements are obtained by China. China has the power to restrict rare-earth exports, thereby increasing world-market prices significantly. For companies it is very difficult to replace rare earths by alternative raw materials. Moreover, global demand is increasing, since rare-earth elements are in particular utilised in key technologies and high-tech. </w:t>
      </w:r>
      <w:r w:rsidRPr="00184849">
        <w:rPr>
          <w:rFonts w:eastAsia="Calibri"/>
          <w:bCs/>
          <w:u w:val="single"/>
        </w:rPr>
        <w:t>In the coming years</w:t>
      </w:r>
      <w:r w:rsidRPr="00184849">
        <w:rPr>
          <w:rFonts w:eastAsia="Calibri"/>
          <w:bCs/>
          <w:sz w:val="16"/>
        </w:rPr>
        <w:t xml:space="preserve">, however, </w:t>
      </w:r>
      <w:r w:rsidRPr="00184849">
        <w:rPr>
          <w:rFonts w:eastAsia="Calibri"/>
          <w:bCs/>
          <w:u w:val="single"/>
        </w:rPr>
        <w:t>new providers like the US, Australia and Canada will emerge on the market for light rare earths, the more plentiful rare-earth metals</w:t>
      </w:r>
      <w:r w:rsidRPr="00184849">
        <w:rPr>
          <w:rFonts w:eastAsia="Calibri"/>
          <w:bCs/>
          <w:sz w:val="16"/>
        </w:rPr>
        <w:t>. Based on the METRO model of the metal market, the ZEW study suggests that up to 140,000 tonnes of rare earths could be mined annually outside China by 2020. This amount would equal about 50 per cent of the global output expected for that time. But putting a rare-earths mine into operation takes ten to 15 years. For this reason, the reduction of China’s monopoly position is to be considered a long-term process. Moreover, the mines that are currently being explored contain only relatively small quantities of heavy rare earths. Consequently, China will be able to maintain its monopoly power in this area longer than on the market for light rare earths.</w:t>
      </w:r>
    </w:p>
    <w:p w:rsidR="004E5DFF" w:rsidRDefault="004E5DFF" w:rsidP="004E5DFF">
      <w:pPr>
        <w:pStyle w:val="Heading3"/>
        <w:rPr>
          <w:rFonts w:eastAsia="Calibri"/>
        </w:rPr>
      </w:pPr>
      <w:r>
        <w:rPr>
          <w:rFonts w:eastAsia="Calibri"/>
        </w:rPr>
        <w:t>Environment Turn</w:t>
      </w:r>
    </w:p>
    <w:p w:rsidR="004E5DFF" w:rsidRPr="00E97DE9" w:rsidRDefault="004E5DFF" w:rsidP="004E5DFF">
      <w:pPr>
        <w:keepNext/>
        <w:keepLines/>
        <w:spacing w:before="200"/>
        <w:outlineLvl w:val="3"/>
        <w:rPr>
          <w:rFonts w:eastAsia="Times New Roman" w:cs="Times New Roman"/>
          <w:b/>
          <w:iCs/>
        </w:rPr>
      </w:pPr>
      <w:r w:rsidRPr="00E97DE9">
        <w:rPr>
          <w:rFonts w:eastAsia="Times New Roman" w:cs="Times New Roman"/>
          <w:b/>
          <w:iCs/>
        </w:rPr>
        <w:t>REM extraction contaminates water supplies and disrupts ecosystems</w:t>
      </w:r>
    </w:p>
    <w:p w:rsidR="004E5DFF" w:rsidRPr="00E97DE9" w:rsidRDefault="004E5DFF" w:rsidP="004E5DFF">
      <w:pPr>
        <w:rPr>
          <w:rFonts w:eastAsia="Calibri"/>
          <w:bCs/>
        </w:rPr>
      </w:pPr>
      <w:r w:rsidRPr="00E97DE9">
        <w:rPr>
          <w:rFonts w:eastAsia="Calibri"/>
          <w:b/>
          <w:bCs/>
        </w:rPr>
        <w:t xml:space="preserve">MIT No Date </w:t>
      </w:r>
      <w:r w:rsidRPr="00E97DE9">
        <w:rPr>
          <w:rFonts w:eastAsia="Calibri"/>
          <w:bCs/>
        </w:rPr>
        <w:t xml:space="preserve">Massachusetts Institute of Technology, “The Future of Strategic Natural Resources”, Massachusetts Institute of Technology, </w:t>
      </w:r>
      <w:hyperlink r:id="rId197" w:history="1">
        <w:r w:rsidRPr="00E97DE9">
          <w:rPr>
            <w:rFonts w:eastAsia="Calibri"/>
          </w:rPr>
          <w:t>http://web.mit.edu/12.000/www/m2016/finalwebsite/problems/environment.html</w:t>
        </w:r>
      </w:hyperlink>
      <w:r w:rsidRPr="00E97DE9">
        <w:rPr>
          <w:rFonts w:eastAsia="Calibri"/>
          <w:bCs/>
        </w:rPr>
        <w:t>, CBC</w:t>
      </w:r>
    </w:p>
    <w:p w:rsidR="004E5DFF" w:rsidRPr="00E97DE9" w:rsidRDefault="004E5DFF" w:rsidP="004E5DFF">
      <w:pPr>
        <w:spacing w:before="100" w:beforeAutospacing="1" w:afterAutospacing="1"/>
        <w:rPr>
          <w:rFonts w:eastAsia="Times New Roman" w:cs="Times New Roman"/>
        </w:rPr>
      </w:pPr>
      <w:r w:rsidRPr="00E97DE9">
        <w:rPr>
          <w:rFonts w:eastAsia="Times New Roman" w:cs="Times New Roman"/>
          <w:bCs/>
          <w:u w:val="single"/>
        </w:rPr>
        <w:t>The list of environmental concerns that can be connected with rare earth elements is not</w:t>
      </w:r>
      <w:r w:rsidRPr="00E97DE9">
        <w:rPr>
          <w:rFonts w:eastAsia="Times New Roman" w:cs="Times New Roman"/>
        </w:rPr>
        <w:t xml:space="preserve"> a </w:t>
      </w:r>
      <w:r w:rsidRPr="00E97DE9">
        <w:rPr>
          <w:rFonts w:eastAsia="Times New Roman" w:cs="Times New Roman"/>
          <w:bCs/>
          <w:u w:val="single"/>
        </w:rPr>
        <w:t>brief</w:t>
      </w:r>
      <w:r w:rsidRPr="00E97DE9">
        <w:rPr>
          <w:rFonts w:eastAsia="Times New Roman" w:cs="Times New Roman"/>
        </w:rPr>
        <w:t xml:space="preserve"> one. </w:t>
      </w:r>
      <w:r w:rsidRPr="00E97DE9">
        <w:rPr>
          <w:rFonts w:eastAsia="Times New Roman" w:cs="Times New Roman"/>
          <w:bCs/>
          <w:u w:val="single"/>
        </w:rPr>
        <w:t>Throughout the</w:t>
      </w:r>
      <w:r w:rsidRPr="00E97DE9">
        <w:rPr>
          <w:rFonts w:eastAsia="Times New Roman" w:cs="Times New Roman"/>
        </w:rPr>
        <w:t xml:space="preserve"> cycle of </w:t>
      </w:r>
      <w:r w:rsidRPr="00E97DE9">
        <w:rPr>
          <w:rFonts w:eastAsia="Times New Roman" w:cs="Times New Roman"/>
          <w:u w:val="single"/>
        </w:rPr>
        <w:t>mining processes that rare earth elements go through, there is potential for negative effects on the environment.</w:t>
      </w:r>
      <w:r w:rsidRPr="00E97DE9">
        <w:rPr>
          <w:rFonts w:eastAsia="Times New Roman" w:cs="Times New Roman"/>
        </w:rPr>
        <w:t xml:space="preserve"> Extracting rare earth elements begins with mining. This is followed by the refining process, and then disposal. All of the stages of mining, refining, and disposal come with unique issues. </w:t>
      </w:r>
      <w:r w:rsidRPr="00E97DE9">
        <w:rPr>
          <w:rFonts w:eastAsia="Times New Roman" w:cs="Times New Roman"/>
          <w:u w:val="single"/>
        </w:rPr>
        <w:t>The physical process of removing the ores from the ground is disruptive to the environment.</w:t>
      </w:r>
      <w:r w:rsidRPr="00E97DE9">
        <w:rPr>
          <w:rFonts w:eastAsia="Times New Roman" w:cs="Times New Roman"/>
        </w:rPr>
        <w:t xml:space="preserve"> </w:t>
      </w:r>
      <w:r w:rsidRPr="00E97DE9">
        <w:rPr>
          <w:rFonts w:eastAsia="Times New Roman" w:cs="Times New Roman"/>
          <w:u w:val="single"/>
        </w:rPr>
        <w:t>Most rare earth elements are mined through open pit mining, which involves opening the surface of the earth using heavy equipment and machinery. Creating this disruption on the surface of the earth disrupts thriving ecosystems</w:t>
      </w:r>
      <w:r w:rsidRPr="00E97DE9">
        <w:rPr>
          <w:rFonts w:eastAsia="Times New Roman" w:cs="Times New Roman"/>
        </w:rPr>
        <w:t xml:space="preserve">. Furthermore, mines are the point source of release for three major contaminants: are </w:t>
      </w:r>
      <w:r w:rsidRPr="00E97DE9">
        <w:rPr>
          <w:rFonts w:eastAsia="Times New Roman" w:cs="Times New Roman"/>
          <w:u w:val="single"/>
        </w:rPr>
        <w:t>radionuclides, rare earth elements, and dust and metal</w:t>
      </w:r>
      <w:r w:rsidRPr="00E97DE9">
        <w:rPr>
          <w:rFonts w:eastAsia="Times New Roman" w:cs="Times New Roman"/>
        </w:rPr>
        <w:t xml:space="preserve">. Each of these contaminants </w:t>
      </w:r>
      <w:r w:rsidRPr="00E97DE9">
        <w:rPr>
          <w:rFonts w:eastAsia="Times New Roman" w:cs="Times New Roman"/>
          <w:u w:val="single"/>
        </w:rPr>
        <w:t>escapes the mines in different ways and they each have different detrimental effects on the environment</w:t>
      </w:r>
      <w:r w:rsidRPr="00E97DE9">
        <w:rPr>
          <w:rFonts w:eastAsia="Times New Roman" w:cs="Times New Roman"/>
        </w:rPr>
        <w:t xml:space="preserve">. The goal of mining is to end up with a mostly pure and usable element that can be utilized in whatever way necessary. However, the ores that are extracted from the earth do not come out pure, instead they need to undergo a refining process. This </w:t>
      </w:r>
      <w:r w:rsidRPr="00E97DE9">
        <w:rPr>
          <w:rFonts w:eastAsia="Times New Roman" w:cs="Times New Roman"/>
          <w:u w:val="single"/>
        </w:rPr>
        <w:t>refining process</w:t>
      </w:r>
      <w:r w:rsidRPr="00E97DE9">
        <w:rPr>
          <w:rFonts w:eastAsia="Times New Roman" w:cs="Times New Roman"/>
        </w:rPr>
        <w:t xml:space="preserve"> introduces another set of environmental concerns, mostly revolving around the </w:t>
      </w:r>
      <w:r w:rsidRPr="00E97DE9">
        <w:rPr>
          <w:rFonts w:eastAsia="Times New Roman" w:cs="Times New Roman"/>
          <w:u w:val="single"/>
        </w:rPr>
        <w:t>release of metal byproducts into the environment. It is very easy for metals to enter the air, ground, or waters in an environment, and once there it is nearly impossible to remove them. The metals in an environment can also prove devastating to organisms</w:t>
      </w:r>
      <w:r w:rsidRPr="00E97DE9">
        <w:rPr>
          <w:rFonts w:eastAsia="Times New Roman" w:cs="Times New Roman"/>
        </w:rPr>
        <w:t xml:space="preserve">. </w:t>
      </w:r>
      <w:r w:rsidRPr="00E97DE9">
        <w:rPr>
          <w:rFonts w:eastAsia="Times New Roman" w:cs="Times New Roman"/>
          <w:u w:val="single"/>
        </w:rPr>
        <w:t xml:space="preserve">The byproduct of mining rare earth elements is usually waste </w:t>
      </w:r>
      <w:r w:rsidRPr="00E97DE9">
        <w:rPr>
          <w:rFonts w:eastAsia="Times New Roman" w:cs="Times New Roman"/>
        </w:rPr>
        <w:t xml:space="preserve">that is full of further threats to the environment. Generally, waste is categorized into two different types: tailings and waste rock stockpiles. It is the tailings that are of particular concern as they are full of small, fine particles that can be absorbed into the water and ground surrounding a particular mine. Regardless of whether a contaminant is deemed tailings or waste rock stockpiles, however the contamination of the water is the main concern. </w:t>
      </w:r>
      <w:r w:rsidRPr="00E97DE9">
        <w:rPr>
          <w:rFonts w:eastAsia="Times New Roman" w:cs="Times New Roman"/>
          <w:u w:val="single"/>
        </w:rPr>
        <w:t>Water can be contaminated in three ways: sedimentation, acid drainage, and metals deposition, and once contaminated is difficult to restore to its original quality</w:t>
      </w:r>
      <w:r w:rsidRPr="00E97DE9">
        <w:rPr>
          <w:rFonts w:eastAsia="Times New Roman" w:cs="Times New Roman"/>
        </w:rPr>
        <w:t>.</w:t>
      </w:r>
    </w:p>
    <w:p w:rsidR="004E5DFF" w:rsidRPr="00E97DE9" w:rsidRDefault="004E5DFF" w:rsidP="004E5DFF">
      <w:pPr>
        <w:keepNext/>
        <w:keepLines/>
        <w:spacing w:before="200"/>
        <w:outlineLvl w:val="3"/>
        <w:rPr>
          <w:rFonts w:eastAsia="Times New Roman" w:cs="Times New Roman"/>
          <w:b/>
          <w:bCs/>
          <w:iCs/>
        </w:rPr>
      </w:pPr>
      <w:r w:rsidRPr="00E97DE9">
        <w:rPr>
          <w:rFonts w:eastAsia="Times New Roman" w:cs="Times New Roman"/>
          <w:b/>
          <w:bCs/>
          <w:iCs/>
        </w:rPr>
        <w:t>REM extraction produces massive toxic waste- large global demand ensures lax environmental standards</w:t>
      </w:r>
    </w:p>
    <w:p w:rsidR="004E5DFF" w:rsidRPr="00E97DE9" w:rsidRDefault="004E5DFF" w:rsidP="004E5DFF">
      <w:pPr>
        <w:rPr>
          <w:rFonts w:eastAsia="Calibri"/>
          <w:bCs/>
        </w:rPr>
      </w:pPr>
      <w:r w:rsidRPr="00E97DE9">
        <w:rPr>
          <w:rFonts w:eastAsia="Calibri"/>
          <w:b/>
          <w:bCs/>
        </w:rPr>
        <w:t xml:space="preserve">Ives 13, </w:t>
      </w:r>
      <w:r w:rsidRPr="00E97DE9">
        <w:rPr>
          <w:rFonts w:eastAsia="Calibri"/>
          <w:bCs/>
          <w:i/>
        </w:rPr>
        <w:t>The International Herald Tribune</w:t>
      </w:r>
      <w:r w:rsidRPr="00E97DE9">
        <w:rPr>
          <w:rFonts w:eastAsia="Calibri"/>
          <w:bCs/>
        </w:rPr>
        <w:t>,</w:t>
      </w:r>
      <w:r w:rsidRPr="00E97DE9">
        <w:rPr>
          <w:rFonts w:eastAsia="Calibri"/>
          <w:bCs/>
          <w:i/>
        </w:rPr>
        <w:t xml:space="preserve"> The Economist</w:t>
      </w:r>
      <w:r w:rsidRPr="00E97DE9">
        <w:rPr>
          <w:rFonts w:eastAsia="Calibri"/>
          <w:bCs/>
        </w:rPr>
        <w:t xml:space="preserve">, “Boom in Mining Rare Earths Poses Mounting Toxic Risks”, Yale Environment 360, January 28 2013, </w:t>
      </w:r>
      <w:hyperlink r:id="rId198" w:history="1">
        <w:r w:rsidRPr="00E97DE9">
          <w:rPr>
            <w:rFonts w:eastAsia="Calibri"/>
          </w:rPr>
          <w:t>http://e360.yale.edu/feature/boom_in_mining_rare_earths_poses_mounting_toxic_risks/2614/</w:t>
        </w:r>
      </w:hyperlink>
      <w:r w:rsidRPr="00E97DE9">
        <w:rPr>
          <w:rFonts w:eastAsia="Calibri"/>
          <w:bCs/>
        </w:rPr>
        <w:t>, CBC</w:t>
      </w:r>
    </w:p>
    <w:p w:rsidR="004E5DFF" w:rsidRPr="00E97DE9" w:rsidRDefault="004E5DFF" w:rsidP="004E5DFF">
      <w:pPr>
        <w:rPr>
          <w:rFonts w:eastAsia="Calibri"/>
        </w:rPr>
      </w:pPr>
      <w:r w:rsidRPr="00E97DE9">
        <w:rPr>
          <w:rFonts w:eastAsia="Calibri"/>
        </w:rPr>
        <w:t xml:space="preserve">In November, the first shipment of raw “rare earth” minerals arrived at an $800 million processing plant on Malaysia’s east coast near the home of Tan Bun Teet. The plant, run by Australia’s Lynas Corporation, has since begun refining the rare earth metals, essential components in wind turbines, hybrid cars, smart phones, cruise missiles, and other high-tech products. Once fully operational, the plant would become the world’s largest processing facility of rare earths, breaking China’s near-monopoly on producing the prized elements. But </w:t>
      </w:r>
      <w:r w:rsidRPr="00E97DE9">
        <w:rPr>
          <w:rFonts w:eastAsia="Calibri"/>
          <w:bCs/>
          <w:u w:val="single"/>
        </w:rPr>
        <w:t>Tan and others in the region are concerned that the Lynas Advanced Materials Plant</w:t>
      </w:r>
      <w:r w:rsidRPr="00E97DE9">
        <w:rPr>
          <w:rFonts w:eastAsia="Calibri"/>
        </w:rPr>
        <w:t xml:space="preserve">, known as LAMP, </w:t>
      </w:r>
      <w:r w:rsidRPr="00E97DE9">
        <w:rPr>
          <w:rFonts w:eastAsia="Calibri"/>
          <w:bCs/>
          <w:u w:val="single"/>
        </w:rPr>
        <w:t>will be plagued by the severe environmental problems that have been the hallmark of rare earths processing plants in China</w:t>
      </w:r>
      <w:r w:rsidRPr="00E97DE9">
        <w:rPr>
          <w:rFonts w:eastAsia="Calibri"/>
        </w:rPr>
        <w:t xml:space="preserve"> and, more than two decades ago, in Malaysia itself. The plant lies in an industrial zone atop reclaimed swampland, just 12 miles from Kuantan, a city of 600,000. The chief worry is that the </w:t>
      </w:r>
      <w:r w:rsidRPr="00E97DE9">
        <w:rPr>
          <w:rFonts w:eastAsia="Calibri"/>
          <w:bCs/>
          <w:u w:val="single"/>
        </w:rPr>
        <w:t>rare earth elements are bound up in mineral deposits with the low-level radioactive element thorium, exposure to which has been linked to an increased risk of developing lung, pancreatic, and other cancers</w:t>
      </w:r>
      <w:r w:rsidRPr="00E97DE9">
        <w:rPr>
          <w:rFonts w:eastAsia="Calibri"/>
        </w:rPr>
        <w:t xml:space="preserve">. The Lynas plant in Malaysia is set to become the world's largest processing facility of rare earths. “We are not against rare earths processing,” says Tan, a retired schoolteacher who leads a citizens’ group opposed to the plant. “We’re only against the inappropriate choice of site, and the way they’re going to keep the waste.” </w:t>
      </w:r>
      <w:r w:rsidRPr="00E97DE9">
        <w:rPr>
          <w:rFonts w:eastAsia="Calibri"/>
          <w:bCs/>
          <w:u w:val="single"/>
        </w:rPr>
        <w:t>Tan echoes scientists’ concerns that the plant’s toxic wastewater will leach into groundwater, and that its storage ponds are vulnerable to the monsoons that slam the swampy coastline every autumn</w:t>
      </w:r>
      <w:r w:rsidRPr="00E97DE9">
        <w:rPr>
          <w:rFonts w:eastAsia="Calibri"/>
        </w:rPr>
        <w:t>. As global demand has surged in recent years for rare earth elements, fears have grown that China, which accounts for more than 95 percent of rare earths output, will withhold supplies, as it did temporarily two years ago during a dispute with Japan. As a result, across five continents and numerous countries — including the United States, Brazil, Mongolia, and India — rare earth processing projects are being launched or revived. With them comes the potential threats to the environment and human health that have plagued China’s processing sites. “</w:t>
      </w:r>
      <w:r w:rsidRPr="00E97DE9">
        <w:rPr>
          <w:rFonts w:eastAsia="Calibri"/>
          <w:bCs/>
          <w:u w:val="single"/>
        </w:rPr>
        <w:t>As the world’s hunger for these elements increases</w:t>
      </w:r>
      <w:r w:rsidRPr="00E97DE9">
        <w:rPr>
          <w:rFonts w:eastAsia="Calibri"/>
        </w:rPr>
        <w:t xml:space="preserve">... </w:t>
      </w:r>
      <w:r w:rsidRPr="00E97DE9">
        <w:rPr>
          <w:rFonts w:eastAsia="Calibri"/>
          <w:bCs/>
          <w:u w:val="single"/>
        </w:rPr>
        <w:t>the waste is going to increase</w:t>
      </w:r>
      <w:r w:rsidRPr="00E97DE9">
        <w:rPr>
          <w:rFonts w:eastAsia="Calibri"/>
        </w:rPr>
        <w:t>,” says Nicholas Leadbeater, a chemist at the University of Connecticut whose research focuses on developing green technologies. “</w:t>
      </w:r>
      <w:r w:rsidRPr="00E97DE9">
        <w:rPr>
          <w:rFonts w:eastAsia="Calibri"/>
          <w:bCs/>
          <w:u w:val="single"/>
        </w:rPr>
        <w:t>The more mines there are, the more trouble there’s going to be</w:t>
      </w:r>
      <w:r w:rsidRPr="00E97DE9">
        <w:rPr>
          <w:rFonts w:eastAsia="Calibri"/>
        </w:rPr>
        <w:t xml:space="preserve">.” To avoid such problems, Leadbeater says some researchers are now looking into ways of recovering rare earths from existing products, and of manufacturing products capable of running without rare earths. Toyota, for example, is developing an electric motor that does not use rare earths in its battery, as most currently do. Contrary to their name, the 17 rare earth elements are relatively common — their rarity comes from the labor involved in separating them from surrounding rock. The process requires a cocktail of chemical compounds Market pressures for cheap rare earths may lead managers to skimp on environmental protections. and produces a “tremendous amount” of solid waste, according to the U. S. Environmental Protection Agency. China’s rare earths mines have used only a fraction of the world’s total supply, and substantial untapped reserves are found in Australia, the United States, parts of the former Soviet Union, and other countries. Global demand for rare earths dipped last year on the heels of a speculative bubble, but the EPA said in December there is a “high likelihood” that some of the elements will be in short supply by 2014. In California, Molycorp Minerals recently reopened a rare earths processing operation that it abandoned in 2002 near Death Valley, after retooling its operation to meet environmental concerns over contaminated groundwater. In Brazil, mining giant Vale is considering whether to process rare earths at a copper mine in the Amazon. India recently agreed to export rare earths to Japan, and a Toyota subsidiary is preparing to mine rare earths in Vietnam. In Greenland, several companies are preparing to mine and process that island’s abundant rare earth resources, which will become more accessible as Greenland’s ice sheet continues to melt. </w:t>
      </w:r>
      <w:r w:rsidRPr="00E97DE9">
        <w:rPr>
          <w:rFonts w:eastAsia="Calibri"/>
          <w:bCs/>
          <w:u w:val="single"/>
        </w:rPr>
        <w:t>All of the</w:t>
      </w:r>
      <w:r w:rsidRPr="00E97DE9">
        <w:rPr>
          <w:rFonts w:eastAsia="Calibri"/>
        </w:rPr>
        <w:t xml:space="preserve">se </w:t>
      </w:r>
      <w:r w:rsidRPr="00E97DE9">
        <w:rPr>
          <w:rFonts w:eastAsia="Calibri"/>
          <w:bCs/>
          <w:u w:val="single"/>
        </w:rPr>
        <w:t>projects</w:t>
      </w:r>
      <w:r w:rsidRPr="00E97DE9">
        <w:rPr>
          <w:rFonts w:eastAsia="Calibri"/>
        </w:rPr>
        <w:t xml:space="preserve">, however, </w:t>
      </w:r>
      <w:r w:rsidRPr="00E97DE9">
        <w:rPr>
          <w:rFonts w:eastAsia="Calibri"/>
          <w:bCs/>
          <w:u w:val="single"/>
        </w:rPr>
        <w:t>must come to grips with the toxic and radioactive legacy of rare earth mining</w:t>
      </w:r>
      <w:r w:rsidRPr="00E97DE9">
        <w:rPr>
          <w:rFonts w:eastAsia="Calibri"/>
        </w:rPr>
        <w:t xml:space="preserve">. Scientists say </w:t>
      </w:r>
      <w:r w:rsidRPr="00E97DE9">
        <w:rPr>
          <w:rFonts w:eastAsia="Calibri"/>
          <w:bCs/>
          <w:u w:val="single"/>
        </w:rPr>
        <w:t>under-regulated rare earths projects can produce wastewater and tailings ponds that leak acids, heavy metals and radioactive elements into groundwater</w:t>
      </w:r>
      <w:r w:rsidRPr="00E97DE9">
        <w:rPr>
          <w:rFonts w:eastAsia="Calibri"/>
        </w:rPr>
        <w:t xml:space="preserve">, and they point out that </w:t>
      </w:r>
      <w:r w:rsidRPr="00E97DE9">
        <w:rPr>
          <w:rFonts w:eastAsia="Calibri"/>
          <w:b/>
          <w:iCs/>
          <w:u w:val="single"/>
          <w:bdr w:val="single" w:sz="18" w:space="0" w:color="auto"/>
        </w:rPr>
        <w:t>market pressures for cheap and reliable rare earths may lead project managers to skimp on environmental protections</w:t>
      </w:r>
      <w:r w:rsidRPr="00E97DE9">
        <w:rPr>
          <w:rFonts w:eastAsia="Calibri"/>
        </w:rPr>
        <w:t xml:space="preserve">. In Malaysia, </w:t>
      </w:r>
      <w:r w:rsidRPr="00E97DE9">
        <w:rPr>
          <w:rFonts w:eastAsia="Calibri"/>
          <w:bCs/>
          <w:u w:val="single"/>
        </w:rPr>
        <w:t>Mitsubishi Chemical is now engaged in a $100 million cleanup of its Bukit Merah rare earths processing site</w:t>
      </w:r>
      <w:r w:rsidRPr="00E97DE9">
        <w:rPr>
          <w:rFonts w:eastAsia="Calibri"/>
        </w:rPr>
        <w:t xml:space="preserve">, which it closed in 1992 amid opposition from local residents and Japanese politicians and environmentalists. It is one of Asia’s largest radioactive waste cleanup sites, and local physicians said the thorium contamination from the plant has led to an increase in leukemia and other ailments. The legacy of that project has led many Malaysians to be wary of rare earths mines. Few independent studies chart the industry’s global ecological fallout. But no country has as many rare earths processing plants, and their attendant environmental problems, as China. Last year, China’s State Council A half-century of rare earths mining in </w:t>
      </w:r>
      <w:r w:rsidRPr="00E97DE9">
        <w:rPr>
          <w:rFonts w:eastAsia="Calibri"/>
          <w:bCs/>
          <w:u w:val="single"/>
        </w:rPr>
        <w:t>China</w:t>
      </w:r>
      <w:r w:rsidRPr="00E97DE9">
        <w:rPr>
          <w:rFonts w:eastAsia="Calibri"/>
        </w:rPr>
        <w:t xml:space="preserve"> has caused serious environmental problems. reported that </w:t>
      </w:r>
      <w:r w:rsidRPr="00E97DE9">
        <w:rPr>
          <w:rFonts w:eastAsia="Calibri"/>
          <w:bCs/>
          <w:u w:val="single"/>
        </w:rPr>
        <w:t>the country’s rare earths operations are causing “increasingly significant” environmental problems</w:t>
      </w:r>
      <w:r w:rsidRPr="00E97DE9">
        <w:rPr>
          <w:rFonts w:eastAsia="Calibri"/>
        </w:rPr>
        <w:t xml:space="preserve">. </w:t>
      </w:r>
      <w:r w:rsidRPr="00E97DE9">
        <w:rPr>
          <w:rFonts w:eastAsia="Calibri"/>
          <w:bCs/>
          <w:u w:val="single"/>
        </w:rPr>
        <w:t>A half century of rare earths mining and processing has “severely damaged surface vegetation, caused soil erosion, pollution, and acidification, and reduced or even eliminated food crop output</w:t>
      </w:r>
      <w:r w:rsidRPr="00E97DE9">
        <w:rPr>
          <w:rFonts w:eastAsia="Calibri"/>
        </w:rPr>
        <w:t xml:space="preserve">,” the council reported, adding that Chinese rare earths plants typically produce wastewater with a “high concentration” of radioactive residues. </w:t>
      </w:r>
      <w:r w:rsidRPr="00E97DE9">
        <w:rPr>
          <w:rFonts w:eastAsia="Calibri"/>
          <w:bCs/>
          <w:u w:val="single"/>
        </w:rPr>
        <w:t>Bayan-Obo</w:t>
      </w:r>
      <w:r w:rsidRPr="00E97DE9">
        <w:rPr>
          <w:rFonts w:eastAsia="Calibri"/>
        </w:rPr>
        <w:t xml:space="preserve">, China’s largest rare earths project, has been operating for more than four decades. According to the Germany-based Institute for Applied Ecology, the site </w:t>
      </w:r>
      <w:r w:rsidRPr="00E97DE9">
        <w:rPr>
          <w:rFonts w:eastAsia="Calibri"/>
          <w:bCs/>
          <w:u w:val="single"/>
        </w:rPr>
        <w:t>now has an 11-square-kilometer waste pond</w:t>
      </w:r>
      <w:r w:rsidRPr="00E97DE9">
        <w:rPr>
          <w:rFonts w:eastAsia="Calibri"/>
        </w:rPr>
        <w:t xml:space="preserve"> — about three times the size of New York City’s Central Park — </w:t>
      </w:r>
      <w:r w:rsidRPr="00E97DE9">
        <w:rPr>
          <w:rFonts w:eastAsia="Calibri"/>
          <w:bCs/>
          <w:u w:val="single"/>
        </w:rPr>
        <w:t>with toxic sludge that contains elevated concentrations of thorium</w:t>
      </w:r>
      <w:r w:rsidRPr="00E97DE9">
        <w:rPr>
          <w:rFonts w:eastAsia="Calibri"/>
        </w:rPr>
        <w:t>.</w:t>
      </w:r>
    </w:p>
    <w:p w:rsidR="004E5DFF" w:rsidRPr="00E97DE9" w:rsidRDefault="004E5DFF" w:rsidP="004E5DFF">
      <w:pPr>
        <w:keepNext/>
        <w:keepLines/>
        <w:spacing w:before="200"/>
        <w:outlineLvl w:val="3"/>
        <w:rPr>
          <w:rFonts w:eastAsia="Times New Roman" w:cs="Times New Roman"/>
          <w:b/>
          <w:bCs/>
          <w:iCs/>
        </w:rPr>
      </w:pPr>
      <w:r w:rsidRPr="00E97DE9">
        <w:rPr>
          <w:rFonts w:eastAsia="Times New Roman" w:cs="Times New Roman"/>
          <w:b/>
          <w:bCs/>
          <w:iCs/>
        </w:rPr>
        <w:t>Environmental impacts cost billions for China- landslides, clogged rivers, major accidents</w:t>
      </w:r>
    </w:p>
    <w:p w:rsidR="004E5DFF" w:rsidRPr="00E97DE9" w:rsidRDefault="004E5DFF" w:rsidP="004E5DFF">
      <w:pPr>
        <w:rPr>
          <w:rFonts w:eastAsia="Times New Roman" w:cs="Arial"/>
          <w:color w:val="333333"/>
        </w:rPr>
      </w:pPr>
      <w:r w:rsidRPr="00E97DE9">
        <w:rPr>
          <w:rFonts w:eastAsia="Calibri"/>
          <w:b/>
          <w:bCs/>
        </w:rPr>
        <w:t>Paramaguru 13</w:t>
      </w:r>
      <w:r w:rsidRPr="00E97DE9">
        <w:rPr>
          <w:rFonts w:eastAsia="Calibri"/>
          <w:bCs/>
        </w:rPr>
        <w:t xml:space="preserve">, Communications Executive at the Carbon Disclosure Project - Global environmental reporting system, former reporter and researcher for Time Magazine, former </w:t>
      </w:r>
      <w:r w:rsidRPr="00E97DE9">
        <w:rPr>
          <w:rFonts w:eastAsia="Times New Roman" w:cs="Arial"/>
        </w:rPr>
        <w:t xml:space="preserve">Assistant Editor at Essex Human Rights Review, “Rethinking Our Risky Reliance on Rare Earth Metals”, TIME, December 20 2013, </w:t>
      </w:r>
      <w:hyperlink r:id="rId199" w:history="1">
        <w:r w:rsidRPr="00E97DE9">
          <w:rPr>
            <w:rFonts w:eastAsia="Times New Roman" w:cs="Arial"/>
          </w:rPr>
          <w:t>http://science.time.com/2013/12/20/rare-earths-are-too-rare/</w:t>
        </w:r>
      </w:hyperlink>
      <w:r w:rsidRPr="00E97DE9">
        <w:rPr>
          <w:rFonts w:eastAsia="Times New Roman" w:cs="Arial"/>
        </w:rPr>
        <w:t>, CBC</w:t>
      </w:r>
    </w:p>
    <w:p w:rsidR="004E5DFF" w:rsidRPr="00E97DE9" w:rsidRDefault="004E5DFF" w:rsidP="004E5DFF">
      <w:pPr>
        <w:rPr>
          <w:rFonts w:eastAsia="Calibri"/>
        </w:rPr>
      </w:pPr>
      <w:r w:rsidRPr="00E97DE9">
        <w:rPr>
          <w:rFonts w:eastAsia="Calibri"/>
        </w:rPr>
        <w:t xml:space="preserve">However increased </w:t>
      </w:r>
      <w:r w:rsidRPr="00E97DE9">
        <w:rPr>
          <w:rFonts w:eastAsia="Calibri"/>
          <w:u w:val="single"/>
        </w:rPr>
        <w:t>mining for these</w:t>
      </w:r>
      <w:r w:rsidRPr="00E97DE9">
        <w:rPr>
          <w:rFonts w:eastAsia="Calibri"/>
        </w:rPr>
        <w:t xml:space="preserve"> scarce </w:t>
      </w:r>
      <w:r w:rsidRPr="00E97DE9">
        <w:rPr>
          <w:rFonts w:eastAsia="Calibri"/>
          <w:u w:val="single"/>
        </w:rPr>
        <w:t>resources can have some nasty side effects for the environment. China</w:t>
      </w:r>
      <w:r w:rsidRPr="00E97DE9">
        <w:rPr>
          <w:rFonts w:eastAsia="Calibri"/>
        </w:rPr>
        <w:t xml:space="preserve">, which has intensively mined for rare earths with little regulation, allowing it to dominate the global industry since 1990, </w:t>
      </w:r>
      <w:r w:rsidRPr="00E97DE9">
        <w:rPr>
          <w:rFonts w:eastAsia="Calibri"/>
          <w:u w:val="single"/>
        </w:rPr>
        <w:t>has acknowledged the incredible environmental harm caused by the process. “Excessive rare earth mining has resulted in landslides, clogged rivers, environmental pollution emergencies and even major accidents and disasters, causing great damage to people’s safety and health and the ecological environment</w:t>
      </w:r>
      <w:r w:rsidRPr="00E97DE9">
        <w:rPr>
          <w:rFonts w:eastAsia="Calibri"/>
        </w:rPr>
        <w:t xml:space="preserve">,” read a white paper issued by the Chinese cabinet in June last year. </w:t>
      </w:r>
      <w:r w:rsidRPr="00E97DE9">
        <w:rPr>
          <w:rFonts w:eastAsia="Calibri"/>
          <w:u w:val="single"/>
        </w:rPr>
        <w:t>The government is now spending billions of dollars attempting to clean up this damage</w:t>
      </w:r>
      <w:r w:rsidRPr="00E97DE9">
        <w:rPr>
          <w:rFonts w:eastAsia="Calibri"/>
        </w:rPr>
        <w:t>, and on Dec. 13 Beijing signalled once again that it would seek to cut exports of rare earths—although some critics have accused China of using environmental concerns as an excuse to use its control of the rare earths market to punish countries it doesn’t like, such as Japan.</w:t>
      </w:r>
    </w:p>
    <w:p w:rsidR="00C046D6" w:rsidRPr="00677DCC" w:rsidRDefault="00C046D6" w:rsidP="00D83125">
      <w:pPr>
        <w:pStyle w:val="Heading2"/>
        <w:rPr>
          <w:rFonts w:eastAsia="Times New Roman"/>
        </w:rPr>
      </w:pPr>
      <w:r w:rsidRPr="00677DCC">
        <w:rPr>
          <w:rFonts w:eastAsia="Times New Roman"/>
        </w:rPr>
        <w:t>T</w:t>
      </w:r>
    </w:p>
    <w:p w:rsidR="00C046D6" w:rsidRPr="00677DCC" w:rsidRDefault="00C046D6" w:rsidP="005A5EDB">
      <w:pPr>
        <w:pStyle w:val="Heading3"/>
        <w:rPr>
          <w:rFonts w:eastAsia="Times New Roman"/>
        </w:rPr>
      </w:pPr>
      <w:r w:rsidRPr="00677DCC">
        <w:rPr>
          <w:rFonts w:eastAsia="Times New Roman"/>
        </w:rPr>
        <w:t>T-Exploration / Development</w:t>
      </w:r>
    </w:p>
    <w:p w:rsidR="00C046D6" w:rsidRPr="00677DCC" w:rsidRDefault="00C046D6" w:rsidP="00D83125">
      <w:pPr>
        <w:keepNext/>
        <w:keepLines/>
        <w:spacing w:before="200"/>
        <w:outlineLvl w:val="3"/>
        <w:rPr>
          <w:rFonts w:eastAsia="Times New Roman" w:cs="Times New Roman"/>
          <w:b/>
          <w:iCs/>
        </w:rPr>
      </w:pPr>
      <w:r w:rsidRPr="00677DCC">
        <w:rPr>
          <w:rFonts w:eastAsia="Times New Roman" w:cs="Times New Roman"/>
          <w:b/>
          <w:iCs/>
        </w:rPr>
        <w:t xml:space="preserve">Ratification does not </w:t>
      </w:r>
      <w:r w:rsidRPr="00677DCC">
        <w:rPr>
          <w:rFonts w:eastAsia="Times New Roman" w:cs="Times New Roman"/>
          <w:b/>
          <w:iCs/>
          <w:u w:val="single"/>
        </w:rPr>
        <w:t>directly</w:t>
      </w:r>
      <w:r w:rsidRPr="00677DCC">
        <w:rPr>
          <w:rFonts w:eastAsia="Times New Roman" w:cs="Times New Roman"/>
          <w:b/>
          <w:iCs/>
        </w:rPr>
        <w:t xml:space="preserve"> create anything</w:t>
      </w:r>
    </w:p>
    <w:p w:rsidR="00C046D6" w:rsidRPr="00677DCC" w:rsidRDefault="00C046D6" w:rsidP="00D83125">
      <w:pPr>
        <w:rPr>
          <w:rFonts w:eastAsia="Calibri" w:cs="Times New Roman"/>
        </w:rPr>
      </w:pPr>
      <w:r w:rsidRPr="00677DCC">
        <w:rPr>
          <w:rFonts w:eastAsia="Calibri" w:cs="Times New Roman"/>
          <w:b/>
          <w:bCs/>
        </w:rPr>
        <w:t>Langer 12</w:t>
      </w:r>
      <w:r w:rsidRPr="00677DCC">
        <w:rPr>
          <w:rFonts w:eastAsia="Calibri" w:cs="Times New Roman"/>
        </w:rPr>
        <w:t xml:space="preserve"> - Andrew attended the College of William and Mary in Virginia, where he received a BA in International Relations. He also holds a Masters in Public Administration. His writings have appeared in both national and international publications. He frequently appears on talk radio programs throughout the country, and has appeared on CNN, Fox News, MSNBC, and Al Jazeera. He is currently authoring a book entitled, “The War on Small Business”. He is also the host of “The Liberty Line” podcast, a show whose guests have included presidential candidates, actors from Oscar-nominated films, and entrepreneurs. Current position is President at Small Business Political Alliance. Past positions are Senior Manager Regulatory Affairs at National Federation of Independent Business Associate Director, Development at Competitive Enterprise Institute Director, Florida Project at Defenders of Property Rights, Legal Assistant at Akin, Gump, Strauss, Hauer &amp; Feld (11/28/2012, Andrew, Real Clear Politics, “The Case for Ratification of the Law of the Sea Treaty”, </w:t>
      </w:r>
      <w:hyperlink r:id="rId200" w:history="1">
        <w:r w:rsidRPr="00677DCC">
          <w:rPr>
            <w:rFonts w:eastAsia="Calibri" w:cs="Times New Roman"/>
          </w:rPr>
          <w:t>http://www.realclearpolitics.com/articles/2012/11/28/the_case_for_ratification_of_the_law_of_the_sea_treaty_116272.html //</w:t>
        </w:r>
      </w:hyperlink>
      <w:r w:rsidRPr="00677DCC">
        <w:rPr>
          <w:rFonts w:eastAsia="Calibri" w:cs="Times New Roman"/>
        </w:rPr>
        <w:t xml:space="preserve"> SM)</w:t>
      </w:r>
    </w:p>
    <w:p w:rsidR="00C046D6" w:rsidRPr="00C5635D" w:rsidRDefault="00C046D6" w:rsidP="00D83125">
      <w:pPr>
        <w:rPr>
          <w:rFonts w:eastAsia="Calibri" w:cs="Times New Roman"/>
          <w:sz w:val="16"/>
        </w:rPr>
      </w:pPr>
      <w:r w:rsidRPr="00C5635D">
        <w:rPr>
          <w:rFonts w:eastAsia="Calibri" w:cs="Times New Roman"/>
          <w:sz w:val="16"/>
        </w:rPr>
        <w:t xml:space="preserve">Myth: Ratifying the Law of the Sea Treaty will create a United Nations bureaucracy. Fact: Not true. </w:t>
      </w:r>
      <w:r w:rsidRPr="00677DCC">
        <w:rPr>
          <w:rFonts w:eastAsia="Calibri" w:cs="Times New Roman"/>
          <w:bCs/>
          <w:u w:val="single"/>
        </w:rPr>
        <w:t>Ratifying the LOTS creates nothing.</w:t>
      </w:r>
      <w:r w:rsidRPr="00C5635D">
        <w:rPr>
          <w:rFonts w:eastAsia="Calibri" w:cs="Times New Roman"/>
          <w:sz w:val="16"/>
        </w:rPr>
        <w:t xml:space="preserve"> </w:t>
      </w:r>
      <w:r w:rsidRPr="00677DCC">
        <w:rPr>
          <w:rFonts w:eastAsia="Calibri" w:cs="Times New Roman"/>
          <w:bCs/>
          <w:u w:val="single"/>
        </w:rPr>
        <w:t>Ratifying the treaty will give the U</w:t>
      </w:r>
      <w:r w:rsidRPr="00C5635D">
        <w:rPr>
          <w:rFonts w:eastAsia="Calibri" w:cs="Times New Roman"/>
          <w:sz w:val="16"/>
        </w:rPr>
        <w:t xml:space="preserve">nited </w:t>
      </w:r>
      <w:r w:rsidRPr="00677DCC">
        <w:rPr>
          <w:rFonts w:eastAsia="Calibri" w:cs="Times New Roman"/>
          <w:bCs/>
          <w:u w:val="single"/>
        </w:rPr>
        <w:t>S</w:t>
      </w:r>
      <w:r w:rsidRPr="00C5635D">
        <w:rPr>
          <w:rFonts w:eastAsia="Calibri" w:cs="Times New Roman"/>
          <w:sz w:val="16"/>
        </w:rPr>
        <w:t xml:space="preserve">tates </w:t>
      </w:r>
      <w:r w:rsidRPr="00677DCC">
        <w:rPr>
          <w:rFonts w:eastAsia="Calibri" w:cs="Times New Roman"/>
          <w:bCs/>
          <w:u w:val="single"/>
        </w:rPr>
        <w:t xml:space="preserve">a seat on the already-formed International Seabed Authority. </w:t>
      </w:r>
      <w:r w:rsidRPr="00C5635D">
        <w:rPr>
          <w:rFonts w:eastAsia="Calibri" w:cs="Times New Roman"/>
          <w:sz w:val="16"/>
        </w:rPr>
        <w:t>The International Seabed Authority has existed for over 20 years. The ISA is the international authority that grants exploration and mining and drilling permits to all nations. The ISA also creates clear, legally binding, protocols for ships while navigating foreign waters. This is long established, current international law. The U.S. opting not to join the ISA does nothing except prevent America from receiving mining and drilling permits, while also creating a gray area legally for our military and for U.S. companies when dealing with waterways belonging to foreign nations. That is why every U.S. business association, including the US Chamber of Commerce and the National Association of Manufacturers, and every sitting military leader of a U.S. Command – including the Secretaries of the Army, Navy and Air force and the Chairman of the Joint Chiefs of Staff - supports the treaty’s ratification.</w:t>
      </w:r>
    </w:p>
    <w:p w:rsidR="00C046D6" w:rsidRPr="00677DCC" w:rsidRDefault="00C046D6" w:rsidP="005A5EDB">
      <w:pPr>
        <w:pStyle w:val="Heading3"/>
        <w:rPr>
          <w:rFonts w:eastAsia="Times New Roman"/>
        </w:rPr>
      </w:pPr>
      <w:r w:rsidRPr="00677DCC">
        <w:rPr>
          <w:rFonts w:eastAsia="Times New Roman"/>
        </w:rPr>
        <w:t>T-Military</w:t>
      </w:r>
    </w:p>
    <w:p w:rsidR="00C046D6" w:rsidRPr="00677DCC" w:rsidRDefault="00C046D6" w:rsidP="00D83125">
      <w:pPr>
        <w:keepNext/>
        <w:keepLines/>
        <w:spacing w:before="200"/>
        <w:outlineLvl w:val="3"/>
        <w:rPr>
          <w:rFonts w:eastAsia="Times New Roman" w:cs="Times New Roman"/>
          <w:b/>
          <w:bCs/>
          <w:iCs/>
        </w:rPr>
      </w:pPr>
      <w:r w:rsidRPr="00677DCC">
        <w:rPr>
          <w:rFonts w:eastAsia="Times New Roman" w:cs="Times New Roman"/>
          <w:b/>
          <w:bCs/>
          <w:iCs/>
        </w:rPr>
        <w:t>LOST contains several military provisions</w:t>
      </w:r>
    </w:p>
    <w:p w:rsidR="00C046D6" w:rsidRPr="00677DCC" w:rsidRDefault="00C046D6" w:rsidP="00D83125">
      <w:pPr>
        <w:rPr>
          <w:rFonts w:eastAsia="Calibri" w:cs="Times New Roman"/>
        </w:rPr>
      </w:pPr>
      <w:r w:rsidRPr="00677DCC">
        <w:rPr>
          <w:rFonts w:eastAsia="Calibri" w:cs="Times New Roman"/>
          <w:b/>
          <w:bCs/>
        </w:rPr>
        <w:t>Moore 4</w:t>
      </w:r>
      <w:r w:rsidRPr="00677DCC">
        <w:rPr>
          <w:rFonts w:eastAsia="Calibri" w:cs="Times New Roman"/>
        </w:rPr>
        <w:t xml:space="preserve"> – John Norton Moore, who joined the University of Virginia School of Law faculty in 1966, is an authority on international law, national security law and the law of the sea. He also teaches advanced topics in national security law and the rule of law. Moore taught the first course in the country on national security law and conceived and co-authored the first casebook on the subject. From 1991-93, during the Gulf War and its aftermath, Moore was the principal legal adviser to the Ambassador of Kuwait to the United States and to the Kuwait delegation to the U.N. Iraq-Kuwait Boundary Demarcation Commission. Titles include: Walter L. Brown Professor of Law Director, Center for National Security Law Director, Center for Oceans Law and Policy (5/12/2004, John Norton Moore, Prepared Testimony before the House Committee on International Relations, “UNITED STATES ADHERENCE TO THE LAW OF THE SEA CONVENTION A COMPELLING NATIONAL INTEREST”, </w:t>
      </w:r>
      <w:hyperlink r:id="rId201" w:history="1">
        <w:r w:rsidRPr="00677DCC">
          <w:rPr>
            <w:rFonts w:eastAsia="Calibri" w:cs="Times New Roman"/>
          </w:rPr>
          <w:t>http://www.virginia.edu/colp/pdf/house-testimony.pdf //</w:t>
        </w:r>
      </w:hyperlink>
      <w:r w:rsidRPr="00677DCC">
        <w:rPr>
          <w:rFonts w:eastAsia="Calibri" w:cs="Times New Roman"/>
        </w:rPr>
        <w:t xml:space="preserve"> SM)</w:t>
      </w:r>
    </w:p>
    <w:p w:rsidR="00C046D6" w:rsidRPr="00677DCC" w:rsidRDefault="00C046D6" w:rsidP="00D83125">
      <w:pPr>
        <w:rPr>
          <w:rFonts w:eastAsia="Calibri" w:cs="Times New Roman"/>
          <w:bCs/>
          <w:u w:val="single"/>
        </w:rPr>
      </w:pPr>
      <w:r w:rsidRPr="00677DCC">
        <w:rPr>
          <w:rFonts w:eastAsia="Calibri" w:cs="Times New Roman"/>
        </w:rPr>
        <w:t xml:space="preserve">Of further great importance, </w:t>
      </w:r>
      <w:r w:rsidRPr="00677DCC">
        <w:rPr>
          <w:rFonts w:eastAsia="Calibri" w:cs="Times New Roman"/>
          <w:bCs/>
          <w:u w:val="single"/>
        </w:rPr>
        <w:t>this Convention protects the sovereign rights of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over our military and commercial vessels</w:t>
      </w:r>
      <w:r w:rsidRPr="00677DCC">
        <w:rPr>
          <w:rFonts w:eastAsia="Calibri" w:cs="Times New Roman"/>
        </w:rPr>
        <w:t xml:space="preserve">; rights that are critical 10 to the economic and security interests of our Nation. In the ongoing struggle for oceans law, these are our sovereign rights that are at the greatest risk, and adherence to the Convention will unequivocally serve this national interest in protecting navigational freedom. </w:t>
      </w:r>
      <w:r w:rsidRPr="00677DCC">
        <w:rPr>
          <w:rFonts w:eastAsia="Calibri" w:cs="Times New Roman"/>
          <w:bCs/>
          <w:u w:val="single"/>
        </w:rPr>
        <w:t xml:space="preserve">The Convention not only protects navigational freedom through an improved regime of innocent passage in the territorial sea and full freedom of navigation in the new economic zone , but it </w:t>
      </w:r>
      <w:r w:rsidRPr="00677DCC">
        <w:rPr>
          <w:rFonts w:eastAsia="Calibri" w:cs="Times New Roman"/>
          <w:b/>
          <w:iCs/>
          <w:u w:val="single"/>
          <w:bdr w:val="single" w:sz="18" w:space="0" w:color="auto"/>
        </w:rPr>
        <w:t>creates a critical new regime of straits transit passage permitting our submarines to transit straits submerged</w:t>
      </w:r>
      <w:r w:rsidRPr="00677DCC">
        <w:rPr>
          <w:rFonts w:eastAsia="Calibri" w:cs="Times New Roman"/>
          <w:bCs/>
          <w:u w:val="single"/>
        </w:rPr>
        <w:t xml:space="preserve"> and our </w:t>
      </w:r>
      <w:r w:rsidRPr="00677DCC">
        <w:rPr>
          <w:rFonts w:eastAsia="Calibri" w:cs="Times New Roman"/>
          <w:b/>
          <w:iCs/>
          <w:u w:val="single"/>
          <w:bdr w:val="single" w:sz="18" w:space="0" w:color="auto"/>
        </w:rPr>
        <w:t>aircraft to enjoy overflight rights</w:t>
      </w:r>
      <w:r w:rsidRPr="00677DCC">
        <w:rPr>
          <w:rFonts w:eastAsia="Calibri" w:cs="Times New Roman"/>
          <w:bCs/>
          <w:u w:val="single"/>
        </w:rPr>
        <w:t xml:space="preserve"> over such straits. </w:t>
      </w:r>
      <w:r w:rsidRPr="00677DCC">
        <w:rPr>
          <w:rFonts w:eastAsia="Calibri" w:cs="Times New Roman"/>
        </w:rPr>
        <w:t xml:space="preserve">And </w:t>
      </w:r>
      <w:r w:rsidRPr="00677DCC">
        <w:rPr>
          <w:rFonts w:eastAsia="Calibri" w:cs="Times New Roman"/>
          <w:bCs/>
          <w:u w:val="single"/>
        </w:rPr>
        <w:t xml:space="preserve">it recognizes </w:t>
      </w:r>
      <w:r w:rsidRPr="00677DCC">
        <w:rPr>
          <w:rFonts w:eastAsia="Calibri" w:cs="Times New Roman"/>
          <w:b/>
          <w:iCs/>
          <w:u w:val="single"/>
          <w:bdr w:val="single" w:sz="18" w:space="0" w:color="auto"/>
        </w:rPr>
        <w:t>immunity for our warships</w:t>
      </w:r>
      <w:r w:rsidRPr="00677DCC">
        <w:rPr>
          <w:rFonts w:eastAsia="Calibri" w:cs="Times New Roman"/>
          <w:bCs/>
          <w:u w:val="single"/>
        </w:rPr>
        <w:t xml:space="preserve"> and government ships operated for non - commercial purposes.</w:t>
      </w:r>
    </w:p>
    <w:p w:rsidR="005A5EDB" w:rsidRPr="00677DCC" w:rsidRDefault="005A5EDB" w:rsidP="005A5EDB">
      <w:pPr>
        <w:pStyle w:val="Heading2"/>
        <w:rPr>
          <w:rFonts w:eastAsia="MS Gothic"/>
        </w:rPr>
      </w:pPr>
      <w:r w:rsidRPr="00677DCC">
        <w:rPr>
          <w:rFonts w:eastAsia="MS Gothic"/>
        </w:rPr>
        <w:t>Politics Links</w:t>
      </w:r>
    </w:p>
    <w:p w:rsidR="005A5EDB" w:rsidRPr="00677DCC" w:rsidRDefault="005A5EDB" w:rsidP="005A5EDB">
      <w:pPr>
        <w:pStyle w:val="Heading3"/>
        <w:rPr>
          <w:rFonts w:eastAsia="MS Gothic"/>
        </w:rPr>
      </w:pPr>
      <w:r w:rsidRPr="00677DCC">
        <w:rPr>
          <w:rFonts w:eastAsia="MS Gothic"/>
        </w:rPr>
        <w:t>PTX Link – Plan Unpop</w:t>
      </w:r>
    </w:p>
    <w:p w:rsidR="005A5EDB" w:rsidRPr="00677DCC" w:rsidRDefault="005A5EDB" w:rsidP="005A5EDB">
      <w:pPr>
        <w:keepNext/>
        <w:keepLines/>
        <w:spacing w:before="200"/>
        <w:outlineLvl w:val="3"/>
        <w:rPr>
          <w:rFonts w:eastAsia="MS Gothic" w:cs="Times New Roman"/>
          <w:b/>
          <w:bCs/>
          <w:iCs/>
        </w:rPr>
      </w:pPr>
      <w:r w:rsidRPr="00677DCC">
        <w:rPr>
          <w:rFonts w:eastAsia="MS Gothic" w:cs="Times New Roman"/>
          <w:b/>
          <w:bCs/>
          <w:iCs/>
        </w:rPr>
        <w:t>Ratifying LOST is wildly unpopular.</w:t>
      </w:r>
    </w:p>
    <w:p w:rsidR="005A5EDB" w:rsidRPr="00677DCC" w:rsidRDefault="005A5EDB" w:rsidP="005A5EDB">
      <w:pPr>
        <w:rPr>
          <w:rFonts w:eastAsia="Cambria" w:cs="Times New Roman"/>
        </w:rPr>
      </w:pPr>
      <w:r w:rsidRPr="00677DCC">
        <w:rPr>
          <w:rFonts w:eastAsia="Cambria" w:cs="Times New Roman"/>
          <w:b/>
          <w:bCs/>
        </w:rPr>
        <w:t>Tennant 12</w:t>
      </w:r>
      <w:r w:rsidRPr="00677DCC">
        <w:rPr>
          <w:rFonts w:eastAsia="Cambria" w:cs="Times New Roman"/>
        </w:rPr>
        <w:t xml:space="preserve">. Michael Tennant, staff writer for the New American. Will Our Freedoms Be LOST at Sea? </w:t>
      </w:r>
      <w:hyperlink r:id="rId202" w:history="1">
        <w:r w:rsidRPr="00677DCC">
          <w:rPr>
            <w:rFonts w:eastAsia="Cambria" w:cs="Times New Roman"/>
          </w:rPr>
          <w:t>http://www.thenewamerican.com/usnews/foreign-policy/item/11824-will-our-freedoms-be-lost-at-sea</w:t>
        </w:r>
      </w:hyperlink>
      <w:r w:rsidRPr="00677DCC">
        <w:rPr>
          <w:rFonts w:eastAsia="Cambria" w:cs="Times New Roman"/>
        </w:rPr>
        <w:t>. MMG *This card has been modified for ableist language.</w:t>
      </w:r>
    </w:p>
    <w:p w:rsidR="005A5EDB" w:rsidRPr="00677DCC" w:rsidRDefault="005A5EDB" w:rsidP="005A5EDB">
      <w:pPr>
        <w:rPr>
          <w:rFonts w:eastAsia="Cambria" w:cs="Times New Roman"/>
        </w:rPr>
      </w:pPr>
    </w:p>
    <w:p w:rsidR="005A5EDB" w:rsidRPr="00677DCC" w:rsidRDefault="005A5EDB" w:rsidP="005A5EDB">
      <w:pPr>
        <w:rPr>
          <w:rFonts w:eastAsia="Cambria" w:cs="Times New Roman"/>
          <w:b/>
          <w:iCs/>
          <w:u w:val="single"/>
          <w:bdr w:val="single" w:sz="18" w:space="0" w:color="auto"/>
        </w:rPr>
      </w:pPr>
      <w:r w:rsidRPr="00677DCC">
        <w:rPr>
          <w:rFonts w:eastAsia="Cambria" w:cs="Times New Roman"/>
        </w:rPr>
        <w:t xml:space="preserve">Although the Obama administration is putting on the drive to get the Senate to ratify LOST, its success is by no means certain. </w:t>
      </w:r>
      <w:r w:rsidRPr="00677DCC">
        <w:rPr>
          <w:rFonts w:eastAsia="Cambria" w:cs="Times New Roman"/>
          <w:bCs/>
          <w:u w:val="single"/>
        </w:rPr>
        <w:t>The House of Representatives recently voted to deny the administration millions of dollars in funding for LOST organizations</w:t>
      </w:r>
      <w:r w:rsidRPr="00677DCC">
        <w:rPr>
          <w:rFonts w:eastAsia="Cambria" w:cs="Times New Roman"/>
        </w:rPr>
        <w:t xml:space="preserve">, which suggests that </w:t>
      </w:r>
      <w:r w:rsidRPr="00677DCC">
        <w:rPr>
          <w:rFonts w:eastAsia="Cambria" w:cs="Times New Roman"/>
          <w:b/>
          <w:iCs/>
          <w:u w:val="single"/>
          <w:bdr w:val="single" w:sz="18" w:space="0" w:color="auto"/>
        </w:rPr>
        <w:t xml:space="preserve">the anti-LOST movement is strong and well-organized. </w:t>
      </w:r>
      <w:r w:rsidRPr="00677DCC">
        <w:rPr>
          <w:rFonts w:eastAsia="Cambria" w:cs="Times New Roman"/>
        </w:rPr>
        <w:t xml:space="preserve">Kerry has said he will not bring the treaty up for a vote before the November election because, according to The Hill, “some lawmakers ‘on and off the committee’ have candidly told him they’d ‘be more comfortable’ if they could avoid having to cast the controversial vote during the campaign season” — another indication that the treaty is widely unpopular.¶ Kerry will likely try to get LOST through the Senate during the </w:t>
      </w:r>
      <w:r w:rsidRPr="00677DCC">
        <w:rPr>
          <w:rFonts w:eastAsia="Cambria" w:cs="Times New Roman"/>
          <w:strike/>
        </w:rPr>
        <w:t>lame-duck</w:t>
      </w:r>
      <w:r w:rsidRPr="00677DCC">
        <w:rPr>
          <w:rFonts w:eastAsia="Cambria" w:cs="Times New Roman"/>
        </w:rPr>
        <w:t xml:space="preserve"> session after the election. That may not be easy</w:t>
      </w:r>
      <w:r w:rsidRPr="00677DCC">
        <w:rPr>
          <w:rFonts w:eastAsia="Cambria" w:cs="Times New Roman"/>
          <w:bCs/>
          <w:u w:val="single"/>
        </w:rPr>
        <w:t>: At least 27 Senators have signed a letter circulated by Sen. Jim DeMint (R-S.C.) stating that they will not vote to ratify LOST, and it only takes 34 Senators in opposition to sink its ratification</w:t>
      </w:r>
      <w:r w:rsidRPr="00677DCC">
        <w:rPr>
          <w:rFonts w:eastAsia="Cambria" w:cs="Times New Roman"/>
        </w:rPr>
        <w:t xml:space="preserve">.¶ If the vote is delayed until the next President is inaugurated, it could end up being opposed from the White House, which would likely prevent ratification. Obama’s presumptive Republican opponent, Mitt Romney, has signaled his unease with LOST; and while the Libertarian Party’s nominee, Gary Johnson, does not appear to have taken a stand on LOST, </w:t>
      </w:r>
      <w:r w:rsidRPr="00677DCC">
        <w:rPr>
          <w:rFonts w:eastAsia="Cambria" w:cs="Times New Roman"/>
          <w:b/>
          <w:iCs/>
          <w:u w:val="single"/>
          <w:bdr w:val="single" w:sz="18" w:space="0" w:color="auto"/>
        </w:rPr>
        <w:t>the party has in the past specifically praised U.S. refusal to join the accord.</w:t>
      </w:r>
    </w:p>
    <w:p w:rsidR="005A5EDB" w:rsidRPr="00677DCC" w:rsidRDefault="005A5EDB" w:rsidP="005A5EDB">
      <w:pPr>
        <w:keepNext/>
        <w:keepLines/>
        <w:spacing w:before="200"/>
        <w:outlineLvl w:val="3"/>
        <w:rPr>
          <w:rFonts w:eastAsia="Times New Roman" w:cs="Times New Roman"/>
          <w:b/>
          <w:iCs/>
        </w:rPr>
      </w:pPr>
      <w:r w:rsidRPr="00677DCC">
        <w:rPr>
          <w:rFonts w:eastAsia="Times New Roman" w:cs="Times New Roman"/>
          <w:b/>
          <w:iCs/>
        </w:rPr>
        <w:t>LosT is not politically feasible – flagged as a threat to American sovereignty</w:t>
      </w:r>
    </w:p>
    <w:p w:rsidR="005A5EDB" w:rsidRPr="00677DCC" w:rsidRDefault="005A5EDB" w:rsidP="005A5EDB">
      <w:pPr>
        <w:rPr>
          <w:rFonts w:eastAsia="Calibri" w:cs="Times New Roman"/>
          <w:bCs/>
        </w:rPr>
      </w:pPr>
      <w:r w:rsidRPr="00677DCC">
        <w:rPr>
          <w:rFonts w:eastAsia="Calibri" w:cs="Times New Roman"/>
          <w:b/>
          <w:bCs/>
        </w:rPr>
        <w:t>Patrick 12</w:t>
      </w:r>
      <w:r w:rsidRPr="00677DCC">
        <w:rPr>
          <w:rFonts w:eastAsia="Calibri" w:cs="Times New Roman"/>
          <w:bCs/>
        </w:rPr>
        <w:t xml:space="preserve"> - Stewart M. Patrick is a senior fellow at the Council on Foreign Relations (where he writes the blog The Internationalist) and Director of the Program on International Institutions and Global Governance.  (6/10/2012, Stewart, The Atlantic, “(Almost) Everyone Agrees: The U.S. Should Ratify the Law of the Sea Treaty”, </w:t>
      </w:r>
      <w:hyperlink r:id="rId203" w:history="1">
        <w:r w:rsidRPr="00677DCC">
          <w:rPr>
            <w:rFonts w:eastAsia="Calibri" w:cs="Times New Roman"/>
          </w:rPr>
          <w:t>http://www.theatlantic.com/international/archive/2012/06/-almost-everyone-agrees-the-us-should-ratify-the-law-of-the-sea-treaty/258301/</w:t>
        </w:r>
      </w:hyperlink>
      <w:r w:rsidRPr="00677DCC">
        <w:rPr>
          <w:rFonts w:eastAsia="Calibri" w:cs="Times New Roman"/>
          <w:bCs/>
        </w:rPr>
        <w:t xml:space="preserve"> // SM)</w:t>
      </w:r>
    </w:p>
    <w:p w:rsidR="005A5EDB" w:rsidRPr="00677DCC" w:rsidRDefault="005A5EDB" w:rsidP="005A5EDB">
      <w:pPr>
        <w:rPr>
          <w:rFonts w:eastAsia="Calibri" w:cs="Times New Roman"/>
        </w:rPr>
      </w:pPr>
      <w:r w:rsidRPr="00677DCC">
        <w:rPr>
          <w:rFonts w:eastAsia="Calibri" w:cs="Times New Roman"/>
          <w:bCs/>
          <w:u w:val="single"/>
        </w:rPr>
        <w:t>Securing a two-thirds Senate majority will not be easy. Opponents are</w:t>
      </w:r>
      <w:r w:rsidRPr="00677DCC">
        <w:rPr>
          <w:rFonts w:eastAsia="Calibri" w:cs="Times New Roman"/>
        </w:rPr>
        <w:t xml:space="preserve"> </w:t>
      </w:r>
      <w:r w:rsidRPr="00677DCC">
        <w:rPr>
          <w:rFonts w:eastAsia="Calibri" w:cs="Times New Roman"/>
          <w:bCs/>
          <w:u w:val="single"/>
        </w:rPr>
        <w:t>pulling out all the stops, invoking the GOP's patron saint to scuttle its prospects</w:t>
      </w:r>
      <w:r w:rsidRPr="00677DCC">
        <w:rPr>
          <w:rFonts w:eastAsia="Calibri" w:cs="Times New Roman"/>
        </w:rPr>
        <w:t xml:space="preserve">. According to Edwin Meese, former attorney general for Ronald </w:t>
      </w:r>
      <w:r w:rsidRPr="00677DCC">
        <w:rPr>
          <w:rFonts w:eastAsia="Calibri" w:cs="Times New Roman"/>
          <w:bCs/>
          <w:u w:val="single"/>
        </w:rPr>
        <w:t>Reagan</w:t>
      </w:r>
      <w:r w:rsidRPr="00677DCC">
        <w:rPr>
          <w:rFonts w:eastAsia="Calibri" w:cs="Times New Roman"/>
        </w:rPr>
        <w:t>, the Gipper</w:t>
      </w:r>
      <w:r w:rsidRPr="00677DCC">
        <w:rPr>
          <w:rFonts w:eastAsia="Calibri" w:cs="Times New Roman"/>
          <w:bCs/>
          <w:u w:val="single"/>
        </w:rPr>
        <w:t xml:space="preserve"> abandoned the treaty as "a direct threat to American sovereignty"--</w:t>
      </w:r>
      <w:r w:rsidRPr="00677DCC">
        <w:rPr>
          <w:rFonts w:eastAsia="Calibri" w:cs="Times New Roman"/>
        </w:rPr>
        <w:t>conveniently ignoring that the offending provisions were written out of the current treaty in a 1994 negotiation, precisely to alleviate U.S. concerns.</w:t>
      </w:r>
    </w:p>
    <w:p w:rsidR="005A5EDB" w:rsidRPr="00677DCC" w:rsidRDefault="005A5EDB" w:rsidP="005A5EDB">
      <w:pPr>
        <w:keepNext/>
        <w:keepLines/>
        <w:spacing w:before="200"/>
        <w:outlineLvl w:val="3"/>
        <w:rPr>
          <w:rFonts w:eastAsia="Times New Roman" w:cs="Times New Roman"/>
          <w:b/>
          <w:bCs/>
          <w:iCs/>
        </w:rPr>
      </w:pPr>
      <w:r w:rsidRPr="00677DCC">
        <w:rPr>
          <w:rFonts w:eastAsia="Times New Roman" w:cs="Times New Roman"/>
          <w:b/>
          <w:bCs/>
          <w:iCs/>
        </w:rPr>
        <w:t>Plan saps PC – royalties are controversial</w:t>
      </w:r>
    </w:p>
    <w:p w:rsidR="005A5EDB" w:rsidRPr="00677DCC" w:rsidRDefault="005A5EDB" w:rsidP="005A5EDB">
      <w:pPr>
        <w:rPr>
          <w:rFonts w:eastAsia="Calibri" w:cs="Times New Roman"/>
        </w:rPr>
      </w:pPr>
      <w:r w:rsidRPr="00677DCC">
        <w:rPr>
          <w:rFonts w:eastAsia="Calibri" w:cs="Times New Roman"/>
          <w:b/>
          <w:bCs/>
        </w:rPr>
        <w:t>Stearns 6/2</w:t>
      </w:r>
      <w:r w:rsidRPr="00677DCC">
        <w:rPr>
          <w:rFonts w:eastAsia="Calibri" w:cs="Times New Roman"/>
        </w:rPr>
        <w:t xml:space="preserve"> – Scott Stearns is VOA’s State Department correspondent. He has worked as VOA’s Dakar Bureau Chief, White House correspondent, and Nairobi Bureau Chief since beginning his career as a freelance reporter in the Liberian civil war. He has written for the BBC, UPI, the Associated Press, The Jerusalem Post, and The Economist. Scott has a Bachelors and Masters in Journalism from Northwestern University. (2014, Scott, Voice of America, “Obama Pushes Law of the Sea to Help Settle S. China Sea Claims”, </w:t>
      </w:r>
      <w:hyperlink r:id="rId204" w:history="1">
        <w:r w:rsidRPr="00677DCC">
          <w:rPr>
            <w:rFonts w:eastAsia="Calibri" w:cs="Times New Roman"/>
          </w:rPr>
          <w:t>http://www.voanews.com/content/obama-pushing-un-law-of-the-sea-to-help-settle-south-china-sea-claims/1928052.html //</w:t>
        </w:r>
      </w:hyperlink>
      <w:r w:rsidRPr="00677DCC">
        <w:rPr>
          <w:rFonts w:eastAsia="Calibri" w:cs="Times New Roman"/>
        </w:rPr>
        <w:t xml:space="preserve"> SM)</w:t>
      </w:r>
    </w:p>
    <w:p w:rsidR="005A5EDB" w:rsidRPr="00677DCC" w:rsidRDefault="005A5EDB" w:rsidP="005A5EDB">
      <w:pPr>
        <w:rPr>
          <w:rFonts w:eastAsia="Calibri" w:cs="Times New Roman"/>
        </w:rPr>
      </w:pPr>
      <w:r w:rsidRPr="00677DCC">
        <w:rPr>
          <w:rFonts w:eastAsia="Calibri" w:cs="Times New Roman"/>
        </w:rPr>
        <w:t xml:space="preserve">The U.N. Convention on the Law of the Sea -- or </w:t>
      </w:r>
      <w:r w:rsidRPr="00677DCC">
        <w:rPr>
          <w:rFonts w:eastAsia="Calibri" w:cs="Times New Roman"/>
          <w:bCs/>
          <w:u w:val="single"/>
        </w:rPr>
        <w:t>UNCLOS</w:t>
      </w:r>
      <w:r w:rsidRPr="00677DCC">
        <w:rPr>
          <w:rFonts w:eastAsia="Calibri" w:cs="Times New Roman"/>
        </w:rPr>
        <w:t xml:space="preserve"> -- </w:t>
      </w:r>
      <w:r w:rsidRPr="00677DCC">
        <w:rPr>
          <w:rFonts w:eastAsia="Calibri" w:cs="Times New Roman"/>
          <w:bCs/>
          <w:u w:val="single"/>
        </w:rPr>
        <w:t>establishes rules for commercial and military shipping as well as the distribution of offshore oil and gas royalties.</w:t>
      </w:r>
      <w:r w:rsidRPr="00677DCC">
        <w:rPr>
          <w:rFonts w:eastAsia="Calibri" w:cs="Times New Roman"/>
        </w:rPr>
        <w:t xml:space="preserve"> </w:t>
      </w:r>
      <w:r w:rsidRPr="00677DCC">
        <w:rPr>
          <w:rFonts w:eastAsia="Calibri" w:cs="Times New Roman"/>
          <w:bCs/>
          <w:u w:val="single"/>
        </w:rPr>
        <w:t>That</w:t>
      </w:r>
      <w:r w:rsidRPr="00677DCC">
        <w:rPr>
          <w:rFonts w:eastAsia="Calibri" w:cs="Times New Roman"/>
        </w:rPr>
        <w:t xml:space="preserve"> has </w:t>
      </w:r>
      <w:r w:rsidRPr="00677DCC">
        <w:rPr>
          <w:rFonts w:eastAsia="Calibri" w:cs="Times New Roman"/>
          <w:bCs/>
          <w:u w:val="single"/>
        </w:rPr>
        <w:t>made it a target for the president's opponents, including former Defense Secretary Donald Rumsfeld</w:t>
      </w:r>
      <w:r w:rsidRPr="00677DCC">
        <w:rPr>
          <w:rFonts w:eastAsia="Calibri" w:cs="Times New Roman"/>
        </w:rPr>
        <w:t>. "</w:t>
      </w:r>
      <w:r w:rsidRPr="00677DCC">
        <w:rPr>
          <w:rFonts w:eastAsia="Calibri" w:cs="Times New Roman"/>
          <w:bCs/>
          <w:u w:val="single"/>
        </w:rPr>
        <w:t>I do not believe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 xml:space="preserve">should endorse a treaty that makes it a legal obligation for productive countries to pay royalties to less-productive countries based on rhetoric about common heritage of mankind," </w:t>
      </w:r>
      <w:r w:rsidRPr="00677DCC">
        <w:rPr>
          <w:rFonts w:eastAsia="Calibri" w:cs="Times New Roman"/>
        </w:rPr>
        <w:t xml:space="preserve">he said. </w:t>
      </w:r>
    </w:p>
    <w:p w:rsidR="004E5DFF" w:rsidRPr="00677DCC" w:rsidRDefault="004E5DFF" w:rsidP="004E5DFF">
      <w:pPr>
        <w:pStyle w:val="Heading2"/>
      </w:pPr>
      <w:r>
        <w:t>Bilateral Treaties CP</w:t>
      </w:r>
    </w:p>
    <w:p w:rsidR="004E5DFF" w:rsidRPr="00677DCC" w:rsidRDefault="004E5DFF" w:rsidP="004E5DFF">
      <w:pPr>
        <w:pStyle w:val="Heading4"/>
      </w:pPr>
      <w:r w:rsidRPr="00677DCC">
        <w:t>(Potential Counterplan Card) The US should reject UNCLOS and negotiate bilateral boundary delimitation treaties – prevents economic loss and allows US to keep sovereignty</w:t>
      </w:r>
    </w:p>
    <w:p w:rsidR="004E5DFF" w:rsidRPr="00677DCC" w:rsidRDefault="004E5DFF" w:rsidP="004E5DFF">
      <w:pPr>
        <w:rPr>
          <w:sz w:val="16"/>
        </w:rPr>
      </w:pPr>
      <w:r w:rsidRPr="00677DCC">
        <w:rPr>
          <w:rStyle w:val="StyleStyleBold12pt"/>
        </w:rPr>
        <w:t>Groves and Loris 12</w:t>
      </w:r>
      <w:r w:rsidRPr="00677DCC">
        <w:t xml:space="preserve">, </w:t>
      </w:r>
      <w:r w:rsidRPr="00677DCC">
        <w:rPr>
          <w:sz w:val="16"/>
        </w:rPr>
        <w:t>Bernard and Barbara Lomas Fellow in the Margaret Thatcher Center for Freedom, a division of the Kathryn and Shelby Cullom Davis Institute for International Studies; Herbert and Joyce Morgan Fellow in the Thomas A. Roe Institute for Economic Policy Studies, at The Heritage Foundation.</w:t>
      </w:r>
    </w:p>
    <w:p w:rsidR="004E5DFF" w:rsidRPr="00677DCC" w:rsidRDefault="004E5DFF" w:rsidP="004E5DFF">
      <w:pPr>
        <w:rPr>
          <w:sz w:val="16"/>
        </w:rPr>
      </w:pPr>
      <w:r w:rsidRPr="00677DCC">
        <w:rPr>
          <w:sz w:val="16"/>
        </w:rPr>
        <w:t xml:space="preserve">(Steven and Nicolas, Heritage Foundation, Issue Brief #3659 on International Law, “Law of the Sea Treaty: Bad for American Energy Policy,” </w:t>
      </w:r>
      <w:hyperlink r:id="rId205" w:history="1">
        <w:r w:rsidRPr="00677DCC">
          <w:rPr>
            <w:rStyle w:val="Hyperlink"/>
            <w:sz w:val="16"/>
          </w:rPr>
          <w:t>http://www.heritage.org/research/reports/2012/07/law-of-the-sea-treaty-bad-for-american-energy-policy</w:t>
        </w:r>
      </w:hyperlink>
      <w:r w:rsidRPr="00677DCC">
        <w:rPr>
          <w:sz w:val="16"/>
        </w:rPr>
        <w:t>, AZHU)</w:t>
      </w:r>
    </w:p>
    <w:p w:rsidR="004E5DFF" w:rsidRPr="00677DCC" w:rsidRDefault="004E5DFF" w:rsidP="004E5DFF">
      <w:pPr>
        <w:rPr>
          <w:sz w:val="16"/>
        </w:rPr>
      </w:pPr>
    </w:p>
    <w:p w:rsidR="004E5DFF" w:rsidRPr="00677DCC" w:rsidRDefault="004E5DFF" w:rsidP="004E5DFF">
      <w:pPr>
        <w:rPr>
          <w:sz w:val="16"/>
        </w:rPr>
      </w:pPr>
      <w:r w:rsidRPr="00677DCC">
        <w:rPr>
          <w:sz w:val="16"/>
        </w:rPr>
        <w:t>Actions for the Federal Government</w:t>
      </w:r>
    </w:p>
    <w:p w:rsidR="004E5DFF" w:rsidRPr="00677DCC" w:rsidRDefault="004E5DFF" w:rsidP="004E5DFF">
      <w:pPr>
        <w:rPr>
          <w:rStyle w:val="StyleBoldUnderline"/>
        </w:rPr>
      </w:pPr>
      <w:r w:rsidRPr="00677DCC">
        <w:rPr>
          <w:rStyle w:val="StyleBoldUnderline"/>
        </w:rPr>
        <w:t>The U.S. should take every action necessary to develop the oil and gas resources on its extended continental shelf.</w:t>
      </w:r>
      <w:r w:rsidRPr="00677DCC">
        <w:rPr>
          <w:sz w:val="16"/>
        </w:rPr>
        <w:t xml:space="preserve"> Furthermore, additional analysis is needed to address the potential legal, economic, and political consequences that an adverse judgment from an UNCLOS tribunal would have for the U.S. </w:t>
      </w:r>
      <w:r w:rsidRPr="00677DCC">
        <w:rPr>
          <w:rStyle w:val="StyleBoldUnderline"/>
        </w:rPr>
        <w:t>The federal government should:</w:t>
      </w:r>
    </w:p>
    <w:p w:rsidR="004E5DFF" w:rsidRPr="00677DCC" w:rsidRDefault="004E5DFF" w:rsidP="004E5DFF">
      <w:pPr>
        <w:rPr>
          <w:rStyle w:val="StyleBoldUnderline"/>
        </w:rPr>
      </w:pPr>
      <w:r w:rsidRPr="00677DCC">
        <w:rPr>
          <w:rStyle w:val="StyleBoldUnderline"/>
        </w:rPr>
        <w:t>Conduct an interagency review of the convention’s compulsory dispute resolution mechanisms to determine both the extent to which acceding to UNCLOS would expose the U.S. to baseless lawsuits and the potential economic and political costs that could result from accession;</w:t>
      </w:r>
    </w:p>
    <w:p w:rsidR="004E5DFF" w:rsidRPr="00677DCC" w:rsidRDefault="004E5DFF" w:rsidP="004E5DFF">
      <w:pPr>
        <w:rPr>
          <w:rStyle w:val="StyleBoldUnderline"/>
        </w:rPr>
      </w:pPr>
      <w:r w:rsidRPr="00677DCC">
        <w:rPr>
          <w:rStyle w:val="StyleBoldUnderline"/>
        </w:rPr>
        <w:t>Hold oversight hearings on potential lawsuits and how an adverse judgment would affect U.S. environmental, economic, and military interests; and</w:t>
      </w:r>
    </w:p>
    <w:p w:rsidR="004E5DFF" w:rsidRPr="00677DCC" w:rsidRDefault="004E5DFF" w:rsidP="004E5DFF">
      <w:pPr>
        <w:rPr>
          <w:rStyle w:val="Emphasis"/>
        </w:rPr>
      </w:pPr>
      <w:r w:rsidRPr="00677DCC">
        <w:rPr>
          <w:rStyle w:val="Emphasis"/>
        </w:rPr>
        <w:t>Reject UNCLOS and negotiate a series of bilateral boundary delimitation treaties with nations with which it shares maritime and ECS boundaries.[3]</w:t>
      </w:r>
    </w:p>
    <w:p w:rsidR="004E5DFF" w:rsidRPr="00677DCC" w:rsidRDefault="004E5DFF" w:rsidP="004E5DFF">
      <w:pPr>
        <w:rPr>
          <w:sz w:val="16"/>
        </w:rPr>
      </w:pPr>
      <w:r w:rsidRPr="00677DCC">
        <w:rPr>
          <w:sz w:val="16"/>
        </w:rPr>
        <w:t>Harmful for America</w:t>
      </w:r>
    </w:p>
    <w:p w:rsidR="004E5DFF" w:rsidRPr="00677DCC" w:rsidRDefault="004E5DFF" w:rsidP="004E5DFF">
      <w:r w:rsidRPr="00677DCC">
        <w:rPr>
          <w:rStyle w:val="StyleBoldUnderline"/>
        </w:rPr>
        <w:t>Accession to UNCLOS would sacrifice American sovereignty by exposing our nation to baseless environmental lawsuits that would punish Americans both as taxpayers and as consumers. The treaty would further sacrifice sovereignty by requiring the U.S. to forfeit billions of dollars in oil and gas royalty revenue.</w:t>
      </w:r>
    </w:p>
    <w:p w:rsidR="004E5DFF" w:rsidRPr="00677DCC" w:rsidRDefault="004E5DFF" w:rsidP="004E5DFF">
      <w:pPr>
        <w:rPr>
          <w:sz w:val="16"/>
        </w:rPr>
      </w:pPr>
      <w:r w:rsidRPr="00677DCC">
        <w:rPr>
          <w:rStyle w:val="StyleBoldUnderline"/>
        </w:rPr>
        <w:t>The U.S. should pursue oil and gas development as a sovereign nation, continuing the tradition of American Presidents in proclaiming the nation’s maritime and resource rights and without acceding to a deeply flawed treaty</w:t>
      </w:r>
      <w:r w:rsidRPr="00677DCC">
        <w:rPr>
          <w:sz w:val="16"/>
        </w:rPr>
        <w:t xml:space="preserve"> or seeking the approval of an international commission of experts housed at the United Nations.</w:t>
      </w:r>
    </w:p>
    <w:p w:rsidR="00971580" w:rsidRPr="00677DCC" w:rsidRDefault="00971580" w:rsidP="00D83125">
      <w:pPr>
        <w:pStyle w:val="Heading2"/>
        <w:rPr>
          <w:rFonts w:eastAsia="Times New Roman"/>
        </w:rPr>
      </w:pPr>
      <w:r w:rsidRPr="00677DCC">
        <w:rPr>
          <w:rFonts w:eastAsia="Times New Roman"/>
        </w:rPr>
        <w:t>Ratification PIC</w:t>
      </w:r>
    </w:p>
    <w:p w:rsidR="00971580" w:rsidRPr="00677DCC" w:rsidRDefault="00971580" w:rsidP="00D83125">
      <w:pPr>
        <w:pStyle w:val="Heading4"/>
        <w:rPr>
          <w:rFonts w:cs="Times New Roman"/>
        </w:rPr>
      </w:pPr>
      <w:r w:rsidRPr="00677DCC">
        <w:rPr>
          <w:rFonts w:cs="Times New Roman"/>
        </w:rPr>
        <w:t>CP solves without ratifying the treaty and is politically feasible</w:t>
      </w:r>
    </w:p>
    <w:p w:rsidR="00971580" w:rsidRPr="00677DCC" w:rsidRDefault="00971580" w:rsidP="00D83125">
      <w:pPr>
        <w:rPr>
          <w:rFonts w:cs="Times New Roman"/>
        </w:rPr>
      </w:pPr>
      <w:r w:rsidRPr="00677DCC">
        <w:rPr>
          <w:rFonts w:cs="Times New Roman"/>
          <w:b/>
        </w:rPr>
        <w:t>Pecquet 12</w:t>
      </w:r>
      <w:r w:rsidRPr="00677DCC">
        <w:rPr>
          <w:rFonts w:cs="Times New Roman"/>
        </w:rPr>
        <w:t xml:space="preserve"> – Foreign affairs reporter at The Hill (6/5/2012, Julian, The Hill, “Kyl offers compromise on Law of Sea treaty”, </w:t>
      </w:r>
      <w:hyperlink r:id="rId206" w:history="1">
        <w:r w:rsidRPr="00677DCC">
          <w:rPr>
            <w:rFonts w:cs="Times New Roman"/>
          </w:rPr>
          <w:t>http://thehill.com/policy/international/230905-kyl-offers-compromise-on-law-of-the-sea-treaty //</w:t>
        </w:r>
      </w:hyperlink>
      <w:r w:rsidRPr="00677DCC">
        <w:rPr>
          <w:rFonts w:cs="Times New Roman"/>
        </w:rPr>
        <w:t xml:space="preserve"> SM)</w:t>
      </w:r>
    </w:p>
    <w:p w:rsidR="00971580" w:rsidRPr="00677DCC" w:rsidRDefault="00971580" w:rsidP="00D83125">
      <w:pPr>
        <w:rPr>
          <w:rFonts w:eastAsia="Calibri" w:cs="Times New Roman"/>
        </w:rPr>
      </w:pPr>
      <w:r w:rsidRPr="00677DCC">
        <w:rPr>
          <w:rFonts w:eastAsia="Calibri" w:cs="Times New Roman"/>
        </w:rPr>
        <w:t xml:space="preserve">Sen. Jon </w:t>
      </w:r>
      <w:r w:rsidRPr="00677DCC">
        <w:rPr>
          <w:rFonts w:eastAsia="Calibri" w:cs="Times New Roman"/>
          <w:bCs/>
          <w:u w:val="single"/>
        </w:rPr>
        <w:t>Kyl</w:t>
      </w:r>
      <w:r w:rsidRPr="00677DCC">
        <w:rPr>
          <w:rFonts w:eastAsia="Calibri" w:cs="Times New Roman"/>
        </w:rPr>
        <w:t xml:space="preserve"> (Ariz.), the Senate's second-ranking Republican, </w:t>
      </w:r>
      <w:r w:rsidRPr="00677DCC">
        <w:rPr>
          <w:rFonts w:eastAsia="Calibri" w:cs="Times New Roman"/>
          <w:bCs/>
          <w:u w:val="single"/>
        </w:rPr>
        <w:t>said Congress should pass legislation codifying the parts of the Law of the Sea Treaty the U</w:t>
      </w:r>
      <w:r w:rsidRPr="00677DCC">
        <w:rPr>
          <w:rFonts w:eastAsia="Calibri" w:cs="Times New Roman"/>
        </w:rPr>
        <w:t xml:space="preserve">nited </w:t>
      </w:r>
      <w:r w:rsidRPr="00677DCC">
        <w:rPr>
          <w:rFonts w:eastAsia="Calibri" w:cs="Times New Roman"/>
          <w:bCs/>
          <w:u w:val="single"/>
        </w:rPr>
        <w:t>S</w:t>
      </w:r>
      <w:r w:rsidRPr="00677DCC">
        <w:rPr>
          <w:rFonts w:eastAsia="Calibri" w:cs="Times New Roman"/>
        </w:rPr>
        <w:t xml:space="preserve">tates </w:t>
      </w:r>
      <w:r w:rsidRPr="00677DCC">
        <w:rPr>
          <w:rFonts w:eastAsia="Calibri" w:cs="Times New Roman"/>
          <w:bCs/>
          <w:u w:val="single"/>
        </w:rPr>
        <w:t>is comfortable with</w:t>
      </w:r>
      <w:r w:rsidRPr="00677DCC">
        <w:rPr>
          <w:rFonts w:eastAsia="Calibri" w:cs="Times New Roman"/>
        </w:rPr>
        <w:t xml:space="preserve">, in essence separating “the wheat from the chaff.” </w:t>
      </w:r>
      <w:r w:rsidRPr="00677DCC">
        <w:rPr>
          <w:rFonts w:eastAsia="Calibri" w:cs="Times New Roman"/>
          <w:bCs/>
          <w:u w:val="single"/>
        </w:rPr>
        <w:t xml:space="preserve">The Obama administration says joining the 160 nations that have already ratified the convention would help develop mutually agreed-upon rules for protecting the rights of all nations to free and open access to the seas, </w:t>
      </w:r>
      <w:r w:rsidRPr="00677DCC">
        <w:rPr>
          <w:rFonts w:eastAsia="Calibri" w:cs="Times New Roman"/>
          <w:b/>
          <w:iCs/>
          <w:u w:val="single"/>
          <w:bdr w:val="single" w:sz="18" w:space="0" w:color="auto"/>
        </w:rPr>
        <w:t>but Republicans have longstanding issues with other provisions</w:t>
      </w:r>
      <w:r w:rsidRPr="00677DCC">
        <w:rPr>
          <w:rFonts w:eastAsia="Calibri" w:cs="Times New Roman"/>
          <w:bCs/>
          <w:u w:val="single"/>
        </w:rPr>
        <w:t xml:space="preserve">. </w:t>
      </w:r>
      <w:r w:rsidRPr="00677DCC">
        <w:rPr>
          <w:rFonts w:eastAsia="Calibri" w:cs="Times New Roman"/>
        </w:rPr>
        <w:t>“</w:t>
      </w:r>
      <w:r w:rsidRPr="00677DCC">
        <w:rPr>
          <w:rFonts w:eastAsia="Calibri" w:cs="Times New Roman"/>
          <w:b/>
          <w:iCs/>
          <w:u w:val="single"/>
          <w:bdr w:val="single" w:sz="18" w:space="0" w:color="auto"/>
        </w:rPr>
        <w:t>Congress could enact a statute that makes the navigational parts of the treaty</w:t>
      </w:r>
      <w:r w:rsidRPr="00677DCC">
        <w:rPr>
          <w:rFonts w:eastAsia="Calibri" w:cs="Times New Roman"/>
          <w:bCs/>
          <w:u w:val="single"/>
        </w:rPr>
        <w:t xml:space="preserve">, </w:t>
      </w:r>
      <w:r w:rsidRPr="00677DCC">
        <w:rPr>
          <w:rFonts w:eastAsia="Calibri" w:cs="Times New Roman"/>
          <w:b/>
          <w:iCs/>
          <w:u w:val="single"/>
          <w:bdr w:val="single" w:sz="18" w:space="0" w:color="auto"/>
        </w:rPr>
        <w:t>which codify the historical practice of seafaring nations, the law of the land,</w:t>
      </w:r>
      <w:r w:rsidRPr="00677DCC">
        <w:rPr>
          <w:rFonts w:eastAsia="Calibri" w:cs="Times New Roman"/>
        </w:rPr>
        <w:t>” Kyl told an American Enterprise Institute panel on sovereignty Monday evening, according to his prepared remarks. “</w:t>
      </w:r>
      <w:r w:rsidRPr="00677DCC">
        <w:rPr>
          <w:rFonts w:eastAsia="Calibri" w:cs="Times New Roman"/>
          <w:bCs/>
          <w:u w:val="single"/>
        </w:rPr>
        <w:t xml:space="preserve">Then </w:t>
      </w:r>
      <w:r w:rsidRPr="00677DCC">
        <w:rPr>
          <w:rFonts w:eastAsia="Calibri" w:cs="Times New Roman"/>
          <w:b/>
          <w:iCs/>
          <w:u w:val="single"/>
          <w:bdr w:val="single" w:sz="18" w:space="0" w:color="auto"/>
        </w:rPr>
        <w:t>the Senate need not ratify the treaty, which</w:t>
      </w:r>
      <w:r w:rsidRPr="00677DCC">
        <w:rPr>
          <w:rFonts w:eastAsia="Calibri" w:cs="Times New Roman"/>
        </w:rPr>
        <w:t xml:space="preserve"> still </w:t>
      </w:r>
      <w:r w:rsidRPr="00677DCC">
        <w:rPr>
          <w:rFonts w:eastAsia="Calibri" w:cs="Times New Roman"/>
          <w:b/>
          <w:iCs/>
          <w:u w:val="single"/>
          <w:bdr w:val="single" w:sz="18" w:space="0" w:color="auto"/>
        </w:rPr>
        <w:t>contains unacceptable provisions</w:t>
      </w:r>
      <w:r w:rsidRPr="00677DCC">
        <w:rPr>
          <w:rFonts w:eastAsia="Calibri" w:cs="Times New Roman"/>
          <w:bCs/>
          <w:u w:val="single"/>
        </w:rPr>
        <w:t>, including issues related to the exploitation of the seabed.</w:t>
      </w:r>
      <w:r w:rsidRPr="00677DCC">
        <w:rPr>
          <w:rFonts w:eastAsia="Calibri" w:cs="Times New Roman"/>
        </w:rPr>
        <w:t xml:space="preserve"> </w:t>
      </w:r>
      <w:r w:rsidRPr="00677DCC">
        <w:rPr>
          <w:rFonts w:eastAsia="Calibri" w:cs="Times New Roman"/>
          <w:bCs/>
          <w:u w:val="single"/>
        </w:rPr>
        <w:t>A statute</w:t>
      </w:r>
      <w:r w:rsidRPr="00677DCC">
        <w:rPr>
          <w:rFonts w:eastAsia="Calibri" w:cs="Times New Roman"/>
        </w:rPr>
        <w:t>, in effect</w:t>
      </w:r>
      <w:r w:rsidRPr="00677DCC">
        <w:rPr>
          <w:rFonts w:eastAsia="Calibri" w:cs="Times New Roman"/>
          <w:bCs/>
          <w:u w:val="single"/>
        </w:rPr>
        <w:t>, can separate the wheat from the chaff.</w:t>
      </w:r>
      <w:r w:rsidRPr="00677DCC">
        <w:rPr>
          <w:rFonts w:eastAsia="Calibri" w:cs="Times New Roman"/>
        </w:rPr>
        <w:t xml:space="preserve"> And the United States will contribute to the clarification of customary international law, by contributing its practices and legal opinions on the law of the sea.”</w:t>
      </w:r>
    </w:p>
    <w:p w:rsidR="00C046D6" w:rsidRPr="00677DCC" w:rsidRDefault="004E5DFF" w:rsidP="00D83125">
      <w:pPr>
        <w:pStyle w:val="Heading1"/>
      </w:pPr>
      <w:r>
        <w:t>OTHER STUFF</w:t>
      </w:r>
    </w:p>
    <w:p w:rsidR="00C046D6" w:rsidRPr="00677DCC" w:rsidRDefault="004E5DFF" w:rsidP="00D83125">
      <w:pPr>
        <w:pStyle w:val="Heading3"/>
      </w:pPr>
      <w:r>
        <w:t>Warming Impact</w:t>
      </w:r>
    </w:p>
    <w:p w:rsidR="00C046D6" w:rsidRPr="00677DCC" w:rsidRDefault="00C046D6" w:rsidP="00D83125">
      <w:pPr>
        <w:pStyle w:val="Heading4"/>
        <w:rPr>
          <w:rFonts w:cs="Times New Roman"/>
        </w:rPr>
      </w:pPr>
      <w:r w:rsidRPr="00677DCC">
        <w:rPr>
          <w:rFonts w:cs="Times New Roman"/>
        </w:rPr>
        <w:t>That leads to extinction—multiple warrants</w:t>
      </w:r>
    </w:p>
    <w:p w:rsidR="00C046D6" w:rsidRPr="00677DCC" w:rsidRDefault="00C046D6" w:rsidP="00D83125">
      <w:pPr>
        <w:rPr>
          <w:rFonts w:cs="Times New Roman"/>
        </w:rPr>
      </w:pPr>
      <w:r w:rsidRPr="00677DCC">
        <w:rPr>
          <w:rFonts w:cs="Times New Roman"/>
          <w:b/>
        </w:rPr>
        <w:t xml:space="preserve">Coyne and Hoekstra 07 </w:t>
      </w:r>
      <w:r w:rsidRPr="00677DCC">
        <w:rPr>
          <w:rFonts w:cs="Times New Roman"/>
        </w:rPr>
        <w:t xml:space="preserve">(Coyne, Jerry [Jerry Coyne is a professor in the department of ecology and evolution at the University of Chicago.]. Hoekstra, Hopi E. [Hopi E. Hoekstra is John L. Loeb associate professor in the department of organismic and evolutionary biology at Harvard University and curator of mammals at Harvard’s Museum of Comparative Zoology.]. “Diversity lost as we head towards a lonely planet: Waiting in the wings is a fate worse than global warming.” </w:t>
      </w:r>
      <w:r w:rsidRPr="00677DCC">
        <w:rPr>
          <w:rFonts w:cs="Times New Roman"/>
          <w:i/>
        </w:rPr>
        <w:t xml:space="preserve">The Australian, </w:t>
      </w:r>
      <w:r w:rsidRPr="00677DCC">
        <w:rPr>
          <w:rFonts w:cs="Times New Roman"/>
        </w:rPr>
        <w:t>November 10</w:t>
      </w:r>
      <w:r w:rsidRPr="00677DCC">
        <w:rPr>
          <w:rFonts w:cs="Times New Roman"/>
          <w:vertAlign w:val="superscript"/>
        </w:rPr>
        <w:t>th</w:t>
      </w:r>
      <w:r w:rsidRPr="00677DCC">
        <w:rPr>
          <w:rFonts w:cs="Times New Roman"/>
        </w:rPr>
        <w:t xml:space="preserve">, 2007. </w:t>
      </w:r>
      <w:hyperlink r:id="rId207" w:history="1">
        <w:r w:rsidRPr="00677DCC">
          <w:rPr>
            <w:rStyle w:val="Hyperlink"/>
            <w:rFonts w:cs="Times New Roman"/>
          </w:rPr>
          <w:t>http://www.theaustralian.com.au/archive/ne</w:t>
        </w:r>
      </w:hyperlink>
      <w:r w:rsidRPr="00677DCC">
        <w:rPr>
          <w:rFonts w:cs="Times New Roman"/>
        </w:rPr>
        <w:t xml:space="preserve"> ws/diversity-lost-as-we-head-towards-a-lonely-planet/story-e6frg8gf-1111114841209?nk=7fc1471795f047865a7e8c8874391ccb [accessed July 15</w:t>
      </w:r>
      <w:r w:rsidRPr="00677DCC">
        <w:rPr>
          <w:rFonts w:cs="Times New Roman"/>
          <w:vertAlign w:val="superscript"/>
        </w:rPr>
        <w:t>th</w:t>
      </w:r>
      <w:r w:rsidRPr="00677DCC">
        <w:rPr>
          <w:rFonts w:cs="Times New Roman"/>
        </w:rPr>
        <w:t>, 2014])//ALepow</w:t>
      </w:r>
    </w:p>
    <w:p w:rsidR="00C046D6" w:rsidRPr="00677DCC" w:rsidRDefault="00C046D6" w:rsidP="00D83125">
      <w:pPr>
        <w:pStyle w:val="NormalWeb"/>
        <w:shd w:val="clear" w:color="auto" w:fill="FEFEFE"/>
        <w:spacing w:before="150" w:beforeAutospacing="0" w:after="0" w:afterAutospacing="0"/>
        <w:rPr>
          <w:rFonts w:ascii="Georgia" w:hAnsi="Georgia"/>
          <w:sz w:val="22"/>
          <w:szCs w:val="22"/>
        </w:rPr>
      </w:pPr>
      <w:r w:rsidRPr="00677DCC">
        <w:rPr>
          <w:rFonts w:ascii="Georgia" w:hAnsi="Georgia"/>
          <w:sz w:val="22"/>
          <w:szCs w:val="22"/>
          <w:u w:val="single"/>
        </w:rPr>
        <w:t xml:space="preserve">To scientists, </w:t>
      </w:r>
      <w:r w:rsidRPr="00677DCC">
        <w:rPr>
          <w:rFonts w:ascii="Georgia" w:hAnsi="Georgia"/>
          <w:sz w:val="22"/>
          <w:szCs w:val="22"/>
          <w:highlight w:val="green"/>
          <w:u w:val="single"/>
        </w:rPr>
        <w:t>this is an unparalleled calamity, far more severe than global warming</w:t>
      </w:r>
      <w:r w:rsidRPr="00677DCC">
        <w:rPr>
          <w:rFonts w:ascii="Georgia" w:hAnsi="Georgia"/>
          <w:sz w:val="22"/>
          <w:szCs w:val="22"/>
          <w:u w:val="single"/>
        </w:rPr>
        <w:t xml:space="preserve"> which is, after all, </w:t>
      </w:r>
      <w:r w:rsidRPr="00677DCC">
        <w:rPr>
          <w:rFonts w:ascii="Georgia" w:hAnsi="Georgia"/>
          <w:sz w:val="22"/>
          <w:szCs w:val="22"/>
          <w:highlight w:val="green"/>
          <w:u w:val="single"/>
        </w:rPr>
        <w:t>only one of many threats to biodiversity</w:t>
      </w:r>
      <w:r w:rsidRPr="00677DCC">
        <w:rPr>
          <w:rFonts w:ascii="Georgia" w:hAnsi="Georgia"/>
          <w:sz w:val="22"/>
          <w:szCs w:val="22"/>
          <w:u w:val="single"/>
        </w:rPr>
        <w:t>.</w:t>
      </w:r>
      <w:r w:rsidRPr="00677DCC">
        <w:rPr>
          <w:rFonts w:ascii="Georgia" w:hAnsi="Georgia"/>
          <w:sz w:val="22"/>
          <w:szCs w:val="22"/>
        </w:rPr>
        <w:t xml:space="preserve"> Yet global warming gets far more press. Why? One reason is that, while the increase in temperature is easy to document, the decrease of species is not. Biologists don't know, for example, exactly how many species exist on Earth. Estimates range widely, from three million to more than 50million, and that doesn't count microbes, critical (albeit invisible) components of ecosystems. We're not certain about the rate of extinction, either; how could we be, since the vast majority of species have yet to be described? </w:t>
      </w:r>
      <w:r w:rsidRPr="00677DCC">
        <w:rPr>
          <w:rFonts w:ascii="Georgia" w:hAnsi="Georgia"/>
          <w:sz w:val="22"/>
          <w:szCs w:val="22"/>
          <w:u w:val="single"/>
        </w:rPr>
        <w:t xml:space="preserve">We're even less sure how the loss of some species will affect the ecosystems in which they're embedded, since </w:t>
      </w:r>
      <w:r w:rsidRPr="00677DCC">
        <w:rPr>
          <w:rFonts w:ascii="Georgia" w:hAnsi="Georgia"/>
          <w:sz w:val="22"/>
          <w:szCs w:val="22"/>
          <w:highlight w:val="green"/>
          <w:u w:val="single"/>
        </w:rPr>
        <w:t>the intricate connection between organisms means that the loss of a single species can ramify unpredictably</w:t>
      </w:r>
      <w:r w:rsidRPr="00677DCC">
        <w:rPr>
          <w:rFonts w:ascii="Georgia" w:hAnsi="Georgia"/>
          <w:sz w:val="22"/>
          <w:szCs w:val="22"/>
          <w:u w:val="single"/>
        </w:rPr>
        <w:t>.</w:t>
      </w:r>
      <w:r w:rsidRPr="00677DCC">
        <w:rPr>
          <w:rFonts w:ascii="Georgia" w:hAnsi="Georgia"/>
          <w:sz w:val="22"/>
          <w:szCs w:val="22"/>
        </w:rPr>
        <w:t xml:space="preserve"> But we do know some things. Tropical rainforests are disappearing at a rate of 2 per cent a year. Populations of most large fish are 10 per cent of what they were in 1950. Many primates and all great apes, our closest relatives, are nearly gone from the wild. </w:t>
      </w:r>
      <w:r w:rsidRPr="00677DCC">
        <w:rPr>
          <w:rFonts w:ascii="Georgia" w:hAnsi="Georgia"/>
          <w:sz w:val="22"/>
          <w:szCs w:val="22"/>
          <w:u w:val="single"/>
        </w:rPr>
        <w:t xml:space="preserve">And we know that </w:t>
      </w:r>
      <w:r w:rsidRPr="00677DCC">
        <w:rPr>
          <w:rFonts w:ascii="Georgia" w:hAnsi="Georgia"/>
          <w:sz w:val="22"/>
          <w:szCs w:val="22"/>
          <w:highlight w:val="green"/>
          <w:u w:val="single"/>
        </w:rPr>
        <w:t>extinction and global warming act synergistically. Extinction exacerbates global warming</w:t>
      </w:r>
      <w:r w:rsidRPr="00677DCC">
        <w:rPr>
          <w:rFonts w:ascii="Georgia" w:hAnsi="Georgia"/>
          <w:sz w:val="22"/>
          <w:szCs w:val="22"/>
          <w:u w:val="single"/>
        </w:rPr>
        <w:t>: by burning rainforests, we're not only polluting the atmosphere with carbon dioxide (a greenhouse gas) but destroying the plants that can remove this gas from the air</w:t>
      </w:r>
      <w:r w:rsidRPr="00677DCC">
        <w:rPr>
          <w:rFonts w:ascii="Georgia" w:hAnsi="Georgia"/>
          <w:sz w:val="22"/>
          <w:szCs w:val="22"/>
          <w:highlight w:val="green"/>
          <w:u w:val="single"/>
        </w:rPr>
        <w:t>. Conversely, global warming increases extinction, directly</w:t>
      </w:r>
      <w:r w:rsidRPr="00677DCC">
        <w:rPr>
          <w:rFonts w:ascii="Georgia" w:hAnsi="Georgia"/>
          <w:sz w:val="22"/>
          <w:szCs w:val="22"/>
          <w:u w:val="single"/>
        </w:rPr>
        <w:t xml:space="preserve"> (killing corals) </w:t>
      </w:r>
      <w:r w:rsidRPr="00677DCC">
        <w:rPr>
          <w:rFonts w:ascii="Georgia" w:hAnsi="Georgia"/>
          <w:sz w:val="22"/>
          <w:szCs w:val="22"/>
          <w:highlight w:val="green"/>
          <w:u w:val="single"/>
        </w:rPr>
        <w:t>and indirectly</w:t>
      </w:r>
      <w:r w:rsidRPr="00677DCC">
        <w:rPr>
          <w:rFonts w:ascii="Georgia" w:hAnsi="Georgia"/>
          <w:sz w:val="22"/>
          <w:szCs w:val="22"/>
          <w:u w:val="single"/>
        </w:rPr>
        <w:t xml:space="preserve"> (destroying the habitats of Arctic and Antarctic animals). </w:t>
      </w:r>
      <w:r w:rsidRPr="00677DCC">
        <w:rPr>
          <w:rFonts w:ascii="Georgia" w:hAnsi="Georgia"/>
          <w:sz w:val="22"/>
          <w:szCs w:val="22"/>
          <w:highlight w:val="green"/>
          <w:u w:val="single"/>
        </w:rPr>
        <w:t>As extinction increases, then, so does global warming, which in turn causes more extinction</w:t>
      </w:r>
      <w:r w:rsidRPr="00677DCC">
        <w:rPr>
          <w:rFonts w:ascii="Georgia" w:hAnsi="Georgia"/>
          <w:sz w:val="22"/>
          <w:szCs w:val="22"/>
          <w:u w:val="single"/>
        </w:rPr>
        <w:t xml:space="preserve"> and so on, into a downward spiral of destruction.</w:t>
      </w:r>
      <w:r w:rsidRPr="00677DCC">
        <w:rPr>
          <w:rFonts w:ascii="Georgia" w:hAnsi="Georgia"/>
          <w:sz w:val="22"/>
          <w:szCs w:val="22"/>
        </w:rPr>
        <w:t xml:space="preserve"> Why, exactly, should we care? Let's start with the most celebrated case: rainforests. Their loss will worsen global warming, raising temperatures, melting icecaps and flooding coastal cities. And, as the forest habitat shrinks, so begins the inevitable contact between organisms that have not evolved together, a scenario played out many times and one that is never good. Dreadful diseases have successfully jumped species boundaries, with humans as prime recipients. We have got AIDS from apes, severe acute respiratory syndrome from civets and Ebola from fruit bats. Additional worldwide plagues from unknown microbes are a real possibility. But it isn't just the destruction of the rainforests that should trouble us. </w:t>
      </w:r>
      <w:r w:rsidRPr="00677DCC">
        <w:rPr>
          <w:rFonts w:ascii="Georgia" w:hAnsi="Georgia"/>
          <w:sz w:val="22"/>
          <w:szCs w:val="22"/>
          <w:highlight w:val="green"/>
          <w:u w:val="single"/>
        </w:rPr>
        <w:t>Healthy ecosystems the world over provide hidden services</w:t>
      </w:r>
      <w:r w:rsidRPr="00677DCC">
        <w:rPr>
          <w:rFonts w:ascii="Georgia" w:hAnsi="Georgia"/>
          <w:sz w:val="22"/>
          <w:szCs w:val="22"/>
          <w:u w:val="single"/>
        </w:rPr>
        <w:t xml:space="preserve"> such as waste disposal, nutrient cycling, soil formation, water purification and oxygen production. </w:t>
      </w:r>
      <w:r w:rsidRPr="00677DCC">
        <w:rPr>
          <w:rFonts w:ascii="Georgia" w:hAnsi="Georgia"/>
          <w:sz w:val="22"/>
          <w:szCs w:val="22"/>
          <w:highlight w:val="green"/>
          <w:u w:val="single"/>
        </w:rPr>
        <w:t>Such services are best rendered by ecosystems that are diverse. Yet,</w:t>
      </w:r>
      <w:r w:rsidRPr="00677DCC">
        <w:rPr>
          <w:rFonts w:ascii="Georgia" w:hAnsi="Georgia"/>
          <w:sz w:val="22"/>
          <w:szCs w:val="22"/>
          <w:u w:val="single"/>
        </w:rPr>
        <w:t xml:space="preserve"> through intention and accident, </w:t>
      </w:r>
      <w:r w:rsidRPr="00677DCC">
        <w:rPr>
          <w:rFonts w:ascii="Georgia" w:hAnsi="Georgia"/>
          <w:sz w:val="22"/>
          <w:szCs w:val="22"/>
          <w:highlight w:val="green"/>
          <w:u w:val="single"/>
        </w:rPr>
        <w:t>humans have</w:t>
      </w:r>
      <w:r w:rsidRPr="00677DCC">
        <w:rPr>
          <w:rFonts w:ascii="Georgia" w:hAnsi="Georgia"/>
          <w:sz w:val="22"/>
          <w:szCs w:val="22"/>
          <w:u w:val="single"/>
        </w:rPr>
        <w:t xml:space="preserve"> introduced exotic species that </w:t>
      </w:r>
      <w:r w:rsidRPr="00677DCC">
        <w:rPr>
          <w:rFonts w:ascii="Georgia" w:hAnsi="Georgia"/>
          <w:sz w:val="22"/>
          <w:szCs w:val="22"/>
          <w:highlight w:val="green"/>
          <w:u w:val="single"/>
        </w:rPr>
        <w:t>turn biodiversity into monoculture</w:t>
      </w:r>
      <w:r w:rsidRPr="00677DCC">
        <w:rPr>
          <w:rFonts w:ascii="Georgia" w:hAnsi="Georgia"/>
          <w:sz w:val="22"/>
          <w:szCs w:val="22"/>
        </w:rPr>
        <w:t xml:space="preserve">. Fast-growing zebra mussels, for example, have outcompeted more than 15 species of native mussels in North America's Great Lakes and have damaged harbours and water-treatment plants. Native prairies are becoming dominated by single species (often genetically homogenous) of corn or wheat. Thanks to these developments, soils will erode and become unproductive which, along with temperature change, will diminish agricultural yields. Meanwhile, with increased pollution and run-off, as well as reduced forest cover, ecosystems will no longer be able to purify water, and a shortage of clean water spells disaster. </w:t>
      </w:r>
      <w:r w:rsidRPr="00677DCC">
        <w:rPr>
          <w:rFonts w:ascii="Georgia" w:hAnsi="Georgia"/>
          <w:sz w:val="22"/>
          <w:szCs w:val="22"/>
          <w:u w:val="single"/>
        </w:rPr>
        <w:t xml:space="preserve">In many ways, </w:t>
      </w:r>
      <w:r w:rsidRPr="00677DCC">
        <w:rPr>
          <w:rFonts w:ascii="Georgia" w:hAnsi="Georgia"/>
          <w:sz w:val="22"/>
          <w:szCs w:val="22"/>
          <w:highlight w:val="green"/>
          <w:u w:val="single"/>
        </w:rPr>
        <w:t>oceans are the most vulnerable areas of all. As overfishing eliminates important predators, while polluted and warming waters kill off phytoplankton, the intricate aquatic food web could collapse from both sides.</w:t>
      </w:r>
      <w:r w:rsidRPr="00677DCC">
        <w:rPr>
          <w:rFonts w:ascii="Georgia" w:hAnsi="Georgia"/>
          <w:sz w:val="22"/>
          <w:szCs w:val="22"/>
          <w:u w:val="single"/>
        </w:rPr>
        <w:t xml:space="preserve"> Fish, on which so many humans depend, will be a fond memory. </w:t>
      </w:r>
      <w:r w:rsidRPr="00677DCC">
        <w:rPr>
          <w:rFonts w:ascii="Georgia" w:hAnsi="Georgia"/>
          <w:sz w:val="22"/>
          <w:szCs w:val="22"/>
          <w:highlight w:val="green"/>
          <w:u w:val="single"/>
        </w:rPr>
        <w:t>As phytoplankton vanish, so does the ability of the oceans to absorb carbon dioxide and produce oxygen.</w:t>
      </w:r>
      <w:r w:rsidRPr="00677DCC">
        <w:rPr>
          <w:rFonts w:ascii="Georgia" w:hAnsi="Georgia"/>
          <w:sz w:val="22"/>
          <w:szCs w:val="22"/>
          <w:u w:val="single"/>
        </w:rPr>
        <w:t xml:space="preserve"> (Half of the oxygen we breathe is made by phytoplankton, with the rest coming from land plants.) </w:t>
      </w:r>
      <w:r w:rsidRPr="00677DCC">
        <w:rPr>
          <w:rFonts w:ascii="Georgia" w:hAnsi="Georgia"/>
          <w:sz w:val="22"/>
          <w:szCs w:val="22"/>
          <w:highlight w:val="green"/>
          <w:u w:val="single"/>
        </w:rPr>
        <w:t>Species extinction is also imperilling coral reefs, a big problem since these reefs</w:t>
      </w:r>
      <w:r w:rsidRPr="00677DCC">
        <w:rPr>
          <w:rFonts w:ascii="Georgia" w:hAnsi="Georgia"/>
          <w:sz w:val="22"/>
          <w:szCs w:val="22"/>
          <w:u w:val="single"/>
        </w:rPr>
        <w:t xml:space="preserve"> have more than recreational value: they </w:t>
      </w:r>
      <w:r w:rsidRPr="00677DCC">
        <w:rPr>
          <w:rFonts w:ascii="Georgia" w:hAnsi="Georgia"/>
          <w:sz w:val="22"/>
          <w:szCs w:val="22"/>
          <w:highlight w:val="green"/>
          <w:u w:val="single"/>
        </w:rPr>
        <w:t>provide tremendous amounts of food for human populations and buffer coastlines against erosion</w:t>
      </w:r>
      <w:r w:rsidRPr="00677DCC">
        <w:rPr>
          <w:rFonts w:ascii="Georgia" w:hAnsi="Georgia"/>
          <w:sz w:val="22"/>
          <w:szCs w:val="22"/>
        </w:rPr>
        <w:t xml:space="preserve">. Indeed, the global value of hidden services provided by ecosystems - those services, such as waste disposal, that aren't bought and sold in the marketplace - has been estimated to be as much as $US50 thousand billion ($53.8 thousand billion) a year, roughly equal to the gross domestic product of all countries combined. And that doesn't include tangible goods such as fish and timber. </w:t>
      </w:r>
      <w:r w:rsidRPr="00677DCC">
        <w:rPr>
          <w:rFonts w:ascii="Georgia" w:hAnsi="Georgia"/>
          <w:sz w:val="22"/>
          <w:szCs w:val="22"/>
          <w:highlight w:val="green"/>
          <w:u w:val="single"/>
        </w:rPr>
        <w:t>Life as we know it would be impossible if ecosystems collapsed.</w:t>
      </w:r>
      <w:r w:rsidRPr="00677DCC">
        <w:rPr>
          <w:rFonts w:ascii="Georgia" w:hAnsi="Georgia"/>
          <w:sz w:val="22"/>
          <w:szCs w:val="22"/>
          <w:u w:val="single"/>
        </w:rPr>
        <w:t xml:space="preserve"> Yet </w:t>
      </w:r>
      <w:r w:rsidRPr="00677DCC">
        <w:rPr>
          <w:rFonts w:ascii="Georgia" w:hAnsi="Georgia"/>
          <w:sz w:val="22"/>
          <w:szCs w:val="22"/>
          <w:highlight w:val="green"/>
          <w:u w:val="single"/>
        </w:rPr>
        <w:t>that is where we're heading if species extinction continues at its present pace</w:t>
      </w:r>
      <w:r w:rsidRPr="00677DCC">
        <w:rPr>
          <w:rFonts w:ascii="Georgia" w:hAnsi="Georgia"/>
          <w:sz w:val="22"/>
          <w:szCs w:val="22"/>
          <w:u w:val="single"/>
        </w:rPr>
        <w:t xml:space="preserve">. </w:t>
      </w:r>
      <w:r w:rsidRPr="00677DCC">
        <w:rPr>
          <w:rFonts w:ascii="Georgia" w:hAnsi="Georgia"/>
          <w:sz w:val="22"/>
          <w:szCs w:val="22"/>
          <w:highlight w:val="green"/>
          <w:u w:val="single"/>
        </w:rPr>
        <w:t xml:space="preserve">Extinction also has a </w:t>
      </w:r>
      <w:r w:rsidRPr="00677DCC">
        <w:rPr>
          <w:rFonts w:ascii="Georgia" w:hAnsi="Georgia"/>
          <w:sz w:val="22"/>
          <w:szCs w:val="22"/>
          <w:u w:val="single"/>
        </w:rPr>
        <w:t>huge</w:t>
      </w:r>
      <w:r w:rsidRPr="00677DCC">
        <w:rPr>
          <w:rFonts w:ascii="Georgia" w:hAnsi="Georgia"/>
          <w:sz w:val="22"/>
          <w:szCs w:val="22"/>
          <w:highlight w:val="green"/>
          <w:u w:val="single"/>
        </w:rPr>
        <w:t xml:space="preserve"> impact on medicine</w:t>
      </w:r>
      <w:r w:rsidRPr="00677DCC">
        <w:rPr>
          <w:rFonts w:ascii="Georgia" w:hAnsi="Georgia"/>
          <w:sz w:val="22"/>
          <w:szCs w:val="22"/>
        </w:rPr>
        <w:t>. Who really cares if, say, a worm in the remote swamps of French Guiana becomes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species of worm: its wriggly relatives have evolved other biomedically valuable proteins, including antistatin (a potential anti-cancer agent), decorsin and ornatin (platelet aggregation inhibitors) and hirudin (another anticoagulant). Plants, too, are pharmaceutical goldmines. The bark of trees, for example, has given us quinine (the first cure for malaria), taxol (a drug that is highly effective against ovarian and breast cancer) and aspirin</w:t>
      </w:r>
      <w:r w:rsidRPr="00677DCC">
        <w:rPr>
          <w:rFonts w:ascii="Georgia" w:hAnsi="Georgia"/>
          <w:sz w:val="22"/>
          <w:szCs w:val="22"/>
          <w:u w:val="single"/>
        </w:rPr>
        <w:t>. More than one-quarter of the medicines on our pharmacy shelves were originally derived from plants.</w:t>
      </w:r>
      <w:r w:rsidRPr="00677DCC">
        <w:rPr>
          <w:rFonts w:ascii="Georgia" w:hAnsi="Georgia"/>
          <w:sz w:val="22"/>
          <w:szCs w:val="22"/>
        </w:rPr>
        <w:t xml:space="preserve"> The sap of the Madagascar periwinkle contains more than 70 useful alkaloids, including vincristine, a powerful anti-cancer drug that saved the life of one of our friends. </w:t>
      </w:r>
      <w:r w:rsidRPr="00677DCC">
        <w:rPr>
          <w:rFonts w:ascii="Georgia" w:hAnsi="Georgia"/>
          <w:sz w:val="22"/>
          <w:szCs w:val="22"/>
          <w:u w:val="single"/>
        </w:rPr>
        <w:t xml:space="preserve">Of the roughly 250,000 plant species on Earth, fewer than 5 per cent have been screened for pharmaceutical properties. Who knows what life-saving drugs remain to be discovered? </w:t>
      </w:r>
      <w:r w:rsidRPr="00677DCC">
        <w:rPr>
          <w:rFonts w:ascii="Georgia" w:hAnsi="Georgia"/>
          <w:sz w:val="22"/>
          <w:szCs w:val="22"/>
          <w:highlight w:val="green"/>
          <w:u w:val="single"/>
        </w:rPr>
        <w:t>Given present extinction rates, it's estimated that we're losing one valuable drug every two years.</w:t>
      </w:r>
      <w:r w:rsidRPr="00677DCC">
        <w:rPr>
          <w:rFonts w:ascii="Georgia" w:hAnsi="Georgia"/>
          <w:sz w:val="22"/>
          <w:szCs w:val="22"/>
        </w:rPr>
        <w:t xml:space="preserve">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morality and intellectual values that transcend pecuniary interests. What, for example, gives us the right to destroy other creatures? And what could be more thrilling than looking around us, seeing that we are surrounded by our evolutionary cousins and realising that we all got here by the same simple process of natural selection? To biologists, and potentially everyone else, apprehending the genetic kinship and common origin of all species is a spiritual experience, not necessarily religious but spiritual nonetheless, for it stirs the soul. </w:t>
      </w:r>
      <w:r w:rsidRPr="00677DCC">
        <w:rPr>
          <w:rFonts w:ascii="Georgia" w:hAnsi="Georgia"/>
          <w:sz w:val="22"/>
          <w:szCs w:val="22"/>
          <w:u w:val="single"/>
        </w:rPr>
        <w:t xml:space="preserve">But whether or not one is moved by such concerns, </w:t>
      </w:r>
      <w:r w:rsidRPr="00677DCC">
        <w:rPr>
          <w:rFonts w:ascii="Georgia" w:hAnsi="Georgia"/>
          <w:sz w:val="22"/>
          <w:szCs w:val="22"/>
          <w:highlight w:val="green"/>
          <w:u w:val="single"/>
        </w:rPr>
        <w:t>it is certain that our future is bleak if we do nothing to stem this sixth extinction. We are creating a world in which exotic diseases flourish but natural medicinal cures are lost; a world in which carbon waste accumulates while food sources dwindle; a world of sweltering heat, failing crops and impure water</w:t>
      </w:r>
      <w:r w:rsidRPr="00677DCC">
        <w:rPr>
          <w:rFonts w:ascii="Georgia" w:hAnsi="Georgia"/>
          <w:sz w:val="22"/>
          <w:szCs w:val="22"/>
          <w:u w:val="single"/>
        </w:rPr>
        <w:t>. In the end, we must accept the possibility that we are not immune to extinction</w:t>
      </w:r>
      <w:r w:rsidRPr="00677DCC">
        <w:rPr>
          <w:rFonts w:ascii="Georgia" w:hAnsi="Georgia"/>
          <w:sz w:val="22"/>
          <w:szCs w:val="22"/>
        </w:rPr>
        <w:t>. Or, if we survive, perhaps only a few of us will remain, scratching out a grubby existence on a devastated planet</w:t>
      </w:r>
      <w:r w:rsidRPr="00677DCC">
        <w:rPr>
          <w:rFonts w:ascii="Georgia" w:hAnsi="Georgia"/>
          <w:sz w:val="22"/>
          <w:szCs w:val="22"/>
          <w:u w:val="single"/>
        </w:rPr>
        <w:t xml:space="preserve">. </w:t>
      </w:r>
      <w:r w:rsidRPr="00677DCC">
        <w:rPr>
          <w:rFonts w:ascii="Georgia" w:hAnsi="Georgia"/>
          <w:sz w:val="22"/>
          <w:szCs w:val="22"/>
          <w:highlight w:val="green"/>
          <w:u w:val="single"/>
        </w:rPr>
        <w:t>Global warming will seem like a secondary problem when humanity finally faces the consequences of what we have done to nature; not just another Great Dying, but perhaps the greatest dying of them all</w:t>
      </w:r>
      <w:r w:rsidRPr="00677DCC">
        <w:rPr>
          <w:rFonts w:ascii="Georgia" w:hAnsi="Georgia"/>
          <w:sz w:val="22"/>
          <w:szCs w:val="22"/>
          <w:highlight w:val="green"/>
        </w:rPr>
        <w:t>.</w:t>
      </w:r>
    </w:p>
    <w:p w:rsidR="004E5DFF" w:rsidRDefault="004E5DFF" w:rsidP="004E5DFF">
      <w:pPr>
        <w:pStyle w:val="Heading3"/>
      </w:pPr>
      <w:r>
        <w:t>Ocean Acidification Defense</w:t>
      </w:r>
    </w:p>
    <w:p w:rsidR="004E5DFF" w:rsidRPr="00E97DE9" w:rsidRDefault="004E5DFF" w:rsidP="004E5DFF">
      <w:pPr>
        <w:keepNext/>
        <w:keepLines/>
        <w:spacing w:before="200"/>
        <w:outlineLvl w:val="3"/>
        <w:rPr>
          <w:rFonts w:eastAsia="Times New Roman" w:cs="Times New Roman"/>
          <w:b/>
          <w:iCs/>
        </w:rPr>
      </w:pPr>
      <w:r w:rsidRPr="00E97DE9">
        <w:rPr>
          <w:rFonts w:eastAsia="Times New Roman" w:cs="Times New Roman"/>
          <w:b/>
          <w:iCs/>
        </w:rPr>
        <w:t>Ocean acidification does not destroy coral reefs- Palau reefs</w:t>
      </w:r>
    </w:p>
    <w:p w:rsidR="004E5DFF" w:rsidRDefault="004E5DFF" w:rsidP="004E5DFF">
      <w:pPr>
        <w:rPr>
          <w:rFonts w:eastAsia="Calibri"/>
          <w:bCs/>
          <w:sz w:val="16"/>
          <w:szCs w:val="16"/>
        </w:rPr>
      </w:pPr>
      <w:r w:rsidRPr="00E97DE9">
        <w:rPr>
          <w:rFonts w:eastAsia="Calibri"/>
          <w:b/>
          <w:bCs/>
        </w:rPr>
        <w:t>NSF 14</w:t>
      </w:r>
      <w:r w:rsidRPr="005668B5">
        <w:rPr>
          <w:rFonts w:eastAsia="Calibri"/>
          <w:b/>
          <w:bCs/>
          <w:sz w:val="16"/>
          <w:szCs w:val="16"/>
        </w:rPr>
        <w:t xml:space="preserve"> </w:t>
      </w:r>
      <w:r w:rsidRPr="005668B5">
        <w:rPr>
          <w:rFonts w:eastAsia="Calibri"/>
          <w:bCs/>
          <w:sz w:val="16"/>
          <w:szCs w:val="16"/>
        </w:rPr>
        <w:t xml:space="preserve">National Science Foundation, </w:t>
      </w:r>
      <w:r w:rsidRPr="00E97DE9">
        <w:rPr>
          <w:rFonts w:eastAsia="Calibri"/>
          <w:bCs/>
          <w:sz w:val="16"/>
          <w:szCs w:val="16"/>
        </w:rPr>
        <w:t xml:space="preserve">Palau's coral reefs surprisingly resistant to ocean acidification, January 16, 2014, National Science Foundation, </w:t>
      </w:r>
      <w:hyperlink r:id="rId208" w:history="1">
        <w:r w:rsidRPr="005668B5">
          <w:rPr>
            <w:rFonts w:eastAsia="Calibri"/>
            <w:bCs/>
            <w:sz w:val="16"/>
            <w:szCs w:val="16"/>
          </w:rPr>
          <w:t>http://www.nsf.gov/news/news_summ.jsp?cntn_id=130129</w:t>
        </w:r>
      </w:hyperlink>
      <w:r w:rsidRPr="00E97DE9">
        <w:rPr>
          <w:rFonts w:eastAsia="Calibri"/>
          <w:bCs/>
          <w:sz w:val="16"/>
          <w:szCs w:val="16"/>
        </w:rPr>
        <w:t>, CBC</w:t>
      </w:r>
    </w:p>
    <w:p w:rsidR="004E5DFF" w:rsidRPr="00E97DE9" w:rsidRDefault="004E5DFF" w:rsidP="004E5DFF">
      <w:pPr>
        <w:rPr>
          <w:rFonts w:eastAsia="Calibri"/>
          <w:bCs/>
        </w:rPr>
      </w:pPr>
    </w:p>
    <w:p w:rsidR="004E5DFF" w:rsidRPr="005668B5" w:rsidRDefault="004E5DFF" w:rsidP="004E5DFF">
      <w:pPr>
        <w:rPr>
          <w:rFonts w:eastAsia="Calibri"/>
          <w:bCs/>
          <w:sz w:val="16"/>
        </w:rPr>
      </w:pPr>
      <w:r w:rsidRPr="00E97DE9">
        <w:rPr>
          <w:rFonts w:eastAsia="Calibri"/>
          <w:bCs/>
          <w:highlight w:val="cyan"/>
          <w:u w:val="single"/>
        </w:rPr>
        <w:t>Marine scientists working on the coral reefs of Palau</w:t>
      </w:r>
      <w:r w:rsidRPr="005668B5">
        <w:rPr>
          <w:rFonts w:eastAsia="Calibri"/>
          <w:bCs/>
          <w:sz w:val="16"/>
        </w:rPr>
        <w:t xml:space="preserve"> have made two unexpected discoveries that could provide insight into corals' resistance and resilience to ocean acidification. The team collected water samples at nine points along a transect that stretched from the open ocean, across a barrier reef, into a lagoon, and into the bays and inlets around the Rock Islands of Palau in the western Pacific Ocean. With each location they </w:t>
      </w:r>
      <w:r w:rsidRPr="00E97DE9">
        <w:rPr>
          <w:rFonts w:eastAsia="Calibri"/>
          <w:bCs/>
          <w:highlight w:val="cyan"/>
          <w:u w:val="single"/>
        </w:rPr>
        <w:t>found that the seawater became increasingly more acidic as they moved toward land</w:t>
      </w:r>
      <w:r w:rsidRPr="005668B5">
        <w:rPr>
          <w:rFonts w:eastAsia="Calibri"/>
          <w:bCs/>
          <w:sz w:val="16"/>
        </w:rPr>
        <w:t xml:space="preserve">. "When we first plotted those data, we were shocked," said chemical oceanographer Kathryn Shamberger of the Woods Hole Oceanographic Institution (WHOI). "We had no idea the level of acidification we would find. </w:t>
      </w:r>
      <w:r w:rsidRPr="00E97DE9">
        <w:rPr>
          <w:rFonts w:eastAsia="Calibri"/>
          <w:bCs/>
          <w:highlight w:val="cyan"/>
          <w:u w:val="single"/>
        </w:rPr>
        <w:t>We're looking at reefs today that have levels that we expect for the open ocean in that region by the end of the century</w:t>
      </w:r>
      <w:r w:rsidRPr="005668B5">
        <w:rPr>
          <w:rFonts w:eastAsia="Calibri"/>
          <w:bCs/>
          <w:sz w:val="16"/>
        </w:rPr>
        <w:t>." Shamberger conducted the fieldwork with other WHOI researchers, including biogeochemist Anne Cohen, as well as with scientists from the Palau International Coral Reef Center. The National Science Foundation (NSF) funded the research through its Ocean Acidification Program, part of the agency's Science, Engineering and Education for Sustainability Investment. "</w:t>
      </w:r>
      <w:r w:rsidRPr="00E97DE9">
        <w:rPr>
          <w:rFonts w:eastAsia="Calibri"/>
          <w:bCs/>
          <w:highlight w:val="cyan"/>
          <w:u w:val="single"/>
        </w:rPr>
        <w:t>This important study documents a coral reef system that's apparently resistant to the effects of ocean acidification</w:t>
      </w:r>
      <w:r w:rsidRPr="005668B5">
        <w:rPr>
          <w:rFonts w:eastAsia="Calibri"/>
          <w:bCs/>
          <w:sz w:val="16"/>
        </w:rPr>
        <w:t xml:space="preserve">," said David Garrison, program director in NSF's Division of Ocean Sciences. "Understanding what factors account for this will be critical follow-on research." While ocean chemistry varies naturally at different locations, it is changing around the world due to increased levels of carbon dioxide in the atmosphere. The ocean absorbs atmospheric carbon dioxide, which reacts with seawater, lowering the water's overall pH and making it more acidic. This process also removes carbonate ions needed by corals and other organisms to build their skeletons and shells. Corals growing in low pH conditions, both in laboratory experiments that simulate future conditions and in other naturally low pH ocean environments show a range of negative effects. These include juveniles of various species with difficulty constructing skeletons, fewer varieties of corals, less coral cover, more algae growth and more porous corals with greater signs of erosion from other organisms. The new research results, published in a paper in Geophysical Research Letters, a journal of the American Geophysical Union, explain the biological and geomorphological causes of the more acidic waters near Palau's Rock Islands. The paper also describes a surprising second finding--that </w:t>
      </w:r>
      <w:r w:rsidRPr="00E97DE9">
        <w:rPr>
          <w:rFonts w:eastAsia="Calibri"/>
          <w:bCs/>
          <w:highlight w:val="cyan"/>
          <w:u w:val="single"/>
        </w:rPr>
        <w:t>the corals living in those more acidic waters were unexpectedly diverse and healthy</w:t>
      </w:r>
      <w:r w:rsidRPr="005668B5">
        <w:rPr>
          <w:rFonts w:eastAsia="Calibri"/>
          <w:bCs/>
          <w:sz w:val="16"/>
          <w:highlight w:val="cyan"/>
        </w:rPr>
        <w:t xml:space="preserve">. </w:t>
      </w:r>
      <w:r w:rsidRPr="00E97DE9">
        <w:rPr>
          <w:rFonts w:eastAsia="Calibri"/>
          <w:bCs/>
          <w:highlight w:val="cyan"/>
          <w:u w:val="single"/>
        </w:rPr>
        <w:t>The unusual finding</w:t>
      </w:r>
      <w:r w:rsidRPr="005668B5">
        <w:rPr>
          <w:rFonts w:eastAsia="Calibri"/>
          <w:bCs/>
          <w:sz w:val="16"/>
        </w:rPr>
        <w:t xml:space="preserve">, contrary to what has been observed in other naturally low pH coral reef ecosystems, </w:t>
      </w:r>
      <w:r w:rsidRPr="00E97DE9">
        <w:rPr>
          <w:rFonts w:eastAsia="Calibri"/>
          <w:bCs/>
          <w:highlight w:val="cyan"/>
          <w:u w:val="single"/>
        </w:rPr>
        <w:t>has important implications for the conservation of corals in all parts of the world</w:t>
      </w:r>
      <w:r w:rsidRPr="005668B5">
        <w:rPr>
          <w:rFonts w:eastAsia="Calibri"/>
          <w:bCs/>
          <w:sz w:val="16"/>
        </w:rPr>
        <w:t xml:space="preserve">. "When you move from a high pH reef to a low pH neighboring reef, there are big changes, and they are negative changes," said Cohen, a co-author of the paper and principal investigaor of the project. "However, </w:t>
      </w:r>
      <w:r w:rsidRPr="00E97DE9">
        <w:rPr>
          <w:rFonts w:eastAsia="Calibri"/>
          <w:bCs/>
          <w:highlight w:val="cyan"/>
          <w:u w:val="single"/>
        </w:rPr>
        <w:t>in Palau</w:t>
      </w:r>
      <w:r w:rsidRPr="005668B5">
        <w:rPr>
          <w:rFonts w:eastAsia="Calibri"/>
          <w:bCs/>
          <w:sz w:val="16"/>
        </w:rPr>
        <w:t xml:space="preserve"> wherever the water is most acidic, we see the opposite. </w:t>
      </w:r>
      <w:r w:rsidRPr="00E97DE9">
        <w:rPr>
          <w:rFonts w:eastAsia="Calibri"/>
          <w:bCs/>
          <w:highlight w:val="cyan"/>
          <w:u w:val="single"/>
        </w:rPr>
        <w:t>There's a coral community that is more diverse, hosts more species and has greater coral cover than in the non-acidic sites</w:t>
      </w:r>
      <w:r w:rsidRPr="005668B5">
        <w:rPr>
          <w:rFonts w:eastAsia="Calibri"/>
          <w:bCs/>
          <w:sz w:val="16"/>
        </w:rPr>
        <w:t xml:space="preserve">.” </w:t>
      </w:r>
    </w:p>
    <w:p w:rsidR="004E5DFF" w:rsidRPr="00677DCC" w:rsidRDefault="004E5DFF" w:rsidP="004E5DFF">
      <w:pPr>
        <w:pStyle w:val="Heading3"/>
      </w:pPr>
      <w:r w:rsidRPr="00677DCC">
        <w:t>Democracy</w:t>
      </w:r>
      <w:r>
        <w:t xml:space="preserve"> Defense</w:t>
      </w:r>
    </w:p>
    <w:p w:rsidR="004E5DFF" w:rsidRPr="00677DCC" w:rsidRDefault="004E5DFF" w:rsidP="004E5DFF">
      <w:pPr>
        <w:pStyle w:val="Heading4"/>
      </w:pPr>
      <w:r w:rsidRPr="00677DCC">
        <w:t>Democratic peace is wrong- there’s only a risk that democratic nations are more prone going to war</w:t>
      </w:r>
    </w:p>
    <w:p w:rsidR="004E5DFF" w:rsidRPr="00677DCC" w:rsidRDefault="004E5DFF" w:rsidP="004E5DFF">
      <w:pPr>
        <w:rPr>
          <w:rStyle w:val="StyleStyleBold12pt"/>
        </w:rPr>
      </w:pPr>
      <w:r w:rsidRPr="00677DCC">
        <w:rPr>
          <w:rStyle w:val="StyleStyleBold12pt"/>
        </w:rPr>
        <w:t>McKenna, 2004</w:t>
      </w:r>
      <w:r w:rsidRPr="00677DCC">
        <w:t>- Assistant political science professor at the University of Prince Edward (Peter, 12/23/04, “We need to take a deeper look at the causes of war to find lasting peace,” Published in the Guardian, Accessed in Lexis FG)</w:t>
      </w:r>
    </w:p>
    <w:p w:rsidR="004E5DFF" w:rsidRPr="00677DCC" w:rsidRDefault="004E5DFF" w:rsidP="004E5DFF">
      <w:pPr>
        <w:rPr>
          <w:sz w:val="16"/>
        </w:rPr>
      </w:pPr>
      <w:r w:rsidRPr="00677DCC">
        <w:rPr>
          <w:rStyle w:val="StyleBoldUnderline"/>
        </w:rPr>
        <w:t>It seems that the prevailing wisdom in international affairs these days revolves around the following axiom: specifically, greater democratization equals less war.</w:t>
      </w:r>
      <w:r w:rsidRPr="00677DCC">
        <w:rPr>
          <w:rStyle w:val="StyleBoldUnderline"/>
          <w:sz w:val="12"/>
        </w:rPr>
        <w:t xml:space="preserve"> </w:t>
      </w:r>
      <w:r w:rsidRPr="00677DCC">
        <w:rPr>
          <w:sz w:val="16"/>
        </w:rPr>
        <w:t xml:space="preserve">In his speech to a gathering at Pier 21 in Halifax, President George Bush was quick to point out that our commitment "is to enhance our own security by promoting freedom and hope and democracy in the broader Middle East." Both Bush and Prime Minister Paul Martin have spoken forcefully about the current political impasse in Ukraine, emphasizing the need to bolster democracy there through free and fair elections. Canada is also on record as strongly endorsing democratic "good governance", the strengthening of civil society, and respect for the rule of law and basic human rights in a host of other countries. Why? </w:t>
      </w:r>
      <w:r w:rsidRPr="00677DCC">
        <w:rPr>
          <w:rStyle w:val="StyleBoldUnderline"/>
        </w:rPr>
        <w:t>The thinking</w:t>
      </w:r>
      <w:r w:rsidRPr="00677DCC">
        <w:rPr>
          <w:sz w:val="16"/>
        </w:rPr>
        <w:t xml:space="preserve"> here </w:t>
      </w:r>
      <w:r w:rsidRPr="00677DCC">
        <w:rPr>
          <w:rStyle w:val="StyleBoldUnderline"/>
        </w:rPr>
        <w:t>assumes two critical elements</w:t>
      </w:r>
      <w:r w:rsidRPr="00677DCC">
        <w:rPr>
          <w:sz w:val="16"/>
        </w:rPr>
        <w:t xml:space="preserve"> - namely, </w:t>
      </w:r>
      <w:r w:rsidRPr="00677DCC">
        <w:rPr>
          <w:rStyle w:val="StyleBoldUnderline"/>
        </w:rPr>
        <w:t>that democratic states are inherently more peaceful than non-democratic countries</w:t>
      </w:r>
      <w:r w:rsidRPr="00677DCC">
        <w:rPr>
          <w:sz w:val="16"/>
        </w:rPr>
        <w:t xml:space="preserve"> (and thus less susceptible to harbouring terrorist groups) </w:t>
      </w:r>
      <w:r w:rsidRPr="00677DCC">
        <w:rPr>
          <w:rStyle w:val="StyleBoldUnderline"/>
        </w:rPr>
        <w:t>and,</w:t>
      </w:r>
      <w:r w:rsidRPr="00677DCC">
        <w:rPr>
          <w:sz w:val="16"/>
        </w:rPr>
        <w:t xml:space="preserve"> secondly, </w:t>
      </w:r>
      <w:r w:rsidRPr="00677DCC">
        <w:rPr>
          <w:rStyle w:val="StyleBoldUnderline"/>
        </w:rPr>
        <w:t>that democracies do not go to war against other democratic governments.</w:t>
      </w:r>
      <w:r w:rsidRPr="00677DCC">
        <w:rPr>
          <w:rStyle w:val="StyleBoldUnderline"/>
          <w:sz w:val="12"/>
        </w:rPr>
        <w:t xml:space="preserve"> </w:t>
      </w:r>
      <w:r w:rsidRPr="00677DCC">
        <w:rPr>
          <w:rStyle w:val="StyleBoldUnderline"/>
        </w:rPr>
        <w:t>Accordingly, the likelihood of war,</w:t>
      </w:r>
      <w:r w:rsidRPr="00677DCC">
        <w:rPr>
          <w:sz w:val="16"/>
        </w:rPr>
        <w:t xml:space="preserve"> and threats of war against other countries, </w:t>
      </w:r>
      <w:r w:rsidRPr="00677DCC">
        <w:rPr>
          <w:rStyle w:val="StyleBoldUnderline"/>
        </w:rPr>
        <w:t xml:space="preserve">would diminish </w:t>
      </w:r>
      <w:r w:rsidRPr="00677DCC">
        <w:rPr>
          <w:sz w:val="16"/>
        </w:rPr>
        <w:t xml:space="preserve">as more and more states embraced a democratic form of government. As a wave of democratization sweeps across the globe, so the argument goes, a cavalcade of peace should break out all over. </w:t>
      </w:r>
      <w:r w:rsidRPr="00677DCC">
        <w:rPr>
          <w:rStyle w:val="StyleBoldUnderline"/>
        </w:rPr>
        <w:t>Indeed, democracies are seen as being more peaceful</w:t>
      </w:r>
      <w:r w:rsidRPr="00677DCC">
        <w:rPr>
          <w:sz w:val="16"/>
        </w:rPr>
        <w:t xml:space="preserve">, and thereby less prone to war, because they respect constitutional principles, cherish political rights and freedoms, and espouse a general culture of democratic values. </w:t>
      </w:r>
      <w:r w:rsidRPr="00677DCC">
        <w:rPr>
          <w:rStyle w:val="StyleBoldUnderline"/>
        </w:rPr>
        <w:t>Moreover, they tend to resolve internal disputes peacefully</w:t>
      </w:r>
      <w:r w:rsidRPr="00677DCC">
        <w:rPr>
          <w:sz w:val="16"/>
        </w:rPr>
        <w:t xml:space="preserve">, to strive for a negotiated compromise when positions differ sharply, and to seek change through dialogue and electoral participation - thus fostering a more peaceful manner of behaving on the international stage. </w:t>
      </w:r>
      <w:r w:rsidRPr="00677DCC">
        <w:rPr>
          <w:rStyle w:val="StyleBoldUnderline"/>
        </w:rPr>
        <w:t>Democratic states like Canada, the United States and Australia are also constrained by political structures and institutional arrangements</w:t>
      </w:r>
      <w:r w:rsidRPr="00677DCC">
        <w:rPr>
          <w:sz w:val="16"/>
        </w:rPr>
        <w:t xml:space="preserve"> like parliaments, national assemblies or legislative bodies. They can't simply go to war without securing political consent, co-opting the media, and creating a positive public frame of mind</w:t>
      </w:r>
      <w:r w:rsidRPr="00677DCC">
        <w:rPr>
          <w:rStyle w:val="StyleBoldUnderline"/>
        </w:rPr>
        <w:t>. The fear of a major domestic backlash, and thus potentially an electoral defeat down the road, acts as a significant brake on democracies opting for war over conflict resolution.</w:t>
      </w:r>
      <w:r w:rsidRPr="00677DCC">
        <w:rPr>
          <w:rStyle w:val="StyleBoldUnderline"/>
          <w:sz w:val="12"/>
        </w:rPr>
        <w:t xml:space="preserve"> </w:t>
      </w:r>
      <w:r w:rsidRPr="00677DCC">
        <w:rPr>
          <w:rStyle w:val="StyleBoldUnderline"/>
        </w:rPr>
        <w:t>Many advocates of the democratic peace proposition</w:t>
      </w:r>
      <w:r w:rsidRPr="00677DCC">
        <w:rPr>
          <w:sz w:val="16"/>
        </w:rPr>
        <w:t xml:space="preserve">, like Bush and Martin, </w:t>
      </w:r>
      <w:r w:rsidRPr="00677DCC">
        <w:rPr>
          <w:rStyle w:val="StyleBoldUnderline"/>
        </w:rPr>
        <w:t xml:space="preserve">argue that empirical evidence confirms their thesis </w:t>
      </w:r>
      <w:r w:rsidRPr="00677DCC">
        <w:rPr>
          <w:sz w:val="16"/>
        </w:rPr>
        <w:t xml:space="preserve">since western democracies have not gone to war against other democratic states since, arguably, the late 1930s. Indeed, there is something intrinsically powerful about democratic peoples sharing common ideals and values, along with a basic mutual respect, that sharply reduces the likelihood of them going to war against one another. </w:t>
      </w:r>
      <w:r w:rsidRPr="00677DCC">
        <w:rPr>
          <w:rStyle w:val="StyleBoldUnderline"/>
        </w:rPr>
        <w:t>Equally convincing are the arguments that it had something to with the constraints of the Cold War, membership in a collective security/defence alliance, and the fact that most states</w:t>
      </w:r>
      <w:r w:rsidRPr="00677DCC">
        <w:rPr>
          <w:sz w:val="16"/>
        </w:rPr>
        <w:t xml:space="preserve"> (irrespective of their political dispensation) </w:t>
      </w:r>
      <w:r w:rsidRPr="00677DCC">
        <w:rPr>
          <w:rStyle w:val="StyleBoldUnderline"/>
        </w:rPr>
        <w:t>rarely go to war under any circumstances.</w:t>
      </w:r>
      <w:r w:rsidRPr="00677DCC">
        <w:rPr>
          <w:rStyle w:val="StyleBoldUnderline"/>
          <w:sz w:val="12"/>
        </w:rPr>
        <w:t xml:space="preserve"> </w:t>
      </w:r>
      <w:r w:rsidRPr="00677DCC">
        <w:rPr>
          <w:sz w:val="16"/>
        </w:rPr>
        <w:t xml:space="preserve">However, some commentators have even suggested that </w:t>
      </w:r>
      <w:r w:rsidRPr="00677DCC">
        <w:rPr>
          <w:rStyle w:val="Emphasis"/>
        </w:rPr>
        <w:t>democratic states are not only less peaceful, but they are more prone to going to war than non-democratic countries.</w:t>
      </w:r>
      <w:r w:rsidRPr="00677DCC">
        <w:rPr>
          <w:sz w:val="16"/>
        </w:rPr>
        <w:t xml:space="preserve"> Just look at democratic nations like India, Israel and the United States, which have all gone to war against other non-democratic states several times. </w:t>
      </w:r>
      <w:r w:rsidRPr="00677DCC">
        <w:rPr>
          <w:rStyle w:val="StyleBoldUnderline"/>
        </w:rPr>
        <w:t xml:space="preserve">In fact, </w:t>
      </w:r>
      <w:r w:rsidRPr="00677DCC">
        <w:rPr>
          <w:rStyle w:val="Emphasis"/>
        </w:rPr>
        <w:t>democracies may be prepared to fight harder to win such wars-</w:t>
      </w:r>
      <w:r w:rsidRPr="00677DCC">
        <w:rPr>
          <w:rStyle w:val="StyleBoldUnderline"/>
        </w:rPr>
        <w:t>rightfully fearing a crushing defeat at the polls should they lose.</w:t>
      </w:r>
      <w:r w:rsidRPr="00677DCC">
        <w:rPr>
          <w:rStyle w:val="StyleBoldUnderline"/>
          <w:sz w:val="12"/>
        </w:rPr>
        <w:t xml:space="preserve"> </w:t>
      </w:r>
      <w:r w:rsidRPr="00677DCC">
        <w:rPr>
          <w:sz w:val="16"/>
        </w:rPr>
        <w:t xml:space="preserve">In some cases, public sentiment can demand that a democracy go to war to exact retribution or revenge (remember Britain's involvement in the 1982 Falkland's War). Think of the strong public endorsement exhibited by Americans (at least initially) for the U.S. invasions of Afghanistan in 2001 and Iraq in 2003. </w:t>
      </w:r>
      <w:r w:rsidRPr="00677DCC">
        <w:rPr>
          <w:rStyle w:val="StyleBoldUnderline"/>
        </w:rPr>
        <w:t xml:space="preserve">But what about democracies going to war against other democracies? In other words, </w:t>
      </w:r>
      <w:r w:rsidRPr="00677DCC">
        <w:rPr>
          <w:rStyle w:val="Emphasis"/>
        </w:rPr>
        <w:t>would the U.S. refrain from going to war against North Korea or Iran if they suddenly became more democratic? Hardly.</w:t>
      </w:r>
      <w:r w:rsidRPr="00677DCC">
        <w:rPr>
          <w:rStyle w:val="StyleBoldUnderline"/>
          <w:sz w:val="12"/>
        </w:rPr>
        <w:t xml:space="preserve"> </w:t>
      </w:r>
      <w:r w:rsidRPr="00677DCC">
        <w:rPr>
          <w:sz w:val="16"/>
        </w:rPr>
        <w:t xml:space="preserve">Furthermore, </w:t>
      </w:r>
      <w:r w:rsidRPr="00677DCC">
        <w:rPr>
          <w:rStyle w:val="Emphasis"/>
        </w:rPr>
        <w:t>if Fidel Castro were to win credible presidential elections in Cuba - as he surely would - does that mean that the U.S. would desist from its undeclared war against this tiny Caribbean nation? Not likely.</w:t>
      </w:r>
      <w:r w:rsidRPr="00677DCC">
        <w:rPr>
          <w:rStyle w:val="Emphasis"/>
          <w:sz w:val="12"/>
        </w:rPr>
        <w:t xml:space="preserve"> </w:t>
      </w:r>
      <w:r w:rsidRPr="00677DCC">
        <w:rPr>
          <w:sz w:val="16"/>
        </w:rPr>
        <w:t xml:space="preserve">Maybe both Bush and Martin should rethink their support for the democratic peace proposition. </w:t>
      </w:r>
      <w:r w:rsidRPr="00677DCC">
        <w:rPr>
          <w:rStyle w:val="StyleBoldUnderline"/>
        </w:rPr>
        <w:t>Whether states go to war against each other may have very little to do with their particular form of government or political system.</w:t>
      </w:r>
      <w:r w:rsidRPr="00677DCC">
        <w:rPr>
          <w:rStyle w:val="StyleBoldUnderline"/>
          <w:sz w:val="12"/>
        </w:rPr>
        <w:t xml:space="preserve"> </w:t>
      </w:r>
      <w:r w:rsidRPr="00677DCC">
        <w:rPr>
          <w:rStyle w:val="StyleBoldUnderline"/>
        </w:rPr>
        <w:t>While it sounds plausible to hope for a more peaceful world by advocating the spread of democratic pluralism, our hopes may in fact be misplaced.</w:t>
      </w:r>
      <w:r w:rsidRPr="00677DCC">
        <w:rPr>
          <w:sz w:val="16"/>
        </w:rPr>
        <w:t xml:space="preserve"> Perhaps we need to look deeper at the individual, political and structural causes of war if we ever hope to find the answers to achieving a lasting global peace.</w:t>
      </w:r>
    </w:p>
    <w:p w:rsidR="004E5DFF" w:rsidRPr="00677DCC" w:rsidRDefault="004E5DFF" w:rsidP="004E5DFF">
      <w:pPr>
        <w:pStyle w:val="Heading3"/>
      </w:pPr>
      <w:r w:rsidRPr="00677DCC">
        <w:t>Hegemony</w:t>
      </w:r>
      <w:r>
        <w:t xml:space="preserve"> Defense</w:t>
      </w:r>
    </w:p>
    <w:p w:rsidR="004E5DFF" w:rsidRPr="00677DCC" w:rsidRDefault="004E5DFF" w:rsidP="004E5DFF">
      <w:pPr>
        <w:pStyle w:val="Heading4"/>
      </w:pPr>
      <w:r w:rsidRPr="00677DCC">
        <w:t>Economic strength and military dominance make hegemony inevitable</w:t>
      </w:r>
    </w:p>
    <w:p w:rsidR="004E5DFF" w:rsidRPr="00677DCC" w:rsidRDefault="004E5DFF" w:rsidP="004E5DFF">
      <w:pPr>
        <w:rPr>
          <w:rStyle w:val="StyleStyleBold12pt"/>
        </w:rPr>
      </w:pPr>
      <w:r w:rsidRPr="00677DCC">
        <w:rPr>
          <w:rStyle w:val="StyleStyleBold12pt"/>
        </w:rPr>
        <w:t>Kagan 2012</w:t>
      </w:r>
      <w:r w:rsidRPr="00677DCC">
        <w:t xml:space="preserve">- American author and Policy Analyst at the Brookings Institution (Robert, 1/11/12, “Not Fade Away,” </w:t>
      </w:r>
      <w:hyperlink r:id="rId209" w:history="1">
        <w:r w:rsidRPr="00677DCC">
          <w:rPr>
            <w:rStyle w:val="Hyperlink"/>
          </w:rPr>
          <w:t>http://www.newrepublic.com/article/politics/magazine/99521/america-world-power-declinism?passthru=ZDkyNzQzZTk3YWY3YzE0OWM5MGRiZmIwNGQwNDBiZmI&amp;utm_source=PANTHEON_STRIPPED&amp;utm_campaign=PANTHEON_STRIPPED&amp;utm_medium=PANTHEON_STRIPPED</w:t>
        </w:r>
      </w:hyperlink>
      <w:r w:rsidRPr="00677DCC">
        <w:t>, Accessed: 6/29/14 FG)</w:t>
      </w:r>
    </w:p>
    <w:p w:rsidR="004E5DFF" w:rsidRPr="00677DCC" w:rsidRDefault="004E5DFF" w:rsidP="004E5DFF">
      <w:pPr>
        <w:rPr>
          <w:rStyle w:val="StyleBoldUnderline"/>
        </w:rPr>
      </w:pPr>
      <w:r w:rsidRPr="00677DCC">
        <w:rPr>
          <w:sz w:val="10"/>
        </w:rPr>
        <w:t xml:space="preserve"> </w:t>
      </w:r>
      <w:r w:rsidRPr="00677DCC">
        <w:rPr>
          <w:rStyle w:val="StyleBoldUnderline"/>
        </w:rPr>
        <w:t>SOME OF THE ARGUMENTS for America’s relative decline these days would be more potent if they had not appeared only in the wake of the financial crisis of 2008.</w:t>
      </w:r>
      <w:r w:rsidRPr="00677DCC">
        <w:rPr>
          <w:sz w:val="10"/>
        </w:rPr>
        <w:t xml:space="preserve"> Just as one swallow does not make a spring, one recession, or </w:t>
      </w:r>
      <w:r w:rsidRPr="00677DCC">
        <w:rPr>
          <w:rStyle w:val="StyleBoldUnderline"/>
          <w:highlight w:val="yellow"/>
        </w:rPr>
        <w:t>even a severe economic crisis, need not mean the</w:t>
      </w:r>
      <w:r w:rsidRPr="00677DCC">
        <w:rPr>
          <w:rStyle w:val="StyleBoldUnderline"/>
        </w:rPr>
        <w:t xml:space="preserve"> beginning of the </w:t>
      </w:r>
      <w:r w:rsidRPr="00677DCC">
        <w:rPr>
          <w:rStyle w:val="StyleBoldUnderline"/>
          <w:highlight w:val="yellow"/>
        </w:rPr>
        <w:t>end of a great power.</w:t>
      </w:r>
      <w:r w:rsidRPr="00677DCC">
        <w:rPr>
          <w:sz w:val="10"/>
        </w:rPr>
        <w:t xml:space="preserve"> The United States suffered deep and prolonged economic crises in the 1890s, the 1930s, and the 1970s. In each case, it rebounded in the following decade and actually ended up in a stronger position relative to other powers than before the crisis. The 1910s, the 1940s, and the 1980s were all high points of American global power and influence.  </w:t>
      </w:r>
      <w:r w:rsidRPr="00677DCC">
        <w:rPr>
          <w:rStyle w:val="StyleBoldUnderline"/>
        </w:rPr>
        <w:t>Less than a decade ago,</w:t>
      </w:r>
      <w:r w:rsidRPr="00677DCC">
        <w:rPr>
          <w:sz w:val="10"/>
        </w:rPr>
        <w:t xml:space="preserve"> most </w:t>
      </w:r>
      <w:r w:rsidRPr="00677DCC">
        <w:rPr>
          <w:rStyle w:val="StyleBoldUnderline"/>
        </w:rPr>
        <w:t>observers spoke not of America’s decline but of its enduring primacy.</w:t>
      </w:r>
      <w:r w:rsidRPr="00677DCC">
        <w:rPr>
          <w:sz w:val="10"/>
        </w:rPr>
        <w:t xml:space="preserve"> In 2002, the historian Paul Kennedy, who in the late 1980s had written a much-discussed book on “the rise and fall of the great powers,” America included, declared that never </w:t>
      </w:r>
      <w:r w:rsidRPr="00677DCC">
        <w:rPr>
          <w:rStyle w:val="StyleBoldUnderline"/>
        </w:rPr>
        <w:t>in history had there been such a great “disparity of power” as between the U</w:t>
      </w:r>
      <w:r w:rsidRPr="00677DCC">
        <w:rPr>
          <w:sz w:val="10"/>
        </w:rPr>
        <w:t xml:space="preserve">nited </w:t>
      </w:r>
      <w:r w:rsidRPr="00677DCC">
        <w:rPr>
          <w:rStyle w:val="StyleBoldUnderline"/>
        </w:rPr>
        <w:t>S</w:t>
      </w:r>
      <w:r w:rsidRPr="00677DCC">
        <w:rPr>
          <w:sz w:val="10"/>
        </w:rPr>
        <w:t xml:space="preserve">tates </w:t>
      </w:r>
      <w:r w:rsidRPr="00677DCC">
        <w:rPr>
          <w:rStyle w:val="StyleBoldUnderline"/>
        </w:rPr>
        <w:t>and the rest of the world. Ikenberry agreed that “</w:t>
      </w:r>
      <w:r w:rsidRPr="00677DCC">
        <w:rPr>
          <w:rStyle w:val="StyleBoldUnderline"/>
          <w:highlight w:val="yellow"/>
        </w:rPr>
        <w:t>no</w:t>
      </w:r>
      <w:r w:rsidRPr="00677DCC">
        <w:rPr>
          <w:rStyle w:val="StyleBoldUnderline"/>
        </w:rPr>
        <w:t xml:space="preserve"> other </w:t>
      </w:r>
      <w:r w:rsidRPr="00677DCC">
        <w:rPr>
          <w:rStyle w:val="StyleBoldUnderline"/>
          <w:highlight w:val="yellow"/>
        </w:rPr>
        <w:t>great power” had held</w:t>
      </w:r>
      <w:r w:rsidRPr="00677DCC">
        <w:rPr>
          <w:rStyle w:val="StyleBoldUnderline"/>
        </w:rPr>
        <w:t xml:space="preserve"> “such </w:t>
      </w:r>
      <w:r w:rsidRPr="00677DCC">
        <w:rPr>
          <w:rStyle w:val="StyleBoldUnderline"/>
          <w:highlight w:val="yellow"/>
        </w:rPr>
        <w:t>formidable advantages</w:t>
      </w:r>
      <w:r w:rsidRPr="00677DCC">
        <w:rPr>
          <w:rStyle w:val="StyleBoldUnderline"/>
        </w:rPr>
        <w:t xml:space="preserve"> in military, economic, technological, cultural, or political capabilities</w:t>
      </w:r>
      <w:r w:rsidRPr="00677DCC">
        <w:rPr>
          <w:sz w:val="10"/>
        </w:rPr>
        <w:t xml:space="preserve">.... </w:t>
      </w:r>
      <w:r w:rsidRPr="00677DCC">
        <w:rPr>
          <w:rStyle w:val="StyleBoldUnderline"/>
        </w:rPr>
        <w:t>The preeminence of American power” was “unprecedented.”</w:t>
      </w:r>
      <w:r w:rsidRPr="00677DCC">
        <w:rPr>
          <w:sz w:val="10"/>
        </w:rPr>
        <w:t xml:space="preserve"> In 2004, the pundit Fareed Zakaria described the United States as enjoying a “comprehensive uni-polarity” unlike anything seen since Rome. But a mere four years later Zakaria was writing about the “post-American world” and “the rise of the rest,” and Kennedy was discoursing again upon the inevitability of American decline. </w:t>
      </w:r>
      <w:r w:rsidRPr="00677DCC">
        <w:rPr>
          <w:rStyle w:val="Emphasis"/>
          <w:highlight w:val="yellow"/>
        </w:rPr>
        <w:t>Did the fundamentals of America’s</w:t>
      </w:r>
      <w:r w:rsidRPr="00677DCC">
        <w:rPr>
          <w:rStyle w:val="Emphasis"/>
        </w:rPr>
        <w:t xml:space="preserve"> relative </w:t>
      </w:r>
      <w:r w:rsidRPr="00677DCC">
        <w:rPr>
          <w:rStyle w:val="Emphasis"/>
          <w:highlight w:val="yellow"/>
        </w:rPr>
        <w:t>power shift so dramatically</w:t>
      </w:r>
      <w:r w:rsidRPr="00677DCC">
        <w:rPr>
          <w:rStyle w:val="Emphasis"/>
        </w:rPr>
        <w:t xml:space="preserve"> in just a few short years?</w:t>
      </w:r>
      <w:r w:rsidRPr="00677DCC">
        <w:rPr>
          <w:rStyle w:val="Emphasis"/>
          <w:sz w:val="12"/>
        </w:rPr>
        <w:t xml:space="preserve"> </w:t>
      </w:r>
      <w:r w:rsidRPr="00677DCC">
        <w:rPr>
          <w:sz w:val="10"/>
        </w:rPr>
        <w:t xml:space="preserve"> </w:t>
      </w:r>
      <w:r w:rsidRPr="00677DCC">
        <w:rPr>
          <w:rStyle w:val="Emphasis"/>
          <w:highlight w:val="yellow"/>
        </w:rPr>
        <w:t>The answer is no.</w:t>
      </w:r>
      <w:r w:rsidRPr="00677DCC">
        <w:rPr>
          <w:rStyle w:val="Emphasis"/>
        </w:rPr>
        <w:t xml:space="preserve"> </w:t>
      </w:r>
      <w:r w:rsidRPr="00677DCC">
        <w:rPr>
          <w:sz w:val="10"/>
        </w:rPr>
        <w:t xml:space="preserve">Let’s start with the basic indicators. </w:t>
      </w:r>
      <w:r w:rsidRPr="00677DCC">
        <w:rPr>
          <w:rStyle w:val="StyleBoldUnderline"/>
        </w:rPr>
        <w:t>In economic terms, and even despite the current years of recession and slow growth, America’s position in the world has not changed. Its share of the world’s GDP has held</w:t>
      </w:r>
      <w:r w:rsidRPr="00677DCC">
        <w:rPr>
          <w:sz w:val="10"/>
        </w:rPr>
        <w:t xml:space="preserve"> remarkably </w:t>
      </w:r>
      <w:r w:rsidRPr="00677DCC">
        <w:rPr>
          <w:rStyle w:val="StyleBoldUnderline"/>
        </w:rPr>
        <w:t>steady</w:t>
      </w:r>
      <w:r w:rsidRPr="00677DCC">
        <w:rPr>
          <w:sz w:val="10"/>
        </w:rPr>
        <w:t xml:space="preserve">, not only over the past decade but </w:t>
      </w:r>
      <w:r w:rsidRPr="00677DCC">
        <w:rPr>
          <w:rStyle w:val="StyleBoldUnderline"/>
        </w:rPr>
        <w:t>over the past four decades.</w:t>
      </w:r>
      <w:r w:rsidRPr="00677DCC">
        <w:rPr>
          <w:sz w:val="10"/>
        </w:rPr>
        <w:t xml:space="preserve"> In 1969, </w:t>
      </w:r>
      <w:r w:rsidRPr="00677DCC">
        <w:rPr>
          <w:rStyle w:val="Emphasis"/>
          <w:highlight w:val="yellow"/>
        </w:rPr>
        <w:t>the U</w:t>
      </w:r>
      <w:r w:rsidRPr="00677DCC">
        <w:rPr>
          <w:sz w:val="10"/>
        </w:rPr>
        <w:t xml:space="preserve">nited </w:t>
      </w:r>
      <w:r w:rsidRPr="00677DCC">
        <w:rPr>
          <w:rStyle w:val="Emphasis"/>
          <w:highlight w:val="yellow"/>
        </w:rPr>
        <w:t>S</w:t>
      </w:r>
      <w:r w:rsidRPr="00677DCC">
        <w:rPr>
          <w:sz w:val="10"/>
        </w:rPr>
        <w:t xml:space="preserve">tates produced roughly a quarter of the world’s economic output. Today it still produces roughly a quarter, and it </w:t>
      </w:r>
      <w:r w:rsidRPr="00677DCC">
        <w:rPr>
          <w:rStyle w:val="Emphasis"/>
          <w:highlight w:val="yellow"/>
        </w:rPr>
        <w:t>remains</w:t>
      </w:r>
      <w:r w:rsidRPr="00677DCC">
        <w:rPr>
          <w:rStyle w:val="Emphasis"/>
        </w:rPr>
        <w:t xml:space="preserve"> not only the largest but also </w:t>
      </w:r>
      <w:r w:rsidRPr="00677DCC">
        <w:rPr>
          <w:rStyle w:val="Emphasis"/>
          <w:highlight w:val="yellow"/>
        </w:rPr>
        <w:t>the richest economy in the world</w:t>
      </w:r>
      <w:r w:rsidRPr="00677DCC">
        <w:rPr>
          <w:rStyle w:val="Emphasis"/>
        </w:rPr>
        <w:t>.</w:t>
      </w:r>
      <w:r w:rsidRPr="00677DCC">
        <w:rPr>
          <w:rStyle w:val="StyleBoldUnderline"/>
        </w:rPr>
        <w:t xml:space="preserve"> </w:t>
      </w:r>
      <w:r w:rsidRPr="00677DCC">
        <w:rPr>
          <w:sz w:val="10"/>
        </w:rPr>
        <w:t>People are rightly mesmerized by the rise of China, India, and other Asian nations whose share of the global economy has been climbing steadily, but this has so far come almost entirely at the expense of Europe and Japan, which have had a declining share of the global economy.  Optimists about China’s development predict that it will overtake the United States as the largest economy in the world sometime in the next two decades. This could mean that the United States will face an increasing challenge to its economic position in the future. But</w:t>
      </w:r>
      <w:r w:rsidRPr="00677DCC">
        <w:rPr>
          <w:rStyle w:val="StyleBoldUnderline"/>
        </w:rPr>
        <w:t xml:space="preserve"> the sheer size of an economy is not by itself a good measure of overall power</w:t>
      </w:r>
      <w:r w:rsidRPr="00677DCC">
        <w:rPr>
          <w:sz w:val="10"/>
        </w:rPr>
        <w:t xml:space="preserve"> within the international system. If it were, then early nineteenth-century China, with what was then the world’s largest economy, would have been the predominant power instead of the prostrate victim of smaller European nations. </w:t>
      </w:r>
      <w:r w:rsidRPr="00677DCC">
        <w:rPr>
          <w:rStyle w:val="StyleBoldUnderline"/>
        </w:rPr>
        <w:t>Even if China does reach this pinnacle agai</w:t>
      </w:r>
      <w:r w:rsidRPr="00677DCC">
        <w:rPr>
          <w:sz w:val="10"/>
        </w:rPr>
        <w:t>n—and Chinese leaders face significant obstacles to sustaining the country’s growth indefinitely—</w:t>
      </w:r>
      <w:r w:rsidRPr="00677DCC">
        <w:rPr>
          <w:rStyle w:val="StyleBoldUnderline"/>
        </w:rPr>
        <w:t>it will still remain far behind</w:t>
      </w:r>
      <w:r w:rsidRPr="00677DCC">
        <w:rPr>
          <w:sz w:val="10"/>
        </w:rPr>
        <w:t xml:space="preserve"> both </w:t>
      </w:r>
      <w:r w:rsidRPr="00677DCC">
        <w:rPr>
          <w:rStyle w:val="StyleBoldUnderline"/>
        </w:rPr>
        <w:t>the U</w:t>
      </w:r>
      <w:r w:rsidRPr="00677DCC">
        <w:rPr>
          <w:sz w:val="10"/>
        </w:rPr>
        <w:t xml:space="preserve">nited </w:t>
      </w:r>
      <w:r w:rsidRPr="00677DCC">
        <w:rPr>
          <w:rStyle w:val="StyleBoldUnderline"/>
        </w:rPr>
        <w:t>S</w:t>
      </w:r>
      <w:r w:rsidRPr="00677DCC">
        <w:rPr>
          <w:sz w:val="10"/>
        </w:rPr>
        <w:t xml:space="preserve">tates and Europe </w:t>
      </w:r>
      <w:r w:rsidRPr="00677DCC">
        <w:rPr>
          <w:rStyle w:val="StyleBoldUnderline"/>
        </w:rPr>
        <w:t>in terms of per capita GDP.</w:t>
      </w:r>
      <w:r w:rsidRPr="00677DCC">
        <w:rPr>
          <w:rStyle w:val="StyleBoldUnderline"/>
          <w:sz w:val="12"/>
        </w:rPr>
        <w:t xml:space="preserve"> </w:t>
      </w:r>
      <w:r w:rsidRPr="00677DCC">
        <w:rPr>
          <w:sz w:val="10"/>
        </w:rPr>
        <w:t xml:space="preserve"> </w:t>
      </w:r>
      <w:r w:rsidRPr="00677DCC">
        <w:rPr>
          <w:rStyle w:val="StyleBoldUnderline"/>
        </w:rPr>
        <w:t>Military capacity matters, too</w:t>
      </w:r>
      <w:r w:rsidRPr="00677DCC">
        <w:rPr>
          <w:sz w:val="10"/>
        </w:rPr>
        <w:t xml:space="preserve">, as early nineteenth-century China learned and Chinese leaders know today. As Yan Xuetong recently noted, </w:t>
      </w:r>
      <w:r w:rsidRPr="00677DCC">
        <w:rPr>
          <w:rStyle w:val="StyleBoldUnderline"/>
        </w:rPr>
        <w:t>“military strength underpins hegemony.” Here</w:t>
      </w:r>
      <w:r w:rsidRPr="00677DCC">
        <w:rPr>
          <w:rStyle w:val="Emphasis"/>
        </w:rPr>
        <w:t xml:space="preserve"> </w:t>
      </w:r>
      <w:r w:rsidRPr="00677DCC">
        <w:rPr>
          <w:rStyle w:val="Emphasis"/>
          <w:highlight w:val="yellow"/>
        </w:rPr>
        <w:t>the U</w:t>
      </w:r>
      <w:r w:rsidRPr="00677DCC">
        <w:rPr>
          <w:sz w:val="10"/>
        </w:rPr>
        <w:t xml:space="preserve">nited </w:t>
      </w:r>
      <w:r w:rsidRPr="00677DCC">
        <w:rPr>
          <w:rStyle w:val="Emphasis"/>
          <w:highlight w:val="yellow"/>
        </w:rPr>
        <w:t>S</w:t>
      </w:r>
      <w:r w:rsidRPr="00677DCC">
        <w:rPr>
          <w:sz w:val="10"/>
        </w:rPr>
        <w:t xml:space="preserve">tates </w:t>
      </w:r>
      <w:r w:rsidRPr="00677DCC">
        <w:rPr>
          <w:rStyle w:val="Emphasis"/>
          <w:highlight w:val="yellow"/>
        </w:rPr>
        <w:t>remains unmatched. It is</w:t>
      </w:r>
      <w:r w:rsidRPr="00677DCC">
        <w:rPr>
          <w:rStyle w:val="Emphasis"/>
        </w:rPr>
        <w:t xml:space="preserve"> far and away </w:t>
      </w:r>
      <w:r w:rsidRPr="00677DCC">
        <w:rPr>
          <w:rStyle w:val="Emphasis"/>
          <w:highlight w:val="yellow"/>
        </w:rPr>
        <w:t>the most powerful nation the world has ever known, and there has been no decline in America’s relative military capacity</w:t>
      </w:r>
      <w:r w:rsidRPr="00677DCC">
        <w:rPr>
          <w:sz w:val="10"/>
        </w:rPr>
        <w:t xml:space="preserve">—at least not yet. </w:t>
      </w:r>
      <w:r w:rsidRPr="00677DCC">
        <w:rPr>
          <w:rStyle w:val="StyleBoldUnderline"/>
        </w:rPr>
        <w:t>Americans currently spend less than $600 billion a year on defense, more than the rest of the other great powers combined.</w:t>
      </w:r>
      <w:r w:rsidRPr="00677DCC">
        <w:rPr>
          <w:sz w:val="10"/>
        </w:rPr>
        <w:t xml:space="preserve"> (This figure does not include the deployment in Iraq, which is ending, or the combat forces in Afghanistan, which are likely to diminish steadily over the next couple of years.) </w:t>
      </w:r>
      <w:r w:rsidRPr="00677DCC">
        <w:rPr>
          <w:rStyle w:val="StyleBoldUnderline"/>
        </w:rPr>
        <w:t>They do so</w:t>
      </w:r>
      <w:r w:rsidRPr="00677DCC">
        <w:rPr>
          <w:sz w:val="10"/>
        </w:rPr>
        <w:t xml:space="preserve">, moreover, </w:t>
      </w:r>
      <w:r w:rsidRPr="00677DCC">
        <w:rPr>
          <w:rStyle w:val="StyleBoldUnderline"/>
        </w:rPr>
        <w:t>while consuming a little less than 4 percent of GDP annually</w:t>
      </w:r>
      <w:r w:rsidRPr="00677DCC">
        <w:rPr>
          <w:sz w:val="10"/>
        </w:rPr>
        <w:t xml:space="preserve">—a higher percentage than the other great powers, but in historical terms </w:t>
      </w:r>
      <w:r w:rsidRPr="00677DCC">
        <w:rPr>
          <w:rStyle w:val="StyleBoldUnderline"/>
        </w:rPr>
        <w:t>lower than the 10 percent of GDP that the U</w:t>
      </w:r>
      <w:r w:rsidRPr="00677DCC">
        <w:rPr>
          <w:sz w:val="10"/>
        </w:rPr>
        <w:t xml:space="preserve">nited </w:t>
      </w:r>
      <w:r w:rsidRPr="00677DCC">
        <w:rPr>
          <w:rStyle w:val="StyleBoldUnderline"/>
        </w:rPr>
        <w:t>S</w:t>
      </w:r>
      <w:r w:rsidRPr="00677DCC">
        <w:rPr>
          <w:sz w:val="10"/>
        </w:rPr>
        <w:t xml:space="preserve">tates </w:t>
      </w:r>
      <w:r w:rsidRPr="00677DCC">
        <w:rPr>
          <w:rStyle w:val="StyleBoldUnderline"/>
        </w:rPr>
        <w:t xml:space="preserve">spent </w:t>
      </w:r>
      <w:r w:rsidRPr="00677DCC">
        <w:rPr>
          <w:sz w:val="10"/>
        </w:rPr>
        <w:t xml:space="preserve">on defense </w:t>
      </w:r>
      <w:r w:rsidRPr="00677DCC">
        <w:rPr>
          <w:rStyle w:val="StyleBoldUnderline"/>
        </w:rPr>
        <w:t>in the mid-1950s</w:t>
      </w:r>
      <w:r w:rsidRPr="00677DCC">
        <w:rPr>
          <w:sz w:val="10"/>
        </w:rPr>
        <w:t xml:space="preserve"> and the 7 percent it spent in the late 1980s. The superior expenditures underestimate America’s actual superiority in military capability. </w:t>
      </w:r>
      <w:r w:rsidRPr="00677DCC">
        <w:rPr>
          <w:rStyle w:val="StyleBoldUnderline"/>
        </w:rPr>
        <w:t>American land and air forces are equipped with the most advanced weaponry, and are the most experienced in actual combat. They would defeat any competitor in a head-to-head battle. American naval power remains predominant in every region of the world.</w:t>
      </w:r>
    </w:p>
    <w:p w:rsidR="004E5DFF" w:rsidRPr="00677DCC" w:rsidRDefault="004E5DFF" w:rsidP="004E5DFF"/>
    <w:p w:rsidR="004E5DFF" w:rsidRPr="00677DCC" w:rsidRDefault="004E5DFF" w:rsidP="004E5DFF"/>
    <w:p w:rsidR="004E5DFF" w:rsidRPr="00677DCC" w:rsidRDefault="004E5DFF" w:rsidP="004E5DFF">
      <w:pPr>
        <w:pStyle w:val="Heading3"/>
      </w:pPr>
      <w:r w:rsidRPr="00677DCC">
        <w:t>Russia War</w:t>
      </w:r>
      <w:r>
        <w:t xml:space="preserve"> Defense</w:t>
      </w:r>
    </w:p>
    <w:p w:rsidR="004E5DFF" w:rsidRPr="00677DCC" w:rsidRDefault="004E5DFF" w:rsidP="004E5DFF">
      <w:pPr>
        <w:pStyle w:val="Heading4"/>
      </w:pPr>
      <w:r w:rsidRPr="00677DCC">
        <w:t>Mutually Assured Destruction ensures no US-Russia War</w:t>
      </w:r>
    </w:p>
    <w:p w:rsidR="004E5DFF" w:rsidRPr="00677DCC" w:rsidRDefault="004E5DFF" w:rsidP="004E5DFF">
      <w:pPr>
        <w:rPr>
          <w:sz w:val="16"/>
        </w:rPr>
      </w:pPr>
      <w:r w:rsidRPr="00677DCC">
        <w:rPr>
          <w:rStyle w:val="StyleStyleBold12pt"/>
        </w:rPr>
        <w:t>Moran 14</w:t>
      </w:r>
      <w:r w:rsidRPr="00677DCC">
        <w:t xml:space="preserve">, </w:t>
      </w:r>
      <w:r w:rsidRPr="00677DCC">
        <w:rPr>
          <w:sz w:val="16"/>
        </w:rPr>
        <w:t>foreign affairs columnist for GlobalPost and wrote one of the very first pieces ever published by the site when it launched in January 2009. He is also vice president, global risk analysis, for Control Risks, an international political, security and integrity risk consultancy.</w:t>
      </w:r>
    </w:p>
    <w:p w:rsidR="004E5DFF" w:rsidRPr="00677DCC" w:rsidRDefault="004E5DFF" w:rsidP="004E5DFF">
      <w:pPr>
        <w:rPr>
          <w:sz w:val="16"/>
        </w:rPr>
      </w:pPr>
      <w:r w:rsidRPr="00677DCC">
        <w:rPr>
          <w:sz w:val="16"/>
        </w:rPr>
        <w:t xml:space="preserve">(Michael, Global Post, “Here's why the US and Russia would be MAD to go to war,” </w:t>
      </w:r>
      <w:hyperlink r:id="rId210" w:history="1">
        <w:r w:rsidRPr="00677DCC">
          <w:rPr>
            <w:rStyle w:val="Hyperlink"/>
            <w:sz w:val="16"/>
          </w:rPr>
          <w:t>http://www.globalpost.com/dispatches/globalpost-blogs/the-unraveler/united-states-russia-nuclear-warheads-mad</w:t>
        </w:r>
      </w:hyperlink>
      <w:r w:rsidRPr="00677DCC">
        <w:rPr>
          <w:sz w:val="16"/>
        </w:rPr>
        <w:t>, April 5, 2014, A.ZHU)</w:t>
      </w:r>
    </w:p>
    <w:p w:rsidR="004E5DFF" w:rsidRPr="00677DCC" w:rsidRDefault="004E5DFF" w:rsidP="004E5DFF">
      <w:pPr>
        <w:rPr>
          <w:sz w:val="16"/>
        </w:rPr>
      </w:pPr>
    </w:p>
    <w:p w:rsidR="004E5DFF" w:rsidRPr="00677DCC" w:rsidRDefault="004E5DFF" w:rsidP="004E5DFF">
      <w:pPr>
        <w:rPr>
          <w:sz w:val="16"/>
        </w:rPr>
      </w:pPr>
      <w:r w:rsidRPr="00677DCC">
        <w:rPr>
          <w:sz w:val="16"/>
        </w:rPr>
        <w:t xml:space="preserve">Start with MAD: </w:t>
      </w:r>
      <w:r w:rsidRPr="00677DCC">
        <w:rPr>
          <w:rStyle w:val="StyleBoldUnderline"/>
        </w:rPr>
        <w:t>mutually assured destruction</w:t>
      </w:r>
      <w:r w:rsidRPr="00677DCC">
        <w:rPr>
          <w:sz w:val="16"/>
        </w:rPr>
        <w:t xml:space="preserve">. </w:t>
      </w:r>
      <w:r w:rsidRPr="00677DCC">
        <w:rPr>
          <w:rStyle w:val="StyleBoldUnderline"/>
        </w:rPr>
        <w:t>It means maintaining a large-enough nuclear force with which to retaliate after a surprise attack so that the mutual carnage a first strike would entail guarantees no one would be crazy enough to order one.</w:t>
      </w:r>
      <w:r w:rsidRPr="00677DCC">
        <w:rPr>
          <w:sz w:val="12"/>
        </w:rPr>
        <w:t>¶</w:t>
      </w:r>
      <w:r w:rsidRPr="00677DCC">
        <w:rPr>
          <w:sz w:val="16"/>
        </w:rPr>
        <w:t xml:space="preserve"> </w:t>
      </w:r>
      <w:r w:rsidRPr="00677DCC">
        <w:rPr>
          <w:rStyle w:val="StyleBoldUnderline"/>
        </w:rPr>
        <w:t>The concept of a first strike — or fear of it — spurred a huge nuclear arms race during the Cold War, first involving atomic bombs and long-range strategic bombers</w:t>
      </w:r>
      <w:r w:rsidRPr="00677DCC">
        <w:rPr>
          <w:sz w:val="16"/>
        </w:rPr>
        <w:t>, then nuclear-tipped ballistic missiles housed in hardened silos in remote areas of the US and Soviet Union. The final evolution of those weapons was the nuclear-powered missile-carrying submarine (SSBN) armed with multiple independent re-entry vehicles, or MIRV warheads.</w:t>
      </w:r>
      <w:r w:rsidRPr="00677DCC">
        <w:rPr>
          <w:sz w:val="12"/>
        </w:rPr>
        <w:t>¶</w:t>
      </w:r>
      <w:r w:rsidRPr="00677DCC">
        <w:rPr>
          <w:sz w:val="16"/>
        </w:rPr>
        <w:t xml:space="preserve"> </w:t>
      </w:r>
      <w:r w:rsidRPr="00677DCC">
        <w:rPr>
          <w:rStyle w:val="StyleBoldUnderline"/>
        </w:rPr>
        <w:t>In effect, these giants, which still ply the world’s oceans, can lurk undetected a few hundred miles off the US East Coast and obliterate the country’s most populated area before anything could be done to prevent it. Some carry as many as 24 nuclear missiles — each one of them with as many as four warheads that could fly to four different cities.</w:t>
      </w:r>
      <w:r w:rsidRPr="00677DCC">
        <w:rPr>
          <w:rStyle w:val="StyleBoldUnderline"/>
          <w:sz w:val="12"/>
          <w:u w:val="none"/>
        </w:rPr>
        <w:t>¶</w:t>
      </w:r>
      <w:r w:rsidRPr="00677DCC">
        <w:rPr>
          <w:sz w:val="16"/>
        </w:rPr>
        <w:t xml:space="preserve"> </w:t>
      </w:r>
      <w:r w:rsidRPr="00677DCC">
        <w:rPr>
          <w:rStyle w:val="StyleBoldUnderline"/>
        </w:rPr>
        <w:t>The math, as Thompson says above, doesn’t take a genius</w:t>
      </w:r>
      <w:r w:rsidRPr="00677DCC">
        <w:rPr>
          <w:sz w:val="16"/>
        </w:rPr>
        <w:t>. Just one of America’s 14 SSBNs — “boomers” in Navy parlance — or Russia’s eight could destroy America's entire urban population. Russia launched its latest such submarine on Jan. 2.</w:t>
      </w:r>
      <w:r w:rsidRPr="00677DCC">
        <w:rPr>
          <w:sz w:val="12"/>
        </w:rPr>
        <w:t>¶</w:t>
      </w:r>
      <w:r w:rsidRPr="00677DCC">
        <w:rPr>
          <w:sz w:val="16"/>
        </w:rPr>
        <w:t xml:space="preserve"> </w:t>
      </w:r>
      <w:r w:rsidRPr="00677DCC">
        <w:rPr>
          <w:rStyle w:val="StyleBoldUnderline"/>
        </w:rPr>
        <w:t>MAD indeed</w:t>
      </w:r>
      <w:r w:rsidRPr="00677DCC">
        <w:rPr>
          <w:sz w:val="16"/>
        </w:rPr>
        <w:t>!</w:t>
      </w:r>
      <w:r w:rsidRPr="00677DCC">
        <w:rPr>
          <w:sz w:val="12"/>
        </w:rPr>
        <w:t>¶</w:t>
      </w:r>
      <w:r w:rsidRPr="00677DCC">
        <w:rPr>
          <w:sz w:val="16"/>
        </w:rPr>
        <w:t xml:space="preserve"> Of course, viewed in hindsight (and notwithstanding the enormous “opportunity cost” of spending tens of billions of dollars on such weapons instead of, say, educating our children), MAD did have its silver lining.</w:t>
      </w:r>
      <w:r w:rsidRPr="00677DCC">
        <w:rPr>
          <w:sz w:val="12"/>
        </w:rPr>
        <w:t>¶</w:t>
      </w:r>
      <w:r w:rsidRPr="00677DCC">
        <w:rPr>
          <w:sz w:val="16"/>
        </w:rPr>
        <w:t xml:space="preserve"> </w:t>
      </w:r>
      <w:r w:rsidRPr="00677DCC">
        <w:rPr>
          <w:rStyle w:val="StyleBoldUnderline"/>
        </w:rPr>
        <w:t xml:space="preserve">Proponents point out that in spite of almost incessant proxy wars during the long period after World War II, </w:t>
      </w:r>
      <w:r w:rsidRPr="00677DCC">
        <w:rPr>
          <w:rStyle w:val="Emphasis"/>
        </w:rPr>
        <w:t>Armageddon was avoided largely because both sides accepted the logic of MAD.</w:t>
      </w:r>
      <w:r w:rsidRPr="00677DCC">
        <w:rPr>
          <w:rStyle w:val="Emphasis"/>
          <w:b w:val="0"/>
          <w:sz w:val="12"/>
          <w:u w:val="none"/>
        </w:rPr>
        <w:t>¶</w:t>
      </w:r>
      <w:r w:rsidRPr="00677DCC">
        <w:rPr>
          <w:rStyle w:val="StyleBoldUnderline"/>
          <w:sz w:val="12"/>
        </w:rPr>
        <w:t xml:space="preserve"> </w:t>
      </w:r>
      <w:r w:rsidRPr="00677DCC">
        <w:rPr>
          <w:sz w:val="16"/>
        </w:rPr>
        <w:t>It did not prevent them from facing off indirectly elsewhere — over Korea, Vietnam, in numerous Middle Eastern, African and Central American conflicts of varying intensity, the 1979 Soviet invasion of Afghanistan, and the Cuban missile crisis. But ultimately</w:t>
      </w:r>
      <w:r w:rsidRPr="00677DCC">
        <w:rPr>
          <w:rStyle w:val="StyleBoldUnderline"/>
        </w:rPr>
        <w:t>, in spite of it all, the big nuclear exchange never happened.</w:t>
      </w:r>
      <w:r w:rsidRPr="00677DCC">
        <w:rPr>
          <w:rStyle w:val="StyleBoldUnderline"/>
          <w:sz w:val="12"/>
          <w:u w:val="none"/>
        </w:rPr>
        <w:t>¶</w:t>
      </w:r>
      <w:r w:rsidRPr="00677DCC">
        <w:rPr>
          <w:sz w:val="16"/>
        </w:rPr>
        <w:t xml:space="preserve"> So far, there is precious little acknowledgement of this dynamic at play in the Crimea crisis — but it surely is making itself felt. While politicians, particularly those prone to portray Obama as a dupe in international affairs, in opposition, have the right and luxury of demanding a “military option,” </w:t>
      </w:r>
      <w:r w:rsidRPr="00677DCC">
        <w:rPr>
          <w:rStyle w:val="StyleBoldUnderline"/>
        </w:rPr>
        <w:t>the idea that either NATO or Russia has such options in the classic sense — i.e. war — is nonsense.</w:t>
      </w:r>
      <w:r w:rsidRPr="00677DCC">
        <w:rPr>
          <w:rStyle w:val="StyleBoldUnderline"/>
          <w:sz w:val="12"/>
          <w:u w:val="none"/>
        </w:rPr>
        <w:t>¶</w:t>
      </w:r>
      <w:r w:rsidRPr="00677DCC">
        <w:rPr>
          <w:sz w:val="16"/>
        </w:rPr>
        <w:t xml:space="preserve"> </w:t>
      </w:r>
      <w:r w:rsidRPr="00677DCC">
        <w:rPr>
          <w:rStyle w:val="StyleBoldUnderline"/>
        </w:rPr>
        <w:t>Even in the darkest days of the Cold War, hawkish leaders like Khrushchev and Kennedy, Nixon and Brezhnev, Reagan and Andropov, shrank from direct military confrontation when it came to international crises. The order of the day was feint and rhetoric, none of which ever came directly to superpower blows.</w:t>
      </w:r>
      <w:r w:rsidRPr="00677DCC">
        <w:rPr>
          <w:rStyle w:val="StyleBoldUnderline"/>
          <w:sz w:val="12"/>
          <w:u w:val="none"/>
        </w:rPr>
        <w:t>¶</w:t>
      </w:r>
      <w:r w:rsidRPr="00677DCC">
        <w:rPr>
          <w:sz w:val="16"/>
        </w:rPr>
        <w:t xml:space="preserve"> </w:t>
      </w:r>
      <w:r w:rsidRPr="00677DCC">
        <w:rPr>
          <w:rStyle w:val="StyleBoldUnderline"/>
        </w:rPr>
        <w:t>In Berlin 1948, Hungary in 1956, the Cuban missile standoff of 1961, Prague in 1968, and through a variety of Arab-Israeli wars that pitted Soviet-backed Arab regimes against western-armed Israel, the brink was hinted at but never crossed. Both sides, it seemed, knew better.</w:t>
      </w:r>
      <w:r w:rsidRPr="00677DCC">
        <w:rPr>
          <w:rStyle w:val="StyleBoldUnderline"/>
          <w:sz w:val="12"/>
          <w:u w:val="none"/>
        </w:rPr>
        <w:t>¶</w:t>
      </w:r>
      <w:r w:rsidRPr="00677DCC">
        <w:rPr>
          <w:sz w:val="16"/>
        </w:rPr>
        <w:t xml:space="preserve"> </w:t>
      </w:r>
    </w:p>
    <w:sectPr w:rsidR="004E5DFF" w:rsidRPr="00677D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4C68" w:rsidRDefault="00884C68" w:rsidP="005F5576">
      <w:r>
        <w:separator/>
      </w:r>
    </w:p>
  </w:endnote>
  <w:endnote w:type="continuationSeparator" w:id="0">
    <w:p w:rsidR="00884C68" w:rsidRDefault="00884C6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4C68" w:rsidRDefault="00884C68" w:rsidP="005F5576">
      <w:r>
        <w:separator/>
      </w:r>
    </w:p>
  </w:footnote>
  <w:footnote w:type="continuationSeparator" w:id="0">
    <w:p w:rsidR="00884C68" w:rsidRDefault="00884C68"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ACE7803"/>
    <w:multiLevelType w:val="hybridMultilevel"/>
    <w:tmpl w:val="8996D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6D6"/>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6475"/>
    <w:rsid w:val="000978A3"/>
    <w:rsid w:val="00097D7E"/>
    <w:rsid w:val="000A1D39"/>
    <w:rsid w:val="000A4FA5"/>
    <w:rsid w:val="000B61C8"/>
    <w:rsid w:val="000C767D"/>
    <w:rsid w:val="000D0B76"/>
    <w:rsid w:val="000D2AE5"/>
    <w:rsid w:val="000D3A26"/>
    <w:rsid w:val="000D3D8D"/>
    <w:rsid w:val="000E41A3"/>
    <w:rsid w:val="000F37E7"/>
    <w:rsid w:val="000F7493"/>
    <w:rsid w:val="00104B48"/>
    <w:rsid w:val="00113C68"/>
    <w:rsid w:val="00114663"/>
    <w:rsid w:val="0012057B"/>
    <w:rsid w:val="00121C14"/>
    <w:rsid w:val="00126D92"/>
    <w:rsid w:val="001301AC"/>
    <w:rsid w:val="001304DF"/>
    <w:rsid w:val="0013676B"/>
    <w:rsid w:val="00140397"/>
    <w:rsid w:val="0014072D"/>
    <w:rsid w:val="00141B54"/>
    <w:rsid w:val="00141F7D"/>
    <w:rsid w:val="00141FBF"/>
    <w:rsid w:val="0016509D"/>
    <w:rsid w:val="0016711C"/>
    <w:rsid w:val="00167A9F"/>
    <w:rsid w:val="001711E1"/>
    <w:rsid w:val="00175018"/>
    <w:rsid w:val="00177828"/>
    <w:rsid w:val="00177A1E"/>
    <w:rsid w:val="00182D51"/>
    <w:rsid w:val="00184849"/>
    <w:rsid w:val="0018565A"/>
    <w:rsid w:val="0019587B"/>
    <w:rsid w:val="001A4F0E"/>
    <w:rsid w:val="001B0A04"/>
    <w:rsid w:val="001B3CEC"/>
    <w:rsid w:val="001C1D82"/>
    <w:rsid w:val="001C2147"/>
    <w:rsid w:val="001C587E"/>
    <w:rsid w:val="001C7C90"/>
    <w:rsid w:val="001D0D51"/>
    <w:rsid w:val="001E0372"/>
    <w:rsid w:val="001F39AF"/>
    <w:rsid w:val="001F7572"/>
    <w:rsid w:val="0020006E"/>
    <w:rsid w:val="002009AE"/>
    <w:rsid w:val="002101DA"/>
    <w:rsid w:val="00217499"/>
    <w:rsid w:val="0024023F"/>
    <w:rsid w:val="00240C4E"/>
    <w:rsid w:val="00243DC0"/>
    <w:rsid w:val="00250E16"/>
    <w:rsid w:val="00257696"/>
    <w:rsid w:val="0026382E"/>
    <w:rsid w:val="00272786"/>
    <w:rsid w:val="00283F84"/>
    <w:rsid w:val="00287AB7"/>
    <w:rsid w:val="00290340"/>
    <w:rsid w:val="00294D00"/>
    <w:rsid w:val="002A213E"/>
    <w:rsid w:val="002A612B"/>
    <w:rsid w:val="002B68A4"/>
    <w:rsid w:val="002B6C3A"/>
    <w:rsid w:val="002C571D"/>
    <w:rsid w:val="002C5772"/>
    <w:rsid w:val="002D0374"/>
    <w:rsid w:val="002D2946"/>
    <w:rsid w:val="002D529E"/>
    <w:rsid w:val="002D6BD6"/>
    <w:rsid w:val="002E4DD9"/>
    <w:rsid w:val="002F0314"/>
    <w:rsid w:val="002F4E9E"/>
    <w:rsid w:val="002F64F8"/>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027F"/>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59E0"/>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972A7"/>
    <w:rsid w:val="004A5348"/>
    <w:rsid w:val="004A6083"/>
    <w:rsid w:val="004A6E81"/>
    <w:rsid w:val="004A7806"/>
    <w:rsid w:val="004B0545"/>
    <w:rsid w:val="004B7E46"/>
    <w:rsid w:val="004D3745"/>
    <w:rsid w:val="004D3987"/>
    <w:rsid w:val="004E294C"/>
    <w:rsid w:val="004E3132"/>
    <w:rsid w:val="004E552E"/>
    <w:rsid w:val="004E5DFF"/>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668B5"/>
    <w:rsid w:val="00573677"/>
    <w:rsid w:val="00575F7D"/>
    <w:rsid w:val="00580383"/>
    <w:rsid w:val="00580E40"/>
    <w:rsid w:val="00582676"/>
    <w:rsid w:val="00590731"/>
    <w:rsid w:val="005A506B"/>
    <w:rsid w:val="005A532B"/>
    <w:rsid w:val="005A5EDB"/>
    <w:rsid w:val="005A701C"/>
    <w:rsid w:val="005B2444"/>
    <w:rsid w:val="005B2D14"/>
    <w:rsid w:val="005B3140"/>
    <w:rsid w:val="005B35EB"/>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47B7B"/>
    <w:rsid w:val="00650E98"/>
    <w:rsid w:val="00656C61"/>
    <w:rsid w:val="006660C2"/>
    <w:rsid w:val="006672D8"/>
    <w:rsid w:val="00670D96"/>
    <w:rsid w:val="00672877"/>
    <w:rsid w:val="00677DCC"/>
    <w:rsid w:val="00683154"/>
    <w:rsid w:val="00690115"/>
    <w:rsid w:val="00690898"/>
    <w:rsid w:val="00693039"/>
    <w:rsid w:val="00693A5A"/>
    <w:rsid w:val="006B302F"/>
    <w:rsid w:val="006C64D4"/>
    <w:rsid w:val="006D1148"/>
    <w:rsid w:val="006E53F0"/>
    <w:rsid w:val="006F46C3"/>
    <w:rsid w:val="006F494B"/>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44D1"/>
    <w:rsid w:val="00797B76"/>
    <w:rsid w:val="007A3D06"/>
    <w:rsid w:val="007B383B"/>
    <w:rsid w:val="007C350D"/>
    <w:rsid w:val="007C3689"/>
    <w:rsid w:val="007C3C9B"/>
    <w:rsid w:val="007D3012"/>
    <w:rsid w:val="007D65A7"/>
    <w:rsid w:val="007E3F59"/>
    <w:rsid w:val="007E5043"/>
    <w:rsid w:val="007E5183"/>
    <w:rsid w:val="007F277A"/>
    <w:rsid w:val="007F606D"/>
    <w:rsid w:val="008133F9"/>
    <w:rsid w:val="00823AAC"/>
    <w:rsid w:val="00844149"/>
    <w:rsid w:val="00854C66"/>
    <w:rsid w:val="008553E1"/>
    <w:rsid w:val="00873055"/>
    <w:rsid w:val="0087643B"/>
    <w:rsid w:val="00877669"/>
    <w:rsid w:val="00884C68"/>
    <w:rsid w:val="008859DD"/>
    <w:rsid w:val="00897F92"/>
    <w:rsid w:val="008A64C9"/>
    <w:rsid w:val="008B180A"/>
    <w:rsid w:val="008B24B7"/>
    <w:rsid w:val="008C2CD8"/>
    <w:rsid w:val="008C5743"/>
    <w:rsid w:val="008C5E96"/>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1580"/>
    <w:rsid w:val="00976675"/>
    <w:rsid w:val="00976FBF"/>
    <w:rsid w:val="00984B38"/>
    <w:rsid w:val="009A0636"/>
    <w:rsid w:val="009A6FF5"/>
    <w:rsid w:val="009B0B66"/>
    <w:rsid w:val="009B2B47"/>
    <w:rsid w:val="009B35DB"/>
    <w:rsid w:val="009C4298"/>
    <w:rsid w:val="009D318C"/>
    <w:rsid w:val="009E60D4"/>
    <w:rsid w:val="00A10B8B"/>
    <w:rsid w:val="00A20D78"/>
    <w:rsid w:val="00A2174A"/>
    <w:rsid w:val="00A26733"/>
    <w:rsid w:val="00A3595E"/>
    <w:rsid w:val="00A46C7F"/>
    <w:rsid w:val="00A73245"/>
    <w:rsid w:val="00A77145"/>
    <w:rsid w:val="00A80E81"/>
    <w:rsid w:val="00A82989"/>
    <w:rsid w:val="00A904FE"/>
    <w:rsid w:val="00A9262C"/>
    <w:rsid w:val="00AB3B76"/>
    <w:rsid w:val="00AB61DD"/>
    <w:rsid w:val="00AC222F"/>
    <w:rsid w:val="00AC2CC7"/>
    <w:rsid w:val="00AC7B3B"/>
    <w:rsid w:val="00AD3CE6"/>
    <w:rsid w:val="00AE1307"/>
    <w:rsid w:val="00AE7586"/>
    <w:rsid w:val="00AF03E4"/>
    <w:rsid w:val="00AF7A65"/>
    <w:rsid w:val="00B06710"/>
    <w:rsid w:val="00B07EBF"/>
    <w:rsid w:val="00B166CB"/>
    <w:rsid w:val="00B235E1"/>
    <w:rsid w:val="00B272CF"/>
    <w:rsid w:val="00B3145D"/>
    <w:rsid w:val="00B357BA"/>
    <w:rsid w:val="00B45786"/>
    <w:rsid w:val="00B52C5B"/>
    <w:rsid w:val="00B564DB"/>
    <w:rsid w:val="00B768B6"/>
    <w:rsid w:val="00B76BA7"/>
    <w:rsid w:val="00B816A3"/>
    <w:rsid w:val="00B9080B"/>
    <w:rsid w:val="00B908D1"/>
    <w:rsid w:val="00B940D1"/>
    <w:rsid w:val="00BB46BD"/>
    <w:rsid w:val="00BB58BD"/>
    <w:rsid w:val="00BB6A26"/>
    <w:rsid w:val="00BC1034"/>
    <w:rsid w:val="00BD308D"/>
    <w:rsid w:val="00BE2408"/>
    <w:rsid w:val="00BE3EC6"/>
    <w:rsid w:val="00BE5BEB"/>
    <w:rsid w:val="00BE6528"/>
    <w:rsid w:val="00C0087A"/>
    <w:rsid w:val="00C046D6"/>
    <w:rsid w:val="00C05F9D"/>
    <w:rsid w:val="00C27212"/>
    <w:rsid w:val="00C34185"/>
    <w:rsid w:val="00C42DD6"/>
    <w:rsid w:val="00C545E7"/>
    <w:rsid w:val="00C5635D"/>
    <w:rsid w:val="00C66858"/>
    <w:rsid w:val="00C72E69"/>
    <w:rsid w:val="00C7411E"/>
    <w:rsid w:val="00C84988"/>
    <w:rsid w:val="00CA2977"/>
    <w:rsid w:val="00CA4AF6"/>
    <w:rsid w:val="00CA59CA"/>
    <w:rsid w:val="00CB2356"/>
    <w:rsid w:val="00CB4075"/>
    <w:rsid w:val="00CB4E6D"/>
    <w:rsid w:val="00CC23DE"/>
    <w:rsid w:val="00CD3E3A"/>
    <w:rsid w:val="00CD7459"/>
    <w:rsid w:val="00CE55A6"/>
    <w:rsid w:val="00CF13FC"/>
    <w:rsid w:val="00CF15C0"/>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3125"/>
    <w:rsid w:val="00D83C5C"/>
    <w:rsid w:val="00D86024"/>
    <w:rsid w:val="00D94CA3"/>
    <w:rsid w:val="00D96595"/>
    <w:rsid w:val="00DA018C"/>
    <w:rsid w:val="00DA3C9D"/>
    <w:rsid w:val="00DB0F7E"/>
    <w:rsid w:val="00DB29B0"/>
    <w:rsid w:val="00DB5489"/>
    <w:rsid w:val="00DB6C98"/>
    <w:rsid w:val="00DB7F2C"/>
    <w:rsid w:val="00DC701C"/>
    <w:rsid w:val="00DD62D8"/>
    <w:rsid w:val="00DD7F91"/>
    <w:rsid w:val="00E00376"/>
    <w:rsid w:val="00E01016"/>
    <w:rsid w:val="00E043B1"/>
    <w:rsid w:val="00E14EBD"/>
    <w:rsid w:val="00E156B9"/>
    <w:rsid w:val="00E16734"/>
    <w:rsid w:val="00E23260"/>
    <w:rsid w:val="00E2367A"/>
    <w:rsid w:val="00E27BC7"/>
    <w:rsid w:val="00E35FC9"/>
    <w:rsid w:val="00E377A4"/>
    <w:rsid w:val="00E401B7"/>
    <w:rsid w:val="00E41346"/>
    <w:rsid w:val="00E420E9"/>
    <w:rsid w:val="00E4635D"/>
    <w:rsid w:val="00E50476"/>
    <w:rsid w:val="00E61D76"/>
    <w:rsid w:val="00E674DB"/>
    <w:rsid w:val="00E70912"/>
    <w:rsid w:val="00E75F28"/>
    <w:rsid w:val="00E90AA6"/>
    <w:rsid w:val="00E977B8"/>
    <w:rsid w:val="00E97AD1"/>
    <w:rsid w:val="00E97DE9"/>
    <w:rsid w:val="00EA109B"/>
    <w:rsid w:val="00EA15A8"/>
    <w:rsid w:val="00EA2926"/>
    <w:rsid w:val="00EB2CDE"/>
    <w:rsid w:val="00EC1A81"/>
    <w:rsid w:val="00EC67A4"/>
    <w:rsid w:val="00EC7E5C"/>
    <w:rsid w:val="00ED3777"/>
    <w:rsid w:val="00ED78F1"/>
    <w:rsid w:val="00EE4DCA"/>
    <w:rsid w:val="00EE5F04"/>
    <w:rsid w:val="00EF0F62"/>
    <w:rsid w:val="00F007E1"/>
    <w:rsid w:val="00F0134E"/>
    <w:rsid w:val="00F057C6"/>
    <w:rsid w:val="00F16904"/>
    <w:rsid w:val="00F17D96"/>
    <w:rsid w:val="00F22565"/>
    <w:rsid w:val="00F3380E"/>
    <w:rsid w:val="00F34E2C"/>
    <w:rsid w:val="00F40837"/>
    <w:rsid w:val="00F4138D"/>
    <w:rsid w:val="00F42F79"/>
    <w:rsid w:val="00F43AA1"/>
    <w:rsid w:val="00F47773"/>
    <w:rsid w:val="00F5019D"/>
    <w:rsid w:val="00F56308"/>
    <w:rsid w:val="00F634D6"/>
    <w:rsid w:val="00F64385"/>
    <w:rsid w:val="00F6473F"/>
    <w:rsid w:val="00F76366"/>
    <w:rsid w:val="00F805C0"/>
    <w:rsid w:val="00FB4261"/>
    <w:rsid w:val="00FB43B1"/>
    <w:rsid w:val="00FB4747"/>
    <w:rsid w:val="00FC034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61A4134"/>
  <w15:docId w15:val="{5D77C3CE-58C0-4F9D-95E4-87315134C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8"/>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8"/>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48"/>
      <w:u w:val="single"/>
    </w:rPr>
  </w:style>
  <w:style w:type="paragraph" w:styleId="Heading4">
    <w:name w:val="heading 4"/>
    <w:aliases w:val="Tag,small text,Big card,body,Normal Tag,no read,heading 2, Ch,No Spacing1121,No Spacing4,No Spacing21,Ch,No Spacing211,Heading 2 Char2 Char,Heading 2 Char1 Char Char,TAG,No Spacing12,No Spacing2111,No Spacing11111,No Spacing5,Card,Tags,tags,ta"/>
    <w:basedOn w:val="Normal"/>
    <w:next w:val="Normal"/>
    <w:link w:val="Heading4Char"/>
    <w:uiPriority w:val="4"/>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48"/>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8"/>
      <w:szCs w:val="26"/>
      <w:u w:val="double"/>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48"/>
      <w:u w:val="singl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Intense Emphasis11"/>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no read Char,heading 2 Char, Ch Char,No Spacing1121 Char,No Spacing4 Char,No Spacing21 Char,Ch Char,No Spacing211 Char,Heading 2 Char2 Char Char,TAG Char,No Spacing12 Char"/>
    <w:basedOn w:val="DefaultParagraphFont"/>
    <w:link w:val="Heading4"/>
    <w:uiPriority w:val="4"/>
    <w:rsid w:val="00D176BE"/>
    <w:rPr>
      <w:rFonts w:ascii="Georgia" w:eastAsiaTheme="majorEastAsia" w:hAnsi="Georgia" w:cstheme="majorBidi"/>
      <w:b/>
      <w:bCs/>
      <w:iCs/>
    </w:rPr>
  </w:style>
  <w:style w:type="paragraph" w:styleId="NormalWeb">
    <w:name w:val="Normal (Web)"/>
    <w:basedOn w:val="Normal"/>
    <w:uiPriority w:val="99"/>
    <w:unhideWhenUsed/>
    <w:rsid w:val="00C046D6"/>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046D6"/>
  </w:style>
  <w:style w:type="character" w:customStyle="1" w:styleId="dateline">
    <w:name w:val="dateline"/>
    <w:basedOn w:val="DefaultParagraphFont"/>
    <w:rsid w:val="00C046D6"/>
  </w:style>
  <w:style w:type="paragraph" w:styleId="ListParagraph">
    <w:name w:val="List Paragraph"/>
    <w:basedOn w:val="Normal"/>
    <w:uiPriority w:val="99"/>
    <w:unhideWhenUsed/>
    <w:qFormat/>
    <w:rsid w:val="00C046D6"/>
    <w:pPr>
      <w:ind w:left="720"/>
      <w:contextualSpacing/>
    </w:pPr>
  </w:style>
  <w:style w:type="numbering" w:customStyle="1" w:styleId="NoList1">
    <w:name w:val="No List1"/>
    <w:next w:val="NoList"/>
    <w:uiPriority w:val="99"/>
    <w:semiHidden/>
    <w:unhideWhenUsed/>
    <w:rsid w:val="00C046D6"/>
  </w:style>
  <w:style w:type="character" w:customStyle="1" w:styleId="storybody">
    <w:name w:val="story_body"/>
    <w:basedOn w:val="DefaultParagraphFont"/>
    <w:rsid w:val="00C046D6"/>
  </w:style>
  <w:style w:type="character" w:styleId="Strong">
    <w:name w:val="Strong"/>
    <w:aliases w:val="8 pt font"/>
    <w:basedOn w:val="DefaultParagraphFont"/>
    <w:uiPriority w:val="22"/>
    <w:qFormat/>
    <w:rsid w:val="00C046D6"/>
    <w:rPr>
      <w:b/>
      <w:bCs/>
    </w:rPr>
  </w:style>
  <w:style w:type="paragraph" w:customStyle="1" w:styleId="Cards">
    <w:name w:val="Cards"/>
    <w:basedOn w:val="Normal"/>
    <w:link w:val="CardsChar1"/>
    <w:qFormat/>
    <w:rsid w:val="00C046D6"/>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C046D6"/>
    <w:rPr>
      <w:rFonts w:ascii="Times New Roman" w:eastAsia="Times New Roman" w:hAnsi="Times New Roman" w:cs="Times New Roman"/>
      <w:sz w:val="20"/>
      <w:szCs w:val="20"/>
    </w:rPr>
  </w:style>
  <w:style w:type="paragraph" w:customStyle="1" w:styleId="Cites">
    <w:name w:val="Cites"/>
    <w:basedOn w:val="Normal"/>
    <w:link w:val="CitesChar2"/>
    <w:uiPriority w:val="99"/>
    <w:qFormat/>
    <w:rsid w:val="00C046D6"/>
    <w:pPr>
      <w:widowControl w:val="0"/>
      <w:autoSpaceDE w:val="0"/>
      <w:autoSpaceDN w:val="0"/>
      <w:adjustRightInd w:val="0"/>
      <w:jc w:val="both"/>
      <w:outlineLvl w:val="2"/>
    </w:pPr>
    <w:rPr>
      <w:rFonts w:ascii="Times New Roman" w:eastAsia="Times New Roman" w:hAnsi="Times New Roman" w:cs="Times New Roman"/>
      <w:b/>
      <w:bCs/>
      <w:sz w:val="20"/>
      <w:szCs w:val="20"/>
    </w:rPr>
  </w:style>
  <w:style w:type="character" w:customStyle="1" w:styleId="CitesChar2">
    <w:name w:val="Cites Char2"/>
    <w:link w:val="Cites"/>
    <w:uiPriority w:val="99"/>
    <w:rsid w:val="00C046D6"/>
    <w:rPr>
      <w:rFonts w:ascii="Times New Roman" w:eastAsia="Times New Roman" w:hAnsi="Times New Roman" w:cs="Times New Roman"/>
      <w:b/>
      <w:bCs/>
      <w:sz w:val="20"/>
      <w:szCs w:val="20"/>
    </w:rPr>
  </w:style>
  <w:style w:type="paragraph" w:customStyle="1" w:styleId="CardIndented">
    <w:name w:val="Card (Indented)"/>
    <w:basedOn w:val="Normal"/>
    <w:link w:val="CardIndentedChar"/>
    <w:qFormat/>
    <w:rsid w:val="00C046D6"/>
    <w:pPr>
      <w:ind w:left="288"/>
    </w:pPr>
  </w:style>
  <w:style w:type="character" w:customStyle="1" w:styleId="CardIndentedChar">
    <w:name w:val="Card (Indented) Char"/>
    <w:basedOn w:val="DefaultParagraphFont"/>
    <w:link w:val="CardIndented"/>
    <w:rsid w:val="00C046D6"/>
    <w:rPr>
      <w:rFonts w:ascii="Georgia" w:hAnsi="Georgia" w:cs="Calibri"/>
    </w:rPr>
  </w:style>
  <w:style w:type="paragraph" w:styleId="HTMLPreformatted">
    <w:name w:val="HTML Preformatted"/>
    <w:basedOn w:val="Normal"/>
    <w:link w:val="HTMLPreformattedChar"/>
    <w:uiPriority w:val="99"/>
    <w:semiHidden/>
    <w:unhideWhenUsed/>
    <w:rsid w:val="00C04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46D6"/>
    <w:rPr>
      <w:rFonts w:ascii="Courier New" w:eastAsia="Times New Roman" w:hAnsi="Courier New" w:cs="Courier New"/>
      <w:sz w:val="20"/>
      <w:szCs w:val="20"/>
    </w:rPr>
  </w:style>
  <w:style w:type="paragraph" w:customStyle="1" w:styleId="cites0">
    <w:name w:val="cites"/>
    <w:next w:val="Normal"/>
    <w:link w:val="citesChar"/>
    <w:autoRedefine/>
    <w:rsid w:val="00B76BA7"/>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B76BA7"/>
    <w:pPr>
      <w:spacing w:after="0" w:line="240" w:lineRule="auto"/>
      <w:contextualSpacing/>
    </w:pPr>
    <w:rPr>
      <w:rFonts w:eastAsia="Malgun Gothic" w:cs="Times New Roman"/>
      <w:sz w:val="12"/>
      <w:szCs w:val="24"/>
      <w:lang w:eastAsia="ko-KR"/>
    </w:rPr>
  </w:style>
  <w:style w:type="paragraph" w:customStyle="1" w:styleId="underlined">
    <w:name w:val="underlined"/>
    <w:next w:val="Normal"/>
    <w:link w:val="underlinedChar"/>
    <w:autoRedefine/>
    <w:rsid w:val="00B76BA7"/>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0"/>
    <w:rsid w:val="00B76BA7"/>
    <w:rPr>
      <w:rFonts w:ascii="Times New Roman" w:eastAsia="Malgun Gothic" w:hAnsi="Times New Roman" w:cs="Times New Roman"/>
      <w:b/>
      <w:szCs w:val="24"/>
      <w:u w:val="single"/>
    </w:rPr>
  </w:style>
  <w:style w:type="character" w:customStyle="1" w:styleId="underlinedChar">
    <w:name w:val="underlined Char"/>
    <w:link w:val="underlined"/>
    <w:rsid w:val="00B76BA7"/>
    <w:rPr>
      <w:rFonts w:ascii="Times New Roman" w:eastAsia="Malgun Gothic" w:hAnsi="Times New Roman" w:cs="Times New Roman"/>
      <w:sz w:val="21"/>
      <w:szCs w:val="24"/>
      <w:u w:val="single"/>
    </w:rPr>
  </w:style>
  <w:style w:type="character" w:customStyle="1" w:styleId="tinyChar">
    <w:name w:val="tiny Char"/>
    <w:link w:val="tiny"/>
    <w:rsid w:val="00B76BA7"/>
    <w:rPr>
      <w:rFonts w:eastAsia="Malgun Gothic" w:cs="Times New Roman"/>
      <w:sz w:val="12"/>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oceanexplorer.noaa.gov/oceanexploration2020/oe2020_report.pdf%20//" TargetMode="External"/><Relationship Id="rId21" Type="http://schemas.openxmlformats.org/officeDocument/2006/relationships/hyperlink" Target="http://www.countercurrents.org/cc-henderson160305.htm" TargetMode="External"/><Relationship Id="rId42" Type="http://schemas.openxmlformats.org/officeDocument/2006/relationships/hyperlink" Target="http://dc-9823-983315321.us-east-1.elb.amazonaws.com/sites/default/files/publications-pdf/CNAS_SecurityAtSea_Rogers_0.pdf" TargetMode="External"/><Relationship Id="rId63" Type="http://schemas.openxmlformats.org/officeDocument/2006/relationships/hyperlink" Target="http://csis.org/publication/advancing-national-interests-united-states-ratification-law-sea" TargetMode="External"/><Relationship Id="rId84" Type="http://schemas.openxmlformats.org/officeDocument/2006/relationships/hyperlink" Target="http://www.clm.com/publication.cfm?ID=396" TargetMode="External"/><Relationship Id="rId138" Type="http://schemas.openxmlformats.org/officeDocument/2006/relationships/hyperlink" Target="http://www.thebaffler.com/articles/the-jokes-on-you#" TargetMode="External"/><Relationship Id="rId159" Type="http://schemas.openxmlformats.org/officeDocument/2006/relationships/hyperlink" Target="http://time.com/39131/barack-obama-nuke-manhattan-new-york/" TargetMode="External"/><Relationship Id="rId170" Type="http://schemas.openxmlformats.org/officeDocument/2006/relationships/hyperlink" Target="http://www.forbes.com/sites/realspin/2014/07/08/protect-the-smaller-nations-of-the-south-china-sea/" TargetMode="External"/><Relationship Id="rId191" Type="http://schemas.openxmlformats.org/officeDocument/2006/relationships/hyperlink" Target="http://www.cato.org/publications/commentary/sink-law-sea-treaty%20//" TargetMode="External"/><Relationship Id="rId205" Type="http://schemas.openxmlformats.org/officeDocument/2006/relationships/hyperlink" Target="http://www.heritage.org/research/reports/2012/07/law-of-the-sea-treaty-bad-for-american-energy-policy" TargetMode="External"/><Relationship Id="rId107" Type="http://schemas.openxmlformats.org/officeDocument/2006/relationships/hyperlink" Target="http://dc-9823-983315321.us-east-1.elb.amazonaws.com/sites/default/files/publications-pdf/CNAS_SecurityAtSea_Rogers_0.pdf" TargetMode="External"/><Relationship Id="rId11" Type="http://schemas.openxmlformats.org/officeDocument/2006/relationships/hyperlink" Target="http://dc-9823-983315321.us-east-1.elb.amazonaws.com/sites/default/files/publications-pdf/CNAS_SecurityAtSea_Rogers_0.pdf" TargetMode="External"/><Relationship Id="rId32" Type="http://schemas.openxmlformats.org/officeDocument/2006/relationships/hyperlink" Target="http://dc-9823-983315321.us-east-1.elb.amazonaws.com/sites/default/files/publications-pdf/CNAS_SecurityAtSea_Rogers_0.pdf" TargetMode="External"/><Relationship Id="rId37" Type="http://schemas.openxmlformats.org/officeDocument/2006/relationships/hyperlink" Target="http://www-staging.udayton.edu/law/_resources/documents/law_review/anarctic_race.pdf" TargetMode="External"/><Relationship Id="rId53" Type="http://schemas.openxmlformats.org/officeDocument/2006/relationships/hyperlink" Target="http://www.rappler.com/nation/63390-ratify-unclos-philippines-lawyer-reichler-us%20//" TargetMode="External"/><Relationship Id="rId58" Type="http://schemas.openxmlformats.org/officeDocument/2006/relationships/hyperlink" Target="http://www.navy.mil/maritime/MaritimeStrategy.pdf" TargetMode="External"/><Relationship Id="rId74" Type="http://schemas.openxmlformats.org/officeDocument/2006/relationships/hyperlink" Target="http://www.realclearpolitics.com/articles/2012/11/28/the_case_for_ratification_of_the_law_of_the_sea_treaty_116272.html%20//" TargetMode="External"/><Relationship Id="rId79" Type="http://schemas.openxmlformats.org/officeDocument/2006/relationships/hyperlink" Target="http://www.lexis.com/research/retrieve?_m=ab5a633cfd6defb1d30fe1a9d3eaa962&amp;csvc=bl&amp;cform=2758.-2&amp;_fmtstr=FULL&amp;docnum=1&amp;_startdoc=1&amp;wchp=dGLbVtz-zSkAb&amp;_md5=14f0b4c5ad6f14bc4c0203e85ac43644" TargetMode="External"/><Relationship Id="rId102" Type="http://schemas.openxmlformats.org/officeDocument/2006/relationships/hyperlink" Target="http://dc-9823-983315321.us-east-1.elb.amazonaws.com/sites/default/files/publications-pdf/CNAS_SecurityAtSea_Rogers_0.pdf" TargetMode="External"/><Relationship Id="rId123" Type="http://schemas.openxmlformats.org/officeDocument/2006/relationships/hyperlink" Target="http://www-staging.udayton.edu/law/_resources/documents/law_review/anarctic_race.pdf" TargetMode="External"/><Relationship Id="rId128" Type="http://schemas.openxmlformats.org/officeDocument/2006/relationships/hyperlink" Target="http://www.rappler.com/nation/63390-ratify-unclos-philippines-lawyer-reichler-us" TargetMode="External"/><Relationship Id="rId144" Type="http://schemas.openxmlformats.org/officeDocument/2006/relationships/hyperlink" Target="https://www.linkedin.com/company/u.s.-department-of-energy?trk=ppro_cprof" TargetMode="External"/><Relationship Id="rId149" Type="http://schemas.openxmlformats.org/officeDocument/2006/relationships/hyperlink" Target="http://www.ncpa.org/pub/bg167" TargetMode="External"/><Relationship Id="rId5" Type="http://schemas.openxmlformats.org/officeDocument/2006/relationships/styles" Target="styles.xml"/><Relationship Id="rId90" Type="http://schemas.openxmlformats.org/officeDocument/2006/relationships/hyperlink" Target="http://www.theatlantic.com/international/archive/2012/06/-almost-everyone-agrees-the-us-should-ratify-the-law-of-the-sea-treaty/258301/" TargetMode="External"/><Relationship Id="rId95" Type="http://schemas.openxmlformats.org/officeDocument/2006/relationships/hyperlink" Target="http://www.ogj.com/articles/print/vol-110/issue-7a/general-interest/us-should-ratify-law-of-the-sea.html%20//" TargetMode="External"/><Relationship Id="rId160" Type="http://schemas.openxmlformats.org/officeDocument/2006/relationships/hyperlink" Target="http://www.cbsnews.com/news/nuclear-attack-a-ticking-time-bomb-experts-warn/" TargetMode="External"/><Relationship Id="rId165" Type="http://schemas.openxmlformats.org/officeDocument/2006/relationships/hyperlink" Target="http://www.straitstimes.com/the-big-story/asia-report/china/story/washington-pundits-get-tough-china-20140712%20//" TargetMode="External"/><Relationship Id="rId181" Type="http://schemas.openxmlformats.org/officeDocument/2006/relationships/hyperlink" Target="http://ajw.asahi.com/article/behind_news/politics/AJ201312260024" TargetMode="External"/><Relationship Id="rId186" Type="http://schemas.openxmlformats.org/officeDocument/2006/relationships/hyperlink" Target="https://www.itlos.org/fileadmin/itlos/documents/statements_of_president/wolfrum/freedom_navigation_080108_eng.pdf" TargetMode="External"/><Relationship Id="rId211" Type="http://schemas.openxmlformats.org/officeDocument/2006/relationships/fontTable" Target="fontTable.xml"/><Relationship Id="rId22" Type="http://schemas.openxmlformats.org/officeDocument/2006/relationships/hyperlink" Target="http://dc-9823-983315321.us-east-1.elb.amazonaws.com/sites/default/files/publications-pdf/CNAS_SecurityAtSea_Rogers_0.pdf" TargetMode="External"/><Relationship Id="rId27" Type="http://schemas.openxmlformats.org/officeDocument/2006/relationships/hyperlink" Target="http://www.usni.org/magazines/proceedings/2012-06/now-hear-us-senate-should-ratify-unclos" TargetMode="External"/><Relationship Id="rId43" Type="http://schemas.openxmlformats.org/officeDocument/2006/relationships/hyperlink" Target="http://www.dtic.mil/dtic/tr/fulltext/u2/a546081.pdf" TargetMode="External"/><Relationship Id="rId48" Type="http://schemas.openxmlformats.org/officeDocument/2006/relationships/hyperlink" Target="http://www.c2es.org/docUploads/US-China-Roadmap-Feb09.pdf" TargetMode="External"/><Relationship Id="rId64" Type="http://schemas.openxmlformats.org/officeDocument/2006/relationships/hyperlink" Target="http://dc-9823-983315321.us-east-1.elb.amazonaws.com/sites/default/files/publications-pdf/CNAS_SecurityAtSea_Rogers_0.pdf" TargetMode="External"/><Relationship Id="rId69" Type="http://schemas.openxmlformats.org/officeDocument/2006/relationships/hyperlink" Target="http://dc-9823-983315321.us-east-1.elb.amazonaws.com/sites/default/files/publications-pdf/CNAS_SecurityAtSea_Rogers_0.pdf" TargetMode="External"/><Relationship Id="rId113" Type="http://schemas.openxmlformats.org/officeDocument/2006/relationships/hyperlink" Target="http://uncsd.iisd.org/news/unga-highlights-unclos-as-tool-for-conservation-sustainability/" TargetMode="External"/><Relationship Id="rId118" Type="http://schemas.openxmlformats.org/officeDocument/2006/relationships/hyperlink" Target="http://www.un.org/depts/los/convention_agreements/pamphlet_unclos_at_30.pdf%20//" TargetMode="External"/><Relationship Id="rId134" Type="http://schemas.openxmlformats.org/officeDocument/2006/relationships/hyperlink" Target="http://www-staging.udayton.edu/law/_resources/documents/law_review/anarctic_race.pdf" TargetMode="External"/><Relationship Id="rId139" Type="http://schemas.openxmlformats.org/officeDocument/2006/relationships/hyperlink" Target="http://www.cato.org/publications/commentary/sink-law-sea-treaty%20//" TargetMode="External"/><Relationship Id="rId80" Type="http://schemas.openxmlformats.org/officeDocument/2006/relationships/hyperlink" Target="http://www.lexis.com/research/retrieve?_m=ab5a633cfd6defb1d30fe1a9d3eaa962&amp;csvc=bl&amp;cform=2758.-2&amp;_fmtstr=FULL&amp;docnum=1&amp;_startdoc=1&amp;wchp=dGLbVtz-zSkAb&amp;_md5=14f0b4c5ad6f14bc4c0203e85ac43644" TargetMode="External"/><Relationship Id="rId85" Type="http://schemas.openxmlformats.org/officeDocument/2006/relationships/hyperlink" Target="http://dc-9823-983315321.us-east-1.elb.amazonaws.com/sites/default/files/publications-pdf/CNAS_SecurityAtSea_Rogers_0.pdf" TargetMode="External"/><Relationship Id="rId150" Type="http://schemas.openxmlformats.org/officeDocument/2006/relationships/hyperlink" Target="http://blog.psaonline.org/2007/10/10/the-lost-attack-on-entrepreneurship/" TargetMode="External"/><Relationship Id="rId155" Type="http://schemas.openxmlformats.org/officeDocument/2006/relationships/hyperlink" Target="http://www.nationalcenter.org/NPA542LawoftheSeaTreaty.html" TargetMode="External"/><Relationship Id="rId171" Type="http://schemas.openxmlformats.org/officeDocument/2006/relationships/hyperlink" Target="http://rightwaystosuccess.blogspot.com/2014/06/american-hegemony-cannot-bring-security.html" TargetMode="External"/><Relationship Id="rId176" Type="http://schemas.openxmlformats.org/officeDocument/2006/relationships/hyperlink" Target="http://www.familysecuritymatters.org/publications/detail/chinese-aggression-shows-the-law-of-the-sea-treaty-is-worthless%20//" TargetMode="External"/><Relationship Id="rId192" Type="http://schemas.openxmlformats.org/officeDocument/2006/relationships/hyperlink" Target="http://www.ncpa.org/pub/bg167" TargetMode="External"/><Relationship Id="rId197" Type="http://schemas.openxmlformats.org/officeDocument/2006/relationships/hyperlink" Target="http://web.mit.edu/12.000/www/m2016/finalwebsite/problems/environment.html" TargetMode="External"/><Relationship Id="rId206" Type="http://schemas.openxmlformats.org/officeDocument/2006/relationships/hyperlink" Target="http://thehill.com/policy/international/230905-kyl-offers-compromise-on-law-of-the-sea-treaty%20//" TargetMode="External"/><Relationship Id="rId201" Type="http://schemas.openxmlformats.org/officeDocument/2006/relationships/hyperlink" Target="http://www.virginia.edu/colp/pdf/house-testimony.pdf%20//" TargetMode="External"/><Relationship Id="rId12" Type="http://schemas.openxmlformats.org/officeDocument/2006/relationships/hyperlink" Target="http://www.rense.com/general76/resrouce.htm" TargetMode="External"/><Relationship Id="rId17" Type="http://schemas.openxmlformats.org/officeDocument/2006/relationships/hyperlink" Target="http://www.dtic.mil/dtic/tr/fulltext/u2/a546081.pdf" TargetMode="External"/><Relationship Id="rId33" Type="http://schemas.openxmlformats.org/officeDocument/2006/relationships/hyperlink" Target="http://www-staging.udayton.edu/law/_resources/documents/law_review/anarctic_race.pdf" TargetMode="External"/><Relationship Id="rId38" Type="http://schemas.openxmlformats.org/officeDocument/2006/relationships/hyperlink" Target="http://www.oceanlaw.org/content/case-ratification-law-sea-treaty-andrew-langer" TargetMode="External"/><Relationship Id="rId59" Type="http://schemas.openxmlformats.org/officeDocument/2006/relationships/hyperlink" Target="http://www.dtic.mil/dtic/tr/fulltext/u2/a546081.pdf" TargetMode="External"/><Relationship Id="rId103" Type="http://schemas.openxmlformats.org/officeDocument/2006/relationships/hyperlink" Target="http://www.theatlantic.com/international/archive/2012/06/-almost-everyone-agrees-the-us-should-ratify-the-law-of-the-sea-treaty/258301/" TargetMode="External"/><Relationship Id="rId108" Type="http://schemas.openxmlformats.org/officeDocument/2006/relationships/hyperlink" Target="http://www.eoearth.org/view/article/156775/" TargetMode="External"/><Relationship Id="rId124" Type="http://schemas.openxmlformats.org/officeDocument/2006/relationships/hyperlink" Target="http://www.realclearpolitics.com/articles/2012/11/28/the_case_for_ratification_of_the_law_of_the_sea_treaty_116272.html%20//" TargetMode="External"/><Relationship Id="rId129" Type="http://schemas.openxmlformats.org/officeDocument/2006/relationships/hyperlink" Target="http://www.inquisitr.com/1358603/barack-obama-turning-over-control-of-u-s-oceans-to-the-united-nations/" TargetMode="External"/><Relationship Id="rId54" Type="http://schemas.openxmlformats.org/officeDocument/2006/relationships/hyperlink" Target="http://www.eurasiareview.com/02072014-changing-power-changing-interests-freedom-navigation-south-china-sea-analysis/" TargetMode="External"/><Relationship Id="rId70" Type="http://schemas.openxmlformats.org/officeDocument/2006/relationships/hyperlink" Target="http://www.thenews.com.pk/Todays-News-3-117318-Businesses-push-US-to-ratify-law-of-the-sea-treaty%20//" TargetMode="External"/><Relationship Id="rId75" Type="http://schemas.openxmlformats.org/officeDocument/2006/relationships/hyperlink" Target="http://www.stwr.org/land-energy-water/the-law-of-the-sea-preventing-an-underwater-land-grab.html" TargetMode="External"/><Relationship Id="rId91" Type="http://schemas.openxmlformats.org/officeDocument/2006/relationships/hyperlink" Target="http://www.ogj.com/articles/print/vol-110/issue-7a/general-interest/us-should-ratify-law-of-the-sea.html%20//" TargetMode="External"/><Relationship Id="rId96" Type="http://schemas.openxmlformats.org/officeDocument/2006/relationships/hyperlink" Target="http://online.wsj.com/news/articles/SB10001424052702303674004577434770851478912%20//" TargetMode="External"/><Relationship Id="rId140" Type="http://schemas.openxmlformats.org/officeDocument/2006/relationships/hyperlink" Target="http://www.cato.org/publications/commentary/sink-law-sea-treaty%20//" TargetMode="External"/><Relationship Id="rId145" Type="http://schemas.openxmlformats.org/officeDocument/2006/relationships/hyperlink" Target="https://www.linkedin.com/company/u.s.-news-&amp;-world-report?trk=ppro_cprof" TargetMode="External"/><Relationship Id="rId161" Type="http://schemas.openxmlformats.org/officeDocument/2006/relationships/hyperlink" Target="http://www.heritage.org/research/factsheets/2011/07/un-convention-on-the-law-of-the-sea-its-still-a-bad-idea" TargetMode="External"/><Relationship Id="rId166" Type="http://schemas.openxmlformats.org/officeDocument/2006/relationships/hyperlink" Target="http://www.forbes.com/sites/realspin/2014/07/08/protect-the-smaller-nations-of-the-south-china-sea/" TargetMode="External"/><Relationship Id="rId182" Type="http://schemas.openxmlformats.org/officeDocument/2006/relationships/hyperlink" Target="https://www.itlos.org/fileadmin/itlos/documents/statements_of_president/wolfrum/freedom_navigation_080108_eng.pdf" TargetMode="External"/><Relationship Id="rId187" Type="http://schemas.openxmlformats.org/officeDocument/2006/relationships/hyperlink" Target="https://www.itlos.org/fileadmin/itlos/documents/statements_of_president/wolfrum/freedom_navigation_080108_eng.pdf" TargetMode="External"/><Relationship Id="rId1" Type="http://schemas.openxmlformats.org/officeDocument/2006/relationships/customXml" Target="../customXml/item1.xml"/><Relationship Id="rId6" Type="http://schemas.openxmlformats.org/officeDocument/2006/relationships/settings" Target="settings.xml"/><Relationship Id="rId212" Type="http://schemas.openxmlformats.org/officeDocument/2006/relationships/theme" Target="theme/theme1.xml"/><Relationship Id="rId23" Type="http://schemas.openxmlformats.org/officeDocument/2006/relationships/hyperlink" Target="http://www.navy.mil/maritime/MaritimeStrategy.pdf" TargetMode="External"/><Relationship Id="rId28" Type="http://schemas.openxmlformats.org/officeDocument/2006/relationships/hyperlink" Target="http://www-staging.udayton.edu/law/_resources/documents/law_review/anarctic_race.pdf" TargetMode="External"/><Relationship Id="rId49" Type="http://schemas.openxmlformats.org/officeDocument/2006/relationships/hyperlink" Target="http://www.countercurrents.org/cc-henderson160305.htm" TargetMode="External"/><Relationship Id="rId114" Type="http://schemas.openxmlformats.org/officeDocument/2006/relationships/hyperlink" Target="https://www.mfe.govt.nz/publications/oceans/stocktake-report-dec02/report.pdf%20//" TargetMode="External"/><Relationship Id="rId119" Type="http://schemas.openxmlformats.org/officeDocument/2006/relationships/hyperlink" Target="http://www.secretariat.thecommonwealth.org/files/254813/FileName/%20Ocean_Governance_" TargetMode="External"/><Relationship Id="rId44" Type="http://schemas.openxmlformats.org/officeDocument/2006/relationships/hyperlink" Target="http://www.businessinsider.com/the-south-china-sea-graphic-2014-7" TargetMode="External"/><Relationship Id="rId60" Type="http://schemas.openxmlformats.org/officeDocument/2006/relationships/hyperlink" Target="http://wiredspace.wits.ac.za/bitstream/handle/10539/7301/MARR%2009.pdf" TargetMode="External"/><Relationship Id="rId65" Type="http://schemas.openxmlformats.org/officeDocument/2006/relationships/hyperlink" Target="http://www.cfr.org/treaties-and-agreements/should-united-states-ratify-un-law-sea/p31828" TargetMode="External"/><Relationship Id="rId81" Type="http://schemas.openxmlformats.org/officeDocument/2006/relationships/hyperlink" Target="http://www.lexis.com/research/retrieve?_m=ab5a633cfd6defb1d30fe1a9d3eaa962&amp;csvc=bl&amp;cform=2758.-2&amp;_fmtstr=FULL&amp;docnum=1&amp;_startdoc=1&amp;wchp=dGLbVtz-zSkAb&amp;_md5=14f0b4c5ad6f14bc4c0203e85ac43644" TargetMode="External"/><Relationship Id="rId86" Type="http://schemas.openxmlformats.org/officeDocument/2006/relationships/hyperlink" Target="http://www.americanprogress.org/issues/china/news/2012/06/12/11698/chinas-rise-is-a-big-reason-to-ratify-the-law-of-the-sea-convention/" TargetMode="External"/><Relationship Id="rId130" Type="http://schemas.openxmlformats.org/officeDocument/2006/relationships/hyperlink" Target="http://www.voanews.com/content/obama-pushing-un-law-of-the-sea-to-help-settle-south-china-sea-claims/1928052.html%20//" TargetMode="External"/><Relationship Id="rId135" Type="http://schemas.openxmlformats.org/officeDocument/2006/relationships/hyperlink" Target="http://www-staging.udayton.edu/law/_resources/documents/law_review/anarctic_race.pdf" TargetMode="External"/><Relationship Id="rId151" Type="http://schemas.openxmlformats.org/officeDocument/2006/relationships/hyperlink" Target="http://www.washingtontimes.com/news/2007/jun/17/20070617-080235-9230r/?page=3" TargetMode="External"/><Relationship Id="rId156" Type="http://schemas.openxmlformats.org/officeDocument/2006/relationships/hyperlink" Target="http://www.cato.org/publications/congressional-testimony/law-sea-treaty-inconsistent-american-interests" TargetMode="External"/><Relationship Id="rId177" Type="http://schemas.openxmlformats.org/officeDocument/2006/relationships/hyperlink" Target="http://www.cato.org/publications/commentary/sink-law-sea-treaty%20//" TargetMode="External"/><Relationship Id="rId198" Type="http://schemas.openxmlformats.org/officeDocument/2006/relationships/hyperlink" Target="http://e360.yale.edu/feature/boom_in_mining_rare_earths_poses_mounting_toxic_risks/2614/" TargetMode="External"/><Relationship Id="rId172" Type="http://schemas.openxmlformats.org/officeDocument/2006/relationships/hyperlink" Target="http://thediplomat.com/2012/02/why-to-forget-unclos/" TargetMode="External"/><Relationship Id="rId193" Type="http://schemas.openxmlformats.org/officeDocument/2006/relationships/hyperlink" Target="http://www.cei.org/pdf/5352.pdf" TargetMode="External"/><Relationship Id="rId202" Type="http://schemas.openxmlformats.org/officeDocument/2006/relationships/hyperlink" Target="http://www.thenewamerican.com/usnews/foreign-policy/item/11824-will-our-freedoms-be-lost-at-sea" TargetMode="External"/><Relationship Id="rId207" Type="http://schemas.openxmlformats.org/officeDocument/2006/relationships/hyperlink" Target="http://www.theaustralian.com.au/archive/ne" TargetMode="External"/><Relationship Id="rId13" Type="http://schemas.openxmlformats.org/officeDocument/2006/relationships/hyperlink" Target="http://www.worldwildlife.org/what/wherewework/arctic/WWFBinaryitem18711.pdf" TargetMode="External"/><Relationship Id="rId18" Type="http://schemas.openxmlformats.org/officeDocument/2006/relationships/hyperlink" Target="http://www.businessinsider.com/the-south-china-sea-graphic-2014-7" TargetMode="External"/><Relationship Id="rId39" Type="http://schemas.openxmlformats.org/officeDocument/2006/relationships/hyperlink" Target="http://crisisboom.com/2012/01/21/russian-threats-of-nuclear-war-grow-louder/" TargetMode="External"/><Relationship Id="rId109" Type="http://schemas.openxmlformats.org/officeDocument/2006/relationships/hyperlink" Target="http://www.itlos.org/fileadmin/itlos/documents/statements_of_president/yanai/Yeosu_Korea_UNCLOS_at_30_11-13_Aug_2012__2_.pdf" TargetMode="External"/><Relationship Id="rId34" Type="http://schemas.openxmlformats.org/officeDocument/2006/relationships/hyperlink" Target="http://www.uscg.mil/proceedings/archive/2013/Vol70_No2_Sum2013.pdf" TargetMode="External"/><Relationship Id="rId50" Type="http://schemas.openxmlformats.org/officeDocument/2006/relationships/hyperlink" Target="http://yaleglobal.yale.edu/content/us-must-adopt-law-sea" TargetMode="External"/><Relationship Id="rId55" Type="http://schemas.openxmlformats.org/officeDocument/2006/relationships/hyperlink" Target="http://www.forbes.com/sites/realspin/2014/07/08/protect-the-smaller-nations-of-the-south-china-sea/" TargetMode="External"/><Relationship Id="rId76" Type="http://schemas.openxmlformats.org/officeDocument/2006/relationships/hyperlink" Target="http://www.theaustralian.com.au/archive/ne" TargetMode="External"/><Relationship Id="rId97" Type="http://schemas.openxmlformats.org/officeDocument/2006/relationships/hyperlink" Target="http://www.usnews.com/news/blogs/dotmil/2012/05/09/white-house-calls-high-seas-treaty-a-tool-against-iran-russia" TargetMode="External"/><Relationship Id="rId104" Type="http://schemas.openxmlformats.org/officeDocument/2006/relationships/hyperlink" Target="http://www.realclearpolitics.com/articles/2012/11/28/the_case_for_ratification_of_the_law_of_the_sea_treaty_116272.html%20//" TargetMode="External"/><Relationship Id="rId120" Type="http://schemas.openxmlformats.org/officeDocument/2006/relationships/hyperlink" Target="http://www.un.org/esa/agenda21/natlinfo/countr/canada/strategy.htm%20//" TargetMode="External"/><Relationship Id="rId125" Type="http://schemas.openxmlformats.org/officeDocument/2006/relationships/hyperlink" Target="http://www.realclearpolitics.com/articles/2012/11/28/the_case_for_ratification_of_the_law_of_the_sea_treaty_116272.html%20//" TargetMode="External"/><Relationship Id="rId141" Type="http://schemas.openxmlformats.org/officeDocument/2006/relationships/hyperlink" Target="http://news.investors.com/ibd-editorials-on-the-right/051512-611579-lost-treaty-is-a-bad-deal-for-the-us.htm?p=2" TargetMode="External"/><Relationship Id="rId146" Type="http://schemas.openxmlformats.org/officeDocument/2006/relationships/hyperlink" Target="http://www.usnews.com/opinion/blogs/peter-roff/2012/05/10/kill-the-law-of-the-sea-treaty" TargetMode="External"/><Relationship Id="rId167" Type="http://schemas.openxmlformats.org/officeDocument/2006/relationships/hyperlink" Target="http://thediplomat.com/2012/02/why-to-forget-unclos/" TargetMode="External"/><Relationship Id="rId188" Type="http://schemas.openxmlformats.org/officeDocument/2006/relationships/hyperlink" Target="https://www.itlos.org/fileadmin/itlos/documents/statements_of_president/wolfrum/freedom_navigation_080108_eng.pdf" TargetMode="External"/><Relationship Id="rId7" Type="http://schemas.openxmlformats.org/officeDocument/2006/relationships/webSettings" Target="webSettings.xml"/><Relationship Id="rId71" Type="http://schemas.openxmlformats.org/officeDocument/2006/relationships/hyperlink" Target="http://www.ogj.com/articles/print/vol-110/issue-7a/general-interest/us-should-ratify-law-of-the-sea.html%20//" TargetMode="External"/><Relationship Id="rId92" Type="http://schemas.openxmlformats.org/officeDocument/2006/relationships/hyperlink" Target="http://www.ogj.com/articles/print/vol-110/issue-7a/general-interest/us-should-ratify-law-of-the-sea.html%20//" TargetMode="External"/><Relationship Id="rId162" Type="http://schemas.openxmlformats.org/officeDocument/2006/relationships/hyperlink" Target="http://freedom-school.com/truth/search/sovereign.htm" TargetMode="External"/><Relationship Id="rId183" Type="http://schemas.openxmlformats.org/officeDocument/2006/relationships/hyperlink" Target="https://www.itlos.org/fileadmin/itlos/documents/statements_of_president/wolfrum/freedom_navigation_080108_eng.pdf" TargetMode="External"/><Relationship Id="rId2" Type="http://schemas.openxmlformats.org/officeDocument/2006/relationships/customXml" Target="../customXml/item2.xml"/><Relationship Id="rId29" Type="http://schemas.openxmlformats.org/officeDocument/2006/relationships/hyperlink" Target="http://dc-9823-983315321.us-east-1.elb.amazonaws.com/sites/default/files/publications-pdf/CNAS_SecurityAtSea_Rogers_0.pdf" TargetMode="External"/><Relationship Id="rId24" Type="http://schemas.openxmlformats.org/officeDocument/2006/relationships/hyperlink" Target="http://www.dtic.mil/dtic/tr/fulltext/u2/a546081.pdf" TargetMode="External"/><Relationship Id="rId40" Type="http://schemas.openxmlformats.org/officeDocument/2006/relationships/hyperlink" Target="http://www.hastingsconlawquarterly.org/archives/V34/I2/king.pdf%20-%20III.%20Brief%20History%20of%20UNCLOS,%20the%20CLCS%20Provision%20for%20Resolving%20Territorial%20Disputes,%20and%20the%20Tortuous%20Path%20of%20the%20Treaty%20in%20the%20Senate%20//" TargetMode="External"/><Relationship Id="rId45" Type="http://schemas.openxmlformats.org/officeDocument/2006/relationships/hyperlink" Target="http://www.taipeitimes.com/News/taiwan/archives/2013/03/16/2003557211" TargetMode="External"/><Relationship Id="rId66" Type="http://schemas.openxmlformats.org/officeDocument/2006/relationships/hyperlink" Target="http://www.dtic.mil/dtic/tr/fulltext/u2/a546081.pdf" TargetMode="External"/><Relationship Id="rId87" Type="http://schemas.openxmlformats.org/officeDocument/2006/relationships/hyperlink" Target="http://dc-9823-983315321.us-east-1.elb.amazonaws.com/sites/default/files/publications-pdf/CNAS_SecurityAtSea_Rogers_0.pdf" TargetMode="External"/><Relationship Id="rId110" Type="http://schemas.openxmlformats.org/officeDocument/2006/relationships/hyperlink" Target="http://www.law.umn.edu/uploads/kH/cm/kHcm863sHDK0gmvvpVWaMw/Dwyer-Final-Online-PDF-03.30.09.pdf" TargetMode="External"/><Relationship Id="rId115" Type="http://schemas.openxmlformats.org/officeDocument/2006/relationships/hyperlink" Target="http://dod.nic.in/ann82-83.pdf%20//" TargetMode="External"/><Relationship Id="rId131" Type="http://schemas.openxmlformats.org/officeDocument/2006/relationships/hyperlink" Target="http://www.heritage.org/research/testimony/2012/06/the-law-of-the-sea-convention-treaty-doc-103-39" TargetMode="External"/><Relationship Id="rId136" Type="http://schemas.openxmlformats.org/officeDocument/2006/relationships/hyperlink" Target="http://www.thebaffler.com/articles/the-jokes-on-you#" TargetMode="External"/><Relationship Id="rId157" Type="http://schemas.openxmlformats.org/officeDocument/2006/relationships/hyperlink" Target="http://www.state.gov/t/isn/c10390.htm" TargetMode="External"/><Relationship Id="rId178" Type="http://schemas.openxmlformats.org/officeDocument/2006/relationships/hyperlink" Target="http://www.cato.org/publications/commentary/sink-law-sea-treaty%20//" TargetMode="External"/><Relationship Id="rId61" Type="http://schemas.openxmlformats.org/officeDocument/2006/relationships/hyperlink" Target="http://www.theatlantic.com/international/archive/2012/06/-almost-everyone-agrees-the-us-should-ratify-the-law-of-the-sea-treaty/258301/" TargetMode="External"/><Relationship Id="rId82" Type="http://schemas.openxmlformats.org/officeDocument/2006/relationships/hyperlink" Target="http://www.lexis.com/research/retrieve?_m=ab5a633cfd6defb1d30fe1a9d3eaa962&amp;csvc=bl&amp;cform=2758.-2&amp;_fmtstr=FULL&amp;docnum=1&amp;_startdoc=1&amp;wchp=dGLbVtz-zSkAb&amp;_md5=14f0b4c5ad6f14bc4c0203e85ac43644" TargetMode="External"/><Relationship Id="rId152" Type="http://schemas.openxmlformats.org/officeDocument/2006/relationships/hyperlink" Target="http://www.cato.org/publications/commentary/sink-law-sea-treaty" TargetMode="External"/><Relationship Id="rId173" Type="http://schemas.openxmlformats.org/officeDocument/2006/relationships/hyperlink" Target="http://www.scmp.com/comment/insight-opinion/article/1278092/danger-pushing-china-too-far-law-sea%20//" TargetMode="External"/><Relationship Id="rId194" Type="http://schemas.openxmlformats.org/officeDocument/2006/relationships/hyperlink" Target="http://www.bbc.com/news/business-18516461" TargetMode="External"/><Relationship Id="rId199" Type="http://schemas.openxmlformats.org/officeDocument/2006/relationships/hyperlink" Target="http://science.time.com/2013/12/20/rare-earths-are-too-rare/" TargetMode="External"/><Relationship Id="rId203" Type="http://schemas.openxmlformats.org/officeDocument/2006/relationships/hyperlink" Target="http://www.theatlantic.com/international/archive/2012/06/-almost-everyone-agrees-the-us-should-ratify-the-law-of-the-sea-treaty/258301/" TargetMode="External"/><Relationship Id="rId208" Type="http://schemas.openxmlformats.org/officeDocument/2006/relationships/hyperlink" Target="http://www.nsf.gov/news/news_summ.jsp?cntn_id=130129" TargetMode="External"/><Relationship Id="rId19" Type="http://schemas.openxmlformats.org/officeDocument/2006/relationships/hyperlink" Target="http://www.taipeitimes.com/News/taiwan/archives/2013/03/16/2003557211" TargetMode="External"/><Relationship Id="rId14" Type="http://schemas.openxmlformats.org/officeDocument/2006/relationships/hyperlink" Target="http://dc-9823-983315321.us-east-1.elb.amazonaws.com/sites/default/files/publications-pdf/CNAS_SecurityAtSea_Rogers_0.pdf" TargetMode="External"/><Relationship Id="rId30" Type="http://schemas.openxmlformats.org/officeDocument/2006/relationships/hyperlink" Target="http://www.rense.com/general76/resrouce.htm" TargetMode="External"/><Relationship Id="rId35" Type="http://schemas.openxmlformats.org/officeDocument/2006/relationships/hyperlink" Target="http://www.realclearpolitics.com/articles/2012/11/28/the_case_for_ratification_of_the_law_of_the_sea_treaty_116272.html%20//" TargetMode="External"/><Relationship Id="rId56" Type="http://schemas.openxmlformats.org/officeDocument/2006/relationships/hyperlink" Target="http://www.foreignaffairs.com/articles/61515/kent-e-calder/china-and-japans-simmering-rivalry" TargetMode="External"/><Relationship Id="rId77" Type="http://schemas.openxmlformats.org/officeDocument/2006/relationships/hyperlink" Target="http://www2.uvm.edu/~wbowden/Teaching/Risk%20_Assessment/Resources/Public/Projects" TargetMode="External"/><Relationship Id="rId100" Type="http://schemas.openxmlformats.org/officeDocument/2006/relationships/hyperlink" Target="http://www.oceanlaw.org/content/case-ratification-law-sea-treaty-andrew-langer" TargetMode="External"/><Relationship Id="rId105" Type="http://schemas.openxmlformats.org/officeDocument/2006/relationships/hyperlink" Target="http://www.realclearpolitics.com/articles/2012/11/28/the_case_for_ratification_of_the_law_of_the_sea_treaty_116272.html%20//" TargetMode="External"/><Relationship Id="rId126" Type="http://schemas.openxmlformats.org/officeDocument/2006/relationships/hyperlink" Target="http://www.voanews.com/content/obama-pushing-un-law-of-the-sea-to-help-settle-south-china-sea-claims/1928052.html%20//" TargetMode="External"/><Relationship Id="rId147" Type="http://schemas.openxmlformats.org/officeDocument/2006/relationships/hyperlink" Target="http://www.ncpa.org/pub/bg167" TargetMode="External"/><Relationship Id="rId168" Type="http://schemas.openxmlformats.org/officeDocument/2006/relationships/hyperlink" Target="http://opiniojuris.org/2014/04/03/china-reacting-philippines-arbitration/" TargetMode="External"/><Relationship Id="rId8" Type="http://schemas.openxmlformats.org/officeDocument/2006/relationships/footnotes" Target="footnotes.xml"/><Relationship Id="rId51" Type="http://schemas.openxmlformats.org/officeDocument/2006/relationships/hyperlink" Target="http://www.dtic.mil/dtic/tr/fulltext/u2/a546081.pdf" TargetMode="External"/><Relationship Id="rId72" Type="http://schemas.openxmlformats.org/officeDocument/2006/relationships/hyperlink" Target="http://www.brookings.edu/~/%20media/research/files/%20papers/2012/1/26%20defense%20industrial%20base%20/0126_defense_industrial_base_ohanlon" TargetMode="External"/><Relationship Id="rId93" Type="http://schemas.openxmlformats.org/officeDocument/2006/relationships/hyperlink" Target="http://www.oceanlaw.org/content/case-ratification-law-sea-treaty-andrew-langer" TargetMode="External"/><Relationship Id="rId98" Type="http://schemas.openxmlformats.org/officeDocument/2006/relationships/hyperlink" Target="http://www.realclearpolitics.com/articles/2012/11/28/the_case_for_ratification_of_the_law_of_the_sea_treaty_116272.html%20//" TargetMode="External"/><Relationship Id="rId121" Type="http://schemas.openxmlformats.org/officeDocument/2006/relationships/hyperlink" Target="http://www.hastingsconlawquarterly.org/archives/V34/I2/king.pdf%20-%20III.%20Brief%20History%20of%20UNCLOS,%20the%20CLCS%20Provision%20for%20Resolving%20Territorial%20Disputes,%20and%20the%20Tortuous%20Path%20of%20the%20Treaty%20in%20the%20Senate%20//" TargetMode="External"/><Relationship Id="rId142" Type="http://schemas.openxmlformats.org/officeDocument/2006/relationships/hyperlink" Target="http://www.heritage.org/research/reports/2012/07/law-of-the-sea-treaty-bad-for-american-energy-policy" TargetMode="External"/><Relationship Id="rId163" Type="http://schemas.openxmlformats.org/officeDocument/2006/relationships/hyperlink" Target="http://www.ncpa.org/pub/bg167" TargetMode="External"/><Relationship Id="rId184" Type="http://schemas.openxmlformats.org/officeDocument/2006/relationships/hyperlink" Target="https://www.itlos.org/fileadmin/itlos/documents/statements_of_president/wolfrum/freedom_navigation_080108_eng.pdf" TargetMode="External"/><Relationship Id="rId189" Type="http://schemas.openxmlformats.org/officeDocument/2006/relationships/hyperlink" Target="http://www.ibtimes.com/us-navy-safeguard-freedom-navigation-asia-854376" TargetMode="External"/><Relationship Id="rId3" Type="http://schemas.openxmlformats.org/officeDocument/2006/relationships/customXml" Target="../customXml/item3.xml"/><Relationship Id="rId25" Type="http://schemas.openxmlformats.org/officeDocument/2006/relationships/hyperlink" Target="http://wiredspace.wits.ac.za/bitstream/handle/10539/7301/MARR%2009.pdf" TargetMode="External"/><Relationship Id="rId46" Type="http://schemas.openxmlformats.org/officeDocument/2006/relationships/hyperlink" Target="http://carnegieendowment.org/2014/04/10/obama-s-quiet-priority-in-japan-east-china-sea/h7ss" TargetMode="External"/><Relationship Id="rId67" Type="http://schemas.openxmlformats.org/officeDocument/2006/relationships/hyperlink" Target="http://cimsec.org/law-of-the-s-e-a" TargetMode="External"/><Relationship Id="rId116" Type="http://schemas.openxmlformats.org/officeDocument/2006/relationships/hyperlink" Target="http://www.un.org/esa/agenda21/natlinfo/countr/canada/strategy.htm%20//" TargetMode="External"/><Relationship Id="rId137" Type="http://schemas.openxmlformats.org/officeDocument/2006/relationships/hyperlink" Target="http://www.thebaffler.com/articles/the-jokes-on-you#" TargetMode="External"/><Relationship Id="rId158" Type="http://schemas.openxmlformats.org/officeDocument/2006/relationships/hyperlink" Target="http://www.nti.org/gsn/article/state-report/" TargetMode="External"/><Relationship Id="rId20" Type="http://schemas.openxmlformats.org/officeDocument/2006/relationships/hyperlink" Target="http://carnegieendowment.org/2014/04/10/obama-s-quiet-priority-in-japan-east-china-sea/h7ss" TargetMode="External"/><Relationship Id="rId41" Type="http://schemas.openxmlformats.org/officeDocument/2006/relationships/hyperlink" Target="http://nationalinterest.org/feature/historys-warning-us-china-war-terrifyingly-possible-10754" TargetMode="External"/><Relationship Id="rId62" Type="http://schemas.openxmlformats.org/officeDocument/2006/relationships/hyperlink" Target="http://www.realclearpolitics.com/articles/2012/11/28/the_case_for_ratification_of_the_law_of_the_sea_treaty_116272.html%20//" TargetMode="External"/><Relationship Id="rId83" Type="http://schemas.openxmlformats.org/officeDocument/2006/relationships/hyperlink" Target="http://www.umass.edu/hd/research/turtle.pdf" TargetMode="External"/><Relationship Id="rId88" Type="http://schemas.openxmlformats.org/officeDocument/2006/relationships/hyperlink" Target="http://www.gc.noaa.gov/gcil_los.html" TargetMode="External"/><Relationship Id="rId111" Type="http://schemas.openxmlformats.org/officeDocument/2006/relationships/hyperlink" Target="http://www.pbs.org/wnet/need-to-know/opinion/its-time-for-the-u-s-to-ratify-the-law-of-the-sea/13842/" TargetMode="External"/><Relationship Id="rId132" Type="http://schemas.openxmlformats.org/officeDocument/2006/relationships/hyperlink" Target="http://www.theatlantic.com/international/archive/2012/06/-almost-everyone-agrees-the-us-should-ratify-the-law-of-the-sea-treaty/258301/" TargetMode="External"/><Relationship Id="rId153" Type="http://schemas.openxmlformats.org/officeDocument/2006/relationships/hyperlink" Target="http://www.cato.org/publications/commentary/sink-law-sea-treaty%20//" TargetMode="External"/><Relationship Id="rId174" Type="http://schemas.openxmlformats.org/officeDocument/2006/relationships/hyperlink" Target="http://www.forbes.com/sites/realspin/2014/07/08/protect-the-smaller-nations-of-the-south-china-sea/" TargetMode="External"/><Relationship Id="rId179" Type="http://schemas.openxmlformats.org/officeDocument/2006/relationships/hyperlink" Target="http://www.newsweek.com/enemy-ahoy-china-and-russia-strive-naval-supremacy-256825%20//" TargetMode="External"/><Relationship Id="rId195" Type="http://schemas.openxmlformats.org/officeDocument/2006/relationships/hyperlink" Target="http://news.xinhuanet.com/english/business/2012-06/20/c_131665123.htm" TargetMode="External"/><Relationship Id="rId209" Type="http://schemas.openxmlformats.org/officeDocument/2006/relationships/hyperlink" Target="http://www.newrepublic.com/article/politics/magazine/99521/america-world-power-declinism?passthru=ZDkyNzQzZTk3YWY3YzE0OWM5MGRiZmIwNGQwNDBiZmI&amp;utm_source=PANTHEON_STRIPPED&amp;utm_campaign=PANTHEON_STRIPPED&amp;utm_medium=PANTHEON_STRIPPED" TargetMode="External"/><Relationship Id="rId190" Type="http://schemas.openxmlformats.org/officeDocument/2006/relationships/hyperlink" Target="http://www.reuters.com/article/2014/03/06/us-usa-defense-navy-idUSBREA2508920140306" TargetMode="External"/><Relationship Id="rId204" Type="http://schemas.openxmlformats.org/officeDocument/2006/relationships/hyperlink" Target="http://www.voanews.com/content/obama-pushing-un-law-of-the-sea-to-help-settle-south-china-sea-claims/1928052.html%20//" TargetMode="External"/><Relationship Id="rId15" Type="http://schemas.openxmlformats.org/officeDocument/2006/relationships/hyperlink" Target="http://www-staging.udayton.edu/law/_resources/documents/law_review/anarctic_race.pdf" TargetMode="External"/><Relationship Id="rId36" Type="http://schemas.openxmlformats.org/officeDocument/2006/relationships/hyperlink" Target="http://www.americansecurityproject.org/us-must-ratify-law-of-sea-convention/" TargetMode="External"/><Relationship Id="rId57" Type="http://schemas.openxmlformats.org/officeDocument/2006/relationships/hyperlink" Target="http://dc-9823-983315321.us-east-1.elb.amazonaws.com/sites/default/files/publications-pdf/CNAS_SecurityAtSea_Rogers_0.pdf" TargetMode="External"/><Relationship Id="rId106" Type="http://schemas.openxmlformats.org/officeDocument/2006/relationships/hyperlink" Target="http://www.realclearpolitics.com/articles/2012/11/28/the_case_for_ratification_of_the_law_of_the_sea_treaty_116272.html%20//" TargetMode="External"/><Relationship Id="rId127" Type="http://schemas.openxmlformats.org/officeDocument/2006/relationships/hyperlink" Target="http://www.worldwatch.org/node/5993" TargetMode="External"/><Relationship Id="rId10" Type="http://schemas.openxmlformats.org/officeDocument/2006/relationships/hyperlink" Target="http://www-staging.udayton.edu/law/_resources/documents/law_review/anarctic_race.pdf" TargetMode="External"/><Relationship Id="rId31" Type="http://schemas.openxmlformats.org/officeDocument/2006/relationships/hyperlink" Target="http://www.worldwildlife.org/what/wherewework/arctic/WWFBinaryitem18711.pdf" TargetMode="External"/><Relationship Id="rId52" Type="http://schemas.openxmlformats.org/officeDocument/2006/relationships/hyperlink" Target="http://thediplomat.com/2014/02/what-would-chinese-hegemony-look-like/" TargetMode="External"/><Relationship Id="rId73" Type="http://schemas.openxmlformats.org/officeDocument/2006/relationships/hyperlink" Target="http://dc-9823-983315321.us-east-1.elb.amazonaws.com/sites/default/files/publications-pdf/CNAS_SecurityAtSea_Rogers_0.pdf" TargetMode="External"/><Relationship Id="rId78" Type="http://schemas.openxmlformats.org/officeDocument/2006/relationships/hyperlink" Target="http://online.wsj.com/news/articles/SB10001424052702304885404579547713724997806" TargetMode="External"/><Relationship Id="rId94" Type="http://schemas.openxmlformats.org/officeDocument/2006/relationships/hyperlink" Target="http://www.realclearpolitics.com/articles/2012/11/28/the_case_for_ratification_of_the_law_of_the_sea_treaty_116272.html%20//" TargetMode="External"/><Relationship Id="rId99" Type="http://schemas.openxmlformats.org/officeDocument/2006/relationships/hyperlink" Target="http://www.oceanlaw.org/content/case-ratification-law-sea-treaty-andrew-langer" TargetMode="External"/><Relationship Id="rId101" Type="http://schemas.openxmlformats.org/officeDocument/2006/relationships/hyperlink" Target="http://www-staging.udayton.edu/law/_resources/documents/law_review/anarctic_race.pdf" TargetMode="External"/><Relationship Id="rId122" Type="http://schemas.openxmlformats.org/officeDocument/2006/relationships/hyperlink" Target="http://www.betterworldcampaign.org/issues/international-security/law-of-the-sea.html" TargetMode="External"/><Relationship Id="rId143" Type="http://schemas.openxmlformats.org/officeDocument/2006/relationships/hyperlink" Target="https://www.linkedin.com/company/u.s.-news-&amp;-world-report?trk=ppro_cprof" TargetMode="External"/><Relationship Id="rId148" Type="http://schemas.openxmlformats.org/officeDocument/2006/relationships/hyperlink" Target="http://www.ncpa.org/pub/bg167" TargetMode="External"/><Relationship Id="rId164" Type="http://schemas.openxmlformats.org/officeDocument/2006/relationships/hyperlink" Target="http://www.forbes.com/sites/realspin/2014/07/08/protect-the-smaller-nations-of-the-south-china-sea/" TargetMode="External"/><Relationship Id="rId169" Type="http://schemas.openxmlformats.org/officeDocument/2006/relationships/hyperlink" Target="http://www.scmp.com/comment/insight-opinion/article/1278092/danger-pushing-china-too-far-law-sea%20//" TargetMode="External"/><Relationship Id="rId185" Type="http://schemas.openxmlformats.org/officeDocument/2006/relationships/hyperlink" Target="https://www.itlos.org/fileadmin/itlos/documents/statements_of_president/wolfrum/freedom_navigation_080108_eng.pdf"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cimsec.org/law-of-the-s-e-a" TargetMode="External"/><Relationship Id="rId210" Type="http://schemas.openxmlformats.org/officeDocument/2006/relationships/hyperlink" Target="http://www.globalpost.com/dispatches/globalpost-blogs/the-unraveler/united-states-russia-nuclear-warheads-mad" TargetMode="External"/><Relationship Id="rId26" Type="http://schemas.openxmlformats.org/officeDocument/2006/relationships/hyperlink" Target="http://www.theatlantic.com/international/archive/2012/06/-almost-everyone-agrees-the-us-should-ratify-the-law-of-the-sea-treaty/258301/" TargetMode="External"/><Relationship Id="rId47" Type="http://schemas.openxmlformats.org/officeDocument/2006/relationships/hyperlink" Target="http://www.countercurrents.org/cc-henderson160305.htm" TargetMode="External"/><Relationship Id="rId68" Type="http://schemas.openxmlformats.org/officeDocument/2006/relationships/hyperlink" Target="http://www.eoearth.org/view/article/156775/" TargetMode="External"/><Relationship Id="rId89" Type="http://schemas.openxmlformats.org/officeDocument/2006/relationships/hyperlink" Target="http://www.theatlantic.com/international/archive/2012/06/-almost-everyone-agrees-the-us-should-ratify-the-law-of-the-sea-treaty/258301/" TargetMode="External"/><Relationship Id="rId112" Type="http://schemas.openxmlformats.org/officeDocument/2006/relationships/hyperlink" Target="http://www.gpo.gov/fdsys/pkg/CRPT-108erpt10/html/CRPT-108erpt10.htm%20//" TargetMode="External"/><Relationship Id="rId133" Type="http://schemas.openxmlformats.org/officeDocument/2006/relationships/hyperlink" Target="http://humanevents.com/2012/06/11/proposed-middle-ground-on-lost/" TargetMode="External"/><Relationship Id="rId154" Type="http://schemas.openxmlformats.org/officeDocument/2006/relationships/hyperlink" Target="http://www.nationalcenter.org/NPA542LawoftheSeaTreaty.html" TargetMode="External"/><Relationship Id="rId175" Type="http://schemas.openxmlformats.org/officeDocument/2006/relationships/hyperlink" Target="http://www.straitstimes.com/the-big-story/asia-report/china/story/washington-pundits-get-tough-china-20140712%20//" TargetMode="External"/><Relationship Id="rId196" Type="http://schemas.openxmlformats.org/officeDocument/2006/relationships/hyperlink" Target="http://www.zew.de/en/press/2630/chinas-monopoly-on-rare-earth-market-in-decline" TargetMode="External"/><Relationship Id="rId200" Type="http://schemas.openxmlformats.org/officeDocument/2006/relationships/hyperlink" Target="http://www.realclearpolitics.com/articles/2012/11/28/the_case_for_ratification_of_the_law_of_the_sea_treaty_116272.html%20//" TargetMode="External"/><Relationship Id="rId16" Type="http://schemas.openxmlformats.org/officeDocument/2006/relationships/hyperlink" Target="http://dc-9823-983315321.us-east-1.elb.amazonaws.com/sites/default/files/publications-pdf/CNAS_SecurityAtSea_Rogers_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1984</TotalTime>
  <Pages>1</Pages>
  <Words>153449</Words>
  <Characters>874664</Characters>
  <Application>Microsoft Office Word</Application>
  <DocSecurity>0</DocSecurity>
  <Lines>7288</Lines>
  <Paragraphs>2052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1026061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Ryan Keenan, University of Michigan 2014</dc:creator>
  <cp:keywords>Verbatim</cp:keywords>
  <dc:description>Verbatim 4.6</dc:description>
  <cp:lastModifiedBy>Ryan Keenan</cp:lastModifiedBy>
  <cp:revision>7</cp:revision>
  <dcterms:created xsi:type="dcterms:W3CDTF">2014-07-22T20:05:00Z</dcterms:created>
  <dcterms:modified xsi:type="dcterms:W3CDTF">2014-07-26T07:42:00Z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