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A167E9" w:rsidRDefault="006E6861" w:rsidP="006E6861">
      <w:pPr>
        <w:pStyle w:val="Heading1"/>
      </w:pPr>
      <w:r w:rsidRPr="00A167E9">
        <w:t xml:space="preserve">Makah Whaling </w:t>
      </w:r>
      <w:proofErr w:type="spellStart"/>
      <w:r w:rsidRPr="00A167E9">
        <w:t>Aff</w:t>
      </w:r>
      <w:proofErr w:type="spellEnd"/>
    </w:p>
    <w:p w:rsidR="006E6861" w:rsidRPr="00A167E9" w:rsidRDefault="006E6861" w:rsidP="006E6861">
      <w:pPr>
        <w:pStyle w:val="Heading1"/>
      </w:pPr>
      <w:proofErr w:type="spellStart"/>
      <w:r w:rsidRPr="00A167E9">
        <w:t>Aff</w:t>
      </w:r>
      <w:proofErr w:type="spellEnd"/>
    </w:p>
    <w:p w:rsidR="00C15BE8" w:rsidRPr="00A167E9" w:rsidRDefault="00C15BE8" w:rsidP="00C15BE8">
      <w:pPr>
        <w:pStyle w:val="Heading2"/>
      </w:pPr>
      <w:bookmarkStart w:id="0" w:name="_GoBack"/>
      <w:bookmarkEnd w:id="0"/>
      <w:r w:rsidRPr="00A167E9">
        <w:t>1AC Colonialism</w:t>
      </w:r>
    </w:p>
    <w:p w:rsidR="00C15BE8" w:rsidRPr="00A167E9" w:rsidRDefault="00C15BE8" w:rsidP="00C15BE8"/>
    <w:p w:rsidR="00C15BE8" w:rsidRPr="00A167E9" w:rsidRDefault="00C15BE8" w:rsidP="00C15BE8">
      <w:pPr>
        <w:pStyle w:val="Heading4"/>
      </w:pPr>
      <w:r w:rsidRPr="00A167E9">
        <w:t xml:space="preserve">The controversy surrounding Makah whaling is founded on the Western </w:t>
      </w:r>
      <w:proofErr w:type="spellStart"/>
      <w:r w:rsidRPr="00A167E9">
        <w:t>romanticization</w:t>
      </w:r>
      <w:proofErr w:type="spellEnd"/>
      <w:r w:rsidRPr="00A167E9">
        <w:t xml:space="preserve"> of native identity; the Western control over Makah whaling is intimately tied to the West’s desire to control and assimilate the Makah themselves. </w:t>
      </w:r>
    </w:p>
    <w:p w:rsidR="00C15BE8" w:rsidRPr="00A167E9" w:rsidRDefault="00C15BE8" w:rsidP="00C15BE8">
      <w:pPr>
        <w:rPr>
          <w:b/>
          <w:bCs/>
        </w:rPr>
      </w:pPr>
      <w:proofErr w:type="gramStart"/>
      <w:r w:rsidRPr="00A167E9">
        <w:rPr>
          <w:b/>
          <w:bCs/>
        </w:rPr>
        <w:t>van</w:t>
      </w:r>
      <w:proofErr w:type="gramEnd"/>
      <w:r w:rsidRPr="00A167E9">
        <w:rPr>
          <w:b/>
          <w:bCs/>
        </w:rPr>
        <w:t xml:space="preserve"> </w:t>
      </w:r>
      <w:proofErr w:type="spellStart"/>
      <w:r w:rsidRPr="00A167E9">
        <w:rPr>
          <w:b/>
          <w:bCs/>
        </w:rPr>
        <w:t>Ginkel</w:t>
      </w:r>
      <w:proofErr w:type="spellEnd"/>
      <w:r w:rsidRPr="00A167E9">
        <w:rPr>
          <w:b/>
          <w:bCs/>
        </w:rPr>
        <w:t xml:space="preserve"> 04—</w:t>
      </w:r>
      <w:r w:rsidRPr="00A167E9">
        <w:rPr>
          <w:bCs/>
        </w:rPr>
        <w:t xml:space="preserve">University of Amsterdam (Robert, 2004, ETNOFOOR, XVII(1/2), pp. 58-89, “The Makah Whale Hunt and Leviathan’s Death: Reinventing Tradition and Disputing Authenticity in the Age of Modernity”, </w:t>
      </w:r>
      <w:proofErr w:type="spellStart"/>
      <w:r w:rsidRPr="00A167E9">
        <w:rPr>
          <w:bCs/>
        </w:rPr>
        <w:t>rmf</w:t>
      </w:r>
      <w:proofErr w:type="spellEnd"/>
      <w:r w:rsidRPr="00A167E9">
        <w:rPr>
          <w:bCs/>
        </w:rPr>
        <w:t>)</w:t>
      </w:r>
    </w:p>
    <w:p w:rsidR="00C15BE8" w:rsidRPr="00A167E9" w:rsidRDefault="00C15BE8" w:rsidP="00C15BE8"/>
    <w:p w:rsidR="00C15BE8" w:rsidRPr="00A167E9" w:rsidRDefault="00C15BE8" w:rsidP="00C15BE8">
      <w:r w:rsidRPr="00A167E9">
        <w:t xml:space="preserve">Apart from the above-mentioned issues, a considerable part of the debate relates to matters of tradition and authenticity. </w:t>
      </w:r>
      <w:r w:rsidRPr="00A167E9">
        <w:rPr>
          <w:u w:val="single"/>
        </w:rPr>
        <w:t>Whereas whales were made human, whale hunters were demonized as savage brutes. Opponents</w:t>
      </w:r>
      <w:r w:rsidRPr="00A167E9">
        <w:t xml:space="preserve"> of the whale hunt </w:t>
      </w:r>
      <w:r w:rsidRPr="00A167E9">
        <w:rPr>
          <w:u w:val="single"/>
        </w:rPr>
        <w:t>believe that traditional subsistence is at odds with modernity and should be restricted to people wholly dependent on it</w:t>
      </w:r>
      <w:r w:rsidRPr="00A167E9">
        <w:t xml:space="preserve">. </w:t>
      </w:r>
      <w:r w:rsidRPr="00A167E9">
        <w:rPr>
          <w:u w:val="single"/>
        </w:rPr>
        <w:t>They often refer to ‘barbarism’ and ‘barbaric traditions’</w:t>
      </w:r>
      <w:r w:rsidRPr="00A167E9">
        <w:t xml:space="preserve">, to some extent harking back to the dogmas of evolutionism (not a particularly modernist epistemology for that matter). For example, geographer Peter Walker raises the question of ‘whether killing whales is indispensable for revitalizing Makah culture, and whether this goal outweighs the moral and political costs’ (1999:8). He clearly does not think so, </w:t>
      </w:r>
      <w:r w:rsidRPr="00A167E9">
        <w:rPr>
          <w:iCs/>
        </w:rPr>
        <w:t>alluding to the ‘inevitability’ of cultural change which ‘calls into question the idea of an unbreakable, unchanging cosmological circle between whaling and Makah culture’</w:t>
      </w:r>
      <w:r w:rsidRPr="00A167E9">
        <w:t xml:space="preserve"> (</w:t>
      </w:r>
      <w:proofErr w:type="gramStart"/>
      <w:r w:rsidRPr="00A167E9">
        <w:t>ibid.:9</w:t>
      </w:r>
      <w:proofErr w:type="gramEnd"/>
      <w:r w:rsidRPr="00A167E9">
        <w:t xml:space="preserve">). </w:t>
      </w:r>
      <w:r w:rsidRPr="00A167E9">
        <w:rPr>
          <w:u w:val="single"/>
        </w:rPr>
        <w:t>Others</w:t>
      </w:r>
      <w:r w:rsidRPr="00A167E9">
        <w:t xml:space="preserve">, however, </w:t>
      </w:r>
      <w:r w:rsidRPr="00A167E9">
        <w:rPr>
          <w:u w:val="single"/>
        </w:rPr>
        <w:t>think that cultural change</w:t>
      </w:r>
      <w:r w:rsidRPr="00A167E9">
        <w:t xml:space="preserve"> – for example </w:t>
      </w:r>
      <w:r w:rsidRPr="00A167E9">
        <w:rPr>
          <w:u w:val="single"/>
        </w:rPr>
        <w:t xml:space="preserve">by adopting </w:t>
      </w:r>
      <w:r w:rsidRPr="00A167E9">
        <w:t xml:space="preserve">conveniences and </w:t>
      </w:r>
      <w:r w:rsidRPr="00A167E9">
        <w:rPr>
          <w:u w:val="single"/>
        </w:rPr>
        <w:t>gadgets</w:t>
      </w:r>
      <w:r w:rsidRPr="00A167E9">
        <w:t xml:space="preserve"> from the outside world – has </w:t>
      </w:r>
      <w:r w:rsidRPr="00A167E9">
        <w:rPr>
          <w:u w:val="single"/>
        </w:rPr>
        <w:t xml:space="preserve">compromised the ‘purity’ of Makah culture </w:t>
      </w:r>
      <w:r w:rsidRPr="00A167E9">
        <w:t xml:space="preserve">(cf. Martello 2004:270). Another aspect that has received much criticism is the use of contemporary equipment and gadgets of modernity, which in the view of environmentalists ‘prove’ that the gray whale hunt is not traditional. </w:t>
      </w:r>
      <w:r w:rsidRPr="00A167E9">
        <w:rPr>
          <w:u w:val="single"/>
        </w:rPr>
        <w:t>The utilization of new technology</w:t>
      </w:r>
      <w:r w:rsidRPr="00A167E9">
        <w:t xml:space="preserve"> – even though this may only be auxiliary – </w:t>
      </w:r>
      <w:r w:rsidRPr="00A167E9">
        <w:rPr>
          <w:u w:val="single"/>
        </w:rPr>
        <w:t>is considered a breach of tradition</w:t>
      </w:r>
      <w:r w:rsidRPr="00A167E9">
        <w:t xml:space="preserve"> that deprives the Makah of still being ‘true’ Makah. </w:t>
      </w:r>
      <w:r w:rsidRPr="00A167E9">
        <w:rPr>
          <w:b/>
          <w:iCs/>
          <w:u w:val="single"/>
        </w:rPr>
        <w:t>Traditions are thus trivialized and restricted to a toolkit, rather than associated with a complex of beliefs, symbolic meanings, social structures, and practices that are culturally significant</w:t>
      </w:r>
      <w:r w:rsidRPr="00A167E9">
        <w:rPr>
          <w:u w:val="single"/>
        </w:rPr>
        <w:t xml:space="preserve">. It is not the tools that count, </w:t>
      </w:r>
      <w:r w:rsidRPr="00A167E9">
        <w:rPr>
          <w:b/>
          <w:u w:val="single"/>
        </w:rPr>
        <w:t>but the goals pursued</w:t>
      </w:r>
      <w:r w:rsidRPr="00A167E9">
        <w:t xml:space="preserve"> with the whale hunt. Exact replication is not a necessary condition to produce authenticity (</w:t>
      </w:r>
      <w:proofErr w:type="spellStart"/>
      <w:r w:rsidRPr="00A167E9">
        <w:t>Sepez</w:t>
      </w:r>
      <w:proofErr w:type="spellEnd"/>
      <w:r w:rsidRPr="00A167E9">
        <w:t xml:space="preserve"> 2002:153). Moreover, </w:t>
      </w:r>
      <w:r w:rsidRPr="00A167E9">
        <w:rPr>
          <w:u w:val="single"/>
        </w:rPr>
        <w:t>‘[e]</w:t>
      </w:r>
      <w:proofErr w:type="spellStart"/>
      <w:r w:rsidRPr="00A167E9">
        <w:rPr>
          <w:u w:val="single"/>
        </w:rPr>
        <w:t>xpecting</w:t>
      </w:r>
      <w:proofErr w:type="spellEnd"/>
      <w:r w:rsidRPr="00A167E9">
        <w:rPr>
          <w:u w:val="single"/>
        </w:rPr>
        <w:t xml:space="preserve"> cultures to remain static and cling to traditional methods is both presumptuous (</w:t>
      </w:r>
      <w:r w:rsidRPr="00A167E9">
        <w:t>demeaning)</w:t>
      </w:r>
      <w:r w:rsidRPr="00A167E9">
        <w:rPr>
          <w:u w:val="single"/>
        </w:rPr>
        <w:t xml:space="preserve"> and unrealistic’</w:t>
      </w:r>
      <w:r w:rsidRPr="00A167E9">
        <w:t xml:space="preserve"> (Reeves 2002:98). The </w:t>
      </w:r>
      <w:r w:rsidRPr="00A167E9">
        <w:rPr>
          <w:b/>
          <w:iCs/>
          <w:u w:val="single"/>
        </w:rPr>
        <w:t>environmentalists’ perception is rooted in romantic notions of Indian-ness</w:t>
      </w:r>
      <w:r w:rsidRPr="00A167E9">
        <w:rPr>
          <w:u w:val="single"/>
        </w:rPr>
        <w:t xml:space="preserve">. </w:t>
      </w:r>
      <w:r w:rsidRPr="00A167E9">
        <w:rPr>
          <w:b/>
          <w:iCs/>
          <w:u w:val="single"/>
        </w:rPr>
        <w:t>At the heart of</w:t>
      </w:r>
      <w:r w:rsidRPr="00A167E9">
        <w:t xml:space="preserve"> the controversies </w:t>
      </w:r>
      <w:proofErr w:type="spellStart"/>
      <w:r w:rsidRPr="00A167E9">
        <w:t>vis</w:t>
      </w:r>
      <w:proofErr w:type="spellEnd"/>
      <w:r w:rsidRPr="00A167E9">
        <w:t>-`a-</w:t>
      </w:r>
      <w:proofErr w:type="spellStart"/>
      <w:r w:rsidRPr="00A167E9">
        <w:t>vis</w:t>
      </w:r>
      <w:proofErr w:type="spellEnd"/>
      <w:r w:rsidRPr="00A167E9">
        <w:t xml:space="preserve"> </w:t>
      </w:r>
      <w:r w:rsidRPr="00A167E9">
        <w:rPr>
          <w:b/>
          <w:iCs/>
          <w:u w:val="single"/>
        </w:rPr>
        <w:t>the Makah whale hunt are the processes of authenticating and discrediting identity</w:t>
      </w:r>
      <w:r w:rsidRPr="00A167E9">
        <w:t>: ‘</w:t>
      </w:r>
      <w:r w:rsidRPr="00A167E9">
        <w:rPr>
          <w:u w:val="single"/>
        </w:rPr>
        <w:t>Who gets to control the expression of Makah identity –</w:t>
      </w:r>
      <w:r w:rsidRPr="00A167E9">
        <w:t xml:space="preserve"> both its legitimacy and legality? </w:t>
      </w:r>
      <w:r w:rsidRPr="00A167E9">
        <w:rPr>
          <w:u w:val="single"/>
        </w:rPr>
        <w:t>Who gets to decide what is “cultural,” “traditional,” or “necessary</w:t>
      </w:r>
      <w:r w:rsidRPr="00A167E9">
        <w:t xml:space="preserve">?”’ </w:t>
      </w:r>
      <w:proofErr w:type="gramStart"/>
      <w:r w:rsidRPr="00A167E9">
        <w:t>(Erikson 1999:564).</w:t>
      </w:r>
      <w:proofErr w:type="gramEnd"/>
      <w:r w:rsidRPr="00A167E9">
        <w:t xml:space="preserve"> As Gupta relates, ‘</w:t>
      </w:r>
      <w:r w:rsidRPr="00A167E9">
        <w:rPr>
          <w:u w:val="single"/>
        </w:rPr>
        <w:t xml:space="preserve">most critiques of “tradition” as an insufficient justification for sidestepping international norms ignore the importance of the way in which “barbaric” traditions are exercised’ </w:t>
      </w:r>
      <w:r w:rsidRPr="00A167E9">
        <w:t xml:space="preserve">(1999:1755, n.72). Most societies have traditions that may be regarded as such, and </w:t>
      </w:r>
      <w:r w:rsidRPr="00A167E9">
        <w:rPr>
          <w:b/>
          <w:iCs/>
          <w:u w:val="single"/>
        </w:rPr>
        <w:t>it is problematic when ‘traditions are forcefully quelled by an extraneous majority’</w:t>
      </w:r>
      <w:r w:rsidRPr="00A167E9">
        <w:t xml:space="preserve"> (ibid.). </w:t>
      </w:r>
    </w:p>
    <w:p w:rsidR="00C15BE8" w:rsidRPr="00A167E9" w:rsidRDefault="00C15BE8" w:rsidP="00C15BE8">
      <w:pPr>
        <w:rPr>
          <w:b/>
          <w:iCs/>
          <w:u w:val="single"/>
        </w:rPr>
      </w:pPr>
      <w:r w:rsidRPr="00A167E9">
        <w:rPr>
          <w:u w:val="single"/>
        </w:rPr>
        <w:t>The Makah are well aware of the manner in which their cultural claims</w:t>
      </w:r>
      <w:r w:rsidRPr="00A167E9">
        <w:t xml:space="preserve"> are berated and do not acquiesce. For instance, when some environmental organizations depicted the whale hunt as sport or recreation, Janine </w:t>
      </w:r>
      <w:proofErr w:type="spellStart"/>
      <w:r w:rsidRPr="00A167E9">
        <w:t>Bowechop</w:t>
      </w:r>
      <w:proofErr w:type="spellEnd"/>
      <w:r w:rsidRPr="00A167E9">
        <w:t xml:space="preserve"> said to a reporter: ‘</w:t>
      </w:r>
      <w:r w:rsidRPr="00A167E9">
        <w:rPr>
          <w:u w:val="single"/>
        </w:rPr>
        <w:t>That’s incredibly insulting and racist</w:t>
      </w:r>
      <w:r w:rsidRPr="00A167E9">
        <w:t xml:space="preserve">. : : : </w:t>
      </w:r>
      <w:r w:rsidRPr="00A167E9">
        <w:rPr>
          <w:b/>
          <w:iCs/>
          <w:u w:val="single"/>
        </w:rPr>
        <w:t>For them to determine what it means to us brings us back to the last century when it was thought that Indians could not speak for themselves and determine what things mean to us.</w:t>
      </w:r>
      <w:r w:rsidRPr="00A167E9">
        <w:t xml:space="preserve"> I would not pretend to determine what something means to another culture.’51 Part of the opponents’ argument is that if a society has partly adapted culturally to modernity, it should do so wholly and give up its traditional aspects. Indeed, the whole idea of what the tradition should be was appropriated by some of the contestants of the Makah whale hunt. Paul Watson, for example, said after the Makah killed the gray whale: ‘People are dancing and cheering. That’s a far cry from 150 years ago when their ancestors were more sad and somber after a whale hunt. </w:t>
      </w:r>
      <w:proofErr w:type="gramStart"/>
      <w:r w:rsidRPr="00A167E9">
        <w:t>: :</w:t>
      </w:r>
      <w:proofErr w:type="gramEnd"/>
      <w:r w:rsidRPr="00A167E9">
        <w:t xml:space="preserve"> : They can celebrate and dance in the streets. We’ll do what their ancestors did. We’ll mourn for the whale.’52 From the very onset of the Makah’s attempts to hunt whales, Watson disputed the authenticity of their pursuit, saying their ancestors hunted to survive not out of ‘cultural or traditional </w:t>
      </w:r>
      <w:proofErr w:type="spellStart"/>
      <w:r w:rsidRPr="00A167E9">
        <w:t>impulse’.Without</w:t>
      </w:r>
      <w:proofErr w:type="spellEnd"/>
      <w:r w:rsidRPr="00A167E9">
        <w:t xml:space="preserve"> the survival issue, ‘the hunt is an act of make-believe, an empty gesture toward a vanished past with only one component that will have a real, immediate meaning: The violent death of a living creature that has every right to be left alone.’53 </w:t>
      </w:r>
      <w:r w:rsidRPr="00A167E9">
        <w:rPr>
          <w:u w:val="single"/>
        </w:rPr>
        <w:t>Watson and his compatriots seemingly attempt to legitimate a moral stance</w:t>
      </w:r>
      <w:r w:rsidRPr="00A167E9">
        <w:t xml:space="preserve"> (‘killing whales is wrong’) </w:t>
      </w:r>
      <w:r w:rsidRPr="00A167E9">
        <w:rPr>
          <w:u w:val="single"/>
        </w:rPr>
        <w:t>by invoking a moral image of how natives ought to behave according to their culture (‘adapt to modernity completely or wholly return to your traditions’).</w:t>
      </w:r>
      <w:r w:rsidRPr="00A167E9">
        <w:t xml:space="preserve"> </w:t>
      </w:r>
      <w:r w:rsidRPr="00A167E9">
        <w:rPr>
          <w:b/>
          <w:iCs/>
          <w:u w:val="single"/>
        </w:rPr>
        <w:t>The message conveyed seems to be that once you have assimilated, you have lost your right to maintaining or revitalizing a tradition.</w:t>
      </w:r>
    </w:p>
    <w:p w:rsidR="00C15BE8" w:rsidRPr="00A167E9" w:rsidRDefault="00C15BE8" w:rsidP="00C15BE8">
      <w:pPr>
        <w:pStyle w:val="Heading4"/>
      </w:pPr>
      <w:r w:rsidRPr="00A167E9">
        <w:t xml:space="preserve">Critiques of Makah whaling serve to perpetuate colonialism by creating hierarchies of morality in order to promote civility and assimilation </w:t>
      </w:r>
    </w:p>
    <w:p w:rsidR="00C15BE8" w:rsidRPr="00A167E9" w:rsidRDefault="00C15BE8" w:rsidP="00C15BE8">
      <w:proofErr w:type="spellStart"/>
      <w:r w:rsidRPr="00A167E9">
        <w:rPr>
          <w:b/>
        </w:rPr>
        <w:t>Enaemaehkiw</w:t>
      </w:r>
      <w:proofErr w:type="spellEnd"/>
      <w:r w:rsidRPr="00A167E9">
        <w:rPr>
          <w:b/>
        </w:rPr>
        <w:t xml:space="preserve"> </w:t>
      </w:r>
      <w:proofErr w:type="spellStart"/>
      <w:r w:rsidRPr="00A167E9">
        <w:rPr>
          <w:b/>
        </w:rPr>
        <w:t>Túpac</w:t>
      </w:r>
      <w:proofErr w:type="spellEnd"/>
      <w:r w:rsidRPr="00A167E9">
        <w:rPr>
          <w:b/>
        </w:rPr>
        <w:t xml:space="preserve"> Keshena</w:t>
      </w:r>
      <w:r w:rsidRPr="00A167E9">
        <w:t xml:space="preserve"> </w:t>
      </w:r>
      <w:r w:rsidRPr="00A167E9">
        <w:rPr>
          <w:b/>
        </w:rPr>
        <w:t xml:space="preserve">9, </w:t>
      </w:r>
      <w:r w:rsidRPr="00A167E9">
        <w:t>a Makah Native American and Writes about the Makah Issues, and lives on the Makah reservation, http://bermudaradical.wordpress.com/2009/07/09/the-makah-whaling-conflict-and-eco-colonialism/)</w:t>
      </w:r>
      <w:r w:rsidRPr="00A167E9">
        <w:br/>
      </w:r>
      <w:r w:rsidRPr="00A167E9">
        <w:br/>
      </w:r>
      <w:r w:rsidRPr="00A167E9">
        <w:rPr>
          <w:u w:val="single"/>
        </w:rPr>
        <w:t>To a disturbing extent, whaling opponents have relied on colonialist or even racist arguments to develop opposition to the Makah whale hunt. These arguments follow themes that have existed since colonial times to maintain unequal power relationships between native and non-native peoples</w:t>
      </w:r>
      <w:r w:rsidRPr="00A167E9">
        <w:t xml:space="preserve">. Colonialism is not the immediate goal of anti-whaling organizations, and such arguments do not invalidate the other points raised by whaling opponents. As well, the actions and rhetoric of a few individuals and organizations cannot represent the beliefs and attitudes of an entire movement. However, I raise these arguments for criticism because I have not in my research come across a condemnation of the use of such colonialist arguments by whaling opponents, or even an indication that these arguments will not be used in the future. </w:t>
      </w:r>
      <w:r w:rsidRPr="00A167E9">
        <w:rPr>
          <w:u w:val="single"/>
        </w:rPr>
        <w:t>Native American political activity must be “incited” by outsiders because they cannot act by themselves</w:t>
      </w:r>
      <w:r w:rsidRPr="00A167E9">
        <w:t>. Whaling opponents such as the Sea Shepherd Conservation Society have frequently suggested that the Japanese are responsible for the Makah whale hunt. The only Japanese involvement in west coast whaling has been a $20,000 start-up grant for a Nuu-chah-nulth whaling organization, the World Council of Whalers. The Makah are not members of this organization. Ben Johnson (Makah Tribal Council) has said that “Japan wanted to give us money, to help us buy boats, to show us how to kill the whales, everything….We said no because we knew it would be very controversial, and we want to do everything by the book.” Watson has not even accorded the Makah the status of co-conspirators in his chess match</w:t>
      </w:r>
      <w:r w:rsidRPr="00A167E9">
        <w:rPr>
          <w:u w:val="single"/>
        </w:rPr>
        <w:t>, instead drawing directly on an image of the Makah as a passive people easily manipulated by non-natives</w:t>
      </w:r>
      <w:r w:rsidRPr="00A167E9">
        <w:t xml:space="preserve">. This contradicts the statements of many Makah people, including Makah opponents of the hunt, about the importance of whaling and the reasons the Makah desire to </w:t>
      </w:r>
      <w:proofErr w:type="spellStart"/>
      <w:r w:rsidRPr="00A167E9">
        <w:t>hunt.Native</w:t>
      </w:r>
      <w:proofErr w:type="spellEnd"/>
      <w:r w:rsidRPr="00A167E9">
        <w:t xml:space="preserve"> American society can be reduced to a conflict between “tradition” and “assimilation.” </w:t>
      </w:r>
      <w:r w:rsidRPr="00A167E9">
        <w:rPr>
          <w:u w:val="single"/>
        </w:rPr>
        <w:t>Whaling opponents have extended their arguments about subsistence versus commercial whaling by speaking of a division between the Makah into “traditional” and “assimilated” camps</w:t>
      </w:r>
      <w:r w:rsidRPr="00A167E9">
        <w:t>. They suggest that Makah traditionalists oppose the hunt as something non-traditional, while the tribal council reputedly wants the hunt only for its economic potential. The Progressive Animal Welfare Society writes that “though the tribe is divided over whaling, pro-whalers are in control of the tribal government. Opposition to whaling includes tribal elders.” Strictly speaking, this is true</w:t>
      </w:r>
      <w:r w:rsidRPr="00A167E9">
        <w:rPr>
          <w:u w:val="single"/>
        </w:rPr>
        <w:t xml:space="preserve">, but the failure to note that elders also support the hunt clearly intends to feed into romantic stereotypes about “traditional” versus “assimilated” </w:t>
      </w:r>
      <w:proofErr w:type="spellStart"/>
      <w:r w:rsidRPr="00A167E9">
        <w:rPr>
          <w:u w:val="single"/>
        </w:rPr>
        <w:t>Indians</w:t>
      </w:r>
      <w:r w:rsidRPr="00A167E9">
        <w:t>.Non</w:t>
      </w:r>
      <w:proofErr w:type="spellEnd"/>
      <w:r w:rsidRPr="00A167E9">
        <w:t xml:space="preserve">-natives know better than Native Americans what counts as “authentic” Indian </w:t>
      </w:r>
      <w:proofErr w:type="spellStart"/>
      <w:r w:rsidRPr="00A167E9">
        <w:t>culture.Whaling</w:t>
      </w:r>
      <w:proofErr w:type="spellEnd"/>
      <w:r w:rsidRPr="00A167E9">
        <w:t xml:space="preserve"> opponents have also opposed the hunt by suggesting that Makah cultural aspirations are “inauthentic,” usually in the process of telling the Makah what their culture was, is or ought to be. “I really doubt that [the Makah’s] ancestors would respect this modern day version of whale hunting,” one woman writes. She continues: This kind of romantic condemnation has been common historically in colonialist discourse about Native Americans. </w:t>
      </w:r>
      <w:r w:rsidRPr="00A167E9">
        <w:rPr>
          <w:u w:val="single"/>
        </w:rPr>
        <w:t xml:space="preserve">This opponent of the Makah hunt dismisses what the Makah </w:t>
      </w:r>
      <w:proofErr w:type="spellStart"/>
      <w:r w:rsidRPr="00A167E9">
        <w:rPr>
          <w:u w:val="single"/>
        </w:rPr>
        <w:t>sayabout</w:t>
      </w:r>
      <w:proofErr w:type="spellEnd"/>
      <w:r w:rsidRPr="00A167E9">
        <w:rPr>
          <w:u w:val="single"/>
        </w:rPr>
        <w:t xml:space="preserve"> themselves and their own experiences as if she possessed superior knowledge about the values and motivations of Native </w:t>
      </w:r>
      <w:proofErr w:type="spellStart"/>
      <w:r w:rsidRPr="00A167E9">
        <w:rPr>
          <w:u w:val="single"/>
        </w:rPr>
        <w:t>Americans.Technological</w:t>
      </w:r>
      <w:proofErr w:type="spellEnd"/>
      <w:r w:rsidRPr="00A167E9">
        <w:rPr>
          <w:u w:val="single"/>
        </w:rPr>
        <w:t xml:space="preserve"> change is cultural assimilation</w:t>
      </w:r>
      <w:r w:rsidRPr="00A167E9">
        <w:t xml:space="preserve">. Another favorite theme among animal rights activists is the assumption that technological change demonstrates the cultural assimilation of indigenous peoples. Speaking of the Makah, one whale tour operator writes: Few people would confuse Americans and Japanese just because we share a fondness for Sony </w:t>
      </w:r>
      <w:proofErr w:type="spellStart"/>
      <w:r w:rsidRPr="00A167E9">
        <w:t>Playstations</w:t>
      </w:r>
      <w:proofErr w:type="spellEnd"/>
      <w:r w:rsidRPr="00A167E9">
        <w:t xml:space="preserve">, yet the Makah are told their modernity “proves” they are no longer “authentically” Makah. More importantly, the Makah have a right to perpetuate their culture, adapting it to meet new needs. </w:t>
      </w:r>
      <w:r w:rsidRPr="00A167E9">
        <w:rPr>
          <w:u w:val="single"/>
        </w:rPr>
        <w:t xml:space="preserve">The Makah should not have to choose between putting their culture under glass, or abandoning it entirely in order to participate in American society and the world </w:t>
      </w:r>
      <w:proofErr w:type="spellStart"/>
      <w:r w:rsidRPr="00A167E9">
        <w:rPr>
          <w:u w:val="single"/>
        </w:rPr>
        <w:t>economy.If</w:t>
      </w:r>
      <w:proofErr w:type="spellEnd"/>
      <w:r w:rsidRPr="00A167E9">
        <w:rPr>
          <w:u w:val="single"/>
        </w:rPr>
        <w:t xml:space="preserve"> Native Americans disagree with non-natives, it is because they are barbaric. Whaling opponents often explain that the Makah must accept the “progress” and “evolution” of society. By this they mean the Makah must accept the forced end of whaling as the “natural” outcome of “social evolution”</w:t>
      </w:r>
      <w:r w:rsidRPr="00A167E9">
        <w:t xml:space="preserve"> along with </w:t>
      </w:r>
      <w:proofErr w:type="spellStart"/>
      <w:r w:rsidRPr="00A167E9">
        <w:t>fibreglass</w:t>
      </w:r>
      <w:proofErr w:type="spellEnd"/>
      <w:r w:rsidRPr="00A167E9">
        <w:t xml:space="preserve"> and shopping centers. Sea Shepherd explains: This argument would be quite familiar to nineteenth century Americans, or to the European colonizers of any continent. It is exactly the same argument made under the banners of Manifest Destiny, assimilation policies, white supremacy and social Darwinism. Non-natives set a standard for cultural behavior in these arguments that only a small fraction of westerners follow (one estimate of vegetarians in the US places them at 12 million out of 248 million Americans). </w:t>
      </w:r>
      <w:r w:rsidRPr="00A167E9">
        <w:rPr>
          <w:u w:val="single"/>
        </w:rPr>
        <w:t>To lecture the Makah on ritual killing, while our society thinks nothing of killing chickens, cattle and pigs (with all the ritual precision of factory farms) seems hypocritical.</w:t>
      </w:r>
      <w:r w:rsidRPr="00A167E9">
        <w:t xml:space="preserve"> Keith Johnson</w:t>
      </w:r>
      <w:r w:rsidRPr="00A167E9">
        <w:rPr>
          <w:u w:val="single"/>
        </w:rPr>
        <w:t xml:space="preserve">, President of the Makah Whaling Commission, calls this “moral </w:t>
      </w:r>
      <w:proofErr w:type="spellStart"/>
      <w:r w:rsidRPr="00A167E9">
        <w:rPr>
          <w:u w:val="single"/>
        </w:rPr>
        <w:t>elitism.</w:t>
      </w:r>
      <w:r w:rsidRPr="00A167E9">
        <w:t>”In</w:t>
      </w:r>
      <w:proofErr w:type="spellEnd"/>
      <w:r w:rsidRPr="00A167E9">
        <w:t xml:space="preserve"> short, whaling opponents frequently make colonialist arguments that delegitimize the Makah’s right to whale by comparing the Makah unfavorably to an ahistorical and idealized portrait of Native Americans. </w:t>
      </w:r>
      <w:r w:rsidRPr="00A167E9">
        <w:rPr>
          <w:u w:val="single"/>
        </w:rPr>
        <w:t xml:space="preserve">Many non-natives appreciate in </w:t>
      </w:r>
      <w:proofErr w:type="spellStart"/>
      <w:r w:rsidRPr="00A167E9">
        <w:rPr>
          <w:u w:val="single"/>
        </w:rPr>
        <w:t>vague</w:t>
      </w:r>
      <w:proofErr w:type="spellEnd"/>
      <w:r w:rsidRPr="00A167E9">
        <w:rPr>
          <w:u w:val="single"/>
        </w:rPr>
        <w:t xml:space="preserve"> terms that Native Americans were “in harmony” with their environment. With our concern to create </w:t>
      </w:r>
      <w:proofErr w:type="spellStart"/>
      <w:proofErr w:type="gramStart"/>
      <w:r w:rsidRPr="00A167E9">
        <w:rPr>
          <w:u w:val="single"/>
        </w:rPr>
        <w:t>a</w:t>
      </w:r>
      <w:proofErr w:type="spellEnd"/>
      <w:proofErr w:type="gramEnd"/>
      <w:r w:rsidRPr="00A167E9">
        <w:rPr>
          <w:u w:val="single"/>
        </w:rPr>
        <w:t xml:space="preserve"> environmentally sound culture and society, Native Americans form a ready target for the projection of our fears and fantasies. Just as long, of course, as real Native Americans with real needs do not intrude on these representations. Then an elaborate arsenal of colonialist arguments can be raised to suggest that it is not our own stereotypes but modern Native Americans who are wrong. Whatever one believes about the morality of whale hunting, these arguments are themselves an injustice to the Makah.</w:t>
      </w:r>
    </w:p>
    <w:p w:rsidR="00C15BE8" w:rsidRPr="00A167E9" w:rsidRDefault="00C15BE8" w:rsidP="00C15BE8">
      <w:pPr>
        <w:pStyle w:val="Heading4"/>
      </w:pPr>
      <w:r w:rsidRPr="00A167E9">
        <w:t>The history of colonialism is the history of relentless genocide and imperialism. “Cultural assimilation” is the constant paving over of difference, sacrificing indigenous identities on the altar of conformity. Absent freedom to whale, the Makah will be absorbed into the growing assemblage of uniformity</w:t>
      </w:r>
    </w:p>
    <w:p w:rsidR="00C15BE8" w:rsidRPr="00A167E9" w:rsidRDefault="00C15BE8" w:rsidP="00C15BE8">
      <w:proofErr w:type="spellStart"/>
      <w:r w:rsidRPr="00A167E9">
        <w:rPr>
          <w:b/>
          <w:bCs/>
        </w:rPr>
        <w:t>Sciullo</w:t>
      </w:r>
      <w:proofErr w:type="spellEnd"/>
      <w:r w:rsidRPr="00A167E9">
        <w:rPr>
          <w:b/>
          <w:bCs/>
        </w:rPr>
        <w:t xml:space="preserve"> 08</w:t>
      </w:r>
      <w:r w:rsidRPr="00A167E9">
        <w:t xml:space="preserve">—Department of Communication at Georgia State University (Nick J., 10/13/08, New York City Law Review, Vol. 12, “A Whale of a Tale: </w:t>
      </w:r>
      <w:proofErr w:type="spellStart"/>
      <w:r w:rsidRPr="00A167E9">
        <w:t>Postcolonialism</w:t>
      </w:r>
      <w:proofErr w:type="spellEnd"/>
      <w:r w:rsidRPr="00A167E9">
        <w:t xml:space="preserve">, Critical Theory, and Deconstruction: Revisiting the International Convention for the Regulation of Whaling </w:t>
      </w:r>
      <w:proofErr w:type="gramStart"/>
      <w:r w:rsidRPr="00A167E9">
        <w:t>Through</w:t>
      </w:r>
      <w:proofErr w:type="gramEnd"/>
      <w:r w:rsidRPr="00A167E9">
        <w:t xml:space="preserve"> a Socio-Legal Perspective”, </w:t>
      </w:r>
      <w:proofErr w:type="spellStart"/>
      <w:r w:rsidRPr="00A167E9">
        <w:t>rmf</w:t>
      </w:r>
      <w:proofErr w:type="spellEnd"/>
      <w:r w:rsidRPr="00A167E9">
        <w:t>)</w:t>
      </w:r>
    </w:p>
    <w:p w:rsidR="00C15BE8" w:rsidRPr="00A167E9" w:rsidRDefault="00C15BE8" w:rsidP="00C15BE8"/>
    <w:p w:rsidR="00C15BE8" w:rsidRPr="00A167E9" w:rsidRDefault="00C15BE8" w:rsidP="00C15BE8">
      <w:r w:rsidRPr="00A167E9">
        <w:t xml:space="preserve">The arrival of non-Indians here led to multiple tragedies that have continued long after the non- Indians should have known better, and these clashes have called forth from many Indian people and tribes so multifarious an array of creative transformations of themselves that no single book, and not even a multivolume set of books, could chronicle them all.96 No alleged effect of colonization evokes greater moral indignation or fretful nostalgia than fragmentation. </w:t>
      </w:r>
      <w:r w:rsidRPr="00A167E9">
        <w:rPr>
          <w:u w:val="single"/>
        </w:rPr>
        <w:t xml:space="preserve">Colonialism breaks things. It shatters an imagined wholeness. </w:t>
      </w:r>
      <w:r w:rsidRPr="00A167E9">
        <w:rPr>
          <w:b/>
          <w:iCs/>
          <w:u w:val="single"/>
        </w:rPr>
        <w:t>Colonialism</w:t>
      </w:r>
      <w:r w:rsidRPr="00A167E9">
        <w:rPr>
          <w:u w:val="single"/>
        </w:rPr>
        <w:t xml:space="preserve">’s will to power </w:t>
      </w:r>
      <w:r w:rsidRPr="00A167E9">
        <w:rPr>
          <w:b/>
          <w:iCs/>
          <w:u w:val="single"/>
        </w:rPr>
        <w:t>creates binaries where a unified field and healthy singularity of cultural purpose once existed</w:t>
      </w:r>
      <w:r w:rsidRPr="00A167E9">
        <w:rPr>
          <w:u w:val="single"/>
        </w:rPr>
        <w:t xml:space="preserve">. </w:t>
      </w:r>
      <w:r w:rsidRPr="00A167E9">
        <w:t xml:space="preserve">The self of </w:t>
      </w:r>
      <w:r w:rsidRPr="00A167E9">
        <w:rPr>
          <w:u w:val="single"/>
        </w:rPr>
        <w:t xml:space="preserve">the colonizer </w:t>
      </w:r>
      <w:r w:rsidRPr="00A167E9">
        <w:rPr>
          <w:b/>
          <w:iCs/>
          <w:u w:val="single"/>
        </w:rPr>
        <w:t>explodes a native cultural solidarity, producing</w:t>
      </w:r>
      <w:r w:rsidRPr="00A167E9">
        <w:rPr>
          <w:u w:val="single"/>
        </w:rPr>
        <w:t xml:space="preserve"> the spiritual confusion, psychic wounding, and </w:t>
      </w:r>
      <w:r w:rsidRPr="00A167E9">
        <w:rPr>
          <w:b/>
          <w:iCs/>
          <w:u w:val="single"/>
        </w:rPr>
        <w:t>economic exploitation</w:t>
      </w:r>
      <w:r w:rsidRPr="00A167E9">
        <w:t xml:space="preserve"> of a new and dominated other. </w:t>
      </w:r>
      <w:r w:rsidRPr="00A167E9">
        <w:rPr>
          <w:b/>
          <w:iCs/>
          <w:u w:val="single"/>
        </w:rPr>
        <w:t>Colonization imposes evil, fear, and ignorance</w:t>
      </w:r>
      <w:r w:rsidRPr="00A167E9">
        <w:rPr>
          <w:u w:val="single"/>
        </w:rPr>
        <w:t xml:space="preserve"> on the innocent native landscape</w:t>
      </w:r>
      <w:r w:rsidRPr="00A167E9">
        <w:t xml:space="preserve">.97 </w:t>
      </w:r>
      <w:proofErr w:type="gramStart"/>
      <w:r w:rsidRPr="00A167E9">
        <w:t>The</w:t>
      </w:r>
      <w:proofErr w:type="gramEnd"/>
      <w:r w:rsidRPr="00A167E9">
        <w:t xml:space="preserve"> post-colonialism debate is very much about robbery—</w:t>
      </w:r>
      <w:r w:rsidRPr="00A167E9">
        <w:rPr>
          <w:b/>
          <w:iCs/>
          <w:u w:val="single"/>
        </w:rPr>
        <w:t xml:space="preserve">a spiritual theft of subjectivity that manifests itself through practices of cultural superiority, xenophobia, and the oppressor’s lack of </w:t>
      </w:r>
      <w:proofErr w:type="spellStart"/>
      <w:r w:rsidRPr="00A167E9">
        <w:rPr>
          <w:b/>
          <w:iCs/>
          <w:u w:val="single"/>
        </w:rPr>
        <w:t>humynity</w:t>
      </w:r>
      <w:proofErr w:type="spellEnd"/>
      <w:r w:rsidRPr="00A167E9">
        <w:t xml:space="preserve">. What was once whole, striated, expansive and indefinite is now smoothed by a larger discourse of dominance. The development of </w:t>
      </w:r>
      <w:r w:rsidRPr="00A167E9">
        <w:rPr>
          <w:b/>
          <w:iCs/>
          <w:u w:val="single"/>
        </w:rPr>
        <w:t>colonialism</w:t>
      </w:r>
      <w:r w:rsidRPr="00A167E9">
        <w:rPr>
          <w:u w:val="single"/>
        </w:rPr>
        <w:t xml:space="preserve"> and its refinements and rebirths </w:t>
      </w:r>
      <w:r w:rsidRPr="00A167E9">
        <w:rPr>
          <w:b/>
          <w:iCs/>
          <w:u w:val="single"/>
        </w:rPr>
        <w:t>have perpetuated a psychology of control that has injured,</w:t>
      </w:r>
      <w:r w:rsidRPr="00A167E9">
        <w:rPr>
          <w:u w:val="single"/>
        </w:rPr>
        <w:t xml:space="preserve"> actually and metaphorically, </w:t>
      </w:r>
      <w:r w:rsidRPr="00A167E9">
        <w:rPr>
          <w:b/>
          <w:iCs/>
          <w:u w:val="single"/>
        </w:rPr>
        <w:t>indigenous populations</w:t>
      </w:r>
      <w:r w:rsidRPr="00A167E9">
        <w:t xml:space="preserve">. Post-colonial critiques are often multifaceted, but all center on a rejection of imperialism and/or a rejection of the blanket concept of “Enlightenment Thinking.”98 Post-colonial critiques have also been termed “radical anti-imperialism” by Patrick Callahan.99 The argument that the United States has or is an empire is hotly debated, mostly because parties focus on indicia of formal empire—control over cultures, sovereignties, economic strength, etc. To be sure, </w:t>
      </w:r>
      <w:r w:rsidRPr="00A167E9">
        <w:rPr>
          <w:u w:val="single"/>
        </w:rPr>
        <w:t>there is a compelling case to be made that the United States is an empire when considering its relationship to the indigenous peoples of the United States.</w:t>
      </w:r>
      <w:r w:rsidRPr="00A167E9">
        <w:t xml:space="preserve"> With the recent events of September 11, 2001 deployed as a call for a new imperialism, the post-colonialism critique is relevant to today’s political and philosophical discourses.100 However, </w:t>
      </w:r>
      <w:r w:rsidRPr="00A167E9">
        <w:rPr>
          <w:u w:val="single"/>
        </w:rPr>
        <w:t xml:space="preserve">perhaps the most palpable example of </w:t>
      </w:r>
      <w:r w:rsidRPr="00A167E9">
        <w:rPr>
          <w:b/>
          <w:iCs/>
          <w:u w:val="single"/>
        </w:rPr>
        <w:t>United States’ empire is indirect empire</w:t>
      </w:r>
      <w:r w:rsidRPr="00A167E9">
        <w:rPr>
          <w:u w:val="single"/>
        </w:rPr>
        <w:t>.</w:t>
      </w:r>
      <w:r w:rsidRPr="00A167E9">
        <w:rPr>
          <w:b/>
          <w:iCs/>
          <w:u w:val="single"/>
        </w:rPr>
        <w:t>101 Indirect empire often arises out of advantages in international trade, popular culture indoctrination, and the spread of a country’s commercial interests and objectives</w:t>
      </w:r>
      <w:r w:rsidRPr="00A167E9">
        <w:t xml:space="preserve">—Starbucks, McDonalds, etc. </w:t>
      </w:r>
      <w:r w:rsidRPr="00A167E9">
        <w:rPr>
          <w:u w:val="single"/>
        </w:rPr>
        <w:t>Both types of empire are serious problems for subalterns of all varieties.</w:t>
      </w:r>
      <w:r w:rsidRPr="00A167E9">
        <w:t xml:space="preserve">102 </w:t>
      </w:r>
      <w:proofErr w:type="gramStart"/>
      <w:r w:rsidRPr="00A167E9">
        <w:t>These</w:t>
      </w:r>
      <w:proofErr w:type="gramEnd"/>
      <w:r w:rsidRPr="00A167E9">
        <w:t xml:space="preserve"> “serious” problems pose serious threats to the existence of the Makah.103 There is clearly a war of words over the appropriateness of whaling. However, </w:t>
      </w:r>
      <w:r w:rsidRPr="00A167E9">
        <w:rPr>
          <w:u w:val="single"/>
        </w:rPr>
        <w:t xml:space="preserve">what is particularly stressing is the threat to Makah identity. </w:t>
      </w:r>
      <w:r w:rsidRPr="00A167E9">
        <w:rPr>
          <w:b/>
          <w:iCs/>
          <w:u w:val="single"/>
        </w:rPr>
        <w:t>Anti-whaling arguments are made in a manner that challenges the subjectivity of the Makah by debasing various cultural claims about the relationship between the Makah and whaling</w:t>
      </w:r>
      <w:r w:rsidRPr="00A167E9">
        <w:t xml:space="preserve">.104 </w:t>
      </w:r>
      <w:proofErr w:type="gramStart"/>
      <w:r w:rsidRPr="00A167E9">
        <w:rPr>
          <w:u w:val="single"/>
        </w:rPr>
        <w:t>The</w:t>
      </w:r>
      <w:proofErr w:type="gramEnd"/>
      <w:r w:rsidRPr="00A167E9">
        <w:rPr>
          <w:u w:val="single"/>
        </w:rPr>
        <w:t xml:space="preserve"> </w:t>
      </w:r>
      <w:r w:rsidRPr="00A167E9">
        <w:rPr>
          <w:b/>
          <w:iCs/>
          <w:u w:val="single"/>
        </w:rPr>
        <w:t>denial of subjectivity is the</w:t>
      </w:r>
      <w:r w:rsidRPr="00A167E9">
        <w:rPr>
          <w:u w:val="single"/>
        </w:rPr>
        <w:t xml:space="preserve"> most unfortunate philosophical </w:t>
      </w:r>
      <w:r w:rsidRPr="00A167E9">
        <w:rPr>
          <w:b/>
          <w:iCs/>
          <w:u w:val="single"/>
        </w:rPr>
        <w:t>turn toward destruction</w:t>
      </w:r>
      <w:r w:rsidRPr="00A167E9">
        <w:rPr>
          <w:u w:val="single"/>
        </w:rPr>
        <w:t>.</w:t>
      </w:r>
      <w:r w:rsidRPr="00A167E9">
        <w:t xml:space="preserve"> Post-colonial critiques often rely on historical and sociological analysis, paying special attention to the impacts of international relations not only on nation-states and large bodies, but also on the individual.105 </w:t>
      </w:r>
      <w:proofErr w:type="gramStart"/>
      <w:r w:rsidRPr="00A167E9">
        <w:t>Here</w:t>
      </w:r>
      <w:proofErr w:type="gramEnd"/>
      <w:r w:rsidRPr="00A167E9">
        <w:t xml:space="preserve"> post-colonial critiques pick up where standard deconstruction fails. Th</w:t>
      </w:r>
      <w:r w:rsidRPr="00A167E9">
        <w:rPr>
          <w:u w:val="single"/>
        </w:rPr>
        <w:t>e Makah have a long history of contact with the forces of colonization through the 19th century</w:t>
      </w:r>
      <w:r w:rsidRPr="00A167E9">
        <w:t xml:space="preserve">.106 </w:t>
      </w:r>
      <w:proofErr w:type="gramStart"/>
      <w:r w:rsidRPr="00A167E9">
        <w:t>Because</w:t>
      </w:r>
      <w:proofErr w:type="gramEnd"/>
      <w:r w:rsidRPr="00A167E9">
        <w:t xml:space="preserve"> </w:t>
      </w:r>
      <w:r w:rsidRPr="00A167E9">
        <w:rPr>
          <w:u w:val="single"/>
        </w:rPr>
        <w:t>post-colonial critiques</w:t>
      </w:r>
      <w:r w:rsidRPr="00A167E9">
        <w:t xml:space="preserve"> involve a critique of imperialism, they </w:t>
      </w:r>
      <w:r w:rsidRPr="00A167E9">
        <w:rPr>
          <w:u w:val="single"/>
        </w:rPr>
        <w:t>are particularly effective tools in discussions of international relations and international law</w:t>
      </w:r>
      <w:r w:rsidRPr="00A167E9">
        <w:t xml:space="preserve">. They also offer important insights in the analysis of indigenous populations. </w:t>
      </w:r>
      <w:r w:rsidRPr="00A167E9">
        <w:rPr>
          <w:b/>
          <w:iCs/>
          <w:u w:val="single"/>
        </w:rPr>
        <w:t>There is a long history of U</w:t>
      </w:r>
      <w:r w:rsidRPr="00A167E9">
        <w:t xml:space="preserve">nited </w:t>
      </w:r>
      <w:r w:rsidRPr="00A167E9">
        <w:rPr>
          <w:b/>
          <w:iCs/>
          <w:u w:val="single"/>
        </w:rPr>
        <w:t>S</w:t>
      </w:r>
      <w:r w:rsidRPr="00A167E9">
        <w:t xml:space="preserve">tates </w:t>
      </w:r>
      <w:r w:rsidRPr="00A167E9">
        <w:rPr>
          <w:b/>
          <w:iCs/>
          <w:u w:val="single"/>
        </w:rPr>
        <w:t>imperialism107 and a clear exercise of cultural genocide</w:t>
      </w:r>
      <w:r w:rsidRPr="00A167E9">
        <w:rPr>
          <w:u w:val="single"/>
        </w:rPr>
        <w:t xml:space="preserve"> </w:t>
      </w:r>
      <w:r w:rsidRPr="00A167E9">
        <w:rPr>
          <w:b/>
          <w:iCs/>
          <w:u w:val="single"/>
        </w:rPr>
        <w:t>with respect to</w:t>
      </w:r>
      <w:r w:rsidRPr="00A167E9">
        <w:rPr>
          <w:u w:val="single"/>
        </w:rPr>
        <w:t xml:space="preserve"> the United States’ </w:t>
      </w:r>
      <w:r w:rsidRPr="00A167E9">
        <w:rPr>
          <w:b/>
          <w:iCs/>
          <w:u w:val="single"/>
        </w:rPr>
        <w:t>indigenous populations</w:t>
      </w:r>
      <w:r w:rsidRPr="00A167E9">
        <w:t>. Even though Franklin Delano Roosevelt’s Undersecretary of State, Sumner Welles famously declared “</w:t>
      </w:r>
      <w:r w:rsidRPr="00A167E9">
        <w:rPr>
          <w:u w:val="single"/>
        </w:rPr>
        <w:t>the age of imperialism is ended;”</w:t>
      </w:r>
      <w:r w:rsidRPr="00A167E9">
        <w:t xml:space="preserve">108 that notion </w:t>
      </w:r>
      <w:r w:rsidRPr="00A167E9">
        <w:rPr>
          <w:u w:val="single"/>
        </w:rPr>
        <w:t>has not resonated with the colonized within the U</w:t>
      </w:r>
      <w:r w:rsidRPr="00A167E9">
        <w:t xml:space="preserve">nited </w:t>
      </w:r>
      <w:r w:rsidRPr="00A167E9">
        <w:rPr>
          <w:u w:val="single"/>
        </w:rPr>
        <w:t>S</w:t>
      </w:r>
      <w:r w:rsidRPr="00A167E9">
        <w:t xml:space="preserve">tates borders. </w:t>
      </w:r>
      <w:r w:rsidRPr="00A167E9">
        <w:rPr>
          <w:u w:val="single"/>
        </w:rPr>
        <w:t>The Makah have been no exception to the deplorable treatment of indigenous people</w:t>
      </w:r>
      <w:r w:rsidRPr="00A167E9">
        <w:t xml:space="preserve"> by the United States government.109 </w:t>
      </w:r>
      <w:proofErr w:type="gramStart"/>
      <w:r w:rsidRPr="00A167E9">
        <w:rPr>
          <w:b/>
          <w:iCs/>
          <w:u w:val="single"/>
        </w:rPr>
        <w:t>The</w:t>
      </w:r>
      <w:proofErr w:type="gramEnd"/>
      <w:r w:rsidRPr="00A167E9">
        <w:rPr>
          <w:b/>
          <w:iCs/>
          <w:u w:val="single"/>
        </w:rPr>
        <w:t xml:space="preserve"> ban on whaling</w:t>
      </w:r>
      <w:r w:rsidRPr="00A167E9">
        <w:t xml:space="preserve"> is not a policy solely against the Makah, it </w:t>
      </w:r>
      <w:r w:rsidRPr="00A167E9">
        <w:rPr>
          <w:b/>
          <w:iCs/>
          <w:u w:val="single"/>
        </w:rPr>
        <w:t>is the support of a convention that desires to ban whaling across the globe, denying the cultural historic practices of many peoples</w:t>
      </w:r>
      <w:r w:rsidRPr="00A167E9">
        <w:t xml:space="preserve">. This is an example of international relations no longer being about East versus West, but at a deeper level being about Michael </w:t>
      </w:r>
      <w:proofErr w:type="spellStart"/>
      <w:r w:rsidRPr="00A167E9">
        <w:t>Hardt</w:t>
      </w:r>
      <w:proofErr w:type="spellEnd"/>
      <w:r w:rsidRPr="00A167E9">
        <w:t xml:space="preserve"> and Antonio </w:t>
      </w:r>
      <w:proofErr w:type="spellStart"/>
      <w:r w:rsidRPr="00A167E9">
        <w:t>Negri’s</w:t>
      </w:r>
      <w:proofErr w:type="spellEnd"/>
      <w:r w:rsidRPr="00A167E9">
        <w:t xml:space="preserve"> notions of empire.110 Although this article focuses largely on the Makah, arguments could be made that incorporate post-colonial criticisms as they relate to a number of other countries and cultures.</w:t>
      </w:r>
    </w:p>
    <w:p w:rsidR="00C15BE8" w:rsidRPr="00A167E9" w:rsidRDefault="00C15BE8" w:rsidP="00C15BE8"/>
    <w:p w:rsidR="00C15BE8" w:rsidRPr="00A167E9" w:rsidRDefault="00C15BE8" w:rsidP="00C15BE8">
      <w:pPr>
        <w:pStyle w:val="Heading4"/>
      </w:pPr>
      <w:r w:rsidRPr="00A167E9">
        <w:t xml:space="preserve">And any critique of Makah whaling is based on eco-colonialism. Whaling allows the Makah to resist colonialism and reaffirm their culture. </w:t>
      </w:r>
    </w:p>
    <w:p w:rsidR="00C15BE8" w:rsidRPr="00A167E9" w:rsidRDefault="00C15BE8" w:rsidP="00C15BE8">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8" w:history="1">
        <w:r w:rsidRPr="00A167E9">
          <w:rPr>
            <w:rStyle w:val="Hyperlink"/>
          </w:rPr>
          <w:t>http://www.sagepub.com/healeystudy5/articles/Ch7/Treatyrights.pdf</w:t>
        </w:r>
      </w:hyperlink>
      <w:r w:rsidRPr="00A167E9">
        <w:t xml:space="preserve">) </w:t>
      </w:r>
    </w:p>
    <w:p w:rsidR="00C15BE8" w:rsidRPr="00A167E9" w:rsidRDefault="00C15BE8" w:rsidP="00C15BE8"/>
    <w:p w:rsidR="00C15BE8" w:rsidRPr="00A167E9" w:rsidRDefault="00C15BE8" w:rsidP="00C15BE8">
      <w:r w:rsidRPr="00A167E9">
        <w:rPr>
          <w:u w:val="single"/>
        </w:rPr>
        <w:t>The complicated views of those involved on both sides of the whaling issue cannot be monolithically encapsulated in these two perspectives</w:t>
      </w:r>
      <w:r w:rsidRPr="00A167E9">
        <w:t xml:space="preserve">. </w:t>
      </w:r>
      <w:r w:rsidRPr="00A167E9">
        <w:rPr>
          <w:u w:val="single"/>
        </w:rPr>
        <w:t xml:space="preserve">Just as contemporary </w:t>
      </w:r>
      <w:proofErr w:type="spellStart"/>
      <w:r w:rsidRPr="00A167E9">
        <w:rPr>
          <w:u w:val="single"/>
        </w:rPr>
        <w:t>Makahs</w:t>
      </w:r>
      <w:proofErr w:type="spellEnd"/>
      <w:r w:rsidRPr="00A167E9">
        <w:rPr>
          <w:u w:val="single"/>
        </w:rPr>
        <w:t xml:space="preserve"> do not all share the same </w:t>
      </w:r>
      <w:proofErr w:type="spellStart"/>
      <w:r w:rsidRPr="00A167E9">
        <w:rPr>
          <w:u w:val="single"/>
        </w:rPr>
        <w:t>ethnobiological</w:t>
      </w:r>
      <w:proofErr w:type="spellEnd"/>
      <w:r w:rsidRPr="00A167E9">
        <w:rPr>
          <w:u w:val="single"/>
        </w:rPr>
        <w:t xml:space="preserve"> para- </w:t>
      </w:r>
      <w:proofErr w:type="spellStart"/>
      <w:r w:rsidRPr="00A167E9">
        <w:rPr>
          <w:u w:val="single"/>
        </w:rPr>
        <w:t>digm</w:t>
      </w:r>
      <w:proofErr w:type="spellEnd"/>
      <w:r w:rsidRPr="00A167E9">
        <w:t xml:space="preserve"> (at least one tribal member became well known for embracing the whale rights viewpoint, while some others who supported the hunt were not inclined to the traditional spiritual orientation), </w:t>
      </w:r>
      <w:r w:rsidRPr="00A167E9">
        <w:rPr>
          <w:u w:val="single"/>
        </w:rPr>
        <w:t>opponents of the whaling do not possess a unified view of whale rights either. Nonetheless, the view that whaling is somehow a morally offensive activity underlay much of the popular debate</w:t>
      </w:r>
      <w:r w:rsidRPr="00A167E9">
        <w:t xml:space="preserve">. In this context, </w:t>
      </w:r>
      <w:r w:rsidRPr="00A167E9">
        <w:rPr>
          <w:u w:val="single"/>
        </w:rPr>
        <w:t xml:space="preserve">the issue was </w:t>
      </w:r>
      <w:r w:rsidRPr="00A167E9">
        <w:t xml:space="preserve">not about conservation or </w:t>
      </w:r>
      <w:proofErr w:type="spellStart"/>
      <w:r w:rsidRPr="00A167E9">
        <w:t>allo</w:t>
      </w:r>
      <w:proofErr w:type="spellEnd"/>
      <w:r w:rsidRPr="00A167E9">
        <w:t xml:space="preserve">- </w:t>
      </w:r>
      <w:proofErr w:type="spellStart"/>
      <w:r w:rsidRPr="00A167E9">
        <w:t>cation</w:t>
      </w:r>
      <w:proofErr w:type="spellEnd"/>
      <w:r w:rsidRPr="00A167E9">
        <w:t xml:space="preserve"> of a resource as with waterfowl hunting and fishing, but </w:t>
      </w:r>
      <w:r w:rsidRPr="00A167E9">
        <w:rPr>
          <w:u w:val="single"/>
        </w:rPr>
        <w:t xml:space="preserve">about </w:t>
      </w:r>
      <w:proofErr w:type="spellStart"/>
      <w:r w:rsidRPr="00A167E9">
        <w:rPr>
          <w:u w:val="single"/>
        </w:rPr>
        <w:t>incom</w:t>
      </w:r>
      <w:proofErr w:type="spellEnd"/>
      <w:r w:rsidRPr="00A167E9">
        <w:rPr>
          <w:u w:val="single"/>
        </w:rPr>
        <w:t xml:space="preserve">- </w:t>
      </w:r>
      <w:proofErr w:type="spellStart"/>
      <w:r w:rsidRPr="00A167E9">
        <w:rPr>
          <w:u w:val="single"/>
        </w:rPr>
        <w:t>patible</w:t>
      </w:r>
      <w:proofErr w:type="spellEnd"/>
      <w:r w:rsidRPr="00A167E9">
        <w:rPr>
          <w:u w:val="single"/>
        </w:rPr>
        <w:t xml:space="preserve"> views of morality and rights</w:t>
      </w:r>
      <w:r w:rsidRPr="00A167E9">
        <w:t xml:space="preserve">. This puts the conflict in a class with other cultural activities that offend dominant sensibilities and arouse activist passions, such as female circumcision in Africa (see Shell-Duncan and </w:t>
      </w:r>
      <w:proofErr w:type="spellStart"/>
      <w:r w:rsidRPr="00A167E9">
        <w:t>Hernlund</w:t>
      </w:r>
      <w:proofErr w:type="spellEnd"/>
      <w:r w:rsidRPr="00A167E9">
        <w:t xml:space="preserve">, 2000) and the use of peyote in the Native American Church. </w:t>
      </w:r>
    </w:p>
    <w:p w:rsidR="00C15BE8" w:rsidRPr="00A167E9" w:rsidRDefault="00C15BE8" w:rsidP="00C15BE8">
      <w:pPr>
        <w:rPr>
          <w:b/>
          <w:u w:val="single"/>
        </w:rPr>
      </w:pPr>
      <w:r w:rsidRPr="00A167E9">
        <w:t xml:space="preserve">Within this framework, the clash of </w:t>
      </w:r>
      <w:proofErr w:type="spellStart"/>
      <w:r w:rsidRPr="00A167E9">
        <w:t>ethnobiological</w:t>
      </w:r>
      <w:proofErr w:type="spellEnd"/>
      <w:r w:rsidRPr="00A167E9">
        <w:t xml:space="preserve"> paradigms over whale hunting took on similarities to historical clashes over culture, religion, and language. Interestingly, </w:t>
      </w:r>
      <w:r w:rsidRPr="00A167E9">
        <w:rPr>
          <w:u w:val="single"/>
        </w:rPr>
        <w:t>this</w:t>
      </w:r>
      <w:r w:rsidRPr="00A167E9">
        <w:t xml:space="preserve"> aspect of the </w:t>
      </w:r>
      <w:r w:rsidRPr="00A167E9">
        <w:rPr>
          <w:u w:val="single"/>
        </w:rPr>
        <w:t xml:space="preserve">controversy served to enhance the dedication of some </w:t>
      </w:r>
      <w:proofErr w:type="spellStart"/>
      <w:r w:rsidRPr="00A167E9">
        <w:rPr>
          <w:u w:val="single"/>
        </w:rPr>
        <w:t>Makahs</w:t>
      </w:r>
      <w:proofErr w:type="spellEnd"/>
      <w:r w:rsidRPr="00A167E9">
        <w:rPr>
          <w:u w:val="single"/>
        </w:rPr>
        <w:t xml:space="preserve"> to the cause, for whom it was almost a badge of honor</w:t>
      </w:r>
      <w:r w:rsidRPr="00A167E9">
        <w:t xml:space="preserve"> to be disparaged by non-natives for continuing their cultural </w:t>
      </w:r>
      <w:proofErr w:type="spellStart"/>
      <w:r w:rsidRPr="00A167E9">
        <w:t>tra</w:t>
      </w:r>
      <w:proofErr w:type="spellEnd"/>
      <w:r w:rsidRPr="00A167E9">
        <w:t xml:space="preserve">- </w:t>
      </w:r>
      <w:proofErr w:type="spellStart"/>
      <w:r w:rsidRPr="00A167E9">
        <w:t>ditions</w:t>
      </w:r>
      <w:proofErr w:type="spellEnd"/>
      <w:r w:rsidRPr="00A167E9">
        <w:t xml:space="preserve">. The </w:t>
      </w:r>
      <w:r w:rsidRPr="00A167E9">
        <w:rPr>
          <w:u w:val="single"/>
        </w:rPr>
        <w:t>whale hunters felt a connection to their ancestors who had been arrested for engaging in potlatches, beaten for speaking Indian languages in government boarding schools</w:t>
      </w:r>
      <w:r w:rsidRPr="00A167E9">
        <w:t xml:space="preserve">, or vilified by Christian missionaries as culturally inferior savages (Johnson, 1999). With protests and other </w:t>
      </w:r>
      <w:r w:rsidRPr="00A167E9">
        <w:rPr>
          <w:b/>
          <w:u w:val="single"/>
        </w:rPr>
        <w:t xml:space="preserve">attempts to block the tribe’s efforts seen as an extension of ongoing pro- </w:t>
      </w:r>
      <w:proofErr w:type="spellStart"/>
      <w:r w:rsidRPr="00A167E9">
        <w:rPr>
          <w:b/>
          <w:u w:val="single"/>
        </w:rPr>
        <w:t>cesses</w:t>
      </w:r>
      <w:proofErr w:type="spellEnd"/>
      <w:r w:rsidRPr="00A167E9">
        <w:rPr>
          <w:b/>
          <w:u w:val="single"/>
        </w:rPr>
        <w:t xml:space="preserve"> of colonization</w:t>
      </w:r>
      <w:r w:rsidRPr="00A167E9">
        <w:t xml:space="preserve">, </w:t>
      </w:r>
      <w:r w:rsidRPr="00A167E9">
        <w:rPr>
          <w:u w:val="single"/>
        </w:rPr>
        <w:t>whaling</w:t>
      </w:r>
      <w:r w:rsidRPr="00A167E9">
        <w:t xml:space="preserve"> and the activities surrounding it </w:t>
      </w:r>
      <w:r w:rsidRPr="00A167E9">
        <w:rPr>
          <w:b/>
          <w:u w:val="single"/>
        </w:rPr>
        <w:t>became a form of resistance to a larger history of cultural oppression.</w:t>
      </w:r>
    </w:p>
    <w:p w:rsidR="00C15BE8" w:rsidRPr="00A167E9" w:rsidRDefault="00C15BE8" w:rsidP="00C15BE8">
      <w:pPr>
        <w:pStyle w:val="Heading2"/>
      </w:pPr>
      <w:r w:rsidRPr="00A167E9">
        <w:t>1AC Epistemology</w:t>
      </w:r>
    </w:p>
    <w:p w:rsidR="00C15BE8" w:rsidRPr="00A167E9" w:rsidRDefault="00C15BE8" w:rsidP="00C15BE8"/>
    <w:p w:rsidR="00C15BE8" w:rsidRPr="00A167E9" w:rsidRDefault="00C15BE8" w:rsidP="00C15BE8">
      <w:pPr>
        <w:pStyle w:val="Heading4"/>
        <w:rPr>
          <w:rFonts w:cs="Times New Roman"/>
        </w:rPr>
      </w:pPr>
      <w:r w:rsidRPr="00A167E9">
        <w:rPr>
          <w:rFonts w:cs="Times New Roman"/>
        </w:rPr>
        <w:t xml:space="preserve">The United States’ control over Makah whaling rights is based on a Western scientific approach that shuts out native viewpoint from wildlife management. This tramples the rights of native culture and ensures species loss that will be detrimental to biodiversity everywhere </w:t>
      </w:r>
    </w:p>
    <w:p w:rsidR="00C15BE8" w:rsidRPr="00A167E9" w:rsidRDefault="00C15BE8" w:rsidP="00C15BE8">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9" w:history="1">
        <w:r w:rsidRPr="00A167E9">
          <w:rPr>
            <w:rStyle w:val="Hyperlink"/>
          </w:rPr>
          <w:t>http://www.sagepub.com/healeystudy5/articles/Ch7/Treatyrights.pdf</w:t>
        </w:r>
      </w:hyperlink>
      <w:r w:rsidRPr="00A167E9">
        <w:t xml:space="preserve">) </w:t>
      </w:r>
    </w:p>
    <w:p w:rsidR="00C15BE8" w:rsidRPr="00A167E9" w:rsidRDefault="00C15BE8" w:rsidP="00C15BE8">
      <w:pPr>
        <w:rPr>
          <w:u w:val="single"/>
        </w:rPr>
      </w:pPr>
    </w:p>
    <w:p w:rsidR="00C15BE8" w:rsidRPr="00A167E9" w:rsidRDefault="00C15BE8" w:rsidP="00C15BE8">
      <w:r w:rsidRPr="00A167E9">
        <w:rPr>
          <w:u w:val="single"/>
        </w:rPr>
        <w:t xml:space="preserve">Hunting and fishing rights have been a major source of conflict for </w:t>
      </w:r>
      <w:proofErr w:type="spellStart"/>
      <w:r w:rsidRPr="00A167E9">
        <w:rPr>
          <w:u w:val="single"/>
        </w:rPr>
        <w:t>indigen</w:t>
      </w:r>
      <w:proofErr w:type="spellEnd"/>
      <w:r w:rsidRPr="00A167E9">
        <w:rPr>
          <w:u w:val="single"/>
        </w:rPr>
        <w:t xml:space="preserve">- </w:t>
      </w:r>
      <w:proofErr w:type="spellStart"/>
      <w:r w:rsidRPr="00A167E9">
        <w:rPr>
          <w:u w:val="single"/>
        </w:rPr>
        <w:t>ous</w:t>
      </w:r>
      <w:proofErr w:type="spellEnd"/>
      <w:r w:rsidRPr="00A167E9">
        <w:rPr>
          <w:u w:val="single"/>
        </w:rPr>
        <w:t xml:space="preserve"> groups seeking to maintain or regain access to natural resources</w:t>
      </w:r>
      <w:r w:rsidRPr="00A167E9">
        <w:t xml:space="preserve">. </w:t>
      </w:r>
      <w:r w:rsidRPr="00A167E9">
        <w:rPr>
          <w:u w:val="single"/>
        </w:rPr>
        <w:t>The right to culture</w:t>
      </w:r>
      <w:r w:rsidRPr="00A167E9">
        <w:t xml:space="preserve"> is one of the bases for asserting these rights, but frequently it </w:t>
      </w:r>
      <w:r w:rsidRPr="00A167E9">
        <w:rPr>
          <w:u w:val="single"/>
        </w:rPr>
        <w:t>has been insufficient to protect them from encroachment by state and national governments</w:t>
      </w:r>
      <w:r w:rsidRPr="00A167E9">
        <w:t xml:space="preserve">. </w:t>
      </w:r>
      <w:r w:rsidRPr="00A167E9">
        <w:rPr>
          <w:u w:val="single"/>
        </w:rPr>
        <w:t>This article compares</w:t>
      </w:r>
      <w:r w:rsidRPr="00A167E9">
        <w:t xml:space="preserve"> the controversy over </w:t>
      </w:r>
      <w:r w:rsidRPr="00A167E9">
        <w:rPr>
          <w:u w:val="single"/>
        </w:rPr>
        <w:t>whaling by the Makah</w:t>
      </w:r>
      <w:r w:rsidRPr="00A167E9">
        <w:t xml:space="preserve"> Indian tribe </w:t>
      </w:r>
      <w:r w:rsidRPr="00A167E9">
        <w:rPr>
          <w:u w:val="single"/>
        </w:rPr>
        <w:t>with similar conflicts to elucidate some of the common difficulties Native American resource users face in enacting the right to culture, and the treatment these issues have received under US law</w:t>
      </w:r>
      <w:r w:rsidRPr="00A167E9">
        <w:t xml:space="preserve">. It also examines some issues specific to Makah whaling that reveal how cultural revival is an important aspect of the right to culture which presents special challenges. </w:t>
      </w:r>
      <w:r w:rsidRPr="00A167E9">
        <w:rPr>
          <w:u w:val="single"/>
        </w:rPr>
        <w:t>Treaty rights emerge as a powerful legal force in shaping subsistence rights for tribes in the U</w:t>
      </w:r>
      <w:r w:rsidRPr="00A167E9">
        <w:t xml:space="preserve">nited </w:t>
      </w:r>
      <w:r w:rsidRPr="00A167E9">
        <w:rPr>
          <w:u w:val="single"/>
        </w:rPr>
        <w:t>S</w:t>
      </w:r>
      <w:r w:rsidRPr="00A167E9">
        <w:t xml:space="preserve">tates, </w:t>
      </w:r>
      <w:r w:rsidRPr="00A167E9">
        <w:rPr>
          <w:u w:val="single"/>
        </w:rPr>
        <w:t>with strong influences on and interplay with the concept of cultural rights.</w:t>
      </w:r>
    </w:p>
    <w:p w:rsidR="00C15BE8" w:rsidRPr="00A167E9" w:rsidRDefault="00C15BE8" w:rsidP="00C15BE8">
      <w:pPr>
        <w:rPr>
          <w:b/>
          <w:u w:val="single"/>
        </w:rPr>
      </w:pPr>
      <w:r w:rsidRPr="00A167E9">
        <w:t xml:space="preserve">Subsistence </w:t>
      </w:r>
      <w:r w:rsidRPr="00A167E9">
        <w:rPr>
          <w:u w:val="single"/>
        </w:rPr>
        <w:t>hunting and fishing</w:t>
      </w:r>
      <w:r w:rsidRPr="00A167E9">
        <w:t xml:space="preserve"> involve the harvest of local resources for local consumption. These activities </w:t>
      </w:r>
      <w:r w:rsidRPr="00A167E9">
        <w:rPr>
          <w:u w:val="single"/>
        </w:rPr>
        <w:t>are extremely important to many Native American groups,</w:t>
      </w:r>
      <w:r w:rsidRPr="00A167E9">
        <w:t xml:space="preserve"> for whom </w:t>
      </w:r>
      <w:r w:rsidRPr="00A167E9">
        <w:rPr>
          <w:u w:val="single"/>
        </w:rPr>
        <w:t xml:space="preserve">they provide a critical source of food, </w:t>
      </w:r>
      <w:proofErr w:type="spellStart"/>
      <w:r w:rsidRPr="00A167E9">
        <w:rPr>
          <w:u w:val="single"/>
        </w:rPr>
        <w:t>connec</w:t>
      </w:r>
      <w:proofErr w:type="spellEnd"/>
      <w:r w:rsidRPr="00A167E9">
        <w:rPr>
          <w:u w:val="single"/>
        </w:rPr>
        <w:t xml:space="preserve">- </w:t>
      </w:r>
      <w:proofErr w:type="spellStart"/>
      <w:r w:rsidRPr="00A167E9">
        <w:rPr>
          <w:u w:val="single"/>
        </w:rPr>
        <w:t>tion</w:t>
      </w:r>
      <w:proofErr w:type="spellEnd"/>
      <w:r w:rsidRPr="00A167E9">
        <w:rPr>
          <w:u w:val="single"/>
        </w:rPr>
        <w:t xml:space="preserve"> to the land, maintenance of traditions and cultural institutions, econ- </w:t>
      </w:r>
      <w:proofErr w:type="spellStart"/>
      <w:r w:rsidRPr="00A167E9">
        <w:rPr>
          <w:u w:val="single"/>
        </w:rPr>
        <w:t>omic</w:t>
      </w:r>
      <w:proofErr w:type="spellEnd"/>
      <w:r w:rsidRPr="00A167E9">
        <w:rPr>
          <w:u w:val="single"/>
        </w:rPr>
        <w:t xml:space="preserve"> benefits, and strong sense of identity</w:t>
      </w:r>
      <w:r w:rsidRPr="00A167E9">
        <w:t xml:space="preserve">. Unfortunately, many </w:t>
      </w:r>
      <w:r w:rsidRPr="00A167E9">
        <w:rPr>
          <w:u w:val="single"/>
        </w:rPr>
        <w:t>resources which have been relied upon for thousands of years are in decline because of</w:t>
      </w:r>
      <w:r w:rsidRPr="00A167E9">
        <w:t xml:space="preserve"> a variety of </w:t>
      </w:r>
      <w:r w:rsidRPr="00A167E9">
        <w:rPr>
          <w:u w:val="single"/>
        </w:rPr>
        <w:t xml:space="preserve">pressures unrelated to subsistence use. </w:t>
      </w:r>
      <w:r w:rsidRPr="00A167E9">
        <w:rPr>
          <w:b/>
          <w:u w:val="single"/>
        </w:rPr>
        <w:t xml:space="preserve">Management and </w:t>
      </w:r>
      <w:proofErr w:type="spellStart"/>
      <w:r w:rsidRPr="00A167E9">
        <w:rPr>
          <w:b/>
          <w:u w:val="single"/>
        </w:rPr>
        <w:t>regu</w:t>
      </w:r>
      <w:proofErr w:type="spellEnd"/>
      <w:r w:rsidRPr="00A167E9">
        <w:rPr>
          <w:b/>
          <w:u w:val="single"/>
        </w:rPr>
        <w:t xml:space="preserve">- </w:t>
      </w:r>
      <w:proofErr w:type="spellStart"/>
      <w:r w:rsidRPr="00A167E9">
        <w:rPr>
          <w:b/>
          <w:u w:val="single"/>
        </w:rPr>
        <w:t>lation</w:t>
      </w:r>
      <w:proofErr w:type="spellEnd"/>
      <w:r w:rsidRPr="00A167E9">
        <w:rPr>
          <w:b/>
          <w:u w:val="single"/>
        </w:rPr>
        <w:t xml:space="preserve"> are needed</w:t>
      </w:r>
      <w:r w:rsidRPr="00A167E9">
        <w:rPr>
          <w:u w:val="single"/>
        </w:rPr>
        <w:t xml:space="preserve"> to ensure the long-term viability of certain species and associated cultural practices</w:t>
      </w:r>
      <w:r w:rsidRPr="00A167E9">
        <w:t xml:space="preserve">. </w:t>
      </w:r>
      <w:r w:rsidRPr="00A167E9">
        <w:rPr>
          <w:u w:val="single"/>
        </w:rPr>
        <w:t xml:space="preserve">Native American groups </w:t>
      </w:r>
      <w:r w:rsidRPr="00A167E9">
        <w:rPr>
          <w:b/>
          <w:u w:val="single"/>
        </w:rPr>
        <w:t>have a vested interest in maintaining populations of the species they utilize, but</w:t>
      </w:r>
      <w:r w:rsidRPr="00A167E9">
        <w:rPr>
          <w:u w:val="single"/>
        </w:rPr>
        <w:t xml:space="preserve"> </w:t>
      </w:r>
      <w:r w:rsidRPr="00A167E9">
        <w:rPr>
          <w:b/>
          <w:u w:val="single"/>
        </w:rPr>
        <w:t>their needs have not</w:t>
      </w:r>
      <w:r w:rsidRPr="00A167E9">
        <w:t xml:space="preserve"> always </w:t>
      </w:r>
      <w:r w:rsidRPr="00A167E9">
        <w:rPr>
          <w:b/>
          <w:u w:val="single"/>
        </w:rPr>
        <w:t>been recognized in natural resource management efforts.</w:t>
      </w:r>
    </w:p>
    <w:p w:rsidR="00C15BE8" w:rsidRPr="00A167E9" w:rsidRDefault="00C15BE8" w:rsidP="00C15BE8">
      <w:r w:rsidRPr="00A167E9">
        <w:t xml:space="preserve">The intuitive appeal and analytical vagueness of a right to culture, as noted by Robert Winthrop (2000), bump headlong into each other when limited resources are at stake. </w:t>
      </w:r>
      <w:r w:rsidRPr="00A167E9">
        <w:rPr>
          <w:u w:val="single"/>
        </w:rPr>
        <w:t>The management of many</w:t>
      </w:r>
      <w:r w:rsidRPr="00A167E9">
        <w:t xml:space="preserve"> wide-ranging </w:t>
      </w:r>
      <w:r w:rsidRPr="00A167E9">
        <w:rPr>
          <w:u w:val="single"/>
        </w:rPr>
        <w:t>animal species, essential to fostering biodiversity in the modern world, is an arena in which conflicts over cultural diversity issues</w:t>
      </w:r>
      <w:r w:rsidRPr="00A167E9">
        <w:t xml:space="preserve"> are particularly likely to arise. </w:t>
      </w:r>
      <w:r w:rsidRPr="00A167E9">
        <w:rPr>
          <w:u w:val="single"/>
        </w:rPr>
        <w:t>In this context,</w:t>
      </w:r>
      <w:r w:rsidRPr="00A167E9">
        <w:t xml:space="preserve"> the framework of </w:t>
      </w:r>
      <w:r w:rsidRPr="00A167E9">
        <w:rPr>
          <w:b/>
          <w:u w:val="single"/>
        </w:rPr>
        <w:t>cultural rights can become a tool for inserting native concerns that might otherwise be ignored into policy- making processes</w:t>
      </w:r>
      <w:r w:rsidRPr="00A167E9">
        <w:rPr>
          <w:b/>
        </w:rPr>
        <w:t>.</w:t>
      </w:r>
      <w:r w:rsidRPr="00A167E9">
        <w:t xml:space="preserve"> It can also become a new battleground for competing claims over allocation, tradition, and sovereignty.</w:t>
      </w:r>
    </w:p>
    <w:p w:rsidR="00C15BE8" w:rsidRPr="00A167E9" w:rsidRDefault="00C15BE8" w:rsidP="00C15BE8">
      <w:pPr>
        <w:rPr>
          <w:b/>
          <w:u w:val="single"/>
        </w:rPr>
      </w:pPr>
      <w:r w:rsidRPr="00A167E9">
        <w:t xml:space="preserve">Because migrating and other wide-ranging </w:t>
      </w:r>
      <w:r w:rsidRPr="00A167E9">
        <w:rPr>
          <w:u w:val="single"/>
        </w:rPr>
        <w:t xml:space="preserve">animal species occur in a variety of territories, the possibility for culturally based conflicts </w:t>
      </w:r>
      <w:r w:rsidRPr="00A167E9">
        <w:t xml:space="preserve">over use and management </w:t>
      </w:r>
      <w:r w:rsidRPr="00A167E9">
        <w:rPr>
          <w:u w:val="single"/>
        </w:rPr>
        <w:t>is greater than with other types of organisms</w:t>
      </w:r>
      <w:r w:rsidRPr="00A167E9">
        <w:t xml:space="preserve">. This article will examine conflicts over three types of migrating animals which are utilized by Native Americans: geese, salmon, and whales. </w:t>
      </w:r>
      <w:r w:rsidRPr="00A167E9">
        <w:rPr>
          <w:b/>
          <w:u w:val="single"/>
        </w:rPr>
        <w:t>Biologists and politicians entrusted with making decisions regarding wildlife management are not always sensitive to the concerns of minority cultural groups</w:t>
      </w:r>
      <w:r w:rsidRPr="00A167E9">
        <w:t xml:space="preserve">. </w:t>
      </w:r>
      <w:r w:rsidRPr="00A167E9">
        <w:rPr>
          <w:u w:val="single"/>
        </w:rPr>
        <w:t>Policy decisions based on biological considerations</w:t>
      </w:r>
      <w:r w:rsidRPr="00A167E9">
        <w:t xml:space="preserve"> alone—migration patterns, reproductive seasons, sustainable yield, etc.—</w:t>
      </w:r>
      <w:r w:rsidRPr="00A167E9">
        <w:rPr>
          <w:u w:val="single"/>
        </w:rPr>
        <w:t>can</w:t>
      </w:r>
      <w:r w:rsidRPr="00A167E9">
        <w:t>, at best, overlook the legitimate concerns of regional cultural groups, and can, at worst, be employed intentionally to ‘</w:t>
      </w:r>
      <w:r w:rsidRPr="00A167E9">
        <w:rPr>
          <w:u w:val="single"/>
        </w:rPr>
        <w:t>undermine a group’s cultural integrity’</w:t>
      </w:r>
      <w:r w:rsidRPr="00A167E9">
        <w:t xml:space="preserve"> (Winthrop, 2000) </w:t>
      </w:r>
      <w:r w:rsidRPr="00A167E9">
        <w:rPr>
          <w:u w:val="single"/>
        </w:rPr>
        <w:t>under the guise of science-based management. In addition, attempts to eliminate the subsistence practices of minority cultural groups</w:t>
      </w:r>
      <w:r w:rsidRPr="00A167E9">
        <w:t xml:space="preserve">, whether they are challenges to treaty rights or to more general cultural rights, </w:t>
      </w:r>
      <w:r w:rsidRPr="00A167E9">
        <w:rPr>
          <w:b/>
          <w:u w:val="single"/>
        </w:rPr>
        <w:t>can generate increased conflict, which ultimately may be more detrimental to the sustainability of the resource.</w:t>
      </w:r>
    </w:p>
    <w:p w:rsidR="00C15BE8" w:rsidRPr="00A167E9" w:rsidRDefault="00C15BE8" w:rsidP="00C15BE8">
      <w:pPr>
        <w:rPr>
          <w:b/>
          <w:u w:val="single"/>
        </w:rPr>
      </w:pPr>
    </w:p>
    <w:p w:rsidR="00C15BE8" w:rsidRPr="00A167E9" w:rsidRDefault="00C15BE8" w:rsidP="00C15BE8">
      <w:pPr>
        <w:pStyle w:val="Heading4"/>
      </w:pPr>
      <w:r w:rsidRPr="00A167E9">
        <w:t>Makah whaling is based on an alternative human nature relations that values nature and is opposed to Western anthropocentric thought</w:t>
      </w:r>
    </w:p>
    <w:p w:rsidR="00C15BE8" w:rsidRPr="00A167E9" w:rsidRDefault="00C15BE8" w:rsidP="00C15BE8">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10" w:history="1">
        <w:r w:rsidRPr="00A167E9">
          <w:rPr>
            <w:rStyle w:val="Hyperlink"/>
          </w:rPr>
          <w:t>http://www.sagepub.com/healeystudy5/articles/Ch7/Treatyrights.pdf</w:t>
        </w:r>
      </w:hyperlink>
      <w:r w:rsidRPr="00A167E9">
        <w:t xml:space="preserve">) </w:t>
      </w:r>
    </w:p>
    <w:p w:rsidR="00C15BE8" w:rsidRPr="00A167E9" w:rsidRDefault="00C15BE8" w:rsidP="00C15BE8"/>
    <w:p w:rsidR="00C15BE8" w:rsidRPr="00A167E9" w:rsidRDefault="00C15BE8" w:rsidP="00C15BE8">
      <w:pPr>
        <w:rPr>
          <w:b/>
          <w:u w:val="single"/>
        </w:rPr>
      </w:pPr>
      <w:r w:rsidRPr="00A167E9">
        <w:t xml:space="preserve">If one can consider this perspective to be a culturally-based </w:t>
      </w:r>
      <w:proofErr w:type="gramStart"/>
      <w:r w:rsidRPr="00A167E9">
        <w:t>understand</w:t>
      </w:r>
      <w:proofErr w:type="gramEnd"/>
      <w:r w:rsidRPr="00A167E9">
        <w:t xml:space="preserve">- </w:t>
      </w:r>
      <w:proofErr w:type="spellStart"/>
      <w:r w:rsidRPr="00A167E9">
        <w:t>ing</w:t>
      </w:r>
      <w:proofErr w:type="spellEnd"/>
      <w:r w:rsidRPr="00A167E9">
        <w:t xml:space="preserve"> of the nature of the biological world and human relations with it, </w:t>
      </w:r>
      <w:r w:rsidRPr="00A167E9">
        <w:rPr>
          <w:u w:val="single"/>
        </w:rPr>
        <w:t>what transpired in the Makah whaling debate is</w:t>
      </w:r>
      <w:r w:rsidRPr="00A167E9">
        <w:t xml:space="preserve"> partly </w:t>
      </w:r>
      <w:r w:rsidRPr="00A167E9">
        <w:rPr>
          <w:b/>
          <w:u w:val="single"/>
        </w:rPr>
        <w:t xml:space="preserve">a result of conflicting </w:t>
      </w:r>
      <w:proofErr w:type="spellStart"/>
      <w:r w:rsidRPr="00A167E9">
        <w:rPr>
          <w:b/>
          <w:u w:val="single"/>
        </w:rPr>
        <w:t>ethnobiological</w:t>
      </w:r>
      <w:proofErr w:type="spellEnd"/>
      <w:r w:rsidRPr="00A167E9">
        <w:rPr>
          <w:b/>
          <w:u w:val="single"/>
        </w:rPr>
        <w:t xml:space="preserve"> paradigms</w:t>
      </w:r>
      <w:r w:rsidRPr="00A167E9">
        <w:t xml:space="preserve">. Interestingly, the </w:t>
      </w:r>
      <w:r w:rsidRPr="00A167E9">
        <w:rPr>
          <w:u w:val="single"/>
        </w:rPr>
        <w:t xml:space="preserve">conflict is not based on a Makah belief that whales lack the traits that elevated them to </w:t>
      </w:r>
      <w:proofErr w:type="spellStart"/>
      <w:r w:rsidRPr="00A167E9">
        <w:rPr>
          <w:u w:val="single"/>
        </w:rPr>
        <w:t>superstatus</w:t>
      </w:r>
      <w:proofErr w:type="spellEnd"/>
      <w:r w:rsidRPr="00A167E9">
        <w:rPr>
          <w:u w:val="single"/>
        </w:rPr>
        <w:t xml:space="preserve"> in the eyes of whale rights</w:t>
      </w:r>
      <w:r w:rsidRPr="00A167E9">
        <w:t xml:space="preserve"> advocates, </w:t>
      </w:r>
      <w:r w:rsidRPr="00A167E9">
        <w:rPr>
          <w:b/>
          <w:u w:val="single"/>
        </w:rPr>
        <w:t xml:space="preserve">but rather on a different view of the proper relationship between humans and whales, and the parameters of appropriate action. </w:t>
      </w:r>
    </w:p>
    <w:p w:rsidR="00C15BE8" w:rsidRPr="00A167E9" w:rsidRDefault="00C15BE8" w:rsidP="00C15BE8">
      <w:r w:rsidRPr="00A167E9">
        <w:rPr>
          <w:u w:val="single"/>
        </w:rPr>
        <w:t xml:space="preserve">Hunter-gatherer societies frequently ascribe human-like qualities to most animals and </w:t>
      </w:r>
      <w:proofErr w:type="spellStart"/>
      <w:r w:rsidRPr="00A167E9">
        <w:rPr>
          <w:u w:val="single"/>
        </w:rPr>
        <w:t>Makahs</w:t>
      </w:r>
      <w:proofErr w:type="spellEnd"/>
      <w:r w:rsidRPr="00A167E9">
        <w:rPr>
          <w:u w:val="single"/>
        </w:rPr>
        <w:t xml:space="preserve"> were no exception, as evidenced by their rich oral </w:t>
      </w:r>
      <w:proofErr w:type="spellStart"/>
      <w:r w:rsidRPr="00A167E9">
        <w:rPr>
          <w:u w:val="single"/>
        </w:rPr>
        <w:t>tra</w:t>
      </w:r>
      <w:proofErr w:type="spellEnd"/>
      <w:r w:rsidRPr="00A167E9">
        <w:rPr>
          <w:u w:val="single"/>
        </w:rPr>
        <w:t xml:space="preserve">- </w:t>
      </w:r>
      <w:proofErr w:type="spellStart"/>
      <w:r w:rsidRPr="00A167E9">
        <w:rPr>
          <w:u w:val="single"/>
        </w:rPr>
        <w:t>dition</w:t>
      </w:r>
      <w:proofErr w:type="spellEnd"/>
      <w:r w:rsidRPr="00A167E9">
        <w:rPr>
          <w:u w:val="single"/>
        </w:rPr>
        <w:t xml:space="preserve">. </w:t>
      </w:r>
      <w:proofErr w:type="gramStart"/>
      <w:r w:rsidRPr="00A167E9">
        <w:rPr>
          <w:b/>
          <w:u w:val="single"/>
        </w:rPr>
        <w:t xml:space="preserve">The idea that such ascriptions were unfounded and constituted unscientific anthropomorphism has its roots in the European Enlighten- </w:t>
      </w:r>
      <w:proofErr w:type="spellStart"/>
      <w:r w:rsidRPr="00A167E9">
        <w:rPr>
          <w:b/>
          <w:u w:val="single"/>
        </w:rPr>
        <w:t>ment</w:t>
      </w:r>
      <w:proofErr w:type="spellEnd"/>
      <w:r w:rsidRPr="00A167E9">
        <w:t>.</w:t>
      </w:r>
      <w:proofErr w:type="gramEnd"/>
      <w:r w:rsidRPr="00A167E9">
        <w:t xml:space="preserve"> Thus </w:t>
      </w:r>
      <w:r w:rsidRPr="00A167E9">
        <w:rPr>
          <w:u w:val="single"/>
        </w:rPr>
        <w:t xml:space="preserve">the idea that whales, like humans, have thoughts, feelings, and family ties </w:t>
      </w:r>
      <w:r w:rsidRPr="00A167E9">
        <w:rPr>
          <w:b/>
          <w:u w:val="single"/>
        </w:rPr>
        <w:t>appears to be a new</w:t>
      </w:r>
      <w:r w:rsidRPr="00A167E9">
        <w:t xml:space="preserve"> and </w:t>
      </w:r>
      <w:r w:rsidRPr="00A167E9">
        <w:rPr>
          <w:b/>
          <w:u w:val="single"/>
        </w:rPr>
        <w:t>radical rethinking of animal existence, but it actually corresponds to long-held beliefs of Makah tribal members</w:t>
      </w:r>
      <w:r w:rsidRPr="00A167E9">
        <w:rPr>
          <w:b/>
        </w:rPr>
        <w:t>.</w:t>
      </w:r>
      <w:r w:rsidRPr="00A167E9">
        <w:t xml:space="preserve"> The key difference then is not in the characterization of whales. </w:t>
      </w:r>
    </w:p>
    <w:p w:rsidR="00C15BE8" w:rsidRPr="00A167E9" w:rsidRDefault="00C15BE8" w:rsidP="00C15BE8">
      <w:r w:rsidRPr="00A167E9">
        <w:rPr>
          <w:u w:val="single"/>
        </w:rPr>
        <w:t xml:space="preserve">Where the </w:t>
      </w:r>
      <w:proofErr w:type="spellStart"/>
      <w:r w:rsidRPr="00A167E9">
        <w:rPr>
          <w:u w:val="single"/>
        </w:rPr>
        <w:t>ethnobiological</w:t>
      </w:r>
      <w:proofErr w:type="spellEnd"/>
      <w:r w:rsidRPr="00A167E9">
        <w:rPr>
          <w:u w:val="single"/>
        </w:rPr>
        <w:t xml:space="preserve"> paradigms</w:t>
      </w:r>
      <w:r w:rsidRPr="00A167E9">
        <w:t xml:space="preserve"> truly </w:t>
      </w:r>
      <w:r w:rsidRPr="00A167E9">
        <w:rPr>
          <w:u w:val="single"/>
        </w:rPr>
        <w:t>conflict is on the issue of rights, rather than on the issue of attributes</w:t>
      </w:r>
      <w:r w:rsidRPr="00A167E9">
        <w:t xml:space="preserve">. For whale rights advocates, the human-like qualities of some whales give them a kind of right to life. Historically, </w:t>
      </w:r>
      <w:r w:rsidRPr="00A167E9">
        <w:rPr>
          <w:u w:val="single"/>
        </w:rPr>
        <w:t xml:space="preserve">for </w:t>
      </w:r>
      <w:proofErr w:type="spellStart"/>
      <w:r w:rsidRPr="00A167E9">
        <w:rPr>
          <w:u w:val="single"/>
        </w:rPr>
        <w:t>Makahs</w:t>
      </w:r>
      <w:proofErr w:type="spellEnd"/>
      <w:r w:rsidRPr="00A167E9">
        <w:rPr>
          <w:u w:val="single"/>
        </w:rPr>
        <w:t xml:space="preserve">, as with many hunter-gatherer societies, the right for humans and other animals to hunt for food </w:t>
      </w:r>
      <w:r w:rsidRPr="00A167E9">
        <w:rPr>
          <w:b/>
          <w:u w:val="single"/>
        </w:rPr>
        <w:t xml:space="preserve">is an inherent part of the order of nature </w:t>
      </w:r>
      <w:r w:rsidRPr="00A167E9">
        <w:t xml:space="preserve">in which the prey willingly succumbs to those hunters who demonstrate worthiness by their behavior (Tanner, 1979). </w:t>
      </w:r>
      <w:r w:rsidRPr="00A167E9">
        <w:rPr>
          <w:u w:val="single"/>
        </w:rPr>
        <w:t xml:space="preserve">As expressed by </w:t>
      </w:r>
      <w:proofErr w:type="spellStart"/>
      <w:r w:rsidRPr="00A167E9">
        <w:rPr>
          <w:u w:val="single"/>
        </w:rPr>
        <w:t>Makahs</w:t>
      </w:r>
      <w:proofErr w:type="spellEnd"/>
      <w:r w:rsidRPr="00A167E9">
        <w:rPr>
          <w:u w:val="single"/>
        </w:rPr>
        <w:t xml:space="preserve"> on the 1999 whaling crew, </w:t>
      </w:r>
      <w:r w:rsidRPr="00A167E9">
        <w:rPr>
          <w:b/>
          <w:u w:val="single"/>
        </w:rPr>
        <w:t>the whale ‘gave itself up’ to them when the time was right and was treated as the ‘Guest of Honor’ when landed on the beach</w:t>
      </w:r>
      <w:r w:rsidRPr="00A167E9">
        <w:rPr>
          <w:b/>
        </w:rPr>
        <w:t xml:space="preserve"> </w:t>
      </w:r>
      <w:r w:rsidRPr="00A167E9">
        <w:t xml:space="preserve">(Johnson, 1999). </w:t>
      </w:r>
    </w:p>
    <w:p w:rsidR="00C15BE8" w:rsidRPr="00A167E9" w:rsidRDefault="00C15BE8" w:rsidP="00C15BE8"/>
    <w:p w:rsidR="00C15BE8" w:rsidRPr="00A167E9" w:rsidRDefault="00C15BE8" w:rsidP="00C15BE8"/>
    <w:p w:rsidR="00C15BE8" w:rsidRPr="00A167E9" w:rsidRDefault="00C15BE8" w:rsidP="00C15BE8">
      <w:pPr>
        <w:pStyle w:val="Heading4"/>
        <w:rPr>
          <w:rFonts w:cs="Times New Roman"/>
        </w:rPr>
      </w:pPr>
      <w:r w:rsidRPr="00A167E9">
        <w:rPr>
          <w:rFonts w:cs="Times New Roman"/>
        </w:rPr>
        <w:t xml:space="preserve">Opening up to alternative non-Western relationships to nature is critical to solve extinction. The current anthropocentric mindset guarantees unsustainable development. </w:t>
      </w:r>
    </w:p>
    <w:p w:rsidR="00C15BE8" w:rsidRPr="00A167E9" w:rsidRDefault="00C15BE8" w:rsidP="00C15BE8">
      <w:pPr>
        <w:rPr>
          <w:b/>
          <w:bCs/>
          <w:sz w:val="26"/>
        </w:rPr>
      </w:pPr>
      <w:proofErr w:type="spellStart"/>
      <w:r w:rsidRPr="00A167E9">
        <w:rPr>
          <w:rStyle w:val="Style13ptBold"/>
          <w:sz w:val="24"/>
        </w:rPr>
        <w:t>Avelar</w:t>
      </w:r>
      <w:proofErr w:type="spellEnd"/>
      <w:r w:rsidRPr="00A167E9">
        <w:rPr>
          <w:rStyle w:val="Style13ptBold"/>
          <w:sz w:val="24"/>
        </w:rPr>
        <w:t xml:space="preserve"> 14</w:t>
      </w:r>
      <w:r w:rsidRPr="00A167E9">
        <w:rPr>
          <w:rStyle w:val="Style13ptBold"/>
        </w:rPr>
        <w:t xml:space="preserve"> </w:t>
      </w:r>
      <w:r w:rsidRPr="00A167E9">
        <w:rPr>
          <w:sz w:val="14"/>
          <w:szCs w:val="14"/>
        </w:rPr>
        <w:t>(</w:t>
      </w:r>
      <w:proofErr w:type="spellStart"/>
      <w:r w:rsidRPr="00A167E9">
        <w:rPr>
          <w:sz w:val="14"/>
          <w:szCs w:val="14"/>
        </w:rPr>
        <w:t>Idelber</w:t>
      </w:r>
      <w:proofErr w:type="spellEnd"/>
      <w:r w:rsidRPr="00A167E9">
        <w:rPr>
          <w:sz w:val="14"/>
          <w:szCs w:val="14"/>
        </w:rPr>
        <w:t xml:space="preserve"> </w:t>
      </w:r>
      <w:proofErr w:type="spellStart"/>
      <w:r w:rsidRPr="00A167E9">
        <w:rPr>
          <w:sz w:val="14"/>
          <w:szCs w:val="14"/>
        </w:rPr>
        <w:t>Avelar</w:t>
      </w:r>
      <w:proofErr w:type="spellEnd"/>
      <w:r w:rsidRPr="00A167E9">
        <w:rPr>
          <w:sz w:val="14"/>
          <w:szCs w:val="14"/>
        </w:rPr>
        <w:t xml:space="preserve"> is a Full Professor specialized in contemporary Latin American fiction, literary theory, and Cultural Studies. He received his Ph.D. from Duke University in 1996, March 2014, “Contemporary Intersections of Ecology and Culture: On Amerindian </w:t>
      </w:r>
      <w:proofErr w:type="spellStart"/>
      <w:r w:rsidRPr="00A167E9">
        <w:rPr>
          <w:sz w:val="14"/>
          <w:szCs w:val="14"/>
        </w:rPr>
        <w:t>Perspectivism</w:t>
      </w:r>
      <w:proofErr w:type="spellEnd"/>
      <w:r w:rsidRPr="00A167E9">
        <w:rPr>
          <w:sz w:val="14"/>
          <w:szCs w:val="14"/>
        </w:rPr>
        <w:t xml:space="preserve"> and the Critique of Anthropocentrism”, </w:t>
      </w:r>
      <w:hyperlink r:id="rId11" w:history="1">
        <w:r w:rsidRPr="00A167E9">
          <w:rPr>
            <w:rStyle w:val="Hyperlink"/>
            <w:sz w:val="14"/>
            <w:szCs w:val="14"/>
          </w:rPr>
          <w:t>http://muse.jhu.edu.proxy.lib.umich.edu/journals/revista_de_estudios_hispanicos/v048/48.1.avelar.pdf</w:t>
        </w:r>
      </w:hyperlink>
      <w:r w:rsidRPr="00A167E9">
        <w:rPr>
          <w:sz w:val="14"/>
          <w:szCs w:val="14"/>
        </w:rPr>
        <w:t>.) //</w:t>
      </w:r>
      <w:proofErr w:type="spellStart"/>
      <w:r w:rsidRPr="00A167E9">
        <w:rPr>
          <w:sz w:val="14"/>
          <w:szCs w:val="14"/>
        </w:rPr>
        <w:t>ky</w:t>
      </w:r>
      <w:proofErr w:type="spellEnd"/>
    </w:p>
    <w:p w:rsidR="00C15BE8" w:rsidRPr="00A167E9" w:rsidRDefault="00C15BE8" w:rsidP="00C15BE8">
      <w:pPr>
        <w:rPr>
          <w:sz w:val="14"/>
          <w:szCs w:val="14"/>
        </w:rPr>
      </w:pPr>
    </w:p>
    <w:p w:rsidR="00C15BE8" w:rsidRPr="00A167E9" w:rsidRDefault="00C15BE8" w:rsidP="00C15BE8">
      <w:pPr>
        <w:rPr>
          <w:sz w:val="14"/>
          <w:szCs w:val="14"/>
        </w:rPr>
      </w:pPr>
      <w:r w:rsidRPr="00A167E9">
        <w:rPr>
          <w:sz w:val="14"/>
          <w:szCs w:val="14"/>
        </w:rPr>
        <w:t xml:space="preserve">To think the contemporary according to this logic is to identify and think through the present’s locus of non-coincidence with itself, its blind spot, so to speak. The contemporary thus fundamentally names a relationship with the present, but the relationship takes place with that which remains hidden and repressed in the present as its condition of possibility. An epoch in which the contemporary can be thought is, then, necessarily one in which the present lodges within itself some seeds of discord with itself. </w:t>
      </w:r>
      <w:proofErr w:type="spellStart"/>
      <w:r w:rsidRPr="00A167E9">
        <w:rPr>
          <w:sz w:val="14"/>
          <w:szCs w:val="14"/>
        </w:rPr>
        <w:t>Agamben</w:t>
      </w:r>
      <w:proofErr w:type="spellEnd"/>
      <w:r w:rsidRPr="00A167E9">
        <w:rPr>
          <w:sz w:val="14"/>
          <w:szCs w:val="14"/>
        </w:rPr>
        <w:t xml:space="preserve"> rephrases that energy—let us understand the untimely as an energy, an intensity, in </w:t>
      </w:r>
      <w:proofErr w:type="spellStart"/>
      <w:r w:rsidRPr="00A167E9">
        <w:rPr>
          <w:sz w:val="14"/>
          <w:szCs w:val="14"/>
        </w:rPr>
        <w:t>Deleuze’s</w:t>
      </w:r>
      <w:proofErr w:type="spellEnd"/>
      <w:r w:rsidRPr="00A167E9">
        <w:rPr>
          <w:sz w:val="14"/>
          <w:szCs w:val="14"/>
        </w:rPr>
        <w:t xml:space="preserve"> sense of the word—as the ability to stare at the present in the face so as to see its darkness, not its light.1 In order to think through the contemporary, therefore, the question to be posed is not so much what is the difference between our age and previous ages, but what is our age’s difference with itself, what is, so to speak, its point of non-coincidence with itself, what is its untimely ground. I will develop in this essay the hypothesis that such </w:t>
      </w:r>
      <w:r w:rsidRPr="00A167E9">
        <w:rPr>
          <w:u w:val="single"/>
        </w:rPr>
        <w:t>a blind spot, unique to our time’s relationship with itself, must be understood in the context of</w:t>
      </w:r>
      <w:r w:rsidRPr="00A167E9">
        <w:rPr>
          <w:sz w:val="14"/>
          <w:szCs w:val="14"/>
        </w:rPr>
        <w:t xml:space="preserve"> what geologists have called </w:t>
      </w:r>
      <w:r w:rsidRPr="00A167E9">
        <w:rPr>
          <w:u w:val="single"/>
        </w:rPr>
        <w:t xml:space="preserve">the </w:t>
      </w:r>
      <w:proofErr w:type="spellStart"/>
      <w:r w:rsidRPr="00A167E9">
        <w:rPr>
          <w:u w:val="single"/>
        </w:rPr>
        <w:t>Anthro</w:t>
      </w:r>
      <w:proofErr w:type="spellEnd"/>
      <w:r w:rsidRPr="00A167E9">
        <w:rPr>
          <w:u w:val="single"/>
        </w:rPr>
        <w:t xml:space="preserve">- </w:t>
      </w:r>
      <w:proofErr w:type="spellStart"/>
      <w:r w:rsidRPr="00A167E9">
        <w:rPr>
          <w:u w:val="single"/>
        </w:rPr>
        <w:t>pocene</w:t>
      </w:r>
      <w:proofErr w:type="spellEnd"/>
      <w:r w:rsidRPr="00A167E9">
        <w:rPr>
          <w:u w:val="single"/>
        </w:rPr>
        <w:t xml:space="preserve"> Era</w:t>
      </w:r>
      <w:r w:rsidRPr="00A167E9">
        <w:rPr>
          <w:sz w:val="14"/>
          <w:szCs w:val="14"/>
        </w:rPr>
        <w:t xml:space="preserve">. This is </w:t>
      </w:r>
      <w:r w:rsidRPr="00A167E9">
        <w:rPr>
          <w:u w:val="single"/>
        </w:rPr>
        <w:t>a period marked by our ability to do such severe damage to the environment</w:t>
      </w:r>
      <w:r w:rsidRPr="00A167E9">
        <w:rPr>
          <w:sz w:val="14"/>
          <w:szCs w:val="14"/>
        </w:rPr>
        <w:t xml:space="preserve"> that </w:t>
      </w:r>
      <w:r w:rsidRPr="00A167E9">
        <w:rPr>
          <w:u w:val="single"/>
        </w:rPr>
        <w:t>humans have now become geological agents, equipped with the</w:t>
      </w:r>
      <w:r w:rsidRPr="00A167E9">
        <w:rPr>
          <w:sz w:val="14"/>
          <w:szCs w:val="14"/>
        </w:rPr>
        <w:t xml:space="preserve"> concrete </w:t>
      </w:r>
      <w:r w:rsidRPr="00A167E9">
        <w:rPr>
          <w:b/>
          <w:u w:val="single"/>
        </w:rPr>
        <w:t>possibility of extinguishing our own species and most others, no longer as a result of one single catastrophic event</w:t>
      </w:r>
      <w:r w:rsidRPr="00A167E9">
        <w:rPr>
          <w:u w:val="single"/>
        </w:rPr>
        <w:t>, as it was</w:t>
      </w:r>
      <w:r w:rsidRPr="00A167E9">
        <w:rPr>
          <w:sz w:val="14"/>
          <w:szCs w:val="14"/>
        </w:rPr>
        <w:t xml:space="preserve"> commonly </w:t>
      </w:r>
      <w:r w:rsidRPr="00A167E9">
        <w:rPr>
          <w:u w:val="single"/>
        </w:rPr>
        <w:t xml:space="preserve">feared when </w:t>
      </w:r>
      <w:r w:rsidRPr="00A167E9">
        <w:rPr>
          <w:sz w:val="14"/>
          <w:szCs w:val="14"/>
        </w:rPr>
        <w:t xml:space="preserve">a possible </w:t>
      </w:r>
      <w:r w:rsidRPr="00A167E9">
        <w:rPr>
          <w:u w:val="single"/>
        </w:rPr>
        <w:t>nuclear explosion loomed behind the Cold War</w:t>
      </w:r>
      <w:r w:rsidRPr="00A167E9">
        <w:rPr>
          <w:b/>
          <w:u w:val="single"/>
        </w:rPr>
        <w:t>, but a</w:t>
      </w:r>
      <w:r w:rsidRPr="00A167E9">
        <w:rPr>
          <w:sz w:val="14"/>
          <w:szCs w:val="14"/>
        </w:rPr>
        <w:t xml:space="preserve">s an unintended, long-term </w:t>
      </w:r>
      <w:proofErr w:type="spellStart"/>
      <w:r w:rsidRPr="00A167E9">
        <w:rPr>
          <w:b/>
          <w:u w:val="single"/>
        </w:rPr>
        <w:t>conse</w:t>
      </w:r>
      <w:proofErr w:type="spellEnd"/>
      <w:r w:rsidRPr="00A167E9">
        <w:rPr>
          <w:b/>
          <w:u w:val="single"/>
        </w:rPr>
        <w:t xml:space="preserve">- </w:t>
      </w:r>
      <w:proofErr w:type="spellStart"/>
      <w:r w:rsidRPr="00A167E9">
        <w:rPr>
          <w:b/>
          <w:u w:val="single"/>
        </w:rPr>
        <w:t>quence</w:t>
      </w:r>
      <w:proofErr w:type="spellEnd"/>
      <w:r w:rsidRPr="00A167E9">
        <w:rPr>
          <w:b/>
          <w:u w:val="single"/>
        </w:rPr>
        <w:t xml:space="preserve"> of</w:t>
      </w:r>
      <w:r w:rsidRPr="00A167E9">
        <w:rPr>
          <w:u w:val="single"/>
        </w:rPr>
        <w:t xml:space="preserve"> </w:t>
      </w:r>
      <w:r w:rsidRPr="00A167E9">
        <w:rPr>
          <w:sz w:val="14"/>
          <w:szCs w:val="14"/>
        </w:rPr>
        <w:t xml:space="preserve">an </w:t>
      </w:r>
      <w:r w:rsidRPr="00A167E9">
        <w:rPr>
          <w:b/>
          <w:u w:val="single"/>
        </w:rPr>
        <w:t>unsustainable</w:t>
      </w:r>
      <w:r w:rsidRPr="00A167E9">
        <w:rPr>
          <w:sz w:val="14"/>
          <w:szCs w:val="14"/>
        </w:rPr>
        <w:t xml:space="preserve"> model of </w:t>
      </w:r>
      <w:r w:rsidRPr="00A167E9">
        <w:rPr>
          <w:b/>
          <w:u w:val="single"/>
        </w:rPr>
        <w:t>development</w:t>
      </w:r>
      <w:r w:rsidRPr="00A167E9">
        <w:rPr>
          <w:sz w:val="14"/>
          <w:szCs w:val="14"/>
        </w:rPr>
        <w:t>.</w:t>
      </w:r>
    </w:p>
    <w:p w:rsidR="00C15BE8" w:rsidRPr="00A167E9" w:rsidRDefault="00C15BE8" w:rsidP="00C15BE8">
      <w:pPr>
        <w:rPr>
          <w:sz w:val="14"/>
          <w:szCs w:val="14"/>
        </w:rPr>
      </w:pPr>
      <w:r w:rsidRPr="00A167E9">
        <w:rPr>
          <w:sz w:val="14"/>
          <w:szCs w:val="14"/>
        </w:rPr>
        <w:t xml:space="preserve">In a piece entitled “The Climate of History: Four Theses,” in my estimation one of the great papers of our time, Indian </w:t>
      </w:r>
      <w:r w:rsidRPr="00A167E9">
        <w:rPr>
          <w:u w:val="single"/>
        </w:rPr>
        <w:t>historian</w:t>
      </w:r>
      <w:r w:rsidRPr="00A167E9">
        <w:rPr>
          <w:sz w:val="14"/>
          <w:szCs w:val="14"/>
        </w:rPr>
        <w:t xml:space="preserve"> </w:t>
      </w:r>
      <w:proofErr w:type="spellStart"/>
      <w:r w:rsidRPr="00A167E9">
        <w:rPr>
          <w:sz w:val="14"/>
          <w:szCs w:val="14"/>
        </w:rPr>
        <w:t>Dipesh</w:t>
      </w:r>
      <w:proofErr w:type="spellEnd"/>
      <w:r w:rsidRPr="00A167E9">
        <w:rPr>
          <w:sz w:val="14"/>
          <w:szCs w:val="14"/>
        </w:rPr>
        <w:t xml:space="preserve"> </w:t>
      </w:r>
      <w:proofErr w:type="spellStart"/>
      <w:r w:rsidRPr="00A167E9">
        <w:rPr>
          <w:u w:val="single"/>
        </w:rPr>
        <w:t>Chakrabarty</w:t>
      </w:r>
      <w:proofErr w:type="spellEnd"/>
      <w:r w:rsidRPr="00A167E9">
        <w:rPr>
          <w:u w:val="single"/>
        </w:rPr>
        <w:t xml:space="preserve"> offers the historical background for the</w:t>
      </w:r>
      <w:r w:rsidRPr="00A167E9">
        <w:rPr>
          <w:sz w:val="14"/>
          <w:szCs w:val="14"/>
        </w:rPr>
        <w:t xml:space="preserve"> concept of the </w:t>
      </w:r>
      <w:r w:rsidRPr="00A167E9">
        <w:rPr>
          <w:u w:val="single"/>
        </w:rPr>
        <w:t>Anthropocene</w:t>
      </w:r>
      <w:r w:rsidRPr="00A167E9">
        <w:rPr>
          <w:sz w:val="14"/>
          <w:szCs w:val="14"/>
        </w:rPr>
        <w:t>:</w:t>
      </w:r>
    </w:p>
    <w:p w:rsidR="00C15BE8" w:rsidRPr="00A167E9" w:rsidRDefault="00C15BE8" w:rsidP="00C15BE8">
      <w:pPr>
        <w:rPr>
          <w:sz w:val="14"/>
          <w:szCs w:val="14"/>
        </w:rPr>
      </w:pPr>
      <w:r w:rsidRPr="00A167E9">
        <w:rPr>
          <w:u w:val="single"/>
        </w:rPr>
        <w:t xml:space="preserve">The period of human history </w:t>
      </w:r>
      <w:r w:rsidRPr="00A167E9">
        <w:rPr>
          <w:sz w:val="14"/>
          <w:szCs w:val="14"/>
        </w:rPr>
        <w:t xml:space="preserve">usually </w:t>
      </w:r>
      <w:r w:rsidRPr="00A167E9">
        <w:rPr>
          <w:u w:val="single"/>
        </w:rPr>
        <w:t>associated with</w:t>
      </w:r>
      <w:r w:rsidRPr="00A167E9">
        <w:rPr>
          <w:sz w:val="14"/>
          <w:szCs w:val="14"/>
        </w:rPr>
        <w:t xml:space="preserve"> what we today think of as the institutions of </w:t>
      </w:r>
      <w:r w:rsidRPr="00A167E9">
        <w:rPr>
          <w:u w:val="single"/>
        </w:rPr>
        <w:t>civilization</w:t>
      </w:r>
      <w:r w:rsidRPr="00A167E9">
        <w:rPr>
          <w:sz w:val="14"/>
          <w:szCs w:val="14"/>
        </w:rPr>
        <w:t xml:space="preserve">—the beginnings of </w:t>
      </w:r>
      <w:r w:rsidRPr="00A167E9">
        <w:rPr>
          <w:u w:val="single"/>
        </w:rPr>
        <w:t>agriculture</w:t>
      </w:r>
      <w:r w:rsidRPr="00A167E9">
        <w:rPr>
          <w:sz w:val="14"/>
          <w:szCs w:val="14"/>
        </w:rPr>
        <w:t xml:space="preserve">, the founding of </w:t>
      </w:r>
      <w:r w:rsidRPr="00A167E9">
        <w:rPr>
          <w:u w:val="single"/>
        </w:rPr>
        <w:t>cities</w:t>
      </w:r>
      <w:r w:rsidRPr="00A167E9">
        <w:rPr>
          <w:sz w:val="14"/>
          <w:szCs w:val="14"/>
        </w:rPr>
        <w:t xml:space="preserve">, the rise of the </w:t>
      </w:r>
      <w:r w:rsidRPr="00A167E9">
        <w:rPr>
          <w:u w:val="single"/>
        </w:rPr>
        <w:t>religions</w:t>
      </w:r>
      <w:r w:rsidRPr="00A167E9">
        <w:rPr>
          <w:sz w:val="14"/>
          <w:szCs w:val="14"/>
        </w:rPr>
        <w:t xml:space="preserve"> we know, the invention of </w:t>
      </w:r>
      <w:r w:rsidRPr="00A167E9">
        <w:rPr>
          <w:u w:val="single"/>
        </w:rPr>
        <w:t>writing</w:t>
      </w:r>
      <w:r w:rsidRPr="00A167E9">
        <w:rPr>
          <w:sz w:val="14"/>
          <w:szCs w:val="14"/>
        </w:rPr>
        <w:t xml:space="preserve">—began about ten thousand years ago, as the planet moved from one geological period, the last ice age or the </w:t>
      </w:r>
      <w:proofErr w:type="spellStart"/>
      <w:r w:rsidRPr="00A167E9">
        <w:rPr>
          <w:sz w:val="14"/>
          <w:szCs w:val="14"/>
        </w:rPr>
        <w:t>Pleis</w:t>
      </w:r>
      <w:proofErr w:type="spellEnd"/>
      <w:r w:rsidRPr="00A167E9">
        <w:rPr>
          <w:sz w:val="14"/>
          <w:szCs w:val="14"/>
        </w:rPr>
        <w:t xml:space="preserve">- </w:t>
      </w:r>
      <w:proofErr w:type="spellStart"/>
      <w:r w:rsidRPr="00A167E9">
        <w:rPr>
          <w:sz w:val="14"/>
          <w:szCs w:val="14"/>
        </w:rPr>
        <w:t>tocene</w:t>
      </w:r>
      <w:proofErr w:type="spellEnd"/>
      <w:r w:rsidRPr="00A167E9">
        <w:rPr>
          <w:sz w:val="14"/>
          <w:szCs w:val="14"/>
        </w:rPr>
        <w:t>, to the more recent and warmer Holocene. The Holocene is the period we are supposed to be in; but the possibility of anthropogenic climate change has raised the question of its termination.</w:t>
      </w:r>
      <w:r w:rsidRPr="00A167E9">
        <w:rPr>
          <w:u w:val="single"/>
        </w:rPr>
        <w:t xml:space="preserve"> Now that humans—thanks to our numbers, the burning of fossil fuel, and other</w:t>
      </w:r>
      <w:r w:rsidRPr="00A167E9">
        <w:rPr>
          <w:sz w:val="14"/>
          <w:szCs w:val="14"/>
        </w:rPr>
        <w:t xml:space="preserve"> related </w:t>
      </w:r>
      <w:r w:rsidRPr="00A167E9">
        <w:rPr>
          <w:u w:val="single"/>
        </w:rPr>
        <w:t>activities—have become a geological agent</w:t>
      </w:r>
      <w:r w:rsidRPr="00A167E9">
        <w:rPr>
          <w:sz w:val="14"/>
          <w:szCs w:val="14"/>
        </w:rPr>
        <w:t xml:space="preserve"> on the planet, some </w:t>
      </w:r>
      <w:r w:rsidRPr="00A167E9">
        <w:rPr>
          <w:u w:val="single"/>
        </w:rPr>
        <w:t>scientists have proposed</w:t>
      </w:r>
      <w:r w:rsidRPr="00A167E9">
        <w:rPr>
          <w:sz w:val="14"/>
          <w:szCs w:val="14"/>
        </w:rPr>
        <w:t xml:space="preserve"> that </w:t>
      </w:r>
      <w:r w:rsidRPr="00A167E9">
        <w:rPr>
          <w:u w:val="single"/>
        </w:rPr>
        <w:t>we recognize the beginning of a new geological era</w:t>
      </w:r>
      <w:r w:rsidRPr="00A167E9">
        <w:rPr>
          <w:sz w:val="14"/>
          <w:szCs w:val="14"/>
        </w:rPr>
        <w:t>, one in which humans act as a main determinant of the environment of the planet. The name they have coined for this new geological age is Anthropocene. (208–09)</w:t>
      </w:r>
    </w:p>
    <w:p w:rsidR="00C15BE8" w:rsidRPr="00A167E9" w:rsidRDefault="00C15BE8" w:rsidP="00C15BE8">
      <w:pPr>
        <w:rPr>
          <w:sz w:val="14"/>
          <w:szCs w:val="14"/>
        </w:rPr>
      </w:pPr>
      <w:proofErr w:type="spellStart"/>
      <w:r w:rsidRPr="00A167E9">
        <w:rPr>
          <w:sz w:val="14"/>
          <w:szCs w:val="14"/>
        </w:rPr>
        <w:t>Chakrabarty</w:t>
      </w:r>
      <w:proofErr w:type="spellEnd"/>
      <w:r w:rsidRPr="00A167E9">
        <w:rPr>
          <w:sz w:val="14"/>
          <w:szCs w:val="14"/>
        </w:rPr>
        <w:t xml:space="preserve"> has drawn a brilliant set of conclusions from the premises underlying the concept of the Anthropocene. In short, </w:t>
      </w:r>
      <w:proofErr w:type="spellStart"/>
      <w:r w:rsidRPr="00A167E9">
        <w:rPr>
          <w:sz w:val="14"/>
          <w:szCs w:val="14"/>
        </w:rPr>
        <w:t>Chakrabarty</w:t>
      </w:r>
      <w:proofErr w:type="spellEnd"/>
      <w:r w:rsidRPr="00A167E9">
        <w:rPr>
          <w:sz w:val="14"/>
          <w:szCs w:val="14"/>
        </w:rPr>
        <w:t xml:space="preserve"> argues that it is no longer possible to write the histories of globalization, of capital, of culture without taking into account, at the same time, the history of the species. There are so many of us cutting down so many trees and burning so many fossils that the history of our culture can no longer be separated from the history of nature such as it once was. Whereas “[f]or centuries scientists thought that earth processes were so large and powerful that nothing we could do could change them. . . . </w:t>
      </w:r>
      <w:proofErr w:type="gramStart"/>
      <w:r w:rsidRPr="00A167E9">
        <w:rPr>
          <w:sz w:val="14"/>
          <w:szCs w:val="14"/>
        </w:rPr>
        <w:t>that</w:t>
      </w:r>
      <w:proofErr w:type="gramEnd"/>
      <w:r w:rsidRPr="00A167E9">
        <w:rPr>
          <w:sz w:val="14"/>
          <w:szCs w:val="14"/>
        </w:rPr>
        <w:t xml:space="preserve"> human chronologies were insignificant compared with the vastness of geological time” (</w:t>
      </w:r>
      <w:proofErr w:type="spellStart"/>
      <w:r w:rsidRPr="00A167E9">
        <w:rPr>
          <w:sz w:val="14"/>
          <w:szCs w:val="14"/>
        </w:rPr>
        <w:t>Oreskes</w:t>
      </w:r>
      <w:proofErr w:type="spellEnd"/>
      <w:r w:rsidRPr="00A167E9">
        <w:rPr>
          <w:sz w:val="14"/>
          <w:szCs w:val="14"/>
        </w:rPr>
        <w:t xml:space="preserve"> </w:t>
      </w:r>
      <w:proofErr w:type="spellStart"/>
      <w:r w:rsidRPr="00A167E9">
        <w:rPr>
          <w:sz w:val="14"/>
          <w:szCs w:val="14"/>
        </w:rPr>
        <w:t>qtd</w:t>
      </w:r>
      <w:proofErr w:type="spellEnd"/>
      <w:r w:rsidRPr="00A167E9">
        <w:rPr>
          <w:sz w:val="14"/>
          <w:szCs w:val="14"/>
        </w:rPr>
        <w:t xml:space="preserve">. in </w:t>
      </w:r>
      <w:proofErr w:type="spellStart"/>
      <w:r w:rsidRPr="00A167E9">
        <w:rPr>
          <w:sz w:val="14"/>
          <w:szCs w:val="14"/>
        </w:rPr>
        <w:t>Chakrabarty</w:t>
      </w:r>
      <w:proofErr w:type="spellEnd"/>
      <w:r w:rsidRPr="00A167E9">
        <w:rPr>
          <w:sz w:val="14"/>
          <w:szCs w:val="14"/>
        </w:rPr>
        <w:t xml:space="preserve"> 206), </w:t>
      </w:r>
      <w:r w:rsidRPr="00A167E9">
        <w:rPr>
          <w:u w:val="single"/>
        </w:rPr>
        <w:t>we have now become agents of devastation</w:t>
      </w:r>
      <w:r w:rsidRPr="00A167E9">
        <w:rPr>
          <w:sz w:val="14"/>
          <w:szCs w:val="14"/>
        </w:rPr>
        <w:t xml:space="preserve"> to the environment who are capable of changing the most basic physical processes of the earth, of which global warming and the acidification of the oceans are but two of the most terrifying components. Our time is then characterized by an unprecedented convergence between ecology and culture, whereby it is no longer possible to separate human history and natural history. As </w:t>
      </w:r>
      <w:proofErr w:type="spellStart"/>
      <w:r w:rsidRPr="00A167E9">
        <w:rPr>
          <w:sz w:val="14"/>
          <w:szCs w:val="14"/>
        </w:rPr>
        <w:t>Chakrabarty</w:t>
      </w:r>
      <w:proofErr w:type="spellEnd"/>
      <w:r w:rsidRPr="00A167E9">
        <w:rPr>
          <w:sz w:val="14"/>
          <w:szCs w:val="14"/>
        </w:rPr>
        <w:t xml:space="preserve"> states, it is only recently that humans have become geo- logical agents to the extent that the dynamic of human history has be- gun to impact natural history. We must, therefore, “put global histories of capital in conversation with the species history of humans” (212).</w:t>
      </w:r>
    </w:p>
    <w:p w:rsidR="00C15BE8" w:rsidRPr="00A167E9" w:rsidRDefault="00C15BE8" w:rsidP="00C15BE8">
      <w:pPr>
        <w:rPr>
          <w:sz w:val="14"/>
          <w:szCs w:val="14"/>
        </w:rPr>
      </w:pPr>
      <w:r w:rsidRPr="00A167E9">
        <w:rPr>
          <w:sz w:val="14"/>
          <w:szCs w:val="14"/>
        </w:rPr>
        <w:t xml:space="preserve">The concept of the Anthropocene, coined by ecologist Eugene </w:t>
      </w:r>
      <w:proofErr w:type="spellStart"/>
      <w:r w:rsidRPr="00A167E9">
        <w:rPr>
          <w:sz w:val="14"/>
          <w:szCs w:val="14"/>
        </w:rPr>
        <w:t>Stoermer</w:t>
      </w:r>
      <w:proofErr w:type="spellEnd"/>
      <w:r w:rsidRPr="00A167E9">
        <w:rPr>
          <w:sz w:val="14"/>
          <w:szCs w:val="14"/>
        </w:rPr>
        <w:t xml:space="preserve"> and later widely used by Nobel Prize winner atmospheric chemist Paul </w:t>
      </w:r>
      <w:proofErr w:type="spellStart"/>
      <w:r w:rsidRPr="00A167E9">
        <w:rPr>
          <w:sz w:val="14"/>
          <w:szCs w:val="14"/>
        </w:rPr>
        <w:t>Crutzen</w:t>
      </w:r>
      <w:proofErr w:type="spellEnd"/>
      <w:r w:rsidRPr="00A167E9">
        <w:rPr>
          <w:sz w:val="14"/>
          <w:szCs w:val="14"/>
        </w:rPr>
        <w:t xml:space="preserve">, inaugurates for </w:t>
      </w:r>
      <w:proofErr w:type="spellStart"/>
      <w:r w:rsidRPr="00A167E9">
        <w:rPr>
          <w:sz w:val="14"/>
          <w:szCs w:val="14"/>
        </w:rPr>
        <w:t>Chakrabarty</w:t>
      </w:r>
      <w:proofErr w:type="spellEnd"/>
      <w:r w:rsidRPr="00A167E9">
        <w:rPr>
          <w:sz w:val="14"/>
          <w:szCs w:val="14"/>
        </w:rPr>
        <w:t xml:space="preserve"> a period that puts in crisis the separation between human history and natural history, a relatively stable one at least since Hobbes and </w:t>
      </w:r>
      <w:proofErr w:type="spellStart"/>
      <w:r w:rsidRPr="00A167E9">
        <w:rPr>
          <w:sz w:val="14"/>
          <w:szCs w:val="14"/>
        </w:rPr>
        <w:t>Vico</w:t>
      </w:r>
      <w:proofErr w:type="spellEnd"/>
      <w:r w:rsidRPr="00A167E9">
        <w:rPr>
          <w:sz w:val="14"/>
          <w:szCs w:val="14"/>
        </w:rPr>
        <w:t xml:space="preserve">. Given their </w:t>
      </w:r>
      <w:proofErr w:type="spellStart"/>
      <w:r w:rsidRPr="00A167E9">
        <w:rPr>
          <w:sz w:val="14"/>
          <w:szCs w:val="14"/>
        </w:rPr>
        <w:t>trajec</w:t>
      </w:r>
      <w:proofErr w:type="spellEnd"/>
      <w:r w:rsidRPr="00A167E9">
        <w:rPr>
          <w:sz w:val="14"/>
          <w:szCs w:val="14"/>
        </w:rPr>
        <w:t xml:space="preserve">- tory in recent decades, this places the humanities in a particular bind: if we could single out the major feature that traverses these disciplines in the twentieth century, it would be the </w:t>
      </w:r>
      <w:proofErr w:type="spellStart"/>
      <w:r w:rsidRPr="00A167E9">
        <w:rPr>
          <w:sz w:val="14"/>
          <w:szCs w:val="14"/>
        </w:rPr>
        <w:t>culturalization</w:t>
      </w:r>
      <w:proofErr w:type="spellEnd"/>
      <w:r w:rsidRPr="00A167E9">
        <w:rPr>
          <w:sz w:val="14"/>
          <w:szCs w:val="14"/>
        </w:rPr>
        <w:t xml:space="preserve"> that has </w:t>
      </w:r>
      <w:proofErr w:type="spellStart"/>
      <w:r w:rsidRPr="00A167E9">
        <w:rPr>
          <w:sz w:val="14"/>
          <w:szCs w:val="14"/>
        </w:rPr>
        <w:t>accom</w:t>
      </w:r>
      <w:proofErr w:type="spellEnd"/>
      <w:r w:rsidRPr="00A167E9">
        <w:rPr>
          <w:sz w:val="14"/>
          <w:szCs w:val="14"/>
        </w:rPr>
        <w:t xml:space="preserve">- </w:t>
      </w:r>
      <w:proofErr w:type="spellStart"/>
      <w:r w:rsidRPr="00A167E9">
        <w:rPr>
          <w:sz w:val="14"/>
          <w:szCs w:val="14"/>
        </w:rPr>
        <w:t>panied</w:t>
      </w:r>
      <w:proofErr w:type="spellEnd"/>
      <w:r w:rsidRPr="00A167E9">
        <w:rPr>
          <w:sz w:val="14"/>
          <w:szCs w:val="14"/>
        </w:rPr>
        <w:t xml:space="preserve"> the so-called linguistic turn. The </w:t>
      </w:r>
      <w:proofErr w:type="spellStart"/>
      <w:r w:rsidRPr="00A167E9">
        <w:rPr>
          <w:sz w:val="14"/>
          <w:szCs w:val="14"/>
        </w:rPr>
        <w:t>culturalist</w:t>
      </w:r>
      <w:proofErr w:type="spellEnd"/>
      <w:r w:rsidRPr="00A167E9">
        <w:rPr>
          <w:sz w:val="14"/>
          <w:szCs w:val="14"/>
        </w:rPr>
        <w:t xml:space="preserve"> critique of natural- </w:t>
      </w:r>
      <w:proofErr w:type="spellStart"/>
      <w:r w:rsidRPr="00A167E9">
        <w:rPr>
          <w:sz w:val="14"/>
          <w:szCs w:val="14"/>
        </w:rPr>
        <w:t>ization</w:t>
      </w:r>
      <w:proofErr w:type="spellEnd"/>
      <w:r w:rsidRPr="00A167E9">
        <w:rPr>
          <w:sz w:val="14"/>
          <w:szCs w:val="14"/>
        </w:rPr>
        <w:t xml:space="preserve"> has been one of the distinctive features of the humanities (and to a certain degree, the social sciences) over the past century, if not the structuring one. The unveiling as cultural of traits assumed or mistaken as natural has been the bread and butter of humanistic disciplines. In that operation, nature occupies the position of a receding horizon, a limit that keeps being pushed back toward a realm that is never really present, never embodying a positive existence. In that model, </w:t>
      </w:r>
      <w:r w:rsidRPr="00A167E9">
        <w:rPr>
          <w:u w:val="single"/>
        </w:rPr>
        <w:t>we never really know what nature is, only what it is not a</w:t>
      </w:r>
      <w:r w:rsidRPr="00A167E9">
        <w:rPr>
          <w:sz w:val="14"/>
          <w:szCs w:val="14"/>
        </w:rPr>
        <w:t xml:space="preserve">nd what the mistaken other has taken it to be. In the humanities, </w:t>
      </w:r>
      <w:r w:rsidRPr="00A167E9">
        <w:rPr>
          <w:u w:val="single"/>
        </w:rPr>
        <w:t xml:space="preserve">throughout the twentieth century, </w:t>
      </w:r>
      <w:r w:rsidRPr="00A167E9">
        <w:rPr>
          <w:b/>
          <w:u w:val="single"/>
        </w:rPr>
        <w:t>nature has been a constant presence, but only negatively, i.e. as the object</w:t>
      </w:r>
      <w:r w:rsidRPr="00A167E9">
        <w:rPr>
          <w:sz w:val="14"/>
          <w:szCs w:val="14"/>
        </w:rPr>
        <w:t xml:space="preserve"> of an operation of denaturalization. The renewed </w:t>
      </w:r>
      <w:proofErr w:type="spellStart"/>
      <w:r w:rsidRPr="00A167E9">
        <w:rPr>
          <w:sz w:val="14"/>
          <w:szCs w:val="14"/>
        </w:rPr>
        <w:t>insepa</w:t>
      </w:r>
      <w:proofErr w:type="spellEnd"/>
      <w:r w:rsidRPr="00A167E9">
        <w:rPr>
          <w:sz w:val="14"/>
          <w:szCs w:val="14"/>
        </w:rPr>
        <w:t xml:space="preserve">- </w:t>
      </w:r>
      <w:proofErr w:type="spellStart"/>
      <w:r w:rsidRPr="00A167E9">
        <w:rPr>
          <w:sz w:val="14"/>
          <w:szCs w:val="14"/>
        </w:rPr>
        <w:t>rability</w:t>
      </w:r>
      <w:proofErr w:type="spellEnd"/>
      <w:r w:rsidRPr="00A167E9">
        <w:rPr>
          <w:sz w:val="14"/>
          <w:szCs w:val="14"/>
        </w:rPr>
        <w:t xml:space="preserve"> of natural history and human history pointed out above and experienced today challenges the humanities to understand nature in ways other than simply through the lens of a </w:t>
      </w:r>
      <w:proofErr w:type="spellStart"/>
      <w:r w:rsidRPr="00A167E9">
        <w:rPr>
          <w:sz w:val="14"/>
          <w:szCs w:val="14"/>
        </w:rPr>
        <w:t>culturalist</w:t>
      </w:r>
      <w:proofErr w:type="spellEnd"/>
      <w:r w:rsidRPr="00A167E9">
        <w:rPr>
          <w:sz w:val="14"/>
          <w:szCs w:val="14"/>
        </w:rPr>
        <w:t xml:space="preserve"> critique of naturalization. It is no longer enough to unveil the cultural ground of concepts, notions, and habits hitherto taken to be natural. </w:t>
      </w:r>
      <w:r w:rsidRPr="00A167E9">
        <w:rPr>
          <w:u w:val="single"/>
        </w:rPr>
        <w:t xml:space="preserve">In the ur- </w:t>
      </w:r>
      <w:proofErr w:type="spellStart"/>
      <w:r w:rsidRPr="00A167E9">
        <w:rPr>
          <w:u w:val="single"/>
        </w:rPr>
        <w:t>gency</w:t>
      </w:r>
      <w:proofErr w:type="spellEnd"/>
      <w:r w:rsidRPr="00A167E9">
        <w:rPr>
          <w:u w:val="single"/>
        </w:rPr>
        <w:t xml:space="preserve"> of the ecological crisis we live today, we can no longer afford not to face the question of a nature </w:t>
      </w:r>
      <w:r w:rsidRPr="00A167E9">
        <w:rPr>
          <w:sz w:val="14"/>
          <w:szCs w:val="14"/>
        </w:rPr>
        <w:t>as positivity.</w:t>
      </w:r>
    </w:p>
    <w:p w:rsidR="00C15BE8" w:rsidRPr="00A167E9" w:rsidRDefault="00C15BE8" w:rsidP="00C15BE8">
      <w:pPr>
        <w:rPr>
          <w:sz w:val="14"/>
          <w:szCs w:val="14"/>
        </w:rPr>
      </w:pPr>
      <w:r w:rsidRPr="00A167E9">
        <w:rPr>
          <w:sz w:val="14"/>
          <w:szCs w:val="14"/>
        </w:rPr>
        <w:t xml:space="preserve">To be sure, there are recent examples of how the relationship between nature and culture has been recast on a new basis. </w:t>
      </w:r>
      <w:r w:rsidRPr="00A167E9">
        <w:rPr>
          <w:u w:val="single"/>
        </w:rPr>
        <w:t>Cultural studies</w:t>
      </w:r>
      <w:r w:rsidRPr="00A167E9">
        <w:rPr>
          <w:sz w:val="14"/>
          <w:szCs w:val="14"/>
        </w:rPr>
        <w:t xml:space="preserve">, anthropology, Legal Studies, </w:t>
      </w:r>
      <w:r w:rsidRPr="00A167E9">
        <w:rPr>
          <w:u w:val="single"/>
        </w:rPr>
        <w:t>and other disciplines have all been led to rethink paradigms that implicitly assumed nature and human history to be separate spheres</w:t>
      </w:r>
      <w:r w:rsidRPr="00A167E9">
        <w:rPr>
          <w:sz w:val="14"/>
          <w:szCs w:val="14"/>
        </w:rPr>
        <w:t xml:space="preserve">. Michel Foucault’s concept of </w:t>
      </w:r>
      <w:proofErr w:type="spellStart"/>
      <w:r w:rsidRPr="00A167E9">
        <w:rPr>
          <w:sz w:val="14"/>
          <w:szCs w:val="14"/>
        </w:rPr>
        <w:t>biopolitics</w:t>
      </w:r>
      <w:proofErr w:type="spellEnd"/>
      <w:r w:rsidRPr="00A167E9">
        <w:rPr>
          <w:sz w:val="14"/>
          <w:szCs w:val="14"/>
        </w:rPr>
        <w:t xml:space="preserve"> as well as Giorgio </w:t>
      </w:r>
      <w:proofErr w:type="spellStart"/>
      <w:r w:rsidRPr="00A167E9">
        <w:rPr>
          <w:sz w:val="14"/>
          <w:szCs w:val="14"/>
        </w:rPr>
        <w:t>Agamben’s</w:t>
      </w:r>
      <w:proofErr w:type="spellEnd"/>
      <w:r w:rsidRPr="00A167E9">
        <w:rPr>
          <w:sz w:val="14"/>
          <w:szCs w:val="14"/>
        </w:rPr>
        <w:t xml:space="preserve"> notion of </w:t>
      </w:r>
      <w:proofErr w:type="spellStart"/>
      <w:r w:rsidRPr="00A167E9">
        <w:rPr>
          <w:sz w:val="14"/>
          <w:szCs w:val="14"/>
        </w:rPr>
        <w:t>thanatopolitics</w:t>
      </w:r>
      <w:proofErr w:type="spellEnd"/>
      <w:r w:rsidRPr="00A167E9">
        <w:rPr>
          <w:sz w:val="14"/>
          <w:szCs w:val="14"/>
        </w:rPr>
        <w:t xml:space="preserve"> crossed that divide by inaugurating an understanding of </w:t>
      </w:r>
      <w:proofErr w:type="spellStart"/>
      <w:r w:rsidRPr="00A167E9">
        <w:rPr>
          <w:sz w:val="14"/>
          <w:szCs w:val="14"/>
        </w:rPr>
        <w:t>governmentality</w:t>
      </w:r>
      <w:proofErr w:type="spellEnd"/>
      <w:r w:rsidRPr="00A167E9">
        <w:rPr>
          <w:sz w:val="14"/>
          <w:szCs w:val="14"/>
        </w:rPr>
        <w:t xml:space="preserve"> as a tech- </w:t>
      </w:r>
      <w:proofErr w:type="spellStart"/>
      <w:r w:rsidRPr="00A167E9">
        <w:rPr>
          <w:sz w:val="14"/>
          <w:szCs w:val="14"/>
        </w:rPr>
        <w:t>nology</w:t>
      </w:r>
      <w:proofErr w:type="spellEnd"/>
      <w:r w:rsidRPr="00A167E9">
        <w:rPr>
          <w:sz w:val="14"/>
          <w:szCs w:val="14"/>
        </w:rPr>
        <w:t xml:space="preserve"> for the administration and disciplining of life. In the concept of </w:t>
      </w:r>
      <w:proofErr w:type="spellStart"/>
      <w:r w:rsidRPr="00A167E9">
        <w:rPr>
          <w:sz w:val="14"/>
          <w:szCs w:val="14"/>
        </w:rPr>
        <w:t>biopolitics</w:t>
      </w:r>
      <w:proofErr w:type="spellEnd"/>
      <w:r w:rsidRPr="00A167E9">
        <w:rPr>
          <w:sz w:val="14"/>
          <w:szCs w:val="14"/>
        </w:rPr>
        <w:t xml:space="preserve">, nature is no longer a receding horizon or an illusion to be unmasked. Foucault’s use of the term </w:t>
      </w:r>
      <w:proofErr w:type="spellStart"/>
      <w:r w:rsidRPr="00A167E9">
        <w:rPr>
          <w:sz w:val="14"/>
          <w:szCs w:val="14"/>
        </w:rPr>
        <w:t>biopolitics</w:t>
      </w:r>
      <w:proofErr w:type="spellEnd"/>
      <w:r w:rsidRPr="00A167E9">
        <w:rPr>
          <w:sz w:val="14"/>
          <w:szCs w:val="14"/>
        </w:rPr>
        <w:t xml:space="preserve"> has very little in common, of course, with earlier usages, either in German thinking of the 1920s, characterized by the understanding of the state as a living organism, or in French thinkers of the 1960s such as </w:t>
      </w:r>
      <w:proofErr w:type="spellStart"/>
      <w:r w:rsidRPr="00A167E9">
        <w:rPr>
          <w:sz w:val="14"/>
          <w:szCs w:val="14"/>
        </w:rPr>
        <w:t>Starobinski</w:t>
      </w:r>
      <w:proofErr w:type="spellEnd"/>
      <w:r w:rsidRPr="00A167E9">
        <w:rPr>
          <w:sz w:val="14"/>
          <w:szCs w:val="14"/>
        </w:rPr>
        <w:t xml:space="preserve"> and Jean Morin, who attempted to explain human history from life. Bio- politics for Foucault is not only a method for population control, but also a technology for the production and reproduction of life. The era of </w:t>
      </w:r>
      <w:proofErr w:type="spellStart"/>
      <w:r w:rsidRPr="00A167E9">
        <w:rPr>
          <w:sz w:val="14"/>
          <w:szCs w:val="14"/>
        </w:rPr>
        <w:t>biopolitics</w:t>
      </w:r>
      <w:proofErr w:type="spellEnd"/>
      <w:r w:rsidRPr="00A167E9">
        <w:rPr>
          <w:sz w:val="14"/>
          <w:szCs w:val="14"/>
        </w:rPr>
        <w:t xml:space="preserve"> is, then, the era of the biological regulation of </w:t>
      </w:r>
      <w:proofErr w:type="spellStart"/>
      <w:r w:rsidRPr="00A167E9">
        <w:rPr>
          <w:sz w:val="14"/>
          <w:szCs w:val="14"/>
        </w:rPr>
        <w:t>popula</w:t>
      </w:r>
      <w:proofErr w:type="spellEnd"/>
      <w:r w:rsidRPr="00A167E9">
        <w:rPr>
          <w:sz w:val="14"/>
          <w:szCs w:val="14"/>
        </w:rPr>
        <w:t xml:space="preserve">- </w:t>
      </w:r>
      <w:proofErr w:type="spellStart"/>
      <w:r w:rsidRPr="00A167E9">
        <w:rPr>
          <w:sz w:val="14"/>
          <w:szCs w:val="14"/>
        </w:rPr>
        <w:t>tion</w:t>
      </w:r>
      <w:proofErr w:type="spellEnd"/>
      <w:r w:rsidRPr="00A167E9">
        <w:rPr>
          <w:sz w:val="14"/>
          <w:szCs w:val="14"/>
        </w:rPr>
        <w:t xml:space="preserve">. Especially suggestive to me among the heirs of Foucault has been Argentinean philosopher </w:t>
      </w:r>
      <w:proofErr w:type="spellStart"/>
      <w:r w:rsidRPr="00A167E9">
        <w:rPr>
          <w:sz w:val="14"/>
          <w:szCs w:val="14"/>
        </w:rPr>
        <w:t>Fabián</w:t>
      </w:r>
      <w:proofErr w:type="spellEnd"/>
      <w:r w:rsidRPr="00A167E9">
        <w:rPr>
          <w:sz w:val="14"/>
          <w:szCs w:val="14"/>
        </w:rPr>
        <w:t xml:space="preserve"> </w:t>
      </w:r>
      <w:proofErr w:type="spellStart"/>
      <w:r w:rsidRPr="00A167E9">
        <w:rPr>
          <w:sz w:val="14"/>
          <w:szCs w:val="14"/>
        </w:rPr>
        <w:t>Ludueña</w:t>
      </w:r>
      <w:proofErr w:type="spellEnd"/>
      <w:r w:rsidRPr="00A167E9">
        <w:rPr>
          <w:sz w:val="14"/>
          <w:szCs w:val="14"/>
        </w:rPr>
        <w:t xml:space="preserve">, who in a book entitled La </w:t>
      </w:r>
      <w:proofErr w:type="spellStart"/>
      <w:r w:rsidRPr="00A167E9">
        <w:rPr>
          <w:sz w:val="14"/>
          <w:szCs w:val="14"/>
        </w:rPr>
        <w:t>comunidad</w:t>
      </w:r>
      <w:proofErr w:type="spellEnd"/>
      <w:r w:rsidRPr="00A167E9">
        <w:rPr>
          <w:sz w:val="14"/>
          <w:szCs w:val="14"/>
        </w:rPr>
        <w:t xml:space="preserve"> de los </w:t>
      </w:r>
      <w:proofErr w:type="spellStart"/>
      <w:r w:rsidRPr="00A167E9">
        <w:rPr>
          <w:sz w:val="14"/>
          <w:szCs w:val="14"/>
        </w:rPr>
        <w:t>espectros</w:t>
      </w:r>
      <w:proofErr w:type="spellEnd"/>
      <w:r w:rsidRPr="00A167E9">
        <w:rPr>
          <w:sz w:val="14"/>
          <w:szCs w:val="14"/>
        </w:rPr>
        <w:t xml:space="preserve"> argued against </w:t>
      </w:r>
      <w:proofErr w:type="spellStart"/>
      <w:r w:rsidRPr="00A167E9">
        <w:rPr>
          <w:sz w:val="14"/>
          <w:szCs w:val="14"/>
        </w:rPr>
        <w:t>Agamben’s</w:t>
      </w:r>
      <w:proofErr w:type="spellEnd"/>
      <w:r w:rsidRPr="00A167E9">
        <w:rPr>
          <w:sz w:val="14"/>
          <w:szCs w:val="14"/>
        </w:rPr>
        <w:t xml:space="preserve"> conception of politics as a supplement to bios simply added a posteriori on to a realm of raw </w:t>
      </w:r>
      <w:proofErr w:type="spellStart"/>
      <w:r w:rsidRPr="00A167E9">
        <w:rPr>
          <w:sz w:val="14"/>
          <w:szCs w:val="14"/>
        </w:rPr>
        <w:t>zoe</w:t>
      </w:r>
      <w:proofErr w:type="spellEnd"/>
      <w:r w:rsidRPr="00A167E9">
        <w:rPr>
          <w:sz w:val="14"/>
          <w:szCs w:val="14"/>
        </w:rPr>
        <w:t xml:space="preserve">. As Brazilian essayist Alexandre </w:t>
      </w:r>
      <w:proofErr w:type="spellStart"/>
      <w:r w:rsidRPr="00A167E9">
        <w:rPr>
          <w:sz w:val="14"/>
          <w:szCs w:val="14"/>
        </w:rPr>
        <w:t>Nodari</w:t>
      </w:r>
      <w:proofErr w:type="spellEnd"/>
      <w:r w:rsidRPr="00A167E9">
        <w:rPr>
          <w:sz w:val="14"/>
          <w:szCs w:val="14"/>
        </w:rPr>
        <w:t xml:space="preserve"> noted in his review, </w:t>
      </w:r>
      <w:proofErr w:type="spellStart"/>
      <w:r w:rsidRPr="00A167E9">
        <w:rPr>
          <w:sz w:val="14"/>
          <w:szCs w:val="14"/>
        </w:rPr>
        <w:t>Ludueña’s</w:t>
      </w:r>
      <w:proofErr w:type="spellEnd"/>
      <w:r w:rsidRPr="00A167E9">
        <w:rPr>
          <w:sz w:val="14"/>
          <w:szCs w:val="14"/>
        </w:rPr>
        <w:t xml:space="preserve"> questioning of the opposition between bios and </w:t>
      </w:r>
      <w:proofErr w:type="spellStart"/>
      <w:proofErr w:type="gramStart"/>
      <w:r w:rsidRPr="00A167E9">
        <w:rPr>
          <w:sz w:val="14"/>
          <w:szCs w:val="14"/>
        </w:rPr>
        <w:t>zoe</w:t>
      </w:r>
      <w:proofErr w:type="spellEnd"/>
      <w:proofErr w:type="gramEnd"/>
      <w:r w:rsidRPr="00A167E9">
        <w:rPr>
          <w:sz w:val="14"/>
          <w:szCs w:val="14"/>
        </w:rPr>
        <w:t xml:space="preserve"> grounds his choice for the term “</w:t>
      </w:r>
      <w:proofErr w:type="spellStart"/>
      <w:r w:rsidRPr="00A167E9">
        <w:rPr>
          <w:sz w:val="14"/>
          <w:szCs w:val="14"/>
        </w:rPr>
        <w:t>zoopolitics</w:t>
      </w:r>
      <w:proofErr w:type="spellEnd"/>
      <w:r w:rsidRPr="00A167E9">
        <w:rPr>
          <w:sz w:val="14"/>
          <w:szCs w:val="14"/>
        </w:rPr>
        <w:t>,” rather than “</w:t>
      </w:r>
      <w:proofErr w:type="spellStart"/>
      <w:r w:rsidRPr="00A167E9">
        <w:rPr>
          <w:sz w:val="14"/>
          <w:szCs w:val="14"/>
        </w:rPr>
        <w:t>biopolitics</w:t>
      </w:r>
      <w:proofErr w:type="spellEnd"/>
      <w:r w:rsidRPr="00A167E9">
        <w:rPr>
          <w:sz w:val="14"/>
          <w:szCs w:val="14"/>
        </w:rPr>
        <w:t xml:space="preserve">,” to des- </w:t>
      </w:r>
      <w:proofErr w:type="spellStart"/>
      <w:r w:rsidRPr="00A167E9">
        <w:rPr>
          <w:sz w:val="14"/>
          <w:szCs w:val="14"/>
        </w:rPr>
        <w:t>ignate</w:t>
      </w:r>
      <w:proofErr w:type="spellEnd"/>
      <w:r w:rsidRPr="00A167E9">
        <w:rPr>
          <w:sz w:val="14"/>
          <w:szCs w:val="14"/>
        </w:rPr>
        <w:t xml:space="preserve"> the primary substance of human politics (</w:t>
      </w:r>
      <w:proofErr w:type="spellStart"/>
      <w:r w:rsidRPr="00A167E9">
        <w:rPr>
          <w:sz w:val="14"/>
          <w:szCs w:val="14"/>
        </w:rPr>
        <w:t>Nodari</w:t>
      </w:r>
      <w:proofErr w:type="spellEnd"/>
      <w:r w:rsidRPr="00A167E9">
        <w:rPr>
          <w:sz w:val="14"/>
          <w:szCs w:val="14"/>
        </w:rPr>
        <w:t>, “</w:t>
      </w:r>
      <w:proofErr w:type="spellStart"/>
      <w:r w:rsidRPr="00A167E9">
        <w:rPr>
          <w:sz w:val="14"/>
          <w:szCs w:val="14"/>
        </w:rPr>
        <w:t>Fabricar</w:t>
      </w:r>
      <w:proofErr w:type="spellEnd"/>
      <w:r w:rsidRPr="00A167E9">
        <w:rPr>
          <w:sz w:val="14"/>
          <w:szCs w:val="14"/>
        </w:rPr>
        <w:t xml:space="preserve">” 2). What is stake in the production of humanity for </w:t>
      </w:r>
      <w:proofErr w:type="spellStart"/>
      <w:r w:rsidRPr="00A167E9">
        <w:rPr>
          <w:sz w:val="14"/>
          <w:szCs w:val="14"/>
        </w:rPr>
        <w:t>Ludueña</w:t>
      </w:r>
      <w:proofErr w:type="spellEnd"/>
      <w:r w:rsidRPr="00A167E9">
        <w:rPr>
          <w:sz w:val="14"/>
          <w:szCs w:val="14"/>
        </w:rPr>
        <w:t xml:space="preserve"> is not simply an exclusion of zoos, of the animal. Politics has set itself, from the be- ginning, “el arte de la </w:t>
      </w:r>
      <w:proofErr w:type="spellStart"/>
      <w:r w:rsidRPr="00A167E9">
        <w:rPr>
          <w:sz w:val="14"/>
          <w:szCs w:val="14"/>
        </w:rPr>
        <w:t>domesticación</w:t>
      </w:r>
      <w:proofErr w:type="spellEnd"/>
      <w:r w:rsidRPr="00A167E9">
        <w:rPr>
          <w:sz w:val="14"/>
          <w:szCs w:val="14"/>
        </w:rPr>
        <w:t xml:space="preserve"> del animal </w:t>
      </w:r>
      <w:proofErr w:type="spellStart"/>
      <w:r w:rsidRPr="00A167E9">
        <w:rPr>
          <w:sz w:val="14"/>
          <w:szCs w:val="14"/>
        </w:rPr>
        <w:t>humano</w:t>
      </w:r>
      <w:proofErr w:type="spellEnd"/>
      <w:r w:rsidRPr="00A167E9">
        <w:rPr>
          <w:sz w:val="14"/>
          <w:szCs w:val="14"/>
        </w:rPr>
        <w:t>,” in a process where politics is always coextensive with eugenics (</w:t>
      </w:r>
      <w:proofErr w:type="spellStart"/>
      <w:r w:rsidRPr="00A167E9">
        <w:rPr>
          <w:sz w:val="14"/>
          <w:szCs w:val="14"/>
        </w:rPr>
        <w:t>Ludueña</w:t>
      </w:r>
      <w:proofErr w:type="spellEnd"/>
      <w:r w:rsidRPr="00A167E9">
        <w:rPr>
          <w:sz w:val="14"/>
          <w:szCs w:val="14"/>
        </w:rPr>
        <w:t xml:space="preserve"> </w:t>
      </w:r>
      <w:proofErr w:type="spellStart"/>
      <w:r w:rsidRPr="00A167E9">
        <w:rPr>
          <w:sz w:val="14"/>
          <w:szCs w:val="14"/>
        </w:rPr>
        <w:t>Romandini</w:t>
      </w:r>
      <w:proofErr w:type="spellEnd"/>
      <w:r w:rsidRPr="00A167E9">
        <w:rPr>
          <w:sz w:val="14"/>
          <w:szCs w:val="14"/>
        </w:rPr>
        <w:t xml:space="preserve"> 21).2 It is not by chance, then, that </w:t>
      </w:r>
      <w:proofErr w:type="spellStart"/>
      <w:r w:rsidRPr="00A167E9">
        <w:rPr>
          <w:sz w:val="14"/>
          <w:szCs w:val="14"/>
        </w:rPr>
        <w:t>Nodari</w:t>
      </w:r>
      <w:proofErr w:type="spellEnd"/>
      <w:r w:rsidRPr="00A167E9">
        <w:rPr>
          <w:sz w:val="14"/>
          <w:szCs w:val="14"/>
        </w:rPr>
        <w:t xml:space="preserve"> sees a link between census and censorship, insofar as “the counting of properties and of </w:t>
      </w:r>
      <w:proofErr w:type="spellStart"/>
      <w:r w:rsidRPr="00A167E9">
        <w:rPr>
          <w:sz w:val="14"/>
          <w:szCs w:val="14"/>
        </w:rPr>
        <w:t>popula</w:t>
      </w:r>
      <w:proofErr w:type="spellEnd"/>
      <w:r w:rsidRPr="00A167E9">
        <w:rPr>
          <w:sz w:val="14"/>
          <w:szCs w:val="14"/>
        </w:rPr>
        <w:t xml:space="preserve">- </w:t>
      </w:r>
      <w:proofErr w:type="spellStart"/>
      <w:r w:rsidRPr="00A167E9">
        <w:rPr>
          <w:sz w:val="14"/>
          <w:szCs w:val="14"/>
        </w:rPr>
        <w:t>tion</w:t>
      </w:r>
      <w:proofErr w:type="spellEnd"/>
      <w:r w:rsidRPr="00A167E9">
        <w:rPr>
          <w:sz w:val="14"/>
          <w:szCs w:val="14"/>
        </w:rPr>
        <w:t>, its redistribution according to governmental calculations in classes, the registry of births and deaths etc. allowed for a better organization of the republic, facilitating the detection and correction of unproductive elements (the vagabonds) by the censor” (</w:t>
      </w:r>
      <w:proofErr w:type="spellStart"/>
      <w:r w:rsidRPr="00A167E9">
        <w:rPr>
          <w:sz w:val="14"/>
          <w:szCs w:val="14"/>
        </w:rPr>
        <w:t>Nodari</w:t>
      </w:r>
      <w:proofErr w:type="spellEnd"/>
      <w:r w:rsidRPr="00A167E9">
        <w:rPr>
          <w:sz w:val="14"/>
          <w:szCs w:val="14"/>
        </w:rPr>
        <w:t>, “</w:t>
      </w:r>
      <w:proofErr w:type="spellStart"/>
      <w:r w:rsidRPr="00A167E9">
        <w:rPr>
          <w:sz w:val="14"/>
          <w:szCs w:val="14"/>
        </w:rPr>
        <w:t>Fabricar</w:t>
      </w:r>
      <w:proofErr w:type="spellEnd"/>
      <w:r w:rsidRPr="00A167E9">
        <w:rPr>
          <w:sz w:val="14"/>
          <w:szCs w:val="14"/>
        </w:rPr>
        <w:t>” 3).3</w:t>
      </w:r>
    </w:p>
    <w:p w:rsidR="00C15BE8" w:rsidRPr="00A167E9" w:rsidRDefault="00C15BE8" w:rsidP="00C15BE8">
      <w:pPr>
        <w:rPr>
          <w:sz w:val="14"/>
          <w:szCs w:val="14"/>
        </w:rPr>
      </w:pPr>
      <w:r w:rsidRPr="00A167E9">
        <w:rPr>
          <w:sz w:val="14"/>
          <w:szCs w:val="14"/>
        </w:rPr>
        <w:t xml:space="preserve">Both in the Aristotelian response to Platonic eugenics as well as in Christianity, </w:t>
      </w:r>
      <w:proofErr w:type="spellStart"/>
      <w:r w:rsidRPr="00A167E9">
        <w:rPr>
          <w:sz w:val="14"/>
          <w:szCs w:val="14"/>
        </w:rPr>
        <w:t>Ludueña</w:t>
      </w:r>
      <w:proofErr w:type="spellEnd"/>
      <w:r w:rsidRPr="00A167E9">
        <w:rPr>
          <w:sz w:val="14"/>
          <w:szCs w:val="14"/>
        </w:rPr>
        <w:t xml:space="preserve"> reads different </w:t>
      </w:r>
      <w:r w:rsidRPr="00A167E9">
        <w:rPr>
          <w:u w:val="single"/>
        </w:rPr>
        <w:t xml:space="preserve">attempts at producing an </w:t>
      </w:r>
      <w:proofErr w:type="spellStart"/>
      <w:r w:rsidRPr="00A167E9">
        <w:rPr>
          <w:u w:val="single"/>
        </w:rPr>
        <w:t>anthropotechnique</w:t>
      </w:r>
      <w:proofErr w:type="spellEnd"/>
      <w:r w:rsidRPr="00A167E9">
        <w:rPr>
          <w:sz w:val="14"/>
          <w:szCs w:val="14"/>
        </w:rPr>
        <w:t xml:space="preserve"> that </w:t>
      </w:r>
      <w:r w:rsidRPr="00A167E9">
        <w:rPr>
          <w:u w:val="single"/>
        </w:rPr>
        <w:t>demand</w:t>
      </w:r>
      <w:r w:rsidRPr="00A167E9">
        <w:rPr>
          <w:sz w:val="14"/>
          <w:szCs w:val="14"/>
        </w:rPr>
        <w:t xml:space="preserve">s </w:t>
      </w:r>
      <w:r w:rsidRPr="00A167E9">
        <w:rPr>
          <w:u w:val="single"/>
        </w:rPr>
        <w:t xml:space="preserve">life to be separated away from its in- </w:t>
      </w:r>
      <w:proofErr w:type="spellStart"/>
      <w:r w:rsidRPr="00A167E9">
        <w:rPr>
          <w:u w:val="single"/>
        </w:rPr>
        <w:t>tensity</w:t>
      </w:r>
      <w:proofErr w:type="spellEnd"/>
      <w:r w:rsidRPr="00A167E9">
        <w:rPr>
          <w:u w:val="single"/>
        </w:rPr>
        <w:t xml:space="preserve">, its force, its </w:t>
      </w:r>
      <w:proofErr w:type="spellStart"/>
      <w:r w:rsidRPr="00A167E9">
        <w:rPr>
          <w:u w:val="single"/>
        </w:rPr>
        <w:t>animality</w:t>
      </w:r>
      <w:proofErr w:type="spellEnd"/>
      <w:r w:rsidRPr="00A167E9">
        <w:rPr>
          <w:u w:val="single"/>
        </w:rPr>
        <w:t>, which must then be measured, confined, calculated, and framed</w:t>
      </w:r>
      <w:r w:rsidRPr="00A167E9">
        <w:rPr>
          <w:sz w:val="14"/>
          <w:szCs w:val="14"/>
        </w:rPr>
        <w:t>. Christianity would later, of course, think of immortality as the essential attribute that separates the human from the animal. For Thomas Aquinas, for example, the non-human animals had “no place in the Kingdom of God” (</w:t>
      </w:r>
      <w:proofErr w:type="spellStart"/>
      <w:r w:rsidRPr="00A167E9">
        <w:rPr>
          <w:sz w:val="14"/>
          <w:szCs w:val="14"/>
        </w:rPr>
        <w:t>Nodari</w:t>
      </w:r>
      <w:proofErr w:type="spellEnd"/>
      <w:r w:rsidRPr="00A167E9">
        <w:rPr>
          <w:sz w:val="14"/>
          <w:szCs w:val="14"/>
        </w:rPr>
        <w:t>, “</w:t>
      </w:r>
      <w:proofErr w:type="spellStart"/>
      <w:r w:rsidRPr="00A167E9">
        <w:rPr>
          <w:sz w:val="14"/>
          <w:szCs w:val="14"/>
        </w:rPr>
        <w:t>Fabricar</w:t>
      </w:r>
      <w:proofErr w:type="spellEnd"/>
      <w:r w:rsidRPr="00A167E9">
        <w:rPr>
          <w:sz w:val="14"/>
          <w:szCs w:val="14"/>
        </w:rPr>
        <w:t xml:space="preserve">” 4). The Christian invention of man, then, draws upon a methodical </w:t>
      </w:r>
      <w:proofErr w:type="spellStart"/>
      <w:r w:rsidRPr="00A167E9">
        <w:rPr>
          <w:sz w:val="14"/>
          <w:szCs w:val="14"/>
        </w:rPr>
        <w:t>elimina</w:t>
      </w:r>
      <w:proofErr w:type="spellEnd"/>
      <w:r w:rsidRPr="00A167E9">
        <w:rPr>
          <w:sz w:val="14"/>
          <w:szCs w:val="14"/>
        </w:rPr>
        <w:t xml:space="preserve">- </w:t>
      </w:r>
      <w:proofErr w:type="spellStart"/>
      <w:r w:rsidRPr="00A167E9">
        <w:rPr>
          <w:sz w:val="14"/>
          <w:szCs w:val="14"/>
        </w:rPr>
        <w:t>tion</w:t>
      </w:r>
      <w:proofErr w:type="spellEnd"/>
      <w:r w:rsidRPr="00A167E9">
        <w:rPr>
          <w:sz w:val="14"/>
          <w:szCs w:val="14"/>
        </w:rPr>
        <w:t xml:space="preserve"> of the primordial animal. Socratic Greece and Christianity shared an attempt to purge </w:t>
      </w:r>
      <w:proofErr w:type="spellStart"/>
      <w:r w:rsidRPr="00A167E9">
        <w:rPr>
          <w:sz w:val="14"/>
          <w:szCs w:val="14"/>
        </w:rPr>
        <w:t>animality</w:t>
      </w:r>
      <w:proofErr w:type="spellEnd"/>
      <w:r w:rsidRPr="00A167E9">
        <w:rPr>
          <w:sz w:val="14"/>
          <w:szCs w:val="14"/>
        </w:rPr>
        <w:t xml:space="preserve"> out of man, to abolish the </w:t>
      </w:r>
      <w:proofErr w:type="spellStart"/>
      <w:r w:rsidRPr="00A167E9">
        <w:rPr>
          <w:sz w:val="14"/>
          <w:szCs w:val="14"/>
        </w:rPr>
        <w:t>animalitas</w:t>
      </w:r>
      <w:proofErr w:type="spellEnd"/>
      <w:r w:rsidRPr="00A167E9">
        <w:rPr>
          <w:sz w:val="14"/>
          <w:szCs w:val="14"/>
        </w:rPr>
        <w:t xml:space="preserve"> proper to man. </w:t>
      </w:r>
      <w:proofErr w:type="spellStart"/>
      <w:r w:rsidRPr="00A167E9">
        <w:rPr>
          <w:u w:val="single"/>
        </w:rPr>
        <w:t>Ludueña</w:t>
      </w:r>
      <w:proofErr w:type="spellEnd"/>
      <w:r w:rsidRPr="00A167E9">
        <w:rPr>
          <w:u w:val="single"/>
        </w:rPr>
        <w:t xml:space="preserve"> traces </w:t>
      </w:r>
      <w:proofErr w:type="gramStart"/>
      <w:r w:rsidRPr="00A167E9">
        <w:rPr>
          <w:u w:val="single"/>
        </w:rPr>
        <w:t>a continuity</w:t>
      </w:r>
      <w:proofErr w:type="gramEnd"/>
      <w:r w:rsidRPr="00A167E9">
        <w:rPr>
          <w:u w:val="single"/>
        </w:rPr>
        <w:t xml:space="preserve"> between the </w:t>
      </w:r>
      <w:proofErr w:type="spellStart"/>
      <w:r w:rsidRPr="00A167E9">
        <w:rPr>
          <w:u w:val="single"/>
        </w:rPr>
        <w:t>anthropo</w:t>
      </w:r>
      <w:proofErr w:type="spellEnd"/>
      <w:r w:rsidRPr="00A167E9">
        <w:rPr>
          <w:u w:val="single"/>
        </w:rPr>
        <w:t>- techniques of Christianity and of modern humanism</w:t>
      </w:r>
      <w:r w:rsidRPr="00A167E9">
        <w:rPr>
          <w:sz w:val="14"/>
          <w:szCs w:val="14"/>
        </w:rPr>
        <w:t xml:space="preserve">: from Descartes to Heidegger, animals tend to appear in the philosophical text precisely when the essence of humanity is being defined. </w:t>
      </w:r>
      <w:proofErr w:type="spellStart"/>
      <w:r w:rsidRPr="00A167E9">
        <w:rPr>
          <w:sz w:val="14"/>
          <w:szCs w:val="14"/>
        </w:rPr>
        <w:t>Ludueña</w:t>
      </w:r>
      <w:proofErr w:type="spellEnd"/>
      <w:r w:rsidRPr="00A167E9">
        <w:rPr>
          <w:sz w:val="14"/>
          <w:szCs w:val="14"/>
        </w:rPr>
        <w:t xml:space="preserve"> is rightfully skeptical of some of the alternatives to this </w:t>
      </w:r>
      <w:proofErr w:type="spellStart"/>
      <w:r w:rsidRPr="00A167E9">
        <w:rPr>
          <w:sz w:val="14"/>
          <w:szCs w:val="14"/>
        </w:rPr>
        <w:t>anthropotechnique</w:t>
      </w:r>
      <w:proofErr w:type="spellEnd"/>
      <w:r w:rsidRPr="00A167E9">
        <w:rPr>
          <w:sz w:val="14"/>
          <w:szCs w:val="14"/>
        </w:rPr>
        <w:t xml:space="preserve"> that have been proposed, from the project of an “affirmative </w:t>
      </w:r>
      <w:proofErr w:type="spellStart"/>
      <w:r w:rsidRPr="00A167E9">
        <w:rPr>
          <w:sz w:val="14"/>
          <w:szCs w:val="14"/>
        </w:rPr>
        <w:t>biopolitics</w:t>
      </w:r>
      <w:proofErr w:type="spellEnd"/>
      <w:r w:rsidRPr="00A167E9">
        <w:rPr>
          <w:sz w:val="14"/>
          <w:szCs w:val="14"/>
        </w:rPr>
        <w:t xml:space="preserve">” to the illusory attempt to void Christian </w:t>
      </w:r>
      <w:proofErr w:type="spellStart"/>
      <w:r w:rsidRPr="00A167E9">
        <w:rPr>
          <w:sz w:val="14"/>
          <w:szCs w:val="14"/>
        </w:rPr>
        <w:t>patriarchalism</w:t>
      </w:r>
      <w:proofErr w:type="spellEnd"/>
      <w:r w:rsidRPr="00A167E9">
        <w:rPr>
          <w:sz w:val="14"/>
          <w:szCs w:val="14"/>
        </w:rPr>
        <w:t xml:space="preserve"> by returning to its Pauline foundations, such as exemplified by Alain </w:t>
      </w:r>
      <w:proofErr w:type="spellStart"/>
      <w:r w:rsidRPr="00A167E9">
        <w:rPr>
          <w:sz w:val="14"/>
          <w:szCs w:val="14"/>
        </w:rPr>
        <w:t>Badiou</w:t>
      </w:r>
      <w:proofErr w:type="spellEnd"/>
      <w:r w:rsidRPr="00A167E9">
        <w:rPr>
          <w:sz w:val="14"/>
          <w:szCs w:val="14"/>
        </w:rPr>
        <w:t xml:space="preserve"> or </w:t>
      </w:r>
      <w:proofErr w:type="spellStart"/>
      <w:r w:rsidRPr="00A167E9">
        <w:rPr>
          <w:sz w:val="14"/>
          <w:szCs w:val="14"/>
        </w:rPr>
        <w:t>Slavoj</w:t>
      </w:r>
      <w:proofErr w:type="spellEnd"/>
      <w:r w:rsidRPr="00A167E9">
        <w:rPr>
          <w:sz w:val="14"/>
          <w:szCs w:val="14"/>
        </w:rPr>
        <w:t xml:space="preserve"> </w:t>
      </w:r>
      <w:proofErr w:type="spellStart"/>
      <w:r w:rsidRPr="00A167E9">
        <w:rPr>
          <w:sz w:val="14"/>
          <w:szCs w:val="14"/>
        </w:rPr>
        <w:t>Žižek</w:t>
      </w:r>
      <w:proofErr w:type="spellEnd"/>
      <w:r w:rsidRPr="00A167E9">
        <w:rPr>
          <w:sz w:val="14"/>
          <w:szCs w:val="14"/>
        </w:rPr>
        <w:t xml:space="preserve"> (</w:t>
      </w:r>
      <w:proofErr w:type="spellStart"/>
      <w:r w:rsidRPr="00A167E9">
        <w:rPr>
          <w:sz w:val="14"/>
          <w:szCs w:val="14"/>
        </w:rPr>
        <w:t>Ludueña</w:t>
      </w:r>
      <w:proofErr w:type="spellEnd"/>
      <w:r w:rsidRPr="00A167E9">
        <w:rPr>
          <w:sz w:val="14"/>
          <w:szCs w:val="14"/>
        </w:rPr>
        <w:t xml:space="preserve"> </w:t>
      </w:r>
      <w:proofErr w:type="spellStart"/>
      <w:r w:rsidRPr="00A167E9">
        <w:rPr>
          <w:sz w:val="14"/>
          <w:szCs w:val="14"/>
        </w:rPr>
        <w:t>Romandini</w:t>
      </w:r>
      <w:proofErr w:type="spellEnd"/>
      <w:r w:rsidRPr="00A167E9">
        <w:rPr>
          <w:sz w:val="14"/>
          <w:szCs w:val="14"/>
        </w:rPr>
        <w:t xml:space="preserve"> 224). </w:t>
      </w:r>
      <w:proofErr w:type="spellStart"/>
      <w:r w:rsidRPr="00A167E9">
        <w:rPr>
          <w:sz w:val="14"/>
          <w:szCs w:val="14"/>
        </w:rPr>
        <w:t>Ludueña’s</w:t>
      </w:r>
      <w:proofErr w:type="spellEnd"/>
      <w:r w:rsidRPr="00A167E9">
        <w:rPr>
          <w:sz w:val="14"/>
          <w:szCs w:val="14"/>
        </w:rPr>
        <w:t xml:space="preserve"> book does not quite get there, but the conclusion seems ineluctable that a line of flight away from Christian-Western anthropocentrism imposes itself.</w:t>
      </w:r>
    </w:p>
    <w:p w:rsidR="00C15BE8" w:rsidRPr="00A167E9" w:rsidRDefault="00C15BE8" w:rsidP="00C15BE8">
      <w:pPr>
        <w:rPr>
          <w:sz w:val="14"/>
          <w:szCs w:val="14"/>
        </w:rPr>
      </w:pPr>
      <w:r w:rsidRPr="00A167E9">
        <w:rPr>
          <w:sz w:val="14"/>
          <w:szCs w:val="14"/>
        </w:rPr>
        <w:t xml:space="preserve">According to what has been presented so far, what is, then, the contemporary in </w:t>
      </w:r>
      <w:proofErr w:type="spellStart"/>
      <w:r w:rsidRPr="00A167E9">
        <w:rPr>
          <w:sz w:val="14"/>
          <w:szCs w:val="14"/>
        </w:rPr>
        <w:t>Agamben’s</w:t>
      </w:r>
      <w:proofErr w:type="spellEnd"/>
      <w:r w:rsidRPr="00A167E9">
        <w:rPr>
          <w:sz w:val="14"/>
          <w:szCs w:val="14"/>
        </w:rPr>
        <w:t xml:space="preserve"> sense, i.e. what is the zone of untimeliness that would allow us to see the darkness of the present? In this sense, </w:t>
      </w:r>
      <w:r w:rsidRPr="00A167E9">
        <w:rPr>
          <w:u w:val="single"/>
        </w:rPr>
        <w:t xml:space="preserve">our times find their limit and their blind spot in the very project of the primacy of the human, the special and unique nature conferred on the </w:t>
      </w:r>
      <w:proofErr w:type="gramStart"/>
      <w:r w:rsidRPr="00A167E9">
        <w:rPr>
          <w:u w:val="single"/>
        </w:rPr>
        <w:t>homo</w:t>
      </w:r>
      <w:proofErr w:type="gramEnd"/>
      <w:r w:rsidRPr="00A167E9">
        <w:rPr>
          <w:u w:val="single"/>
        </w:rPr>
        <w:t xml:space="preserve"> sapiens.</w:t>
      </w:r>
      <w:r w:rsidRPr="00A167E9">
        <w:rPr>
          <w:sz w:val="14"/>
          <w:szCs w:val="14"/>
        </w:rPr>
        <w:t xml:space="preserve"> This is certainly not a fresh and unthought-of idea: from Montaigne to Nietzsche, there is a distinct critique of </w:t>
      </w:r>
      <w:proofErr w:type="spellStart"/>
      <w:r w:rsidRPr="00A167E9">
        <w:rPr>
          <w:sz w:val="14"/>
          <w:szCs w:val="14"/>
        </w:rPr>
        <w:t>anthropo</w:t>
      </w:r>
      <w:proofErr w:type="spellEnd"/>
      <w:r w:rsidRPr="00A167E9">
        <w:rPr>
          <w:sz w:val="14"/>
          <w:szCs w:val="14"/>
        </w:rPr>
        <w:t xml:space="preserve">- centrism running parallel to the main tradition of Western philosophy. But learning what we have learned from </w:t>
      </w:r>
      <w:proofErr w:type="spellStart"/>
      <w:r w:rsidRPr="00A167E9">
        <w:rPr>
          <w:sz w:val="14"/>
          <w:szCs w:val="14"/>
        </w:rPr>
        <w:t>Chakrabarty’s</w:t>
      </w:r>
      <w:proofErr w:type="spellEnd"/>
      <w:r w:rsidRPr="00A167E9">
        <w:rPr>
          <w:sz w:val="14"/>
          <w:szCs w:val="14"/>
        </w:rPr>
        <w:t xml:space="preserve"> analysis of the cultural and political consequences of the Anthropocene Era, </w:t>
      </w:r>
      <w:r w:rsidRPr="00A167E9">
        <w:rPr>
          <w:u w:val="single"/>
        </w:rPr>
        <w:t xml:space="preserve">it is </w:t>
      </w:r>
      <w:proofErr w:type="spellStart"/>
      <w:r w:rsidRPr="00A167E9">
        <w:rPr>
          <w:u w:val="single"/>
        </w:rPr>
        <w:t>dif</w:t>
      </w:r>
      <w:proofErr w:type="spellEnd"/>
      <w:r w:rsidRPr="00A167E9">
        <w:rPr>
          <w:u w:val="single"/>
        </w:rPr>
        <w:t xml:space="preserve">- </w:t>
      </w:r>
      <w:proofErr w:type="spellStart"/>
      <w:r w:rsidRPr="00A167E9">
        <w:rPr>
          <w:u w:val="single"/>
        </w:rPr>
        <w:t>ficult</w:t>
      </w:r>
      <w:proofErr w:type="spellEnd"/>
      <w:r w:rsidRPr="00A167E9">
        <w:rPr>
          <w:u w:val="single"/>
        </w:rPr>
        <w:t xml:space="preserve"> to refrain from the conclusion that </w:t>
      </w:r>
      <w:r w:rsidRPr="00A167E9">
        <w:rPr>
          <w:b/>
          <w:u w:val="single"/>
        </w:rPr>
        <w:t>the expansion and domination of man, the full realization of his power</w:t>
      </w:r>
      <w:r w:rsidRPr="00A167E9">
        <w:rPr>
          <w:sz w:val="14"/>
          <w:szCs w:val="14"/>
        </w:rPr>
        <w:t xml:space="preserve"> (and I use the gender-specific form deliberately here), </w:t>
      </w:r>
      <w:r w:rsidRPr="00A167E9">
        <w:rPr>
          <w:b/>
          <w:u w:val="single"/>
        </w:rPr>
        <w:t>can only mean the complete extinction of all biodiversity in the planet</w:t>
      </w:r>
      <w:r w:rsidRPr="00A167E9">
        <w:rPr>
          <w:b/>
          <w:sz w:val="14"/>
          <w:szCs w:val="14"/>
        </w:rPr>
        <w:t>,</w:t>
      </w:r>
      <w:r w:rsidRPr="00A167E9">
        <w:rPr>
          <w:sz w:val="14"/>
          <w:szCs w:val="14"/>
        </w:rPr>
        <w:t xml:space="preserve"> much like Thomas Aquinas had imagined the Kingdom of God without any animals. What is contemporary to us and therefore most invisible, in a very literal sense, is precisely that the realization of</w:t>
      </w:r>
      <w:r w:rsidRPr="00A167E9">
        <w:rPr>
          <w:u w:val="single"/>
        </w:rPr>
        <w:t xml:space="preserve"> the human project to its fullest extent can only lead to the destruction of his natural surroundings and, </w:t>
      </w:r>
      <w:r w:rsidRPr="00A167E9">
        <w:rPr>
          <w:sz w:val="14"/>
          <w:szCs w:val="14"/>
        </w:rPr>
        <w:t>along with them, of course</w:t>
      </w:r>
      <w:r w:rsidRPr="00A167E9">
        <w:rPr>
          <w:u w:val="single"/>
        </w:rPr>
        <w:t>, the destruction of the very conditions of possibility in which man can exist as such</w:t>
      </w:r>
      <w:r w:rsidRPr="00A167E9">
        <w:rPr>
          <w:sz w:val="14"/>
          <w:szCs w:val="14"/>
        </w:rPr>
        <w:t xml:space="preserve">. Here is the crux of the contemporary, or to use Walter Benjamin’s famous phrase, the index to a memory that “flashes up in a moment of danger” (255). It seems clear that </w:t>
      </w:r>
      <w:r w:rsidRPr="00A167E9">
        <w:rPr>
          <w:u w:val="single"/>
        </w:rPr>
        <w:t>we must think outside the anthropocentric paradigm, or pretty soon we will not be thinking anymore</w:t>
      </w:r>
      <w:r w:rsidRPr="00A167E9">
        <w:rPr>
          <w:sz w:val="14"/>
          <w:szCs w:val="14"/>
        </w:rPr>
        <w:t>. An internal deconstruction of this paradigm will not suffice.</w:t>
      </w:r>
    </w:p>
    <w:p w:rsidR="00C15BE8" w:rsidRPr="00A167E9" w:rsidRDefault="00C15BE8" w:rsidP="00C15BE8">
      <w:pPr>
        <w:rPr>
          <w:sz w:val="14"/>
          <w:szCs w:val="14"/>
        </w:rPr>
      </w:pPr>
      <w:r w:rsidRPr="00A167E9">
        <w:rPr>
          <w:b/>
          <w:u w:val="single"/>
        </w:rPr>
        <w:t xml:space="preserve">Amerindian societies have, in fact, a wealth of knowledge ac- cumulated in what we might call a non-anthropocentric understand- </w:t>
      </w:r>
      <w:proofErr w:type="spellStart"/>
      <w:r w:rsidRPr="00A167E9">
        <w:rPr>
          <w:b/>
          <w:u w:val="single"/>
        </w:rPr>
        <w:t>ing</w:t>
      </w:r>
      <w:proofErr w:type="spellEnd"/>
      <w:r w:rsidRPr="00A167E9">
        <w:rPr>
          <w:b/>
          <w:u w:val="single"/>
        </w:rPr>
        <w:t xml:space="preserve"> of the world</w:t>
      </w:r>
      <w:r w:rsidRPr="00A167E9">
        <w:rPr>
          <w:sz w:val="14"/>
          <w:szCs w:val="14"/>
        </w:rPr>
        <w:t xml:space="preserve">. My firm belief is that one of </w:t>
      </w:r>
      <w:r w:rsidRPr="00A167E9">
        <w:rPr>
          <w:u w:val="single"/>
        </w:rPr>
        <w:t>the</w:t>
      </w:r>
      <w:r w:rsidRPr="00A167E9">
        <w:rPr>
          <w:sz w:val="14"/>
          <w:szCs w:val="14"/>
        </w:rPr>
        <w:t xml:space="preserve"> inalienable ethical </w:t>
      </w:r>
      <w:r w:rsidRPr="00A167E9">
        <w:rPr>
          <w:u w:val="single"/>
        </w:rPr>
        <w:t>task</w:t>
      </w:r>
      <w:r w:rsidRPr="00A167E9">
        <w:rPr>
          <w:sz w:val="14"/>
          <w:szCs w:val="14"/>
        </w:rPr>
        <w:t xml:space="preserve">s </w:t>
      </w:r>
      <w:r w:rsidRPr="00A167E9">
        <w:rPr>
          <w:u w:val="single"/>
        </w:rPr>
        <w:t>for</w:t>
      </w:r>
      <w:r w:rsidRPr="00A167E9">
        <w:rPr>
          <w:sz w:val="14"/>
          <w:szCs w:val="14"/>
        </w:rPr>
        <w:t xml:space="preserve"> Latin American </w:t>
      </w:r>
      <w:r w:rsidRPr="00A167E9">
        <w:rPr>
          <w:u w:val="single"/>
        </w:rPr>
        <w:t>intellectuals today is to come to terms with that knowledge to the fullest extent possible</w:t>
      </w:r>
      <w:r w:rsidRPr="00A167E9">
        <w:rPr>
          <w:sz w:val="14"/>
          <w:szCs w:val="14"/>
        </w:rPr>
        <w:t xml:space="preserve">. Its most sophisticated ac- count in contemporary anthropology has coalesced around the theory of “Amerindian </w:t>
      </w:r>
      <w:proofErr w:type="spellStart"/>
      <w:r w:rsidRPr="00A167E9">
        <w:rPr>
          <w:sz w:val="14"/>
          <w:szCs w:val="14"/>
        </w:rPr>
        <w:t>perspectivism</w:t>
      </w:r>
      <w:proofErr w:type="spellEnd"/>
      <w:r w:rsidRPr="00A167E9">
        <w:rPr>
          <w:sz w:val="14"/>
          <w:szCs w:val="14"/>
        </w:rPr>
        <w:t xml:space="preserve">,” developed by Brazilian anthropologist Eduardo </w:t>
      </w:r>
      <w:proofErr w:type="spellStart"/>
      <w:r w:rsidRPr="00A167E9">
        <w:rPr>
          <w:sz w:val="14"/>
          <w:szCs w:val="14"/>
        </w:rPr>
        <w:t>Viveiros</w:t>
      </w:r>
      <w:proofErr w:type="spellEnd"/>
      <w:r w:rsidRPr="00A167E9">
        <w:rPr>
          <w:sz w:val="14"/>
          <w:szCs w:val="14"/>
        </w:rPr>
        <w:t xml:space="preserve"> de Castro over the past two decades. It should be pointed out at the outset that </w:t>
      </w:r>
      <w:proofErr w:type="spellStart"/>
      <w:r w:rsidRPr="00A167E9">
        <w:rPr>
          <w:sz w:val="14"/>
          <w:szCs w:val="14"/>
        </w:rPr>
        <w:t>perspectivism</w:t>
      </w:r>
      <w:proofErr w:type="spellEnd"/>
      <w:r w:rsidRPr="00A167E9">
        <w:rPr>
          <w:sz w:val="14"/>
          <w:szCs w:val="14"/>
        </w:rPr>
        <w:t xml:space="preserve"> here is not reducible to relativism, subjectivism, or any of the other correlate terms within the Western philosophical tradition. In fact, Amerindian </w:t>
      </w:r>
      <w:proofErr w:type="spellStart"/>
      <w:r w:rsidRPr="00A167E9">
        <w:rPr>
          <w:sz w:val="14"/>
          <w:szCs w:val="14"/>
        </w:rPr>
        <w:t>perspectivism</w:t>
      </w:r>
      <w:proofErr w:type="spellEnd"/>
      <w:r w:rsidRPr="00A167E9">
        <w:rPr>
          <w:sz w:val="14"/>
          <w:szCs w:val="14"/>
        </w:rPr>
        <w:t xml:space="preserve">, </w:t>
      </w:r>
      <w:proofErr w:type="spellStart"/>
      <w:r w:rsidRPr="00A167E9">
        <w:rPr>
          <w:sz w:val="14"/>
          <w:szCs w:val="14"/>
        </w:rPr>
        <w:t>Viveiros</w:t>
      </w:r>
      <w:proofErr w:type="spellEnd"/>
      <w:r w:rsidRPr="00A167E9">
        <w:rPr>
          <w:sz w:val="14"/>
          <w:szCs w:val="14"/>
        </w:rPr>
        <w:t xml:space="preserve"> de Castro has argued, should be understood as orthogonal to the opposition between universalism and relativism (“</w:t>
      </w:r>
      <w:proofErr w:type="spellStart"/>
      <w:r w:rsidRPr="00A167E9">
        <w:rPr>
          <w:sz w:val="14"/>
          <w:szCs w:val="14"/>
        </w:rPr>
        <w:t>Os</w:t>
      </w:r>
      <w:proofErr w:type="spellEnd"/>
      <w:r w:rsidRPr="00A167E9">
        <w:rPr>
          <w:sz w:val="14"/>
          <w:szCs w:val="14"/>
        </w:rPr>
        <w:t xml:space="preserve"> </w:t>
      </w:r>
      <w:proofErr w:type="spellStart"/>
      <w:r w:rsidRPr="00A167E9">
        <w:rPr>
          <w:sz w:val="14"/>
          <w:szCs w:val="14"/>
        </w:rPr>
        <w:t>pronomes</w:t>
      </w:r>
      <w:proofErr w:type="spellEnd"/>
      <w:r w:rsidRPr="00A167E9">
        <w:rPr>
          <w:sz w:val="14"/>
          <w:szCs w:val="14"/>
        </w:rPr>
        <w:t xml:space="preserve">” 115), such as it will become clear with an anecdote told by </w:t>
      </w:r>
      <w:proofErr w:type="spellStart"/>
      <w:r w:rsidRPr="00A167E9">
        <w:rPr>
          <w:sz w:val="14"/>
          <w:szCs w:val="14"/>
        </w:rPr>
        <w:t>Lévi-Strauss</w:t>
      </w:r>
      <w:proofErr w:type="spellEnd"/>
      <w:r w:rsidRPr="00A167E9">
        <w:rPr>
          <w:sz w:val="14"/>
          <w:szCs w:val="14"/>
        </w:rPr>
        <w:t xml:space="preserve"> in Race et histoire and Tristes </w:t>
      </w:r>
      <w:proofErr w:type="spellStart"/>
      <w:r w:rsidRPr="00A167E9">
        <w:rPr>
          <w:sz w:val="14"/>
          <w:szCs w:val="14"/>
        </w:rPr>
        <w:t>tropiques</w:t>
      </w:r>
      <w:proofErr w:type="spellEnd"/>
      <w:r w:rsidRPr="00A167E9">
        <w:rPr>
          <w:sz w:val="14"/>
          <w:szCs w:val="14"/>
        </w:rPr>
        <w:t>.</w:t>
      </w:r>
    </w:p>
    <w:p w:rsidR="00C15BE8" w:rsidRPr="00A167E9" w:rsidRDefault="00C15BE8" w:rsidP="00C15BE8">
      <w:pPr>
        <w:rPr>
          <w:sz w:val="14"/>
          <w:szCs w:val="14"/>
        </w:rPr>
      </w:pPr>
    </w:p>
    <w:p w:rsidR="00C15BE8" w:rsidRPr="00A167E9" w:rsidRDefault="00C15BE8" w:rsidP="00C15BE8">
      <w:pPr>
        <w:pStyle w:val="Heading4"/>
        <w:rPr>
          <w:rFonts w:cs="Times New Roman"/>
        </w:rPr>
      </w:pPr>
      <w:r w:rsidRPr="00A167E9">
        <w:rPr>
          <w:rFonts w:cs="Times New Roman"/>
        </w:rPr>
        <w:t xml:space="preserve">The affirmative is based on a new political epistemology that resists the colonizing effect of Western discourses. This is the only form of ethical politics that can recognize non-human agency. </w:t>
      </w:r>
    </w:p>
    <w:p w:rsidR="00C15BE8" w:rsidRPr="00A167E9" w:rsidRDefault="00C15BE8" w:rsidP="00C15BE8">
      <w:pPr>
        <w:rPr>
          <w:rFonts w:cs="Times New Roman"/>
          <w:bCs/>
          <w:sz w:val="14"/>
          <w:szCs w:val="14"/>
        </w:rPr>
      </w:pPr>
      <w:r w:rsidRPr="00A167E9">
        <w:rPr>
          <w:rFonts w:cs="Times New Roman"/>
          <w:b/>
          <w:bCs/>
          <w:u w:val="single"/>
        </w:rPr>
        <w:t xml:space="preserve">Kennedy 7 – </w:t>
      </w:r>
      <w:proofErr w:type="spellStart"/>
      <w:r w:rsidRPr="00A167E9">
        <w:rPr>
          <w:rFonts w:cs="Times New Roman"/>
          <w:bCs/>
          <w:sz w:val="16"/>
          <w:szCs w:val="16"/>
        </w:rPr>
        <w:t>Ph.d</w:t>
      </w:r>
      <w:proofErr w:type="spellEnd"/>
      <w:r w:rsidRPr="00A167E9">
        <w:rPr>
          <w:rFonts w:cs="Times New Roman"/>
          <w:bCs/>
          <w:sz w:val="16"/>
          <w:szCs w:val="16"/>
        </w:rPr>
        <w:t xml:space="preserve"> in philosophy from Murdoch </w:t>
      </w:r>
      <w:proofErr w:type="spellStart"/>
      <w:r w:rsidRPr="00A167E9">
        <w:rPr>
          <w:rFonts w:cs="Times New Roman"/>
          <w:bCs/>
          <w:sz w:val="16"/>
          <w:szCs w:val="16"/>
        </w:rPr>
        <w:t>Univesrity</w:t>
      </w:r>
      <w:proofErr w:type="spellEnd"/>
      <w:r w:rsidRPr="00A167E9">
        <w:rPr>
          <w:rFonts w:cs="Times New Roman"/>
          <w:bCs/>
          <w:sz w:val="16"/>
          <w:szCs w:val="16"/>
        </w:rPr>
        <w:t xml:space="preserve"> (“Ocean Views: An investigation into human-ocean relations” http://researchrepository.murdoch.edu.au/123/2/02Whole.pdf) </w:t>
      </w:r>
    </w:p>
    <w:p w:rsidR="00C15BE8" w:rsidRPr="00A167E9" w:rsidRDefault="00C15BE8" w:rsidP="00C15BE8">
      <w:pPr>
        <w:rPr>
          <w:sz w:val="14"/>
          <w:szCs w:val="14"/>
        </w:rPr>
      </w:pPr>
    </w:p>
    <w:p w:rsidR="00C15BE8" w:rsidRPr="00A167E9" w:rsidRDefault="00C15BE8" w:rsidP="00C15BE8">
      <w:pPr>
        <w:rPr>
          <w:sz w:val="14"/>
          <w:szCs w:val="14"/>
        </w:rPr>
      </w:pPr>
      <w:r w:rsidRPr="00A167E9">
        <w:rPr>
          <w:sz w:val="14"/>
          <w:szCs w:val="14"/>
        </w:rPr>
        <w:t xml:space="preserve">In this dissertation I chart several </w:t>
      </w:r>
      <w:r w:rsidRPr="00A167E9">
        <w:rPr>
          <w:u w:val="single"/>
        </w:rPr>
        <w:t xml:space="preserve">meanings attributed to oceans in modern Western societies </w:t>
      </w:r>
      <w:r w:rsidRPr="00A167E9">
        <w:rPr>
          <w:sz w:val="14"/>
          <w:szCs w:val="14"/>
        </w:rPr>
        <w:t xml:space="preserve">that </w:t>
      </w:r>
      <w:r w:rsidRPr="00A167E9">
        <w:rPr>
          <w:u w:val="single"/>
        </w:rPr>
        <w:t xml:space="preserve">are highly influential in shaping human-ocean relations </w:t>
      </w:r>
      <w:r w:rsidRPr="00A167E9">
        <w:rPr>
          <w:sz w:val="14"/>
          <w:szCs w:val="14"/>
        </w:rPr>
        <w:t xml:space="preserve">and highlight ethical and political issues to which we should respond.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My approach examines meanings attributed to oceans that are anchored in the Western discourses of law, science and aesthetics.5 I seek out these three </w:t>
      </w:r>
      <w:r w:rsidRPr="00A167E9">
        <w:rPr>
          <w:bCs/>
          <w:u w:val="single"/>
        </w:rPr>
        <w:t>discourses of law,</w:t>
      </w:r>
      <w:r w:rsidRPr="00A167E9">
        <w:rPr>
          <w:u w:val="single"/>
        </w:rPr>
        <w:t xml:space="preserve"> aesthetics </w:t>
      </w:r>
      <w:r w:rsidRPr="00A167E9">
        <w:rPr>
          <w:bCs/>
          <w:u w:val="single"/>
        </w:rPr>
        <w:t>and science</w:t>
      </w:r>
      <w:r w:rsidRPr="00A167E9">
        <w:rPr>
          <w:sz w:val="14"/>
          <w:szCs w:val="14"/>
        </w:rPr>
        <w:t xml:space="preserve"> because they are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certain Western discourses </w:t>
      </w:r>
      <w:r w:rsidRPr="00A167E9">
        <w:rPr>
          <w:bCs/>
          <w:u w:val="single"/>
        </w:rPr>
        <w:t>have produced particular norms that influence the way the Western subject relates to the oceans</w:t>
      </w:r>
      <w:r w:rsidRPr="00A167E9">
        <w:rPr>
          <w:sz w:val="14"/>
          <w:szCs w:val="14"/>
        </w:rPr>
        <w:t xml:space="preserve">. </w:t>
      </w:r>
    </w:p>
    <w:p w:rsidR="00C15BE8" w:rsidRPr="00A167E9" w:rsidRDefault="00C15BE8" w:rsidP="00C15BE8">
      <w:pPr>
        <w:rPr>
          <w:sz w:val="14"/>
          <w:szCs w:val="14"/>
        </w:rPr>
      </w:pPr>
      <w:r w:rsidRPr="00A167E9">
        <w:rPr>
          <w:sz w:val="14"/>
          <w:szCs w:val="14"/>
        </w:rPr>
        <w:t xml:space="preserve">I suggest that the </w:t>
      </w:r>
      <w:r w:rsidRPr="00A167E9">
        <w:rPr>
          <w:b/>
          <w:bCs/>
          <w:u w:val="single"/>
        </w:rPr>
        <w:t>contemporary discourses</w:t>
      </w:r>
      <w:r w:rsidRPr="00A167E9">
        <w:rPr>
          <w:sz w:val="14"/>
          <w:szCs w:val="14"/>
        </w:rPr>
        <w:t xml:space="preserve"> of oceanic lives I am concerned with </w:t>
      </w:r>
      <w:r w:rsidRPr="00A167E9">
        <w:rPr>
          <w:b/>
          <w:bCs/>
          <w:u w:val="single"/>
        </w:rPr>
        <w:t xml:space="preserve">have been </w:t>
      </w:r>
      <w:proofErr w:type="spellStart"/>
      <w:r w:rsidRPr="00A167E9">
        <w:rPr>
          <w:b/>
          <w:bCs/>
          <w:u w:val="single"/>
        </w:rPr>
        <w:t>totalising</w:t>
      </w:r>
      <w:proofErr w:type="spellEnd"/>
      <w:r w:rsidRPr="00A167E9">
        <w:rPr>
          <w:b/>
          <w:u w:val="single"/>
        </w:rPr>
        <w:t>, leaving little room for diversity</w:t>
      </w:r>
      <w:r w:rsidRPr="00A167E9">
        <w:rPr>
          <w:u w:val="single"/>
        </w:rPr>
        <w:t>.</w:t>
      </w:r>
      <w:r w:rsidRPr="00A167E9">
        <w:rPr>
          <w:sz w:val="14"/>
          <w:szCs w:val="14"/>
        </w:rPr>
        <w:t xml:space="preserve"> They have also been </w:t>
      </w:r>
      <w:proofErr w:type="spellStart"/>
      <w:r w:rsidRPr="00A167E9">
        <w:rPr>
          <w:b/>
          <w:bCs/>
          <w:u w:val="single"/>
        </w:rPr>
        <w:t>colonising</w:t>
      </w:r>
      <w:proofErr w:type="spellEnd"/>
      <w:r w:rsidRPr="00A167E9">
        <w:rPr>
          <w:b/>
          <w:u w:val="single"/>
        </w:rPr>
        <w:t xml:space="preserve">, </w:t>
      </w:r>
      <w:r w:rsidRPr="00A167E9">
        <w:rPr>
          <w:b/>
          <w:bCs/>
          <w:u w:val="single"/>
        </w:rPr>
        <w:t>leaving little room for non-human flourishing</w:t>
      </w:r>
      <w:r w:rsidRPr="00A167E9">
        <w:rPr>
          <w:sz w:val="14"/>
          <w:szCs w:val="14"/>
        </w:rPr>
        <w:t xml:space="preserve">. I argue that </w:t>
      </w:r>
      <w:proofErr w:type="spellStart"/>
      <w:r w:rsidRPr="00A167E9">
        <w:rPr>
          <w:bCs/>
          <w:sz w:val="14"/>
          <w:szCs w:val="14"/>
        </w:rPr>
        <w:t>totalising</w:t>
      </w:r>
      <w:proofErr w:type="spellEnd"/>
      <w:r w:rsidRPr="00A167E9">
        <w:rPr>
          <w:bCs/>
          <w:sz w:val="14"/>
          <w:szCs w:val="14"/>
        </w:rPr>
        <w:t xml:space="preserve"> and </w:t>
      </w:r>
      <w:proofErr w:type="spellStart"/>
      <w:r w:rsidRPr="00A167E9">
        <w:rPr>
          <w:bCs/>
          <w:sz w:val="14"/>
          <w:szCs w:val="14"/>
        </w:rPr>
        <w:t>colonising</w:t>
      </w:r>
      <w:proofErr w:type="spellEnd"/>
      <w:r w:rsidRPr="00A167E9">
        <w:rPr>
          <w:bCs/>
          <w:u w:val="single"/>
        </w:rPr>
        <w:t xml:space="preserve"> </w:t>
      </w:r>
      <w:r w:rsidRPr="00A167E9">
        <w:rPr>
          <w:b/>
          <w:bCs/>
          <w:u w:val="single"/>
        </w:rPr>
        <w:t>practices</w:t>
      </w:r>
      <w:r w:rsidRPr="00A167E9">
        <w:rPr>
          <w:bCs/>
          <w:u w:val="single"/>
        </w:rPr>
        <w:t xml:space="preserve"> </w:t>
      </w:r>
      <w:r w:rsidRPr="00A167E9">
        <w:rPr>
          <w:bCs/>
          <w:sz w:val="14"/>
          <w:szCs w:val="14"/>
        </w:rPr>
        <w:t>in relation to oceans</w:t>
      </w:r>
      <w:r w:rsidRPr="00A167E9">
        <w:rPr>
          <w:bCs/>
          <w:u w:val="single"/>
        </w:rPr>
        <w:t xml:space="preserve"> </w:t>
      </w:r>
      <w:r w:rsidRPr="00A167E9">
        <w:rPr>
          <w:b/>
          <w:bCs/>
          <w:u w:val="single"/>
        </w:rPr>
        <w:t>need to be resisted in order to facilitate just existences for oceans</w:t>
      </w:r>
      <w:r w:rsidRPr="00A167E9">
        <w:rPr>
          <w:sz w:val="14"/>
          <w:szCs w:val="14"/>
        </w:rPr>
        <w:t xml:space="preserve">. My </w:t>
      </w:r>
      <w:proofErr w:type="gramStart"/>
      <w:r w:rsidRPr="00A167E9">
        <w:rPr>
          <w:sz w:val="14"/>
          <w:szCs w:val="14"/>
        </w:rPr>
        <w:t>focus on the facilitation of just existences for oceans will</w:t>
      </w:r>
      <w:proofErr w:type="gramEnd"/>
      <w:r w:rsidRPr="00A167E9">
        <w:rPr>
          <w:sz w:val="14"/>
          <w:szCs w:val="14"/>
        </w:rPr>
        <w:t xml:space="preserve"> </w:t>
      </w:r>
      <w:proofErr w:type="spellStart"/>
      <w:r w:rsidRPr="00A167E9">
        <w:rPr>
          <w:sz w:val="14"/>
          <w:szCs w:val="14"/>
        </w:rPr>
        <w:t>beelaborated</w:t>
      </w:r>
      <w:proofErr w:type="spellEnd"/>
      <w:r w:rsidRPr="00A167E9">
        <w:rPr>
          <w:sz w:val="14"/>
          <w:szCs w:val="14"/>
        </w:rPr>
        <w:t xml:space="preserve"> upon further in this dissertation. But to briefly indicate here how just existences for oceans may be facilitated, </w:t>
      </w:r>
      <w:r w:rsidRPr="00A167E9">
        <w:rPr>
          <w:u w:val="single"/>
        </w:rPr>
        <w:t>I argue for inclusive knowledge production and decision-making processes</w:t>
      </w:r>
      <w:r w:rsidRPr="00A167E9">
        <w:rPr>
          <w:sz w:val="14"/>
          <w:szCs w:val="14"/>
        </w:rPr>
        <w:t xml:space="preserve"> in which there is a capacity for a diversity of views to influence outcomes. </w:t>
      </w:r>
    </w:p>
    <w:p w:rsidR="00C15BE8" w:rsidRPr="00A167E9" w:rsidRDefault="00C15BE8" w:rsidP="00C15BE8">
      <w:pPr>
        <w:rPr>
          <w:sz w:val="14"/>
          <w:szCs w:val="14"/>
        </w:rPr>
      </w:pPr>
      <w:r w:rsidRPr="00A167E9">
        <w:rPr>
          <w:sz w:val="14"/>
          <w:szCs w:val="14"/>
        </w:rPr>
        <w:t xml:space="preserve">Part of my task in valuing and vouching for just ocean existences in this way—for humans and non-humans—leads me to argue in this dissertation that some conceptions of oceans are better than others. I concur with </w:t>
      </w:r>
      <w:proofErr w:type="spellStart"/>
      <w:r w:rsidRPr="00A167E9">
        <w:rPr>
          <w:sz w:val="14"/>
          <w:szCs w:val="14"/>
        </w:rPr>
        <w:t>Haraway</w:t>
      </w:r>
      <w:proofErr w:type="spellEnd"/>
      <w:r w:rsidRPr="00A167E9">
        <w:rPr>
          <w:sz w:val="14"/>
          <w:szCs w:val="14"/>
        </w:rPr>
        <w:t xml:space="preserve"> when she writes: </w:t>
      </w:r>
    </w:p>
    <w:p w:rsidR="00C15BE8" w:rsidRPr="00A167E9" w:rsidRDefault="00C15BE8" w:rsidP="00C15BE8">
      <w:pPr>
        <w:rPr>
          <w:sz w:val="14"/>
          <w:szCs w:val="14"/>
        </w:rPr>
      </w:pPr>
      <w:r w:rsidRPr="00A167E9">
        <w:rPr>
          <w:sz w:val="14"/>
          <w:szCs w:val="14"/>
        </w:rPr>
        <w:t xml:space="preserve">We exist in a sea of powerful stories: They are the condition of finite rationality and personal and collective life histories. There is no way out of stories; but no matter what the One-Eyed Father says, </w:t>
      </w:r>
      <w:r w:rsidRPr="00A167E9">
        <w:rPr>
          <w:bCs/>
          <w:u w:val="single"/>
        </w:rPr>
        <w:t>there are many possible</w:t>
      </w:r>
      <w:r w:rsidRPr="00A167E9">
        <w:rPr>
          <w:sz w:val="14"/>
          <w:szCs w:val="14"/>
        </w:rPr>
        <w:t xml:space="preserve"> </w:t>
      </w:r>
      <w:r w:rsidRPr="00A167E9">
        <w:rPr>
          <w:bCs/>
          <w:u w:val="single"/>
        </w:rPr>
        <w:t>structures</w:t>
      </w:r>
      <w:r w:rsidRPr="00A167E9">
        <w:rPr>
          <w:sz w:val="14"/>
          <w:szCs w:val="14"/>
        </w:rPr>
        <w:t xml:space="preserve">, not to mention contents, of narration. </w:t>
      </w:r>
      <w:r w:rsidRPr="00A167E9">
        <w:rPr>
          <w:bCs/>
          <w:u w:val="single"/>
        </w:rPr>
        <w:t>Changing the stories</w:t>
      </w:r>
      <w:r w:rsidRPr="00A167E9">
        <w:rPr>
          <w:sz w:val="14"/>
          <w:szCs w:val="14"/>
        </w:rPr>
        <w:t xml:space="preserve">, in both material and semiotic senses, </w:t>
      </w:r>
      <w:r w:rsidRPr="00A167E9">
        <w:rPr>
          <w:bCs/>
          <w:u w:val="single"/>
        </w:rPr>
        <w:t>is a</w:t>
      </w:r>
      <w:r w:rsidRPr="00A167E9">
        <w:rPr>
          <w:u w:val="single"/>
        </w:rPr>
        <w:t xml:space="preserve"> </w:t>
      </w:r>
      <w:r w:rsidRPr="00A167E9">
        <w:rPr>
          <w:bCs/>
          <w:u w:val="single"/>
        </w:rPr>
        <w:t>modest</w:t>
      </w:r>
      <w:r w:rsidRPr="00A167E9">
        <w:rPr>
          <w:u w:val="single"/>
        </w:rPr>
        <w:t xml:space="preserve"> </w:t>
      </w:r>
      <w:r w:rsidRPr="00A167E9">
        <w:rPr>
          <w:bCs/>
          <w:u w:val="single"/>
        </w:rPr>
        <w:t>intervention worth making</w:t>
      </w:r>
      <w:r w:rsidRPr="00A167E9">
        <w:rPr>
          <w:sz w:val="14"/>
          <w:szCs w:val="14"/>
        </w:rPr>
        <w:t xml:space="preserve">. (1997, 45) </w:t>
      </w:r>
    </w:p>
    <w:p w:rsidR="00C15BE8" w:rsidRPr="00A167E9" w:rsidRDefault="00C15BE8" w:rsidP="00C15BE8">
      <w:pPr>
        <w:rPr>
          <w:b/>
          <w:sz w:val="14"/>
          <w:szCs w:val="14"/>
        </w:rPr>
      </w:pPr>
      <w:r w:rsidRPr="00A167E9">
        <w:rPr>
          <w:sz w:val="14"/>
          <w:szCs w:val="14"/>
        </w:rPr>
        <w:t xml:space="preserve">Accordingly, my thesis is that particular conceptions of oceans developed and perpetuated in the Western discourses of law, aesthetics and science are highly influential in structuring contemporary human-ocean relations. Moreover, the conceptions that I discuss unnecessarily constrain possibilities for imagining and understanding human-ocean relations in Western societies. Consequently, just ocean existences are being hindered for identifiable reasons. </w:t>
      </w:r>
      <w:r w:rsidRPr="00A167E9">
        <w:rPr>
          <w:bCs/>
          <w:u w:val="single"/>
        </w:rPr>
        <w:t xml:space="preserve">Improving the prospects of just ocean existences can be achieved through the use of politically generated </w:t>
      </w:r>
      <w:proofErr w:type="spellStart"/>
      <w:r w:rsidRPr="00A167E9">
        <w:rPr>
          <w:bCs/>
          <w:u w:val="single"/>
        </w:rPr>
        <w:t>knowledges</w:t>
      </w:r>
      <w:proofErr w:type="spellEnd"/>
      <w:r w:rsidRPr="00A167E9">
        <w:rPr>
          <w:bCs/>
          <w:u w:val="single"/>
        </w:rPr>
        <w:t xml:space="preserve"> about oceans to shift policy towards a set of social-environmental goals that are </w:t>
      </w:r>
      <w:r w:rsidRPr="00A167E9">
        <w:rPr>
          <w:b/>
          <w:bCs/>
          <w:u w:val="single"/>
        </w:rPr>
        <w:t>not widely imagined by the Western mind</w:t>
      </w:r>
      <w:r w:rsidRPr="00A167E9">
        <w:rPr>
          <w:b/>
          <w:sz w:val="14"/>
          <w:szCs w:val="14"/>
        </w:rPr>
        <w:t xml:space="preserve">. </w:t>
      </w:r>
    </w:p>
    <w:p w:rsidR="00C15BE8" w:rsidRPr="00A167E9" w:rsidRDefault="00C15BE8" w:rsidP="00C15BE8">
      <w:pPr>
        <w:rPr>
          <w:sz w:val="14"/>
          <w:szCs w:val="14"/>
        </w:rPr>
      </w:pPr>
      <w:r w:rsidRPr="00A167E9">
        <w:rPr>
          <w:sz w:val="14"/>
          <w:szCs w:val="14"/>
        </w:rPr>
        <w:t xml:space="preserve">As will become clear in the course of my discussion, </w:t>
      </w:r>
      <w:r w:rsidRPr="00A167E9">
        <w:rPr>
          <w:bCs/>
          <w:u w:val="single"/>
        </w:rPr>
        <w:t>the scope of my thesis does not provide for</w:t>
      </w:r>
      <w:r w:rsidRPr="00A167E9">
        <w:rPr>
          <w:sz w:val="14"/>
          <w:szCs w:val="14"/>
        </w:rPr>
        <w:t xml:space="preserve"> sustained engagement with </w:t>
      </w:r>
      <w:r w:rsidRPr="00A167E9">
        <w:rPr>
          <w:bCs/>
          <w:u w:val="single"/>
        </w:rPr>
        <w:t>specific</w:t>
      </w:r>
      <w:r w:rsidRPr="00A167E9">
        <w:rPr>
          <w:u w:val="single"/>
        </w:rPr>
        <w:t xml:space="preserve"> </w:t>
      </w:r>
      <w:r w:rsidRPr="00A167E9">
        <w:rPr>
          <w:bCs/>
          <w:u w:val="single"/>
        </w:rPr>
        <w:t>marine</w:t>
      </w:r>
      <w:r w:rsidRPr="00A167E9">
        <w:rPr>
          <w:sz w:val="14"/>
          <w:szCs w:val="14"/>
        </w:rPr>
        <w:t xml:space="preserve"> environmental disputes or </w:t>
      </w:r>
      <w:r w:rsidRPr="00A167E9">
        <w:rPr>
          <w:bCs/>
          <w:u w:val="single"/>
        </w:rPr>
        <w:t>policy initiatives</w:t>
      </w:r>
      <w:r w:rsidRPr="00A167E9">
        <w:rPr>
          <w:u w:val="single"/>
        </w:rPr>
        <w:t xml:space="preserve">. </w:t>
      </w:r>
      <w:r w:rsidRPr="00A167E9">
        <w:rPr>
          <w:bCs/>
          <w:u w:val="single"/>
        </w:rPr>
        <w:t>My concern is with the discourses that frame debates</w:t>
      </w:r>
      <w:r w:rsidRPr="00A167E9">
        <w:rPr>
          <w:sz w:val="14"/>
          <w:szCs w:val="14"/>
        </w:rPr>
        <w:t xml:space="preserve"> </w:t>
      </w:r>
      <w:r w:rsidRPr="00A167E9">
        <w:rPr>
          <w:bCs/>
          <w:u w:val="single"/>
        </w:rPr>
        <w:t>and</w:t>
      </w:r>
      <w:r w:rsidRPr="00A167E9">
        <w:rPr>
          <w:sz w:val="14"/>
          <w:szCs w:val="14"/>
        </w:rPr>
        <w:t xml:space="preserve"> </w:t>
      </w:r>
      <w:r w:rsidRPr="00A167E9">
        <w:rPr>
          <w:bCs/>
          <w:u w:val="single"/>
        </w:rPr>
        <w:t>policymaking</w:t>
      </w:r>
      <w:r w:rsidRPr="00A167E9">
        <w:rPr>
          <w:sz w:val="14"/>
          <w:szCs w:val="14"/>
        </w:rPr>
        <w:t xml:space="preserve"> more generally, and then </w:t>
      </w:r>
      <w:r w:rsidRPr="00A167E9">
        <w:rPr>
          <w:bCs/>
          <w:u w:val="single"/>
        </w:rPr>
        <w:t>with a model in which specific disputes and policymaking activities can take place</w:t>
      </w:r>
      <w:r w:rsidRPr="00A167E9">
        <w:rPr>
          <w:sz w:val="14"/>
          <w:szCs w:val="14"/>
        </w:rPr>
        <w:t xml:space="preserve">. </w:t>
      </w:r>
    </w:p>
    <w:p w:rsidR="00C15BE8" w:rsidRPr="00A167E9" w:rsidRDefault="00C15BE8" w:rsidP="00C15BE8">
      <w:pPr>
        <w:rPr>
          <w:sz w:val="14"/>
          <w:szCs w:val="14"/>
        </w:rPr>
      </w:pPr>
      <w:r w:rsidRPr="00A167E9">
        <w:rPr>
          <w:sz w:val="14"/>
          <w:szCs w:val="14"/>
        </w:rPr>
        <w:t xml:space="preserve">In arguing my thesis, I take on board and travel with a number of philosophical, social and political theories. Principally, the insights of feminist and ecological feminist thinkers into forms of oppression and social and environmental justice have stirred the analysis I carry out. The conceptual analysis and theoretical insights of </w:t>
      </w:r>
      <w:proofErr w:type="spellStart"/>
      <w:r w:rsidRPr="00A167E9">
        <w:rPr>
          <w:sz w:val="14"/>
          <w:szCs w:val="14"/>
        </w:rPr>
        <w:t>avariety</w:t>
      </w:r>
      <w:proofErr w:type="spellEnd"/>
      <w:r w:rsidRPr="00A167E9">
        <w:rPr>
          <w:sz w:val="14"/>
          <w:szCs w:val="14"/>
        </w:rPr>
        <w:t xml:space="preserve"> of thinkers across a range of disciplines assist me to develop a critique targeted toward the social and cultural dimensions of human exploitation and degradation of oceans. I also go beyond critique to explore ways of acknowledging non-human agency that work toward addressing the abuse. </w:t>
      </w:r>
    </w:p>
    <w:p w:rsidR="00C15BE8" w:rsidRPr="00A167E9" w:rsidRDefault="00C15BE8" w:rsidP="00C15BE8">
      <w:pPr>
        <w:rPr>
          <w:sz w:val="14"/>
          <w:szCs w:val="14"/>
        </w:rPr>
      </w:pPr>
      <w:r w:rsidRPr="00A167E9">
        <w:rPr>
          <w:sz w:val="14"/>
          <w:szCs w:val="14"/>
        </w:rPr>
        <w:t xml:space="preserve">It is important to add that in going beyond critique </w:t>
      </w:r>
      <w:r w:rsidRPr="00A167E9">
        <w:rPr>
          <w:bCs/>
          <w:u w:val="single"/>
        </w:rPr>
        <w:t>I advocate for a view in which policy debates and outcomes are driven</w:t>
      </w:r>
      <w:r w:rsidRPr="00A167E9">
        <w:rPr>
          <w:sz w:val="14"/>
          <w:szCs w:val="14"/>
        </w:rPr>
        <w:t xml:space="preserve">, at least in part, </w:t>
      </w:r>
      <w:r w:rsidRPr="00A167E9">
        <w:rPr>
          <w:bCs/>
          <w:u w:val="single"/>
        </w:rPr>
        <w:t>with forms of political epistemology that de-</w:t>
      </w:r>
      <w:proofErr w:type="spellStart"/>
      <w:r w:rsidRPr="00A167E9">
        <w:rPr>
          <w:bCs/>
          <w:u w:val="single"/>
        </w:rPr>
        <w:t>centres</w:t>
      </w:r>
      <w:proofErr w:type="spellEnd"/>
      <w:r w:rsidRPr="00A167E9">
        <w:rPr>
          <w:sz w:val="14"/>
          <w:szCs w:val="14"/>
        </w:rPr>
        <w:t xml:space="preserve"> the </w:t>
      </w:r>
      <w:r w:rsidRPr="00A167E9">
        <w:rPr>
          <w:bCs/>
          <w:u w:val="single"/>
        </w:rPr>
        <w:t>experts</w:t>
      </w:r>
      <w:r w:rsidRPr="00A167E9">
        <w:rPr>
          <w:sz w:val="14"/>
          <w:szCs w:val="14"/>
        </w:rPr>
        <w:t xml:space="preserve">—scientists in particular. </w:t>
      </w:r>
      <w:r w:rsidRPr="00A167E9">
        <w:rPr>
          <w:b/>
          <w:bCs/>
          <w:u w:val="single"/>
        </w:rPr>
        <w:t>Political epistemology</w:t>
      </w:r>
      <w:r w:rsidRPr="00A167E9">
        <w:rPr>
          <w:b/>
        </w:rPr>
        <w:t xml:space="preserve"> </w:t>
      </w:r>
      <w:r w:rsidRPr="00A167E9">
        <w:rPr>
          <w:b/>
          <w:bCs/>
          <w:u w:val="single"/>
        </w:rPr>
        <w:t>is a term I use</w:t>
      </w:r>
      <w:r w:rsidRPr="00A167E9">
        <w:rPr>
          <w:b/>
        </w:rPr>
        <w:t xml:space="preserve"> </w:t>
      </w:r>
      <w:r w:rsidRPr="00A167E9">
        <w:rPr>
          <w:b/>
          <w:bCs/>
          <w:u w:val="single"/>
        </w:rPr>
        <w:t xml:space="preserve">to </w:t>
      </w:r>
      <w:proofErr w:type="spellStart"/>
      <w:r w:rsidRPr="00A167E9">
        <w:rPr>
          <w:b/>
          <w:bCs/>
          <w:u w:val="single"/>
        </w:rPr>
        <w:t>conceptualise</w:t>
      </w:r>
      <w:proofErr w:type="spellEnd"/>
      <w:r w:rsidRPr="00A167E9">
        <w:rPr>
          <w:b/>
          <w:bCs/>
          <w:u w:val="single"/>
        </w:rPr>
        <w:t xml:space="preserve"> democratic “reciprocal knowledge making</w:t>
      </w:r>
      <w:r w:rsidRPr="00A167E9">
        <w:rPr>
          <w:b/>
        </w:rPr>
        <w:t>”</w:t>
      </w:r>
      <w:r w:rsidRPr="00A167E9">
        <w:rPr>
          <w:sz w:val="14"/>
          <w:szCs w:val="14"/>
        </w:rPr>
        <w:t xml:space="preserve"> (Fawcett 2000, 136). </w:t>
      </w:r>
      <w:r w:rsidRPr="00A167E9">
        <w:rPr>
          <w:bCs/>
          <w:u w:val="single"/>
        </w:rPr>
        <w:t xml:space="preserve">I also advocate for ocean policy that </w:t>
      </w:r>
      <w:proofErr w:type="spellStart"/>
      <w:r w:rsidRPr="00A167E9">
        <w:rPr>
          <w:bCs/>
          <w:u w:val="single"/>
        </w:rPr>
        <w:t>centres</w:t>
      </w:r>
      <w:proofErr w:type="spellEnd"/>
      <w:r w:rsidRPr="00A167E9">
        <w:rPr>
          <w:bCs/>
          <w:u w:val="single"/>
        </w:rPr>
        <w:t xml:space="preserve"> both the non-human realm </w:t>
      </w:r>
      <w:r w:rsidRPr="00A167E9">
        <w:rPr>
          <w:sz w:val="14"/>
          <w:szCs w:val="14"/>
        </w:rPr>
        <w:t xml:space="preserve">(which is often </w:t>
      </w:r>
      <w:proofErr w:type="spellStart"/>
      <w:r w:rsidRPr="00A167E9">
        <w:rPr>
          <w:sz w:val="14"/>
          <w:szCs w:val="14"/>
        </w:rPr>
        <w:t>backgrounded</w:t>
      </w:r>
      <w:proofErr w:type="spellEnd"/>
      <w:r w:rsidRPr="00A167E9">
        <w:rPr>
          <w:sz w:val="14"/>
          <w:szCs w:val="14"/>
        </w:rPr>
        <w:t xml:space="preserve">) </w:t>
      </w:r>
      <w:r w:rsidRPr="00A167E9">
        <w:rPr>
          <w:bCs/>
          <w:u w:val="single"/>
        </w:rPr>
        <w:t>and our active construction of reality</w:t>
      </w:r>
      <w:r w:rsidRPr="00A167E9">
        <w:rPr>
          <w:sz w:val="14"/>
          <w:szCs w:val="14"/>
        </w:rPr>
        <w:t xml:space="preserve"> (which is often overlooked). A theme in my interventions in this dissertation is to advocate for understandings of oceans that acknowledge “both our active construction of reality and nature’s role in these negotiations” (Cheney 1994, 175). </w:t>
      </w:r>
      <w:r w:rsidRPr="00A167E9">
        <w:rPr>
          <w:bCs/>
          <w:u w:val="single"/>
        </w:rPr>
        <w:t>Political epistemology that is inclusive of a diversity of perspectives and roles— human and non-human</w:t>
      </w:r>
      <w:r w:rsidRPr="00A167E9">
        <w:rPr>
          <w:u w:val="single"/>
        </w:rPr>
        <w:t>—</w:t>
      </w:r>
      <w:r w:rsidRPr="00A167E9">
        <w:rPr>
          <w:bCs/>
          <w:u w:val="single"/>
        </w:rPr>
        <w:t>and</w:t>
      </w:r>
      <w:r w:rsidRPr="00A167E9">
        <w:rPr>
          <w:sz w:val="14"/>
          <w:szCs w:val="14"/>
        </w:rPr>
        <w:t xml:space="preserve"> takes seriously the possibilities of a </w:t>
      </w:r>
      <w:r w:rsidRPr="00A167E9">
        <w:rPr>
          <w:bCs/>
          <w:u w:val="single"/>
        </w:rPr>
        <w:t>democratic</w:t>
      </w:r>
      <w:r w:rsidRPr="00A167E9">
        <w:rPr>
          <w:sz w:val="14"/>
          <w:szCs w:val="14"/>
        </w:rPr>
        <w:t xml:space="preserve"> process </w:t>
      </w:r>
      <w:r w:rsidRPr="00A167E9">
        <w:rPr>
          <w:bCs/>
          <w:u w:val="single"/>
        </w:rPr>
        <w:t>is</w:t>
      </w:r>
      <w:r w:rsidRPr="00A167E9">
        <w:rPr>
          <w:sz w:val="14"/>
          <w:szCs w:val="14"/>
        </w:rPr>
        <w:t xml:space="preserve">, for me, </w:t>
      </w:r>
      <w:r w:rsidRPr="00A167E9">
        <w:rPr>
          <w:bCs/>
          <w:u w:val="single"/>
        </w:rPr>
        <w:t xml:space="preserve">the basis of </w:t>
      </w:r>
      <w:r w:rsidRPr="00A167E9">
        <w:rPr>
          <w:b/>
          <w:bCs/>
          <w:u w:val="single"/>
        </w:rPr>
        <w:t>ethical politics</w:t>
      </w:r>
      <w:r w:rsidRPr="00A167E9">
        <w:rPr>
          <w:bCs/>
          <w:u w:val="single"/>
        </w:rPr>
        <w:t>.</w:t>
      </w:r>
      <w:r w:rsidRPr="00A167E9">
        <w:rPr>
          <w:sz w:val="14"/>
          <w:szCs w:val="14"/>
        </w:rPr>
        <w:t xml:space="preserve"> </w:t>
      </w:r>
    </w:p>
    <w:p w:rsidR="00C15BE8" w:rsidRPr="00A167E9" w:rsidRDefault="00C15BE8" w:rsidP="00C15BE8">
      <w:pPr>
        <w:rPr>
          <w:b/>
        </w:rPr>
      </w:pPr>
      <w:r w:rsidRPr="00A167E9">
        <w:rPr>
          <w:sz w:val="14"/>
          <w:szCs w:val="14"/>
        </w:rPr>
        <w:t xml:space="preserve">My concern with democratic political epistemology is discussed in detail in my final Chapter. However, the central themes in my dissertation of democratic process and ethical politics bear further elaboration prior to introducing the contents of each chapter. The following preamble establishes the background against which much of my discussion of the Western discourses of law, aesthetics and science can be read. That is to say, </w:t>
      </w:r>
      <w:r w:rsidRPr="00A167E9">
        <w:rPr>
          <w:bCs/>
          <w:u w:val="single"/>
        </w:rPr>
        <w:t xml:space="preserve">much of what is considered the ‘reality’ of oceans through these discourses is a social construction </w:t>
      </w:r>
      <w:r w:rsidRPr="00A167E9">
        <w:rPr>
          <w:b/>
          <w:bCs/>
          <w:u w:val="single"/>
        </w:rPr>
        <w:t xml:space="preserve">wherein rarely, if ever, </w:t>
      </w:r>
      <w:proofErr w:type="gramStart"/>
      <w:r w:rsidRPr="00A167E9">
        <w:rPr>
          <w:b/>
          <w:bCs/>
          <w:u w:val="single"/>
        </w:rPr>
        <w:t>do these</w:t>
      </w:r>
      <w:proofErr w:type="gramEnd"/>
      <w:r w:rsidRPr="00A167E9">
        <w:rPr>
          <w:b/>
          <w:bCs/>
          <w:u w:val="single"/>
        </w:rPr>
        <w:t xml:space="preserve"> discourses take seriously the possibility that oceans have agency</w:t>
      </w:r>
      <w:r w:rsidRPr="00A167E9">
        <w:rPr>
          <w:b/>
        </w:rPr>
        <w:t>.</w:t>
      </w:r>
    </w:p>
    <w:p w:rsidR="00C15BE8" w:rsidRPr="00A167E9" w:rsidRDefault="00C15BE8" w:rsidP="00C15BE8"/>
    <w:p w:rsidR="001E5598" w:rsidRPr="00A167E9" w:rsidRDefault="001E5598" w:rsidP="001E5598">
      <w:pPr>
        <w:pStyle w:val="Heading2"/>
      </w:pPr>
      <w:r w:rsidRPr="00A167E9">
        <w:t>1AC Solvency</w:t>
      </w:r>
    </w:p>
    <w:p w:rsidR="00C15BE8" w:rsidRPr="00A167E9" w:rsidRDefault="00C15BE8" w:rsidP="00C15BE8"/>
    <w:p w:rsidR="00C15BE8" w:rsidRPr="00A167E9" w:rsidRDefault="00C15BE8" w:rsidP="00C15BE8">
      <w:pPr>
        <w:pStyle w:val="Heading4"/>
      </w:pPr>
      <w:r w:rsidRPr="00A167E9">
        <w:t xml:space="preserve">Despite having signed the Treaty of </w:t>
      </w:r>
      <w:proofErr w:type="spellStart"/>
      <w:r w:rsidRPr="00A167E9">
        <w:t>Neah</w:t>
      </w:r>
      <w:proofErr w:type="spellEnd"/>
      <w:r w:rsidRPr="00A167E9">
        <w:t xml:space="preserve"> Bay in 1855 that protects the Makah tribe’s whaling rights, the federal government has continually denied the tribe of this ability. The current process is costly and full of unnecessary legal burdens—removal of these would reestablish these rights</w:t>
      </w:r>
    </w:p>
    <w:p w:rsidR="00C15BE8" w:rsidRPr="00A167E9" w:rsidRDefault="00C15BE8" w:rsidP="00C15BE8">
      <w:r w:rsidRPr="00A167E9">
        <w:rPr>
          <w:b/>
          <w:bCs/>
        </w:rPr>
        <w:t>Pombo 05</w:t>
      </w:r>
      <w:r w:rsidRPr="00A167E9">
        <w:t>—Chairman of the House Committee on Natural Resources (Richard, 11/10/05, 109</w:t>
      </w:r>
      <w:r w:rsidRPr="00A167E9">
        <w:rPr>
          <w:vertAlign w:val="superscript"/>
        </w:rPr>
        <w:t>th</w:t>
      </w:r>
      <w:r w:rsidRPr="00A167E9">
        <w:t xml:space="preserve"> Congress, 1</w:t>
      </w:r>
      <w:r w:rsidRPr="00A167E9">
        <w:rPr>
          <w:vertAlign w:val="superscript"/>
        </w:rPr>
        <w:t>st</w:t>
      </w:r>
      <w:r w:rsidRPr="00A167E9">
        <w:t xml:space="preserve"> Session, House of Representatives Report, “EXPRESSING THE SENSE OF THE CONGRESS UPHOLDING THE MAKAH TRIBE TREATY RIGHTS”, </w:t>
      </w:r>
      <w:hyperlink r:id="rId12" w:history="1">
        <w:r w:rsidRPr="00A167E9">
          <w:rPr>
            <w:rStyle w:val="Hyperlink"/>
          </w:rPr>
          <w:t>http://www.gpo.gov/fdsys/pkg/CRPT-109hrpt283/html/CRPT-109hrpt283.htm</w:t>
        </w:r>
      </w:hyperlink>
      <w:r w:rsidRPr="00A167E9">
        <w:t xml:space="preserve">, </w:t>
      </w:r>
      <w:proofErr w:type="spellStart"/>
      <w:r w:rsidRPr="00A167E9">
        <w:t>rmf</w:t>
      </w:r>
      <w:proofErr w:type="spellEnd"/>
      <w:r w:rsidRPr="00A167E9">
        <w:t>)</w:t>
      </w:r>
    </w:p>
    <w:p w:rsidR="00C15BE8" w:rsidRPr="00A167E9" w:rsidRDefault="00C15BE8" w:rsidP="00C15BE8"/>
    <w:p w:rsidR="00C15BE8" w:rsidRPr="00A167E9" w:rsidRDefault="00C15BE8" w:rsidP="00C15BE8">
      <w:pPr>
        <w:rPr>
          <w:b/>
          <w:iCs/>
          <w:u w:val="single"/>
        </w:rPr>
      </w:pPr>
      <w:r w:rsidRPr="00A167E9">
        <w:rPr>
          <w:b/>
          <w:iCs/>
          <w:u w:val="single"/>
        </w:rPr>
        <w:t>H. Con. Res. 267 expresses support for upholding the right of the Makah Tribe to hunt whales</w:t>
      </w:r>
      <w:r w:rsidRPr="00A167E9">
        <w:rPr>
          <w:u w:val="single"/>
        </w:rPr>
        <w:t xml:space="preserve"> under the Treaty of </w:t>
      </w:r>
      <w:proofErr w:type="spellStart"/>
      <w:r w:rsidRPr="00A167E9">
        <w:rPr>
          <w:u w:val="single"/>
        </w:rPr>
        <w:t>Neah</w:t>
      </w:r>
      <w:proofErr w:type="spellEnd"/>
      <w:r w:rsidRPr="00A167E9">
        <w:rPr>
          <w:u w:val="single"/>
        </w:rPr>
        <w:t xml:space="preserve"> Bay.</w:t>
      </w:r>
      <w:r w:rsidRPr="00A167E9">
        <w:t xml:space="preserve"> </w:t>
      </w:r>
      <w:r w:rsidRPr="00A167E9">
        <w:rPr>
          <w:b/>
          <w:iCs/>
          <w:u w:val="single"/>
        </w:rPr>
        <w:t>The Tribe is prevented</w:t>
      </w:r>
      <w:r w:rsidRPr="00A167E9">
        <w:t xml:space="preserve"> from enjoying its treaty right </w:t>
      </w:r>
      <w:r w:rsidRPr="00A167E9">
        <w:rPr>
          <w:b/>
          <w:iCs/>
          <w:u w:val="single"/>
        </w:rPr>
        <w:t>by a ruling of the Ninth Circuit U.S. Court of Appeals under the M</w:t>
      </w:r>
      <w:r w:rsidRPr="00A167E9">
        <w:t xml:space="preserve">arine </w:t>
      </w:r>
      <w:r w:rsidRPr="00A167E9">
        <w:rPr>
          <w:b/>
          <w:iCs/>
          <w:u w:val="single"/>
        </w:rPr>
        <w:t>M</w:t>
      </w:r>
      <w:r w:rsidRPr="00A167E9">
        <w:t xml:space="preserve">ammal </w:t>
      </w:r>
      <w:r w:rsidRPr="00A167E9">
        <w:rPr>
          <w:b/>
          <w:iCs/>
          <w:u w:val="single"/>
        </w:rPr>
        <w:t>P</w:t>
      </w:r>
      <w:r w:rsidRPr="00A167E9">
        <w:t xml:space="preserve">rotection </w:t>
      </w:r>
      <w:r w:rsidRPr="00A167E9">
        <w:rPr>
          <w:b/>
          <w:iCs/>
          <w:u w:val="single"/>
        </w:rPr>
        <w:t>A</w:t>
      </w:r>
      <w:r w:rsidRPr="00A167E9">
        <w:t xml:space="preserve">ct. The concurrent resolution is necessary because </w:t>
      </w:r>
      <w:r w:rsidRPr="00A167E9">
        <w:rPr>
          <w:u w:val="single"/>
        </w:rPr>
        <w:t>the federal government has an obligation to honor deals the United States made with Indian tribes under treaties. During the 19th century, the U</w:t>
      </w:r>
      <w:r w:rsidRPr="00A167E9">
        <w:t xml:space="preserve">nited </w:t>
      </w:r>
      <w:r w:rsidRPr="00A167E9">
        <w:rPr>
          <w:u w:val="single"/>
        </w:rPr>
        <w:t>S</w:t>
      </w:r>
      <w:r w:rsidRPr="00A167E9">
        <w:t xml:space="preserve">tates </w:t>
      </w:r>
      <w:r w:rsidRPr="00A167E9">
        <w:rPr>
          <w:u w:val="single"/>
        </w:rPr>
        <w:t>entered into a number of treaties</w:t>
      </w:r>
      <w:r w:rsidRPr="00A167E9">
        <w:t xml:space="preserve"> with sovereign tribes in the West. </w:t>
      </w:r>
      <w:r w:rsidRPr="00A167E9">
        <w:rPr>
          <w:u w:val="single"/>
        </w:rPr>
        <w:t>The</w:t>
      </w:r>
      <w:r w:rsidRPr="00A167E9">
        <w:t xml:space="preserve"> government's </w:t>
      </w:r>
      <w:r w:rsidRPr="00A167E9">
        <w:rPr>
          <w:u w:val="single"/>
        </w:rPr>
        <w:t xml:space="preserve">goal was to acquire the tribes' lands </w:t>
      </w:r>
      <w:r w:rsidRPr="00A167E9">
        <w:t xml:space="preserve">to make room </w:t>
      </w:r>
      <w:r w:rsidRPr="00A167E9">
        <w:rPr>
          <w:u w:val="single"/>
        </w:rPr>
        <w:t>for</w:t>
      </w:r>
      <w:r w:rsidRPr="00A167E9">
        <w:t xml:space="preserve"> non-Indian </w:t>
      </w:r>
      <w:r w:rsidRPr="00A167E9">
        <w:rPr>
          <w:u w:val="single"/>
        </w:rPr>
        <w:t>settlement and expansion of U.S. territory</w:t>
      </w:r>
      <w:r w:rsidRPr="00A167E9">
        <w:t xml:space="preserve">. </w:t>
      </w:r>
      <w:r w:rsidRPr="00A167E9">
        <w:rPr>
          <w:u w:val="single"/>
        </w:rPr>
        <w:t>These</w:t>
      </w:r>
      <w:r w:rsidRPr="00A167E9">
        <w:t xml:space="preserve"> treaties of ``cession'' usually </w:t>
      </w:r>
      <w:r w:rsidRPr="00A167E9">
        <w:rPr>
          <w:u w:val="single"/>
        </w:rPr>
        <w:t xml:space="preserve">involved deals under which the tribes gave up significant amounts of land </w:t>
      </w:r>
      <w:r w:rsidRPr="00A167E9">
        <w:t xml:space="preserve">in exchange for reservations under the jurisdiction of the tribe, and </w:t>
      </w:r>
      <w:r w:rsidRPr="00A167E9">
        <w:rPr>
          <w:u w:val="single"/>
        </w:rPr>
        <w:t>for the protection of certain rights</w:t>
      </w:r>
      <w:r w:rsidRPr="00A167E9">
        <w:t xml:space="preserve">. Such </w:t>
      </w:r>
      <w:r w:rsidRPr="00A167E9">
        <w:rPr>
          <w:u w:val="single"/>
        </w:rPr>
        <w:t>rights</w:t>
      </w:r>
      <w:r w:rsidRPr="00A167E9">
        <w:t xml:space="preserve"> often </w:t>
      </w:r>
      <w:r w:rsidRPr="00A167E9">
        <w:rPr>
          <w:u w:val="single"/>
        </w:rPr>
        <w:t xml:space="preserve">included the right of tribal members to hunt and fish in certain areas. </w:t>
      </w:r>
      <w:r w:rsidRPr="00A167E9">
        <w:t xml:space="preserve">The Makah Tribe resides on westernmost reservation in the United States, on the Olympic Peninsula in the State of Washington. </w:t>
      </w:r>
      <w:r w:rsidRPr="00A167E9">
        <w:rPr>
          <w:u w:val="single"/>
        </w:rPr>
        <w:t>Under</w:t>
      </w:r>
      <w:r w:rsidRPr="00A167E9">
        <w:rPr>
          <w:b/>
          <w:iCs/>
          <w:u w:val="single"/>
        </w:rPr>
        <w:t xml:space="preserve"> the Treaty of </w:t>
      </w:r>
      <w:proofErr w:type="spellStart"/>
      <w:r w:rsidRPr="00A167E9">
        <w:rPr>
          <w:b/>
          <w:iCs/>
          <w:u w:val="single"/>
        </w:rPr>
        <w:t>Neah</w:t>
      </w:r>
      <w:proofErr w:type="spellEnd"/>
      <w:r w:rsidRPr="00A167E9">
        <w:rPr>
          <w:b/>
          <w:iCs/>
          <w:u w:val="single"/>
        </w:rPr>
        <w:t xml:space="preserve"> Bay of 1855</w:t>
      </w:r>
      <w:r w:rsidRPr="00A167E9">
        <w:t xml:space="preserve">, the Tribe ceded about 300,000 acres of its aboriginal homelands to the United States. </w:t>
      </w:r>
      <w:r w:rsidRPr="00A167E9">
        <w:rPr>
          <w:b/>
          <w:iCs/>
          <w:u w:val="single"/>
        </w:rPr>
        <w:t>Article 4</w:t>
      </w:r>
      <w:r w:rsidRPr="00A167E9">
        <w:rPr>
          <w:u w:val="single"/>
        </w:rPr>
        <w:t xml:space="preserve"> </w:t>
      </w:r>
      <w:r w:rsidRPr="00A167E9">
        <w:t xml:space="preserve">of the treaty </w:t>
      </w:r>
      <w:r w:rsidRPr="00A167E9">
        <w:rPr>
          <w:b/>
          <w:iCs/>
          <w:u w:val="single"/>
        </w:rPr>
        <w:t>secured whaling rights to the Tribe</w:t>
      </w:r>
      <w:r w:rsidRPr="00A167E9">
        <w:rPr>
          <w:u w:val="single"/>
        </w:rPr>
        <w:t xml:space="preserve">, </w:t>
      </w:r>
      <w:r w:rsidRPr="00A167E9">
        <w:t>the only such American Indian tribe with whaling rights under treaty.</w:t>
      </w:r>
      <w:r w:rsidRPr="00A167E9">
        <w:rPr>
          <w:u w:val="single"/>
        </w:rPr>
        <w:t xml:space="preserve"> The Tribe hunted</w:t>
      </w:r>
      <w:r w:rsidRPr="00A167E9">
        <w:t xml:space="preserve"> gray whales for subsistence </w:t>
      </w:r>
      <w:r w:rsidRPr="00A167E9">
        <w:rPr>
          <w:u w:val="single"/>
        </w:rPr>
        <w:t xml:space="preserve">until it ceased hunts in the 1920s when the whale population was reduced by commercial whaling. </w:t>
      </w:r>
      <w:r w:rsidRPr="00A167E9">
        <w:t xml:space="preserve">However, gray whales were still hunted until 1946 when an international commercial harvest ban was put into place. </w:t>
      </w:r>
      <w:r w:rsidRPr="00A167E9">
        <w:rPr>
          <w:u w:val="single"/>
        </w:rPr>
        <w:t>Whale populations have rebounded in recent decades</w:t>
      </w:r>
      <w:r w:rsidRPr="00A167E9">
        <w:t xml:space="preserve"> and a subsistence quota was approved for the Tribe to harvest up to 20 gray whales from 1998 through 2002, and for 20 whales between 2003 and 2007 (with no more than five allowed to be taken in any one year). The quota is implemented in the U.S. through the Whaling Convention Act. The Tribe took one gray whale until lawsuits by animal rights activists blocked additional hunts. </w:t>
      </w:r>
      <w:r w:rsidRPr="00A167E9">
        <w:rPr>
          <w:u w:val="single"/>
        </w:rPr>
        <w:t>In 2004, the Ninth Circuit Court of Appeals required the Tribe to seek a waiver under the M</w:t>
      </w:r>
      <w:r w:rsidRPr="00A167E9">
        <w:t xml:space="preserve">arine </w:t>
      </w:r>
      <w:r w:rsidRPr="00A167E9">
        <w:rPr>
          <w:u w:val="single"/>
        </w:rPr>
        <w:t>M</w:t>
      </w:r>
      <w:r w:rsidRPr="00A167E9">
        <w:t xml:space="preserve">ammal </w:t>
      </w:r>
      <w:r w:rsidRPr="00A167E9">
        <w:rPr>
          <w:u w:val="single"/>
        </w:rPr>
        <w:t>P</w:t>
      </w:r>
      <w:r w:rsidRPr="00A167E9">
        <w:t xml:space="preserve">rotection </w:t>
      </w:r>
      <w:r w:rsidRPr="00A167E9">
        <w:rPr>
          <w:u w:val="single"/>
        </w:rPr>
        <w:t>A</w:t>
      </w:r>
      <w:r w:rsidRPr="00A167E9">
        <w:t xml:space="preserve">ct </w:t>
      </w:r>
      <w:r w:rsidRPr="00A167E9">
        <w:rPr>
          <w:u w:val="single"/>
        </w:rPr>
        <w:t>of 1972 (</w:t>
      </w:r>
      <w:r w:rsidRPr="00A167E9">
        <w:t xml:space="preserve">MMPA) </w:t>
      </w:r>
      <w:r w:rsidRPr="00A167E9">
        <w:rPr>
          <w:u w:val="single"/>
        </w:rPr>
        <w:t xml:space="preserve">to harvest a whale, irrespective of the Tribe's treaty right. </w:t>
      </w:r>
      <w:r w:rsidRPr="00A167E9">
        <w:t xml:space="preserve">While </w:t>
      </w:r>
      <w:r w:rsidRPr="00A167E9">
        <w:rPr>
          <w:u w:val="single"/>
        </w:rPr>
        <w:t xml:space="preserve">the Tribe </w:t>
      </w:r>
      <w:r w:rsidRPr="00A167E9">
        <w:t xml:space="preserve">has not conceded its treaty right, in February 2005 it </w:t>
      </w:r>
      <w:r w:rsidRPr="00A167E9">
        <w:rPr>
          <w:u w:val="single"/>
        </w:rPr>
        <w:t>requested a MMPA waiver from the N</w:t>
      </w:r>
      <w:r w:rsidRPr="00A167E9">
        <w:t xml:space="preserve">ational </w:t>
      </w:r>
      <w:r w:rsidRPr="00A167E9">
        <w:rPr>
          <w:u w:val="single"/>
        </w:rPr>
        <w:t>M</w:t>
      </w:r>
      <w:r w:rsidRPr="00A167E9">
        <w:t xml:space="preserve">arine </w:t>
      </w:r>
      <w:r w:rsidRPr="00A167E9">
        <w:rPr>
          <w:u w:val="single"/>
        </w:rPr>
        <w:t>F</w:t>
      </w:r>
      <w:r w:rsidRPr="00A167E9">
        <w:t xml:space="preserve">isheries </w:t>
      </w:r>
      <w:r w:rsidRPr="00A167E9">
        <w:rPr>
          <w:u w:val="single"/>
        </w:rPr>
        <w:t>S</w:t>
      </w:r>
      <w:r w:rsidRPr="00A167E9">
        <w:t xml:space="preserve">ervice. </w:t>
      </w:r>
      <w:r w:rsidRPr="00A167E9">
        <w:rPr>
          <w:u w:val="single"/>
        </w:rPr>
        <w:t xml:space="preserve">There is no guarantee the waiver will be granted, leaving </w:t>
      </w:r>
      <w:r w:rsidRPr="00A167E9">
        <w:t xml:space="preserve">the Tribe with </w:t>
      </w:r>
      <w:r w:rsidRPr="00A167E9">
        <w:rPr>
          <w:u w:val="single"/>
        </w:rPr>
        <w:t xml:space="preserve">costly paperwork, studies and legal burdens </w:t>
      </w:r>
      <w:r w:rsidRPr="00A167E9">
        <w:t>that may last years with no certain outcome. More importantly</w:t>
      </w:r>
      <w:r w:rsidRPr="00A167E9">
        <w:rPr>
          <w:u w:val="single"/>
        </w:rPr>
        <w:t>, the Tribe is being forced to pursue a process that is contrary to its treaty</w:t>
      </w:r>
      <w:r w:rsidRPr="00A167E9">
        <w:t xml:space="preserve">. The precedent set by this decision could affect other treaty rights of other tribes. This is why the National Congress of American Indians (NCAI) and the Affiliated Tribes of Northwest Indians adopted Resolutions #MOH-04-025 and #98-35, respectively, in support of the Makah Tribe treaty rights. The NCAI resolution notes that </w:t>
      </w:r>
      <w:r w:rsidRPr="00A167E9">
        <w:rPr>
          <w:u w:val="single"/>
        </w:rPr>
        <w:t>t</w:t>
      </w:r>
      <w:r w:rsidRPr="00A167E9">
        <w:rPr>
          <w:b/>
          <w:iCs/>
          <w:u w:val="single"/>
        </w:rPr>
        <w:t>he MMPA ruling ``sets a dangerous precedent that threatens the Treaty hunting and fishing rights of Tribes across the United States and Alaska</w:t>
      </w:r>
      <w:r w:rsidRPr="00A167E9">
        <w:rPr>
          <w:u w:val="single"/>
        </w:rPr>
        <w:t xml:space="preserve">.'' </w:t>
      </w:r>
      <w:r w:rsidRPr="00A167E9">
        <w:t xml:space="preserve">Specifically, </w:t>
      </w:r>
      <w:r w:rsidRPr="00A167E9">
        <w:rPr>
          <w:u w:val="single"/>
        </w:rPr>
        <w:t xml:space="preserve">H. Con. Res. 267 measure expresses the sense of Congress that </w:t>
      </w:r>
      <w:r w:rsidRPr="00A167E9">
        <w:rPr>
          <w:b/>
          <w:iCs/>
          <w:u w:val="single"/>
        </w:rPr>
        <w:t>requiring the Tribe to adhere to the MMPA waiver process is contrary to the Tribe's treat</w:t>
      </w:r>
      <w:r w:rsidRPr="00A167E9">
        <w:rPr>
          <w:u w:val="single"/>
        </w:rPr>
        <w:t>y.</w:t>
      </w:r>
      <w:r w:rsidRPr="00A167E9">
        <w:t xml:space="preserve"> It further expresses that </w:t>
      </w:r>
      <w:r w:rsidRPr="00A167E9">
        <w:rPr>
          <w:u w:val="single"/>
        </w:rPr>
        <w:t>t</w:t>
      </w:r>
      <w:r w:rsidRPr="00A167E9">
        <w:rPr>
          <w:b/>
          <w:iCs/>
          <w:u w:val="single"/>
        </w:rPr>
        <w:t>he government should uphold the Tribe's treaty right to hunt gray whales</w:t>
      </w:r>
      <w:r w:rsidRPr="00A167E9">
        <w:t xml:space="preserve">. During the full committee markup of the concurrent resolution, the Chairman offered two amendments. </w:t>
      </w:r>
      <w:r w:rsidRPr="00A167E9">
        <w:rPr>
          <w:b/>
          <w:iCs/>
          <w:u w:val="single"/>
        </w:rPr>
        <w:t>The amendment to the resolving clause clarifies that Congress disapproves of making the Tribe obtain a waiver under the MMPA to pursue its treaty right to hunt gray whales</w:t>
      </w:r>
      <w:r w:rsidRPr="00A167E9">
        <w:t xml:space="preserve">. </w:t>
      </w:r>
      <w:r w:rsidRPr="00A167E9">
        <w:rPr>
          <w:u w:val="single"/>
        </w:rPr>
        <w:t>The underlying text</w:t>
      </w:r>
      <w:r w:rsidRPr="00A167E9">
        <w:t xml:space="preserve"> of the concurrent resolution </w:t>
      </w:r>
      <w:r w:rsidRPr="00A167E9">
        <w:rPr>
          <w:u w:val="single"/>
        </w:rPr>
        <w:t>expresses disapproval of an ``abrogation'' of the Tribe's treaty right</w:t>
      </w:r>
      <w:r w:rsidRPr="00A167E9">
        <w:t xml:space="preserve">. While the word ``abrogation'' was intended to make a strong statement, it is not an appropriate term to use in the context of treaty rights, and the term is accordingly deleted by the amendment. The amendment to the preamble makes technical corrections, except for the amendments to the seventh and eighth ``whereas'' clauses. The seventh and eight clauses are amended to clarify that </w:t>
      </w:r>
      <w:r w:rsidRPr="00A167E9">
        <w:rPr>
          <w:b/>
          <w:iCs/>
          <w:u w:val="single"/>
        </w:rPr>
        <w:t>Congress finds that the Tribe's treaty rights are seriously impaired, not legally abrogated as declared in the underlying resolution.</w:t>
      </w:r>
    </w:p>
    <w:p w:rsidR="00C15BE8" w:rsidRPr="00A167E9" w:rsidRDefault="00C15BE8" w:rsidP="00C15BE8">
      <w:pPr>
        <w:rPr>
          <w:b/>
          <w:iCs/>
          <w:u w:val="single"/>
        </w:rPr>
      </w:pPr>
    </w:p>
    <w:p w:rsidR="00C15BE8" w:rsidRPr="00A167E9" w:rsidRDefault="00C15BE8" w:rsidP="00C15BE8">
      <w:pPr>
        <w:pStyle w:val="Heading4"/>
      </w:pPr>
      <w:r w:rsidRPr="00A167E9">
        <w:t>The ban on whaling is an enforcement of colonial law that has historically misrepresented indigenous people and impeded tribal self-determination</w:t>
      </w:r>
    </w:p>
    <w:p w:rsidR="00C15BE8" w:rsidRPr="00A167E9" w:rsidRDefault="00C15BE8" w:rsidP="00C15BE8">
      <w:r w:rsidRPr="00A167E9">
        <w:rPr>
          <w:b/>
          <w:bCs/>
        </w:rPr>
        <w:t>Tanner 09</w:t>
      </w:r>
      <w:r w:rsidRPr="00A167E9">
        <w:t xml:space="preserve">—Co-coordinator of Borderlands Research and Education (Charles Jr., 9/18/09, Institute for Research and Education on Human Rights, “Keeping our Word: Indigenous Sovereignty and Treaty Rights”, </w:t>
      </w:r>
      <w:hyperlink r:id="rId13" w:history="1">
        <w:r w:rsidRPr="00A167E9">
          <w:rPr>
            <w:rStyle w:val="Hyperlink"/>
          </w:rPr>
          <w:t>https://www.irehr.org/issue-areas/treaty-rights-and-tribal-sovereignty/319-keeping-our-word-indigenous-sovereignty-and-treaty-rights</w:t>
        </w:r>
      </w:hyperlink>
      <w:r w:rsidRPr="00A167E9">
        <w:t xml:space="preserve">, </w:t>
      </w:r>
      <w:proofErr w:type="spellStart"/>
      <w:r w:rsidRPr="00A167E9">
        <w:t>rmf</w:t>
      </w:r>
      <w:proofErr w:type="spellEnd"/>
      <w:r w:rsidRPr="00A167E9">
        <w:t>)</w:t>
      </w:r>
    </w:p>
    <w:p w:rsidR="00C15BE8" w:rsidRPr="00A167E9" w:rsidRDefault="00C15BE8" w:rsidP="00C15BE8"/>
    <w:p w:rsidR="00C15BE8" w:rsidRPr="00A167E9" w:rsidRDefault="00C15BE8" w:rsidP="00C15BE8">
      <w:r w:rsidRPr="00A167E9">
        <w:t>The concept of "</w:t>
      </w:r>
      <w:r w:rsidRPr="00A167E9">
        <w:rPr>
          <w:u w:val="single"/>
        </w:rPr>
        <w:t>sovereignty" is not of native origin</w:t>
      </w:r>
      <w:r w:rsidRPr="00A167E9">
        <w:t xml:space="preserve">. Rulers of ancient states claimed ultimate authority over their territories. In Europe </w:t>
      </w:r>
      <w:r w:rsidRPr="00A167E9">
        <w:rPr>
          <w:u w:val="single"/>
        </w:rPr>
        <w:t>the concept extends back to the Roman Empire, the papal claim to universal power in medieval times, and the "divine right" of monarchs.</w:t>
      </w:r>
      <w:r w:rsidRPr="00A167E9">
        <w:t xml:space="preserve"> The idea of "popular sovereignty" spurred the impulse toward democracy that eventually pushed aside many crumbling monarchies. Eons before European contact, </w:t>
      </w:r>
      <w:r w:rsidRPr="00A167E9">
        <w:rPr>
          <w:u w:val="single"/>
        </w:rPr>
        <w:t xml:space="preserve">the indigenous peoples </w:t>
      </w:r>
      <w:r w:rsidRPr="00A167E9">
        <w:t>of the Americas routinely defined and enforced territorial boundaries. These</w:t>
      </w:r>
      <w:r w:rsidRPr="00A167E9">
        <w:rPr>
          <w:u w:val="single"/>
        </w:rPr>
        <w:t xml:space="preserve"> boundaries often included overlapping areas in which two or more tribes shared resources and were understood by tribal members as relationships between both land and peoples. </w:t>
      </w:r>
      <w:r w:rsidRPr="00A167E9">
        <w:t xml:space="preserve">However, </w:t>
      </w:r>
      <w:r w:rsidRPr="00A167E9">
        <w:rPr>
          <w:b/>
          <w:iCs/>
          <w:u w:val="single"/>
        </w:rPr>
        <w:t xml:space="preserve">the concept of sovereignty is now commonly used to describe tribal rights </w:t>
      </w:r>
      <w:r w:rsidRPr="00A167E9">
        <w:rPr>
          <w:u w:val="single"/>
        </w:rPr>
        <w:t>and can help inform respectful relations between non-indigenous and indigenous peoples</w:t>
      </w:r>
      <w:r w:rsidRPr="00A167E9">
        <w:t xml:space="preserve">. In this respect, </w:t>
      </w:r>
      <w:r w:rsidRPr="00A167E9">
        <w:rPr>
          <w:u w:val="single"/>
        </w:rPr>
        <w:t>so</w:t>
      </w:r>
      <w:r w:rsidRPr="00A167E9">
        <w:rPr>
          <w:b/>
          <w:iCs/>
          <w:u w:val="single"/>
        </w:rPr>
        <w:t>vereignty refers to a collective body or government holding the ultimate political authority in a geographic area</w:t>
      </w:r>
      <w:r w:rsidRPr="00A167E9">
        <w:rPr>
          <w:u w:val="single"/>
        </w:rPr>
        <w:t xml:space="preserve">. </w:t>
      </w:r>
      <w:r w:rsidRPr="00A167E9">
        <w:rPr>
          <w:b/>
          <w:iCs/>
          <w:u w:val="single"/>
        </w:rPr>
        <w:t>The "sovereign" is empowered to make collective decisions concerning group membership and economic practices;</w:t>
      </w:r>
      <w:r w:rsidRPr="00A167E9">
        <w:t xml:space="preserve"> </w:t>
      </w:r>
      <w:r w:rsidRPr="00A167E9">
        <w:rPr>
          <w:u w:val="single"/>
        </w:rPr>
        <w:t>the choice of institutions and external relationships; and socio-cultural and other matters.</w:t>
      </w:r>
      <w:r w:rsidRPr="00A167E9">
        <w:t xml:space="preserve"> Because this concept has its origins in the history of states, it also has limitations when applied to tribal nations. While it correctly conveys the political authority of tribes, </w:t>
      </w:r>
      <w:r w:rsidRPr="00A167E9">
        <w:rPr>
          <w:u w:val="single"/>
        </w:rPr>
        <w:t>it understates the importance of understanding tribal sovereignty as an inherent right of indigenous communities to self-determination</w:t>
      </w:r>
      <w:r w:rsidRPr="00A167E9">
        <w:t xml:space="preserve"> – even when tribal institutions and practices look different than traditional American conceptions of government. Anti-Indian activists often claim that tribal sovereignty is an invention of the U.S. government, granted to tribes through legislation, executive order or court decree. Nothing could be further from the truth. </w:t>
      </w:r>
      <w:r w:rsidRPr="00A167E9">
        <w:rPr>
          <w:b/>
          <w:iCs/>
          <w:u w:val="single"/>
        </w:rPr>
        <w:t>No act of the U.S. government ever gave, or justly took way, the right of indigenous peoples to govern their lands and resources and the populations living in their territories.</w:t>
      </w:r>
      <w:r w:rsidRPr="00A167E9">
        <w:rPr>
          <w:u w:val="single"/>
        </w:rPr>
        <w:t xml:space="preserve"> Tribes are, in fact, nations – self-identified groups sharing cultural traditions and history in a common territory where they seek to maintain collective self-determination</w:t>
      </w:r>
      <w:r w:rsidRPr="00A167E9">
        <w:t xml:space="preserve">. </w:t>
      </w:r>
      <w:r w:rsidRPr="00A167E9">
        <w:rPr>
          <w:b/>
          <w:iCs/>
          <w:u w:val="single"/>
        </w:rPr>
        <w:t>It is this</w:t>
      </w:r>
      <w:r w:rsidRPr="00A167E9">
        <w:t xml:space="preserve"> history of living in their homelands and governing the life of the nation </w:t>
      </w:r>
      <w:r w:rsidRPr="00A167E9">
        <w:rPr>
          <w:b/>
          <w:iCs/>
          <w:u w:val="single"/>
        </w:rPr>
        <w:t xml:space="preserve">that created tribal sovereignty. </w:t>
      </w:r>
      <w:r w:rsidRPr="00A167E9">
        <w:t xml:space="preserve">While it did not create these rights, </w:t>
      </w:r>
      <w:r w:rsidRPr="00A167E9">
        <w:rPr>
          <w:u w:val="single"/>
        </w:rPr>
        <w:t>the U.S. government has long recognized inherent tribal sovereignty</w:t>
      </w:r>
      <w:r w:rsidRPr="00A167E9">
        <w:t xml:space="preserve">. </w:t>
      </w:r>
      <w:r w:rsidRPr="00A167E9">
        <w:rPr>
          <w:u w:val="single"/>
        </w:rPr>
        <w:t>Supreme Court Chief Justice John Marshall expressed this in 1832 when he wrote that "Indian nations had always been considered as distinct, independent political communities, retaining from their original natural rights</w:t>
      </w:r>
      <w:r w:rsidRPr="00A167E9">
        <w:t xml:space="preserve">, as the undisputed possessors of the soil, from time immemorial." Marshall continued that Indian tribes "rank among those powers </w:t>
      </w:r>
      <w:proofErr w:type="gramStart"/>
      <w:r w:rsidRPr="00A167E9">
        <w:t>who</w:t>
      </w:r>
      <w:proofErr w:type="gramEnd"/>
      <w:r w:rsidRPr="00A167E9">
        <w:t xml:space="preserve"> are capable of making treaties." The "words ‘treaty’ and ‘nation’," he wrote, have been "applied…to Indians, as we have applied them to other nations of the earth."[1] In Marshall’s words, tribes are nations, just like England and the United States. While nationhood and sovereignty are facts of indigenous political existence, and despite Marshall’s high-sounding words, </w:t>
      </w:r>
      <w:r w:rsidRPr="00A167E9">
        <w:rPr>
          <w:b/>
          <w:iCs/>
          <w:u w:val="single"/>
        </w:rPr>
        <w:t>the U.S. government has never fully respected tribal sovereignty – an unfortunate legacy of its colonial origins.</w:t>
      </w:r>
      <w:r w:rsidRPr="00A167E9">
        <w:rPr>
          <w:u w:val="single"/>
        </w:rPr>
        <w:t xml:space="preserve"> A cornerstone of federal Indian law remains the so-called Discovery Doctrine</w:t>
      </w:r>
      <w:r w:rsidRPr="00A167E9">
        <w:t xml:space="preserve">, an 11th century papal "theory" </w:t>
      </w:r>
      <w:r w:rsidRPr="00A167E9">
        <w:rPr>
          <w:u w:val="single"/>
        </w:rPr>
        <w:t>by which Christian states justified extending their reach into the lands of "heathens" and "infidels."</w:t>
      </w:r>
      <w:r w:rsidRPr="00A167E9">
        <w:t>[2] This doctrine was written into U.S. law in 1823 when John Marshall wrote: The United States…have unequivocally acceded to that great and broad rule by which its civilized inhabitants now hold this country…They maintain, as all others have maintained, that discovery gave an exclusive right to extinguish the Indian title of occupancy, either by purchase or by conquest…" (</w:t>
      </w:r>
      <w:proofErr w:type="gramStart"/>
      <w:r w:rsidRPr="00A167E9">
        <w:t>emphasis</w:t>
      </w:r>
      <w:proofErr w:type="gramEnd"/>
      <w:r w:rsidRPr="00A167E9">
        <w:t xml:space="preserve"> added)[3] </w:t>
      </w:r>
      <w:r w:rsidRPr="00A167E9">
        <w:rPr>
          <w:u w:val="single"/>
        </w:rPr>
        <w:t>Congress claims a "plenary power" over Indian nations that it has used to terminate tribes, violate treaties and expropriate tribal lands</w:t>
      </w:r>
      <w:r w:rsidRPr="00A167E9">
        <w:t xml:space="preserve">. Under this assumed "power," </w:t>
      </w:r>
      <w:r w:rsidRPr="00A167E9">
        <w:rPr>
          <w:u w:val="single"/>
        </w:rPr>
        <w:t>Congress began seizing jurisdiction over "major crimes" on reservations</w:t>
      </w:r>
      <w:r w:rsidRPr="00A167E9">
        <w:t xml:space="preserve"> in 1885 and, in the 1950s, </w:t>
      </w:r>
      <w:r w:rsidRPr="00A167E9">
        <w:rPr>
          <w:u w:val="single"/>
        </w:rPr>
        <w:t>terminated more than 100 tribes and imposed some states’ laws on Indian Country.</w:t>
      </w:r>
      <w:r w:rsidRPr="00A167E9">
        <w:t xml:space="preserve"> Alongside the Marshall Court’s recognition of tribal political status, and a ban on extending state law into Indian Country, </w:t>
      </w:r>
      <w:r w:rsidRPr="00A167E9">
        <w:rPr>
          <w:u w:val="single"/>
        </w:rPr>
        <w:t>Marshall termed tribes "domestic dependent nations" whose relationship with the United States "resembles that of a ward to his guardian."</w:t>
      </w:r>
      <w:r w:rsidRPr="00A167E9">
        <w:t xml:space="preserve"> [4] </w:t>
      </w:r>
      <w:r w:rsidRPr="00A167E9">
        <w:rPr>
          <w:u w:val="single"/>
        </w:rPr>
        <w:t xml:space="preserve">The designation of tribes as "dependent" has since been used by the Supreme Court to strip tribal governments of criminal jurisdiction </w:t>
      </w:r>
      <w:r w:rsidRPr="00A167E9">
        <w:t xml:space="preserve">over non-Indians and civil jurisdiction over non-Indians on non-Indian owned property on reservations.[5] The Supreme Court continues to use the 1887 Allotment Act – a law that opened tribal lands to white settlement – to justify extending state jurisdiction over Indian lands.[6] </w:t>
      </w:r>
      <w:r w:rsidRPr="00A167E9">
        <w:rPr>
          <w:b/>
          <w:iCs/>
          <w:u w:val="single"/>
        </w:rPr>
        <w:t>This legacy of colonial law and practice has placed serious obstacles in the path of tribal self-determination. It</w:t>
      </w:r>
      <w:r w:rsidRPr="00A167E9">
        <w:rPr>
          <w:u w:val="single"/>
        </w:rPr>
        <w:t xml:space="preserve"> </w:t>
      </w:r>
      <w:r w:rsidRPr="00A167E9">
        <w:rPr>
          <w:b/>
          <w:iCs/>
          <w:u w:val="single"/>
        </w:rPr>
        <w:t>undermines tribal efforts to protect tribal members from violence by non-Indians, defend Indian lands from damage by profit-seeking corporations and develop healthy economies</w:t>
      </w:r>
      <w:r w:rsidRPr="00A167E9">
        <w:rPr>
          <w:u w:val="single"/>
        </w:rPr>
        <w:t>. Environmental racism persists as tribal peoples and lands face threats from ongoing and past mining operations; destruction of habitat for species important to tribal sustenance and culture; nuclear testing and storage; and threats to tribal water rights</w:t>
      </w:r>
      <w:r w:rsidRPr="00A167E9">
        <w:t xml:space="preserve">. Tribes continue to fight for the return of the remains of their ancestors and preserve important religious and cultural sites from destruction. Despite such injustices, </w:t>
      </w:r>
      <w:r w:rsidRPr="00A167E9">
        <w:rPr>
          <w:u w:val="single"/>
        </w:rPr>
        <w:t>tribes continue to exercise and fight for political sovereignty</w:t>
      </w:r>
      <w:r w:rsidRPr="00A167E9">
        <w:t xml:space="preserve">. As a result of tribal sovereignty </w:t>
      </w:r>
      <w:r w:rsidRPr="00A167E9">
        <w:rPr>
          <w:b/>
          <w:iCs/>
          <w:u w:val="single"/>
        </w:rPr>
        <w:t>tribes work to manage and protect their natural resources and lands; develop their economies; defend their cultures and spiritual practices;</w:t>
      </w:r>
      <w:r w:rsidRPr="00A167E9">
        <w:t xml:space="preserve"> hunt, fish and gather traditional foods and medicines; and promote the preservation of tribal languages, among other things. U.S. citizens also benefit from tribal sovereignty when jobs are created by tribal enterprises and governments or when the power inherent in tribal sovereignty is used to protect the environment. By exercising tribal sovereignty, tribes have improved fisheries management in Washington State through co-management with state agencies and engage in numerous habitat restoration projects with local governments and non-Indian community members. Tribes exercising political sovereignty have been a driving force in efforts to save collapsing salmon populations in the Pacific Northwest.</w:t>
      </w:r>
    </w:p>
    <w:p w:rsidR="00A87A20" w:rsidRPr="00A167E9" w:rsidRDefault="00A87A20" w:rsidP="00A87A20">
      <w:pPr>
        <w:pStyle w:val="Heading2"/>
      </w:pPr>
      <w:r w:rsidRPr="00A167E9">
        <w:t>1AC Treaty</w:t>
      </w:r>
    </w:p>
    <w:p w:rsidR="00A87A20" w:rsidRPr="00A167E9" w:rsidRDefault="00A87A20" w:rsidP="00A87A20"/>
    <w:p w:rsidR="00A87A20" w:rsidRPr="00A167E9" w:rsidRDefault="00A87A20" w:rsidP="00A87A20">
      <w:pPr>
        <w:pStyle w:val="Heading4"/>
      </w:pPr>
      <w:r w:rsidRPr="00A167E9">
        <w:t>Treaty rights are intrinsic to indigenous nations. However the US has repeatedly violated and even abrogated these treaties, reifying the same colonialism that shaped them in the first place</w:t>
      </w:r>
    </w:p>
    <w:p w:rsidR="00A87A20" w:rsidRPr="00A167E9" w:rsidRDefault="00A87A20" w:rsidP="00A87A20">
      <w:r w:rsidRPr="00A167E9">
        <w:rPr>
          <w:b/>
          <w:bCs/>
        </w:rPr>
        <w:t>Tanner 09</w:t>
      </w:r>
      <w:r w:rsidRPr="00A167E9">
        <w:t xml:space="preserve">—Co-coordinator of Borderlands Research and Education (Charles Jr., 9/18/09, Institute for Research and Education on Human Rights, “Keeping our Word: Indigenous Sovereignty and Treaty Rights”, </w:t>
      </w:r>
      <w:hyperlink r:id="rId14" w:history="1">
        <w:r w:rsidRPr="00A167E9">
          <w:rPr>
            <w:rStyle w:val="Hyperlink"/>
          </w:rPr>
          <w:t>https://www.irehr.org/issue-areas/treaty-rights-and-tribal-sovereignty/319-keeping-our-word-indigenous-sovereignty-and-treaty-rights</w:t>
        </w:r>
      </w:hyperlink>
      <w:r w:rsidRPr="00A167E9">
        <w:t xml:space="preserve">, </w:t>
      </w:r>
      <w:proofErr w:type="spellStart"/>
      <w:r w:rsidRPr="00A167E9">
        <w:t>rmf</w:t>
      </w:r>
      <w:proofErr w:type="spellEnd"/>
      <w:r w:rsidRPr="00A167E9">
        <w:t>)</w:t>
      </w:r>
    </w:p>
    <w:p w:rsidR="00A87A20" w:rsidRPr="00A167E9" w:rsidRDefault="00A87A20" w:rsidP="00A87A20"/>
    <w:p w:rsidR="00A87A20" w:rsidRPr="00A167E9" w:rsidRDefault="00A87A20" w:rsidP="00A87A20">
      <w:pPr>
        <w:rPr>
          <w:u w:val="single"/>
        </w:rPr>
      </w:pPr>
      <w:r w:rsidRPr="00A167E9">
        <w:rPr>
          <w:b/>
          <w:iCs/>
          <w:u w:val="single"/>
        </w:rPr>
        <w:t>Treaty rights are inherent legal and moral rights held by indigenous nations.</w:t>
      </w:r>
      <w:r w:rsidRPr="00A167E9">
        <w:rPr>
          <w:u w:val="single"/>
        </w:rPr>
        <w:t xml:space="preserve"> A treaty is a legal contract between sovereign nations.</w:t>
      </w:r>
      <w:r w:rsidRPr="00A167E9">
        <w:t xml:space="preserve"> European colonizers used treaties to legitimize the transfer of land from tribal peoples. Treaties were also means of achieving peaceful relations and creating boundaries. Tribal </w:t>
      </w:r>
      <w:r w:rsidRPr="00A167E9">
        <w:rPr>
          <w:u w:val="single"/>
        </w:rPr>
        <w:t>leaders often saw treaties as bringing about multi-cultural unity and relations of support and alliance.</w:t>
      </w:r>
      <w:r w:rsidRPr="00A167E9">
        <w:t xml:space="preserve"> Under the U.S. Constitution, the president can sign treaties with the advice and consent of the U.S. Senate. Once approved by the Senate, Article 6 Section 2 of the Constitution states that "[A]</w:t>
      </w:r>
      <w:proofErr w:type="spellStart"/>
      <w:r w:rsidRPr="00A167E9">
        <w:t>ll</w:t>
      </w:r>
      <w:proofErr w:type="spellEnd"/>
      <w:r w:rsidRPr="00A167E9">
        <w:t xml:space="preserve"> Treaties made, or which shall be made, under the authority of the United States shall be the supreme law of the land; and the judges in every state shall be bound thereby, </w:t>
      </w:r>
      <w:proofErr w:type="spellStart"/>
      <w:r w:rsidRPr="00A167E9">
        <w:t>any thing</w:t>
      </w:r>
      <w:proofErr w:type="spellEnd"/>
      <w:r w:rsidRPr="00A167E9">
        <w:t xml:space="preserve"> in the Constitution or laws of any state to the contrary notwithstanding." </w:t>
      </w:r>
      <w:r w:rsidRPr="00A167E9">
        <w:rPr>
          <w:u w:val="single"/>
        </w:rPr>
        <w:t>By signing treaties with tribes, the U.S. government recognized their existence as sovereign nations.</w:t>
      </w:r>
      <w:r w:rsidRPr="00A167E9">
        <w:t xml:space="preserve"> This was stated clearly in 1979 when the Supreme Court explained that "A treaty, including one between the United States and an Indian tribe, is essentially a contract between two sovereign nations." [7] </w:t>
      </w:r>
      <w:r w:rsidRPr="00A167E9">
        <w:rPr>
          <w:u w:val="single"/>
        </w:rPr>
        <w:t>Anti-Indian activists and politicians often describe treaties as giving rights to Indian tribes. Likewise, they claim that treaty rights are "special rights" and that Indians are "</w:t>
      </w:r>
      <w:proofErr w:type="spellStart"/>
      <w:r w:rsidRPr="00A167E9">
        <w:rPr>
          <w:u w:val="single"/>
        </w:rPr>
        <w:t>supercitizens</w:t>
      </w:r>
      <w:proofErr w:type="spellEnd"/>
      <w:r w:rsidRPr="00A167E9">
        <w:rPr>
          <w:u w:val="single"/>
        </w:rPr>
        <w:t xml:space="preserve">" as a result of treaties. Such ideas are simply wrong. </w:t>
      </w:r>
      <w:r w:rsidRPr="00A167E9">
        <w:t xml:space="preserve">In reality, </w:t>
      </w:r>
      <w:r w:rsidRPr="00A167E9">
        <w:rPr>
          <w:u w:val="single"/>
        </w:rPr>
        <w:t>treaties reserved rights long held by tribes.</w:t>
      </w:r>
      <w:r w:rsidRPr="00A167E9">
        <w:t xml:space="preserve"> In exchange for land and other commitments </w:t>
      </w:r>
      <w:r w:rsidRPr="00A167E9">
        <w:rPr>
          <w:u w:val="single"/>
        </w:rPr>
        <w:t>tribes secured recognition of their status and a federal commitment to encroach no further on the rights made explicit and implied in treaties</w:t>
      </w:r>
      <w:r w:rsidRPr="00A167E9">
        <w:t xml:space="preserve">. The idea of treaty rights as reserved rights was recognized by the Supreme Court in 1905 in U.S. v. </w:t>
      </w:r>
      <w:proofErr w:type="spellStart"/>
      <w:r w:rsidRPr="00A167E9">
        <w:t>Winans</w:t>
      </w:r>
      <w:proofErr w:type="spellEnd"/>
      <w:r w:rsidRPr="00A167E9">
        <w:t xml:space="preserve">: </w:t>
      </w:r>
      <w:r w:rsidRPr="00A167E9">
        <w:rPr>
          <w:u w:val="single"/>
        </w:rPr>
        <w:t>"</w:t>
      </w:r>
      <w:r w:rsidRPr="00A167E9">
        <w:rPr>
          <w:b/>
          <w:iCs/>
          <w:u w:val="single"/>
        </w:rPr>
        <w:t xml:space="preserve">[T]he treaty was not a grant of rights to the Indians, but a grant of rights from them </w:t>
      </w:r>
      <w:r w:rsidRPr="00A167E9">
        <w:t xml:space="preserve">– a reservation of those not granted …And the right was intended to be continuing against the United States and its grantees as well as against the State and its grantees." [8] That is, </w:t>
      </w:r>
      <w:r w:rsidRPr="00A167E9">
        <w:rPr>
          <w:b/>
          <w:iCs/>
          <w:u w:val="single"/>
        </w:rPr>
        <w:t>treaties gave nothing to tribes, only to the U.S. government and its citizens</w:t>
      </w:r>
      <w:r w:rsidRPr="00A167E9">
        <w:t xml:space="preserve">. </w:t>
      </w:r>
      <w:r w:rsidRPr="00A167E9">
        <w:rPr>
          <w:u w:val="single"/>
        </w:rPr>
        <w:t xml:space="preserve">By entering into treaties </w:t>
      </w:r>
      <w:r w:rsidRPr="00A167E9">
        <w:rPr>
          <w:b/>
          <w:iCs/>
          <w:u w:val="single"/>
        </w:rPr>
        <w:t>the U</w:t>
      </w:r>
      <w:r w:rsidRPr="00A167E9">
        <w:rPr>
          <w:u w:val="single"/>
        </w:rPr>
        <w:t xml:space="preserve">nited </w:t>
      </w:r>
      <w:r w:rsidRPr="00A167E9">
        <w:rPr>
          <w:b/>
          <w:iCs/>
          <w:u w:val="single"/>
        </w:rPr>
        <w:t>S</w:t>
      </w:r>
      <w:r w:rsidRPr="00A167E9">
        <w:rPr>
          <w:u w:val="single"/>
        </w:rPr>
        <w:t xml:space="preserve">tates </w:t>
      </w:r>
      <w:r w:rsidRPr="00A167E9">
        <w:rPr>
          <w:b/>
          <w:iCs/>
          <w:u w:val="single"/>
        </w:rPr>
        <w:t xml:space="preserve">obtained the land and resource base that have allowed it to become the wealthiest society on earth. </w:t>
      </w:r>
      <w:r w:rsidRPr="00A167E9">
        <w:t xml:space="preserve">It is important to recognize the unequal context in which treaty-making occurred. </w:t>
      </w:r>
      <w:r w:rsidRPr="00A167E9">
        <w:rPr>
          <w:b/>
          <w:iCs/>
          <w:u w:val="single"/>
        </w:rPr>
        <w:t>The era of treaty-making– from the colonial period</w:t>
      </w:r>
      <w:r w:rsidRPr="00A167E9">
        <w:t xml:space="preserve"> to 1871 – </w:t>
      </w:r>
      <w:r w:rsidRPr="00A167E9">
        <w:rPr>
          <w:b/>
          <w:iCs/>
          <w:u w:val="single"/>
        </w:rPr>
        <w:t>coincided with aggressive westward expansion by Americans, forced Indian removal and repeated wars of aggression by the</w:t>
      </w:r>
      <w:r w:rsidRPr="00A167E9">
        <w:rPr>
          <w:u w:val="single"/>
        </w:rPr>
        <w:t xml:space="preserve"> </w:t>
      </w:r>
      <w:r w:rsidRPr="00A167E9">
        <w:rPr>
          <w:b/>
          <w:iCs/>
          <w:u w:val="single"/>
        </w:rPr>
        <w:t>U</w:t>
      </w:r>
      <w:r w:rsidRPr="00A167E9">
        <w:t xml:space="preserve">nited </w:t>
      </w:r>
      <w:r w:rsidRPr="00A167E9">
        <w:rPr>
          <w:b/>
          <w:iCs/>
          <w:u w:val="single"/>
        </w:rPr>
        <w:t>S</w:t>
      </w:r>
      <w:r w:rsidRPr="00A167E9">
        <w:t>tates</w:t>
      </w:r>
      <w:r w:rsidRPr="00A167E9">
        <w:rPr>
          <w:u w:val="single"/>
        </w:rPr>
        <w:t xml:space="preserve"> </w:t>
      </w:r>
      <w:r w:rsidRPr="00A167E9">
        <w:rPr>
          <w:b/>
          <w:iCs/>
          <w:u w:val="single"/>
        </w:rPr>
        <w:t>against indigenous peoples</w:t>
      </w:r>
      <w:r w:rsidRPr="00A167E9">
        <w:rPr>
          <w:u w:val="single"/>
        </w:rPr>
        <w:t xml:space="preserve">. </w:t>
      </w:r>
      <w:r w:rsidRPr="00A167E9">
        <w:t>While not all treaties were signed under threat of forced removal and warfare, many were</w:t>
      </w:r>
      <w:r w:rsidRPr="00A167E9">
        <w:rPr>
          <w:u w:val="single"/>
        </w:rPr>
        <w:t>. Treaties were negotiated in English and limited inter-tribal languages, a fact used to the advantage of U.S. treaty negotiators</w:t>
      </w:r>
      <w:proofErr w:type="gramStart"/>
      <w:r w:rsidRPr="00A167E9">
        <w:t>.[</w:t>
      </w:r>
      <w:proofErr w:type="gramEnd"/>
      <w:r w:rsidRPr="00A167E9">
        <w:t>9</w:t>
      </w:r>
      <w:r w:rsidRPr="00A167E9">
        <w:rPr>
          <w:u w:val="single"/>
        </w:rPr>
        <w:t>] Treaties were sometimes altered by the Senate without tribal approval</w:t>
      </w:r>
      <w:r w:rsidRPr="00A167E9">
        <w:t xml:space="preserve"> and the United States often used treaties to "divide and conquer" tribes.[10] </w:t>
      </w:r>
      <w:r w:rsidRPr="00A167E9">
        <w:rPr>
          <w:u w:val="single"/>
        </w:rPr>
        <w:t>White settlers also repeatedly rushed into Indian Country, with the support of the U.S. military, in express violation of treaties</w:t>
      </w:r>
      <w:r w:rsidRPr="00A167E9">
        <w:t xml:space="preserve"> – some of the continent’s first "illegal aliens." The unequal relationship between tribes and the U.S. government during treaty-making is recognized by the Supreme Court. As a result of this inequality and the federal "trust" obligation to act in the interests of tribes, the Court has developed "canons of construction" used to interpret treaty cases. These canons hold that treaties should be interpreted as they would have been understood by tribes; that ambiguities in treaty language be interpreted liberally in support of tribes; and that treaties must be liberally interpreted in favor of tribes. While these rules have produced favorable rulings for tribes, courts have also ignored them in order to rule against tribes or limit tribal rights. While the United States has legal and moral obligations to uphold treaty rights, </w:t>
      </w:r>
      <w:r w:rsidRPr="00A167E9">
        <w:rPr>
          <w:u w:val="single"/>
        </w:rPr>
        <w:t xml:space="preserve">treaty violations by federal and state governments and U.S. citizens have been frequent. </w:t>
      </w:r>
      <w:r w:rsidRPr="00A167E9">
        <w:t xml:space="preserve">In part, </w:t>
      </w:r>
      <w:r w:rsidRPr="00A167E9">
        <w:rPr>
          <w:b/>
          <w:iCs/>
          <w:u w:val="single"/>
        </w:rPr>
        <w:t>these violations stem from the fact that a legacy of colonialism continues to influence U.S. relations with Indian tribes</w:t>
      </w:r>
      <w:r w:rsidRPr="00A167E9">
        <w:t>.[11] In Lone Wolf v. Hitchcock (1903) the Supreme Court described a congressional plenary power over tribes that can be used to violate treaties: "</w:t>
      </w:r>
      <w:r w:rsidRPr="00A167E9">
        <w:rPr>
          <w:u w:val="single"/>
        </w:rPr>
        <w:t>Plenary authority over the tribal relations of the Indians has been exercised by Congress from the beginning</w:t>
      </w:r>
      <w:r w:rsidRPr="00A167E9">
        <w:t>,</w:t>
      </w:r>
      <w:r w:rsidRPr="00A167E9">
        <w:rPr>
          <w:u w:val="single"/>
        </w:rPr>
        <w:t xml:space="preserve"> and the power has always been deemed a political one, </w:t>
      </w:r>
      <w:r w:rsidRPr="00A167E9">
        <w:t>not subject to be controlled by the judicial department of the government…</w:t>
      </w:r>
      <w:r w:rsidRPr="00A167E9">
        <w:rPr>
          <w:u w:val="single"/>
        </w:rPr>
        <w:t>The power exists to abrogate the provisions of an Indian treaty."</w:t>
      </w:r>
      <w:r w:rsidRPr="00A167E9">
        <w:t xml:space="preserve">[12] </w:t>
      </w:r>
      <w:r w:rsidRPr="00A167E9">
        <w:rPr>
          <w:u w:val="single"/>
        </w:rPr>
        <w:t>The Court ruled that Congress can abrogate agreements with tribes</w:t>
      </w:r>
      <w:r w:rsidRPr="00A167E9">
        <w:t xml:space="preserve"> even when doing so is a result of fraud and misrepresentation and takes place </w:t>
      </w:r>
      <w:r w:rsidRPr="00A167E9">
        <w:rPr>
          <w:u w:val="single"/>
        </w:rPr>
        <w:t>without tribal consent</w:t>
      </w:r>
      <w:r w:rsidRPr="00A167E9">
        <w:t xml:space="preserve">. Based on Lone Wolf and cases like it, the Supreme Court has expanded the "legal" means used to violate treaties. While earlier cases required "explicit statutory language" to rule that a treaty had been abrogated, in U.S. v Dion the Court ruled that Congressional abrogation can be inferred if there is evidence that Congress "considered the conflict between its intended action…and an Indian treaty," and then chose to resolve the "conflict by abrogating the treaty."[13] </w:t>
      </w:r>
      <w:r w:rsidRPr="00A167E9">
        <w:rPr>
          <w:u w:val="single"/>
        </w:rPr>
        <w:t xml:space="preserve">While treaty violations are often considered wrongs committed in the distant past, </w:t>
      </w:r>
      <w:r w:rsidRPr="00A167E9">
        <w:rPr>
          <w:b/>
          <w:iCs/>
          <w:u w:val="single"/>
        </w:rPr>
        <w:t xml:space="preserve">the U.S. government has created both congressional and judicial mechanisms for continuing to violate treaties with indigenous nations. </w:t>
      </w:r>
      <w:r w:rsidRPr="00A167E9">
        <w:t xml:space="preserve">Not surprisingly, </w:t>
      </w:r>
      <w:r w:rsidRPr="00A167E9">
        <w:rPr>
          <w:u w:val="single"/>
        </w:rPr>
        <w:t>treaties continue to be violated by federal and state governments and U.S. citizens. Treaties can be abrogated outright,</w:t>
      </w:r>
      <w:r w:rsidRPr="00A167E9">
        <w:t xml:space="preserve"> as in U.S. v Dion, </w:t>
      </w:r>
      <w:r w:rsidRPr="00A167E9">
        <w:rPr>
          <w:u w:val="single"/>
        </w:rPr>
        <w:t>or violated when federal laws are imposed on tribes and interfere with the exercise of treaty-reserved rights</w:t>
      </w:r>
      <w:r w:rsidRPr="00A167E9">
        <w:t xml:space="preserve">. </w:t>
      </w:r>
      <w:r w:rsidRPr="00A167E9">
        <w:rPr>
          <w:b/>
          <w:iCs/>
          <w:u w:val="single"/>
        </w:rPr>
        <w:t>The latter occurred when the 9th Circuit Appeals Court imposed the</w:t>
      </w:r>
      <w:r w:rsidRPr="00A167E9">
        <w:t xml:space="preserve"> Marine Mammal Protection Act (</w:t>
      </w:r>
      <w:r w:rsidRPr="00A167E9">
        <w:rPr>
          <w:b/>
          <w:iCs/>
          <w:u w:val="single"/>
        </w:rPr>
        <w:t>MMPA</w:t>
      </w:r>
      <w:r w:rsidRPr="00A167E9">
        <w:t xml:space="preserve">) </w:t>
      </w:r>
      <w:r w:rsidRPr="00A167E9">
        <w:rPr>
          <w:b/>
          <w:iCs/>
          <w:u w:val="single"/>
        </w:rPr>
        <w:t>on the Makah nation despite the tribe’s treaty-reserved right to hunt whales</w:t>
      </w:r>
      <w:r w:rsidRPr="00A167E9">
        <w:rPr>
          <w:u w:val="single"/>
        </w:rPr>
        <w:t xml:space="preserve">. </w:t>
      </w:r>
      <w:r w:rsidRPr="00A167E9">
        <w:t xml:space="preserve">When five Makah men, frustrated with the pace of federal permitting under the MMPA, hunted a gray whale in 2007, the federal government compounded this violation by arresting them. The federal government has also allotted lands in express violation of treaty terms (1868 Treaty of Fort Laramie with the Lakota) and assumed control of lands never ceded by treaty (1863 Treaty of Ruby Valley with the Western Shoshone).[14] </w:t>
      </w:r>
      <w:r w:rsidRPr="00A167E9">
        <w:rPr>
          <w:u w:val="single"/>
        </w:rPr>
        <w:t xml:space="preserve">Treaties have also been violated when treaty-reserved resources are destroyed by federal or state governments or U.S. citizens. Washington State is presently in violation of six treaties signed in the 1850s with Pacific Northwest tribes. </w:t>
      </w:r>
      <w:r w:rsidRPr="00A167E9">
        <w:t xml:space="preserve">These treaties reserved a "right of taking fish at usual and accustomed grounds…in common with all citizens." In 1974 in U.S. v Washington a federal district court recognized a treaty-reserved right to one-half the fish passing through these "usual and accustomed" tribal fishing grounds.[15] However, </w:t>
      </w:r>
      <w:r w:rsidRPr="00A167E9">
        <w:rPr>
          <w:u w:val="single"/>
        </w:rPr>
        <w:t xml:space="preserve">the ongoing collapse of Pacific salmon stocks, a result of multiple non-Indian economic practices, violates the treaties by destroying the treaty-reserved fishery. </w:t>
      </w:r>
      <w:r w:rsidRPr="00A167E9">
        <w:t xml:space="preserve">In 2001, twenty tribes sued Washington State over hundreds of state-constructed culverts that cut off hundreds of miles of salmon habitat. A 2006 sub-proceeding of U.S. v Washington upheld a state obligation to "refrain from building or operating culverts under State-maintained roads that hinder fish passage and thereby diminish the number of fish that would otherwise be available for Tribal harvest."[16] </w:t>
      </w:r>
      <w:r w:rsidRPr="00A167E9">
        <w:rPr>
          <w:u w:val="single"/>
        </w:rPr>
        <w:t xml:space="preserve">Because negotiations between tribes and the state failed to resolve the issue, the implementation phase of the case will be heard in federal district court in October. </w:t>
      </w:r>
      <w:r w:rsidRPr="00A167E9">
        <w:t xml:space="preserve">While </w:t>
      </w:r>
      <w:r w:rsidRPr="00A167E9">
        <w:rPr>
          <w:u w:val="single"/>
        </w:rPr>
        <w:t>this case is rooted in the treaty-reserved rights of Northwest tribes,</w:t>
      </w:r>
      <w:r w:rsidRPr="00A167E9">
        <w:t xml:space="preserve"> it is not just a tribal concern. Pacific salmon are perhaps the most iconic as well as economically and culturally important species in the Pacific Northwest. They are also a strong indicator of the damage done to the environment. </w:t>
      </w:r>
      <w:r w:rsidRPr="00A167E9">
        <w:rPr>
          <w:u w:val="single"/>
        </w:rPr>
        <w:t xml:space="preserve">The tribal struggle for treaty rights is a cornerstone of the struggle to save salmon and rebuild the ecosystems damaged by more than one-hundred-fifty years of shortsighted behavior. </w:t>
      </w:r>
    </w:p>
    <w:p w:rsidR="00A87A20" w:rsidRPr="00A167E9" w:rsidRDefault="00A87A20" w:rsidP="00A87A20"/>
    <w:p w:rsidR="00C15BE8" w:rsidRPr="00A167E9" w:rsidRDefault="00C15BE8" w:rsidP="00C15BE8">
      <w:pPr>
        <w:pStyle w:val="Heading2"/>
      </w:pPr>
      <w:r w:rsidRPr="00A167E9">
        <w:t>1AC History Lesson</w:t>
      </w:r>
    </w:p>
    <w:p w:rsidR="00C15BE8" w:rsidRPr="00A167E9" w:rsidRDefault="00C15BE8" w:rsidP="00C15BE8"/>
    <w:p w:rsidR="00C15BE8" w:rsidRPr="00A167E9" w:rsidRDefault="00C15BE8" w:rsidP="00C15BE8">
      <w:pPr>
        <w:pStyle w:val="Heading4"/>
      </w:pPr>
      <w:r w:rsidRPr="00A167E9">
        <w:t xml:space="preserve">From the moment of the United </w:t>
      </w:r>
      <w:proofErr w:type="spellStart"/>
      <w:r w:rsidRPr="00A167E9">
        <w:t>State’s</w:t>
      </w:r>
      <w:proofErr w:type="spellEnd"/>
      <w:r w:rsidRPr="00A167E9">
        <w:t xml:space="preserve"> colonization of the new world, the federal government has actively worked to violently control and assimilate the Makah people </w:t>
      </w:r>
    </w:p>
    <w:p w:rsidR="00C15BE8" w:rsidRPr="00A167E9" w:rsidRDefault="00C15BE8" w:rsidP="00C15BE8">
      <w:r w:rsidRPr="00A167E9">
        <w:rPr>
          <w:b/>
        </w:rPr>
        <w:t xml:space="preserve">Miller ’11 </w:t>
      </w:r>
      <w:r w:rsidRPr="00A167E9">
        <w:t xml:space="preserve">(Jordan, Board of Regents of the University of Oklahoma University of Oklahoma College of Law, “Exercising Cultural Self-Determination: The Makah Indian Tribe Goes Whaling”, </w:t>
      </w:r>
      <w:proofErr w:type="spellStart"/>
      <w:r w:rsidRPr="00A167E9">
        <w:rPr>
          <w:i/>
        </w:rPr>
        <w:t>wcp</w:t>
      </w:r>
      <w:proofErr w:type="spellEnd"/>
      <w:r w:rsidRPr="00A167E9">
        <w:t>)</w:t>
      </w:r>
    </w:p>
    <w:p w:rsidR="00C15BE8" w:rsidRPr="00A167E9" w:rsidRDefault="00C15BE8" w:rsidP="00C15BE8"/>
    <w:p w:rsidR="00C15BE8" w:rsidRPr="00A167E9" w:rsidRDefault="00C15BE8" w:rsidP="00C15BE8">
      <w:r w:rsidRPr="00A167E9">
        <w:t xml:space="preserve">D. Federal Cultural Oppression and Assimilation </w:t>
      </w:r>
      <w:proofErr w:type="gramStart"/>
      <w:r w:rsidRPr="00A167E9">
        <w:t>The</w:t>
      </w:r>
      <w:proofErr w:type="gramEnd"/>
      <w:r w:rsidRPr="00A167E9">
        <w:t xml:space="preserve"> Anglo/American view of property, culture and religion differs radically from Native American viewpoints. Not surprisingly, </w:t>
      </w:r>
      <w:r w:rsidRPr="00A167E9">
        <w:rPr>
          <w:u w:val="single"/>
        </w:rPr>
        <w:t>the culture of the United States clashed with the Makah culture.</w:t>
      </w:r>
      <w:r w:rsidRPr="00A167E9">
        <w:t xml:space="preserve">181 In fact, </w:t>
      </w:r>
      <w:r w:rsidRPr="00A167E9">
        <w:rPr>
          <w:u w:val="single"/>
        </w:rPr>
        <w:t>the Makah suffered through overt cultural oppression under the guise of the various federal Indian policies adopted by the United States</w:t>
      </w:r>
      <w:r w:rsidRPr="00A167E9">
        <w:t xml:space="preserve"> and through other policies.</w:t>
      </w:r>
      <w:r w:rsidRPr="00A167E9">
        <w:rPr>
          <w:rFonts w:ascii="MS Gothic" w:eastAsia="MS Gothic" w:hAnsi="MS Gothic" w:cs="MS Gothic" w:hint="eastAsia"/>
        </w:rPr>
        <w:t> </w:t>
      </w:r>
      <w:r w:rsidRPr="00A167E9">
        <w:t xml:space="preserve">In the first instance, </w:t>
      </w:r>
      <w:r w:rsidRPr="00A167E9">
        <w:rPr>
          <w:u w:val="single"/>
        </w:rPr>
        <w:t>the extent of the Makah territory and sovereign rights were limited under its treaty with the United States.</w:t>
      </w:r>
      <w:r w:rsidRPr="00A167E9">
        <w:t xml:space="preserve">182 Second, under the federal policy of assimilation, </w:t>
      </w:r>
      <w:r w:rsidRPr="00A167E9">
        <w:rPr>
          <w:b/>
          <w:u w:val="single"/>
        </w:rPr>
        <w:t>the Makah suffered an active and direct campaign to destroy their culture, religion, families, and government</w:t>
      </w:r>
      <w:r w:rsidRPr="00A167E9">
        <w:t xml:space="preserve"> because those were the goals of the United States in the allotment and assimilation era.183 Finally, </w:t>
      </w:r>
      <w:r w:rsidRPr="00A167E9">
        <w:rPr>
          <w:u w:val="single"/>
        </w:rPr>
        <w:t xml:space="preserve">the Makah suffered specific actions by the federal Indian agents located at the </w:t>
      </w:r>
      <w:proofErr w:type="spellStart"/>
      <w:r w:rsidRPr="00A167E9">
        <w:rPr>
          <w:u w:val="single"/>
        </w:rPr>
        <w:t>Neah</w:t>
      </w:r>
      <w:proofErr w:type="spellEnd"/>
      <w:r w:rsidRPr="00A167E9">
        <w:rPr>
          <w:u w:val="single"/>
        </w:rPr>
        <w:t xml:space="preserve"> Bay Agency on the Makah Reservation to destroy the Makah language, families, culture and traditions.</w:t>
      </w:r>
      <w:r w:rsidRPr="00A167E9">
        <w:t xml:space="preserve">184 </w:t>
      </w:r>
      <w:r w:rsidRPr="00A167E9">
        <w:rPr>
          <w:u w:val="single"/>
        </w:rPr>
        <w:t>These types of federal actions were a serious and common problem throughout Indian country</w:t>
      </w:r>
      <w:r w:rsidRPr="00A167E9">
        <w:t xml:space="preserve"> because only in the 1930s and even up to the 1950s did the federal government and the federal Bureau of Indian Affairs (BIA) rescind regulations prohibiting reservation Indians, who supposedly were living on their own lands, from wearing long hair, performing their religious ceremonies, and living their own lives.185 And it was well into the 1950s before the government stopped trying to eradicate Indian languages.186 In essence, </w:t>
      </w:r>
      <w:r w:rsidRPr="00A167E9">
        <w:rPr>
          <w:b/>
          <w:u w:val="single"/>
        </w:rPr>
        <w:t>the federal government did not act like Indian tribes were living on their own lands and according to their own cultures and religions. Instead, the United States acted more as if Indians were in prisons where the government could control every aspect of their lives.</w:t>
      </w:r>
      <w:r w:rsidRPr="00A167E9">
        <w:t xml:space="preserve">187 1. Cultural and Religious Oppression </w:t>
      </w:r>
      <w:r w:rsidRPr="00A167E9">
        <w:rPr>
          <w:u w:val="single"/>
        </w:rPr>
        <w:t xml:space="preserve">For over one hundred years, the federal government purposely tried to alter every aspect of Makah culture. The ultimate goal of the United States "was the complete assimilation of the ... </w:t>
      </w:r>
      <w:proofErr w:type="spellStart"/>
      <w:r w:rsidRPr="00A167E9">
        <w:rPr>
          <w:u w:val="single"/>
        </w:rPr>
        <w:t>Makahs</w:t>
      </w:r>
      <w:proofErr w:type="spellEnd"/>
      <w:r w:rsidRPr="00A167E9">
        <w:rPr>
          <w:u w:val="single"/>
        </w:rPr>
        <w:t xml:space="preserve"> into American society in as short a time as possible</w:t>
      </w:r>
      <w:r w:rsidRPr="00A167E9">
        <w:t xml:space="preserve">."188 The government wanted to transform the Makah culture and substitute its way of life with the American culture. The reports of the Commissioners of Indian Affairs demonstrated that </w:t>
      </w:r>
      <w:r w:rsidRPr="00A167E9">
        <w:rPr>
          <w:u w:val="single"/>
        </w:rPr>
        <w:t>the "official policy . . . [of] ruthless benevolence" was designed to extinguish the "</w:t>
      </w:r>
      <w:proofErr w:type="spellStart"/>
      <w:r w:rsidRPr="00A167E9">
        <w:rPr>
          <w:u w:val="single"/>
        </w:rPr>
        <w:t>Indianness</w:t>
      </w:r>
      <w:proofErr w:type="spellEnd"/>
      <w:r w:rsidRPr="00A167E9">
        <w:rPr>
          <w:u w:val="single"/>
        </w:rPr>
        <w:t>" of all Indians and teach them "civilized" ways.</w:t>
      </w:r>
      <w:r w:rsidRPr="00A167E9">
        <w:t xml:space="preserve">189 As an example, notwithstanding Governor Stevens' promise to assist the Makah in their whaling and fishing economy, federal pressure was placed on the Makah to become farmers.190 </w:t>
      </w:r>
      <w:r w:rsidRPr="00A167E9">
        <w:rPr>
          <w:u w:val="single"/>
        </w:rPr>
        <w:t>The federal government tried to "civilize" the Makah Tribe by taking its culture, its religion, and its traditions</w:t>
      </w:r>
      <w:r w:rsidRPr="00A167E9">
        <w:t xml:space="preserve">.191 In a concerted and calculated strategy the </w:t>
      </w:r>
      <w:r w:rsidRPr="00A167E9">
        <w:rPr>
          <w:u w:val="single"/>
        </w:rPr>
        <w:t xml:space="preserve">federal agents stationed at the </w:t>
      </w:r>
      <w:proofErr w:type="spellStart"/>
      <w:r w:rsidRPr="00A167E9">
        <w:rPr>
          <w:u w:val="single"/>
        </w:rPr>
        <w:t>Neah</w:t>
      </w:r>
      <w:proofErr w:type="spellEnd"/>
      <w:r w:rsidRPr="00A167E9">
        <w:rPr>
          <w:u w:val="single"/>
        </w:rPr>
        <w:t xml:space="preserve"> Bay Indian Agency tried to wipe out the Makah language, and tried to withdraw the children from their culture and families and raise them as "white" children</w:t>
      </w:r>
      <w:r w:rsidRPr="00A167E9">
        <w:t xml:space="preserve">.192 The federal agents worked to completely change even the most basic parts of Makah life. The agents discouraged the longhouse style of communal living and helped </w:t>
      </w:r>
      <w:proofErr w:type="spellStart"/>
      <w:r w:rsidRPr="00A167E9">
        <w:t>Makahs</w:t>
      </w:r>
      <w:proofErr w:type="spellEnd"/>
      <w:r w:rsidRPr="00A167E9">
        <w:t xml:space="preserve"> build single family homes and tear down the remaining longhouses.193 Agents would visit </w:t>
      </w:r>
      <w:proofErr w:type="spellStart"/>
      <w:r w:rsidRPr="00A167E9">
        <w:t>Makahs</w:t>
      </w:r>
      <w:proofErr w:type="spellEnd"/>
      <w:r w:rsidRPr="00A167E9">
        <w:t xml:space="preserve"> in their homes to observe and to correct perceived deficiencies, such as encouraging the Makah to dress like white citizens.194 </w:t>
      </w:r>
      <w:r w:rsidRPr="00A167E9">
        <w:rPr>
          <w:u w:val="single"/>
        </w:rPr>
        <w:t>The federal agents tried to control every single aspect of Makah life, outlawing tribal games and dances and setting standards for Makah sexual life, and punishing any violators</w:t>
      </w:r>
      <w:r w:rsidRPr="00A167E9">
        <w:t xml:space="preserve">.195 Furthermore, the American legal system, with courts, judges and police, was imposed on the Tribe.196 The federal agents even interfered with the Tribe's internal class and governmental system by selecting the men who would serve as chiefs.197 </w:t>
      </w:r>
      <w:r w:rsidRPr="00A167E9">
        <w:rPr>
          <w:u w:val="single"/>
        </w:rPr>
        <w:t>The agents also tried to alter Makah ownership rights regarding coastal and ocean fishing sites.</w:t>
      </w:r>
      <w:r w:rsidRPr="00A167E9">
        <w:t xml:space="preserve">198 </w:t>
      </w:r>
      <w:r w:rsidRPr="00A167E9">
        <w:rPr>
          <w:u w:val="single"/>
        </w:rPr>
        <w:t>Even the Makah traditional healing methods were banned by the agents and Makah doctors were threatened with imprisonment.</w:t>
      </w:r>
      <w:r w:rsidRPr="00A167E9">
        <w:t>199</w:t>
      </w:r>
      <w:r w:rsidRPr="00A167E9">
        <w:rPr>
          <w:rFonts w:ascii="MS Gothic" w:eastAsia="MS Gothic" w:hAnsi="MS Gothic" w:cs="MS Gothic" w:hint="eastAsia"/>
        </w:rPr>
        <w:t> </w:t>
      </w:r>
      <w:r w:rsidRPr="00A167E9">
        <w:t xml:space="preserve">The government suppressed other cultural activities, such as the traditional </w:t>
      </w:r>
      <w:proofErr w:type="spellStart"/>
      <w:r w:rsidRPr="00A167E9">
        <w:t>Cloqually</w:t>
      </w:r>
      <w:proofErr w:type="spellEnd"/>
      <w:r w:rsidRPr="00A167E9">
        <w:t xml:space="preserve"> dances, because the agents considered them "heathenish and barbarous."200 The government even tried to end the tribal tradition of </w:t>
      </w:r>
      <w:proofErr w:type="spellStart"/>
      <w:r w:rsidRPr="00A167E9">
        <w:t>potlatching</w:t>
      </w:r>
      <w:proofErr w:type="spellEnd"/>
      <w:r w:rsidRPr="00A167E9">
        <w:t>. The Indian agents tried to stop this activity because they thought it was not a good tradition.201 "Activities of a ceremonial or ritual nature were discouraged or prohibited. . . . Potlatches, gambling games, the performance of Indian dances were usually forbidden. The ceremonies of the secret and societies were religious curing banned</w:t>
      </w:r>
      <w:r w:rsidRPr="00A167E9">
        <w:rPr>
          <w:rFonts w:ascii="MS Gothic" w:eastAsia="MS Gothic" w:hAnsi="MS Gothic" w:cs="MS Gothic" w:hint="eastAsia"/>
        </w:rPr>
        <w:t> </w:t>
      </w:r>
      <w:r w:rsidRPr="00A167E9">
        <w:t>State in the 1880s</w:t>
      </w:r>
      <w:r w:rsidRPr="00A167E9">
        <w:rPr>
          <w:u w:val="single"/>
        </w:rPr>
        <w:t>, the United States made a special attempt In Washington</w:t>
      </w:r>
      <w:r w:rsidRPr="00A167E9">
        <w:rPr>
          <w:rFonts w:ascii="MS Gothic" w:eastAsia="MS Gothic" w:hAnsi="MS Gothic" w:cs="MS Gothic" w:hint="eastAsia"/>
          <w:u w:val="single"/>
        </w:rPr>
        <w:t> </w:t>
      </w:r>
      <w:r w:rsidRPr="00A167E9">
        <w:rPr>
          <w:u w:val="single"/>
        </w:rPr>
        <w:t>to civilize Indians by "banning traditional native practices" and public gatherings, including dancing, gambling, and spiritual activities, and by requiring reservation Indians to carry identification cards.</w:t>
      </w:r>
      <w:r w:rsidRPr="00A167E9">
        <w:t xml:space="preserve">203 The Makah resisted the denial of their political, religious, and First Amendment rights by going underground with some potlatch and cultural and spiritual traditions or by reorganizing their traditional ceremonies around American holidays like Christmas, birthday parties, and Independence Day or by incorporating them into Christian practices.204 The Makah also resisted this oppression by traveling to </w:t>
      </w:r>
      <w:proofErr w:type="spellStart"/>
      <w:r w:rsidRPr="00A167E9">
        <w:t>Tatoosh</w:t>
      </w:r>
      <w:proofErr w:type="spellEnd"/>
      <w:r w:rsidRPr="00A167E9">
        <w:t xml:space="preserve"> Island, just off the tip of Cape Flattery, to hold ceremonies notwithstanding the threats of imprisonment.205 2. Attacks on Makah Families </w:t>
      </w:r>
      <w:proofErr w:type="gramStart"/>
      <w:r w:rsidRPr="00A167E9">
        <w:rPr>
          <w:u w:val="single"/>
        </w:rPr>
        <w:t>The</w:t>
      </w:r>
      <w:proofErr w:type="gramEnd"/>
      <w:r w:rsidRPr="00A167E9">
        <w:rPr>
          <w:u w:val="single"/>
        </w:rPr>
        <w:t xml:space="preserve"> United States agents at the Makah Reservation "concentrated their efforts on isolating the children from contact with tribal life and on indoctrinating them with American culture."</w:t>
      </w:r>
      <w:r w:rsidRPr="00A167E9">
        <w:t xml:space="preserve">206 </w:t>
      </w:r>
      <w:r w:rsidRPr="00A167E9">
        <w:rPr>
          <w:b/>
          <w:u w:val="single"/>
        </w:rPr>
        <w:t>The government literally tried to destroy Makah family life as part of its attempt to alter Makah culture and assimilate them into white society.</w:t>
      </w:r>
      <w:r w:rsidRPr="00A167E9">
        <w:t xml:space="preserve">207 The federal agents at </w:t>
      </w:r>
      <w:proofErr w:type="spellStart"/>
      <w:r w:rsidRPr="00A167E9">
        <w:t>Neah</w:t>
      </w:r>
      <w:proofErr w:type="spellEnd"/>
      <w:r w:rsidRPr="00A167E9">
        <w:t xml:space="preserve"> Bay wanted to segregate tribal members over fifty-five from the rest of the families because the agents thought that younger Indians would never learn civilized ways if they were being influenced and taught by their elders.208 At school, children were punished for speaking the Makah language and were taught to ridicule and to be ashamed of their own families, culture, and language.209 Boarding schools were used at Makah from roughly 1870-1940 the same as in the rest of Indian country to teach Indian children civilized ways and to eradicate Indian culture.210Makah families were forced to send their children to the boarding school at </w:t>
      </w:r>
      <w:proofErr w:type="spellStart"/>
      <w:r w:rsidRPr="00A167E9">
        <w:t>Neah</w:t>
      </w:r>
      <w:proofErr w:type="spellEnd"/>
      <w:r w:rsidRPr="00A167E9">
        <w:t xml:space="preserve"> Bay or the parents would be arrested.211 The mandatory schooling at </w:t>
      </w:r>
      <w:proofErr w:type="spellStart"/>
      <w:r w:rsidRPr="00A167E9">
        <w:t>Neah</w:t>
      </w:r>
      <w:proofErr w:type="spellEnd"/>
      <w:r w:rsidRPr="00A167E9">
        <w:t xml:space="preserve"> Bay is the main reason why some of the other Makah villages came to be abandoned because families wanted to be near their children at school.212 In addition, in 1874, the Makah boarding school was purposely moved and located further away from the nearest village to stop any home influence of Makah culture on the children and to take the children "entirely out of barbarous surroundings and put them in the midst of a civilized Christian home."213 Makah children were then forced to attend school from seven to fourteen years of age, and the schools were usually conducted year round with only a few hours a week at home.214 "Where possible, </w:t>
      </w:r>
      <w:r w:rsidRPr="00A167E9">
        <w:rPr>
          <w:u w:val="single"/>
        </w:rPr>
        <w:t>[children] were prevented from acquiring the culture of their elders.</w:t>
      </w:r>
      <w:r w:rsidRPr="00A167E9">
        <w:t xml:space="preserve">"215 </w:t>
      </w:r>
      <w:r w:rsidRPr="00A167E9">
        <w:rPr>
          <w:u w:val="single"/>
        </w:rPr>
        <w:t>The children were dressed in American clothing, taught the English language and American games, and forced to accept the Christian religion.</w:t>
      </w:r>
      <w:r w:rsidRPr="00A167E9">
        <w:t xml:space="preserve">216 This deliberate attack on Makah family life succeeded in weakening Makah culture because it alienated these generations of Makah children to some extent from their culture and families.217 Oppression of Makah Government The Makah developed an organized political system based on their cultural and religious beliefs which differed from the United States system of government.218 As demonstrated by the chiefs who represented each village at the 1855 treaty negotiation, the Tribe had its own political organization and structure which represented its people. Starting with Governor Stevens "selection" of a head chief for the Makah, the federal government controlled and directed the Makah government for over a century.219 The Indian agents at </w:t>
      </w:r>
      <w:proofErr w:type="spellStart"/>
      <w:r w:rsidRPr="00A167E9">
        <w:t>Neah</w:t>
      </w:r>
      <w:proofErr w:type="spellEnd"/>
      <w:r w:rsidRPr="00A167E9">
        <w:t xml:space="preserve"> Bay treated the Makah like children.220 The federal Indian Agency at </w:t>
      </w:r>
      <w:proofErr w:type="spellStart"/>
      <w:r w:rsidRPr="00A167E9">
        <w:t>Neah</w:t>
      </w:r>
      <w:proofErr w:type="spellEnd"/>
      <w:r w:rsidRPr="00A167E9">
        <w:t xml:space="preserve"> Bay operated as the de facto Makah tribal government from 1863 1930, when the tribe adopted a new form of federally encouraged tribal government and ostensibly started governing itself.221As of 1942, however, it was one observer's opinion that </w:t>
      </w:r>
      <w:r w:rsidRPr="00A167E9">
        <w:rPr>
          <w:u w:val="single"/>
        </w:rPr>
        <w:t xml:space="preserve">the Tribe was still not in control of its own affairs, even though the federal agents at </w:t>
      </w:r>
      <w:proofErr w:type="spellStart"/>
      <w:r w:rsidRPr="00A167E9">
        <w:rPr>
          <w:u w:val="single"/>
        </w:rPr>
        <w:t>Neah</w:t>
      </w:r>
      <w:proofErr w:type="spellEnd"/>
      <w:r w:rsidRPr="00A167E9">
        <w:rPr>
          <w:u w:val="single"/>
        </w:rPr>
        <w:t xml:space="preserve"> Bay were gone and the Tribe had an elected tribal council, because it was still completely controlled by BIA agents</w:t>
      </w:r>
      <w:r w:rsidRPr="00A167E9">
        <w:t>.222 Notwithstanding this history, the Makah have taken advantage of the modern era of federal Indian policy and the latitude the federal government has granted to tribal governments to really begin governing their territory and citizens. Today, the Makah operate a fully functioning government with control over their reservation.</w:t>
      </w:r>
    </w:p>
    <w:p w:rsidR="00C15BE8" w:rsidRPr="00A167E9" w:rsidRDefault="00C15BE8" w:rsidP="00C15BE8">
      <w:pPr>
        <w:pStyle w:val="Heading4"/>
      </w:pPr>
      <w:r w:rsidRPr="00A167E9">
        <w:t xml:space="preserve">This cycle of ethnocentric backlash began in the 1700’s – when Vitus Bering and James Cook were first introduced to the Makah. The Makah’s ability to whale and trade with Europe stood as a symbol of </w:t>
      </w:r>
      <w:proofErr w:type="gramStart"/>
      <w:r w:rsidRPr="00A167E9">
        <w:t>its</w:t>
      </w:r>
      <w:proofErr w:type="gramEnd"/>
      <w:r w:rsidRPr="00A167E9">
        <w:t xml:space="preserve">’ autonomy, and overall ability to resist cultural assimilation. This symbiotic relationship ended when animal rights activists suppressed the rich indigenous culture of the Makah under the guise of “whale protection” under false legal pretenses while simultaneously ignoring commercialization’s devastating effects on the whale population. Yet, the Makah’s indigenous environmental spirituality still offers a cultural alternative to environmental </w:t>
      </w:r>
      <w:proofErr w:type="spellStart"/>
      <w:r w:rsidRPr="00A167E9">
        <w:t>managerialism</w:t>
      </w:r>
      <w:proofErr w:type="spellEnd"/>
      <w:r w:rsidRPr="00A167E9">
        <w:t xml:space="preserve"> and colonial systems of thought.</w:t>
      </w:r>
    </w:p>
    <w:p w:rsidR="00C15BE8" w:rsidRPr="00A167E9" w:rsidRDefault="00C15BE8" w:rsidP="00C15BE8">
      <w:r w:rsidRPr="00A167E9">
        <w:rPr>
          <w:b/>
        </w:rPr>
        <w:t xml:space="preserve">The Pluralism Project ‘6 </w:t>
      </w:r>
      <w:r w:rsidRPr="00A167E9">
        <w:t xml:space="preserve">(The Harvard University, “Makah Whaling, WA (Makah) (2006), </w:t>
      </w:r>
      <w:hyperlink r:id="rId15" w:history="1">
        <w:r w:rsidRPr="00A167E9">
          <w:rPr>
            <w:rStyle w:val="Hyperlink"/>
          </w:rPr>
          <w:t>http://pluralism.org/reports/view/131</w:t>
        </w:r>
      </w:hyperlink>
      <w:r w:rsidRPr="00A167E9">
        <w:t xml:space="preserve">, </w:t>
      </w:r>
      <w:proofErr w:type="spellStart"/>
      <w:r w:rsidRPr="00A167E9">
        <w:rPr>
          <w:i/>
        </w:rPr>
        <w:t>wcp</w:t>
      </w:r>
      <w:proofErr w:type="spellEnd"/>
      <w:r w:rsidRPr="00A167E9">
        <w:rPr>
          <w:i/>
        </w:rPr>
        <w:t>)</w:t>
      </w:r>
    </w:p>
    <w:p w:rsidR="00C15BE8" w:rsidRPr="00A167E9" w:rsidRDefault="00C15BE8" w:rsidP="00C15BE8">
      <w:pPr>
        <w:rPr>
          <w:b/>
          <w:u w:val="single"/>
        </w:rPr>
      </w:pPr>
      <w:r w:rsidRPr="00A167E9">
        <w:rPr>
          <w:u w:val="single"/>
        </w:rPr>
        <w:t>When explorers, Vitus Bering and James Cook were first introduced to the Makah</w:t>
      </w:r>
      <w:r w:rsidRPr="00A167E9">
        <w:t xml:space="preserve"> community in the late 18th century, </w:t>
      </w:r>
      <w:r w:rsidRPr="00A167E9">
        <w:rPr>
          <w:u w:val="single"/>
        </w:rPr>
        <w:t xml:space="preserve">they immediately recognized its potential as an extremely lucrative trading partner. The Makah are avid fishermen and whalers and the Europeans began trading copper for whale oil and bone as soon as they came into contact. </w:t>
      </w:r>
      <w:r w:rsidRPr="00A167E9">
        <w:rPr>
          <w:b/>
          <w:u w:val="single"/>
        </w:rPr>
        <w:t>For these explorers, the Makah were an incredible and valued resource, one whose goods they traded with nations as powerful and distant as Russia and China</w:t>
      </w:r>
      <w:r w:rsidRPr="00A167E9">
        <w:t xml:space="preserve">. This interaction was also beneficial for </w:t>
      </w:r>
      <w:r w:rsidRPr="00A167E9">
        <w:rPr>
          <w:u w:val="single"/>
        </w:rPr>
        <w:t>the Makah</w:t>
      </w:r>
      <w:r w:rsidRPr="00A167E9">
        <w:t xml:space="preserve">, for whom whaling had been a central cultural practice as long as the community had existed, who </w:t>
      </w:r>
      <w:r w:rsidRPr="00A167E9">
        <w:rPr>
          <w:u w:val="single"/>
        </w:rPr>
        <w:t>used the trade to protect the land they inhabited from European settlement and to protect the political authority of their community. Whaling was the very first point of negotiation between European colonizers and the Makah</w:t>
      </w:r>
      <w:r w:rsidRPr="00A167E9">
        <w:t xml:space="preserve">, one commemorated in the original Treaty of </w:t>
      </w:r>
      <w:proofErr w:type="spellStart"/>
      <w:r w:rsidRPr="00A167E9">
        <w:t>Neah</w:t>
      </w:r>
      <w:proofErr w:type="spellEnd"/>
      <w:r w:rsidRPr="00A167E9">
        <w:t xml:space="preserve"> Bay, written and signed in 1885. It is entirely appropriate that the Makah be distinguished in the United States' jurisprudence by their ability to whale, for indeed, much of the community's cultural and spiritual coherence comes from the long tradition of whaling. From both oral and archeological evidence, it is clear that </w:t>
      </w:r>
      <w:r w:rsidRPr="00A167E9">
        <w:rPr>
          <w:u w:val="single"/>
        </w:rPr>
        <w:t>the Makah have been hunting whales for at least 2,000 years.</w:t>
      </w:r>
      <w:r w:rsidRPr="00A167E9">
        <w:t xml:space="preserve"> As the Makah community website puts it, "More than anything else, whaling represents the spiritual and technological preparedness of the Makah people and the wealth of culture." For whaling, as many sacred practices of Native communities, is significant in many ways at once. Whales, for instance, are physically sustentative for the Makah. </w:t>
      </w:r>
      <w:r w:rsidRPr="00A167E9">
        <w:rPr>
          <w:u w:val="single"/>
        </w:rPr>
        <w:t xml:space="preserve">One whale can feed an entire village, not only for one community-wide feast or </w:t>
      </w:r>
      <w:proofErr w:type="spellStart"/>
      <w:r w:rsidRPr="00A167E9">
        <w:rPr>
          <w:u w:val="single"/>
        </w:rPr>
        <w:t>potlach</w:t>
      </w:r>
      <w:proofErr w:type="spellEnd"/>
      <w:r w:rsidRPr="00A167E9">
        <w:rPr>
          <w:u w:val="single"/>
        </w:rPr>
        <w:t>, but for many weeks.</w:t>
      </w:r>
      <w:r w:rsidRPr="00A167E9">
        <w:t xml:space="preserve"> Furthermore, the Makah use the oil for burning, bone for tools and carving, sinew and gut for storage. The </w:t>
      </w:r>
      <w:proofErr w:type="gramStart"/>
      <w:r w:rsidRPr="00A167E9">
        <w:t>practice of hunting, slaughtering, and preparing whales for these purposes are</w:t>
      </w:r>
      <w:proofErr w:type="gramEnd"/>
      <w:r w:rsidRPr="00A167E9">
        <w:t xml:space="preserve"> also spiritually sustaining. Men going on hunts prepare for years, ensuring that they are physically and spiritually purified. The fasting, training, bathing, and prayer involved in this preparation have been carried on even in recent years, embodying a traditional continuity between the past and present. </w:t>
      </w:r>
      <w:r w:rsidRPr="00A167E9">
        <w:rPr>
          <w:u w:val="single"/>
        </w:rPr>
        <w:t xml:space="preserve">In the early 1900's the Makah community gradually stopped whaling. There are many explanations for this, most of them having to do with increasing poverty and a subsequent focus on physical survival and thus a decreasing interest in “religious” rituals, the frequent and often unlawful discouragement by the U.S. government, and the </w:t>
      </w:r>
      <w:r w:rsidRPr="00A167E9">
        <w:rPr>
          <w:b/>
          <w:u w:val="single"/>
        </w:rPr>
        <w:t xml:space="preserve">rapid decline in whale populations in the </w:t>
      </w:r>
      <w:proofErr w:type="spellStart"/>
      <w:r w:rsidRPr="00A167E9">
        <w:rPr>
          <w:b/>
          <w:u w:val="single"/>
        </w:rPr>
        <w:t>Neah</w:t>
      </w:r>
      <w:proofErr w:type="spellEnd"/>
      <w:r w:rsidRPr="00A167E9">
        <w:rPr>
          <w:b/>
          <w:u w:val="single"/>
        </w:rPr>
        <w:t xml:space="preserve"> Bay area owing to American, European, and Japanese commercial whaling.</w:t>
      </w:r>
      <w:r w:rsidRPr="00A167E9">
        <w:t xml:space="preserve"> The latter reason, the population loss, led the U.S. to help establish </w:t>
      </w:r>
      <w:r w:rsidRPr="00A167E9">
        <w:rPr>
          <w:u w:val="single"/>
        </w:rPr>
        <w:t>the IWC</w:t>
      </w:r>
      <w:r w:rsidRPr="00A167E9">
        <w:t xml:space="preserve"> (International Whaling Commission) to regulate global, commercial whaling, and to </w:t>
      </w:r>
      <w:r w:rsidRPr="00A167E9">
        <w:rPr>
          <w:u w:val="single"/>
        </w:rPr>
        <w:t>put the Grey Whale on the Endangered Species List in 1969.</w:t>
      </w:r>
      <w:r w:rsidRPr="00A167E9">
        <w:t xml:space="preserve"> </w:t>
      </w:r>
      <w:r w:rsidRPr="00A167E9">
        <w:rPr>
          <w:u w:val="single"/>
        </w:rPr>
        <w:t>The Makah did not hunt while the Grey Whale was classified this way, despite their theoretical legal ability to do so,</w:t>
      </w:r>
      <w:r w:rsidRPr="00A167E9">
        <w:t xml:space="preserve"> as specified in the Fish and Wildlife Service Secretarial Order #3206 sections 3c and 4. </w:t>
      </w:r>
      <w:r w:rsidRPr="00A167E9">
        <w:rPr>
          <w:u w:val="single"/>
        </w:rPr>
        <w:t>When, in 1994, the Grey Whale was taken off the Endangered Species list</w:t>
      </w:r>
      <w:r w:rsidRPr="00A167E9">
        <w:t xml:space="preserve">, because of a very healthy recovery of the population to nearly 30,000, </w:t>
      </w:r>
      <w:r w:rsidRPr="00A167E9">
        <w:rPr>
          <w:u w:val="single"/>
        </w:rPr>
        <w:t>the Makah tribe notified government authorities of their interest and intention in resuming traditional whale hunts</w:t>
      </w:r>
      <w:r w:rsidRPr="00A167E9">
        <w:rPr>
          <w:b/>
          <w:u w:val="single"/>
        </w:rPr>
        <w:t>. The decision</w:t>
      </w:r>
      <w:r w:rsidRPr="00A167E9">
        <w:rPr>
          <w:u w:val="single"/>
        </w:rPr>
        <w:t xml:space="preserve"> to resume the practice of this tradition was a major, positive step for the Makah community, which </w:t>
      </w:r>
      <w:r w:rsidRPr="00A167E9">
        <w:rPr>
          <w:b/>
          <w:u w:val="single"/>
        </w:rPr>
        <w:t>had, for many years, been suffering from poverty, unemployment, and cultural dislocation</w:t>
      </w:r>
      <w:r w:rsidRPr="00A167E9">
        <w:rPr>
          <w:u w:val="single"/>
        </w:rPr>
        <w:t>.</w:t>
      </w:r>
      <w:r w:rsidRPr="00A167E9">
        <w:t xml:space="preserve"> Not only did it connect Makah youth, who had never personally experienced a whale hunt, to the elders, who were the last living links to this central cultural and spiritual event, but it became </w:t>
      </w:r>
      <w:proofErr w:type="spellStart"/>
      <w:proofErr w:type="gramStart"/>
      <w:r w:rsidRPr="00A167E9">
        <w:t>a</w:t>
      </w:r>
      <w:proofErr w:type="spellEnd"/>
      <w:proofErr w:type="gramEnd"/>
      <w:r w:rsidRPr="00A167E9">
        <w:t xml:space="preserve"> ideologically defining issue for the community. Again, the tradition of whaling would be a central aspect of survival for the Makah. For, whereas whaling had originally been a practice which demonstrated the community's determination to survive physically, it was now a practice which demonstrated its determination to maintain the right to cultural and religious autonomy. In both cases </w:t>
      </w:r>
      <w:r w:rsidRPr="00A167E9">
        <w:rPr>
          <w:u w:val="single"/>
        </w:rPr>
        <w:t>communal identity and survival were clearly at stake. In this sense, the resumption of this ancient tradition is explained by the necessity of the community to respond to threats to the independence and distinctiveness of their way of life</w:t>
      </w:r>
      <w:r w:rsidRPr="00A167E9">
        <w:t xml:space="preserve">. Current Legal Battle </w:t>
      </w:r>
      <w:proofErr w:type="gramStart"/>
      <w:r w:rsidRPr="00A167E9">
        <w:t>The</w:t>
      </w:r>
      <w:proofErr w:type="gramEnd"/>
      <w:r w:rsidRPr="00A167E9">
        <w:t xml:space="preserve"> tribe, working in conjunction with the US government and the political organizations which regulate international whaling, primarily the IWC, drafted a management plan to ensure that the whaling that would take place be completely legal. </w:t>
      </w:r>
      <w:r w:rsidRPr="00A167E9">
        <w:rPr>
          <w:u w:val="single"/>
        </w:rPr>
        <w:t xml:space="preserve">The primary grounds upon which the collective parties established this legal claim to hunt was not based on the Treaty of </w:t>
      </w:r>
      <w:proofErr w:type="spellStart"/>
      <w:r w:rsidRPr="00A167E9">
        <w:rPr>
          <w:u w:val="single"/>
        </w:rPr>
        <w:t>Neah</w:t>
      </w:r>
      <w:proofErr w:type="spellEnd"/>
      <w:r w:rsidRPr="00A167E9">
        <w:rPr>
          <w:u w:val="single"/>
        </w:rPr>
        <w:t xml:space="preserve"> Bay, but on provisions</w:t>
      </w:r>
      <w:r w:rsidRPr="00A167E9">
        <w:t xml:space="preserve"> </w:t>
      </w:r>
      <w:r w:rsidRPr="00A167E9">
        <w:rPr>
          <w:u w:val="single"/>
        </w:rPr>
        <w:t>in the IWC and National Oceanic and Atmospheric Administration (NOAA)</w:t>
      </w:r>
      <w:r w:rsidRPr="00A167E9">
        <w:t xml:space="preserve"> policy designed to allow an "aboriginal subsistence" quota of whales to be taken by the tribe. </w:t>
      </w:r>
      <w:r w:rsidRPr="00A167E9">
        <w:rPr>
          <w:b/>
          <w:u w:val="single"/>
        </w:rPr>
        <w:t>The quota established for the Makah is shared with the Chukotka natives of far eastern Russia. The Makah were granted 4 gray whales per year, and the Chukotka, 120.</w:t>
      </w:r>
      <w:r w:rsidRPr="00A167E9">
        <w:t xml:space="preserve"> The quota was granted to the tribes in conjunction because the tribes are hunting from the same stock. </w:t>
      </w:r>
      <w:r w:rsidRPr="00A167E9">
        <w:rPr>
          <w:u w:val="single"/>
        </w:rPr>
        <w:t xml:space="preserve">By conforming to these policy changes, the Makah willingly revised many of the very central features of the traditional hunt, including where they could hunt, how many "strikes" </w:t>
      </w:r>
      <w:r w:rsidRPr="00A167E9">
        <w:t xml:space="preserve">(defined as successful or unsuccessful strikes of whales by the hunters' harpoons) </w:t>
      </w:r>
      <w:r w:rsidRPr="00A167E9">
        <w:rPr>
          <w:u w:val="single"/>
        </w:rPr>
        <w:t>they were allowed, the role of the captain of the whale hunt, and many others.</w:t>
      </w:r>
      <w:r w:rsidRPr="00A167E9">
        <w:t xml:space="preserve"> These were all provisions established because of </w:t>
      </w:r>
      <w:r w:rsidRPr="00A167E9">
        <w:rPr>
          <w:b/>
          <w:u w:val="single"/>
        </w:rPr>
        <w:t>the decline of the grey whale population</w:t>
      </w:r>
      <w:r w:rsidRPr="00A167E9">
        <w:t xml:space="preserve">, which </w:t>
      </w:r>
      <w:r w:rsidRPr="00A167E9">
        <w:rPr>
          <w:b/>
          <w:u w:val="single"/>
        </w:rPr>
        <w:t>had nothing to do with traditional Makah hunting</w:t>
      </w:r>
      <w:r w:rsidRPr="00A167E9">
        <w:t xml:space="preserve">. In 1999, after receiving approval from the United States government and the IWC, the Makah had its first whale hunt in decades. Robert Sullivan, a journalist, recorded the event in his popular book, A Whale Hunt. Sullivan's work documented not only the disciplined work of the crew to prepare themselves properly, according to both traditional and contemporary judicial codes, but also the immense, highly controversial, and very aggressive opposition mounted against the Makah's hunt by animal rights organizations. </w:t>
      </w:r>
      <w:r w:rsidRPr="00A167E9">
        <w:rPr>
          <w:u w:val="single"/>
        </w:rPr>
        <w:t xml:space="preserve">The Opposition Since the beginning of the 1999 hunt, opposition to the Makah tradition has been led by animal rights groups like the </w:t>
      </w:r>
      <w:proofErr w:type="spellStart"/>
      <w:r w:rsidRPr="00A167E9">
        <w:rPr>
          <w:u w:val="single"/>
        </w:rPr>
        <w:t>the</w:t>
      </w:r>
      <w:proofErr w:type="spellEnd"/>
      <w:r w:rsidRPr="00A167E9">
        <w:rPr>
          <w:u w:val="single"/>
        </w:rPr>
        <w:t xml:space="preserve"> Sea Shepard, the Humane Society of the United States, the Cetacean Society International and the West Coast Anti-Whaling Society.</w:t>
      </w:r>
      <w:r w:rsidRPr="00A167E9">
        <w:t xml:space="preserve"> As quite diligently outlined by the National Council for Science and the Environment, the specific reasons for opposition are typically centered around the idea that whales are more highly intelligent mammals and thus ought not be killed, that the Makah seek to profit from whaling, that allowing the Makah to hunt has set a legal precedent that might allow countries like Japan and Norway to pursue the right to hunt Grey Whales commercially, that the Makah, because of their temporary hiatus from whaling have lost the right to hunt specified in the Treaty of </w:t>
      </w:r>
      <w:proofErr w:type="spellStart"/>
      <w:r w:rsidRPr="00A167E9">
        <w:t>Neah</w:t>
      </w:r>
      <w:proofErr w:type="spellEnd"/>
      <w:r w:rsidRPr="00A167E9">
        <w:t xml:space="preserve"> Bay, or that because the IWC has not sanctioned the hunt specifically, that the hunt is illegal. As the NCSE article elaborates, many of these arguments are either legally unfounded, or represent extra-legal concerns. Generally speaking, </w:t>
      </w:r>
      <w:r w:rsidRPr="00A167E9">
        <w:rPr>
          <w:b/>
          <w:u w:val="single"/>
        </w:rPr>
        <w:t>none of the opposition groups express understanding of the culturally central role whaling has in the Makah community or even attempt to see the issue through the lens of religious freedom.</w:t>
      </w:r>
      <w:r w:rsidRPr="00A167E9">
        <w:t xml:space="preserve"> Furthermore, their complaints that the Makah community is threatening the environmental integrity of the area do not mention the costly efforts of that community to research declining deer and elk populations, to remove a dam harmful to local fish, to invest in alternative 'wave energy', to work against toxins in local water, or to restore lagging salmon populations, all of which have been initiated in the last two years. </w:t>
      </w:r>
      <w:r w:rsidRPr="00A167E9">
        <w:rPr>
          <w:u w:val="single"/>
        </w:rPr>
        <w:t>The limited perspective of these groups, so absolutely focused on the well-being of the whales, is not one adopted by more major environmental organizations like Sierra Club and the Wilderness Society, neither of which has opposed the Makah whale hunt.</w:t>
      </w:r>
      <w:r w:rsidRPr="00A167E9">
        <w:t xml:space="preserve"> The Future of the Hunt In July 2004 the 9th District Court of Appeals upheld the Makah treaty rights to take whales, however the court ruled with plaintiffs (organizations like the Humane Society, the Cetacean Society, and the West-Coast Anti-Whaling society) by agreeing that the Environmental Assessment prepared by the Makah and the United States government in 1994, after the California Grey Whale had been taken off the Endangered Species list, did not take into account some more subtle threats the Makah hunt could have on the Grey Whale population. Specifically, the suit claims that the whales in </w:t>
      </w:r>
      <w:proofErr w:type="spellStart"/>
      <w:r w:rsidRPr="00A167E9">
        <w:t>Neah</w:t>
      </w:r>
      <w:proofErr w:type="spellEnd"/>
      <w:r w:rsidRPr="00A167E9">
        <w:t xml:space="preserve"> Bay are a sub-grouping of the larger, migrating Grey Whale population. It is unknown how this sub-group is established and how or if it is refilled by whales of the migrating population, if its members are lost. The judge in the case, though he admitted that there was significant evidence suggesting that the </w:t>
      </w:r>
      <w:proofErr w:type="spellStart"/>
      <w:r w:rsidRPr="00A167E9">
        <w:t>Neah</w:t>
      </w:r>
      <w:proofErr w:type="spellEnd"/>
      <w:r w:rsidRPr="00A167E9">
        <w:t xml:space="preserve"> Bay group is indeed refreshed by the larger population, maintained that the Environmental Assessment did not take into account this and other details. The ruling invalidates the original EA and creates an injunction against further Makah hunting until a new Environmental Assessment can be drafted. Beyond this, the Makah must also reapply for an exemption from the Marine Mammal Protection Act (MMPA) drafted in 1972 in an effort to curb the disastrous effects of over-fishing around the United States. The Makah and the United States argued in the 2004 decision that they were already exempted from the restrictions on hunting in the act, because of sub-section 1372(a)(2), which states that parties whose right to hunt is protected when it is "expressly provided for by an international treaty [established]...before the effective date [of the MMPA]." And </w:t>
      </w:r>
      <w:r w:rsidRPr="00A167E9">
        <w:rPr>
          <w:u w:val="single"/>
        </w:rPr>
        <w:t>though the Makah do have an agreement with the IWC and the US government that grants them a 4 whale per two year quota, it does not pre-date the MMPA.</w:t>
      </w:r>
      <w:r w:rsidRPr="00A167E9">
        <w:t xml:space="preserve"> In February 2005, the Makah applied for an exemption from MMPA, which the NOAA's National Marine Fisheries Service is at the currently reviewing at the time of this updating (</w:t>
      </w:r>
      <w:proofErr w:type="gramStart"/>
      <w:r w:rsidRPr="00A167E9">
        <w:t>Summer</w:t>
      </w:r>
      <w:proofErr w:type="gramEnd"/>
      <w:r w:rsidRPr="00A167E9">
        <w:t xml:space="preserve">, 2006), in conjunction with a reissued Environmental Impact Survey, and will begin a formal rule making process. </w:t>
      </w:r>
      <w:r w:rsidRPr="00A167E9">
        <w:rPr>
          <w:u w:val="single"/>
        </w:rPr>
        <w:t xml:space="preserve">The Makah could also, but have not yet, argued that the 1885 Treaty of </w:t>
      </w:r>
      <w:proofErr w:type="spellStart"/>
      <w:r w:rsidRPr="00A167E9">
        <w:rPr>
          <w:u w:val="single"/>
        </w:rPr>
        <w:t>Neah</w:t>
      </w:r>
      <w:proofErr w:type="spellEnd"/>
      <w:r w:rsidRPr="00A167E9">
        <w:rPr>
          <w:u w:val="single"/>
        </w:rPr>
        <w:t xml:space="preserve"> Bay fulfilled the MMPA's exemption, largely because of the rather troublesome latter half of the most relevant clause in that treaty: "The right of taking fish and of whaling or sealing at usual and accustomed grounds and stations is further secured to said Indians in common with all citizens of the United States." </w:t>
      </w:r>
      <w:r w:rsidRPr="00A167E9">
        <w:t>Since all citizens of the United States do not, currently, have the right to receive this kind of exemption from the MMPA, neither do the Makah, strictly speaking</w:t>
      </w:r>
      <w:r w:rsidRPr="00A167E9">
        <w:rPr>
          <w:b/>
          <w:u w:val="single"/>
        </w:rPr>
        <w:t xml:space="preserve">. This case demonstrates the absence of and need for consideration of tribal cultural preservation in a wide range of U.S. federal policy governing issues from treaty rights to the stewardship of the nation's environmental resources. </w:t>
      </w:r>
      <w:r w:rsidRPr="00A167E9">
        <w:rPr>
          <w:u w:val="single"/>
        </w:rPr>
        <w:t>I</w:t>
      </w:r>
      <w:r w:rsidRPr="00A167E9">
        <w:t xml:space="preserve">t also demonstrates that though U.S. environmental policy can often be used as an umbrella of protection for tribal claims it remains a rather problematic protection. </w:t>
      </w:r>
      <w:r w:rsidRPr="00A167E9">
        <w:rPr>
          <w:b/>
          <w:u w:val="single"/>
        </w:rPr>
        <w:t>And finally, it is a clear example of cultural and political autonomy lost to a community once it has ceased to be an economic beneficiary of the United States government.</w:t>
      </w:r>
    </w:p>
    <w:p w:rsidR="00C15BE8" w:rsidRPr="00A167E9" w:rsidRDefault="00C15BE8" w:rsidP="00C15BE8">
      <w:pPr>
        <w:rPr>
          <w:b/>
          <w:u w:val="single"/>
        </w:rPr>
      </w:pPr>
    </w:p>
    <w:p w:rsidR="00C15BE8" w:rsidRPr="00A167E9" w:rsidRDefault="00C15BE8" w:rsidP="00C15BE8">
      <w:pPr>
        <w:rPr>
          <w:u w:val="single"/>
        </w:rPr>
      </w:pPr>
    </w:p>
    <w:p w:rsidR="00C15BE8" w:rsidRPr="00A167E9" w:rsidRDefault="00C15BE8" w:rsidP="00C15BE8">
      <w:pPr>
        <w:pStyle w:val="Heading4"/>
      </w:pPr>
      <w:r w:rsidRPr="00A167E9">
        <w:t xml:space="preserve">The story of the Makah is but one of a larger history of a cultural imposition on the indigenous peoples of America. For over 1500 years, the Makah depended on the ocean as a source of sustenance, and whaling was integral to their cultural connection to the ocean. Whaling was much more than a </w:t>
      </w:r>
      <w:proofErr w:type="gramStart"/>
      <w:r w:rsidRPr="00A167E9">
        <w:t>hobby,</w:t>
      </w:r>
      <w:proofErr w:type="gramEnd"/>
      <w:r w:rsidRPr="00A167E9">
        <w:t xml:space="preserve"> it represented a religious unification of the tribe and a way of life itself. Using treaties and legal rulings as a tool of conquest, the United States was able to dictate by legislative fiat the totality of Makah Affairs</w:t>
      </w:r>
    </w:p>
    <w:p w:rsidR="00C15BE8" w:rsidRPr="00A167E9" w:rsidRDefault="00C15BE8" w:rsidP="00C15BE8">
      <w:r w:rsidRPr="00A167E9">
        <w:rPr>
          <w:b/>
        </w:rPr>
        <w:t xml:space="preserve">Stevens ’12 </w:t>
      </w:r>
      <w:r w:rsidRPr="00A167E9">
        <w:t xml:space="preserve">(Jeremy, American Indian Law Journal, “Of Whaling, Judicial Fiats, Treaties and Indians: The Makah Saga Continues”, </w:t>
      </w:r>
      <w:proofErr w:type="spellStart"/>
      <w:r w:rsidRPr="00A167E9">
        <w:rPr>
          <w:i/>
        </w:rPr>
        <w:t>wcp</w:t>
      </w:r>
      <w:proofErr w:type="spellEnd"/>
      <w:r w:rsidRPr="00A167E9">
        <w:t>)</w:t>
      </w:r>
    </w:p>
    <w:p w:rsidR="00C15BE8" w:rsidRPr="00A167E9" w:rsidRDefault="00C15BE8" w:rsidP="00C15BE8">
      <w:r w:rsidRPr="00A167E9">
        <w:rPr>
          <w:u w:val="single"/>
        </w:rPr>
        <w:t>“[O]ur treatment of Indians, even more than our treatment of other minorities, reflects the rise and fall in our democratic faith.</w:t>
      </w:r>
      <w:r w:rsidRPr="00A167E9">
        <w:t xml:space="preserve"> Here, as in other parts of the world, the undermining of that faith begins with the glorification of ‘expert administrators’ whose power-drives are always accompanied by soft music about ‘the withering away of the state’ or the ultimate ‘liquidation’ of this or that bureau.”3 </w:t>
      </w:r>
      <w:r w:rsidRPr="00A167E9">
        <w:rPr>
          <w:u w:val="single"/>
        </w:rPr>
        <w:t>At the northwestern-most corner of the continental United States, on a 27,000 square acre reservation, reside the Makah.</w:t>
      </w:r>
      <w:r w:rsidRPr="00A167E9">
        <w:t xml:space="preserve">4 Currently the only group of the </w:t>
      </w:r>
      <w:proofErr w:type="spellStart"/>
      <w:r w:rsidRPr="00A167E9">
        <w:t>Nuu-chah</w:t>
      </w:r>
      <w:proofErr w:type="spellEnd"/>
      <w:r w:rsidRPr="00A167E9">
        <w:t xml:space="preserve">- </w:t>
      </w:r>
      <w:proofErr w:type="spellStart"/>
      <w:r w:rsidRPr="00A167E9">
        <w:t>nulth</w:t>
      </w:r>
      <w:proofErr w:type="spellEnd"/>
      <w:r w:rsidRPr="00A167E9">
        <w:t xml:space="preserve"> people within the realm of the United States of America,5 the </w:t>
      </w:r>
      <w:r w:rsidRPr="00A167E9">
        <w:rPr>
          <w:u w:val="single"/>
        </w:rPr>
        <w:t>Makah once exerted dominion over a territory that consisted of all “that portion of the extreme northwest part of Washington Territory</w:t>
      </w:r>
      <w:r w:rsidRPr="00A167E9">
        <w:t xml:space="preserve"> . . . between Flattery Rocks on the Pacific coast, fifteen miles south from Cape Flattery, and the Hoko [R]</w:t>
      </w:r>
      <w:proofErr w:type="spellStart"/>
      <w:r w:rsidRPr="00A167E9">
        <w:t>iver</w:t>
      </w:r>
      <w:proofErr w:type="spellEnd"/>
      <w:r w:rsidRPr="00A167E9">
        <w:t xml:space="preserve"> . . . eastward from the cape on the Strait of [Juan de] Fuca.”6 The Makah also claimed </w:t>
      </w:r>
      <w:proofErr w:type="spellStart"/>
      <w:r w:rsidRPr="00A167E9">
        <w:t>Tatoosh</w:t>
      </w:r>
      <w:proofErr w:type="spellEnd"/>
      <w:r w:rsidRPr="00A167E9">
        <w:t xml:space="preserve"> Island, and indeed still today retain </w:t>
      </w:r>
      <w:proofErr w:type="spellStart"/>
      <w:r w:rsidRPr="00A167E9">
        <w:t>Tatoosh</w:t>
      </w:r>
      <w:proofErr w:type="spellEnd"/>
      <w:r w:rsidRPr="00A167E9">
        <w:t xml:space="preserve"> Island and the cluster of land masses which the appellation has come to represent.7 But </w:t>
      </w:r>
      <w:r w:rsidRPr="00A167E9">
        <w:rPr>
          <w:u w:val="single"/>
        </w:rPr>
        <w:t>the whole of the Makah ancestral lands “is of a mountainous character, and is the termination of the Olympic range, [covered with] an almost impenetrable forest.</w:t>
      </w:r>
      <w:r w:rsidRPr="00A167E9">
        <w:t xml:space="preserve">”8 The inhospitable climate–the winds, the rains, the rocky crags, the clay dirt and sandstone, and the occasional boulder of granite–is not suitable for cultivation. Owing to the terrain and the climate, the Makah engaged in very limited amounts of agriculture, cultivating potatoes “at a hill on Flattery rocks”9 and picking berries, naturally resident to the terrain. </w:t>
      </w:r>
      <w:r w:rsidRPr="00A167E9">
        <w:rPr>
          <w:u w:val="single"/>
        </w:rPr>
        <w:t>It is thus not difficult to understand that the Makah were primarily “a seafaring people who spent their lives either on the water or close to the shore;”</w:t>
      </w:r>
      <w:r w:rsidRPr="00A167E9">
        <w:t>10 sprinkled with the occasional tuber, nut, berry or sea fowl</w:t>
      </w:r>
      <w:r w:rsidRPr="00A167E9">
        <w:rPr>
          <w:u w:val="single"/>
        </w:rPr>
        <w:t>, most of the Makah “subsistence came from the sea where they fished for salmon, halibut and other fish, and hunted for whale and seal.”</w:t>
      </w:r>
      <w:r w:rsidRPr="00A167E9">
        <w:t xml:space="preserve">11 But paramount to the Makah of all the fecund ocean’s largesse was the California Gray Whale.12 </w:t>
      </w:r>
      <w:r w:rsidRPr="00A167E9">
        <w:rPr>
          <w:u w:val="single"/>
        </w:rPr>
        <w:t>As the Makah themselves assert, whale hunting is the “symbolic heart” of their culture.</w:t>
      </w:r>
      <w:r w:rsidRPr="00A167E9">
        <w:t xml:space="preserve">13 And </w:t>
      </w:r>
      <w:r w:rsidRPr="00A167E9">
        <w:rPr>
          <w:b/>
          <w:u w:val="single"/>
        </w:rPr>
        <w:t>the Makah have been hunting whales for 1,500 years</w:t>
      </w:r>
      <w:r w:rsidRPr="00A167E9">
        <w:t xml:space="preserve">.14 </w:t>
      </w:r>
      <w:r w:rsidRPr="00A167E9">
        <w:rPr>
          <w:b/>
          <w:u w:val="single"/>
        </w:rPr>
        <w:t xml:space="preserve">Makah religion in fact instructs that Thunderbird, a “flying </w:t>
      </w:r>
      <w:proofErr w:type="spellStart"/>
      <w:r w:rsidRPr="00A167E9">
        <w:rPr>
          <w:b/>
          <w:u w:val="single"/>
        </w:rPr>
        <w:t>wolflike</w:t>
      </w:r>
      <w:proofErr w:type="spellEnd"/>
      <w:r w:rsidRPr="00A167E9">
        <w:rPr>
          <w:b/>
          <w:u w:val="single"/>
        </w:rPr>
        <w:t xml:space="preserve"> god, delivered a whale to their shores to save them from starvation.”</w:t>
      </w:r>
      <w:r w:rsidRPr="00A167E9">
        <w:t xml:space="preserve">15 For at least 3,000 years since, the “gray whales have been sacred icons in the petroglyphs, jewelry, art, carvings, songs, and dances”16 of the Makah. </w:t>
      </w:r>
      <w:r w:rsidRPr="00A167E9">
        <w:rPr>
          <w:u w:val="single"/>
        </w:rPr>
        <w:t>Whaling has not only been a source of subsistence to the Makah as they have learned to survive–thrive, even, before westward expansion squeezed them onto their current reservation</w:t>
      </w:r>
      <w:r w:rsidRPr="00A167E9">
        <w:t>–atop their clump of clay, rock, and dirt–</w:t>
      </w:r>
      <w:r w:rsidRPr="00A167E9">
        <w:rPr>
          <w:b/>
          <w:u w:val="single"/>
        </w:rPr>
        <w:t>whaling has been “an expression of religious faith and community cohesion.”</w:t>
      </w:r>
      <w:r w:rsidRPr="00A167E9">
        <w:t xml:space="preserve">17 </w:t>
      </w:r>
      <w:r w:rsidRPr="00A167E9">
        <w:rPr>
          <w:u w:val="single"/>
        </w:rPr>
        <w:t xml:space="preserve">Nowhere else is this reverence, this sense of cultural inter-dependence, more illustrated than in the Treaty of </w:t>
      </w:r>
      <w:proofErr w:type="spellStart"/>
      <w:r w:rsidRPr="00A167E9">
        <w:rPr>
          <w:u w:val="single"/>
        </w:rPr>
        <w:t>Neah</w:t>
      </w:r>
      <w:proofErr w:type="spellEnd"/>
      <w:r w:rsidRPr="00A167E9">
        <w:rPr>
          <w:u w:val="single"/>
        </w:rPr>
        <w:t xml:space="preserve"> Bay.</w:t>
      </w:r>
      <w:r w:rsidRPr="00A167E9">
        <w:t xml:space="preserve">18 </w:t>
      </w:r>
      <w:r w:rsidRPr="00A167E9">
        <w:rPr>
          <w:b/>
          <w:u w:val="single"/>
        </w:rPr>
        <w:t xml:space="preserve">The Treaty of </w:t>
      </w:r>
      <w:proofErr w:type="spellStart"/>
      <w:r w:rsidRPr="00A167E9">
        <w:rPr>
          <w:b/>
          <w:u w:val="single"/>
        </w:rPr>
        <w:t>Neah</w:t>
      </w:r>
      <w:proofErr w:type="spellEnd"/>
      <w:r w:rsidRPr="00A167E9">
        <w:rPr>
          <w:b/>
          <w:u w:val="single"/>
        </w:rPr>
        <w:t xml:space="preserve"> Bay is the constitutionally binding source of federal plenary authority and dominion over the Makah Indians</w:t>
      </w:r>
      <w:r w:rsidRPr="00A167E9">
        <w:rPr>
          <w:u w:val="single"/>
        </w:rPr>
        <w:t>–the exercise of the Indian Commerce clause which grants the congressional right to dictate by legislative fiat the totality of Makah affairs.</w:t>
      </w:r>
      <w:r w:rsidRPr="00A167E9">
        <w:t xml:space="preserve"> Effectuated in 1855, it is but one of the “eleven different treaties, each with several different tribes”19 produced by Governor Isaac Stevens.20 </w:t>
      </w:r>
      <w:r w:rsidRPr="00A167E9">
        <w:rPr>
          <w:u w:val="single"/>
        </w:rPr>
        <w:t xml:space="preserve">Congress’ chosen method of opening up vast swaths of Pacific Northwest land for white westward expansion was through </w:t>
      </w:r>
      <w:r w:rsidRPr="00A167E9">
        <w:rPr>
          <w:b/>
          <w:u w:val="single"/>
        </w:rPr>
        <w:t>the negotiation of treaties, as an instrument of conquest</w:t>
      </w:r>
      <w:r w:rsidRPr="00A167E9">
        <w:rPr>
          <w:b/>
        </w:rPr>
        <w:t>.</w:t>
      </w:r>
      <w:r w:rsidRPr="00A167E9">
        <w:t xml:space="preserve">21 And to clear the way for white settlement onto Indian lands, to accommodate the increasing flow of American settlers pouring into the lowlands of Puget Sound and the river valleys north of the Columbia River, Governor Isaac Stevens was tasked with inducing the Indians of the area to move “voluntarily”22 onto reservations. Indeed, Governor Stevens was well-suited for the undertaking. He recognized in the Makah not much concern for their land (save for their village, burial sites, and other sundry locations), but recognized great concern for “their marine hunting and fishing rights.”23 The Governor therefore reassured the Makah that the United States government did not “intend to stop them from marine hunting and fishing but in fact would help them to develop these pursuits.” 24 But Governor Stevens did not speak the Makah’s language, nor did the Makah representatives speak English. Instead, the Treaty of </w:t>
      </w:r>
      <w:proofErr w:type="spellStart"/>
      <w:r w:rsidRPr="00A167E9">
        <w:t>Neah</w:t>
      </w:r>
      <w:proofErr w:type="spellEnd"/>
      <w:r w:rsidRPr="00A167E9">
        <w:t xml:space="preserve"> Bay was negotiated in English and an interpreter translated English into “Chinook Jargon” which then a member of the </w:t>
      </w:r>
      <w:proofErr w:type="spellStart"/>
      <w:r w:rsidRPr="00A167E9">
        <w:t>Clallum</w:t>
      </w:r>
      <w:proofErr w:type="spellEnd"/>
      <w:r w:rsidRPr="00A167E9">
        <w:t xml:space="preserve"> Tribe translated into Makah: English into Chinook into Makah, and back.25 Nevertheless, Governor Stevens was sufficiently intuitive and well enough informed to recognize the primacy of the whale in Makah culture; indeed, the man “promised United States assistance in securing a treaty-based right for the Makah to whale and </w:t>
      </w:r>
      <w:proofErr w:type="spellStart"/>
      <w:r w:rsidRPr="00A167E9">
        <w:t>promot</w:t>
      </w:r>
      <w:proofErr w:type="spellEnd"/>
      <w:r w:rsidRPr="00A167E9">
        <w:t xml:space="preserve">[e] Makah whaling”26 because, in his own words, "[t]he Great Father knows what whalers you are.”27 Much of the official record of the treaty negotiations thus deals with securing the right to whale; and as consideration for that treaty-reserved right, the Makah ceded 91% of their land–a full 300,000 square acres–and retained only a 27,000 square acre wind-swept, crag-ridden, “mountainous, forest-covered region, with no arable land except the low swamp and marsh.”28 The Makah were not interested in becoming tillers of soil or hunters of the elk, deer and bear which dwelt among them. Yes, the Makah grew their potatoes and gathered berries when the season was proper, but no culture can survive on tubers and berries alone; a people requires “animal food, and [the Makah] prefer[red] the products of the ocean to the farina of the land.”29 As a testament to the importance of the whale to every aspect of Makah culture and as an illustration of the extent to which the act of whaling was more important to the Makah than it was to any other tribe with which the Government negotiated a treaty, </w:t>
      </w:r>
      <w:r w:rsidRPr="00A167E9">
        <w:rPr>
          <w:u w:val="single"/>
        </w:rPr>
        <w:t xml:space="preserve">the Treaty of </w:t>
      </w:r>
      <w:proofErr w:type="spellStart"/>
      <w:r w:rsidRPr="00A167E9">
        <w:rPr>
          <w:u w:val="single"/>
        </w:rPr>
        <w:t>Neah</w:t>
      </w:r>
      <w:proofErr w:type="spellEnd"/>
      <w:r w:rsidRPr="00A167E9">
        <w:rPr>
          <w:u w:val="single"/>
        </w:rPr>
        <w:t xml:space="preserve"> Bay is the only United States- Indian treaty which secures for the Indians the express right to whale</w:t>
      </w:r>
      <w:r w:rsidRPr="00A167E9">
        <w:t xml:space="preserve">: the “right of taking fish and of whaling or sealing at usual and accustomed grounds and stations is further secured to said Indians in common30 with all citizens of the United States.”31 </w:t>
      </w:r>
      <w:r w:rsidRPr="00A167E9">
        <w:rPr>
          <w:b/>
          <w:u w:val="single"/>
        </w:rPr>
        <w:t>But in Anderson v. Evans</w:t>
      </w:r>
      <w:proofErr w:type="gramStart"/>
      <w:r w:rsidRPr="00A167E9">
        <w:rPr>
          <w:b/>
          <w:u w:val="single"/>
        </w:rPr>
        <w:t>,32</w:t>
      </w:r>
      <w:proofErr w:type="gramEnd"/>
      <w:r w:rsidRPr="00A167E9">
        <w:rPr>
          <w:b/>
          <w:u w:val="single"/>
        </w:rPr>
        <w:t xml:space="preserve"> the Ninth Circuit abrogated that right, and did so through applying an eminently improper analytical framework of its own making</w:t>
      </w:r>
      <w:r w:rsidRPr="00A167E9">
        <w:t>.33 Part I of this article will chart the unhappy sequence of events leading up to the Anderson decision as the Makah sought–and continue to seek today–to re-establish their long- customary and treaty-reserved practice of whaling. Next, this article will consider the canons of United States-Indian treaty interpretation relevant to the Anderson court’s failings. Included in this proposition is identifying the source of federal power over Indians, identifying the source of state power over Indians, and identifying what are referred to as the state conservation necessity test and the federal weight and consideration test. As each appellation suggests, the former is used to assess the effects a state’s regulation imposes upon an Indian treaty-reserved right while the latter is used to assess the effects a federal regulation imposes upon an Indian treaty- reserved right. This article will then address in Part III why the Anderson decision was incorrectly decided and in conclusion, this article will present the current state of the Makah’s efforts to resume their treaty-reserved right of “whaling or sealing at usual and accustomed grounds and stations”34 in exercise of their treaty right to do so.</w:t>
      </w:r>
    </w:p>
    <w:p w:rsidR="00C15BE8" w:rsidRPr="00A167E9" w:rsidRDefault="00C15BE8" w:rsidP="00C15BE8"/>
    <w:p w:rsidR="001E5598" w:rsidRPr="00A167E9" w:rsidRDefault="001E5598" w:rsidP="001E5598"/>
    <w:p w:rsidR="001E5598" w:rsidRPr="00A167E9" w:rsidRDefault="001E5598" w:rsidP="001E5598">
      <w:pPr>
        <w:pStyle w:val="Heading2"/>
      </w:pPr>
      <w:r w:rsidRPr="00A167E9">
        <w:t xml:space="preserve">1AC Native </w:t>
      </w:r>
      <w:proofErr w:type="spellStart"/>
      <w:r w:rsidRPr="00A167E9">
        <w:t>Persepctive</w:t>
      </w:r>
      <w:proofErr w:type="spellEnd"/>
    </w:p>
    <w:p w:rsidR="001E5598" w:rsidRPr="00A167E9" w:rsidRDefault="001E5598" w:rsidP="001E5598"/>
    <w:p w:rsidR="001E5598" w:rsidRPr="00A167E9" w:rsidRDefault="001E5598" w:rsidP="001E5598">
      <w:proofErr w:type="gramStart"/>
      <w:r w:rsidRPr="00A167E9">
        <w:rPr>
          <w:rStyle w:val="Style13ptBold"/>
        </w:rPr>
        <w:t>van</w:t>
      </w:r>
      <w:proofErr w:type="gramEnd"/>
      <w:r w:rsidRPr="00A167E9">
        <w:rPr>
          <w:rStyle w:val="Style13ptBold"/>
        </w:rPr>
        <w:t xml:space="preserve"> </w:t>
      </w:r>
      <w:proofErr w:type="spellStart"/>
      <w:r w:rsidRPr="00A167E9">
        <w:rPr>
          <w:rStyle w:val="Style13ptBold"/>
        </w:rPr>
        <w:t>Ginkel</w:t>
      </w:r>
      <w:proofErr w:type="spellEnd"/>
      <w:r w:rsidRPr="00A167E9">
        <w:rPr>
          <w:rStyle w:val="Style13ptBold"/>
        </w:rPr>
        <w:t xml:space="preserve"> 04</w:t>
      </w:r>
      <w:r w:rsidRPr="00A167E9">
        <w:t xml:space="preserve">—University of Amsterdam (Robert, 2004, ETNOFOOR, XVII(1/2), pp. 58-89, “The Makah Whale Hunt and Leviathan’s Death: Reinventing Tradition and Disputing Authenticity in the Age of Modernity”, </w:t>
      </w:r>
      <w:proofErr w:type="spellStart"/>
      <w:r w:rsidRPr="00A167E9">
        <w:t>rmf</w:t>
      </w:r>
      <w:proofErr w:type="spellEnd"/>
      <w:r w:rsidRPr="00A167E9">
        <w:t>)</w:t>
      </w:r>
    </w:p>
    <w:p w:rsidR="001E5598" w:rsidRPr="00A167E9" w:rsidRDefault="001E5598" w:rsidP="001E5598">
      <w:pPr>
        <w:rPr>
          <w:rStyle w:val="StyleUnderline"/>
        </w:rPr>
      </w:pPr>
      <w:r w:rsidRPr="00A167E9">
        <w:t>The Makah Tribal Council countered the environmentalists’ attacks that ‘o</w:t>
      </w:r>
      <w:r w:rsidRPr="00A167E9">
        <w:rPr>
          <w:rStyle w:val="StyleUnderline"/>
        </w:rPr>
        <w:t xml:space="preserve">ur opponents would have us abandon this [whaling] part of our culture and restrict it to a museum. To us this means a dead </w:t>
      </w:r>
      <w:proofErr w:type="spellStart"/>
      <w:r w:rsidRPr="00A167E9">
        <w:rPr>
          <w:rStyle w:val="StyleUnderline"/>
        </w:rPr>
        <w:t>culture.We</w:t>
      </w:r>
      <w:proofErr w:type="spellEnd"/>
      <w:r w:rsidRPr="00A167E9">
        <w:rPr>
          <w:rStyle w:val="StyleUnderline"/>
        </w:rPr>
        <w:t xml:space="preserve"> are trying to maintain a living culture. We can only hope that those whose opposition is most vicious will be able to recognize their ethnocentrism – subordinating our culture to theirs’</w:t>
      </w:r>
      <w:r w:rsidRPr="00A167E9">
        <w:t xml:space="preserve"> (quoted in Erikson 1999:574; also see Sullivan 2000:23). It proved vain hope. Keith Johnson, President of the Makah </w:t>
      </w:r>
      <w:proofErr w:type="spellStart"/>
      <w:r w:rsidRPr="00A167E9">
        <w:t>WhalingCommission</w:t>
      </w:r>
      <w:proofErr w:type="spellEnd"/>
      <w:r w:rsidRPr="00A167E9">
        <w:t xml:space="preserve">, simply called the environmentalists’ </w:t>
      </w:r>
      <w:proofErr w:type="spellStart"/>
      <w:r w:rsidRPr="00A167E9">
        <w:t>arguments‘moral</w:t>
      </w:r>
      <w:proofErr w:type="spellEnd"/>
      <w:r w:rsidRPr="00A167E9">
        <w:t xml:space="preserve"> elitism’.27 He further commented</w:t>
      </w:r>
      <w:r w:rsidRPr="00A167E9">
        <w:rPr>
          <w:rStyle w:val="StyleUnderline"/>
        </w:rPr>
        <w:t>: ‘If we wanted to abandon all cultural tradition, we would simply use a deck-mounted cannon firing a harpoon into the whale</w:t>
      </w:r>
      <w:r w:rsidRPr="00A167E9">
        <w:t xml:space="preserve">. </w:t>
      </w:r>
      <w:r w:rsidRPr="00A167E9">
        <w:rPr>
          <w:rStyle w:val="StyleUnderline"/>
        </w:rPr>
        <w:t>No, our canoe has been carved by traditional carvers and will be paddled by eight whalers who have sanctified themselves by rituals that are ancient and holy to us</w:t>
      </w:r>
      <w:r w:rsidRPr="00A167E9">
        <w:t>. The hunt is being conducted in a manner that is both traditional and modern.’28 Whaling captain Wayne Johnson said: ‘I am so tired of non-Indians pushing their values on the Makah people and telling us how and how not to be Makah.’29 A tribe member told a news reporter: ‘</w:t>
      </w:r>
      <w:r w:rsidRPr="00A167E9">
        <w:rPr>
          <w:rStyle w:val="StyleUnderline"/>
        </w:rPr>
        <w:t>The whole thing brought the tribe together</w:t>
      </w:r>
      <w:r w:rsidRPr="00A167E9">
        <w:t xml:space="preserve">. </w:t>
      </w:r>
      <w:proofErr w:type="gramStart"/>
      <w:r w:rsidRPr="00A167E9">
        <w:t>: :</w:t>
      </w:r>
      <w:proofErr w:type="gramEnd"/>
      <w:r w:rsidRPr="00A167E9">
        <w:t xml:space="preserve"> : </w:t>
      </w:r>
      <w:r w:rsidRPr="00A167E9">
        <w:rPr>
          <w:rStyle w:val="StyleUnderline"/>
        </w:rPr>
        <w:t>We view this as having cultural significance and is in a way part of religious freedom. People who don’t understand us call us savages. I call them extreme missionary zealots.’30 The Makah received heaps of hate mail, harassments in restaurants and on ferries, and even death threats. Internet forums regularly carried vehement anti-Makah or anti-Indian postings, equating the Indians with drunken welfare cheats.</w:t>
      </w:r>
      <w:r w:rsidRPr="00A167E9">
        <w:t xml:space="preserve"> Local and regional newspapers (for instance the Peninsula Daily News, the Seattle Times, the Seattle Post-Intelligencer) and radio and TV stations were deluged with letters, phone calls, e-mails and faxes generally opposing the hunt</w:t>
      </w:r>
      <w:r w:rsidRPr="00A167E9">
        <w:rPr>
          <w:rStyle w:val="StyleUnderline"/>
        </w:rPr>
        <w:t>. There was talk of the ‘Makah’s vicious, sick behavior’, the ‘senseless massacre of a beautiful, peaceful creature’, the ‘cold-blooded murder of a magnificent, gentle and trusting animal’, ‘barbaric activity’, ‘carnage’, ‘horrible ordeal’, ‘a thoroughly arcane and disgusting tradition’ or simply ‘evil’.</w:t>
      </w:r>
      <w:r w:rsidRPr="00A167E9">
        <w:t xml:space="preserve"> Someone referred to the ‘Makah whale killing atrocities’.31 </w:t>
      </w:r>
      <w:r w:rsidRPr="00A167E9">
        <w:rPr>
          <w:rStyle w:val="StyleUnderline"/>
        </w:rPr>
        <w:t>Many messages were laced with hateful, ethnocentric or racist remarks</w:t>
      </w:r>
      <w:r w:rsidRPr="00A167E9">
        <w:t xml:space="preserve"> (Erikson 1999:560). </w:t>
      </w:r>
      <w:r w:rsidRPr="00A167E9">
        <w:rPr>
          <w:rStyle w:val="StyleUnderline"/>
        </w:rPr>
        <w:t>A man wanted to apply for ‘a license to kill Indians’ so that he could restore his forefathers’ tradition</w:t>
      </w:r>
      <w:r w:rsidRPr="00A167E9">
        <w:t xml:space="preserve"> (</w:t>
      </w:r>
      <w:proofErr w:type="gramStart"/>
      <w:r w:rsidRPr="00A167E9">
        <w:t>ibid.:563</w:t>
      </w:r>
      <w:proofErr w:type="gramEnd"/>
      <w:r w:rsidRPr="00A167E9">
        <w:t xml:space="preserve">). </w:t>
      </w:r>
      <w:r w:rsidRPr="00A167E9">
        <w:rPr>
          <w:rStyle w:val="StyleUnderline"/>
        </w:rPr>
        <w:t>The discourse had turned ugly. Bumper stickers with the slogan ‘Save a Whale, Kill an Indian’ became popular.</w:t>
      </w:r>
      <w:r w:rsidRPr="00A167E9">
        <w:t xml:space="preserve"> One protestor carried a banner reading ‘</w:t>
      </w:r>
      <w:r w:rsidRPr="00A167E9">
        <w:rPr>
          <w:rStyle w:val="StyleUnderline"/>
        </w:rPr>
        <w:t xml:space="preserve">Save a Whale, Harpoon a Makah!’ </w:t>
      </w:r>
      <w:r w:rsidRPr="00A167E9">
        <w:t>Whilst under siege of anti-whalers, a Makah carried a sign with the text ‘Go Home Eco-Colonialists.’ Responding to the commotion after the successful hunt, tribal council Chairman Ben Johnson said: ‘</w:t>
      </w:r>
      <w:r w:rsidRPr="00A167E9">
        <w:rPr>
          <w:rStyle w:val="StyleUnderline"/>
        </w:rPr>
        <w:t>We recognize that because of differences in cultural values and knowledge many people do not understand our need to continue with the tradition of whale hunting, thus creating a conflict between them and the Makah.’32</w:t>
      </w:r>
    </w:p>
    <w:p w:rsidR="001E5598" w:rsidRPr="00A167E9" w:rsidRDefault="001E5598" w:rsidP="001E5598">
      <w:r w:rsidRPr="00A167E9">
        <w:t>In the wake of the environmental and animal rights groups’ opinion, m</w:t>
      </w:r>
      <w:r w:rsidRPr="00A167E9">
        <w:rPr>
          <w:rStyle w:val="StyleUnderline"/>
        </w:rPr>
        <w:t>any remarks were made as regards the validity of reviving tradition</w:t>
      </w:r>
      <w:r w:rsidRPr="00A167E9">
        <w:t xml:space="preserve">, especially in the days following the successful hunt. </w:t>
      </w:r>
      <w:r w:rsidRPr="00A167E9">
        <w:rPr>
          <w:rStyle w:val="StyleUnderline"/>
        </w:rPr>
        <w:t>Some dismissed it as ‘pure bunk,’ others made deriding comparisons. Someone said that ‘any culture that regains its pride by killing is, at best, primitive’.</w:t>
      </w:r>
      <w:r w:rsidRPr="00A167E9">
        <w:t xml:space="preserve">33 </w:t>
      </w:r>
      <w:proofErr w:type="gramStart"/>
      <w:r w:rsidRPr="00A167E9">
        <w:t>Another</w:t>
      </w:r>
      <w:proofErr w:type="gramEnd"/>
      <w:r w:rsidRPr="00A167E9">
        <w:t xml:space="preserve"> wrote: ‘</w:t>
      </w:r>
      <w:r w:rsidRPr="00A167E9">
        <w:rPr>
          <w:rStyle w:val="StyleUnderline"/>
        </w:rPr>
        <w:t>These peoples want to rekindle their traditional way of life by killing an animal that has twice the mental capacity they have</w:t>
      </w:r>
      <w:r w:rsidRPr="00A167E9">
        <w:t xml:space="preserve">. </w:t>
      </w:r>
      <w:r w:rsidRPr="00A167E9">
        <w:rPr>
          <w:rStyle w:val="StyleUnderline"/>
        </w:rPr>
        <w:t>These idiots need to use what little brains they have to do something productive besides getting drunk and spending federal funds to live on’</w:t>
      </w:r>
      <w:r w:rsidRPr="00A167E9">
        <w:t xml:space="preserve"> (quoted in Erikson 1999:563). In a letter to the editor of the Seattle Times, a woman declared: ‘The white man used to kill Indians and give them smallpox-infected blankets. Is this a tradition we should return to?’34 In the same newspaper, a couple stated ‘</w:t>
      </w:r>
      <w:r w:rsidRPr="00A167E9">
        <w:rPr>
          <w:rStyle w:val="StyleUnderline"/>
        </w:rPr>
        <w:t>Natives were often referred to as “savages,” and it seems little has changed’</w:t>
      </w:r>
      <w:r w:rsidRPr="00A167E9">
        <w:t xml:space="preserve"> (quoted in Dougherty 2001). </w:t>
      </w:r>
      <w:r w:rsidRPr="00A167E9">
        <w:rPr>
          <w:rStyle w:val="StyleUnderline"/>
        </w:rPr>
        <w:t>‘What does it matter if tradition is killing indigenous people in the name of white culture or killing whales in the name of Makah culture? The mind-set is the same, only the victims differ</w:t>
      </w:r>
      <w:r w:rsidRPr="00A167E9">
        <w:t xml:space="preserve">,’ wrote a woman to the Peninsula Daily News.35 </w:t>
      </w:r>
      <w:proofErr w:type="gramStart"/>
      <w:r w:rsidRPr="00A167E9">
        <w:t>A</w:t>
      </w:r>
      <w:proofErr w:type="gramEnd"/>
      <w:r w:rsidRPr="00A167E9">
        <w:t xml:space="preserve"> reader of the Seattle Post-Intelligencer sent a letter to the editor, reading: ‘</w:t>
      </w:r>
      <w:r w:rsidRPr="00A167E9">
        <w:rPr>
          <w:rStyle w:val="StyleUnderline"/>
        </w:rPr>
        <w:t xml:space="preserve">The excuse of “tradition” does not justify this act. Not all “traditions” are appropriate behavior. It is sad that a once proud group of people have lost so much heritage, pride and self-respect that they actually believe killing an intelligent, warm-blooded creature will </w:t>
      </w:r>
      <w:proofErr w:type="spellStart"/>
      <w:r w:rsidRPr="00A167E9">
        <w:rPr>
          <w:rStyle w:val="StyleUnderline"/>
        </w:rPr>
        <w:t>some how</w:t>
      </w:r>
      <w:proofErr w:type="spellEnd"/>
      <w:r w:rsidRPr="00A167E9">
        <w:rPr>
          <w:rStyle w:val="StyleUnderline"/>
        </w:rPr>
        <w:t xml:space="preserve"> make them more “Indian.”</w:t>
      </w:r>
      <w:r w:rsidRPr="00A167E9">
        <w:t>’36 Another reader volunteered the following: ‘</w:t>
      </w:r>
      <w:r w:rsidRPr="00A167E9">
        <w:rPr>
          <w:rStyle w:val="StyleUnderline"/>
        </w:rPr>
        <w:t xml:space="preserve">If the Makah tribe wants to embrace their traditions, they should: give up welfare, (they got whale blubber – </w:t>
      </w:r>
      <w:proofErr w:type="gramStart"/>
      <w:r w:rsidRPr="00A167E9">
        <w:rPr>
          <w:rStyle w:val="StyleUnderline"/>
        </w:rPr>
        <w:t>who</w:t>
      </w:r>
      <w:proofErr w:type="gramEnd"/>
      <w:r w:rsidRPr="00A167E9">
        <w:rPr>
          <w:rStyle w:val="StyleUnderline"/>
        </w:rPr>
        <w:t xml:space="preserve"> needs money?); give up modern medicine (they got a tribal medicine man – forget the antibiotics and let him cure their tribe with chants!) and by all means, cut off their electricity and running water. Traditionally, they did not have these luxuries 74</w:t>
      </w:r>
    </w:p>
    <w:p w:rsidR="001E5598" w:rsidRPr="00A167E9" w:rsidRDefault="001E5598" w:rsidP="001E5598">
      <w:pPr>
        <w:rPr>
          <w:rStyle w:val="StyleUnderline"/>
        </w:rPr>
      </w:pPr>
      <w:r w:rsidRPr="00A167E9">
        <w:t>[</w:t>
      </w:r>
      <w:proofErr w:type="gramStart"/>
      <w:r w:rsidRPr="00A167E9">
        <w:t>sic</w:t>
      </w:r>
      <w:proofErr w:type="gramEnd"/>
      <w:r w:rsidRPr="00A167E9">
        <w:t xml:space="preserve">]. Also, </w:t>
      </w:r>
      <w:r w:rsidRPr="00A167E9">
        <w:rPr>
          <w:rStyle w:val="StyleUnderline"/>
        </w:rPr>
        <w:t xml:space="preserve">take those Nikes off those Makah kids and put them back in their traditional </w:t>
      </w:r>
      <w:proofErr w:type="spellStart"/>
      <w:r w:rsidRPr="00A167E9">
        <w:rPr>
          <w:rStyle w:val="StyleUnderline"/>
        </w:rPr>
        <w:t>moccassins</w:t>
      </w:r>
      <w:proofErr w:type="spellEnd"/>
      <w:r w:rsidRPr="00A167E9">
        <w:t xml:space="preserve"> [sic]!’37 ‘</w:t>
      </w:r>
      <w:r w:rsidRPr="00A167E9">
        <w:rPr>
          <w:rStyle w:val="StyleUnderline"/>
        </w:rPr>
        <w:t>Many traditions become antiquated, irresponsible and outright wrong</w:t>
      </w:r>
      <w:r w:rsidRPr="00A167E9">
        <w:t xml:space="preserve">,’ a woman submitted.38 On radio talk shows, </w:t>
      </w:r>
      <w:r w:rsidRPr="00A167E9">
        <w:rPr>
          <w:rStyle w:val="StyleUnderline"/>
        </w:rPr>
        <w:t>statements like</w:t>
      </w:r>
      <w:r w:rsidRPr="00A167E9">
        <w:t xml:space="preserve"> ‘</w:t>
      </w:r>
      <w:r w:rsidRPr="00A167E9">
        <w:rPr>
          <w:rStyle w:val="StyleUnderline"/>
        </w:rPr>
        <w:t>white people should renew their tradition of killing Indians’ could be heard</w:t>
      </w:r>
      <w:r w:rsidRPr="00A167E9">
        <w:t xml:space="preserve">.39 Examples of traditions that should not be revitalized abounded, including cannibalism, human sacrifice, widow burning, foot binding, genital mutilation, head hunting and scalping. </w:t>
      </w:r>
      <w:r w:rsidRPr="00A167E9">
        <w:rPr>
          <w:rStyle w:val="StyleUnderline"/>
        </w:rPr>
        <w:t>A typical example is</w:t>
      </w:r>
      <w:r w:rsidRPr="00A167E9">
        <w:t xml:space="preserve"> from a letter to the editor of the Seattle Post-Intelligencer, stating: ‘</w:t>
      </w:r>
      <w:r w:rsidRPr="00A167E9">
        <w:rPr>
          <w:rStyle w:val="StyleUnderline"/>
        </w:rPr>
        <w:t>Indeed, an authentic cultural revival would require the resurrection of inter-tribal warfare, slavery and the occasional human sacrifice. So why do they insist on whaling, but not launching a return to these other practices that also defined them as a people</w:t>
      </w:r>
      <w:r w:rsidRPr="00A167E9">
        <w:t xml:space="preserve">? : : </w:t>
      </w:r>
      <w:r w:rsidRPr="00A167E9">
        <w:rPr>
          <w:rStyle w:val="StyleUnderline"/>
        </w:rPr>
        <w:t>: It’s no wonder the Makah still feel justified in considering whales their property to sacrifice as they once did their slaves.’40</w:t>
      </w:r>
    </w:p>
    <w:p w:rsidR="004B33E7" w:rsidRPr="00A167E9" w:rsidRDefault="004B33E7" w:rsidP="004B33E7">
      <w:pPr>
        <w:pStyle w:val="Heading2"/>
      </w:pPr>
      <w:r w:rsidRPr="00A167E9">
        <w:t>Colonialism O/</w:t>
      </w:r>
      <w:proofErr w:type="spellStart"/>
      <w:r w:rsidRPr="00A167E9">
        <w:t>Ws</w:t>
      </w:r>
      <w:proofErr w:type="spellEnd"/>
    </w:p>
    <w:p w:rsidR="004B33E7" w:rsidRPr="00A167E9" w:rsidRDefault="004B33E7" w:rsidP="004B33E7"/>
    <w:p w:rsidR="004B33E7" w:rsidRPr="00A167E9" w:rsidRDefault="004B33E7" w:rsidP="004B33E7">
      <w:pPr>
        <w:pStyle w:val="Heading4"/>
      </w:pPr>
      <w:r w:rsidRPr="00A167E9">
        <w:t>Addressing colonialism comes before environmental ethics</w:t>
      </w:r>
    </w:p>
    <w:p w:rsidR="004B33E7" w:rsidRPr="00A167E9" w:rsidRDefault="004B33E7" w:rsidP="004B33E7">
      <w:proofErr w:type="spellStart"/>
      <w:r w:rsidRPr="00A167E9">
        <w:rPr>
          <w:b/>
          <w:bCs/>
        </w:rPr>
        <w:t>Sciullo</w:t>
      </w:r>
      <w:proofErr w:type="spellEnd"/>
      <w:r w:rsidRPr="00A167E9">
        <w:rPr>
          <w:b/>
          <w:bCs/>
        </w:rPr>
        <w:t xml:space="preserve"> 08</w:t>
      </w:r>
      <w:r w:rsidRPr="00A167E9">
        <w:t xml:space="preserve">—Department of Communication at Georgia State University (Nick J., 10/13/08, New York City Law Review, Vol. 12, “A Whale of a Tale: </w:t>
      </w:r>
      <w:proofErr w:type="spellStart"/>
      <w:r w:rsidRPr="00A167E9">
        <w:t>Postcolonialism</w:t>
      </w:r>
      <w:proofErr w:type="spellEnd"/>
      <w:r w:rsidRPr="00A167E9">
        <w:t xml:space="preserve">, Critical Theory, and Deconstruction: Revisiting the International Convention for the Regulation of Whaling </w:t>
      </w:r>
      <w:proofErr w:type="gramStart"/>
      <w:r w:rsidRPr="00A167E9">
        <w:t>Through</w:t>
      </w:r>
      <w:proofErr w:type="gramEnd"/>
      <w:r w:rsidRPr="00A167E9">
        <w:t xml:space="preserve"> a Socio-Legal Perspective”, </w:t>
      </w:r>
      <w:proofErr w:type="spellStart"/>
      <w:r w:rsidRPr="00A167E9">
        <w:t>rmf</w:t>
      </w:r>
      <w:proofErr w:type="spellEnd"/>
      <w:r w:rsidRPr="00A167E9">
        <w:t>)</w:t>
      </w:r>
    </w:p>
    <w:p w:rsidR="004B33E7" w:rsidRPr="00A167E9" w:rsidRDefault="004B33E7" w:rsidP="004B33E7"/>
    <w:p w:rsidR="004B33E7" w:rsidRPr="00A167E9" w:rsidRDefault="004B33E7" w:rsidP="004B33E7">
      <w:pPr>
        <w:rPr>
          <w:b/>
          <w:iCs/>
          <w:u w:val="single"/>
        </w:rPr>
      </w:pPr>
      <w:r w:rsidRPr="00A167E9">
        <w:t xml:space="preserve">Of particular interest are the </w:t>
      </w:r>
      <w:r w:rsidRPr="00A167E9">
        <w:rPr>
          <w:b/>
          <w:iCs/>
          <w:u w:val="single"/>
        </w:rPr>
        <w:t>environmental arguments against whaling</w:t>
      </w:r>
      <w:proofErr w:type="gramStart"/>
      <w:r w:rsidRPr="00A167E9">
        <w:t>,20</w:t>
      </w:r>
      <w:proofErr w:type="gramEnd"/>
      <w:r w:rsidRPr="00A167E9">
        <w:t xml:space="preserve"> which, while often </w:t>
      </w:r>
      <w:proofErr w:type="spellStart"/>
      <w:r w:rsidRPr="00A167E9">
        <w:t>well reasoned</w:t>
      </w:r>
      <w:proofErr w:type="spellEnd"/>
      <w:r w:rsidRPr="00A167E9">
        <w:t xml:space="preserve">, </w:t>
      </w:r>
      <w:r w:rsidRPr="00A167E9">
        <w:rPr>
          <w:b/>
          <w:iCs/>
          <w:u w:val="single"/>
        </w:rPr>
        <w:t>do not carry the day</w:t>
      </w:r>
      <w:r w:rsidRPr="00A167E9">
        <w:rPr>
          <w:u w:val="single"/>
        </w:rPr>
        <w:t xml:space="preserve"> when compared with the threat of post-colonialism and the evils associated with that type of worldview</w:t>
      </w:r>
      <w:r w:rsidRPr="00A167E9">
        <w:t xml:space="preserve">. The cultural interests of certain groups are more persuasive than the environmental perspectives in the whaling debate and the threats to cultural interests pose a very real threat to the survival of peoples. </w:t>
      </w:r>
      <w:r w:rsidRPr="00A167E9">
        <w:rPr>
          <w:u w:val="single"/>
        </w:rPr>
        <w:t xml:space="preserve">Not because the </w:t>
      </w:r>
      <w:proofErr w:type="spellStart"/>
      <w:r w:rsidRPr="00A167E9">
        <w:rPr>
          <w:u w:val="single"/>
        </w:rPr>
        <w:t>humyn</w:t>
      </w:r>
      <w:proofErr w:type="spellEnd"/>
      <w:r w:rsidRPr="00A167E9">
        <w:rPr>
          <w:u w:val="single"/>
        </w:rPr>
        <w:t xml:space="preserve"> world is more worthy than the non-</w:t>
      </w:r>
      <w:proofErr w:type="spellStart"/>
      <w:r w:rsidRPr="00A167E9">
        <w:rPr>
          <w:u w:val="single"/>
        </w:rPr>
        <w:t>humyn</w:t>
      </w:r>
      <w:proofErr w:type="spellEnd"/>
      <w:r w:rsidRPr="00A167E9">
        <w:rPr>
          <w:u w:val="single"/>
        </w:rPr>
        <w:t xml:space="preserve"> world</w:t>
      </w:r>
      <w:proofErr w:type="gramStart"/>
      <w:r w:rsidRPr="00A167E9">
        <w:rPr>
          <w:u w:val="single"/>
        </w:rPr>
        <w:t>,21</w:t>
      </w:r>
      <w:proofErr w:type="gramEnd"/>
      <w:r w:rsidRPr="00A167E9">
        <w:rPr>
          <w:u w:val="single"/>
        </w:rPr>
        <w:t xml:space="preserve"> but because the more imminent threat to the world’s wellbeing is the powerful and destructive force of imperialism and post-colonialism. </w:t>
      </w:r>
      <w:r w:rsidRPr="00A167E9">
        <w:t xml:space="preserve">This is not to say that the environmental arguments do not make valid points or that preserving our environment ought not to be an important consideration in our socio-legal discourse. On the contrary, </w:t>
      </w:r>
      <w:r w:rsidRPr="00A167E9">
        <w:rPr>
          <w:u w:val="single"/>
        </w:rPr>
        <w:t>environmentalism</w:t>
      </w:r>
      <w:r w:rsidRPr="00A167E9">
        <w:t xml:space="preserve"> (and its permutations) </w:t>
      </w:r>
      <w:r w:rsidRPr="00A167E9">
        <w:rPr>
          <w:u w:val="single"/>
        </w:rPr>
        <w:t>has been one of the most important movements of the last 30 years</w:t>
      </w:r>
      <w:r w:rsidRPr="00A167E9">
        <w:t xml:space="preserve">. Ultimately, </w:t>
      </w:r>
      <w:r w:rsidRPr="00A167E9">
        <w:rPr>
          <w:b/>
          <w:iCs/>
          <w:u w:val="single"/>
        </w:rPr>
        <w:t xml:space="preserve">the negative impacts of imperialism and </w:t>
      </w:r>
      <w:proofErr w:type="spellStart"/>
      <w:r w:rsidRPr="00A167E9">
        <w:rPr>
          <w:b/>
          <w:iCs/>
          <w:u w:val="single"/>
        </w:rPr>
        <w:t>postcolonialism</w:t>
      </w:r>
      <w:proofErr w:type="spellEnd"/>
      <w:r w:rsidRPr="00A167E9">
        <w:rPr>
          <w:b/>
          <w:iCs/>
          <w:u w:val="single"/>
        </w:rPr>
        <w:t xml:space="preserve"> have resulted in a variety of ills that include but are not limited to environmental destruction, war, and slavery.</w:t>
      </w:r>
      <w:r w:rsidRPr="00A167E9">
        <w:t xml:space="preserve"> </w:t>
      </w:r>
      <w:r w:rsidRPr="00A167E9">
        <w:rPr>
          <w:b/>
          <w:iCs/>
          <w:u w:val="single"/>
        </w:rPr>
        <w:t>Without addressing these worldviews</w:t>
      </w:r>
      <w:r w:rsidRPr="00A167E9">
        <w:rPr>
          <w:u w:val="single"/>
        </w:rPr>
        <w:t xml:space="preserve">, environmental agendas will go on met and </w:t>
      </w:r>
      <w:r w:rsidRPr="00A167E9">
        <w:rPr>
          <w:b/>
          <w:iCs/>
          <w:u w:val="single"/>
        </w:rPr>
        <w:t>environmental denigration will continue.</w:t>
      </w:r>
    </w:p>
    <w:p w:rsidR="004B33E7" w:rsidRPr="00A167E9" w:rsidRDefault="004B33E7" w:rsidP="004B33E7"/>
    <w:p w:rsidR="004B33E7" w:rsidRPr="00A167E9" w:rsidRDefault="004B33E7" w:rsidP="004B33E7">
      <w:pPr>
        <w:pStyle w:val="Heading2"/>
      </w:pPr>
      <w:r w:rsidRPr="00A167E9">
        <w:t>Nature/culture Binary Bad</w:t>
      </w:r>
    </w:p>
    <w:p w:rsidR="004B33E7" w:rsidRPr="00064757" w:rsidRDefault="004B33E7" w:rsidP="00064757">
      <w:pPr>
        <w:pStyle w:val="Heading4"/>
      </w:pPr>
      <w:r w:rsidRPr="00064757">
        <w:t xml:space="preserve">The indigenous approach to Nature and Science is Distinct from Western Views, the Western World </w:t>
      </w:r>
      <w:proofErr w:type="spellStart"/>
      <w:r w:rsidRPr="00064757">
        <w:t>Seperates</w:t>
      </w:r>
      <w:proofErr w:type="spellEnd"/>
      <w:r w:rsidRPr="00064757">
        <w:t xml:space="preserve"> Nature from Culture</w:t>
      </w:r>
    </w:p>
    <w:p w:rsidR="004B33E7" w:rsidRPr="00A167E9" w:rsidRDefault="004B33E7" w:rsidP="004B33E7">
      <w:pPr>
        <w:rPr>
          <w:b/>
        </w:rPr>
      </w:pPr>
      <w:r w:rsidRPr="00A167E9">
        <w:rPr>
          <w:b/>
        </w:rPr>
        <w:t xml:space="preserve">Norman 09 – </w:t>
      </w:r>
      <w:r w:rsidRPr="00A167E9">
        <w:t>Dr. Emma Norman is an Assistant Professor of Geography at Michigan Technological University's Department of Social Sciences and Environmental and Energy Policy Program</w:t>
      </w:r>
      <w:proofErr w:type="gramStart"/>
      <w:r w:rsidRPr="00A167E9">
        <w:t>  working</w:t>
      </w:r>
      <w:proofErr w:type="gramEnd"/>
      <w:r w:rsidRPr="00A167E9">
        <w:t xml:space="preserve"> closely with the Great Lakes Research Center (MTU) and the Program on Water Governance (at the University of British Columbia).  She is an environmental geographer interested in nature-society relations, postcolonial studies, environmental and social justice, and the intersection between water governance and the politics of </w:t>
      </w:r>
      <w:proofErr w:type="spellStart"/>
      <w:r w:rsidRPr="00A167E9">
        <w:t>scale.Dr</w:t>
      </w:r>
      <w:proofErr w:type="spellEnd"/>
      <w:r w:rsidRPr="00A167E9">
        <w:t>. Norman was just named a Research Fellow with the Smithsonian's National Museum of the American Indian This summer, she was a</w:t>
      </w:r>
      <w:proofErr w:type="gramStart"/>
      <w:r w:rsidRPr="00A167E9">
        <w:t>  </w:t>
      </w:r>
      <w:proofErr w:type="spellStart"/>
      <w:r w:rsidRPr="00A167E9">
        <w:t>Whiteley</w:t>
      </w:r>
      <w:proofErr w:type="spellEnd"/>
      <w:proofErr w:type="gramEnd"/>
      <w:r w:rsidRPr="00A167E9">
        <w:t xml:space="preserve"> Scholar in residence at the University of Washington's Friday Harbor Labs, where she completed her </w:t>
      </w:r>
      <w:proofErr w:type="spellStart"/>
      <w:r w:rsidRPr="00A167E9">
        <w:t>thrid</w:t>
      </w:r>
      <w:proofErr w:type="spellEnd"/>
      <w:r w:rsidRPr="00A167E9">
        <w:t xml:space="preserve"> manuscript, Governing </w:t>
      </w:r>
      <w:proofErr w:type="spellStart"/>
      <w:r w:rsidRPr="00A167E9">
        <w:t>Transboundary</w:t>
      </w:r>
      <w:proofErr w:type="spellEnd"/>
      <w:r w:rsidRPr="00A167E9">
        <w:t xml:space="preserve"> Waters: Canada, the United States, and Indigenous Communities (Routledge, </w:t>
      </w:r>
      <w:hyperlink r:id="rId16" w:history="1">
        <w:r w:rsidRPr="00A167E9">
          <w:rPr>
            <w:rStyle w:val="Hyperlink"/>
          </w:rPr>
          <w:t>http://www.evergreen.edu/tribal/docs/normanluna.pdf</w:t>
        </w:r>
      </w:hyperlink>
      <w:r w:rsidRPr="00A167E9">
        <w:t>)</w:t>
      </w:r>
    </w:p>
    <w:p w:rsidR="004B33E7" w:rsidRPr="00A167E9" w:rsidRDefault="004B33E7" w:rsidP="004B33E7">
      <w:r w:rsidRPr="00A167E9">
        <w:t> </w:t>
      </w:r>
    </w:p>
    <w:p w:rsidR="004B33E7" w:rsidRPr="00A167E9" w:rsidRDefault="004B33E7" w:rsidP="004B33E7">
      <w:pPr>
        <w:rPr>
          <w:u w:val="single"/>
        </w:rPr>
      </w:pPr>
      <w:r w:rsidRPr="00A167E9">
        <w:t xml:space="preserve">However, members of the </w:t>
      </w:r>
      <w:proofErr w:type="spellStart"/>
      <w:r w:rsidRPr="00A167E9">
        <w:t>Mowachaht</w:t>
      </w:r>
      <w:proofErr w:type="spellEnd"/>
      <w:r w:rsidRPr="00A167E9">
        <w:t>/</w:t>
      </w:r>
      <w:proofErr w:type="spellStart"/>
      <w:r w:rsidRPr="00A167E9">
        <w:t>Muchalaht</w:t>
      </w:r>
      <w:proofErr w:type="spellEnd"/>
      <w:r w:rsidRPr="00A167E9">
        <w:t xml:space="preserve"> First Nation have developed their own explanations to describe the world they live in and their views of Luna the whale. Native American scholars Greg </w:t>
      </w:r>
      <w:proofErr w:type="spellStart"/>
      <w:r w:rsidRPr="00A167E9">
        <w:t>Cajete</w:t>
      </w:r>
      <w:proofErr w:type="spellEnd"/>
      <w:r w:rsidRPr="00A167E9">
        <w:t xml:space="preserve">, Daniel Wildcat &amp; Vine </w:t>
      </w:r>
      <w:proofErr w:type="spellStart"/>
      <w:r w:rsidRPr="00A167E9">
        <w:t>DeLoria</w:t>
      </w:r>
      <w:proofErr w:type="spellEnd"/>
      <w:r w:rsidRPr="00A167E9">
        <w:t xml:space="preserve">, Jr., and </w:t>
      </w:r>
      <w:proofErr w:type="spellStart"/>
      <w:r w:rsidRPr="00A167E9">
        <w:t>LeRoy</w:t>
      </w:r>
      <w:proofErr w:type="spellEnd"/>
      <w:r w:rsidRPr="00A167E9">
        <w:t xml:space="preserve"> </w:t>
      </w:r>
      <w:proofErr w:type="spellStart"/>
      <w:r w:rsidRPr="00A167E9">
        <w:t>Littlebear</w:t>
      </w:r>
      <w:proofErr w:type="spellEnd"/>
      <w:r w:rsidRPr="00A167E9">
        <w:t xml:space="preserve"> all speak to this issue – the notion that </w:t>
      </w:r>
      <w:r w:rsidRPr="00A167E9">
        <w:rPr>
          <w:u w:val="single"/>
        </w:rPr>
        <w:t xml:space="preserve">Western science and policy is based on fundamentally different ideas of nature and science than those outside a Western European tradition. Scholars such as </w:t>
      </w:r>
      <w:proofErr w:type="spellStart"/>
      <w:r w:rsidRPr="00A167E9">
        <w:rPr>
          <w:u w:val="single"/>
        </w:rPr>
        <w:t>Littlebear</w:t>
      </w:r>
      <w:proofErr w:type="spellEnd"/>
      <w:r w:rsidRPr="00A167E9">
        <w:rPr>
          <w:u w:val="single"/>
        </w:rPr>
        <w:t xml:space="preserve"> suggest that “nature” and “science” are culturally relevant: “What is considered “science” is dependent on the culture/worldview/paradigm of the definer”</w:t>
      </w:r>
      <w:r w:rsidRPr="00A167E9">
        <w:t xml:space="preserve"> (</w:t>
      </w:r>
      <w:proofErr w:type="spellStart"/>
      <w:r w:rsidRPr="00A167E9">
        <w:t>Littlebear</w:t>
      </w:r>
      <w:proofErr w:type="spellEnd"/>
      <w:r w:rsidRPr="00A167E9">
        <w:t xml:space="preserve">, 2000, p. ix). One </w:t>
      </w:r>
      <w:r w:rsidRPr="00A167E9">
        <w:rPr>
          <w:u w:val="single"/>
        </w:rPr>
        <w:t xml:space="preserve">of the fundamental differences between Western and non-Western </w:t>
      </w:r>
      <w:proofErr w:type="gramStart"/>
      <w:r w:rsidRPr="00A167E9">
        <w:rPr>
          <w:u w:val="single"/>
        </w:rPr>
        <w:t>views of nature is</w:t>
      </w:r>
      <w:proofErr w:type="gramEnd"/>
      <w:r w:rsidRPr="00A167E9">
        <w:rPr>
          <w:u w:val="single"/>
        </w:rPr>
        <w:t xml:space="preserve"> the placement of humans within or outside nature</w:t>
      </w:r>
      <w:r w:rsidRPr="00A167E9">
        <w:t xml:space="preserve">. This is at the heart of the issue with Luna, where the </w:t>
      </w:r>
      <w:proofErr w:type="spellStart"/>
      <w:r w:rsidRPr="00A167E9">
        <w:t>Mowachaht</w:t>
      </w:r>
      <w:proofErr w:type="spellEnd"/>
      <w:r w:rsidRPr="00A167E9">
        <w:t>/</w:t>
      </w:r>
      <w:proofErr w:type="spellStart"/>
      <w:r w:rsidRPr="00A167E9">
        <w:t>Muchalaht</w:t>
      </w:r>
      <w:proofErr w:type="spellEnd"/>
      <w:r w:rsidRPr="00A167E9">
        <w:t xml:space="preserve"> </w:t>
      </w:r>
      <w:proofErr w:type="gramStart"/>
      <w:r w:rsidRPr="00A167E9">
        <w:t>view</w:t>
      </w:r>
      <w:proofErr w:type="gramEnd"/>
      <w:r w:rsidRPr="00A167E9">
        <w:t xml:space="preserve"> nature and culture within a singular frame. Conversely, the Western worldview not only separates nature from culture, but often allows for human domination of nature. </w:t>
      </w:r>
      <w:proofErr w:type="spellStart"/>
      <w:r w:rsidRPr="00A167E9">
        <w:t>Cajete</w:t>
      </w:r>
      <w:proofErr w:type="spellEnd"/>
      <w:r w:rsidRPr="00A167E9">
        <w:t>, in his book Native Science notes, “</w:t>
      </w:r>
      <w:r w:rsidRPr="00A167E9">
        <w:rPr>
          <w:u w:val="single"/>
        </w:rPr>
        <w:t>Western science and society perpetuate the illusion of “objective” detachment and psychological disassociation,” whereas “Native science continually relates to and speaks of the world as full of active entities with which people engage (26-7).” Thus, the Western tradition of science often plays humans outside of the “natural” system looking down; conversely, in many Native traditions nature and culture are not separate entities, rather relationships are both reflexive and collapsible – where human and animal forms are easily interchanged</w:t>
      </w:r>
      <w:r w:rsidRPr="00A167E9">
        <w:t xml:space="preserve">. However, members of the </w:t>
      </w:r>
      <w:proofErr w:type="spellStart"/>
      <w:r w:rsidRPr="00A167E9">
        <w:t>Mowachaht</w:t>
      </w:r>
      <w:proofErr w:type="spellEnd"/>
      <w:r w:rsidRPr="00A167E9">
        <w:t>/</w:t>
      </w:r>
      <w:proofErr w:type="spellStart"/>
      <w:r w:rsidRPr="00A167E9">
        <w:t>Muchalaht</w:t>
      </w:r>
      <w:proofErr w:type="spellEnd"/>
      <w:r w:rsidRPr="00A167E9">
        <w:t xml:space="preserve"> First Nation have developed their own explanations to describe the world they live in and their views of Luna the whale. </w:t>
      </w:r>
      <w:r w:rsidRPr="00A167E9">
        <w:rPr>
          <w:u w:val="single"/>
        </w:rPr>
        <w:t xml:space="preserve">Native American scholars Greg </w:t>
      </w:r>
      <w:proofErr w:type="spellStart"/>
      <w:r w:rsidRPr="00A167E9">
        <w:rPr>
          <w:u w:val="single"/>
        </w:rPr>
        <w:t>Cajete</w:t>
      </w:r>
      <w:proofErr w:type="spellEnd"/>
      <w:r w:rsidRPr="00A167E9">
        <w:rPr>
          <w:u w:val="single"/>
        </w:rPr>
        <w:t xml:space="preserve">, Daniel Wildcat &amp; Vine </w:t>
      </w:r>
      <w:proofErr w:type="spellStart"/>
      <w:r w:rsidRPr="00A167E9">
        <w:rPr>
          <w:u w:val="single"/>
        </w:rPr>
        <w:t>DeLoria</w:t>
      </w:r>
      <w:proofErr w:type="spellEnd"/>
      <w:r w:rsidRPr="00A167E9">
        <w:rPr>
          <w:u w:val="single"/>
        </w:rPr>
        <w:t xml:space="preserve">, Jr., and </w:t>
      </w:r>
      <w:proofErr w:type="spellStart"/>
      <w:r w:rsidRPr="00A167E9">
        <w:rPr>
          <w:u w:val="single"/>
        </w:rPr>
        <w:t>LeRoy</w:t>
      </w:r>
      <w:proofErr w:type="spellEnd"/>
      <w:r w:rsidRPr="00A167E9">
        <w:rPr>
          <w:u w:val="single"/>
        </w:rPr>
        <w:t xml:space="preserve"> </w:t>
      </w:r>
      <w:proofErr w:type="spellStart"/>
      <w:r w:rsidRPr="00A167E9">
        <w:rPr>
          <w:u w:val="single"/>
        </w:rPr>
        <w:t>Littlebear</w:t>
      </w:r>
      <w:proofErr w:type="spellEnd"/>
      <w:r w:rsidRPr="00A167E9">
        <w:rPr>
          <w:u w:val="single"/>
        </w:rPr>
        <w:t xml:space="preserve"> all speak to this issue – the notion that Western science and policy is based on fundamentally different ideas of nature and science than those outside a Western European tradition. Scholars such as </w:t>
      </w:r>
      <w:proofErr w:type="spellStart"/>
      <w:r w:rsidRPr="00A167E9">
        <w:rPr>
          <w:u w:val="single"/>
        </w:rPr>
        <w:t>Littlebear</w:t>
      </w:r>
      <w:proofErr w:type="spellEnd"/>
      <w:r w:rsidRPr="00A167E9">
        <w:rPr>
          <w:u w:val="single"/>
        </w:rPr>
        <w:t xml:space="preserve"> suggest that “nature” and “science” are culturally relevant: “What is considered “science” is dependent on the culture/worldview/paradigm of the definer”</w:t>
      </w:r>
      <w:r w:rsidRPr="00A167E9">
        <w:t xml:space="preserve"> (</w:t>
      </w:r>
      <w:proofErr w:type="spellStart"/>
      <w:r w:rsidRPr="00A167E9">
        <w:t>Littlebear</w:t>
      </w:r>
      <w:proofErr w:type="spellEnd"/>
      <w:r w:rsidRPr="00A167E9">
        <w:t xml:space="preserve">, 2000, p. ix). </w:t>
      </w:r>
      <w:r w:rsidRPr="00A167E9">
        <w:rPr>
          <w:u w:val="single"/>
        </w:rPr>
        <w:t xml:space="preserve">One of the fundamental differences between Western and non-Western </w:t>
      </w:r>
      <w:proofErr w:type="gramStart"/>
      <w:r w:rsidRPr="00A167E9">
        <w:rPr>
          <w:u w:val="single"/>
        </w:rPr>
        <w:t>views of nature is</w:t>
      </w:r>
      <w:proofErr w:type="gramEnd"/>
      <w:r w:rsidRPr="00A167E9">
        <w:rPr>
          <w:u w:val="single"/>
        </w:rPr>
        <w:t xml:space="preserve"> the placement of humans within or outside nature. This is at the heart of the issue with Luna, where the </w:t>
      </w:r>
      <w:proofErr w:type="spellStart"/>
      <w:r w:rsidRPr="00A167E9">
        <w:rPr>
          <w:u w:val="single"/>
        </w:rPr>
        <w:t>Mowachaht</w:t>
      </w:r>
      <w:proofErr w:type="spellEnd"/>
      <w:r w:rsidRPr="00A167E9">
        <w:rPr>
          <w:u w:val="single"/>
        </w:rPr>
        <w:t>/</w:t>
      </w:r>
      <w:proofErr w:type="spellStart"/>
      <w:r w:rsidRPr="00A167E9">
        <w:rPr>
          <w:u w:val="single"/>
        </w:rPr>
        <w:t>Muchalaht</w:t>
      </w:r>
      <w:proofErr w:type="spellEnd"/>
      <w:r w:rsidRPr="00A167E9">
        <w:rPr>
          <w:u w:val="single"/>
        </w:rPr>
        <w:t xml:space="preserve"> </w:t>
      </w:r>
      <w:proofErr w:type="gramStart"/>
      <w:r w:rsidRPr="00A167E9">
        <w:rPr>
          <w:u w:val="single"/>
        </w:rPr>
        <w:t>view</w:t>
      </w:r>
      <w:proofErr w:type="gramEnd"/>
      <w:r w:rsidRPr="00A167E9">
        <w:rPr>
          <w:u w:val="single"/>
        </w:rPr>
        <w:t xml:space="preserve"> nature and culture within a singular frame. Conversely, the Western worldview not only separates nature from culture, but often allows for human domination of nature</w:t>
      </w:r>
      <w:r w:rsidRPr="00A167E9">
        <w:t xml:space="preserve">. </w:t>
      </w:r>
      <w:proofErr w:type="spellStart"/>
      <w:r w:rsidRPr="00A167E9">
        <w:t>Cajete</w:t>
      </w:r>
      <w:proofErr w:type="spellEnd"/>
      <w:r w:rsidRPr="00A167E9">
        <w:t>, in his book Native Science notes, “</w:t>
      </w:r>
      <w:r w:rsidRPr="00A167E9">
        <w:rPr>
          <w:u w:val="single"/>
        </w:rPr>
        <w:t>Western science and society perpetuate the illusion of “objective” detachment and psychological disassociation,” whereas “Native science continually relates to and speaks of the world as full of active entities with which people engage (26-7).” Thus, the Western tradition of science often plays humans outside of the “natural” system looking down; conversely, in many Native traditions nature and culture are not separate entities, rather relationships are both reflexive and collapsible – where human and animal forms are easily interchanged.</w:t>
      </w:r>
    </w:p>
    <w:p w:rsidR="004B33E7" w:rsidRPr="00A167E9" w:rsidRDefault="004B33E7" w:rsidP="004B33E7"/>
    <w:p w:rsidR="004B33E7" w:rsidRPr="00A167E9" w:rsidRDefault="004B33E7" w:rsidP="004B33E7">
      <w:pPr>
        <w:pStyle w:val="Heading2"/>
      </w:pPr>
      <w:r w:rsidRPr="00A167E9">
        <w:t>Native epistemology good</w:t>
      </w:r>
    </w:p>
    <w:p w:rsidR="004B33E7" w:rsidRPr="00A167E9" w:rsidRDefault="004B33E7" w:rsidP="004B33E7"/>
    <w:p w:rsidR="004B33E7" w:rsidRPr="00A167E9" w:rsidRDefault="004B33E7" w:rsidP="004B33E7">
      <w:pPr>
        <w:pStyle w:val="Heading4"/>
      </w:pPr>
      <w:r w:rsidRPr="00A167E9">
        <w:t xml:space="preserve">Native American culture is comparatively better at taking care of the environment than any approach centered in Western knowledge. </w:t>
      </w:r>
    </w:p>
    <w:p w:rsidR="004B33E7" w:rsidRPr="00A167E9" w:rsidRDefault="004B33E7" w:rsidP="004B33E7">
      <w:pPr>
        <w:rPr>
          <w:rFonts w:eastAsiaTheme="majorEastAsia" w:cstheme="majorBidi"/>
          <w:bCs/>
          <w:iCs/>
        </w:rPr>
      </w:pPr>
      <w:r w:rsidRPr="00A167E9">
        <w:rPr>
          <w:rFonts w:eastAsiaTheme="majorEastAsia" w:cstheme="majorBidi"/>
          <w:b/>
          <w:bCs/>
          <w:iCs/>
        </w:rPr>
        <w:t>Hester and Cheney 2001</w:t>
      </w:r>
      <w:r w:rsidRPr="00A167E9">
        <w:rPr>
          <w:rFonts w:eastAsiaTheme="majorEastAsia" w:cstheme="majorBidi"/>
          <w:bCs/>
          <w:iCs/>
        </w:rPr>
        <w:t xml:space="preserve"> (Lee and Jim, American Indian Studies, University of Science and Arts, Oklahoma “Truth and Native American epistemology” SOCIAL EPISTEMOLOGY, 2001, VOL. 15, </w:t>
      </w:r>
      <w:proofErr w:type="gramStart"/>
      <w:r w:rsidRPr="00A167E9">
        <w:rPr>
          <w:rFonts w:eastAsiaTheme="majorEastAsia" w:cstheme="majorBidi"/>
          <w:bCs/>
          <w:iCs/>
        </w:rPr>
        <w:t>NO .</w:t>
      </w:r>
      <w:proofErr w:type="gramEnd"/>
      <w:r w:rsidRPr="00A167E9">
        <w:rPr>
          <w:rFonts w:eastAsiaTheme="majorEastAsia" w:cstheme="majorBidi"/>
          <w:bCs/>
          <w:iCs/>
        </w:rPr>
        <w:t xml:space="preserve"> 4, 319–334 accessed 7/7/14 .</w:t>
      </w:r>
      <w:proofErr w:type="spellStart"/>
      <w:r w:rsidRPr="00A167E9">
        <w:rPr>
          <w:rFonts w:eastAsiaTheme="majorEastAsia" w:cstheme="majorBidi"/>
          <w:bCs/>
          <w:iCs/>
        </w:rPr>
        <w:t>nt</w:t>
      </w:r>
      <w:proofErr w:type="spellEnd"/>
      <w:r w:rsidRPr="00A167E9">
        <w:rPr>
          <w:rFonts w:eastAsiaTheme="majorEastAsia" w:cstheme="majorBidi"/>
          <w:bCs/>
          <w:iCs/>
        </w:rPr>
        <w:t xml:space="preserve">) </w:t>
      </w:r>
    </w:p>
    <w:p w:rsidR="004B33E7" w:rsidRPr="00A167E9" w:rsidRDefault="004B33E7" w:rsidP="004B33E7">
      <w:pPr>
        <w:rPr>
          <w:rFonts w:eastAsiaTheme="majorEastAsia" w:cstheme="majorBidi"/>
          <w:bCs/>
          <w:iCs/>
        </w:rPr>
      </w:pPr>
    </w:p>
    <w:p w:rsidR="004B33E7" w:rsidRPr="00A167E9" w:rsidRDefault="004B33E7" w:rsidP="004B33E7">
      <w:pPr>
        <w:rPr>
          <w:rFonts w:eastAsiaTheme="majorEastAsia" w:cstheme="majorBidi"/>
          <w:bCs/>
          <w:iCs/>
          <w:u w:val="single"/>
        </w:rPr>
      </w:pPr>
      <w:r w:rsidRPr="00A167E9">
        <w:rPr>
          <w:rFonts w:eastAsiaTheme="majorEastAsia" w:cstheme="majorBidi"/>
          <w:bCs/>
          <w:iCs/>
        </w:rPr>
        <w:t xml:space="preserve">Making use of J. L. Austin's notion of the </w:t>
      </w:r>
      <w:proofErr w:type="spellStart"/>
      <w:r w:rsidRPr="00A167E9">
        <w:rPr>
          <w:rFonts w:eastAsiaTheme="majorEastAsia" w:cstheme="majorBidi"/>
          <w:bCs/>
          <w:iCs/>
        </w:rPr>
        <w:t>performative</w:t>
      </w:r>
      <w:proofErr w:type="spellEnd"/>
      <w:r w:rsidRPr="00A167E9">
        <w:rPr>
          <w:rFonts w:eastAsiaTheme="majorEastAsia" w:cstheme="majorBidi"/>
          <w:bCs/>
          <w:iCs/>
        </w:rPr>
        <w:t xml:space="preserve"> function of language, a ceremonial world (in the fullest sense of the term) is an actively constructed portrait of the world intended lo he responsibly true, one which rings true for everybody's well-being. </w:t>
      </w:r>
      <w:r w:rsidRPr="00A167E9">
        <w:rPr>
          <w:rFonts w:eastAsiaTheme="majorEastAsia" w:cstheme="majorBidi"/>
          <w:bCs/>
          <w:iCs/>
          <w:u w:val="single"/>
        </w:rPr>
        <w:t>It is a world built on the basis of an ethical-epistemological orientation of attentive ness</w:t>
      </w:r>
      <w:r w:rsidRPr="00A167E9">
        <w:rPr>
          <w:rFonts w:eastAsiaTheme="majorEastAsia" w:cstheme="majorBidi"/>
          <w:bCs/>
          <w:iCs/>
        </w:rPr>
        <w:t xml:space="preserve"> (or, as Native Americans tend to put it, respect) </w:t>
      </w:r>
      <w:r w:rsidRPr="00A167E9">
        <w:rPr>
          <w:rFonts w:eastAsiaTheme="majorEastAsia" w:cstheme="majorBidi"/>
          <w:bCs/>
          <w:iCs/>
          <w:u w:val="single"/>
        </w:rPr>
        <w:t>rather than an epistemology of control</w:t>
      </w:r>
      <w:r w:rsidRPr="00A167E9">
        <w:rPr>
          <w:rFonts w:eastAsiaTheme="majorEastAsia" w:cstheme="majorBidi"/>
          <w:bCs/>
          <w:iCs/>
        </w:rPr>
        <w:t xml:space="preserve">. Such ceremonial worlds, built, as </w:t>
      </w:r>
      <w:r w:rsidRPr="00A167E9">
        <w:rPr>
          <w:rFonts w:eastAsiaTheme="majorEastAsia" w:cstheme="majorBidi"/>
          <w:bCs/>
          <w:iCs/>
          <w:u w:val="single"/>
        </w:rPr>
        <w:t>they are,</w:t>
      </w:r>
      <w:r w:rsidRPr="00A167E9">
        <w:rPr>
          <w:rFonts w:eastAsiaTheme="majorEastAsia" w:cstheme="majorBidi"/>
          <w:bCs/>
          <w:iCs/>
        </w:rPr>
        <w:t xml:space="preserve"> around the notion of responsible truth, are not developed piecemeal, but are synthetic creations, </w:t>
      </w:r>
      <w:r w:rsidRPr="00A167E9">
        <w:rPr>
          <w:rFonts w:eastAsiaTheme="majorEastAsia" w:cstheme="majorBidi"/>
          <w:bCs/>
          <w:iCs/>
          <w:u w:val="single"/>
        </w:rPr>
        <w:t>adjusted holistically to all the concerns that arise from a focus on responsible truth</w:t>
      </w:r>
      <w:r w:rsidRPr="00A167E9">
        <w:rPr>
          <w:rFonts w:eastAsiaTheme="majorEastAsia" w:cstheme="majorBidi"/>
          <w:bCs/>
          <w:iCs/>
        </w:rPr>
        <w:t xml:space="preserve">: they must tie down to the world of everyday practice and experience in a way that makes it possible to survive; </w:t>
      </w:r>
      <w:r w:rsidRPr="00A167E9">
        <w:rPr>
          <w:rFonts w:eastAsiaTheme="majorEastAsia" w:cstheme="majorBidi"/>
          <w:bCs/>
          <w:iCs/>
          <w:u w:val="single"/>
        </w:rPr>
        <w:t>they must orient the community and its individuals on roads of life that allow for the flourishing of all members</w:t>
      </w:r>
      <w:r w:rsidRPr="00A167E9">
        <w:rPr>
          <w:rFonts w:eastAsiaTheme="majorEastAsia" w:cstheme="majorBidi"/>
          <w:bCs/>
          <w:iCs/>
        </w:rPr>
        <w:t xml:space="preserve"> of the community as far as that is possible. The metaphysics or ontology of such a world will not be understood as true in the modern sense of the term. The Issue Is always (if implicitly) whether it is responsibly, or correctly, true; </w:t>
      </w:r>
      <w:proofErr w:type="gramStart"/>
      <w:r w:rsidRPr="00A167E9">
        <w:rPr>
          <w:rFonts w:eastAsiaTheme="majorEastAsia" w:cstheme="majorBidi"/>
          <w:bCs/>
          <w:iCs/>
        </w:rPr>
        <w:t>Is</w:t>
      </w:r>
      <w:proofErr w:type="gramEnd"/>
      <w:r w:rsidRPr="00A167E9">
        <w:rPr>
          <w:rFonts w:eastAsiaTheme="majorEastAsia" w:cstheme="majorBidi"/>
          <w:bCs/>
          <w:iCs/>
        </w:rPr>
        <w:t xml:space="preserve"> it action guiding in the full sense just delineated? In this full sense of the term, </w:t>
      </w:r>
      <w:r w:rsidRPr="00A167E9">
        <w:rPr>
          <w:rFonts w:eastAsiaTheme="majorEastAsia" w:cstheme="majorBidi"/>
          <w:bCs/>
          <w:iCs/>
          <w:u w:val="single"/>
        </w:rPr>
        <w:t>ceremonial worlds exist</w:t>
      </w:r>
      <w:r w:rsidRPr="00A167E9">
        <w:rPr>
          <w:rFonts w:eastAsiaTheme="majorEastAsia" w:cstheme="majorBidi"/>
          <w:bCs/>
          <w:iCs/>
        </w:rPr>
        <w:t xml:space="preserve">, so far as my experience goes, </w:t>
      </w:r>
      <w:r w:rsidRPr="00A167E9">
        <w:rPr>
          <w:rFonts w:eastAsiaTheme="majorEastAsia" w:cstheme="majorBidi"/>
          <w:bCs/>
          <w:iCs/>
          <w:u w:val="single"/>
        </w:rPr>
        <w:t xml:space="preserve">only in indigenous cultures. </w:t>
      </w:r>
      <w:r w:rsidRPr="00A167E9">
        <w:rPr>
          <w:rFonts w:eastAsiaTheme="majorEastAsia" w:cstheme="majorBidi"/>
          <w:bCs/>
          <w:iCs/>
        </w:rPr>
        <w:t xml:space="preserve">All of us live within ceremonial worlds in some sense, however, though nonindigenous ceremonial worlds tend to </w:t>
      </w:r>
      <w:proofErr w:type="gramStart"/>
      <w:r w:rsidRPr="00A167E9">
        <w:rPr>
          <w:rFonts w:eastAsiaTheme="majorEastAsia" w:cstheme="majorBidi"/>
          <w:bCs/>
          <w:iCs/>
        </w:rPr>
        <w:t>lie</w:t>
      </w:r>
      <w:proofErr w:type="gramEnd"/>
      <w:r w:rsidRPr="00A167E9">
        <w:rPr>
          <w:rFonts w:eastAsiaTheme="majorEastAsia" w:cstheme="majorBidi"/>
          <w:bCs/>
          <w:iCs/>
        </w:rPr>
        <w:t xml:space="preserve"> diminished worlds. </w:t>
      </w:r>
      <w:r w:rsidRPr="00A167E9">
        <w:rPr>
          <w:rFonts w:eastAsiaTheme="majorEastAsia" w:cstheme="majorBidi"/>
          <w:bCs/>
          <w:iCs/>
          <w:u w:val="single"/>
        </w:rPr>
        <w:t>The ceremonial worlds of the West</w:t>
      </w:r>
      <w:r w:rsidRPr="00A167E9">
        <w:rPr>
          <w:rFonts w:eastAsiaTheme="majorEastAsia" w:cstheme="majorBidi"/>
          <w:bCs/>
          <w:iCs/>
        </w:rPr>
        <w:t xml:space="preserve">, for example, are diminished in the sense that they </w:t>
      </w:r>
      <w:r w:rsidRPr="00A167E9">
        <w:rPr>
          <w:rFonts w:eastAsiaTheme="majorEastAsia" w:cstheme="majorBidi"/>
          <w:bCs/>
          <w:iCs/>
          <w:u w:val="single"/>
        </w:rPr>
        <w:t>are not</w:t>
      </w:r>
      <w:r w:rsidRPr="00A167E9">
        <w:rPr>
          <w:rFonts w:eastAsiaTheme="majorEastAsia" w:cstheme="majorBidi"/>
          <w:bCs/>
          <w:iCs/>
        </w:rPr>
        <w:t xml:space="preserve"> intended to be responsibly true worlds, ones that ring true for everybody's well-being. Nor are they </w:t>
      </w:r>
      <w:r w:rsidRPr="00A167E9">
        <w:rPr>
          <w:rFonts w:eastAsiaTheme="majorEastAsia" w:cstheme="majorBidi"/>
          <w:bCs/>
          <w:iCs/>
          <w:u w:val="single"/>
        </w:rPr>
        <w:t>worlds built on the basis of an ethical* epistemological orientation of</w:t>
      </w:r>
      <w:r w:rsidRPr="00A167E9">
        <w:rPr>
          <w:rFonts w:eastAsiaTheme="majorEastAsia" w:cstheme="majorBidi"/>
          <w:bCs/>
          <w:iCs/>
        </w:rPr>
        <w:t xml:space="preserve"> attentiveness (</w:t>
      </w:r>
      <w:r w:rsidRPr="00A167E9">
        <w:rPr>
          <w:rFonts w:eastAsiaTheme="majorEastAsia" w:cstheme="majorBidi"/>
          <w:bCs/>
          <w:iCs/>
          <w:u w:val="single"/>
        </w:rPr>
        <w:t>respect</w:t>
      </w:r>
      <w:r w:rsidRPr="00A167E9">
        <w:rPr>
          <w:rFonts w:eastAsiaTheme="majorEastAsia" w:cstheme="majorBidi"/>
          <w:bCs/>
          <w:iCs/>
        </w:rPr>
        <w:t xml:space="preserve">). Rather, these worlds pretend to be value-neutral 'true* accounts of how the world really is. The so-called value-neutral project of building a 'true' account of the way the world is </w:t>
      </w:r>
      <w:proofErr w:type="spellStart"/>
      <w:r w:rsidRPr="00A167E9">
        <w:rPr>
          <w:rFonts w:eastAsiaTheme="majorEastAsia" w:cstheme="majorBidi"/>
          <w:bCs/>
          <w:iCs/>
        </w:rPr>
        <w:t>is</w:t>
      </w:r>
      <w:proofErr w:type="spellEnd"/>
      <w:r w:rsidRPr="00A167E9">
        <w:rPr>
          <w:rFonts w:eastAsiaTheme="majorEastAsia" w:cstheme="majorBidi"/>
          <w:bCs/>
          <w:iCs/>
        </w:rPr>
        <w:t xml:space="preserve"> severed from the project of creating a world in which humans can and do flourish. Moreover</w:t>
      </w:r>
      <w:r w:rsidRPr="00A167E9">
        <w:rPr>
          <w:rFonts w:eastAsiaTheme="majorEastAsia" w:cstheme="majorBidi"/>
          <w:bCs/>
          <w:iCs/>
          <w:u w:val="single"/>
        </w:rPr>
        <w:t xml:space="preserve">, these worlds tend to be built in accordance with epistemologies of domination and control; </w:t>
      </w:r>
      <w:r w:rsidRPr="00A167E9">
        <w:rPr>
          <w:rFonts w:eastAsiaTheme="majorEastAsia" w:cstheme="majorBidi"/>
          <w:bCs/>
          <w:iCs/>
        </w:rPr>
        <w:t xml:space="preserve">and it is within these worlds that we propose ethical theories and projects to outlier domination and control. This peculiar and unfortunate situation arises because we do not see that our world-building projects are themselves founded (though implicitly) on epistemological foundations that all but guarantee that the explicitly </w:t>
      </w:r>
      <w:r w:rsidRPr="00A167E9">
        <w:rPr>
          <w:rFonts w:eastAsiaTheme="majorEastAsia" w:cstheme="majorBidi"/>
          <w:bCs/>
          <w:iCs/>
          <w:u w:val="single"/>
        </w:rPr>
        <w:t>ethical projects we set ourselves within these worlds will fail.</w:t>
      </w:r>
    </w:p>
    <w:p w:rsidR="004B33E7" w:rsidRPr="00A167E9" w:rsidRDefault="004B33E7" w:rsidP="004B33E7">
      <w:pPr>
        <w:rPr>
          <w:rFonts w:eastAsiaTheme="majorEastAsia" w:cstheme="majorBidi"/>
          <w:b/>
          <w:bCs/>
          <w:iCs/>
          <w:u w:val="single"/>
        </w:rPr>
      </w:pPr>
    </w:p>
    <w:p w:rsidR="004B33E7" w:rsidRPr="00A167E9" w:rsidRDefault="004B33E7" w:rsidP="004B33E7">
      <w:pPr>
        <w:pStyle w:val="Heading4"/>
      </w:pPr>
      <w:r w:rsidRPr="00A167E9">
        <w:t>Indigenous epistemology is founded on an ethic of respect to the world.</w:t>
      </w:r>
    </w:p>
    <w:p w:rsidR="004B33E7" w:rsidRPr="00A167E9" w:rsidRDefault="004B33E7" w:rsidP="004B33E7">
      <w:pPr>
        <w:rPr>
          <w:rFonts w:eastAsiaTheme="majorEastAsia" w:cstheme="majorBidi"/>
          <w:bCs/>
          <w:iCs/>
        </w:rPr>
      </w:pPr>
      <w:r w:rsidRPr="00A167E9">
        <w:rPr>
          <w:rFonts w:eastAsiaTheme="majorEastAsia" w:cstheme="majorBidi"/>
          <w:b/>
          <w:bCs/>
          <w:iCs/>
        </w:rPr>
        <w:t xml:space="preserve">Hester and Cheney 2001 </w:t>
      </w:r>
      <w:r w:rsidRPr="00A167E9">
        <w:rPr>
          <w:rFonts w:eastAsiaTheme="majorEastAsia" w:cstheme="majorBidi"/>
          <w:bCs/>
          <w:iCs/>
        </w:rPr>
        <w:t xml:space="preserve">(Lee and Jim, American Indian Studies, University of Science and Arts, Oklahoma “Truth and Native American epistemology” SOCIAL EPISTEMOLOGY, 2001, VOL. 15, </w:t>
      </w:r>
      <w:proofErr w:type="gramStart"/>
      <w:r w:rsidRPr="00A167E9">
        <w:rPr>
          <w:rFonts w:eastAsiaTheme="majorEastAsia" w:cstheme="majorBidi"/>
          <w:bCs/>
          <w:iCs/>
        </w:rPr>
        <w:t>NO .</w:t>
      </w:r>
      <w:proofErr w:type="gramEnd"/>
      <w:r w:rsidRPr="00A167E9">
        <w:rPr>
          <w:rFonts w:eastAsiaTheme="majorEastAsia" w:cstheme="majorBidi"/>
          <w:bCs/>
          <w:iCs/>
        </w:rPr>
        <w:t xml:space="preserve"> 4, 319–334 accessed 7/7/14 .</w:t>
      </w:r>
      <w:proofErr w:type="spellStart"/>
      <w:r w:rsidRPr="00A167E9">
        <w:rPr>
          <w:rFonts w:eastAsiaTheme="majorEastAsia" w:cstheme="majorBidi"/>
          <w:bCs/>
          <w:iCs/>
        </w:rPr>
        <w:t>nt</w:t>
      </w:r>
      <w:proofErr w:type="spellEnd"/>
      <w:r w:rsidRPr="00A167E9">
        <w:rPr>
          <w:rFonts w:eastAsiaTheme="majorEastAsia" w:cstheme="majorBidi"/>
          <w:bCs/>
          <w:iCs/>
        </w:rPr>
        <w:t xml:space="preserve">) </w:t>
      </w:r>
    </w:p>
    <w:p w:rsidR="004B33E7" w:rsidRPr="00A167E9" w:rsidRDefault="004B33E7" w:rsidP="004B33E7">
      <w:pPr>
        <w:rPr>
          <w:rFonts w:eastAsiaTheme="majorEastAsia" w:cstheme="majorBidi"/>
          <w:bCs/>
          <w:iCs/>
        </w:rPr>
      </w:pPr>
    </w:p>
    <w:p w:rsidR="004B33E7" w:rsidRPr="00A167E9" w:rsidRDefault="004B33E7" w:rsidP="004B33E7">
      <w:pPr>
        <w:rPr>
          <w:rFonts w:eastAsiaTheme="majorEastAsia" w:cstheme="majorBidi"/>
          <w:bCs/>
          <w:iCs/>
        </w:rPr>
      </w:pPr>
      <w:r w:rsidRPr="00A167E9">
        <w:rPr>
          <w:rFonts w:eastAsiaTheme="majorEastAsia" w:cstheme="majorBidi"/>
          <w:bCs/>
          <w:iCs/>
        </w:rPr>
        <w:t xml:space="preserve">The question </w:t>
      </w:r>
      <w:r w:rsidRPr="00A167E9">
        <w:rPr>
          <w:rFonts w:eastAsiaTheme="majorEastAsia" w:cstheme="majorBidi"/>
          <w:bCs/>
          <w:iCs/>
          <w:u w:val="single"/>
        </w:rPr>
        <w:t>'How important is truth to knowledge and epistemology?</w:t>
      </w:r>
      <w:r w:rsidRPr="00A167E9">
        <w:rPr>
          <w:rFonts w:eastAsiaTheme="majorEastAsia" w:cstheme="majorBidi"/>
          <w:bCs/>
          <w:iCs/>
        </w:rPr>
        <w:t>^—the question posed in the call for papers for this issue of Social Epistemology—</w:t>
      </w:r>
      <w:r w:rsidRPr="00A167E9">
        <w:rPr>
          <w:rFonts w:eastAsiaTheme="majorEastAsia" w:cstheme="majorBidi"/>
          <w:bCs/>
          <w:iCs/>
          <w:u w:val="single"/>
        </w:rPr>
        <w:t xml:space="preserve">has been a central concern </w:t>
      </w:r>
      <w:r w:rsidRPr="00A167E9">
        <w:rPr>
          <w:rFonts w:eastAsiaTheme="majorEastAsia" w:cstheme="majorBidi"/>
          <w:bCs/>
          <w:iCs/>
        </w:rPr>
        <w:t>in</w:t>
      </w:r>
      <w:r w:rsidRPr="00A167E9">
        <w:rPr>
          <w:rFonts w:eastAsiaTheme="majorEastAsia" w:cstheme="majorBidi"/>
          <w:bCs/>
          <w:iCs/>
          <w:u w:val="single"/>
        </w:rPr>
        <w:t xml:space="preserve"> </w:t>
      </w:r>
      <w:r w:rsidRPr="00A167E9">
        <w:rPr>
          <w:rFonts w:eastAsiaTheme="majorEastAsia" w:cstheme="majorBidi"/>
          <w:bCs/>
          <w:iCs/>
        </w:rPr>
        <w:t>my</w:t>
      </w:r>
      <w:r w:rsidRPr="00A167E9">
        <w:rPr>
          <w:rFonts w:eastAsiaTheme="majorEastAsia" w:cstheme="majorBidi"/>
          <w:bCs/>
          <w:iCs/>
          <w:u w:val="single"/>
        </w:rPr>
        <w:t xml:space="preserve"> </w:t>
      </w:r>
      <w:r w:rsidRPr="00A167E9">
        <w:rPr>
          <w:rFonts w:eastAsiaTheme="majorEastAsia" w:cstheme="majorBidi"/>
          <w:bCs/>
          <w:iCs/>
        </w:rPr>
        <w:t>work</w:t>
      </w:r>
      <w:r w:rsidRPr="00A167E9">
        <w:rPr>
          <w:rFonts w:eastAsiaTheme="majorEastAsia" w:cstheme="majorBidi"/>
          <w:bCs/>
          <w:iCs/>
          <w:u w:val="single"/>
        </w:rPr>
        <w:t xml:space="preserve"> in environmental ethics and Native American philosophy.</w:t>
      </w:r>
      <w:r w:rsidRPr="00A167E9">
        <w:rPr>
          <w:rFonts w:eastAsiaTheme="majorEastAsia" w:cstheme="majorBidi"/>
          <w:bCs/>
          <w:iCs/>
        </w:rPr>
        <w:t xml:space="preserve"> My reflections on this and related questions came to a focus in my work on the linked notions of 'ceremonial worlds' and narrative, which I began to think about while listening to indigenous people in Whitehorse, Yukon Territory in 1995 and in Thunder Bay, Ontario while working with the Native Philosophy Project during 1996-1997 (see Cheney and Weston, 1999). </w:t>
      </w:r>
      <w:r w:rsidRPr="00A167E9">
        <w:rPr>
          <w:rFonts w:eastAsiaTheme="majorEastAsia" w:cstheme="majorBidi"/>
          <w:bCs/>
          <w:iCs/>
          <w:u w:val="single"/>
        </w:rPr>
        <w:t>Ceremonial worlds are the worlds</w:t>
      </w:r>
      <w:r w:rsidRPr="00A167E9">
        <w:rPr>
          <w:rFonts w:eastAsiaTheme="majorEastAsia" w:cstheme="majorBidi"/>
          <w:bCs/>
          <w:iCs/>
        </w:rPr>
        <w:t xml:space="preserve"> (or stories) </w:t>
      </w:r>
      <w:r w:rsidRPr="00A167E9">
        <w:rPr>
          <w:rFonts w:eastAsiaTheme="majorEastAsia" w:cstheme="majorBidi"/>
          <w:bCs/>
          <w:iCs/>
          <w:u w:val="single"/>
        </w:rPr>
        <w:t>within which we live, the worlds</w:t>
      </w:r>
      <w:r w:rsidRPr="00A167E9">
        <w:rPr>
          <w:rFonts w:eastAsiaTheme="majorEastAsia" w:cstheme="majorBidi"/>
          <w:bCs/>
          <w:iCs/>
        </w:rPr>
        <w:t xml:space="preserve"> (myths, if you like) </w:t>
      </w:r>
      <w:r w:rsidRPr="00A167E9">
        <w:rPr>
          <w:rFonts w:eastAsiaTheme="majorEastAsia" w:cstheme="majorBidi"/>
          <w:bCs/>
          <w:iCs/>
          <w:u w:val="single"/>
        </w:rPr>
        <w:t>that have the power to orient us in life. They define</w:t>
      </w:r>
      <w:r w:rsidRPr="00A167E9">
        <w:rPr>
          <w:rFonts w:eastAsiaTheme="majorEastAsia" w:cstheme="majorBidi"/>
          <w:bCs/>
          <w:iCs/>
        </w:rPr>
        <w:t xml:space="preserve"> for us the nature of the sacred (that in which meaning is located, </w:t>
      </w:r>
      <w:r w:rsidRPr="00A167E9">
        <w:rPr>
          <w:rFonts w:eastAsiaTheme="majorEastAsia" w:cstheme="majorBidi"/>
          <w:bCs/>
          <w:iCs/>
          <w:u w:val="single"/>
        </w:rPr>
        <w:t>the more-than-human dimensions of our worlds</w:t>
      </w:r>
      <w:r w:rsidRPr="00A167E9">
        <w:rPr>
          <w:rFonts w:eastAsiaTheme="majorEastAsia" w:cstheme="majorBidi"/>
          <w:bCs/>
          <w:iCs/>
        </w:rPr>
        <w:t xml:space="preserve">), the natural and the human, and the relationships between them. A starting place for me in developing the notion of a ceremonial world was Louise </w:t>
      </w:r>
      <w:proofErr w:type="spellStart"/>
      <w:r w:rsidRPr="00A167E9">
        <w:rPr>
          <w:rFonts w:eastAsiaTheme="majorEastAsia" w:cstheme="majorBidi"/>
          <w:bCs/>
          <w:iCs/>
        </w:rPr>
        <w:t>Profeit</w:t>
      </w:r>
      <w:proofErr w:type="spellEnd"/>
      <w:r w:rsidRPr="00A167E9">
        <w:rPr>
          <w:rFonts w:eastAsiaTheme="majorEastAsia" w:cstheme="majorBidi"/>
          <w:bCs/>
          <w:iCs/>
        </w:rPr>
        <w:t xml:space="preserve">-LeBlanc's explication of the Northern </w:t>
      </w:r>
      <w:proofErr w:type="spellStart"/>
      <w:r w:rsidRPr="00A167E9">
        <w:rPr>
          <w:rFonts w:eastAsiaTheme="majorEastAsia" w:cstheme="majorBidi"/>
          <w:bCs/>
          <w:iCs/>
        </w:rPr>
        <w:t>Tutchone</w:t>
      </w:r>
      <w:proofErr w:type="spellEnd"/>
      <w:r w:rsidRPr="00A167E9">
        <w:rPr>
          <w:rFonts w:eastAsiaTheme="majorEastAsia" w:cstheme="majorBidi"/>
          <w:bCs/>
          <w:iCs/>
        </w:rPr>
        <w:t xml:space="preserve"> term in an oh in response to a question posed to her concerning whether the stories she used in her work with at risk children were 'true'. In response, she used the term </w:t>
      </w:r>
      <w:proofErr w:type="spellStart"/>
      <w:r w:rsidRPr="00A167E9">
        <w:rPr>
          <w:rFonts w:eastAsiaTheme="majorEastAsia" w:cstheme="majorBidi"/>
          <w:bCs/>
          <w:iCs/>
        </w:rPr>
        <w:t>tti</w:t>
      </w:r>
      <w:proofErr w:type="spellEnd"/>
      <w:r w:rsidRPr="00A167E9">
        <w:rPr>
          <w:rFonts w:eastAsiaTheme="majorEastAsia" w:cstheme="majorBidi"/>
          <w:bCs/>
          <w:iCs/>
        </w:rPr>
        <w:t xml:space="preserve"> an oh (usually glossed as 'what they say, it's true') and defined it as meaning 'correctly true', 'responsibly true' (a 'responsible truth'), 'true to what you believe in', 'what is good for you and the community' and 'rings true for everybody s well-being. Aside from the question of whether there is a concept of truth simplicity in Northern </w:t>
      </w:r>
      <w:proofErr w:type="spellStart"/>
      <w:r w:rsidRPr="00A167E9">
        <w:rPr>
          <w:rFonts w:eastAsiaTheme="majorEastAsia" w:cstheme="majorBidi"/>
          <w:bCs/>
          <w:iCs/>
        </w:rPr>
        <w:t>Tutchone</w:t>
      </w:r>
      <w:proofErr w:type="spellEnd"/>
      <w:r w:rsidRPr="00A167E9">
        <w:rPr>
          <w:rFonts w:eastAsiaTheme="majorEastAsia" w:cstheme="majorBidi"/>
          <w:bCs/>
          <w:iCs/>
        </w:rPr>
        <w:t xml:space="preserve"> or only the concept of a responsible truth (and, presumably, its correlate: the concept of an irresponsible truth), the an oh does at least suggest a way of stepping beyond the 'defeat and confusion' Nelson Goodman and Catherine Elgin argue is built into the notions of truth and knowledge in contemporary Western philosophy.5 Making use of J. L. Austin's notion of the </w:t>
      </w:r>
      <w:proofErr w:type="spellStart"/>
      <w:r w:rsidRPr="00A167E9">
        <w:rPr>
          <w:rFonts w:eastAsiaTheme="majorEastAsia" w:cstheme="majorBidi"/>
          <w:bCs/>
          <w:iCs/>
        </w:rPr>
        <w:t>performative</w:t>
      </w:r>
      <w:proofErr w:type="spellEnd"/>
      <w:r w:rsidRPr="00A167E9">
        <w:rPr>
          <w:rFonts w:eastAsiaTheme="majorEastAsia" w:cstheme="majorBidi"/>
          <w:bCs/>
          <w:iCs/>
        </w:rPr>
        <w:t xml:space="preserve"> function of language</w:t>
      </w:r>
      <w:r w:rsidRPr="00A167E9">
        <w:rPr>
          <w:rFonts w:eastAsiaTheme="majorEastAsia" w:cstheme="majorBidi"/>
          <w:bCs/>
          <w:iCs/>
          <w:u w:val="single"/>
        </w:rPr>
        <w:t>, a ceremonial world</w:t>
      </w:r>
      <w:r w:rsidRPr="00A167E9">
        <w:rPr>
          <w:rFonts w:eastAsiaTheme="majorEastAsia" w:cstheme="majorBidi"/>
          <w:bCs/>
          <w:iCs/>
        </w:rPr>
        <w:t xml:space="preserve"> (in the fullest sense of the term) </w:t>
      </w:r>
      <w:r w:rsidRPr="00A167E9">
        <w:rPr>
          <w:rFonts w:eastAsiaTheme="majorEastAsia" w:cstheme="majorBidi"/>
          <w:bCs/>
          <w:iCs/>
          <w:u w:val="single"/>
        </w:rPr>
        <w:t>is an actively constructed portrait of the world intended to be responsibly true,</w:t>
      </w:r>
      <w:r w:rsidRPr="00A167E9">
        <w:rPr>
          <w:rFonts w:eastAsiaTheme="majorEastAsia" w:cstheme="majorBidi"/>
          <w:bCs/>
          <w:iCs/>
        </w:rPr>
        <w:t xml:space="preserve"> </w:t>
      </w:r>
      <w:r w:rsidRPr="00A167E9">
        <w:rPr>
          <w:rFonts w:eastAsiaTheme="majorEastAsia" w:cstheme="majorBidi"/>
          <w:bCs/>
          <w:iCs/>
          <w:u w:val="single"/>
        </w:rPr>
        <w:t>one which rings true for everybody's well-being. It is a world built on the basis of an ethical-epistemological orientation of attentiveness</w:t>
      </w:r>
      <w:r w:rsidRPr="00A167E9">
        <w:rPr>
          <w:rFonts w:eastAsiaTheme="majorEastAsia" w:cstheme="majorBidi"/>
          <w:bCs/>
          <w:iCs/>
        </w:rPr>
        <w:t xml:space="preserve"> (</w:t>
      </w:r>
      <w:r w:rsidRPr="00A167E9">
        <w:rPr>
          <w:rFonts w:eastAsiaTheme="majorEastAsia" w:cstheme="majorBidi"/>
          <w:bCs/>
          <w:iCs/>
          <w:u w:val="single"/>
        </w:rPr>
        <w:t>or, as Native Americans tend to put it, respect</w:t>
      </w:r>
      <w:r w:rsidRPr="00A167E9">
        <w:rPr>
          <w:rFonts w:eastAsiaTheme="majorEastAsia" w:cstheme="majorBidi"/>
          <w:bCs/>
          <w:iCs/>
        </w:rPr>
        <w:t xml:space="preserve">) </w:t>
      </w:r>
      <w:r w:rsidRPr="00A167E9">
        <w:rPr>
          <w:rFonts w:eastAsiaTheme="majorEastAsia" w:cstheme="majorBidi"/>
          <w:bCs/>
          <w:iCs/>
          <w:u w:val="single"/>
        </w:rPr>
        <w:t>rather than an epistemology of control. Such</w:t>
      </w:r>
      <w:r w:rsidRPr="00A167E9">
        <w:rPr>
          <w:rFonts w:eastAsiaTheme="majorEastAsia" w:cstheme="majorBidi"/>
          <w:bCs/>
          <w:iCs/>
        </w:rPr>
        <w:t xml:space="preserve"> ceremonial </w:t>
      </w:r>
      <w:r w:rsidRPr="00A167E9">
        <w:rPr>
          <w:rFonts w:eastAsiaTheme="majorEastAsia" w:cstheme="majorBidi"/>
          <w:bCs/>
          <w:iCs/>
          <w:u w:val="single"/>
        </w:rPr>
        <w:t>worlds</w:t>
      </w:r>
      <w:r w:rsidRPr="00A167E9">
        <w:rPr>
          <w:rFonts w:eastAsiaTheme="majorEastAsia" w:cstheme="majorBidi"/>
          <w:bCs/>
          <w:iCs/>
        </w:rPr>
        <w:t xml:space="preserve">, built, as they are, around the notion of responsible truth, are not developed piecemeal, but are synthetic creations, adjusted holistically to all the concerns that arise from a focus on responsible truth: they must tie down to the world of everyday </w:t>
      </w:r>
      <w:proofErr w:type="spellStart"/>
      <w:r w:rsidRPr="00A167E9">
        <w:rPr>
          <w:rFonts w:eastAsiaTheme="majorEastAsia" w:cstheme="majorBidi"/>
          <w:bCs/>
          <w:iCs/>
        </w:rPr>
        <w:t>practise</w:t>
      </w:r>
      <w:proofErr w:type="spellEnd"/>
      <w:r w:rsidRPr="00A167E9">
        <w:rPr>
          <w:rFonts w:eastAsiaTheme="majorEastAsia" w:cstheme="majorBidi"/>
          <w:bCs/>
          <w:iCs/>
        </w:rPr>
        <w:t xml:space="preserve"> and experience in a way that makes it possible to survive; they must orient the community and its individuals on roads of life that allow for the flourishing of all members of the community as far as that is possible. </w:t>
      </w:r>
      <w:r w:rsidRPr="00A167E9">
        <w:rPr>
          <w:rFonts w:eastAsiaTheme="majorEastAsia" w:cstheme="majorBidi"/>
          <w:bCs/>
          <w:iCs/>
          <w:u w:val="single"/>
        </w:rPr>
        <w:t xml:space="preserve">The metaphysics or ontology of such a world will not be understood as true in the modern sense of the term. </w:t>
      </w:r>
      <w:r w:rsidRPr="00A167E9">
        <w:rPr>
          <w:rFonts w:eastAsiaTheme="majorEastAsia" w:cstheme="majorBidi"/>
          <w:bCs/>
          <w:iCs/>
        </w:rPr>
        <w:t xml:space="preserve">The issue is always (if implicitly) whether it is responsibly, or correctly, true; is it action guiding in the full sense just delineated? In this full sense of the term, </w:t>
      </w:r>
      <w:r w:rsidRPr="00A167E9">
        <w:rPr>
          <w:rFonts w:eastAsiaTheme="majorEastAsia" w:cstheme="majorBidi"/>
          <w:bCs/>
          <w:iCs/>
          <w:u w:val="single"/>
        </w:rPr>
        <w:t>ceremonial worlds exist,</w:t>
      </w:r>
      <w:r w:rsidRPr="00A167E9">
        <w:rPr>
          <w:rFonts w:eastAsiaTheme="majorEastAsia" w:cstheme="majorBidi"/>
          <w:bCs/>
          <w:iCs/>
        </w:rPr>
        <w:t xml:space="preserve"> so far as my experience goes, </w:t>
      </w:r>
      <w:r w:rsidRPr="00A167E9">
        <w:rPr>
          <w:rFonts w:eastAsiaTheme="majorEastAsia" w:cstheme="majorBidi"/>
          <w:bCs/>
          <w:iCs/>
          <w:u w:val="single"/>
        </w:rPr>
        <w:t>only in indigenous cultures</w:t>
      </w:r>
      <w:r w:rsidRPr="00A167E9">
        <w:rPr>
          <w:rFonts w:eastAsiaTheme="majorEastAsia" w:cstheme="majorBidi"/>
          <w:bCs/>
          <w:iCs/>
        </w:rPr>
        <w:t xml:space="preserve">. All of us live within ceremonial worlds in some sense, however, though nonindigenous ceremonial worlds tend to be diminished worlds. </w:t>
      </w:r>
      <w:r w:rsidRPr="00A167E9">
        <w:rPr>
          <w:rFonts w:eastAsiaTheme="majorEastAsia" w:cstheme="majorBidi"/>
          <w:bCs/>
          <w:iCs/>
          <w:u w:val="single"/>
        </w:rPr>
        <w:t>The ceremonial worlds of the West, for example, are diminished in the sense that they are not intended to be responsibly true worlds, ones that ring true for everybody's well-being.</w:t>
      </w:r>
      <w:r w:rsidRPr="00A167E9">
        <w:rPr>
          <w:rFonts w:eastAsiaTheme="majorEastAsia" w:cstheme="majorBidi"/>
          <w:bCs/>
          <w:iCs/>
        </w:rPr>
        <w:t xml:space="preserve"> </w:t>
      </w:r>
      <w:proofErr w:type="gramStart"/>
      <w:r w:rsidRPr="00A167E9">
        <w:rPr>
          <w:rFonts w:eastAsiaTheme="majorEastAsia" w:cstheme="majorBidi"/>
          <w:bCs/>
          <w:iCs/>
          <w:u w:val="single"/>
        </w:rPr>
        <w:t>Nor are they worlds built on the basis of an ethical-epistemological orientation of attentiveness</w:t>
      </w:r>
      <w:r w:rsidRPr="00A167E9">
        <w:rPr>
          <w:rFonts w:eastAsiaTheme="majorEastAsia" w:cstheme="majorBidi"/>
          <w:bCs/>
          <w:iCs/>
        </w:rPr>
        <w:t xml:space="preserve"> (respect).</w:t>
      </w:r>
      <w:proofErr w:type="gramEnd"/>
      <w:r w:rsidRPr="00A167E9">
        <w:rPr>
          <w:rFonts w:eastAsiaTheme="majorEastAsia" w:cstheme="majorBidi"/>
          <w:bCs/>
          <w:iCs/>
        </w:rPr>
        <w:t xml:space="preserve"> Rather, these worlds pretend to be value-neutral 'true' accounts of how the world </w:t>
      </w:r>
      <w:proofErr w:type="spellStart"/>
      <w:r w:rsidRPr="00A167E9">
        <w:rPr>
          <w:rFonts w:eastAsiaTheme="majorEastAsia" w:cstheme="majorBidi"/>
          <w:bCs/>
          <w:iCs/>
        </w:rPr>
        <w:t>reallv</w:t>
      </w:r>
      <w:proofErr w:type="spellEnd"/>
      <w:r w:rsidRPr="00A167E9">
        <w:rPr>
          <w:rFonts w:eastAsiaTheme="majorEastAsia" w:cstheme="majorBidi"/>
          <w:bCs/>
          <w:iCs/>
        </w:rPr>
        <w:t xml:space="preserve"> is. T</w:t>
      </w:r>
      <w:r w:rsidRPr="00A167E9">
        <w:rPr>
          <w:rFonts w:eastAsiaTheme="majorEastAsia" w:cstheme="majorBidi"/>
          <w:bCs/>
          <w:iCs/>
          <w:u w:val="single"/>
        </w:rPr>
        <w:t xml:space="preserve">he so-called value-neutral project of building a 'true' account of the way the world is </w:t>
      </w:r>
      <w:proofErr w:type="spellStart"/>
      <w:r w:rsidRPr="00A167E9">
        <w:rPr>
          <w:rFonts w:eastAsiaTheme="majorEastAsia" w:cstheme="majorBidi"/>
          <w:bCs/>
          <w:iCs/>
          <w:u w:val="single"/>
        </w:rPr>
        <w:t>is</w:t>
      </w:r>
      <w:proofErr w:type="spellEnd"/>
      <w:r w:rsidRPr="00A167E9">
        <w:rPr>
          <w:rFonts w:eastAsiaTheme="majorEastAsia" w:cstheme="majorBidi"/>
          <w:bCs/>
          <w:iCs/>
          <w:u w:val="single"/>
        </w:rPr>
        <w:t xml:space="preserve"> severed from the project of creating a world in which humans can and do flourish</w:t>
      </w:r>
      <w:r w:rsidRPr="00A167E9">
        <w:rPr>
          <w:rFonts w:eastAsiaTheme="majorEastAsia" w:cstheme="majorBidi"/>
          <w:bCs/>
          <w:iCs/>
        </w:rPr>
        <w:t xml:space="preserve">. Moreover, </w:t>
      </w:r>
      <w:r w:rsidRPr="00A167E9">
        <w:rPr>
          <w:rFonts w:eastAsiaTheme="majorEastAsia" w:cstheme="majorBidi"/>
          <w:bCs/>
          <w:iCs/>
          <w:u w:val="single"/>
        </w:rPr>
        <w:t>these worlds tend to be built in accordance with epistemologies of domination and control</w:t>
      </w:r>
      <w:r w:rsidRPr="00A167E9">
        <w:rPr>
          <w:rFonts w:eastAsiaTheme="majorEastAsia" w:cstheme="majorBidi"/>
          <w:bCs/>
          <w:iCs/>
        </w:rPr>
        <w:t xml:space="preserve">; and it is within these worlds that we propose ethical theories and projects to counter domination and control. This peculiar and unfortunate situation arises because we do not see that our world-building projects are themselves founded (though implicitly) on epistemological foundations that all but guarantee that the explicitly ethical projects we set ourselves within these worlds will fail. In a series of articles, Vine </w:t>
      </w:r>
      <w:proofErr w:type="spellStart"/>
      <w:r w:rsidRPr="00A167E9">
        <w:rPr>
          <w:rFonts w:eastAsiaTheme="majorEastAsia" w:cstheme="majorBidi"/>
          <w:bCs/>
          <w:iCs/>
          <w:u w:val="single"/>
        </w:rPr>
        <w:t>Deloria</w:t>
      </w:r>
      <w:proofErr w:type="spellEnd"/>
      <w:r w:rsidRPr="00A167E9">
        <w:rPr>
          <w:rFonts w:eastAsiaTheme="majorEastAsia" w:cstheme="majorBidi"/>
          <w:bCs/>
          <w:iCs/>
        </w:rPr>
        <w:t xml:space="preserve">, </w:t>
      </w:r>
      <w:r w:rsidRPr="00A167E9">
        <w:rPr>
          <w:rFonts w:eastAsiaTheme="majorEastAsia" w:cstheme="majorBidi"/>
          <w:bCs/>
          <w:iCs/>
          <w:u w:val="single"/>
        </w:rPr>
        <w:t>Jr</w:t>
      </w:r>
      <w:r w:rsidRPr="00A167E9">
        <w:rPr>
          <w:rFonts w:eastAsiaTheme="majorEastAsia" w:cstheme="majorBidi"/>
          <w:bCs/>
          <w:iCs/>
        </w:rPr>
        <w:t xml:space="preserve"> </w:t>
      </w:r>
      <w:r w:rsidRPr="00A167E9">
        <w:rPr>
          <w:rFonts w:eastAsiaTheme="majorEastAsia" w:cstheme="majorBidi"/>
          <w:bCs/>
          <w:iCs/>
          <w:u w:val="single"/>
        </w:rPr>
        <w:t>has given us a portrait of epistemological relationships</w:t>
      </w:r>
      <w:r w:rsidRPr="00A167E9">
        <w:rPr>
          <w:rFonts w:eastAsiaTheme="majorEastAsia" w:cstheme="majorBidi"/>
          <w:bCs/>
          <w:iCs/>
        </w:rPr>
        <w:t xml:space="preserve"> </w:t>
      </w:r>
      <w:r w:rsidRPr="00A167E9">
        <w:rPr>
          <w:rFonts w:eastAsiaTheme="majorEastAsia" w:cstheme="majorBidi"/>
          <w:bCs/>
          <w:iCs/>
          <w:u w:val="single"/>
        </w:rPr>
        <w:t>within the world of the 'old Indians, people who had known the life of freedom before they were confined to the reservations and subjected to Western religious and educational systems</w:t>
      </w:r>
      <w:r w:rsidRPr="00A167E9">
        <w:rPr>
          <w:rFonts w:eastAsiaTheme="majorEastAsia" w:cstheme="majorBidi"/>
          <w:bCs/>
          <w:iCs/>
        </w:rPr>
        <w:t xml:space="preserve">' that resonates remarkably with the notion of ceremonial worlds and takes it a significant step further. </w:t>
      </w:r>
      <w:r w:rsidRPr="00A167E9">
        <w:rPr>
          <w:rFonts w:eastAsiaTheme="majorEastAsia" w:cstheme="majorBidi"/>
          <w:bCs/>
          <w:iCs/>
          <w:u w:val="single"/>
        </w:rPr>
        <w:t>'The real interest of the</w:t>
      </w:r>
      <w:r w:rsidRPr="00A167E9">
        <w:rPr>
          <w:rFonts w:eastAsiaTheme="majorEastAsia" w:cstheme="majorBidi"/>
          <w:bCs/>
          <w:iCs/>
        </w:rPr>
        <w:t xml:space="preserve"> old </w:t>
      </w:r>
      <w:r w:rsidRPr="00A167E9">
        <w:rPr>
          <w:rFonts w:eastAsiaTheme="majorEastAsia" w:cstheme="majorBidi"/>
          <w:bCs/>
          <w:iCs/>
          <w:u w:val="single"/>
        </w:rPr>
        <w:t>Indians'</w:t>
      </w:r>
      <w:r w:rsidRPr="00A167E9">
        <w:rPr>
          <w:rFonts w:eastAsiaTheme="majorEastAsia" w:cstheme="majorBidi"/>
          <w:bCs/>
          <w:iCs/>
        </w:rPr>
        <w:t xml:space="preserv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says, </w:t>
      </w:r>
      <w:r w:rsidRPr="00A167E9">
        <w:rPr>
          <w:rFonts w:eastAsiaTheme="majorEastAsia" w:cstheme="majorBidi"/>
          <w:bCs/>
          <w:iCs/>
          <w:u w:val="single"/>
        </w:rPr>
        <w:t>'was not to find the abstract structure of physical reality but rather to find the proper road along which, for the duration of a person's life, individuals were supposed to walk</w:t>
      </w:r>
      <w:r w:rsidRPr="00A167E9">
        <w:rPr>
          <w:rFonts w:eastAsiaTheme="majorEastAsia" w:cstheme="majorBidi"/>
          <w:bCs/>
          <w:iCs/>
        </w:rPr>
        <w:t>'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46). This is </w:t>
      </w:r>
      <w:proofErr w:type="gramStart"/>
      <w:r w:rsidRPr="00A167E9">
        <w:rPr>
          <w:rFonts w:eastAsiaTheme="majorEastAsia" w:cstheme="majorBidi"/>
          <w:bCs/>
          <w:iCs/>
        </w:rPr>
        <w:t>key</w:t>
      </w:r>
      <w:proofErr w:type="gramEnd"/>
      <w:r w:rsidRPr="00A167E9">
        <w:rPr>
          <w:rFonts w:eastAsiaTheme="majorEastAsia" w:cstheme="majorBidi"/>
          <w:bCs/>
          <w:iCs/>
        </w:rPr>
        <w:t xml:space="preserve"> to understanding Native American epistemology: It is ethically informed; any 'truths' that emerge in Native American worlds are 'responsible truths', in Louise </w:t>
      </w:r>
      <w:proofErr w:type="spellStart"/>
      <w:r w:rsidRPr="00A167E9">
        <w:rPr>
          <w:rFonts w:eastAsiaTheme="majorEastAsia" w:cstheme="majorBidi"/>
          <w:bCs/>
          <w:iCs/>
        </w:rPr>
        <w:t>Profeit</w:t>
      </w:r>
      <w:proofErr w:type="spellEnd"/>
      <w:r w:rsidRPr="00A167E9">
        <w:rPr>
          <w:rFonts w:eastAsiaTheme="majorEastAsia" w:cstheme="majorBidi"/>
          <w:bCs/>
          <w:iCs/>
        </w:rPr>
        <w:t xml:space="preserve">-LeBlanc's sense of the term. 'Lacking a spiritual, social, or political dimension [in their scientific </w:t>
      </w:r>
      <w:proofErr w:type="spellStart"/>
      <w:r w:rsidRPr="00A167E9">
        <w:rPr>
          <w:rFonts w:eastAsiaTheme="majorEastAsia" w:cstheme="majorBidi"/>
          <w:bCs/>
          <w:iCs/>
        </w:rPr>
        <w:t>practise</w:t>
      </w:r>
      <w:proofErr w:type="spellEnd"/>
      <w:r w:rsidRPr="00A167E9">
        <w:rPr>
          <w:rFonts w:eastAsiaTheme="majorEastAsia" w:cstheme="majorBidi"/>
          <w:bCs/>
          <w:iCs/>
        </w:rPr>
        <w:t xml:space="preserv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says, 'it is difficult to understand why Western peoples believe they are so clever. </w:t>
      </w:r>
      <w:r w:rsidRPr="00A167E9">
        <w:rPr>
          <w:rFonts w:eastAsiaTheme="majorEastAsia" w:cstheme="majorBidi"/>
          <w:bCs/>
          <w:iCs/>
          <w:u w:val="single"/>
        </w:rPr>
        <w:t>Any</w:t>
      </w:r>
      <w:r w:rsidRPr="00A167E9">
        <w:rPr>
          <w:rFonts w:eastAsiaTheme="majorEastAsia" w:cstheme="majorBidi"/>
          <w:bCs/>
          <w:iCs/>
        </w:rPr>
        <w:t xml:space="preserve"> damn </w:t>
      </w:r>
      <w:r w:rsidRPr="00A167E9">
        <w:rPr>
          <w:rFonts w:eastAsiaTheme="majorEastAsia" w:cstheme="majorBidi"/>
          <w:bCs/>
          <w:iCs/>
          <w:u w:val="single"/>
        </w:rPr>
        <w:t>fool can treat a living thing as if it were a machine and establish conditions under which it is required to perform certain functions—all that is required is a sufficient application of brute force. The result of brute force is slavery</w:t>
      </w:r>
      <w:r w:rsidRPr="00A167E9">
        <w:rPr>
          <w:rFonts w:eastAsiaTheme="majorEastAsia" w:cstheme="majorBidi"/>
          <w:bCs/>
          <w:iCs/>
        </w:rPr>
        <w:t>'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13). 'Science forces secrets from nature by experimentation, and the results of the experiments are thought to be knowledge. The traditional peoples accepted secrets from the rest of creation'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at., 1999, p. 135). Lacking an ethical dimension, the epistemology of Western scientific method produces something that can be called 'knowledge' only in an attenuated sense: 'We may elicit and force secrets from nature, but it is only answering the specific questions we ask it. It is not giving us the whole story as it would if it were specifically involved in the communication of knowledge'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 1999, p. 136). </w:t>
      </w:r>
      <w:r w:rsidRPr="00A167E9">
        <w:rPr>
          <w:rFonts w:eastAsiaTheme="majorEastAsia" w:cstheme="majorBidi"/>
          <w:bCs/>
          <w:iCs/>
          <w:u w:val="single"/>
        </w:rPr>
        <w:t>Another</w:t>
      </w:r>
      <w:r w:rsidRPr="00A167E9">
        <w:rPr>
          <w:rFonts w:eastAsiaTheme="majorEastAsia" w:cstheme="majorBidi"/>
          <w:bCs/>
          <w:iCs/>
        </w:rPr>
        <w:t xml:space="preserve">, related, </w:t>
      </w:r>
      <w:r w:rsidRPr="00A167E9">
        <w:rPr>
          <w:rFonts w:eastAsiaTheme="majorEastAsia" w:cstheme="majorBidi"/>
          <w:bCs/>
          <w:iCs/>
          <w:u w:val="single"/>
        </w:rPr>
        <w:t>key</w:t>
      </w:r>
      <w:r w:rsidRPr="00A167E9">
        <w:rPr>
          <w:rFonts w:eastAsiaTheme="majorEastAsia" w:cstheme="majorBidi"/>
          <w:bCs/>
          <w:iCs/>
        </w:rPr>
        <w:t xml:space="preserve"> to understanding Native American epistemology </w:t>
      </w:r>
      <w:r w:rsidRPr="00A167E9">
        <w:rPr>
          <w:rFonts w:eastAsiaTheme="majorEastAsia" w:cstheme="majorBidi"/>
          <w:bCs/>
          <w:iCs/>
          <w:u w:val="single"/>
        </w:rPr>
        <w:t>is its attitude with respect to anomalies</w:t>
      </w:r>
      <w:r w:rsidRPr="00A167E9">
        <w:rPr>
          <w:rFonts w:eastAsiaTheme="majorEastAsia" w:cstheme="majorBidi"/>
          <w:bCs/>
          <w:iCs/>
        </w:rPr>
        <w:t>—</w:t>
      </w:r>
      <w:r w:rsidRPr="00A167E9">
        <w:rPr>
          <w:rFonts w:eastAsiaTheme="majorEastAsia" w:cstheme="majorBidi"/>
          <w:bCs/>
          <w:iCs/>
          <w:u w:val="single"/>
        </w:rPr>
        <w:t>data or experiences that do not seem to fit into the patterns that have so far emerged in one's observations of nature</w:t>
      </w:r>
      <w:r w:rsidRPr="00A167E9">
        <w:rPr>
          <w:rFonts w:eastAsiaTheme="majorEastAsia" w:cstheme="majorBidi"/>
          <w:bCs/>
          <w:iCs/>
        </w:rPr>
        <w:t xml:space="preserve">. Within the life history of maturity one can be said to travel from information to knowledge to wisdom. </w:t>
      </w:r>
      <w:proofErr w:type="gramStart"/>
      <w:r w:rsidRPr="00A167E9">
        <w:rPr>
          <w:rFonts w:eastAsiaTheme="majorEastAsia" w:cstheme="majorBidi"/>
          <w:bCs/>
          <w:iCs/>
        </w:rPr>
        <w:t>Organisms gather information, and as the cumulative amount begins</w:t>
      </w:r>
      <w:proofErr w:type="gramEnd"/>
      <w:r w:rsidRPr="00A167E9">
        <w:rPr>
          <w:rFonts w:eastAsiaTheme="majorEastAsia" w:cstheme="majorBidi"/>
          <w:bCs/>
          <w:iCs/>
        </w:rPr>
        <w:t xml:space="preserve"> to achieve a critical mass, </w:t>
      </w:r>
      <w:r w:rsidRPr="00A167E9">
        <w:rPr>
          <w:rFonts w:eastAsiaTheme="majorEastAsia" w:cstheme="majorBidi"/>
          <w:bCs/>
          <w:iCs/>
          <w:u w:val="single"/>
        </w:rPr>
        <w:t>patterns of interpretation and explanation begin to appear</w:t>
      </w:r>
      <w:r w:rsidRPr="00A167E9">
        <w:rPr>
          <w:rFonts w:eastAsiaTheme="majorEastAsia" w:cstheme="majorBidi"/>
          <w:bCs/>
          <w:iCs/>
        </w:rPr>
        <w:t xml:space="preserve">—even thoughts seem to form themselves into societies at a certain level of complexity. Here it is that </w:t>
      </w:r>
      <w:r w:rsidRPr="00A167E9">
        <w:rPr>
          <w:rFonts w:eastAsiaTheme="majorEastAsia" w:cstheme="majorBidi"/>
          <w:bCs/>
          <w:iCs/>
          <w:u w:val="single"/>
        </w:rPr>
        <w:t>Western science prematurely derives its scientific 'laws' and assumes that the products of its own mind are inherent in the structure of the universe.</w:t>
      </w:r>
      <w:r w:rsidRPr="00A167E9">
        <w:rPr>
          <w:rFonts w:eastAsiaTheme="majorEastAsia" w:cstheme="majorBidi"/>
          <w:bCs/>
          <w:iCs/>
        </w:rPr>
        <w:t xml:space="preserve"> But </w:t>
      </w:r>
      <w:r w:rsidRPr="00A167E9">
        <w:rPr>
          <w:rFonts w:eastAsiaTheme="majorEastAsia" w:cstheme="majorBidi"/>
          <w:bCs/>
          <w:iCs/>
          <w:u w:val="single"/>
        </w:rPr>
        <w:t>American Indians allow the process to continue, recognizing that premature analysis will produce anomalies and give incomplete understanding</w:t>
      </w:r>
      <w:r w:rsidRPr="00A167E9">
        <w:rPr>
          <w:rFonts w:eastAsiaTheme="majorEastAsia" w:cstheme="majorBidi"/>
          <w:bCs/>
          <w:iCs/>
        </w:rPr>
        <w:t xml:space="preserve">. </w:t>
      </w:r>
      <w:proofErr w:type="gramStart"/>
      <w:r w:rsidRPr="00A167E9">
        <w:rPr>
          <w:rFonts w:eastAsiaTheme="majorEastAsia" w:cstheme="majorBidi"/>
          <w:bCs/>
          <w:iCs/>
        </w:rPr>
        <w:t>(</w:t>
      </w:r>
      <w:proofErr w:type="spellStart"/>
      <w:r w:rsidRPr="00A167E9">
        <w:rPr>
          <w:rFonts w:eastAsiaTheme="majorEastAsia" w:cstheme="majorBidi"/>
          <w:bCs/>
          <w:iCs/>
        </w:rPr>
        <w:t>Deloria</w:t>
      </w:r>
      <w:proofErr w:type="spellEnd"/>
      <w:r w:rsidRPr="00A167E9">
        <w:rPr>
          <w:rFonts w:eastAsiaTheme="majorEastAsia" w:cstheme="majorBidi"/>
          <w:bCs/>
          <w:iCs/>
        </w:rPr>
        <w:t xml:space="preserve"> </w:t>
      </w:r>
      <w:proofErr w:type="spellStart"/>
      <w:r w:rsidRPr="00A167E9">
        <w:rPr>
          <w:rFonts w:eastAsiaTheme="majorEastAsia" w:cstheme="majorBidi"/>
          <w:bCs/>
          <w:iCs/>
        </w:rPr>
        <w:t>etai</w:t>
      </w:r>
      <w:proofErr w:type="spellEnd"/>
      <w:r w:rsidRPr="00A167E9">
        <w:rPr>
          <w:rFonts w:eastAsiaTheme="majorEastAsia" w:cstheme="majorBidi"/>
          <w:bCs/>
          <w:iCs/>
        </w:rPr>
        <w:t>, 1999, p. 14).</w:t>
      </w:r>
      <w:proofErr w:type="gramEnd"/>
      <w:r w:rsidRPr="00A167E9">
        <w:rPr>
          <w:rFonts w:eastAsiaTheme="majorEastAsia" w:cstheme="majorBidi"/>
          <w:bCs/>
          <w:iCs/>
        </w:rPr>
        <w:t xml:space="preserve"> At the point where 'patterns of interpretation and explanation' begin to emerge, the epistemological methods of Western science and Native American epistemological methods part ways. As Lee's story puts it, in Western science (and philosophy) belief enters the picture ('Western science prematurely derives its scientific "laws" and assumes that the products of its own mind are inherent in the structure of the universe') and the map is taken as a true account of the territory, the map is mistaken for the territory. For the Native American, both the map and the territory are real, but the map is not (is not understood as a true picture of) the territory. The Western understanding </w:t>
      </w:r>
      <w:proofErr w:type="spellStart"/>
      <w:r w:rsidRPr="00A167E9">
        <w:rPr>
          <w:rFonts w:eastAsiaTheme="majorEastAsia" w:cstheme="majorBidi"/>
          <w:bCs/>
          <w:iCs/>
        </w:rPr>
        <w:t>of'true</w:t>
      </w:r>
      <w:proofErr w:type="spellEnd"/>
      <w:r w:rsidRPr="00A167E9">
        <w:rPr>
          <w:rFonts w:eastAsiaTheme="majorEastAsia" w:cstheme="majorBidi"/>
          <w:bCs/>
          <w:iCs/>
        </w:rPr>
        <w:t xml:space="preserve"> belief is absent in Native American epistemology. As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puts it in another context, 'it is important to note that [Indians] are dealing with recognitions, not beliefs that have an intellectual content; and recognitions, like perceptions, involve the totality of personality'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362). Native Americans do not get stuck as Western thought does: 'An old chief of the Crow tribe from Montana was asked to describe the difference between his tribe and the whites who lived nearby. Pausing slightly and drawing his conclusions, he remarked that the white man has ideas [beliefs]</w:t>
      </w:r>
      <w:proofErr w:type="gramStart"/>
      <w:r w:rsidRPr="00A167E9">
        <w:rPr>
          <w:rFonts w:eastAsiaTheme="majorEastAsia" w:cstheme="majorBidi"/>
          <w:bCs/>
          <w:iCs/>
        </w:rPr>
        <w:t>,</w:t>
      </w:r>
      <w:proofErr w:type="gramEnd"/>
      <w:r w:rsidRPr="00A167E9">
        <w:rPr>
          <w:rFonts w:eastAsiaTheme="majorEastAsia" w:cstheme="majorBidi"/>
          <w:bCs/>
          <w:iCs/>
        </w:rPr>
        <w:t xml:space="preserve"> the Indian has visions'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15). Beliefs concern the map and mistake it for the territory; visions are integrating experiences at the core of ceremonial worlds that orient Native Americans culturally, spiritually, psychologically, politically, and in matters of subsistence and use of technology. </w:t>
      </w:r>
      <w:proofErr w:type="gramStart"/>
      <w:r w:rsidRPr="00A167E9">
        <w:rPr>
          <w:rFonts w:eastAsiaTheme="majorEastAsia" w:cstheme="majorBidi"/>
          <w:bCs/>
          <w:iCs/>
          <w:u w:val="single"/>
        </w:rPr>
        <w:t>'Because Western science concentrates so heavily on information and theory, its product is youth, not maturity'</w:t>
      </w:r>
      <w:r w:rsidRPr="00A167E9">
        <w:rPr>
          <w:rFonts w:eastAsiaTheme="majorEastAsia" w:cstheme="majorBidi"/>
          <w:bCs/>
          <w:iCs/>
        </w:rPr>
        <w:t xml:space="preserv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15).</w:t>
      </w:r>
      <w:proofErr w:type="gramEnd"/>
      <w:r w:rsidRPr="00A167E9">
        <w:rPr>
          <w:rFonts w:eastAsiaTheme="majorEastAsia" w:cstheme="majorBidi"/>
          <w:bCs/>
          <w:iCs/>
        </w:rPr>
        <w:t xml:space="preserve"> There is </w:t>
      </w:r>
      <w:proofErr w:type="gramStart"/>
      <w:r w:rsidRPr="00A167E9">
        <w:rPr>
          <w:rFonts w:eastAsiaTheme="majorEastAsia" w:cstheme="majorBidi"/>
          <w:bCs/>
          <w:iCs/>
        </w:rPr>
        <w:t>a continuity</w:t>
      </w:r>
      <w:proofErr w:type="gramEnd"/>
      <w:r w:rsidRPr="00A167E9">
        <w:rPr>
          <w:rFonts w:eastAsiaTheme="majorEastAsia" w:cstheme="majorBidi"/>
          <w:bCs/>
          <w:iCs/>
        </w:rPr>
        <w:t xml:space="preserve"> in the maturation of Native American understanding from information to knowledge to maturity. </w:t>
      </w:r>
    </w:p>
    <w:p w:rsidR="004B33E7" w:rsidRPr="00A167E9" w:rsidRDefault="004B33E7" w:rsidP="004B33E7">
      <w:pPr>
        <w:rPr>
          <w:rFonts w:eastAsiaTheme="majorEastAsia" w:cstheme="majorBidi"/>
          <w:b/>
          <w:bCs/>
          <w:iCs/>
        </w:rPr>
      </w:pPr>
    </w:p>
    <w:p w:rsidR="004B33E7" w:rsidRPr="00A167E9" w:rsidRDefault="004B33E7" w:rsidP="004B33E7">
      <w:pPr>
        <w:pStyle w:val="Heading4"/>
      </w:pPr>
      <w:r w:rsidRPr="00A167E9">
        <w:t>Indigenous epistemology is value driven, and a respect and openness to all beings is at the center of that value system.</w:t>
      </w:r>
    </w:p>
    <w:p w:rsidR="004B33E7" w:rsidRPr="00A167E9" w:rsidRDefault="004B33E7" w:rsidP="004B33E7">
      <w:pPr>
        <w:rPr>
          <w:rFonts w:eastAsiaTheme="majorEastAsia" w:cstheme="majorBidi"/>
          <w:bCs/>
          <w:iCs/>
        </w:rPr>
      </w:pPr>
      <w:r w:rsidRPr="00A167E9">
        <w:rPr>
          <w:rFonts w:eastAsiaTheme="majorEastAsia" w:cstheme="majorBidi"/>
          <w:b/>
          <w:bCs/>
          <w:iCs/>
        </w:rPr>
        <w:t xml:space="preserve">Hester and Cheney 2001 </w:t>
      </w:r>
      <w:r w:rsidRPr="00A167E9">
        <w:rPr>
          <w:rFonts w:eastAsiaTheme="majorEastAsia" w:cstheme="majorBidi"/>
          <w:bCs/>
          <w:iCs/>
        </w:rPr>
        <w:t xml:space="preserve">(Lee and Jim, American Indian Studies, University of Science and Arts, Oklahoma “Truth and Native American epistemology” SOCIAL EPISTEMOLOGY, 2001, VOL. 15, </w:t>
      </w:r>
      <w:proofErr w:type="gramStart"/>
      <w:r w:rsidRPr="00A167E9">
        <w:rPr>
          <w:rFonts w:eastAsiaTheme="majorEastAsia" w:cstheme="majorBidi"/>
          <w:bCs/>
          <w:iCs/>
        </w:rPr>
        <w:t>NO .</w:t>
      </w:r>
      <w:proofErr w:type="gramEnd"/>
      <w:r w:rsidRPr="00A167E9">
        <w:rPr>
          <w:rFonts w:eastAsiaTheme="majorEastAsia" w:cstheme="majorBidi"/>
          <w:bCs/>
          <w:iCs/>
        </w:rPr>
        <w:t xml:space="preserve"> 4, 319–334 accessed 7/7/14 .</w:t>
      </w:r>
      <w:proofErr w:type="spellStart"/>
      <w:r w:rsidRPr="00A167E9">
        <w:rPr>
          <w:rFonts w:eastAsiaTheme="majorEastAsia" w:cstheme="majorBidi"/>
          <w:bCs/>
          <w:iCs/>
        </w:rPr>
        <w:t>nt</w:t>
      </w:r>
      <w:proofErr w:type="spellEnd"/>
      <w:r w:rsidRPr="00A167E9">
        <w:rPr>
          <w:rFonts w:eastAsiaTheme="majorEastAsia" w:cstheme="majorBidi"/>
          <w:bCs/>
          <w:iCs/>
        </w:rPr>
        <w:t xml:space="preserve">) </w:t>
      </w:r>
    </w:p>
    <w:p w:rsidR="004B33E7" w:rsidRPr="00A167E9" w:rsidRDefault="004B33E7" w:rsidP="004B33E7">
      <w:pPr>
        <w:rPr>
          <w:rFonts w:eastAsiaTheme="majorEastAsia" w:cstheme="majorBidi"/>
          <w:bCs/>
          <w:iCs/>
        </w:rPr>
      </w:pPr>
    </w:p>
    <w:p w:rsidR="004B33E7" w:rsidRPr="00A167E9" w:rsidRDefault="004B33E7" w:rsidP="004B33E7">
      <w:pPr>
        <w:rPr>
          <w:rFonts w:eastAsiaTheme="majorEastAsia" w:cstheme="majorBidi"/>
          <w:bCs/>
          <w:iCs/>
        </w:rPr>
      </w:pPr>
      <w:r w:rsidRPr="00A167E9">
        <w:rPr>
          <w:rFonts w:eastAsiaTheme="majorEastAsia" w:cstheme="majorBidi"/>
          <w:bCs/>
          <w:iCs/>
        </w:rPr>
        <w:t xml:space="preserve">To use a phrase of </w:t>
      </w:r>
      <w:proofErr w:type="spellStart"/>
      <w:r w:rsidRPr="00A167E9">
        <w:rPr>
          <w:rFonts w:eastAsiaTheme="majorEastAsia" w:cstheme="majorBidi"/>
          <w:bCs/>
          <w:iCs/>
        </w:rPr>
        <w:t>Deloria's</w:t>
      </w:r>
      <w:proofErr w:type="spellEnd"/>
      <w:r w:rsidRPr="00A167E9">
        <w:rPr>
          <w:rFonts w:eastAsiaTheme="majorEastAsia" w:cstheme="majorBidi"/>
          <w:bCs/>
          <w:iCs/>
        </w:rPr>
        <w:t xml:space="preserve">, we might call the idea that 'In formulating their understanding of the world, </w:t>
      </w:r>
      <w:r w:rsidRPr="00A167E9">
        <w:rPr>
          <w:rFonts w:eastAsiaTheme="majorEastAsia" w:cstheme="majorBidi"/>
          <w:bCs/>
          <w:iCs/>
          <w:u w:val="single"/>
        </w:rPr>
        <w:t>Indians did not discard any experience. Everything had to be included in the spectrum of knowledge and related to what was already known' a 'principle of epistemological method'.</w:t>
      </w:r>
      <w:r w:rsidRPr="00A167E9">
        <w:rPr>
          <w:rFonts w:eastAsiaTheme="majorEastAsia" w:cstheme="majorBidi"/>
          <w:bCs/>
          <w:iCs/>
        </w:rPr>
        <w:t xml:space="preserve"> Another principle of epistemological method appears,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says, at the end of Black Elk's telling of how the Sioux received the sacred pipe from White Buffalo Calf Woman and how she taught the people to communicate with the higher powers through the use of the pipe in ceremonies: 'This they tell', Black Elk said, 'and whether it happened so or not, I do not know; but if you think about it, you can see that it is true'.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explicitly calls this statement 'a principle of epistemological method'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44). The idea here is more complex than the first principle. As I read it, this second principle points to two ideas: that the account of Buffalo Calf Woman is not necessarily to be understood in literalist, historical terms; the account is to be understood as a depiction of one element of the ceremonial world within which the Oglala Lakota live and that we must always consider (over the course of our entire lives) the ways (often multiple) that a particular story or experience might instruct us; stories and experience are to be understood as having often inexhaustible depth. A third principle of epistemological principle (not explicitly stated as such) is that 'Everything that humans experience has value and instructs us in some aspect of life'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45).1U These three, closely-related principles might be contrasted with a more critical epistemological method that focuses on refutation and critical objection as the way to truth. In this epistemological style, for example, one might object that the second principle would certainly lead one astray and that the third principle is simply false (or, at least, has not been shown to be true). It should be noted, however, that </w:t>
      </w:r>
      <w:r w:rsidRPr="00A167E9">
        <w:rPr>
          <w:rFonts w:eastAsiaTheme="majorEastAsia" w:cstheme="majorBidi"/>
          <w:bCs/>
          <w:iCs/>
          <w:u w:val="single"/>
        </w:rPr>
        <w:t>to shift the burden of proof in this way does not so much advance the cause of 'truth' as it shuts down modes of reflecting on experience and stories that may very well lead to insight and knowledge and to 'responsible truth'</w:t>
      </w:r>
      <w:r w:rsidRPr="00A167E9">
        <w:rPr>
          <w:rFonts w:eastAsiaTheme="majorEastAsia" w:cstheme="majorBidi"/>
          <w:bCs/>
          <w:iCs/>
        </w:rPr>
        <w:t xml:space="preserve">. The point is similar to one Anthony Weston makes concerning Tom Birch's principle of universal consideration in environmental ethics. Birch says that his principle demands that </w:t>
      </w:r>
      <w:r w:rsidRPr="00A167E9">
        <w:rPr>
          <w:rFonts w:eastAsiaTheme="majorEastAsia" w:cstheme="majorBidi"/>
          <w:bCs/>
          <w:iCs/>
          <w:u w:val="single"/>
        </w:rPr>
        <w:t>all things 'be taken as valuable, even though we may not yet know how or why, until they are proved otherwise</w:t>
      </w:r>
      <w:r w:rsidRPr="00A167E9">
        <w:rPr>
          <w:rFonts w:eastAsiaTheme="majorEastAsia" w:cstheme="majorBidi"/>
          <w:bCs/>
          <w:iCs/>
        </w:rPr>
        <w:t xml:space="preserve">' (Birch, 1993, p. 328). Weston comments: 'Actually, even more deeply, universal consideration requires us not merely to extend this kind of benefit of the doubt but actively to take up the case, so to speak, for beings so far excluded or devalued'. Weston then adds, precisely in line with the Native American view that </w:t>
      </w:r>
      <w:r w:rsidRPr="00A167E9">
        <w:rPr>
          <w:rFonts w:eastAsiaTheme="majorEastAsia" w:cstheme="majorBidi"/>
          <w:bCs/>
          <w:iCs/>
          <w:u w:val="single"/>
        </w:rPr>
        <w:t>at the heart of one's epistemological relation to the world there must be moral purpose,</w:t>
      </w:r>
      <w:r w:rsidRPr="00A167E9">
        <w:rPr>
          <w:rFonts w:eastAsiaTheme="majorEastAsia" w:cstheme="majorBidi"/>
          <w:bCs/>
          <w:iCs/>
        </w:rPr>
        <w:t xml:space="preserve"> that 'ethics [a basic etiquette] is primary: </w:t>
      </w:r>
      <w:r w:rsidRPr="00A167E9">
        <w:rPr>
          <w:rFonts w:eastAsiaTheme="majorEastAsia" w:cstheme="majorBidi"/>
          <w:bCs/>
          <w:iCs/>
          <w:u w:val="single"/>
        </w:rPr>
        <w:t>ethics opens the way to knowledge, epistemology is value-driven, not vice versa</w:t>
      </w:r>
      <w:r w:rsidRPr="00A167E9">
        <w:rPr>
          <w:rFonts w:eastAsiaTheme="majorEastAsia" w:cstheme="majorBidi"/>
          <w:bCs/>
          <w:iCs/>
        </w:rPr>
        <w:t xml:space="preserve">' (Cheney and Weston, 1999, p. 120). Or, as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w:t>
      </w:r>
      <w:proofErr w:type="gramStart"/>
      <w:r w:rsidRPr="00A167E9">
        <w:rPr>
          <w:rFonts w:eastAsiaTheme="majorEastAsia" w:cstheme="majorBidi"/>
          <w:bCs/>
          <w:iCs/>
        </w:rPr>
        <w:t>himself</w:t>
      </w:r>
      <w:proofErr w:type="gramEnd"/>
      <w:r w:rsidRPr="00A167E9">
        <w:rPr>
          <w:rFonts w:eastAsiaTheme="majorEastAsia" w:cstheme="majorBidi"/>
          <w:bCs/>
          <w:iCs/>
        </w:rPr>
        <w:t xml:space="preserve"> puts it: </w:t>
      </w:r>
      <w:r w:rsidRPr="00A167E9">
        <w:rPr>
          <w:rFonts w:eastAsiaTheme="majorEastAsia" w:cstheme="majorBidi"/>
          <w:bCs/>
          <w:iCs/>
          <w:u w:val="single"/>
        </w:rPr>
        <w:t>In an epistemological sense, there is no question that the tribal method of gathering information is more sophisticated and certainly more comprehensive than Western science. In most tribal traditions, no data are discarded as unimportant or irrelevant. Indians consider their own individual experiences, the accumulated wisdom of the community that has been gathered by previous generations, their dreams, visions, and prophecies, and any information received from birds, animals, and plants as data that must be arranged, evaluated, and understood as a unified body of knowledge. This mixture of data from sources that the Western scientific world regards as highly unreliable and suspect produces a consistent perspective on the natural world. It is seen by tribal peoples as having wide application.</w:t>
      </w:r>
      <w:r w:rsidRPr="00A167E9">
        <w:rPr>
          <w:rFonts w:eastAsiaTheme="majorEastAsia" w:cstheme="majorBidi"/>
          <w:bCs/>
          <w:iCs/>
        </w:rPr>
        <w:t xml:space="preserve"> Knowledge about plants and birds can form the basis of ethics, government, and economics as well as provide a means of mapping a large area of land.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66-67) </w:t>
      </w:r>
      <w:r w:rsidRPr="00A167E9">
        <w:rPr>
          <w:rFonts w:eastAsiaTheme="majorEastAsia" w:cstheme="majorBidi"/>
          <w:bCs/>
          <w:iCs/>
          <w:u w:val="single"/>
        </w:rPr>
        <w:t>This epistemological style</w:t>
      </w:r>
      <w:r w:rsidRPr="00A167E9">
        <w:rPr>
          <w:rFonts w:eastAsiaTheme="majorEastAsia" w:cstheme="majorBidi"/>
          <w:bCs/>
          <w:iCs/>
        </w:rPr>
        <w:t xml:space="preserve"> of openness </w:t>
      </w:r>
      <w:r w:rsidRPr="00A167E9">
        <w:rPr>
          <w:rFonts w:eastAsiaTheme="majorEastAsia" w:cstheme="majorBidi"/>
          <w:bCs/>
          <w:iCs/>
          <w:u w:val="single"/>
        </w:rPr>
        <w:t>contrasts</w:t>
      </w:r>
      <w:r w:rsidRPr="00A167E9">
        <w:rPr>
          <w:rFonts w:eastAsiaTheme="majorEastAsia" w:cstheme="majorBidi"/>
          <w:bCs/>
          <w:iCs/>
        </w:rPr>
        <w:t xml:space="preserve"> </w:t>
      </w:r>
      <w:r w:rsidRPr="00A167E9">
        <w:rPr>
          <w:rFonts w:eastAsiaTheme="majorEastAsia" w:cstheme="majorBidi"/>
          <w:bCs/>
          <w:iCs/>
          <w:u w:val="single"/>
        </w:rPr>
        <w:t xml:space="preserve">with the focus on extracting very specific pieces of information, understood within an equally specific set of </w:t>
      </w:r>
      <w:proofErr w:type="gramStart"/>
      <w:r w:rsidRPr="00A167E9">
        <w:rPr>
          <w:rFonts w:eastAsiaTheme="majorEastAsia" w:cstheme="majorBidi"/>
          <w:bCs/>
          <w:iCs/>
          <w:u w:val="single"/>
        </w:rPr>
        <w:t>concepts, that</w:t>
      </w:r>
      <w:proofErr w:type="gramEnd"/>
      <w:r w:rsidRPr="00A167E9">
        <w:rPr>
          <w:rFonts w:eastAsiaTheme="majorEastAsia" w:cstheme="majorBidi"/>
          <w:bCs/>
          <w:iCs/>
          <w:u w:val="single"/>
        </w:rPr>
        <w:t xml:space="preserve"> characterizes the controlled experiment of modern science.</w:t>
      </w:r>
      <w:r w:rsidRPr="00A167E9">
        <w:rPr>
          <w:rFonts w:eastAsiaTheme="majorEastAsia" w:cstheme="majorBidi"/>
          <w:bCs/>
          <w:iCs/>
        </w:rPr>
        <w:t xml:space="preserve">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in fact contrasts Native American epistemology with Thomas Kuhn's understanding of science as proceeding within paradigms and as being therefore highly selective both in its attention to data and the problems on which it chooses to focus. Native American epistemological style, as depicted by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is even more radical than I have so far indicated. The principles of epistemological method so far mentioned are at least straightforwardly epistemological. But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goes further. Many statements coming from Native American worlds that non-Native Americans would understand to be statements of belief (truth claims) concerning Native American world views are best understood as principles of epistemological method of a rather different sort than those so far mentioned. Consider, for example, </w:t>
      </w:r>
      <w:proofErr w:type="spellStart"/>
      <w:r w:rsidRPr="00A167E9">
        <w:rPr>
          <w:rFonts w:eastAsiaTheme="majorEastAsia" w:cstheme="majorBidi"/>
          <w:bCs/>
          <w:iCs/>
        </w:rPr>
        <w:t>Deloria's</w:t>
      </w:r>
      <w:proofErr w:type="spellEnd"/>
      <w:r w:rsidRPr="00A167E9">
        <w:rPr>
          <w:rFonts w:eastAsiaTheme="majorEastAsia" w:cstheme="majorBidi"/>
          <w:bCs/>
          <w:iCs/>
        </w:rPr>
        <w:t xml:space="preserve"> portrait of the universe as a moral universe: The real interest of the old Indians was not to discover the abstract structure of physical reality but rather to find the proper road along which, for the duration of a person's life, individuals were supposed to walk. This colorful image of the road suggests that the universe is a moral universe. That is to say, </w:t>
      </w:r>
      <w:r w:rsidRPr="00A167E9">
        <w:rPr>
          <w:rFonts w:eastAsiaTheme="majorEastAsia" w:cstheme="majorBidi"/>
          <w:bCs/>
          <w:iCs/>
          <w:u w:val="single"/>
        </w:rPr>
        <w:t>there is a proper way to live in the universe:</w:t>
      </w:r>
      <w:r w:rsidRPr="00A167E9">
        <w:rPr>
          <w:rFonts w:eastAsiaTheme="majorEastAsia" w:cstheme="majorBidi"/>
          <w:bCs/>
          <w:iCs/>
        </w:rPr>
        <w:t xml:space="preserve"> There is content to every action, behavior, and belief. The sum total of our life experiences has a reality. There is a direction to the universe, empirically exemplified in the physical growth cycles of childhood, youth, and old age, with the corresponding responsibility of every entity to enjoy life, fulfill itself, and increase in wisdom and the spiritual development of personality. Nothing has incidental meaning and there are no coincidences ... In the moral universe all activities, events, and entities are related, and consequently it does not matter what kind of existence an entity enjoys, for the responsibility is always there for it to participate in the continuing creation of reality. (</w:t>
      </w:r>
      <w:proofErr w:type="spellStart"/>
      <w:r w:rsidRPr="00A167E9">
        <w:rPr>
          <w:rFonts w:eastAsiaTheme="majorEastAsia" w:cstheme="majorBidi"/>
          <w:bCs/>
          <w:iCs/>
        </w:rPr>
        <w:t>Deloria</w:t>
      </w:r>
      <w:proofErr w:type="spellEnd"/>
      <w:r w:rsidRPr="00A167E9">
        <w:rPr>
          <w:rFonts w:eastAsiaTheme="majorEastAsia" w:cstheme="majorBidi"/>
          <w:bCs/>
          <w:iCs/>
        </w:rPr>
        <w:t xml:space="preserve"> et al., 1999, p. 46)</w:t>
      </w:r>
    </w:p>
    <w:p w:rsidR="004B33E7" w:rsidRPr="00A167E9" w:rsidRDefault="004B33E7" w:rsidP="004B33E7">
      <w:pPr>
        <w:pStyle w:val="Heading2"/>
      </w:pPr>
      <w:r w:rsidRPr="00A167E9">
        <w:t>Western epistemology fails</w:t>
      </w:r>
    </w:p>
    <w:p w:rsidR="004B33E7" w:rsidRPr="00A167E9" w:rsidRDefault="004B33E7" w:rsidP="004B33E7">
      <w:pPr>
        <w:pStyle w:val="Heading4"/>
      </w:pPr>
      <w:r w:rsidRPr="00A167E9">
        <w:t xml:space="preserve">Western approaches to sustainability and preservation inevitably fail because they are rooted in ontology of fear. A relationship of mutual respect is </w:t>
      </w:r>
      <w:proofErr w:type="gramStart"/>
      <w:r w:rsidRPr="00A167E9">
        <w:t>key</w:t>
      </w:r>
      <w:proofErr w:type="gramEnd"/>
      <w:r w:rsidRPr="00A167E9">
        <w:t xml:space="preserve"> to resolve environmental problems. </w:t>
      </w:r>
    </w:p>
    <w:p w:rsidR="004B33E7" w:rsidRPr="00A167E9" w:rsidRDefault="004B33E7" w:rsidP="004B33E7">
      <w:r w:rsidRPr="00A167E9">
        <w:t xml:space="preserve">Zimmerman no date (Mary Jane Zimmerman, </w:t>
      </w:r>
      <w:proofErr w:type="spellStart"/>
      <w:r w:rsidRPr="00A167E9">
        <w:t>Ph.D</w:t>
      </w:r>
      <w:proofErr w:type="spellEnd"/>
      <w:r w:rsidRPr="00A167E9">
        <w:t xml:space="preserve"> currently teaches literature and honors classes at Central New Mexico Community College in Albuquerque, NM. “Being Nature’s Mind: Indigenous Ways of Knowing and Planetary Consciousness” </w:t>
      </w:r>
      <w:hyperlink r:id="rId17" w:history="1">
        <w:r w:rsidRPr="00A167E9">
          <w:rPr>
            <w:rStyle w:val="Hyperlink"/>
          </w:rPr>
          <w:t>http://www.delvingdeeper.org/pdfs/being.pdf accessed 7/25/14 .</w:t>
        </w:r>
        <w:proofErr w:type="spellStart"/>
        <w:r w:rsidRPr="00A167E9">
          <w:rPr>
            <w:rStyle w:val="Hyperlink"/>
          </w:rPr>
          <w:t>nt</w:t>
        </w:r>
        <w:proofErr w:type="spellEnd"/>
      </w:hyperlink>
      <w:r w:rsidRPr="00A167E9">
        <w:t>)</w:t>
      </w:r>
    </w:p>
    <w:p w:rsidR="004B33E7" w:rsidRPr="00A167E9" w:rsidRDefault="004B33E7" w:rsidP="004B33E7"/>
    <w:p w:rsidR="004B33E7" w:rsidRPr="00A167E9" w:rsidRDefault="004B33E7" w:rsidP="004B33E7">
      <w:r w:rsidRPr="00A167E9">
        <w:t xml:space="preserve">Thus he warns, at the outset, that </w:t>
      </w:r>
      <w:r w:rsidRPr="00A167E9">
        <w:rPr>
          <w:iCs/>
          <w:u w:val="single"/>
        </w:rPr>
        <w:t>Westerners often can’t hear</w:t>
      </w:r>
      <w:r w:rsidRPr="00A167E9">
        <w:t xml:space="preserve"> the </w:t>
      </w:r>
      <w:r w:rsidRPr="00A167E9">
        <w:rPr>
          <w:iCs/>
          <w:u w:val="single"/>
        </w:rPr>
        <w:t>teachings</w:t>
      </w:r>
      <w:r w:rsidRPr="00A167E9">
        <w:t xml:space="preserve"> of these boundary crossing stories </w:t>
      </w:r>
      <w:r w:rsidRPr="00A167E9">
        <w:rPr>
          <w:iCs/>
          <w:u w:val="single"/>
        </w:rPr>
        <w:t>because they don’t know how to listen to them</w:t>
      </w:r>
      <w:r w:rsidRPr="00A167E9">
        <w:t xml:space="preserve">. All of these </w:t>
      </w:r>
      <w:r w:rsidRPr="00A167E9">
        <w:rPr>
          <w:iCs/>
          <w:u w:val="single"/>
        </w:rPr>
        <w:t>stories are about kinship</w:t>
      </w:r>
      <w:r w:rsidRPr="00A167E9">
        <w:t xml:space="preserve">. </w:t>
      </w:r>
      <w:r w:rsidRPr="00A167E9">
        <w:rPr>
          <w:iCs/>
          <w:u w:val="single"/>
        </w:rPr>
        <w:t>They are about learning to look at the human from the perspective of Seal, Whale, or Fox</w:t>
      </w:r>
      <w:r w:rsidRPr="00A167E9">
        <w:t xml:space="preserve">. And as Martin reports, people introduced themselves to him by saying, “I am Puffin,” or “I am Killer Whale,” not simply “I belong to the clan of . . .” (34-37). </w:t>
      </w:r>
      <w:r w:rsidRPr="00A167E9">
        <w:rPr>
          <w:iCs/>
          <w:u w:val="single"/>
        </w:rPr>
        <w:t>This sense of kinship extended to experiences of mutual respect</w:t>
      </w:r>
      <w:r w:rsidRPr="00A167E9">
        <w:t xml:space="preserve">. He notes that one woman was not afraid to go jogging on the back roads where bears were often encountered because her late husband had been a Bear. The bears, therefore, protected her (37). Another story tells of a great chief who was a Bear. When he died, a number of bears came out of the woods to the road as a truck brought his body up from the dock, some of them even standing up as the truck passed by (37). Thus, </w:t>
      </w:r>
      <w:r w:rsidRPr="00A167E9">
        <w:rPr>
          <w:iCs/>
          <w:u w:val="single"/>
        </w:rPr>
        <w:t>these stories of kinship and connection are about real relationships of reciprocal respect, not just isolated human imaginings.</w:t>
      </w:r>
      <w:r w:rsidRPr="00A167E9">
        <w:t xml:space="preserve"> In fact, </w:t>
      </w:r>
      <w:r w:rsidRPr="00A167E9">
        <w:rPr>
          <w:iCs/>
          <w:u w:val="single"/>
        </w:rPr>
        <w:t>from this perspective of relationship and respect, the behavior of environmental biologists at work in this region is troubling to many of the traditional people. Catching, tranquilizing, and branding the bears, pulling their teeth to calculate age, and putting radio collars on them to track their movements are all considered by the biologists to be necessary for species preservation.</w:t>
      </w:r>
      <w:r w:rsidRPr="00A167E9">
        <w:t xml:space="preserve"> They need data and see this as the only way to get it. </w:t>
      </w:r>
      <w:r w:rsidRPr="00A167E9">
        <w:rPr>
          <w:iCs/>
          <w:u w:val="single"/>
        </w:rPr>
        <w:t>They wouldn’t think to ask the Bear people, the ones who know and feel the bears, because such a way of getting information isn’t scientific</w:t>
      </w:r>
      <w:r w:rsidRPr="00A167E9">
        <w:t xml:space="preserve">. But the older people warn that this research is disrespectful, that it is “playing” with the bears, and that it will cause the bears to go away (108-113). Martin points out that </w:t>
      </w:r>
      <w:r w:rsidRPr="00A167E9">
        <w:rPr>
          <w:iCs/>
          <w:u w:val="single"/>
        </w:rPr>
        <w:t>these two epistemologies</w:t>
      </w:r>
      <w:r w:rsidRPr="00A167E9">
        <w:t xml:space="preserve">, the way of kinship and the way of science, </w:t>
      </w:r>
      <w:r w:rsidRPr="00A167E9">
        <w:rPr>
          <w:iCs/>
          <w:u w:val="single"/>
        </w:rPr>
        <w:t xml:space="preserve">spring from two different ontologies, the ontology of trust and the ontology of fear </w:t>
      </w:r>
      <w:r w:rsidRPr="00A167E9">
        <w:t xml:space="preserve">(205). </w:t>
      </w:r>
      <w:r w:rsidRPr="00A167E9">
        <w:rPr>
          <w:iCs/>
          <w:u w:val="single"/>
        </w:rPr>
        <w:t>Fearing that the earth will not provide leads to ways of knowing which have the goal of manipulation and control.</w:t>
      </w:r>
      <w:r w:rsidRPr="00A167E9">
        <w:t xml:space="preserve"> But </w:t>
      </w:r>
      <w:r w:rsidRPr="00A167E9">
        <w:rPr>
          <w:iCs/>
          <w:u w:val="single"/>
        </w:rPr>
        <w:t>a core belief and experience in Native America is that the earth does provide bountifully to those who relate to it with respect</w:t>
      </w:r>
      <w:r w:rsidRPr="00A167E9">
        <w:t xml:space="preserve">. All the hunting stories are about animals </w:t>
      </w:r>
      <w:proofErr w:type="gramStart"/>
      <w:r w:rsidRPr="00A167E9">
        <w:t>who</w:t>
      </w:r>
      <w:proofErr w:type="gramEnd"/>
      <w:r w:rsidRPr="00A167E9">
        <w:t xml:space="preserve"> choose to give themselves to the hunters who behave respectfully (9). Hunting begins first in the mind, by contacting an animal through song (the medicine hunt). One then asks permission to take some flesh; when permission is granted, it is a gift from the animal of its robe (67). Its spirit lives on and must be honored through ceremonies of gratitude. Balance in the world is maintained when everyone lives within </w:t>
      </w:r>
      <w:proofErr w:type="gramStart"/>
      <w:r w:rsidRPr="00A167E9">
        <w:t>an ontology</w:t>
      </w:r>
      <w:proofErr w:type="gramEnd"/>
      <w:r w:rsidRPr="00A167E9">
        <w:t xml:space="preserve"> and an ethic of gift-giving:</w:t>
      </w:r>
    </w:p>
    <w:p w:rsidR="004B33E7" w:rsidRPr="00A167E9" w:rsidRDefault="004B33E7" w:rsidP="004B33E7"/>
    <w:p w:rsidR="004B33E7" w:rsidRPr="00A167E9" w:rsidRDefault="004B33E7" w:rsidP="004B33E7">
      <w:pPr>
        <w:pStyle w:val="Heading2"/>
      </w:pPr>
      <w:r w:rsidRPr="00A167E9">
        <w:t>Whaling solves</w:t>
      </w:r>
    </w:p>
    <w:p w:rsidR="004B33E7" w:rsidRPr="00A167E9" w:rsidRDefault="004B33E7" w:rsidP="004B33E7"/>
    <w:p w:rsidR="004B33E7" w:rsidRPr="00A167E9" w:rsidRDefault="004B33E7" w:rsidP="004B33E7">
      <w:pPr>
        <w:pStyle w:val="Heading4"/>
      </w:pPr>
      <w:r w:rsidRPr="00A167E9">
        <w:t>Whaling is a form of adaptive cultural self-determination. It’s the last stand against colonialism and the thin line between retention of Makah identity and total assimilation into the global market economy</w:t>
      </w:r>
    </w:p>
    <w:p w:rsidR="004B33E7" w:rsidRPr="00A167E9" w:rsidRDefault="004B33E7" w:rsidP="004B33E7">
      <w:r w:rsidRPr="00A167E9">
        <w:rPr>
          <w:rStyle w:val="Style13ptBold"/>
        </w:rPr>
        <w:t>Reid 13</w:t>
      </w:r>
      <w:r w:rsidRPr="00A167E9">
        <w:t xml:space="preserve">—Director of the Native American &amp; Indigenous Studies Program at University of Massachusetts Boston (Joshua L., 2013, Tribal Worlds: Critical Studies in American Indian Nation Building, “Articulating a Traditional Future: Makah Sealers and Whalers, 1880–1999”, </w:t>
      </w:r>
      <w:hyperlink r:id="rId18" w:history="1">
        <w:r w:rsidRPr="00A167E9">
          <w:rPr>
            <w:rStyle w:val="Hyperlink"/>
          </w:rPr>
          <w:t>http://muse.jhu.edu.proxy.lib.umich.edu/books/9781438446318/9781438446318-14.pdf</w:t>
        </w:r>
      </w:hyperlink>
      <w:r w:rsidRPr="00A167E9">
        <w:t xml:space="preserve">, </w:t>
      </w:r>
      <w:proofErr w:type="spellStart"/>
      <w:r w:rsidRPr="00A167E9">
        <w:t>rmf</w:t>
      </w:r>
      <w:proofErr w:type="spellEnd"/>
      <w:r w:rsidRPr="00A167E9">
        <w:t>)</w:t>
      </w:r>
    </w:p>
    <w:p w:rsidR="004B33E7" w:rsidRPr="00A167E9" w:rsidRDefault="004B33E7" w:rsidP="004B33E7"/>
    <w:p w:rsidR="004B33E7" w:rsidRPr="00A167E9" w:rsidRDefault="004B33E7" w:rsidP="004B33E7">
      <w:pPr>
        <w:rPr>
          <w:rStyle w:val="Emphasis"/>
        </w:rPr>
      </w:pPr>
      <w:r w:rsidRPr="00A167E9">
        <w:t xml:space="preserve">From the late 1960s until the early 1980s, the archaeological findings at </w:t>
      </w:r>
      <w:proofErr w:type="spellStart"/>
      <w:r w:rsidRPr="00A167E9">
        <w:t>Ozette</w:t>
      </w:r>
      <w:proofErr w:type="spellEnd"/>
      <w:r w:rsidRPr="00A167E9">
        <w:t xml:space="preserve">, a Makah village just south of Cape Flattery, “sparked a cultural renaissance” in the tribe.85 Several hundred years ago, prior to the arrival of non-Natives to this region, a massive mudslide entombed part of </w:t>
      </w:r>
      <w:proofErr w:type="spellStart"/>
      <w:r w:rsidRPr="00A167E9">
        <w:t>Ozette</w:t>
      </w:r>
      <w:proofErr w:type="spellEnd"/>
      <w:r w:rsidRPr="00A167E9">
        <w:t xml:space="preserve"> village, one of the principal sea mammal hunting sites along the Northwest Coast. Most of the 40,000 artifacts and extensive faunal remains proved to non-Native academics what </w:t>
      </w:r>
      <w:proofErr w:type="spellStart"/>
      <w:r w:rsidRPr="00A167E9">
        <w:rPr>
          <w:rStyle w:val="StyleUnderline"/>
        </w:rPr>
        <w:t>Makahs</w:t>
      </w:r>
      <w:proofErr w:type="spellEnd"/>
      <w:r w:rsidRPr="00A167E9">
        <w:t xml:space="preserve"> already knew: they </w:t>
      </w:r>
      <w:r w:rsidRPr="00A167E9">
        <w:rPr>
          <w:rStyle w:val="StyleUnderline"/>
        </w:rPr>
        <w:t xml:space="preserve">have always been a people of the sea. </w:t>
      </w:r>
      <w:r w:rsidRPr="00A167E9">
        <w:t xml:space="preserve">For example, </w:t>
      </w:r>
      <w:r w:rsidRPr="00A167E9">
        <w:rPr>
          <w:rStyle w:val="StyleUnderline"/>
        </w:rPr>
        <w:t xml:space="preserve">88 percent of the weight of faunal remains came from harvested whales and demonstrated that </w:t>
      </w:r>
      <w:proofErr w:type="spellStart"/>
      <w:r w:rsidRPr="00A167E9">
        <w:rPr>
          <w:rStyle w:val="StyleUnderline"/>
        </w:rPr>
        <w:t>Makahs</w:t>
      </w:r>
      <w:proofErr w:type="spellEnd"/>
      <w:r w:rsidRPr="00A167E9">
        <w:rPr>
          <w:rStyle w:val="StyleUnderline"/>
        </w:rPr>
        <w:t xml:space="preserve"> hunted sea mammals for</w:t>
      </w:r>
      <w:r w:rsidRPr="00A167E9">
        <w:t xml:space="preserve"> both </w:t>
      </w:r>
      <w:r w:rsidRPr="00A167E9">
        <w:rPr>
          <w:rStyle w:val="StyleUnderline"/>
        </w:rPr>
        <w:t>subsistence</w:t>
      </w:r>
      <w:r w:rsidRPr="00A167E9">
        <w:t xml:space="preserve"> and commercial purposes.86 </w:t>
      </w:r>
      <w:proofErr w:type="gramStart"/>
      <w:r w:rsidRPr="00A167E9">
        <w:t>Most</w:t>
      </w:r>
      <w:proofErr w:type="gramEnd"/>
      <w:r w:rsidRPr="00A167E9">
        <w:t xml:space="preserve"> importantly, the </w:t>
      </w:r>
      <w:r w:rsidRPr="00A167E9">
        <w:rPr>
          <w:rStyle w:val="StyleUnderline"/>
        </w:rPr>
        <w:t>archaeological work</w:t>
      </w:r>
      <w:r w:rsidRPr="00A167E9">
        <w:t xml:space="preserve"> at </w:t>
      </w:r>
      <w:proofErr w:type="spellStart"/>
      <w:r w:rsidRPr="00A167E9">
        <w:t>Ozette</w:t>
      </w:r>
      <w:proofErr w:type="spellEnd"/>
      <w:r w:rsidRPr="00A167E9">
        <w:t xml:space="preserve"> uncovered the central importance of whaling to Makah cultural, subsistence, and commercial activities, thereby strengthening the tribe’s ties to their whaling tradition. Soon after the findings at </w:t>
      </w:r>
      <w:proofErr w:type="spellStart"/>
      <w:r w:rsidRPr="00A167E9">
        <w:t>Ozette</w:t>
      </w:r>
      <w:proofErr w:type="spellEnd"/>
      <w:r w:rsidRPr="00A167E9">
        <w:t xml:space="preserve">, the People of the Cape began to consider exercising their treaty right to whale once again. After the federal government removed gray whales from the list of endangered species in 1994, the Makah Tribal Council secured government support to petition the International Whaling Commission (IWC) for a whaling quota. In 1997, the IWC granted the Makah nation a quota of five whales annually, and a year later, the tribal council formed a whaling commission to oversee the hunt. Responding to animal rights activists concerned that the “traditional” method of hunting was cruel, </w:t>
      </w:r>
      <w:r w:rsidRPr="00A167E9">
        <w:rPr>
          <w:rStyle w:val="StyleUnderline"/>
        </w:rPr>
        <w:t xml:space="preserve">the tribal whaling commission contracted with a veterinarian to adapt a </w:t>
      </w:r>
      <w:proofErr w:type="spellStart"/>
      <w:r w:rsidRPr="00A167E9">
        <w:rPr>
          <w:rStyle w:val="StyleUnderline"/>
        </w:rPr>
        <w:t>highcaliber</w:t>
      </w:r>
      <w:proofErr w:type="spellEnd"/>
      <w:r w:rsidRPr="00A167E9">
        <w:rPr>
          <w:rStyle w:val="StyleUnderline"/>
        </w:rPr>
        <w:t xml:space="preserve"> rifle to kill a whale more humanely and safely once a hunter had harpooned it</w:t>
      </w:r>
      <w:r w:rsidRPr="00A167E9">
        <w:t xml:space="preserve">. </w:t>
      </w:r>
      <w:r w:rsidRPr="00A167E9">
        <w:rPr>
          <w:rStyle w:val="StyleUnderline"/>
        </w:rPr>
        <w:t>After thousands of hours of physical and ritual preparation, Makah whalers harpooned and landed their first whale in seventy-one years</w:t>
      </w:r>
      <w:r w:rsidRPr="00A167E9">
        <w:t xml:space="preserve">.87 Comparing the 1999 whale hunt to past sealing and whaling activities illustrates that </w:t>
      </w:r>
      <w:proofErr w:type="spellStart"/>
      <w:r w:rsidRPr="00A167E9">
        <w:rPr>
          <w:rStyle w:val="Emphasis"/>
        </w:rPr>
        <w:t>Makahs</w:t>
      </w:r>
      <w:proofErr w:type="spellEnd"/>
      <w:r w:rsidRPr="00A167E9">
        <w:rPr>
          <w:rStyle w:val="Emphasis"/>
        </w:rPr>
        <w:t xml:space="preserve"> have always charted a traditional future for themselves amidst the changes wrought by colonialism and expanding markets economies</w:t>
      </w:r>
      <w:r w:rsidRPr="00A167E9">
        <w:t xml:space="preserve">. </w:t>
      </w:r>
      <w:r w:rsidRPr="00A167E9">
        <w:rPr>
          <w:rStyle w:val="StyleUnderline"/>
        </w:rPr>
        <w:t>Instead of accepting these changes and challenges passively</w:t>
      </w:r>
      <w:r w:rsidRPr="00A167E9">
        <w:t xml:space="preserve">, </w:t>
      </w:r>
      <w:proofErr w:type="spellStart"/>
      <w:r w:rsidRPr="00A167E9">
        <w:rPr>
          <w:rStyle w:val="StyleUnderline"/>
        </w:rPr>
        <w:t>Makahs</w:t>
      </w:r>
      <w:proofErr w:type="spellEnd"/>
      <w:r w:rsidRPr="00A167E9">
        <w:rPr>
          <w:rStyle w:val="StyleUnderline"/>
        </w:rPr>
        <w:t xml:space="preserve"> have combined customary practices with modern opportunities and technologies</w:t>
      </w:r>
      <w:r w:rsidRPr="00A167E9">
        <w:t xml:space="preserve">, much as other indigenous peoples have done around the world and over time. </w:t>
      </w:r>
      <w:r w:rsidRPr="00A167E9">
        <w:rPr>
          <w:rStyle w:val="StyleUnderline"/>
        </w:rPr>
        <w:t xml:space="preserve">Indigenous traditions and customary practices are not static cultural components frozen in time. They change over time. </w:t>
      </w:r>
      <w:r w:rsidRPr="00A167E9">
        <w:t xml:space="preserve">For </w:t>
      </w:r>
      <w:proofErr w:type="spellStart"/>
      <w:r w:rsidRPr="00A167E9">
        <w:t>Makahs</w:t>
      </w:r>
      <w:proofErr w:type="spellEnd"/>
      <w:r w:rsidRPr="00A167E9">
        <w:t xml:space="preserve">, </w:t>
      </w:r>
      <w:r w:rsidRPr="00A167E9">
        <w:rPr>
          <w:rStyle w:val="Emphasis"/>
        </w:rPr>
        <w:t>these changes illustrate “the resilient, adaptive capacity of Indian groups to respond to colonialism in challenging and often deadly circumstances.”</w:t>
      </w:r>
      <w:r w:rsidRPr="00A167E9">
        <w:t xml:space="preserve">88 By deciding what constitutes “traditional culture” and how they will practice that culture, </w:t>
      </w:r>
      <w:proofErr w:type="spellStart"/>
      <w:r w:rsidRPr="00A167E9">
        <w:rPr>
          <w:rStyle w:val="StyleUnderline"/>
        </w:rPr>
        <w:t>Makahs</w:t>
      </w:r>
      <w:proofErr w:type="spellEnd"/>
      <w:r w:rsidRPr="00A167E9">
        <w:rPr>
          <w:rStyle w:val="StyleUnderline"/>
        </w:rPr>
        <w:t xml:space="preserve"> are exercising self-determination and expressing their unique identity in today’s world</w:t>
      </w:r>
      <w:r w:rsidRPr="00A167E9">
        <w:t xml:space="preserve">.89 </w:t>
      </w:r>
      <w:proofErr w:type="gramStart"/>
      <w:r w:rsidRPr="00A167E9">
        <w:rPr>
          <w:rStyle w:val="StyleUnderline"/>
        </w:rPr>
        <w:t>They</w:t>
      </w:r>
      <w:proofErr w:type="gramEnd"/>
      <w:r w:rsidRPr="00A167E9">
        <w:rPr>
          <w:rStyle w:val="StyleUnderline"/>
        </w:rPr>
        <w:t xml:space="preserve"> are demonstrating that they live in the present and are moving into the future </w:t>
      </w:r>
      <w:r w:rsidRPr="00A167E9">
        <w:rPr>
          <w:rStyle w:val="Emphasis"/>
        </w:rPr>
        <w:t>while retaining their distinct cultural practices</w:t>
      </w:r>
      <w:r w:rsidRPr="00A167E9">
        <w:rPr>
          <w:rStyle w:val="StyleUnderline"/>
        </w:rPr>
        <w:t>.</w:t>
      </w:r>
      <w:r w:rsidRPr="00A167E9">
        <w:t xml:space="preserve"> </w:t>
      </w:r>
      <w:proofErr w:type="gramStart"/>
      <w:r w:rsidRPr="00A167E9">
        <w:t>As one Makah put it: “</w:t>
      </w:r>
      <w:r w:rsidRPr="00A167E9">
        <w:rPr>
          <w:rStyle w:val="Emphasis"/>
        </w:rPr>
        <w:t>We are whalers.</w:t>
      </w:r>
      <w:proofErr w:type="gramEnd"/>
      <w:r w:rsidRPr="00A167E9">
        <w:rPr>
          <w:rStyle w:val="Emphasis"/>
        </w:rPr>
        <w:t xml:space="preserve"> We don’t want a </w:t>
      </w:r>
      <w:proofErr w:type="spellStart"/>
      <w:r w:rsidRPr="00A167E9">
        <w:rPr>
          <w:rStyle w:val="Emphasis"/>
        </w:rPr>
        <w:t>Wonderbread</w:t>
      </w:r>
      <w:proofErr w:type="spellEnd"/>
      <w:r w:rsidRPr="00A167E9">
        <w:rPr>
          <w:rStyle w:val="Emphasis"/>
        </w:rPr>
        <w:t xml:space="preserve"> culture</w:t>
      </w:r>
      <w:r w:rsidRPr="00A167E9">
        <w:t xml:space="preserve">.”90 Instead of submitting to mainstream American culture, which one Makah characterized as an article of food composed of more air than substance, </w:t>
      </w:r>
      <w:r w:rsidRPr="00A167E9">
        <w:rPr>
          <w:rStyle w:val="Emphasis"/>
        </w:rPr>
        <w:t>this modern American Indian nation continues to articulate a traditional future through the revival of an active whaling practice.</w:t>
      </w:r>
    </w:p>
    <w:p w:rsidR="004B33E7" w:rsidRPr="00A167E9" w:rsidRDefault="004B33E7" w:rsidP="004B33E7"/>
    <w:p w:rsidR="004B33E7" w:rsidRPr="00A167E9" w:rsidRDefault="004B33E7" w:rsidP="004B33E7"/>
    <w:p w:rsidR="004B33E7" w:rsidRPr="00A167E9" w:rsidRDefault="004B33E7" w:rsidP="004B33E7">
      <w:pPr>
        <w:pStyle w:val="Heading2"/>
      </w:pPr>
      <w:r w:rsidRPr="00A167E9">
        <w:t>Ban=bad</w:t>
      </w:r>
    </w:p>
    <w:p w:rsidR="004B33E7" w:rsidRPr="00A167E9" w:rsidRDefault="004B33E7" w:rsidP="004B33E7"/>
    <w:p w:rsidR="004B33E7" w:rsidRPr="00A167E9" w:rsidRDefault="004B33E7" w:rsidP="004B33E7">
      <w:pPr>
        <w:pStyle w:val="Heading4"/>
      </w:pPr>
      <w:r w:rsidRPr="00A167E9">
        <w:t>The US ban on the Makah is an attempt to again tell how the Makah Need to Live</w:t>
      </w:r>
      <w:r w:rsidRPr="00A167E9">
        <w:br/>
        <w:t>Brown 08 –</w:t>
      </w:r>
      <w:r w:rsidRPr="00A167E9">
        <w:rPr>
          <w:b w:val="0"/>
        </w:rPr>
        <w:t xml:space="preserve"> (</w:t>
      </w:r>
      <w:proofErr w:type="spellStart"/>
      <w:r w:rsidRPr="00A167E9">
        <w:rPr>
          <w:b w:val="0"/>
        </w:rPr>
        <w:t>Jovana</w:t>
      </w:r>
      <w:proofErr w:type="spellEnd"/>
      <w:r w:rsidRPr="00A167E9">
        <w:rPr>
          <w:b w:val="0"/>
        </w:rPr>
        <w:t xml:space="preserve"> Brown received her Bachelor of Arts in Political Science at University of California, Riverside in 1959. In 1965 she received her </w:t>
      </w:r>
      <w:proofErr w:type="spellStart"/>
      <w:r w:rsidRPr="00A167E9">
        <w:rPr>
          <w:b w:val="0"/>
        </w:rPr>
        <w:t>Masters</w:t>
      </w:r>
      <w:proofErr w:type="spellEnd"/>
      <w:r w:rsidRPr="00A167E9">
        <w:rPr>
          <w:b w:val="0"/>
        </w:rPr>
        <w:t xml:space="preserve"> in Library Science, in 1967 she received her Masters of Arts in Political Science, and in 1971 she received her Doctorate in Library and Information Studies all from the University of California, Berkeley. From 1974 to 1981 she served as Dean of Library Services at The Evergreen State College. From 1981 to 1998 she was a faculty member at The Evergreen State College, where she taught courses relating to Library Science and Political Science. After retiring she was granted Emeritus status. In addition to her faculty positions, she participated in the following campus governance activities: Athletics Advisory Board, Dean's Search Committee DTF, Faculty Hiring Committee DTF, Computer Curriculum Advisory Group, Environment/Community/Technology Autobiography Collective, Faculty Advisors Group, Faculty Salary Study Group, Infraction Review Committee, and Management and the Public Interest curriculum planning group.)</w:t>
      </w:r>
    </w:p>
    <w:p w:rsidR="004B33E7" w:rsidRPr="00A167E9" w:rsidRDefault="004B33E7" w:rsidP="004B33E7"/>
    <w:p w:rsidR="004B33E7" w:rsidRPr="00A167E9" w:rsidRDefault="004B33E7" w:rsidP="004B33E7">
      <w:r w:rsidRPr="00A167E9">
        <w:t>The animal rights groups and environmentalists who opposed the Makah whale hunt seem to believe in the image of the “super whale.”  Granted that some of the protestors had no understanding of treaty rights, were against treaty rights,</w:t>
      </w:r>
      <w:r w:rsidRPr="00A167E9">
        <w:rPr>
          <w:vertAlign w:val="superscript"/>
        </w:rPr>
        <w:footnoteReference w:id="1"/>
      </w:r>
      <w:r w:rsidRPr="00A167E9">
        <w:t xml:space="preserve"> or racist, there was an additional factor present. The protestors maintained their absolute attitude of cultural superiority toward the Makah, the unshakeable belief in the primacy and importance of their own cultural viewpoints.  One </w:t>
      </w:r>
      <w:r w:rsidRPr="00A167E9">
        <w:rPr>
          <w:u w:val="single"/>
        </w:rPr>
        <w:t xml:space="preserve">American Indian observer who was at </w:t>
      </w:r>
      <w:proofErr w:type="spellStart"/>
      <w:r w:rsidRPr="00A167E9">
        <w:rPr>
          <w:u w:val="single"/>
        </w:rPr>
        <w:t>Neah</w:t>
      </w:r>
      <w:proofErr w:type="spellEnd"/>
      <w:r w:rsidRPr="00A167E9">
        <w:rPr>
          <w:u w:val="single"/>
        </w:rPr>
        <w:t xml:space="preserve"> Bay in 1999 wrote that the purpose of the protestors was to maintain white privilege, the “right” of white people (and other non-Indians) to write and define the “histories” of Native peoples, and attempt to invalidate the legal, ethical, historical, and moral quality of Native cultures and traditions.</w:t>
      </w:r>
      <w:r w:rsidRPr="00A167E9">
        <w:t xml:space="preserve"> Their often virulent and violent protest against Makah whaling reflected their own set of beliefs and their attempt to impose these on to the Makah who had a quite different set of beliefs about human – sea mammal relationships (Two Horses, p. 26, 185).  </w:t>
      </w:r>
      <w:proofErr w:type="gramStart"/>
      <w:r w:rsidRPr="00A167E9">
        <w:rPr>
          <w:u w:val="single"/>
        </w:rPr>
        <w:t xml:space="preserve">Another American Indian observer who was at </w:t>
      </w:r>
      <w:proofErr w:type="spellStart"/>
      <w:r w:rsidRPr="00A167E9">
        <w:rPr>
          <w:u w:val="single"/>
        </w:rPr>
        <w:t>Neah</w:t>
      </w:r>
      <w:proofErr w:type="spellEnd"/>
      <w:r w:rsidRPr="00A167E9">
        <w:rPr>
          <w:u w:val="single"/>
        </w:rPr>
        <w:t xml:space="preserve"> Bay in 1999 stated that this was an example of “the refusal of the public to respect a living Indian culture, one that wasn’t in a museum exhibit behind a glass case</w:t>
      </w:r>
      <w:r w:rsidRPr="00A167E9">
        <w:t>” (Potts, 2007</w:t>
      </w:r>
      <w:r w:rsidRPr="00A167E9">
        <w:rPr>
          <w:u w:val="single"/>
        </w:rPr>
        <w:t>).</w:t>
      </w:r>
      <w:proofErr w:type="gramEnd"/>
      <w:r w:rsidRPr="00A167E9">
        <w:rPr>
          <w:u w:val="single"/>
        </w:rPr>
        <w:t xml:space="preserve"> After the hunt, Makah whale Captain Wayne Johnson said</w:t>
      </w:r>
      <w:r w:rsidRPr="00A167E9">
        <w:t>: “</w:t>
      </w:r>
      <w:r w:rsidRPr="00A167E9">
        <w:rPr>
          <w:u w:val="single"/>
        </w:rPr>
        <w:t>I am so tired of</w:t>
      </w:r>
      <w:r w:rsidRPr="00A167E9">
        <w:t xml:space="preserve"> Paul Watson’s (Sea Shepherd) crew and </w:t>
      </w:r>
      <w:r w:rsidRPr="00A167E9">
        <w:rPr>
          <w:u w:val="single"/>
        </w:rPr>
        <w:t>the long line of missionaries and government Indian people telling us how and how not to be a Makah</w:t>
      </w:r>
      <w:r w:rsidRPr="00A167E9">
        <w:t>….My grandfather was proud to be a whaler, and so am I….(</w:t>
      </w:r>
      <w:r w:rsidRPr="00A167E9">
        <w:rPr>
          <w:u w:val="single"/>
        </w:rPr>
        <w:t>There) has always been the assumption of non-tribal people, that tribal culture is backward and needs to be raised up to whatever the Euro-American fad of the century is</w:t>
      </w:r>
      <w:r w:rsidRPr="00A167E9">
        <w:t>….(Rodgers, p. 102).  The antipathy of western Euro-American society toward killing whales is so strong that when the Makah began discussions with the Clinton administration in 1995 about resuming whale hunting – their first response was to offer to help the Makah develop a destination resort, so they would not need to whale (</w:t>
      </w:r>
      <w:proofErr w:type="spellStart"/>
      <w:r w:rsidRPr="00A167E9">
        <w:t>Dudas</w:t>
      </w:r>
      <w:proofErr w:type="spellEnd"/>
      <w:r w:rsidRPr="00A167E9">
        <w:t xml:space="preserve">, 2007). The offer was rejected.  In addition to the strong belief on the part of many of the protestors that whales are sentient, intelligent beings that should not be harmed or killed, there were other, perhaps more understandable concerns expressed by those who opposed the Makah.  Some genuinely feel that a dangerous precedent is being set in the United States and with the IWC to resume whaling.  They say that this provides an opening for the Japanese, Norwegian, and Russian whalers to expand their whaling (Jenkins and </w:t>
      </w:r>
      <w:proofErr w:type="spellStart"/>
      <w:r w:rsidRPr="00A167E9">
        <w:t>Romanzo</w:t>
      </w:r>
      <w:proofErr w:type="spellEnd"/>
      <w:r w:rsidRPr="00A167E9">
        <w:t>, p. 89).  Some who hold this view go so far as to say that the Makah are the tool of the Japanese, who have manipulated the Makah return to whale hunting so they (the Japanese) can expand their own whale harvests (Russell, p. 102).  Part of the reasoning behind this argument is that the IWC did not specifically sanction the Makah hunt, but made the Makah quota part of that of another indigenous group (Fletcher, pp 222-223). These critics say that this means the subsistence need of the Makah has not been recognized by the IWC.  The commercial whale watching industry also opposes Makah whaling.  Whale watching has become the most rapidly expanding part of ecotourism. Because gray whales migrate fairly close to the shore they are a popular attraction.  A 2001 study found that whale-watching takes place in 87 countries and generates $1 billion in revenue (Hoyt).  Thus, the argument is that a live whale that can be watched has more “value” than a dead whale, also means that it has more value than Makah cultural and treaty rights in this opinion.</w:t>
      </w:r>
      <w:r w:rsidRPr="00A167E9">
        <w:rPr>
          <w:vertAlign w:val="superscript"/>
        </w:rPr>
        <w:footnoteReference w:id="2"/>
      </w:r>
    </w:p>
    <w:p w:rsidR="004B33E7" w:rsidRPr="00A167E9" w:rsidRDefault="004B33E7" w:rsidP="004B33E7">
      <w:pPr>
        <w:pStyle w:val="Heading2"/>
      </w:pPr>
      <w:r w:rsidRPr="00A167E9">
        <w:br/>
      </w:r>
      <w:r w:rsidRPr="00A167E9">
        <w:t>Resistance key</w:t>
      </w:r>
    </w:p>
    <w:p w:rsidR="004B33E7" w:rsidRPr="00A167E9" w:rsidRDefault="004B33E7" w:rsidP="004B33E7"/>
    <w:p w:rsidR="004B33E7" w:rsidRPr="00A167E9" w:rsidRDefault="004B33E7" w:rsidP="004B33E7">
      <w:pPr>
        <w:pStyle w:val="Heading4"/>
      </w:pPr>
      <w:r w:rsidRPr="00A167E9">
        <w:t xml:space="preserve">A failure to stand up against the neocolonialism that has historically plagued indigenous communities by affirming the whale hunt results in the eternal ignorance of the importance of indigenous tradition </w:t>
      </w:r>
    </w:p>
    <w:p w:rsidR="004B33E7" w:rsidRPr="00A167E9" w:rsidRDefault="004B33E7" w:rsidP="004B33E7">
      <w:r w:rsidRPr="00A167E9">
        <w:rPr>
          <w:b/>
        </w:rPr>
        <w:t xml:space="preserve">Roberts ’10 </w:t>
      </w:r>
      <w:r w:rsidRPr="00A167E9">
        <w:t xml:space="preserve">(Christina, Associate Professor at the Department of English, Seattle University, “Treaty Rights Ignored: Neocolonialism and the Makah Whale Hunt”, </w:t>
      </w:r>
      <w:proofErr w:type="spellStart"/>
      <w:r w:rsidRPr="00A167E9">
        <w:rPr>
          <w:i/>
        </w:rPr>
        <w:t>wcp</w:t>
      </w:r>
      <w:proofErr w:type="spellEnd"/>
      <w:r w:rsidRPr="00A167E9">
        <w:t>)</w:t>
      </w:r>
    </w:p>
    <w:p w:rsidR="004B33E7" w:rsidRPr="00A167E9" w:rsidRDefault="004B33E7" w:rsidP="004B33E7">
      <w:r w:rsidRPr="00A167E9">
        <w:rPr>
          <w:u w:val="single"/>
        </w:rPr>
        <w:t>The conflict surrounding the Makah whale hunt</w:t>
      </w:r>
      <w:r w:rsidRPr="00A167E9">
        <w:t xml:space="preserve"> reveals significant ethical and moral differences, but it also </w:t>
      </w:r>
      <w:r w:rsidRPr="00A167E9">
        <w:rPr>
          <w:u w:val="single"/>
        </w:rPr>
        <w:t xml:space="preserve">uncovers a dangerous form of cultural imperialism that threatens tribal sovereignty and treaty rights. The Makah Nation has rights protected by the Treaty of </w:t>
      </w:r>
      <w:proofErr w:type="spellStart"/>
      <w:r w:rsidRPr="00A167E9">
        <w:rPr>
          <w:u w:val="single"/>
        </w:rPr>
        <w:t>Neah</w:t>
      </w:r>
      <w:proofErr w:type="spellEnd"/>
      <w:r w:rsidRPr="00A167E9">
        <w:rPr>
          <w:u w:val="single"/>
        </w:rPr>
        <w:t xml:space="preserve"> Bay, and any infringement of these rights indicates a significant political shift that affects tribal nations across the United States and Indigenous communities around the world.</w:t>
      </w:r>
      <w:r w:rsidRPr="00A167E9">
        <w:t xml:space="preserve"> Individuals with competing interests in natural resources, from animal rights activists to farmers, express dissatisfaction with the special treatment </w:t>
      </w:r>
      <w:proofErr w:type="gramStart"/>
      <w:r w:rsidRPr="00A167E9">
        <w:t>that Indigenous communities</w:t>
      </w:r>
      <w:proofErr w:type="gramEnd"/>
      <w:r w:rsidRPr="00A167E9">
        <w:t xml:space="preserve"> receive, instead of honoring the communities that flourished here prior to the fairly recent “development” of the region and the nation. </w:t>
      </w:r>
      <w:r w:rsidRPr="00A167E9">
        <w:rPr>
          <w:b/>
          <w:u w:val="single"/>
        </w:rPr>
        <w:t>The Makah Nation must confront pervasive neocolonialism in the form of political, economic, and cultural pressures in order to continue practicing its whaling traditions</w:t>
      </w:r>
      <w:r w:rsidRPr="00A167E9">
        <w:rPr>
          <w:u w:val="single"/>
        </w:rPr>
        <w:t>.</w:t>
      </w:r>
      <w:r w:rsidRPr="00A167E9">
        <w:t xml:space="preserve"> The rhetoric of neocolonialism rejects the tribal narrative of the Makah Nation as it attempts to coerce the Nation into relinquishing a tradition at the core of Makah cultural history. </w:t>
      </w:r>
      <w:r w:rsidRPr="00A167E9">
        <w:rPr>
          <w:u w:val="single"/>
        </w:rPr>
        <w:t>These manifestations of neocolonialism require the Nation to be prepared to challenge the neocolonialist rhetoric of the most “liberal” of individuals who ignore or forget the importance of Indigenous literary and tribal narratives.</w:t>
      </w:r>
      <w:r w:rsidRPr="00A167E9">
        <w:t xml:space="preserve"> The ubiquity of neocolonialism exposes a need for an Indigenous tribal narrative that reinforces the importance of an ongoing whale hunting tradition for the Makah people</w:t>
      </w:r>
      <w:r w:rsidRPr="00A167E9">
        <w:rPr>
          <w:rFonts w:cs="Times"/>
        </w:rPr>
        <w:t>.</w:t>
      </w:r>
    </w:p>
    <w:p w:rsidR="004B33E7" w:rsidRPr="00A167E9" w:rsidRDefault="004B33E7" w:rsidP="004B33E7">
      <w:pPr>
        <w:pStyle w:val="Heading2"/>
      </w:pPr>
      <w:r w:rsidRPr="00A167E9">
        <w:t>K2 Self determination</w:t>
      </w:r>
    </w:p>
    <w:p w:rsidR="004B33E7" w:rsidRPr="00A167E9" w:rsidRDefault="004B33E7" w:rsidP="004B33E7"/>
    <w:p w:rsidR="004B33E7" w:rsidRPr="00A167E9" w:rsidRDefault="004B33E7" w:rsidP="004B33E7">
      <w:pPr>
        <w:pStyle w:val="Heading4"/>
      </w:pPr>
      <w:r w:rsidRPr="00A167E9">
        <w:t xml:space="preserve">The fight to retrieve the Makah’s whaling rights is part of an ongoing process of cultural determination – this is </w:t>
      </w:r>
      <w:proofErr w:type="gramStart"/>
      <w:r w:rsidRPr="00A167E9">
        <w:t>key</w:t>
      </w:r>
      <w:proofErr w:type="gramEnd"/>
      <w:r w:rsidRPr="00A167E9">
        <w:t xml:space="preserve"> to prevent the permanent dissolution of the Makah’s culture into Anglo-American society.</w:t>
      </w:r>
    </w:p>
    <w:p w:rsidR="004B33E7" w:rsidRPr="00A167E9" w:rsidRDefault="004B33E7" w:rsidP="004B33E7">
      <w:r w:rsidRPr="00A167E9">
        <w:rPr>
          <w:b/>
        </w:rPr>
        <w:t xml:space="preserve">Miller ’11 </w:t>
      </w:r>
      <w:r w:rsidRPr="00A167E9">
        <w:t xml:space="preserve">(Jordan, Board of Regents of the University of Oklahoma University of Oklahoma College of Law, “Exercising Cultural Self-Determination: The Makah Indian Tribe Goes Whaling”, </w:t>
      </w:r>
      <w:proofErr w:type="spellStart"/>
      <w:r w:rsidRPr="00A167E9">
        <w:rPr>
          <w:i/>
        </w:rPr>
        <w:t>wcp</w:t>
      </w:r>
      <w:proofErr w:type="spellEnd"/>
      <w:r w:rsidRPr="00A167E9">
        <w:t>)</w:t>
      </w:r>
    </w:p>
    <w:p w:rsidR="004B33E7" w:rsidRPr="00A167E9" w:rsidRDefault="004B33E7" w:rsidP="004B33E7"/>
    <w:p w:rsidR="004B33E7" w:rsidRPr="00A167E9" w:rsidRDefault="004B33E7" w:rsidP="004B33E7">
      <w:r w:rsidRPr="00A167E9">
        <w:t xml:space="preserve">III. Cultural Determination </w:t>
      </w:r>
      <w:r w:rsidRPr="00A167E9">
        <w:rPr>
          <w:u w:val="single"/>
        </w:rPr>
        <w:t xml:space="preserve">This Article defines "cultural self-determination" as the right of a distinct and identifiable group of people or a separate political state to set the standards and mores of </w:t>
      </w:r>
      <w:r w:rsidRPr="00A167E9">
        <w:rPr>
          <w:b/>
          <w:u w:val="single"/>
        </w:rPr>
        <w:t>what constitutes its traditional culture and how it will honor and practice that culture.</w:t>
      </w:r>
      <w:r w:rsidRPr="00A167E9">
        <w:t xml:space="preserve"> The conflicts that arise when a state or people determine its own culture occur when the practice of that culture or traditions affects the interests of other distinct groups or states. Of course, defining a "distinct group of people" or a "separate political state" which should hold such rights could also cause problems. </w:t>
      </w:r>
      <w:r w:rsidRPr="00A167E9">
        <w:rPr>
          <w:u w:val="single"/>
        </w:rPr>
        <w:t>The determination of the Makah Tribe to pursue its ancient whaling custom is an excellent example of a distinct group of people and a separate political state defining its culture and exercising cultural self-determination by practicing that culture according to its traditions.</w:t>
      </w:r>
      <w:r w:rsidRPr="00A167E9">
        <w:t xml:space="preserve"> As might be expected with a whaling culture, the Tribe's cultural practices conflicted with other the United States' international leadership role in controlling 207 interests, whaling, the anti-whaling nations, and some animal rights groups who work to stop whaling. With this definition of cultural self-determination and the inherent risk of conflicts with other "cultures" and nations in mind, we will briefly examine why the United States came to support Makah whaling and whether the Makah have the right to decide what its culture is and how to practice that culture. A. What Is Culture? </w:t>
      </w:r>
      <w:r w:rsidRPr="00A167E9">
        <w:rPr>
          <w:u w:val="single"/>
        </w:rPr>
        <w:t>A dictionary defines culture as the "pattern of human knowledge, belief, and behavior that depends upon man's capacity for learning and transmitting knowledge to succeeding generations</w:t>
      </w:r>
      <w:proofErr w:type="gramStart"/>
      <w:r w:rsidRPr="00A167E9">
        <w:t>!,</w:t>
      </w:r>
      <w:proofErr w:type="gramEnd"/>
      <w:r w:rsidRPr="00A167E9">
        <w:t xml:space="preserve">] the customary beliefs, social forms, and material traits of a racial, religious or social group."223 </w:t>
      </w:r>
      <w:r w:rsidRPr="00A167E9">
        <w:rPr>
          <w:b/>
          <w:u w:val="single"/>
        </w:rPr>
        <w:t>This definition appears to fit the Makah situation perfectly because the Tribe, as a racial, social, religious, and political group does want to preserve and pass on a pattern of knowledge, beliefs, and behaviors about whales and whaling to future Makah generations</w:t>
      </w:r>
      <w:r w:rsidRPr="00A167E9">
        <w:t>.</w:t>
      </w:r>
      <w:r w:rsidRPr="00A167E9">
        <w:rPr>
          <w:rFonts w:ascii="MS Gothic" w:eastAsia="MS Gothic" w:hAnsi="MS Gothic" w:cs="MS Gothic" w:hint="eastAsia"/>
        </w:rPr>
        <w:t> </w:t>
      </w:r>
      <w:r w:rsidRPr="00A167E9">
        <w:t xml:space="preserve">Culture is not easy to define. There are about as many variations on the definition as there are sociologists and anthropologists. The influential Dutch sociologist Geert Hofstede defined culture as '"the collective programming of the mind which distinguishes one human group from another.' . . </w:t>
      </w:r>
      <w:proofErr w:type="gramStart"/>
      <w:r w:rsidRPr="00A167E9">
        <w:t>.Culture</w:t>
      </w:r>
      <w:proofErr w:type="gramEnd"/>
      <w:r w:rsidRPr="00A167E9">
        <w:t xml:space="preserve"> is to a human collectivity what personality is to an individual."224 This definition is also apropos to the Makah. </w:t>
      </w:r>
      <w:r w:rsidRPr="00A167E9">
        <w:rPr>
          <w:u w:val="single"/>
        </w:rPr>
        <w:t>It is important to the Makah to stay separate and distinguishable from the Anglo-American society that tried so hard to destroy Makah culture and to assimilate its people into the American "melting pot."</w:t>
      </w:r>
      <w:r w:rsidRPr="00A167E9">
        <w:t>225 The Makah have shown that they will fight to keep their own "personality" as a nation, race, and people and will teach this culture to their children.226 National cultural differences continue to exist even in today's "modern" world and in this era of globalization.227 These differences are even demonstrated in governmental organizations and other types of organizations,</w:t>
      </w:r>
      <w:r w:rsidRPr="00A167E9">
        <w:rPr>
          <w:rFonts w:ascii="MS Gothic" w:eastAsia="MS Gothic" w:hAnsi="MS Gothic" w:cs="MS Gothic" w:hint="eastAsia"/>
        </w:rPr>
        <w:t> </w:t>
      </w:r>
      <w:r w:rsidRPr="00A167E9">
        <w:t>as well as in the organization and rules of national court systems.228 This is because cultural values influence the very forms of organizations, legal and procedures a society develops.229 In fact, even something straightforward as what is offensive "is a subjective, cultural defined differently in each country."230</w:t>
      </w:r>
      <w:r w:rsidRPr="00A167E9">
        <w:rPr>
          <w:rFonts w:ascii="MS Gothic" w:eastAsia="MS Gothic" w:hAnsi="MS Gothic" w:cs="MS Gothic" w:hint="eastAsia"/>
        </w:rPr>
        <w:t> </w:t>
      </w:r>
      <w:r w:rsidRPr="00A167E9">
        <w:t xml:space="preserve">It is a testament to the importance of American Indian cultures and the extent they have fought to keep their cultures and religions that they still survive today as separate groups. </w:t>
      </w:r>
      <w:r w:rsidRPr="00A167E9">
        <w:rPr>
          <w:u w:val="single"/>
        </w:rPr>
        <w:t xml:space="preserve">The experience of most of history has been the opposite; the conquering, dominant society's language and culture takes over while the indigenous cultures and languages die out.231 Native Americans, however, have fought for over three hundred years to keep their cultures, languages, European/American and religions alive and separate from the society. </w:t>
      </w:r>
      <w:r w:rsidRPr="00A167E9">
        <w:t>Amazingly, they have kept many of these languages 232. over Klaus conquered peoples).</w:t>
      </w:r>
      <w:r w:rsidRPr="00A167E9">
        <w:rPr>
          <w:rFonts w:ascii="MS Gothic" w:eastAsia="MS Gothic" w:hAnsi="MS Gothic" w:cs="MS Gothic" w:hint="eastAsia"/>
        </w:rPr>
        <w:t> </w:t>
      </w:r>
      <w:r w:rsidRPr="00A167E9">
        <w:t xml:space="preserve">Frantz, Indian Reservations cultural viable even aspects exercise of an internal will to keep alive the desire to practice whaling, after a seventy-year hiatus. The Tribe has the will and strength to fight the external battle to restore this cultural aspect. </w:t>
      </w:r>
      <w:r w:rsidRPr="00A167E9">
        <w:rPr>
          <w:b/>
          <w:u w:val="single"/>
        </w:rPr>
        <w:t>The Makah effort demonstrates to other nations, cultures, and peoples that if they want to maintain their distinct cultures that they must fight for the culture, practice their cultures, keep them alive within their own group, and pass them on to succeeding generations.</w:t>
      </w:r>
      <w:r w:rsidRPr="00A167E9">
        <w:t xml:space="preserve"> If this effort and success is not maintained, the Makah and other distinct peoples will not remain peoples and societies separate and unique from the dominant society.</w:t>
      </w:r>
    </w:p>
    <w:p w:rsidR="004B33E7" w:rsidRPr="00A167E9" w:rsidRDefault="004B33E7" w:rsidP="004B33E7">
      <w:pPr>
        <w:pStyle w:val="Heading2"/>
      </w:pPr>
      <w:r w:rsidRPr="00A167E9">
        <w:t>Treaty rights</w:t>
      </w:r>
    </w:p>
    <w:p w:rsidR="004B33E7" w:rsidRPr="00A167E9" w:rsidRDefault="004B33E7" w:rsidP="004B33E7"/>
    <w:p w:rsidR="004B33E7" w:rsidRPr="00A167E9" w:rsidRDefault="004B33E7" w:rsidP="004B33E7">
      <w:pPr>
        <w:pStyle w:val="Heading4"/>
      </w:pPr>
      <w:r w:rsidRPr="00A167E9">
        <w:t>Makah Have Rights Guaranteed by Treaties, that the Government Should Uphold</w:t>
      </w:r>
    </w:p>
    <w:p w:rsidR="004B33E7" w:rsidRPr="00A167E9" w:rsidRDefault="004B33E7" w:rsidP="004B33E7">
      <w:r w:rsidRPr="00A167E9">
        <w:rPr>
          <w:b/>
        </w:rPr>
        <w:t>The Pluralism Report 06</w:t>
      </w:r>
      <w:r w:rsidRPr="00A167E9">
        <w:t xml:space="preserve"> - is Run </w:t>
      </w:r>
      <w:proofErr w:type="gramStart"/>
      <w:r w:rsidRPr="00A167E9">
        <w:t>By</w:t>
      </w:r>
      <w:proofErr w:type="gramEnd"/>
      <w:r w:rsidRPr="00A167E9">
        <w:t xml:space="preserve"> </w:t>
      </w:r>
      <w:proofErr w:type="spellStart"/>
      <w:r w:rsidRPr="00A167E9">
        <w:t>Havard</w:t>
      </w:r>
      <w:proofErr w:type="spellEnd"/>
      <w:r w:rsidRPr="00A167E9">
        <w:t xml:space="preserve"> University Anthropology Department, http://pluralism.org/reports/view/131)</w:t>
      </w:r>
    </w:p>
    <w:p w:rsidR="004B33E7" w:rsidRPr="00A167E9" w:rsidRDefault="004B33E7" w:rsidP="004B33E7">
      <w:pPr>
        <w:rPr>
          <w:b/>
        </w:rPr>
      </w:pPr>
    </w:p>
    <w:p w:rsidR="004B33E7" w:rsidRPr="00A167E9" w:rsidRDefault="004B33E7" w:rsidP="004B33E7">
      <w:r w:rsidRPr="00A167E9">
        <w:rPr>
          <w:b/>
          <w:u w:val="single"/>
        </w:rPr>
        <w:t>In July 2004 the 9th District Court of Appeals upheld the Makah treaty rights to take whales</w:t>
      </w:r>
      <w:r w:rsidRPr="00A167E9">
        <w:t xml:space="preserve">, however the court ruled with plaintiffs (organizations like the Humane Society, the Cetacean Society, and the West-Coast Anti-Whaling society) by agreeing that the Environmental Assessment prepared by the Makah and the United States government in 1994, after the California Grey Whale had been taken off the Endangered Species list, did not take into account some more subtle threats the Makah hunt could have on the Grey Whale population. Specifically, the suit claims that the whales in </w:t>
      </w:r>
      <w:proofErr w:type="spellStart"/>
      <w:r w:rsidRPr="00A167E9">
        <w:t>Neah</w:t>
      </w:r>
      <w:proofErr w:type="spellEnd"/>
      <w:r w:rsidRPr="00A167E9">
        <w:t xml:space="preserve"> Bay are a sub-grouping of the larger, migrating Grey Whale population. It is unknown how this sub-group is established and how or if it is refilled by whales of the migrating population, if its members are lost. The judge in the case, though he admitted that there was significant evidence suggesting that the </w:t>
      </w:r>
      <w:proofErr w:type="spellStart"/>
      <w:r w:rsidRPr="00A167E9">
        <w:t>Neah</w:t>
      </w:r>
      <w:proofErr w:type="spellEnd"/>
      <w:r w:rsidRPr="00A167E9">
        <w:t xml:space="preserve"> Bay group is indeed refreshed by the larger population, maintained that the Environmental Assessment did not take into account this and other details. The ruling invalidates the original EA and creates an injunction against further Makah hunting until a new Environmental Assessment can be </w:t>
      </w:r>
      <w:proofErr w:type="spellStart"/>
      <w:r w:rsidRPr="00A167E9">
        <w:t>drafted.Beyond</w:t>
      </w:r>
      <w:proofErr w:type="spellEnd"/>
      <w:r w:rsidRPr="00A167E9">
        <w:t xml:space="preserve"> this, the Makah must also reapply for an exemption from the </w:t>
      </w:r>
      <w:hyperlink r:id="rId19" w:history="1">
        <w:r w:rsidRPr="00A167E9">
          <w:rPr>
            <w:rStyle w:val="Hyperlink"/>
          </w:rPr>
          <w:t>Marine Mammal Protection Act</w:t>
        </w:r>
      </w:hyperlink>
      <w:r w:rsidRPr="00A167E9">
        <w:t xml:space="preserve"> (MMPA) drafted in 1972 in an effort to curb the disastrous effects of over-fishing around the United States. The Makah and the United States argued in the 2004 decision that they were already exempted from the restrictions on hunting in the act, because of sub-section 1372(a)(2), which states that parties whose right to hunt is protected when it is "expressly provided for by an international treaty [established]...before the effective date [of the MMPA]." And though the Makah do have an agreement with the IWC and the US government that grants them a 4 whale per two year quota, it does not pre-date the MMPA. </w:t>
      </w:r>
      <w:r w:rsidRPr="00A167E9">
        <w:rPr>
          <w:b/>
          <w:u w:val="single"/>
        </w:rPr>
        <w:t>In February 2005, the Makah applied for an exemption from MMPA, which the NOAA's National Marine Fisheries Service</w:t>
      </w:r>
      <w:r w:rsidRPr="00A167E9">
        <w:t xml:space="preserve"> is at the currently reviewing at the time of this updating (</w:t>
      </w:r>
      <w:proofErr w:type="gramStart"/>
      <w:r w:rsidRPr="00A167E9">
        <w:t>Summer</w:t>
      </w:r>
      <w:proofErr w:type="gramEnd"/>
      <w:r w:rsidRPr="00A167E9">
        <w:t xml:space="preserve">, 2006), in conjunction with a reissued Environmental Impact Survey, and will begin a formal rule making process. </w:t>
      </w:r>
      <w:r w:rsidRPr="00A167E9">
        <w:rPr>
          <w:b/>
          <w:u w:val="single"/>
        </w:rPr>
        <w:t xml:space="preserve">The Makah could also, but have not yet, argued that the 1885 Treaty of </w:t>
      </w:r>
      <w:proofErr w:type="spellStart"/>
      <w:r w:rsidRPr="00A167E9">
        <w:rPr>
          <w:b/>
          <w:u w:val="single"/>
        </w:rPr>
        <w:t>Neah</w:t>
      </w:r>
      <w:proofErr w:type="spellEnd"/>
      <w:r w:rsidRPr="00A167E9">
        <w:rPr>
          <w:b/>
          <w:u w:val="single"/>
        </w:rPr>
        <w:t xml:space="preserve"> Bay fulfilled the MMPA's exemption, largely because of the rather troublesome latter half of the most relevant clause in that treaty</w:t>
      </w:r>
      <w:r w:rsidRPr="00A167E9">
        <w:t>: "</w:t>
      </w:r>
      <w:r w:rsidRPr="00A167E9">
        <w:rPr>
          <w:b/>
          <w:u w:val="single"/>
        </w:rPr>
        <w:t>The right of</w:t>
      </w:r>
      <w:r w:rsidRPr="00A167E9">
        <w:t xml:space="preserve"> taking fish and of </w:t>
      </w:r>
      <w:r w:rsidRPr="00A167E9">
        <w:rPr>
          <w:b/>
          <w:u w:val="single"/>
        </w:rPr>
        <w:t>whaling</w:t>
      </w:r>
      <w:r w:rsidRPr="00A167E9">
        <w:t xml:space="preserve"> or sealing at usual and accustomed grounds and stations </w:t>
      </w:r>
      <w:r w:rsidRPr="00A167E9">
        <w:rPr>
          <w:b/>
          <w:u w:val="single"/>
        </w:rPr>
        <w:t xml:space="preserve">is further secured to </w:t>
      </w:r>
      <w:r w:rsidRPr="00A167E9">
        <w:t xml:space="preserve">said </w:t>
      </w:r>
      <w:r w:rsidRPr="00A167E9">
        <w:rPr>
          <w:b/>
          <w:u w:val="single"/>
        </w:rPr>
        <w:t>Indians</w:t>
      </w:r>
      <w:r w:rsidRPr="00A167E9">
        <w:t xml:space="preserve"> in common with all citizens of the United States." Since all citizens of the United States do not, currently, have the right to receive this kind of exemption from the MMPA, neither do the Makah, strictly </w:t>
      </w:r>
      <w:proofErr w:type="spellStart"/>
      <w:r w:rsidRPr="00A167E9">
        <w:t>speaking.This</w:t>
      </w:r>
      <w:proofErr w:type="spellEnd"/>
      <w:r w:rsidRPr="00A167E9">
        <w:t xml:space="preserve"> case demonstrates the absence of and need for consideration of tribal cultural preservation in a wide range of U.S. federal policy governing issues from treaty rights to the stewardship of the nation's environmental resources. It also demonstrates that though U.S. environmental policy can often be used as an umbrella of protection for tribal claims it remains a rather problematic protection. And finally, it is a clear example of cultural and political autonomy lost to a community once it has ceased to be an economic beneficiary of the United States government.</w:t>
      </w:r>
    </w:p>
    <w:p w:rsidR="004B33E7" w:rsidRPr="00A167E9" w:rsidRDefault="004B33E7" w:rsidP="004B33E7">
      <w:pPr>
        <w:pStyle w:val="Heading2"/>
      </w:pPr>
      <w:r w:rsidRPr="00A167E9">
        <w:t xml:space="preserve">AT: Authenticity – Savage Image </w:t>
      </w:r>
    </w:p>
    <w:p w:rsidR="004B33E7" w:rsidRPr="00A167E9" w:rsidRDefault="004B33E7" w:rsidP="004B33E7">
      <w:pPr>
        <w:pStyle w:val="Heading4"/>
      </w:pPr>
      <w:r w:rsidRPr="00A167E9">
        <w:t xml:space="preserve">Questions of authenticity are reductionist and promote Western conceptions of natives as barbaric —the very attempt to reconnect with cultural practices is an authentic revitalization of Makah Culture </w:t>
      </w:r>
    </w:p>
    <w:p w:rsidR="004B33E7" w:rsidRPr="00A167E9" w:rsidRDefault="004B33E7" w:rsidP="004B33E7">
      <w:pPr>
        <w:rPr>
          <w:b/>
          <w:bCs/>
        </w:rPr>
      </w:pPr>
      <w:proofErr w:type="gramStart"/>
      <w:r w:rsidRPr="00A167E9">
        <w:rPr>
          <w:b/>
          <w:bCs/>
        </w:rPr>
        <w:t>van</w:t>
      </w:r>
      <w:proofErr w:type="gramEnd"/>
      <w:r w:rsidRPr="00A167E9">
        <w:rPr>
          <w:b/>
          <w:bCs/>
        </w:rPr>
        <w:t xml:space="preserve"> </w:t>
      </w:r>
      <w:proofErr w:type="spellStart"/>
      <w:r w:rsidRPr="00A167E9">
        <w:rPr>
          <w:b/>
          <w:bCs/>
        </w:rPr>
        <w:t>Ginkel</w:t>
      </w:r>
      <w:proofErr w:type="spellEnd"/>
      <w:r w:rsidRPr="00A167E9">
        <w:rPr>
          <w:b/>
          <w:bCs/>
        </w:rPr>
        <w:t xml:space="preserve"> 04—</w:t>
      </w:r>
      <w:r w:rsidRPr="00A167E9">
        <w:rPr>
          <w:bCs/>
        </w:rPr>
        <w:t xml:space="preserve">University of Amsterdam (Robert, 2004, ETNOFOOR, XVII(1/2), pp. 58-89, “The Makah Whale Hunt and Leviathan’s Death: Reinventing Tradition and Disputing Authenticity in the Age of Modernity”, </w:t>
      </w:r>
      <w:proofErr w:type="spellStart"/>
      <w:r w:rsidRPr="00A167E9">
        <w:rPr>
          <w:bCs/>
        </w:rPr>
        <w:t>rmf</w:t>
      </w:r>
      <w:proofErr w:type="spellEnd"/>
      <w:r w:rsidRPr="00A167E9">
        <w:rPr>
          <w:bCs/>
        </w:rPr>
        <w:t>)</w:t>
      </w:r>
    </w:p>
    <w:p w:rsidR="004B33E7" w:rsidRPr="00A167E9" w:rsidRDefault="004B33E7" w:rsidP="004B33E7"/>
    <w:p w:rsidR="004B33E7" w:rsidRPr="00A167E9" w:rsidRDefault="004B33E7" w:rsidP="004B33E7">
      <w:r w:rsidRPr="00A167E9">
        <w:rPr>
          <w:u w:val="single"/>
        </w:rPr>
        <w:t>In</w:t>
      </w:r>
      <w:r w:rsidRPr="00A167E9">
        <w:t xml:space="preserve"> present-day </w:t>
      </w:r>
      <w:r w:rsidRPr="00A167E9">
        <w:rPr>
          <w:u w:val="single"/>
        </w:rPr>
        <w:t>Western society</w:t>
      </w:r>
      <w:r w:rsidRPr="00A167E9">
        <w:t xml:space="preserve">, for many </w:t>
      </w:r>
      <w:r w:rsidRPr="00A167E9">
        <w:rPr>
          <w:b/>
          <w:u w:val="single"/>
        </w:rPr>
        <w:t>people killing whales amounts to conducting an act of barbarism</w:t>
      </w:r>
      <w:r w:rsidRPr="00A167E9">
        <w:t xml:space="preserve">. </w:t>
      </w:r>
      <w:r w:rsidRPr="00A167E9">
        <w:rPr>
          <w:u w:val="single"/>
        </w:rPr>
        <w:t>Though whaling has been perceived as a legitimate economic activity</w:t>
      </w:r>
      <w:r w:rsidRPr="00A167E9">
        <w:t xml:space="preserve"> for a long time, </w:t>
      </w:r>
      <w:r w:rsidRPr="00A167E9">
        <w:rPr>
          <w:b/>
          <w:u w:val="single"/>
        </w:rPr>
        <w:t>over-harvesting brought about depletion of many whale species and extinction of some.</w:t>
      </w:r>
      <w:r w:rsidRPr="00A167E9">
        <w:t xml:space="preserve"> Subsequent </w:t>
      </w:r>
      <w:r w:rsidRPr="00A167E9">
        <w:rPr>
          <w:u w:val="single"/>
        </w:rPr>
        <w:t>action of environmentalist groups gradually focused the world’s attention on the whale problem, and whaling became highly controversial</w:t>
      </w:r>
      <w:r w:rsidRPr="00A167E9">
        <w:t>. In the early 1960s, the industrial way of slaughtering marine mammals was still largely uncontested, but only two decades later a worldwide moratorium on whaling was in place. The only exception to this no-take regime concerned the whaling activities of indigenous peoples who to a large extent depended on whale meat and whale blubber for subsistence.</w:t>
      </w:r>
    </w:p>
    <w:p w:rsidR="004B33E7" w:rsidRPr="00A167E9" w:rsidRDefault="004B33E7" w:rsidP="004B33E7">
      <w:r w:rsidRPr="00A167E9">
        <w:rPr>
          <w:u w:val="single"/>
        </w:rPr>
        <w:t>When in the mid-1990s the Makah Indian Tribe in the United States of America expressed an interest in revitalizing its tradition of whaling after a hiatus of seventy years, vehement reactions followed</w:t>
      </w:r>
      <w:r w:rsidRPr="00A167E9">
        <w:t xml:space="preserve">. Michelle Stewart succinctly summarizes the controversy surrounding the Makah’s intention to resume whaling: ‘For many, the return to whaling was a significant reclamation of heritage, and indicative of the strength of the revitalization movement; for others, the issue of hunting whales is an emotionally-charged debate related to the notion of whales as sentient beings and significant ocean mammals.’2 But what would seem to be a complex Catch 22 between human and cultural rights versus animal rights was complicated even further because the arguments in </w:t>
      </w:r>
      <w:r w:rsidRPr="00A167E9">
        <w:rPr>
          <w:u w:val="single"/>
        </w:rPr>
        <w:t>the debate over the Makah whale hunting rights focused on notions of the authenticity of tradition.</w:t>
      </w:r>
      <w:r w:rsidRPr="00A167E9">
        <w:t xml:space="preserve"> Hence, the eco-</w:t>
      </w:r>
      <w:r w:rsidRPr="00A167E9">
        <w:rPr>
          <w:u w:val="single"/>
        </w:rPr>
        <w:t>political discourse</w:t>
      </w:r>
      <w:r w:rsidRPr="00A167E9">
        <w:t xml:space="preserve"> was not limited to the question of whether the killing of a marine mammal was morally or ethically justified, but </w:t>
      </w:r>
      <w:r w:rsidRPr="00A167E9">
        <w:rPr>
          <w:u w:val="single"/>
        </w:rPr>
        <w:t>shifted to discussing the merits and demerits of Makah culture and the genuineness and legitimateness of the tribe’s wish to reconnect to its tradition</w:t>
      </w:r>
      <w:r w:rsidRPr="00A167E9">
        <w:t>, mobilizing it for present and future use in identity politics.</w:t>
      </w:r>
    </w:p>
    <w:p w:rsidR="004B33E7" w:rsidRPr="00A167E9" w:rsidRDefault="004B33E7" w:rsidP="004B33E7">
      <w:r w:rsidRPr="00A167E9">
        <w:t xml:space="preserve">This article attempts to inventory and analyze the debate, in particular as it relates to the issues of Makah tradition and its contested authenticity. The Makah whale hunt has been highly publicized and I have used a plethora of Internet sources – including websites of the Makah, environmentalist organizations, and regional newspapers – and published material, as well, to form an opinion about the contents and dynamics of the discussion. The article will deal in particular with the question of how the Makah represented their whaling heritage, </w:t>
      </w:r>
      <w:proofErr w:type="spellStart"/>
      <w:r w:rsidRPr="00A167E9">
        <w:t>howthey</w:t>
      </w:r>
      <w:proofErr w:type="spellEnd"/>
      <w:r w:rsidRPr="00A167E9">
        <w:t xml:space="preserve"> legitimized its revival and </w:t>
      </w:r>
      <w:proofErr w:type="spellStart"/>
      <w:r w:rsidRPr="00A167E9">
        <w:t>theways</w:t>
      </w:r>
      <w:proofErr w:type="spellEnd"/>
      <w:r w:rsidRPr="00A167E9">
        <w:t xml:space="preserve"> </w:t>
      </w:r>
      <w:proofErr w:type="spellStart"/>
      <w:r w:rsidRPr="00A167E9">
        <w:t>inwhich</w:t>
      </w:r>
      <w:proofErr w:type="spellEnd"/>
      <w:r w:rsidRPr="00A167E9">
        <w:t xml:space="preserve"> their opponents attempted to undermine the legitimacy and genuineness of </w:t>
      </w:r>
      <w:proofErr w:type="spellStart"/>
      <w:r w:rsidRPr="00A167E9">
        <w:t>theMakah’s</w:t>
      </w:r>
      <w:proofErr w:type="spellEnd"/>
      <w:r w:rsidRPr="00A167E9">
        <w:t xml:space="preserve"> claims. As we shall see, </w:t>
      </w:r>
      <w:r w:rsidRPr="00A167E9">
        <w:rPr>
          <w:b/>
          <w:iCs/>
          <w:u w:val="single"/>
        </w:rPr>
        <w:t>mudslinging was an integral part of the heavily mediatized debate</w:t>
      </w:r>
      <w:r w:rsidRPr="00A167E9">
        <w:t xml:space="preserve">. </w:t>
      </w:r>
      <w:r w:rsidRPr="00A167E9">
        <w:rPr>
          <w:b/>
          <w:iCs/>
          <w:u w:val="single"/>
        </w:rPr>
        <w:t xml:space="preserve">It forced the Makah to authenticate the return to their whaling tradition </w:t>
      </w:r>
      <w:proofErr w:type="spellStart"/>
      <w:proofErr w:type="gramStart"/>
      <w:r w:rsidRPr="00A167E9">
        <w:rPr>
          <w:b/>
          <w:iCs/>
          <w:u w:val="single"/>
        </w:rPr>
        <w:t>vis</w:t>
      </w:r>
      <w:proofErr w:type="spellEnd"/>
      <w:proofErr w:type="gramEnd"/>
      <w:r w:rsidRPr="00A167E9">
        <w:rPr>
          <w:b/>
          <w:iCs/>
          <w:u w:val="single"/>
        </w:rPr>
        <w:t>-`</w:t>
      </w:r>
      <w:proofErr w:type="spellStart"/>
      <w:r w:rsidRPr="00A167E9">
        <w:rPr>
          <w:b/>
          <w:iCs/>
          <w:u w:val="single"/>
        </w:rPr>
        <w:t>avis</w:t>
      </w:r>
      <w:proofErr w:type="spellEnd"/>
      <w:r w:rsidRPr="00A167E9">
        <w:rPr>
          <w:b/>
          <w:iCs/>
          <w:u w:val="single"/>
        </w:rPr>
        <w:t xml:space="preserve"> anti-whaling activists and the wider audience, who had entertained specific ideas about the ‘real’ Indian</w:t>
      </w:r>
      <w:r w:rsidRPr="00A167E9">
        <w:t xml:space="preserve"> that were at odds with the Makah’s intentions and actions. By extension, </w:t>
      </w:r>
      <w:r w:rsidRPr="00A167E9">
        <w:rPr>
          <w:u w:val="single"/>
        </w:rPr>
        <w:t>they had to ‘prove’ their practices were authentically Makah, leading to a ‘clash of essentialisms’</w:t>
      </w:r>
      <w:r w:rsidRPr="00A167E9">
        <w:t xml:space="preserve"> in the contest over Makah culture and identity. </w:t>
      </w:r>
    </w:p>
    <w:p w:rsidR="004B33E7" w:rsidRPr="00A167E9" w:rsidRDefault="004B33E7" w:rsidP="004B33E7">
      <w:r w:rsidRPr="00A167E9">
        <w:t>The manner in which the debate evolved raises serious questions about the idea of authenticity in the sense of genuine, pure, pristine, untouched cultural heritage (cf. also Handler 1986, 2002). In the wake of the 1980s ‘invention of tradition’ scholarly debates (</w:t>
      </w:r>
      <w:proofErr w:type="spellStart"/>
      <w:r w:rsidRPr="00A167E9">
        <w:t>Hobsbawm</w:t>
      </w:r>
      <w:proofErr w:type="spellEnd"/>
      <w:r w:rsidRPr="00A167E9">
        <w:t xml:space="preserve"> and Ranger 1983), there seems to have developed a more general penchant for debunking many traditions as constructions, fabrications or even ‘false consciousness’. However, such ‘myth hunting’ is usually merely scratching the surface. It does little to understand what quests for authenticity mean for and do to its seekers. The danger of simplified constructionist perceptions is that </w:t>
      </w:r>
      <w:r w:rsidRPr="00A167E9">
        <w:rPr>
          <w:iCs/>
        </w:rPr>
        <w:t>almost any tradition becomes charged with the taint of being inauthentic.</w:t>
      </w:r>
      <w:r w:rsidRPr="00A167E9">
        <w:rPr>
          <w:b/>
          <w:iCs/>
          <w:u w:val="single"/>
        </w:rPr>
        <w:t xml:space="preserve"> </w:t>
      </w:r>
      <w:r w:rsidRPr="00A167E9">
        <w:t xml:space="preserve">Moreover, </w:t>
      </w:r>
      <w:r w:rsidRPr="00A167E9">
        <w:rPr>
          <w:b/>
          <w:u w:val="single"/>
        </w:rPr>
        <w:t xml:space="preserve">‘[w]hen attributed to colonial “natives,” or romantic “primitives,” </w:t>
      </w:r>
      <w:r w:rsidRPr="00A167E9">
        <w:rPr>
          <w:b/>
          <w:iCs/>
          <w:u w:val="single"/>
        </w:rPr>
        <w:t>authenticity could be a straitjacket, making every engagement with modernity</w:t>
      </w:r>
      <w:r w:rsidRPr="00A167E9">
        <w:t xml:space="preserve"> (religions, technologies, </w:t>
      </w:r>
      <w:proofErr w:type="spellStart"/>
      <w:r w:rsidRPr="00A167E9">
        <w:t>knowledges</w:t>
      </w:r>
      <w:proofErr w:type="spellEnd"/>
      <w:r w:rsidRPr="00A167E9">
        <w:t xml:space="preserve">, markets or media) a contamination, a “loss” of true selfhood’ (Clifford 2004). </w:t>
      </w:r>
      <w:r w:rsidRPr="00A167E9">
        <w:rPr>
          <w:u w:val="single"/>
        </w:rPr>
        <w:t xml:space="preserve">In going beyond the dichotomies of traditional/modern, pure/contaminated, genuine/spurious or authentic/ inauthentic, </w:t>
      </w:r>
      <w:r w:rsidRPr="00A167E9">
        <w:rPr>
          <w:b/>
          <w:iCs/>
          <w:u w:val="single"/>
        </w:rPr>
        <w:t>we may discover that the reasons to invent or revitalize traditions can be authentic enough</w:t>
      </w:r>
      <w:r w:rsidRPr="00A167E9">
        <w:rPr>
          <w:u w:val="single"/>
        </w:rPr>
        <w:t>, albeit in a different sense</w:t>
      </w:r>
      <w:r w:rsidRPr="00A167E9">
        <w:t xml:space="preserve"> than the simple deconstructionist one. To grasp this</w:t>
      </w:r>
      <w:r w:rsidRPr="00A167E9">
        <w:rPr>
          <w:u w:val="single"/>
        </w:rPr>
        <w:t>, we have to focus on the ‘why and ‘how’ aspects of revitalizing the whale hunt and particularly on the experiences generated in doing so</w:t>
      </w:r>
      <w:r w:rsidRPr="00A167E9">
        <w:t xml:space="preserve">. Therefore, in addition to considering the discursive identity politics, this article will go into </w:t>
      </w:r>
      <w:r w:rsidRPr="00A167E9">
        <w:rPr>
          <w:u w:val="single"/>
        </w:rPr>
        <w:t>the Makah’s ‘quest for a felt authentic grounding’</w:t>
      </w:r>
      <w:r w:rsidRPr="00A167E9">
        <w:t xml:space="preserve"> (</w:t>
      </w:r>
      <w:proofErr w:type="spellStart"/>
      <w:r w:rsidRPr="00A167E9">
        <w:t>Lindholm</w:t>
      </w:r>
      <w:proofErr w:type="spellEnd"/>
      <w:r w:rsidRPr="00A167E9">
        <w:t xml:space="preserve"> 2002:337).</w:t>
      </w:r>
    </w:p>
    <w:p w:rsidR="004B33E7" w:rsidRPr="00A167E9" w:rsidRDefault="004B33E7" w:rsidP="004B33E7"/>
    <w:p w:rsidR="004B33E7" w:rsidRPr="00A167E9" w:rsidRDefault="004B33E7" w:rsidP="004B33E7">
      <w:pPr>
        <w:pStyle w:val="Heading2"/>
      </w:pPr>
      <w:r w:rsidRPr="00A167E9">
        <w:t xml:space="preserve">AT: Authenticity – Innovation Good </w:t>
      </w:r>
    </w:p>
    <w:p w:rsidR="004B33E7" w:rsidRPr="00A167E9" w:rsidRDefault="004B33E7" w:rsidP="004B33E7">
      <w:pPr>
        <w:pStyle w:val="Heading4"/>
        <w:rPr>
          <w:rFonts w:cs="Times New Roman"/>
        </w:rPr>
      </w:pPr>
      <w:r w:rsidRPr="00A167E9">
        <w:rPr>
          <w:rFonts w:cs="Times New Roman"/>
        </w:rPr>
        <w:t xml:space="preserve">The innovation of hunting practice affirms their sovereignty and allows an authentic relationship to their traditions. </w:t>
      </w:r>
    </w:p>
    <w:p w:rsidR="004B33E7" w:rsidRPr="00A167E9" w:rsidRDefault="004B33E7" w:rsidP="004B33E7">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20" w:history="1">
        <w:r w:rsidRPr="00A167E9">
          <w:rPr>
            <w:rStyle w:val="Hyperlink"/>
          </w:rPr>
          <w:t>http://www.sagepub.com/healeystudy5/articles/Ch7/Treatyrights.pdf</w:t>
        </w:r>
      </w:hyperlink>
      <w:r w:rsidRPr="00A167E9">
        <w:t xml:space="preserve">) </w:t>
      </w:r>
    </w:p>
    <w:p w:rsidR="004B33E7" w:rsidRPr="00A167E9" w:rsidRDefault="004B33E7" w:rsidP="004B33E7">
      <w:pPr>
        <w:rPr>
          <w:b/>
          <w:u w:val="single"/>
        </w:rPr>
      </w:pPr>
    </w:p>
    <w:p w:rsidR="004B33E7" w:rsidRPr="00A167E9" w:rsidRDefault="004B33E7" w:rsidP="004B33E7">
      <w:r w:rsidRPr="00A167E9">
        <w:t>Tradition, Technology, and Self-Determination</w:t>
      </w:r>
    </w:p>
    <w:p w:rsidR="004B33E7" w:rsidRPr="00A167E9" w:rsidRDefault="004B33E7" w:rsidP="004B33E7">
      <w:r w:rsidRPr="00A167E9">
        <w:t xml:space="preserve">Another issue raised by the debate over Makah whaling also indicates that </w:t>
      </w:r>
      <w:r w:rsidRPr="00A167E9">
        <w:rPr>
          <w:u w:val="single"/>
        </w:rPr>
        <w:t>a common understanding of cultural rights is yet to be generally accepted</w:t>
      </w:r>
      <w:r w:rsidRPr="00A167E9">
        <w:t xml:space="preserve">, particularly where cultural revival is concerned. Cultural rights may be seen as consisting of, or at least including, the right to carry on traditions. </w:t>
      </w:r>
      <w:r w:rsidRPr="00A167E9">
        <w:rPr>
          <w:u w:val="single"/>
        </w:rPr>
        <w:t xml:space="preserve">The evidence that </w:t>
      </w:r>
      <w:proofErr w:type="spellStart"/>
      <w:r w:rsidRPr="00A167E9">
        <w:rPr>
          <w:u w:val="single"/>
        </w:rPr>
        <w:t>Makahs</w:t>
      </w:r>
      <w:proofErr w:type="spellEnd"/>
      <w:r w:rsidRPr="00A167E9">
        <w:rPr>
          <w:u w:val="single"/>
        </w:rPr>
        <w:t xml:space="preserve"> have a long whaling tradition is incontrovertible.</w:t>
      </w:r>
      <w:r w:rsidRPr="00A167E9">
        <w:t xml:space="preserve"> This fact could be considered a necessary condition to asserting a cultural right; however, many people did not consider it sufficient in and of itself to </w:t>
      </w:r>
      <w:proofErr w:type="spellStart"/>
      <w:r w:rsidRPr="00A167E9">
        <w:t>vali</w:t>
      </w:r>
      <w:proofErr w:type="spellEnd"/>
      <w:r w:rsidRPr="00A167E9">
        <w:t>- date that right, opening the door to questions about the parameters of cultural revival.</w:t>
      </w:r>
    </w:p>
    <w:p w:rsidR="004B33E7" w:rsidRPr="00A167E9" w:rsidRDefault="004B33E7" w:rsidP="004B33E7">
      <w:r w:rsidRPr="00A167E9">
        <w:rPr>
          <w:u w:val="single"/>
        </w:rPr>
        <w:t>One of the flashpoints</w:t>
      </w:r>
      <w:r w:rsidRPr="00A167E9">
        <w:t xml:space="preserve"> in the popular debate over tradition </w:t>
      </w:r>
      <w:r w:rsidRPr="00A167E9">
        <w:rPr>
          <w:u w:val="single"/>
        </w:rPr>
        <w:t xml:space="preserve">has been the use of new technologies. </w:t>
      </w:r>
      <w:r w:rsidRPr="00A167E9">
        <w:rPr>
          <w:b/>
          <w:u w:val="single"/>
        </w:rPr>
        <w:t xml:space="preserve">Many people subscribe to a simplified notion of tradition that locks practices into an early contact-era snapshot of native </w:t>
      </w:r>
      <w:proofErr w:type="spellStart"/>
      <w:r w:rsidRPr="00A167E9">
        <w:rPr>
          <w:b/>
          <w:u w:val="single"/>
        </w:rPr>
        <w:t>lifeways</w:t>
      </w:r>
      <w:proofErr w:type="spellEnd"/>
      <w:r w:rsidRPr="00A167E9">
        <w:rPr>
          <w:u w:val="single"/>
        </w:rPr>
        <w:t xml:space="preserve">, while many natives, anthropologists, and others consider </w:t>
      </w:r>
      <w:proofErr w:type="spellStart"/>
      <w:r w:rsidRPr="00A167E9">
        <w:rPr>
          <w:u w:val="single"/>
        </w:rPr>
        <w:t>inno</w:t>
      </w:r>
      <w:proofErr w:type="spellEnd"/>
      <w:r w:rsidRPr="00A167E9">
        <w:rPr>
          <w:u w:val="single"/>
        </w:rPr>
        <w:t xml:space="preserve">- </w:t>
      </w:r>
      <w:proofErr w:type="spellStart"/>
      <w:r w:rsidRPr="00A167E9">
        <w:rPr>
          <w:u w:val="single"/>
        </w:rPr>
        <w:t>vation</w:t>
      </w:r>
      <w:proofErr w:type="spellEnd"/>
      <w:r w:rsidRPr="00A167E9">
        <w:rPr>
          <w:u w:val="single"/>
        </w:rPr>
        <w:t xml:space="preserve"> to be a legitimate and inherent aspect of carrying on traditions, </w:t>
      </w:r>
      <w:r w:rsidRPr="00A167E9">
        <w:rPr>
          <w:b/>
          <w:u w:val="single"/>
        </w:rPr>
        <w:t>as well as an important dimension of self-determination and sovereignty</w:t>
      </w:r>
      <w:r w:rsidRPr="00A167E9">
        <w:t xml:space="preserve">. </w:t>
      </w:r>
      <w:r w:rsidRPr="00A167E9">
        <w:rPr>
          <w:u w:val="single"/>
        </w:rPr>
        <w:t>Nowhere did these notions conflict more than over the Makah’s use of a high-powered rifle as part of their 1999 whale hunt</w:t>
      </w:r>
      <w:r w:rsidRPr="00A167E9">
        <w:t>.</w:t>
      </w:r>
    </w:p>
    <w:p w:rsidR="004B33E7" w:rsidRPr="00A167E9" w:rsidRDefault="004B33E7" w:rsidP="004B33E7">
      <w:pPr>
        <w:rPr>
          <w:u w:val="single"/>
        </w:rPr>
      </w:pPr>
      <w:r w:rsidRPr="00A167E9">
        <w:t xml:space="preserve">The US courts have recognized that </w:t>
      </w:r>
      <w:r w:rsidRPr="00A167E9">
        <w:rPr>
          <w:u w:val="single"/>
        </w:rPr>
        <w:t>Native Americans cannot be limited to only those harvest technologies that were employed at the time of the treaty while other groups are free to innovate</w:t>
      </w:r>
      <w:r w:rsidRPr="00A167E9">
        <w:t xml:space="preserve"> (US v. </w:t>
      </w:r>
      <w:proofErr w:type="spellStart"/>
      <w:r w:rsidRPr="00A167E9">
        <w:t>Winans</w:t>
      </w:r>
      <w:proofErr w:type="spellEnd"/>
      <w:r w:rsidRPr="00A167E9">
        <w:t xml:space="preserve">, 198 US 371 [1905], Williams v. </w:t>
      </w:r>
      <w:proofErr w:type="spellStart"/>
      <w:r w:rsidRPr="00A167E9">
        <w:t>Seufert</w:t>
      </w:r>
      <w:proofErr w:type="spellEnd"/>
      <w:r w:rsidRPr="00A167E9">
        <w:t xml:space="preserve"> Brothers, 251 US 566 [1916]). But the assertion of whaling as a cultural right by way of tradition, and not just a treaty right, made the issue more complex outside of the legal arena. Many </w:t>
      </w:r>
      <w:r w:rsidRPr="00A167E9">
        <w:rPr>
          <w:u w:val="single"/>
        </w:rPr>
        <w:t>protestors viewed the use of guns and other modern technologies as undermining the claim that the whale hunt was traditional</w:t>
      </w:r>
      <w:r w:rsidRPr="00A167E9">
        <w:t xml:space="preserve">. Many </w:t>
      </w:r>
      <w:proofErr w:type="spellStart"/>
      <w:r w:rsidRPr="00A167E9">
        <w:t>Makahs</w:t>
      </w:r>
      <w:proofErr w:type="spellEnd"/>
      <w:r w:rsidRPr="00A167E9">
        <w:t xml:space="preserve"> recognized that their </w:t>
      </w:r>
      <w:r w:rsidRPr="00A167E9">
        <w:rPr>
          <w:u w:val="single"/>
        </w:rPr>
        <w:t xml:space="preserve">ancestors were quick to adopt new technologies that suited their </w:t>
      </w:r>
      <w:proofErr w:type="spellStart"/>
      <w:r w:rsidRPr="00A167E9">
        <w:rPr>
          <w:u w:val="single"/>
        </w:rPr>
        <w:t>pur</w:t>
      </w:r>
      <w:proofErr w:type="spellEnd"/>
      <w:r w:rsidRPr="00A167E9">
        <w:rPr>
          <w:u w:val="single"/>
        </w:rPr>
        <w:t>- poses, such as metal harpoon heads, and just as quick to reject those that did not.</w:t>
      </w:r>
    </w:p>
    <w:p w:rsidR="004B33E7" w:rsidRPr="00A167E9" w:rsidRDefault="004B33E7" w:rsidP="004B33E7">
      <w:r w:rsidRPr="00A167E9">
        <w:t>At the beginning of the whaling initiative, there was no consensus among the tribe as to how the hunt should be carried out. In the end, it was the IWC’s policies on humane killing, as measured by the time from strike to death, which decided the issue. The 1999 whale hunt began with a harpoon thrown from a dugout canoe and ended eight minutes later with shots from a high-powered rifle which was specially developed for the hunt.</w:t>
      </w:r>
    </w:p>
    <w:p w:rsidR="004B33E7" w:rsidRPr="00A167E9" w:rsidRDefault="004B33E7" w:rsidP="004B33E7">
      <w:pPr>
        <w:rPr>
          <w:b/>
          <w:u w:val="single"/>
        </w:rPr>
      </w:pPr>
      <w:r w:rsidRPr="00A167E9">
        <w:t xml:space="preserve">The established legal principle that technological innovation is not limited by treaty rights, and the fact that the tribe contracted the development of a specialized weapon for the whale hunt, did not assuage the concerns of those who considered the use of a gun to be antithetical to tradition. In fact, </w:t>
      </w:r>
      <w:r w:rsidRPr="00A167E9">
        <w:rPr>
          <w:u w:val="single"/>
        </w:rPr>
        <w:t xml:space="preserve">many Makah tribal members believed that the use of a gun made the hunt less traditional. </w:t>
      </w:r>
      <w:r w:rsidRPr="00A167E9">
        <w:rPr>
          <w:b/>
          <w:u w:val="single"/>
        </w:rPr>
        <w:t>However, this did not make the whale hunt less of a Makah tradition,</w:t>
      </w:r>
      <w:r w:rsidRPr="00A167E9">
        <w:rPr>
          <w:u w:val="single"/>
        </w:rPr>
        <w:t xml:space="preserve"> in much the same way that the use of electric safety lights on a Christmas tree makes that practice less traditional, but no less of a tradition</w:t>
      </w:r>
      <w:r w:rsidRPr="00A167E9">
        <w:t xml:space="preserve">. </w:t>
      </w:r>
      <w:r w:rsidRPr="00A167E9">
        <w:rPr>
          <w:u w:val="single"/>
        </w:rPr>
        <w:t>The question of tradition hinges on the conditions that produce authenticity and who determines how it shall be produced</w:t>
      </w:r>
      <w:r w:rsidRPr="00A167E9">
        <w:t xml:space="preserve">. Must authentic cultural revival involve exact replication of a former practice, or may cultural revival include practices that revive traditions in a manner determined by those who come out of that tradition? </w:t>
      </w:r>
      <w:r w:rsidRPr="00A167E9">
        <w:rPr>
          <w:u w:val="single"/>
        </w:rPr>
        <w:t>Since the historical, political, economic, social, and other conditions in which traditional practices were embedded cannot be re-established, the standard of exact replication can be a difficult one to meet, and is not necessarily the appropriate measure of successful cultural revival</w:t>
      </w:r>
      <w:r w:rsidRPr="00A167E9">
        <w:rPr>
          <w:b/>
          <w:u w:val="single"/>
        </w:rPr>
        <w:t>. Tradition, and the authenticity it produces, cannot be entirely separated from issues of self-determination.</w:t>
      </w:r>
    </w:p>
    <w:p w:rsidR="004B33E7" w:rsidRPr="00A167E9" w:rsidRDefault="004B33E7" w:rsidP="004B33E7">
      <w:pPr>
        <w:rPr>
          <w:u w:val="single"/>
        </w:rPr>
      </w:pPr>
      <w:r w:rsidRPr="00A167E9">
        <w:t xml:space="preserve">Subsistence resources that rebound to harvestable populations present special opportunities for cultural revival. Because treaty rights cannot be extinguished legally by a lapse in practice, they are a strong mechanism for ensuring the right to revive former customs. However, </w:t>
      </w:r>
      <w:r w:rsidRPr="00A167E9">
        <w:rPr>
          <w:u w:val="single"/>
        </w:rPr>
        <w:t>a requirement to justify cultural practices in terms of ‘need’ can serve to subvert this matter of sovereignty, as can static notions of tradition.</w:t>
      </w:r>
    </w:p>
    <w:p w:rsidR="004B33E7" w:rsidRPr="00A167E9" w:rsidRDefault="004B33E7" w:rsidP="004B33E7">
      <w:pPr>
        <w:pStyle w:val="Heading2"/>
      </w:pPr>
      <w:r w:rsidRPr="00A167E9">
        <w:t xml:space="preserve">AT: Authenticity – FYI: The Process </w:t>
      </w:r>
    </w:p>
    <w:p w:rsidR="004B33E7" w:rsidRPr="00A167E9" w:rsidRDefault="004B33E7" w:rsidP="004B33E7"/>
    <w:p w:rsidR="004B33E7" w:rsidRPr="00A167E9" w:rsidRDefault="004B33E7" w:rsidP="004B33E7">
      <w:pPr>
        <w:pStyle w:val="Heading4"/>
      </w:pPr>
      <w:r w:rsidRPr="00A167E9">
        <w:t xml:space="preserve">Makah Indians Perspective is Uniquely Build </w:t>
      </w:r>
      <w:proofErr w:type="gramStart"/>
      <w:r w:rsidRPr="00A167E9">
        <w:t>Upon</w:t>
      </w:r>
      <w:proofErr w:type="gramEnd"/>
      <w:r w:rsidRPr="00A167E9">
        <w:t xml:space="preserve"> Observance and Ceremonial Performance</w:t>
      </w:r>
    </w:p>
    <w:p w:rsidR="004B33E7" w:rsidRPr="00A167E9" w:rsidRDefault="004B33E7" w:rsidP="004B33E7">
      <w:proofErr w:type="spellStart"/>
      <w:r w:rsidRPr="00A167E9">
        <w:rPr>
          <w:b/>
        </w:rPr>
        <w:t>Renker</w:t>
      </w:r>
      <w:proofErr w:type="spellEnd"/>
      <w:r w:rsidRPr="00A167E9">
        <w:rPr>
          <w:b/>
        </w:rPr>
        <w:t xml:space="preserve"> 13 – </w:t>
      </w:r>
      <w:r w:rsidRPr="00A167E9">
        <w:t xml:space="preserve">(Ann M. </w:t>
      </w:r>
      <w:proofErr w:type="spellStart"/>
      <w:r w:rsidRPr="00A167E9">
        <w:t>Renker</w:t>
      </w:r>
      <w:proofErr w:type="spellEnd"/>
      <w:r w:rsidRPr="00A167E9">
        <w:t xml:space="preserve"> received her Ph.D. in anthropology from The American University in Washington, D.C. in 1987. Her dissertation focused on the grammar of the Makah language. Since 1980, she has conducted fieldwork and household surveys on the Makah Reservation, has published articles about the Makah Tribe, and has spoken about her work at national and international conferences. A resident of the reservation since 1986, she has also been an expert witness for the Tribe since </w:t>
      </w:r>
      <w:proofErr w:type="gramStart"/>
      <w:r w:rsidRPr="00A167E9">
        <w:t>1994.,</w:t>
      </w:r>
      <w:proofErr w:type="gramEnd"/>
      <w:r w:rsidRPr="00A167E9">
        <w:t xml:space="preserve"> The article is “Whale Hunting and the Makah Tribe: A Needs Statement, </w:t>
      </w:r>
      <w:hyperlink r:id="rId21" w:history="1">
        <w:r w:rsidRPr="00A167E9">
          <w:rPr>
            <w:rStyle w:val="Hyperlink"/>
          </w:rPr>
          <w:t>http://iwc.int/private/downloads/ds5fzaq2p14w88ocko00o4gcw/64-ASW%204.pdf</w:t>
        </w:r>
      </w:hyperlink>
      <w:r w:rsidRPr="00A167E9">
        <w:t>)</w:t>
      </w:r>
    </w:p>
    <w:p w:rsidR="004B33E7" w:rsidRPr="00A167E9" w:rsidRDefault="004B33E7" w:rsidP="004B33E7"/>
    <w:p w:rsidR="004B33E7" w:rsidRPr="00A167E9" w:rsidRDefault="004B33E7" w:rsidP="004B33E7">
      <w:r w:rsidRPr="00A167E9">
        <w:rPr>
          <w:u w:val="single"/>
        </w:rPr>
        <w:t xml:space="preserve">Whaling was restricted to the men who could physically and mentally withstand the rigors of intensive ritualized training, possessed the hereditary access to the position and its ritualized knowledge, and/or underwent a supernatural </w:t>
      </w:r>
      <w:proofErr w:type="gramStart"/>
      <w:r w:rsidRPr="00A167E9">
        <w:rPr>
          <w:u w:val="single"/>
        </w:rPr>
        <w:t>encounter  which</w:t>
      </w:r>
      <w:proofErr w:type="gramEnd"/>
      <w:r w:rsidRPr="00A167E9">
        <w:rPr>
          <w:u w:val="single"/>
        </w:rPr>
        <w:t xml:space="preserve"> engendered the gift of whaling ability</w:t>
      </w:r>
      <w:r w:rsidRPr="00A167E9">
        <w:t xml:space="preserve"> (Waterman 1920:38-40, Gunther 1942, Drucker 1951:169-170). All </w:t>
      </w:r>
      <w:r w:rsidRPr="00A167E9">
        <w:rPr>
          <w:u w:val="single"/>
        </w:rPr>
        <w:t xml:space="preserve">crew members underwent rigorous ceremonial and spiritual preparations prior to beginning a hunt; the success of the hunt depended as much on the observance of ritual as the strength and talent of the hunters </w:t>
      </w:r>
      <w:r w:rsidRPr="00A167E9">
        <w:t xml:space="preserve">(Sapir 1939:114). </w:t>
      </w:r>
      <w:r w:rsidRPr="00A167E9">
        <w:rPr>
          <w:u w:val="single"/>
        </w:rPr>
        <w:t>From the white point of view, the matter of greatest concern would be the arrangement of the tackle within boat, and the methods of approaching and striking the quarry. From the Indian standpoint, however, the really important matter is the proper observance before and during the hunt of the various ceremonial performances for procuring help from the spirits</w:t>
      </w:r>
      <w:r w:rsidRPr="00A167E9">
        <w:t>. (Waterman 1920:38) Curtis (1911) provides detailed accounts of rituals whalers used to prepare themselves for the hunt. Prayers and numerous songs form a part of every whaler’s ritual. The secrets of the profession are handed down from father to son. As soon as the boy is old enough to comprehend such matters and to remember his father’s words, he is permitted to accompany the whaling crew on short expeditions. Now also begins his instruction concerning the most propitious spots for ceremonial bathing places in lakes and rivers considered the most dangerous. At the age of twelve he is taken at night and shown how to bathe and to rub his body with hemlock twigs so as to remove the human taint and render the body acceptable to the whale spirit which is being supplicated. Thereafter he bathes alone at intervals, while his instruction in prayers and songs continues until the father deems it proper to retire in the young man’s favor</w:t>
      </w:r>
    </w:p>
    <w:p w:rsidR="004B33E7" w:rsidRPr="00A167E9" w:rsidRDefault="004B33E7" w:rsidP="004B33E7"/>
    <w:p w:rsidR="001E5598" w:rsidRPr="00A167E9" w:rsidRDefault="001E5598" w:rsidP="004B33E7">
      <w:pPr>
        <w:pStyle w:val="Heading2"/>
      </w:pPr>
      <w:r w:rsidRPr="00A167E9">
        <w:t>AT: T Development</w:t>
      </w:r>
    </w:p>
    <w:p w:rsidR="001E5598" w:rsidRPr="00A167E9" w:rsidRDefault="001E5598" w:rsidP="001E5598"/>
    <w:p w:rsidR="001E5598" w:rsidRPr="00A167E9" w:rsidRDefault="001E5598" w:rsidP="001E5598">
      <w:pPr>
        <w:pStyle w:val="Heading4"/>
      </w:pPr>
      <w:r w:rsidRPr="00A167E9">
        <w:t>For the Makah, development is a two-way street. Indigenous understandings of “development” are founded upon the concept of giving rather than taking and sustainability remains a fundamental component of it. Imposing Western definitions and culture only reinforces colonialism.</w:t>
      </w:r>
    </w:p>
    <w:p w:rsidR="001E5598" w:rsidRPr="00A167E9" w:rsidRDefault="001E5598" w:rsidP="001E5598">
      <w:r w:rsidRPr="00A167E9">
        <w:rPr>
          <w:rStyle w:val="Style13ptBold"/>
        </w:rPr>
        <w:t>McGregor 04</w:t>
      </w:r>
      <w:r w:rsidRPr="00A167E9">
        <w:t xml:space="preserve">—Aboriginal Studies Program and the Department of Geography at University of Toronto (Deborah, 2004, In the Way of Development: Indigenous Peoples, Life Projects, and Globalization, “Traditional Ecological Knowledge and Sustainable Development: Towards Coexistence”, </w:t>
      </w:r>
      <w:hyperlink r:id="rId22" w:history="1">
        <w:r w:rsidRPr="00A167E9">
          <w:rPr>
            <w:rStyle w:val="Hyperlink"/>
          </w:rPr>
          <w:t>http://www.idrc.ca/EN/Resources/Publications/Pages/IDRCBookDetails.aspx?PublicationID=201</w:t>
        </w:r>
      </w:hyperlink>
      <w:r w:rsidRPr="00A167E9">
        <w:t xml:space="preserve">, </w:t>
      </w:r>
      <w:proofErr w:type="spellStart"/>
      <w:r w:rsidRPr="00A167E9">
        <w:t>rmf</w:t>
      </w:r>
      <w:proofErr w:type="spellEnd"/>
      <w:r w:rsidRPr="00A167E9">
        <w:t>)</w:t>
      </w:r>
    </w:p>
    <w:p w:rsidR="001E5598" w:rsidRPr="00A167E9" w:rsidRDefault="001E5598" w:rsidP="001E5598">
      <w:r w:rsidRPr="00A167E9">
        <w:rPr>
          <w:rStyle w:val="StyleUnderline"/>
        </w:rPr>
        <w:t xml:space="preserve">There are superficial similarities between </w:t>
      </w:r>
      <w:r w:rsidRPr="00A167E9">
        <w:rPr>
          <w:rStyle w:val="Emphasis"/>
        </w:rPr>
        <w:t>Indigenous views of</w:t>
      </w:r>
      <w:r w:rsidRPr="00A167E9">
        <w:rPr>
          <w:rStyle w:val="StyleUnderline"/>
        </w:rPr>
        <w:t xml:space="preserve"> </w:t>
      </w:r>
      <w:r w:rsidRPr="00A167E9">
        <w:t xml:space="preserve">sustainable </w:t>
      </w:r>
      <w:r w:rsidRPr="00A167E9">
        <w:rPr>
          <w:rStyle w:val="Emphasis"/>
        </w:rPr>
        <w:t>development and those of Western society.</w:t>
      </w:r>
      <w:r w:rsidRPr="00A167E9">
        <w:t xml:space="preserve"> </w:t>
      </w:r>
      <w:r w:rsidRPr="00A167E9">
        <w:rPr>
          <w:rStyle w:val="StyleUnderline"/>
        </w:rPr>
        <w:t>Primary among these are the recognition that the path of progress upon which the current world order relies is not sustainable, and that fundamental changes are required</w:t>
      </w:r>
      <w:r w:rsidRPr="00A167E9">
        <w:t xml:space="preserve">. Despite such similarities, </w:t>
      </w:r>
      <w:r w:rsidRPr="00A167E9">
        <w:rPr>
          <w:rStyle w:val="StyleUnderline"/>
        </w:rPr>
        <w:t xml:space="preserve">the two views </w:t>
      </w:r>
      <w:r w:rsidRPr="00A167E9">
        <w:rPr>
          <w:rStyle w:val="Emphasis"/>
        </w:rPr>
        <w:t>remain fundamentally different</w:t>
      </w:r>
      <w:r w:rsidRPr="00A167E9">
        <w:rPr>
          <w:rStyle w:val="StyleUnderline"/>
        </w:rPr>
        <w:t>.</w:t>
      </w:r>
      <w:r w:rsidRPr="00A167E9">
        <w:t xml:space="preserve"> This should not be surprising as the two are products of very different world-views. In the spring of 1997, I had the </w:t>
      </w:r>
      <w:proofErr w:type="spellStart"/>
      <w:r w:rsidRPr="00A167E9">
        <w:t>honour</w:t>
      </w:r>
      <w:proofErr w:type="spellEnd"/>
      <w:r w:rsidRPr="00A167E9">
        <w:t xml:space="preserve"> of working with </w:t>
      </w:r>
      <w:proofErr w:type="spellStart"/>
      <w:r w:rsidRPr="00A167E9">
        <w:t>Mahgee</w:t>
      </w:r>
      <w:proofErr w:type="spellEnd"/>
      <w:r w:rsidRPr="00A167E9">
        <w:t xml:space="preserve"> </w:t>
      </w:r>
      <w:proofErr w:type="spellStart"/>
      <w:r w:rsidRPr="00A167E9">
        <w:t>Binehns</w:t>
      </w:r>
      <w:proofErr w:type="spellEnd"/>
      <w:r w:rsidRPr="00A167E9">
        <w:t xml:space="preserve"> (Robin Greene) of </w:t>
      </w:r>
      <w:proofErr w:type="spellStart"/>
      <w:r w:rsidRPr="00A167E9">
        <w:t>Iskutewizaagegan</w:t>
      </w:r>
      <w:proofErr w:type="spellEnd"/>
      <w:r w:rsidRPr="00A167E9">
        <w:t xml:space="preserve"> No. 39 Independent First Nation1 in northwestern Ontario. He is an </w:t>
      </w:r>
      <w:proofErr w:type="spellStart"/>
      <w:r w:rsidRPr="00A167E9">
        <w:t>Anishnabe</w:t>
      </w:r>
      <w:proofErr w:type="spellEnd"/>
      <w:r w:rsidRPr="00A167E9">
        <w:t xml:space="preserve"> (the name of the group of Indigenous people to which both he and I belong) speaker who was raised traditionally in his own culture, and for whom English is an acquired language. </w:t>
      </w:r>
      <w:r w:rsidRPr="00A167E9">
        <w:rPr>
          <w:rStyle w:val="StyleUnderline"/>
        </w:rPr>
        <w:t xml:space="preserve">I worked with </w:t>
      </w:r>
      <w:proofErr w:type="spellStart"/>
      <w:r w:rsidRPr="00A167E9">
        <w:rPr>
          <w:rStyle w:val="StyleUnderline"/>
        </w:rPr>
        <w:t>Mahgee</w:t>
      </w:r>
      <w:proofErr w:type="spellEnd"/>
      <w:r w:rsidRPr="00A167E9">
        <w:rPr>
          <w:rStyle w:val="StyleUnderline"/>
        </w:rPr>
        <w:t xml:space="preserve"> </w:t>
      </w:r>
      <w:proofErr w:type="spellStart"/>
      <w:r w:rsidRPr="00A167E9">
        <w:rPr>
          <w:rStyle w:val="StyleUnderline"/>
        </w:rPr>
        <w:t>Binehns</w:t>
      </w:r>
      <w:proofErr w:type="spellEnd"/>
      <w:r w:rsidRPr="00A167E9">
        <w:rPr>
          <w:rStyle w:val="StyleUnderline"/>
        </w:rPr>
        <w:t xml:space="preserve"> on a 'Nationhood and Sustainability' submission for the Chiefs of Ontario Office</w:t>
      </w:r>
      <w:r w:rsidRPr="00A167E9">
        <w:t xml:space="preserve"> (the 'Chiefs of Ontario', as it is generally referred to, is the primary political voice of the First Nations Chiefs in this province). This initiative was part of a larger undertaking initiated by the federal government to understand what sustainable development would mean at a practical level. </w:t>
      </w:r>
      <w:r w:rsidRPr="00A167E9">
        <w:rPr>
          <w:rStyle w:val="StyleUnderline"/>
        </w:rPr>
        <w:t>The Chiefs of Ontario, in recognition of the fact that Aboriginal views would be very different from their Western counterparts, wanted to prepare a separate submission rather than integrate their views into a larger perspective</w:t>
      </w:r>
      <w:r w:rsidRPr="00A167E9">
        <w:t xml:space="preserve">. Before this time, </w:t>
      </w:r>
      <w:r w:rsidRPr="00A167E9">
        <w:rPr>
          <w:rStyle w:val="StyleUnderline"/>
        </w:rPr>
        <w:t xml:space="preserve">I found myself always reacting and feeling uncomfortable with the dominant views </w:t>
      </w:r>
      <w:r w:rsidRPr="00A167E9">
        <w:t>of sustainability</w:t>
      </w:r>
      <w:r w:rsidRPr="00A167E9">
        <w:rPr>
          <w:rStyle w:val="StyleUnderline"/>
        </w:rPr>
        <w:t xml:space="preserve"> being imposed upon me</w:t>
      </w:r>
      <w:r w:rsidRPr="00A167E9">
        <w:t xml:space="preserve">. It was during my time with this group of First Nations people working in the environmental arena that an understanding of First Nations views of sustainability finally crystallized. In the Nationhood and Sustainability working group, we began talking about the concept of sustainable development but did not really get anywhere. It was not until we started to discuss our world-view and the things that mattered to us that we realized that we have the Creation stories to tell us who we are and how we are supposed to live sustainably. </w:t>
      </w:r>
      <w:r w:rsidRPr="00A167E9">
        <w:rPr>
          <w:rStyle w:val="StyleUnderline"/>
        </w:rPr>
        <w:t>Creation stories provide the fundamental understanding of our place in the world. They present us with teachings and lessons explaining how we are to relate to the rest of Creation.</w:t>
      </w:r>
      <w:r w:rsidRPr="00A167E9">
        <w:t xml:space="preserve"> </w:t>
      </w:r>
      <w:r w:rsidRPr="00A167E9">
        <w:rPr>
          <w:rStyle w:val="StyleUnderline"/>
        </w:rPr>
        <w:t>Once the discussion turned to our world-view, rather than trying to figure out how our understanding was supposed to fit into someone else's understanding</w:t>
      </w:r>
      <w:r w:rsidRPr="00A167E9">
        <w:t xml:space="preserve"> (or agenda), </w:t>
      </w:r>
      <w:r w:rsidRPr="00A167E9">
        <w:rPr>
          <w:rStyle w:val="StyleUnderline"/>
        </w:rPr>
        <w:t>we finally made some progress.</w:t>
      </w:r>
      <w:r w:rsidRPr="00A167E9">
        <w:t xml:space="preserve"> Then </w:t>
      </w:r>
      <w:proofErr w:type="gramStart"/>
      <w:r w:rsidRPr="00A167E9">
        <w:t>came</w:t>
      </w:r>
      <w:proofErr w:type="gramEnd"/>
      <w:r w:rsidRPr="00A167E9">
        <w:t xml:space="preserve"> the 'insight'. Before I convey the 'insight', I'll tell you about a rule of thumb I live by in my work with Indigenous knowledge. This is what I call the 'language rule', which I created for myself to enhance my own understanding. I apply it whenever I encounter a concept or construct (such as 'environment', or 'traditional ecological knowledge' or 'sustainable development') for which Aboriginal people are assumed to have an automatic affinity. In these cases I conduct the language test, which is simply this: </w:t>
      </w:r>
      <w:r w:rsidRPr="00A167E9">
        <w:rPr>
          <w:rStyle w:val="StyleUnderline"/>
        </w:rPr>
        <w:t>I ask someone who was raised within a First Nations world-view</w:t>
      </w:r>
      <w:r w:rsidRPr="00A167E9">
        <w:t xml:space="preserve"> and who learned their mother tongue before learning English or another colonizing language </w:t>
      </w:r>
      <w:r w:rsidRPr="00A167E9">
        <w:rPr>
          <w:rStyle w:val="StyleUnderline"/>
        </w:rPr>
        <w:t>about the concept</w:t>
      </w:r>
      <w:r w:rsidRPr="00A167E9">
        <w:t xml:space="preserve">. </w:t>
      </w:r>
      <w:r w:rsidRPr="00A167E9">
        <w:rPr>
          <w:rStyle w:val="StyleUnderline"/>
        </w:rPr>
        <w:t>These people are usually highly knowledgeable about their cultural traditions, values,</w:t>
      </w:r>
      <w:r w:rsidRPr="00A167E9">
        <w:t xml:space="preserve"> and so on. I ask them to think about the concept I am interested in to see if there is a corresponding concept in their own language. Not surprisingly, often there is not. In many cases, expressing even a similar meaning takes a significant amount of time and involves constructing Indigenous knowledge in a variety of different ways. Coercive processes that force Native people to think and operate in non-Native terms frequently result in loss of meaning. While talking with </w:t>
      </w:r>
      <w:proofErr w:type="spellStart"/>
      <w:r w:rsidRPr="00A167E9">
        <w:t>Mahgee</w:t>
      </w:r>
      <w:proofErr w:type="spellEnd"/>
      <w:r w:rsidRPr="00A167E9">
        <w:t xml:space="preserve"> </w:t>
      </w:r>
      <w:proofErr w:type="spellStart"/>
      <w:r w:rsidRPr="00A167E9">
        <w:t>Binehns</w:t>
      </w:r>
      <w:proofErr w:type="spellEnd"/>
      <w:r w:rsidRPr="00A167E9">
        <w:t xml:space="preserve">, I asked whether there was any notion that corresponded with 'sustainable development' in his language. He had been listening intently to the other conversations and knew what the mainstream view was. He said there was no corresponding idea in the </w:t>
      </w:r>
      <w:proofErr w:type="spellStart"/>
      <w:r w:rsidRPr="00A167E9">
        <w:t>Ojibway</w:t>
      </w:r>
      <w:proofErr w:type="spellEnd"/>
      <w:r w:rsidRPr="00A167E9">
        <w:t xml:space="preserve"> language. The closest he could come was to explain that Aboriginal people concern themselves with (and have based their whole world-view on) the idea of learning how to give back to Creation, rather than taking away. Using this as a starting point, it becomes apparent that </w:t>
      </w:r>
      <w:r w:rsidRPr="00A167E9">
        <w:rPr>
          <w:rStyle w:val="Emphasis"/>
        </w:rPr>
        <w:t xml:space="preserve">Indigenous views of development are based </w:t>
      </w:r>
      <w:r w:rsidRPr="00A167E9">
        <w:rPr>
          <w:rStyle w:val="StyleUnderline"/>
        </w:rPr>
        <w:t>not on taking but</w:t>
      </w:r>
      <w:r w:rsidRPr="00A167E9">
        <w:rPr>
          <w:rStyle w:val="Emphasis"/>
        </w:rPr>
        <w:t xml:space="preserve"> on giving. Indigenous people ask themselves what they can give to the environment and their relationship with it.</w:t>
      </w:r>
      <w:r w:rsidRPr="00A167E9">
        <w:t xml:space="preserve"> </w:t>
      </w:r>
      <w:r w:rsidRPr="00A167E9">
        <w:rPr>
          <w:rStyle w:val="StyleUnderline"/>
        </w:rPr>
        <w:t>The idea of sustaining, maintaining and enhancing relations</w:t>
      </w:r>
      <w:r w:rsidRPr="00A167E9">
        <w:t xml:space="preserve"> with all of Creation </w:t>
      </w:r>
      <w:r w:rsidRPr="00A167E9">
        <w:rPr>
          <w:rStyle w:val="StyleUnderline"/>
        </w:rPr>
        <w:t>is of utmost importance</w:t>
      </w:r>
      <w:r w:rsidRPr="00A167E9">
        <w:t xml:space="preserve"> from an Indigenous point of view. Indigenous ways of life focus on this type of relationship with Creation. Indigenous people understand that with </w:t>
      </w:r>
      <w:r w:rsidRPr="00A167E9">
        <w:rPr>
          <w:rStyle w:val="StyleUnderline"/>
        </w:rPr>
        <w:t>this special personal relationship with Creation comes tremendous responsibility;</w:t>
      </w:r>
      <w:r w:rsidRPr="00A167E9">
        <w:t xml:space="preserve"> it is not something to be taken lightly. </w:t>
      </w:r>
      <w:r w:rsidRPr="00A167E9">
        <w:rPr>
          <w:rStyle w:val="Emphasis"/>
        </w:rPr>
        <w:t>Creation is regarded as a gift</w:t>
      </w:r>
      <w:r w:rsidRPr="00A167E9">
        <w:rPr>
          <w:rStyle w:val="StyleUnderline"/>
        </w:rPr>
        <w:t>.</w:t>
      </w:r>
      <w:r w:rsidRPr="00A167E9">
        <w:t xml:space="preserve"> </w:t>
      </w:r>
      <w:r w:rsidRPr="00A167E9">
        <w:rPr>
          <w:rStyle w:val="StyleUnderline"/>
        </w:rPr>
        <w:t>To be sustainable means to take responsibility and be spiritually connected to all of Creation, all of the time</w:t>
      </w:r>
      <w:r w:rsidRPr="00A167E9">
        <w:t xml:space="preserve">. Everyone and everything carries this responsibility and has duties to perform. </w:t>
      </w:r>
      <w:r w:rsidRPr="00A167E9">
        <w:rPr>
          <w:rStyle w:val="Emphasis"/>
        </w:rPr>
        <w:t>All things contribute to the sustainability of Creation. It is not a responsibility carried only by people</w:t>
      </w:r>
      <w:r w:rsidRPr="00A167E9">
        <w:rPr>
          <w:rStyle w:val="StyleUnderline"/>
        </w:rPr>
        <w:t>.</w:t>
      </w:r>
      <w:r w:rsidRPr="00A167E9">
        <w:t xml:space="preserve"> All of Creation contributes, and </w:t>
      </w:r>
      <w:r w:rsidRPr="00A167E9">
        <w:rPr>
          <w:rStyle w:val="StyleUnderline"/>
        </w:rPr>
        <w:t>this includes everything from the tiniest animals to the powerful sun.</w:t>
      </w:r>
      <w:r w:rsidRPr="00A167E9">
        <w:t xml:space="preserve"> </w:t>
      </w:r>
      <w:r w:rsidRPr="00A167E9">
        <w:rPr>
          <w:rStyle w:val="StyleUnderline"/>
        </w:rPr>
        <w:t xml:space="preserve">It includes the land, the weather, </w:t>
      </w:r>
      <w:proofErr w:type="gramStart"/>
      <w:r w:rsidRPr="00A167E9">
        <w:rPr>
          <w:rStyle w:val="StyleUnderline"/>
        </w:rPr>
        <w:t>the</w:t>
      </w:r>
      <w:proofErr w:type="gramEnd"/>
      <w:r w:rsidRPr="00A167E9">
        <w:rPr>
          <w:rStyle w:val="StyleUnderline"/>
        </w:rPr>
        <w:t xml:space="preserve"> spirits - all of it</w:t>
      </w:r>
      <w:r w:rsidRPr="00A167E9">
        <w:t xml:space="preserve">. An important principle that emerges from the Creation stories is that </w:t>
      </w:r>
      <w:r w:rsidRPr="00A167E9">
        <w:rPr>
          <w:rStyle w:val="StyleUnderline"/>
        </w:rPr>
        <w:t>we cannot interfere with the ability of these elements or beings of Creation to perform their duties</w:t>
      </w:r>
      <w:r w:rsidRPr="00A167E9">
        <w:t xml:space="preserve">. When we interfere, then the sustainability of Creation is threatened (as we now see). Over many years </w:t>
      </w:r>
      <w:r w:rsidRPr="00A167E9">
        <w:rPr>
          <w:rStyle w:val="StyleUnderline"/>
        </w:rPr>
        <w:t>Indigenous people developed ways of living that sustained this relationship with all of Creation.</w:t>
      </w:r>
      <w:r w:rsidRPr="00A167E9">
        <w:t xml:space="preserve"> This relationship was </w:t>
      </w:r>
      <w:r w:rsidRPr="00A167E9">
        <w:rPr>
          <w:rStyle w:val="StyleUnderline"/>
        </w:rPr>
        <w:t>based on giving.</w:t>
      </w:r>
      <w:r w:rsidRPr="00A167E9">
        <w:t xml:space="preserve"> From an Indigenous point of view, </w:t>
      </w:r>
      <w:r w:rsidRPr="00A167E9">
        <w:rPr>
          <w:rStyle w:val="StyleUnderline"/>
        </w:rPr>
        <w:t>all of Creation matters</w:t>
      </w:r>
      <w:r w:rsidRPr="00A167E9">
        <w:t xml:space="preserve">. Sustainable </w:t>
      </w:r>
      <w:r w:rsidRPr="00A167E9">
        <w:rPr>
          <w:rStyle w:val="Emphasis"/>
        </w:rPr>
        <w:t>development therefore means the survival, not just of people, but of all Creation. Since colonization, the ability of Indigenous people to live up to the responsibility of caring for all of Creation has been seriously inhibited</w:t>
      </w:r>
      <w:r w:rsidRPr="00A167E9">
        <w:t xml:space="preserve">. The sustainability of Indigenous peoples' lives has been compromised in every aspect of everyday life, </w:t>
      </w:r>
      <w:r w:rsidRPr="00A167E9">
        <w:rPr>
          <w:rStyle w:val="StyleUnderline"/>
        </w:rPr>
        <w:t xml:space="preserve">resulting in destroyed lands, infant mortality, </w:t>
      </w:r>
      <w:proofErr w:type="gramStart"/>
      <w:r w:rsidRPr="00A167E9">
        <w:rPr>
          <w:rStyle w:val="StyleUnderline"/>
        </w:rPr>
        <w:t>high</w:t>
      </w:r>
      <w:proofErr w:type="gramEnd"/>
      <w:r w:rsidRPr="00A167E9">
        <w:rPr>
          <w:rStyle w:val="StyleUnderline"/>
        </w:rPr>
        <w:t xml:space="preserve"> suicide rates, and so on</w:t>
      </w:r>
      <w:r w:rsidRPr="00A167E9">
        <w:t xml:space="preserve">. </w:t>
      </w:r>
      <w:r w:rsidRPr="00A167E9">
        <w:rPr>
          <w:rStyle w:val="Emphasis"/>
        </w:rPr>
        <w:t xml:space="preserve">Colonization and the accompanying oppression have been so pervasive that even Indigenous people themselves are sometimes disrespectful and harmful to Creation. </w:t>
      </w:r>
      <w:r w:rsidRPr="00A167E9">
        <w:t xml:space="preserve">However, </w:t>
      </w:r>
      <w:r w:rsidRPr="00A167E9">
        <w:rPr>
          <w:rStyle w:val="StyleUnderline"/>
        </w:rPr>
        <w:t xml:space="preserve">the </w:t>
      </w:r>
      <w:r w:rsidRPr="00A167E9">
        <w:rPr>
          <w:rStyle w:val="Emphasis"/>
        </w:rPr>
        <w:t xml:space="preserve">strength and perseverance of Indigenous views </w:t>
      </w:r>
      <w:r w:rsidRPr="00A167E9">
        <w:rPr>
          <w:rStyle w:val="StyleUnderline"/>
        </w:rPr>
        <w:t xml:space="preserve">of sustainability should not be underestimated; they </w:t>
      </w:r>
      <w:r w:rsidRPr="00A167E9">
        <w:rPr>
          <w:rStyle w:val="Emphasis"/>
        </w:rPr>
        <w:t>remain</w:t>
      </w:r>
      <w:r w:rsidRPr="00A167E9">
        <w:rPr>
          <w:rStyle w:val="StyleUnderline"/>
        </w:rPr>
        <w:t xml:space="preserve"> in fact very </w:t>
      </w:r>
      <w:r w:rsidRPr="00A167E9">
        <w:rPr>
          <w:rStyle w:val="Emphasis"/>
        </w:rPr>
        <w:t>powerful</w:t>
      </w:r>
      <w:r w:rsidRPr="00A167E9">
        <w:t xml:space="preserve">. Despite a concerted effort to eliminate Indigenous peoples as a recognizable group in Canada, </w:t>
      </w:r>
      <w:r w:rsidRPr="00A167E9">
        <w:rPr>
          <w:rStyle w:val="StyleUnderline"/>
        </w:rPr>
        <w:t>First Nations have persisted and continue to pass on their knowledge.</w:t>
      </w:r>
      <w:r w:rsidRPr="00A167E9">
        <w:t xml:space="preserve"> Many Elders remind us to be thankful to our ancestors, and that because of their courage we are still alive today. Every time you hear a prayer in the Indigenous language, it is a powerful reminder of how clever and strong our ancestors were. </w:t>
      </w:r>
      <w:r w:rsidRPr="00A167E9">
        <w:rPr>
          <w:rStyle w:val="StyleUnderline"/>
        </w:rPr>
        <w:t>Through our long history of oppression, our survival depended upon and still depends upon our traditions.</w:t>
      </w:r>
      <w:r w:rsidRPr="00A167E9">
        <w:t xml:space="preserve"> </w:t>
      </w:r>
      <w:r w:rsidRPr="00A167E9">
        <w:rPr>
          <w:rStyle w:val="StyleUnderline"/>
        </w:rPr>
        <w:t>This understanding permeates every aspect of our lives and efforts at nation-building</w:t>
      </w:r>
      <w:r w:rsidRPr="00A167E9">
        <w:t xml:space="preserve"> (</w:t>
      </w:r>
      <w:proofErr w:type="spellStart"/>
      <w:r w:rsidRPr="00A167E9">
        <w:t>Mercredi</w:t>
      </w:r>
      <w:proofErr w:type="spellEnd"/>
      <w:r w:rsidRPr="00A167E9">
        <w:t xml:space="preserve"> and </w:t>
      </w:r>
      <w:proofErr w:type="spellStart"/>
      <w:r w:rsidRPr="00A167E9">
        <w:t>Turpel</w:t>
      </w:r>
      <w:proofErr w:type="spellEnd"/>
      <w:r w:rsidRPr="00A167E9">
        <w:t xml:space="preserve"> 1993). We have learned to resist and thus have survived. </w:t>
      </w:r>
      <w:r w:rsidRPr="00A167E9">
        <w:rPr>
          <w:rStyle w:val="Emphasis"/>
        </w:rPr>
        <w:t>Understanding colonialism and its devastating impacts</w:t>
      </w:r>
      <w:r w:rsidRPr="00A167E9">
        <w:rPr>
          <w:rStyle w:val="StyleUnderline"/>
        </w:rPr>
        <w:t xml:space="preserve"> upon us, as well as learning how to resist various forms of colonialism</w:t>
      </w:r>
      <w:r w:rsidRPr="00A167E9">
        <w:t xml:space="preserve"> (including internalized forms), </w:t>
      </w:r>
      <w:r w:rsidRPr="00A167E9">
        <w:rPr>
          <w:rStyle w:val="Emphasis"/>
        </w:rPr>
        <w:t>constitute an important part of the our traditional teachings</w:t>
      </w:r>
      <w:r w:rsidRPr="00A167E9">
        <w:rPr>
          <w:rStyle w:val="StyleUnderline"/>
        </w:rPr>
        <w:t xml:space="preserve"> today</w:t>
      </w:r>
      <w:r w:rsidRPr="00A167E9">
        <w:t xml:space="preserve"> (</w:t>
      </w:r>
      <w:proofErr w:type="spellStart"/>
      <w:r w:rsidRPr="00A167E9">
        <w:t>Fitznor</w:t>
      </w:r>
      <w:proofErr w:type="spellEnd"/>
      <w:r w:rsidRPr="00A167E9">
        <w:t xml:space="preserve"> 1998). In summary, Indigenous views of sustainable development are concerned with giving rather than taking, and with what it is that we can contribute to creation. Indigenous views also include active resistance (sometimes to sustainable development itself) and the process of reclaiming our traditions. Resisting and reclaiming form an integral part of our concept of sustainable development.</w:t>
      </w:r>
    </w:p>
    <w:p w:rsidR="001E5598" w:rsidRPr="00A167E9" w:rsidRDefault="001E5598" w:rsidP="001E5598"/>
    <w:p w:rsidR="001E5598" w:rsidRPr="00A167E9" w:rsidRDefault="001E5598" w:rsidP="001E5598">
      <w:pPr>
        <w:pStyle w:val="Heading4"/>
      </w:pPr>
      <w:r w:rsidRPr="00A167E9">
        <w:t>Development is a conversation—its purpose is to recognize the traditional values of the Makah whaling practices</w:t>
      </w:r>
    </w:p>
    <w:p w:rsidR="001E5598" w:rsidRPr="00A167E9" w:rsidRDefault="001E5598" w:rsidP="001E5598">
      <w:r w:rsidRPr="00A167E9">
        <w:rPr>
          <w:rStyle w:val="Style13ptBold"/>
        </w:rPr>
        <w:t>Davis 93</w:t>
      </w:r>
      <w:r w:rsidRPr="00A167E9">
        <w:t xml:space="preserve">—senior sociologist in the Social Policy and Resettlement Division of the World Bank's Environment Department (Shelton H., World Bank Discussion Papers, “INDIGENOUS VIEWS OF LAND AND THE ENVIRONMENT”, </w:t>
      </w:r>
      <w:hyperlink r:id="rId23" w:history="1">
        <w:r w:rsidRPr="00A167E9">
          <w:rPr>
            <w:rStyle w:val="Hyperlink"/>
          </w:rPr>
          <w:t>http://www.mekonginfo.org/assets/midocs/0003817-environment-indigenous-views-of-land-and-the-environment.pdf</w:t>
        </w:r>
      </w:hyperlink>
      <w:r w:rsidRPr="00A167E9">
        <w:t xml:space="preserve">, </w:t>
      </w:r>
      <w:proofErr w:type="spellStart"/>
      <w:r w:rsidRPr="00A167E9">
        <w:t>rmf</w:t>
      </w:r>
      <w:proofErr w:type="spellEnd"/>
      <w:r w:rsidRPr="00A167E9">
        <w:t>)</w:t>
      </w:r>
    </w:p>
    <w:p w:rsidR="001E5598" w:rsidRPr="00A167E9" w:rsidRDefault="001E5598" w:rsidP="001E5598">
      <w:pPr>
        <w:rPr>
          <w:rStyle w:val="Emphasis"/>
        </w:rPr>
      </w:pPr>
      <w:r w:rsidRPr="00A167E9">
        <w:t>First</w:t>
      </w:r>
      <w:r w:rsidRPr="00A167E9">
        <w:rPr>
          <w:rStyle w:val="StyleUnderline"/>
        </w:rPr>
        <w:t>, indigenous peoples -- in contrast to Western</w:t>
      </w:r>
      <w:r w:rsidRPr="00A167E9">
        <w:t xml:space="preserve"> economists and </w:t>
      </w:r>
      <w:r w:rsidRPr="00A167E9">
        <w:rPr>
          <w:rStyle w:val="StyleUnderline"/>
        </w:rPr>
        <w:t>development</w:t>
      </w:r>
      <w:r w:rsidRPr="00A167E9">
        <w:t xml:space="preserve"> planners -- </w:t>
      </w:r>
      <w:r w:rsidRPr="00A167E9">
        <w:rPr>
          <w:rStyle w:val="StyleUnderline"/>
        </w:rPr>
        <w:t xml:space="preserve">do not view land as a "commodity" which can be bought and sold </w:t>
      </w:r>
      <w:r w:rsidRPr="00A167E9">
        <w:t xml:space="preserve">in impersonal markets, </w:t>
      </w:r>
      <w:r w:rsidRPr="00A167E9">
        <w:rPr>
          <w:rStyle w:val="StyleUnderline"/>
        </w:rPr>
        <w:t xml:space="preserve">nor do they view the trees, plants, animals and fish which cohabit the land as 'natural resources' </w:t>
      </w:r>
      <w:r w:rsidRPr="00A167E9">
        <w:t xml:space="preserve">which produce profits or rents. To the contrary, </w:t>
      </w:r>
      <w:r w:rsidRPr="00A167E9">
        <w:rPr>
          <w:rStyle w:val="StyleUnderline"/>
        </w:rPr>
        <w:t>the indigenous view</w:t>
      </w:r>
      <w:r w:rsidRPr="00A167E9">
        <w:t xml:space="preserve"> -- which was probably shared by our ancestors prior to the rise of the modem industrial market economy -- is that</w:t>
      </w:r>
      <w:r w:rsidRPr="00A167E9">
        <w:rPr>
          <w:rStyle w:val="Emphasis"/>
        </w:rPr>
        <w:t xml:space="preserve"> land is a substance endowed with sacred meanings, embedded in social relations and fundamental to the definition of a people's existence and identity.</w:t>
      </w:r>
      <w:r w:rsidRPr="00A167E9">
        <w:t xml:space="preserve"> Similarly, </w:t>
      </w:r>
      <w:r w:rsidRPr="00A167E9">
        <w:rPr>
          <w:rStyle w:val="StyleUnderline"/>
        </w:rPr>
        <w:t xml:space="preserve">the trees, plants, animals and fish which inhabit the land are highly personal beings </w:t>
      </w:r>
      <w:r w:rsidRPr="00A167E9">
        <w:t xml:space="preserve">(many times a 'kinship' idiom is used to describe these beings) which form part of their social and spiritual universes. </w:t>
      </w:r>
      <w:r w:rsidRPr="00A167E9">
        <w:rPr>
          <w:rStyle w:val="StyleUnderline"/>
        </w:rPr>
        <w:t xml:space="preserve">This close attachment </w:t>
      </w:r>
      <w:r w:rsidRPr="00A167E9">
        <w:t xml:space="preserve">to the land and the environment </w:t>
      </w:r>
      <w:r w:rsidRPr="00A167E9">
        <w:rPr>
          <w:rStyle w:val="StyleUnderline"/>
        </w:rPr>
        <w:t xml:space="preserve">is the defining characteristic of indigenous peoples; it is what links together, in a philosophical and cosmological sense, numerous geographically disparate and culturally diverse peoples throughout the world. </w:t>
      </w:r>
      <w:r w:rsidRPr="00A167E9">
        <w:t xml:space="preserve">Second, </w:t>
      </w:r>
      <w:r w:rsidRPr="00A167E9">
        <w:rPr>
          <w:rStyle w:val="Emphasis"/>
        </w:rPr>
        <w:t>there is a practical dimension</w:t>
      </w:r>
      <w:r w:rsidRPr="00A167E9">
        <w:rPr>
          <w:rStyle w:val="StyleUnderline"/>
        </w:rPr>
        <w:t xml:space="preserve"> to this indigenous outlook </w:t>
      </w:r>
      <w:r w:rsidRPr="00A167E9">
        <w:rPr>
          <w:rStyle w:val="Emphasis"/>
        </w:rPr>
        <w:t>that</w:t>
      </w:r>
      <w:r w:rsidRPr="00A167E9">
        <w:rPr>
          <w:rStyle w:val="StyleUnderline"/>
        </w:rPr>
        <w:t xml:space="preserve"> is reflected in the traditional knowledge and strategies</w:t>
      </w:r>
      <w:r w:rsidRPr="00A167E9">
        <w:t xml:space="preserve"> which indigenous peoples possess; </w:t>
      </w:r>
      <w:r w:rsidRPr="00A167E9">
        <w:rPr>
          <w:rStyle w:val="StyleUnderline"/>
        </w:rPr>
        <w:t xml:space="preserve">these </w:t>
      </w:r>
      <w:r w:rsidRPr="00A167E9">
        <w:rPr>
          <w:rStyle w:val="Emphasis"/>
        </w:rPr>
        <w:t>allow them to make a living in what from Western eyes appear to be fragile or harsh environments</w:t>
      </w:r>
      <w:r w:rsidRPr="00A167E9">
        <w:t xml:space="preserve">. The surviving </w:t>
      </w:r>
      <w:r w:rsidRPr="00A167E9">
        <w:rPr>
          <w:rStyle w:val="StyleUnderline"/>
        </w:rPr>
        <w:t>Indian tribes</w:t>
      </w:r>
      <w:r w:rsidRPr="00A167E9">
        <w:t xml:space="preserve"> of lowland South America, for example, </w:t>
      </w:r>
      <w:r w:rsidRPr="00A167E9">
        <w:rPr>
          <w:rStyle w:val="StyleUnderline"/>
        </w:rPr>
        <w:t>have been found to understand the nature of forest succession, to replicate the ecological dynamics of the rainforest in their simple but highly diverse gardening economies, and to possess cultural practices which maintain a balance between human beings and limited animal and other protein resources</w:t>
      </w:r>
      <w:r w:rsidRPr="00A167E9">
        <w:t xml:space="preserve">. Similarly, the pastoral peoples of eastern Africa -- who for so long have been identified by Western livestock specialists as a major cause of and semi-arid land problems -- are today recognized as possessing sophisticated knowledge about range and animal management, including strategies for adapting to periodic drought and other natural calamities. Third, the reports emphasize the well-documented fact that </w:t>
      </w:r>
      <w:r w:rsidRPr="00A167E9">
        <w:rPr>
          <w:rStyle w:val="Emphasis"/>
        </w:rPr>
        <w:t>indigenous peoples throughout the world face serious problems in gaining official recognition of their customary land and territorial rights</w:t>
      </w:r>
      <w:r w:rsidRPr="00A167E9">
        <w:rPr>
          <w:rStyle w:val="StyleUnderline"/>
        </w:rPr>
        <w:t>.</w:t>
      </w:r>
      <w:r w:rsidRPr="00A167E9">
        <w:t xml:space="preserve"> In most countries inhabited by indigenous peoples, </w:t>
      </w:r>
      <w:r w:rsidRPr="00A167E9">
        <w:rPr>
          <w:rStyle w:val="StyleUnderline"/>
        </w:rPr>
        <w:t>there is either very limited or no legal recognition of their land and territorial rights</w:t>
      </w:r>
      <w:r w:rsidRPr="00A167E9">
        <w:t xml:space="preserve">; </w:t>
      </w:r>
      <w:r w:rsidRPr="00A167E9">
        <w:rPr>
          <w:rStyle w:val="Emphasis"/>
        </w:rPr>
        <w:t>when national laws do recognize such rights, they are seldom defended in practice</w:t>
      </w:r>
      <w:r w:rsidRPr="00A167E9">
        <w:t xml:space="preserve">, especially when they conflict with wider regional or national development goals. The two reports on the </w:t>
      </w:r>
      <w:proofErr w:type="spellStart"/>
      <w:r w:rsidRPr="00A167E9">
        <w:t>Maasai</w:t>
      </w:r>
      <w:proofErr w:type="spellEnd"/>
      <w:r w:rsidRPr="00A167E9">
        <w:t xml:space="preserve"> and the </w:t>
      </w:r>
      <w:proofErr w:type="spellStart"/>
      <w:r w:rsidRPr="00A167E9">
        <w:t>Samburu</w:t>
      </w:r>
      <w:proofErr w:type="spellEnd"/>
      <w:r w:rsidRPr="00A167E9">
        <w:t xml:space="preserve">, for instance, show the difficulties which pastoral peoples face in trying to adapt to national land and resource policies. At one time, the Kenyan government with Bank support called for the formation of "group ranches" as a way of decreasing rangeland pressures and increasing beef exports. More recently, the government has promoted the 'privatization" of these entities, on the premise that group ranches and other forms of collective land tenure are an impediment to rational land use and management. Seldom questioned about their own wishes in terms of land tenure, local governance, education, health and a myriad of other matters, and surrounded by outsiders who covet their traditional lands and resources, the </w:t>
      </w:r>
      <w:proofErr w:type="spellStart"/>
      <w:r w:rsidRPr="00A167E9">
        <w:t>Maasai</w:t>
      </w:r>
      <w:proofErr w:type="spellEnd"/>
      <w:r w:rsidRPr="00A167E9">
        <w:t xml:space="preserve"> and </w:t>
      </w:r>
      <w:proofErr w:type="spellStart"/>
      <w:r w:rsidRPr="00A167E9">
        <w:t>Samburu</w:t>
      </w:r>
      <w:proofErr w:type="spellEnd"/>
      <w:r w:rsidRPr="00A167E9">
        <w:t xml:space="preserve"> -- like indigenous peoples in other parts of Africa and the world -- have tended either to retreat further into frontier hinterlands or to resist passively government attempts to change their modes of production and ways of life. Fourth, </w:t>
      </w:r>
      <w:r w:rsidRPr="00A167E9">
        <w:rPr>
          <w:rStyle w:val="StyleUnderline"/>
        </w:rPr>
        <w:t>all of the indigenous peoples surveyed in the reports face severe stresses in trying to maintain their traditional land use and natural resource management strategies</w:t>
      </w:r>
      <w:r w:rsidRPr="00A167E9">
        <w:t xml:space="preserve">. Some of these </w:t>
      </w:r>
      <w:r w:rsidRPr="00A167E9">
        <w:rPr>
          <w:rStyle w:val="StyleUnderline"/>
        </w:rPr>
        <w:t>stresses come from demographic changes</w:t>
      </w:r>
      <w:r w:rsidRPr="00A167E9">
        <w:t xml:space="preserve">, resulting from the growth of their own populations </w:t>
      </w:r>
      <w:r w:rsidRPr="00A167E9">
        <w:rPr>
          <w:rStyle w:val="StyleUnderline"/>
        </w:rPr>
        <w:t>and the reduction of their traditional territories</w:t>
      </w:r>
      <w:r w:rsidRPr="00A167E9">
        <w:t xml:space="preserve">. But, </w:t>
      </w:r>
      <w:r w:rsidRPr="00A167E9">
        <w:rPr>
          <w:rStyle w:val="StyleUnderline"/>
        </w:rPr>
        <w:t>there are also socio-cultural factors, such as the influences of missionaries, schooling, and the mass media on indigenous peoples</w:t>
      </w:r>
      <w:r w:rsidRPr="00A167E9">
        <w:t xml:space="preserve">; </w:t>
      </w:r>
      <w:r w:rsidRPr="00A167E9">
        <w:rPr>
          <w:rStyle w:val="StyleUnderline"/>
        </w:rPr>
        <w:t>these</w:t>
      </w:r>
      <w:r w:rsidRPr="00A167E9">
        <w:t xml:space="preserve"> factors </w:t>
      </w:r>
      <w:r w:rsidRPr="00A167E9">
        <w:rPr>
          <w:rStyle w:val="StyleUnderline"/>
        </w:rPr>
        <w:t>must be taken into account in any realistic assessment of the potential of indigenous knowledge and practices</w:t>
      </w:r>
      <w:r w:rsidRPr="00A167E9">
        <w:t xml:space="preserve"> for the conservation and management of fragile ecosystems. Lastly, the authors of these reports highlight the desire of indigenous peoples to participate in the development and environmental programs planned for their lands. The nature of this participation, however, goes beyond the simple idea of 'beneficiary participation" that was reflected in several of the integrated rural development programs of previous decades, and is now reflected in various contemporary conservation programs involving 'buffer zones' around nature reserves. </w:t>
      </w:r>
      <w:r w:rsidRPr="00A167E9">
        <w:rPr>
          <w:rStyle w:val="Emphasis"/>
        </w:rPr>
        <w:t>Indigenous peoples</w:t>
      </w:r>
      <w:r w:rsidRPr="00A167E9">
        <w:t xml:space="preserve">, such as those who find their expression in these reports, </w:t>
      </w:r>
      <w:r w:rsidRPr="00A167E9">
        <w:rPr>
          <w:rStyle w:val="Emphasis"/>
        </w:rPr>
        <w:t>want to be the active designers of their own destinies</w:t>
      </w:r>
      <w:r w:rsidRPr="00A167E9">
        <w:t xml:space="preserve">. </w:t>
      </w:r>
      <w:r w:rsidRPr="00A167E9">
        <w:rPr>
          <w:rStyle w:val="StyleUnderline"/>
        </w:rPr>
        <w:t>They wish to create alternative futures which would include the best of the traditional cultures and knowledge of their ancestors, along with the new techniques, knowledge and things offered by the modem world.</w:t>
      </w:r>
      <w:r w:rsidRPr="00A167E9">
        <w:t xml:space="preserve"> </w:t>
      </w:r>
      <w:r w:rsidRPr="00A167E9">
        <w:rPr>
          <w:rStyle w:val="Emphasis"/>
        </w:rPr>
        <w:t>Indigenous peoples</w:t>
      </w:r>
      <w:r w:rsidRPr="00A167E9">
        <w:t xml:space="preserve">, through various organizations which have emerged in the international arena over the past decade, </w:t>
      </w:r>
      <w:r w:rsidRPr="00A167E9">
        <w:rPr>
          <w:rStyle w:val="Emphasis"/>
        </w:rPr>
        <w:t>are striving to participate in the international debate over the environment and development</w:t>
      </w:r>
      <w:r w:rsidRPr="00A167E9">
        <w:t xml:space="preserve">. This report argues that it is in our own interests and those of the planet to open a permanent space for these peoples and their values in this debate. For, </w:t>
      </w:r>
      <w:r w:rsidRPr="00A167E9">
        <w:rPr>
          <w:rStyle w:val="StyleUnderline"/>
        </w:rPr>
        <w:t>as one Native American</w:t>
      </w:r>
      <w:r w:rsidRPr="00A167E9">
        <w:t xml:space="preserve"> person from the United States has so perceptibly </w:t>
      </w:r>
      <w:r w:rsidRPr="00A167E9">
        <w:rPr>
          <w:rStyle w:val="StyleUnderline"/>
        </w:rPr>
        <w:t>said</w:t>
      </w:r>
      <w:r w:rsidRPr="00A167E9">
        <w:t xml:space="preserve">: </w:t>
      </w:r>
      <w:r w:rsidRPr="00A167E9">
        <w:rPr>
          <w:rStyle w:val="Emphasis"/>
        </w:rPr>
        <w:t xml:space="preserve">"Development is a conversation. </w:t>
      </w:r>
      <w:proofErr w:type="gramStart"/>
      <w:r w:rsidRPr="00A167E9">
        <w:rPr>
          <w:rStyle w:val="Emphasis"/>
        </w:rPr>
        <w:t>a</w:t>
      </w:r>
      <w:proofErr w:type="gramEnd"/>
      <w:r w:rsidRPr="00A167E9">
        <w:rPr>
          <w:rStyle w:val="Emphasis"/>
        </w:rPr>
        <w:t xml:space="preserve"> conversation which recognizes the traditional values, beliefs, and practices of the tribe</w:t>
      </w:r>
      <w:r w:rsidRPr="00A167E9">
        <w:t>... [</w:t>
      </w:r>
      <w:proofErr w:type="gramStart"/>
      <w:r w:rsidRPr="00A167E9">
        <w:rPr>
          <w:rStyle w:val="Emphasis"/>
        </w:rPr>
        <w:t>and</w:t>
      </w:r>
      <w:proofErr w:type="gramEnd"/>
      <w:r w:rsidRPr="00A167E9">
        <w:t xml:space="preserve">].. </w:t>
      </w:r>
      <w:proofErr w:type="gramStart"/>
      <w:r w:rsidRPr="00A167E9">
        <w:rPr>
          <w:rStyle w:val="Emphasis"/>
        </w:rPr>
        <w:t>attributes</w:t>
      </w:r>
      <w:proofErr w:type="gramEnd"/>
      <w:r w:rsidRPr="00A167E9">
        <w:rPr>
          <w:rStyle w:val="Emphasis"/>
        </w:rPr>
        <w:t xml:space="preserve"> value to things which the fields of economics and accounting have not yet learned to measure and count. "</w:t>
      </w:r>
    </w:p>
    <w:p w:rsidR="001E5598" w:rsidRPr="00A167E9" w:rsidRDefault="001E5598" w:rsidP="001E5598"/>
    <w:p w:rsidR="001E5598" w:rsidRPr="00A167E9" w:rsidRDefault="001E5598" w:rsidP="001E5598"/>
    <w:p w:rsidR="004B33E7" w:rsidRPr="00A167E9" w:rsidRDefault="004B33E7" w:rsidP="004B33E7">
      <w:pPr>
        <w:pStyle w:val="Heading2"/>
      </w:pPr>
      <w:r w:rsidRPr="00A167E9">
        <w:t xml:space="preserve">AT: Whaling DA </w:t>
      </w:r>
    </w:p>
    <w:p w:rsidR="004B33E7" w:rsidRPr="00A167E9" w:rsidRDefault="004B33E7" w:rsidP="004B33E7">
      <w:pPr>
        <w:rPr>
          <w:u w:val="single"/>
        </w:rPr>
      </w:pPr>
    </w:p>
    <w:p w:rsidR="004B33E7" w:rsidRPr="00A167E9" w:rsidRDefault="004B33E7" w:rsidP="004B33E7">
      <w:pPr>
        <w:pStyle w:val="Heading4"/>
        <w:rPr>
          <w:rFonts w:cs="Times New Roman"/>
        </w:rPr>
      </w:pPr>
      <w:r w:rsidRPr="00A167E9">
        <w:rPr>
          <w:rFonts w:cs="Times New Roman"/>
        </w:rPr>
        <w:t xml:space="preserve">The destruction of whaling population was a result of Western capitalism and it was the </w:t>
      </w:r>
      <w:proofErr w:type="spellStart"/>
      <w:r w:rsidRPr="00A167E9">
        <w:rPr>
          <w:rFonts w:cs="Times New Roman"/>
        </w:rPr>
        <w:t>Makan</w:t>
      </w:r>
      <w:proofErr w:type="spellEnd"/>
      <w:r w:rsidRPr="00A167E9">
        <w:rPr>
          <w:rFonts w:cs="Times New Roman"/>
        </w:rPr>
        <w:t xml:space="preserve"> people who took action to revitalize their populations. Their </w:t>
      </w:r>
      <w:proofErr w:type="gramStart"/>
      <w:r w:rsidRPr="00A167E9">
        <w:rPr>
          <w:rFonts w:cs="Times New Roman"/>
        </w:rPr>
        <w:t>criticism are</w:t>
      </w:r>
      <w:proofErr w:type="gramEnd"/>
      <w:r w:rsidRPr="00A167E9">
        <w:rPr>
          <w:rFonts w:cs="Times New Roman"/>
        </w:rPr>
        <w:t xml:space="preserve"> based off of white anxiety of subversion. </w:t>
      </w:r>
    </w:p>
    <w:p w:rsidR="004B33E7" w:rsidRPr="00A167E9" w:rsidRDefault="004B33E7" w:rsidP="004B33E7">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24" w:history="1">
        <w:r w:rsidRPr="00A167E9">
          <w:rPr>
            <w:rStyle w:val="Hyperlink"/>
          </w:rPr>
          <w:t>http://www.sagepub.com/healeystudy5/articles/Ch7/Treatyrights.pdf</w:t>
        </w:r>
      </w:hyperlink>
      <w:r w:rsidRPr="00A167E9">
        <w:t xml:space="preserve">) </w:t>
      </w:r>
    </w:p>
    <w:p w:rsidR="004B33E7" w:rsidRPr="00A167E9" w:rsidRDefault="004B33E7" w:rsidP="004B33E7">
      <w:pPr>
        <w:rPr>
          <w:u w:val="single"/>
        </w:rPr>
      </w:pPr>
    </w:p>
    <w:p w:rsidR="004B33E7" w:rsidRPr="00A167E9" w:rsidRDefault="004B33E7" w:rsidP="004B33E7">
      <w:r w:rsidRPr="00A167E9">
        <w:rPr>
          <w:b/>
          <w:u w:val="single"/>
        </w:rPr>
        <w:t xml:space="preserve">In response to the decimating effects of European and American com- </w:t>
      </w:r>
      <w:proofErr w:type="spellStart"/>
      <w:r w:rsidRPr="00A167E9">
        <w:rPr>
          <w:b/>
          <w:u w:val="single"/>
        </w:rPr>
        <w:t>mercial</w:t>
      </w:r>
      <w:proofErr w:type="spellEnd"/>
      <w:r w:rsidRPr="00A167E9">
        <w:rPr>
          <w:b/>
          <w:u w:val="single"/>
        </w:rPr>
        <w:t xml:space="preserve"> whaling operations</w:t>
      </w:r>
      <w:r w:rsidRPr="00A167E9">
        <w:rPr>
          <w:u w:val="single"/>
        </w:rPr>
        <w:t xml:space="preserve"> </w:t>
      </w:r>
      <w:r w:rsidRPr="00A167E9">
        <w:t xml:space="preserve">on whale populations, </w:t>
      </w:r>
      <w:r w:rsidRPr="00A167E9">
        <w:rPr>
          <w:u w:val="single"/>
        </w:rPr>
        <w:t xml:space="preserve">the Makah tribe </w:t>
      </w:r>
      <w:proofErr w:type="spellStart"/>
      <w:r w:rsidRPr="00A167E9">
        <w:rPr>
          <w:u w:val="single"/>
        </w:rPr>
        <w:t>discon</w:t>
      </w:r>
      <w:proofErr w:type="spellEnd"/>
      <w:r w:rsidRPr="00A167E9">
        <w:rPr>
          <w:u w:val="single"/>
        </w:rPr>
        <w:t xml:space="preserve">- </w:t>
      </w:r>
      <w:proofErr w:type="spellStart"/>
      <w:r w:rsidRPr="00A167E9">
        <w:rPr>
          <w:u w:val="single"/>
        </w:rPr>
        <w:t>tinued</w:t>
      </w:r>
      <w:proofErr w:type="spellEnd"/>
      <w:r w:rsidRPr="00A167E9">
        <w:rPr>
          <w:u w:val="single"/>
        </w:rPr>
        <w:t xml:space="preserve"> whale hunting in approximately the 1920s</w:t>
      </w:r>
      <w:r w:rsidRPr="00A167E9">
        <w:t>. Many cultural attributes associated with whaling, such as whaling songs and dances, traditional stories, training practices, and spiritual values remained active in local life. Whale meat and oil from other sources were consumed by some families on the reservation through at least the 1940s, and attempts to harvest from beached whales occurred through the 1980s (</w:t>
      </w:r>
      <w:proofErr w:type="spellStart"/>
      <w:r w:rsidRPr="00A167E9">
        <w:t>Sepez</w:t>
      </w:r>
      <w:proofErr w:type="spellEnd"/>
      <w:r w:rsidRPr="00A167E9">
        <w:t>, 2001). Subsistence use of other local resources, such as fish, shellfish, deer, and elk continued as an important part of reservation life (</w:t>
      </w:r>
      <w:proofErr w:type="spellStart"/>
      <w:r w:rsidRPr="00A167E9">
        <w:t>Sepez</w:t>
      </w:r>
      <w:proofErr w:type="spellEnd"/>
      <w:r w:rsidRPr="00A167E9">
        <w:t xml:space="preserve">, 2001; </w:t>
      </w:r>
      <w:proofErr w:type="spellStart"/>
      <w:r w:rsidRPr="00A167E9">
        <w:t>Sepez-Aradanas</w:t>
      </w:r>
      <w:proofErr w:type="spellEnd"/>
      <w:r w:rsidRPr="00A167E9">
        <w:t xml:space="preserve"> and </w:t>
      </w:r>
      <w:proofErr w:type="spellStart"/>
      <w:r w:rsidRPr="00A167E9">
        <w:t>Tweedie</w:t>
      </w:r>
      <w:proofErr w:type="spellEnd"/>
      <w:r w:rsidRPr="00A167E9">
        <w:t>, 1999).</w:t>
      </w:r>
    </w:p>
    <w:p w:rsidR="004B33E7" w:rsidRPr="00A167E9" w:rsidRDefault="004B33E7" w:rsidP="004B33E7">
      <w:r w:rsidRPr="00A167E9">
        <w:rPr>
          <w:u w:val="single"/>
        </w:rPr>
        <w:t xml:space="preserve">By the 1970s, as some marine mammal populations were beginning to rebound, the United States used enforcement agents to </w:t>
      </w:r>
      <w:r w:rsidRPr="00A167E9">
        <w:t xml:space="preserve">confiscate seal meat and oil from </w:t>
      </w:r>
      <w:proofErr w:type="spellStart"/>
      <w:r w:rsidRPr="00A167E9">
        <w:t>Makahs</w:t>
      </w:r>
      <w:proofErr w:type="spellEnd"/>
      <w:r w:rsidRPr="00A167E9">
        <w:t>, and to</w:t>
      </w:r>
      <w:r w:rsidRPr="00A167E9">
        <w:rPr>
          <w:u w:val="single"/>
        </w:rPr>
        <w:t xml:space="preserve"> ensure that beached whales and whales accidentally entangled by local fishermen were not consumed</w:t>
      </w:r>
      <w:r w:rsidRPr="00A167E9">
        <w:t xml:space="preserve"> (</w:t>
      </w:r>
      <w:proofErr w:type="spellStart"/>
      <w:r w:rsidRPr="00A167E9">
        <w:t>Sepez</w:t>
      </w:r>
      <w:proofErr w:type="spellEnd"/>
      <w:r w:rsidRPr="00A167E9">
        <w:t>, 2001). In 1994, Congressional clarification that the Marine Mammal Protection Act was not intended unilaterally to abrogate Indian treaty rights (</w:t>
      </w:r>
      <w:proofErr w:type="spellStart"/>
      <w:r w:rsidRPr="00A167E9">
        <w:t>Pub.L</w:t>
      </w:r>
      <w:proofErr w:type="spellEnd"/>
      <w:r w:rsidRPr="00A167E9">
        <w:t xml:space="preserve">. </w:t>
      </w:r>
      <w:proofErr w:type="gramStart"/>
      <w:r w:rsidRPr="00A167E9">
        <w:t>No. 103–238, para.</w:t>
      </w:r>
      <w:proofErr w:type="gramEnd"/>
      <w:r w:rsidRPr="00A167E9">
        <w:t xml:space="preserve"> 14, 1994, 108 Stat. 532) led to agreements between the tribe and the National Marine Fisheries Service which allowed for regulated seal hunting. </w:t>
      </w:r>
      <w:r w:rsidRPr="00A167E9">
        <w:rPr>
          <w:u w:val="single"/>
        </w:rPr>
        <w:t>When the Eastern Pacific gray whale was removed from the endangered species list in 1994</w:t>
      </w:r>
      <w:r w:rsidRPr="00A167E9">
        <w:t xml:space="preserve"> because its population had recovered to near-historic levels, </w:t>
      </w:r>
      <w:r w:rsidRPr="00A167E9">
        <w:rPr>
          <w:u w:val="single"/>
        </w:rPr>
        <w:t>the Makah tribe began preparations to resume hunting this species</w:t>
      </w:r>
      <w:r w:rsidRPr="00A167E9">
        <w:t xml:space="preserve">, in consultation with the National Marine Fisheries Service. Because the IWC’s policies had changed following the bowhead crisis from the general exemption for aboriginal subsistence whalers to the needs- based policy, </w:t>
      </w:r>
      <w:proofErr w:type="spellStart"/>
      <w:r w:rsidRPr="00A167E9">
        <w:t>Makahs</w:t>
      </w:r>
      <w:proofErr w:type="spellEnd"/>
      <w:r w:rsidRPr="00A167E9">
        <w:t xml:space="preserve"> were not automatically given the presumption of a right to this cultural practice in that international forum.</w:t>
      </w:r>
    </w:p>
    <w:p w:rsidR="004B33E7" w:rsidRPr="00A167E9" w:rsidRDefault="004B33E7" w:rsidP="004B33E7">
      <w:r w:rsidRPr="00A167E9">
        <w:t xml:space="preserve">While there were many issues brought out during the controversy that developed over the Makah proposal and their successful taking of a single gray whale in May of 1999, two of these are particularly relevant to the idea of a right to culture in wildlife management. After approximately seven decades without active whale hunting by </w:t>
      </w:r>
      <w:proofErr w:type="spellStart"/>
      <w:r w:rsidRPr="00A167E9">
        <w:t>Makahs</w:t>
      </w:r>
      <w:proofErr w:type="spellEnd"/>
      <w:r w:rsidRPr="00A167E9">
        <w:t>, what rights remained for the tribe to revive this practice? And in the face of a growing international movement promoting whales as a class of creatures that should not be hunted under any circumstances, what right does a minority ethnic group have to act upon a different belief?</w:t>
      </w:r>
    </w:p>
    <w:p w:rsidR="004B33E7" w:rsidRPr="00A167E9" w:rsidRDefault="004B33E7" w:rsidP="004B33E7">
      <w:r w:rsidRPr="00A167E9">
        <w:t>The Right to Cultural Revival</w:t>
      </w:r>
    </w:p>
    <w:p w:rsidR="004B33E7" w:rsidRPr="00A167E9" w:rsidRDefault="004B33E7" w:rsidP="004B33E7">
      <w:r w:rsidRPr="00A167E9">
        <w:rPr>
          <w:u w:val="single"/>
        </w:rPr>
        <w:t>Given the history of cultural repression of indigenous groups worldwide, including native language suppression and the banning of</w:t>
      </w:r>
      <w:r w:rsidRPr="00A167E9">
        <w:t xml:space="preserve"> certain </w:t>
      </w:r>
      <w:r w:rsidRPr="00A167E9">
        <w:rPr>
          <w:u w:val="single"/>
        </w:rPr>
        <w:t xml:space="preserve">religious practices, </w:t>
      </w:r>
      <w:r w:rsidRPr="00A167E9">
        <w:t>combined with the tenacity of many cultural identities</w:t>
      </w:r>
      <w:r w:rsidRPr="00A167E9">
        <w:rPr>
          <w:u w:val="single"/>
        </w:rPr>
        <w:t xml:space="preserve">, any con- temporary discussion of cultural rights is bound to include issues concern- </w:t>
      </w:r>
      <w:proofErr w:type="spellStart"/>
      <w:r w:rsidRPr="00A167E9">
        <w:rPr>
          <w:u w:val="single"/>
        </w:rPr>
        <w:t>ing</w:t>
      </w:r>
      <w:proofErr w:type="spellEnd"/>
      <w:r w:rsidRPr="00A167E9">
        <w:rPr>
          <w:u w:val="single"/>
        </w:rPr>
        <w:t xml:space="preserve"> cultural revival</w:t>
      </w:r>
      <w:r w:rsidRPr="00A167E9">
        <w:t xml:space="preserve">. Cultural </w:t>
      </w:r>
      <w:r w:rsidRPr="00A167E9">
        <w:rPr>
          <w:u w:val="single"/>
        </w:rPr>
        <w:t xml:space="preserve">revival movements can be </w:t>
      </w:r>
      <w:r w:rsidRPr="00A167E9">
        <w:t>a</w:t>
      </w:r>
      <w:r w:rsidRPr="00A167E9">
        <w:rPr>
          <w:u w:val="single"/>
        </w:rPr>
        <w:t xml:space="preserve"> welcomed</w:t>
      </w:r>
      <w:r w:rsidRPr="00A167E9">
        <w:t xml:space="preserve"> part of intercultural relations </w:t>
      </w:r>
      <w:r w:rsidRPr="00A167E9">
        <w:rPr>
          <w:b/>
          <w:u w:val="single"/>
        </w:rPr>
        <w:t>when</w:t>
      </w:r>
      <w:r w:rsidRPr="00A167E9">
        <w:t xml:space="preserve"> the </w:t>
      </w:r>
      <w:r w:rsidRPr="00A167E9">
        <w:rPr>
          <w:b/>
          <w:u w:val="single"/>
        </w:rPr>
        <w:t>practices</w:t>
      </w:r>
      <w:r w:rsidRPr="00A167E9">
        <w:t xml:space="preserve"> in question </w:t>
      </w:r>
      <w:r w:rsidRPr="00A167E9">
        <w:rPr>
          <w:b/>
          <w:u w:val="single"/>
        </w:rPr>
        <w:t>are non-threatening to the dominant society</w:t>
      </w:r>
      <w:r w:rsidRPr="00A167E9">
        <w:t xml:space="preserve">, such as with native dance groups. </w:t>
      </w:r>
      <w:r w:rsidRPr="00A167E9">
        <w:rPr>
          <w:u w:val="single"/>
        </w:rPr>
        <w:t>The issue becomes more complex when the</w:t>
      </w:r>
      <w:r w:rsidRPr="00A167E9">
        <w:t xml:space="preserve"> resumed </w:t>
      </w:r>
      <w:r w:rsidRPr="00A167E9">
        <w:rPr>
          <w:u w:val="single"/>
        </w:rPr>
        <w:t xml:space="preserve">practice challenges </w:t>
      </w:r>
      <w:r w:rsidRPr="00A167E9">
        <w:t xml:space="preserve">dominant </w:t>
      </w:r>
      <w:r w:rsidRPr="00A167E9">
        <w:rPr>
          <w:u w:val="single"/>
        </w:rPr>
        <w:t>worldviews</w:t>
      </w:r>
      <w:r w:rsidRPr="00A167E9">
        <w:t xml:space="preserve">, subverts current resource allocations, or conflicts with other established rights. In these cases, the right to culture receives much greater scrutiny. Does it matter if the lapse in practice was due to forced </w:t>
      </w:r>
      <w:proofErr w:type="spellStart"/>
      <w:r w:rsidRPr="00A167E9">
        <w:t>discontin</w:t>
      </w:r>
      <w:proofErr w:type="spellEnd"/>
      <w:r w:rsidRPr="00A167E9">
        <w:t xml:space="preserve">- </w:t>
      </w:r>
      <w:proofErr w:type="spellStart"/>
      <w:r w:rsidRPr="00A167E9">
        <w:t>uation</w:t>
      </w:r>
      <w:proofErr w:type="spellEnd"/>
      <w:r w:rsidRPr="00A167E9">
        <w:t xml:space="preserve"> or to circumstances beyond the group’s control? How long a lapse need there be to extinguish a legitimate claim to a cultural practice? Is it relevant to consider how important the practice was to the culture or if associated practices and values have continued? Under what circumstances does self-determination override other concerns?</w:t>
      </w:r>
    </w:p>
    <w:p w:rsidR="004B33E7" w:rsidRPr="00A167E9" w:rsidRDefault="004B33E7" w:rsidP="004B33E7"/>
    <w:p w:rsidR="004B33E7" w:rsidRPr="00A167E9" w:rsidRDefault="004B33E7" w:rsidP="004B33E7">
      <w:pPr>
        <w:pStyle w:val="Heading4"/>
      </w:pPr>
      <w:r w:rsidRPr="00A167E9">
        <w:t>Makah do not view whaling in a western anthropocentric lens. Makah whaling is based on alternative relations that allow sustainable existence.</w:t>
      </w:r>
    </w:p>
    <w:p w:rsidR="004B33E7" w:rsidRPr="00A167E9" w:rsidRDefault="004B33E7" w:rsidP="004B33E7">
      <w:proofErr w:type="spellStart"/>
      <w:r w:rsidRPr="00A167E9">
        <w:rPr>
          <w:b/>
        </w:rPr>
        <w:t>Huelsbeck</w:t>
      </w:r>
      <w:proofErr w:type="spellEnd"/>
      <w:r w:rsidRPr="00A167E9">
        <w:rPr>
          <w:b/>
        </w:rPr>
        <w:t xml:space="preserve"> and Pine 12/13</w:t>
      </w:r>
      <w:r w:rsidRPr="00A167E9">
        <w:rPr>
          <w:b/>
          <w:iCs/>
        </w:rPr>
        <w:t xml:space="preserve"> – </w:t>
      </w:r>
      <w:r w:rsidRPr="00A167E9">
        <w:rPr>
          <w:iCs/>
        </w:rPr>
        <w:t xml:space="preserve">David R. </w:t>
      </w:r>
      <w:proofErr w:type="spellStart"/>
      <w:r w:rsidRPr="00A167E9">
        <w:rPr>
          <w:iCs/>
        </w:rPr>
        <w:t>Huelsbeck</w:t>
      </w:r>
      <w:proofErr w:type="spellEnd"/>
      <w:r w:rsidRPr="00A167E9">
        <w:rPr>
          <w:iCs/>
        </w:rPr>
        <w:t xml:space="preserve"> and Judith M. S. Pine</w:t>
      </w:r>
      <w:r w:rsidRPr="00A167E9">
        <w:t xml:space="preserve">, </w:t>
      </w:r>
      <w:proofErr w:type="spellStart"/>
      <w:r w:rsidRPr="00A167E9">
        <w:rPr>
          <w:iCs/>
        </w:rPr>
        <w:t>Huelsbeck</w:t>
      </w:r>
      <w:proofErr w:type="spellEnd"/>
      <w:r w:rsidRPr="00A167E9">
        <w:rPr>
          <w:iCs/>
        </w:rPr>
        <w:t xml:space="preserve"> has worked with the Makah for 30 years on archaeology and educational projects.  Working with the Makah Cultural and Research Center, he has brought PLU students to </w:t>
      </w:r>
      <w:proofErr w:type="spellStart"/>
      <w:r w:rsidRPr="00A167E9">
        <w:rPr>
          <w:iCs/>
        </w:rPr>
        <w:t>Neah</w:t>
      </w:r>
      <w:proofErr w:type="spellEnd"/>
      <w:r w:rsidRPr="00A167E9">
        <w:rPr>
          <w:iCs/>
        </w:rPr>
        <w:t xml:space="preserve"> Bay to learn about Makah Culture January for the last 12 years.  Pine has taught anthropology for 9 years.  She took a class to </w:t>
      </w:r>
      <w:proofErr w:type="spellStart"/>
      <w:r w:rsidRPr="00A167E9">
        <w:rPr>
          <w:iCs/>
        </w:rPr>
        <w:t>Neah</w:t>
      </w:r>
      <w:proofErr w:type="spellEnd"/>
      <w:r w:rsidRPr="00A167E9">
        <w:rPr>
          <w:iCs/>
        </w:rPr>
        <w:t xml:space="preserve"> Bay last January to learn about the heroic efforts being made by the Makah Language Program to restore their language to health.  Both are professors of anthropology at Pacific Lutheran University.</w:t>
      </w:r>
    </w:p>
    <w:p w:rsidR="004B33E7" w:rsidRPr="00A167E9" w:rsidRDefault="004B33E7" w:rsidP="004B33E7">
      <w:pPr>
        <w:rPr>
          <w:iCs/>
          <w:u w:val="single"/>
        </w:rPr>
      </w:pPr>
      <w:r w:rsidRPr="00A167E9">
        <w:rPr>
          <w:iCs/>
        </w:rPr>
        <w:tab/>
      </w:r>
      <w:r w:rsidRPr="00A167E9">
        <w:rPr>
          <w:iCs/>
        </w:rPr>
        <w:br/>
      </w:r>
      <w:r w:rsidRPr="00A167E9">
        <w:rPr>
          <w:iCs/>
          <w:u w:val="single"/>
        </w:rPr>
        <w:t>All humans view things through the lens of culture, and no one has a monopoly on the “right” way of looking at things</w:t>
      </w:r>
      <w:r w:rsidRPr="00A167E9">
        <w:rPr>
          <w:iCs/>
        </w:rPr>
        <w:t>.  Some non-Makah</w:t>
      </w:r>
      <w:proofErr w:type="gramStart"/>
      <w:r w:rsidRPr="00A167E9">
        <w:rPr>
          <w:iCs/>
        </w:rPr>
        <w:t>  feel</w:t>
      </w:r>
      <w:proofErr w:type="gramEnd"/>
      <w:r w:rsidRPr="00A167E9">
        <w:rPr>
          <w:iCs/>
        </w:rPr>
        <w:t xml:space="preserve"> that hunting whales is wrong.  They have every right to feel that way.  In our society, however, we expect vegetarians to accept the dietary practices of those who eat meat.  We do not prohibit the consumption of pork or seafood because some of us believe these foods should not be consumed.  </w:t>
      </w:r>
      <w:r w:rsidRPr="00A167E9">
        <w:rPr>
          <w:iCs/>
          <w:u w:val="single"/>
        </w:rPr>
        <w:t>Prohibiting Makah whale hunting would</w:t>
      </w:r>
      <w:r w:rsidRPr="00A167E9">
        <w:rPr>
          <w:iCs/>
        </w:rPr>
        <w:t xml:space="preserve"> be a much more extreme than a mere dietary prohibition, it would </w:t>
      </w:r>
      <w:r w:rsidRPr="00A167E9">
        <w:rPr>
          <w:iCs/>
          <w:u w:val="single"/>
        </w:rPr>
        <w:t xml:space="preserve">deny the Makah a central element of their cultural </w:t>
      </w:r>
      <w:proofErr w:type="spellStart"/>
      <w:r w:rsidRPr="00A167E9">
        <w:rPr>
          <w:iCs/>
          <w:u w:val="single"/>
        </w:rPr>
        <w:t>heritage</w:t>
      </w:r>
      <w:r w:rsidRPr="00A167E9">
        <w:rPr>
          <w:iCs/>
        </w:rPr>
        <w:t>.For</w:t>
      </w:r>
      <w:proofErr w:type="spellEnd"/>
      <w:r w:rsidRPr="00A167E9">
        <w:rPr>
          <w:iCs/>
        </w:rPr>
        <w:t xml:space="preserve"> thousands of years, Whale has nourished the Makah.  Excavation at the Makah village of </w:t>
      </w:r>
      <w:proofErr w:type="spellStart"/>
      <w:r w:rsidRPr="00A167E9">
        <w:rPr>
          <w:iCs/>
        </w:rPr>
        <w:t>Ozette</w:t>
      </w:r>
      <w:proofErr w:type="spellEnd"/>
      <w:r w:rsidRPr="00A167E9">
        <w:rPr>
          <w:iCs/>
        </w:rPr>
        <w:t xml:space="preserve"> revealed that whale accounts for as much as 85 percent of all of the food represented by the recovered food remains.  Few sites older than </w:t>
      </w:r>
      <w:proofErr w:type="spellStart"/>
      <w:r w:rsidRPr="00A167E9">
        <w:rPr>
          <w:iCs/>
        </w:rPr>
        <w:t>Ozette’s</w:t>
      </w:r>
      <w:proofErr w:type="spellEnd"/>
      <w:r w:rsidRPr="00A167E9">
        <w:rPr>
          <w:iCs/>
        </w:rPr>
        <w:t xml:space="preserve"> 1500 years have been sampled, but whale bones are common in sites of human activity as much as 4,000 years old. Makah Culture is alive.  Their identity as whalers is an important part of the living culture.  Although more than 70 years had passed since the last whale hunt in the 1920’s, members of whaling families knew what they were supposed to do physically and spiritually to prepare for the revived hunt in 1999.  The tribe selected the image of Thunderbird carrying a whale for the Tribal flag.  Thunderbird hunts whales like an eagle hunts salmon and in the distant past, Thunderbird taught the Makah how to hunt </w:t>
      </w:r>
      <w:proofErr w:type="spellStart"/>
      <w:r w:rsidRPr="00A167E9">
        <w:rPr>
          <w:iCs/>
        </w:rPr>
        <w:t>whales.</w:t>
      </w:r>
      <w:r w:rsidRPr="00A167E9">
        <w:rPr>
          <w:iCs/>
          <w:u w:val="single"/>
        </w:rPr>
        <w:t>Traditional</w:t>
      </w:r>
      <w:proofErr w:type="spellEnd"/>
      <w:r w:rsidRPr="00A167E9">
        <w:rPr>
          <w:iCs/>
          <w:u w:val="single"/>
        </w:rPr>
        <w:t xml:space="preserve"> belief holds that if whale hunters are properly prepared both physically and spiritually, then Whale will give itself to them.  To characterize Whale offering this gift as a “victim asking for it”</w:t>
      </w:r>
      <w:r w:rsidRPr="00A167E9">
        <w:rPr>
          <w:iCs/>
        </w:rPr>
        <w:t xml:space="preserve"> (Bergman TNT – 9/16) </w:t>
      </w:r>
      <w:r w:rsidRPr="00A167E9">
        <w:rPr>
          <w:iCs/>
          <w:u w:val="single"/>
        </w:rPr>
        <w:t>betrays a complete lack of cultural understanding and is deeply offensive.</w:t>
      </w:r>
      <w:r w:rsidRPr="00A167E9">
        <w:rPr>
          <w:iCs/>
        </w:rPr>
        <w:t xml:space="preserve">  </w:t>
      </w:r>
      <w:r w:rsidRPr="00A167E9">
        <w:rPr>
          <w:iCs/>
          <w:u w:val="single"/>
        </w:rPr>
        <w:t xml:space="preserve">For the Makah, Whale is not a subordinate species under the dominion of Man, but rather a powerful, intelligent, generous entity </w:t>
      </w:r>
      <w:proofErr w:type="gramStart"/>
      <w:r w:rsidRPr="00A167E9">
        <w:rPr>
          <w:iCs/>
          <w:u w:val="single"/>
        </w:rPr>
        <w:t>who</w:t>
      </w:r>
      <w:proofErr w:type="gramEnd"/>
      <w:r w:rsidRPr="00A167E9">
        <w:rPr>
          <w:iCs/>
          <w:u w:val="single"/>
        </w:rPr>
        <w:t xml:space="preserve"> graciously provides food and material for various uses to the Makah people</w:t>
      </w:r>
      <w:r w:rsidRPr="00A167E9">
        <w:rPr>
          <w:iCs/>
        </w:rPr>
        <w:t xml:space="preserve">.  The hunt on 9/8 violated tribal law, taking place without the required tribal authorization.  It will be dealt with in Tribal Court where the penalties for violating tribal hunting regulations can be </w:t>
      </w:r>
      <w:proofErr w:type="spellStart"/>
      <w:r w:rsidRPr="00A167E9">
        <w:rPr>
          <w:iCs/>
        </w:rPr>
        <w:t>severe.Hunting</w:t>
      </w:r>
      <w:proofErr w:type="spellEnd"/>
      <w:r w:rsidRPr="00A167E9">
        <w:rPr>
          <w:iCs/>
        </w:rPr>
        <w:t xml:space="preserve"> gray whales is legal, a right that existed before the 1855 treaty with the U.S. that is guaranteed to the Makah by the treaty.  The 1994 amendment to the Marine Mammal Protection Act states that “Nothing in this Act … is intended to alter any treaty” with Indian Tribes.  </w:t>
      </w:r>
      <w:r w:rsidRPr="00A167E9">
        <w:rPr>
          <w:iCs/>
          <w:u w:val="single"/>
        </w:rPr>
        <w:t xml:space="preserve">The gray whale no longer is endangered; the Scientific Committee of the International Whaling Commission estimated in 2002 that more than 400 whales a year could be sustainably harvested annually.  The Makah are proposing to take no more than 5 whales per </w:t>
      </w:r>
      <w:proofErr w:type="spellStart"/>
      <w:r w:rsidRPr="00A167E9">
        <w:rPr>
          <w:iCs/>
          <w:u w:val="single"/>
        </w:rPr>
        <w:t>year.The</w:t>
      </w:r>
      <w:proofErr w:type="spellEnd"/>
      <w:r w:rsidRPr="00A167E9">
        <w:rPr>
          <w:iCs/>
          <w:u w:val="single"/>
        </w:rPr>
        <w:t xml:space="preserve"> tribe has a strong record of managing their natural resources to enhance the resource base, including timber, fish, and wild life.</w:t>
      </w:r>
      <w:r w:rsidRPr="00A167E9">
        <w:rPr>
          <w:iCs/>
        </w:rPr>
        <w:t xml:space="preserve">  The continued practice of many important aspects of Makah Culture requires a healthy natural environment.  These efforts help to protect the marine environment of the region.  </w:t>
      </w:r>
      <w:r w:rsidRPr="00A167E9">
        <w:rPr>
          <w:iCs/>
          <w:u w:val="single"/>
        </w:rPr>
        <w:t xml:space="preserve">It is not in the Makah’s interest to harm the gray whale population; they have a detailed management plan based on strong natural resource conservation </w:t>
      </w:r>
      <w:proofErr w:type="spellStart"/>
      <w:r w:rsidRPr="00A167E9">
        <w:rPr>
          <w:iCs/>
          <w:u w:val="single"/>
        </w:rPr>
        <w:t>principles</w:t>
      </w:r>
      <w:r w:rsidRPr="00A167E9">
        <w:rPr>
          <w:iCs/>
        </w:rPr>
        <w:t>.Non</w:t>
      </w:r>
      <w:proofErr w:type="spellEnd"/>
      <w:r w:rsidRPr="00A167E9">
        <w:rPr>
          <w:iCs/>
        </w:rPr>
        <w:t xml:space="preserve">-Makah are in no way obliged to adopt Makah practices or to become Makah, but neither are the Makah in any way obliged to cease to be Makah.  Once, not all that long ago, Europeans did attempt to oblige the Makah and other Native Peoples to cease to exist.  </w:t>
      </w:r>
      <w:r w:rsidRPr="00A167E9">
        <w:rPr>
          <w:iCs/>
          <w:u w:val="single"/>
        </w:rPr>
        <w:t>The continued existence of Native Americans is powerful evidence of the importance of identity to human beings</w:t>
      </w:r>
      <w:r w:rsidRPr="00A167E9">
        <w:rPr>
          <w:iCs/>
        </w:rPr>
        <w:t xml:space="preserve">.  An assertion that the Makah should “change their culture” springs from an assumption that cultural difference is cosmetic, a stage dressing under which lies one universal way of being in the world.  Anthropological research has taught us that, </w:t>
      </w:r>
      <w:r w:rsidRPr="00A167E9">
        <w:rPr>
          <w:iCs/>
          <w:u w:val="single"/>
        </w:rPr>
        <w:t>although we are universally human beings, members of the same species, there is no one universal human way of being in the world.</w:t>
      </w:r>
    </w:p>
    <w:p w:rsidR="004B33E7" w:rsidRPr="00A167E9" w:rsidRDefault="004B33E7" w:rsidP="004B33E7"/>
    <w:p w:rsidR="004B33E7" w:rsidRPr="00A167E9" w:rsidRDefault="004B33E7" w:rsidP="004B33E7"/>
    <w:p w:rsidR="004B33E7" w:rsidRPr="00A167E9" w:rsidRDefault="004B33E7" w:rsidP="004B33E7">
      <w:pPr>
        <w:pStyle w:val="Heading2"/>
      </w:pPr>
      <w:r w:rsidRPr="00A167E9">
        <w:t xml:space="preserve">AT: Whaling DA – Spillover </w:t>
      </w:r>
    </w:p>
    <w:p w:rsidR="004B33E7" w:rsidRPr="00A167E9" w:rsidRDefault="004B33E7" w:rsidP="004B33E7">
      <w:pPr>
        <w:pStyle w:val="Heading4"/>
        <w:rPr>
          <w:rFonts w:cs="Times New Roman"/>
        </w:rPr>
      </w:pPr>
      <w:r w:rsidRPr="00A167E9">
        <w:rPr>
          <w:rFonts w:cs="Times New Roman"/>
        </w:rPr>
        <w:t xml:space="preserve">Their spillover argument is ridiculous. Western exploitation is the root of environmental crises and ignores historical examples of the Makah tribe’s care for nature </w:t>
      </w:r>
    </w:p>
    <w:p w:rsidR="004B33E7" w:rsidRPr="00A167E9" w:rsidRDefault="004B33E7" w:rsidP="004B33E7">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25" w:history="1">
        <w:r w:rsidRPr="00A167E9">
          <w:rPr>
            <w:rStyle w:val="Hyperlink"/>
          </w:rPr>
          <w:t>http://www.sagepub.com/healeystudy5/articles/Ch7/Treatyrights.pdf</w:t>
        </w:r>
      </w:hyperlink>
      <w:r w:rsidRPr="00A167E9">
        <w:t xml:space="preserve">) </w:t>
      </w:r>
    </w:p>
    <w:p w:rsidR="004B33E7" w:rsidRPr="00A167E9" w:rsidRDefault="004B33E7" w:rsidP="004B33E7"/>
    <w:p w:rsidR="004B33E7" w:rsidRPr="00A167E9" w:rsidRDefault="004B33E7" w:rsidP="004B33E7">
      <w:pPr>
        <w:rPr>
          <w:b/>
          <w:u w:val="single"/>
        </w:rPr>
      </w:pPr>
      <w:r w:rsidRPr="00A167E9">
        <w:rPr>
          <w:u w:val="single"/>
        </w:rPr>
        <w:t>Underlying the debate over Makah whaling</w:t>
      </w:r>
      <w:r w:rsidRPr="00A167E9">
        <w:t xml:space="preserve"> at the international level </w:t>
      </w:r>
      <w:r w:rsidRPr="00A167E9">
        <w:rPr>
          <w:u w:val="single"/>
        </w:rPr>
        <w:t>was the concern</w:t>
      </w:r>
      <w:r w:rsidRPr="00A167E9">
        <w:t xml:space="preserve"> by some anti-whaling groups </w:t>
      </w:r>
      <w:r w:rsidRPr="00A167E9">
        <w:rPr>
          <w:u w:val="single"/>
        </w:rPr>
        <w:t xml:space="preserve">that, while the Makah effort was not in and of itself a threat to whale populations, it could lead to increased whaling activities by other groups that could pose a threat. </w:t>
      </w:r>
      <w:r w:rsidRPr="00A167E9">
        <w:t>This theme resonates with the concern of native groups in the wildlife management dilemmas already outlined that</w:t>
      </w:r>
      <w:r w:rsidRPr="00A167E9">
        <w:rPr>
          <w:u w:val="single"/>
        </w:rPr>
        <w:t xml:space="preserve"> the burden of conservation efforts is unfairly placed on native peoples who have not been the major contributors to species decline</w:t>
      </w:r>
      <w:r w:rsidRPr="00A167E9">
        <w:t xml:space="preserve">s. It resonated particularly with some </w:t>
      </w:r>
      <w:r w:rsidRPr="00A167E9">
        <w:rPr>
          <w:u w:val="single"/>
        </w:rPr>
        <w:t>Makah people</w:t>
      </w:r>
      <w:r w:rsidRPr="00A167E9">
        <w:t xml:space="preserve">, who </w:t>
      </w:r>
      <w:r w:rsidRPr="00A167E9">
        <w:rPr>
          <w:u w:val="single"/>
        </w:rPr>
        <w:t xml:space="preserve">felt that not only were they being asked to bear this burden unnecessarily, but that they were </w:t>
      </w:r>
      <w:r w:rsidRPr="00A167E9">
        <w:rPr>
          <w:b/>
          <w:u w:val="single"/>
        </w:rPr>
        <w:t xml:space="preserve">being persecuted additionally for having followed the environmentally responsible pathway of waiting to resume hunting until the population had recovered. </w:t>
      </w:r>
    </w:p>
    <w:p w:rsidR="004B33E7" w:rsidRPr="00A167E9" w:rsidRDefault="004B33E7" w:rsidP="004B33E7">
      <w:pPr>
        <w:pStyle w:val="Heading2"/>
      </w:pPr>
      <w:r w:rsidRPr="00A167E9">
        <w:t>AT: Whaling Not Key</w:t>
      </w:r>
    </w:p>
    <w:p w:rsidR="004B33E7" w:rsidRPr="00A167E9" w:rsidRDefault="004B33E7" w:rsidP="004B33E7">
      <w:pPr>
        <w:pStyle w:val="Heading4"/>
      </w:pPr>
      <w:r w:rsidRPr="00A167E9">
        <w:t xml:space="preserve">Whaling is Essential </w:t>
      </w:r>
      <w:proofErr w:type="gramStart"/>
      <w:r w:rsidRPr="00A167E9">
        <w:t>Culturally</w:t>
      </w:r>
      <w:proofErr w:type="gramEnd"/>
      <w:r w:rsidRPr="00A167E9">
        <w:t xml:space="preserve"> and Economically to the Makah People</w:t>
      </w:r>
    </w:p>
    <w:p w:rsidR="004B33E7" w:rsidRPr="00A167E9" w:rsidRDefault="004B33E7" w:rsidP="004B33E7">
      <w:proofErr w:type="spellStart"/>
      <w:r w:rsidRPr="00A167E9">
        <w:rPr>
          <w:b/>
        </w:rPr>
        <w:t>Renker</w:t>
      </w:r>
      <w:proofErr w:type="spellEnd"/>
      <w:r w:rsidRPr="00A167E9">
        <w:rPr>
          <w:b/>
        </w:rPr>
        <w:t xml:space="preserve"> 13 – </w:t>
      </w:r>
      <w:r w:rsidRPr="00A167E9">
        <w:t xml:space="preserve">(Ann M. </w:t>
      </w:r>
      <w:proofErr w:type="spellStart"/>
      <w:r w:rsidRPr="00A167E9">
        <w:t>Renker</w:t>
      </w:r>
      <w:proofErr w:type="spellEnd"/>
      <w:r w:rsidRPr="00A167E9">
        <w:t xml:space="preserve"> received her Ph.D. in anthropology from The American University in Washington, D.C. in 1987. Her dissertation focused on the grammar of the Makah language. Since 1980, she has conducted fieldwork and household surveys on the Makah Reservation, has published articles about the Makah Tribe, and has spoken about her work at national and international conferences. A resident of the reservation since 1986, she has also been an expert witness for the Tribe since </w:t>
      </w:r>
      <w:proofErr w:type="gramStart"/>
      <w:r w:rsidRPr="00A167E9">
        <w:t>1994.,</w:t>
      </w:r>
      <w:proofErr w:type="gramEnd"/>
      <w:r w:rsidRPr="00A167E9">
        <w:t xml:space="preserve"> The article is “Whale Hunting and the Makah Tribe: A Needs Statement, http://iwc.int/private/downloads/ds5fzaq2p14w88ocko00o4gcw/64-ASW%204.pdf)</w:t>
      </w:r>
    </w:p>
    <w:p w:rsidR="004B33E7" w:rsidRPr="00A167E9" w:rsidRDefault="004B33E7" w:rsidP="004B33E7"/>
    <w:p w:rsidR="004B33E7" w:rsidRPr="00A167E9" w:rsidRDefault="004B33E7" w:rsidP="004B33E7">
      <w:r w:rsidRPr="00A167E9">
        <w:t xml:space="preserve">The </w:t>
      </w:r>
      <w:proofErr w:type="spellStart"/>
      <w:r w:rsidRPr="00A167E9">
        <w:t>Makahs</w:t>
      </w:r>
      <w:proofErr w:type="spellEnd"/>
      <w:r w:rsidRPr="00A167E9">
        <w:t xml:space="preserve"> have drawn their subsistence from the ocean since time immemorial. However, halibut, salmon and other ocean fisheries vary in abundance and their availability for harvest is subject to national and international management restrictions and the demands of other harvesters. </w:t>
      </w:r>
      <w:r w:rsidRPr="00A167E9">
        <w:rPr>
          <w:u w:val="single"/>
        </w:rPr>
        <w:t xml:space="preserve">The increasing variability in catch limits established by international and domestic fisheries management entities diminishes the reliability of the marine resources on which </w:t>
      </w:r>
      <w:proofErr w:type="spellStart"/>
      <w:r w:rsidRPr="00A167E9">
        <w:rPr>
          <w:u w:val="single"/>
        </w:rPr>
        <w:t>Makahs</w:t>
      </w:r>
      <w:proofErr w:type="spellEnd"/>
      <w:r w:rsidRPr="00A167E9">
        <w:rPr>
          <w:u w:val="single"/>
        </w:rPr>
        <w:t xml:space="preserve"> have always relied</w:t>
      </w:r>
      <w:r w:rsidRPr="00A167E9">
        <w:t xml:space="preserve">. </w:t>
      </w:r>
      <w:r w:rsidRPr="00A167E9">
        <w:rPr>
          <w:u w:val="single"/>
        </w:rPr>
        <w:t>Other environmental pressures, such as oil spills</w:t>
      </w:r>
      <w:r w:rsidRPr="00A167E9">
        <w:t xml:space="preserve">, red tides, </w:t>
      </w:r>
      <w:r w:rsidRPr="00A167E9">
        <w:rPr>
          <w:u w:val="single"/>
        </w:rPr>
        <w:t>pollution</w:t>
      </w:r>
      <w:r w:rsidRPr="00A167E9">
        <w:t xml:space="preserve">, and other factors </w:t>
      </w:r>
      <w:r w:rsidRPr="00A167E9">
        <w:rPr>
          <w:u w:val="single"/>
        </w:rPr>
        <w:t>beyond the control of the Tribe exert additional pressure on the ability of the ocean to meet the Tribe’s economic, subsistence and cultural needs</w:t>
      </w:r>
      <w:r w:rsidRPr="00A167E9">
        <w:t xml:space="preserve">. And, for many </w:t>
      </w:r>
      <w:r w:rsidRPr="00A167E9">
        <w:rPr>
          <w:u w:val="single"/>
        </w:rPr>
        <w:t>in a community suffering from high unemployment rates</w:t>
      </w:r>
      <w:r w:rsidRPr="00A167E9">
        <w:t xml:space="preserve">, alternative sources of subsistence remain limited. </w:t>
      </w:r>
      <w:r w:rsidRPr="00A167E9">
        <w:rPr>
          <w:u w:val="single"/>
        </w:rPr>
        <w:t>Gray whales are an abundant and reliable resource that can provide substantial nutritional benefits and offset the limitations on the Makah Tribe’s traditional marine resources</w:t>
      </w:r>
      <w:r w:rsidRPr="00A167E9">
        <w:t xml:space="preserve">. </w:t>
      </w:r>
      <w:r w:rsidRPr="00A167E9">
        <w:rPr>
          <w:u w:val="single"/>
        </w:rPr>
        <w:t>For at least 1,500 years, whale hunting and the associated activities of processing, preparing and eating whale products have had important ceremonial and social functions in the Makah community</w:t>
      </w:r>
      <w:r w:rsidRPr="00A167E9">
        <w:t xml:space="preserve">, in addition to their more obvious subsistence benefits. </w:t>
      </w:r>
      <w:r w:rsidRPr="00A167E9">
        <w:rPr>
          <w:u w:val="single"/>
        </w:rPr>
        <w:t>The Makah whale hunt established a social order for Makah society, governing wealth, status, marriage preferences and ceremonial displays</w:t>
      </w:r>
      <w:r w:rsidRPr="00A167E9">
        <w:t xml:space="preserve">. Makah whalers, or headmen, were at the top of the social order because they could offer prestige, protection and resources to kin and non-kin members of their longhouses. The community-at-large also had an important role in the success of the hunt by processing, preserving and preparing whale products for use by the community. </w:t>
      </w:r>
      <w:r w:rsidRPr="00A167E9">
        <w:rPr>
          <w:u w:val="single"/>
        </w:rPr>
        <w:t>Makah elders and professional anthropologists trace the decline of the social and physical health of the Tribe to the elimination of the whale hunt and its associated ceremonial and social rigors</w:t>
      </w:r>
      <w:r w:rsidRPr="00A167E9">
        <w:t xml:space="preserve">. </w:t>
      </w:r>
      <w:r w:rsidRPr="00A167E9">
        <w:rPr>
          <w:u w:val="single"/>
        </w:rPr>
        <w:t>A community household survey conducted in December 2011 demonstrated that an overwhelming majority (85.2%) of the village believes that the resumption of the whale hunt has positively affected the Tribe, and 91.8% specifically cited moral and social changes as the most important benefit</w:t>
      </w:r>
      <w:r w:rsidRPr="00A167E9">
        <w:t>. Clearly, the Makah people believe that the successful hunt in 1999 contributed to the physical and mental well-being of the tribal community. At the same time, they express concern about the domestic legal obstacles that have prevented the Tribe from hunting for more than a decade. While continuation of the hunt would certainly maintain the successes experienced within the Makah community, members fear that social and psychological demoralization will result if the Treaty right to hunt whales is not recognized.</w:t>
      </w:r>
      <w:r w:rsidRPr="00A167E9">
        <w:br/>
      </w:r>
    </w:p>
    <w:p w:rsidR="004B33E7" w:rsidRPr="00A167E9" w:rsidRDefault="004B33E7" w:rsidP="004B33E7"/>
    <w:p w:rsidR="004B33E7" w:rsidRPr="00A167E9" w:rsidRDefault="004B33E7" w:rsidP="004B33E7">
      <w:pPr>
        <w:pStyle w:val="Heading2"/>
      </w:pPr>
      <w:r w:rsidRPr="00A167E9">
        <w:t>AT: Whaling Not K2 Culture – Critique of ‘Need’</w:t>
      </w:r>
    </w:p>
    <w:p w:rsidR="004B33E7" w:rsidRPr="00A167E9" w:rsidRDefault="004B33E7" w:rsidP="004B33E7">
      <w:pPr>
        <w:pStyle w:val="Heading4"/>
        <w:rPr>
          <w:rFonts w:cs="Times New Roman"/>
        </w:rPr>
      </w:pPr>
      <w:r w:rsidRPr="00A167E9">
        <w:rPr>
          <w:rFonts w:cs="Times New Roman"/>
        </w:rPr>
        <w:t xml:space="preserve">Framing the debate in terms of whether the Makah people need to whale works to undermine self-determination and sovereignty by shifting presumption against minority rights. </w:t>
      </w:r>
    </w:p>
    <w:p w:rsidR="004B33E7" w:rsidRPr="00A167E9" w:rsidRDefault="004B33E7" w:rsidP="004B33E7">
      <w:proofErr w:type="spellStart"/>
      <w:r w:rsidRPr="00A167E9">
        <w:rPr>
          <w:b/>
          <w:u w:val="single"/>
        </w:rPr>
        <w:t>Sepez</w:t>
      </w:r>
      <w:proofErr w:type="spellEnd"/>
      <w:r w:rsidRPr="00A167E9">
        <w:rPr>
          <w:b/>
          <w:u w:val="single"/>
        </w:rPr>
        <w:t xml:space="preserve"> 2 –</w:t>
      </w:r>
      <w:r w:rsidRPr="00A167E9">
        <w:rPr>
          <w:b/>
        </w:rPr>
        <w:t xml:space="preserve"> </w:t>
      </w:r>
      <w:r w:rsidRPr="00A167E9">
        <w:t xml:space="preserve">Former anthropologist at the NOAA, has worked with people in the Makah Tribe on and off for almost 20 years, former professor at the University of Washington (Jennifer, “TREATY RIGHTS AND THE RIGHT TO CULTURE: Native American Subsistence Issues in US Law” </w:t>
      </w:r>
      <w:r w:rsidRPr="00A167E9">
        <w:rPr>
          <w:i/>
        </w:rPr>
        <w:t>Cultural Dynamics</w:t>
      </w:r>
      <w:r w:rsidRPr="00A167E9">
        <w:t xml:space="preserve"> </w:t>
      </w:r>
      <w:hyperlink r:id="rId26" w:history="1">
        <w:r w:rsidRPr="00A167E9">
          <w:rPr>
            <w:rStyle w:val="Hyperlink"/>
          </w:rPr>
          <w:t>http://www.sagepub.com/healeystudy5/articles/Ch7/Treatyrights.pdf</w:t>
        </w:r>
      </w:hyperlink>
      <w:r w:rsidRPr="00A167E9">
        <w:t xml:space="preserve">) </w:t>
      </w:r>
    </w:p>
    <w:p w:rsidR="004B33E7" w:rsidRPr="00A167E9" w:rsidRDefault="004B33E7" w:rsidP="004B33E7"/>
    <w:p w:rsidR="004B33E7" w:rsidRPr="00A167E9" w:rsidRDefault="004B33E7" w:rsidP="004B33E7">
      <w:r w:rsidRPr="00A167E9">
        <w:rPr>
          <w:u w:val="single"/>
        </w:rPr>
        <w:t>Under US law, these questions have been determined for those rights secured by treaty. According to the Supreme Court’s ruling</w:t>
      </w:r>
      <w:r w:rsidRPr="00A167E9">
        <w:t xml:space="preserve"> (US v. Dion, 476 US 734 [1986]), </w:t>
      </w:r>
      <w:r w:rsidRPr="00A167E9">
        <w:rPr>
          <w:u w:val="single"/>
        </w:rPr>
        <w:t>a treaty right cannot be extinguished</w:t>
      </w:r>
      <w:r w:rsidRPr="00A167E9">
        <w:t xml:space="preserve"> by the absence of exercising that right. </w:t>
      </w:r>
      <w:r w:rsidRPr="00A167E9">
        <w:rPr>
          <w:u w:val="single"/>
        </w:rPr>
        <w:t xml:space="preserve">For the Makah, the inclusion of the right to whale </w:t>
      </w:r>
      <w:r w:rsidRPr="00A167E9">
        <w:t xml:space="preserve">in their treaty with the United States </w:t>
      </w:r>
      <w:r w:rsidRPr="00A167E9">
        <w:rPr>
          <w:u w:val="single"/>
        </w:rPr>
        <w:t>guarantees that right for as long as the treaty is in place</w:t>
      </w:r>
      <w:r w:rsidRPr="00A167E9">
        <w:t xml:space="preserve"> and has not been abrogated, whether or not any whales are actually taken. </w:t>
      </w:r>
      <w:r w:rsidRPr="00A167E9">
        <w:rPr>
          <w:u w:val="single"/>
        </w:rPr>
        <w:t>Treaties are not abrogated by the passage of time</w:t>
      </w:r>
      <w:r w:rsidRPr="00A167E9">
        <w:t xml:space="preserve"> or a change in circumstances</w:t>
      </w:r>
      <w:r w:rsidRPr="00A167E9">
        <w:rPr>
          <w:u w:val="single"/>
        </w:rPr>
        <w:t>. Only specific congressional expression of intent to abrogate is recognized by the courts</w:t>
      </w:r>
      <w:r w:rsidRPr="00A167E9">
        <w:t>. The other questions are not relevant from a legal perspective. Again the strength of the treaty in US law is a powerful determinant of rights that might otherwise go unrecognized.</w:t>
      </w:r>
    </w:p>
    <w:p w:rsidR="004B33E7" w:rsidRPr="00A167E9" w:rsidRDefault="004B33E7" w:rsidP="004B33E7">
      <w:r w:rsidRPr="00A167E9">
        <w:rPr>
          <w:u w:val="single"/>
        </w:rPr>
        <w:t xml:space="preserve">The debate over Makah whaling </w:t>
      </w:r>
      <w:r w:rsidRPr="00A167E9">
        <w:t>in international bodies and in popular opinion</w:t>
      </w:r>
      <w:r w:rsidRPr="00A167E9">
        <w:rPr>
          <w:u w:val="single"/>
        </w:rPr>
        <w:t xml:space="preserve"> was not concerned with the principles of treaty interpretation under US law </w:t>
      </w:r>
      <w:r w:rsidRPr="00A167E9">
        <w:t xml:space="preserve">and so the above questions were, in fact, relevant to these discus- </w:t>
      </w:r>
      <w:proofErr w:type="spellStart"/>
      <w:r w:rsidRPr="00A167E9">
        <w:t>sions</w:t>
      </w:r>
      <w:proofErr w:type="spellEnd"/>
      <w:r w:rsidRPr="00A167E9">
        <w:t xml:space="preserve">. Because the IWC had previously developed its aboriginal whaling guidelines based on balancing the cultural and subsistence need of an indigenous group with the need to continue whale population recoveries, </w:t>
      </w:r>
      <w:r w:rsidRPr="00A167E9">
        <w:rPr>
          <w:u w:val="single"/>
        </w:rPr>
        <w:t xml:space="preserve">the issue of ‘need’ became a topic of debate </w:t>
      </w:r>
      <w:r w:rsidRPr="00A167E9">
        <w:t>(</w:t>
      </w:r>
      <w:proofErr w:type="spellStart"/>
      <w:r w:rsidRPr="00A167E9">
        <w:t>Sepez-Aradanas</w:t>
      </w:r>
      <w:proofErr w:type="spellEnd"/>
      <w:r w:rsidRPr="00A167E9">
        <w:t xml:space="preserve">, 1998). In the case of gray whales, the population has an estimated sustainable yield of 407–670 individuals per year (IWC, 1990, 1996), and the Makah request for up to five whales per year was estimated to have no measurable impact on the population growth (National Marine Fisheries Service, 1997). With the healthy size of the population for this species of whale not in question, </w:t>
      </w:r>
      <w:r w:rsidRPr="00A167E9">
        <w:rPr>
          <w:u w:val="single"/>
        </w:rPr>
        <w:t>much of the debate focused on whether the Makah had a legitimate claim to a cultural ‘need’.</w:t>
      </w:r>
    </w:p>
    <w:p w:rsidR="004B33E7" w:rsidRPr="00A167E9" w:rsidRDefault="004B33E7" w:rsidP="004B33E7">
      <w:r w:rsidRPr="00A167E9">
        <w:rPr>
          <w:u w:val="single"/>
        </w:rPr>
        <w:t>The shift from a framework of rights to a framework of needs alters the parameters of assessment but puts the question of cultural practices in no less slippery territory.</w:t>
      </w:r>
      <w:r w:rsidRPr="00A167E9">
        <w:t xml:space="preserve"> For those opposed to whaling, the fact that tribal members were not starving and the amount of time elapsed since the previous whale hunt were key factors. In the tribe’s statement to the IWC regarding needs, the marginal economic and nutritional status of the tribe, the long history of whaling, and the present importance of whaling-related practices in the culture were clear evidence in their favor (</w:t>
      </w:r>
      <w:proofErr w:type="spellStart"/>
      <w:r w:rsidRPr="00A167E9">
        <w:t>Renker</w:t>
      </w:r>
      <w:proofErr w:type="spellEnd"/>
      <w:r w:rsidRPr="00A167E9">
        <w:t>, 1997).</w:t>
      </w:r>
    </w:p>
    <w:p w:rsidR="004B33E7" w:rsidRPr="00A167E9" w:rsidRDefault="004B33E7" w:rsidP="004B33E7">
      <w:r w:rsidRPr="00A167E9">
        <w:rPr>
          <w:u w:val="single"/>
        </w:rPr>
        <w:t>A needs justification,</w:t>
      </w:r>
      <w:r w:rsidRPr="00A167E9">
        <w:t xml:space="preserve"> as required by the IWC, may be a way to assess various factors in a cultural revival movement, but it </w:t>
      </w:r>
      <w:r w:rsidRPr="00A167E9">
        <w:rPr>
          <w:b/>
          <w:u w:val="single"/>
        </w:rPr>
        <w:t>can</w:t>
      </w:r>
      <w:r w:rsidRPr="00A167E9">
        <w:t xml:space="preserve"> also </w:t>
      </w:r>
      <w:r w:rsidRPr="00A167E9">
        <w:rPr>
          <w:b/>
          <w:u w:val="single"/>
        </w:rPr>
        <w:t>serve to under- mine aspects of self-determination and sovereignty</w:t>
      </w:r>
      <w:r w:rsidRPr="00A167E9">
        <w:t xml:space="preserve">. Fundamentally, </w:t>
      </w:r>
      <w:r w:rsidRPr="00A167E9">
        <w:rPr>
          <w:b/>
          <w:u w:val="single"/>
        </w:rPr>
        <w:t>the focus on needs, as opposed to rights, shifts the onus onto minority culture groups to justify why they should be permitted to engage in a practice, rather than onto the regulating authority to show why they should not</w:t>
      </w:r>
      <w:r w:rsidRPr="00A167E9">
        <w:t xml:space="preserve">. In a court of law, this subtle shift can determine the outcome of a case. If a group has a presumed right to culture, the other party has the burden of over- coming this presumption with some compelling evidence as to why the right should not be enacted. </w:t>
      </w:r>
      <w:r w:rsidRPr="00A167E9">
        <w:rPr>
          <w:u w:val="single"/>
        </w:rPr>
        <w:t xml:space="preserve">In the face of uncertainty, the side with the pre- </w:t>
      </w:r>
      <w:proofErr w:type="spellStart"/>
      <w:r w:rsidRPr="00A167E9">
        <w:rPr>
          <w:u w:val="single"/>
        </w:rPr>
        <w:t>sumption</w:t>
      </w:r>
      <w:proofErr w:type="spellEnd"/>
      <w:r w:rsidRPr="00A167E9">
        <w:rPr>
          <w:u w:val="single"/>
        </w:rPr>
        <w:t xml:space="preserve"> in their favor will prevail</w:t>
      </w:r>
      <w:r w:rsidRPr="00A167E9">
        <w:t xml:space="preserve">. Outside of the courtroom, </w:t>
      </w:r>
      <w:r w:rsidRPr="00A167E9">
        <w:rPr>
          <w:u w:val="single"/>
        </w:rPr>
        <w:t>the benefit of the presumption is</w:t>
      </w:r>
      <w:r w:rsidRPr="00A167E9">
        <w:t xml:space="preserve"> also </w:t>
      </w:r>
      <w:r w:rsidRPr="00A167E9">
        <w:rPr>
          <w:u w:val="single"/>
        </w:rPr>
        <w:t>a clear advantage</w:t>
      </w:r>
      <w:r w:rsidRPr="00A167E9">
        <w:t>. In requiring aboriginal groups to present proof of ‘need’, the IWC removes the presumption of a right to culture from indigenous groups which were originally protected in the 1931 and 1946 agreements.</w:t>
      </w:r>
    </w:p>
    <w:p w:rsidR="006E6861" w:rsidRPr="00A167E9" w:rsidRDefault="006E6861" w:rsidP="004B33E7"/>
    <w:p w:rsidR="000B3FED" w:rsidRPr="00A167E9" w:rsidRDefault="000B3FED" w:rsidP="000B3FED">
      <w:pPr>
        <w:pStyle w:val="Heading2"/>
      </w:pPr>
      <w:r w:rsidRPr="00A167E9">
        <w:t>AT: Fem</w:t>
      </w:r>
    </w:p>
    <w:p w:rsidR="000B3FED" w:rsidRPr="00A167E9" w:rsidRDefault="000B3FED" w:rsidP="000B3FED"/>
    <w:p w:rsidR="000B3FED" w:rsidRPr="00A167E9" w:rsidRDefault="000B3FED" w:rsidP="000B3FED">
      <w:pPr>
        <w:pStyle w:val="Heading4"/>
      </w:pPr>
      <w:r w:rsidRPr="00A167E9">
        <w:t>Colonial feminism cannot help indigenous women—decolonization must be the central political project</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r w:rsidRPr="00A167E9">
        <w:rPr>
          <w:rFonts w:cs="Times New Roman"/>
          <w:color w:val="000000"/>
          <w:sz w:val="16"/>
          <w:szCs w:val="16"/>
        </w:rPr>
        <w:t>Sam</w:t>
      </w:r>
      <w:r w:rsidRPr="00A167E9">
        <w:rPr>
          <w:rFonts w:cs="Times New Roman"/>
          <w:color w:val="000000"/>
          <w:sz w:val="23"/>
          <w:szCs w:val="23"/>
        </w:rPr>
        <w:t xml:space="preserve"> </w:t>
      </w:r>
      <w:r w:rsidRPr="00A167E9">
        <w:rPr>
          <w:rFonts w:cs="Times New Roman"/>
          <w:b/>
          <w:color w:val="000000"/>
          <w:sz w:val="20"/>
          <w:szCs w:val="20"/>
        </w:rPr>
        <w:t>Grey 2004</w:t>
      </w:r>
      <w:r w:rsidRPr="00A167E9">
        <w:rPr>
          <w:rFonts w:cs="Times New Roman"/>
          <w:color w:val="000000"/>
          <w:sz w:val="23"/>
          <w:szCs w:val="23"/>
        </w:rPr>
        <w:t>,</w:t>
      </w:r>
      <w:r w:rsidRPr="00A167E9">
        <w:rPr>
          <w:rFonts w:cs="Times New Roman"/>
          <w:color w:val="000000"/>
          <w:sz w:val="16"/>
          <w:szCs w:val="16"/>
        </w:rPr>
        <w:t xml:space="preserve"> Graduate Student at the University of Victoria, Centre for Studies in Religion and Society, </w:t>
      </w:r>
      <w:proofErr w:type="spellStart"/>
      <w:r w:rsidRPr="00A167E9">
        <w:rPr>
          <w:rFonts w:cs="Times New Roman"/>
          <w:color w:val="000000"/>
          <w:sz w:val="16"/>
          <w:szCs w:val="16"/>
        </w:rPr>
        <w:t>Decolonising</w:t>
      </w:r>
      <w:proofErr w:type="spellEnd"/>
      <w:r w:rsidRPr="00A167E9">
        <w:rPr>
          <w:rFonts w:cs="Times New Roman"/>
          <w:color w:val="000000"/>
          <w:sz w:val="16"/>
          <w:szCs w:val="16"/>
        </w:rPr>
        <w:t xml:space="preserve"> Feminism: Aboriginal Women and the Global ‘Sisterhood’”, </w:t>
      </w:r>
      <w:proofErr w:type="spellStart"/>
      <w:r w:rsidRPr="00A167E9">
        <w:rPr>
          <w:rFonts w:cs="Times New Roman"/>
          <w:color w:val="000000"/>
          <w:sz w:val="16"/>
          <w:szCs w:val="16"/>
        </w:rPr>
        <w:t>Enweyin</w:t>
      </w:r>
      <w:proofErr w:type="spellEnd"/>
      <w:r w:rsidRPr="00A167E9">
        <w:rPr>
          <w:rFonts w:cs="Times New Roman"/>
          <w:color w:val="000000"/>
          <w:sz w:val="16"/>
          <w:szCs w:val="16"/>
        </w:rPr>
        <w:t>, Volume VIII</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23"/>
          <w:szCs w:val="23"/>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23"/>
        </w:rPr>
      </w:pPr>
      <w:r w:rsidRPr="00A167E9">
        <w:rPr>
          <w:rFonts w:cs="Times New Roman"/>
          <w:color w:val="000000"/>
          <w:sz w:val="16"/>
          <w:szCs w:val="23"/>
        </w:rPr>
        <w:t xml:space="preserve">For several decades the caution that “[w]omen should not position themselves ‘on the same side’ without any regard for the differences in power and privilege among women” (Grande, 2003:342) has circulated; yet </w:t>
      </w:r>
      <w:r w:rsidRPr="00A167E9">
        <w:rPr>
          <w:rStyle w:val="StyleUnderline"/>
        </w:rPr>
        <w:t>feminism continues to espouse a ubiquitous ‘sisterhood’ based on common female experiences</w:t>
      </w:r>
      <w:r w:rsidRPr="00A167E9">
        <w:rPr>
          <w:rFonts w:cs="Times New Roman"/>
          <w:color w:val="000000"/>
          <w:sz w:val="16"/>
          <w:szCs w:val="23"/>
        </w:rPr>
        <w:t xml:space="preserve">, perceptions, values and goals. </w:t>
      </w:r>
      <w:r w:rsidRPr="00A167E9">
        <w:rPr>
          <w:rStyle w:val="StyleUnderline"/>
        </w:rPr>
        <w:t>Unfortunately, feminists have neither sufficiently examined differences between</w:t>
      </w:r>
      <w:r w:rsidRPr="00A167E9">
        <w:rPr>
          <w:rFonts w:cs="Times New Roman"/>
          <w:color w:val="000000"/>
          <w:sz w:val="16"/>
          <w:szCs w:val="23"/>
        </w:rPr>
        <w:t xml:space="preserve"> and among </w:t>
      </w:r>
      <w:r w:rsidRPr="00A167E9">
        <w:rPr>
          <w:rStyle w:val="StyleUnderline"/>
        </w:rPr>
        <w:t>women</w:t>
      </w:r>
      <w:r w:rsidRPr="00A167E9">
        <w:rPr>
          <w:rFonts w:cs="Times New Roman"/>
          <w:color w:val="000000"/>
          <w:sz w:val="16"/>
          <w:szCs w:val="23"/>
        </w:rPr>
        <w:t xml:space="preserve">, </w:t>
      </w:r>
      <w:r w:rsidRPr="00A167E9">
        <w:rPr>
          <w:rStyle w:val="StyleUnderline"/>
        </w:rPr>
        <w:t>nor adequately considered the historical and material specificity of Native1 identity</w:t>
      </w:r>
      <w:r w:rsidRPr="00A167E9">
        <w:rPr>
          <w:rFonts w:cs="Times New Roman"/>
          <w:color w:val="000000"/>
          <w:sz w:val="16"/>
          <w:szCs w:val="23"/>
        </w:rPr>
        <w:t xml:space="preserve">. In light of this, </w:t>
      </w:r>
      <w:r w:rsidRPr="00A167E9">
        <w:rPr>
          <w:rStyle w:val="StyleUnderline"/>
        </w:rPr>
        <w:t>the claim that ‘feminism is for everybody’2 seems more politically useful, or optimistic, than accurate.</w:t>
      </w:r>
      <w:r w:rsidRPr="00A167E9">
        <w:rPr>
          <w:rFonts w:cs="Times New Roman"/>
          <w:color w:val="000000"/>
          <w:sz w:val="12"/>
          <w:szCs w:val="23"/>
        </w:rPr>
        <w:t>¶</w:t>
      </w:r>
      <w:r w:rsidRPr="00A167E9">
        <w:rPr>
          <w:rFonts w:cs="Times New Roman"/>
          <w:color w:val="000000"/>
          <w:sz w:val="16"/>
          <w:szCs w:val="23"/>
        </w:rPr>
        <w:t xml:space="preserve"> Jackie Huggins</w:t>
      </w:r>
      <w:r w:rsidRPr="00A167E9">
        <w:rPr>
          <w:rFonts w:cs="Times New Roman"/>
          <w:color w:val="000000"/>
          <w:sz w:val="16"/>
          <w:szCs w:val="15"/>
        </w:rPr>
        <w:t xml:space="preserve">3 </w:t>
      </w:r>
      <w:r w:rsidRPr="00A167E9">
        <w:rPr>
          <w:rFonts w:cs="Times New Roman"/>
          <w:color w:val="000000"/>
          <w:sz w:val="16"/>
          <w:szCs w:val="23"/>
        </w:rPr>
        <w:t xml:space="preserve">(1994) writes that, </w:t>
      </w:r>
      <w:r w:rsidRPr="00A167E9">
        <w:rPr>
          <w:rStyle w:val="StyleUnderline"/>
        </w:rPr>
        <w:t>“[d]</w:t>
      </w:r>
      <w:proofErr w:type="spellStart"/>
      <w:r w:rsidRPr="00A167E9">
        <w:rPr>
          <w:rStyle w:val="StyleUnderline"/>
        </w:rPr>
        <w:t>espite</w:t>
      </w:r>
      <w:proofErr w:type="spellEnd"/>
      <w:r w:rsidRPr="00A167E9">
        <w:rPr>
          <w:rStyle w:val="StyleUnderline"/>
        </w:rPr>
        <w:t xml:space="preserve"> the general diversity of opinions in Aboriginal society, the strong stance that Aboriginal women take against the white women’s movement remains universal” </w:t>
      </w:r>
      <w:r w:rsidRPr="00A167E9">
        <w:rPr>
          <w:rFonts w:cs="Times New Roman"/>
          <w:color w:val="000000"/>
          <w:sz w:val="16"/>
          <w:szCs w:val="23"/>
        </w:rPr>
        <w:t xml:space="preserve">(76). </w:t>
      </w:r>
      <w:r w:rsidRPr="00A167E9">
        <w:rPr>
          <w:rStyle w:val="StyleUnderline"/>
        </w:rPr>
        <w:t>This explains</w:t>
      </w:r>
      <w:r w:rsidRPr="00A167E9">
        <w:rPr>
          <w:rFonts w:cs="Times New Roman"/>
          <w:color w:val="000000"/>
          <w:sz w:val="16"/>
          <w:szCs w:val="23"/>
        </w:rPr>
        <w:t xml:space="preserve">, in part, </w:t>
      </w:r>
      <w:r w:rsidRPr="00A167E9">
        <w:rPr>
          <w:rStyle w:val="StyleUnderline"/>
        </w:rPr>
        <w:t>why so few Native women self-identify as feminist, and why alternative names for Native women’s movements abound</w:t>
      </w:r>
      <w:r w:rsidRPr="00A167E9">
        <w:rPr>
          <w:rFonts w:cs="Times New Roman"/>
          <w:color w:val="000000"/>
          <w:sz w:val="16"/>
          <w:szCs w:val="23"/>
        </w:rPr>
        <w:t>. Some writers employ variations on Patricia Hill Collins’ term ‘</w:t>
      </w:r>
      <w:proofErr w:type="spellStart"/>
      <w:r w:rsidRPr="00A167E9">
        <w:rPr>
          <w:rStyle w:val="StyleUnderline"/>
        </w:rPr>
        <w:t>motherwork</w:t>
      </w:r>
      <w:proofErr w:type="spellEnd"/>
      <w:r w:rsidRPr="00A167E9">
        <w:rPr>
          <w:rStyle w:val="StyleUnderline"/>
        </w:rPr>
        <w:t>,’ which seeks to soften the feminist dichotomies of home/work</w:t>
      </w:r>
      <w:r w:rsidRPr="00A167E9">
        <w:rPr>
          <w:rFonts w:cs="Times New Roman"/>
          <w:color w:val="000000"/>
          <w:sz w:val="16"/>
          <w:szCs w:val="23"/>
        </w:rPr>
        <w:t xml:space="preserve">, individual/group and personal autonomy/collective self-determination (Hill Collins, 1994, as cited in </w:t>
      </w:r>
      <w:proofErr w:type="spellStart"/>
      <w:r w:rsidRPr="00A167E9">
        <w:rPr>
          <w:rFonts w:cs="Times New Roman"/>
          <w:color w:val="000000"/>
          <w:sz w:val="16"/>
          <w:szCs w:val="23"/>
        </w:rPr>
        <w:t>Udel</w:t>
      </w:r>
      <w:proofErr w:type="spellEnd"/>
      <w:r w:rsidRPr="00A167E9">
        <w:rPr>
          <w:rFonts w:cs="Times New Roman"/>
          <w:color w:val="000000"/>
          <w:sz w:val="16"/>
          <w:szCs w:val="23"/>
        </w:rPr>
        <w:t>, 2001:58). Sandy Grande (2003) self-describes as ‘</w:t>
      </w:r>
      <w:proofErr w:type="spellStart"/>
      <w:r w:rsidRPr="00A167E9">
        <w:rPr>
          <w:rFonts w:cs="Times New Roman"/>
          <w:color w:val="000000"/>
          <w:sz w:val="16"/>
          <w:szCs w:val="23"/>
        </w:rPr>
        <w:t>Indigena</w:t>
      </w:r>
      <w:proofErr w:type="spellEnd"/>
      <w:r w:rsidRPr="00A167E9">
        <w:rPr>
          <w:rFonts w:cs="Times New Roman"/>
          <w:color w:val="000000"/>
          <w:sz w:val="16"/>
          <w:szCs w:val="23"/>
        </w:rPr>
        <w:t xml:space="preserve">,’ asserting: </w:t>
      </w:r>
      <w:r w:rsidRPr="00A167E9">
        <w:rPr>
          <w:rStyle w:val="StyleUnderline"/>
        </w:rPr>
        <w:t xml:space="preserve">“I theorize and act in public life from a standpoint that presumes </w:t>
      </w:r>
      <w:proofErr w:type="spellStart"/>
      <w:r w:rsidRPr="00A167E9">
        <w:rPr>
          <w:rStyle w:val="StyleUnderline"/>
        </w:rPr>
        <w:t>decolonisation</w:t>
      </w:r>
      <w:proofErr w:type="spellEnd"/>
      <w:r w:rsidRPr="00A167E9">
        <w:rPr>
          <w:rStyle w:val="StyleUnderline"/>
        </w:rPr>
        <w:t xml:space="preserve"> (not feminism) as the central political project</w:t>
      </w:r>
      <w:r w:rsidRPr="00A167E9">
        <w:rPr>
          <w:rFonts w:cs="Times New Roman"/>
          <w:color w:val="000000"/>
          <w:sz w:val="16"/>
          <w:szCs w:val="23"/>
        </w:rPr>
        <w:t xml:space="preserve">” (329). </w:t>
      </w:r>
      <w:r w:rsidRPr="00A167E9">
        <w:rPr>
          <w:rStyle w:val="StyleUnderline"/>
        </w:rPr>
        <w:t>Women are also said to take on the political identity of ‘</w:t>
      </w:r>
      <w:proofErr w:type="spellStart"/>
      <w:r w:rsidRPr="00A167E9">
        <w:rPr>
          <w:rStyle w:val="StyleUnderline"/>
        </w:rPr>
        <w:t>motherists</w:t>
      </w:r>
      <w:proofErr w:type="spellEnd"/>
      <w:r w:rsidRPr="00A167E9">
        <w:rPr>
          <w:rStyle w:val="StyleUnderline"/>
        </w:rPr>
        <w:t xml:space="preserve">’ – militant mothers fighting for the survival of their children – when crisis makes the traditional women’s role in Native society difficult or impossible to perform </w:t>
      </w:r>
      <w:r w:rsidRPr="00A167E9">
        <w:rPr>
          <w:rFonts w:cs="Times New Roman"/>
          <w:color w:val="000000"/>
          <w:sz w:val="16"/>
          <w:szCs w:val="23"/>
        </w:rPr>
        <w:t>(</w:t>
      </w:r>
      <w:proofErr w:type="spellStart"/>
      <w:r w:rsidRPr="00A167E9">
        <w:rPr>
          <w:rFonts w:cs="Times New Roman"/>
          <w:color w:val="000000"/>
          <w:sz w:val="16"/>
          <w:szCs w:val="23"/>
        </w:rPr>
        <w:t>Snitow</w:t>
      </w:r>
      <w:proofErr w:type="spellEnd"/>
      <w:r w:rsidRPr="00A167E9">
        <w:rPr>
          <w:rFonts w:cs="Times New Roman"/>
          <w:color w:val="000000"/>
          <w:sz w:val="16"/>
          <w:szCs w:val="23"/>
        </w:rPr>
        <w:t xml:space="preserve">, 1990, as cited in </w:t>
      </w:r>
      <w:proofErr w:type="spellStart"/>
      <w:r w:rsidRPr="00A167E9">
        <w:rPr>
          <w:rFonts w:cs="Times New Roman"/>
          <w:color w:val="000000"/>
          <w:sz w:val="16"/>
          <w:szCs w:val="23"/>
        </w:rPr>
        <w:t>Udel</w:t>
      </w:r>
      <w:proofErr w:type="spellEnd"/>
      <w:r w:rsidRPr="00A167E9">
        <w:rPr>
          <w:rFonts w:cs="Times New Roman"/>
          <w:color w:val="000000"/>
          <w:sz w:val="16"/>
          <w:szCs w:val="23"/>
        </w:rPr>
        <w:t xml:space="preserve">, 2001:49). M.A. </w:t>
      </w:r>
      <w:proofErr w:type="spellStart"/>
      <w:r w:rsidRPr="00A167E9">
        <w:rPr>
          <w:rFonts w:cs="Times New Roman"/>
          <w:color w:val="000000"/>
          <w:sz w:val="16"/>
          <w:szCs w:val="23"/>
        </w:rPr>
        <w:t>Jaimes</w:t>
      </w:r>
      <w:proofErr w:type="spellEnd"/>
      <w:r w:rsidRPr="00A167E9">
        <w:rPr>
          <w:rFonts w:cs="Times New Roman"/>
          <w:color w:val="000000"/>
          <w:sz w:val="16"/>
          <w:szCs w:val="23"/>
        </w:rPr>
        <w:t>*Guerrero</w:t>
      </w:r>
      <w:r w:rsidRPr="00A167E9">
        <w:rPr>
          <w:rFonts w:cs="Times New Roman"/>
          <w:color w:val="000000"/>
          <w:sz w:val="16"/>
          <w:szCs w:val="15"/>
        </w:rPr>
        <w:t xml:space="preserve">4 </w:t>
      </w:r>
      <w:r w:rsidRPr="00A167E9">
        <w:rPr>
          <w:rFonts w:cs="Times New Roman"/>
          <w:color w:val="000000"/>
          <w:sz w:val="16"/>
          <w:szCs w:val="23"/>
        </w:rPr>
        <w:t xml:space="preserve">(2003) employs the term ‘Native </w:t>
      </w:r>
      <w:proofErr w:type="spellStart"/>
      <w:r w:rsidRPr="00A167E9">
        <w:rPr>
          <w:rFonts w:cs="Times New Roman"/>
          <w:color w:val="000000"/>
          <w:sz w:val="16"/>
          <w:szCs w:val="23"/>
        </w:rPr>
        <w:t>Womanism</w:t>
      </w:r>
      <w:proofErr w:type="spellEnd"/>
      <w:r w:rsidRPr="00A167E9">
        <w:rPr>
          <w:rFonts w:cs="Times New Roman"/>
          <w:color w:val="000000"/>
          <w:sz w:val="16"/>
          <w:szCs w:val="23"/>
        </w:rPr>
        <w:t>’ to describe a struggle aimed at “restoring the female principle to challenge the prevailing colonialist and patriarchal denigration of women and nature” (67).</w:t>
      </w:r>
      <w:r w:rsidRPr="00A167E9">
        <w:rPr>
          <w:rFonts w:cs="Times New Roman"/>
          <w:color w:val="000000"/>
          <w:sz w:val="12"/>
          <w:szCs w:val="23"/>
        </w:rPr>
        <w:t>¶</w:t>
      </w:r>
      <w:r w:rsidRPr="00A167E9">
        <w:rPr>
          <w:rFonts w:cs="Times New Roman"/>
          <w:color w:val="000000"/>
          <w:sz w:val="16"/>
          <w:szCs w:val="23"/>
        </w:rPr>
        <w:t xml:space="preserve"> </w:t>
      </w:r>
      <w:r w:rsidRPr="00A167E9">
        <w:rPr>
          <w:rStyle w:val="StyleUnderline"/>
        </w:rPr>
        <w:t>The</w:t>
      </w:r>
      <w:r w:rsidRPr="00A167E9">
        <w:rPr>
          <w:rFonts w:cs="Times New Roman"/>
          <w:color w:val="000000"/>
          <w:sz w:val="16"/>
          <w:szCs w:val="23"/>
        </w:rPr>
        <w:t xml:space="preserve"> widespread and </w:t>
      </w:r>
      <w:r w:rsidRPr="00A167E9">
        <w:rPr>
          <w:rStyle w:val="StyleUnderline"/>
        </w:rPr>
        <w:t>strategic use of alternative descriptors amounts to an intentional separation from both the theory and practice of feminism</w:t>
      </w:r>
      <w:r w:rsidRPr="00A167E9">
        <w:rPr>
          <w:rFonts w:cs="Times New Roman"/>
          <w:color w:val="000000"/>
          <w:sz w:val="16"/>
          <w:szCs w:val="23"/>
        </w:rPr>
        <w:t xml:space="preserve"> (</w:t>
      </w:r>
      <w:proofErr w:type="spellStart"/>
      <w:r w:rsidRPr="00A167E9">
        <w:rPr>
          <w:rFonts w:cs="Times New Roman"/>
          <w:color w:val="000000"/>
          <w:sz w:val="16"/>
          <w:szCs w:val="23"/>
        </w:rPr>
        <w:t>Udel</w:t>
      </w:r>
      <w:proofErr w:type="spellEnd"/>
      <w:r w:rsidRPr="00A167E9">
        <w:rPr>
          <w:rFonts w:cs="Times New Roman"/>
          <w:color w:val="000000"/>
          <w:sz w:val="16"/>
          <w:szCs w:val="23"/>
        </w:rPr>
        <w:t>, 2001:49). This underscores Melissa Lucashenko’s</w:t>
      </w:r>
      <w:r w:rsidRPr="00A167E9">
        <w:rPr>
          <w:rFonts w:cs="Times New Roman"/>
          <w:color w:val="000000"/>
          <w:sz w:val="16"/>
          <w:szCs w:val="15"/>
        </w:rPr>
        <w:t xml:space="preserve">5 </w:t>
      </w:r>
      <w:r w:rsidRPr="00A167E9">
        <w:rPr>
          <w:rFonts w:cs="Times New Roman"/>
          <w:color w:val="000000"/>
          <w:sz w:val="16"/>
          <w:szCs w:val="23"/>
        </w:rPr>
        <w:t xml:space="preserve">(1994) claim that, “[...] </w:t>
      </w:r>
      <w:r w:rsidRPr="00A167E9">
        <w:rPr>
          <w:rStyle w:val="StyleUnderline"/>
        </w:rPr>
        <w:t>while feminism is a global movement with potential global applicability</w:t>
      </w:r>
      <w:r w:rsidRPr="00A167E9">
        <w:rPr>
          <w:rFonts w:cs="Times New Roman"/>
          <w:color w:val="000000"/>
          <w:sz w:val="16"/>
          <w:szCs w:val="23"/>
        </w:rPr>
        <w:t xml:space="preserve">, political, regional and </w:t>
      </w:r>
      <w:proofErr w:type="spellStart"/>
      <w:r w:rsidRPr="00A167E9">
        <w:rPr>
          <w:rStyle w:val="StyleUnderline"/>
        </w:rPr>
        <w:t>ethnocultural</w:t>
      </w:r>
      <w:proofErr w:type="spellEnd"/>
      <w:r w:rsidRPr="00A167E9">
        <w:rPr>
          <w:rStyle w:val="StyleUnderline"/>
        </w:rPr>
        <w:t xml:space="preserve"> factors can mean that mainstream feminist ideology is not appropriate for indigenous women</w:t>
      </w:r>
      <w:r w:rsidRPr="00A167E9">
        <w:rPr>
          <w:rFonts w:cs="Times New Roman"/>
          <w:color w:val="000000"/>
          <w:sz w:val="16"/>
          <w:szCs w:val="23"/>
        </w:rPr>
        <w:t xml:space="preserve"> [...]” (par. 2, emphasis added). Ultimately, despite strong proclamations of universal acceptance, relevance and coherence, </w:t>
      </w:r>
      <w:r w:rsidRPr="00A167E9">
        <w:rPr>
          <w:rStyle w:val="StyleUnderline"/>
        </w:rPr>
        <w:t>a worldwide feminist ‘sisterhood’ has thus far proven unable to embrace Native identities</w:t>
      </w:r>
      <w:r w:rsidRPr="00A167E9">
        <w:rPr>
          <w:rFonts w:cs="Times New Roman"/>
          <w:color w:val="000000"/>
          <w:sz w:val="16"/>
          <w:szCs w:val="23"/>
        </w:rPr>
        <w:t>.</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23"/>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23"/>
        </w:rPr>
      </w:pPr>
    </w:p>
    <w:p w:rsidR="000B3FED" w:rsidRPr="00A167E9" w:rsidRDefault="000B3FED" w:rsidP="000B3FED">
      <w:pPr>
        <w:pStyle w:val="Heading4"/>
      </w:pPr>
      <w:r w:rsidRPr="00A167E9">
        <w:t>The determining of what is patriarchal and what is not is a form of Western categorization that cannot understand nuanced Native societies—modern-day feminism denigrates Native voices</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r w:rsidRPr="00A167E9">
        <w:rPr>
          <w:rFonts w:cs="Times New Roman"/>
          <w:color w:val="000000"/>
          <w:sz w:val="16"/>
          <w:szCs w:val="16"/>
        </w:rPr>
        <w:t>Sam</w:t>
      </w:r>
      <w:r w:rsidRPr="00A167E9">
        <w:rPr>
          <w:rFonts w:cs="Times New Roman"/>
          <w:color w:val="000000"/>
          <w:sz w:val="23"/>
          <w:szCs w:val="23"/>
        </w:rPr>
        <w:t xml:space="preserve"> </w:t>
      </w:r>
      <w:r w:rsidRPr="00A167E9">
        <w:rPr>
          <w:rFonts w:cs="Times New Roman"/>
          <w:b/>
          <w:color w:val="000000"/>
          <w:sz w:val="20"/>
          <w:szCs w:val="20"/>
        </w:rPr>
        <w:t>Grey 2004</w:t>
      </w:r>
      <w:r w:rsidRPr="00A167E9">
        <w:rPr>
          <w:rFonts w:cs="Times New Roman"/>
          <w:color w:val="000000"/>
          <w:sz w:val="23"/>
          <w:szCs w:val="23"/>
        </w:rPr>
        <w:t>,</w:t>
      </w:r>
      <w:r w:rsidRPr="00A167E9">
        <w:rPr>
          <w:rFonts w:cs="Times New Roman"/>
          <w:color w:val="000000"/>
          <w:sz w:val="16"/>
          <w:szCs w:val="16"/>
        </w:rPr>
        <w:t xml:space="preserve"> Graduate Student at the University of Victoria, Centre for Studies in Religion and Society, </w:t>
      </w:r>
      <w:proofErr w:type="spellStart"/>
      <w:r w:rsidRPr="00A167E9">
        <w:rPr>
          <w:rFonts w:cs="Times New Roman"/>
          <w:color w:val="000000"/>
          <w:sz w:val="16"/>
          <w:szCs w:val="16"/>
        </w:rPr>
        <w:t>Decolonising</w:t>
      </w:r>
      <w:proofErr w:type="spellEnd"/>
      <w:r w:rsidRPr="00A167E9">
        <w:rPr>
          <w:rFonts w:cs="Times New Roman"/>
          <w:color w:val="000000"/>
          <w:sz w:val="16"/>
          <w:szCs w:val="16"/>
        </w:rPr>
        <w:t xml:space="preserve"> Feminism: Aboriginal Women and the Global ‘Sisterhood’”, </w:t>
      </w:r>
      <w:proofErr w:type="spellStart"/>
      <w:r w:rsidRPr="00A167E9">
        <w:rPr>
          <w:rFonts w:cs="Times New Roman"/>
          <w:color w:val="000000"/>
          <w:sz w:val="16"/>
          <w:szCs w:val="16"/>
        </w:rPr>
        <w:t>Enweyin</w:t>
      </w:r>
      <w:proofErr w:type="spellEnd"/>
      <w:r w:rsidRPr="00A167E9">
        <w:rPr>
          <w:rFonts w:cs="Times New Roman"/>
          <w:color w:val="000000"/>
          <w:sz w:val="16"/>
          <w:szCs w:val="16"/>
        </w:rPr>
        <w:t>, Volume VIII</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23"/>
        </w:rPr>
      </w:pPr>
      <w:r w:rsidRPr="00A167E9">
        <w:rPr>
          <w:rFonts w:cs="Times New Roman"/>
          <w:color w:val="000000"/>
          <w:sz w:val="16"/>
          <w:szCs w:val="23"/>
        </w:rPr>
        <w:t>Despite existing evidence that the feminist canon is not universal, it is still widely claimed that ‘in all places and times women have been oppressed.</w:t>
      </w:r>
      <w:r w:rsidRPr="00A167E9">
        <w:rPr>
          <w:sz w:val="16"/>
        </w:rPr>
        <w:t>’</w:t>
      </w:r>
      <w:r w:rsidRPr="00A167E9">
        <w:rPr>
          <w:rStyle w:val="StyleUnderline"/>
        </w:rPr>
        <w:t xml:space="preserve"> </w:t>
      </w:r>
      <w:r w:rsidRPr="00A167E9">
        <w:rPr>
          <w:sz w:val="16"/>
        </w:rPr>
        <w:t>Prominent academics with extensive field research in Aboriginal communities have asserted</w:t>
      </w:r>
      <w:r w:rsidRPr="00A167E9">
        <w:rPr>
          <w:rFonts w:cs="Times New Roman"/>
          <w:color w:val="000000"/>
          <w:sz w:val="16"/>
          <w:szCs w:val="23"/>
        </w:rPr>
        <w:t xml:space="preserve"> – some for several decades</w:t>
      </w:r>
      <w:r w:rsidRPr="00A167E9">
        <w:rPr>
          <w:rFonts w:cs="Times New Roman"/>
          <w:color w:val="000000"/>
          <w:sz w:val="16"/>
          <w:szCs w:val="15"/>
        </w:rPr>
        <w:t xml:space="preserve">10 </w:t>
      </w:r>
      <w:r w:rsidRPr="00A167E9">
        <w:rPr>
          <w:rFonts w:cs="Times New Roman"/>
          <w:color w:val="000000"/>
          <w:sz w:val="16"/>
          <w:szCs w:val="23"/>
        </w:rPr>
        <w:t xml:space="preserve">– that “the oppression of women as a cultural construct is nowhere near as prevalent as we have been led to believe [and] where it does exist, its parameters most likely differ from ours” (Hardman, 2004:80). </w:t>
      </w:r>
      <w:r w:rsidRPr="00A167E9">
        <w:rPr>
          <w:rStyle w:val="StyleUnderline"/>
        </w:rPr>
        <w:t>A continued insistence on the ubiquity of male domination</w:t>
      </w:r>
      <w:r w:rsidRPr="00A167E9">
        <w:rPr>
          <w:rFonts w:cs="Times New Roman"/>
          <w:color w:val="000000"/>
          <w:sz w:val="16"/>
          <w:szCs w:val="23"/>
        </w:rPr>
        <w:t xml:space="preserve">, despite dissenting views, has two significant implications: it </w:t>
      </w:r>
      <w:r w:rsidRPr="00A167E9">
        <w:rPr>
          <w:rStyle w:val="StyleUnderline"/>
        </w:rPr>
        <w:t>creates an atmosphere unconducive to dialogue between feminists and Native women</w:t>
      </w:r>
      <w:r w:rsidRPr="00A167E9">
        <w:rPr>
          <w:rFonts w:cs="Times New Roman"/>
          <w:color w:val="000000"/>
          <w:sz w:val="16"/>
          <w:szCs w:val="23"/>
        </w:rPr>
        <w:t xml:space="preserve">, </w:t>
      </w:r>
      <w:r w:rsidRPr="00A167E9">
        <w:rPr>
          <w:rStyle w:val="StyleUnderline"/>
        </w:rPr>
        <w:t xml:space="preserve">based on the lack of a pivotal shared experience </w:t>
      </w:r>
      <w:r w:rsidRPr="00A167E9">
        <w:rPr>
          <w:rFonts w:cs="Times New Roman"/>
          <w:color w:val="000000"/>
          <w:sz w:val="16"/>
          <w:szCs w:val="23"/>
        </w:rPr>
        <w:t xml:space="preserve">and the subsequent muting of other potential commonalities; </w:t>
      </w:r>
      <w:r w:rsidRPr="00A167E9">
        <w:rPr>
          <w:rStyle w:val="StyleUnderline"/>
        </w:rPr>
        <w:t xml:space="preserve">and it denigrates Native voices who continue to assert that their societies were not oppressively patriarchal prior to the experience of colonialism. </w:t>
      </w:r>
      <w:r w:rsidRPr="00A167E9">
        <w:rPr>
          <w:rFonts w:cs="Times New Roman"/>
          <w:color w:val="000000"/>
          <w:sz w:val="16"/>
          <w:szCs w:val="23"/>
        </w:rPr>
        <w:t>This disjunction is critical as the past, for Native women, serves to both inform the present and shape contemporary action:</w:t>
      </w:r>
      <w:r w:rsidRPr="00A167E9">
        <w:rPr>
          <w:rFonts w:cs="Times New Roman"/>
          <w:color w:val="000000"/>
          <w:sz w:val="12"/>
          <w:szCs w:val="23"/>
        </w:rPr>
        <w:t>¶</w:t>
      </w:r>
      <w:r w:rsidRPr="00A167E9">
        <w:rPr>
          <w:rFonts w:cs="Times New Roman"/>
          <w:color w:val="000000"/>
          <w:sz w:val="16"/>
          <w:szCs w:val="23"/>
        </w:rPr>
        <w:t xml:space="preserve"> Despite differences in tribal affiliation, regional location, urban or reservation background, academic or community setting, and pro- or antifeminist ideology, many Native women academics and grassroots activists alike invoke models of pre-conquest, egalitarian societies to theorize contemporary social and political praxes (</w:t>
      </w:r>
      <w:proofErr w:type="spellStart"/>
      <w:r w:rsidRPr="00A167E9">
        <w:rPr>
          <w:rFonts w:cs="Times New Roman"/>
          <w:color w:val="000000"/>
          <w:sz w:val="16"/>
          <w:szCs w:val="23"/>
        </w:rPr>
        <w:t>Udel</w:t>
      </w:r>
      <w:proofErr w:type="spellEnd"/>
      <w:r w:rsidRPr="00A167E9">
        <w:rPr>
          <w:rFonts w:cs="Times New Roman"/>
          <w:color w:val="000000"/>
          <w:sz w:val="16"/>
          <w:szCs w:val="23"/>
        </w:rPr>
        <w:t>, 2001:43).</w:t>
      </w:r>
      <w:r w:rsidRPr="00A167E9">
        <w:rPr>
          <w:rFonts w:cs="Times New Roman"/>
          <w:color w:val="000000"/>
          <w:sz w:val="12"/>
          <w:szCs w:val="23"/>
        </w:rPr>
        <w:t>¶</w:t>
      </w:r>
      <w:r w:rsidRPr="00A167E9">
        <w:rPr>
          <w:rFonts w:cs="Times New Roman"/>
          <w:color w:val="000000"/>
          <w:sz w:val="16"/>
          <w:szCs w:val="23"/>
        </w:rPr>
        <w:t xml:space="preserve"> </w:t>
      </w:r>
      <w:r w:rsidRPr="00A167E9">
        <w:rPr>
          <w:rStyle w:val="StyleUnderline"/>
        </w:rPr>
        <w:t>Traditionally, Indigenous women were central to family, community, political, social and cultural expression;</w:t>
      </w:r>
      <w:r w:rsidRPr="00A167E9">
        <w:rPr>
          <w:rFonts w:cs="Times New Roman"/>
          <w:color w:val="000000"/>
          <w:sz w:val="16"/>
          <w:szCs w:val="23"/>
        </w:rPr>
        <w:t xml:space="preserve"> all of which operated on foundational principles of balance and consensus (</w:t>
      </w:r>
      <w:proofErr w:type="spellStart"/>
      <w:r w:rsidRPr="00A167E9">
        <w:rPr>
          <w:rFonts w:cs="Times New Roman"/>
          <w:color w:val="000000"/>
          <w:sz w:val="16"/>
          <w:szCs w:val="23"/>
        </w:rPr>
        <w:t>Sunseri</w:t>
      </w:r>
      <w:proofErr w:type="spellEnd"/>
      <w:r w:rsidRPr="00A167E9">
        <w:rPr>
          <w:rFonts w:cs="Times New Roman"/>
          <w:color w:val="000000"/>
          <w:sz w:val="16"/>
          <w:szCs w:val="23"/>
        </w:rPr>
        <w:t xml:space="preserve">, 2000:146). </w:t>
      </w:r>
      <w:r w:rsidRPr="00A167E9">
        <w:rPr>
          <w:rStyle w:val="StyleUnderline"/>
        </w:rPr>
        <w:t xml:space="preserve">Even where gender relations were not ideal, there is little contemporary writing that extols the beneficial influence of colonialism on female oppression. </w:t>
      </w:r>
      <w:r w:rsidRPr="00A167E9">
        <w:rPr>
          <w:rFonts w:cs="Times New Roman"/>
          <w:color w:val="000000"/>
          <w:sz w:val="16"/>
          <w:szCs w:val="23"/>
        </w:rPr>
        <w:t>The very existence of different gender spheres, however, has often been heralded as evidence of oppression - though the specific situations cited are usually open to interpretation.</w:t>
      </w:r>
      <w:r w:rsidRPr="00A167E9">
        <w:rPr>
          <w:rFonts w:cs="Times New Roman"/>
          <w:color w:val="000000"/>
          <w:sz w:val="16"/>
          <w:szCs w:val="15"/>
        </w:rPr>
        <w:t xml:space="preserve">11 </w:t>
      </w:r>
      <w:r w:rsidRPr="00A167E9">
        <w:rPr>
          <w:rFonts w:cs="Times New Roman"/>
          <w:color w:val="000000"/>
          <w:sz w:val="16"/>
          <w:szCs w:val="23"/>
        </w:rPr>
        <w:t xml:space="preserve">In a 2003 interview, </w:t>
      </w:r>
      <w:r w:rsidRPr="00A167E9">
        <w:rPr>
          <w:rStyle w:val="StyleUnderline"/>
        </w:rPr>
        <w:t>Mohawk activist</w:t>
      </w:r>
      <w:r w:rsidRPr="00A167E9">
        <w:rPr>
          <w:rFonts w:cs="Times New Roman"/>
          <w:color w:val="000000"/>
          <w:sz w:val="16"/>
          <w:szCs w:val="23"/>
        </w:rPr>
        <w:t xml:space="preserve"> Patricia </w:t>
      </w:r>
      <w:proofErr w:type="spellStart"/>
      <w:r w:rsidRPr="00A167E9">
        <w:rPr>
          <w:rStyle w:val="StyleUnderline"/>
        </w:rPr>
        <w:t>Monture</w:t>
      </w:r>
      <w:proofErr w:type="spellEnd"/>
      <w:r w:rsidRPr="00A167E9">
        <w:rPr>
          <w:rStyle w:val="StyleUnderline"/>
        </w:rPr>
        <w:t xml:space="preserve"> noted</w:t>
      </w:r>
      <w:r w:rsidRPr="00A167E9">
        <w:rPr>
          <w:rFonts w:cs="Times New Roman"/>
          <w:color w:val="000000"/>
          <w:sz w:val="16"/>
          <w:szCs w:val="23"/>
        </w:rPr>
        <w:t xml:space="preserve"> </w:t>
      </w:r>
      <w:r w:rsidRPr="00A167E9">
        <w:rPr>
          <w:rStyle w:val="StyleUnderline"/>
        </w:rPr>
        <w:t>that even positive portrayals of traditional gender relations are inadequate: “The anthropologists describe us as a matrilineal society, but that doesn’t really cover the way our culture is and our traditions are. Women are very much valued and that’s more about there not being a gender hierarchy in the traditions of my people</w:t>
      </w:r>
      <w:r w:rsidRPr="00A167E9">
        <w:rPr>
          <w:rFonts w:cs="Times New Roman"/>
          <w:color w:val="000000"/>
          <w:sz w:val="16"/>
          <w:szCs w:val="23"/>
        </w:rPr>
        <w:t xml:space="preserve"> [...]” (</w:t>
      </w:r>
      <w:proofErr w:type="spellStart"/>
      <w:r w:rsidRPr="00A167E9">
        <w:rPr>
          <w:rFonts w:cs="Times New Roman"/>
          <w:color w:val="000000"/>
          <w:sz w:val="16"/>
          <w:szCs w:val="23"/>
        </w:rPr>
        <w:t>Boulton</w:t>
      </w:r>
      <w:proofErr w:type="spellEnd"/>
      <w:r w:rsidRPr="00A167E9">
        <w:rPr>
          <w:rFonts w:cs="Times New Roman"/>
          <w:color w:val="000000"/>
          <w:sz w:val="16"/>
          <w:szCs w:val="23"/>
        </w:rPr>
        <w:t>, 2003: par. 13). Going a step further, Nahanni Fontaine</w:t>
      </w:r>
      <w:r w:rsidRPr="00A167E9">
        <w:rPr>
          <w:rFonts w:cs="Times New Roman"/>
          <w:color w:val="000000"/>
          <w:sz w:val="16"/>
          <w:szCs w:val="15"/>
        </w:rPr>
        <w:t xml:space="preserve">12 </w:t>
      </w:r>
      <w:r w:rsidRPr="00A167E9">
        <w:rPr>
          <w:rFonts w:cs="Times New Roman"/>
          <w:color w:val="000000"/>
          <w:sz w:val="16"/>
          <w:szCs w:val="23"/>
        </w:rPr>
        <w:t xml:space="preserve">(2003) argues that </w:t>
      </w:r>
      <w:r w:rsidRPr="00A167E9">
        <w:rPr>
          <w:rStyle w:val="Emphasis"/>
        </w:rPr>
        <w:t>the very terms ‘matriarchal’ and ‘patriarchal’ apply to Western frameworks unsuited to describing the nuanced gender relations found in pre-contact Aboriginal societies.</w:t>
      </w:r>
      <w:r w:rsidRPr="00A167E9">
        <w:rPr>
          <w:rFonts w:cs="Times New Roman"/>
          <w:color w:val="000000"/>
          <w:sz w:val="16"/>
          <w:szCs w:val="23"/>
        </w:rPr>
        <w:t xml:space="preserve"> “</w:t>
      </w:r>
      <w:r w:rsidRPr="00A167E9">
        <w:rPr>
          <w:rStyle w:val="StyleUnderline"/>
        </w:rPr>
        <w:t>Here, again, we get caught up in utilizing concepts foreign to us</w:t>
      </w:r>
      <w:r w:rsidRPr="00A167E9">
        <w:rPr>
          <w:rFonts w:cs="Times New Roman"/>
          <w:color w:val="000000"/>
          <w:sz w:val="16"/>
          <w:szCs w:val="23"/>
        </w:rPr>
        <w:t>,” she writes (par. 5).</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23"/>
          <w:szCs w:val="23"/>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23"/>
          <w:szCs w:val="23"/>
        </w:rPr>
      </w:pPr>
    </w:p>
    <w:p w:rsidR="000B3FED" w:rsidRPr="00A167E9" w:rsidRDefault="000B3FED" w:rsidP="000B3FED">
      <w:pPr>
        <w:pStyle w:val="Heading4"/>
      </w:pPr>
      <w:r w:rsidRPr="00A167E9">
        <w:t xml:space="preserve">Colonialism is the root cause of sexism—renewed value of whale hunting is an </w:t>
      </w:r>
      <w:proofErr w:type="spellStart"/>
      <w:r w:rsidRPr="00A167E9">
        <w:t>actualizable</w:t>
      </w:r>
      <w:proofErr w:type="spellEnd"/>
      <w:r w:rsidRPr="00A167E9">
        <w:t xml:space="preserve"> solvency mechanism</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r w:rsidRPr="00A167E9">
        <w:rPr>
          <w:rFonts w:cs="Times New Roman"/>
          <w:color w:val="000000"/>
          <w:sz w:val="16"/>
          <w:szCs w:val="16"/>
        </w:rPr>
        <w:t>Sam</w:t>
      </w:r>
      <w:r w:rsidRPr="00A167E9">
        <w:rPr>
          <w:rFonts w:cs="Times New Roman"/>
          <w:color w:val="000000"/>
          <w:sz w:val="23"/>
          <w:szCs w:val="23"/>
        </w:rPr>
        <w:t xml:space="preserve"> </w:t>
      </w:r>
      <w:r w:rsidRPr="00A167E9">
        <w:rPr>
          <w:rFonts w:cs="Times New Roman"/>
          <w:b/>
          <w:color w:val="000000"/>
          <w:sz w:val="20"/>
          <w:szCs w:val="20"/>
        </w:rPr>
        <w:t>Grey 2004</w:t>
      </w:r>
      <w:r w:rsidRPr="00A167E9">
        <w:rPr>
          <w:rFonts w:cs="Times New Roman"/>
          <w:color w:val="000000"/>
          <w:sz w:val="23"/>
          <w:szCs w:val="23"/>
        </w:rPr>
        <w:t>,</w:t>
      </w:r>
      <w:r w:rsidRPr="00A167E9">
        <w:rPr>
          <w:rFonts w:cs="Times New Roman"/>
          <w:color w:val="000000"/>
          <w:sz w:val="16"/>
          <w:szCs w:val="16"/>
        </w:rPr>
        <w:t xml:space="preserve"> Graduate Student at the University of Victoria, Centre for Studies in Religion and Society, </w:t>
      </w:r>
      <w:proofErr w:type="spellStart"/>
      <w:r w:rsidRPr="00A167E9">
        <w:rPr>
          <w:rFonts w:cs="Times New Roman"/>
          <w:color w:val="000000"/>
          <w:sz w:val="16"/>
          <w:szCs w:val="16"/>
        </w:rPr>
        <w:t>Decolonising</w:t>
      </w:r>
      <w:proofErr w:type="spellEnd"/>
      <w:r w:rsidRPr="00A167E9">
        <w:rPr>
          <w:rFonts w:cs="Times New Roman"/>
          <w:color w:val="000000"/>
          <w:sz w:val="16"/>
          <w:szCs w:val="16"/>
        </w:rPr>
        <w:t xml:space="preserve"> Feminism: Aboriginal Women and the Global ‘Sisterhood’”, </w:t>
      </w:r>
      <w:proofErr w:type="spellStart"/>
      <w:r w:rsidRPr="00A167E9">
        <w:rPr>
          <w:rFonts w:cs="Times New Roman"/>
          <w:color w:val="000000"/>
          <w:sz w:val="16"/>
          <w:szCs w:val="16"/>
        </w:rPr>
        <w:t>Enweyin</w:t>
      </w:r>
      <w:proofErr w:type="spellEnd"/>
      <w:r w:rsidRPr="00A167E9">
        <w:rPr>
          <w:rFonts w:cs="Times New Roman"/>
          <w:color w:val="000000"/>
          <w:sz w:val="16"/>
          <w:szCs w:val="16"/>
        </w:rPr>
        <w:t>, Volume VIII</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New Roman"/>
          <w:color w:val="000000"/>
          <w:sz w:val="16"/>
          <w:szCs w:val="23"/>
        </w:rPr>
        <w:t xml:space="preserve">Invariably, in Native nations, </w:t>
      </w:r>
      <w:r w:rsidRPr="00A167E9">
        <w:rPr>
          <w:rStyle w:val="StyleUnderline"/>
        </w:rPr>
        <w:t>the power of women waned as colonial power expanded</w:t>
      </w:r>
      <w:r w:rsidRPr="00A167E9">
        <w:rPr>
          <w:rFonts w:cs="Times New Roman"/>
          <w:color w:val="000000"/>
          <w:sz w:val="16"/>
          <w:szCs w:val="23"/>
        </w:rPr>
        <w:t xml:space="preserve"> (Fernandez, 2003:244). Typically, </w:t>
      </w:r>
      <w:r w:rsidRPr="00A167E9">
        <w:rPr>
          <w:rStyle w:val="StyleUnderline"/>
        </w:rPr>
        <w:t>those who married European men “lost power, autonomy, sexual freedom</w:t>
      </w:r>
      <w:r w:rsidRPr="00A167E9">
        <w:rPr>
          <w:rFonts w:cs="Times New Roman"/>
          <w:color w:val="000000"/>
          <w:sz w:val="16"/>
          <w:szCs w:val="23"/>
        </w:rPr>
        <w:t xml:space="preserve"> [...], maternity and inheritance rights [...], ownership </w:t>
      </w:r>
      <w:r w:rsidRPr="00A167E9">
        <w:rPr>
          <w:rStyle w:val="StyleUnderline"/>
        </w:rPr>
        <w:t>rights to their land, and suffered diminished economic autonomy and political status</w:t>
      </w:r>
      <w:r w:rsidRPr="00A167E9">
        <w:rPr>
          <w:rFonts w:cs="Times New Roman"/>
          <w:color w:val="000000"/>
          <w:sz w:val="16"/>
          <w:szCs w:val="23"/>
        </w:rPr>
        <w:t>” (</w:t>
      </w:r>
      <w:proofErr w:type="spellStart"/>
      <w:r w:rsidRPr="00A167E9">
        <w:rPr>
          <w:rFonts w:cs="Times New Roman"/>
          <w:color w:val="000000"/>
          <w:sz w:val="16"/>
          <w:szCs w:val="23"/>
        </w:rPr>
        <w:t>Udel</w:t>
      </w:r>
      <w:proofErr w:type="spellEnd"/>
      <w:r w:rsidRPr="00A167E9">
        <w:rPr>
          <w:rFonts w:cs="Times New Roman"/>
          <w:color w:val="000000"/>
          <w:sz w:val="16"/>
          <w:szCs w:val="23"/>
        </w:rPr>
        <w:t xml:space="preserve">, 2001:45). </w:t>
      </w:r>
      <w:r w:rsidRPr="00A167E9">
        <w:rPr>
          <w:rStyle w:val="StyleUnderline"/>
        </w:rPr>
        <w:t>The process of disempowering women was codified in the policies and laws of the settler colony, and later in those of the nation-state:</w:t>
      </w:r>
      <w:r w:rsidRPr="00A167E9">
        <w:rPr>
          <w:rStyle w:val="StyleUnderline"/>
          <w:sz w:val="12"/>
        </w:rPr>
        <w:t xml:space="preserve">¶ </w:t>
      </w:r>
      <w:r w:rsidRPr="00A167E9">
        <w:rPr>
          <w:rStyle w:val="StyleUnderline"/>
        </w:rPr>
        <w:t>In order to break down and destroy a culture, you have to get to the root of it. The heart of Aboriginal cultures is the women.</w:t>
      </w:r>
      <w:r w:rsidRPr="00A167E9">
        <w:rPr>
          <w:rFonts w:cs="Times New Roman"/>
          <w:color w:val="000000"/>
          <w:sz w:val="16"/>
          <w:szCs w:val="23"/>
        </w:rPr>
        <w:t xml:space="preserve"> </w:t>
      </w:r>
      <w:r w:rsidRPr="00A167E9">
        <w:rPr>
          <w:rStyle w:val="StyleUnderline"/>
        </w:rPr>
        <w:t>So it makes sense to start making policies that would banish the women, the givers of the language and the culture and the life</w:t>
      </w:r>
      <w:r w:rsidRPr="00A167E9">
        <w:rPr>
          <w:rFonts w:cs="Times New Roman"/>
          <w:color w:val="000000"/>
          <w:sz w:val="16"/>
          <w:szCs w:val="23"/>
        </w:rPr>
        <w:t>. The ones who brought in the Native children and made them Native (Anderson, 2000:26).</w:t>
      </w:r>
      <w:r w:rsidRPr="00A167E9">
        <w:rPr>
          <w:rFonts w:cs="Times New Roman"/>
          <w:color w:val="000000"/>
          <w:sz w:val="12"/>
          <w:szCs w:val="23"/>
        </w:rPr>
        <w:t>¶</w:t>
      </w:r>
      <w:r w:rsidRPr="00A167E9">
        <w:rPr>
          <w:rFonts w:cs="Times New Roman"/>
          <w:color w:val="000000"/>
          <w:sz w:val="16"/>
          <w:szCs w:val="23"/>
        </w:rPr>
        <w:t xml:space="preserve"> </w:t>
      </w:r>
      <w:r w:rsidRPr="00A167E9">
        <w:rPr>
          <w:rStyle w:val="StyleUnderline"/>
        </w:rPr>
        <w:t>Assimilation, as a colonial project, was intentionally structured to attack the bond between men and women in Native communities</w:t>
      </w:r>
      <w:r w:rsidRPr="00A167E9">
        <w:rPr>
          <w:rFonts w:cs="Times New Roman"/>
          <w:color w:val="000000"/>
          <w:sz w:val="16"/>
          <w:szCs w:val="23"/>
        </w:rPr>
        <w:t xml:space="preserve">, and proved most effective when </w:t>
      </w:r>
      <w:proofErr w:type="spellStart"/>
      <w:r w:rsidRPr="00A167E9">
        <w:rPr>
          <w:rFonts w:cs="Times New Roman"/>
          <w:color w:val="000000"/>
          <w:sz w:val="16"/>
          <w:szCs w:val="23"/>
        </w:rPr>
        <w:t>channelled</w:t>
      </w:r>
      <w:proofErr w:type="spellEnd"/>
      <w:r w:rsidRPr="00A167E9">
        <w:rPr>
          <w:rFonts w:cs="Times New Roman"/>
          <w:color w:val="000000"/>
          <w:sz w:val="16"/>
          <w:szCs w:val="23"/>
        </w:rPr>
        <w:t xml:space="preserve"> through policies that amounted to the outright theft of generations of Indigenous immeasurable impact on gender dynamics in Aboriginal societies. Dawn Martin-Hill</w:t>
      </w:r>
      <w:r w:rsidRPr="00A167E9">
        <w:rPr>
          <w:rFonts w:cs="Times New Roman"/>
          <w:color w:val="000000"/>
          <w:sz w:val="16"/>
          <w:szCs w:val="15"/>
        </w:rPr>
        <w:t xml:space="preserve">13 </w:t>
      </w:r>
      <w:r w:rsidRPr="00A167E9">
        <w:rPr>
          <w:rFonts w:cs="Times New Roman"/>
          <w:color w:val="000000"/>
          <w:sz w:val="16"/>
          <w:szCs w:val="23"/>
        </w:rPr>
        <w:t xml:space="preserve">(2003) writes that </w:t>
      </w:r>
      <w:r w:rsidRPr="00A167E9">
        <w:rPr>
          <w:rStyle w:val="StyleUnderline"/>
        </w:rPr>
        <w:t>the deliberate alienation of brothers and sisters through residential schooling created “a legacy that has deeply affected the relationship between Indigenous men and women and that has shaped men’s psychological attitudes towards women</w:t>
      </w:r>
      <w:r w:rsidRPr="00A167E9">
        <w:rPr>
          <w:rFonts w:cs="Times New Roman"/>
          <w:color w:val="000000"/>
          <w:sz w:val="16"/>
          <w:szCs w:val="23"/>
        </w:rPr>
        <w:t>” (115).</w:t>
      </w:r>
      <w:r w:rsidRPr="00A167E9">
        <w:rPr>
          <w:rFonts w:cs="Times New Roman"/>
          <w:color w:val="000000"/>
          <w:sz w:val="12"/>
          <w:szCs w:val="23"/>
        </w:rPr>
        <w:t>¶</w:t>
      </w:r>
      <w:r w:rsidRPr="00A167E9">
        <w:rPr>
          <w:rFonts w:cs="Times New Roman"/>
          <w:color w:val="000000"/>
          <w:sz w:val="16"/>
          <w:szCs w:val="23"/>
        </w:rPr>
        <w:t xml:space="preserve"> </w:t>
      </w:r>
      <w:r w:rsidRPr="00A167E9">
        <w:rPr>
          <w:rStyle w:val="StyleUnderline"/>
        </w:rPr>
        <w:t>The sexual oppression that Native women currently face on a day-to-day basis cannot be separated from the twin legacies of colonialism and racism</w:t>
      </w:r>
      <w:r w:rsidRPr="00A167E9">
        <w:rPr>
          <w:rFonts w:cs="Times New Roman"/>
          <w:color w:val="000000"/>
          <w:sz w:val="16"/>
          <w:szCs w:val="23"/>
        </w:rPr>
        <w:t xml:space="preserve">, </w:t>
      </w:r>
      <w:r w:rsidRPr="00A167E9">
        <w:rPr>
          <w:rStyle w:val="StyleUnderline"/>
        </w:rPr>
        <w:t>which continue to marginalize Aboriginal peoples en masse, devaluing their cultures and traditions</w:t>
      </w:r>
      <w:r w:rsidRPr="00A167E9">
        <w:rPr>
          <w:rFonts w:cs="Times New Roman"/>
          <w:color w:val="000000"/>
          <w:sz w:val="16"/>
          <w:szCs w:val="23"/>
        </w:rPr>
        <w:t xml:space="preserve"> (</w:t>
      </w:r>
      <w:proofErr w:type="spellStart"/>
      <w:r w:rsidRPr="00A167E9">
        <w:rPr>
          <w:rFonts w:cs="Times New Roman"/>
          <w:color w:val="000000"/>
          <w:sz w:val="16"/>
          <w:szCs w:val="23"/>
        </w:rPr>
        <w:t>Oullette</w:t>
      </w:r>
      <w:proofErr w:type="spellEnd"/>
      <w:r w:rsidRPr="00A167E9">
        <w:rPr>
          <w:rFonts w:cs="Times New Roman"/>
          <w:color w:val="000000"/>
          <w:sz w:val="16"/>
          <w:szCs w:val="23"/>
        </w:rPr>
        <w:t>, 2002). “</w:t>
      </w:r>
      <w:r w:rsidRPr="00A167E9">
        <w:rPr>
          <w:rStyle w:val="Emphasis"/>
        </w:rPr>
        <w:t>In the</w:t>
      </w:r>
      <w:r w:rsidRPr="00A167E9">
        <w:rPr>
          <w:rFonts w:cs="Times New Roman"/>
          <w:color w:val="000000"/>
          <w:sz w:val="16"/>
          <w:szCs w:val="23"/>
        </w:rPr>
        <w:t xml:space="preserve"> face of coerced agrarianism and the attending </w:t>
      </w:r>
      <w:r w:rsidRPr="00A167E9">
        <w:rPr>
          <w:rStyle w:val="Emphasis"/>
        </w:rPr>
        <w:t>devaluation of hunting</w:t>
      </w:r>
      <w:r w:rsidRPr="00A167E9">
        <w:rPr>
          <w:rFonts w:cs="Times New Roman"/>
          <w:color w:val="000000"/>
          <w:sz w:val="16"/>
          <w:szCs w:val="23"/>
        </w:rPr>
        <w:t xml:space="preserve"> and the consequences of forced removal and relocation, </w:t>
      </w:r>
      <w:r w:rsidRPr="00A167E9">
        <w:rPr>
          <w:rStyle w:val="Emphasis"/>
        </w:rPr>
        <w:t>Native men have suffered a loss of status</w:t>
      </w:r>
      <w:r w:rsidRPr="00A167E9">
        <w:rPr>
          <w:rStyle w:val="StyleUnderline"/>
        </w:rPr>
        <w:t xml:space="preserve"> and traditional self-sufficiency even more extensive than their female counterparts</w:t>
      </w:r>
      <w:r w:rsidRPr="00A167E9">
        <w:rPr>
          <w:rFonts w:cs="Times New Roman"/>
          <w:color w:val="000000"/>
          <w:sz w:val="16"/>
          <w:szCs w:val="23"/>
        </w:rPr>
        <w:t xml:space="preserve"> [...]” (Medicine 1991, as cited in </w:t>
      </w:r>
      <w:proofErr w:type="spellStart"/>
      <w:r w:rsidRPr="00A167E9">
        <w:rPr>
          <w:rFonts w:cs="Times New Roman"/>
          <w:color w:val="000000"/>
          <w:sz w:val="16"/>
          <w:szCs w:val="23"/>
        </w:rPr>
        <w:t>Udel</w:t>
      </w:r>
      <w:proofErr w:type="spellEnd"/>
      <w:r w:rsidRPr="00A167E9">
        <w:rPr>
          <w:rFonts w:cs="Times New Roman"/>
          <w:color w:val="000000"/>
          <w:sz w:val="16"/>
          <w:szCs w:val="23"/>
        </w:rPr>
        <w:t>, 2001:54</w:t>
      </w:r>
      <w:r w:rsidRPr="00A167E9">
        <w:rPr>
          <w:rStyle w:val="StyleUnderline"/>
        </w:rPr>
        <w:t xml:space="preserve">). The loss of self-esteem associated with this erosion of autonomy and cultural support has </w:t>
      </w:r>
      <w:r w:rsidRPr="00A167E9">
        <w:rPr>
          <w:rStyle w:val="Emphasis"/>
        </w:rPr>
        <w:t>created a situation in which women are the primary subjects of mistreatment;</w:t>
      </w:r>
      <w:r w:rsidRPr="00A167E9">
        <w:rPr>
          <w:rFonts w:cs="Times New Roman"/>
          <w:color w:val="000000"/>
          <w:sz w:val="16"/>
          <w:szCs w:val="23"/>
        </w:rPr>
        <w:t xml:space="preserve"> significant secondary effects are experienced by a much wider group. Men, then, “are also adversely affected by poisoning their own community” (Fernandez, 2003:247).</w:t>
      </w:r>
      <w:r w:rsidRPr="00A167E9">
        <w:rPr>
          <w:rFonts w:cs="Times New Roman"/>
          <w:color w:val="000000"/>
          <w:sz w:val="12"/>
          <w:szCs w:val="23"/>
        </w:rPr>
        <w:t>¶</w:t>
      </w:r>
      <w:r w:rsidRPr="00A167E9">
        <w:rPr>
          <w:rFonts w:cs="Times New Roman"/>
          <w:color w:val="000000"/>
          <w:sz w:val="16"/>
          <w:szCs w:val="23"/>
        </w:rPr>
        <w:t xml:space="preserve"> Dawn Martin-Hill (2003) has observed </w:t>
      </w:r>
      <w:r w:rsidRPr="00A167E9">
        <w:rPr>
          <w:rStyle w:val="StyleUnderline"/>
        </w:rPr>
        <w:t>that “[t]he fragmentation of our cultures, beliefs and values as a result of colonialism has made our notions of tradition vulnerable to horizontal oppression</w:t>
      </w:r>
      <w:r w:rsidRPr="00A167E9">
        <w:rPr>
          <w:rFonts w:cs="Times New Roman"/>
          <w:color w:val="000000"/>
          <w:sz w:val="16"/>
          <w:szCs w:val="23"/>
        </w:rPr>
        <w:t xml:space="preserve"> – </w:t>
      </w:r>
      <w:r w:rsidRPr="00A167E9">
        <w:rPr>
          <w:rStyle w:val="StyleUnderline"/>
        </w:rPr>
        <w:t>that is, those oppressed people who need to assume a sense of power and control do so by thwarting traditional beliefs</w:t>
      </w:r>
      <w:r w:rsidRPr="00A167E9">
        <w:rPr>
          <w:rFonts w:cs="Times New Roman"/>
          <w:color w:val="000000"/>
          <w:sz w:val="16"/>
          <w:szCs w:val="23"/>
        </w:rPr>
        <w:t xml:space="preserve">” (108). </w:t>
      </w:r>
      <w:r w:rsidRPr="00A167E9">
        <w:rPr>
          <w:rStyle w:val="StyleUnderline"/>
        </w:rPr>
        <w:t>This hybrid structure has been accurately called a “trickle-down patriarchy</w:t>
      </w:r>
      <w:r w:rsidRPr="00A167E9">
        <w:rPr>
          <w:rFonts w:cs="Times New Roman"/>
          <w:color w:val="000000"/>
          <w:sz w:val="16"/>
          <w:szCs w:val="23"/>
        </w:rPr>
        <w:t>” (</w:t>
      </w:r>
      <w:proofErr w:type="spellStart"/>
      <w:r w:rsidRPr="00A167E9">
        <w:rPr>
          <w:rFonts w:cs="Times New Roman"/>
          <w:color w:val="000000"/>
          <w:sz w:val="16"/>
          <w:szCs w:val="23"/>
        </w:rPr>
        <w:t>Jaimes</w:t>
      </w:r>
      <w:proofErr w:type="spellEnd"/>
      <w:r w:rsidRPr="00A167E9">
        <w:rPr>
          <w:rFonts w:cs="Times New Roman"/>
          <w:color w:val="000000"/>
          <w:sz w:val="16"/>
          <w:szCs w:val="23"/>
        </w:rPr>
        <w:t>*Guerrero, 2003:58</w:t>
      </w:r>
      <w:r w:rsidRPr="00A167E9">
        <w:rPr>
          <w:rStyle w:val="StyleUnderline"/>
        </w:rPr>
        <w:t>). Thus Native women express the desire to both interrogate and revitalize ‘tradition’</w:t>
      </w:r>
      <w:r w:rsidRPr="00A167E9">
        <w:rPr>
          <w:rFonts w:cs="Times New Roman"/>
          <w:color w:val="000000"/>
          <w:sz w:val="16"/>
          <w:szCs w:val="23"/>
        </w:rPr>
        <w:t xml:space="preserve"> (Fernandez, 2003:252), </w:t>
      </w:r>
      <w:r w:rsidRPr="00A167E9">
        <w:rPr>
          <w:rStyle w:val="StyleUnderline"/>
        </w:rPr>
        <w:t xml:space="preserve">and to have an equal voice in the determination of which contemporary practices properly express Indigenous traditions and cultural values. </w:t>
      </w:r>
      <w:r w:rsidRPr="00A167E9">
        <w:rPr>
          <w:rFonts w:cs="Times New Roman"/>
          <w:color w:val="000000"/>
          <w:sz w:val="16"/>
          <w:szCs w:val="23"/>
        </w:rPr>
        <w:t xml:space="preserve">While that process is now underway – and in many cases, thriving – there is no absolute end in sight. To answer Selina </w:t>
      </w:r>
      <w:proofErr w:type="spellStart"/>
      <w:r w:rsidRPr="00A167E9">
        <w:rPr>
          <w:rFonts w:cs="Times New Roman"/>
          <w:color w:val="000000"/>
          <w:sz w:val="16"/>
          <w:szCs w:val="23"/>
        </w:rPr>
        <w:t>Tusitala</w:t>
      </w:r>
      <w:proofErr w:type="spellEnd"/>
      <w:r w:rsidRPr="00A167E9">
        <w:rPr>
          <w:rFonts w:cs="Times New Roman"/>
          <w:color w:val="000000"/>
          <w:sz w:val="16"/>
          <w:szCs w:val="23"/>
        </w:rPr>
        <w:t xml:space="preserve"> March’s</w:t>
      </w:r>
      <w:r w:rsidRPr="00A167E9">
        <w:rPr>
          <w:rFonts w:cs="Times New Roman"/>
          <w:color w:val="000000"/>
          <w:sz w:val="16"/>
          <w:szCs w:val="15"/>
        </w:rPr>
        <w:t xml:space="preserve">14 </w:t>
      </w:r>
      <w:r w:rsidRPr="00A167E9">
        <w:rPr>
          <w:rFonts w:cs="Times New Roman"/>
          <w:color w:val="000000"/>
          <w:sz w:val="16"/>
          <w:szCs w:val="23"/>
        </w:rPr>
        <w:t xml:space="preserve">question: </w:t>
      </w:r>
      <w:r w:rsidRPr="00A167E9">
        <w:rPr>
          <w:rStyle w:val="StyleUnderline"/>
        </w:rPr>
        <w:t>“[d]</w:t>
      </w:r>
      <w:proofErr w:type="spellStart"/>
      <w:r w:rsidRPr="00A167E9">
        <w:rPr>
          <w:rStyle w:val="StyleUnderline"/>
        </w:rPr>
        <w:t>oes</w:t>
      </w:r>
      <w:proofErr w:type="spellEnd"/>
      <w:r w:rsidRPr="00A167E9">
        <w:rPr>
          <w:rStyle w:val="StyleUnderline"/>
        </w:rPr>
        <w:t xml:space="preserve"> this </w:t>
      </w:r>
      <w:proofErr w:type="gramStart"/>
      <w:r w:rsidRPr="00A167E9">
        <w:rPr>
          <w:rStyle w:val="StyleUnderline"/>
        </w:rPr>
        <w:t>mean</w:t>
      </w:r>
      <w:proofErr w:type="gramEnd"/>
      <w:r w:rsidRPr="00A167E9">
        <w:rPr>
          <w:rStyle w:val="StyleUnderline"/>
        </w:rPr>
        <w:t xml:space="preserve"> that the addressing of women’s oppressions must be shelved until a mythical postcolonial era has been achieved?”</w:t>
      </w:r>
      <w:r w:rsidRPr="00A167E9">
        <w:rPr>
          <w:rFonts w:cs="Times New Roman"/>
          <w:color w:val="000000"/>
          <w:sz w:val="16"/>
          <w:szCs w:val="23"/>
        </w:rPr>
        <w:t xml:space="preserve"> (</w:t>
      </w:r>
      <w:proofErr w:type="spellStart"/>
      <w:r w:rsidRPr="00A167E9">
        <w:rPr>
          <w:rFonts w:cs="Times New Roman"/>
          <w:color w:val="000000"/>
          <w:sz w:val="16"/>
          <w:szCs w:val="23"/>
        </w:rPr>
        <w:t>Tusitala</w:t>
      </w:r>
      <w:proofErr w:type="spellEnd"/>
      <w:r w:rsidRPr="00A167E9">
        <w:rPr>
          <w:rFonts w:cs="Times New Roman"/>
          <w:color w:val="000000"/>
          <w:sz w:val="16"/>
          <w:szCs w:val="23"/>
        </w:rPr>
        <w:t xml:space="preserve"> March, 1999:669), </w:t>
      </w:r>
      <w:proofErr w:type="spellStart"/>
      <w:r w:rsidRPr="00A167E9">
        <w:rPr>
          <w:rFonts w:cs="Times New Roman"/>
          <w:color w:val="000000"/>
          <w:sz w:val="16"/>
          <w:szCs w:val="23"/>
        </w:rPr>
        <w:t>Osennontion</w:t>
      </w:r>
      <w:proofErr w:type="spellEnd"/>
      <w:r w:rsidRPr="00A167E9">
        <w:rPr>
          <w:rFonts w:cs="Times New Roman"/>
          <w:color w:val="000000"/>
          <w:sz w:val="16"/>
          <w:szCs w:val="23"/>
        </w:rPr>
        <w:t xml:space="preserve"> (</w:t>
      </w:r>
      <w:proofErr w:type="spellStart"/>
      <w:r w:rsidRPr="00A167E9">
        <w:rPr>
          <w:rFonts w:cs="Times New Roman"/>
          <w:color w:val="000000"/>
          <w:sz w:val="16"/>
          <w:szCs w:val="23"/>
        </w:rPr>
        <w:t>Marlyn</w:t>
      </w:r>
      <w:proofErr w:type="spellEnd"/>
      <w:r w:rsidRPr="00A167E9">
        <w:rPr>
          <w:rFonts w:cs="Times New Roman"/>
          <w:color w:val="000000"/>
          <w:sz w:val="16"/>
          <w:szCs w:val="23"/>
        </w:rPr>
        <w:t xml:space="preserve"> Kane) and </w:t>
      </w:r>
      <w:proofErr w:type="spellStart"/>
      <w:r w:rsidRPr="00A167E9">
        <w:rPr>
          <w:rFonts w:cs="Times New Roman"/>
          <w:color w:val="000000"/>
          <w:sz w:val="16"/>
          <w:szCs w:val="23"/>
        </w:rPr>
        <w:t>Skonaganleh:rá</w:t>
      </w:r>
      <w:proofErr w:type="spellEnd"/>
      <w:r w:rsidRPr="00A167E9">
        <w:rPr>
          <w:rFonts w:cs="Times New Roman"/>
          <w:color w:val="000000"/>
          <w:sz w:val="16"/>
          <w:szCs w:val="23"/>
        </w:rPr>
        <w:t xml:space="preserve"> (Sylvia </w:t>
      </w:r>
      <w:proofErr w:type="spellStart"/>
      <w:r w:rsidRPr="00A167E9">
        <w:rPr>
          <w:rFonts w:cs="Times New Roman"/>
          <w:color w:val="000000"/>
          <w:sz w:val="16"/>
          <w:szCs w:val="23"/>
        </w:rPr>
        <w:t>Maracle</w:t>
      </w:r>
      <w:proofErr w:type="spellEnd"/>
      <w:r w:rsidRPr="00A167E9">
        <w:rPr>
          <w:rFonts w:cs="Times New Roman"/>
          <w:color w:val="000000"/>
          <w:sz w:val="16"/>
          <w:szCs w:val="23"/>
        </w:rPr>
        <w:t xml:space="preserve">) say that </w:t>
      </w:r>
      <w:r w:rsidRPr="00A167E9">
        <w:rPr>
          <w:rStyle w:val="StyleUnderline"/>
        </w:rPr>
        <w:t>“[w]omen have a responsibility to make sure that we don’t lose any more, that we don’t do any more damage, while we work on getting our original government system back in good working order</w:t>
      </w:r>
      <w:r w:rsidRPr="00A167E9">
        <w:rPr>
          <w:rFonts w:cs="Times New Roman"/>
          <w:color w:val="000000"/>
          <w:sz w:val="16"/>
          <w:szCs w:val="23"/>
        </w:rPr>
        <w:t xml:space="preserve">” (as cited in </w:t>
      </w:r>
      <w:proofErr w:type="spellStart"/>
      <w:r w:rsidRPr="00A167E9">
        <w:rPr>
          <w:rFonts w:cs="Times New Roman"/>
          <w:color w:val="000000"/>
          <w:sz w:val="16"/>
          <w:szCs w:val="23"/>
        </w:rPr>
        <w:t>Udel</w:t>
      </w:r>
      <w:proofErr w:type="spellEnd"/>
      <w:r w:rsidRPr="00A167E9">
        <w:rPr>
          <w:rFonts w:cs="Times New Roman"/>
          <w:color w:val="000000"/>
          <w:sz w:val="16"/>
          <w:szCs w:val="23"/>
        </w:rPr>
        <w:t>, 2001:55).</w:t>
      </w:r>
    </w:p>
    <w:p w:rsidR="000B3FED" w:rsidRPr="00A167E9" w:rsidRDefault="000B3FED" w:rsidP="000B3FED">
      <w:pPr>
        <w:pStyle w:val="Heading4"/>
      </w:pPr>
      <w:r w:rsidRPr="00A167E9">
        <w:t>Turn—colonization is the reason for exacerbated sexism in native communities, traditional societies value women</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r w:rsidRPr="00A167E9">
        <w:rPr>
          <w:rFonts w:cs="Times New Roman"/>
          <w:color w:val="000000"/>
          <w:sz w:val="16"/>
          <w:szCs w:val="16"/>
        </w:rPr>
        <w:t>Joyce</w:t>
      </w:r>
      <w:r w:rsidRPr="00A167E9">
        <w:rPr>
          <w:rFonts w:cs="Times New Roman"/>
          <w:color w:val="000000"/>
          <w:sz w:val="24"/>
        </w:rPr>
        <w:t xml:space="preserve"> </w:t>
      </w:r>
      <w:r w:rsidRPr="00A167E9">
        <w:rPr>
          <w:rFonts w:cs="Times New Roman"/>
          <w:b/>
          <w:color w:val="000000"/>
          <w:sz w:val="20"/>
          <w:szCs w:val="20"/>
        </w:rPr>
        <w:t>Green 1993</w:t>
      </w:r>
      <w:r w:rsidRPr="00A167E9">
        <w:rPr>
          <w:rFonts w:cs="Times New Roman"/>
          <w:color w:val="000000"/>
          <w:sz w:val="16"/>
          <w:szCs w:val="16"/>
        </w:rPr>
        <w:t>, works for the Institute for Intergovernmental Relations, PhD in Political Science at the university of Alberta, Canada, “Constitutionalizing the Patriarchy: Aboriginal Women and Aboriginal Government”, Constitutional Forum</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szCs w:val="16"/>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sz w:val="16"/>
          <w:szCs w:val="16"/>
        </w:rPr>
      </w:pPr>
      <w:r w:rsidRPr="00A167E9">
        <w:rPr>
          <w:rFonts w:cs="Times"/>
          <w:color w:val="000000"/>
          <w:sz w:val="16"/>
          <w:szCs w:val="19"/>
        </w:rPr>
        <w:t xml:space="preserve">Most Aboriginal women acknowledge that </w:t>
      </w:r>
      <w:r w:rsidRPr="00A167E9">
        <w:rPr>
          <w:rStyle w:val="StyleUnderline"/>
        </w:rPr>
        <w:t>traditional</w:t>
      </w:r>
      <w:r w:rsidRPr="00A167E9">
        <w:rPr>
          <w:rFonts w:cs="Times"/>
          <w:color w:val="000000"/>
          <w:sz w:val="16"/>
          <w:szCs w:val="19"/>
        </w:rPr>
        <w:t xml:space="preserve">, that is, </w:t>
      </w:r>
      <w:r w:rsidRPr="00A167E9">
        <w:rPr>
          <w:rStyle w:val="StyleUnderline"/>
        </w:rPr>
        <w:t>pre-contact Aboriginal societies, valued women and women's work.</w:t>
      </w:r>
      <w:r w:rsidRPr="00A167E9">
        <w:rPr>
          <w:rFonts w:cs="Times"/>
          <w:color w:val="000000"/>
          <w:sz w:val="16"/>
          <w:szCs w:val="19"/>
        </w:rPr>
        <w:t xml:space="preserve"> </w:t>
      </w:r>
      <w:r w:rsidRPr="00A167E9">
        <w:rPr>
          <w:rFonts w:cs="Times"/>
          <w:color w:val="000000"/>
          <w:sz w:val="16"/>
          <w:szCs w:val="15"/>
        </w:rPr>
        <w:t xml:space="preserve">5 </w:t>
      </w:r>
      <w:r w:rsidRPr="00A167E9">
        <w:rPr>
          <w:rStyle w:val="StyleUnderline"/>
        </w:rPr>
        <w:t xml:space="preserve">However, the trauma of </w:t>
      </w:r>
      <w:proofErr w:type="spellStart"/>
      <w:r w:rsidRPr="00A167E9">
        <w:rPr>
          <w:rStyle w:val="StyleUnderline"/>
        </w:rPr>
        <w:t>colonisation</w:t>
      </w:r>
      <w:proofErr w:type="spellEnd"/>
      <w:r w:rsidRPr="00A167E9">
        <w:rPr>
          <w:rFonts w:cs="Times"/>
          <w:color w:val="000000"/>
          <w:sz w:val="16"/>
          <w:szCs w:val="20"/>
        </w:rPr>
        <w:t xml:space="preserve"> </w:t>
      </w:r>
      <w:r w:rsidRPr="00A167E9">
        <w:rPr>
          <w:rFonts w:cs="Times"/>
          <w:color w:val="000000"/>
          <w:sz w:val="16"/>
          <w:szCs w:val="19"/>
        </w:rPr>
        <w:t xml:space="preserve">and the realities </w:t>
      </w:r>
      <w:r w:rsidRPr="00A167E9">
        <w:rPr>
          <w:rFonts w:cs="Times"/>
          <w:color w:val="000000"/>
          <w:sz w:val="16"/>
          <w:szCs w:val="18"/>
        </w:rPr>
        <w:t xml:space="preserve">of </w:t>
      </w:r>
      <w:r w:rsidRPr="00A167E9">
        <w:rPr>
          <w:rFonts w:cs="Times"/>
          <w:color w:val="000000"/>
          <w:sz w:val="16"/>
          <w:szCs w:val="19"/>
        </w:rPr>
        <w:t xml:space="preserve">social </w:t>
      </w:r>
      <w:r w:rsidRPr="00A167E9">
        <w:rPr>
          <w:rFonts w:cs="Times"/>
          <w:color w:val="000000"/>
          <w:sz w:val="16"/>
          <w:szCs w:val="20"/>
        </w:rPr>
        <w:t xml:space="preserve">change </w:t>
      </w:r>
      <w:r w:rsidRPr="00A167E9">
        <w:rPr>
          <w:rStyle w:val="StyleUnderline"/>
        </w:rPr>
        <w:t>in contemporary societies have changed social roles and expectations</w:t>
      </w:r>
      <w:r w:rsidRPr="00A167E9">
        <w:rPr>
          <w:rFonts w:cs="Times"/>
          <w:color w:val="000000"/>
          <w:sz w:val="16"/>
          <w:szCs w:val="20"/>
        </w:rPr>
        <w:t xml:space="preserve">. </w:t>
      </w:r>
      <w:r w:rsidRPr="00A167E9">
        <w:rPr>
          <w:rStyle w:val="StyleUnderline"/>
        </w:rPr>
        <w:t>The European model of the patriarchal family is now normative in most Aboriginal communities</w:t>
      </w:r>
      <w:r w:rsidRPr="00A167E9">
        <w:rPr>
          <w:rFonts w:cs="Times"/>
          <w:color w:val="000000"/>
          <w:sz w:val="16"/>
          <w:szCs w:val="19"/>
        </w:rPr>
        <w:t>;</w:t>
      </w:r>
      <w:r w:rsidRPr="00A167E9">
        <w:rPr>
          <w:rStyle w:val="StyleUnderline"/>
        </w:rPr>
        <w:t>6 the dominant society's low valuation of women and women's work has been laid over Aboriginal values.</w:t>
      </w:r>
      <w:r w:rsidRPr="00A167E9">
        <w:rPr>
          <w:rStyle w:val="StyleUnderline"/>
          <w:sz w:val="12"/>
        </w:rPr>
        <w:t xml:space="preserve">¶ </w:t>
      </w:r>
      <w:r w:rsidRPr="00A167E9">
        <w:rPr>
          <w:rFonts w:cs="Times"/>
          <w:color w:val="000000"/>
          <w:sz w:val="16"/>
          <w:szCs w:val="20"/>
        </w:rPr>
        <w:t xml:space="preserve">Combined </w:t>
      </w:r>
      <w:r w:rsidRPr="00A167E9">
        <w:rPr>
          <w:rFonts w:cs="Times"/>
          <w:color w:val="000000"/>
          <w:sz w:val="16"/>
          <w:szCs w:val="19"/>
        </w:rPr>
        <w:t xml:space="preserve">with the social </w:t>
      </w:r>
      <w:r w:rsidRPr="00A167E9">
        <w:rPr>
          <w:rFonts w:cs="Times"/>
          <w:color w:val="000000"/>
          <w:sz w:val="16"/>
          <w:szCs w:val="20"/>
        </w:rPr>
        <w:t xml:space="preserve">pathologies of </w:t>
      </w:r>
      <w:r w:rsidRPr="00A167E9">
        <w:rPr>
          <w:rFonts w:cs="Times"/>
          <w:color w:val="000000"/>
          <w:sz w:val="16"/>
          <w:szCs w:val="19"/>
        </w:rPr>
        <w:t xml:space="preserve">wife assault, child abuse and sexual abuse, </w:t>
      </w:r>
      <w:r w:rsidRPr="00A167E9">
        <w:rPr>
          <w:rFonts w:cs="Times"/>
          <w:color w:val="000000"/>
          <w:sz w:val="16"/>
          <w:szCs w:val="20"/>
        </w:rPr>
        <w:t xml:space="preserve">contemporary </w:t>
      </w:r>
      <w:r w:rsidRPr="00A167E9">
        <w:rPr>
          <w:rFonts w:cs="Times"/>
          <w:color w:val="000000"/>
          <w:sz w:val="16"/>
          <w:szCs w:val="19"/>
        </w:rPr>
        <w:t xml:space="preserve">Aboriginal societies often </w:t>
      </w:r>
      <w:r w:rsidRPr="00A167E9">
        <w:rPr>
          <w:rFonts w:cs="Times"/>
          <w:color w:val="000000"/>
          <w:sz w:val="16"/>
          <w:szCs w:val="20"/>
        </w:rPr>
        <w:t xml:space="preserve">manifest </w:t>
      </w:r>
      <w:r w:rsidRPr="00A167E9">
        <w:rPr>
          <w:rFonts w:cs="Times"/>
          <w:color w:val="000000"/>
          <w:sz w:val="16"/>
          <w:szCs w:val="19"/>
        </w:rPr>
        <w:t xml:space="preserve">the </w:t>
      </w:r>
      <w:r w:rsidRPr="00A167E9">
        <w:rPr>
          <w:rFonts w:cs="Times"/>
          <w:color w:val="000000"/>
          <w:sz w:val="16"/>
          <w:szCs w:val="20"/>
        </w:rPr>
        <w:t xml:space="preserve">worst of </w:t>
      </w:r>
      <w:r w:rsidRPr="00A167E9">
        <w:rPr>
          <w:rFonts w:cs="Times"/>
          <w:color w:val="000000"/>
          <w:sz w:val="16"/>
          <w:szCs w:val="19"/>
        </w:rPr>
        <w:t xml:space="preserve">the </w:t>
      </w:r>
      <w:r w:rsidRPr="00A167E9">
        <w:rPr>
          <w:rFonts w:cs="Times"/>
          <w:color w:val="000000"/>
          <w:sz w:val="16"/>
          <w:szCs w:val="20"/>
        </w:rPr>
        <w:t xml:space="preserve">European patriarchy. </w:t>
      </w:r>
      <w:r w:rsidRPr="00A167E9">
        <w:rPr>
          <w:rFonts w:cs="Times"/>
          <w:color w:val="000000"/>
          <w:sz w:val="16"/>
          <w:szCs w:val="19"/>
        </w:rPr>
        <w:t xml:space="preserve">According </w:t>
      </w:r>
      <w:r w:rsidRPr="00A167E9">
        <w:rPr>
          <w:rFonts w:cs="Times"/>
          <w:color w:val="000000"/>
          <w:sz w:val="16"/>
          <w:szCs w:val="20"/>
        </w:rPr>
        <w:t xml:space="preserve">to </w:t>
      </w:r>
      <w:r w:rsidRPr="00A167E9">
        <w:rPr>
          <w:rFonts w:cs="Times"/>
          <w:color w:val="000000"/>
          <w:sz w:val="16"/>
          <w:szCs w:val="19"/>
        </w:rPr>
        <w:t xml:space="preserve">the Canadian Panel on Violence </w:t>
      </w:r>
      <w:proofErr w:type="gramStart"/>
      <w:r w:rsidRPr="00A167E9">
        <w:rPr>
          <w:rFonts w:cs="Times"/>
          <w:color w:val="000000"/>
          <w:sz w:val="16"/>
          <w:szCs w:val="20"/>
        </w:rPr>
        <w:t>Against</w:t>
      </w:r>
      <w:proofErr w:type="gramEnd"/>
      <w:r w:rsidRPr="00A167E9">
        <w:rPr>
          <w:rFonts w:cs="Times"/>
          <w:color w:val="000000"/>
          <w:sz w:val="16"/>
          <w:szCs w:val="20"/>
        </w:rPr>
        <w:t xml:space="preserve"> </w:t>
      </w:r>
      <w:r w:rsidRPr="00A167E9">
        <w:rPr>
          <w:rFonts w:cs="Times"/>
          <w:color w:val="000000"/>
          <w:sz w:val="16"/>
          <w:szCs w:val="19"/>
        </w:rPr>
        <w:t xml:space="preserve">Women, eight </w:t>
      </w:r>
      <w:r w:rsidRPr="00A167E9">
        <w:rPr>
          <w:rFonts w:cs="Times"/>
          <w:color w:val="000000"/>
          <w:sz w:val="16"/>
          <w:szCs w:val="20"/>
        </w:rPr>
        <w:t xml:space="preserve">out of </w:t>
      </w:r>
      <w:r w:rsidRPr="00A167E9">
        <w:rPr>
          <w:rFonts w:cs="Times"/>
          <w:color w:val="000000"/>
          <w:sz w:val="16"/>
          <w:szCs w:val="19"/>
        </w:rPr>
        <w:t xml:space="preserve">ten </w:t>
      </w:r>
      <w:r w:rsidRPr="00A167E9">
        <w:rPr>
          <w:rFonts w:cs="Times"/>
          <w:color w:val="000000"/>
          <w:sz w:val="16"/>
          <w:szCs w:val="20"/>
        </w:rPr>
        <w:t xml:space="preserve">Aboriginal women </w:t>
      </w:r>
      <w:r w:rsidRPr="00A167E9">
        <w:rPr>
          <w:rFonts w:cs="Times"/>
          <w:color w:val="000000"/>
          <w:sz w:val="16"/>
          <w:szCs w:val="19"/>
        </w:rPr>
        <w:t xml:space="preserve">experience physical, sexual, psychological </w:t>
      </w:r>
      <w:r w:rsidRPr="00A167E9">
        <w:rPr>
          <w:rFonts w:cs="Times"/>
          <w:color w:val="000000"/>
          <w:sz w:val="16"/>
          <w:szCs w:val="18"/>
        </w:rPr>
        <w:t xml:space="preserve">or </w:t>
      </w:r>
      <w:r w:rsidRPr="00A167E9">
        <w:rPr>
          <w:rFonts w:cs="Times"/>
          <w:color w:val="000000"/>
          <w:sz w:val="16"/>
          <w:szCs w:val="19"/>
        </w:rPr>
        <w:t xml:space="preserve">ritual abuse, a </w:t>
      </w:r>
      <w:r w:rsidRPr="00A167E9">
        <w:rPr>
          <w:rFonts w:cs="Times"/>
          <w:color w:val="000000"/>
          <w:sz w:val="16"/>
          <w:szCs w:val="20"/>
        </w:rPr>
        <w:t xml:space="preserve">rate twice </w:t>
      </w:r>
      <w:r w:rsidRPr="00A167E9">
        <w:rPr>
          <w:rFonts w:cs="Times"/>
          <w:color w:val="000000"/>
          <w:sz w:val="16"/>
          <w:szCs w:val="18"/>
        </w:rPr>
        <w:t xml:space="preserve">as </w:t>
      </w:r>
      <w:r w:rsidRPr="00A167E9">
        <w:rPr>
          <w:rFonts w:cs="Times"/>
          <w:color w:val="000000"/>
          <w:sz w:val="16"/>
          <w:szCs w:val="19"/>
        </w:rPr>
        <w:t xml:space="preserve">high as in non-Aboriginal society.' </w:t>
      </w:r>
      <w:r w:rsidRPr="00A167E9">
        <w:rPr>
          <w:rFonts w:cs="Times"/>
          <w:color w:val="000000"/>
          <w:sz w:val="16"/>
          <w:szCs w:val="15"/>
        </w:rPr>
        <w:t xml:space="preserve">7 </w:t>
      </w:r>
      <w:proofErr w:type="gramStart"/>
      <w:r w:rsidRPr="00A167E9">
        <w:rPr>
          <w:rFonts w:cs="Times"/>
          <w:color w:val="000000"/>
          <w:sz w:val="16"/>
          <w:szCs w:val="20"/>
        </w:rPr>
        <w:t>Similar</w:t>
      </w:r>
      <w:proofErr w:type="gramEnd"/>
      <w:r w:rsidRPr="00A167E9">
        <w:rPr>
          <w:rFonts w:cs="Times"/>
          <w:color w:val="000000"/>
          <w:sz w:val="16"/>
          <w:szCs w:val="20"/>
        </w:rPr>
        <w:t xml:space="preserve"> findings </w:t>
      </w:r>
      <w:r w:rsidRPr="00A167E9">
        <w:rPr>
          <w:rFonts w:cs="Times"/>
          <w:color w:val="000000"/>
          <w:sz w:val="16"/>
          <w:szCs w:val="19"/>
        </w:rPr>
        <w:t xml:space="preserve">led other </w:t>
      </w:r>
      <w:r w:rsidRPr="00A167E9">
        <w:rPr>
          <w:rFonts w:cs="Times"/>
          <w:color w:val="000000"/>
          <w:sz w:val="16"/>
          <w:szCs w:val="20"/>
        </w:rPr>
        <w:t xml:space="preserve">researchers </w:t>
      </w:r>
      <w:r w:rsidRPr="00A167E9">
        <w:rPr>
          <w:rFonts w:cs="Times"/>
          <w:color w:val="000000"/>
          <w:sz w:val="16"/>
          <w:szCs w:val="19"/>
        </w:rPr>
        <w:t xml:space="preserve">to conclude that "[t]his sadly </w:t>
      </w:r>
      <w:r w:rsidRPr="00A167E9">
        <w:rPr>
          <w:rFonts w:cs="Times"/>
          <w:color w:val="000000"/>
          <w:sz w:val="16"/>
          <w:szCs w:val="20"/>
        </w:rPr>
        <w:t xml:space="preserve">confirms the </w:t>
      </w:r>
      <w:r w:rsidRPr="00A167E9">
        <w:rPr>
          <w:rFonts w:cs="Times"/>
          <w:color w:val="000000"/>
          <w:sz w:val="16"/>
          <w:szCs w:val="19"/>
        </w:rPr>
        <w:t xml:space="preserve">family </w:t>
      </w:r>
      <w:r w:rsidRPr="00A167E9">
        <w:rPr>
          <w:rFonts w:cs="Times"/>
          <w:color w:val="000000"/>
          <w:sz w:val="16"/>
          <w:szCs w:val="20"/>
        </w:rPr>
        <w:t xml:space="preserve">unit </w:t>
      </w:r>
      <w:r w:rsidRPr="00A167E9">
        <w:rPr>
          <w:rFonts w:cs="Times"/>
          <w:color w:val="000000"/>
          <w:sz w:val="16"/>
          <w:szCs w:val="19"/>
        </w:rPr>
        <w:t xml:space="preserve">as a place </w:t>
      </w:r>
      <w:r w:rsidRPr="00A167E9">
        <w:rPr>
          <w:rFonts w:cs="Times"/>
          <w:color w:val="000000"/>
          <w:sz w:val="16"/>
          <w:szCs w:val="20"/>
        </w:rPr>
        <w:t xml:space="preserve">of danger </w:t>
      </w:r>
      <w:r w:rsidRPr="00A167E9">
        <w:rPr>
          <w:rFonts w:cs="Times"/>
          <w:color w:val="000000"/>
          <w:sz w:val="16"/>
          <w:szCs w:val="19"/>
        </w:rPr>
        <w:t xml:space="preserve">and high risk, </w:t>
      </w:r>
      <w:r w:rsidRPr="00A167E9">
        <w:rPr>
          <w:rFonts w:cs="Times"/>
          <w:color w:val="000000"/>
          <w:sz w:val="16"/>
          <w:szCs w:val="20"/>
        </w:rPr>
        <w:t xml:space="preserve">instead of </w:t>
      </w:r>
      <w:r w:rsidRPr="00A167E9">
        <w:rPr>
          <w:rFonts w:cs="Times"/>
          <w:color w:val="000000"/>
          <w:sz w:val="16"/>
          <w:szCs w:val="19"/>
        </w:rPr>
        <w:t xml:space="preserve">security and protection."'" In a </w:t>
      </w:r>
      <w:r w:rsidRPr="00A167E9">
        <w:rPr>
          <w:rFonts w:cs="Times"/>
          <w:color w:val="000000"/>
          <w:sz w:val="16"/>
          <w:szCs w:val="20"/>
        </w:rPr>
        <w:t xml:space="preserve">client </w:t>
      </w:r>
      <w:r w:rsidRPr="00A167E9">
        <w:rPr>
          <w:rFonts w:cs="Times"/>
          <w:color w:val="000000"/>
          <w:sz w:val="16"/>
          <w:szCs w:val="19"/>
        </w:rPr>
        <w:t xml:space="preserve">survey </w:t>
      </w:r>
      <w:r w:rsidRPr="00A167E9">
        <w:rPr>
          <w:rFonts w:cs="Times"/>
          <w:color w:val="000000"/>
          <w:sz w:val="16"/>
          <w:szCs w:val="20"/>
        </w:rPr>
        <w:t xml:space="preserve">of </w:t>
      </w:r>
      <w:r w:rsidRPr="00A167E9">
        <w:rPr>
          <w:rFonts w:cs="Times"/>
          <w:color w:val="000000"/>
          <w:sz w:val="16"/>
          <w:szCs w:val="19"/>
        </w:rPr>
        <w:t xml:space="preserve">native </w:t>
      </w:r>
      <w:r w:rsidRPr="00A167E9">
        <w:rPr>
          <w:rFonts w:cs="Times"/>
          <w:color w:val="000000"/>
          <w:sz w:val="16"/>
          <w:szCs w:val="20"/>
        </w:rPr>
        <w:t xml:space="preserve">women </w:t>
      </w:r>
      <w:r w:rsidRPr="00A167E9">
        <w:rPr>
          <w:rFonts w:cs="Times"/>
          <w:color w:val="000000"/>
          <w:sz w:val="16"/>
          <w:szCs w:val="19"/>
        </w:rPr>
        <w:t xml:space="preserve">in </w:t>
      </w:r>
      <w:proofErr w:type="spellStart"/>
      <w:r w:rsidRPr="00A167E9">
        <w:rPr>
          <w:rFonts w:cs="Times"/>
          <w:color w:val="000000"/>
          <w:sz w:val="16"/>
          <w:szCs w:val="20"/>
        </w:rPr>
        <w:t>Lethbridge</w:t>
      </w:r>
      <w:proofErr w:type="spellEnd"/>
      <w:r w:rsidRPr="00A167E9">
        <w:rPr>
          <w:rFonts w:cs="Times"/>
          <w:color w:val="000000"/>
          <w:sz w:val="16"/>
          <w:szCs w:val="20"/>
        </w:rPr>
        <w:t xml:space="preserve">, Alberta, of </w:t>
      </w:r>
      <w:r w:rsidRPr="00A167E9">
        <w:rPr>
          <w:rFonts w:cs="Times"/>
          <w:color w:val="000000"/>
          <w:sz w:val="16"/>
          <w:szCs w:val="19"/>
        </w:rPr>
        <w:t xml:space="preserve">63 </w:t>
      </w:r>
      <w:r w:rsidRPr="00A167E9">
        <w:rPr>
          <w:rFonts w:cs="Times"/>
          <w:color w:val="000000"/>
          <w:sz w:val="16"/>
          <w:szCs w:val="20"/>
        </w:rPr>
        <w:t xml:space="preserve">respondents: </w:t>
      </w:r>
      <w:r w:rsidRPr="00A167E9">
        <w:rPr>
          <w:rFonts w:cs="Helvetica"/>
          <w:color w:val="000000"/>
          <w:sz w:val="16"/>
          <w:szCs w:val="20"/>
        </w:rPr>
        <w:t>* * * *</w:t>
      </w:r>
      <w:r w:rsidRPr="00A167E9">
        <w:rPr>
          <w:rFonts w:cs="Helvetica"/>
          <w:color w:val="000000"/>
          <w:sz w:val="12"/>
          <w:szCs w:val="20"/>
        </w:rPr>
        <w:t>¶</w:t>
      </w:r>
      <w:r w:rsidRPr="00A167E9">
        <w:rPr>
          <w:rFonts w:cs="Helvetica"/>
          <w:color w:val="000000"/>
          <w:sz w:val="16"/>
          <w:szCs w:val="20"/>
        </w:rPr>
        <w:t xml:space="preserve"> * * * *</w:t>
      </w:r>
      <w:r w:rsidRPr="00A167E9">
        <w:rPr>
          <w:rFonts w:cs="Helvetica"/>
          <w:color w:val="000000"/>
          <w:sz w:val="12"/>
          <w:szCs w:val="20"/>
        </w:rPr>
        <w:t>¶</w:t>
      </w:r>
      <w:r w:rsidRPr="00A167E9">
        <w:rPr>
          <w:rFonts w:cs="Helvetica"/>
          <w:color w:val="000000"/>
          <w:sz w:val="16"/>
          <w:szCs w:val="20"/>
        </w:rPr>
        <w:t xml:space="preserve"> </w:t>
      </w:r>
      <w:r w:rsidRPr="00A167E9">
        <w:rPr>
          <w:rFonts w:cs="Times"/>
          <w:color w:val="000000"/>
          <w:sz w:val="16"/>
          <w:szCs w:val="18"/>
        </w:rPr>
        <w:t xml:space="preserve">91% </w:t>
      </w:r>
      <w:r w:rsidRPr="00A167E9">
        <w:rPr>
          <w:rFonts w:cs="Times"/>
          <w:color w:val="000000"/>
          <w:sz w:val="16"/>
          <w:szCs w:val="19"/>
        </w:rPr>
        <w:t xml:space="preserve">had </w:t>
      </w:r>
      <w:r w:rsidRPr="00A167E9">
        <w:rPr>
          <w:rFonts w:cs="Times"/>
          <w:color w:val="000000"/>
          <w:sz w:val="16"/>
          <w:szCs w:val="20"/>
        </w:rPr>
        <w:t xml:space="preserve">personal experience </w:t>
      </w:r>
      <w:r w:rsidRPr="00A167E9">
        <w:rPr>
          <w:rFonts w:cs="Times"/>
          <w:color w:val="000000"/>
          <w:sz w:val="16"/>
          <w:szCs w:val="19"/>
        </w:rPr>
        <w:t xml:space="preserve">with </w:t>
      </w:r>
      <w:r w:rsidRPr="00A167E9">
        <w:rPr>
          <w:rFonts w:cs="Times"/>
          <w:color w:val="000000"/>
          <w:sz w:val="16"/>
          <w:szCs w:val="20"/>
        </w:rPr>
        <w:t xml:space="preserve">family </w:t>
      </w:r>
      <w:r w:rsidRPr="00A167E9">
        <w:rPr>
          <w:rFonts w:cs="Times"/>
          <w:color w:val="000000"/>
          <w:sz w:val="16"/>
          <w:szCs w:val="19"/>
        </w:rPr>
        <w:t xml:space="preserve">violence 75% </w:t>
      </w:r>
      <w:r w:rsidRPr="00A167E9">
        <w:rPr>
          <w:rFonts w:cs="Times"/>
          <w:color w:val="000000"/>
          <w:sz w:val="16"/>
          <w:szCs w:val="20"/>
        </w:rPr>
        <w:t xml:space="preserve">grew </w:t>
      </w:r>
      <w:r w:rsidRPr="00A167E9">
        <w:rPr>
          <w:rFonts w:cs="Times"/>
          <w:color w:val="000000"/>
          <w:sz w:val="16"/>
          <w:szCs w:val="19"/>
        </w:rPr>
        <w:t xml:space="preserve">up as targets </w:t>
      </w:r>
      <w:r w:rsidRPr="00A167E9">
        <w:rPr>
          <w:rFonts w:cs="Times"/>
          <w:color w:val="000000"/>
          <w:sz w:val="16"/>
          <w:szCs w:val="20"/>
        </w:rPr>
        <w:t xml:space="preserve">of </w:t>
      </w:r>
      <w:r w:rsidRPr="00A167E9">
        <w:rPr>
          <w:rFonts w:cs="Times"/>
          <w:color w:val="000000"/>
          <w:sz w:val="16"/>
          <w:szCs w:val="19"/>
        </w:rPr>
        <w:t xml:space="preserve">family </w:t>
      </w:r>
      <w:r w:rsidRPr="00A167E9">
        <w:rPr>
          <w:rFonts w:cs="Times"/>
          <w:color w:val="000000"/>
          <w:sz w:val="16"/>
          <w:szCs w:val="20"/>
        </w:rPr>
        <w:t xml:space="preserve">violence </w:t>
      </w:r>
      <w:r w:rsidRPr="00A167E9">
        <w:rPr>
          <w:rFonts w:cs="Times"/>
          <w:color w:val="000000"/>
          <w:sz w:val="16"/>
          <w:szCs w:val="19"/>
        </w:rPr>
        <w:t xml:space="preserve">46% </w:t>
      </w:r>
      <w:r w:rsidRPr="00A167E9">
        <w:rPr>
          <w:rFonts w:cs="Times"/>
          <w:color w:val="000000"/>
          <w:sz w:val="16"/>
          <w:szCs w:val="20"/>
        </w:rPr>
        <w:t xml:space="preserve">identified </w:t>
      </w:r>
      <w:r w:rsidRPr="00A167E9">
        <w:rPr>
          <w:rFonts w:cs="Times"/>
          <w:color w:val="000000"/>
          <w:sz w:val="16"/>
          <w:szCs w:val="19"/>
        </w:rPr>
        <w:t xml:space="preserve">alcohol as a factor 29% </w:t>
      </w:r>
      <w:r w:rsidRPr="00A167E9">
        <w:rPr>
          <w:rFonts w:cs="Times"/>
          <w:color w:val="000000"/>
          <w:sz w:val="16"/>
          <w:szCs w:val="20"/>
        </w:rPr>
        <w:t xml:space="preserve">experienced </w:t>
      </w:r>
      <w:r w:rsidRPr="00A167E9">
        <w:rPr>
          <w:rFonts w:cs="Times"/>
          <w:color w:val="000000"/>
          <w:sz w:val="16"/>
          <w:szCs w:val="19"/>
        </w:rPr>
        <w:t xml:space="preserve">violence </w:t>
      </w:r>
      <w:r w:rsidRPr="00A167E9">
        <w:rPr>
          <w:rFonts w:cs="Times"/>
          <w:color w:val="000000"/>
          <w:sz w:val="16"/>
          <w:szCs w:val="20"/>
        </w:rPr>
        <w:t xml:space="preserve">without the </w:t>
      </w:r>
      <w:r w:rsidRPr="00A167E9">
        <w:rPr>
          <w:rFonts w:cs="Times"/>
          <w:color w:val="000000"/>
          <w:sz w:val="16"/>
          <w:szCs w:val="19"/>
        </w:rPr>
        <w:t>alcohol</w:t>
      </w:r>
      <w:r w:rsidRPr="00A167E9">
        <w:rPr>
          <w:rFonts w:cs="Times"/>
          <w:color w:val="000000"/>
          <w:sz w:val="12"/>
          <w:szCs w:val="19"/>
        </w:rPr>
        <w:t>¶</w:t>
      </w:r>
      <w:r w:rsidRPr="00A167E9">
        <w:rPr>
          <w:rFonts w:cs="Times"/>
          <w:color w:val="000000"/>
          <w:sz w:val="16"/>
          <w:szCs w:val="19"/>
        </w:rPr>
        <w:t xml:space="preserve"> </w:t>
      </w:r>
      <w:r w:rsidRPr="00A167E9">
        <w:rPr>
          <w:rFonts w:cs="Courier"/>
          <w:color w:val="000000"/>
          <w:sz w:val="16"/>
          <w:szCs w:val="16"/>
        </w:rPr>
        <w:t>factor</w:t>
      </w:r>
      <w:r w:rsidRPr="00A167E9">
        <w:rPr>
          <w:rFonts w:cs="Courier"/>
          <w:color w:val="000000"/>
          <w:sz w:val="12"/>
          <w:szCs w:val="16"/>
        </w:rPr>
        <w:t>¶</w:t>
      </w:r>
      <w:r w:rsidRPr="00A167E9">
        <w:rPr>
          <w:rFonts w:cs="Courier"/>
          <w:color w:val="000000"/>
          <w:sz w:val="16"/>
          <w:szCs w:val="16"/>
        </w:rPr>
        <w:t xml:space="preserve"> </w:t>
      </w:r>
      <w:r w:rsidRPr="00A167E9">
        <w:rPr>
          <w:rFonts w:cs="Times"/>
          <w:color w:val="000000"/>
          <w:sz w:val="16"/>
          <w:szCs w:val="19"/>
        </w:rPr>
        <w:t xml:space="preserve">70% suffered violence at the hands </w:t>
      </w:r>
      <w:r w:rsidRPr="00A167E9">
        <w:rPr>
          <w:rFonts w:cs="Times"/>
          <w:color w:val="000000"/>
          <w:sz w:val="16"/>
          <w:szCs w:val="20"/>
        </w:rPr>
        <w:t xml:space="preserve">of </w:t>
      </w:r>
      <w:r w:rsidRPr="00A167E9">
        <w:rPr>
          <w:rFonts w:cs="Times"/>
          <w:color w:val="000000"/>
          <w:sz w:val="16"/>
          <w:szCs w:val="19"/>
        </w:rPr>
        <w:t xml:space="preserve">relatives 50% </w:t>
      </w:r>
      <w:r w:rsidRPr="00A167E9">
        <w:rPr>
          <w:rFonts w:cs="Times"/>
          <w:color w:val="000000"/>
          <w:sz w:val="16"/>
          <w:szCs w:val="20"/>
        </w:rPr>
        <w:t xml:space="preserve">were </w:t>
      </w:r>
      <w:r w:rsidRPr="00A167E9">
        <w:rPr>
          <w:rFonts w:cs="Times"/>
          <w:color w:val="000000"/>
          <w:sz w:val="16"/>
          <w:szCs w:val="19"/>
        </w:rPr>
        <w:t xml:space="preserve">currently single 75% </w:t>
      </w:r>
      <w:r w:rsidRPr="00A167E9">
        <w:rPr>
          <w:rFonts w:cs="Times"/>
          <w:color w:val="000000"/>
          <w:sz w:val="16"/>
          <w:szCs w:val="20"/>
        </w:rPr>
        <w:t xml:space="preserve">lived </w:t>
      </w:r>
      <w:r w:rsidRPr="00A167E9">
        <w:rPr>
          <w:rFonts w:cs="Times"/>
          <w:color w:val="000000"/>
          <w:sz w:val="16"/>
          <w:szCs w:val="19"/>
        </w:rPr>
        <w:t xml:space="preserve">on </w:t>
      </w:r>
      <w:r w:rsidRPr="00A167E9">
        <w:rPr>
          <w:rFonts w:cs="Times"/>
          <w:color w:val="000000"/>
          <w:sz w:val="16"/>
          <w:szCs w:val="20"/>
        </w:rPr>
        <w:t xml:space="preserve">monthly </w:t>
      </w:r>
      <w:r w:rsidRPr="00A167E9">
        <w:rPr>
          <w:rFonts w:cs="Times"/>
          <w:color w:val="000000"/>
          <w:sz w:val="16"/>
          <w:szCs w:val="19"/>
        </w:rPr>
        <w:t xml:space="preserve">incomes </w:t>
      </w:r>
      <w:r w:rsidRPr="00A167E9">
        <w:rPr>
          <w:rFonts w:cs="Times"/>
          <w:color w:val="000000"/>
          <w:sz w:val="16"/>
          <w:szCs w:val="20"/>
        </w:rPr>
        <w:t xml:space="preserve">of </w:t>
      </w:r>
      <w:r w:rsidRPr="00A167E9">
        <w:rPr>
          <w:rFonts w:cs="Times"/>
          <w:color w:val="000000"/>
          <w:sz w:val="16"/>
          <w:szCs w:val="19"/>
        </w:rPr>
        <w:t xml:space="preserve">less than $1,100 50% </w:t>
      </w:r>
      <w:r w:rsidRPr="00A167E9">
        <w:rPr>
          <w:rFonts w:cs="Times"/>
          <w:color w:val="000000"/>
          <w:sz w:val="16"/>
          <w:szCs w:val="20"/>
        </w:rPr>
        <w:t>were supporting children</w:t>
      </w:r>
      <w:r w:rsidRPr="00A167E9">
        <w:rPr>
          <w:rFonts w:cs="Times"/>
          <w:color w:val="000000"/>
          <w:sz w:val="12"/>
          <w:szCs w:val="20"/>
        </w:rPr>
        <w:t>¶</w:t>
      </w:r>
      <w:r w:rsidRPr="00A167E9">
        <w:rPr>
          <w:rFonts w:cs="Times"/>
          <w:color w:val="000000"/>
          <w:sz w:val="16"/>
          <w:szCs w:val="20"/>
        </w:rPr>
        <w:t xml:space="preserve"> The writers concluded that "[</w:t>
      </w:r>
      <w:proofErr w:type="spellStart"/>
      <w:r w:rsidRPr="00A167E9">
        <w:rPr>
          <w:rFonts w:cs="Times"/>
          <w:color w:val="000000"/>
          <w:sz w:val="16"/>
          <w:szCs w:val="20"/>
        </w:rPr>
        <w:t>flamily</w:t>
      </w:r>
      <w:proofErr w:type="spellEnd"/>
      <w:r w:rsidRPr="00A167E9">
        <w:rPr>
          <w:rFonts w:cs="Times"/>
          <w:color w:val="000000"/>
          <w:sz w:val="16"/>
          <w:szCs w:val="20"/>
        </w:rPr>
        <w:t xml:space="preserve"> violence </w:t>
      </w:r>
      <w:r w:rsidRPr="00A167E9">
        <w:rPr>
          <w:rFonts w:cs="Times"/>
          <w:color w:val="000000"/>
          <w:sz w:val="16"/>
          <w:szCs w:val="18"/>
        </w:rPr>
        <w:t xml:space="preserve">is </w:t>
      </w:r>
      <w:r w:rsidRPr="00A167E9">
        <w:rPr>
          <w:rFonts w:cs="Times"/>
          <w:color w:val="000000"/>
          <w:sz w:val="16"/>
          <w:szCs w:val="19"/>
        </w:rPr>
        <w:t xml:space="preserve">a constant </w:t>
      </w:r>
      <w:r w:rsidRPr="00A167E9">
        <w:rPr>
          <w:rFonts w:cs="Times"/>
          <w:color w:val="000000"/>
          <w:sz w:val="16"/>
          <w:szCs w:val="20"/>
        </w:rPr>
        <w:t xml:space="preserve">reality </w:t>
      </w:r>
      <w:r w:rsidRPr="00A167E9">
        <w:rPr>
          <w:rFonts w:cs="Times"/>
          <w:color w:val="000000"/>
          <w:sz w:val="16"/>
          <w:szCs w:val="19"/>
        </w:rPr>
        <w:t xml:space="preserve">in </w:t>
      </w:r>
      <w:r w:rsidRPr="00A167E9">
        <w:rPr>
          <w:rFonts w:cs="Times"/>
          <w:color w:val="000000"/>
          <w:sz w:val="16"/>
          <w:szCs w:val="20"/>
        </w:rPr>
        <w:t xml:space="preserve">the </w:t>
      </w:r>
      <w:r w:rsidRPr="00A167E9">
        <w:rPr>
          <w:rFonts w:cs="Times"/>
          <w:color w:val="000000"/>
          <w:sz w:val="16"/>
          <w:szCs w:val="19"/>
        </w:rPr>
        <w:t xml:space="preserve">lives </w:t>
      </w:r>
      <w:r w:rsidRPr="00A167E9">
        <w:rPr>
          <w:rFonts w:cs="Times"/>
          <w:color w:val="000000"/>
          <w:sz w:val="16"/>
          <w:szCs w:val="20"/>
        </w:rPr>
        <w:t xml:space="preserve">of </w:t>
      </w:r>
      <w:r w:rsidRPr="00A167E9">
        <w:rPr>
          <w:rFonts w:cs="Times"/>
          <w:color w:val="000000"/>
          <w:sz w:val="16"/>
          <w:szCs w:val="19"/>
        </w:rPr>
        <w:t xml:space="preserve">urban Native women."' </w:t>
      </w:r>
      <w:r w:rsidRPr="00A167E9">
        <w:rPr>
          <w:rFonts w:cs="Times"/>
          <w:color w:val="000000"/>
          <w:sz w:val="16"/>
          <w:szCs w:val="15"/>
        </w:rPr>
        <w:t>9</w:t>
      </w:r>
      <w:r w:rsidRPr="00A167E9">
        <w:rPr>
          <w:rFonts w:cs="Times"/>
          <w:color w:val="000000"/>
          <w:sz w:val="12"/>
          <w:szCs w:val="15"/>
        </w:rPr>
        <w:t>¶</w:t>
      </w:r>
      <w:r w:rsidRPr="00A167E9">
        <w:rPr>
          <w:rFonts w:cs="Times"/>
          <w:color w:val="000000"/>
          <w:sz w:val="16"/>
          <w:szCs w:val="15"/>
        </w:rPr>
        <w:t xml:space="preserve"> </w:t>
      </w:r>
      <w:r w:rsidRPr="00A167E9">
        <w:rPr>
          <w:rFonts w:cs="Times"/>
          <w:color w:val="000000"/>
          <w:sz w:val="16"/>
          <w:szCs w:val="20"/>
        </w:rPr>
        <w:t xml:space="preserve">Violence against </w:t>
      </w:r>
      <w:r w:rsidRPr="00A167E9">
        <w:rPr>
          <w:rFonts w:cs="Times"/>
          <w:color w:val="000000"/>
          <w:sz w:val="16"/>
          <w:szCs w:val="19"/>
        </w:rPr>
        <w:t xml:space="preserve">women and </w:t>
      </w:r>
      <w:r w:rsidRPr="00A167E9">
        <w:rPr>
          <w:rFonts w:cs="Times"/>
          <w:color w:val="000000"/>
          <w:sz w:val="16"/>
          <w:szCs w:val="20"/>
        </w:rPr>
        <w:t xml:space="preserve">children </w:t>
      </w:r>
      <w:r w:rsidRPr="00A167E9">
        <w:rPr>
          <w:rFonts w:cs="Times"/>
          <w:color w:val="000000"/>
          <w:sz w:val="16"/>
          <w:szCs w:val="19"/>
        </w:rPr>
        <w:t xml:space="preserve">has become a primary </w:t>
      </w:r>
      <w:r w:rsidRPr="00A167E9">
        <w:rPr>
          <w:rFonts w:cs="Times"/>
          <w:color w:val="000000"/>
          <w:sz w:val="16"/>
          <w:szCs w:val="20"/>
        </w:rPr>
        <w:t xml:space="preserve">concern for </w:t>
      </w:r>
      <w:r w:rsidRPr="00A167E9">
        <w:rPr>
          <w:rFonts w:cs="Times"/>
          <w:color w:val="000000"/>
          <w:sz w:val="16"/>
          <w:szCs w:val="19"/>
        </w:rPr>
        <w:t xml:space="preserve">many Aboriginal </w:t>
      </w:r>
      <w:r w:rsidRPr="00A167E9">
        <w:rPr>
          <w:rFonts w:cs="Times"/>
          <w:color w:val="000000"/>
          <w:sz w:val="16"/>
          <w:szCs w:val="20"/>
        </w:rPr>
        <w:t xml:space="preserve">women, </w:t>
      </w:r>
      <w:r w:rsidRPr="00A167E9">
        <w:rPr>
          <w:rFonts w:cs="Times"/>
          <w:color w:val="000000"/>
          <w:sz w:val="16"/>
          <w:szCs w:val="19"/>
        </w:rPr>
        <w:t xml:space="preserve">and is </w:t>
      </w:r>
      <w:r w:rsidRPr="00A167E9">
        <w:rPr>
          <w:rFonts w:cs="Times"/>
          <w:color w:val="000000"/>
          <w:sz w:val="16"/>
          <w:szCs w:val="20"/>
        </w:rPr>
        <w:t xml:space="preserve">viewed </w:t>
      </w:r>
      <w:r w:rsidRPr="00A167E9">
        <w:rPr>
          <w:rFonts w:cs="Times"/>
          <w:color w:val="000000"/>
          <w:sz w:val="16"/>
          <w:szCs w:val="18"/>
        </w:rPr>
        <w:t xml:space="preserve">as </w:t>
      </w:r>
      <w:r w:rsidRPr="00A167E9">
        <w:rPr>
          <w:rFonts w:cs="Times"/>
          <w:color w:val="000000"/>
          <w:sz w:val="16"/>
          <w:szCs w:val="19"/>
        </w:rPr>
        <w:t xml:space="preserve">a priority </w:t>
      </w:r>
      <w:r w:rsidRPr="00A167E9">
        <w:rPr>
          <w:rFonts w:cs="Times"/>
          <w:color w:val="000000"/>
          <w:sz w:val="16"/>
          <w:szCs w:val="20"/>
        </w:rPr>
        <w:t xml:space="preserve">for </w:t>
      </w:r>
      <w:r w:rsidRPr="00A167E9">
        <w:rPr>
          <w:rFonts w:cs="Times"/>
          <w:color w:val="000000"/>
          <w:sz w:val="16"/>
          <w:szCs w:val="19"/>
        </w:rPr>
        <w:t xml:space="preserve">the </w:t>
      </w:r>
      <w:r w:rsidRPr="00A167E9">
        <w:rPr>
          <w:rFonts w:cs="Times"/>
          <w:color w:val="000000"/>
          <w:sz w:val="16"/>
          <w:szCs w:val="20"/>
        </w:rPr>
        <w:t xml:space="preserve">political </w:t>
      </w:r>
      <w:r w:rsidRPr="00A167E9">
        <w:rPr>
          <w:rFonts w:cs="Times"/>
          <w:color w:val="000000"/>
          <w:sz w:val="16"/>
          <w:szCs w:val="19"/>
        </w:rPr>
        <w:t xml:space="preserve">agenda. Many </w:t>
      </w:r>
      <w:r w:rsidRPr="00A167E9">
        <w:rPr>
          <w:rFonts w:cs="Times"/>
          <w:color w:val="000000"/>
          <w:sz w:val="16"/>
          <w:szCs w:val="20"/>
        </w:rPr>
        <w:t xml:space="preserve">women </w:t>
      </w:r>
      <w:r w:rsidRPr="00A167E9">
        <w:rPr>
          <w:rFonts w:cs="Times"/>
          <w:color w:val="000000"/>
          <w:sz w:val="16"/>
          <w:szCs w:val="19"/>
        </w:rPr>
        <w:t xml:space="preserve">worried that male </w:t>
      </w:r>
      <w:r w:rsidRPr="00A167E9">
        <w:rPr>
          <w:rFonts w:cs="Times"/>
          <w:color w:val="000000"/>
          <w:sz w:val="16"/>
          <w:szCs w:val="20"/>
        </w:rPr>
        <w:t xml:space="preserve">politicians would </w:t>
      </w:r>
      <w:r w:rsidRPr="00A167E9">
        <w:rPr>
          <w:rFonts w:cs="Times"/>
          <w:color w:val="000000"/>
          <w:sz w:val="16"/>
          <w:szCs w:val="19"/>
        </w:rPr>
        <w:t xml:space="preserve">make decisions </w:t>
      </w:r>
      <w:r w:rsidRPr="00A167E9">
        <w:rPr>
          <w:rFonts w:cs="Times"/>
          <w:color w:val="000000"/>
          <w:sz w:val="16"/>
          <w:szCs w:val="20"/>
        </w:rPr>
        <w:t xml:space="preserve">around </w:t>
      </w:r>
      <w:r w:rsidRPr="00A167E9">
        <w:rPr>
          <w:rFonts w:cs="Times"/>
          <w:color w:val="000000"/>
          <w:sz w:val="16"/>
          <w:szCs w:val="19"/>
        </w:rPr>
        <w:t xml:space="preserve">constitutional renewal and </w:t>
      </w:r>
      <w:r w:rsidRPr="00A167E9">
        <w:rPr>
          <w:rFonts w:cs="Times"/>
          <w:color w:val="000000"/>
          <w:sz w:val="16"/>
          <w:szCs w:val="20"/>
        </w:rPr>
        <w:t xml:space="preserve">Aboriginal government </w:t>
      </w:r>
      <w:r w:rsidRPr="00A167E9">
        <w:rPr>
          <w:rFonts w:cs="Times"/>
          <w:color w:val="000000"/>
          <w:sz w:val="16"/>
          <w:szCs w:val="19"/>
        </w:rPr>
        <w:t xml:space="preserve">structures and processes without </w:t>
      </w:r>
      <w:r w:rsidRPr="00A167E9">
        <w:rPr>
          <w:rFonts w:cs="Times"/>
          <w:color w:val="000000"/>
          <w:sz w:val="16"/>
          <w:szCs w:val="20"/>
        </w:rPr>
        <w:t xml:space="preserve">integrating women's </w:t>
      </w:r>
      <w:r w:rsidRPr="00A167E9">
        <w:rPr>
          <w:rFonts w:cs="Times"/>
          <w:color w:val="000000"/>
          <w:sz w:val="16"/>
          <w:szCs w:val="19"/>
        </w:rPr>
        <w:t xml:space="preserve">agenda, </w:t>
      </w:r>
      <w:r w:rsidRPr="00A167E9">
        <w:rPr>
          <w:rFonts w:cs="Times"/>
          <w:color w:val="000000"/>
          <w:sz w:val="16"/>
          <w:szCs w:val="20"/>
        </w:rPr>
        <w:t xml:space="preserve">or understanding </w:t>
      </w:r>
      <w:r w:rsidRPr="00A167E9">
        <w:rPr>
          <w:rFonts w:cs="Times"/>
          <w:color w:val="000000"/>
          <w:sz w:val="16"/>
          <w:szCs w:val="19"/>
        </w:rPr>
        <w:t xml:space="preserve">women's reality. "As </w:t>
      </w:r>
      <w:r w:rsidRPr="00A167E9">
        <w:rPr>
          <w:rFonts w:cs="Times"/>
          <w:color w:val="000000"/>
          <w:sz w:val="16"/>
          <w:szCs w:val="20"/>
        </w:rPr>
        <w:t xml:space="preserve">women, </w:t>
      </w:r>
      <w:r w:rsidRPr="00A167E9">
        <w:rPr>
          <w:rFonts w:cs="Times"/>
          <w:color w:val="000000"/>
          <w:sz w:val="16"/>
          <w:szCs w:val="19"/>
        </w:rPr>
        <w:t xml:space="preserve">we're saying, you're </w:t>
      </w:r>
      <w:r w:rsidRPr="00A167E9">
        <w:rPr>
          <w:rFonts w:cs="Times"/>
          <w:color w:val="000000"/>
          <w:sz w:val="16"/>
          <w:szCs w:val="20"/>
        </w:rPr>
        <w:t xml:space="preserve">(men) making </w:t>
      </w:r>
      <w:r w:rsidRPr="00A167E9">
        <w:rPr>
          <w:rFonts w:cs="Times"/>
          <w:color w:val="000000"/>
          <w:sz w:val="16"/>
          <w:szCs w:val="19"/>
        </w:rPr>
        <w:t xml:space="preserve">the decisions and you </w:t>
      </w:r>
      <w:r w:rsidRPr="00A167E9">
        <w:rPr>
          <w:rFonts w:cs="Times"/>
          <w:color w:val="000000"/>
          <w:sz w:val="16"/>
          <w:szCs w:val="20"/>
        </w:rPr>
        <w:t xml:space="preserve">don't even </w:t>
      </w:r>
      <w:r w:rsidRPr="00A167E9">
        <w:rPr>
          <w:rFonts w:cs="Times"/>
          <w:color w:val="000000"/>
          <w:sz w:val="16"/>
          <w:szCs w:val="19"/>
        </w:rPr>
        <w:t xml:space="preserve">know what the hell we need </w:t>
      </w:r>
      <w:r w:rsidRPr="00A167E9">
        <w:rPr>
          <w:rFonts w:cs="Times"/>
          <w:color w:val="000000"/>
          <w:sz w:val="16"/>
          <w:szCs w:val="20"/>
        </w:rPr>
        <w:t xml:space="preserve">out </w:t>
      </w:r>
      <w:r w:rsidRPr="00A167E9">
        <w:rPr>
          <w:rFonts w:cs="Times"/>
          <w:color w:val="000000"/>
          <w:sz w:val="16"/>
          <w:szCs w:val="19"/>
        </w:rPr>
        <w:t xml:space="preserve">here or what we </w:t>
      </w:r>
      <w:r w:rsidRPr="00A167E9">
        <w:rPr>
          <w:rFonts w:cs="Times"/>
          <w:color w:val="000000"/>
          <w:sz w:val="16"/>
          <w:szCs w:val="20"/>
        </w:rPr>
        <w:t xml:space="preserve">want, </w:t>
      </w:r>
      <w:r w:rsidRPr="00A167E9">
        <w:rPr>
          <w:rFonts w:cs="Times"/>
          <w:color w:val="000000"/>
          <w:sz w:val="16"/>
          <w:szCs w:val="19"/>
        </w:rPr>
        <w:t xml:space="preserve">said Lil Sanderson, a </w:t>
      </w:r>
      <w:r w:rsidRPr="00A167E9">
        <w:rPr>
          <w:rFonts w:cs="Times"/>
          <w:color w:val="000000"/>
          <w:sz w:val="16"/>
          <w:szCs w:val="20"/>
        </w:rPr>
        <w:t xml:space="preserve">NWAC </w:t>
      </w:r>
      <w:r w:rsidRPr="00A167E9">
        <w:rPr>
          <w:rFonts w:cs="Times"/>
          <w:color w:val="000000"/>
          <w:sz w:val="16"/>
          <w:szCs w:val="19"/>
        </w:rPr>
        <w:t xml:space="preserve">representative from La </w:t>
      </w:r>
      <w:r w:rsidRPr="00A167E9">
        <w:rPr>
          <w:rFonts w:cs="Times"/>
          <w:color w:val="000000"/>
          <w:sz w:val="16"/>
          <w:szCs w:val="20"/>
        </w:rPr>
        <w:t>Ronge."</w:t>
      </w:r>
      <w:r w:rsidRPr="00A167E9">
        <w:rPr>
          <w:rFonts w:cs="Times"/>
          <w:color w:val="000000"/>
          <w:sz w:val="16"/>
          <w:szCs w:val="15"/>
        </w:rPr>
        <w:t xml:space="preserve">2 </w:t>
      </w:r>
      <w:r w:rsidRPr="00A167E9">
        <w:rPr>
          <w:rFonts w:cs="Times"/>
          <w:color w:val="000000"/>
          <w:sz w:val="16"/>
          <w:szCs w:val="20"/>
        </w:rPr>
        <w:t>°</w:t>
      </w:r>
      <w:r w:rsidRPr="00A167E9">
        <w:rPr>
          <w:rFonts w:cs="Times"/>
          <w:color w:val="000000"/>
          <w:sz w:val="12"/>
          <w:szCs w:val="20"/>
        </w:rPr>
        <w:t>¶</w:t>
      </w:r>
      <w:r w:rsidRPr="00A167E9">
        <w:rPr>
          <w:rFonts w:cs="Times"/>
          <w:color w:val="000000"/>
          <w:sz w:val="16"/>
          <w:szCs w:val="20"/>
        </w:rPr>
        <w:t xml:space="preserve"> This </w:t>
      </w:r>
      <w:r w:rsidRPr="00A167E9">
        <w:rPr>
          <w:rFonts w:cs="Times"/>
          <w:color w:val="000000"/>
          <w:sz w:val="16"/>
          <w:szCs w:val="19"/>
        </w:rPr>
        <w:t xml:space="preserve">view was </w:t>
      </w:r>
      <w:r w:rsidRPr="00A167E9">
        <w:rPr>
          <w:rFonts w:cs="Times"/>
          <w:color w:val="000000"/>
          <w:sz w:val="16"/>
          <w:szCs w:val="20"/>
        </w:rPr>
        <w:t xml:space="preserve">reiterated </w:t>
      </w:r>
      <w:r w:rsidRPr="00A167E9">
        <w:rPr>
          <w:rFonts w:cs="Times"/>
          <w:color w:val="000000"/>
          <w:sz w:val="16"/>
          <w:szCs w:val="19"/>
        </w:rPr>
        <w:t xml:space="preserve">by </w:t>
      </w:r>
      <w:r w:rsidRPr="00A167E9">
        <w:rPr>
          <w:rFonts w:cs="Times"/>
          <w:color w:val="000000"/>
          <w:sz w:val="16"/>
          <w:szCs w:val="20"/>
        </w:rPr>
        <w:t xml:space="preserve">Marilyn </w:t>
      </w:r>
      <w:r w:rsidRPr="00A167E9">
        <w:rPr>
          <w:rFonts w:cs="Times"/>
          <w:color w:val="000000"/>
          <w:sz w:val="16"/>
          <w:szCs w:val="19"/>
        </w:rPr>
        <w:t xml:space="preserve">Fontaine, for the </w:t>
      </w:r>
      <w:r w:rsidRPr="00A167E9">
        <w:rPr>
          <w:rFonts w:cs="Times"/>
          <w:color w:val="000000"/>
          <w:sz w:val="16"/>
          <w:szCs w:val="20"/>
        </w:rPr>
        <w:t xml:space="preserve">Aboriginal Women's </w:t>
      </w:r>
      <w:r w:rsidRPr="00A167E9">
        <w:rPr>
          <w:rFonts w:cs="Times"/>
          <w:color w:val="000000"/>
          <w:sz w:val="16"/>
          <w:szCs w:val="19"/>
        </w:rPr>
        <w:t xml:space="preserve">Unity </w:t>
      </w:r>
      <w:r w:rsidRPr="00A167E9">
        <w:rPr>
          <w:rFonts w:cs="Times"/>
          <w:color w:val="000000"/>
          <w:sz w:val="16"/>
          <w:szCs w:val="20"/>
        </w:rPr>
        <w:t xml:space="preserve">Coalition, </w:t>
      </w:r>
      <w:r w:rsidRPr="00A167E9">
        <w:rPr>
          <w:rFonts w:cs="Times"/>
          <w:color w:val="000000"/>
          <w:sz w:val="16"/>
          <w:szCs w:val="19"/>
        </w:rPr>
        <w:t xml:space="preserve">in a presentation to the </w:t>
      </w:r>
      <w:r w:rsidRPr="00A167E9">
        <w:rPr>
          <w:rFonts w:cs="Times"/>
          <w:color w:val="000000"/>
          <w:sz w:val="16"/>
          <w:szCs w:val="20"/>
        </w:rPr>
        <w:t xml:space="preserve">Royal Commission </w:t>
      </w:r>
      <w:r w:rsidRPr="00A167E9">
        <w:rPr>
          <w:rFonts w:cs="Times"/>
          <w:color w:val="000000"/>
          <w:sz w:val="16"/>
          <w:szCs w:val="19"/>
        </w:rPr>
        <w:t xml:space="preserve">on </w:t>
      </w:r>
      <w:r w:rsidRPr="00A167E9">
        <w:rPr>
          <w:rFonts w:cs="Times"/>
          <w:color w:val="000000"/>
          <w:sz w:val="16"/>
          <w:szCs w:val="20"/>
        </w:rPr>
        <w:t xml:space="preserve">Aboriginal Peoples. </w:t>
      </w:r>
      <w:r w:rsidRPr="00A167E9">
        <w:rPr>
          <w:rFonts w:cs="Times"/>
          <w:color w:val="000000"/>
          <w:sz w:val="16"/>
          <w:szCs w:val="19"/>
        </w:rPr>
        <w:t xml:space="preserve">Fontaine stated that </w:t>
      </w:r>
      <w:r w:rsidRPr="00A167E9">
        <w:rPr>
          <w:rFonts w:cs="Times"/>
          <w:color w:val="000000"/>
          <w:sz w:val="16"/>
          <w:szCs w:val="20"/>
        </w:rPr>
        <w:t xml:space="preserve">her </w:t>
      </w:r>
      <w:proofErr w:type="spellStart"/>
      <w:r w:rsidRPr="00A167E9">
        <w:rPr>
          <w:rFonts w:cs="Times"/>
          <w:color w:val="000000"/>
          <w:sz w:val="16"/>
          <w:szCs w:val="20"/>
        </w:rPr>
        <w:t>organisation</w:t>
      </w:r>
      <w:proofErr w:type="spellEnd"/>
      <w:r w:rsidRPr="00A167E9">
        <w:rPr>
          <w:rFonts w:cs="Times"/>
          <w:color w:val="000000"/>
          <w:sz w:val="16"/>
          <w:szCs w:val="20"/>
        </w:rPr>
        <w:t xml:space="preserve"> </w:t>
      </w:r>
      <w:r w:rsidRPr="00A167E9">
        <w:rPr>
          <w:rFonts w:cs="Times"/>
          <w:color w:val="000000"/>
          <w:sz w:val="16"/>
          <w:szCs w:val="19"/>
        </w:rPr>
        <w:t xml:space="preserve">had no </w:t>
      </w:r>
      <w:r w:rsidRPr="00A167E9">
        <w:rPr>
          <w:rFonts w:cs="Times"/>
          <w:color w:val="000000"/>
          <w:sz w:val="16"/>
          <w:szCs w:val="20"/>
        </w:rPr>
        <w:t xml:space="preserve">confidence </w:t>
      </w:r>
      <w:r w:rsidRPr="00A167E9">
        <w:rPr>
          <w:rFonts w:cs="Times"/>
          <w:color w:val="000000"/>
          <w:sz w:val="16"/>
          <w:szCs w:val="19"/>
        </w:rPr>
        <w:t xml:space="preserve">in the primarily male </w:t>
      </w:r>
      <w:r w:rsidRPr="00A167E9">
        <w:rPr>
          <w:rFonts w:cs="Times"/>
          <w:color w:val="000000"/>
          <w:sz w:val="16"/>
          <w:szCs w:val="20"/>
        </w:rPr>
        <w:t xml:space="preserve">Manitoba </w:t>
      </w:r>
      <w:r w:rsidRPr="00A167E9">
        <w:rPr>
          <w:rFonts w:cs="Times"/>
          <w:color w:val="000000"/>
          <w:sz w:val="16"/>
          <w:szCs w:val="19"/>
        </w:rPr>
        <w:t>Indian leadership.</w:t>
      </w:r>
      <w:r w:rsidRPr="00A167E9">
        <w:rPr>
          <w:rFonts w:cs="Times"/>
          <w:color w:val="000000"/>
          <w:sz w:val="16"/>
          <w:szCs w:val="15"/>
        </w:rPr>
        <w:t>2</w:t>
      </w:r>
      <w:r w:rsidRPr="00A167E9">
        <w:rPr>
          <w:rFonts w:cs="Times"/>
          <w:color w:val="000000"/>
          <w:sz w:val="12"/>
          <w:szCs w:val="15"/>
        </w:rPr>
        <w:t>¶</w:t>
      </w:r>
      <w:r w:rsidRPr="00A167E9">
        <w:rPr>
          <w:rFonts w:cs="Times"/>
          <w:color w:val="000000"/>
          <w:sz w:val="16"/>
          <w:szCs w:val="15"/>
        </w:rPr>
        <w:t xml:space="preserve"> </w:t>
      </w:r>
      <w:r w:rsidRPr="00A167E9">
        <w:rPr>
          <w:rFonts w:cs="Times"/>
          <w:color w:val="000000"/>
          <w:sz w:val="16"/>
          <w:szCs w:val="20"/>
        </w:rPr>
        <w:t xml:space="preserve">Aboriginal women </w:t>
      </w:r>
      <w:r w:rsidRPr="00A167E9">
        <w:rPr>
          <w:rFonts w:cs="Times"/>
          <w:color w:val="000000"/>
          <w:sz w:val="16"/>
          <w:szCs w:val="19"/>
        </w:rPr>
        <w:t xml:space="preserve">have been </w:t>
      </w:r>
      <w:r w:rsidRPr="00A167E9">
        <w:rPr>
          <w:rFonts w:cs="Times"/>
          <w:color w:val="000000"/>
          <w:sz w:val="16"/>
          <w:szCs w:val="20"/>
        </w:rPr>
        <w:t xml:space="preserve">reluctant </w:t>
      </w:r>
      <w:r w:rsidRPr="00A167E9">
        <w:rPr>
          <w:rFonts w:cs="Times"/>
          <w:color w:val="000000"/>
          <w:sz w:val="16"/>
          <w:szCs w:val="19"/>
        </w:rPr>
        <w:t xml:space="preserve">in the past </w:t>
      </w:r>
      <w:r w:rsidRPr="00A167E9">
        <w:rPr>
          <w:rFonts w:cs="Times"/>
          <w:color w:val="000000"/>
          <w:sz w:val="16"/>
          <w:szCs w:val="20"/>
        </w:rPr>
        <w:t xml:space="preserve">to challenge the positions taken </w:t>
      </w:r>
      <w:r w:rsidRPr="00A167E9">
        <w:rPr>
          <w:rFonts w:cs="Times"/>
          <w:color w:val="000000"/>
          <w:sz w:val="16"/>
          <w:szCs w:val="19"/>
        </w:rPr>
        <w:t xml:space="preserve">by </w:t>
      </w:r>
      <w:r w:rsidRPr="00A167E9">
        <w:rPr>
          <w:rFonts w:cs="Times"/>
          <w:color w:val="000000"/>
          <w:sz w:val="16"/>
          <w:szCs w:val="20"/>
        </w:rPr>
        <w:t xml:space="preserve">the </w:t>
      </w:r>
      <w:r w:rsidRPr="00A167E9">
        <w:rPr>
          <w:rFonts w:cs="Times"/>
          <w:color w:val="000000"/>
          <w:sz w:val="16"/>
          <w:szCs w:val="19"/>
        </w:rPr>
        <w:t xml:space="preserve">leadership in the </w:t>
      </w:r>
      <w:r w:rsidRPr="00A167E9">
        <w:rPr>
          <w:rFonts w:cs="Times"/>
          <w:color w:val="000000"/>
          <w:sz w:val="16"/>
          <w:szCs w:val="20"/>
        </w:rPr>
        <w:t xml:space="preserve">perceived </w:t>
      </w:r>
      <w:r w:rsidRPr="00A167E9">
        <w:rPr>
          <w:rFonts w:cs="Times"/>
          <w:color w:val="000000"/>
          <w:sz w:val="16"/>
          <w:szCs w:val="19"/>
        </w:rPr>
        <w:t xml:space="preserve">need </w:t>
      </w:r>
      <w:r w:rsidRPr="00A167E9">
        <w:rPr>
          <w:rFonts w:cs="Times"/>
          <w:color w:val="000000"/>
          <w:sz w:val="16"/>
          <w:szCs w:val="20"/>
        </w:rPr>
        <w:t xml:space="preserve">to present </w:t>
      </w:r>
      <w:r w:rsidRPr="00A167E9">
        <w:rPr>
          <w:rFonts w:cs="Times"/>
          <w:color w:val="000000"/>
          <w:sz w:val="16"/>
          <w:szCs w:val="19"/>
        </w:rPr>
        <w:t xml:space="preserve">a </w:t>
      </w:r>
      <w:r w:rsidRPr="00A167E9">
        <w:rPr>
          <w:rFonts w:cs="Times"/>
          <w:color w:val="000000"/>
          <w:sz w:val="16"/>
          <w:szCs w:val="20"/>
        </w:rPr>
        <w:t xml:space="preserve">unified </w:t>
      </w:r>
      <w:r w:rsidRPr="00A167E9">
        <w:rPr>
          <w:rFonts w:cs="Times"/>
          <w:color w:val="000000"/>
          <w:sz w:val="16"/>
          <w:szCs w:val="19"/>
        </w:rPr>
        <w:t xml:space="preserve">front </w:t>
      </w:r>
      <w:r w:rsidRPr="00A167E9">
        <w:rPr>
          <w:rFonts w:cs="Times"/>
          <w:color w:val="000000"/>
          <w:sz w:val="16"/>
          <w:szCs w:val="20"/>
        </w:rPr>
        <w:t xml:space="preserve">to </w:t>
      </w:r>
      <w:r w:rsidRPr="00A167E9">
        <w:rPr>
          <w:rFonts w:cs="Times"/>
          <w:color w:val="000000"/>
          <w:sz w:val="16"/>
          <w:szCs w:val="19"/>
        </w:rPr>
        <w:t xml:space="preserve">the outside </w:t>
      </w:r>
      <w:r w:rsidRPr="00A167E9">
        <w:rPr>
          <w:rFonts w:cs="Times"/>
          <w:color w:val="000000"/>
          <w:sz w:val="16"/>
          <w:szCs w:val="18"/>
        </w:rPr>
        <w:t xml:space="preserve">society which oppresses us equally </w:t>
      </w:r>
      <w:r w:rsidRPr="00A167E9">
        <w:rPr>
          <w:rFonts w:cs="Courier"/>
          <w:color w:val="000000"/>
          <w:sz w:val="16"/>
          <w:szCs w:val="18"/>
        </w:rPr>
        <w:t>...</w:t>
      </w:r>
      <w:proofErr w:type="spellStart"/>
      <w:r w:rsidRPr="00A167E9">
        <w:rPr>
          <w:rFonts w:cs="Times"/>
          <w:color w:val="000000"/>
          <w:sz w:val="16"/>
          <w:szCs w:val="18"/>
        </w:rPr>
        <w:t>H</w:t>
      </w:r>
      <w:r w:rsidRPr="00A167E9">
        <w:rPr>
          <w:rFonts w:cs="Courier"/>
          <w:color w:val="000000"/>
          <w:sz w:val="16"/>
          <w:szCs w:val="18"/>
        </w:rPr>
        <w:t>.</w:t>
      </w:r>
      <w:r w:rsidRPr="00A167E9">
        <w:rPr>
          <w:rFonts w:cs="Times"/>
          <w:color w:val="000000"/>
          <w:sz w:val="16"/>
          <w:szCs w:val="18"/>
        </w:rPr>
        <w:t>owever</w:t>
      </w:r>
      <w:proofErr w:type="spellEnd"/>
      <w:r w:rsidRPr="00A167E9">
        <w:rPr>
          <w:rFonts w:cs="Times"/>
          <w:color w:val="000000"/>
          <w:sz w:val="16"/>
          <w:szCs w:val="18"/>
        </w:rPr>
        <w:t xml:space="preserve"> it must</w:t>
      </w:r>
      <w:r w:rsidRPr="00A167E9">
        <w:rPr>
          <w:rFonts w:cs="Times"/>
          <w:color w:val="000000"/>
          <w:sz w:val="16"/>
          <w:szCs w:val="19"/>
        </w:rPr>
        <w:t xml:space="preserve"> be understood that Aboriginal women suffer the additional oppression </w:t>
      </w:r>
      <w:r w:rsidRPr="00A167E9">
        <w:rPr>
          <w:rFonts w:cs="Times"/>
          <w:color w:val="000000"/>
          <w:sz w:val="16"/>
          <w:szCs w:val="20"/>
        </w:rPr>
        <w:t xml:space="preserve">of </w:t>
      </w:r>
      <w:r w:rsidRPr="00A167E9">
        <w:rPr>
          <w:rFonts w:cs="Times"/>
          <w:color w:val="000000"/>
          <w:sz w:val="16"/>
          <w:szCs w:val="19"/>
        </w:rPr>
        <w:t xml:space="preserve">sexism within our own community. Not only are we victims </w:t>
      </w:r>
      <w:r w:rsidRPr="00A167E9">
        <w:rPr>
          <w:rFonts w:cs="Times"/>
          <w:color w:val="000000"/>
          <w:sz w:val="16"/>
          <w:szCs w:val="20"/>
        </w:rPr>
        <w:t xml:space="preserve">of </w:t>
      </w:r>
      <w:r w:rsidRPr="00A167E9">
        <w:rPr>
          <w:rFonts w:cs="Times"/>
          <w:color w:val="000000"/>
          <w:sz w:val="16"/>
          <w:szCs w:val="19"/>
        </w:rPr>
        <w:t xml:space="preserve">violence at the hands </w:t>
      </w:r>
      <w:r w:rsidRPr="00A167E9">
        <w:rPr>
          <w:rFonts w:cs="Times"/>
          <w:color w:val="000000"/>
          <w:sz w:val="16"/>
          <w:szCs w:val="20"/>
        </w:rPr>
        <w:t xml:space="preserve">of </w:t>
      </w:r>
      <w:r w:rsidRPr="00A167E9">
        <w:rPr>
          <w:rFonts w:cs="Times"/>
          <w:color w:val="000000"/>
          <w:sz w:val="16"/>
          <w:szCs w:val="19"/>
        </w:rPr>
        <w:t xml:space="preserve">Aboriginal men, our voices </w:t>
      </w:r>
      <w:r w:rsidRPr="00A167E9">
        <w:rPr>
          <w:rFonts w:cs="Times"/>
          <w:color w:val="000000"/>
          <w:sz w:val="16"/>
          <w:szCs w:val="18"/>
        </w:rPr>
        <w:t xml:space="preserve">as </w:t>
      </w:r>
      <w:r w:rsidRPr="00A167E9">
        <w:rPr>
          <w:rFonts w:cs="Times"/>
          <w:color w:val="000000"/>
          <w:sz w:val="16"/>
          <w:szCs w:val="19"/>
        </w:rPr>
        <w:t xml:space="preserve">women are </w:t>
      </w:r>
      <w:r w:rsidRPr="00A167E9">
        <w:rPr>
          <w:rFonts w:cs="Times"/>
          <w:color w:val="000000"/>
          <w:sz w:val="16"/>
          <w:szCs w:val="20"/>
        </w:rPr>
        <w:t xml:space="preserve">for </w:t>
      </w:r>
      <w:r w:rsidRPr="00A167E9">
        <w:rPr>
          <w:rFonts w:cs="Times"/>
          <w:color w:val="000000"/>
          <w:sz w:val="16"/>
          <w:szCs w:val="19"/>
        </w:rPr>
        <w:t>the most part not valued in the male-dominated political structures.</w:t>
      </w:r>
      <w:r w:rsidRPr="00A167E9">
        <w:rPr>
          <w:rFonts w:cs="Times"/>
          <w:color w:val="000000"/>
          <w:sz w:val="12"/>
          <w:szCs w:val="19"/>
        </w:rPr>
        <w:t>¶</w:t>
      </w:r>
      <w:r w:rsidRPr="00A167E9">
        <w:rPr>
          <w:rFonts w:cs="Times"/>
          <w:color w:val="000000"/>
          <w:sz w:val="16"/>
          <w:szCs w:val="19"/>
        </w:rPr>
        <w:t xml:space="preserve"> Fontaine declared that "the abuse and exploitation </w:t>
      </w:r>
      <w:r w:rsidRPr="00A167E9">
        <w:rPr>
          <w:rFonts w:cs="Times"/>
          <w:color w:val="000000"/>
          <w:sz w:val="16"/>
          <w:szCs w:val="20"/>
        </w:rPr>
        <w:t xml:space="preserve">of </w:t>
      </w:r>
      <w:r w:rsidRPr="00A167E9">
        <w:rPr>
          <w:rFonts w:cs="Times"/>
          <w:color w:val="000000"/>
          <w:sz w:val="16"/>
          <w:szCs w:val="19"/>
        </w:rPr>
        <w:t xml:space="preserve">women and children is </w:t>
      </w:r>
      <w:r w:rsidRPr="00A167E9">
        <w:rPr>
          <w:rFonts w:cs="Times"/>
          <w:color w:val="000000"/>
          <w:sz w:val="16"/>
          <w:szCs w:val="18"/>
        </w:rPr>
        <w:t xml:space="preserve">a </w:t>
      </w:r>
      <w:r w:rsidRPr="00A167E9">
        <w:rPr>
          <w:rFonts w:cs="Times"/>
          <w:color w:val="000000"/>
          <w:sz w:val="16"/>
          <w:szCs w:val="19"/>
        </w:rPr>
        <w:t xml:space="preserve">political issue </w:t>
      </w:r>
      <w:r w:rsidRPr="00A167E9">
        <w:rPr>
          <w:rFonts w:cs="Times"/>
          <w:color w:val="000000"/>
          <w:sz w:val="16"/>
          <w:szCs w:val="20"/>
        </w:rPr>
        <w:t xml:space="preserve">of </w:t>
      </w:r>
      <w:r w:rsidRPr="00A167E9">
        <w:rPr>
          <w:rFonts w:cs="Times"/>
          <w:color w:val="000000"/>
          <w:sz w:val="16"/>
          <w:szCs w:val="19"/>
        </w:rPr>
        <w:t xml:space="preserve">equal importance to achieving recognition to govern ourselves., </w:t>
      </w:r>
      <w:r w:rsidRPr="00A167E9">
        <w:rPr>
          <w:rFonts w:cs="Times"/>
          <w:color w:val="000000"/>
          <w:sz w:val="16"/>
          <w:szCs w:val="15"/>
        </w:rPr>
        <w:t>22</w:t>
      </w:r>
      <w:r w:rsidRPr="00A167E9">
        <w:rPr>
          <w:rFonts w:cs="Times"/>
          <w:color w:val="000000"/>
          <w:sz w:val="12"/>
          <w:szCs w:val="15"/>
        </w:rPr>
        <w:t>¶</w:t>
      </w:r>
      <w:r w:rsidRPr="00A167E9">
        <w:rPr>
          <w:rFonts w:cs="Times"/>
          <w:color w:val="000000"/>
          <w:sz w:val="16"/>
          <w:szCs w:val="15"/>
        </w:rPr>
        <w:t xml:space="preserve"> </w:t>
      </w:r>
      <w:r w:rsidRPr="00A167E9">
        <w:rPr>
          <w:rFonts w:cs="Times"/>
          <w:color w:val="000000"/>
          <w:sz w:val="16"/>
          <w:szCs w:val="19"/>
        </w:rPr>
        <w:t xml:space="preserve">In an address to the Royal Commission on Aboriginal Peoples, Doris Young </w:t>
      </w:r>
      <w:r w:rsidRPr="00A167E9">
        <w:rPr>
          <w:rFonts w:cs="Times"/>
          <w:color w:val="000000"/>
          <w:sz w:val="16"/>
          <w:szCs w:val="20"/>
        </w:rPr>
        <w:t xml:space="preserve">of </w:t>
      </w:r>
      <w:r w:rsidRPr="00A167E9">
        <w:rPr>
          <w:rFonts w:cs="Times"/>
          <w:color w:val="000000"/>
          <w:sz w:val="16"/>
          <w:szCs w:val="19"/>
        </w:rPr>
        <w:t xml:space="preserve">the Indigenous Women's Collective said: </w:t>
      </w:r>
      <w:r w:rsidRPr="00A167E9">
        <w:rPr>
          <w:rFonts w:cs="Times"/>
          <w:color w:val="000000"/>
          <w:sz w:val="16"/>
          <w:szCs w:val="15"/>
        </w:rPr>
        <w:t>23</w:t>
      </w:r>
      <w:r w:rsidRPr="00A167E9">
        <w:rPr>
          <w:rFonts w:cs="Times"/>
          <w:color w:val="000000"/>
          <w:sz w:val="12"/>
          <w:szCs w:val="15"/>
        </w:rPr>
        <w:t>¶</w:t>
      </w:r>
      <w:r w:rsidRPr="00A167E9">
        <w:rPr>
          <w:rFonts w:cs="Times"/>
          <w:color w:val="000000"/>
          <w:sz w:val="16"/>
          <w:szCs w:val="15"/>
        </w:rPr>
        <w:t xml:space="preserve"> </w:t>
      </w:r>
      <w:r w:rsidRPr="00A167E9">
        <w:rPr>
          <w:rFonts w:cs="Times"/>
          <w:color w:val="000000"/>
          <w:sz w:val="16"/>
          <w:szCs w:val="19"/>
        </w:rPr>
        <w:t>W</w:t>
      </w:r>
      <w:r w:rsidRPr="00A167E9">
        <w:rPr>
          <w:rStyle w:val="StyleUnderline"/>
        </w:rPr>
        <w:t>e believe that we have the inherent right to self- government,</w:t>
      </w:r>
      <w:r w:rsidRPr="00A167E9">
        <w:rPr>
          <w:rFonts w:cs="Times"/>
          <w:color w:val="000000"/>
          <w:sz w:val="16"/>
          <w:szCs w:val="19"/>
        </w:rPr>
        <w:t xml:space="preserve"> </w:t>
      </w:r>
      <w:r w:rsidRPr="00A167E9">
        <w:rPr>
          <w:rStyle w:val="StyleUnderline"/>
        </w:rPr>
        <w:t xml:space="preserve">but </w:t>
      </w:r>
      <w:r w:rsidRPr="00A167E9">
        <w:rPr>
          <w:rFonts w:cs="Times"/>
          <w:color w:val="000000"/>
          <w:sz w:val="16"/>
          <w:szCs w:val="19"/>
        </w:rPr>
        <w:t xml:space="preserve">we also recognize that </w:t>
      </w:r>
      <w:r w:rsidRPr="00A167E9">
        <w:rPr>
          <w:rStyle w:val="StyleUnderline"/>
        </w:rPr>
        <w:t xml:space="preserve">since Euro- </w:t>
      </w:r>
      <w:proofErr w:type="spellStart"/>
      <w:r w:rsidRPr="00A167E9">
        <w:rPr>
          <w:rStyle w:val="StyleUnderline"/>
        </w:rPr>
        <w:t>pean</w:t>
      </w:r>
      <w:proofErr w:type="spellEnd"/>
      <w:r w:rsidRPr="00A167E9">
        <w:rPr>
          <w:rStyle w:val="StyleUnderline"/>
        </w:rPr>
        <w:t xml:space="preserve"> contact, our leaders have mainly been men</w:t>
      </w:r>
      <w:r w:rsidRPr="00A167E9">
        <w:rPr>
          <w:rFonts w:cs="Times"/>
          <w:color w:val="000000"/>
          <w:sz w:val="16"/>
          <w:szCs w:val="19"/>
        </w:rPr>
        <w:t xml:space="preserve">. </w:t>
      </w:r>
      <w:r w:rsidRPr="00A167E9">
        <w:rPr>
          <w:rStyle w:val="StyleUnderline"/>
        </w:rPr>
        <w:t>Men who are the by-products of colonization ...</w:t>
      </w:r>
      <w:r w:rsidRPr="00A167E9">
        <w:rPr>
          <w:rStyle w:val="StyleUnderline"/>
          <w:sz w:val="12"/>
        </w:rPr>
        <w:t xml:space="preserve">¶ </w:t>
      </w:r>
      <w:r w:rsidRPr="00A167E9">
        <w:rPr>
          <w:rFonts w:cs="Times"/>
          <w:color w:val="000000"/>
          <w:sz w:val="16"/>
          <w:szCs w:val="19"/>
        </w:rPr>
        <w:t xml:space="preserve">A June 25th, </w:t>
      </w:r>
      <w:r w:rsidRPr="00A167E9">
        <w:rPr>
          <w:rFonts w:cs="Times"/>
          <w:color w:val="000000"/>
          <w:sz w:val="16"/>
          <w:szCs w:val="18"/>
        </w:rPr>
        <w:t xml:space="preserve">1993 </w:t>
      </w:r>
      <w:r w:rsidRPr="00A167E9">
        <w:rPr>
          <w:rFonts w:cs="Times"/>
          <w:i/>
          <w:iCs/>
          <w:color w:val="000000"/>
          <w:sz w:val="16"/>
          <w:szCs w:val="20"/>
        </w:rPr>
        <w:t xml:space="preserve">Edmonton </w:t>
      </w:r>
      <w:proofErr w:type="spellStart"/>
      <w:r w:rsidRPr="00A167E9">
        <w:rPr>
          <w:rFonts w:cs="Times"/>
          <w:i/>
          <w:iCs/>
          <w:color w:val="000000"/>
          <w:sz w:val="16"/>
          <w:szCs w:val="21"/>
        </w:rPr>
        <w:t>Journal</w:t>
      </w:r>
      <w:r w:rsidRPr="00A167E9">
        <w:rPr>
          <w:rFonts w:cs="Times"/>
          <w:color w:val="000000"/>
          <w:sz w:val="16"/>
          <w:szCs w:val="18"/>
        </w:rPr>
        <w:t>Story</w:t>
      </w:r>
      <w:proofErr w:type="spellEnd"/>
      <w:r w:rsidRPr="00A167E9">
        <w:rPr>
          <w:rFonts w:cs="Times"/>
          <w:color w:val="000000"/>
          <w:sz w:val="16"/>
          <w:szCs w:val="18"/>
        </w:rPr>
        <w:t xml:space="preserve"> </w:t>
      </w:r>
      <w:r w:rsidRPr="00A167E9">
        <w:rPr>
          <w:rFonts w:cs="Times"/>
          <w:color w:val="000000"/>
          <w:sz w:val="16"/>
          <w:szCs w:val="19"/>
        </w:rPr>
        <w:t xml:space="preserve">featuring Chief Felix Antoine </w:t>
      </w:r>
      <w:r w:rsidRPr="00A167E9">
        <w:rPr>
          <w:rFonts w:cs="Times"/>
          <w:color w:val="000000"/>
          <w:sz w:val="16"/>
          <w:szCs w:val="20"/>
        </w:rPr>
        <w:t xml:space="preserve">of </w:t>
      </w:r>
      <w:proofErr w:type="spellStart"/>
      <w:r w:rsidRPr="00A167E9">
        <w:rPr>
          <w:rFonts w:cs="Times"/>
          <w:color w:val="000000"/>
          <w:sz w:val="16"/>
          <w:szCs w:val="19"/>
        </w:rPr>
        <w:t>Rosseau</w:t>
      </w:r>
      <w:proofErr w:type="spellEnd"/>
      <w:r w:rsidRPr="00A167E9">
        <w:rPr>
          <w:rFonts w:cs="Times"/>
          <w:color w:val="000000"/>
          <w:sz w:val="16"/>
          <w:szCs w:val="19"/>
        </w:rPr>
        <w:t xml:space="preserve"> River proposing an amnesty for child and wife abusers illustrates some </w:t>
      </w:r>
      <w:r w:rsidRPr="00A167E9">
        <w:rPr>
          <w:rFonts w:cs="Times"/>
          <w:color w:val="000000"/>
          <w:sz w:val="16"/>
          <w:szCs w:val="20"/>
        </w:rPr>
        <w:t xml:space="preserve">of </w:t>
      </w:r>
      <w:r w:rsidRPr="00A167E9">
        <w:rPr>
          <w:rFonts w:cs="Times"/>
          <w:color w:val="000000"/>
          <w:sz w:val="16"/>
          <w:szCs w:val="19"/>
        </w:rPr>
        <w:t xml:space="preserve">the problems suggested </w:t>
      </w:r>
      <w:r w:rsidRPr="00A167E9">
        <w:rPr>
          <w:rFonts w:cs="Times"/>
          <w:color w:val="000000"/>
          <w:sz w:val="16"/>
          <w:szCs w:val="18"/>
        </w:rPr>
        <w:t>by</w:t>
      </w:r>
      <w:r w:rsidRPr="00A167E9">
        <w:rPr>
          <w:rFonts w:cs="Times"/>
          <w:color w:val="000000"/>
          <w:sz w:val="12"/>
          <w:szCs w:val="18"/>
        </w:rPr>
        <w:t>¶</w:t>
      </w:r>
      <w:r w:rsidRPr="00A167E9">
        <w:rPr>
          <w:rFonts w:cs="Times"/>
          <w:color w:val="000000"/>
          <w:sz w:val="16"/>
          <w:szCs w:val="18"/>
        </w:rPr>
        <w:t xml:space="preserve"> </w:t>
      </w:r>
      <w:r w:rsidRPr="00A167E9">
        <w:rPr>
          <w:rFonts w:cs="Times"/>
          <w:color w:val="000000"/>
          <w:sz w:val="16"/>
          <w:szCs w:val="19"/>
        </w:rPr>
        <w:t>Fontaine, Sanderson and others.</w:t>
      </w:r>
      <w:r w:rsidRPr="00A167E9">
        <w:rPr>
          <w:rFonts w:cs="Times"/>
          <w:color w:val="000000"/>
          <w:sz w:val="16"/>
          <w:szCs w:val="15"/>
        </w:rPr>
        <w:t>24</w:t>
      </w:r>
      <w:r w:rsidRPr="00A167E9">
        <w:rPr>
          <w:rFonts w:cs="Times"/>
          <w:color w:val="000000"/>
          <w:sz w:val="12"/>
          <w:szCs w:val="15"/>
        </w:rPr>
        <w:t>¶</w:t>
      </w:r>
      <w:r w:rsidRPr="00A167E9">
        <w:rPr>
          <w:rFonts w:cs="Times"/>
          <w:color w:val="000000"/>
          <w:sz w:val="16"/>
          <w:szCs w:val="15"/>
        </w:rPr>
        <w:t xml:space="preserve"> </w:t>
      </w:r>
      <w:r w:rsidRPr="00A167E9">
        <w:rPr>
          <w:rFonts w:cs="Times"/>
          <w:color w:val="000000"/>
          <w:sz w:val="16"/>
          <w:szCs w:val="19"/>
        </w:rPr>
        <w:t>By allowing them time to talk about their problems without fearing arrest, those who abuse their children or beat their spouses can work with others in the community and "begin to feel like a human being," he said.</w:t>
      </w:r>
      <w:r w:rsidRPr="00A167E9">
        <w:rPr>
          <w:rFonts w:cs="Times"/>
          <w:color w:val="000000"/>
          <w:sz w:val="12"/>
          <w:szCs w:val="19"/>
        </w:rPr>
        <w:t>¶</w:t>
      </w:r>
      <w:r w:rsidRPr="00A167E9">
        <w:rPr>
          <w:rFonts w:cs="Times"/>
          <w:color w:val="000000"/>
          <w:sz w:val="16"/>
          <w:szCs w:val="19"/>
        </w:rPr>
        <w:t xml:space="preserve"> The Chief was speaking to a Native task force </w:t>
      </w:r>
      <w:proofErr w:type="spellStart"/>
      <w:r w:rsidRPr="00A167E9">
        <w:rPr>
          <w:rFonts w:cs="Times"/>
          <w:color w:val="000000"/>
          <w:sz w:val="16"/>
          <w:szCs w:val="19"/>
        </w:rPr>
        <w:t>inves-tigating</w:t>
      </w:r>
      <w:proofErr w:type="spellEnd"/>
      <w:r w:rsidRPr="00A167E9">
        <w:rPr>
          <w:rFonts w:cs="Times"/>
          <w:color w:val="000000"/>
          <w:sz w:val="16"/>
          <w:szCs w:val="19"/>
        </w:rPr>
        <w:t xml:space="preserve"> charges </w:t>
      </w:r>
      <w:r w:rsidRPr="00A167E9">
        <w:rPr>
          <w:rFonts w:cs="Times"/>
          <w:color w:val="000000"/>
          <w:sz w:val="16"/>
          <w:szCs w:val="20"/>
        </w:rPr>
        <w:t xml:space="preserve">of </w:t>
      </w:r>
      <w:r w:rsidRPr="00A167E9">
        <w:rPr>
          <w:rFonts w:cs="Times"/>
          <w:color w:val="000000"/>
          <w:sz w:val="16"/>
          <w:szCs w:val="19"/>
        </w:rPr>
        <w:t xml:space="preserve">political interference by chiefs in Native child welfare cases. Nothing was reported about the </w:t>
      </w:r>
      <w:r w:rsidRPr="00A167E9">
        <w:rPr>
          <w:rFonts w:cs="Times"/>
          <w:color w:val="000000"/>
          <w:sz w:val="16"/>
          <w:szCs w:val="20"/>
        </w:rPr>
        <w:t xml:space="preserve">Chiefs </w:t>
      </w:r>
      <w:r w:rsidRPr="00A167E9">
        <w:rPr>
          <w:rFonts w:cs="Times"/>
          <w:color w:val="000000"/>
          <w:sz w:val="16"/>
          <w:szCs w:val="19"/>
        </w:rPr>
        <w:t xml:space="preserve">concern with the safety and humanity </w:t>
      </w:r>
      <w:r w:rsidRPr="00A167E9">
        <w:rPr>
          <w:rFonts w:cs="Times"/>
          <w:color w:val="000000"/>
          <w:sz w:val="16"/>
          <w:szCs w:val="20"/>
        </w:rPr>
        <w:t xml:space="preserve">of </w:t>
      </w:r>
      <w:r w:rsidRPr="00A167E9">
        <w:rPr>
          <w:rFonts w:cs="Times"/>
          <w:color w:val="000000"/>
          <w:sz w:val="16"/>
          <w:szCs w:val="19"/>
        </w:rPr>
        <w:t xml:space="preserve">victims, nor </w:t>
      </w:r>
      <w:r w:rsidRPr="00A167E9">
        <w:rPr>
          <w:rFonts w:cs="Times"/>
          <w:color w:val="000000"/>
          <w:sz w:val="16"/>
          <w:szCs w:val="20"/>
        </w:rPr>
        <w:t xml:space="preserve">of </w:t>
      </w:r>
      <w:r w:rsidRPr="00A167E9">
        <w:rPr>
          <w:rFonts w:cs="Times"/>
          <w:color w:val="000000"/>
          <w:sz w:val="16"/>
          <w:szCs w:val="19"/>
        </w:rPr>
        <w:t xml:space="preserve">the </w:t>
      </w:r>
      <w:proofErr w:type="spellStart"/>
      <w:r w:rsidRPr="00A167E9">
        <w:rPr>
          <w:rFonts w:cs="Times"/>
          <w:color w:val="000000"/>
          <w:sz w:val="16"/>
          <w:szCs w:val="19"/>
        </w:rPr>
        <w:t>responsibity</w:t>
      </w:r>
      <w:proofErr w:type="spellEnd"/>
      <w:r w:rsidRPr="00A167E9">
        <w:rPr>
          <w:rFonts w:cs="Times"/>
          <w:color w:val="000000"/>
          <w:sz w:val="16"/>
          <w:szCs w:val="19"/>
        </w:rPr>
        <w:t xml:space="preserve"> </w:t>
      </w:r>
      <w:r w:rsidRPr="00A167E9">
        <w:rPr>
          <w:rFonts w:cs="Times"/>
          <w:color w:val="000000"/>
          <w:sz w:val="16"/>
          <w:szCs w:val="18"/>
        </w:rPr>
        <w:t xml:space="preserve">of </w:t>
      </w:r>
      <w:r w:rsidRPr="00A167E9">
        <w:rPr>
          <w:rFonts w:cs="Times"/>
          <w:color w:val="000000"/>
          <w:sz w:val="16"/>
          <w:szCs w:val="19"/>
        </w:rPr>
        <w:t xml:space="preserve">abusers. Indeed, one gets the sense that the abusers </w:t>
      </w:r>
      <w:r w:rsidRPr="00A167E9">
        <w:rPr>
          <w:rFonts w:cs="Times"/>
          <w:i/>
          <w:iCs/>
          <w:color w:val="000000"/>
          <w:sz w:val="16"/>
          <w:szCs w:val="20"/>
        </w:rPr>
        <w:t xml:space="preserve">are </w:t>
      </w:r>
      <w:r w:rsidRPr="00A167E9">
        <w:rPr>
          <w:rFonts w:cs="Times"/>
          <w:color w:val="000000"/>
          <w:sz w:val="16"/>
          <w:szCs w:val="19"/>
        </w:rPr>
        <w:t>the victims.</w:t>
      </w:r>
      <w:r w:rsidRPr="00A167E9">
        <w:rPr>
          <w:rFonts w:cs="Times"/>
          <w:color w:val="000000"/>
          <w:sz w:val="12"/>
          <w:szCs w:val="19"/>
        </w:rPr>
        <w:t>¶</w:t>
      </w:r>
      <w:r w:rsidRPr="00A167E9">
        <w:rPr>
          <w:rFonts w:cs="Times"/>
          <w:color w:val="000000"/>
          <w:sz w:val="16"/>
          <w:szCs w:val="19"/>
        </w:rPr>
        <w:t xml:space="preserve"> </w:t>
      </w:r>
      <w:r w:rsidRPr="00A167E9">
        <w:rPr>
          <w:rStyle w:val="StyleUnderline"/>
        </w:rPr>
        <w:t>Systemic violence has come to be understood as a political expression of issues of power and control</w:t>
      </w:r>
      <w:r w:rsidRPr="00A167E9">
        <w:rPr>
          <w:rFonts w:cs="Times"/>
          <w:color w:val="000000"/>
          <w:sz w:val="16"/>
          <w:szCs w:val="19"/>
        </w:rPr>
        <w:t xml:space="preserve">. </w:t>
      </w:r>
      <w:r w:rsidRPr="00A167E9">
        <w:rPr>
          <w:rStyle w:val="StyleUnderline"/>
        </w:rPr>
        <w:t xml:space="preserve">Violence is one measure of the crisis in Aboriginal communities, and women's experience as primary victims of that violence is a measure of women's political </w:t>
      </w:r>
      <w:proofErr w:type="spellStart"/>
      <w:r w:rsidRPr="00A167E9">
        <w:rPr>
          <w:rStyle w:val="StyleUnderline"/>
        </w:rPr>
        <w:t>marginalisation</w:t>
      </w:r>
      <w:proofErr w:type="spellEnd"/>
      <w:r w:rsidRPr="00A167E9">
        <w:rPr>
          <w:rFonts w:cs="Times"/>
          <w:color w:val="000000"/>
          <w:sz w:val="16"/>
          <w:szCs w:val="19"/>
        </w:rPr>
        <w:t xml:space="preserve">. The issue </w:t>
      </w:r>
      <w:r w:rsidRPr="00A167E9">
        <w:rPr>
          <w:rFonts w:cs="Times"/>
          <w:color w:val="000000"/>
          <w:sz w:val="16"/>
          <w:szCs w:val="20"/>
        </w:rPr>
        <w:t xml:space="preserve">of </w:t>
      </w:r>
      <w:r w:rsidRPr="00A167E9">
        <w:rPr>
          <w:rFonts w:cs="Times"/>
          <w:color w:val="000000"/>
          <w:sz w:val="16"/>
          <w:szCs w:val="19"/>
        </w:rPr>
        <w:t xml:space="preserve">violence against women and children </w:t>
      </w:r>
      <w:r w:rsidRPr="00A167E9">
        <w:rPr>
          <w:rFonts w:cs="Times"/>
          <w:color w:val="000000"/>
          <w:sz w:val="16"/>
          <w:szCs w:val="18"/>
        </w:rPr>
        <w:t xml:space="preserve">is </w:t>
      </w:r>
      <w:r w:rsidRPr="00A167E9">
        <w:rPr>
          <w:rFonts w:cs="Times"/>
          <w:color w:val="000000"/>
          <w:sz w:val="16"/>
          <w:szCs w:val="19"/>
        </w:rPr>
        <w:t xml:space="preserve">only beginning to be taken seriously by Aboriginal </w:t>
      </w:r>
      <w:proofErr w:type="spellStart"/>
      <w:r w:rsidRPr="00A167E9">
        <w:rPr>
          <w:rFonts w:cs="Times"/>
          <w:color w:val="000000"/>
          <w:sz w:val="16"/>
          <w:szCs w:val="19"/>
        </w:rPr>
        <w:t>organisations</w:t>
      </w:r>
      <w:proofErr w:type="spellEnd"/>
      <w:r w:rsidRPr="00A167E9">
        <w:rPr>
          <w:rFonts w:cs="Times"/>
          <w:color w:val="000000"/>
          <w:sz w:val="16"/>
          <w:szCs w:val="19"/>
        </w:rPr>
        <w:t xml:space="preserve"> and by some band councils. However, measurable response (such </w:t>
      </w:r>
      <w:r w:rsidRPr="00A167E9">
        <w:rPr>
          <w:rFonts w:cs="Times"/>
          <w:color w:val="000000"/>
          <w:sz w:val="16"/>
          <w:szCs w:val="18"/>
        </w:rPr>
        <w:t xml:space="preserve">as </w:t>
      </w:r>
      <w:r w:rsidRPr="00A167E9">
        <w:rPr>
          <w:rFonts w:cs="Times"/>
          <w:color w:val="000000"/>
          <w:sz w:val="16"/>
          <w:szCs w:val="19"/>
        </w:rPr>
        <w:t xml:space="preserve">programs for victims and batterers, and zero-tolerance </w:t>
      </w:r>
      <w:r w:rsidRPr="00A167E9">
        <w:rPr>
          <w:rFonts w:cs="Times"/>
          <w:color w:val="000000"/>
          <w:sz w:val="16"/>
          <w:szCs w:val="20"/>
        </w:rPr>
        <w:t xml:space="preserve">of </w:t>
      </w:r>
      <w:r w:rsidRPr="00A167E9">
        <w:rPr>
          <w:rFonts w:cs="Times"/>
          <w:color w:val="000000"/>
          <w:sz w:val="16"/>
          <w:szCs w:val="19"/>
        </w:rPr>
        <w:t xml:space="preserve">violence) to the issue is slow coming. This </w:t>
      </w:r>
      <w:r w:rsidRPr="00A167E9">
        <w:rPr>
          <w:rFonts w:cs="Times"/>
          <w:color w:val="000000"/>
          <w:sz w:val="16"/>
          <w:szCs w:val="18"/>
        </w:rPr>
        <w:t xml:space="preserve">is </w:t>
      </w:r>
      <w:r w:rsidRPr="00A167E9">
        <w:rPr>
          <w:rFonts w:cs="Times"/>
          <w:color w:val="000000"/>
          <w:sz w:val="16"/>
          <w:szCs w:val="19"/>
        </w:rPr>
        <w:t xml:space="preserve">consistent with the slow response or non-response </w:t>
      </w:r>
      <w:r w:rsidRPr="00A167E9">
        <w:rPr>
          <w:rFonts w:cs="Times"/>
          <w:color w:val="000000"/>
          <w:sz w:val="16"/>
          <w:szCs w:val="20"/>
        </w:rPr>
        <w:t xml:space="preserve">of </w:t>
      </w:r>
      <w:r w:rsidRPr="00A167E9">
        <w:rPr>
          <w:rFonts w:cs="Times"/>
          <w:color w:val="000000"/>
          <w:sz w:val="16"/>
          <w:szCs w:val="19"/>
        </w:rPr>
        <w:t>existing Aboriginal politics to other issues identified by Aboriginal women.</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sz w:val="16"/>
          <w:szCs w:val="16"/>
          <w:u w:val="single"/>
        </w:rPr>
      </w:pPr>
    </w:p>
    <w:p w:rsidR="000B3FED" w:rsidRPr="00A167E9" w:rsidRDefault="000B3FED" w:rsidP="000B3FED">
      <w:pPr>
        <w:pStyle w:val="Heading4"/>
      </w:pPr>
      <w:r w:rsidRPr="00A167E9">
        <w:t>White feminist movements exclude “women of color”</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bCs/>
          <w:color w:val="000000"/>
          <w:sz w:val="16"/>
          <w:szCs w:val="16"/>
        </w:rPr>
        <w:t xml:space="preserve">M.A. </w:t>
      </w:r>
      <w:proofErr w:type="spellStart"/>
      <w:r w:rsidRPr="00A167E9">
        <w:rPr>
          <w:rFonts w:cs="Times"/>
          <w:bCs/>
          <w:color w:val="000000"/>
          <w:sz w:val="16"/>
          <w:szCs w:val="16"/>
        </w:rPr>
        <w:t>Jaimes</w:t>
      </w:r>
      <w:proofErr w:type="spellEnd"/>
      <w:r w:rsidRPr="00A167E9">
        <w:rPr>
          <w:rFonts w:cs="Times"/>
          <w:bCs/>
          <w:color w:val="000000"/>
          <w:sz w:val="12"/>
          <w:szCs w:val="20"/>
        </w:rPr>
        <w:t xml:space="preserve"> </w:t>
      </w:r>
      <w:r w:rsidRPr="00A167E9">
        <w:rPr>
          <w:rFonts w:cs="Times"/>
          <w:b/>
          <w:bCs/>
          <w:color w:val="000000"/>
          <w:sz w:val="20"/>
          <w:szCs w:val="20"/>
        </w:rPr>
        <w:t>Guerrero 2003</w:t>
      </w:r>
      <w:r w:rsidRPr="00A167E9">
        <w:rPr>
          <w:rFonts w:cs="Times"/>
          <w:bCs/>
          <w:color w:val="000000"/>
          <w:sz w:val="16"/>
          <w:szCs w:val="16"/>
        </w:rPr>
        <w:t xml:space="preserve">, Professor of Women and Gender Studies, leading Native American and Mestiza author, scholar, activist, novelist and poet, “’Patriarchal Colonialism’ and </w:t>
      </w:r>
      <w:proofErr w:type="spellStart"/>
      <w:r w:rsidRPr="00A167E9">
        <w:rPr>
          <w:rFonts w:cs="Times"/>
          <w:bCs/>
          <w:color w:val="000000"/>
          <w:sz w:val="16"/>
          <w:szCs w:val="16"/>
        </w:rPr>
        <w:t>Indigenism</w:t>
      </w:r>
      <w:proofErr w:type="spellEnd"/>
      <w:r w:rsidRPr="00A167E9">
        <w:rPr>
          <w:rFonts w:cs="Times"/>
          <w:bCs/>
          <w:color w:val="000000"/>
          <w:sz w:val="16"/>
          <w:szCs w:val="16"/>
        </w:rPr>
        <w:t xml:space="preserve">: Implications for Native Feminist Spirituality and Native </w:t>
      </w:r>
      <w:proofErr w:type="spellStart"/>
      <w:r w:rsidRPr="00A167E9">
        <w:rPr>
          <w:rFonts w:cs="Times"/>
          <w:bCs/>
          <w:color w:val="000000"/>
          <w:sz w:val="16"/>
          <w:szCs w:val="16"/>
        </w:rPr>
        <w:t>Womanism</w:t>
      </w:r>
      <w:proofErr w:type="spellEnd"/>
      <w:r w:rsidRPr="00A167E9">
        <w:rPr>
          <w:rFonts w:cs="Times"/>
          <w:bCs/>
          <w:color w:val="000000"/>
          <w:sz w:val="16"/>
          <w:szCs w:val="16"/>
        </w:rPr>
        <w:t xml:space="preserve">”, </w:t>
      </w:r>
      <w:proofErr w:type="spellStart"/>
      <w:r w:rsidRPr="00A167E9">
        <w:rPr>
          <w:rFonts w:cs="Times"/>
          <w:bCs/>
          <w:color w:val="000000"/>
          <w:sz w:val="16"/>
          <w:szCs w:val="16"/>
        </w:rPr>
        <w:t>Hypatia</w:t>
      </w:r>
      <w:proofErr w:type="spellEnd"/>
      <w:r w:rsidRPr="00A167E9">
        <w:rPr>
          <w:rFonts w:cs="Times"/>
          <w:bCs/>
          <w:color w:val="000000"/>
          <w:sz w:val="16"/>
          <w:szCs w:val="16"/>
        </w:rPr>
        <w:t>, Vol. 18</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
          <w:bCs/>
          <w:color w:val="000000"/>
          <w:sz w:val="16"/>
          <w:szCs w:val="20"/>
        </w:rPr>
      </w:pPr>
      <w:r w:rsidRPr="00A167E9">
        <w:rPr>
          <w:rStyle w:val="StyleUnderline"/>
        </w:rPr>
        <w:t>One perspective on "feminism" among Native American women is that the</w:t>
      </w:r>
      <w:r w:rsidRPr="00A167E9">
        <w:rPr>
          <w:rStyle w:val="StyleUnderline"/>
          <w:sz w:val="12"/>
        </w:rPr>
        <w:t xml:space="preserve">¶ </w:t>
      </w:r>
      <w:r w:rsidRPr="00A167E9">
        <w:rPr>
          <w:rStyle w:val="StyleUnderline"/>
        </w:rPr>
        <w:t>Emphasis has been on individuality as conceived by early Western feminists</w:t>
      </w:r>
      <w:r w:rsidRPr="00A167E9">
        <w:rPr>
          <w:rStyle w:val="StyleUnderline"/>
          <w:sz w:val="12"/>
        </w:rPr>
        <w:t xml:space="preserve">¶ </w:t>
      </w:r>
      <w:r w:rsidRPr="00A167E9">
        <w:rPr>
          <w:rFonts w:cs="Times"/>
          <w:b/>
          <w:bCs/>
          <w:color w:val="000000"/>
          <w:sz w:val="16"/>
          <w:szCs w:val="20"/>
        </w:rPr>
        <w:t xml:space="preserve">who wanted more equality with men in the prevailing patriarchal </w:t>
      </w:r>
      <w:proofErr w:type="spellStart"/>
      <w:r w:rsidRPr="00A167E9">
        <w:rPr>
          <w:rFonts w:cs="Times"/>
          <w:b/>
          <w:bCs/>
          <w:color w:val="000000"/>
          <w:sz w:val="16"/>
          <w:szCs w:val="20"/>
        </w:rPr>
        <w:t>sociopoliti</w:t>
      </w:r>
      <w:proofErr w:type="spellEnd"/>
      <w:r w:rsidRPr="00A167E9">
        <w:rPr>
          <w:rFonts w:cs="Times"/>
          <w:b/>
          <w:bCs/>
          <w:color w:val="000000"/>
          <w:sz w:val="16"/>
          <w:szCs w:val="20"/>
        </w:rPr>
        <w:t xml:space="preserve">- </w:t>
      </w:r>
      <w:proofErr w:type="spellStart"/>
      <w:r w:rsidRPr="00A167E9">
        <w:rPr>
          <w:rFonts w:cs="Times"/>
          <w:b/>
          <w:bCs/>
          <w:color w:val="000000"/>
          <w:sz w:val="16"/>
          <w:szCs w:val="20"/>
        </w:rPr>
        <w:t>cal</w:t>
      </w:r>
      <w:proofErr w:type="spellEnd"/>
      <w:r w:rsidRPr="00A167E9">
        <w:rPr>
          <w:rFonts w:cs="Times"/>
          <w:b/>
          <w:bCs/>
          <w:color w:val="000000"/>
          <w:sz w:val="16"/>
          <w:szCs w:val="20"/>
        </w:rPr>
        <w:t xml:space="preserve"> structures in U. S. American society and who premised their struggle on</w:t>
      </w:r>
      <w:r w:rsidRPr="00A167E9">
        <w:rPr>
          <w:rFonts w:cs="Times"/>
          <w:bCs/>
          <w:color w:val="000000"/>
          <w:sz w:val="12"/>
          <w:szCs w:val="20"/>
        </w:rPr>
        <w:t>¶</w:t>
      </w:r>
      <w:r w:rsidRPr="00A167E9">
        <w:rPr>
          <w:rFonts w:cs="Times"/>
          <w:b/>
          <w:bCs/>
          <w:color w:val="000000"/>
          <w:sz w:val="16"/>
          <w:szCs w:val="20"/>
        </w:rPr>
        <w:t xml:space="preserve"> democratic ideals for gender equity(Jaimes1998,413-39 orJaimes1999a,1-25;</w:t>
      </w:r>
      <w:r w:rsidRPr="00A167E9">
        <w:rPr>
          <w:rFonts w:cs="Times"/>
          <w:bCs/>
          <w:color w:val="000000"/>
          <w:sz w:val="12"/>
          <w:szCs w:val="20"/>
        </w:rPr>
        <w:t>¶</w:t>
      </w:r>
      <w:r w:rsidRPr="00A167E9">
        <w:rPr>
          <w:rFonts w:cs="Times"/>
          <w:b/>
          <w:bCs/>
          <w:color w:val="000000"/>
          <w:sz w:val="16"/>
          <w:szCs w:val="20"/>
        </w:rPr>
        <w:t xml:space="preserve"> seealsoJaimesandHalsey1992).</w:t>
      </w:r>
      <w:r w:rsidRPr="00A167E9">
        <w:rPr>
          <w:rStyle w:val="StyleUnderline"/>
        </w:rPr>
        <w:t>Starting with the suffragettes women among the upper and middle classes demanded the vote for "white" women within this historical legacy of the women's movement</w:t>
      </w:r>
      <w:r w:rsidRPr="00A167E9">
        <w:rPr>
          <w:rFonts w:cs="Times"/>
          <w:b/>
          <w:bCs/>
          <w:color w:val="000000"/>
          <w:sz w:val="16"/>
          <w:szCs w:val="20"/>
        </w:rPr>
        <w:t xml:space="preserve"> (</w:t>
      </w:r>
      <w:proofErr w:type="spellStart"/>
      <w:r w:rsidRPr="00A167E9">
        <w:rPr>
          <w:rFonts w:cs="Times"/>
          <w:b/>
          <w:bCs/>
          <w:color w:val="000000"/>
          <w:sz w:val="16"/>
          <w:szCs w:val="20"/>
        </w:rPr>
        <w:t>Kerberand</w:t>
      </w:r>
      <w:proofErr w:type="spellEnd"/>
      <w:r w:rsidRPr="00A167E9">
        <w:rPr>
          <w:rFonts w:cs="Times"/>
          <w:b/>
          <w:bCs/>
          <w:color w:val="000000"/>
          <w:sz w:val="16"/>
          <w:szCs w:val="20"/>
        </w:rPr>
        <w:t xml:space="preserve"> De Hart 1999, Introduction),but they were </w:t>
      </w:r>
      <w:r w:rsidRPr="00A167E9">
        <w:rPr>
          <w:rStyle w:val="StyleUnderline"/>
        </w:rPr>
        <w:t xml:space="preserve">not concerned with </w:t>
      </w:r>
      <w:r w:rsidRPr="00A167E9">
        <w:rPr>
          <w:rFonts w:cs="Times"/>
          <w:b/>
          <w:bCs/>
          <w:color w:val="000000"/>
          <w:sz w:val="16"/>
          <w:szCs w:val="20"/>
        </w:rPr>
        <w:t>other "</w:t>
      </w:r>
      <w:r w:rsidRPr="00A167E9">
        <w:rPr>
          <w:rStyle w:val="StyleUnderline"/>
        </w:rPr>
        <w:t>women of color</w:t>
      </w:r>
      <w:r w:rsidRPr="00A167E9">
        <w:rPr>
          <w:rFonts w:cs="Times"/>
          <w:b/>
          <w:bCs/>
          <w:color w:val="000000"/>
          <w:sz w:val="16"/>
          <w:szCs w:val="20"/>
        </w:rPr>
        <w:t xml:space="preserve">" in this democratic pursuit. Therefore, </w:t>
      </w:r>
      <w:r w:rsidRPr="00A167E9">
        <w:rPr>
          <w:rStyle w:val="StyleUnderline"/>
        </w:rPr>
        <w:t>Native American women perceived this</w:t>
      </w:r>
      <w:r w:rsidRPr="00A167E9">
        <w:rPr>
          <w:rFonts w:cs="Times"/>
          <w:b/>
          <w:bCs/>
          <w:color w:val="000000"/>
          <w:sz w:val="16"/>
          <w:szCs w:val="20"/>
        </w:rPr>
        <w:t xml:space="preserve"> early</w:t>
      </w:r>
      <w:r w:rsidRPr="00A167E9">
        <w:rPr>
          <w:rFonts w:cs="Times"/>
          <w:bCs/>
          <w:color w:val="000000"/>
          <w:sz w:val="12"/>
          <w:szCs w:val="20"/>
        </w:rPr>
        <w:t>¶</w:t>
      </w:r>
      <w:r w:rsidRPr="00A167E9">
        <w:rPr>
          <w:rFonts w:cs="Times"/>
          <w:b/>
          <w:bCs/>
          <w:color w:val="000000"/>
          <w:sz w:val="16"/>
          <w:szCs w:val="20"/>
        </w:rPr>
        <w:t xml:space="preserve"> </w:t>
      </w:r>
      <w:r w:rsidRPr="00A167E9">
        <w:rPr>
          <w:rStyle w:val="StyleUnderline"/>
        </w:rPr>
        <w:t>feminism as</w:t>
      </w:r>
      <w:r w:rsidRPr="00A167E9">
        <w:rPr>
          <w:rFonts w:cs="Times"/>
          <w:b/>
          <w:bCs/>
          <w:color w:val="000000"/>
          <w:sz w:val="16"/>
          <w:szCs w:val="20"/>
        </w:rPr>
        <w:t xml:space="preserve"> a </w:t>
      </w:r>
      <w:r w:rsidRPr="00A167E9">
        <w:rPr>
          <w:rStyle w:val="StyleUnderline"/>
        </w:rPr>
        <w:t>reaction to an existing patriarchal sociopolitical system not concerned with the racialized oppression</w:t>
      </w:r>
      <w:r w:rsidRPr="00A167E9">
        <w:rPr>
          <w:rFonts w:cs="Times"/>
          <w:b/>
          <w:bCs/>
          <w:color w:val="000000"/>
          <w:sz w:val="16"/>
          <w:szCs w:val="20"/>
        </w:rPr>
        <w:t xml:space="preserve">-as a result of </w:t>
      </w:r>
      <w:proofErr w:type="spellStart"/>
      <w:r w:rsidRPr="00A167E9">
        <w:rPr>
          <w:rFonts w:cs="Times"/>
          <w:b/>
          <w:bCs/>
          <w:color w:val="000000"/>
          <w:sz w:val="16"/>
          <w:szCs w:val="20"/>
        </w:rPr>
        <w:t>Euroamerican</w:t>
      </w:r>
      <w:proofErr w:type="spellEnd"/>
      <w:r w:rsidRPr="00A167E9">
        <w:rPr>
          <w:rFonts w:cs="Times"/>
          <w:b/>
          <w:bCs/>
          <w:color w:val="000000"/>
          <w:sz w:val="16"/>
          <w:szCs w:val="20"/>
        </w:rPr>
        <w:t xml:space="preserve"> racism-</w:t>
      </w:r>
      <w:r w:rsidRPr="00A167E9">
        <w:rPr>
          <w:rStyle w:val="StyleUnderline"/>
        </w:rPr>
        <w:t>of</w:t>
      </w:r>
      <w:r w:rsidRPr="00A167E9">
        <w:rPr>
          <w:rFonts w:cs="Times"/>
          <w:bCs/>
          <w:color w:val="000000"/>
          <w:sz w:val="12"/>
          <w:szCs w:val="20"/>
        </w:rPr>
        <w:t>¶</w:t>
      </w:r>
      <w:r w:rsidRPr="00A167E9">
        <w:rPr>
          <w:rFonts w:cs="Times"/>
          <w:b/>
          <w:bCs/>
          <w:color w:val="000000"/>
          <w:sz w:val="16"/>
          <w:szCs w:val="20"/>
        </w:rPr>
        <w:t xml:space="preserve"> other marginalized women and subcultural groups of "ethnic minorities," such as </w:t>
      </w:r>
      <w:r w:rsidRPr="00A167E9">
        <w:rPr>
          <w:rStyle w:val="StyleUnderline"/>
        </w:rPr>
        <w:t xml:space="preserve">Native Americans </w:t>
      </w:r>
      <w:r w:rsidRPr="00A167E9">
        <w:rPr>
          <w:rFonts w:cs="Times"/>
          <w:b/>
          <w:bCs/>
          <w:color w:val="000000"/>
          <w:sz w:val="16"/>
          <w:szCs w:val="20"/>
        </w:rPr>
        <w:t xml:space="preserve">as tribal peoples, </w:t>
      </w:r>
      <w:r w:rsidRPr="00A167E9">
        <w:rPr>
          <w:rStyle w:val="StyleUnderline"/>
        </w:rPr>
        <w:t xml:space="preserve">or with the impact of U. S. colonialism </w:t>
      </w:r>
      <w:r w:rsidRPr="00A167E9">
        <w:rPr>
          <w:rFonts w:cs="Times"/>
          <w:b/>
          <w:bCs/>
          <w:color w:val="000000"/>
          <w:sz w:val="16"/>
          <w:szCs w:val="20"/>
        </w:rPr>
        <w:t xml:space="preserve">on their traditional ways of life. Feminists of these earlier and more exclusive times were focused on challenging sexism and the chauvinistic behavior of men, in general, toward women in mainstream populations. These </w:t>
      </w:r>
      <w:r w:rsidRPr="00A167E9">
        <w:rPr>
          <w:rStyle w:val="StyleUnderline"/>
        </w:rPr>
        <w:t>feminists</w:t>
      </w:r>
      <w:r w:rsidRPr="00A167E9">
        <w:rPr>
          <w:rFonts w:cs="Times"/>
          <w:b/>
          <w:bCs/>
          <w:color w:val="000000"/>
          <w:sz w:val="16"/>
          <w:szCs w:val="20"/>
        </w:rPr>
        <w:t xml:space="preserve"> were </w:t>
      </w:r>
      <w:r w:rsidRPr="00A167E9">
        <w:rPr>
          <w:rStyle w:val="StyleUnderline"/>
        </w:rPr>
        <w:t xml:space="preserve">generally more educated in </w:t>
      </w:r>
      <w:proofErr w:type="spellStart"/>
      <w:r w:rsidRPr="00A167E9">
        <w:rPr>
          <w:rStyle w:val="StyleUnderline"/>
        </w:rPr>
        <w:t>Euroamerican</w:t>
      </w:r>
      <w:proofErr w:type="spellEnd"/>
      <w:r w:rsidRPr="00A167E9">
        <w:rPr>
          <w:rStyle w:val="StyleUnderline"/>
        </w:rPr>
        <w:t xml:space="preserve"> hegemony</w:t>
      </w:r>
      <w:r w:rsidRPr="00A167E9">
        <w:rPr>
          <w:rFonts w:cs="Times"/>
          <w:b/>
          <w:bCs/>
          <w:color w:val="000000"/>
          <w:sz w:val="16"/>
          <w:szCs w:val="20"/>
        </w:rPr>
        <w:t>, married, and of the middle class, in contrast to their "women of color" counterparts.</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
          <w:bCs/>
          <w:color w:val="000000"/>
          <w:sz w:val="16"/>
          <w:szCs w:val="20"/>
        </w:rPr>
      </w:pPr>
    </w:p>
    <w:p w:rsidR="000B3FED" w:rsidRPr="00A167E9" w:rsidRDefault="000B3FED" w:rsidP="000B3FED">
      <w:pPr>
        <w:pStyle w:val="Heading4"/>
      </w:pPr>
      <w:r w:rsidRPr="00A167E9">
        <w:t>Perm—patriarchy and colonialism are interconnected—only a deconstruction of this can overcome overlapping oppressions</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Cs/>
          <w:color w:val="000000"/>
          <w:sz w:val="16"/>
          <w:szCs w:val="16"/>
        </w:rPr>
      </w:pPr>
      <w:r w:rsidRPr="00A167E9">
        <w:rPr>
          <w:rFonts w:cs="Times"/>
          <w:bCs/>
          <w:color w:val="000000"/>
          <w:sz w:val="16"/>
          <w:szCs w:val="16"/>
        </w:rPr>
        <w:t xml:space="preserve">M.A. </w:t>
      </w:r>
      <w:proofErr w:type="spellStart"/>
      <w:r w:rsidRPr="00A167E9">
        <w:rPr>
          <w:rFonts w:cs="Times"/>
          <w:bCs/>
          <w:color w:val="000000"/>
          <w:sz w:val="16"/>
          <w:szCs w:val="16"/>
        </w:rPr>
        <w:t>Jaimes</w:t>
      </w:r>
      <w:proofErr w:type="spellEnd"/>
      <w:r w:rsidRPr="00A167E9">
        <w:rPr>
          <w:rFonts w:cs="Times"/>
          <w:bCs/>
          <w:color w:val="000000"/>
          <w:sz w:val="12"/>
          <w:szCs w:val="20"/>
        </w:rPr>
        <w:t xml:space="preserve"> </w:t>
      </w:r>
      <w:r w:rsidRPr="00A167E9">
        <w:rPr>
          <w:rFonts w:cs="Times"/>
          <w:b/>
          <w:bCs/>
          <w:color w:val="000000"/>
          <w:sz w:val="20"/>
          <w:szCs w:val="20"/>
        </w:rPr>
        <w:t>Guerrero 2003</w:t>
      </w:r>
      <w:r w:rsidRPr="00A167E9">
        <w:rPr>
          <w:rFonts w:cs="Times"/>
          <w:bCs/>
          <w:color w:val="000000"/>
          <w:sz w:val="16"/>
          <w:szCs w:val="16"/>
        </w:rPr>
        <w:t xml:space="preserve">, Professor of Women and Gender Studies, leading Native American and Mestiza author, scholar, activist, novelist and poet, “’Patriarchal Colonialism’ and </w:t>
      </w:r>
      <w:proofErr w:type="spellStart"/>
      <w:r w:rsidRPr="00A167E9">
        <w:rPr>
          <w:rFonts w:cs="Times"/>
          <w:bCs/>
          <w:color w:val="000000"/>
          <w:sz w:val="16"/>
          <w:szCs w:val="16"/>
        </w:rPr>
        <w:t>Indigenism</w:t>
      </w:r>
      <w:proofErr w:type="spellEnd"/>
      <w:r w:rsidRPr="00A167E9">
        <w:rPr>
          <w:rFonts w:cs="Times"/>
          <w:bCs/>
          <w:color w:val="000000"/>
          <w:sz w:val="16"/>
          <w:szCs w:val="16"/>
        </w:rPr>
        <w:t xml:space="preserve">: Implications for Native Feminist Spirituality and Native </w:t>
      </w:r>
      <w:proofErr w:type="spellStart"/>
      <w:r w:rsidRPr="00A167E9">
        <w:rPr>
          <w:rFonts w:cs="Times"/>
          <w:bCs/>
          <w:color w:val="000000"/>
          <w:sz w:val="16"/>
          <w:szCs w:val="16"/>
        </w:rPr>
        <w:t>Womanism</w:t>
      </w:r>
      <w:proofErr w:type="spellEnd"/>
      <w:r w:rsidRPr="00A167E9">
        <w:rPr>
          <w:rFonts w:cs="Times"/>
          <w:bCs/>
          <w:color w:val="000000"/>
          <w:sz w:val="16"/>
          <w:szCs w:val="16"/>
        </w:rPr>
        <w:t xml:space="preserve">”, </w:t>
      </w:r>
      <w:proofErr w:type="spellStart"/>
      <w:r w:rsidRPr="00A167E9">
        <w:rPr>
          <w:rFonts w:cs="Times"/>
          <w:bCs/>
          <w:color w:val="000000"/>
          <w:sz w:val="16"/>
          <w:szCs w:val="16"/>
        </w:rPr>
        <w:t>Hypatia</w:t>
      </w:r>
      <w:proofErr w:type="spellEnd"/>
      <w:r w:rsidRPr="00A167E9">
        <w:rPr>
          <w:rFonts w:cs="Times"/>
          <w:bCs/>
          <w:color w:val="000000"/>
          <w:sz w:val="16"/>
          <w:szCs w:val="16"/>
        </w:rPr>
        <w:t>, Vol. 18</w:t>
      </w: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p>
    <w:p w:rsidR="000B3FED" w:rsidRPr="00A167E9" w:rsidRDefault="000B3FED" w:rsidP="000B3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
          <w:bCs/>
          <w:color w:val="000000"/>
          <w:sz w:val="12"/>
          <w:szCs w:val="20"/>
        </w:rPr>
      </w:pPr>
      <w:r w:rsidRPr="00A167E9">
        <w:rPr>
          <w:rStyle w:val="StyleUnderline"/>
        </w:rPr>
        <w:t>The impact of both U. S. colonialism and patriarchy on Native American peoples</w:t>
      </w:r>
      <w:r w:rsidRPr="00A167E9">
        <w:rPr>
          <w:rFonts w:cs="Times"/>
          <w:b/>
          <w:bCs/>
          <w:color w:val="000000"/>
          <w:sz w:val="12"/>
          <w:szCs w:val="20"/>
        </w:rPr>
        <w:t xml:space="preserve">, </w:t>
      </w:r>
      <w:r w:rsidRPr="00A167E9">
        <w:rPr>
          <w:rStyle w:val="StyleUnderline"/>
        </w:rPr>
        <w:t xml:space="preserve">especially on women, has been to accomplish a further erosion of their indigenous rights </w:t>
      </w:r>
      <w:r w:rsidRPr="00A167E9">
        <w:rPr>
          <w:rFonts w:cs="Times"/>
          <w:b/>
          <w:bCs/>
          <w:color w:val="000000"/>
          <w:sz w:val="12"/>
          <w:szCs w:val="20"/>
        </w:rPr>
        <w:t xml:space="preserve">as the earliest groups in the Americas. </w:t>
      </w:r>
      <w:r w:rsidRPr="00A167E9">
        <w:rPr>
          <w:rStyle w:val="StyleUnderline"/>
        </w:rPr>
        <w:t xml:space="preserve">For Native American women, this has meant a double burden because they must deal with both racist and sexist </w:t>
      </w:r>
      <w:proofErr w:type="gramStart"/>
      <w:r w:rsidRPr="00A167E9">
        <w:rPr>
          <w:rStyle w:val="StyleUnderline"/>
        </w:rPr>
        <w:t>attitudes</w:t>
      </w:r>
      <w:r w:rsidRPr="00A167E9">
        <w:rPr>
          <w:rFonts w:cs="Times"/>
          <w:b/>
          <w:bCs/>
          <w:color w:val="000000"/>
          <w:sz w:val="12"/>
          <w:szCs w:val="20"/>
        </w:rPr>
        <w:t>,</w:t>
      </w:r>
      <w:proofErr w:type="gramEnd"/>
      <w:r w:rsidRPr="00A167E9">
        <w:rPr>
          <w:rFonts w:cs="Times"/>
          <w:b/>
          <w:bCs/>
          <w:color w:val="000000"/>
          <w:sz w:val="12"/>
          <w:szCs w:val="20"/>
        </w:rPr>
        <w:t xml:space="preserve"> and with the discrimination that results from such prejudices. </w:t>
      </w:r>
      <w:r w:rsidRPr="00A167E9">
        <w:rPr>
          <w:rStyle w:val="StyleUnderline"/>
        </w:rPr>
        <w:t xml:space="preserve">This can be described as "patriarchal </w:t>
      </w:r>
      <w:proofErr w:type="spellStart"/>
      <w:r w:rsidRPr="00A167E9">
        <w:rPr>
          <w:rStyle w:val="StyleUnderline"/>
        </w:rPr>
        <w:t>colonialism</w:t>
      </w:r>
      <w:r w:rsidRPr="00A167E9">
        <w:rPr>
          <w:rFonts w:cs="Times"/>
          <w:b/>
          <w:bCs/>
          <w:color w:val="000000"/>
          <w:sz w:val="12"/>
          <w:szCs w:val="20"/>
        </w:rPr>
        <w:t>,"</w:t>
      </w:r>
      <w:r w:rsidRPr="00A167E9">
        <w:rPr>
          <w:rStyle w:val="StyleUnderline"/>
        </w:rPr>
        <w:t>and</w:t>
      </w:r>
      <w:proofErr w:type="spellEnd"/>
      <w:r w:rsidRPr="00A167E9">
        <w:rPr>
          <w:rStyle w:val="StyleUnderline"/>
        </w:rPr>
        <w:t xml:space="preserve"> deconstructing it demands an understanding of U. S. American colonial history as a legacy that brought over Eurocentric notions of the inferiority of </w:t>
      </w:r>
      <w:r w:rsidRPr="00A167E9">
        <w:rPr>
          <w:sz w:val="12"/>
        </w:rPr>
        <w:t>other non-white or</w:t>
      </w:r>
      <w:r w:rsidRPr="00A167E9">
        <w:rPr>
          <w:rStyle w:val="StyleUnderline"/>
        </w:rPr>
        <w:t xml:space="preserve"> </w:t>
      </w:r>
      <w:proofErr w:type="spellStart"/>
      <w:r w:rsidRPr="00A167E9">
        <w:rPr>
          <w:rStyle w:val="StyleUnderline"/>
        </w:rPr>
        <w:t>non Western</w:t>
      </w:r>
      <w:proofErr w:type="spellEnd"/>
      <w:r w:rsidRPr="00A167E9">
        <w:rPr>
          <w:rStyle w:val="StyleUnderline"/>
        </w:rPr>
        <w:t>" races," and of all women in general</w:t>
      </w:r>
      <w:r w:rsidRPr="00A167E9">
        <w:rPr>
          <w:rFonts w:cs="Times"/>
          <w:b/>
          <w:bCs/>
          <w:color w:val="000000"/>
          <w:sz w:val="12"/>
          <w:szCs w:val="20"/>
        </w:rPr>
        <w:t xml:space="preserve">, versus the presumed superiority of the Anglicized, </w:t>
      </w:r>
      <w:proofErr w:type="spellStart"/>
      <w:r w:rsidRPr="00A167E9">
        <w:rPr>
          <w:rFonts w:cs="Times"/>
          <w:b/>
          <w:bCs/>
          <w:color w:val="000000"/>
          <w:sz w:val="12"/>
          <w:szCs w:val="20"/>
        </w:rPr>
        <w:t>Euroamerican</w:t>
      </w:r>
      <w:proofErr w:type="spellEnd"/>
      <w:r w:rsidRPr="00A167E9">
        <w:rPr>
          <w:rFonts w:cs="Times"/>
          <w:b/>
          <w:bCs/>
          <w:color w:val="000000"/>
          <w:sz w:val="12"/>
          <w:szCs w:val="20"/>
        </w:rPr>
        <w:t xml:space="preserve"> male. A synonym for patriarchy is paternalism; yet </w:t>
      </w:r>
      <w:r w:rsidRPr="00A167E9">
        <w:rPr>
          <w:rStyle w:val="StyleUnderline"/>
        </w:rPr>
        <w:t xml:space="preserve">patriarchal structures </w:t>
      </w:r>
      <w:r w:rsidRPr="00A167E9">
        <w:rPr>
          <w:rFonts w:cs="Times"/>
          <w:b/>
          <w:bCs/>
          <w:color w:val="000000"/>
          <w:sz w:val="12"/>
          <w:szCs w:val="20"/>
        </w:rPr>
        <w:t xml:space="preserve">and attitudes </w:t>
      </w:r>
      <w:r w:rsidRPr="00A167E9">
        <w:rPr>
          <w:rStyle w:val="StyleUnderline"/>
        </w:rPr>
        <w:t>are indicative of a more systemic</w:t>
      </w:r>
      <w:r w:rsidRPr="00A167E9">
        <w:rPr>
          <w:rStyle w:val="StyleUnderline"/>
          <w:sz w:val="12"/>
        </w:rPr>
        <w:t xml:space="preserve">¶ </w:t>
      </w:r>
      <w:r w:rsidRPr="00A167E9">
        <w:rPr>
          <w:rStyle w:val="StyleUnderline"/>
        </w:rPr>
        <w:t>hegemony</w:t>
      </w:r>
      <w:r w:rsidRPr="00A167E9">
        <w:rPr>
          <w:rFonts w:cs="Times"/>
          <w:b/>
          <w:bCs/>
          <w:color w:val="000000"/>
          <w:sz w:val="12"/>
          <w:szCs w:val="20"/>
        </w:rPr>
        <w:t xml:space="preserve"> in the prevailing chauvinism </w:t>
      </w:r>
      <w:r w:rsidRPr="00A167E9">
        <w:rPr>
          <w:rStyle w:val="StyleUnderline"/>
        </w:rPr>
        <w:t>of postcolonial times</w:t>
      </w:r>
      <w:r w:rsidRPr="00A167E9">
        <w:rPr>
          <w:rFonts w:cs="Times"/>
          <w:b/>
          <w:bCs/>
          <w:color w:val="000000"/>
          <w:sz w:val="12"/>
          <w:szCs w:val="20"/>
        </w:rPr>
        <w:t xml:space="preserve">, as </w:t>
      </w:r>
      <w:r w:rsidRPr="00A167E9">
        <w:rPr>
          <w:rStyle w:val="StyleUnderline"/>
        </w:rPr>
        <w:t>juxtaposed with the racism characteristic of U. S. colonialism</w:t>
      </w:r>
      <w:r w:rsidRPr="00A167E9">
        <w:rPr>
          <w:rFonts w:cs="Times"/>
          <w:b/>
          <w:bCs/>
          <w:color w:val="000000"/>
          <w:sz w:val="12"/>
          <w:szCs w:val="20"/>
        </w:rPr>
        <w:t xml:space="preserve">. In </w:t>
      </w:r>
      <w:r w:rsidRPr="00A167E9">
        <w:rPr>
          <w:rStyle w:val="StyleUnderline"/>
        </w:rPr>
        <w:t>this context</w:t>
      </w:r>
      <w:r w:rsidRPr="00A167E9">
        <w:rPr>
          <w:rFonts w:cs="Times"/>
          <w:b/>
          <w:bCs/>
          <w:color w:val="000000"/>
          <w:sz w:val="12"/>
          <w:szCs w:val="20"/>
        </w:rPr>
        <w:t xml:space="preserve"> also </w:t>
      </w:r>
      <w:r w:rsidRPr="00A167E9">
        <w:rPr>
          <w:rStyle w:val="StyleUnderline"/>
        </w:rPr>
        <w:t>arises a need to address</w:t>
      </w:r>
      <w:r w:rsidRPr="00A167E9">
        <w:rPr>
          <w:rFonts w:cs="Times"/>
          <w:b/>
          <w:bCs/>
          <w:color w:val="000000"/>
          <w:sz w:val="12"/>
          <w:szCs w:val="20"/>
        </w:rPr>
        <w:t xml:space="preserve"> the impact </w:t>
      </w:r>
      <w:r w:rsidRPr="00A167E9">
        <w:rPr>
          <w:sz w:val="12"/>
        </w:rPr>
        <w:t xml:space="preserve">of </w:t>
      </w:r>
      <w:r w:rsidRPr="00A167E9">
        <w:rPr>
          <w:rFonts w:cs="Times"/>
          <w:b/>
          <w:bCs/>
          <w:color w:val="000000"/>
          <w:sz w:val="12"/>
          <w:szCs w:val="20"/>
        </w:rPr>
        <w:t>what can be termed "</w:t>
      </w:r>
      <w:r w:rsidRPr="00A167E9">
        <w:rPr>
          <w:rStyle w:val="StyleUnderline"/>
        </w:rPr>
        <w:t xml:space="preserve">transnational </w:t>
      </w:r>
      <w:proofErr w:type="spellStart"/>
      <w:r w:rsidRPr="00A167E9">
        <w:rPr>
          <w:rStyle w:val="StyleUnderline"/>
        </w:rPr>
        <w:t>colonialism</w:t>
      </w:r>
      <w:r w:rsidRPr="00A167E9">
        <w:rPr>
          <w:rFonts w:cs="Times"/>
          <w:b/>
          <w:bCs/>
          <w:color w:val="000000"/>
          <w:sz w:val="12"/>
          <w:szCs w:val="20"/>
        </w:rPr>
        <w:t>"as</w:t>
      </w:r>
      <w:proofErr w:type="spellEnd"/>
      <w:r w:rsidRPr="00A167E9">
        <w:rPr>
          <w:rFonts w:cs="Times"/>
          <w:b/>
          <w:bCs/>
          <w:color w:val="000000"/>
          <w:sz w:val="12"/>
          <w:szCs w:val="20"/>
        </w:rPr>
        <w:t xml:space="preserve"> practiced among third world peoples, as the </w:t>
      </w:r>
      <w:proofErr w:type="spellStart"/>
      <w:r w:rsidRPr="00A167E9">
        <w:rPr>
          <w:rFonts w:cs="Times"/>
          <w:b/>
          <w:bCs/>
          <w:color w:val="000000"/>
          <w:sz w:val="12"/>
          <w:szCs w:val="20"/>
        </w:rPr>
        <w:t>resultof</w:t>
      </w:r>
      <w:proofErr w:type="spellEnd"/>
      <w:r w:rsidRPr="00A167E9">
        <w:rPr>
          <w:rFonts w:cs="Times"/>
          <w:b/>
          <w:bCs/>
          <w:color w:val="000000"/>
          <w:sz w:val="12"/>
          <w:szCs w:val="20"/>
        </w:rPr>
        <w:t xml:space="preserve"> NAFTA and other modern transnational arrangements. </w:t>
      </w:r>
      <w:r w:rsidRPr="00A167E9">
        <w:rPr>
          <w:rStyle w:val="StyleUnderline"/>
        </w:rPr>
        <w:t>In response</w:t>
      </w:r>
      <w:r w:rsidRPr="00A167E9">
        <w:rPr>
          <w:rFonts w:cs="Times"/>
          <w:b/>
          <w:bCs/>
          <w:color w:val="000000"/>
          <w:sz w:val="12"/>
          <w:szCs w:val="20"/>
        </w:rPr>
        <w:t xml:space="preserve">, </w:t>
      </w:r>
      <w:r w:rsidRPr="00A167E9">
        <w:rPr>
          <w:rStyle w:val="StyleUnderline"/>
        </w:rPr>
        <w:t xml:space="preserve">a global indigenous resistance emerging </w:t>
      </w:r>
      <w:r w:rsidRPr="00A167E9">
        <w:rPr>
          <w:sz w:val="12"/>
        </w:rPr>
        <w:t>to resist a</w:t>
      </w:r>
      <w:r w:rsidRPr="00A167E9">
        <w:rPr>
          <w:rFonts w:cs="Times"/>
          <w:b/>
          <w:bCs/>
          <w:color w:val="000000"/>
          <w:sz w:val="12"/>
          <w:szCs w:val="20"/>
        </w:rPr>
        <w:t xml:space="preserve"> new wave of genocide linked with ethnocide and ecocide; </w:t>
      </w:r>
      <w:r w:rsidRPr="00A167E9">
        <w:rPr>
          <w:rStyle w:val="StyleUnderline"/>
        </w:rPr>
        <w:t xml:space="preserve">within the Native Feminist </w:t>
      </w:r>
      <w:r w:rsidRPr="00A167E9">
        <w:rPr>
          <w:rFonts w:cs="Times"/>
          <w:b/>
          <w:bCs/>
          <w:color w:val="000000"/>
          <w:sz w:val="12"/>
          <w:szCs w:val="20"/>
        </w:rPr>
        <w:t xml:space="preserve">and Native Womanist </w:t>
      </w:r>
      <w:r w:rsidRPr="00A167E9">
        <w:rPr>
          <w:rStyle w:val="StyleUnderline"/>
        </w:rPr>
        <w:t xml:space="preserve">movements </w:t>
      </w:r>
      <w:r w:rsidRPr="00A167E9">
        <w:rPr>
          <w:rFonts w:cs="Times"/>
          <w:b/>
          <w:bCs/>
          <w:color w:val="000000"/>
          <w:sz w:val="12"/>
          <w:szCs w:val="20"/>
        </w:rPr>
        <w:t xml:space="preserve">that are a part of this resistance, Native and indigenous women are in activist and leadership roles, </w:t>
      </w:r>
      <w:r w:rsidRPr="00A167E9">
        <w:rPr>
          <w:rStyle w:val="StyleUnderline"/>
        </w:rPr>
        <w:t>campaigning for</w:t>
      </w:r>
      <w:r w:rsidRPr="00A167E9">
        <w:rPr>
          <w:rFonts w:cs="Times"/>
          <w:b/>
          <w:bCs/>
          <w:color w:val="000000"/>
          <w:sz w:val="12"/>
          <w:szCs w:val="20"/>
        </w:rPr>
        <w:t xml:space="preserve"> indigenous </w:t>
      </w:r>
      <w:r w:rsidRPr="00A167E9">
        <w:rPr>
          <w:rStyle w:val="StyleUnderline"/>
        </w:rPr>
        <w:t xml:space="preserve">liberation </w:t>
      </w:r>
      <w:r w:rsidRPr="00A167E9">
        <w:rPr>
          <w:rFonts w:cs="Times"/>
          <w:b/>
          <w:bCs/>
          <w:color w:val="000000"/>
          <w:sz w:val="12"/>
          <w:szCs w:val="20"/>
        </w:rPr>
        <w:t>in life and land struggles.</w:t>
      </w:r>
    </w:p>
    <w:p w:rsidR="000B3FED" w:rsidRPr="00A167E9" w:rsidRDefault="000B3FED" w:rsidP="000B3FED"/>
    <w:p w:rsidR="006E6861" w:rsidRPr="00A167E9" w:rsidRDefault="006E6861" w:rsidP="006E6861">
      <w:pPr>
        <w:pStyle w:val="Heading2"/>
      </w:pPr>
      <w:r w:rsidRPr="00A167E9">
        <w:t xml:space="preserve">AT: </w:t>
      </w:r>
      <w:proofErr w:type="spellStart"/>
      <w:r w:rsidRPr="00A167E9">
        <w:t>Anthro</w:t>
      </w:r>
      <w:proofErr w:type="spellEnd"/>
    </w:p>
    <w:p w:rsidR="006E6861" w:rsidRPr="00A167E9" w:rsidRDefault="006E6861" w:rsidP="006E6861"/>
    <w:p w:rsidR="006E6861" w:rsidRPr="00A167E9" w:rsidRDefault="006E6861" w:rsidP="006E6861">
      <w:pPr>
        <w:pStyle w:val="Heading4"/>
      </w:pPr>
      <w:r w:rsidRPr="00A167E9">
        <w:t>The idea that whaling is necessarily anthropocentric cedes their resistance to the authoritarian right and culminates in eco-fascism</w:t>
      </w:r>
    </w:p>
    <w:p w:rsidR="006E6861" w:rsidRPr="00A167E9" w:rsidRDefault="006E6861" w:rsidP="006E6861">
      <w:proofErr w:type="spellStart"/>
      <w:r w:rsidRPr="00A167E9">
        <w:rPr>
          <w:rStyle w:val="Style13ptBold"/>
        </w:rPr>
        <w:t>Staudenmaier</w:t>
      </w:r>
      <w:proofErr w:type="spellEnd"/>
      <w:r w:rsidRPr="00A167E9">
        <w:rPr>
          <w:rStyle w:val="Style13ptBold"/>
        </w:rPr>
        <w:t xml:space="preserve"> 05</w:t>
      </w:r>
      <w:r w:rsidRPr="00A167E9">
        <w:t xml:space="preserve">—Institute for Social Ecology (Peter, 1/1/5, Institute for Social Ecology, “Ambiguities of Animal Rights”, http://www.federfauna.org/images/Ambiguities%20of%20Animal%20Rights.pdf, </w:t>
      </w:r>
      <w:proofErr w:type="spellStart"/>
      <w:r w:rsidRPr="00A167E9">
        <w:t>rmf</w:t>
      </w:r>
      <w:proofErr w:type="spellEnd"/>
      <w:r w:rsidRPr="00A167E9">
        <w:t>)</w:t>
      </w:r>
    </w:p>
    <w:p w:rsidR="006E6861" w:rsidRPr="00A167E9" w:rsidRDefault="006E6861" w:rsidP="006E6861"/>
    <w:p w:rsidR="006E6861" w:rsidRPr="00A167E9" w:rsidRDefault="006E6861" w:rsidP="006E6861">
      <w:pPr>
        <w:rPr>
          <w:rStyle w:val="Emphasis"/>
        </w:rPr>
      </w:pPr>
      <w:r w:rsidRPr="00A167E9">
        <w:t xml:space="preserve">The </w:t>
      </w:r>
      <w:r w:rsidRPr="00A167E9">
        <w:rPr>
          <w:rStyle w:val="StyleUnderline"/>
        </w:rPr>
        <w:t>unexamined cultural prejudices embedded deep within animal rights thinking carry political implications that are unavoidably elitist.</w:t>
      </w:r>
      <w:r w:rsidRPr="00A167E9">
        <w:t xml:space="preserve"> A consistent </w:t>
      </w:r>
      <w:r w:rsidRPr="00A167E9">
        <w:rPr>
          <w:rStyle w:val="StyleUnderline"/>
        </w:rPr>
        <w:t>animal rights</w:t>
      </w:r>
      <w:r w:rsidRPr="00A167E9">
        <w:t xml:space="preserve"> stance, after all, </w:t>
      </w:r>
      <w:r w:rsidRPr="00A167E9">
        <w:rPr>
          <w:rStyle w:val="StyleUnderline"/>
        </w:rPr>
        <w:t xml:space="preserve">would require many aboriginal peoples to abandon their sustainable livelihoods and </w:t>
      </w:r>
      <w:proofErr w:type="spellStart"/>
      <w:r w:rsidRPr="00A167E9">
        <w:rPr>
          <w:rStyle w:val="StyleUnderline"/>
        </w:rPr>
        <w:t>lifeways</w:t>
      </w:r>
      <w:proofErr w:type="spellEnd"/>
      <w:r w:rsidRPr="00A167E9">
        <w:rPr>
          <w:rStyle w:val="StyleUnderline"/>
        </w:rPr>
        <w:t xml:space="preserve"> completely</w:t>
      </w:r>
      <w:r w:rsidRPr="00A167E9">
        <w:t xml:space="preserve">. </w:t>
      </w:r>
      <w:proofErr w:type="gramStart"/>
      <w:r w:rsidRPr="00A167E9">
        <w:rPr>
          <w:rStyle w:val="StyleUnderline"/>
        </w:rPr>
        <w:t>Animal rights has</w:t>
      </w:r>
      <w:proofErr w:type="gramEnd"/>
      <w:r w:rsidRPr="00A167E9">
        <w:rPr>
          <w:rStyle w:val="StyleUnderline"/>
        </w:rPr>
        <w:t xml:space="preserve"> no reasonable alternative to offer to communities</w:t>
      </w:r>
      <w:r w:rsidRPr="00A167E9">
        <w:t xml:space="preserve"> like the Inuit, whose very existence in their ecological niche is predicated on hunting animals. </w:t>
      </w:r>
      <w:r w:rsidRPr="00A167E9">
        <w:rPr>
          <w:rStyle w:val="StyleUnderline"/>
        </w:rPr>
        <w:t>An animal rights viewpoint can only look down disdainfully on those peasant societies</w:t>
      </w:r>
      <w:r w:rsidRPr="00A167E9">
        <w:t xml:space="preserve"> in Latin America and elsewhere that depend on small-scale animal husbandry as an integral part of their diet, as well as pastoralists in Africa and Asia who rely centrally upon animals to maintain traditional subsistence economies that long predate the colonial imposition of capitalism. </w:t>
      </w:r>
      <w:r w:rsidRPr="00A167E9">
        <w:rPr>
          <w:rStyle w:val="StyleUnderline"/>
        </w:rPr>
        <w:t xml:space="preserve">These are not matters of “taste” but of sustainability and survival. </w:t>
      </w:r>
      <w:r w:rsidRPr="00A167E9">
        <w:rPr>
          <w:rStyle w:val="Emphasis"/>
        </w:rPr>
        <w:t>Forsaking such practices makes no ecological or social sense, and would be tantamount to eliminating these distinctive societies themselves</w:t>
      </w:r>
      <w:r w:rsidRPr="00A167E9">
        <w:t xml:space="preserve">, all </w:t>
      </w:r>
      <w:r w:rsidRPr="00A167E9">
        <w:rPr>
          <w:rStyle w:val="Emphasis"/>
        </w:rPr>
        <w:t>for</w:t>
      </w:r>
      <w:r w:rsidRPr="00A167E9">
        <w:rPr>
          <w:rStyle w:val="StyleUnderline"/>
        </w:rPr>
        <w:t xml:space="preserve"> </w:t>
      </w:r>
      <w:r w:rsidRPr="00A167E9">
        <w:rPr>
          <w:rStyle w:val="Emphasis"/>
        </w:rPr>
        <w:t>the sake of assimilation to standards of morality and nutrition propounded by middle-class westerners</w:t>
      </w:r>
      <w:r w:rsidRPr="00A167E9">
        <w:rPr>
          <w:rStyle w:val="StyleUnderline"/>
        </w:rPr>
        <w:t xml:space="preserve"> </w:t>
      </w:r>
      <w:r w:rsidRPr="00A167E9">
        <w:t xml:space="preserve">convinced of their own rectitude. Too many animal rights proponents forget that their belief system is essentially a European-derived construct, and neglect the practical repercussions of universalizing it into an unqualified principle of human moral conduct as such. (13) Nowhere is this combination of parochialism and condescension more apparent than in the animus against hunting. Many animal rights enthusiasts cannot conceive of hunting as anything other than a brutal and senseless activity undertaken for contemptible reasons. Heedless of their own prejudices, they take hunting for an expression of </w:t>
      </w:r>
      <w:proofErr w:type="spellStart"/>
      <w:r w:rsidRPr="00A167E9">
        <w:t>speciesist</w:t>
      </w:r>
      <w:proofErr w:type="spellEnd"/>
      <w:r w:rsidRPr="00A167E9">
        <w:t xml:space="preserve"> prejudice. </w:t>
      </w:r>
      <w:r w:rsidRPr="00A167E9">
        <w:rPr>
          <w:rStyle w:val="Emphasis"/>
        </w:rPr>
        <w:t xml:space="preserve">What animal rights theorists malign as ‘sport hunting’ often provides a significant seasonal supplement to the diets of rural populations who lack the luxuries of tempeh and </w:t>
      </w:r>
      <w:proofErr w:type="spellStart"/>
      <w:r w:rsidRPr="00A167E9">
        <w:rPr>
          <w:rStyle w:val="Emphasis"/>
        </w:rPr>
        <w:t>seitan</w:t>
      </w:r>
      <w:proofErr w:type="spellEnd"/>
      <w:r w:rsidRPr="00A167E9">
        <w:rPr>
          <w:rStyle w:val="StyleUnderline"/>
        </w:rPr>
        <w:t>. Even indigenous communities engaged in conspicuously low-impact traditional hunting</w:t>
      </w:r>
      <w:r w:rsidRPr="00A167E9">
        <w:t xml:space="preserve"> </w:t>
      </w:r>
      <w:r w:rsidRPr="00A167E9">
        <w:rPr>
          <w:rStyle w:val="StyleUnderline"/>
        </w:rPr>
        <w:t>have been harassed and vilified</w:t>
      </w:r>
      <w:r w:rsidRPr="00A167E9">
        <w:t xml:space="preserve"> by animal rights activists. The campaign against seal hunting in the 1980’s, for example, prominently targeted Inuit practices. (14) In the late 1990’s, </w:t>
      </w:r>
      <w:r w:rsidRPr="00A167E9">
        <w:rPr>
          <w:rStyle w:val="Emphasis"/>
        </w:rPr>
        <w:t>the Makah</w:t>
      </w:r>
      <w:r w:rsidRPr="00A167E9">
        <w:rPr>
          <w:rStyle w:val="StyleUnderline"/>
        </w:rPr>
        <w:t xml:space="preserve"> people of </w:t>
      </w:r>
      <w:proofErr w:type="spellStart"/>
      <w:r w:rsidRPr="00A167E9">
        <w:rPr>
          <w:rStyle w:val="StyleUnderline"/>
        </w:rPr>
        <w:t>Neah</w:t>
      </w:r>
      <w:proofErr w:type="spellEnd"/>
      <w:r w:rsidRPr="00A167E9">
        <w:rPr>
          <w:rStyle w:val="StyleUnderline"/>
        </w:rPr>
        <w:t xml:space="preserve"> Bay in the northwestern U</w:t>
      </w:r>
      <w:r w:rsidRPr="00A167E9">
        <w:t xml:space="preserve">nited </w:t>
      </w:r>
      <w:r w:rsidRPr="00A167E9">
        <w:rPr>
          <w:rStyle w:val="StyleUnderline"/>
        </w:rPr>
        <w:t>S</w:t>
      </w:r>
      <w:r w:rsidRPr="00A167E9">
        <w:t xml:space="preserve">tates </w:t>
      </w:r>
      <w:r w:rsidRPr="00A167E9">
        <w:rPr>
          <w:rStyle w:val="Emphasis"/>
        </w:rPr>
        <w:t>tried to re-establish their communal whale hunt</w:t>
      </w:r>
      <w:r w:rsidRPr="00A167E9">
        <w:t xml:space="preserve">, harvesting exactly one gray whale in 1999. </w:t>
      </w:r>
      <w:r w:rsidRPr="00A167E9">
        <w:rPr>
          <w:rStyle w:val="StyleUnderline"/>
        </w:rPr>
        <w:t>The</w:t>
      </w:r>
      <w:r w:rsidRPr="00A167E9">
        <w:t xml:space="preserve"> Makah </w:t>
      </w:r>
      <w:r w:rsidRPr="00A167E9">
        <w:rPr>
          <w:rStyle w:val="Emphasis"/>
        </w:rPr>
        <w:t>hunt was non-commercial</w:t>
      </w:r>
      <w:r w:rsidRPr="00A167E9">
        <w:rPr>
          <w:rStyle w:val="StyleUnderline"/>
        </w:rPr>
        <w:t xml:space="preserve">, for subsistence purposes, </w:t>
      </w:r>
      <w:r w:rsidRPr="00A167E9">
        <w:rPr>
          <w:rStyle w:val="Emphasis"/>
        </w:rPr>
        <w:t>and fastidiously humane</w:t>
      </w:r>
      <w:r w:rsidRPr="00A167E9">
        <w:rPr>
          <w:rStyle w:val="StyleUnderline"/>
        </w:rPr>
        <w:t>; they chose a whale species that is not endangered and went to considerable lengths to accommodate anti-whaling sentiment.</w:t>
      </w:r>
      <w:r w:rsidRPr="00A167E9">
        <w:t xml:space="preserve"> </w:t>
      </w:r>
      <w:r w:rsidRPr="00A167E9">
        <w:rPr>
          <w:rStyle w:val="StyleUnderline"/>
        </w:rPr>
        <w:t>Nevertheless</w:t>
      </w:r>
      <w:r w:rsidRPr="00A167E9">
        <w:t xml:space="preserve">, when the Makah attempted to embark on their first expedition in 1998, </w:t>
      </w:r>
      <w:r w:rsidRPr="00A167E9">
        <w:rPr>
          <w:rStyle w:val="StyleUnderline"/>
        </w:rPr>
        <w:t>they were physically confronted by the Sea Shepherd Society and other animal protection organizations</w:t>
      </w:r>
      <w:r w:rsidRPr="00A167E9">
        <w:t xml:space="preserve">, who occupied </w:t>
      </w:r>
      <w:proofErr w:type="spellStart"/>
      <w:r w:rsidRPr="00A167E9">
        <w:t>Neah</w:t>
      </w:r>
      <w:proofErr w:type="spellEnd"/>
      <w:r w:rsidRPr="00A167E9">
        <w:t xml:space="preserve"> Bay for several months</w:t>
      </w:r>
      <w:r w:rsidRPr="00A167E9">
        <w:rPr>
          <w:rStyle w:val="StyleUnderline"/>
        </w:rPr>
        <w:t>.</w:t>
      </w:r>
      <w:r w:rsidRPr="00A167E9">
        <w:t xml:space="preserve"> For these groups, </w:t>
      </w:r>
      <w:r w:rsidRPr="00A167E9">
        <w:rPr>
          <w:rStyle w:val="Emphasis"/>
        </w:rPr>
        <w:t>animal rights took precedence over human rights</w:t>
      </w:r>
      <w:r w:rsidRPr="00A167E9">
        <w:rPr>
          <w:rStyle w:val="StyleUnderline"/>
        </w:rPr>
        <w:t>.</w:t>
      </w:r>
      <w:r w:rsidRPr="00A167E9">
        <w:t xml:space="preserve"> </w:t>
      </w:r>
      <w:r w:rsidRPr="00A167E9">
        <w:rPr>
          <w:rStyle w:val="StyleUnderline"/>
        </w:rPr>
        <w:t>Many</w:t>
      </w:r>
      <w:r w:rsidRPr="00A167E9">
        <w:t xml:space="preserve"> of these animal advocates </w:t>
      </w:r>
      <w:r w:rsidRPr="00A167E9">
        <w:rPr>
          <w:rStyle w:val="StyleUnderline"/>
        </w:rPr>
        <w:t>embellished</w:t>
      </w:r>
      <w:r w:rsidRPr="00A167E9">
        <w:t xml:space="preserve"> their pro-whale rhetoric with </w:t>
      </w:r>
      <w:r w:rsidRPr="00A167E9">
        <w:rPr>
          <w:rStyle w:val="StyleUnderline"/>
        </w:rPr>
        <w:t>hoary racist stereotypes about native people and allied themselves with unreconstructed apologists for colonial domination and dispossession</w:t>
      </w:r>
      <w:r w:rsidRPr="00A167E9">
        <w:t xml:space="preserve">. (15) Such examples are far from rare. In fact, </w:t>
      </w:r>
      <w:r w:rsidRPr="00A167E9">
        <w:rPr>
          <w:rStyle w:val="Emphasis"/>
        </w:rPr>
        <w:t>animal rights</w:t>
      </w:r>
      <w:r w:rsidRPr="00A167E9">
        <w:rPr>
          <w:rStyle w:val="StyleUnderline"/>
        </w:rPr>
        <w:t xml:space="preserve"> sentiment </w:t>
      </w:r>
      <w:r w:rsidRPr="00A167E9">
        <w:rPr>
          <w:rStyle w:val="Emphasis"/>
        </w:rPr>
        <w:t>has frequently served as an entry point for rightwing positions into left movements.</w:t>
      </w:r>
      <w:r w:rsidRPr="00A167E9">
        <w:t xml:space="preserve"> Because </w:t>
      </w:r>
      <w:r w:rsidRPr="00A167E9">
        <w:rPr>
          <w:rStyle w:val="StyleUnderline"/>
        </w:rPr>
        <w:t>much of the left has generally been reluctant to think clearly and critically about nature</w:t>
      </w:r>
      <w:r w:rsidRPr="00A167E9">
        <w:t xml:space="preserve">, about biological politics, and about ethical complexity, </w:t>
      </w:r>
      <w:r w:rsidRPr="00A167E9">
        <w:rPr>
          <w:rStyle w:val="StyleUnderline"/>
        </w:rPr>
        <w:t>this unsettling affinity between animal rights and rightwing politics</w:t>
      </w:r>
      <w:r w:rsidRPr="00A167E9">
        <w:t xml:space="preserve"> — an affinity which has a lengthy historical pedigree — </w:t>
      </w:r>
      <w:r w:rsidRPr="00A167E9">
        <w:rPr>
          <w:rStyle w:val="StyleUnderline"/>
        </w:rPr>
        <w:t xml:space="preserve">remains a serious concern. </w:t>
      </w:r>
      <w:r w:rsidRPr="00A167E9">
        <w:t xml:space="preserve">While hardly typical of the current as a whole, it is not unusual to find </w:t>
      </w:r>
      <w:r w:rsidRPr="00A167E9">
        <w:rPr>
          <w:rStyle w:val="StyleUnderline"/>
        </w:rPr>
        <w:t>the most militant proponents of animal liberation also espous</w:t>
      </w:r>
      <w:r w:rsidRPr="00A167E9">
        <w:t xml:space="preserve">ing staunch </w:t>
      </w:r>
      <w:r w:rsidRPr="00A167E9">
        <w:rPr>
          <w:rStyle w:val="StyleUnderline"/>
        </w:rPr>
        <w:t>opposition to abortion, homosexuality, and other purportedly ‘unnatural’ phenomena</w:t>
      </w:r>
      <w:r w:rsidRPr="00A167E9">
        <w:t xml:space="preserve">. The “Hardline” tendency, which in the 1990’s spread from North America to Central Europe, is perhaps the most striking example. (16) But the connections to reactionary politics extend substantially further. The recent Russian youth group “Moving Together”, an ultranationalist and sexually repressive organization, has made animal protection one of the central planks in its platform, while the Swiss “Association </w:t>
      </w:r>
      <w:proofErr w:type="gramStart"/>
      <w:r w:rsidRPr="00A167E9">
        <w:t>Against</w:t>
      </w:r>
      <w:proofErr w:type="gramEnd"/>
      <w:r w:rsidRPr="00A167E9">
        <w:t xml:space="preserve"> Animal Factories” wallows in </w:t>
      </w:r>
      <w:proofErr w:type="spellStart"/>
      <w:r w:rsidRPr="00A167E9">
        <w:t>antisemitic</w:t>
      </w:r>
      <w:proofErr w:type="spellEnd"/>
      <w:r w:rsidRPr="00A167E9">
        <w:t xml:space="preserve"> propaganda. In Denmark, the only party with a designated portfolio for animal concerns is the anti-immigrant Danish People’s Party, while the far-right British National Party boasts of its commitment to animal rights. The contemporary </w:t>
      </w:r>
      <w:proofErr w:type="spellStart"/>
      <w:r w:rsidRPr="00A167E9">
        <w:t>neofascist</w:t>
      </w:r>
      <w:proofErr w:type="spellEnd"/>
      <w:r w:rsidRPr="00A167E9">
        <w:t xml:space="preserve"> scene in Europe and North America has shown an abiding interest in the theme as well; over the last decade many “National Revolutionaries” and “Third </w:t>
      </w:r>
      <w:proofErr w:type="spellStart"/>
      <w:r w:rsidRPr="00A167E9">
        <w:t>Positionists</w:t>
      </w:r>
      <w:proofErr w:type="spellEnd"/>
      <w:r w:rsidRPr="00A167E9">
        <w:t xml:space="preserve">” have become actively involved in animal rights campaigns. (17) Although this widespread </w:t>
      </w:r>
      <w:r w:rsidRPr="00A167E9">
        <w:rPr>
          <w:rStyle w:val="Emphasis"/>
        </w:rPr>
        <w:t xml:space="preserve">overlap between animal liberation politics </w:t>
      </w:r>
      <w:r w:rsidRPr="00A167E9">
        <w:t xml:space="preserve">and the xenophobic </w:t>
      </w:r>
      <w:r w:rsidRPr="00A167E9">
        <w:rPr>
          <w:rStyle w:val="Emphasis"/>
        </w:rPr>
        <w:t>and authoritarian right</w:t>
      </w:r>
      <w:r w:rsidRPr="00A167E9">
        <w:t xml:space="preserve"> may seem incongruous, it </w:t>
      </w:r>
      <w:r w:rsidRPr="00A167E9">
        <w:rPr>
          <w:rStyle w:val="Emphasis"/>
        </w:rPr>
        <w:t>has played a prominent role in the history of fascism</w:t>
      </w:r>
      <w:r w:rsidRPr="00A167E9">
        <w:t xml:space="preserve"> since the early twentieth century. </w:t>
      </w:r>
      <w:r w:rsidRPr="00A167E9">
        <w:rPr>
          <w:rStyle w:val="StyleUnderline"/>
        </w:rPr>
        <w:t>Many fascist theoreticians prided themselves on their movement’s steadfast rejection of anthropocentrism</w:t>
      </w:r>
      <w:r w:rsidRPr="00A167E9">
        <w:t xml:space="preserve">, </w:t>
      </w:r>
      <w:r w:rsidRPr="00A167E9">
        <w:rPr>
          <w:rStyle w:val="StyleUnderline"/>
        </w:rPr>
        <w:t>and the German variant of fascism</w:t>
      </w:r>
      <w:r w:rsidRPr="00A167E9">
        <w:t xml:space="preserve"> in particular frequently </w:t>
      </w:r>
      <w:r w:rsidRPr="00A167E9">
        <w:rPr>
          <w:rStyle w:val="StyleUnderline"/>
        </w:rPr>
        <w:t>tended toward an animal rights position</w:t>
      </w:r>
      <w:r w:rsidRPr="00A167E9">
        <w:t xml:space="preserve">. Nazi biology textbooks insisted that “there exist no physical or psychological characteristics which would justify a differentiation of mankind from the animal world.” (18) </w:t>
      </w:r>
      <w:r w:rsidRPr="00A167E9">
        <w:rPr>
          <w:rStyle w:val="StyleUnderline"/>
        </w:rPr>
        <w:t>Hitler himself was zealously committed to animal welfare causes, and was a vegetarian and opponent of vivisection</w:t>
      </w:r>
      <w:r w:rsidRPr="00A167E9">
        <w:t xml:space="preserve">. His lieutenant Goebbels declared: “The Fuhrer is a convinced vegetarian, on principle. His arguments cannot be refuted on any serious basis. They are totally unanswerable.” (19) Other leading Nazis, like Rudolf Hess, were even stricter in their vegetarianism, and the party promoted raw fruits and nuts as the ideal diet, much like the most scrupulous vegans today. Himmler excoriated hunting and required the top ranks of the SS to follow a vegetarian regimen, while Goering banned animal experimentation. The list of pro-animal predilections on the part of top Nazis is long, but </w:t>
      </w:r>
      <w:r w:rsidRPr="00A167E9">
        <w:rPr>
          <w:rStyle w:val="StyleUnderline"/>
        </w:rPr>
        <w:t>more important are the animal rights policies implemented by the Nazi state and the underlying ideology that justified them</w:t>
      </w:r>
      <w:r w:rsidRPr="00A167E9">
        <w:t xml:space="preserve">. Within a few months of taking power, </w:t>
      </w:r>
      <w:r w:rsidRPr="00A167E9">
        <w:rPr>
          <w:rStyle w:val="StyleUnderline"/>
        </w:rPr>
        <w:t>the Nazis passed animal rights laws that were unprecedented in scale and that explicitly affirmed the moral status of animals independent of any human interest</w:t>
      </w:r>
      <w:r w:rsidRPr="00A167E9">
        <w:t xml:space="preserve">. These decrees stressed the duty to avoid causing pain to animals and established extremely detailed and concrete guidelines for interactions with animals. According to a leading scholar of Nazi animal legislation, “the Animal Protection Law of 1933 was probably the strictest in the world”. (20) A 1939 compendium of Nazi animal protection statutes proclaimed that “the German people have always had a great love for animals and have always been conscious of our strong ethical obligations toward them.” </w:t>
      </w:r>
      <w:r w:rsidRPr="00A167E9">
        <w:rPr>
          <w:rStyle w:val="StyleUnderline"/>
        </w:rPr>
        <w:t xml:space="preserve">The Nazi laws insisted on “the right which animals inherently possess to be protected in and of </w:t>
      </w:r>
      <w:proofErr w:type="gramStart"/>
      <w:r w:rsidRPr="00A167E9">
        <w:rPr>
          <w:rStyle w:val="StyleUnderline"/>
        </w:rPr>
        <w:t>themselves</w:t>
      </w:r>
      <w:proofErr w:type="gramEnd"/>
      <w:r w:rsidRPr="00A167E9">
        <w:rPr>
          <w:rStyle w:val="StyleUnderline"/>
        </w:rPr>
        <w:t>.”</w:t>
      </w:r>
      <w:r w:rsidRPr="00A167E9">
        <w:t xml:space="preserve"> (21) These were not mere philosophical postulates; the ordinances closely regulated the permissible treatment of domestic and wild animals and designated a variety of protected species while restricting commercial and scientific use of animals. The official reasoning behind these decrees was remarkably similar to latter-day animal rights arguments. “To the German, animals are not merely creatures in the organic sense, but creatures who lead their own lives and who are endowed with perceptive facilities, </w:t>
      </w:r>
      <w:proofErr w:type="gramStart"/>
      <w:r w:rsidRPr="00A167E9">
        <w:t>who</w:t>
      </w:r>
      <w:proofErr w:type="gramEnd"/>
      <w:r w:rsidRPr="00A167E9">
        <w:t xml:space="preserve"> feel pain and experience joy,” observed Goering in 1933 while announcing a new anti-vivisection law. (22) While contemporary animal liberation activists would certainly do well to acquaint themselves with this ominous record of past and present collusion by animal advocates with fascists, the point of reviewing these facts is not to suggest a necessary or inevitable connection between animal rights and fascism. (23) But </w:t>
      </w:r>
      <w:r w:rsidRPr="00A167E9">
        <w:rPr>
          <w:rStyle w:val="StyleUnderline"/>
        </w:rPr>
        <w:t>the historical pattern is unmistakable and demands explanation</w:t>
      </w:r>
      <w:r w:rsidRPr="00A167E9">
        <w:t xml:space="preserve">. </w:t>
      </w:r>
      <w:r w:rsidRPr="00A167E9">
        <w:rPr>
          <w:rStyle w:val="StyleUnderline"/>
        </w:rPr>
        <w:t>What helps</w:t>
      </w:r>
      <w:r w:rsidRPr="00A167E9">
        <w:t xml:space="preserve"> to account for this consistent intersection of apparently contrary worldviews </w:t>
      </w:r>
      <w:r w:rsidRPr="00A167E9">
        <w:rPr>
          <w:rStyle w:val="StyleUnderline"/>
        </w:rPr>
        <w:t xml:space="preserve">is </w:t>
      </w:r>
      <w:r w:rsidRPr="00A167E9">
        <w:rPr>
          <w:rStyle w:val="Emphasis"/>
        </w:rPr>
        <w:t>a common preoccupation with purity</w:t>
      </w:r>
      <w:r w:rsidRPr="00A167E9">
        <w:t xml:space="preserve">. The presumption that true virtue requires repudiating ostensibly unclean practices such as meat eating furnishes much of the heartfelt vehemence behind animal rights discourse. </w:t>
      </w:r>
      <w:r w:rsidRPr="00A167E9">
        <w:rPr>
          <w:rStyle w:val="StyleUnderline"/>
        </w:rPr>
        <w:t>When disconnected from an articulated critical social perspective and a comprehensive ecological sensibility</w:t>
      </w:r>
      <w:r w:rsidRPr="00A167E9">
        <w:rPr>
          <w:rStyle w:val="Emphasis"/>
        </w:rPr>
        <w:t xml:space="preserve">, this </w:t>
      </w:r>
      <w:proofErr w:type="spellStart"/>
      <w:r w:rsidRPr="00A167E9">
        <w:rPr>
          <w:rStyle w:val="Emphasis"/>
        </w:rPr>
        <w:t>abstentionist</w:t>
      </w:r>
      <w:proofErr w:type="spellEnd"/>
      <w:r w:rsidRPr="00A167E9">
        <w:rPr>
          <w:rStyle w:val="Emphasis"/>
        </w:rPr>
        <w:t xml:space="preserve"> version of puritan politics can easily slide into a distorted vision of ethnic, sexual, or ideological purity. </w:t>
      </w:r>
      <w:r w:rsidRPr="00A167E9">
        <w:t xml:space="preserve">A closely related trope is the recurrent insistence within animal rights thinking on a unitary approach to moral questions. Rightly </w:t>
      </w:r>
      <w:r w:rsidRPr="00A167E9">
        <w:rPr>
          <w:rStyle w:val="StyleUnderline"/>
        </w:rPr>
        <w:t>rejecting the inherited dualism of humanity and non-human nature</w:t>
      </w:r>
      <w:r w:rsidRPr="00A167E9">
        <w:t xml:space="preserve">, </w:t>
      </w:r>
      <w:r w:rsidRPr="00A167E9">
        <w:rPr>
          <w:rStyle w:val="StyleUnderline"/>
        </w:rPr>
        <w:t xml:space="preserve">animal rights </w:t>
      </w:r>
      <w:r w:rsidRPr="00A167E9">
        <w:rPr>
          <w:rStyle w:val="Emphasis"/>
        </w:rPr>
        <w:t>philosophers wrongly collapse the two into one undifferentiated whole, thus substituting monism for dualism</w:t>
      </w:r>
      <w:r w:rsidRPr="00A167E9">
        <w:t xml:space="preserve"> (and </w:t>
      </w:r>
      <w:r w:rsidRPr="00A167E9">
        <w:rPr>
          <w:rStyle w:val="StyleUnderline"/>
        </w:rPr>
        <w:t>neglecting most of the natural world in the process</w:t>
      </w:r>
      <w:r w:rsidRPr="00A167E9">
        <w:t xml:space="preserve">). But </w:t>
      </w:r>
      <w:r w:rsidRPr="00A167E9">
        <w:rPr>
          <w:rStyle w:val="StyleUnderline"/>
        </w:rPr>
        <w:t xml:space="preserve">regressive dreams of </w:t>
      </w:r>
      <w:r w:rsidRPr="00A167E9">
        <w:rPr>
          <w:rStyle w:val="Emphasis"/>
        </w:rPr>
        <w:t>purity and oneness carry no emancipatory potential;</w:t>
      </w:r>
      <w:r w:rsidRPr="00A167E9">
        <w:t xml:space="preserve"> their </w:t>
      </w:r>
      <w:r w:rsidRPr="00A167E9">
        <w:rPr>
          <w:rStyle w:val="StyleUnderline"/>
        </w:rPr>
        <w:t>political ramifications range from trite to dangerous</w:t>
      </w:r>
      <w:r w:rsidRPr="00A167E9">
        <w:t xml:space="preserve">. In the wrong hands, </w:t>
      </w:r>
      <w:r w:rsidRPr="00A167E9">
        <w:rPr>
          <w:rStyle w:val="StyleUnderline"/>
        </w:rPr>
        <w:t xml:space="preserve">a simplistic critique of ‘speciesism’ yields </w:t>
      </w:r>
      <w:r w:rsidRPr="00A167E9">
        <w:t xml:space="preserve">liberation for neither people nor animals, but merely the same rancid </w:t>
      </w:r>
      <w:proofErr w:type="spellStart"/>
      <w:r w:rsidRPr="00A167E9">
        <w:rPr>
          <w:rStyle w:val="Emphasis"/>
        </w:rPr>
        <w:t>antihumanism</w:t>
      </w:r>
      <w:proofErr w:type="spellEnd"/>
      <w:r w:rsidRPr="00A167E9">
        <w:rPr>
          <w:rStyle w:val="Emphasis"/>
        </w:rPr>
        <w:t xml:space="preserve"> that has always turned radical hopes into their reactionary opposite.</w:t>
      </w:r>
    </w:p>
    <w:p w:rsidR="006E6861" w:rsidRPr="00A167E9" w:rsidRDefault="006E6861" w:rsidP="006E6861">
      <w:pPr>
        <w:rPr>
          <w:rStyle w:val="Emphasis"/>
        </w:rPr>
      </w:pPr>
    </w:p>
    <w:p w:rsidR="001E5598" w:rsidRPr="00A167E9" w:rsidRDefault="001E5598" w:rsidP="001E5598">
      <w:pPr>
        <w:pStyle w:val="Heading4"/>
      </w:pPr>
      <w:r w:rsidRPr="00A167E9">
        <w:t xml:space="preserve">A Westernized critique of anthropocentrism doesn’t take into account the necessity of whaling practices for survival in indigenous communities—if the thesis of the </w:t>
      </w:r>
      <w:proofErr w:type="spellStart"/>
      <w:r w:rsidRPr="00A167E9">
        <w:t>kritik</w:t>
      </w:r>
      <w:proofErr w:type="spellEnd"/>
      <w:r w:rsidRPr="00A167E9">
        <w:t xml:space="preserve"> is true then this is justified under the rules of nature—other species eat each other to survive</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color w:val="000000"/>
          <w:sz w:val="16"/>
          <w:szCs w:val="16"/>
        </w:rPr>
        <w:t xml:space="preserve">Peter </w:t>
      </w:r>
      <w:r w:rsidRPr="00A167E9">
        <w:rPr>
          <w:rFonts w:cs="Times"/>
          <w:b/>
          <w:color w:val="000000"/>
          <w:sz w:val="20"/>
          <w:szCs w:val="20"/>
        </w:rPr>
        <w:t>Bridgewater 2003</w:t>
      </w:r>
      <w:r w:rsidRPr="00A167E9">
        <w:rPr>
          <w:rFonts w:cs="Times"/>
          <w:color w:val="000000"/>
          <w:sz w:val="19"/>
          <w:szCs w:val="19"/>
        </w:rPr>
        <w:t xml:space="preserve">, </w:t>
      </w:r>
      <w:r w:rsidRPr="00A167E9">
        <w:rPr>
          <w:rFonts w:cs="Times"/>
          <w:color w:val="000000"/>
          <w:sz w:val="16"/>
          <w:szCs w:val="16"/>
        </w:rPr>
        <w:t>Secretary General for the Convention on Wetlands of International Importance and was the Australian Commissioner to the International Whaling Commission from 1990-1997 and also a commissioner on the Independent World Commission on the Oceans from 1995-1998, “Whaling or wailing?”</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9"/>
        </w:rPr>
      </w:pPr>
      <w:r w:rsidRPr="00A167E9">
        <w:rPr>
          <w:rFonts w:cs="Times"/>
          <w:color w:val="000000"/>
          <w:sz w:val="16"/>
          <w:szCs w:val="19"/>
        </w:rPr>
        <w:t xml:space="preserve">In the eleven years since the United Nations Conference on Environment and Development (UNCED, Rio de Janeiro, 1992), significant advances have been made in the management of global biodiversity. But while environmental problems have become </w:t>
      </w:r>
      <w:proofErr w:type="spellStart"/>
      <w:r w:rsidRPr="00A167E9">
        <w:rPr>
          <w:rFonts w:cs="Times"/>
          <w:color w:val="000000"/>
          <w:sz w:val="16"/>
          <w:szCs w:val="19"/>
        </w:rPr>
        <w:t>globalised</w:t>
      </w:r>
      <w:proofErr w:type="spellEnd"/>
      <w:r w:rsidRPr="00A167E9">
        <w:rPr>
          <w:rFonts w:cs="Times"/>
          <w:color w:val="000000"/>
          <w:sz w:val="16"/>
          <w:szCs w:val="19"/>
        </w:rPr>
        <w:t xml:space="preserve">, their </w:t>
      </w:r>
      <w:proofErr w:type="spellStart"/>
      <w:r w:rsidRPr="00A167E9">
        <w:rPr>
          <w:rFonts w:cs="Times"/>
          <w:color w:val="000000"/>
          <w:sz w:val="16"/>
          <w:szCs w:val="19"/>
        </w:rPr>
        <w:t>poten</w:t>
      </w:r>
      <w:proofErr w:type="spellEnd"/>
      <w:r w:rsidRPr="00A167E9">
        <w:rPr>
          <w:rFonts w:cs="Times"/>
          <w:color w:val="000000"/>
          <w:sz w:val="16"/>
          <w:szCs w:val="19"/>
        </w:rPr>
        <w:t xml:space="preserve">- </w:t>
      </w:r>
      <w:proofErr w:type="spellStart"/>
      <w:r w:rsidRPr="00A167E9">
        <w:rPr>
          <w:rFonts w:cs="Times"/>
          <w:color w:val="000000"/>
          <w:sz w:val="16"/>
          <w:szCs w:val="19"/>
        </w:rPr>
        <w:t>tial</w:t>
      </w:r>
      <w:proofErr w:type="spellEnd"/>
      <w:r w:rsidRPr="00A167E9">
        <w:rPr>
          <w:rFonts w:cs="Times"/>
          <w:color w:val="000000"/>
          <w:sz w:val="16"/>
          <w:szCs w:val="19"/>
        </w:rPr>
        <w:t xml:space="preserve"> management solutions have become more </w:t>
      </w:r>
      <w:proofErr w:type="spellStart"/>
      <w:r w:rsidRPr="00A167E9">
        <w:rPr>
          <w:rFonts w:cs="Times"/>
          <w:color w:val="000000"/>
          <w:sz w:val="16"/>
          <w:szCs w:val="19"/>
        </w:rPr>
        <w:t>localised</w:t>
      </w:r>
      <w:proofErr w:type="spellEnd"/>
      <w:r w:rsidRPr="00A167E9">
        <w:rPr>
          <w:rFonts w:cs="Times"/>
          <w:color w:val="000000"/>
          <w:sz w:val="16"/>
          <w:szCs w:val="19"/>
        </w:rPr>
        <w:t xml:space="preserve">. Global conventions, from the Con- </w:t>
      </w:r>
      <w:proofErr w:type="spellStart"/>
      <w:r w:rsidRPr="00A167E9">
        <w:rPr>
          <w:rFonts w:cs="Times"/>
          <w:color w:val="000000"/>
          <w:sz w:val="16"/>
          <w:szCs w:val="19"/>
        </w:rPr>
        <w:t>vention</w:t>
      </w:r>
      <w:proofErr w:type="spellEnd"/>
      <w:r w:rsidRPr="00A167E9">
        <w:rPr>
          <w:rFonts w:cs="Times"/>
          <w:color w:val="000000"/>
          <w:sz w:val="16"/>
          <w:szCs w:val="19"/>
        </w:rPr>
        <w:t xml:space="preserve"> on Biological Diversity (CBD) through the Convention to Combat Desertification (CCD), the Convention on International Trade in Endangered Species of wild fauna and flora (CITES), as well as </w:t>
      </w:r>
      <w:r w:rsidRPr="00A167E9">
        <w:rPr>
          <w:rStyle w:val="StyleUnderline"/>
        </w:rPr>
        <w:t>the ICRW, among others, have tended to create a ‘‘lowest common denominator’’</w:t>
      </w:r>
      <w:r w:rsidRPr="00A167E9">
        <w:rPr>
          <w:rFonts w:cs="Times"/>
          <w:color w:val="000000"/>
          <w:sz w:val="16"/>
          <w:szCs w:val="19"/>
        </w:rPr>
        <w:t xml:space="preserve"> </w:t>
      </w:r>
      <w:r w:rsidRPr="00A167E9">
        <w:rPr>
          <w:rStyle w:val="StyleUnderline"/>
        </w:rPr>
        <w:t xml:space="preserve">approach to resource manage- </w:t>
      </w:r>
      <w:proofErr w:type="spellStart"/>
      <w:r w:rsidRPr="00A167E9">
        <w:rPr>
          <w:rStyle w:val="StyleUnderline"/>
        </w:rPr>
        <w:t>ment</w:t>
      </w:r>
      <w:proofErr w:type="spellEnd"/>
      <w:r w:rsidRPr="00A167E9">
        <w:rPr>
          <w:rStyle w:val="StyleUnderline"/>
        </w:rPr>
        <w:t>. Such an approach</w:t>
      </w:r>
      <w:r w:rsidRPr="00A167E9">
        <w:rPr>
          <w:rFonts w:cs="Times"/>
          <w:color w:val="000000"/>
          <w:sz w:val="16"/>
          <w:szCs w:val="19"/>
        </w:rPr>
        <w:t xml:space="preserve"> often </w:t>
      </w:r>
      <w:r w:rsidRPr="00A167E9">
        <w:rPr>
          <w:rStyle w:val="StyleUnderline"/>
        </w:rPr>
        <w:t xml:space="preserve">ignores – or even militates against – aspects of cultural diversity, including adequate respect and under- standing of issues facing traditional or </w:t>
      </w:r>
      <w:proofErr w:type="spellStart"/>
      <w:r w:rsidRPr="00A167E9">
        <w:rPr>
          <w:rStyle w:val="StyleUnderline"/>
        </w:rPr>
        <w:t>indigen</w:t>
      </w:r>
      <w:proofErr w:type="spellEnd"/>
      <w:r w:rsidRPr="00A167E9">
        <w:rPr>
          <w:rStyle w:val="StyleUnderline"/>
        </w:rPr>
        <w:t xml:space="preserve">- </w:t>
      </w:r>
      <w:proofErr w:type="spellStart"/>
      <w:r w:rsidRPr="00A167E9">
        <w:rPr>
          <w:rStyle w:val="StyleUnderline"/>
        </w:rPr>
        <w:t>ous</w:t>
      </w:r>
      <w:proofErr w:type="spellEnd"/>
      <w:r w:rsidRPr="00A167E9">
        <w:rPr>
          <w:rStyle w:val="StyleUnderline"/>
        </w:rPr>
        <w:t xml:space="preserve"> people</w:t>
      </w:r>
      <w:r w:rsidRPr="00A167E9">
        <w:rPr>
          <w:rFonts w:cs="Times"/>
          <w:color w:val="000000"/>
          <w:sz w:val="16"/>
          <w:szCs w:val="19"/>
        </w:rPr>
        <w:t xml:space="preserve">. The Commission on Sustainable Development and its priorities also contribute to this blandly </w:t>
      </w:r>
      <w:proofErr w:type="spellStart"/>
      <w:r w:rsidRPr="00A167E9">
        <w:rPr>
          <w:rFonts w:cs="Times"/>
          <w:color w:val="000000"/>
          <w:sz w:val="16"/>
          <w:szCs w:val="19"/>
        </w:rPr>
        <w:t>globalising</w:t>
      </w:r>
      <w:proofErr w:type="spellEnd"/>
      <w:r w:rsidRPr="00A167E9">
        <w:rPr>
          <w:rFonts w:cs="Times"/>
          <w:color w:val="000000"/>
          <w:sz w:val="16"/>
          <w:szCs w:val="19"/>
        </w:rPr>
        <w:t xml:space="preserve"> effect. </w:t>
      </w:r>
      <w:proofErr w:type="spellStart"/>
      <w:r w:rsidRPr="00A167E9">
        <w:rPr>
          <w:rStyle w:val="StyleUnderline"/>
        </w:rPr>
        <w:t>Lynge</w:t>
      </w:r>
      <w:proofErr w:type="spellEnd"/>
      <w:r w:rsidRPr="00A167E9">
        <w:rPr>
          <w:rFonts w:cs="Times"/>
          <w:color w:val="000000"/>
          <w:sz w:val="16"/>
          <w:szCs w:val="19"/>
        </w:rPr>
        <w:t xml:space="preserve"> (1993) </w:t>
      </w:r>
      <w:r w:rsidRPr="00A167E9">
        <w:rPr>
          <w:rStyle w:val="StyleUnderline"/>
        </w:rPr>
        <w:t>has noted the close links between the question of sustainable use of wildlife, the rights of indigenous peoples and the issue of genetic resources.</w:t>
      </w:r>
      <w:r w:rsidRPr="00A167E9">
        <w:rPr>
          <w:rFonts w:cs="Times"/>
          <w:color w:val="000000"/>
          <w:sz w:val="16"/>
          <w:szCs w:val="19"/>
        </w:rPr>
        <w:t xml:space="preserve"> Yet the tension between global problems and local solutions is not simply a policy inadequacy or an obstacle to be overcome. It is, in many ways, inherent in the issue of global biodiversity itself. Living systems, regardless of their level of </w:t>
      </w:r>
      <w:proofErr w:type="spellStart"/>
      <w:r w:rsidRPr="00A167E9">
        <w:rPr>
          <w:rFonts w:cs="Times"/>
          <w:color w:val="000000"/>
          <w:sz w:val="16"/>
          <w:szCs w:val="19"/>
        </w:rPr>
        <w:t>organisation</w:t>
      </w:r>
      <w:proofErr w:type="spellEnd"/>
      <w:r w:rsidRPr="00A167E9">
        <w:rPr>
          <w:rFonts w:cs="Times"/>
          <w:color w:val="000000"/>
          <w:sz w:val="16"/>
          <w:szCs w:val="19"/>
        </w:rPr>
        <w:t xml:space="preserve">, are simply not linear systems. </w:t>
      </w:r>
      <w:r w:rsidRPr="00A167E9">
        <w:rPr>
          <w:rStyle w:val="StyleUnderline"/>
        </w:rPr>
        <w:t>The challenges to management</w:t>
      </w:r>
      <w:r w:rsidRPr="00A167E9">
        <w:rPr>
          <w:rFonts w:cs="Times"/>
          <w:color w:val="000000"/>
          <w:sz w:val="16"/>
          <w:szCs w:val="19"/>
        </w:rPr>
        <w:t xml:space="preserve">, using, sharing, </w:t>
      </w:r>
      <w:r w:rsidRPr="00A167E9">
        <w:rPr>
          <w:rStyle w:val="StyleUnderline"/>
        </w:rPr>
        <w:t>and conserving biological diversity are</w:t>
      </w:r>
      <w:proofErr w:type="gramStart"/>
      <w:r w:rsidRPr="00A167E9">
        <w:rPr>
          <w:rFonts w:cs="Times"/>
          <w:color w:val="000000"/>
          <w:sz w:val="16"/>
          <w:szCs w:val="19"/>
        </w:rPr>
        <w:t>:</w:t>
      </w:r>
      <w:r w:rsidRPr="00A167E9">
        <w:rPr>
          <w:rFonts w:cs="Times"/>
          <w:color w:val="000000"/>
          <w:sz w:val="12"/>
          <w:szCs w:val="19"/>
        </w:rPr>
        <w:t>¶</w:t>
      </w:r>
      <w:proofErr w:type="gramEnd"/>
      <w:r w:rsidRPr="00A167E9">
        <w:rPr>
          <w:rFonts w:cs="Times"/>
          <w:color w:val="000000"/>
          <w:sz w:val="16"/>
          <w:szCs w:val="19"/>
        </w:rPr>
        <w:t xml:space="preserve"> – to contain crises; – to control the potential for conflict; – </w:t>
      </w:r>
      <w:r w:rsidRPr="00A167E9">
        <w:rPr>
          <w:rStyle w:val="StyleUnderline"/>
        </w:rPr>
        <w:t>to avoid seemingly simple linear approaches</w:t>
      </w:r>
      <w:r w:rsidRPr="00A167E9">
        <w:rPr>
          <w:rFonts w:cs="Times"/>
          <w:color w:val="000000"/>
          <w:sz w:val="12"/>
          <w:szCs w:val="19"/>
        </w:rPr>
        <w:t>¶</w:t>
      </w:r>
      <w:r w:rsidRPr="00A167E9">
        <w:rPr>
          <w:rFonts w:cs="Times"/>
          <w:color w:val="000000"/>
          <w:sz w:val="16"/>
          <w:szCs w:val="19"/>
        </w:rPr>
        <w:t xml:space="preserve"> and solutions, by calling on a more </w:t>
      </w:r>
      <w:proofErr w:type="spellStart"/>
      <w:r w:rsidRPr="00A167E9">
        <w:rPr>
          <w:rFonts w:cs="Times"/>
          <w:color w:val="000000"/>
          <w:sz w:val="16"/>
          <w:szCs w:val="19"/>
        </w:rPr>
        <w:t>integra</w:t>
      </w:r>
      <w:proofErr w:type="spellEnd"/>
      <w:r w:rsidRPr="00A167E9">
        <w:rPr>
          <w:rFonts w:cs="Times"/>
          <w:color w:val="000000"/>
          <w:sz w:val="16"/>
          <w:szCs w:val="19"/>
        </w:rPr>
        <w:t xml:space="preserve">- </w:t>
      </w:r>
      <w:proofErr w:type="spellStart"/>
      <w:r w:rsidRPr="00A167E9">
        <w:rPr>
          <w:rFonts w:cs="Times"/>
          <w:color w:val="000000"/>
          <w:sz w:val="16"/>
          <w:szCs w:val="19"/>
        </w:rPr>
        <w:t>tive</w:t>
      </w:r>
      <w:proofErr w:type="spellEnd"/>
      <w:r w:rsidRPr="00A167E9">
        <w:rPr>
          <w:rFonts w:cs="Times"/>
          <w:color w:val="000000"/>
          <w:sz w:val="16"/>
          <w:szCs w:val="19"/>
        </w:rPr>
        <w:t xml:space="preserve"> creativity.</w:t>
      </w:r>
      <w:r w:rsidRPr="00A167E9">
        <w:rPr>
          <w:rFonts w:cs="Times"/>
          <w:color w:val="000000"/>
          <w:sz w:val="12"/>
          <w:szCs w:val="19"/>
        </w:rPr>
        <w:t>¶</w:t>
      </w:r>
      <w:r w:rsidRPr="00A167E9">
        <w:rPr>
          <w:rFonts w:cs="Times"/>
          <w:color w:val="000000"/>
          <w:sz w:val="16"/>
          <w:szCs w:val="19"/>
        </w:rPr>
        <w:t xml:space="preserve"> One of the significant problems in any discussion of ecosystem management and conservation is to maintain an awareness of scale and of the existence of more than one scale. In purely human terms, this corresponds, at any given scale, to the confrontation between the concerns of and concern for the individual and those of and that for the group, or again balancing self- interest with wider interests. Furthermore, the same issues arise across scales, since it is rarely simply ‘‘in the nature of the problem’’ that the human groups involved should be defined at some particular level. Whaling is exemplary of issues that bring into play scales from the most local to the radically global, and it is not incidental that considerations of the interests of indigenous peoples raise the question ‘‘diver- </w:t>
      </w:r>
      <w:proofErr w:type="spellStart"/>
      <w:r w:rsidRPr="00A167E9">
        <w:rPr>
          <w:rFonts w:cs="Times"/>
          <w:color w:val="000000"/>
          <w:sz w:val="16"/>
          <w:szCs w:val="19"/>
        </w:rPr>
        <w:t>sity</w:t>
      </w:r>
      <w:proofErr w:type="spellEnd"/>
      <w:r w:rsidRPr="00A167E9">
        <w:rPr>
          <w:rFonts w:cs="Times"/>
          <w:color w:val="000000"/>
          <w:sz w:val="16"/>
          <w:szCs w:val="19"/>
        </w:rPr>
        <w:t xml:space="preserve"> for whom?’’. Similarly, from a conservation perspective, the concerns can be expressed in a continuum from species populations to earth- </w:t>
      </w:r>
      <w:proofErr w:type="spellStart"/>
      <w:r w:rsidRPr="00A167E9">
        <w:rPr>
          <w:rFonts w:cs="Times"/>
          <w:color w:val="000000"/>
          <w:sz w:val="16"/>
          <w:szCs w:val="19"/>
        </w:rPr>
        <w:t>scapes</w:t>
      </w:r>
      <w:proofErr w:type="spellEnd"/>
      <w:r w:rsidRPr="00A167E9">
        <w:rPr>
          <w:rFonts w:cs="Times"/>
          <w:color w:val="000000"/>
          <w:sz w:val="16"/>
          <w:szCs w:val="19"/>
        </w:rPr>
        <w:t>. In the final analysis, there are legitimate and proper concerns at all scales. Conflict arises in the establishment of priorities and the allocation of resources. Most issues can be selectively and variously scaled, depending upon the associated values and beliefs. Certainly the Ecosystem Approach, endorsed by the CBD, is absolutely about scale.</w:t>
      </w:r>
      <w:r w:rsidRPr="00A167E9">
        <w:rPr>
          <w:rFonts w:cs="Times"/>
          <w:color w:val="000000"/>
          <w:sz w:val="12"/>
          <w:szCs w:val="19"/>
        </w:rPr>
        <w:t>¶</w:t>
      </w:r>
      <w:r w:rsidRPr="00A167E9">
        <w:rPr>
          <w:rFonts w:cs="Times"/>
          <w:color w:val="000000"/>
          <w:sz w:val="16"/>
          <w:szCs w:val="19"/>
        </w:rPr>
        <w:t xml:space="preserve"> Taking account of all these dimensions points to the complexity of the issue of diversity. There are three basic and interactive elements of diversity: cultural, biological, and place. The importance of all three elements should not be </w:t>
      </w:r>
      <w:proofErr w:type="spellStart"/>
      <w:r w:rsidRPr="00A167E9">
        <w:rPr>
          <w:rFonts w:cs="Times"/>
          <w:color w:val="000000"/>
          <w:sz w:val="16"/>
          <w:szCs w:val="19"/>
        </w:rPr>
        <w:t>minimised</w:t>
      </w:r>
      <w:proofErr w:type="spellEnd"/>
      <w:r w:rsidRPr="00A167E9">
        <w:rPr>
          <w:rFonts w:cs="Times"/>
          <w:color w:val="000000"/>
          <w:sz w:val="16"/>
          <w:szCs w:val="19"/>
        </w:rPr>
        <w:t>, nor should one be allowed to dominate. Human identity is derived from the intellectual interpretations of the interactions of these elements. And this is where globalization has most impact. Prevailing values derived from the current beliefs of society can be influenced and shaped over time by scientifically gathered information, but at any given moment those values and beliefs are more important in the shaping of public policy than the results of the latest scientific research.</w:t>
      </w:r>
      <w:r w:rsidRPr="00A167E9">
        <w:rPr>
          <w:rFonts w:cs="Times"/>
          <w:color w:val="000000"/>
          <w:sz w:val="12"/>
          <w:szCs w:val="19"/>
        </w:rPr>
        <w:t>¶</w:t>
      </w:r>
      <w:r w:rsidRPr="00A167E9">
        <w:rPr>
          <w:rFonts w:cs="Times"/>
          <w:color w:val="000000"/>
          <w:sz w:val="16"/>
          <w:szCs w:val="19"/>
        </w:rPr>
        <w:t xml:space="preserve"> In this respect, it is important to </w:t>
      </w:r>
      <w:proofErr w:type="spellStart"/>
      <w:r w:rsidRPr="00A167E9">
        <w:rPr>
          <w:rFonts w:cs="Times"/>
          <w:color w:val="000000"/>
          <w:sz w:val="16"/>
          <w:szCs w:val="19"/>
        </w:rPr>
        <w:t>emphasise</w:t>
      </w:r>
      <w:proofErr w:type="spellEnd"/>
      <w:r w:rsidRPr="00A167E9">
        <w:rPr>
          <w:rFonts w:cs="Times"/>
          <w:color w:val="000000"/>
          <w:sz w:val="16"/>
          <w:szCs w:val="19"/>
        </w:rPr>
        <w:t xml:space="preserve"> that </w:t>
      </w:r>
      <w:r w:rsidRPr="00A167E9">
        <w:rPr>
          <w:sz w:val="16"/>
        </w:rPr>
        <w:t>human destructive capacity is an intrinsic component of the ecosystem, rather than some- thing outside and separable from it</w:t>
      </w:r>
      <w:r w:rsidRPr="00A167E9">
        <w:rPr>
          <w:rFonts w:cs="Times"/>
          <w:color w:val="000000"/>
          <w:sz w:val="16"/>
          <w:szCs w:val="19"/>
        </w:rPr>
        <w:t xml:space="preserve">. The diversity of species with which we interact on a more or less intimate basis is very great and the frequency of contact extends from symbiosis, with those that are virtually permanent residents on or with us, to highly unusual with respect to species rarely encountered. No doubt consideration of </w:t>
      </w:r>
      <w:r w:rsidRPr="00A167E9">
        <w:rPr>
          <w:rStyle w:val="StyleUnderline"/>
        </w:rPr>
        <w:t>humans</w:t>
      </w:r>
      <w:r w:rsidRPr="00A167E9">
        <w:rPr>
          <w:rFonts w:cs="Times"/>
          <w:color w:val="000000"/>
          <w:sz w:val="16"/>
          <w:szCs w:val="19"/>
        </w:rPr>
        <w:t xml:space="preserve"> as a biological species subject to the broad ecological principles applicable to other species is not without opposition, and there are those who would view humans as being somehow outside or distinct from the natural world. Nevertheless we </w:t>
      </w:r>
      <w:r w:rsidRPr="00A167E9">
        <w:rPr>
          <w:rStyle w:val="StyleUnderline"/>
        </w:rPr>
        <w:t>prey on other species</w:t>
      </w:r>
      <w:r w:rsidRPr="00A167E9">
        <w:rPr>
          <w:sz w:val="16"/>
        </w:rPr>
        <w:t xml:space="preserve"> </w:t>
      </w:r>
      <w:r w:rsidRPr="00A167E9">
        <w:rPr>
          <w:rFonts w:cs="Times"/>
          <w:color w:val="000000"/>
          <w:sz w:val="16"/>
          <w:szCs w:val="19"/>
        </w:rPr>
        <w:t>(</w:t>
      </w:r>
      <w:proofErr w:type="spellStart"/>
      <w:r w:rsidRPr="00A167E9">
        <w:rPr>
          <w:rFonts w:cs="Times"/>
          <w:color w:val="000000"/>
          <w:sz w:val="16"/>
          <w:szCs w:val="19"/>
        </w:rPr>
        <w:t>carnivor</w:t>
      </w:r>
      <w:proofErr w:type="spellEnd"/>
      <w:r w:rsidRPr="00A167E9">
        <w:rPr>
          <w:rFonts w:cs="Times"/>
          <w:color w:val="000000"/>
          <w:sz w:val="16"/>
          <w:szCs w:val="19"/>
        </w:rPr>
        <w:t xml:space="preserve">- </w:t>
      </w:r>
      <w:proofErr w:type="spellStart"/>
      <w:r w:rsidRPr="00A167E9">
        <w:rPr>
          <w:rFonts w:cs="Times"/>
          <w:color w:val="000000"/>
          <w:sz w:val="16"/>
          <w:szCs w:val="19"/>
        </w:rPr>
        <w:t>ously</w:t>
      </w:r>
      <w:proofErr w:type="spellEnd"/>
      <w:r w:rsidRPr="00A167E9">
        <w:rPr>
          <w:rFonts w:cs="Times"/>
          <w:color w:val="000000"/>
          <w:sz w:val="16"/>
          <w:szCs w:val="19"/>
        </w:rPr>
        <w:t xml:space="preserve"> and </w:t>
      </w:r>
      <w:proofErr w:type="spellStart"/>
      <w:r w:rsidRPr="00A167E9">
        <w:rPr>
          <w:rFonts w:cs="Times"/>
          <w:color w:val="000000"/>
          <w:sz w:val="16"/>
          <w:szCs w:val="19"/>
        </w:rPr>
        <w:t>herbivorously</w:t>
      </w:r>
      <w:proofErr w:type="spellEnd"/>
      <w:r w:rsidRPr="00A167E9">
        <w:rPr>
          <w:rFonts w:cs="Times"/>
          <w:color w:val="000000"/>
          <w:sz w:val="16"/>
          <w:szCs w:val="19"/>
        </w:rPr>
        <w:t xml:space="preserve">) </w:t>
      </w:r>
      <w:r w:rsidRPr="00A167E9">
        <w:rPr>
          <w:rStyle w:val="StyleUnderline"/>
        </w:rPr>
        <w:t>for food and other resources</w:t>
      </w:r>
      <w:r w:rsidRPr="00A167E9">
        <w:rPr>
          <w:rFonts w:cs="Times"/>
          <w:color w:val="000000"/>
          <w:sz w:val="16"/>
          <w:szCs w:val="19"/>
        </w:rPr>
        <w:t xml:space="preserve">. </w:t>
      </w:r>
      <w:r w:rsidRPr="00A167E9">
        <w:rPr>
          <w:rStyle w:val="StyleUnderline"/>
        </w:rPr>
        <w:t xml:space="preserve">Like other species, we alter the place where we live </w:t>
      </w:r>
      <w:r w:rsidRPr="00A167E9">
        <w:rPr>
          <w:rFonts w:cs="Times"/>
          <w:color w:val="000000"/>
          <w:sz w:val="16"/>
          <w:szCs w:val="19"/>
        </w:rPr>
        <w:t xml:space="preserve">and are quite capable of making that place uninhabitable. </w:t>
      </w:r>
      <w:r w:rsidRPr="00A167E9">
        <w:rPr>
          <w:rStyle w:val="StyleUnderline"/>
        </w:rPr>
        <w:t>And we compete with other species for resources, including those in the oceans</w:t>
      </w:r>
      <w:r w:rsidRPr="00A167E9">
        <w:rPr>
          <w:rFonts w:cs="Times"/>
          <w:color w:val="000000"/>
          <w:sz w:val="16"/>
          <w:szCs w:val="19"/>
        </w:rPr>
        <w:t xml:space="preserve">. Indeed, one argument advanced for whaling of certain species (e.g., </w:t>
      </w:r>
      <w:proofErr w:type="spellStart"/>
      <w:r w:rsidRPr="00A167E9">
        <w:rPr>
          <w:rFonts w:cs="Times"/>
          <w:color w:val="000000"/>
          <w:sz w:val="16"/>
          <w:szCs w:val="19"/>
        </w:rPr>
        <w:t>minke</w:t>
      </w:r>
      <w:proofErr w:type="spellEnd"/>
      <w:r w:rsidRPr="00A167E9">
        <w:rPr>
          <w:rFonts w:cs="Times"/>
          <w:color w:val="000000"/>
          <w:sz w:val="16"/>
          <w:szCs w:val="19"/>
        </w:rPr>
        <w:t xml:space="preserve"> whales) is that they compete with fishers for fish stocks. As Stevenson (1997) notes, drawing on a Canadian Department of Fisheries and Oceans report, ‘‘where human beings see themselves as an integral part of natural ecosystems, use is and can be an excellent conservation strategy. For example, </w:t>
      </w:r>
      <w:r w:rsidRPr="00A167E9">
        <w:rPr>
          <w:sz w:val="16"/>
        </w:rPr>
        <w:t xml:space="preserve">both Inuit and scientists have </w:t>
      </w:r>
      <w:proofErr w:type="spellStart"/>
      <w:r w:rsidRPr="00A167E9">
        <w:rPr>
          <w:sz w:val="16"/>
        </w:rPr>
        <w:t>recog</w:t>
      </w:r>
      <w:proofErr w:type="spellEnd"/>
      <w:r w:rsidRPr="00A167E9">
        <w:rPr>
          <w:sz w:val="16"/>
        </w:rPr>
        <w:t xml:space="preserve">- </w:t>
      </w:r>
      <w:proofErr w:type="spellStart"/>
      <w:r w:rsidRPr="00A167E9">
        <w:rPr>
          <w:sz w:val="16"/>
        </w:rPr>
        <w:t>nised</w:t>
      </w:r>
      <w:proofErr w:type="spellEnd"/>
      <w:r w:rsidRPr="00A167E9">
        <w:rPr>
          <w:sz w:val="16"/>
        </w:rPr>
        <w:t xml:space="preserve"> that whale populations that are hunted on a sustainable basis have less disease, more food, and reproduce faster than whale populations not hunted sustainably’’</w:t>
      </w:r>
      <w:r w:rsidRPr="00A167E9">
        <w:rPr>
          <w:rFonts w:cs="Times"/>
          <w:color w:val="000000"/>
          <w:sz w:val="16"/>
          <w:szCs w:val="19"/>
        </w:rPr>
        <w:t>.</w:t>
      </w:r>
      <w:r w:rsidRPr="00A167E9">
        <w:rPr>
          <w:rFonts w:cs="Times"/>
          <w:color w:val="000000"/>
          <w:sz w:val="12"/>
          <w:szCs w:val="19"/>
        </w:rPr>
        <w:t>¶</w:t>
      </w:r>
      <w:r w:rsidRPr="00A167E9">
        <w:rPr>
          <w:rFonts w:cs="Times"/>
          <w:color w:val="000000"/>
          <w:sz w:val="16"/>
          <w:szCs w:val="19"/>
        </w:rPr>
        <w:t xml:space="preserve"> In most countries, strong lobbies drive wildlife policies, whether for conservation, hunting, or management. Ironically there are also strong NGO lobbies that argue for nations to take action against the wildlife polices of other nations through international vehicles such as CITES and ICRW. I am not trying to suggest here what or who is right or wrong, merely to identify the multifaceted approach we have to local, national, and global wildlife management issues. If we understand that many of our land- and seascapes are now unstable, with populations out of their natural balance, then it is clear that management of wildlife populations has a key role to play, despite the ecologically undesirable connotations of the word ‘‘management’’ from certain </w:t>
      </w:r>
      <w:proofErr w:type="spellStart"/>
      <w:r w:rsidRPr="00A167E9">
        <w:rPr>
          <w:rFonts w:cs="Times"/>
          <w:color w:val="000000"/>
          <w:sz w:val="16"/>
          <w:szCs w:val="19"/>
        </w:rPr>
        <w:t>environmen</w:t>
      </w:r>
      <w:proofErr w:type="spellEnd"/>
      <w:r w:rsidRPr="00A167E9">
        <w:rPr>
          <w:rFonts w:cs="Times"/>
          <w:color w:val="000000"/>
          <w:sz w:val="16"/>
          <w:szCs w:val="19"/>
        </w:rPr>
        <w:t xml:space="preserve">- </w:t>
      </w:r>
      <w:proofErr w:type="spellStart"/>
      <w:r w:rsidRPr="00A167E9">
        <w:rPr>
          <w:rFonts w:cs="Times"/>
          <w:color w:val="000000"/>
          <w:sz w:val="16"/>
          <w:szCs w:val="19"/>
        </w:rPr>
        <w:t>tal</w:t>
      </w:r>
      <w:proofErr w:type="spellEnd"/>
      <w:r w:rsidRPr="00A167E9">
        <w:rPr>
          <w:rFonts w:cs="Times"/>
          <w:color w:val="000000"/>
          <w:sz w:val="16"/>
          <w:szCs w:val="19"/>
        </w:rPr>
        <w:t xml:space="preserve"> perspectives.</w:t>
      </w:r>
      <w:r w:rsidRPr="00A167E9">
        <w:rPr>
          <w:rFonts w:cs="Times"/>
          <w:color w:val="000000"/>
          <w:sz w:val="12"/>
          <w:szCs w:val="19"/>
        </w:rPr>
        <w:t>¶</w:t>
      </w:r>
      <w:r w:rsidRPr="00A167E9">
        <w:rPr>
          <w:rFonts w:cs="Times"/>
          <w:color w:val="000000"/>
          <w:sz w:val="16"/>
          <w:szCs w:val="19"/>
        </w:rPr>
        <w:t xml:space="preserve"> In the current context of debates about international whaling policy, given the diverse and complex tensions at work, the issue of management, in the broad sense, is inescapable. </w:t>
      </w:r>
      <w:r w:rsidRPr="00A167E9">
        <w:rPr>
          <w:rStyle w:val="StyleUnderline"/>
        </w:rPr>
        <w:t xml:space="preserve">In view of the recovery of some whale </w:t>
      </w:r>
      <w:proofErr w:type="spellStart"/>
      <w:r w:rsidRPr="00A167E9">
        <w:rPr>
          <w:rStyle w:val="StyleUnderline"/>
        </w:rPr>
        <w:t>popula</w:t>
      </w:r>
      <w:proofErr w:type="spellEnd"/>
      <w:r w:rsidRPr="00A167E9">
        <w:rPr>
          <w:rStyle w:val="StyleUnderline"/>
        </w:rPr>
        <w:t xml:space="preserve">- </w:t>
      </w:r>
      <w:proofErr w:type="spellStart"/>
      <w:r w:rsidRPr="00A167E9">
        <w:rPr>
          <w:rStyle w:val="StyleUnderline"/>
        </w:rPr>
        <w:t>tions</w:t>
      </w:r>
      <w:proofErr w:type="spellEnd"/>
      <w:r w:rsidRPr="00A167E9">
        <w:rPr>
          <w:rFonts w:cs="Times"/>
          <w:color w:val="000000"/>
          <w:sz w:val="16"/>
          <w:szCs w:val="19"/>
        </w:rPr>
        <w:t xml:space="preserve">, overriding concern about extinction, while not discarded, </w:t>
      </w:r>
      <w:r w:rsidRPr="00A167E9">
        <w:rPr>
          <w:rStyle w:val="StyleUnderline"/>
        </w:rPr>
        <w:t>is now attaining less prominence than concerns about</w:t>
      </w:r>
      <w:r w:rsidRPr="00A167E9">
        <w:rPr>
          <w:rFonts w:cs="Times"/>
          <w:color w:val="000000"/>
          <w:sz w:val="16"/>
          <w:szCs w:val="19"/>
        </w:rPr>
        <w:t xml:space="preserve">, e.g., </w:t>
      </w:r>
      <w:r w:rsidRPr="00A167E9">
        <w:rPr>
          <w:rStyle w:val="StyleUnderline"/>
        </w:rPr>
        <w:t>the humaneness of the whale kill</w:t>
      </w:r>
      <w:r w:rsidRPr="00A167E9">
        <w:rPr>
          <w:rFonts w:cs="Times"/>
          <w:color w:val="000000"/>
          <w:sz w:val="16"/>
          <w:szCs w:val="19"/>
        </w:rPr>
        <w:t xml:space="preserve">, underlined by the lack of need for whale products. </w:t>
      </w:r>
      <w:r w:rsidRPr="00A167E9">
        <w:rPr>
          <w:rStyle w:val="StyleUnderline"/>
        </w:rPr>
        <w:t xml:space="preserve">It is striking, however, that all these views are set in the context of Western supermarkets and coffee bars, and take no account of the concerns of whaling communities. </w:t>
      </w:r>
      <w:r w:rsidRPr="00A167E9">
        <w:rPr>
          <w:rFonts w:cs="Times"/>
          <w:color w:val="000000"/>
          <w:sz w:val="16"/>
          <w:szCs w:val="19"/>
        </w:rPr>
        <w:t xml:space="preserve">This </w:t>
      </w:r>
      <w:proofErr w:type="spellStart"/>
      <w:r w:rsidRPr="00A167E9">
        <w:rPr>
          <w:rFonts w:cs="Times"/>
          <w:color w:val="000000"/>
          <w:sz w:val="16"/>
          <w:szCs w:val="19"/>
        </w:rPr>
        <w:t>emphasises</w:t>
      </w:r>
      <w:proofErr w:type="spellEnd"/>
      <w:r w:rsidRPr="00A167E9">
        <w:rPr>
          <w:rFonts w:cs="Times"/>
          <w:color w:val="000000"/>
          <w:sz w:val="16"/>
          <w:szCs w:val="19"/>
        </w:rPr>
        <w:t xml:space="preserve"> the continuing and in some ways heightened tension between the original </w:t>
      </w:r>
      <w:proofErr w:type="spellStart"/>
      <w:r w:rsidRPr="00A167E9">
        <w:rPr>
          <w:rFonts w:cs="Times"/>
          <w:color w:val="000000"/>
          <w:sz w:val="16"/>
          <w:szCs w:val="19"/>
        </w:rPr>
        <w:t>objec</w:t>
      </w:r>
      <w:proofErr w:type="spellEnd"/>
      <w:r w:rsidRPr="00A167E9">
        <w:rPr>
          <w:rFonts w:cs="Times"/>
          <w:color w:val="000000"/>
          <w:sz w:val="16"/>
          <w:szCs w:val="19"/>
        </w:rPr>
        <w:t xml:space="preserve">- </w:t>
      </w:r>
      <w:proofErr w:type="spellStart"/>
      <w:r w:rsidRPr="00A167E9">
        <w:rPr>
          <w:rFonts w:cs="Times"/>
          <w:color w:val="000000"/>
          <w:sz w:val="16"/>
          <w:szCs w:val="19"/>
        </w:rPr>
        <w:t>tives</w:t>
      </w:r>
      <w:proofErr w:type="spellEnd"/>
      <w:r w:rsidRPr="00A167E9">
        <w:rPr>
          <w:rFonts w:cs="Times"/>
          <w:color w:val="000000"/>
          <w:sz w:val="16"/>
          <w:szCs w:val="19"/>
        </w:rPr>
        <w:t xml:space="preserve"> of the IRCW: the conservation of whale resources and the orderly development of the whaling industry.</w:t>
      </w:r>
    </w:p>
    <w:p w:rsidR="001E5598" w:rsidRPr="00A167E9" w:rsidRDefault="001E5598" w:rsidP="001E5598"/>
    <w:p w:rsidR="001E5598" w:rsidRPr="00A167E9" w:rsidRDefault="001E5598" w:rsidP="001E5598">
      <w:pPr>
        <w:pStyle w:val="Heading4"/>
      </w:pPr>
      <w:r w:rsidRPr="00A167E9">
        <w:t>Restrictions ignore issues of native sovereignty—the IWC regulations are in terms of protecting the economy, not the non-human world</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color w:val="000000"/>
          <w:sz w:val="16"/>
          <w:szCs w:val="16"/>
        </w:rPr>
        <w:t xml:space="preserve">Peter </w:t>
      </w:r>
      <w:r w:rsidRPr="00A167E9">
        <w:rPr>
          <w:rFonts w:cs="Times"/>
          <w:b/>
          <w:color w:val="000000"/>
          <w:sz w:val="20"/>
          <w:szCs w:val="20"/>
        </w:rPr>
        <w:t>Bridgewater 2003</w:t>
      </w:r>
      <w:r w:rsidRPr="00A167E9">
        <w:rPr>
          <w:rFonts w:cs="Times"/>
          <w:color w:val="000000"/>
          <w:sz w:val="19"/>
          <w:szCs w:val="19"/>
        </w:rPr>
        <w:t xml:space="preserve">, </w:t>
      </w:r>
      <w:r w:rsidRPr="00A167E9">
        <w:rPr>
          <w:rFonts w:cs="Times"/>
          <w:color w:val="000000"/>
          <w:sz w:val="16"/>
          <w:szCs w:val="16"/>
        </w:rPr>
        <w:t>Secretary General for the Convention on Wetlands of International Importance and was the Australian Commissioner to the International Whaling Commission from 1990-1997 and also a commissioner on the Independent World Commission on the Oceans from 1995-1998, “Whaling or wailing?”</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9"/>
          <w:szCs w:val="19"/>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9"/>
        </w:rPr>
      </w:pPr>
      <w:r w:rsidRPr="00A167E9">
        <w:rPr>
          <w:rFonts w:cs="Times"/>
          <w:color w:val="000000"/>
          <w:sz w:val="16"/>
          <w:szCs w:val="19"/>
        </w:rPr>
        <w:t xml:space="preserve">Furthermore, what is at stake operationally in a hypothetical relaxation of the IWC </w:t>
      </w:r>
      <w:proofErr w:type="spellStart"/>
      <w:r w:rsidRPr="00A167E9">
        <w:rPr>
          <w:rFonts w:cs="Times"/>
          <w:color w:val="000000"/>
          <w:sz w:val="16"/>
          <w:szCs w:val="19"/>
        </w:rPr>
        <w:t>mor</w:t>
      </w:r>
      <w:proofErr w:type="spellEnd"/>
      <w:r w:rsidRPr="00A167E9">
        <w:rPr>
          <w:rFonts w:cs="Times"/>
          <w:color w:val="000000"/>
          <w:sz w:val="16"/>
          <w:szCs w:val="19"/>
        </w:rPr>
        <w:t xml:space="preserve">- </w:t>
      </w:r>
      <w:proofErr w:type="spellStart"/>
      <w:r w:rsidRPr="00A167E9">
        <w:rPr>
          <w:rFonts w:cs="Times"/>
          <w:color w:val="000000"/>
          <w:sz w:val="16"/>
          <w:szCs w:val="19"/>
        </w:rPr>
        <w:t>atorium</w:t>
      </w:r>
      <w:proofErr w:type="spellEnd"/>
      <w:r w:rsidRPr="00A167E9">
        <w:rPr>
          <w:rFonts w:cs="Times"/>
          <w:color w:val="000000"/>
          <w:sz w:val="16"/>
          <w:szCs w:val="19"/>
        </w:rPr>
        <w:t xml:space="preserve"> would appear to be not greatly different from aboriginal operations, which – whatever may be their cultural and economic significance – use similar hunting </w:t>
      </w:r>
      <w:proofErr w:type="gramStart"/>
      <w:r w:rsidRPr="00A167E9">
        <w:rPr>
          <w:rFonts w:cs="Times"/>
          <w:color w:val="000000"/>
          <w:sz w:val="16"/>
          <w:szCs w:val="19"/>
        </w:rPr>
        <w:t>techniques.</w:t>
      </w:r>
      <w:proofErr w:type="gramEnd"/>
      <w:r w:rsidRPr="00A167E9">
        <w:rPr>
          <w:rFonts w:cs="Times"/>
          <w:color w:val="000000"/>
          <w:sz w:val="16"/>
          <w:szCs w:val="19"/>
        </w:rPr>
        <w:t xml:space="preserve"> The arguments go back and forth, focusing on aspects of commerciality of the Japanese and Norwegian operations – and the purported lack of the same in aboriginal communities. Indeed, there are regularly requests to recommence some aspects of whaling from Japan and Norway, who argue cogently in the Commission that the ban on small-type whaling operations from their coastal communities is unjustified since the operational aspects would appear to be not greatly different from aboriginal operations in some other countries. Discussion on this issue – with respect to which, clearly, a global instrument is drawing a ‘‘line in the sand’’, where there is in fact a continuum – is an annual ritual. In May 2002, in particular, following a Japanese-led challenge to ‘‘double standards’’ with respect to whaling, </w:t>
      </w:r>
      <w:r w:rsidRPr="00A167E9">
        <w:rPr>
          <w:rStyle w:val="StyleUnderline"/>
        </w:rPr>
        <w:t xml:space="preserve">the IWC turned down requests from the United States and Russia to renew quotas that allow their native peoples to hunt whales. </w:t>
      </w:r>
      <w:r w:rsidRPr="00A167E9">
        <w:rPr>
          <w:rFonts w:cs="Times"/>
          <w:color w:val="000000"/>
          <w:sz w:val="16"/>
          <w:szCs w:val="19"/>
        </w:rPr>
        <w:t xml:space="preserve">A solution was eventually found, but nonetheless, </w:t>
      </w:r>
      <w:r w:rsidRPr="00A167E9">
        <w:rPr>
          <w:rStyle w:val="StyleUnderline"/>
        </w:rPr>
        <w:t xml:space="preserve">at the 2003 meeting of the IWC, more resolutions were adopted that </w:t>
      </w:r>
      <w:proofErr w:type="spellStart"/>
      <w:r w:rsidRPr="00A167E9">
        <w:rPr>
          <w:rStyle w:val="StyleUnderline"/>
        </w:rPr>
        <w:t>emphasised</w:t>
      </w:r>
      <w:proofErr w:type="spellEnd"/>
      <w:r w:rsidRPr="00A167E9">
        <w:rPr>
          <w:rStyle w:val="StyleUnderline"/>
        </w:rPr>
        <w:t xml:space="preserve"> conservation needs only, neglecting or ignoring other issues</w:t>
      </w:r>
      <w:r w:rsidRPr="00A167E9">
        <w:rPr>
          <w:rFonts w:cs="Times"/>
          <w:color w:val="000000"/>
          <w:sz w:val="16"/>
          <w:szCs w:val="19"/>
        </w:rPr>
        <w:t xml:space="preserve">. </w:t>
      </w:r>
      <w:r w:rsidRPr="00A167E9">
        <w:rPr>
          <w:rStyle w:val="StyleUnderline"/>
        </w:rPr>
        <w:t>At the heart of international regulation of whaling thus lies a clash of cultures with hunting communities concerning the responsible use of the resource, which currently plays out as the ascendancy of global orthodoxy over cultural imperatives.</w:t>
      </w:r>
      <w:r w:rsidRPr="00A167E9">
        <w:rPr>
          <w:rFonts w:cs="Times"/>
          <w:color w:val="000000"/>
          <w:sz w:val="16"/>
          <w:szCs w:val="19"/>
        </w:rPr>
        <w:t xml:space="preserve"> And as I write this paper (September 2003), news is at hand that Iceland has </w:t>
      </w:r>
      <w:proofErr w:type="spellStart"/>
      <w:r w:rsidRPr="00A167E9">
        <w:rPr>
          <w:rFonts w:cs="Times"/>
          <w:color w:val="000000"/>
          <w:sz w:val="16"/>
          <w:szCs w:val="19"/>
        </w:rPr>
        <w:t>despatched</w:t>
      </w:r>
      <w:proofErr w:type="spellEnd"/>
      <w:r w:rsidRPr="00A167E9">
        <w:rPr>
          <w:rFonts w:cs="Times"/>
          <w:color w:val="000000"/>
          <w:sz w:val="16"/>
          <w:szCs w:val="19"/>
        </w:rPr>
        <w:t xml:space="preserve"> some whaling ships to hunt </w:t>
      </w:r>
      <w:proofErr w:type="spellStart"/>
      <w:r w:rsidRPr="00A167E9">
        <w:rPr>
          <w:rFonts w:cs="Times"/>
          <w:color w:val="000000"/>
          <w:sz w:val="16"/>
          <w:szCs w:val="19"/>
        </w:rPr>
        <w:t>minke</w:t>
      </w:r>
      <w:proofErr w:type="spellEnd"/>
      <w:r w:rsidRPr="00A167E9">
        <w:rPr>
          <w:rFonts w:cs="Times"/>
          <w:color w:val="000000"/>
          <w:sz w:val="16"/>
          <w:szCs w:val="19"/>
        </w:rPr>
        <w:t xml:space="preserve"> whales in the </w:t>
      </w:r>
      <w:proofErr w:type="spellStart"/>
      <w:r w:rsidRPr="00A167E9">
        <w:rPr>
          <w:rFonts w:cs="Times"/>
          <w:color w:val="000000"/>
          <w:sz w:val="16"/>
          <w:szCs w:val="19"/>
        </w:rPr>
        <w:t>unendangered</w:t>
      </w:r>
      <w:proofErr w:type="spellEnd"/>
      <w:r w:rsidRPr="00A167E9">
        <w:rPr>
          <w:rFonts w:cs="Times"/>
          <w:color w:val="000000"/>
          <w:sz w:val="16"/>
          <w:szCs w:val="19"/>
        </w:rPr>
        <w:t xml:space="preserve"> central Atlantic population.</w:t>
      </w:r>
      <w:r w:rsidRPr="00A167E9">
        <w:rPr>
          <w:rFonts w:cs="Times"/>
          <w:color w:val="000000"/>
          <w:sz w:val="12"/>
          <w:szCs w:val="19"/>
        </w:rPr>
        <w:t>¶</w:t>
      </w:r>
      <w:r w:rsidRPr="00A167E9">
        <w:rPr>
          <w:rFonts w:cs="Times"/>
          <w:color w:val="000000"/>
          <w:sz w:val="16"/>
          <w:szCs w:val="19"/>
        </w:rPr>
        <w:t xml:space="preserve"> Yet what is probably of much greater significance is the increasing awareness that whales should not be considered apart from the marine environment that they inhabit, and the detrimental changes to it that threaten whale stocks, as well as most other marine biodiversity. These environmental uncertainties, coupled with uncertainties involved in whale stock assessment, management, and regulation, have only served to reinforce the views of those people and nations who are opposed to a resumption of commercial whaling. An expression of that concern is the need articulated for a large sanctuary to provide a pool of whales that are sure to be safe from hunting. And, indeed, protected areas of some sort are clearly part of an ecosystem approach.</w:t>
      </w:r>
      <w:r w:rsidRPr="00A167E9">
        <w:rPr>
          <w:rFonts w:cs="Times"/>
          <w:color w:val="000000"/>
          <w:sz w:val="12"/>
          <w:szCs w:val="19"/>
        </w:rPr>
        <w:t>¶</w:t>
      </w:r>
      <w:r w:rsidRPr="00A167E9">
        <w:rPr>
          <w:rFonts w:cs="Times"/>
          <w:color w:val="000000"/>
          <w:sz w:val="16"/>
          <w:szCs w:val="19"/>
        </w:rPr>
        <w:t xml:space="preserve"> The Australian Government produced, some years ago, a report entitled The Universal Metaphor (National Task Force on Whaling 1997). This publication sought to argue a case for the complete prohibition of whaling of any kind, and suggested, as a practical means to achieve the objective, the extension of existing sanctuaries to cover all international waters. Such a measure is probably unnecessary from a purely conservationist perspective, and relies ultimately on the view that whales are inherently special, and therefore that each whale deserves individual sanctuary: a claim considerably be- yond the demands of either conservation or the precautionary principle, which are concerned with species of whales. What is missing from this analysis of whales as a ‘‘metaphor’’ is that whales and humans share a globe on which their interactions have been complex and </w:t>
      </w:r>
      <w:proofErr w:type="spellStart"/>
      <w:r w:rsidRPr="00A167E9">
        <w:rPr>
          <w:rFonts w:cs="Times"/>
          <w:color w:val="000000"/>
          <w:sz w:val="16"/>
          <w:szCs w:val="19"/>
        </w:rPr>
        <w:t>sophisti</w:t>
      </w:r>
      <w:proofErr w:type="spellEnd"/>
      <w:r w:rsidRPr="00A167E9">
        <w:rPr>
          <w:rFonts w:cs="Times"/>
          <w:color w:val="000000"/>
          <w:sz w:val="16"/>
          <w:szCs w:val="19"/>
        </w:rPr>
        <w:t xml:space="preserve">- </w:t>
      </w:r>
      <w:proofErr w:type="spellStart"/>
      <w:r w:rsidRPr="00A167E9">
        <w:rPr>
          <w:rFonts w:cs="Times"/>
          <w:color w:val="000000"/>
          <w:sz w:val="16"/>
          <w:szCs w:val="19"/>
        </w:rPr>
        <w:t>cated</w:t>
      </w:r>
      <w:proofErr w:type="spellEnd"/>
      <w:r w:rsidRPr="00A167E9">
        <w:rPr>
          <w:rFonts w:cs="Times"/>
          <w:color w:val="000000"/>
          <w:sz w:val="16"/>
          <w:szCs w:val="19"/>
        </w:rPr>
        <w:t xml:space="preserve">. Undoubtedly, in the last 100 years, these </w:t>
      </w:r>
      <w:r w:rsidRPr="00A167E9">
        <w:rPr>
          <w:rStyle w:val="StyleUnderline"/>
        </w:rPr>
        <w:t>interactions have been especially brutal and detrimental to the whales, but this is not universally or necessarily so.</w:t>
      </w:r>
      <w:r w:rsidRPr="00A167E9">
        <w:rPr>
          <w:rFonts w:cs="Times"/>
          <w:color w:val="000000"/>
          <w:sz w:val="16"/>
          <w:szCs w:val="19"/>
        </w:rPr>
        <w:t xml:space="preserve"> </w:t>
      </w:r>
      <w:r w:rsidRPr="00A167E9">
        <w:rPr>
          <w:rStyle w:val="StyleUnderline"/>
        </w:rPr>
        <w:t xml:space="preserve">Whales and people can continue to co-inhabit the globe, but better ways are needed to express the complex relation- ships that exist, especially in indigenous </w:t>
      </w:r>
      <w:proofErr w:type="spellStart"/>
      <w:r w:rsidRPr="00A167E9">
        <w:rPr>
          <w:rStyle w:val="StyleUnderline"/>
        </w:rPr>
        <w:t>socie</w:t>
      </w:r>
      <w:proofErr w:type="spellEnd"/>
      <w:r w:rsidRPr="00A167E9">
        <w:rPr>
          <w:rStyle w:val="StyleUnderline"/>
        </w:rPr>
        <w:t>- ties</w:t>
      </w:r>
      <w:r w:rsidRPr="00A167E9">
        <w:rPr>
          <w:rFonts w:cs="Times"/>
          <w:color w:val="000000"/>
          <w:sz w:val="16"/>
          <w:szCs w:val="19"/>
        </w:rPr>
        <w:t xml:space="preserve">. As discussed earlier, in many of the current discussions about environmental issues at a national and international level, people are not often treated or regarded as part of the biosphere and certainly not as part of biodiversity. Con- </w:t>
      </w:r>
      <w:proofErr w:type="spellStart"/>
      <w:r w:rsidRPr="00A167E9">
        <w:rPr>
          <w:rFonts w:cs="Times"/>
          <w:color w:val="000000"/>
          <w:sz w:val="16"/>
          <w:szCs w:val="19"/>
        </w:rPr>
        <w:t>servation</w:t>
      </w:r>
      <w:proofErr w:type="spellEnd"/>
      <w:r w:rsidRPr="00A167E9">
        <w:rPr>
          <w:rFonts w:cs="Times"/>
          <w:color w:val="000000"/>
          <w:sz w:val="16"/>
          <w:szCs w:val="19"/>
        </w:rPr>
        <w:t xml:space="preserve"> of biodiversity is rooted in a subset of values drawn from broader cultural values, values that determine how we deal with nature. Broadly speaking, these values remain </w:t>
      </w:r>
      <w:proofErr w:type="spellStart"/>
      <w:r w:rsidRPr="00A167E9">
        <w:rPr>
          <w:rFonts w:cs="Times"/>
          <w:color w:val="000000"/>
          <w:sz w:val="16"/>
          <w:szCs w:val="19"/>
        </w:rPr>
        <w:t>uncom</w:t>
      </w:r>
      <w:proofErr w:type="spellEnd"/>
      <w:r w:rsidRPr="00A167E9">
        <w:rPr>
          <w:rFonts w:cs="Times"/>
          <w:color w:val="000000"/>
          <w:sz w:val="16"/>
          <w:szCs w:val="19"/>
        </w:rPr>
        <w:t xml:space="preserve">- </w:t>
      </w:r>
      <w:proofErr w:type="spellStart"/>
      <w:r w:rsidRPr="00A167E9">
        <w:rPr>
          <w:rFonts w:cs="Times"/>
          <w:color w:val="000000"/>
          <w:sz w:val="16"/>
          <w:szCs w:val="19"/>
        </w:rPr>
        <w:t>fortably</w:t>
      </w:r>
      <w:proofErr w:type="spellEnd"/>
      <w:r w:rsidRPr="00A167E9">
        <w:rPr>
          <w:rFonts w:cs="Times"/>
          <w:color w:val="000000"/>
          <w:sz w:val="16"/>
          <w:szCs w:val="19"/>
        </w:rPr>
        <w:t xml:space="preserve"> ambivalent as to the status of humans with respect to nature.</w:t>
      </w:r>
    </w:p>
    <w:p w:rsidR="001E5598" w:rsidRPr="00A167E9" w:rsidRDefault="001E5598" w:rsidP="001E5598"/>
    <w:p w:rsidR="001E5598" w:rsidRPr="00A167E9" w:rsidRDefault="001E5598" w:rsidP="001E5598">
      <w:pPr>
        <w:pStyle w:val="Heading4"/>
      </w:pPr>
      <w:r w:rsidRPr="00A167E9">
        <w:t>Imposing anti-whaling as an overriding moral argument delegitimizes non-Westernized cultures and is a form of cultural imperialism</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r w:rsidRPr="00A167E9">
        <w:rPr>
          <w:rFonts w:cs="Times"/>
          <w:color w:val="000000"/>
          <w:sz w:val="16"/>
          <w:szCs w:val="21"/>
        </w:rPr>
        <w:t xml:space="preserve">Alexander </w:t>
      </w:r>
      <w:r w:rsidRPr="00A167E9">
        <w:rPr>
          <w:rFonts w:cs="Times"/>
          <w:b/>
          <w:color w:val="000000"/>
          <w:sz w:val="20"/>
          <w:szCs w:val="20"/>
        </w:rPr>
        <w:t>Gillespie 1997</w:t>
      </w:r>
      <w:r w:rsidRPr="00A167E9">
        <w:rPr>
          <w:rFonts w:cs="Times"/>
          <w:color w:val="000000"/>
          <w:sz w:val="16"/>
          <w:szCs w:val="21"/>
        </w:rPr>
        <w:t xml:space="preserve">, Professor of Law at the University of Waikato, legal and policy advisor to the Ministry of Foreign Affairs and Department of Conservation, worked for the </w:t>
      </w:r>
      <w:proofErr w:type="spellStart"/>
      <w:r w:rsidRPr="00A167E9">
        <w:rPr>
          <w:rFonts w:cs="Times"/>
          <w:color w:val="000000"/>
          <w:sz w:val="16"/>
          <w:szCs w:val="21"/>
        </w:rPr>
        <w:t>UN“The</w:t>
      </w:r>
      <w:proofErr w:type="spellEnd"/>
      <w:r w:rsidRPr="00A167E9">
        <w:rPr>
          <w:rFonts w:cs="Times"/>
          <w:color w:val="000000"/>
          <w:sz w:val="16"/>
          <w:szCs w:val="21"/>
        </w:rPr>
        <w:t xml:space="preserve"> Ethical Question in the Whaling Debate”</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r w:rsidRPr="00A167E9">
        <w:rPr>
          <w:rFonts w:cs="Times"/>
          <w:color w:val="000000"/>
          <w:sz w:val="16"/>
          <w:szCs w:val="21"/>
        </w:rPr>
        <w:t xml:space="preserve">In light </w:t>
      </w:r>
      <w:r w:rsidRPr="00A167E9">
        <w:rPr>
          <w:rFonts w:cs="Times"/>
          <w:color w:val="000000"/>
          <w:sz w:val="16"/>
        </w:rPr>
        <w:t xml:space="preserve">of </w:t>
      </w:r>
      <w:r w:rsidRPr="00A167E9">
        <w:rPr>
          <w:rFonts w:cs="Times"/>
          <w:color w:val="000000"/>
          <w:sz w:val="16"/>
          <w:szCs w:val="21"/>
        </w:rPr>
        <w:t xml:space="preserve">the argument that whales are not uniquely special, and that conservation cannot be justified on scientific grounds, it has been forcefully suggested that there </w:t>
      </w:r>
      <w:r w:rsidRPr="00A167E9">
        <w:rPr>
          <w:rFonts w:cs="Times"/>
          <w:color w:val="000000"/>
          <w:sz w:val="16"/>
          <w:szCs w:val="20"/>
        </w:rPr>
        <w:t xml:space="preserve">is </w:t>
      </w:r>
      <w:r w:rsidRPr="00A167E9">
        <w:rPr>
          <w:rFonts w:cs="Times"/>
          <w:color w:val="000000"/>
          <w:sz w:val="16"/>
          <w:szCs w:val="21"/>
        </w:rPr>
        <w:t xml:space="preserve">no justification, beyond cultural beliefs, that the whale </w:t>
      </w:r>
      <w:r w:rsidRPr="00A167E9">
        <w:rPr>
          <w:rFonts w:cs="Times"/>
          <w:color w:val="000000"/>
          <w:sz w:val="16"/>
        </w:rPr>
        <w:t xml:space="preserve">is </w:t>
      </w:r>
      <w:r w:rsidRPr="00A167E9">
        <w:rPr>
          <w:rFonts w:cs="Times"/>
          <w:color w:val="000000"/>
          <w:sz w:val="16"/>
          <w:szCs w:val="21"/>
        </w:rPr>
        <w:t xml:space="preserve">special and should be protected. This </w:t>
      </w:r>
      <w:r w:rsidRPr="00A167E9">
        <w:rPr>
          <w:rFonts w:cs="Times"/>
          <w:color w:val="000000"/>
          <w:sz w:val="16"/>
          <w:szCs w:val="20"/>
        </w:rPr>
        <w:t xml:space="preserve">is </w:t>
      </w:r>
      <w:r w:rsidRPr="00A167E9">
        <w:rPr>
          <w:rFonts w:cs="Times"/>
          <w:color w:val="000000"/>
          <w:sz w:val="16"/>
          <w:szCs w:val="21"/>
        </w:rPr>
        <w:t xml:space="preserve">the origin </w:t>
      </w:r>
      <w:r w:rsidRPr="00A167E9">
        <w:rPr>
          <w:rFonts w:cs="Times"/>
          <w:color w:val="000000"/>
          <w:sz w:val="16"/>
        </w:rPr>
        <w:t xml:space="preserve">of </w:t>
      </w:r>
      <w:r w:rsidRPr="00A167E9">
        <w:rPr>
          <w:rFonts w:cs="Times"/>
          <w:color w:val="000000"/>
          <w:sz w:val="16"/>
          <w:szCs w:val="21"/>
        </w:rPr>
        <w:t xml:space="preserve">the injunction </w:t>
      </w:r>
      <w:r w:rsidRPr="00A167E9">
        <w:rPr>
          <w:rFonts w:cs="Times"/>
          <w:color w:val="000000"/>
          <w:sz w:val="16"/>
        </w:rPr>
        <w:t xml:space="preserve">that </w:t>
      </w:r>
      <w:r w:rsidRPr="00A167E9">
        <w:rPr>
          <w:rFonts w:cs="Times"/>
          <w:color w:val="000000"/>
          <w:sz w:val="16"/>
          <w:szCs w:val="21"/>
        </w:rPr>
        <w:t>whales</w:t>
      </w:r>
      <w:r w:rsidRPr="00A167E9">
        <w:rPr>
          <w:rFonts w:cs="Times"/>
          <w:color w:val="000000"/>
          <w:sz w:val="12"/>
          <w:szCs w:val="21"/>
        </w:rPr>
        <w:t>¶</w:t>
      </w:r>
      <w:r w:rsidRPr="00A167E9">
        <w:rPr>
          <w:rFonts w:cs="Times"/>
          <w:color w:val="000000"/>
          <w:sz w:val="16"/>
          <w:szCs w:val="21"/>
        </w:rPr>
        <w:t xml:space="preserve"> should not be killed, </w:t>
      </w:r>
      <w:r w:rsidRPr="00A167E9">
        <w:rPr>
          <w:rFonts w:cs="Times"/>
          <w:color w:val="000000"/>
          <w:sz w:val="16"/>
          <w:szCs w:val="15"/>
        </w:rPr>
        <w:t>1</w:t>
      </w:r>
      <w:r w:rsidRPr="00A167E9">
        <w:rPr>
          <w:rFonts w:cs="Times"/>
          <w:color w:val="000000"/>
          <w:sz w:val="16"/>
          <w:szCs w:val="16"/>
        </w:rPr>
        <w:t xml:space="preserve">38 </w:t>
      </w:r>
      <w:r w:rsidRPr="00A167E9">
        <w:rPr>
          <w:rFonts w:cs="Times"/>
          <w:color w:val="000000"/>
          <w:sz w:val="16"/>
          <w:szCs w:val="21"/>
        </w:rPr>
        <w:t xml:space="preserve">and the lesser injunction that </w:t>
      </w:r>
      <w:r w:rsidRPr="00A167E9">
        <w:rPr>
          <w:rFonts w:cs="Times"/>
          <w:color w:val="000000"/>
          <w:sz w:val="16"/>
        </w:rPr>
        <w:t xml:space="preserve">if </w:t>
      </w:r>
      <w:r w:rsidRPr="00A167E9">
        <w:rPr>
          <w:rFonts w:cs="Times"/>
          <w:color w:val="000000"/>
          <w:sz w:val="16"/>
          <w:szCs w:val="21"/>
        </w:rPr>
        <w:t xml:space="preserve">they are to be killed, </w:t>
      </w:r>
      <w:r w:rsidRPr="00A167E9">
        <w:rPr>
          <w:rFonts w:cs="Times"/>
          <w:color w:val="000000"/>
          <w:sz w:val="16"/>
        </w:rPr>
        <w:t xml:space="preserve">it </w:t>
      </w:r>
      <w:r w:rsidRPr="00A167E9">
        <w:rPr>
          <w:rFonts w:cs="Times"/>
          <w:color w:val="000000"/>
          <w:sz w:val="16"/>
          <w:szCs w:val="21"/>
        </w:rPr>
        <w:t xml:space="preserve">should be done humanely. </w:t>
      </w:r>
      <w:r w:rsidRPr="00A167E9">
        <w:rPr>
          <w:rFonts w:cs="Times"/>
          <w:b/>
          <w:bCs/>
          <w:color w:val="000000"/>
          <w:sz w:val="16"/>
          <w:szCs w:val="20"/>
        </w:rPr>
        <w:t>1</w:t>
      </w:r>
      <w:r w:rsidRPr="00A167E9">
        <w:rPr>
          <w:rFonts w:cs="Times"/>
          <w:b/>
          <w:bCs/>
          <w:color w:val="000000"/>
          <w:sz w:val="16"/>
          <w:szCs w:val="16"/>
        </w:rPr>
        <w:t xml:space="preserve">39 </w:t>
      </w:r>
      <w:r w:rsidRPr="00A167E9">
        <w:rPr>
          <w:rFonts w:cs="Times"/>
          <w:color w:val="000000"/>
          <w:sz w:val="16"/>
          <w:szCs w:val="21"/>
        </w:rPr>
        <w:t xml:space="preserve">Such suggestions are seen as encroaching upon the rights </w:t>
      </w:r>
      <w:r w:rsidRPr="00A167E9">
        <w:rPr>
          <w:rFonts w:cs="Times"/>
          <w:color w:val="000000"/>
          <w:sz w:val="16"/>
        </w:rPr>
        <w:t xml:space="preserve">of </w:t>
      </w:r>
      <w:r w:rsidRPr="00A167E9">
        <w:rPr>
          <w:rFonts w:cs="Times"/>
          <w:color w:val="000000"/>
          <w:sz w:val="16"/>
          <w:szCs w:val="21"/>
        </w:rPr>
        <w:t xml:space="preserve">other cultures and cannot be justified, even </w:t>
      </w:r>
      <w:r w:rsidRPr="00A167E9">
        <w:rPr>
          <w:rFonts w:cs="Times"/>
          <w:color w:val="000000"/>
          <w:sz w:val="16"/>
        </w:rPr>
        <w:t xml:space="preserve">if </w:t>
      </w:r>
      <w:r w:rsidRPr="00A167E9">
        <w:rPr>
          <w:rFonts w:cs="Times"/>
          <w:color w:val="000000"/>
          <w:sz w:val="16"/>
          <w:szCs w:val="21"/>
        </w:rPr>
        <w:t xml:space="preserve">such practices may </w:t>
      </w:r>
      <w:r w:rsidRPr="00A167E9">
        <w:rPr>
          <w:rFonts w:cs="Times"/>
          <w:color w:val="000000"/>
          <w:sz w:val="16"/>
          <w:szCs w:val="20"/>
        </w:rPr>
        <w:t xml:space="preserve">be </w:t>
      </w:r>
      <w:r w:rsidRPr="00A167E9">
        <w:rPr>
          <w:rFonts w:cs="Times"/>
          <w:color w:val="000000"/>
          <w:sz w:val="16"/>
          <w:szCs w:val="21"/>
        </w:rPr>
        <w:t xml:space="preserve">offensive to others. </w:t>
      </w:r>
      <w:r w:rsidRPr="00A167E9">
        <w:rPr>
          <w:rFonts w:cs="Times"/>
          <w:color w:val="000000"/>
          <w:sz w:val="16"/>
          <w:szCs w:val="15"/>
        </w:rPr>
        <w:t xml:space="preserve">140 </w:t>
      </w:r>
      <w:r w:rsidRPr="00A167E9">
        <w:rPr>
          <w:rStyle w:val="StyleUnderline"/>
        </w:rPr>
        <w:t>As the anti-whaling arguments are seen as only cultural preferences, to impose them upon other cultures is</w:t>
      </w:r>
      <w:r w:rsidRPr="00A167E9">
        <w:rPr>
          <w:rFonts w:cs="Times"/>
          <w:color w:val="000000"/>
          <w:sz w:val="16"/>
          <w:szCs w:val="20"/>
        </w:rPr>
        <w:t xml:space="preserve"> </w:t>
      </w:r>
      <w:r w:rsidRPr="00A167E9">
        <w:rPr>
          <w:rFonts w:cs="Times"/>
          <w:color w:val="000000"/>
          <w:sz w:val="16"/>
          <w:szCs w:val="21"/>
        </w:rPr>
        <w:t xml:space="preserve">seen </w:t>
      </w:r>
      <w:r w:rsidRPr="00A167E9">
        <w:rPr>
          <w:rFonts w:cs="Times"/>
          <w:color w:val="000000"/>
          <w:sz w:val="16"/>
          <w:szCs w:val="20"/>
        </w:rPr>
        <w:t xml:space="preserve">as </w:t>
      </w:r>
      <w:r w:rsidRPr="00A167E9">
        <w:rPr>
          <w:rStyle w:val="StyleUnderline"/>
        </w:rPr>
        <w:t>imperialistic and unjustified</w:t>
      </w:r>
      <w:r w:rsidRPr="00A167E9">
        <w:rPr>
          <w:rFonts w:cs="Times"/>
          <w:color w:val="000000"/>
          <w:sz w:val="16"/>
          <w:szCs w:val="21"/>
        </w:rPr>
        <w:t xml:space="preserve">. This </w:t>
      </w:r>
      <w:r w:rsidRPr="00A167E9">
        <w:rPr>
          <w:rFonts w:cs="Times"/>
          <w:color w:val="000000"/>
          <w:sz w:val="16"/>
          <w:szCs w:val="20"/>
        </w:rPr>
        <w:t xml:space="preserve">is </w:t>
      </w:r>
      <w:r w:rsidRPr="00A167E9">
        <w:rPr>
          <w:rFonts w:cs="Times"/>
          <w:color w:val="000000"/>
          <w:sz w:val="16"/>
          <w:szCs w:val="21"/>
        </w:rPr>
        <w:t xml:space="preserve">especially so in an age where the preservation </w:t>
      </w:r>
      <w:r w:rsidRPr="00A167E9">
        <w:rPr>
          <w:rFonts w:cs="Times"/>
          <w:color w:val="000000"/>
          <w:sz w:val="16"/>
        </w:rPr>
        <w:t xml:space="preserve">of </w:t>
      </w:r>
      <w:r w:rsidRPr="00A167E9">
        <w:rPr>
          <w:rFonts w:cs="Times"/>
          <w:color w:val="000000"/>
          <w:sz w:val="16"/>
          <w:szCs w:val="21"/>
        </w:rPr>
        <w:t xml:space="preserve">culture and the enhancement </w:t>
      </w:r>
      <w:r w:rsidRPr="00A167E9">
        <w:rPr>
          <w:rFonts w:cs="Times"/>
          <w:color w:val="000000"/>
          <w:sz w:val="16"/>
        </w:rPr>
        <w:t xml:space="preserve">of </w:t>
      </w:r>
      <w:r w:rsidRPr="00A167E9">
        <w:rPr>
          <w:rFonts w:cs="Times"/>
          <w:color w:val="000000"/>
          <w:sz w:val="16"/>
          <w:szCs w:val="21"/>
        </w:rPr>
        <w:t xml:space="preserve">cultural diversity and pluralism </w:t>
      </w:r>
      <w:r w:rsidRPr="00A167E9">
        <w:rPr>
          <w:rFonts w:cs="Times"/>
          <w:color w:val="000000"/>
          <w:sz w:val="16"/>
          <w:szCs w:val="20"/>
        </w:rPr>
        <w:t xml:space="preserve">is </w:t>
      </w:r>
      <w:r w:rsidRPr="00A167E9">
        <w:rPr>
          <w:rFonts w:cs="Times"/>
          <w:color w:val="000000"/>
          <w:sz w:val="16"/>
          <w:szCs w:val="21"/>
        </w:rPr>
        <w:t xml:space="preserve">recognized as </w:t>
      </w:r>
      <w:r w:rsidRPr="00A167E9">
        <w:rPr>
          <w:rFonts w:cs="Times"/>
          <w:color w:val="000000"/>
          <w:sz w:val="16"/>
          <w:szCs w:val="20"/>
        </w:rPr>
        <w:t xml:space="preserve">a </w:t>
      </w:r>
      <w:r w:rsidRPr="00A167E9">
        <w:rPr>
          <w:rFonts w:cs="Times"/>
          <w:color w:val="000000"/>
          <w:sz w:val="16"/>
          <w:szCs w:val="21"/>
        </w:rPr>
        <w:t xml:space="preserve">legitimate and worthy pursuit by the international community, both generally </w:t>
      </w:r>
      <w:r w:rsidRPr="00A167E9">
        <w:rPr>
          <w:rFonts w:cs="Times"/>
          <w:b/>
          <w:bCs/>
          <w:color w:val="000000"/>
          <w:sz w:val="16"/>
          <w:szCs w:val="15"/>
        </w:rPr>
        <w:t xml:space="preserve">14 </w:t>
      </w:r>
      <w:r w:rsidRPr="00A167E9">
        <w:rPr>
          <w:rFonts w:cs="Times"/>
          <w:b/>
          <w:bCs/>
          <w:color w:val="000000"/>
          <w:sz w:val="16"/>
          <w:szCs w:val="16"/>
        </w:rPr>
        <w:t xml:space="preserve">1 </w:t>
      </w:r>
      <w:r w:rsidRPr="00A167E9">
        <w:rPr>
          <w:rFonts w:cs="Times"/>
          <w:color w:val="000000"/>
          <w:sz w:val="16"/>
          <w:szCs w:val="21"/>
        </w:rPr>
        <w:t>and specifically within sustainable development.</w:t>
      </w:r>
      <w:r w:rsidRPr="00A167E9">
        <w:rPr>
          <w:rFonts w:cs="Times"/>
          <w:color w:val="000000"/>
          <w:sz w:val="16"/>
          <w:szCs w:val="15"/>
        </w:rPr>
        <w:t>1</w:t>
      </w:r>
      <w:r w:rsidRPr="00A167E9">
        <w:rPr>
          <w:rFonts w:cs="Times"/>
          <w:color w:val="000000"/>
          <w:sz w:val="16"/>
          <w:szCs w:val="16"/>
        </w:rPr>
        <w:t xml:space="preserve">42 </w:t>
      </w:r>
      <w:r w:rsidRPr="00A167E9">
        <w:rPr>
          <w:rFonts w:cs="Times"/>
          <w:color w:val="000000"/>
          <w:sz w:val="16"/>
          <w:szCs w:val="21"/>
        </w:rPr>
        <w:t xml:space="preserve">Taking this position one step further, some commentators and governments have argued that as </w:t>
      </w:r>
      <w:r w:rsidRPr="00A167E9">
        <w:rPr>
          <w:rFonts w:cs="Times"/>
          <w:color w:val="000000"/>
          <w:sz w:val="16"/>
          <w:szCs w:val="20"/>
        </w:rPr>
        <w:t xml:space="preserve">a </w:t>
      </w:r>
      <w:r w:rsidRPr="00A167E9">
        <w:rPr>
          <w:rFonts w:cs="Times"/>
          <w:color w:val="000000"/>
          <w:sz w:val="16"/>
          <w:szCs w:val="21"/>
        </w:rPr>
        <w:t xml:space="preserve">result </w:t>
      </w:r>
      <w:r w:rsidRPr="00A167E9">
        <w:rPr>
          <w:rFonts w:cs="Times"/>
          <w:color w:val="000000"/>
          <w:sz w:val="16"/>
        </w:rPr>
        <w:t xml:space="preserve">of </w:t>
      </w:r>
      <w:r w:rsidRPr="00A167E9">
        <w:rPr>
          <w:rFonts w:cs="Times"/>
          <w:color w:val="000000"/>
          <w:sz w:val="16"/>
          <w:szCs w:val="21"/>
        </w:rPr>
        <w:t xml:space="preserve">cultural considerations, exemptions should </w:t>
      </w:r>
      <w:r w:rsidRPr="00A167E9">
        <w:rPr>
          <w:rFonts w:cs="Times"/>
          <w:color w:val="000000"/>
          <w:sz w:val="16"/>
          <w:szCs w:val="20"/>
        </w:rPr>
        <w:t xml:space="preserve">be </w:t>
      </w:r>
      <w:r w:rsidRPr="00A167E9">
        <w:rPr>
          <w:rFonts w:cs="Times"/>
          <w:color w:val="000000"/>
          <w:sz w:val="16"/>
          <w:szCs w:val="21"/>
        </w:rPr>
        <w:t xml:space="preserve">granted from </w:t>
      </w:r>
      <w:r w:rsidRPr="00A167E9">
        <w:rPr>
          <w:rFonts w:cs="Times"/>
          <w:color w:val="000000"/>
          <w:sz w:val="16"/>
        </w:rPr>
        <w:t xml:space="preserve">other </w:t>
      </w:r>
      <w:r w:rsidRPr="00A167E9">
        <w:rPr>
          <w:rFonts w:cs="Times"/>
          <w:color w:val="000000"/>
          <w:sz w:val="16"/>
          <w:szCs w:val="21"/>
        </w:rPr>
        <w:t xml:space="preserve">cultures' environmental norms. This has been argued for </w:t>
      </w:r>
      <w:r w:rsidRPr="00A167E9">
        <w:rPr>
          <w:rFonts w:cs="Times"/>
          <w:color w:val="000000"/>
          <w:sz w:val="16"/>
          <w:szCs w:val="20"/>
        </w:rPr>
        <w:t xml:space="preserve">the </w:t>
      </w:r>
      <w:r w:rsidRPr="00A167E9">
        <w:rPr>
          <w:rFonts w:cs="Times"/>
          <w:color w:val="000000"/>
          <w:sz w:val="16"/>
          <w:szCs w:val="21"/>
        </w:rPr>
        <w:t xml:space="preserve">Inuit, Japanese, and Norwegians </w:t>
      </w:r>
      <w:r w:rsidRPr="00A167E9">
        <w:rPr>
          <w:rFonts w:cs="Times"/>
          <w:color w:val="000000"/>
          <w:sz w:val="16"/>
          <w:szCs w:val="20"/>
        </w:rPr>
        <w:t xml:space="preserve">in </w:t>
      </w:r>
      <w:r w:rsidRPr="00A167E9">
        <w:rPr>
          <w:rFonts w:cs="Times"/>
          <w:color w:val="000000"/>
          <w:sz w:val="16"/>
          <w:szCs w:val="21"/>
        </w:rPr>
        <w:t xml:space="preserve">the area </w:t>
      </w:r>
      <w:r w:rsidRPr="00A167E9">
        <w:rPr>
          <w:rFonts w:cs="Times"/>
          <w:color w:val="000000"/>
          <w:sz w:val="16"/>
        </w:rPr>
        <w:t xml:space="preserve">of </w:t>
      </w:r>
      <w:r w:rsidRPr="00A167E9">
        <w:rPr>
          <w:rFonts w:cs="Times"/>
          <w:color w:val="000000"/>
          <w:sz w:val="16"/>
          <w:szCs w:val="21"/>
        </w:rPr>
        <w:t>whaling,'</w:t>
      </w:r>
      <w:r w:rsidRPr="00A167E9">
        <w:rPr>
          <w:rFonts w:cs="Times"/>
          <w:color w:val="000000"/>
          <w:sz w:val="16"/>
          <w:szCs w:val="16"/>
        </w:rPr>
        <w:t xml:space="preserve">43 </w:t>
      </w:r>
      <w:r w:rsidRPr="00A167E9">
        <w:rPr>
          <w:rFonts w:cs="Times"/>
          <w:color w:val="000000"/>
          <w:sz w:val="16"/>
          <w:szCs w:val="21"/>
        </w:rPr>
        <w:t xml:space="preserve">and </w:t>
      </w:r>
      <w:r w:rsidRPr="00A167E9">
        <w:rPr>
          <w:rFonts w:cs="Times"/>
          <w:color w:val="000000"/>
          <w:sz w:val="16"/>
          <w:szCs w:val="20"/>
        </w:rPr>
        <w:t xml:space="preserve">is </w:t>
      </w:r>
      <w:r w:rsidRPr="00A167E9">
        <w:rPr>
          <w:rFonts w:cs="Times"/>
          <w:color w:val="000000"/>
          <w:sz w:val="16"/>
          <w:szCs w:val="21"/>
        </w:rPr>
        <w:t xml:space="preserve">assisted by </w:t>
      </w:r>
      <w:r w:rsidRPr="00A167E9">
        <w:rPr>
          <w:rFonts w:cs="Times"/>
          <w:color w:val="000000"/>
          <w:sz w:val="16"/>
          <w:szCs w:val="20"/>
        </w:rPr>
        <w:t xml:space="preserve">the </w:t>
      </w:r>
      <w:r w:rsidRPr="00A167E9">
        <w:rPr>
          <w:rFonts w:cs="Times"/>
          <w:color w:val="000000"/>
          <w:sz w:val="16"/>
          <w:szCs w:val="21"/>
        </w:rPr>
        <w:t xml:space="preserve">strong, historical and </w:t>
      </w:r>
      <w:r w:rsidRPr="00A167E9">
        <w:rPr>
          <w:rStyle w:val="StyleUnderline"/>
        </w:rPr>
        <w:t>cultural traditions in whaling that would be violated if whaling was prohibited.'</w:t>
      </w:r>
      <w:r w:rsidRPr="00A167E9">
        <w:rPr>
          <w:rFonts w:cs="Times"/>
          <w:color w:val="000000"/>
          <w:sz w:val="16"/>
          <w:szCs w:val="21"/>
        </w:rPr>
        <w:t xml:space="preserve">44 This argument was pursued by Japan at the </w:t>
      </w:r>
      <w:r w:rsidRPr="00A167E9">
        <w:rPr>
          <w:rFonts w:cs="Times"/>
          <w:color w:val="000000"/>
          <w:sz w:val="16"/>
          <w:szCs w:val="20"/>
        </w:rPr>
        <w:t xml:space="preserve">1993 </w:t>
      </w:r>
      <w:r w:rsidRPr="00A167E9">
        <w:rPr>
          <w:rFonts w:cs="Times"/>
          <w:color w:val="000000"/>
          <w:sz w:val="16"/>
          <w:szCs w:val="21"/>
        </w:rPr>
        <w:t xml:space="preserve">IWC meeting amid charges </w:t>
      </w:r>
      <w:r w:rsidRPr="00A167E9">
        <w:rPr>
          <w:rFonts w:cs="Times"/>
          <w:color w:val="000000"/>
          <w:sz w:val="16"/>
        </w:rPr>
        <w:t xml:space="preserve">of </w:t>
      </w:r>
      <w:proofErr w:type="spellStart"/>
      <w:r w:rsidRPr="00A167E9">
        <w:rPr>
          <w:rFonts w:cs="Times"/>
          <w:color w:val="000000"/>
          <w:sz w:val="16"/>
          <w:szCs w:val="21"/>
        </w:rPr>
        <w:t>ethnocentricism</w:t>
      </w:r>
      <w:proofErr w:type="spellEnd"/>
      <w:r w:rsidRPr="00A167E9">
        <w:rPr>
          <w:rFonts w:cs="Times"/>
          <w:color w:val="000000"/>
          <w:sz w:val="16"/>
          <w:szCs w:val="21"/>
        </w:rPr>
        <w:t xml:space="preserve">. Norway suggested that </w:t>
      </w:r>
      <w:r w:rsidRPr="00A167E9">
        <w:rPr>
          <w:rStyle w:val="StyleUnderline"/>
        </w:rPr>
        <w:t>anti-whaling Western governments were "in fact practicing cultural imperialism by dictating how [they] should behave</w:t>
      </w:r>
      <w:r w:rsidRPr="00A167E9">
        <w:rPr>
          <w:rFonts w:cs="Times"/>
          <w:color w:val="000000"/>
          <w:sz w:val="16"/>
          <w:szCs w:val="21"/>
        </w:rPr>
        <w:t xml:space="preserve">."' </w:t>
      </w:r>
      <w:r w:rsidRPr="00A167E9">
        <w:rPr>
          <w:rFonts w:cs="Times"/>
          <w:color w:val="000000"/>
          <w:sz w:val="16"/>
          <w:szCs w:val="16"/>
        </w:rPr>
        <w:t xml:space="preserve">45 </w:t>
      </w:r>
      <w:r w:rsidRPr="00A167E9">
        <w:rPr>
          <w:rFonts w:cs="Times"/>
          <w:color w:val="000000"/>
          <w:sz w:val="16"/>
          <w:szCs w:val="21"/>
        </w:rPr>
        <w:t>Finally</w:t>
      </w:r>
      <w:r w:rsidRPr="00A167E9">
        <w:rPr>
          <w:rStyle w:val="StyleUnderline"/>
        </w:rPr>
        <w:t>, Indigenous Survival International has suggested that any attempts to stop their whale hunting is akin to "cultural imperialism,"</w:t>
      </w:r>
      <w:r w:rsidRPr="00A167E9">
        <w:rPr>
          <w:rFonts w:cs="Times"/>
          <w:color w:val="000000"/>
          <w:sz w:val="16"/>
          <w:szCs w:val="21"/>
        </w:rPr>
        <w:t xml:space="preserve">' </w:t>
      </w:r>
      <w:r w:rsidRPr="00A167E9">
        <w:rPr>
          <w:rStyle w:val="StyleUnderline"/>
        </w:rPr>
        <w:t>146 because cultural rights have been dismissed "in favor of politically expedient animal welfare agendas."</w:t>
      </w:r>
      <w:r w:rsidRPr="00A167E9">
        <w:rPr>
          <w:rFonts w:cs="Times"/>
          <w:color w:val="000000"/>
          <w:sz w:val="16"/>
          <w:szCs w:val="21"/>
        </w:rPr>
        <w:t xml:space="preserve">' </w:t>
      </w:r>
      <w:r w:rsidRPr="00A167E9">
        <w:rPr>
          <w:rFonts w:cs="Times"/>
          <w:color w:val="000000"/>
          <w:sz w:val="16"/>
          <w:szCs w:val="13"/>
        </w:rPr>
        <w:t>1</w:t>
      </w:r>
      <w:r w:rsidRPr="00A167E9">
        <w:rPr>
          <w:rFonts w:cs="Times"/>
          <w:color w:val="000000"/>
          <w:sz w:val="16"/>
          <w:szCs w:val="16"/>
        </w:rPr>
        <w:t xml:space="preserve">47 </w:t>
      </w:r>
      <w:r w:rsidRPr="00A167E9">
        <w:rPr>
          <w:rFonts w:cs="Times"/>
          <w:color w:val="000000"/>
          <w:sz w:val="16"/>
          <w:szCs w:val="21"/>
        </w:rPr>
        <w:t xml:space="preserve">This suggestion was made despite the fact </w:t>
      </w:r>
      <w:r w:rsidRPr="00A167E9">
        <w:rPr>
          <w:rFonts w:cs="Times"/>
          <w:color w:val="000000"/>
          <w:sz w:val="16"/>
        </w:rPr>
        <w:t xml:space="preserve">that </w:t>
      </w:r>
      <w:r w:rsidRPr="00A167E9">
        <w:rPr>
          <w:rFonts w:cs="Times"/>
          <w:color w:val="000000"/>
          <w:sz w:val="16"/>
          <w:szCs w:val="21"/>
        </w:rPr>
        <w:t xml:space="preserve">the Inuit are allowed to kill the bowhead whale, which </w:t>
      </w:r>
      <w:r w:rsidRPr="00A167E9">
        <w:rPr>
          <w:rFonts w:cs="Times"/>
          <w:color w:val="000000"/>
          <w:sz w:val="16"/>
          <w:szCs w:val="20"/>
        </w:rPr>
        <w:t xml:space="preserve">is </w:t>
      </w:r>
      <w:r w:rsidRPr="00A167E9">
        <w:rPr>
          <w:rFonts w:cs="Times"/>
          <w:color w:val="000000"/>
          <w:sz w:val="16"/>
          <w:szCs w:val="21"/>
        </w:rPr>
        <w:t xml:space="preserve">the only whale threatened with actual, rather than commercial, extinction. </w:t>
      </w:r>
      <w:r w:rsidRPr="00A167E9">
        <w:rPr>
          <w:rFonts w:cs="Courier"/>
          <w:color w:val="000000"/>
          <w:sz w:val="16"/>
          <w:szCs w:val="18"/>
        </w:rPr>
        <w:t>1</w:t>
      </w:r>
      <w:r w:rsidRPr="00A167E9">
        <w:rPr>
          <w:rFonts w:cs="Courier"/>
          <w:color w:val="000000"/>
          <w:sz w:val="16"/>
          <w:szCs w:val="16"/>
        </w:rPr>
        <w:t>48</w:t>
      </w:r>
    </w:p>
    <w:p w:rsidR="001E5598" w:rsidRPr="00A167E9" w:rsidRDefault="001E5598" w:rsidP="001E5598"/>
    <w:p w:rsidR="001E5598" w:rsidRPr="00A167E9" w:rsidRDefault="001E5598" w:rsidP="001E5598">
      <w:pPr>
        <w:pStyle w:val="Heading4"/>
      </w:pPr>
      <w:r w:rsidRPr="00A167E9">
        <w:t>Western critique of anthropocentric mirrors anthropocentric value and is influenced by racist, sexist and classist agendas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color w:val="000000"/>
          <w:sz w:val="16"/>
          <w:szCs w:val="16"/>
        </w:rPr>
        <w:t xml:space="preserve">Greta </w:t>
      </w:r>
      <w:proofErr w:type="spellStart"/>
      <w:r w:rsidRPr="00A167E9">
        <w:rPr>
          <w:rFonts w:cs="Times"/>
          <w:b/>
          <w:color w:val="000000"/>
          <w:sz w:val="20"/>
          <w:szCs w:val="20"/>
        </w:rPr>
        <w:t>Gaard</w:t>
      </w:r>
      <w:proofErr w:type="spellEnd"/>
      <w:r w:rsidRPr="00A167E9">
        <w:rPr>
          <w:rFonts w:cs="Times"/>
          <w:b/>
          <w:color w:val="000000"/>
          <w:sz w:val="20"/>
          <w:szCs w:val="20"/>
        </w:rPr>
        <w:t xml:space="preserve"> 2001</w:t>
      </w:r>
      <w:r w:rsidRPr="00A167E9">
        <w:rPr>
          <w:rFonts w:cs="Times"/>
          <w:color w:val="000000"/>
          <w:sz w:val="16"/>
          <w:szCs w:val="16"/>
        </w:rPr>
        <w:t xml:space="preserve">, Professor of English at University of Wisconsin-River Falls and a faculty member in Women’s Studies at Metropolitan State University-Twin Cities, activist, scholar and documentary filmmaker on </w:t>
      </w:r>
      <w:proofErr w:type="spellStart"/>
      <w:r w:rsidRPr="00A167E9">
        <w:rPr>
          <w:rFonts w:cs="Times"/>
          <w:color w:val="000000"/>
          <w:sz w:val="16"/>
          <w:szCs w:val="16"/>
        </w:rPr>
        <w:t>ecocriticism</w:t>
      </w:r>
      <w:proofErr w:type="spellEnd"/>
      <w:r w:rsidRPr="00A167E9">
        <w:rPr>
          <w:rFonts w:cs="Times"/>
          <w:color w:val="000000"/>
          <w:sz w:val="16"/>
          <w:szCs w:val="16"/>
        </w:rPr>
        <w:t xml:space="preserve"> and </w:t>
      </w:r>
      <w:proofErr w:type="spellStart"/>
      <w:r w:rsidRPr="00A167E9">
        <w:rPr>
          <w:rFonts w:cs="Times"/>
          <w:color w:val="000000"/>
          <w:sz w:val="16"/>
          <w:szCs w:val="16"/>
        </w:rPr>
        <w:t>ecocomposition</w:t>
      </w:r>
      <w:proofErr w:type="spellEnd"/>
      <w:r w:rsidRPr="00A167E9">
        <w:rPr>
          <w:rFonts w:cs="Times"/>
          <w:color w:val="000000"/>
          <w:sz w:val="16"/>
          <w:szCs w:val="16"/>
        </w:rPr>
        <w:t xml:space="preserve">, “Tools for a Cross-Cultural Feminist Ethics: Exploring Ethical Contexts and Contents in the Makah Whale Hunt”, published in </w:t>
      </w:r>
      <w:proofErr w:type="spellStart"/>
      <w:r w:rsidRPr="00A167E9">
        <w:rPr>
          <w:rFonts w:cs="Times"/>
          <w:color w:val="000000"/>
          <w:sz w:val="16"/>
          <w:szCs w:val="16"/>
        </w:rPr>
        <w:t>Hypatia</w:t>
      </w:r>
      <w:proofErr w:type="spellEnd"/>
      <w:r w:rsidRPr="00A167E9">
        <w:rPr>
          <w:rFonts w:cs="Times"/>
          <w:color w:val="000000"/>
          <w:sz w:val="16"/>
          <w:szCs w:val="16"/>
        </w:rPr>
        <w:t xml:space="preserve"> Volume 16</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sz w:val="16"/>
          <w:szCs w:val="20"/>
        </w:rPr>
      </w:pPr>
      <w:r w:rsidRPr="00A167E9">
        <w:rPr>
          <w:rFonts w:cs="Helvetica"/>
          <w:color w:val="000000"/>
          <w:sz w:val="16"/>
          <w:szCs w:val="20"/>
        </w:rPr>
        <w:t xml:space="preserve">Repeatedly, native writers and activists working with white feminists and environmentalists have urged us to “look to [our] own culture” (Smith 1991), and if an </w:t>
      </w:r>
      <w:proofErr w:type="spellStart"/>
      <w:r w:rsidRPr="00A167E9">
        <w:rPr>
          <w:rFonts w:cs="Helvetica"/>
          <w:color w:val="000000"/>
          <w:sz w:val="16"/>
          <w:szCs w:val="20"/>
        </w:rPr>
        <w:t>ecofeminist</w:t>
      </w:r>
      <w:proofErr w:type="spellEnd"/>
      <w:r w:rsidRPr="00A167E9">
        <w:rPr>
          <w:rFonts w:cs="Helvetica"/>
          <w:color w:val="000000"/>
          <w:sz w:val="16"/>
          <w:szCs w:val="20"/>
        </w:rPr>
        <w:t xml:space="preserve"> ethic is to be truly antiracist then it seems that this form of self-reflection is the first step. </w:t>
      </w:r>
      <w:r w:rsidRPr="00A167E9">
        <w:rPr>
          <w:rStyle w:val="StyleUnderline"/>
        </w:rPr>
        <w:t xml:space="preserve">If the ethical question at issue is the hunting, killing, and eating of nonhuman animals, the First World practices of sport hunting, factory farming, large scale cattle ranching and its attendant </w:t>
      </w:r>
      <w:proofErr w:type="spellStart"/>
      <w:r w:rsidRPr="00A167E9">
        <w:rPr>
          <w:rStyle w:val="StyleUnderline"/>
        </w:rPr>
        <w:t>ecologi</w:t>
      </w:r>
      <w:proofErr w:type="spellEnd"/>
      <w:r w:rsidRPr="00A167E9">
        <w:rPr>
          <w:rStyle w:val="StyleUnderline"/>
        </w:rPr>
        <w:t xml:space="preserve">- </w:t>
      </w:r>
      <w:proofErr w:type="spellStart"/>
      <w:r w:rsidRPr="00A167E9">
        <w:rPr>
          <w:rStyle w:val="StyleUnderline"/>
        </w:rPr>
        <w:t>cal</w:t>
      </w:r>
      <w:proofErr w:type="spellEnd"/>
      <w:r w:rsidRPr="00A167E9">
        <w:rPr>
          <w:rStyle w:val="StyleUnderline"/>
        </w:rPr>
        <w:t xml:space="preserve"> degradation</w:t>
      </w:r>
      <w:r w:rsidRPr="00A167E9">
        <w:rPr>
          <w:rFonts w:cs="Helvetica"/>
          <w:color w:val="000000"/>
          <w:sz w:val="16"/>
          <w:szCs w:val="20"/>
        </w:rPr>
        <w:t xml:space="preserve"> (deforestation, water loss and degradation, soil erosion, ma- </w:t>
      </w:r>
      <w:proofErr w:type="spellStart"/>
      <w:r w:rsidRPr="00A167E9">
        <w:rPr>
          <w:rFonts w:cs="Helvetica"/>
          <w:color w:val="000000"/>
          <w:sz w:val="16"/>
          <w:szCs w:val="20"/>
        </w:rPr>
        <w:t>nure</w:t>
      </w:r>
      <w:proofErr w:type="spellEnd"/>
      <w:r w:rsidRPr="00A167E9">
        <w:rPr>
          <w:rFonts w:cs="Helvetica"/>
          <w:color w:val="000000"/>
          <w:sz w:val="16"/>
          <w:szCs w:val="20"/>
        </w:rPr>
        <w:t xml:space="preserve"> disposal</w:t>
      </w:r>
      <w:r w:rsidRPr="00A167E9">
        <w:rPr>
          <w:rStyle w:val="StyleUnderline"/>
        </w:rPr>
        <w:t xml:space="preserve">) offer enough material to occupy most animal rights activists, environmentalists, and </w:t>
      </w:r>
      <w:proofErr w:type="spellStart"/>
      <w:r w:rsidRPr="00A167E9">
        <w:rPr>
          <w:rStyle w:val="StyleUnderline"/>
        </w:rPr>
        <w:t>ecofeminists</w:t>
      </w:r>
      <w:proofErr w:type="spellEnd"/>
      <w:r w:rsidRPr="00A167E9">
        <w:rPr>
          <w:rStyle w:val="StyleUnderline"/>
        </w:rPr>
        <w:t xml:space="preserve"> for a few years to come.</w:t>
      </w:r>
      <w:r w:rsidRPr="00A167E9">
        <w:rPr>
          <w:rFonts w:cs="Helvetica"/>
          <w:color w:val="000000"/>
          <w:sz w:val="16"/>
          <w:szCs w:val="20"/>
        </w:rPr>
        <w:t xml:space="preserve"> While an eco- feminist analysis would resist a quantification of suffering that compares the twenty whales the Makah propose to kill (not exceeding five whales per year) to the millions of animals killed in the same period of time through the </w:t>
      </w:r>
      <w:proofErr w:type="spellStart"/>
      <w:r w:rsidRPr="00A167E9">
        <w:rPr>
          <w:rFonts w:cs="Helvetica"/>
          <w:color w:val="000000"/>
          <w:sz w:val="16"/>
          <w:szCs w:val="20"/>
        </w:rPr>
        <w:t>prac</w:t>
      </w:r>
      <w:proofErr w:type="spellEnd"/>
      <w:r w:rsidRPr="00A167E9">
        <w:rPr>
          <w:rFonts w:cs="Helvetica"/>
          <w:color w:val="000000"/>
          <w:sz w:val="16"/>
          <w:szCs w:val="20"/>
        </w:rPr>
        <w:t xml:space="preserve">- </w:t>
      </w:r>
      <w:proofErr w:type="spellStart"/>
      <w:r w:rsidRPr="00A167E9">
        <w:rPr>
          <w:rFonts w:cs="Helvetica"/>
          <w:color w:val="000000"/>
          <w:sz w:val="16"/>
          <w:szCs w:val="20"/>
        </w:rPr>
        <w:t>tices</w:t>
      </w:r>
      <w:proofErr w:type="spellEnd"/>
      <w:r w:rsidRPr="00A167E9">
        <w:rPr>
          <w:rFonts w:cs="Helvetica"/>
          <w:color w:val="000000"/>
          <w:sz w:val="16"/>
          <w:szCs w:val="20"/>
        </w:rPr>
        <w:t xml:space="preserve"> of industrialized food production, an </w:t>
      </w:r>
      <w:proofErr w:type="spellStart"/>
      <w:r w:rsidRPr="00A167E9">
        <w:rPr>
          <w:rFonts w:cs="Helvetica"/>
          <w:color w:val="000000"/>
          <w:sz w:val="16"/>
          <w:szCs w:val="20"/>
        </w:rPr>
        <w:t>ecofeminist</w:t>
      </w:r>
      <w:proofErr w:type="spellEnd"/>
      <w:r w:rsidRPr="00A167E9">
        <w:rPr>
          <w:rFonts w:cs="Helvetica"/>
          <w:color w:val="000000"/>
          <w:sz w:val="16"/>
          <w:szCs w:val="20"/>
        </w:rPr>
        <w:t xml:space="preserve"> critique would certainly emphasize the differential power positions of the multinational corporations whose operations kill animals, and the hunting operations of the two-thou- sand-member Makah tribe; this analysis would also interrogate how issues of </w:t>
      </w:r>
      <w:r w:rsidRPr="00A167E9">
        <w:rPr>
          <w:rStyle w:val="StyleUnderline"/>
        </w:rPr>
        <w:t>race, class, and gender influence First World eco-activists in their choice of issues and opponents</w:t>
      </w:r>
      <w:r w:rsidRPr="00A167E9">
        <w:rPr>
          <w:rFonts w:cs="Helvetica"/>
          <w:color w:val="000000"/>
          <w:sz w:val="16"/>
          <w:szCs w:val="20"/>
        </w:rPr>
        <w:t>. Certainly these First World eco-activists are better positioned to oppose the corporate practices that harm whales and whale habitat: for example, throughout a five-year battle, environmentalists from Mexico and First World nations collaborated in persuading ESSA/Mitsubishi corporation to cancel plans for constructing an industrial salt production facility in San Ignacio Lagoon, one of four southern breeding lagoons in Baja California, where the gray whales return year after year because the warm, shallow waters are ideal for birthing and raising newborn calves (</w:t>
      </w:r>
      <w:proofErr w:type="spellStart"/>
      <w:r w:rsidRPr="00A167E9">
        <w:rPr>
          <w:rFonts w:cs="Helvetica"/>
          <w:color w:val="000000"/>
          <w:sz w:val="16"/>
          <w:szCs w:val="20"/>
        </w:rPr>
        <w:t>LaBudde</w:t>
      </w:r>
      <w:proofErr w:type="spellEnd"/>
      <w:r w:rsidRPr="00A167E9">
        <w:rPr>
          <w:rFonts w:cs="Helvetica"/>
          <w:color w:val="000000"/>
          <w:sz w:val="16"/>
          <w:szCs w:val="20"/>
        </w:rPr>
        <w:t xml:space="preserve"> 1998; </w:t>
      </w:r>
      <w:r w:rsidRPr="00A167E9">
        <w:rPr>
          <w:rFonts w:cs="Times"/>
          <w:color w:val="000000"/>
          <w:sz w:val="16"/>
          <w:szCs w:val="20"/>
        </w:rPr>
        <w:t xml:space="preserve">Earth Island Journal </w:t>
      </w:r>
      <w:r w:rsidRPr="00A167E9">
        <w:rPr>
          <w:rFonts w:cs="Helvetica"/>
          <w:color w:val="000000"/>
          <w:sz w:val="16"/>
          <w:szCs w:val="20"/>
        </w:rPr>
        <w:t xml:space="preserve">2000). </w:t>
      </w:r>
      <w:proofErr w:type="spellStart"/>
      <w:r w:rsidRPr="00A167E9">
        <w:rPr>
          <w:rFonts w:cs="Helvetica"/>
          <w:color w:val="000000"/>
          <w:sz w:val="16"/>
          <w:szCs w:val="20"/>
        </w:rPr>
        <w:t>Ecofeminists</w:t>
      </w:r>
      <w:proofErr w:type="spellEnd"/>
      <w:r w:rsidRPr="00A167E9">
        <w:rPr>
          <w:rFonts w:cs="Helvetica"/>
          <w:color w:val="000000"/>
          <w:sz w:val="16"/>
          <w:szCs w:val="20"/>
        </w:rPr>
        <w:t xml:space="preserve"> might also urge a form of self- reflective critique for those opponents of the Makah whale hunt: for instance, do these protesters oppose all forms of fishing and hunting equally, or is there a hierarchy to their protest, such that the whale receives more consideration than the trout? For </w:t>
      </w:r>
      <w:r w:rsidRPr="00A167E9">
        <w:rPr>
          <w:rStyle w:val="StyleUnderline"/>
        </w:rPr>
        <w:t>it appears that there may be a morally suspect preference for the rights of intelligent mammals over less intelligent invertebrates, much like the rights-based ethic</w:t>
      </w:r>
      <w:r w:rsidRPr="00A167E9">
        <w:rPr>
          <w:rFonts w:cs="Helvetica"/>
          <w:color w:val="000000"/>
          <w:sz w:val="16"/>
          <w:szCs w:val="20"/>
        </w:rPr>
        <w:t xml:space="preserve"> that many </w:t>
      </w:r>
      <w:proofErr w:type="spellStart"/>
      <w:r w:rsidRPr="00A167E9">
        <w:rPr>
          <w:rFonts w:cs="Helvetica"/>
          <w:color w:val="000000"/>
          <w:sz w:val="16"/>
          <w:szCs w:val="20"/>
        </w:rPr>
        <w:t>ecofeminists</w:t>
      </w:r>
      <w:proofErr w:type="spellEnd"/>
      <w:r w:rsidRPr="00A167E9">
        <w:rPr>
          <w:rFonts w:cs="Helvetica"/>
          <w:color w:val="000000"/>
          <w:sz w:val="16"/>
          <w:szCs w:val="20"/>
        </w:rPr>
        <w:t xml:space="preserve"> have </w:t>
      </w:r>
      <w:r w:rsidRPr="00A167E9">
        <w:rPr>
          <w:rStyle w:val="StyleUnderline"/>
        </w:rPr>
        <w:t xml:space="preserve">rejected as a form of anthropocentric moral </w:t>
      </w:r>
      <w:proofErr w:type="spellStart"/>
      <w:r w:rsidRPr="00A167E9">
        <w:rPr>
          <w:rStyle w:val="StyleUnderline"/>
        </w:rPr>
        <w:t>extensionism</w:t>
      </w:r>
      <w:proofErr w:type="spellEnd"/>
      <w:r w:rsidRPr="00A167E9">
        <w:rPr>
          <w:rStyle w:val="StyleUnderline"/>
        </w:rPr>
        <w:t>.</w:t>
      </w:r>
      <w:r w:rsidRPr="00A167E9">
        <w:rPr>
          <w:rFonts w:cs="Helvetica"/>
          <w:color w:val="000000"/>
          <w:sz w:val="16"/>
          <w:szCs w:val="20"/>
        </w:rPr>
        <w:t xml:space="preserve"> There may also be a desire to enjoy the continued benefits of treaties through which the U.S. acquired its land, without fulfilling the responsibilities as promised in those treaties—an </w:t>
      </w:r>
      <w:proofErr w:type="spellStart"/>
      <w:r w:rsidRPr="00A167E9">
        <w:rPr>
          <w:rFonts w:cs="Helvetica"/>
          <w:color w:val="000000"/>
          <w:sz w:val="16"/>
          <w:szCs w:val="20"/>
        </w:rPr>
        <w:t>imbal</w:t>
      </w:r>
      <w:proofErr w:type="spellEnd"/>
      <w:r w:rsidRPr="00A167E9">
        <w:rPr>
          <w:rFonts w:cs="Helvetica"/>
          <w:color w:val="000000"/>
          <w:sz w:val="16"/>
          <w:szCs w:val="20"/>
        </w:rPr>
        <w:t xml:space="preserve">- </w:t>
      </w:r>
      <w:proofErr w:type="spellStart"/>
      <w:r w:rsidRPr="00A167E9">
        <w:rPr>
          <w:rFonts w:cs="Helvetica"/>
          <w:color w:val="000000"/>
          <w:sz w:val="16"/>
          <w:szCs w:val="20"/>
        </w:rPr>
        <w:t>ance</w:t>
      </w:r>
      <w:proofErr w:type="spellEnd"/>
      <w:r w:rsidRPr="00A167E9">
        <w:rPr>
          <w:rFonts w:cs="Helvetica"/>
          <w:color w:val="000000"/>
          <w:sz w:val="16"/>
          <w:szCs w:val="20"/>
        </w:rPr>
        <w:t xml:space="preserve"> that has a long history in North America.</w:t>
      </w:r>
      <w:r w:rsidRPr="00A167E9">
        <w:rPr>
          <w:rFonts w:cs="Helvetica"/>
          <w:color w:val="000000"/>
          <w:sz w:val="12"/>
          <w:szCs w:val="20"/>
        </w:rPr>
        <w:t>¶</w:t>
      </w:r>
      <w:r w:rsidRPr="00A167E9">
        <w:rPr>
          <w:rFonts w:cs="Helvetica"/>
          <w:color w:val="000000"/>
          <w:sz w:val="16"/>
          <w:szCs w:val="20"/>
        </w:rPr>
        <w:t xml:space="preserve"> But a </w:t>
      </w:r>
      <w:proofErr w:type="spellStart"/>
      <w:r w:rsidRPr="00A167E9">
        <w:rPr>
          <w:rFonts w:cs="Times"/>
          <w:color w:val="000000"/>
          <w:sz w:val="16"/>
          <w:szCs w:val="20"/>
        </w:rPr>
        <w:t>tu</w:t>
      </w:r>
      <w:proofErr w:type="spellEnd"/>
      <w:r w:rsidRPr="00A167E9">
        <w:rPr>
          <w:rFonts w:cs="Times"/>
          <w:color w:val="000000"/>
          <w:sz w:val="16"/>
          <w:szCs w:val="20"/>
        </w:rPr>
        <w:t xml:space="preserve"> </w:t>
      </w:r>
      <w:proofErr w:type="spellStart"/>
      <w:r w:rsidRPr="00A167E9">
        <w:rPr>
          <w:rFonts w:cs="Times"/>
          <w:color w:val="000000"/>
          <w:sz w:val="16"/>
          <w:szCs w:val="20"/>
        </w:rPr>
        <w:t>quoque</w:t>
      </w:r>
      <w:proofErr w:type="spellEnd"/>
      <w:r w:rsidRPr="00A167E9">
        <w:rPr>
          <w:rFonts w:cs="Times"/>
          <w:color w:val="000000"/>
          <w:sz w:val="16"/>
          <w:szCs w:val="20"/>
        </w:rPr>
        <w:t xml:space="preserve"> </w:t>
      </w:r>
      <w:r w:rsidRPr="00A167E9">
        <w:rPr>
          <w:rFonts w:cs="Helvetica"/>
          <w:color w:val="000000"/>
          <w:sz w:val="16"/>
          <w:szCs w:val="20"/>
        </w:rPr>
        <w:t xml:space="preserve">argument is not an adequate defense of indigenous whaling </w:t>
      </w:r>
      <w:r w:rsidRPr="00A167E9">
        <w:rPr>
          <w:rFonts w:cs="Times"/>
          <w:color w:val="000000"/>
          <w:sz w:val="16"/>
          <w:szCs w:val="20"/>
        </w:rPr>
        <w:t>per se</w:t>
      </w:r>
      <w:r w:rsidRPr="00A167E9">
        <w:rPr>
          <w:rFonts w:cs="Helvetica"/>
          <w:color w:val="000000"/>
          <w:sz w:val="16"/>
          <w:szCs w:val="20"/>
        </w:rPr>
        <w:t xml:space="preserve">: the oppressive practices of First World cultures, and their adverse effects on humans, animals and the earth, do not legitimate the initiation or </w:t>
      </w:r>
      <w:proofErr w:type="spellStart"/>
      <w:r w:rsidRPr="00A167E9">
        <w:rPr>
          <w:rFonts w:cs="Helvetica"/>
          <w:color w:val="000000"/>
          <w:sz w:val="16"/>
          <w:szCs w:val="20"/>
        </w:rPr>
        <w:t>reintro</w:t>
      </w:r>
      <w:proofErr w:type="spellEnd"/>
      <w:r w:rsidRPr="00A167E9">
        <w:rPr>
          <w:rFonts w:cs="Helvetica"/>
          <w:color w:val="000000"/>
          <w:sz w:val="16"/>
          <w:szCs w:val="20"/>
        </w:rPr>
        <w:t xml:space="preserve">- </w:t>
      </w:r>
      <w:proofErr w:type="spellStart"/>
      <w:r w:rsidRPr="00A167E9">
        <w:rPr>
          <w:rFonts w:cs="Helvetica"/>
          <w:color w:val="000000"/>
          <w:sz w:val="16"/>
          <w:szCs w:val="20"/>
        </w:rPr>
        <w:t>duction</w:t>
      </w:r>
      <w:proofErr w:type="spellEnd"/>
      <w:r w:rsidRPr="00A167E9">
        <w:rPr>
          <w:rFonts w:cs="Helvetica"/>
          <w:color w:val="000000"/>
          <w:sz w:val="16"/>
          <w:szCs w:val="20"/>
        </w:rPr>
        <w:t xml:space="preserve"> of arguably oppressive practices in other cultures. Therefore, in ad- </w:t>
      </w:r>
      <w:proofErr w:type="spellStart"/>
      <w:r w:rsidRPr="00A167E9">
        <w:rPr>
          <w:rFonts w:cs="Helvetica"/>
          <w:color w:val="000000"/>
          <w:sz w:val="16"/>
          <w:szCs w:val="20"/>
        </w:rPr>
        <w:t>dition</w:t>
      </w:r>
      <w:proofErr w:type="spellEnd"/>
      <w:r w:rsidRPr="00A167E9">
        <w:rPr>
          <w:rFonts w:cs="Helvetica"/>
          <w:color w:val="000000"/>
          <w:sz w:val="16"/>
          <w:szCs w:val="20"/>
        </w:rPr>
        <w:t xml:space="preserve"> to examining the ethics of one’s own cultural food practices, an eco- feminist approach to understanding the ethics of the proposed Makah whale hunt would perceive both the environmentalists-vs.-Makah conflict and the Makah-vs.-whale conflict as different aspects—the context and the content— of a larger ethical narrative, and address each in turn.</w:t>
      </w:r>
      <w:r w:rsidRPr="00A167E9">
        <w:rPr>
          <w:rFonts w:cs="Helvetica"/>
          <w:color w:val="000000"/>
          <w:sz w:val="12"/>
          <w:szCs w:val="20"/>
        </w:rPr>
        <w:t>¶</w:t>
      </w:r>
      <w:r w:rsidRPr="00A167E9">
        <w:rPr>
          <w:rFonts w:cs="Helvetica"/>
          <w:color w:val="000000"/>
          <w:sz w:val="16"/>
          <w:szCs w:val="20"/>
        </w:rPr>
        <w:t xml:space="preserve"> Though feminist ethics has stressed the importance of context in ethical decisions, it has not sufficiently foregrounded the ethical content as a distinct issue, such that ethical decision-making might include an exploration of all three aspects: the ethical content, the ethical context, and the interaction between the two. Nor has feminist ethics considered situations involving various layers of content and context, such that the ethical context in one layer of relationships becomes the ethical content in another. The usefulness of such distinctions, particularly in matters involving cross-cultural ethics, can be immediately understood in addressing the Makah whale hunt.</w:t>
      </w:r>
      <w:r w:rsidRPr="00A167E9">
        <w:rPr>
          <w:rFonts w:cs="Helvetica"/>
          <w:color w:val="000000"/>
          <w:sz w:val="12"/>
          <w:szCs w:val="20"/>
        </w:rPr>
        <w:t>¶</w:t>
      </w:r>
      <w:r w:rsidRPr="00A167E9">
        <w:rPr>
          <w:rFonts w:cs="Helvetica"/>
          <w:color w:val="000000"/>
          <w:sz w:val="16"/>
          <w:szCs w:val="20"/>
        </w:rPr>
        <w:t xml:space="preserve"> First, native treaty rights are at issue in the ethical context of the Makah whale hunt, but the treaties themselves had both ethical contexts (historical, environmental) and ethical contents (land, hunting rights, money). Because the boundary conditions for a feminist ethic include an emphasis on both con- text and on the previously marginalized voices of subordinated others (Warren 1990), </w:t>
      </w:r>
      <w:r w:rsidRPr="00A167E9">
        <w:rPr>
          <w:rStyle w:val="StyleUnderline"/>
        </w:rPr>
        <w:t>the historical context of European colonization and the</w:t>
      </w:r>
      <w:r w:rsidRPr="00A167E9">
        <w:rPr>
          <w:rFonts w:cs="Helvetica"/>
          <w:color w:val="000000"/>
          <w:sz w:val="16"/>
          <w:szCs w:val="20"/>
        </w:rPr>
        <w:t xml:space="preserve"> feminist and </w:t>
      </w:r>
      <w:proofErr w:type="spellStart"/>
      <w:r w:rsidRPr="00A167E9">
        <w:rPr>
          <w:rFonts w:cs="Helvetica"/>
          <w:color w:val="000000"/>
          <w:sz w:val="16"/>
          <w:szCs w:val="20"/>
        </w:rPr>
        <w:t>ecofeminist</w:t>
      </w:r>
      <w:proofErr w:type="spellEnd"/>
      <w:r w:rsidRPr="00A167E9">
        <w:rPr>
          <w:rFonts w:cs="Helvetica"/>
          <w:color w:val="000000"/>
          <w:sz w:val="16"/>
          <w:szCs w:val="20"/>
        </w:rPr>
        <w:t xml:space="preserve"> </w:t>
      </w:r>
      <w:r w:rsidRPr="00A167E9">
        <w:rPr>
          <w:rStyle w:val="StyleUnderline"/>
        </w:rPr>
        <w:t>commitment to ending domination</w:t>
      </w:r>
      <w:r w:rsidRPr="00A167E9">
        <w:rPr>
          <w:rFonts w:cs="Helvetica"/>
          <w:color w:val="000000"/>
          <w:sz w:val="16"/>
          <w:szCs w:val="20"/>
        </w:rPr>
        <w:t xml:space="preserve"> all indicate that an antiracist feminist and an </w:t>
      </w:r>
      <w:proofErr w:type="spellStart"/>
      <w:r w:rsidRPr="00A167E9">
        <w:rPr>
          <w:rFonts w:cs="Helvetica"/>
          <w:color w:val="000000"/>
          <w:sz w:val="16"/>
          <w:szCs w:val="20"/>
        </w:rPr>
        <w:t>ecofeminist</w:t>
      </w:r>
      <w:proofErr w:type="spellEnd"/>
      <w:r w:rsidRPr="00A167E9">
        <w:rPr>
          <w:rFonts w:cs="Helvetica"/>
          <w:color w:val="000000"/>
          <w:sz w:val="16"/>
          <w:szCs w:val="20"/>
        </w:rPr>
        <w:t xml:space="preserve"> ethic alike will </w:t>
      </w:r>
      <w:r w:rsidRPr="00A167E9">
        <w:rPr>
          <w:rStyle w:val="StyleUnderline"/>
        </w:rPr>
        <w:t>offer support for native treaty rights</w:t>
      </w:r>
      <w:r w:rsidRPr="00A167E9">
        <w:rPr>
          <w:rFonts w:cs="Helvetica"/>
          <w:color w:val="000000"/>
          <w:sz w:val="16"/>
          <w:szCs w:val="20"/>
        </w:rPr>
        <w:t xml:space="preserve">. Of course, that support must be contextual, not absolute: advocating the absolute support of treaty rights (or anything else, for that matter) is comparable to advocating the unquestioning adherence to rules, without at- </w:t>
      </w:r>
      <w:proofErr w:type="spellStart"/>
      <w:r w:rsidRPr="00A167E9">
        <w:rPr>
          <w:rFonts w:cs="Helvetica"/>
          <w:color w:val="000000"/>
          <w:sz w:val="16"/>
          <w:szCs w:val="20"/>
        </w:rPr>
        <w:t>tention</w:t>
      </w:r>
      <w:proofErr w:type="spellEnd"/>
      <w:r w:rsidRPr="00A167E9">
        <w:rPr>
          <w:rFonts w:cs="Helvetica"/>
          <w:color w:val="000000"/>
          <w:sz w:val="16"/>
          <w:szCs w:val="20"/>
        </w:rPr>
        <w:t xml:space="preserve"> to context. However, in the last 150 years since the treaties were signed, the historical context of </w:t>
      </w:r>
      <w:r w:rsidRPr="00A167E9">
        <w:rPr>
          <w:rStyle w:val="StyleUnderline"/>
        </w:rPr>
        <w:t>European colonialism and white racism has not been significantly transformed, and it is in this context that native treaties</w:t>
      </w:r>
      <w:r w:rsidRPr="00A167E9">
        <w:rPr>
          <w:rFonts w:cs="Helvetica"/>
          <w:color w:val="000000"/>
          <w:sz w:val="16"/>
          <w:szCs w:val="20"/>
        </w:rPr>
        <w:t xml:space="preserve">, as well as Euro-American feminists and </w:t>
      </w:r>
      <w:proofErr w:type="spellStart"/>
      <w:r w:rsidRPr="00A167E9">
        <w:rPr>
          <w:rFonts w:cs="Helvetica"/>
          <w:color w:val="000000"/>
          <w:sz w:val="16"/>
          <w:szCs w:val="20"/>
        </w:rPr>
        <w:t>ecofeminists</w:t>
      </w:r>
      <w:proofErr w:type="spellEnd"/>
      <w:r w:rsidRPr="00A167E9">
        <w:rPr>
          <w:rFonts w:cs="Helvetica"/>
          <w:color w:val="000000"/>
          <w:sz w:val="16"/>
          <w:szCs w:val="20"/>
        </w:rPr>
        <w:t xml:space="preserve">, </w:t>
      </w:r>
      <w:r w:rsidRPr="00A167E9">
        <w:rPr>
          <w:rStyle w:val="StyleUnderline"/>
        </w:rPr>
        <w:t>continue to be located</w:t>
      </w:r>
      <w:r w:rsidRPr="00A167E9">
        <w:rPr>
          <w:rFonts w:cs="Helvetica"/>
          <w:color w:val="000000"/>
          <w:sz w:val="16"/>
          <w:szCs w:val="20"/>
        </w:rPr>
        <w:t xml:space="preserve">. So long as the historical and contemporary context of treaty rights is colonialist and racist, antiracist feminists and </w:t>
      </w:r>
      <w:proofErr w:type="spellStart"/>
      <w:r w:rsidRPr="00A167E9">
        <w:rPr>
          <w:rFonts w:cs="Helvetica"/>
          <w:color w:val="000000"/>
          <w:sz w:val="16"/>
          <w:szCs w:val="20"/>
        </w:rPr>
        <w:t>ecofeminists</w:t>
      </w:r>
      <w:proofErr w:type="spellEnd"/>
      <w:r w:rsidRPr="00A167E9">
        <w:rPr>
          <w:rFonts w:cs="Helvetica"/>
          <w:color w:val="000000"/>
          <w:sz w:val="16"/>
          <w:szCs w:val="20"/>
        </w:rPr>
        <w:t xml:space="preserve"> will have at least two ethical courses of action: supporting native treaty rights, and working to transform the context of white racism.</w:t>
      </w:r>
      <w:r w:rsidRPr="00A167E9">
        <w:rPr>
          <w:rFonts w:cs="Helvetica"/>
          <w:color w:val="000000"/>
          <w:sz w:val="12"/>
          <w:szCs w:val="20"/>
        </w:rPr>
        <w:t>¶</w:t>
      </w:r>
      <w:r w:rsidRPr="00A167E9">
        <w:rPr>
          <w:rFonts w:cs="Helvetica"/>
          <w:color w:val="000000"/>
          <w:sz w:val="16"/>
          <w:szCs w:val="20"/>
        </w:rPr>
        <w:t xml:space="preserve"> </w:t>
      </w:r>
      <w:proofErr w:type="gramStart"/>
      <w:r w:rsidRPr="00A167E9">
        <w:rPr>
          <w:rFonts w:cs="Helvetica"/>
          <w:color w:val="000000"/>
          <w:sz w:val="16"/>
          <w:szCs w:val="20"/>
        </w:rPr>
        <w:t>But</w:t>
      </w:r>
      <w:proofErr w:type="gramEnd"/>
      <w:r w:rsidRPr="00A167E9">
        <w:rPr>
          <w:rFonts w:cs="Helvetica"/>
          <w:color w:val="000000"/>
          <w:sz w:val="16"/>
          <w:szCs w:val="20"/>
        </w:rPr>
        <w:t xml:space="preserve"> treaties with native tribes also presupposed an environmental context, and that context has changed dramatically. Tribal representatives often made treaties under duress, hoping to safeguard the existence and way of life of their people. Today, it is easy to see that these treaties have shortchanged native people, not only in terms of what was promised them, but also in view of the fact that native people may now be unable to collect on the goods or </w:t>
      </w:r>
      <w:proofErr w:type="spellStart"/>
      <w:r w:rsidRPr="00A167E9">
        <w:rPr>
          <w:rFonts w:cs="Helvetica"/>
          <w:color w:val="000000"/>
          <w:sz w:val="16"/>
          <w:szCs w:val="20"/>
        </w:rPr>
        <w:t>materi</w:t>
      </w:r>
      <w:proofErr w:type="spellEnd"/>
      <w:r w:rsidRPr="00A167E9">
        <w:rPr>
          <w:rFonts w:cs="Helvetica"/>
          <w:color w:val="000000"/>
          <w:sz w:val="16"/>
          <w:szCs w:val="20"/>
        </w:rPr>
        <w:t xml:space="preserve">- </w:t>
      </w:r>
      <w:proofErr w:type="spellStart"/>
      <w:r w:rsidRPr="00A167E9">
        <w:rPr>
          <w:rFonts w:cs="Helvetica"/>
          <w:color w:val="000000"/>
          <w:sz w:val="16"/>
          <w:szCs w:val="20"/>
        </w:rPr>
        <w:t>als</w:t>
      </w:r>
      <w:proofErr w:type="spellEnd"/>
      <w:r w:rsidRPr="00A167E9">
        <w:rPr>
          <w:rFonts w:cs="Helvetica"/>
          <w:color w:val="000000"/>
          <w:sz w:val="16"/>
          <w:szCs w:val="20"/>
        </w:rPr>
        <w:t xml:space="preserve"> that were guaranteed to them by law, in part because the environmental contexts for those treaties—an assumed constant—have been reduced and degraded. How can treaty rights be upheld if the things that were promised to native people no longer exist? Anticipating this problem, some tribes and native people are now using treaty rights as a way of protecting both native people and their environment (Whaley and </w:t>
      </w:r>
      <w:proofErr w:type="spellStart"/>
      <w:r w:rsidRPr="00A167E9">
        <w:rPr>
          <w:rFonts w:cs="Helvetica"/>
          <w:color w:val="000000"/>
          <w:sz w:val="16"/>
          <w:szCs w:val="20"/>
        </w:rPr>
        <w:t>Bresette</w:t>
      </w:r>
      <w:proofErr w:type="spellEnd"/>
      <w:r w:rsidRPr="00A167E9">
        <w:rPr>
          <w:rFonts w:cs="Helvetica"/>
          <w:color w:val="000000"/>
          <w:sz w:val="16"/>
          <w:szCs w:val="20"/>
        </w:rPr>
        <w:t xml:space="preserve"> 1994), arguing that the rapacious practices of multinational corporations (the newest manifestation of colonialism) must be stopped at the boundaries of native lands. These </w:t>
      </w:r>
      <w:proofErr w:type="spellStart"/>
      <w:r w:rsidRPr="00A167E9">
        <w:rPr>
          <w:rFonts w:cs="Helvetica"/>
          <w:color w:val="000000"/>
          <w:sz w:val="16"/>
          <w:szCs w:val="20"/>
        </w:rPr>
        <w:t>argu</w:t>
      </w:r>
      <w:proofErr w:type="spellEnd"/>
      <w:r w:rsidRPr="00A167E9">
        <w:rPr>
          <w:rFonts w:cs="Helvetica"/>
          <w:color w:val="000000"/>
          <w:sz w:val="16"/>
          <w:szCs w:val="20"/>
        </w:rPr>
        <w:t xml:space="preserve">- </w:t>
      </w:r>
      <w:proofErr w:type="spellStart"/>
      <w:r w:rsidRPr="00A167E9">
        <w:rPr>
          <w:rFonts w:cs="Helvetica"/>
          <w:color w:val="000000"/>
          <w:sz w:val="16"/>
          <w:szCs w:val="20"/>
        </w:rPr>
        <w:t>ments</w:t>
      </w:r>
      <w:proofErr w:type="spellEnd"/>
      <w:r w:rsidRPr="00A167E9">
        <w:rPr>
          <w:rFonts w:cs="Helvetica"/>
          <w:color w:val="000000"/>
          <w:sz w:val="16"/>
          <w:szCs w:val="20"/>
        </w:rPr>
        <w:t xml:space="preserve"> articulate an understanding of treaty rights as promising not only an ethical content (water, land) but an ethical, environmental context (</w:t>
      </w:r>
      <w:r w:rsidRPr="00A167E9">
        <w:rPr>
          <w:rFonts w:cs="Times"/>
          <w:color w:val="000000"/>
          <w:sz w:val="16"/>
          <w:szCs w:val="20"/>
        </w:rPr>
        <w:t xml:space="preserve">clean </w:t>
      </w:r>
      <w:r w:rsidRPr="00A167E9">
        <w:rPr>
          <w:rFonts w:cs="Helvetica"/>
          <w:color w:val="000000"/>
          <w:sz w:val="16"/>
          <w:szCs w:val="20"/>
        </w:rPr>
        <w:t xml:space="preserve">water, </w:t>
      </w:r>
      <w:r w:rsidRPr="00A167E9">
        <w:rPr>
          <w:rFonts w:cs="Times"/>
          <w:color w:val="000000"/>
          <w:sz w:val="16"/>
          <w:szCs w:val="20"/>
        </w:rPr>
        <w:t xml:space="preserve">forested </w:t>
      </w:r>
      <w:r w:rsidRPr="00A167E9">
        <w:rPr>
          <w:rFonts w:cs="Helvetica"/>
          <w:color w:val="000000"/>
          <w:sz w:val="16"/>
          <w:szCs w:val="20"/>
        </w:rPr>
        <w:t xml:space="preserve">land) as well. Following the example of these native activists, an antiracist feminist and </w:t>
      </w:r>
      <w:proofErr w:type="spellStart"/>
      <w:r w:rsidRPr="00A167E9">
        <w:rPr>
          <w:rFonts w:cs="Helvetica"/>
          <w:color w:val="000000"/>
          <w:sz w:val="16"/>
          <w:szCs w:val="20"/>
        </w:rPr>
        <w:t>ecofeminist</w:t>
      </w:r>
      <w:proofErr w:type="spellEnd"/>
      <w:r w:rsidRPr="00A167E9">
        <w:rPr>
          <w:rFonts w:cs="Helvetica"/>
          <w:color w:val="000000"/>
          <w:sz w:val="16"/>
          <w:szCs w:val="20"/>
        </w:rPr>
        <w:t xml:space="preserve"> approach to native treaty rights would begin by restoring an understanding of both the ethical content and the ethical context of the original treaty to all present-day interpretations. Such considerations of native treaties characterize the ethical context of the Makah whale hunt.</w:t>
      </w:r>
      <w:r w:rsidRPr="00A167E9">
        <w:rPr>
          <w:rFonts w:cs="Helvetica"/>
          <w:color w:val="000000"/>
          <w:sz w:val="12"/>
          <w:szCs w:val="20"/>
        </w:rPr>
        <w:t>¶</w:t>
      </w:r>
      <w:r w:rsidRPr="00A167E9">
        <w:rPr>
          <w:rFonts w:cs="Helvetica"/>
          <w:color w:val="000000"/>
          <w:sz w:val="16"/>
          <w:szCs w:val="20"/>
        </w:rPr>
        <w:t xml:space="preserve"> </w:t>
      </w:r>
      <w:proofErr w:type="gramStart"/>
      <w:r w:rsidRPr="00A167E9">
        <w:rPr>
          <w:rFonts w:cs="Helvetica"/>
          <w:color w:val="000000"/>
          <w:sz w:val="16"/>
          <w:szCs w:val="20"/>
        </w:rPr>
        <w:t>For</w:t>
      </w:r>
      <w:proofErr w:type="gramEnd"/>
      <w:r w:rsidRPr="00A167E9">
        <w:rPr>
          <w:rFonts w:cs="Helvetica"/>
          <w:color w:val="000000"/>
          <w:sz w:val="16"/>
          <w:szCs w:val="20"/>
        </w:rPr>
        <w:t xml:space="preserve"> the gray whale, the ethical context of the Makah whaling petition has to do with the history and present viability of this marine mammal as a species. Globally, the gray whale population stands at approximately 23,000 animals worldwide, with a recovery rate of 2.6% per year (</w:t>
      </w:r>
      <w:proofErr w:type="spellStart"/>
      <w:r w:rsidRPr="00A167E9">
        <w:rPr>
          <w:rFonts w:cs="Helvetica"/>
          <w:color w:val="000000"/>
          <w:sz w:val="16"/>
          <w:szCs w:val="20"/>
        </w:rPr>
        <w:t>Shaiman</w:t>
      </w:r>
      <w:proofErr w:type="spellEnd"/>
      <w:r w:rsidRPr="00A167E9">
        <w:rPr>
          <w:rFonts w:cs="Helvetica"/>
          <w:color w:val="000000"/>
          <w:sz w:val="16"/>
          <w:szCs w:val="20"/>
        </w:rPr>
        <w:t xml:space="preserve"> 1998, 1; </w:t>
      </w:r>
      <w:proofErr w:type="spellStart"/>
      <w:r w:rsidRPr="00A167E9">
        <w:rPr>
          <w:rFonts w:cs="Helvetica"/>
          <w:color w:val="000000"/>
          <w:sz w:val="16"/>
          <w:szCs w:val="20"/>
        </w:rPr>
        <w:t>Tizon</w:t>
      </w:r>
      <w:proofErr w:type="spellEnd"/>
      <w:r w:rsidRPr="00A167E9">
        <w:rPr>
          <w:rFonts w:cs="Helvetica"/>
          <w:color w:val="000000"/>
          <w:sz w:val="16"/>
          <w:szCs w:val="20"/>
        </w:rPr>
        <w:t xml:space="preserve"> 1998b). There is some dispute among scientists as to whether these numbers are sufficiently strong to have warranted the gray whale’s removal from the Endangered Species list; some fear that the whale was de-listed prematurely, and that hunting of any kind will threaten the whale’s continued viability as a species, particularly if other indigenous tribes and whaling nations follow through on their expressed intentions and file their own requests to initiate cultural whaling.</w:t>
      </w:r>
      <w:r w:rsidRPr="00A167E9">
        <w:rPr>
          <w:rFonts w:cs="Helvetica"/>
          <w:color w:val="000000"/>
          <w:sz w:val="16"/>
          <w:szCs w:val="11"/>
        </w:rPr>
        <w:t xml:space="preserve">3 </w:t>
      </w:r>
      <w:r w:rsidRPr="00A167E9">
        <w:rPr>
          <w:rFonts w:cs="Helvetica"/>
          <w:color w:val="000000"/>
          <w:sz w:val="16"/>
          <w:szCs w:val="20"/>
        </w:rPr>
        <w:t xml:space="preserve">But the gray whale is not the only endangered species in this ethical context: feminist writers such as Pat </w:t>
      </w:r>
      <w:proofErr w:type="spellStart"/>
      <w:r w:rsidRPr="00A167E9">
        <w:rPr>
          <w:rFonts w:cs="Helvetica"/>
          <w:color w:val="000000"/>
          <w:sz w:val="16"/>
          <w:szCs w:val="20"/>
        </w:rPr>
        <w:t>Mora</w:t>
      </w:r>
      <w:proofErr w:type="spellEnd"/>
      <w:r w:rsidRPr="00A167E9">
        <w:rPr>
          <w:rFonts w:cs="Helvetica"/>
          <w:color w:val="000000"/>
          <w:sz w:val="16"/>
          <w:szCs w:val="20"/>
        </w:rPr>
        <w:t xml:space="preserve"> and Ana Castillo have suggested that indigenous people are also an endangered species, </w:t>
      </w:r>
      <w:r w:rsidRPr="00A167E9">
        <w:rPr>
          <w:rStyle w:val="StyleUnderline"/>
        </w:rPr>
        <w:t>a metaphoric equation</w:t>
      </w:r>
      <w:r w:rsidRPr="00A167E9">
        <w:rPr>
          <w:rFonts w:cs="Helvetica"/>
          <w:color w:val="000000"/>
          <w:sz w:val="16"/>
          <w:szCs w:val="20"/>
        </w:rPr>
        <w:t xml:space="preserve"> that </w:t>
      </w:r>
      <w:r w:rsidRPr="00A167E9">
        <w:rPr>
          <w:rStyle w:val="StyleUnderline"/>
        </w:rPr>
        <w:t xml:space="preserve">reminds feminists to be suspicious of valuations that give more ethical consideration to romanticized animals than to very unromantically oppressed humans </w:t>
      </w:r>
      <w:r w:rsidRPr="00A167E9">
        <w:rPr>
          <w:rFonts w:cs="Helvetica"/>
          <w:color w:val="000000"/>
          <w:sz w:val="16"/>
          <w:szCs w:val="20"/>
        </w:rPr>
        <w:t xml:space="preserve">(Castillo 1994; </w:t>
      </w:r>
      <w:proofErr w:type="spellStart"/>
      <w:r w:rsidRPr="00A167E9">
        <w:rPr>
          <w:rFonts w:cs="Helvetica"/>
          <w:color w:val="000000"/>
          <w:sz w:val="16"/>
          <w:szCs w:val="20"/>
        </w:rPr>
        <w:t>Mora</w:t>
      </w:r>
      <w:proofErr w:type="spellEnd"/>
      <w:r w:rsidRPr="00A167E9">
        <w:rPr>
          <w:rFonts w:cs="Helvetica"/>
          <w:color w:val="000000"/>
          <w:sz w:val="16"/>
          <w:szCs w:val="20"/>
        </w:rPr>
        <w:t xml:space="preserve"> 1993). In the ethical context, then, the issue of endangered populations is of prominent concern. But in the </w:t>
      </w:r>
      <w:proofErr w:type="spellStart"/>
      <w:r w:rsidRPr="00A167E9">
        <w:rPr>
          <w:rFonts w:cs="Helvetica"/>
          <w:color w:val="000000"/>
          <w:sz w:val="16"/>
          <w:szCs w:val="20"/>
        </w:rPr>
        <w:t>ethi</w:t>
      </w:r>
      <w:proofErr w:type="spellEnd"/>
      <w:r w:rsidRPr="00A167E9">
        <w:rPr>
          <w:rFonts w:cs="Helvetica"/>
          <w:color w:val="000000"/>
          <w:sz w:val="16"/>
          <w:szCs w:val="20"/>
        </w:rPr>
        <w:t xml:space="preserve">- </w:t>
      </w:r>
      <w:proofErr w:type="spellStart"/>
      <w:r w:rsidRPr="00A167E9">
        <w:rPr>
          <w:rFonts w:cs="Helvetica"/>
          <w:color w:val="000000"/>
          <w:sz w:val="16"/>
          <w:szCs w:val="20"/>
        </w:rPr>
        <w:t>cal</w:t>
      </w:r>
      <w:proofErr w:type="spellEnd"/>
      <w:r w:rsidRPr="00A167E9">
        <w:rPr>
          <w:rFonts w:cs="Helvetica"/>
          <w:color w:val="000000"/>
          <w:sz w:val="16"/>
          <w:szCs w:val="20"/>
        </w:rPr>
        <w:t xml:space="preserve"> content it becomes clear that population numbers are a necessary but in- sufficient basis for moral consideration. For even if there were “enough” (by whatever definition) gray whales—or Makah, or white middle class feminists —this quantity alone would not justify killing one of them: the question for consideration in the ethical content, from an antiracist and </w:t>
      </w:r>
      <w:proofErr w:type="spellStart"/>
      <w:r w:rsidRPr="00A167E9">
        <w:rPr>
          <w:rFonts w:cs="Helvetica"/>
          <w:color w:val="000000"/>
          <w:sz w:val="16"/>
          <w:szCs w:val="20"/>
        </w:rPr>
        <w:t>antispeciesist</w:t>
      </w:r>
      <w:proofErr w:type="spellEnd"/>
      <w:r w:rsidRPr="00A167E9">
        <w:rPr>
          <w:rFonts w:cs="Helvetica"/>
          <w:color w:val="000000"/>
          <w:sz w:val="16"/>
          <w:szCs w:val="20"/>
        </w:rPr>
        <w:t xml:space="preserve"> standpoint, is whether a morally capable being is ethically justified in killing another to satisfy non-subsistence needs. For the proposed whale hunt is no longer a subsistence hunt, but a cultural one, and addressing this question involves the ethics of hunting.</w:t>
      </w:r>
    </w:p>
    <w:p w:rsidR="001E5598" w:rsidRPr="00A167E9" w:rsidRDefault="001E5598" w:rsidP="001E5598">
      <w:pPr>
        <w:pStyle w:val="Heading4"/>
      </w:pPr>
      <w:r w:rsidRPr="00A167E9">
        <w:t xml:space="preserve">Opposition to whaling practices on the behalf of the whales’ right to life become tantamount to the imperialist rejection of </w:t>
      </w:r>
      <w:proofErr w:type="spellStart"/>
      <w:r w:rsidRPr="00A167E9">
        <w:t>Makan</w:t>
      </w:r>
      <w:proofErr w:type="spellEnd"/>
      <w:r w:rsidRPr="00A167E9">
        <w:t xml:space="preserve"> culture</w:t>
      </w:r>
    </w:p>
    <w:p w:rsidR="001E5598" w:rsidRPr="00A167E9" w:rsidRDefault="001E5598" w:rsidP="001E5598">
      <w:pPr>
        <w:rPr>
          <w:sz w:val="16"/>
          <w:szCs w:val="16"/>
        </w:rPr>
      </w:pPr>
      <w:r w:rsidRPr="00A167E9">
        <w:rPr>
          <w:sz w:val="16"/>
          <w:szCs w:val="16"/>
        </w:rPr>
        <w:t>Megan</w:t>
      </w:r>
      <w:r w:rsidRPr="00A167E9">
        <w:t xml:space="preserve"> </w:t>
      </w:r>
      <w:r w:rsidRPr="00A167E9">
        <w:rPr>
          <w:b/>
          <w:sz w:val="20"/>
          <w:szCs w:val="20"/>
        </w:rPr>
        <w:t>Glick 2013</w:t>
      </w:r>
      <w:r w:rsidRPr="00A167E9">
        <w:t xml:space="preserve">, </w:t>
      </w:r>
      <w:r w:rsidRPr="00A167E9">
        <w:rPr>
          <w:sz w:val="16"/>
          <w:szCs w:val="16"/>
        </w:rPr>
        <w:t>Professor of American Studies at Wesleyan University, “Animal Instincts: Race, Criminality, and the Reversal of the “Human””, American Quarterly, Volume 65</w:t>
      </w:r>
    </w:p>
    <w:p w:rsidR="001E5598" w:rsidRPr="00A167E9" w:rsidRDefault="001E5598" w:rsidP="001E5598"/>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A167E9">
        <w:rPr>
          <w:rFonts w:cs="Times"/>
          <w:color w:val="141413"/>
          <w:sz w:val="16"/>
        </w:rPr>
        <w:t xml:space="preserve">Greta </w:t>
      </w:r>
      <w:proofErr w:type="spellStart"/>
      <w:r w:rsidRPr="00A167E9">
        <w:rPr>
          <w:rFonts w:cs="Times"/>
          <w:color w:val="141413"/>
          <w:sz w:val="16"/>
        </w:rPr>
        <w:t>Gaard</w:t>
      </w:r>
      <w:proofErr w:type="spellEnd"/>
      <w:r w:rsidRPr="00A167E9">
        <w:rPr>
          <w:rFonts w:cs="Times"/>
          <w:color w:val="141413"/>
          <w:sz w:val="16"/>
        </w:rPr>
        <w:t xml:space="preserve"> makes a similar argument while addressing the 1990s </w:t>
      </w:r>
      <w:proofErr w:type="spellStart"/>
      <w:r w:rsidRPr="00A167E9">
        <w:rPr>
          <w:rFonts w:cs="Times"/>
          <w:color w:val="141413"/>
          <w:sz w:val="16"/>
        </w:rPr>
        <w:t>contro</w:t>
      </w:r>
      <w:proofErr w:type="spellEnd"/>
      <w:r w:rsidRPr="00A167E9">
        <w:rPr>
          <w:rFonts w:cs="Times"/>
          <w:color w:val="141413"/>
          <w:sz w:val="16"/>
        </w:rPr>
        <w:t xml:space="preserve">- </w:t>
      </w:r>
      <w:proofErr w:type="spellStart"/>
      <w:r w:rsidRPr="00A167E9">
        <w:rPr>
          <w:rFonts w:cs="Times"/>
          <w:color w:val="141413"/>
          <w:sz w:val="16"/>
        </w:rPr>
        <w:t>versy</w:t>
      </w:r>
      <w:proofErr w:type="spellEnd"/>
      <w:r w:rsidRPr="00A167E9">
        <w:rPr>
          <w:rFonts w:cs="Times"/>
          <w:color w:val="141413"/>
          <w:sz w:val="16"/>
        </w:rPr>
        <w:t xml:space="preserve"> over the Makah tribe’s appeal to continue practicing the cultural ritual of whaling in Seattle, where whaling for any purpose had been outlawed. </w:t>
      </w:r>
      <w:proofErr w:type="spellStart"/>
      <w:r w:rsidRPr="00A167E9">
        <w:rPr>
          <w:rFonts w:cs="Times"/>
          <w:color w:val="141413"/>
          <w:sz w:val="16"/>
        </w:rPr>
        <w:t>Fol</w:t>
      </w:r>
      <w:proofErr w:type="spellEnd"/>
      <w:r w:rsidRPr="00A167E9">
        <w:rPr>
          <w:rFonts w:cs="Times"/>
          <w:color w:val="141413"/>
          <w:sz w:val="16"/>
        </w:rPr>
        <w:t xml:space="preserve">- lowing public discourse, </w:t>
      </w:r>
      <w:proofErr w:type="spellStart"/>
      <w:r w:rsidRPr="00A167E9">
        <w:rPr>
          <w:rFonts w:cs="Times"/>
          <w:color w:val="141413"/>
          <w:sz w:val="16"/>
        </w:rPr>
        <w:t>Gaard</w:t>
      </w:r>
      <w:proofErr w:type="spellEnd"/>
      <w:r w:rsidRPr="00A167E9">
        <w:rPr>
          <w:rFonts w:cs="Times"/>
          <w:color w:val="141413"/>
          <w:sz w:val="16"/>
        </w:rPr>
        <w:t xml:space="preserve"> notes, it would seem that </w:t>
      </w:r>
      <w:r w:rsidRPr="00A167E9">
        <w:rPr>
          <w:rStyle w:val="StyleUnderline"/>
        </w:rPr>
        <w:t>the Makah’s desire to continue a cultural tradition stood against the interests of animal rights activists who argued on behalf of the whales’ right to life</w:t>
      </w:r>
      <w:r w:rsidRPr="00A167E9">
        <w:rPr>
          <w:rFonts w:cs="Times"/>
          <w:color w:val="141413"/>
          <w:sz w:val="16"/>
        </w:rPr>
        <w:t xml:space="preserve">. In this instance, </w:t>
      </w:r>
      <w:r w:rsidRPr="00A167E9">
        <w:rPr>
          <w:rStyle w:val="StyleUnderline"/>
        </w:rPr>
        <w:t>activists’ opposition to Makah whaling practices became tantamount to the rejection of Makah culture and identity, and it was precisely this type of cultural imperialism that enabled certain Makah leaders to oppose the basis of the local law</w:t>
      </w:r>
      <w:r w:rsidRPr="00A167E9">
        <w:rPr>
          <w:rFonts w:cs="Times"/>
          <w:color w:val="141413"/>
          <w:sz w:val="16"/>
        </w:rPr>
        <w:t xml:space="preserve">. Yet, as </w:t>
      </w:r>
      <w:proofErr w:type="spellStart"/>
      <w:r w:rsidRPr="00A167E9">
        <w:rPr>
          <w:rFonts w:cs="Times"/>
          <w:color w:val="141413"/>
          <w:sz w:val="16"/>
        </w:rPr>
        <w:t>Gaard</w:t>
      </w:r>
      <w:proofErr w:type="spellEnd"/>
      <w:r w:rsidRPr="00A167E9">
        <w:rPr>
          <w:rFonts w:cs="Times"/>
          <w:color w:val="141413"/>
          <w:sz w:val="16"/>
        </w:rPr>
        <w:t xml:space="preserve"> avers, to assume that the practice of whaling is somehow endemic to Makah culture is to miss the complexity of beliefs and interests within the culture itself. Not all Makah desire to whale; not all Makah believe that whaling is culturally necessary; and many Makah are critical of the practice of whaling.</w:t>
      </w:r>
      <w:r w:rsidRPr="00A167E9">
        <w:rPr>
          <w:rFonts w:cs="Times"/>
          <w:color w:val="141413"/>
          <w:sz w:val="16"/>
          <w:szCs w:val="12"/>
        </w:rPr>
        <w:t>12</w:t>
      </w:r>
      <w:r w:rsidRPr="00A167E9">
        <w:rPr>
          <w:rFonts w:cs="Times"/>
          <w:color w:val="141413"/>
          <w:sz w:val="12"/>
          <w:szCs w:val="12"/>
        </w:rPr>
        <w:t>¶</w:t>
      </w:r>
      <w:r w:rsidRPr="00A167E9">
        <w:rPr>
          <w:rFonts w:cs="Times"/>
          <w:color w:val="141413"/>
          <w:sz w:val="16"/>
          <w:szCs w:val="12"/>
        </w:rPr>
        <w:t xml:space="preserve"> </w:t>
      </w:r>
      <w:r w:rsidRPr="00A167E9">
        <w:rPr>
          <w:rFonts w:cs="Times"/>
          <w:color w:val="141413"/>
          <w:sz w:val="16"/>
        </w:rPr>
        <w:t>The easy slippage between understanding a practice as having complex cultural meaning versus understanding a practice as endemic, or essential to, a particular culture is at stake in many of the apparent conflicts identified be- tween racial and ethnic minorities and animal rights and welfare activists. This slippage is responsible for ideological clashes between groups and individuals who find various forms of animal rights and welfare discourse deeply imperialist in nature. Identifying how preexisting racism and xenophobia toward Chinese immigrants were mobilized in anti–live animal market discourse, Kim asks an eerie question: “</w:t>
      </w:r>
      <w:r w:rsidRPr="00A167E9">
        <w:rPr>
          <w:rStyle w:val="StyleUnderline"/>
        </w:rPr>
        <w:t>Are anticruelty campaigns illegitimate if they benefit from, take advantage of, or even deepen majority prejudices toward immigrant minorities?</w:t>
      </w:r>
      <w:r w:rsidRPr="00A167E9">
        <w:rPr>
          <w:rFonts w:cs="Times"/>
          <w:color w:val="141413"/>
          <w:sz w:val="16"/>
        </w:rPr>
        <w:t xml:space="preserve"> What if being racist is what enhances the ‘</w:t>
      </w:r>
      <w:proofErr w:type="spellStart"/>
      <w:r w:rsidRPr="00A167E9">
        <w:rPr>
          <w:rFonts w:cs="Times"/>
          <w:color w:val="141413"/>
          <w:sz w:val="16"/>
        </w:rPr>
        <w:t>winnability</w:t>
      </w:r>
      <w:proofErr w:type="spellEnd"/>
      <w:r w:rsidRPr="00A167E9">
        <w:rPr>
          <w:rFonts w:cs="Times"/>
          <w:color w:val="141413"/>
          <w:sz w:val="16"/>
        </w:rPr>
        <w:t>’ of a campaign?”</w:t>
      </w:r>
      <w:r w:rsidRPr="00A167E9">
        <w:rPr>
          <w:rFonts w:cs="Times"/>
          <w:color w:val="141413"/>
          <w:sz w:val="16"/>
          <w:szCs w:val="12"/>
        </w:rPr>
        <w:t xml:space="preserve">13 </w:t>
      </w:r>
      <w:r w:rsidRPr="00A167E9">
        <w:rPr>
          <w:rFonts w:cs="Times"/>
          <w:color w:val="141413"/>
          <w:sz w:val="16"/>
        </w:rPr>
        <w:t xml:space="preserve">Such an inquiry takes on special meaning in the current moment, when the idea of </w:t>
      </w:r>
      <w:proofErr w:type="spellStart"/>
      <w:r w:rsidRPr="00A167E9">
        <w:rPr>
          <w:rFonts w:cs="Times"/>
          <w:color w:val="141413"/>
          <w:sz w:val="16"/>
        </w:rPr>
        <w:t>postracialism</w:t>
      </w:r>
      <w:proofErr w:type="spellEnd"/>
      <w:r w:rsidRPr="00A167E9">
        <w:rPr>
          <w:rFonts w:cs="Times"/>
          <w:color w:val="141413"/>
          <w:sz w:val="16"/>
        </w:rPr>
        <w:t xml:space="preserve"> has captured the public imagination. To be sure, </w:t>
      </w:r>
      <w:r w:rsidRPr="00A167E9">
        <w:rPr>
          <w:rStyle w:val="StyleUnderline"/>
        </w:rPr>
        <w:t>the critique of animal practices has become one site of the articulation of suppressed racial ideologies in an era where</w:t>
      </w:r>
      <w:r w:rsidRPr="00A167E9">
        <w:rPr>
          <w:rFonts w:cs="Times"/>
          <w:color w:val="141413"/>
          <w:sz w:val="16"/>
        </w:rPr>
        <w:t xml:space="preserve"> </w:t>
      </w:r>
      <w:r w:rsidRPr="00A167E9">
        <w:rPr>
          <w:rStyle w:val="StyleUnderline"/>
        </w:rPr>
        <w:t>discourses of</w:t>
      </w:r>
      <w:r w:rsidRPr="00A167E9">
        <w:rPr>
          <w:rFonts w:cs="Times"/>
          <w:color w:val="141413"/>
          <w:sz w:val="16"/>
        </w:rPr>
        <w:t xml:space="preserve"> political correctness, multiculturalism, and </w:t>
      </w:r>
      <w:r w:rsidRPr="00A167E9">
        <w:rPr>
          <w:rStyle w:val="StyleUnderline"/>
        </w:rPr>
        <w:t>a “black” presidency dominate mainstream understandings of the dis/ location of race in the United States.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141413"/>
        </w:rPr>
      </w:pPr>
    </w:p>
    <w:p w:rsidR="001E5598" w:rsidRPr="00A167E9" w:rsidRDefault="001E5598" w:rsidP="001E5598">
      <w:pPr>
        <w:pStyle w:val="Heading4"/>
      </w:pPr>
      <w:r w:rsidRPr="00A167E9">
        <w:t xml:space="preserve">The whaling done by the </w:t>
      </w:r>
      <w:proofErr w:type="spellStart"/>
      <w:r w:rsidRPr="00A167E9">
        <w:t>Makan</w:t>
      </w:r>
      <w:proofErr w:type="spellEnd"/>
      <w:r w:rsidRPr="00A167E9">
        <w:t xml:space="preserve"> people is minimal and is ethical—animal rights activists just use pro-whale rhetoric to endorse stereotypes and further colonial domination</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141413"/>
        </w:rPr>
      </w:pPr>
      <w:r w:rsidRPr="00A167E9">
        <w:rPr>
          <w:rFonts w:cs="Times"/>
          <w:color w:val="141413"/>
          <w:sz w:val="16"/>
          <w:szCs w:val="16"/>
        </w:rPr>
        <w:t>Peter</w:t>
      </w:r>
      <w:r w:rsidRPr="00A167E9">
        <w:rPr>
          <w:rFonts w:cs="Times"/>
          <w:color w:val="141413"/>
        </w:rPr>
        <w:t xml:space="preserve"> </w:t>
      </w:r>
      <w:proofErr w:type="spellStart"/>
      <w:r w:rsidRPr="00A167E9">
        <w:rPr>
          <w:rFonts w:cs="Times"/>
          <w:b/>
          <w:color w:val="141413"/>
          <w:sz w:val="20"/>
          <w:szCs w:val="20"/>
        </w:rPr>
        <w:t>Staudenmaier</w:t>
      </w:r>
      <w:proofErr w:type="spellEnd"/>
      <w:r w:rsidRPr="00A167E9">
        <w:rPr>
          <w:rFonts w:cs="Times"/>
          <w:color w:val="141413"/>
        </w:rPr>
        <w:t xml:space="preserve"> </w:t>
      </w:r>
      <w:r w:rsidRPr="00A167E9">
        <w:rPr>
          <w:rFonts w:cs="Times"/>
          <w:b/>
          <w:color w:val="141413"/>
          <w:sz w:val="20"/>
          <w:szCs w:val="20"/>
        </w:rPr>
        <w:t>2005</w:t>
      </w:r>
      <w:r w:rsidRPr="00A167E9">
        <w:rPr>
          <w:rFonts w:cs="Times"/>
          <w:color w:val="141413"/>
        </w:rPr>
        <w:t xml:space="preserve">, </w:t>
      </w:r>
      <w:r w:rsidRPr="00A167E9">
        <w:rPr>
          <w:rFonts w:cs="Times"/>
          <w:color w:val="141413"/>
          <w:sz w:val="16"/>
          <w:szCs w:val="16"/>
        </w:rPr>
        <w:t>History Professor at Marquette University, member of the Institute for Social Ecology, “Ambiguities of Animal Rights</w:t>
      </w:r>
      <w:r w:rsidRPr="00A167E9">
        <w:rPr>
          <w:rFonts w:cs="Times"/>
          <w:color w:val="141413"/>
        </w:rPr>
        <w:t>”</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141413"/>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rPr>
      </w:pPr>
      <w:r w:rsidRPr="00A167E9">
        <w:rPr>
          <w:rFonts w:cs="Times New Roman"/>
          <w:color w:val="000000"/>
          <w:sz w:val="16"/>
        </w:rPr>
        <w:t xml:space="preserve">Nowhere is this combination of parochialism and condescension more apparent than in the animus against hunting. </w:t>
      </w:r>
      <w:r w:rsidRPr="00A167E9">
        <w:rPr>
          <w:rStyle w:val="StyleUnderline"/>
        </w:rPr>
        <w:t>Many animal rights enthusiasts cannot conceive of hunting as anything other than a brutal and senseless activity undertaken for contemptible reasons</w:t>
      </w:r>
      <w:r w:rsidRPr="00A167E9">
        <w:rPr>
          <w:rFonts w:cs="Times New Roman"/>
          <w:color w:val="000000"/>
          <w:sz w:val="16"/>
        </w:rPr>
        <w:t xml:space="preserve">. Heedless of their own prejudices, they take hunting for an expression of </w:t>
      </w:r>
      <w:proofErr w:type="spellStart"/>
      <w:r w:rsidRPr="00A167E9">
        <w:rPr>
          <w:rFonts w:cs="Times New Roman"/>
          <w:color w:val="000000"/>
          <w:sz w:val="16"/>
        </w:rPr>
        <w:t>speciesist</w:t>
      </w:r>
      <w:proofErr w:type="spellEnd"/>
      <w:r w:rsidRPr="00A167E9">
        <w:rPr>
          <w:rFonts w:cs="Times New Roman"/>
          <w:color w:val="000000"/>
          <w:sz w:val="16"/>
        </w:rPr>
        <w:t xml:space="preserve"> prejudice. </w:t>
      </w:r>
      <w:r w:rsidRPr="00A167E9">
        <w:rPr>
          <w:rStyle w:val="StyleUnderline"/>
        </w:rPr>
        <w:t xml:space="preserve">What animal rights theorists malign as ‘sport hunting’ often provides a significant seasonal supplement to the diets of rural populations who lack the luxuries of tempeh and </w:t>
      </w:r>
      <w:proofErr w:type="spellStart"/>
      <w:r w:rsidRPr="00A167E9">
        <w:rPr>
          <w:rStyle w:val="StyleUnderline"/>
        </w:rPr>
        <w:t>seitan</w:t>
      </w:r>
      <w:proofErr w:type="spellEnd"/>
      <w:r w:rsidRPr="00A167E9">
        <w:rPr>
          <w:rStyle w:val="StyleUnderline"/>
        </w:rPr>
        <w:t>.</w:t>
      </w:r>
      <w:r w:rsidRPr="00A167E9">
        <w:rPr>
          <w:rStyle w:val="StyleUnderline"/>
          <w:sz w:val="12"/>
        </w:rPr>
        <w:t xml:space="preserve">¶ </w:t>
      </w:r>
      <w:r w:rsidRPr="00A167E9">
        <w:rPr>
          <w:rFonts w:cs="Times New Roman"/>
          <w:color w:val="000000"/>
          <w:sz w:val="16"/>
        </w:rPr>
        <w:t xml:space="preserve">Even </w:t>
      </w:r>
      <w:r w:rsidRPr="00A167E9">
        <w:rPr>
          <w:rStyle w:val="StyleUnderline"/>
        </w:rPr>
        <w:t xml:space="preserve">indigenous communities engaged in </w:t>
      </w:r>
      <w:r w:rsidRPr="00A167E9">
        <w:rPr>
          <w:rFonts w:cs="Times New Roman"/>
          <w:color w:val="000000"/>
          <w:sz w:val="16"/>
        </w:rPr>
        <w:t xml:space="preserve">conspicuously </w:t>
      </w:r>
      <w:r w:rsidRPr="00A167E9">
        <w:rPr>
          <w:rStyle w:val="StyleUnderline"/>
        </w:rPr>
        <w:t>low-impact traditional hunting have been harassed</w:t>
      </w:r>
      <w:r w:rsidRPr="00A167E9">
        <w:rPr>
          <w:rFonts w:cs="Times New Roman"/>
          <w:color w:val="000000"/>
          <w:sz w:val="16"/>
        </w:rPr>
        <w:t xml:space="preserve"> and vilified </w:t>
      </w:r>
      <w:r w:rsidRPr="00A167E9">
        <w:rPr>
          <w:rStyle w:val="StyleUnderline"/>
        </w:rPr>
        <w:t>by animal rights activists</w:t>
      </w:r>
      <w:r w:rsidRPr="00A167E9">
        <w:rPr>
          <w:rFonts w:cs="Times New Roman"/>
          <w:color w:val="000000"/>
          <w:sz w:val="16"/>
        </w:rPr>
        <w:t xml:space="preserve">. The campaign against seal hunting in the 1980’s, for example, prominently targeted Inuit practices. (14) In the late 1990’s, </w:t>
      </w:r>
      <w:r w:rsidRPr="00A167E9">
        <w:rPr>
          <w:rStyle w:val="StyleUnderline"/>
        </w:rPr>
        <w:t>the Makah people</w:t>
      </w:r>
      <w:r w:rsidRPr="00A167E9">
        <w:rPr>
          <w:rFonts w:cs="Times New Roman"/>
          <w:color w:val="000000"/>
          <w:sz w:val="16"/>
        </w:rPr>
        <w:t xml:space="preserve"> of </w:t>
      </w:r>
      <w:proofErr w:type="spellStart"/>
      <w:r w:rsidRPr="00A167E9">
        <w:rPr>
          <w:rFonts w:cs="Times New Roman"/>
          <w:color w:val="000000"/>
          <w:sz w:val="16"/>
        </w:rPr>
        <w:t>Neah</w:t>
      </w:r>
      <w:proofErr w:type="spellEnd"/>
      <w:r w:rsidRPr="00A167E9">
        <w:rPr>
          <w:rFonts w:cs="Times New Roman"/>
          <w:color w:val="000000"/>
          <w:sz w:val="16"/>
        </w:rPr>
        <w:t xml:space="preserve"> Bay in the northwestern United States </w:t>
      </w:r>
      <w:r w:rsidRPr="00A167E9">
        <w:rPr>
          <w:rStyle w:val="StyleUnderline"/>
        </w:rPr>
        <w:t>tried to re-establish their communal whale hunt, harvesting exactly one gray whale in 1999</w:t>
      </w:r>
      <w:r w:rsidRPr="00A167E9">
        <w:rPr>
          <w:rFonts w:cs="Times New Roman"/>
          <w:color w:val="000000"/>
          <w:sz w:val="16"/>
        </w:rPr>
        <w:t xml:space="preserve">. </w:t>
      </w:r>
      <w:r w:rsidRPr="00A167E9">
        <w:rPr>
          <w:rStyle w:val="StyleUnderline"/>
        </w:rPr>
        <w:t>The Makah hunt was non-commercial, for subsistence purposes, and fastidiously humane; they chose a whale species that is not endangered and went to considerable lengths to accommodate anti-whaling sentiment.</w:t>
      </w:r>
      <w:r w:rsidRPr="00A167E9">
        <w:rPr>
          <w:rStyle w:val="StyleUnderline"/>
          <w:sz w:val="12"/>
        </w:rPr>
        <w:t xml:space="preserve">¶ </w:t>
      </w:r>
      <w:r w:rsidRPr="00A167E9">
        <w:rPr>
          <w:rFonts w:cs="Times New Roman"/>
          <w:color w:val="000000"/>
          <w:sz w:val="16"/>
        </w:rPr>
        <w:t xml:space="preserve">Nevertheless, </w:t>
      </w:r>
      <w:r w:rsidRPr="00A167E9">
        <w:rPr>
          <w:sz w:val="16"/>
        </w:rPr>
        <w:t>when the Makah attempted to embark on their first expedition in 1998, they were physically confronted by</w:t>
      </w:r>
      <w:r w:rsidRPr="00A167E9">
        <w:rPr>
          <w:rFonts w:cs="Times New Roman"/>
          <w:color w:val="000000"/>
          <w:sz w:val="16"/>
        </w:rPr>
        <w:t xml:space="preserve"> the Sea Shepherd Society and other animal protection organizations, who occupied </w:t>
      </w:r>
      <w:proofErr w:type="spellStart"/>
      <w:r w:rsidRPr="00A167E9">
        <w:rPr>
          <w:rFonts w:cs="Times New Roman"/>
          <w:color w:val="000000"/>
          <w:sz w:val="16"/>
        </w:rPr>
        <w:t>Neah</w:t>
      </w:r>
      <w:proofErr w:type="spellEnd"/>
      <w:r w:rsidRPr="00A167E9">
        <w:rPr>
          <w:rFonts w:cs="Times New Roman"/>
          <w:color w:val="000000"/>
          <w:sz w:val="16"/>
        </w:rPr>
        <w:t xml:space="preserve"> Bay for several months. For these groups</w:t>
      </w:r>
      <w:r w:rsidRPr="00A167E9">
        <w:rPr>
          <w:rStyle w:val="StyleUnderline"/>
        </w:rPr>
        <w:t>, animal rights took precedence over human rights</w:t>
      </w:r>
      <w:r w:rsidRPr="00A167E9">
        <w:rPr>
          <w:rFonts w:cs="Times New Roman"/>
          <w:color w:val="000000"/>
          <w:sz w:val="16"/>
        </w:rPr>
        <w:t xml:space="preserve">. </w:t>
      </w:r>
      <w:r w:rsidRPr="00A167E9">
        <w:rPr>
          <w:rStyle w:val="StyleUnderline"/>
        </w:rPr>
        <w:t>Many of these animal advocates embellished their pro-whale rhetoric with hoary racist stereotypes about native people and allied themselves with unreconstructed apologists for colonial domination and dispossession</w:t>
      </w:r>
      <w:r w:rsidRPr="00A167E9">
        <w:rPr>
          <w:rFonts w:cs="Times New Roman"/>
          <w:color w:val="000000"/>
          <w:sz w:val="16"/>
        </w:rPr>
        <w:t>. (15)</w:t>
      </w:r>
      <w:r w:rsidRPr="00A167E9">
        <w:rPr>
          <w:rFonts w:cs="Times New Roman"/>
          <w:color w:val="000000"/>
          <w:sz w:val="12"/>
        </w:rPr>
        <w:t>¶</w:t>
      </w:r>
      <w:r w:rsidRPr="00A167E9">
        <w:rPr>
          <w:rFonts w:cs="Times New Roman"/>
          <w:color w:val="000000"/>
          <w:sz w:val="16"/>
        </w:rPr>
        <w:t xml:space="preserve"> </w:t>
      </w:r>
      <w:proofErr w:type="gramStart"/>
      <w:r w:rsidRPr="00A167E9">
        <w:rPr>
          <w:rFonts w:cs="Times New Roman"/>
          <w:color w:val="000000"/>
          <w:sz w:val="16"/>
        </w:rPr>
        <w:t>Such</w:t>
      </w:r>
      <w:proofErr w:type="gramEnd"/>
      <w:r w:rsidRPr="00A167E9">
        <w:rPr>
          <w:rFonts w:cs="Times New Roman"/>
          <w:color w:val="000000"/>
          <w:sz w:val="16"/>
        </w:rPr>
        <w:t xml:space="preserve"> examples are far from rare. In fact, </w:t>
      </w:r>
      <w:r w:rsidRPr="00A167E9">
        <w:rPr>
          <w:rStyle w:val="StyleUnderline"/>
        </w:rPr>
        <w:t>animal rights sentiment has frequently served as an entry point for rightwing positions into left movements</w:t>
      </w:r>
      <w:r w:rsidRPr="00A167E9">
        <w:rPr>
          <w:rFonts w:cs="Times New Roman"/>
          <w:color w:val="000000"/>
          <w:sz w:val="16"/>
        </w:rPr>
        <w:t xml:space="preserve">. Because much of the left has generally </w:t>
      </w:r>
      <w:proofErr w:type="spellStart"/>
      <w:r w:rsidRPr="00A167E9">
        <w:rPr>
          <w:rFonts w:cs="Times New Roman"/>
          <w:color w:val="000000"/>
          <w:sz w:val="16"/>
        </w:rPr>
        <w:t>beenreluctant</w:t>
      </w:r>
      <w:proofErr w:type="spellEnd"/>
      <w:r w:rsidRPr="00A167E9">
        <w:rPr>
          <w:rFonts w:cs="Times New Roman"/>
          <w:color w:val="000000"/>
          <w:sz w:val="16"/>
        </w:rPr>
        <w:t xml:space="preserve"> to think clearly and critically about nature, about biological politics, and about ethical complexity, this unsettling affinity between animal rights and rightwing politics — an affinity which has a lengthy historical pedigree — remains a serious concern.</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rPr>
      </w:pPr>
    </w:p>
    <w:p w:rsidR="001E5598" w:rsidRPr="00A167E9" w:rsidRDefault="001E5598" w:rsidP="001E5598">
      <w:pPr>
        <w:pStyle w:val="Heading4"/>
      </w:pPr>
      <w:r w:rsidRPr="00A167E9">
        <w:t>Animal rights activism acts within a racialized sphere—</w:t>
      </w:r>
    </w:p>
    <w:p w:rsidR="001E5598" w:rsidRPr="00A167E9" w:rsidRDefault="001E5598" w:rsidP="001E5598">
      <w:pPr>
        <w:pStyle w:val="Heading4"/>
      </w:pPr>
      <w:r w:rsidRPr="00A167E9">
        <w:t xml:space="preserve">A. Only the privileged can access animal activism—it’s 97% white </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sz w:val="16"/>
          <w:szCs w:val="16"/>
        </w:rPr>
      </w:pPr>
      <w:r w:rsidRPr="00A167E9">
        <w:rPr>
          <w:rFonts w:cs="Times New Roman"/>
          <w:color w:val="000000"/>
          <w:sz w:val="16"/>
          <w:szCs w:val="16"/>
        </w:rPr>
        <w:t>Dr. Amie Breeze</w:t>
      </w:r>
      <w:r w:rsidRPr="00A167E9">
        <w:rPr>
          <w:rFonts w:cs="Times New Roman"/>
          <w:color w:val="000000"/>
          <w:sz w:val="24"/>
        </w:rPr>
        <w:t xml:space="preserve"> </w:t>
      </w:r>
      <w:r w:rsidRPr="00A167E9">
        <w:rPr>
          <w:rFonts w:cs="Times New Roman"/>
          <w:b/>
          <w:color w:val="000000"/>
          <w:sz w:val="20"/>
          <w:szCs w:val="20"/>
        </w:rPr>
        <w:t>Harper 2010</w:t>
      </w:r>
      <w:r w:rsidRPr="00A167E9">
        <w:rPr>
          <w:rFonts w:cs="Times New Roman"/>
          <w:color w:val="000000"/>
          <w:sz w:val="16"/>
          <w:szCs w:val="16"/>
        </w:rPr>
        <w:t>, PhD in Critical Food Geographies AT University of California- Davis, researches and speaks on how race, class, gender and region affect one’s relationship to food, “Race as a ‘Feeble Matter’ in Veganism: Interrogating whiteness, geopolitical privilege, and consumption philosophy of ‘cruelty-free’ products”, Women of Color in Critical Animal Studies (Journal for Critical Animal Studies)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color w:val="000000"/>
          <w:sz w:val="16"/>
          <w:szCs w:val="16"/>
        </w:rPr>
        <w:t>AR: Animal Rights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4"/>
        </w:rPr>
      </w:pPr>
      <w:r w:rsidRPr="00A167E9">
        <w:rPr>
          <w:rFonts w:cs="Times New Roman"/>
          <w:color w:val="000000"/>
          <w:sz w:val="14"/>
        </w:rPr>
        <w:t xml:space="preserve">Practitioners of veganism abstain from animal consumption (dietary and non-dietary). However, the culture of veganism itself is not a monolith and is composed of many different subcultures and philosophies throughout the world, ranging from punk strict vegans for animal rights, to people who are dietary vegans for personal health reasons, to people who practice veganism for religious and spiritual reasons (Cherry, 2006; </w:t>
      </w:r>
      <w:proofErr w:type="spellStart"/>
      <w:r w:rsidRPr="00A167E9">
        <w:rPr>
          <w:rFonts w:cs="Times New Roman"/>
          <w:color w:val="000000"/>
          <w:sz w:val="14"/>
        </w:rPr>
        <w:t>Iacobbo</w:t>
      </w:r>
      <w:proofErr w:type="spellEnd"/>
      <w:r w:rsidRPr="00A167E9">
        <w:rPr>
          <w:rFonts w:cs="Times New Roman"/>
          <w:color w:val="000000"/>
          <w:sz w:val="14"/>
        </w:rPr>
        <w:t xml:space="preserve">, 2006). </w:t>
      </w:r>
      <w:r w:rsidRPr="00A167E9">
        <w:rPr>
          <w:rStyle w:val="StyleUnderline"/>
        </w:rPr>
        <w:t>Veganism is not just about the abstinence of animal consumption; it is about the ongoing struggle to produce socio-spatial epistemologies of consumption that lead to cultural and spatial change</w:t>
      </w:r>
      <w:r w:rsidRPr="00A167E9">
        <w:rPr>
          <w:rFonts w:cs="Times New Roman"/>
          <w:color w:val="000000"/>
          <w:sz w:val="14"/>
        </w:rPr>
        <w:t xml:space="preserve">; it is about contesting the dominance of animal-product consumption narrative that is central to, and dominant in, the socio- historical as well as present nation-building rhetoric of the United States. Within the context of my interests in feminist geography, </w:t>
      </w:r>
      <w:r w:rsidRPr="00A167E9">
        <w:rPr>
          <w:rFonts w:cs="Times New Roman"/>
          <w:i/>
          <w:iCs/>
          <w:color w:val="000000"/>
          <w:sz w:val="14"/>
        </w:rPr>
        <w:t xml:space="preserve">racial politics, </w:t>
      </w:r>
      <w:r w:rsidRPr="00A167E9">
        <w:rPr>
          <w:rFonts w:cs="Times New Roman"/>
          <w:color w:val="000000"/>
          <w:sz w:val="14"/>
        </w:rPr>
        <w:t xml:space="preserve">and </w:t>
      </w:r>
      <w:r w:rsidRPr="00A167E9">
        <w:rPr>
          <w:rFonts w:cs="Times New Roman"/>
          <w:i/>
          <w:iCs/>
          <w:color w:val="000000"/>
          <w:sz w:val="14"/>
        </w:rPr>
        <w:t xml:space="preserve">consumption </w:t>
      </w:r>
      <w:r w:rsidRPr="00A167E9">
        <w:rPr>
          <w:rFonts w:cs="Times New Roman"/>
          <w:color w:val="000000"/>
          <w:sz w:val="14"/>
        </w:rPr>
        <w:t>studies</w:t>
      </w:r>
      <w:r w:rsidRPr="00A167E9">
        <w:rPr>
          <w:rFonts w:cs="Times New Roman"/>
          <w:i/>
          <w:iCs/>
          <w:color w:val="000000"/>
          <w:sz w:val="14"/>
        </w:rPr>
        <w:t xml:space="preserve">, </w:t>
      </w:r>
      <w:r w:rsidRPr="00A167E9">
        <w:rPr>
          <w:rFonts w:cs="Times New Roman"/>
          <w:color w:val="000000"/>
          <w:sz w:val="14"/>
        </w:rPr>
        <w:t xml:space="preserve">I have observed that </w:t>
      </w:r>
      <w:r w:rsidRPr="00A167E9">
        <w:rPr>
          <w:rStyle w:val="StyleUnderline"/>
        </w:rPr>
        <w:t>mainstream vegan outreach models</w:t>
      </w:r>
      <w:r w:rsidRPr="00A167E9">
        <w:rPr>
          <w:rFonts w:cs="Times New Roman"/>
          <w:color w:val="000000"/>
          <w:sz w:val="14"/>
        </w:rPr>
        <w:t xml:space="preserve"> and top selling vegan- oriented books </w:t>
      </w:r>
      <w:r w:rsidRPr="00A167E9">
        <w:rPr>
          <w:rStyle w:val="StyleUnderline"/>
        </w:rPr>
        <w:t>rarely, if ever, acknowledge such differing socio-historically racialized epistemologies amongst the white middle class status quo and</w:t>
      </w:r>
      <w:r w:rsidRPr="00A167E9">
        <w:rPr>
          <w:rFonts w:cs="Times New Roman"/>
          <w:color w:val="000000"/>
          <w:sz w:val="14"/>
        </w:rPr>
        <w:t xml:space="preserve"> the collectivity of other racial groups, such as African Americans, Chinese-Americans, or </w:t>
      </w:r>
      <w:r w:rsidRPr="00A167E9">
        <w:rPr>
          <w:rStyle w:val="StyleUnderline"/>
        </w:rPr>
        <w:t>Native Americans</w:t>
      </w:r>
      <w:r w:rsidRPr="00A167E9">
        <w:rPr>
          <w:rFonts w:cs="Times New Roman"/>
          <w:color w:val="000000"/>
          <w:sz w:val="14"/>
        </w:rPr>
        <w:t xml:space="preserve">. </w:t>
      </w:r>
      <w:r w:rsidRPr="00A167E9">
        <w:rPr>
          <w:rStyle w:val="StyleUnderline"/>
        </w:rPr>
        <w:t>There is an underlying assumption amongst mainstream vegan media that racialization and the production of vegan spaces are disconnected. However, space, vegan or not, is raced</w:t>
      </w:r>
      <w:r w:rsidRPr="00A167E9">
        <w:rPr>
          <w:rFonts w:cs="Times New Roman"/>
          <w:i/>
          <w:iCs/>
          <w:color w:val="000000"/>
          <w:sz w:val="14"/>
        </w:rPr>
        <w:t xml:space="preserve"> </w:t>
      </w:r>
      <w:r w:rsidRPr="00A167E9">
        <w:rPr>
          <w:rFonts w:cs="Times New Roman"/>
          <w:color w:val="000000"/>
          <w:sz w:val="14"/>
        </w:rPr>
        <w:t xml:space="preserve">(Dwyer and Jones, 2000; </w:t>
      </w:r>
      <w:proofErr w:type="spellStart"/>
      <w:r w:rsidRPr="00A167E9">
        <w:rPr>
          <w:rFonts w:cs="Times New Roman"/>
          <w:color w:val="000000"/>
          <w:sz w:val="14"/>
        </w:rPr>
        <w:t>McKittrick</w:t>
      </w:r>
      <w:proofErr w:type="spellEnd"/>
      <w:r w:rsidRPr="00A167E9">
        <w:rPr>
          <w:rFonts w:cs="Times New Roman"/>
          <w:color w:val="000000"/>
          <w:sz w:val="14"/>
        </w:rPr>
        <w:t xml:space="preserve">, 2006; </w:t>
      </w:r>
      <w:proofErr w:type="spellStart"/>
      <w:r w:rsidRPr="00A167E9">
        <w:rPr>
          <w:rFonts w:cs="Times New Roman"/>
          <w:color w:val="000000"/>
          <w:sz w:val="14"/>
        </w:rPr>
        <w:t>McKittrick</w:t>
      </w:r>
      <w:proofErr w:type="spellEnd"/>
      <w:r w:rsidRPr="00A167E9">
        <w:rPr>
          <w:rFonts w:cs="Times New Roman"/>
          <w:color w:val="000000"/>
          <w:sz w:val="14"/>
        </w:rPr>
        <w:t xml:space="preserve"> and Woods, 2007; Price, 2009) and simultaneously </w:t>
      </w:r>
      <w:r w:rsidRPr="00A167E9">
        <w:rPr>
          <w:rFonts w:cs="Times New Roman"/>
          <w:i/>
          <w:iCs/>
          <w:color w:val="000000"/>
          <w:sz w:val="14"/>
        </w:rPr>
        <w:t xml:space="preserve">sexualized </w:t>
      </w:r>
      <w:r w:rsidRPr="00A167E9">
        <w:rPr>
          <w:rFonts w:cs="Times New Roman"/>
          <w:color w:val="000000"/>
          <w:sz w:val="14"/>
        </w:rPr>
        <w:t xml:space="preserve">and </w:t>
      </w:r>
      <w:r w:rsidRPr="00A167E9">
        <w:rPr>
          <w:rFonts w:cs="Times New Roman"/>
          <w:i/>
          <w:iCs/>
          <w:color w:val="000000"/>
          <w:sz w:val="14"/>
        </w:rPr>
        <w:t xml:space="preserve">gendered </w:t>
      </w:r>
      <w:r w:rsidRPr="00A167E9">
        <w:rPr>
          <w:rFonts w:cs="Times New Roman"/>
          <w:color w:val="000000"/>
          <w:sz w:val="14"/>
        </w:rPr>
        <w:t xml:space="preserve">(Massey, 1994; Moss, 2008) directly affecting individuals and place identities. </w:t>
      </w:r>
      <w:r w:rsidRPr="00A167E9">
        <w:rPr>
          <w:rStyle w:val="StyleUnderline"/>
        </w:rPr>
        <w:t>How human beings develop their knowledge base is directly connected to the embodied experiences of the places and spaces we navigate through</w:t>
      </w:r>
      <w:r w:rsidRPr="00A167E9">
        <w:rPr>
          <w:rFonts w:cs="Times New Roman"/>
          <w:color w:val="000000"/>
          <w:sz w:val="14"/>
        </w:rPr>
        <w:t xml:space="preserve">. Scholars engaged in critical geographies of race claim that the world is entirely </w:t>
      </w:r>
      <w:r w:rsidRPr="00A167E9">
        <w:rPr>
          <w:rFonts w:cs="Times New Roman"/>
          <w:i/>
          <w:iCs/>
          <w:color w:val="000000"/>
          <w:sz w:val="14"/>
        </w:rPr>
        <w:t xml:space="preserve">racialized. </w:t>
      </w:r>
      <w:r w:rsidRPr="00A167E9">
        <w:rPr>
          <w:rFonts w:cs="Times New Roman"/>
          <w:color w:val="000000"/>
          <w:sz w:val="14"/>
        </w:rPr>
        <w:t xml:space="preserve">David Delaney, a geographer employing critical race theory asks, "What does it mean for geographers to take this claim of a wholly racialized world seriously?" </w:t>
      </w:r>
      <w:proofErr w:type="gramStart"/>
      <w:r w:rsidRPr="00A167E9">
        <w:rPr>
          <w:rFonts w:cs="Times New Roman"/>
          <w:color w:val="000000"/>
          <w:sz w:val="14"/>
        </w:rPr>
        <w:t>(Price, 2009).</w:t>
      </w:r>
      <w:proofErr w:type="gramEnd"/>
      <w:r w:rsidRPr="00A167E9">
        <w:rPr>
          <w:rFonts w:cs="Times New Roman"/>
          <w:color w:val="000000"/>
          <w:sz w:val="14"/>
        </w:rPr>
        <w:t xml:space="preserve"> As a black feminist geographer and critical race theorist, I take seriously that </w:t>
      </w:r>
      <w:r w:rsidRPr="00A167E9">
        <w:rPr>
          <w:rFonts w:cs="Times New Roman"/>
          <w:i/>
          <w:iCs/>
          <w:color w:val="000000"/>
          <w:sz w:val="14"/>
        </w:rPr>
        <w:t xml:space="preserve">racialized </w:t>
      </w:r>
      <w:r w:rsidRPr="00A167E9">
        <w:rPr>
          <w:rFonts w:cs="Times New Roman"/>
          <w:color w:val="000000"/>
          <w:sz w:val="14"/>
        </w:rPr>
        <w:t xml:space="preserve">places and spaces are at the foundation of how we develop our </w:t>
      </w:r>
      <w:r w:rsidRPr="00A167E9">
        <w:rPr>
          <w:rFonts w:cs="Times New Roman"/>
          <w:i/>
          <w:iCs/>
          <w:color w:val="000000"/>
          <w:sz w:val="14"/>
        </w:rPr>
        <w:t xml:space="preserve">socio- spatial epistemologies; </w:t>
      </w:r>
      <w:r w:rsidRPr="00A167E9">
        <w:rPr>
          <w:rFonts w:cs="Times New Roman"/>
          <w:color w:val="000000"/>
          <w:sz w:val="14"/>
        </w:rPr>
        <w:t xml:space="preserve">hence, these epistemologies are </w:t>
      </w:r>
      <w:r w:rsidRPr="00A167E9">
        <w:rPr>
          <w:rFonts w:cs="Times New Roman"/>
          <w:i/>
          <w:iCs/>
          <w:color w:val="000000"/>
          <w:sz w:val="14"/>
        </w:rPr>
        <w:t>racialized</w:t>
      </w:r>
      <w:r w:rsidRPr="00A167E9">
        <w:rPr>
          <w:rFonts w:cs="Times New Roman"/>
          <w:color w:val="000000"/>
          <w:sz w:val="14"/>
        </w:rPr>
        <w:t xml:space="preserve">. </w:t>
      </w:r>
      <w:r w:rsidRPr="00A167E9">
        <w:rPr>
          <w:rStyle w:val="StyleUnderline"/>
        </w:rPr>
        <w:t xml:space="preserve">The collective white middle class </w:t>
      </w:r>
      <w:proofErr w:type="spellStart"/>
      <w:r w:rsidRPr="00A167E9">
        <w:rPr>
          <w:rStyle w:val="StyleUnderline"/>
        </w:rPr>
        <w:t>USAmerican</w:t>
      </w:r>
      <w:proofErr w:type="spellEnd"/>
      <w:r w:rsidRPr="00A167E9">
        <w:rPr>
          <w:rStyle w:val="StyleUnderline"/>
        </w:rPr>
        <w:t xml:space="preserve"> way of knowing and relating to space, and all the objects and life-forms that occupy it, are connected to this demographics' physical and social placement within a racialized hierarchy in </w:t>
      </w:r>
      <w:proofErr w:type="spellStart"/>
      <w:r w:rsidRPr="00A167E9">
        <w:rPr>
          <w:rStyle w:val="StyleUnderline"/>
        </w:rPr>
        <w:t>whichthey</w:t>
      </w:r>
      <w:proofErr w:type="spellEnd"/>
      <w:r w:rsidRPr="00A167E9">
        <w:rPr>
          <w:rStyle w:val="StyleUnderline"/>
        </w:rPr>
        <w:t xml:space="preserve"> are naturalized as normal, un-raced, universal, and the status quo; whiteness as the norm is at center stage of USA's production of knowledge, space, and power. </w:t>
      </w:r>
      <w:proofErr w:type="spellStart"/>
      <w:r w:rsidRPr="00A167E9">
        <w:rPr>
          <w:rFonts w:cs="Times New Roman"/>
          <w:color w:val="000000"/>
          <w:sz w:val="14"/>
        </w:rPr>
        <w:t>Furthermore</w:t>
      </w:r>
      <w:proofErr w:type="gramStart"/>
      <w:r w:rsidRPr="00A167E9">
        <w:rPr>
          <w:rFonts w:cs="Times New Roman"/>
          <w:color w:val="000000"/>
          <w:sz w:val="14"/>
        </w:rPr>
        <w:t>,</w:t>
      </w:r>
      <w:r w:rsidRPr="00A167E9">
        <w:rPr>
          <w:rStyle w:val="StyleUnderline"/>
        </w:rPr>
        <w:t>to</w:t>
      </w:r>
      <w:proofErr w:type="spellEnd"/>
      <w:proofErr w:type="gramEnd"/>
      <w:r w:rsidRPr="00A167E9">
        <w:rPr>
          <w:rStyle w:val="StyleUnderline"/>
        </w:rPr>
        <w:t xml:space="preserve"> people of color, who are the victims of racism/white supremacy, race is a filter through which they see the world</w:t>
      </w:r>
      <w:r w:rsidRPr="00A167E9">
        <w:rPr>
          <w:rFonts w:cs="Times New Roman"/>
          <w:color w:val="000000"/>
          <w:sz w:val="14"/>
        </w:rPr>
        <w:t>. Whites do not look at the world through this filter of racial awareness, even though they also comprise a race. This privilege to ignore their race gives whites a societal advantage distinct from any received from the existence of discriminatory racism. [</w:t>
      </w:r>
      <w:proofErr w:type="spellStart"/>
      <w:r w:rsidRPr="00A167E9">
        <w:rPr>
          <w:rFonts w:cs="Times New Roman"/>
          <w:color w:val="000000"/>
          <w:sz w:val="14"/>
        </w:rPr>
        <w:t>Grillo</w:t>
      </w:r>
      <w:proofErr w:type="spellEnd"/>
      <w:r w:rsidRPr="00A167E9">
        <w:rPr>
          <w:rFonts w:cs="Times New Roman"/>
          <w:color w:val="000000"/>
          <w:sz w:val="14"/>
        </w:rPr>
        <w:t xml:space="preserve"> and Wildman] use the term racism/white supremacy to emphasize the link between the privilege held by whites to ignore their own race and discriminatory racism. (</w:t>
      </w:r>
      <w:proofErr w:type="spellStart"/>
      <w:r w:rsidRPr="00A167E9">
        <w:rPr>
          <w:rFonts w:cs="Times New Roman"/>
          <w:color w:val="000000"/>
          <w:sz w:val="14"/>
        </w:rPr>
        <w:t>Grillo</w:t>
      </w:r>
      <w:proofErr w:type="spellEnd"/>
      <w:r w:rsidRPr="00A167E9">
        <w:rPr>
          <w:rFonts w:cs="Times New Roman"/>
          <w:color w:val="000000"/>
          <w:sz w:val="14"/>
        </w:rPr>
        <w:t xml:space="preserve"> and Wildman 1995, 565)In this essay, I prefer to use the terms </w:t>
      </w:r>
      <w:r w:rsidRPr="00A167E9">
        <w:rPr>
          <w:rFonts w:cs="Times New Roman"/>
          <w:i/>
          <w:iCs/>
          <w:color w:val="000000"/>
          <w:sz w:val="14"/>
        </w:rPr>
        <w:t xml:space="preserve">whiteness </w:t>
      </w:r>
      <w:r w:rsidRPr="00A167E9">
        <w:rPr>
          <w:rFonts w:cs="Times New Roman"/>
          <w:color w:val="000000"/>
          <w:sz w:val="14"/>
        </w:rPr>
        <w:t xml:space="preserve">and </w:t>
      </w:r>
      <w:r w:rsidRPr="00A167E9">
        <w:rPr>
          <w:rFonts w:cs="Times New Roman"/>
          <w:i/>
          <w:iCs/>
          <w:color w:val="000000"/>
          <w:sz w:val="14"/>
        </w:rPr>
        <w:t xml:space="preserve">white privilege </w:t>
      </w:r>
      <w:r w:rsidRPr="00A167E9">
        <w:rPr>
          <w:rFonts w:cs="Times New Roman"/>
          <w:color w:val="000000"/>
          <w:sz w:val="14"/>
        </w:rPr>
        <w:t xml:space="preserve">as synonyms for </w:t>
      </w:r>
      <w:proofErr w:type="spellStart"/>
      <w:r w:rsidRPr="00A167E9">
        <w:rPr>
          <w:rFonts w:cs="Times New Roman"/>
          <w:color w:val="000000"/>
          <w:sz w:val="14"/>
        </w:rPr>
        <w:t>Grillo</w:t>
      </w:r>
      <w:proofErr w:type="spellEnd"/>
      <w:r w:rsidRPr="00A167E9">
        <w:rPr>
          <w:rFonts w:cs="Times New Roman"/>
          <w:color w:val="000000"/>
          <w:sz w:val="14"/>
        </w:rPr>
        <w:t xml:space="preserve"> and Wildman's above explication of 'racism/white supremacy.' For critical race geographers, how do we understand how whiteness functions as an epistemology within the power and production of space? In what ways do racialized geographies of exclusion/inclusion influence nuanced and covert acts of whiteness and white privilege amongst the racial status quo? </w:t>
      </w:r>
      <w:r w:rsidRPr="00A167E9">
        <w:rPr>
          <w:rStyle w:val="StyleUnderline"/>
        </w:rPr>
        <w:t>How do these acts of covert whiteness and white privilege manifest</w:t>
      </w:r>
      <w:r w:rsidRPr="00A167E9">
        <w:rPr>
          <w:rFonts w:cs="Times New Roman"/>
          <w:color w:val="000000"/>
          <w:sz w:val="14"/>
        </w:rPr>
        <w:t xml:space="preserve"> albeit- innocently and subconsciously- </w:t>
      </w:r>
      <w:r w:rsidRPr="00A167E9">
        <w:rPr>
          <w:rStyle w:val="StyleUnderline"/>
        </w:rPr>
        <w:t>within spaces of veganism?</w:t>
      </w:r>
      <w:r w:rsidRPr="00A167E9">
        <w:rPr>
          <w:rFonts w:cs="Times New Roman"/>
          <w:color w:val="000000"/>
          <w:sz w:val="14"/>
        </w:rPr>
        <w:t xml:space="preserve"> Having lived in a racialized nation in which this </w:t>
      </w:r>
      <w:proofErr w:type="spellStart"/>
      <w:r w:rsidRPr="00A167E9">
        <w:rPr>
          <w:rFonts w:cs="Times New Roman"/>
          <w:color w:val="000000"/>
          <w:sz w:val="14"/>
        </w:rPr>
        <w:t>demographic's</w:t>
      </w:r>
      <w:proofErr w:type="spellEnd"/>
      <w:r w:rsidRPr="00A167E9">
        <w:rPr>
          <w:rFonts w:cs="Times New Roman"/>
          <w:color w:val="000000"/>
          <w:sz w:val="14"/>
        </w:rPr>
        <w:t xml:space="preserve"> epistemologies and ontologies are primarily in center stage, white </w:t>
      </w:r>
      <w:proofErr w:type="spellStart"/>
      <w:r w:rsidRPr="00A167E9">
        <w:rPr>
          <w:rFonts w:cs="Times New Roman"/>
          <w:color w:val="000000"/>
          <w:sz w:val="14"/>
        </w:rPr>
        <w:t>USAmericans</w:t>
      </w:r>
      <w:proofErr w:type="spellEnd"/>
      <w:r w:rsidRPr="00A167E9">
        <w:rPr>
          <w:rFonts w:cs="Times New Roman"/>
          <w:color w:val="000000"/>
          <w:sz w:val="14"/>
        </w:rPr>
        <w:t xml:space="preserve"> are collectively unaware of how this center stage does not reflect the reality of those who do not exist in such white privileged spaces of </w:t>
      </w:r>
      <w:proofErr w:type="spellStart"/>
      <w:r w:rsidRPr="00A167E9">
        <w:rPr>
          <w:rFonts w:cs="Times New Roman"/>
          <w:color w:val="000000"/>
          <w:sz w:val="14"/>
        </w:rPr>
        <w:t>inclusion.Racialized</w:t>
      </w:r>
      <w:proofErr w:type="spellEnd"/>
      <w:r w:rsidRPr="00A167E9">
        <w:rPr>
          <w:rFonts w:cs="Times New Roman"/>
          <w:color w:val="000000"/>
          <w:sz w:val="14"/>
        </w:rPr>
        <w:t xml:space="preserve"> spaces create racialized psychic spaces. Arnold Farr refers to this as </w:t>
      </w:r>
      <w:r w:rsidRPr="00A167E9">
        <w:rPr>
          <w:rFonts w:cs="Times New Roman"/>
          <w:i/>
          <w:iCs/>
          <w:color w:val="000000"/>
          <w:sz w:val="14"/>
        </w:rPr>
        <w:t xml:space="preserve">racialized consciousness, </w:t>
      </w:r>
      <w:r w:rsidRPr="00A167E9">
        <w:rPr>
          <w:rFonts w:cs="Times New Roman"/>
          <w:color w:val="000000"/>
          <w:sz w:val="14"/>
        </w:rPr>
        <w:t xml:space="preserve">and it is </w:t>
      </w:r>
      <w:proofErr w:type="gramStart"/>
      <w:r w:rsidRPr="00A167E9">
        <w:rPr>
          <w:rFonts w:cs="Times New Roman"/>
          <w:color w:val="000000"/>
          <w:sz w:val="14"/>
        </w:rPr>
        <w:t>a term</w:t>
      </w:r>
      <w:proofErr w:type="gramEnd"/>
      <w:r w:rsidRPr="00A167E9">
        <w:rPr>
          <w:rFonts w:cs="Times New Roman"/>
          <w:color w:val="000000"/>
          <w:sz w:val="14"/>
        </w:rPr>
        <w:t xml:space="preserve"> that is much more useful to use within the context of those </w:t>
      </w:r>
      <w:r w:rsidRPr="00A167E9">
        <w:rPr>
          <w:rStyle w:val="StyleUnderline"/>
        </w:rPr>
        <w:t>people who do not</w:t>
      </w:r>
      <w:r w:rsidRPr="00A167E9">
        <w:rPr>
          <w:rFonts w:cs="Times New Roman"/>
          <w:color w:val="000000"/>
          <w:sz w:val="14"/>
        </w:rPr>
        <w:t xml:space="preserve"> fully </w:t>
      </w:r>
      <w:r w:rsidRPr="00A167E9">
        <w:rPr>
          <w:rStyle w:val="StyleUnderline"/>
        </w:rPr>
        <w:t>understand that they are engaging in covert acts of whiteness/white privilege racism,</w:t>
      </w:r>
      <w:r w:rsidRPr="00A167E9">
        <w:rPr>
          <w:rFonts w:cs="Times New Roman"/>
          <w:color w:val="000000"/>
          <w:sz w:val="14"/>
        </w:rPr>
        <w:t xml:space="preserve"> </w:t>
      </w:r>
      <w:r w:rsidRPr="00A167E9">
        <w:rPr>
          <w:rFonts w:cs="Times New Roman"/>
          <w:i/>
          <w:iCs/>
          <w:color w:val="000000"/>
          <w:sz w:val="14"/>
        </w:rPr>
        <w:t xml:space="preserve">all </w:t>
      </w:r>
      <w:r w:rsidRPr="00A167E9">
        <w:rPr>
          <w:rStyle w:val="StyleUnderline"/>
        </w:rPr>
        <w:t>while they</w:t>
      </w:r>
      <w:r w:rsidRPr="00A167E9">
        <w:rPr>
          <w:rFonts w:cs="Times New Roman"/>
          <w:i/>
          <w:iCs/>
          <w:color w:val="000000"/>
          <w:sz w:val="14"/>
        </w:rPr>
        <w:t xml:space="preserve"> simultaneously </w:t>
      </w:r>
      <w:r w:rsidRPr="00A167E9">
        <w:rPr>
          <w:rStyle w:val="StyleUnderline"/>
        </w:rPr>
        <w:t>engage in AR/VEG based social activism</w:t>
      </w:r>
      <w:r w:rsidRPr="00A167E9">
        <w:rPr>
          <w:rFonts w:cs="Times New Roman"/>
          <w:color w:val="000000"/>
          <w:sz w:val="14"/>
        </w:rPr>
        <w:t xml:space="preserve">. </w:t>
      </w:r>
      <w:proofErr w:type="gramStart"/>
      <w:r w:rsidRPr="00A167E9">
        <w:rPr>
          <w:rFonts w:cs="Times New Roman"/>
          <w:color w:val="000000"/>
          <w:sz w:val="14"/>
        </w:rPr>
        <w:t xml:space="preserve">Defined by African American philosopher Dr. Arnold Farr, racialized </w:t>
      </w:r>
      <w:proofErr w:type="spellStart"/>
      <w:r w:rsidRPr="00A167E9">
        <w:rPr>
          <w:rFonts w:cs="Times New Roman"/>
          <w:color w:val="000000"/>
          <w:sz w:val="14"/>
        </w:rPr>
        <w:t>consciousnessreplace</w:t>
      </w:r>
      <w:proofErr w:type="spellEnd"/>
      <w:r w:rsidRPr="00A167E9">
        <w:rPr>
          <w:rFonts w:cs="Times New Roman"/>
          <w:color w:val="000000"/>
          <w:sz w:val="14"/>
        </w:rPr>
        <w:t>[s] racism as the traditional operative term in discourses on race.</w:t>
      </w:r>
      <w:proofErr w:type="gramEnd"/>
      <w:r w:rsidRPr="00A167E9">
        <w:rPr>
          <w:rFonts w:cs="Times New Roman"/>
          <w:color w:val="000000"/>
          <w:sz w:val="14"/>
        </w:rPr>
        <w:t xml:space="preserve"> The concept of racialized consciousness will help us examine the ways in which consciousness is shaped in terms of racist social structures...  ̳Racialized consciousness‘ is a term that will help us understand why even the well-intentioned white liberal who has participated in the struggle against racism may perpetuate a form of racism unintentionally (Farr, 2004).Popular vegan-oriented literature in the USA such as </w:t>
      </w:r>
      <w:r w:rsidRPr="00A167E9">
        <w:rPr>
          <w:rFonts w:cs="Times New Roman"/>
          <w:i/>
          <w:iCs/>
          <w:color w:val="000000"/>
          <w:sz w:val="14"/>
        </w:rPr>
        <w:t xml:space="preserve">Vegan: The New Ethics of Eating </w:t>
      </w:r>
      <w:r w:rsidRPr="00A167E9">
        <w:rPr>
          <w:rFonts w:cs="Times New Roman"/>
          <w:color w:val="000000"/>
          <w:sz w:val="14"/>
        </w:rPr>
        <w:t xml:space="preserve">(Marcus, 2001), </w:t>
      </w:r>
      <w:r w:rsidRPr="00A167E9">
        <w:rPr>
          <w:rFonts w:cs="Times New Roman"/>
          <w:i/>
          <w:iCs/>
          <w:color w:val="000000"/>
          <w:sz w:val="14"/>
        </w:rPr>
        <w:t xml:space="preserve">Being Vegan in a Non-Vegan World </w:t>
      </w:r>
      <w:r w:rsidRPr="00A167E9">
        <w:rPr>
          <w:rFonts w:cs="Times New Roman"/>
          <w:color w:val="000000"/>
          <w:sz w:val="14"/>
        </w:rPr>
        <w:t xml:space="preserve">(Torres and Torres, 2005), </w:t>
      </w:r>
      <w:r w:rsidRPr="00A167E9">
        <w:rPr>
          <w:rFonts w:cs="Times New Roman"/>
          <w:i/>
          <w:iCs/>
          <w:color w:val="000000"/>
          <w:sz w:val="14"/>
        </w:rPr>
        <w:t xml:space="preserve">The Vegan Sourcebook </w:t>
      </w:r>
      <w:r w:rsidRPr="00A167E9">
        <w:rPr>
          <w:rFonts w:cs="Times New Roman"/>
          <w:color w:val="000000"/>
          <w:sz w:val="14"/>
        </w:rPr>
        <w:t>(</w:t>
      </w:r>
      <w:proofErr w:type="spellStart"/>
      <w:r w:rsidRPr="00A167E9">
        <w:rPr>
          <w:rFonts w:cs="Times New Roman"/>
          <w:color w:val="000000"/>
          <w:sz w:val="14"/>
        </w:rPr>
        <w:t>Stepaniak</w:t>
      </w:r>
      <w:proofErr w:type="spellEnd"/>
      <w:r w:rsidRPr="00A167E9">
        <w:rPr>
          <w:rFonts w:cs="Times New Roman"/>
          <w:color w:val="000000"/>
          <w:sz w:val="14"/>
        </w:rPr>
        <w:t xml:space="preserve"> and Messina, 2000), and </w:t>
      </w:r>
      <w:r w:rsidRPr="00A167E9">
        <w:rPr>
          <w:rFonts w:cs="Times New Roman"/>
          <w:i/>
          <w:iCs/>
          <w:color w:val="000000"/>
          <w:sz w:val="14"/>
        </w:rPr>
        <w:t xml:space="preserve">Becoming Vegan </w:t>
      </w:r>
      <w:r w:rsidRPr="00A167E9">
        <w:rPr>
          <w:rFonts w:cs="Times New Roman"/>
          <w:color w:val="000000"/>
          <w:sz w:val="14"/>
        </w:rPr>
        <w:t xml:space="preserve">(Davis and </w:t>
      </w:r>
      <w:proofErr w:type="spellStart"/>
      <w:r w:rsidRPr="00A167E9">
        <w:rPr>
          <w:rFonts w:cs="Times New Roman"/>
          <w:color w:val="000000"/>
          <w:sz w:val="14"/>
        </w:rPr>
        <w:t>Vesanto</w:t>
      </w:r>
      <w:proofErr w:type="spellEnd"/>
      <w:r w:rsidRPr="00A167E9">
        <w:rPr>
          <w:rFonts w:cs="Times New Roman"/>
          <w:color w:val="000000"/>
          <w:sz w:val="14"/>
        </w:rPr>
        <w:t>, 2000), which are considered vegan bibles for the vegan status quo, do not deeply engage in critical analysis of how race (racialization, whiteness, racism, anti-racisms) influence how and why one writes about, teaches, and engages in vegan praxis and ultimately produces vegan spaces to affect cultural change. But what does it mean to be conscious of race when embarking on writing projects such as vegan-oriented research?</w:t>
      </w:r>
      <w:r w:rsidRPr="00A167E9">
        <w:rPr>
          <w:rFonts w:cs="Times New Roman"/>
          <w:color w:val="000000"/>
          <w:sz w:val="14"/>
        </w:rPr>
        <w:tab/>
        <w:t>This is part of a larger conversation on how racialization, race, and whiteness functions/manifest within vegan spaces in white dominated nations</w:t>
      </w:r>
      <w:proofErr w:type="gramStart"/>
      <w:r w:rsidRPr="00A167E9">
        <w:rPr>
          <w:rFonts w:cs="Times New Roman"/>
          <w:color w:val="000000"/>
          <w:sz w:val="14"/>
        </w:rPr>
        <w:t>.[</w:t>
      </w:r>
      <w:proofErr w:type="gramEnd"/>
      <w:r w:rsidRPr="00A167E9">
        <w:rPr>
          <w:rStyle w:val="StyleUnderline"/>
        </w:rPr>
        <w:t>L]</w:t>
      </w:r>
      <w:proofErr w:type="spellStart"/>
      <w:r w:rsidRPr="00A167E9">
        <w:rPr>
          <w:rStyle w:val="StyleUnderline"/>
        </w:rPr>
        <w:t>ike</w:t>
      </w:r>
      <w:proofErr w:type="spellEnd"/>
      <w:r w:rsidRPr="00A167E9">
        <w:rPr>
          <w:rStyle w:val="StyleUnderline"/>
        </w:rPr>
        <w:t xml:space="preserve"> the peace and environmental movements, the AR movement is predominantly white and middle class</w:t>
      </w:r>
      <w:r w:rsidRPr="00A167E9">
        <w:rPr>
          <w:rFonts w:cs="Times New Roman"/>
          <w:color w:val="000000"/>
          <w:sz w:val="14"/>
        </w:rPr>
        <w:t xml:space="preserve">. Andrew Rowan, a VP at the Humane Society of the U.S., said surveys indicate </w:t>
      </w:r>
      <w:r w:rsidRPr="00A167E9">
        <w:rPr>
          <w:rStyle w:val="StyleUnderline"/>
        </w:rPr>
        <w:t>the AR movement is "less than three percent" people of color</w:t>
      </w:r>
      <w:r w:rsidRPr="00A167E9">
        <w:rPr>
          <w:rFonts w:cs="Times New Roman"/>
          <w:color w:val="000000"/>
          <w:sz w:val="14"/>
        </w:rPr>
        <w:t>. In April, 316 people from over 20 states attended the first Grassroots AR Conference in NYC, but the people of color caucus numbered only eight. If no one is racist, why is the movement largely segregated? (</w:t>
      </w:r>
      <w:proofErr w:type="spellStart"/>
      <w:r w:rsidRPr="00A167E9">
        <w:rPr>
          <w:rFonts w:cs="Times New Roman"/>
          <w:color w:val="000000"/>
          <w:sz w:val="14"/>
        </w:rPr>
        <w:t>Hamanaka</w:t>
      </w:r>
      <w:proofErr w:type="spellEnd"/>
      <w:r w:rsidRPr="00A167E9">
        <w:rPr>
          <w:rFonts w:cs="Times New Roman"/>
          <w:color w:val="000000"/>
          <w:sz w:val="14"/>
        </w:rPr>
        <w:t>, 2005)</w:t>
      </w:r>
      <w:r w:rsidRPr="00A167E9">
        <w:rPr>
          <w:rStyle w:val="StyleUnderline"/>
        </w:rPr>
        <w:t>Similarly to second wave USA feminism that falsely universalized the white middle class heterosexual female experience as how all females experience social space, power, and struggle, mainstream vegan rhetoric assumes the same</w:t>
      </w:r>
      <w:r w:rsidRPr="00A167E9">
        <w:rPr>
          <w:rFonts w:cs="Times New Roman"/>
          <w:color w:val="000000"/>
          <w:sz w:val="14"/>
        </w:rPr>
        <w:t xml:space="preserve">. While veganism itself does create oppositional spaces of consumption that challenge the standard spaces of American </w:t>
      </w:r>
      <w:proofErr w:type="spellStart"/>
      <w:r w:rsidRPr="00A167E9">
        <w:rPr>
          <w:rFonts w:cs="Times New Roman"/>
          <w:color w:val="000000"/>
          <w:sz w:val="14"/>
        </w:rPr>
        <w:t>carnicentric</w:t>
      </w:r>
      <w:proofErr w:type="spellEnd"/>
      <w:r w:rsidRPr="00A167E9">
        <w:rPr>
          <w:rFonts w:cs="Times New Roman"/>
          <w:color w:val="000000"/>
          <w:sz w:val="14"/>
        </w:rPr>
        <w:t xml:space="preserve"> diet, this essay will explore how mainstream </w:t>
      </w:r>
      <w:proofErr w:type="spellStart"/>
      <w:r w:rsidRPr="00A167E9">
        <w:rPr>
          <w:rFonts w:cs="Times New Roman"/>
          <w:color w:val="000000"/>
          <w:sz w:val="14"/>
        </w:rPr>
        <w:t>veganpraxis</w:t>
      </w:r>
      <w:proofErr w:type="spellEnd"/>
      <w:r w:rsidRPr="00A167E9">
        <w:rPr>
          <w:rFonts w:cs="Times New Roman"/>
          <w:color w:val="000000"/>
          <w:sz w:val="14"/>
        </w:rPr>
        <w:t xml:space="preserve"> simultaneously creates socio-spatial epistemologies of whiteness that remain invisible to most white identified people.</w:t>
      </w:r>
    </w:p>
    <w:p w:rsidR="001E5598" w:rsidRPr="00A167E9" w:rsidRDefault="001E5598" w:rsidP="001E5598">
      <w:pPr>
        <w:rPr>
          <w:rFonts w:cs="Times New Roman"/>
          <w:color w:val="000000"/>
          <w:sz w:val="24"/>
        </w:rPr>
      </w:pPr>
    </w:p>
    <w:p w:rsidR="001E5598" w:rsidRPr="00A167E9" w:rsidRDefault="001E5598" w:rsidP="001E5598">
      <w:pPr>
        <w:pStyle w:val="Heading4"/>
      </w:pPr>
      <w:r w:rsidRPr="00A167E9">
        <w:t>B. Critique of anthropocentrism actualized leads to putting animal rights before questions of race</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sz w:val="16"/>
          <w:szCs w:val="16"/>
        </w:rPr>
      </w:pPr>
      <w:r w:rsidRPr="00A167E9">
        <w:rPr>
          <w:rFonts w:cs="Times New Roman"/>
          <w:color w:val="000000"/>
          <w:sz w:val="16"/>
          <w:szCs w:val="16"/>
        </w:rPr>
        <w:t>Dr. Amie Breeze</w:t>
      </w:r>
      <w:r w:rsidRPr="00A167E9">
        <w:rPr>
          <w:rFonts w:cs="Times New Roman"/>
          <w:color w:val="000000"/>
          <w:sz w:val="24"/>
        </w:rPr>
        <w:t xml:space="preserve"> </w:t>
      </w:r>
      <w:r w:rsidRPr="00A167E9">
        <w:rPr>
          <w:rFonts w:cs="Times New Roman"/>
          <w:b/>
          <w:color w:val="000000"/>
          <w:sz w:val="20"/>
          <w:szCs w:val="20"/>
        </w:rPr>
        <w:t>Harper 2010</w:t>
      </w:r>
      <w:r w:rsidRPr="00A167E9">
        <w:rPr>
          <w:rFonts w:cs="Times New Roman"/>
          <w:color w:val="000000"/>
          <w:sz w:val="16"/>
          <w:szCs w:val="16"/>
        </w:rPr>
        <w:t>, PhD in Critical Food Geographies AT University of California- Davis, researches and speaks on how race, class, gender and region affect one’s relationship to food, “Race as a ‘Feeble Matter’ in Veganism: Interrogating whiteness, geopolitical privilege, and consumption philosophy of ‘cruelty-free’ products”, Women of Color in Critical Animal Studies (Journal for Critical Animal Studies)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rPr>
      </w:pPr>
      <w:r w:rsidRPr="00A167E9">
        <w:rPr>
          <w:rFonts w:cs="Times New Roman"/>
          <w:color w:val="000000"/>
          <w:sz w:val="16"/>
        </w:rPr>
        <w:t xml:space="preserve">Although many </w:t>
      </w:r>
      <w:r w:rsidRPr="00A167E9">
        <w:rPr>
          <w:rStyle w:val="StyleUnderline"/>
        </w:rPr>
        <w:t>vegans in the USA believe they are practicing "cruelty free" consumption by saving the life of a non-human animal by eating vegan chocolate products, those who purchase non-fair trade cocoa products may be causing cruelty to thousands of human beings.</w:t>
      </w:r>
      <w:r w:rsidRPr="00A167E9">
        <w:rPr>
          <w:rFonts w:cs="Times New Roman"/>
          <w:color w:val="000000"/>
          <w:sz w:val="16"/>
        </w:rPr>
        <w:t xml:space="preserve"> If a product is not marked in a way that indicates it was harvested through fair and sweatshop-free practices, then how can one know that it is human-cruelty free? </w:t>
      </w:r>
      <w:r w:rsidRPr="00A167E9">
        <w:rPr>
          <w:rStyle w:val="StyleUnderline"/>
        </w:rPr>
        <w:t xml:space="preserve">Who are the non-white racialized populations who are harvesting chocolate, under conditions of cruelty that help certain3 USA vegans practice modern ethics through vegan chocolate food consumption? </w:t>
      </w:r>
      <w:r w:rsidRPr="00A167E9">
        <w:rPr>
          <w:sz w:val="16"/>
        </w:rPr>
        <w:t>H</w:t>
      </w:r>
      <w:r w:rsidRPr="00A167E9">
        <w:rPr>
          <w:rFonts w:cs="Times New Roman"/>
          <w:color w:val="000000"/>
          <w:sz w:val="16"/>
        </w:rPr>
        <w:t xml:space="preserve">ere‘s a hint: they are </w:t>
      </w:r>
      <w:r w:rsidRPr="00A167E9">
        <w:rPr>
          <w:rFonts w:cs="Times New Roman"/>
          <w:i/>
          <w:iCs/>
          <w:color w:val="000000"/>
          <w:sz w:val="16"/>
        </w:rPr>
        <w:t xml:space="preserve">not </w:t>
      </w:r>
      <w:r w:rsidRPr="00A167E9">
        <w:rPr>
          <w:rFonts w:cs="Times New Roman"/>
          <w:color w:val="000000"/>
          <w:sz w:val="16"/>
        </w:rPr>
        <w:t>white socio-economic class privileged people living in the suburbs of the USA.</w:t>
      </w:r>
      <w:r w:rsidRPr="00A167E9">
        <w:rPr>
          <w:rFonts w:cs="Times New Roman"/>
          <w:color w:val="000000"/>
          <w:sz w:val="12"/>
        </w:rPr>
        <w:t>¶</w:t>
      </w:r>
      <w:r w:rsidRPr="00A167E9">
        <w:rPr>
          <w:rFonts w:cs="Times New Roman"/>
          <w:color w:val="000000"/>
          <w:sz w:val="16"/>
        </w:rPr>
        <w:t xml:space="preserve"> </w:t>
      </w:r>
      <w:r w:rsidRPr="00A167E9">
        <w:rPr>
          <w:rStyle w:val="StyleUnderline"/>
        </w:rPr>
        <w:t>Since the beginning of European colonialism</w:t>
      </w:r>
      <w:r w:rsidRPr="00A167E9">
        <w:rPr>
          <w:rFonts w:cs="Times New Roman"/>
          <w:color w:val="000000"/>
          <w:sz w:val="16"/>
        </w:rPr>
        <w:t xml:space="preserve"> and the European (and now </w:t>
      </w:r>
      <w:proofErr w:type="spellStart"/>
      <w:r w:rsidRPr="00A167E9">
        <w:rPr>
          <w:rFonts w:cs="Times New Roman"/>
          <w:color w:val="000000"/>
          <w:sz w:val="16"/>
        </w:rPr>
        <w:t>USAmerican</w:t>
      </w:r>
      <w:proofErr w:type="spellEnd"/>
      <w:r w:rsidRPr="00A167E9">
        <w:rPr>
          <w:rFonts w:cs="Times New Roman"/>
          <w:color w:val="000000"/>
          <w:sz w:val="16"/>
        </w:rPr>
        <w:t xml:space="preserve">) pursuit of "civilizing" and "modernizing" the globe, </w:t>
      </w:r>
      <w:r w:rsidRPr="00A167E9">
        <w:rPr>
          <w:rStyle w:val="StyleUnderline"/>
        </w:rPr>
        <w:t>those who have harvested chocolate, coffee, cane sugar and tea, have been overwhelmingly non-white racialized groups of people</w:t>
      </w:r>
      <w:r w:rsidRPr="00A167E9">
        <w:rPr>
          <w:rFonts w:cs="Times New Roman"/>
          <w:color w:val="000000"/>
          <w:sz w:val="16"/>
        </w:rPr>
        <w:t xml:space="preserve"> (</w:t>
      </w:r>
      <w:proofErr w:type="spellStart"/>
      <w:r w:rsidRPr="00A167E9">
        <w:rPr>
          <w:rFonts w:cs="Times New Roman"/>
          <w:color w:val="000000"/>
          <w:sz w:val="16"/>
        </w:rPr>
        <w:t>Mintz</w:t>
      </w:r>
      <w:proofErr w:type="spellEnd"/>
      <w:r w:rsidRPr="00A167E9">
        <w:rPr>
          <w:rFonts w:cs="Times New Roman"/>
          <w:color w:val="000000"/>
          <w:sz w:val="16"/>
        </w:rPr>
        <w:t xml:space="preserve">, 1986; Harper, 2010). This pattern continues into 2010 (Gautier, 2007; Hunt, 2007). In my book, </w:t>
      </w:r>
      <w:proofErr w:type="spellStart"/>
      <w:r w:rsidRPr="00A167E9">
        <w:rPr>
          <w:rFonts w:cs="Times New Roman"/>
          <w:i/>
          <w:iCs/>
          <w:color w:val="000000"/>
          <w:sz w:val="16"/>
        </w:rPr>
        <w:t>Sistah</w:t>
      </w:r>
      <w:proofErr w:type="spellEnd"/>
      <w:r w:rsidRPr="00A167E9">
        <w:rPr>
          <w:rFonts w:cs="Times New Roman"/>
          <w:i/>
          <w:iCs/>
          <w:color w:val="000000"/>
          <w:sz w:val="16"/>
        </w:rPr>
        <w:t xml:space="preserve"> Vegan</w:t>
      </w:r>
      <w:r w:rsidRPr="00A167E9">
        <w:rPr>
          <w:rFonts w:cs="Times New Roman"/>
          <w:color w:val="000000"/>
          <w:sz w:val="16"/>
        </w:rPr>
        <w:t>, I wrote about the harm produced by USA‘s addictions to foodstuffs that are sourced from the global South</w:t>
      </w:r>
      <w:proofErr w:type="gramStart"/>
      <w:r w:rsidRPr="00A167E9">
        <w:rPr>
          <w:rFonts w:cs="Times New Roman"/>
          <w:color w:val="000000"/>
          <w:sz w:val="16"/>
        </w:rPr>
        <w:t>:</w:t>
      </w:r>
      <w:r w:rsidRPr="00A167E9">
        <w:rPr>
          <w:rFonts w:cs="Times New Roman"/>
          <w:color w:val="000000"/>
          <w:sz w:val="12"/>
        </w:rPr>
        <w:t>¶</w:t>
      </w:r>
      <w:proofErr w:type="gramEnd"/>
      <w:r w:rsidRPr="00A167E9">
        <w:rPr>
          <w:rFonts w:cs="Times New Roman"/>
          <w:color w:val="000000"/>
          <w:sz w:val="16"/>
        </w:rPr>
        <w:t xml:space="preserve"> In addition, our unmindful consumption of [un]foodstuffs are not only harming and killing our own health in the United States of America; we are supporting the pain, suffering and cultural genocide of those whose land and people we have enslaved and/or exploited for...sucrose, coffee, black tea, and chocolate too. Unless your addictive substances read "Fair Trade" and "Certified Organic" on it, it is most likely supporting a company that pays people less than they can live off of while they work on plantations that use toxic pesticides and or prohibit the right to organize for their own human rights...Is your addiction causing suffering and exploitation thousands of miles </w:t>
      </w:r>
      <w:proofErr w:type="spellStart"/>
      <w:r w:rsidRPr="00A167E9">
        <w:rPr>
          <w:rFonts w:cs="Times New Roman"/>
          <w:color w:val="000000"/>
          <w:sz w:val="16"/>
        </w:rPr>
        <w:t>a way</w:t>
      </w:r>
      <w:proofErr w:type="spellEnd"/>
      <w:r w:rsidRPr="00A167E9">
        <w:rPr>
          <w:rFonts w:cs="Times New Roman"/>
          <w:color w:val="000000"/>
          <w:sz w:val="16"/>
        </w:rPr>
        <w:t xml:space="preserve"> on a sugar cane plantation, near a town that suffers from high rates of poverty and undernourishment, simply because that land grows our "dope" instead of local grains and produce for them? We have confused our addictive consumption habits with being "civilized" (Jensen, 2006). The British who sipped their sugary teas considered themselves "civilized", despite the torture and slavery it took to get that white sugar into their tea cups (Harper, 2010).</w:t>
      </w:r>
      <w:r w:rsidRPr="00A167E9">
        <w:rPr>
          <w:rFonts w:cs="Times New Roman"/>
          <w:color w:val="000000"/>
          <w:sz w:val="12"/>
        </w:rPr>
        <w:t>¶</w:t>
      </w:r>
      <w:r w:rsidRPr="00A167E9">
        <w:rPr>
          <w:rFonts w:cs="Times New Roman"/>
          <w:color w:val="000000"/>
          <w:sz w:val="16"/>
        </w:rPr>
        <w:t xml:space="preserve"> I would also like to suggest that one cannot overlook the critical concept of </w:t>
      </w:r>
      <w:r w:rsidRPr="00A167E9">
        <w:rPr>
          <w:rFonts w:cs="Times New Roman"/>
          <w:i/>
          <w:iCs/>
          <w:color w:val="000000"/>
          <w:sz w:val="16"/>
        </w:rPr>
        <w:t xml:space="preserve">modernity </w:t>
      </w:r>
      <w:r w:rsidRPr="00A167E9">
        <w:rPr>
          <w:rFonts w:cs="Times New Roman"/>
          <w:color w:val="000000"/>
          <w:sz w:val="16"/>
        </w:rPr>
        <w:t>(a.k.a. being "civilized") when analyzing how white racialized consciousness and white epistemologies of ignorance remain invisible to "post-racial" vegans and animal rights proponents in the USA. Philosophically</w:t>
      </w:r>
      <w:r w:rsidRPr="00A167E9">
        <w:rPr>
          <w:rFonts w:cs="Times New Roman"/>
          <w:color w:val="000000"/>
          <w:sz w:val="16"/>
          <w:szCs w:val="16"/>
        </w:rPr>
        <w:t>4</w:t>
      </w:r>
      <w:r w:rsidRPr="00A167E9">
        <w:rPr>
          <w:rStyle w:val="StyleUnderline"/>
        </w:rPr>
        <w:t>, people in AR/VEG activism can be best described as being engaged in a form of "ethical consumption." However, within "ethical consumption,"</w:t>
      </w:r>
      <w:r w:rsidRPr="00A167E9">
        <w:rPr>
          <w:rStyle w:val="StyleUnderline"/>
          <w:sz w:val="12"/>
        </w:rPr>
        <w:t xml:space="preserve">¶ </w:t>
      </w:r>
      <w:r w:rsidRPr="00A167E9">
        <w:rPr>
          <w:rStyle w:val="StyleUnderline"/>
        </w:rPr>
        <w:t>there are unspoken political assumptions associated with the practice</w:t>
      </w:r>
      <w:r w:rsidRPr="00A167E9">
        <w:rPr>
          <w:rFonts w:cs="Times New Roman"/>
          <w:color w:val="000000"/>
          <w:sz w:val="16"/>
        </w:rPr>
        <w:t xml:space="preserve">. As </w:t>
      </w:r>
      <w:proofErr w:type="spellStart"/>
      <w:r w:rsidRPr="00A167E9">
        <w:rPr>
          <w:rFonts w:cs="Times New Roman"/>
          <w:color w:val="000000"/>
          <w:sz w:val="16"/>
        </w:rPr>
        <w:t>Tamás</w:t>
      </w:r>
      <w:proofErr w:type="spellEnd"/>
      <w:r w:rsidRPr="00A167E9">
        <w:rPr>
          <w:rFonts w:cs="Times New Roman"/>
          <w:color w:val="000000"/>
          <w:sz w:val="16"/>
        </w:rPr>
        <w:t xml:space="preserve"> </w:t>
      </w:r>
      <w:proofErr w:type="spellStart"/>
      <w:r w:rsidRPr="00A167E9">
        <w:rPr>
          <w:rFonts w:cs="Times New Roman"/>
          <w:color w:val="000000"/>
          <w:sz w:val="16"/>
        </w:rPr>
        <w:t>Dombos</w:t>
      </w:r>
      <w:proofErr w:type="spellEnd"/>
      <w:r w:rsidRPr="00A167E9">
        <w:rPr>
          <w:rFonts w:cs="Times New Roman"/>
          <w:color w:val="000000"/>
          <w:sz w:val="16"/>
        </w:rPr>
        <w:t xml:space="preserve"> described, in Hungary, where ethical consumption is only beginning to appear, </w:t>
      </w:r>
      <w:r w:rsidRPr="00A167E9">
        <w:rPr>
          <w:rStyle w:val="StyleUnderline"/>
        </w:rPr>
        <w:t>it is not simply about consuming ethically: it is also about becoming modern</w:t>
      </w:r>
      <w:r w:rsidRPr="00A167E9">
        <w:rPr>
          <w:rFonts w:cs="Times New Roman"/>
          <w:b/>
          <w:bCs/>
          <w:i/>
          <w:iCs/>
          <w:color w:val="000000"/>
          <w:sz w:val="16"/>
        </w:rPr>
        <w:t xml:space="preserve"> </w:t>
      </w:r>
      <w:r w:rsidRPr="00A167E9">
        <w:rPr>
          <w:rFonts w:cs="Times New Roman"/>
          <w:color w:val="000000"/>
          <w:sz w:val="16"/>
        </w:rPr>
        <w:t>[emphasis added]. Early campaigners for... [</w:t>
      </w:r>
      <w:proofErr w:type="gramStart"/>
      <w:r w:rsidRPr="00A167E9">
        <w:rPr>
          <w:rFonts w:cs="Times New Roman"/>
          <w:color w:val="000000"/>
          <w:sz w:val="16"/>
        </w:rPr>
        <w:t>ethical</w:t>
      </w:r>
      <w:proofErr w:type="gramEnd"/>
      <w:r w:rsidRPr="00A167E9">
        <w:rPr>
          <w:rFonts w:cs="Times New Roman"/>
          <w:color w:val="000000"/>
          <w:sz w:val="16"/>
        </w:rPr>
        <w:t xml:space="preserve"> consumption] come from Western Europe and the United States, or are closely associated with such people, and a recurring theme in talk about ethical consumption is its association with an Occidentalized, imagined West that Eastern Europeans ought to be emulating. It seems, then, that some </w:t>
      </w:r>
      <w:r w:rsidRPr="00A167E9">
        <w:rPr>
          <w:sz w:val="16"/>
        </w:rPr>
        <w:t>ethical consumption cannot be understood without seeing it as an embrace of a certain kind of modernity</w:t>
      </w:r>
      <w:r w:rsidRPr="00A167E9">
        <w:rPr>
          <w:rFonts w:cs="Times New Roman"/>
          <w:color w:val="000000"/>
          <w:sz w:val="16"/>
        </w:rPr>
        <w:t xml:space="preserve"> associated particularly with the EU (Carrier, 2007).</w:t>
      </w:r>
    </w:p>
    <w:p w:rsidR="006E6861" w:rsidRPr="00A167E9" w:rsidRDefault="006E6861" w:rsidP="006E6861"/>
    <w:p w:rsidR="001E5598" w:rsidRPr="00A167E9" w:rsidRDefault="00C15BE8" w:rsidP="00C15BE8">
      <w:pPr>
        <w:pStyle w:val="Heading2"/>
      </w:pPr>
      <w:r w:rsidRPr="00A167E9">
        <w:t>Framing</w:t>
      </w:r>
    </w:p>
    <w:p w:rsidR="00C15BE8" w:rsidRPr="00A167E9" w:rsidRDefault="00C15BE8" w:rsidP="00C15BE8"/>
    <w:p w:rsidR="00C15BE8" w:rsidRPr="00A167E9" w:rsidRDefault="00C15BE8" w:rsidP="00C15BE8">
      <w:pPr>
        <w:pStyle w:val="Heading4"/>
      </w:pPr>
      <w:r w:rsidRPr="00A167E9">
        <w:t>A crisis based approach is wrong – attention to isolated instances of warfare ignores the daily horrors of structural violence – that’s the precondition for any war to occur</w:t>
      </w:r>
    </w:p>
    <w:p w:rsidR="00C15BE8" w:rsidRPr="00A167E9" w:rsidRDefault="00C15BE8" w:rsidP="00C15BE8">
      <w:pPr>
        <w:tabs>
          <w:tab w:val="left" w:pos="90"/>
        </w:tabs>
        <w:jc w:val="both"/>
        <w:rPr>
          <w:rFonts w:eastAsia="Calibri"/>
        </w:rPr>
      </w:pPr>
      <w:proofErr w:type="gramStart"/>
      <w:r w:rsidRPr="00A167E9">
        <w:rPr>
          <w:rFonts w:eastAsia="Calibri"/>
          <w:b/>
        </w:rPr>
        <w:t>Cuomo 96</w:t>
      </w:r>
      <w:r w:rsidRPr="00A167E9">
        <w:rPr>
          <w:rFonts w:eastAsia="Calibri"/>
        </w:rPr>
        <w:t xml:space="preserve"> (PhD, University of Wisconsin-Madison, Department of Philosophy, University of Cincinnati (Chris, </w:t>
      </w:r>
      <w:proofErr w:type="spellStart"/>
      <w:r w:rsidRPr="00A167E9">
        <w:rPr>
          <w:rFonts w:eastAsia="Calibri"/>
        </w:rPr>
        <w:t>Hypatia</w:t>
      </w:r>
      <w:proofErr w:type="spellEnd"/>
      <w:r w:rsidRPr="00A167E9">
        <w:rPr>
          <w:rFonts w:eastAsia="Calibri"/>
        </w:rPr>
        <w:t xml:space="preserve"> Fall 1996.</w:t>
      </w:r>
      <w:proofErr w:type="gramEnd"/>
      <w:r w:rsidRPr="00A167E9">
        <w:rPr>
          <w:rFonts w:eastAsia="Calibri"/>
        </w:rPr>
        <w:t xml:space="preserve"> Vol. 11, Issue 3, </w:t>
      </w:r>
      <w:proofErr w:type="spellStart"/>
      <w:r w:rsidRPr="00A167E9">
        <w:rPr>
          <w:rFonts w:eastAsia="Calibri"/>
        </w:rPr>
        <w:t>pg</w:t>
      </w:r>
      <w:proofErr w:type="spellEnd"/>
      <w:r w:rsidRPr="00A167E9">
        <w:rPr>
          <w:rFonts w:eastAsia="Calibri"/>
        </w:rPr>
        <w:t xml:space="preserve"> 30, </w:t>
      </w:r>
      <w:proofErr w:type="spellStart"/>
      <w:r w:rsidRPr="00A167E9">
        <w:rPr>
          <w:rFonts w:eastAsia="Calibri"/>
          <w:i/>
        </w:rPr>
        <w:t>wcp</w:t>
      </w:r>
      <w:proofErr w:type="spellEnd"/>
      <w:r w:rsidRPr="00A167E9">
        <w:rPr>
          <w:rFonts w:eastAsia="Calibri"/>
        </w:rPr>
        <w:t>)</w:t>
      </w:r>
    </w:p>
    <w:p w:rsidR="00C15BE8" w:rsidRPr="00A167E9" w:rsidRDefault="00C15BE8" w:rsidP="00C15BE8">
      <w:pPr>
        <w:jc w:val="both"/>
        <w:rPr>
          <w:color w:val="000000"/>
          <w:u w:val="single"/>
        </w:rPr>
      </w:pPr>
      <w:r w:rsidRPr="00A167E9">
        <w:t xml:space="preserve">In "Gender and `Postmodern' War," Robin Schott introduces some of the ways in which </w:t>
      </w:r>
      <w:r w:rsidRPr="00A167E9">
        <w:rPr>
          <w:color w:val="000000"/>
          <w:u w:val="single"/>
        </w:rPr>
        <w:t>war is</w:t>
      </w:r>
      <w:r w:rsidRPr="00A167E9">
        <w:t xml:space="preserve"> currently </w:t>
      </w:r>
      <w:r w:rsidRPr="00A167E9">
        <w:rPr>
          <w:color w:val="000000"/>
          <w:u w:val="single"/>
        </w:rPr>
        <w:t>best seen not as an event but as a presence</w:t>
      </w:r>
      <w:r w:rsidRPr="00A167E9">
        <w:t xml:space="preserve"> (Schott 1995). Schott argues that postmodern understandings of persons, states, and politics, as well as the high-tech nature of much contemporary warfare and the preponderance of civil and nationalist wars, render an </w:t>
      </w:r>
      <w:proofErr w:type="spellStart"/>
      <w:r w:rsidRPr="00A167E9">
        <w:t>eventbased</w:t>
      </w:r>
      <w:proofErr w:type="spellEnd"/>
      <w:r w:rsidRPr="00A167E9">
        <w:t xml:space="preserve">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A167E9">
        <w:rPr>
          <w:color w:val="000000"/>
          <w:u w:val="singl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A167E9">
        <w:t xml:space="preserve"> These effects are relevant to feminists in a number of ways because </w:t>
      </w:r>
      <w:r w:rsidRPr="00A167E9">
        <w:rPr>
          <w:color w:val="000000"/>
          <w:u w:val="single"/>
        </w:rPr>
        <w:t>military practices</w:t>
      </w:r>
      <w:r w:rsidRPr="00A167E9">
        <w:t xml:space="preserve"> and institutions help </w:t>
      </w:r>
      <w:r w:rsidRPr="00A167E9">
        <w:rPr>
          <w:color w:val="000000"/>
          <w:u w:val="single"/>
        </w:rPr>
        <w:t>construct gendered and national identity, and because they justify the destruction of natural nonhuman entities and communities during peacetime.</w:t>
      </w:r>
      <w:r w:rsidRPr="00A167E9">
        <w:t xml:space="preserve"> </w:t>
      </w:r>
      <w:proofErr w:type="gramStart"/>
      <w:r w:rsidRPr="00A167E9">
        <w:rPr>
          <w:color w:val="000000"/>
          <w:u w:val="single"/>
        </w:rPr>
        <w:t>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proofErr w:type="gramEnd"/>
      <w:r w:rsidRPr="00A167E9">
        <w:rPr>
          <w:color w:val="000000"/>
          <w:u w:val="single"/>
        </w:rPr>
        <w:t xml:space="preserve"> Ethical approaches that do not attend to the ways in which warfare and military practices are woven into the very fabric of life in twenty-first century technological states lead to crisis-based politics and analyses</w:t>
      </w:r>
      <w:r w:rsidRPr="00A167E9">
        <w:t xml:space="preserve">. For any feminism that aims to resist oppression and create alternative social and political options, </w:t>
      </w:r>
      <w:r w:rsidRPr="00A167E9">
        <w:rPr>
          <w:color w:val="000000"/>
          <w:u w:val="single"/>
        </w:rPr>
        <w:t>crisis-based ethics and politics are problematic because they distract attention from the need for sustained resistance to the enmeshed, omnipresent systems of domination and oppression that so often function as givens in most people's lives</w:t>
      </w:r>
      <w:r w:rsidRPr="00A167E9">
        <w:t xml:space="preserve">. </w:t>
      </w:r>
      <w:r w:rsidRPr="00A167E9">
        <w:rPr>
          <w:color w:val="000000"/>
          <w:u w:val="single"/>
        </w:rPr>
        <w:t>Neglecting the omnipresence of militarism allows the false belief that the absence of declared armed conflicts is peace, the polar opposite of war.</w:t>
      </w:r>
      <w:r w:rsidRPr="00A167E9">
        <w:t xml:space="preserve"> It is particularly easy for those whose lives are shaped by the safety of privilege, and who do not regularly encounter the realities of militarism, to maintain this false belief. </w:t>
      </w:r>
      <w:r w:rsidRPr="00A167E9">
        <w:rPr>
          <w:color w:val="000000"/>
          <w:u w:val="single"/>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w:t>
      </w:r>
      <w:proofErr w:type="spellStart"/>
      <w:r w:rsidRPr="00A167E9">
        <w:rPr>
          <w:color w:val="000000"/>
          <w:u w:val="single"/>
        </w:rPr>
        <w:t>complicitous</w:t>
      </w:r>
      <w:proofErr w:type="spellEnd"/>
      <w:r w:rsidRPr="00A167E9">
        <w:rPr>
          <w:color w:val="000000"/>
          <w:u w:val="single"/>
        </w:rPr>
        <w:t xml:space="preserve"> in the general presence of global militarism. </w:t>
      </w:r>
      <w:proofErr w:type="gramStart"/>
      <w:r w:rsidRPr="00A167E9">
        <w:rPr>
          <w:color w:val="000000"/>
          <w:u w:val="singl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roofErr w:type="gramEnd"/>
      <w:r w:rsidRPr="00A167E9">
        <w:rPr>
          <w:color w:val="000000"/>
          <w:u w:val="single"/>
        </w:rPr>
        <w:t xml:space="preserve"> Moving away from crisis-driven politics and ontologies concerning war and military violence also enables consideration of relationships among seemingly disparate phenomena, and therefore can shape more nuanced theoretical and practical forms of resistance</w:t>
      </w:r>
      <w:r w:rsidRPr="00A167E9">
        <w:t>. For example, i</w:t>
      </w:r>
      <w:r w:rsidRPr="00A167E9">
        <w:rPr>
          <w:color w:val="000000"/>
          <w:u w:val="singl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A167E9">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th2at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A167E9">
        <w:rPr>
          <w:color w:val="000000"/>
          <w:u w:val="singl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A167E9">
        <w:t xml:space="preserve"> </w:t>
      </w:r>
      <w:proofErr w:type="gramStart"/>
      <w:r w:rsidRPr="00A167E9">
        <w:rPr>
          <w:color w:val="000000"/>
          <w:u w:val="single"/>
        </w:rPr>
        <w:t>Philosophical discussions that focus only on the ethics of declaring and fighting wars miss these connections, and also miss the ways in which even declared military conflicts are often experienced as omnipresent horrors.</w:t>
      </w:r>
      <w:proofErr w:type="gramEnd"/>
      <w:r w:rsidRPr="00A167E9">
        <w:rPr>
          <w:color w:val="000000"/>
          <w:u w:val="single"/>
        </w:rPr>
        <w:t xml:space="preserve"> These approaches also leave unquestioned tendencies to suspend or distort moral </w:t>
      </w:r>
      <w:proofErr w:type="spellStart"/>
      <w:r w:rsidRPr="00A167E9">
        <w:rPr>
          <w:color w:val="000000"/>
          <w:u w:val="single"/>
        </w:rPr>
        <w:t>judgement</w:t>
      </w:r>
      <w:proofErr w:type="spellEnd"/>
      <w:r w:rsidRPr="00A167E9">
        <w:rPr>
          <w:color w:val="000000"/>
          <w:u w:val="single"/>
        </w:rPr>
        <w:t xml:space="preserve"> in the face of what appears to be the inevitability of war and militarism.</w:t>
      </w:r>
    </w:p>
    <w:p w:rsidR="00C15BE8" w:rsidRPr="00A167E9" w:rsidRDefault="00C15BE8" w:rsidP="00C15BE8"/>
    <w:p w:rsidR="00C15BE8" w:rsidRPr="00A167E9" w:rsidRDefault="00C15BE8" w:rsidP="00C15BE8"/>
    <w:p w:rsidR="00C15BE8" w:rsidRPr="00A167E9" w:rsidRDefault="00C15BE8" w:rsidP="00C15BE8">
      <w:pPr>
        <w:pStyle w:val="Heading4"/>
      </w:pPr>
      <w:r w:rsidRPr="00A167E9">
        <w:t>Neglecting probability creates political gridlock and leads to serial policy failure</w:t>
      </w:r>
    </w:p>
    <w:p w:rsidR="00C15BE8" w:rsidRPr="00A167E9" w:rsidRDefault="00C15BE8" w:rsidP="00C15BE8">
      <w:proofErr w:type="spellStart"/>
      <w:r w:rsidRPr="00A167E9">
        <w:rPr>
          <w:rFonts w:eastAsia="SimSun" w:cs="TimesNewRoman"/>
          <w:b/>
          <w:lang w:eastAsia="zh-CN"/>
        </w:rPr>
        <w:t>Sunstein</w:t>
      </w:r>
      <w:proofErr w:type="spellEnd"/>
      <w:r w:rsidRPr="00A167E9">
        <w:rPr>
          <w:rFonts w:eastAsia="SimSun" w:cs="TimesNewRoman"/>
          <w:b/>
          <w:lang w:eastAsia="zh-CN"/>
        </w:rPr>
        <w:t xml:space="preserve"> ‘2 </w:t>
      </w:r>
      <w:r w:rsidRPr="00A167E9">
        <w:rPr>
          <w:rFonts w:eastAsia="SimSun" w:cs="TimesNewRoman"/>
          <w:lang w:eastAsia="zh-CN"/>
        </w:rPr>
        <w:t>(</w:t>
      </w:r>
      <w:r w:rsidRPr="00A167E9">
        <w:t xml:space="preserve">Cass R. </w:t>
      </w:r>
      <w:proofErr w:type="spellStart"/>
      <w:r w:rsidRPr="00A167E9">
        <w:t>Sunstein</w:t>
      </w:r>
      <w:proofErr w:type="spellEnd"/>
      <w:r w:rsidRPr="00A167E9">
        <w:t>,</w:t>
      </w:r>
      <w:r w:rsidRPr="00A167E9">
        <w:rPr>
          <w:rFonts w:eastAsia="SimSun" w:cs="TimesNewRoman"/>
          <w:lang w:eastAsia="zh-CN"/>
        </w:rPr>
        <w:t xml:space="preserve"> </w:t>
      </w:r>
      <w:r w:rsidRPr="00A167E9">
        <w:t xml:space="preserve">“Probability Neglect: Emotions, Worst Cases, and Law”, </w:t>
      </w:r>
      <w:r w:rsidRPr="00A167E9">
        <w:rPr>
          <w:rFonts w:eastAsia="SimSun" w:cs="TimesNewRoman"/>
          <w:lang w:eastAsia="zh-CN"/>
        </w:rPr>
        <w:t xml:space="preserve">Distinguished Service Professor, University of Chicago, Law School and Department of Political Science, </w:t>
      </w:r>
      <w:hyperlink r:id="rId27" w:history="1">
        <w:r w:rsidRPr="00A167E9">
          <w:rPr>
            <w:rStyle w:val="Hyperlink"/>
          </w:rPr>
          <w:t>http://www.yalelawjournal.org/pdf/112-1/SunsteinFINAL.pdf</w:t>
        </w:r>
      </w:hyperlink>
      <w:r w:rsidRPr="00A167E9">
        <w:t xml:space="preserve">, </w:t>
      </w:r>
      <w:proofErr w:type="spellStart"/>
      <w:r w:rsidRPr="00A167E9">
        <w:rPr>
          <w:i/>
        </w:rPr>
        <w:t>wcp</w:t>
      </w:r>
      <w:proofErr w:type="spellEnd"/>
      <w:r w:rsidRPr="00A167E9">
        <w:t xml:space="preserve">) </w:t>
      </w:r>
    </w:p>
    <w:p w:rsidR="00C15BE8" w:rsidRPr="00A167E9" w:rsidRDefault="00C15BE8" w:rsidP="00C15BE8">
      <w:r w:rsidRPr="00A167E9">
        <w:t xml:space="preserve">How should we understand human behavior in cases of this sort? My principal answer, the thesis of this Essay, is that when intense emotions are engaged, people tend to focus on the adverse outcome, not on its likelihood. That is, they are not closely attuned to the probability that harm will occur. At the individual level, this phenomenon, which I shall call </w:t>
      </w:r>
      <w:r w:rsidRPr="00A167E9">
        <w:rPr>
          <w:rStyle w:val="StyleUnderline"/>
        </w:rPr>
        <w:t>“probability neglect,” produces serious difficulties of various sorts, including excessive worry and unjustified behavioral changes</w:t>
      </w:r>
      <w:r w:rsidRPr="00A167E9">
        <w:t xml:space="preserve">. </w:t>
      </w:r>
      <w:r w:rsidRPr="00A167E9">
        <w:rPr>
          <w:rStyle w:val="StyleUnderline"/>
        </w:rPr>
        <w:t>When people neglect probability, they may also treat some risks as if they were nonexistent, even though the likelihood of harm, over a lifetime, is far from trivial.</w:t>
      </w:r>
      <w:r w:rsidRPr="00A167E9">
        <w:t xml:space="preserve"> Probability neglect can produce significant problems for law and regulation. As we shall see, regulatory agencies, no less than individuals, may neglect the issue of probability, in a way that can lead to either indifference to real risks or costly expenditures for little or no gain. If agencies are falling victim to probability neglect, they might well be violating relevant law.5 Indeed, we shall see that the idea of probability neglect helps illuminate a number of judicial decisions, which seem implicitly attuned to that idea, and which reveal an implicit behavioral rationality in important pockets of federal administrative law. As we shall also see, an understanding of probability neglect helps show how government can heighten, or dampen, public concern about hazards. Public-spirited political actors, no less than self-interested ones, can exploit probability neglect so as to promote attention to problems that may or may not deserve public concern. It will be helpful to begin, however, with some general background on individual and social judgments about risks. A. Cognition On the conventional view of rationality, probabilities matter a great deal to reactions to risks. But emotions, as such, are not assessed independently; they are not taken to play a distinctive role.6 Of course, people might be risk-averse or risk-inclined. For example, it is possible that people will be willing to pay $100 to eliminate a 1/1000 risk of losing $900. But analysts usually believe that variations in probability should matter, so that there would be a serious problem if people were willing to pay both $100 to eliminate a 1/1000 risk of losing $900 and $100 to eliminate a 1/100,000 risk of losing $900. Analysts do not generally ask, or care, whether risk-related dispositions are a product of emotions or something else. Of course, it is now generally agreed that in thinking about risks, people rely on certain heuristics and show identifiable biases.7 Those who emphasize heuristics and biases are often seen as attacking the conventional view of rationality.8 In a way they are doing just that, but the </w:t>
      </w:r>
      <w:proofErr w:type="spellStart"/>
      <w:r w:rsidRPr="00A167E9">
        <w:t>heuristicsand</w:t>
      </w:r>
      <w:proofErr w:type="spellEnd"/>
      <w:r w:rsidRPr="00A167E9">
        <w:t xml:space="preserve">- biases literature has a highly cognitive focus, designed to establish how people proceed under conditions of uncertainty. The central question is this: When people do not know about the probability associated with some risk, how do they think? It is clear that when people lack statistical information, they rely on certain heuristics, or rules of thumb, which serve to simplify their inquiry.9 Of these rules of thumb, the “availability heuristic” is probably the most important for purposes of understanding risk-related law.10 Thus, for example, “a class whose instances are easily retrieved will appear more numerous than a class of equal frequency whose instances are less retrievable.”11 The point very much bears on private and public responses to risks, suggesting, for example, that </w:t>
      </w:r>
      <w:r w:rsidRPr="00A167E9">
        <w:rPr>
          <w:rStyle w:val="StyleUnderline"/>
        </w:rPr>
        <w:t>people will be especially responsive to the dangers of AIDS, crime, earthquakes, and nuclear power plant accidents if examples of these risks are easy to recall</w:t>
      </w:r>
      <w:r w:rsidRPr="00A167E9">
        <w:t xml:space="preserve">.12 This is a point about how familiarity can affect the availability of instances.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the problem is that the availability heuristic can lead to serious errors of fact, in terms of both excessive controls on small risks that are cognitively available and insufficient controls on large risks that are not.17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w:t>
      </w:r>
      <w:proofErr w:type="gramStart"/>
      <w:r w:rsidRPr="00A167E9">
        <w:t>X,</w:t>
      </w:r>
      <w:proofErr w:type="gramEnd"/>
      <w:r w:rsidRPr="00A167E9">
        <w:t xml:space="preserve"> if the gamble involves a small probability of catastrophe.20 If expected utility theory is taken as normative, then people depart from the normative theory of rationality in giving excessive weight to </w:t>
      </w:r>
      <w:proofErr w:type="spellStart"/>
      <w:r w:rsidRPr="00A167E9">
        <w:t>lowprobability</w:t>
      </w:r>
      <w:proofErr w:type="spellEnd"/>
      <w:r w:rsidRPr="00A167E9">
        <w:t xml:space="preserve"> outcomes when the stakes are high. Indeed, we might easily see prospect theory as emphasizing a form of probability neglect.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 B. Emotion No one doubts, however, that in many domains, people do not think much about variations in probability and that emotions have a large effect on judgment and decisionmaking.21 Would a group of randomly selected people pay more to reduce a 1/100,000 risk of getting a gruesome form of cancer than a similar group would pay to reduce a 1/200,000 risk of getting that form of cancer? Would the former group pay twice as much? With some low-probability events, anticipated and actual emotions, triggered by the best-case or worst-case outcome, help to determine choice. Those who buy lottery tickets, for example, often fantasize about the goods associated with a lucky outcome.22 With respect to risks of </w:t>
      </w:r>
      <w:proofErr w:type="gramStart"/>
      <w:r w:rsidRPr="00A167E9">
        <w:t>harm,</w:t>
      </w:r>
      <w:proofErr w:type="gramEnd"/>
      <w:r w:rsidRPr="00A167E9">
        <w:t xml:space="preserve"> many of our ordinary ways of speaking suggest strong emotions: panic, hysteria, terror. </w:t>
      </w:r>
      <w:r w:rsidRPr="00A167E9">
        <w:rPr>
          <w:rStyle w:val="StyleUnderline"/>
        </w:rPr>
        <w:t>People</w:t>
      </w:r>
      <w:r w:rsidRPr="00A167E9">
        <w:t xml:space="preserve"> </w:t>
      </w:r>
      <w:r w:rsidRPr="00A167E9">
        <w:rPr>
          <w:rStyle w:val="StyleUnderline"/>
        </w:rPr>
        <w:t xml:space="preserve">might refuse to fly, </w:t>
      </w:r>
      <w:r w:rsidRPr="00A167E9">
        <w:t xml:space="preserve">for example, not because they are currently frightened, but </w:t>
      </w:r>
      <w:r w:rsidRPr="00A167E9">
        <w:rPr>
          <w:rStyle w:val="StyleUnderline"/>
        </w:rPr>
        <w:t>because they anticipate their own anxiety</w:t>
      </w:r>
      <w:r w:rsidRPr="00A167E9">
        <w:t xml:space="preserve">, </w:t>
      </w:r>
      <w:r w:rsidRPr="00A167E9">
        <w:rPr>
          <w:rStyle w:val="StyleUnderline"/>
        </w:rPr>
        <w:t>and they want to avoid it.</w:t>
      </w:r>
      <w:r w:rsidRPr="00A167E9">
        <w:t xml:space="preserve"> It has been suggested that people often decide as they do because they anticipate their own regret.23 </w:t>
      </w:r>
      <w:proofErr w:type="gramStart"/>
      <w:r w:rsidRPr="00A167E9">
        <w:t>The</w:t>
      </w:r>
      <w:proofErr w:type="gramEnd"/>
      <w:r w:rsidRPr="00A167E9">
        <w:t xml:space="preserve"> same is true for fear. Knowing that they will be afraid, people may refuse to travel to Israel or South Africa, even if they would much enjoy seeing those nations and even if they believe, on reflection, that their fear is not entirely rational. Recent evidence is quite specific.24 It suggests that </w:t>
      </w:r>
      <w:r w:rsidRPr="00A167E9">
        <w:rPr>
          <w:rStyle w:val="StyleUnderline"/>
        </w:rPr>
        <w:t>people greatly neglect significant differences in probability when the outcome is “affect rich”—when it involves not simply a serious loss, but one that produces strong emotions, including fear</w:t>
      </w:r>
      <w:r w:rsidRPr="00A167E9">
        <w:t xml:space="preserve">.25 To be sure, the distinction between cognition and emotion is complex and contested.26 </w:t>
      </w:r>
      <w:r w:rsidRPr="00A167E9">
        <w:rPr>
          <w:rStyle w:val="StyleUnderline"/>
        </w:rPr>
        <w:t>In the domain of risks, and most other places, emotional reactions are usually based on thinking</w:t>
      </w:r>
      <w:r w:rsidRPr="00A167E9">
        <w:t xml:space="preserve">; they are hardly cognition-free. When a negative emotion is associated with a certain risk—pesticides or nuclear power, for example—cognition plays a central role.27 For purposes of the analysis here, it is not necessary to say anything especially controversial about the nature of the emotion of fear. The only suggestion is that when emotions are intense, calculation is less likely to occur, or at least that form of calculation that involves assessment of risks in terms of not only the magnitude but also the probability of the outcome. Drawing on and expanding the relevant evidence, I will emphasize a general phenomenon here: In political and market domains, </w:t>
      </w:r>
      <w:r w:rsidRPr="00A167E9">
        <w:rPr>
          <w:rStyle w:val="StyleUnderline"/>
        </w:rPr>
        <w:t>people often focus on the desirability of the outcome in question and pay (too) little attention to the probability that a</w:t>
      </w:r>
      <w:r w:rsidRPr="00A167E9">
        <w:t xml:space="preserve"> good or bad </w:t>
      </w:r>
      <w:r w:rsidRPr="00A167E9">
        <w:rPr>
          <w:rStyle w:val="StyleUnderline"/>
        </w:rPr>
        <w:t>outcome</w:t>
      </w:r>
      <w:r w:rsidRPr="00A167E9">
        <w:t xml:space="preserve"> </w:t>
      </w:r>
      <w:r w:rsidRPr="00A167E9">
        <w:rPr>
          <w:rStyle w:val="StyleUnderline"/>
        </w:rPr>
        <w:t>will, in fact, occur</w:t>
      </w:r>
      <w:r w:rsidRPr="00A167E9">
        <w:t xml:space="preserve">. It is in such cases that people fall prey to probability neglect, which is properly treated as a form of quasi-rationality.28 Probability neglect is especially large when people focus on the worst possible case or otherwise are subject to strong emotions. </w:t>
      </w:r>
      <w:r w:rsidRPr="00A167E9">
        <w:rPr>
          <w:rStyle w:val="StyleUnderline"/>
        </w:rPr>
        <w:t>When such emotions are at work, people do not give sufficient consideration to the likelihood that the worst case will actually occur. This is quasi-rational</w:t>
      </w:r>
      <w:r w:rsidRPr="00A167E9">
        <w:t xml:space="preserve"> </w:t>
      </w:r>
      <w:r w:rsidRPr="00A167E9">
        <w:rPr>
          <w:rStyle w:val="StyleUnderline"/>
        </w:rPr>
        <w:t>because</w:t>
      </w:r>
      <w:r w:rsidRPr="00A167E9">
        <w:t xml:space="preserve">, from the normative point of view, </w:t>
      </w:r>
      <w:r w:rsidRPr="00A167E9">
        <w:rPr>
          <w:rStyle w:val="StyleUnderline"/>
        </w:rPr>
        <w:t xml:space="preserve">it is not fully rational to treat a 1% chance of X as </w:t>
      </w:r>
      <w:proofErr w:type="gramStart"/>
      <w:r w:rsidRPr="00A167E9">
        <w:rPr>
          <w:rStyle w:val="StyleUnderline"/>
        </w:rPr>
        <w:t>equivalent,</w:t>
      </w:r>
      <w:proofErr w:type="gramEnd"/>
      <w:r w:rsidRPr="00A167E9">
        <w:rPr>
          <w:rStyle w:val="StyleUnderline"/>
        </w:rPr>
        <w:t xml:space="preserve"> or nearly equivalent, to a 99% chance of X, or even a 10% chance of X. </w:t>
      </w:r>
      <w:r w:rsidRPr="00A167E9">
        <w:t>Because people suffer from probability neglect, and because neglecting probability is not fully rational, the phenomenon I identify raises new questions about the widespread idea that ordinary people have a kind of rival rationality superior to that of experts.29 Most of the time, experts are concerned principally with the number of lives at stake</w:t>
      </w:r>
      <w:proofErr w:type="gramStart"/>
      <w:r w:rsidRPr="00A167E9">
        <w:t>,30</w:t>
      </w:r>
      <w:proofErr w:type="gramEnd"/>
      <w:r w:rsidRPr="00A167E9">
        <w:t xml:space="preserve"> and for that reason they will be closely attuned, as ordinary people are not, to the issue of probability.</w:t>
      </w:r>
    </w:p>
    <w:p w:rsidR="00C15BE8" w:rsidRPr="00A167E9" w:rsidRDefault="00C15BE8" w:rsidP="00C15BE8"/>
    <w:p w:rsidR="00C15BE8" w:rsidRPr="00A167E9" w:rsidRDefault="00C15BE8" w:rsidP="00C15BE8"/>
    <w:p w:rsidR="006E6861" w:rsidRPr="00A167E9" w:rsidRDefault="006E6861" w:rsidP="006E6861">
      <w:pPr>
        <w:pStyle w:val="Heading1"/>
      </w:pPr>
      <w:proofErr w:type="spellStart"/>
      <w:r w:rsidRPr="00A167E9">
        <w:t>Neg</w:t>
      </w:r>
      <w:proofErr w:type="spellEnd"/>
    </w:p>
    <w:p w:rsidR="006E6861" w:rsidRPr="00A167E9" w:rsidRDefault="006E6861" w:rsidP="006E6861">
      <w:pPr>
        <w:pStyle w:val="Heading2"/>
      </w:pPr>
      <w:r w:rsidRPr="00A167E9">
        <w:t>Whaling DA</w:t>
      </w:r>
    </w:p>
    <w:p w:rsidR="006E6861" w:rsidRPr="00A167E9" w:rsidRDefault="006E6861" w:rsidP="006E6861"/>
    <w:p w:rsidR="006E6861" w:rsidRPr="00A167E9" w:rsidRDefault="006E6861" w:rsidP="006E6861">
      <w:pPr>
        <w:pStyle w:val="Heading4"/>
      </w:pPr>
      <w:r w:rsidRPr="00A167E9">
        <w:t xml:space="preserve">Allowing the Makah to hunt indiscriminately will open the floodgates for international whaling, decimating whale populations. </w:t>
      </w:r>
    </w:p>
    <w:p w:rsidR="006E6861" w:rsidRPr="00A167E9" w:rsidRDefault="006E6861" w:rsidP="006E6861">
      <w:r w:rsidRPr="00A167E9">
        <w:rPr>
          <w:b/>
        </w:rPr>
        <w:t>Metcalf 2000</w:t>
      </w:r>
      <w:r w:rsidRPr="00A167E9">
        <w:t xml:space="preserve"> (Representative Jack Metcalf from the 2</w:t>
      </w:r>
      <w:r w:rsidRPr="00A167E9">
        <w:rPr>
          <w:vertAlign w:val="superscript"/>
        </w:rPr>
        <w:t>nd</w:t>
      </w:r>
      <w:r w:rsidRPr="00A167E9">
        <w:t xml:space="preserve"> District of Washington “Allowing Whale-Hunting By Makah Indian Tribe Will Promote Commercial Whaling Worldwide” February 8</w:t>
      </w:r>
      <w:r w:rsidRPr="00A167E9">
        <w:rPr>
          <w:vertAlign w:val="superscript"/>
        </w:rPr>
        <w:t>th</w:t>
      </w:r>
      <w:r w:rsidRPr="00A167E9">
        <w:t xml:space="preserve">, 2000. </w:t>
      </w:r>
      <w:hyperlink r:id="rId28" w:history="1">
        <w:r w:rsidRPr="00A167E9">
          <w:rPr>
            <w:rStyle w:val="Hyperlink"/>
          </w:rPr>
          <w:t>http://capitolwords.org/date/2000/02/08/H239-10_allowing-whale-hunting-by-makah-indian-tribe-will-/</w:t>
        </w:r>
      </w:hyperlink>
      <w:r w:rsidRPr="00A167E9">
        <w:t xml:space="preserve"> accessed from Capitol Worlds on 7/21/14 .</w:t>
      </w:r>
      <w:proofErr w:type="spellStart"/>
      <w:r w:rsidRPr="00A167E9">
        <w:t>nt</w:t>
      </w:r>
      <w:proofErr w:type="spellEnd"/>
      <w:r w:rsidRPr="00A167E9">
        <w:t>)</w:t>
      </w:r>
    </w:p>
    <w:p w:rsidR="006E6861" w:rsidRPr="00A167E9" w:rsidRDefault="006E6861" w:rsidP="006E6861"/>
    <w:p w:rsidR="006E6861" w:rsidRPr="00A167E9" w:rsidRDefault="006E6861" w:rsidP="006E6861">
      <w:r w:rsidRPr="00A167E9">
        <w:t xml:space="preserve">Madam Speaker, last year I filed an appeal, along with several co-plaintiffs, to overturn the decision made by U.S. District Court Judge Franklin Burgess to allow whaling by the Makah Indian tribe. Today a three-judge panel from the Ninth Circuit United States Court of Appeals in Seattle heard the case, and I hope they will make </w:t>
      </w:r>
      <w:r w:rsidRPr="00A167E9">
        <w:rPr>
          <w:iCs/>
          <w:u w:val="single"/>
        </w:rPr>
        <w:t>the</w:t>
      </w:r>
      <w:r w:rsidRPr="00A167E9">
        <w:t xml:space="preserve"> correct decision and stop the outdated and </w:t>
      </w:r>
      <w:r w:rsidRPr="00A167E9">
        <w:rPr>
          <w:iCs/>
          <w:u w:val="single"/>
        </w:rPr>
        <w:t xml:space="preserve">unnecessary practice of whaling by the </w:t>
      </w:r>
      <w:proofErr w:type="spellStart"/>
      <w:r w:rsidRPr="00A167E9">
        <w:rPr>
          <w:iCs/>
          <w:u w:val="single"/>
        </w:rPr>
        <w:t>Makahs</w:t>
      </w:r>
      <w:proofErr w:type="spellEnd"/>
      <w:r w:rsidRPr="00A167E9">
        <w:t xml:space="preserve">. Everyone who understands this issue knows that </w:t>
      </w:r>
      <w:r w:rsidRPr="00A167E9">
        <w:rPr>
          <w:iCs/>
          <w:u w:val="single"/>
        </w:rPr>
        <w:t>this is the first step toward returning to the terrible commercial exploitation of these marine mammals.</w:t>
      </w:r>
      <w:r w:rsidRPr="00A167E9">
        <w:t xml:space="preserve"> In the papers filed by the </w:t>
      </w:r>
      <w:proofErr w:type="spellStart"/>
      <w:r w:rsidRPr="00A167E9">
        <w:rPr>
          <w:iCs/>
          <w:u w:val="single"/>
        </w:rPr>
        <w:t>Makahs</w:t>
      </w:r>
      <w:proofErr w:type="spellEnd"/>
      <w:r w:rsidRPr="00A167E9">
        <w:t xml:space="preserve"> with NOAA, they </w:t>
      </w:r>
      <w:r w:rsidRPr="00A167E9">
        <w:rPr>
          <w:iCs/>
          <w:u w:val="single"/>
        </w:rPr>
        <w:t>refused to deny that this was a move toward renewal of commercial whaling</w:t>
      </w:r>
      <w:r w:rsidRPr="00A167E9">
        <w:t xml:space="preserve">. </w:t>
      </w:r>
      <w:r w:rsidRPr="00A167E9">
        <w:rPr>
          <w:iCs/>
          <w:u w:val="single"/>
        </w:rPr>
        <w:t>It is important to understand that the International Whaling Commission has never sanctioned the Makah whale hunt</w:t>
      </w:r>
      <w:r w:rsidRPr="00A167E9">
        <w:t xml:space="preserve">. Under the International Whaling Convention, of which the United States is signatory, it has only been legal to hunt whales for scientific or aboriginal subsistence purposes. The tribe clearly has no nutritional need to kill whales. In the face of strong IWC, the International Whaling Commission, opposition to the original Makah proposal, the U.S. delegation ignored years of opposition to whale-killing and cut a deal with the Russian government in a backdoor effort to find a way to grant the Makah the right to kill whales. The agreement is to allow the Makah tribe to kill four of the whales each year, that is, to allow the tribe, the Makah tribe to kill four whales each year from the Russian quota, under the artifice of cultural subsistence. Before this back room deal, </w:t>
      </w:r>
      <w:r w:rsidRPr="00A167E9">
        <w:rPr>
          <w:iCs/>
          <w:u w:val="single"/>
        </w:rPr>
        <w:t>the United States has always opposed any whaling not based on true subsistence need. Cultural subsistence is a slippery slope to disaster</w:t>
      </w:r>
      <w:r w:rsidRPr="00A167E9">
        <w:t xml:space="preserve">. </w:t>
      </w:r>
      <w:r w:rsidRPr="00A167E9">
        <w:rPr>
          <w:iCs/>
          <w:u w:val="single"/>
        </w:rPr>
        <w:t>It will expand whale-hunting to any nation with an ocean coastline and any history of whale-killing. Much to the delight of the whaling interests in Norway and Japan, who have orchestrated and financed an international cultural subsistence movement</w:t>
      </w:r>
      <w:r w:rsidRPr="00A167E9">
        <w:t xml:space="preserve">, America's historic role as a foe of renewed whaling around the world has now been drastically undercut. In fact, </w:t>
      </w:r>
      <w:r w:rsidRPr="00A167E9">
        <w:rPr>
          <w:iCs/>
          <w:u w:val="single"/>
        </w:rPr>
        <w:t>there are hundreds of ethnic groups, tribes, and bands around the world who have a history of hunting whales</w:t>
      </w:r>
      <w:r w:rsidRPr="00A167E9">
        <w:t xml:space="preserve">. To allow a cultural past as a qualification for hunting whales would drastically increase the number of whales killed worldwide. Almost </w:t>
      </w:r>
      <w:r w:rsidRPr="00A167E9">
        <w:rPr>
          <w:iCs/>
          <w:u w:val="single"/>
        </w:rPr>
        <w:t xml:space="preserve">all cultures on seacoasts engaged in some whale-hunting historically. </w:t>
      </w:r>
      <w:r w:rsidRPr="00A167E9">
        <w:t xml:space="preserve">The treaty signed by the Makah tribe in 1885 only gives them the right to hunt in common with the citizens of the territory, now the citizens of the United States. This provision was to ensure equal rights, not special ones. </w:t>
      </w:r>
      <w:r w:rsidRPr="00A167E9">
        <w:rPr>
          <w:iCs/>
          <w:u w:val="single"/>
        </w:rPr>
        <w:t>The Makah tribal government should not be allowed to kill whales when it is illegal for anyone else in the United States to do so</w:t>
      </w:r>
      <w:r w:rsidRPr="00A167E9">
        <w:t xml:space="preserve">. Besides, it is just plain dead wrong. It is shameful that the current administration supports a proposal that flies in the face of the values, interests, and desires of the majority of U.S. citizens. As I have been saying for years, </w:t>
      </w:r>
      <w:r w:rsidRPr="00A167E9">
        <w:rPr>
          <w:iCs/>
          <w:u w:val="single"/>
        </w:rPr>
        <w:t>allowing the Makah tribe to continue whaling will open the floodgates to commercial whaling worldwide</w:t>
      </w:r>
      <w:r w:rsidRPr="00A167E9">
        <w:t xml:space="preserve">. Just count on it. </w:t>
      </w:r>
      <w:r w:rsidRPr="00A167E9">
        <w:rPr>
          <w:iCs/>
          <w:u w:val="single"/>
        </w:rPr>
        <w:t>Whales</w:t>
      </w:r>
      <w:r w:rsidRPr="00A167E9">
        <w:t xml:space="preserve"> do </w:t>
      </w:r>
      <w:r w:rsidRPr="00A167E9">
        <w:rPr>
          <w:iCs/>
          <w:u w:val="single"/>
        </w:rPr>
        <w:t>have commercial value, and there are interests</w:t>
      </w:r>
      <w:r w:rsidRPr="00A167E9">
        <w:t xml:space="preserve"> just </w:t>
      </w:r>
      <w:r w:rsidRPr="00A167E9">
        <w:rPr>
          <w:iCs/>
          <w:u w:val="single"/>
        </w:rPr>
        <w:t>waiting to cash in</w:t>
      </w:r>
      <w:r w:rsidRPr="00A167E9">
        <w:t xml:space="preserve">, as they did in the glory days of worldwide commercial whaling, when the whales were hunted practically to extinction. Now that we have allowed whaling to begin again, </w:t>
      </w:r>
      <w:r w:rsidRPr="00A167E9">
        <w:rPr>
          <w:iCs/>
          <w:u w:val="single"/>
        </w:rPr>
        <w:t>what can we say to Japan and Norway, whose whaling we have opposed for years</w:t>
      </w:r>
      <w:r w:rsidRPr="00A167E9">
        <w:t xml:space="preserve"> but </w:t>
      </w:r>
      <w:r w:rsidRPr="00A167E9">
        <w:rPr>
          <w:iCs/>
          <w:u w:val="single"/>
        </w:rPr>
        <w:t>who</w:t>
      </w:r>
      <w:r w:rsidRPr="00A167E9">
        <w:t xml:space="preserve"> definitely </w:t>
      </w:r>
      <w:r w:rsidRPr="00A167E9">
        <w:rPr>
          <w:iCs/>
          <w:u w:val="single"/>
        </w:rPr>
        <w:t>have aboriginal rights going back many centuries</w:t>
      </w:r>
      <w:r w:rsidRPr="00A167E9">
        <w:t>? I support the Makah elders and others who oppose this hunt, and will continue to fight in the courts and in Congress to stop the spread of the barbaric practice of killing whales.</w:t>
      </w:r>
    </w:p>
    <w:p w:rsidR="006E6861" w:rsidRPr="00A167E9" w:rsidRDefault="006E6861" w:rsidP="006E6861"/>
    <w:p w:rsidR="000B3FED" w:rsidRPr="00A167E9" w:rsidRDefault="000B3FED" w:rsidP="000B3FED">
      <w:pPr>
        <w:pStyle w:val="Heading2"/>
      </w:pPr>
      <w:r w:rsidRPr="00A167E9">
        <w:t>Fem K 1NC</w:t>
      </w:r>
    </w:p>
    <w:p w:rsidR="000B3FED" w:rsidRPr="00A167E9" w:rsidRDefault="000B3FED" w:rsidP="000B3FED"/>
    <w:p w:rsidR="000B3FED" w:rsidRPr="00A167E9" w:rsidRDefault="000B3FED" w:rsidP="000B3FED">
      <w:pPr>
        <w:pStyle w:val="Heading4"/>
      </w:pPr>
      <w:r w:rsidRPr="00A167E9">
        <w:t>Women are silenced in the name of nationalism and cultural whaling—the affirmative endorses hierarchical masculinity</w:t>
      </w:r>
    </w:p>
    <w:p w:rsidR="000B3FED" w:rsidRPr="00A167E9" w:rsidRDefault="000B3FED" w:rsidP="000B3FED">
      <w:r w:rsidRPr="00A167E9">
        <w:t xml:space="preserve">Greta </w:t>
      </w:r>
      <w:proofErr w:type="spellStart"/>
      <w:r w:rsidRPr="00A167E9">
        <w:rPr>
          <w:b/>
        </w:rPr>
        <w:t>Gaard</w:t>
      </w:r>
      <w:proofErr w:type="spellEnd"/>
      <w:r w:rsidRPr="00A167E9">
        <w:rPr>
          <w:b/>
        </w:rPr>
        <w:t xml:space="preserve"> 2001</w:t>
      </w:r>
      <w:r w:rsidRPr="00A167E9">
        <w:t xml:space="preserve">, Professor of English at University of Wisconsin-River Falls and a faculty member in Women’s Studies at Metropolitan State University-Twin Cities, activist, scholar and documentary filmmaker on </w:t>
      </w:r>
      <w:proofErr w:type="spellStart"/>
      <w:r w:rsidRPr="00A167E9">
        <w:t>ecocriticism</w:t>
      </w:r>
      <w:proofErr w:type="spellEnd"/>
      <w:r w:rsidRPr="00A167E9">
        <w:t xml:space="preserve"> and </w:t>
      </w:r>
      <w:proofErr w:type="spellStart"/>
      <w:r w:rsidRPr="00A167E9">
        <w:t>ecocomposition</w:t>
      </w:r>
      <w:proofErr w:type="spellEnd"/>
      <w:r w:rsidRPr="00A167E9">
        <w:t xml:space="preserve">, “Tools for a Cross-Cultural Feminist Ethics: Exploring Ethical Contexts and Contents in the Makah Whale Hunt”, published in </w:t>
      </w:r>
      <w:proofErr w:type="spellStart"/>
      <w:r w:rsidRPr="00A167E9">
        <w:t>Hypatia</w:t>
      </w:r>
      <w:proofErr w:type="spellEnd"/>
      <w:r w:rsidRPr="00A167E9">
        <w:t xml:space="preserve"> Volume 16</w:t>
      </w:r>
    </w:p>
    <w:p w:rsidR="000B3FED" w:rsidRPr="00A167E9" w:rsidRDefault="000B3FED" w:rsidP="000B3FED"/>
    <w:p w:rsidR="000B3FED" w:rsidRPr="00A167E9" w:rsidRDefault="000B3FED" w:rsidP="000B3FED">
      <w:pPr>
        <w:rPr>
          <w:u w:val="single"/>
        </w:rPr>
      </w:pPr>
      <w:r w:rsidRPr="00A167E9">
        <w:t xml:space="preserve">Historically, </w:t>
      </w:r>
      <w:r w:rsidRPr="00A167E9">
        <w:rPr>
          <w:u w:val="single"/>
        </w:rPr>
        <w:t>whale hunting was not a universal practice in Makah tribal society; rather, it was limited to individuals of a specific</w:t>
      </w:r>
      <w:r w:rsidRPr="00A167E9">
        <w:t xml:space="preserve"> class, </w:t>
      </w:r>
      <w:r w:rsidRPr="00A167E9">
        <w:rPr>
          <w:u w:val="single"/>
        </w:rPr>
        <w:t>gender</w:t>
      </w:r>
      <w:r w:rsidRPr="00A167E9">
        <w:t xml:space="preserve">, and ethnicity. According to reports of ethnologists and early European explorers, as well as later anthropological studies, traditional Makah society was divided into three classes: slaves, commoners, and chiefs (Colson 1953, 15, 202–3; Swan 1857). The slaves were captured in war or purchased from other tribes, and were therefore seen as aliens to the village; their children were also slaves, and no slaves were permitted to “intermarry” with free-born Makah (Colson 1953, 202). Early explorers reported that </w:t>
      </w:r>
      <w:r w:rsidRPr="00A167E9">
        <w:rPr>
          <w:u w:val="single"/>
        </w:rPr>
        <w:t>the Makah “prostituted their slave women to ships crews from the beginning of contact with Europeans in</w:t>
      </w:r>
      <w:r w:rsidRPr="00A167E9">
        <w:t xml:space="preserve"> </w:t>
      </w:r>
      <w:r w:rsidRPr="00A167E9">
        <w:rPr>
          <w:u w:val="single"/>
        </w:rPr>
        <w:t>1790”</w:t>
      </w:r>
      <w:r w:rsidRPr="00A167E9">
        <w:t xml:space="preserve"> (Colson 1953, 57), but it is unclear whether free-born Makah made sexual use of slave women as well, since such intercourse would run the risk of creating offspring, and “any degree of slave blood was a permanent stigma against a family line. . . . [T]he word ‘slave’ was a stinging insult” (Colson 1953, 202). The second </w:t>
      </w:r>
      <w:proofErr w:type="gramStart"/>
      <w:r w:rsidRPr="00A167E9">
        <w:t>class of Makah, the commoners of the village, were</w:t>
      </w:r>
      <w:proofErr w:type="gramEnd"/>
      <w:r w:rsidRPr="00A167E9">
        <w:t xml:space="preserve"> descendants of the junior lines of the extended family, but they were not wealthy and had to work for their living. At the top of the social hierarchy were the chiefs, wealthy leaders who owned smokehouses, held potlatches, bore important names, and were famous among the tribes to which the Makah were known. Some re- ports say that the status of chief was solely hereditary, while others claim that even hereditary members had to justify their status through great deeds, such as whale hunting, or otherwise fall into the class of commoners. Only men from wealthy families could afford to organize and direct a whale hunt, since only the chiefs had the time and wealth needed for the ritual preparations and for making the equipment, and the inherited privilege necessary for leading whaling crews of male relatives or slaves (Kirk 1986; Kirk and Daugherty 1978). During the hunt, whalers’ wives were expected to help from shore by lying motionless in a darkened room (Waterman 1920; Erikson 1999): as one whaler’s wife recalls, “her utter stillness was intended to keep the whale from acting in an unruly manner” (Kirk 1986, 138). A single whale successfully towed into the village provided “vast amounts of oil, bone, and meat—and prestige. No families received more deference than that accorded whalers’ families” (Kirk and Daugherty 1978, 90). The desire for high social status and respect may explain why Elizabeth Colson, an anthropologist who interviewed the Makah in the 1940s, was told by virtually every one of her informants that while their own family was of upper-class status, descended from chiefs, other families were from low-class ancestors (Colson 1953, 205–18). It may also explain why, eighty years after the last successful whale hunt, </w:t>
      </w:r>
      <w:r w:rsidRPr="00A167E9">
        <w:rPr>
          <w:u w:val="single"/>
        </w:rPr>
        <w:t>the Makah have come to equate their cultural identity with the most famous practice of their elite, upper-class male ancestors.</w:t>
      </w:r>
      <w:r w:rsidRPr="00A167E9">
        <w:t>¶</w:t>
      </w:r>
      <w:r w:rsidRPr="00A167E9">
        <w:rPr>
          <w:u w:val="single"/>
        </w:rPr>
        <w:t xml:space="preserve"> Tribes and nations struggling to reject colonialism</w:t>
      </w:r>
      <w:r w:rsidRPr="00A167E9">
        <w:t xml:space="preserve"> and colonized identities </w:t>
      </w:r>
      <w:r w:rsidRPr="00A167E9">
        <w:rPr>
          <w:u w:val="single"/>
        </w:rPr>
        <w:t>often see the reassertion of nationalism</w:t>
      </w:r>
      <w:r w:rsidRPr="00A167E9">
        <w:t xml:space="preserve"> and national </w:t>
      </w:r>
      <w:r w:rsidRPr="00A167E9">
        <w:rPr>
          <w:u w:val="single"/>
        </w:rPr>
        <w:t>or tribal identities as a vital strategy</w:t>
      </w:r>
      <w:r w:rsidRPr="00A167E9">
        <w:t xml:space="preserve"> in the struggle for self-determination. In her study of </w:t>
      </w:r>
      <w:proofErr w:type="spellStart"/>
      <w:r w:rsidRPr="00A167E9">
        <w:t>interna</w:t>
      </w:r>
      <w:proofErr w:type="spellEnd"/>
      <w:r w:rsidRPr="00A167E9">
        <w:t xml:space="preserve">- </w:t>
      </w:r>
      <w:proofErr w:type="spellStart"/>
      <w:r w:rsidRPr="00A167E9">
        <w:t>tional</w:t>
      </w:r>
      <w:proofErr w:type="spellEnd"/>
      <w:r w:rsidRPr="00A167E9">
        <w:t xml:space="preserve"> politics and the legacies of colonialism, Cynthia </w:t>
      </w:r>
      <w:proofErr w:type="spellStart"/>
      <w:r w:rsidRPr="00A167E9">
        <w:t>Enloe</w:t>
      </w:r>
      <w:proofErr w:type="spellEnd"/>
      <w:r w:rsidRPr="00A167E9">
        <w:t xml:space="preserve"> finds </w:t>
      </w:r>
      <w:r w:rsidRPr="00A167E9">
        <w:rPr>
          <w:u w:val="single"/>
        </w:rPr>
        <w:t>that “</w:t>
      </w:r>
      <w:proofErr w:type="spellStart"/>
      <w:r w:rsidRPr="00A167E9">
        <w:rPr>
          <w:u w:val="single"/>
        </w:rPr>
        <w:t>na</w:t>
      </w:r>
      <w:proofErr w:type="spellEnd"/>
      <w:r w:rsidRPr="00A167E9">
        <w:rPr>
          <w:u w:val="single"/>
        </w:rPr>
        <w:t xml:space="preserve">- </w:t>
      </w:r>
      <w:proofErr w:type="spellStart"/>
      <w:r w:rsidRPr="00A167E9">
        <w:rPr>
          <w:u w:val="single"/>
        </w:rPr>
        <w:t>tionalism</w:t>
      </w:r>
      <w:proofErr w:type="spellEnd"/>
      <w:r w:rsidRPr="00A167E9">
        <w:rPr>
          <w:u w:val="single"/>
        </w:rPr>
        <w:t xml:space="preserve"> typically has sprung from masculinized memory, masculinized </w:t>
      </w:r>
      <w:proofErr w:type="spellStart"/>
      <w:r w:rsidRPr="00A167E9">
        <w:rPr>
          <w:u w:val="single"/>
        </w:rPr>
        <w:t>hu</w:t>
      </w:r>
      <w:proofErr w:type="spellEnd"/>
      <w:r w:rsidRPr="00A167E9">
        <w:rPr>
          <w:u w:val="single"/>
        </w:rPr>
        <w:t xml:space="preserve">- </w:t>
      </w:r>
      <w:proofErr w:type="spellStart"/>
      <w:r w:rsidRPr="00A167E9">
        <w:rPr>
          <w:u w:val="single"/>
        </w:rPr>
        <w:t>miliation</w:t>
      </w:r>
      <w:proofErr w:type="spellEnd"/>
      <w:r w:rsidRPr="00A167E9">
        <w:rPr>
          <w:u w:val="single"/>
        </w:rPr>
        <w:t xml:space="preserve"> and masculinized hope</w:t>
      </w:r>
      <w:r w:rsidRPr="00A167E9">
        <w:t xml:space="preserve">” (1989, 44). </w:t>
      </w:r>
      <w:r w:rsidRPr="00A167E9">
        <w:rPr>
          <w:u w:val="single"/>
        </w:rPr>
        <w:t>Women’s experiences are rarely taken as the starting point for understanding colonization or for reasserting national and cultural autonomy. Instead, women in nationalist movements are pressured to “be patient,” “hold their tongues,” and “to wait until the nationalist goal is achieved”</w:t>
      </w:r>
      <w:r w:rsidRPr="00A167E9">
        <w:t xml:space="preserve"> (</w:t>
      </w:r>
      <w:proofErr w:type="spellStart"/>
      <w:r w:rsidRPr="00A167E9">
        <w:t>Enloe</w:t>
      </w:r>
      <w:proofErr w:type="spellEnd"/>
      <w:r w:rsidRPr="00A167E9">
        <w:t xml:space="preserve"> 1989, 60, 62). </w:t>
      </w:r>
      <w:proofErr w:type="spellStart"/>
      <w:r w:rsidRPr="00A167E9">
        <w:t>Enloe’s</w:t>
      </w:r>
      <w:proofErr w:type="spellEnd"/>
      <w:r w:rsidRPr="00A167E9">
        <w:t xml:space="preserve"> </w:t>
      </w:r>
      <w:r w:rsidRPr="00A167E9">
        <w:rPr>
          <w:u w:val="single"/>
        </w:rPr>
        <w:t xml:space="preserve">analysis sharply illuminates the Makah tribe’s efforts to reassert cultural identity after more than a century of colonization, in both its emphasis on the whale hunting practices of elite upper-class men, and the tribe’s current practices of </w:t>
      </w:r>
      <w:proofErr w:type="spellStart"/>
      <w:r w:rsidRPr="00A167E9">
        <w:rPr>
          <w:u w:val="single"/>
        </w:rPr>
        <w:t>silenc</w:t>
      </w:r>
      <w:proofErr w:type="spellEnd"/>
      <w:r w:rsidRPr="00A167E9">
        <w:rPr>
          <w:u w:val="single"/>
        </w:rPr>
        <w:t xml:space="preserve">- </w:t>
      </w:r>
      <w:proofErr w:type="spellStart"/>
      <w:r w:rsidRPr="00A167E9">
        <w:rPr>
          <w:u w:val="single"/>
        </w:rPr>
        <w:t>ing</w:t>
      </w:r>
      <w:proofErr w:type="spellEnd"/>
      <w:r w:rsidRPr="00A167E9">
        <w:rPr>
          <w:u w:val="single"/>
        </w:rPr>
        <w:t xml:space="preserve"> the dissenting voices of women elders who oppose the renewed hunt.</w:t>
      </w:r>
      <w:r w:rsidRPr="00A167E9">
        <w:t xml:space="preserve"> A descendant from a whale-hunting family of chiefs and treaty-signers, Makah </w:t>
      </w:r>
      <w:r w:rsidRPr="00A167E9">
        <w:rPr>
          <w:u w:val="single"/>
        </w:rPr>
        <w:t>elder</w:t>
      </w:r>
      <w:r w:rsidRPr="00A167E9">
        <w:t xml:space="preserve"> </w:t>
      </w:r>
      <w:proofErr w:type="spellStart"/>
      <w:r w:rsidRPr="00A167E9">
        <w:t>Dotti</w:t>
      </w:r>
      <w:proofErr w:type="spellEnd"/>
      <w:r w:rsidRPr="00A167E9">
        <w:t xml:space="preserve"> </w:t>
      </w:r>
      <w:proofErr w:type="spellStart"/>
      <w:r w:rsidRPr="00A167E9">
        <w:rPr>
          <w:u w:val="single"/>
        </w:rPr>
        <w:t>Chamblin</w:t>
      </w:r>
      <w:proofErr w:type="spellEnd"/>
      <w:r w:rsidRPr="00A167E9">
        <w:t xml:space="preserve"> had initially </w:t>
      </w:r>
      <w:r w:rsidRPr="00A167E9">
        <w:rPr>
          <w:u w:val="single"/>
        </w:rPr>
        <w:t>protested that “shooting a whale with a machine gun is not a spiritual way” and that “no one in this village has a direct relationship with the whale any longer</w:t>
      </w:r>
      <w:r w:rsidRPr="00A167E9">
        <w:t xml:space="preserve">” (Hogan 1996). Long before Alberta Thompson began working with the Sea Shepherd Conservation </w:t>
      </w:r>
      <w:proofErr w:type="gramStart"/>
      <w:r w:rsidRPr="00A167E9">
        <w:t>Society,</w:t>
      </w:r>
      <w:proofErr w:type="gramEnd"/>
      <w:r w:rsidRPr="00A167E9">
        <w:t xml:space="preserve"> both women elders were ostracized and denied services from the tribe. Thompson was even called a “slave” by Makah tribal council vice chair Marcy Parker and fisheries director Dave </w:t>
      </w:r>
      <w:proofErr w:type="spellStart"/>
      <w:r w:rsidRPr="00A167E9">
        <w:t>Sones</w:t>
      </w:r>
      <w:proofErr w:type="spellEnd"/>
      <w:r w:rsidRPr="00A167E9">
        <w:t xml:space="preserve"> (Hogan 1996</w:t>
      </w:r>
      <w:r w:rsidRPr="00A167E9">
        <w:rPr>
          <w:u w:val="single"/>
        </w:rPr>
        <w:t xml:space="preserve">). These women elders who have spoken out in defense of a more traditional ecological ethic and cultural </w:t>
      </w:r>
      <w:proofErr w:type="spellStart"/>
      <w:r w:rsidRPr="00A167E9">
        <w:rPr>
          <w:u w:val="single"/>
        </w:rPr>
        <w:t>iden</w:t>
      </w:r>
      <w:proofErr w:type="spellEnd"/>
      <w:r w:rsidRPr="00A167E9">
        <w:rPr>
          <w:u w:val="single"/>
        </w:rPr>
        <w:t xml:space="preserve">- </w:t>
      </w:r>
      <w:proofErr w:type="spellStart"/>
      <w:r w:rsidRPr="00A167E9">
        <w:rPr>
          <w:u w:val="single"/>
        </w:rPr>
        <w:t>tity</w:t>
      </w:r>
      <w:proofErr w:type="spellEnd"/>
      <w:r w:rsidRPr="00A167E9">
        <w:rPr>
          <w:u w:val="single"/>
        </w:rPr>
        <w:t xml:space="preserve"> have been silenced in the name of Makah cultural whaling and a new tribal identity that is both </w:t>
      </w:r>
      <w:proofErr w:type="spellStart"/>
      <w:r w:rsidRPr="00A167E9">
        <w:rPr>
          <w:u w:val="single"/>
        </w:rPr>
        <w:t>masculinist</w:t>
      </w:r>
      <w:proofErr w:type="spellEnd"/>
      <w:r w:rsidRPr="00A167E9">
        <w:rPr>
          <w:u w:val="single"/>
        </w:rPr>
        <w:t xml:space="preserve"> and elite.</w:t>
      </w:r>
    </w:p>
    <w:p w:rsidR="000B3FED" w:rsidRPr="00A167E9" w:rsidRDefault="000B3FED" w:rsidP="000B3FED"/>
    <w:p w:rsidR="000B3FED" w:rsidRPr="00A167E9" w:rsidRDefault="000B3FED" w:rsidP="000B3FED">
      <w:pPr>
        <w:pStyle w:val="Heading4"/>
      </w:pPr>
      <w:r w:rsidRPr="00A167E9">
        <w:t>The whale hunting system is based in a patriarchal concept of society that mirrors the values of the tribe—any importance of women revolves around their relation to the “headman”</w:t>
      </w:r>
    </w:p>
    <w:p w:rsidR="000B3FED" w:rsidRPr="00A167E9" w:rsidRDefault="000B3FED" w:rsidP="000B3FED">
      <w:proofErr w:type="spellStart"/>
      <w:r w:rsidRPr="00A167E9">
        <w:rPr>
          <w:b/>
        </w:rPr>
        <w:t>Renker</w:t>
      </w:r>
      <w:proofErr w:type="spellEnd"/>
      <w:r w:rsidRPr="00A167E9">
        <w:rPr>
          <w:b/>
        </w:rPr>
        <w:t xml:space="preserve"> 2012</w:t>
      </w:r>
      <w:r w:rsidRPr="00A167E9">
        <w:t xml:space="preserve"> *Ann M. </w:t>
      </w:r>
      <w:proofErr w:type="spellStart"/>
      <w:r w:rsidRPr="00A167E9">
        <w:t>Renker</w:t>
      </w:r>
      <w:proofErr w:type="spellEnd"/>
      <w:r w:rsidRPr="00A167E9">
        <w:t xml:space="preserve"> received her Ph.D. in anthropology from The American University in Washington, D.C. in 1987. Her dissertation focused on the grammar of the Makah language. Since 1980, she has conducted fieldwork and household surveys on the Makah Reservation, has published articles about the Makah Tribe, and has spoken about her work at national and international conferences. A resident of the reservation since 1986, she has also been an expert witness for the Tribe since </w:t>
      </w:r>
      <w:proofErr w:type="gramStart"/>
      <w:r w:rsidRPr="00A167E9">
        <w:t>1994.,</w:t>
      </w:r>
      <w:proofErr w:type="gramEnd"/>
      <w:r w:rsidRPr="00A167E9">
        <w:t xml:space="preserve"> The article is “Whale Hunting and the Makah Tribe: A Needs Statement, </w:t>
      </w:r>
      <w:hyperlink r:id="rId29" w:history="1">
        <w:r w:rsidRPr="00A167E9">
          <w:rPr>
            <w:rStyle w:val="Hyperlink"/>
          </w:rPr>
          <w:t>http://iwc.int/private/downloads/ds5fzaq2p14w88ocko00o4gcw/64-ASW%204.pdf*</w:t>
        </w:r>
      </w:hyperlink>
    </w:p>
    <w:p w:rsidR="000B3FED" w:rsidRPr="00A167E9" w:rsidRDefault="000B3FED" w:rsidP="000B3FED"/>
    <w:p w:rsidR="000B3FED" w:rsidRPr="00A167E9" w:rsidRDefault="000B3FED" w:rsidP="000B3FED">
      <w:r w:rsidRPr="00A167E9">
        <w:rPr>
          <w:u w:val="single"/>
        </w:rPr>
        <w:t xml:space="preserve">The highly stratified nature of the Makah social system was a </w:t>
      </w:r>
      <w:r w:rsidRPr="00A167E9">
        <w:t>¶</w:t>
      </w:r>
      <w:r w:rsidRPr="00A167E9">
        <w:rPr>
          <w:u w:val="single"/>
        </w:rPr>
        <w:t xml:space="preserve"> mirror of the</w:t>
      </w:r>
      <w:r w:rsidRPr="00A167E9">
        <w:t xml:space="preserve"> status and </w:t>
      </w:r>
      <w:r w:rsidRPr="00A167E9">
        <w:rPr>
          <w:u w:val="single"/>
        </w:rPr>
        <w:t xml:space="preserve">structure involved in the entire </w:t>
      </w:r>
      <w:r w:rsidRPr="00A167E9">
        <w:t>¶</w:t>
      </w:r>
      <w:r w:rsidRPr="00A167E9">
        <w:rPr>
          <w:u w:val="single"/>
        </w:rPr>
        <w:t xml:space="preserve"> process of the whale hunt</w:t>
      </w:r>
      <w:r w:rsidRPr="00A167E9">
        <w:t xml:space="preserve">. From ceremonial preparation, to the ¶ hunt itself, to the ultimate acts of butchering and ¶ distribution, Makah whaling actualized the social organization ¶ of Makah society. </w:t>
      </w:r>
      <w:r w:rsidRPr="00A167E9">
        <w:rPr>
          <w:u w:val="single"/>
        </w:rPr>
        <w:t xml:space="preserve">The man who acted as the harpooner for a crew </w:t>
      </w:r>
      <w:r w:rsidRPr="00A167E9">
        <w:t>¶</w:t>
      </w:r>
      <w:r w:rsidRPr="00A167E9">
        <w:rPr>
          <w:u w:val="single"/>
        </w:rPr>
        <w:t xml:space="preserve"> was the chief, or headman</w:t>
      </w:r>
      <w:r w:rsidRPr="00A167E9">
        <w:t xml:space="preserve">, of a particular social group, usually ¶ the residents of a single longhouse. </w:t>
      </w:r>
      <w:r w:rsidRPr="00A167E9">
        <w:rPr>
          <w:u w:val="single"/>
        </w:rPr>
        <w:t xml:space="preserve">He owned the longhouse, </w:t>
      </w:r>
      <w:r w:rsidRPr="00A167E9">
        <w:t>¶</w:t>
      </w:r>
      <w:r w:rsidRPr="00A167E9">
        <w:rPr>
          <w:u w:val="single"/>
        </w:rPr>
        <w:t xml:space="preserve"> the whaling canoe and the equipment. This man also retained the </w:t>
      </w:r>
      <w:r w:rsidRPr="00A167E9">
        <w:t>¶</w:t>
      </w:r>
      <w:r w:rsidRPr="00A167E9">
        <w:rPr>
          <w:u w:val="single"/>
        </w:rPr>
        <w:t xml:space="preserve"> largest burden of ceremonial preparation</w:t>
      </w:r>
      <w:r w:rsidRPr="00A167E9">
        <w:t xml:space="preserve">. These two factors, a ¶ large degree of physical wealth and a close relationship with ¶ the supernatural, translated into power for the whalers in ¶ everyday life. ¶ </w:t>
      </w:r>
      <w:r w:rsidRPr="00A167E9">
        <w:rPr>
          <w:u w:val="single"/>
        </w:rPr>
        <w:t xml:space="preserve">Whalers, or headmen, were ranked at the top of the pyramid of </w:t>
      </w:r>
      <w:r w:rsidRPr="00A167E9">
        <w:t>¶</w:t>
      </w:r>
      <w:r w:rsidRPr="00A167E9">
        <w:rPr>
          <w:u w:val="single"/>
        </w:rPr>
        <w:t xml:space="preserve"> social standing</w:t>
      </w:r>
      <w:r w:rsidRPr="00A167E9">
        <w:t xml:space="preserve"> which existed within a single longhouse. Each ¶ resident was affiliated with the headman in some way; this ¶ affiliation became the basis for ranking each individual within ¶ a residence group. </w:t>
      </w:r>
      <w:r w:rsidRPr="00A167E9">
        <w:rPr>
          <w:u w:val="single"/>
        </w:rPr>
        <w:t xml:space="preserve">Whaling generated a base from which these </w:t>
      </w:r>
      <w:r w:rsidRPr="00A167E9">
        <w:t>¶</w:t>
      </w:r>
      <w:r w:rsidRPr="00A167E9">
        <w:rPr>
          <w:u w:val="single"/>
        </w:rPr>
        <w:t xml:space="preserve"> relationships were constantly reviewed and reinforced</w:t>
      </w:r>
      <w:r w:rsidRPr="00A167E9">
        <w:t xml:space="preserve">. </w:t>
      </w:r>
      <w:r w:rsidRPr="00A167E9">
        <w:rPr>
          <w:u w:val="single"/>
        </w:rPr>
        <w:t xml:space="preserve">A </w:t>
      </w:r>
      <w:r w:rsidRPr="00A167E9">
        <w:t>¶</w:t>
      </w:r>
      <w:r w:rsidRPr="00A167E9">
        <w:rPr>
          <w:u w:val="single"/>
        </w:rPr>
        <w:t xml:space="preserve"> successful headman could offer prestige, protection and </w:t>
      </w:r>
      <w:r w:rsidRPr="00A167E9">
        <w:t>¶</w:t>
      </w:r>
      <w:r w:rsidRPr="00A167E9">
        <w:rPr>
          <w:u w:val="single"/>
        </w:rPr>
        <w:t xml:space="preserve"> resources </w:t>
      </w:r>
      <w:r w:rsidRPr="00A167E9">
        <w:t xml:space="preserve">to the kin and non-kin residents of his longhouse. A ¶ headman who experienced consistent failure, ostensibly because ¶ of poor preparation and ineffective supernatural connections, ¶ could lose status within his household, and lose non-kin ¶ residents as a result. The loss of these residents often ¶ translated into a loss of physical wealth and social prestige ¶ for a headman.¶ </w:t>
      </w:r>
      <w:proofErr w:type="gramStart"/>
      <w:r w:rsidRPr="00A167E9">
        <w:rPr>
          <w:u w:val="single"/>
        </w:rPr>
        <w:t>The</w:t>
      </w:r>
      <w:proofErr w:type="gramEnd"/>
      <w:r w:rsidRPr="00A167E9">
        <w:rPr>
          <w:u w:val="single"/>
        </w:rPr>
        <w:t xml:space="preserve"> anthropological literature tends to concentrate on the role </w:t>
      </w:r>
      <w:r w:rsidRPr="00A167E9">
        <w:t>¶</w:t>
      </w:r>
      <w:r w:rsidRPr="00A167E9">
        <w:rPr>
          <w:u w:val="single"/>
        </w:rPr>
        <w:t xml:space="preserve"> of high-status men in the whale hunt</w:t>
      </w:r>
      <w:r w:rsidRPr="00A167E9">
        <w:t xml:space="preserve">. Makah oral history and ¶ articles like Gunther (1942) demonstrate that women played </w:t>
      </w:r>
      <w:proofErr w:type="gramStart"/>
      <w:r w:rsidRPr="00A167E9">
        <w:t>an</w:t>
      </w:r>
      <w:proofErr w:type="gramEnd"/>
      <w:r w:rsidRPr="00A167E9">
        <w:t xml:space="preserve"> ¶ important social, ceremonial and practical role in the whale ¶ hunt complex. Men, for example, were not the only ones affected ¶ by relationship between the whale hunt and social status. The ¶ women who married whalers dominated the top of the female analog ¶ to the male status pyramid. These women, like their male ¶ counterparts, found their lives governed by the concept of ¶ primogeniture. While </w:t>
      </w:r>
      <w:r w:rsidRPr="00A167E9">
        <w:rPr>
          <w:u w:val="single"/>
        </w:rPr>
        <w:t xml:space="preserve">whalers tended to be the oldest son of the </w:t>
      </w:r>
      <w:r w:rsidRPr="00A167E9">
        <w:t>¶</w:t>
      </w:r>
      <w:r w:rsidRPr="00A167E9">
        <w:rPr>
          <w:u w:val="single"/>
        </w:rPr>
        <w:t xml:space="preserve"> oldest son of a whaler, the whaler’s wife tended to be the </w:t>
      </w:r>
      <w:r w:rsidRPr="00A167E9">
        <w:t>¶</w:t>
      </w:r>
      <w:r w:rsidRPr="00A167E9">
        <w:rPr>
          <w:u w:val="single"/>
        </w:rPr>
        <w:t xml:space="preserve"> oldest daughter</w:t>
      </w:r>
      <w:r w:rsidRPr="00A167E9">
        <w:t xml:space="preserve"> of an oldest daughter of a whale hunter. ¶ Matches between the oldest son of one whaler and the oldest ¶ daughter of another were the ultimate social goal of whaling ¶ families. These alliances united two powerful, wealthy families, and insured that consolidated social, ceremonial, and ¶ political power would be transmitted to another privileged ¶ generation; this procedure is common to historical and ¶ contemporary royal families.</w:t>
      </w:r>
    </w:p>
    <w:p w:rsidR="000B3FED" w:rsidRPr="00A167E9" w:rsidRDefault="000B3FED" w:rsidP="000B3FED"/>
    <w:p w:rsidR="000B3FED" w:rsidRPr="00A167E9" w:rsidRDefault="000B3FED" w:rsidP="000B3FED">
      <w:pPr>
        <w:pStyle w:val="Heading4"/>
      </w:pPr>
      <w:r w:rsidRPr="00A167E9">
        <w:t xml:space="preserve">Patriarchal whale hunting practices and conflated with the identity of an entire culture—only an </w:t>
      </w:r>
      <w:proofErr w:type="spellStart"/>
      <w:r w:rsidRPr="00A167E9">
        <w:t>ecofeminist</w:t>
      </w:r>
      <w:proofErr w:type="spellEnd"/>
      <w:r w:rsidRPr="00A167E9">
        <w:t xml:space="preserve"> examination can break down this strategic essentialism</w:t>
      </w:r>
    </w:p>
    <w:p w:rsidR="000B3FED" w:rsidRPr="00A167E9" w:rsidRDefault="000B3FED" w:rsidP="000B3FED">
      <w:r w:rsidRPr="00A167E9">
        <w:t xml:space="preserve">Greta </w:t>
      </w:r>
      <w:proofErr w:type="spellStart"/>
      <w:r w:rsidRPr="00A167E9">
        <w:rPr>
          <w:b/>
        </w:rPr>
        <w:t>Gaard</w:t>
      </w:r>
      <w:proofErr w:type="spellEnd"/>
      <w:r w:rsidRPr="00A167E9">
        <w:rPr>
          <w:b/>
        </w:rPr>
        <w:t xml:space="preserve"> 2001</w:t>
      </w:r>
      <w:r w:rsidRPr="00A167E9">
        <w:t xml:space="preserve">, Professor of English at University of Wisconsin-River Falls and a faculty member in Women’s Studies at Metropolitan State University-Twin Cities, activist, scholar and documentary filmmaker on </w:t>
      </w:r>
      <w:proofErr w:type="spellStart"/>
      <w:r w:rsidRPr="00A167E9">
        <w:t>ecocriticism</w:t>
      </w:r>
      <w:proofErr w:type="spellEnd"/>
      <w:r w:rsidRPr="00A167E9">
        <w:t xml:space="preserve"> and </w:t>
      </w:r>
      <w:proofErr w:type="spellStart"/>
      <w:r w:rsidRPr="00A167E9">
        <w:t>ecocomposition</w:t>
      </w:r>
      <w:proofErr w:type="spellEnd"/>
      <w:r w:rsidRPr="00A167E9">
        <w:t xml:space="preserve">, “Tools for a Cross-Cultural Feminist Ethics: Exploring Ethical Contexts and Contents in the Makah Whale Hunt”, published in </w:t>
      </w:r>
      <w:proofErr w:type="spellStart"/>
      <w:r w:rsidRPr="00A167E9">
        <w:t>Hypatia</w:t>
      </w:r>
      <w:proofErr w:type="spellEnd"/>
      <w:r w:rsidRPr="00A167E9">
        <w:t xml:space="preserve"> Volume 16</w:t>
      </w:r>
    </w:p>
    <w:p w:rsidR="000B3FED" w:rsidRPr="00A167E9" w:rsidRDefault="000B3FED" w:rsidP="000B3FED"/>
    <w:p w:rsidR="000B3FED" w:rsidRPr="00A167E9" w:rsidRDefault="000B3FED" w:rsidP="000B3FED">
      <w:r w:rsidRPr="00A167E9">
        <w:t xml:space="preserve">Certainly, the construction of gender is not homogeneous, but changes repeatedly based on such variables as cultural and historical context. Feminists and </w:t>
      </w:r>
      <w:proofErr w:type="spellStart"/>
      <w:r w:rsidRPr="00A167E9">
        <w:t>ecofeminists</w:t>
      </w:r>
      <w:proofErr w:type="spellEnd"/>
      <w:r w:rsidRPr="00A167E9">
        <w:t xml:space="preserve"> seeking to avoid gender essentialism in negotiating ideas and values cross-culturally have stressed the importance of thinking about issues of gender in conjunction with issues of class, ethnicity, and sexual orientation. Yet these attempts to avoid gender essentialism sometimes result in cultural essentialism, as in the definition of Western and Non-Western cultures. As Uma Narayan observes, </w:t>
      </w:r>
      <w:r w:rsidRPr="00A167E9">
        <w:rPr>
          <w:u w:val="single"/>
        </w:rPr>
        <w:t>the contrast between “Western” and “Non-Western” cultures</w:t>
      </w:r>
      <w:r w:rsidRPr="00A167E9">
        <w:t xml:space="preserve"> was a “politically motivated construction” that functioned as both a rationale and a mandate for colonialism, defining the self of Western culture in sharp opposition to the Non-Western Other (Narayan 1998). Yet this con- </w:t>
      </w:r>
      <w:proofErr w:type="spellStart"/>
      <w:r w:rsidRPr="00A167E9">
        <w:t>trast</w:t>
      </w:r>
      <w:proofErr w:type="spellEnd"/>
      <w:r w:rsidRPr="00A167E9">
        <w:t xml:space="preserve"> </w:t>
      </w:r>
      <w:r w:rsidRPr="00A167E9">
        <w:rPr>
          <w:u w:val="single"/>
        </w:rPr>
        <w:t xml:space="preserve">obscured the “profound similarities between Western culture and many of its </w:t>
      </w:r>
      <w:proofErr w:type="gramStart"/>
      <w:r w:rsidRPr="00A167E9">
        <w:rPr>
          <w:u w:val="single"/>
        </w:rPr>
        <w:t>Others</w:t>
      </w:r>
      <w:proofErr w:type="gramEnd"/>
      <w:r w:rsidRPr="00A167E9">
        <w:rPr>
          <w:u w:val="single"/>
        </w:rPr>
        <w:t>, such as hierarchical social systems, huge economic disparities between members, and the mistreatment and inequality of women”</w:t>
      </w:r>
      <w:r w:rsidRPr="00A167E9">
        <w:t xml:space="preserve"> (1998, 89–90). Like </w:t>
      </w:r>
      <w:proofErr w:type="spellStart"/>
      <w:r w:rsidRPr="00A167E9">
        <w:t>Enloe</w:t>
      </w:r>
      <w:proofErr w:type="spellEnd"/>
      <w:r w:rsidRPr="00A167E9">
        <w:t xml:space="preserve">, Narayan observes the way that </w:t>
      </w:r>
      <w:r w:rsidRPr="00A167E9">
        <w:rPr>
          <w:u w:val="single"/>
        </w:rPr>
        <w:t>anti-colonial nationalist movements have embraced even stereotypical facets of their own cultures in order to make strategic nationalist arguments</w:t>
      </w:r>
      <w:r w:rsidRPr="00A167E9">
        <w:t xml:space="preserve">. Unfortunately, </w:t>
      </w:r>
      <w:r w:rsidRPr="00A167E9">
        <w:rPr>
          <w:u w:val="single"/>
        </w:rPr>
        <w:t xml:space="preserve">both “Western” and “Non-Western” feminists have also tended to homogenize “Non-West- </w:t>
      </w:r>
      <w:proofErr w:type="spellStart"/>
      <w:r w:rsidRPr="00A167E9">
        <w:rPr>
          <w:u w:val="single"/>
        </w:rPr>
        <w:t>ern</w:t>
      </w:r>
      <w:proofErr w:type="spellEnd"/>
      <w:r w:rsidRPr="00A167E9">
        <w:rPr>
          <w:u w:val="single"/>
        </w:rPr>
        <w:t>” cultures even while arguing against “Western” imperialism</w:t>
      </w:r>
      <w:r w:rsidRPr="00A167E9">
        <w:t xml:space="preserve">. Often, </w:t>
      </w:r>
      <w:proofErr w:type="spellStart"/>
      <w:r w:rsidRPr="00A167E9">
        <w:t>cultur</w:t>
      </w:r>
      <w:proofErr w:type="spellEnd"/>
      <w:r w:rsidRPr="00A167E9">
        <w:t xml:space="preserve">- ally essentialist feminist representations of “Third World” or “Non-Western” cultures will “depict the practices and the values of privileged groups as those of the ‘culture as a whole’” (Narayan 1998, 90–91). </w:t>
      </w:r>
      <w:r w:rsidRPr="00A167E9">
        <w:rPr>
          <w:u w:val="single"/>
        </w:rPr>
        <w:t>In the case of the Makah, the whale hunting practices of a certain elite group of men have been conflated with the practices and substituted for the identity of an entire culture</w:t>
      </w:r>
      <w:r w:rsidRPr="00A167E9">
        <w:t xml:space="preserve">. Indeed, </w:t>
      </w:r>
      <w:r w:rsidRPr="00A167E9">
        <w:rPr>
          <w:u w:val="single"/>
        </w:rPr>
        <w:t>the dominant group of the Makah may be seen as using a form of strategic essentialism to achieve their goals.</w:t>
      </w:r>
      <w:r w:rsidRPr="00A167E9">
        <w:t>¶</w:t>
      </w:r>
      <w:r w:rsidRPr="00A167E9">
        <w:rPr>
          <w:u w:val="single"/>
        </w:rPr>
        <w:t xml:space="preserve"> </w:t>
      </w:r>
      <w:proofErr w:type="gramStart"/>
      <w:r w:rsidRPr="00A167E9">
        <w:t>But</w:t>
      </w:r>
      <w:proofErr w:type="gramEnd"/>
      <w:r w:rsidRPr="00A167E9">
        <w:t xml:space="preserve"> </w:t>
      </w:r>
      <w:r w:rsidRPr="00A167E9">
        <w:rPr>
          <w:u w:val="single"/>
        </w:rPr>
        <w:t>this strategy subordinates women and animals</w:t>
      </w:r>
      <w:r w:rsidRPr="00A167E9">
        <w:t xml:space="preserve">, two marginalized groups of concern to ecofeminism. </w:t>
      </w:r>
      <w:r w:rsidRPr="00A167E9">
        <w:rPr>
          <w:u w:val="single"/>
        </w:rPr>
        <w:t xml:space="preserve">While analyses of </w:t>
      </w:r>
      <w:r w:rsidRPr="00A167E9">
        <w:t xml:space="preserve">ethnicity, class, and </w:t>
      </w:r>
      <w:r w:rsidRPr="00A167E9">
        <w:rPr>
          <w:u w:val="single"/>
        </w:rPr>
        <w:t>gender can be used to avoid cultural essentialism and to understand the oppression of the Makah women elders</w:t>
      </w:r>
      <w:r w:rsidRPr="00A167E9">
        <w:t xml:space="preserve">, </w:t>
      </w:r>
      <w:r w:rsidRPr="00A167E9">
        <w:rPr>
          <w:u w:val="single"/>
        </w:rPr>
        <w:t xml:space="preserve">these analyses are only relevant in understanding </w:t>
      </w:r>
      <w:proofErr w:type="spellStart"/>
      <w:r w:rsidRPr="00A167E9">
        <w:rPr>
          <w:u w:val="single"/>
        </w:rPr>
        <w:t>hu</w:t>
      </w:r>
      <w:proofErr w:type="spellEnd"/>
      <w:r w:rsidRPr="00A167E9">
        <w:rPr>
          <w:u w:val="single"/>
        </w:rPr>
        <w:t>- man cultures</w:t>
      </w:r>
      <w:r w:rsidRPr="00A167E9">
        <w:t xml:space="preserve">. Unlike the women elders, </w:t>
      </w:r>
      <w:r w:rsidRPr="00A167E9">
        <w:rPr>
          <w:u w:val="single"/>
        </w:rPr>
        <w:t>the gray whales are not members of the Makah tribe; rather, they belong to themselves</w:t>
      </w:r>
      <w:r w:rsidRPr="00A167E9">
        <w:t xml:space="preserve">, and to their own society of marine mammals. While there may be some debate about the limits of cross- cultural ethics in regard to cultural practices involving two members of the same cultural group, there can be less certainty about a group’s ethical basis for continuing cultural practices that require the lives of non–tribal members. Perhaps the practice would seem more defensible if the non-members were to give their consent, but this </w:t>
      </w:r>
      <w:r w:rsidRPr="00A167E9">
        <w:rPr>
          <w:u w:val="single"/>
        </w:rPr>
        <w:t>consent cannot be determined</w:t>
      </w:r>
      <w:r w:rsidRPr="00A167E9">
        <w:t xml:space="preserve">: on the one hand, </w:t>
      </w:r>
      <w:r w:rsidRPr="00A167E9">
        <w:rPr>
          <w:u w:val="single"/>
        </w:rPr>
        <w:t>Makah whaling advocates claim that the whale will “give” itself to the most skillful hunter</w:t>
      </w:r>
      <w:r w:rsidRPr="00A167E9">
        <w:t xml:space="preserve">; on the other hand, </w:t>
      </w:r>
      <w:r w:rsidRPr="00A167E9">
        <w:rPr>
          <w:u w:val="single"/>
        </w:rPr>
        <w:t>animal rights activists</w:t>
      </w:r>
      <w:r w:rsidRPr="00A167E9">
        <w:t xml:space="preserve"> working with the Sea Shepherd Society </w:t>
      </w:r>
      <w:r w:rsidRPr="00A167E9">
        <w:rPr>
          <w:u w:val="single"/>
        </w:rPr>
        <w:t xml:space="preserve">sent boats and cameras </w:t>
      </w:r>
      <w:r w:rsidRPr="00A167E9">
        <w:t xml:space="preserve">to </w:t>
      </w:r>
      <w:proofErr w:type="spellStart"/>
      <w:r w:rsidRPr="00A167E9">
        <w:t>Neah</w:t>
      </w:r>
      <w:proofErr w:type="spellEnd"/>
      <w:r w:rsidRPr="00A167E9">
        <w:t xml:space="preserve"> Bay </w:t>
      </w:r>
      <w:r w:rsidRPr="00A167E9">
        <w:rPr>
          <w:u w:val="single"/>
        </w:rPr>
        <w:t>to record the struggles and death cries of the hunted whales as proof of the whales’ dissent and resistance</w:t>
      </w:r>
      <w:r w:rsidRPr="00A167E9">
        <w:t xml:space="preserve">. In either case, of course, the consent or dissent of the whale will come too late.¶ In sum, then, </w:t>
      </w:r>
      <w:r w:rsidRPr="00A167E9">
        <w:rPr>
          <w:u w:val="single"/>
        </w:rPr>
        <w:t xml:space="preserve">an </w:t>
      </w:r>
      <w:proofErr w:type="spellStart"/>
      <w:r w:rsidRPr="00A167E9">
        <w:rPr>
          <w:u w:val="single"/>
        </w:rPr>
        <w:t>ecofeminist</w:t>
      </w:r>
      <w:proofErr w:type="spellEnd"/>
      <w:r w:rsidRPr="00A167E9">
        <w:rPr>
          <w:u w:val="single"/>
        </w:rPr>
        <w:t xml:space="preserve"> perspective</w:t>
      </w:r>
      <w:r w:rsidRPr="00A167E9">
        <w:t xml:space="preserve"> </w:t>
      </w:r>
      <w:r w:rsidRPr="00A167E9">
        <w:rPr>
          <w:u w:val="single"/>
        </w:rPr>
        <w:t xml:space="preserve">on the ethical content of the Makah whale hunt reveals this proposal as one that advances the dominant perspective of a marginalized culture at the expense of certain women </w:t>
      </w:r>
      <w:r w:rsidRPr="00A167E9">
        <w:t xml:space="preserve">(the dissenting Makah elders) </w:t>
      </w:r>
      <w:r w:rsidRPr="00A167E9">
        <w:rPr>
          <w:u w:val="single"/>
        </w:rPr>
        <w:t>and animals</w:t>
      </w:r>
      <w:r w:rsidRPr="00A167E9">
        <w:t xml:space="preserve"> (the gray whales). Just as some white feminists have focused on their own gender oppression and thereby overlooked their racial privilege and their role as oppressors, so too have some native people focused on their racial and cultural oppression and thereby overlooked their potential role as oppressors of other humans and animals. Certainly, feminists and </w:t>
      </w:r>
      <w:proofErr w:type="spellStart"/>
      <w:r w:rsidRPr="00A167E9">
        <w:t>ecofeminists</w:t>
      </w:r>
      <w:proofErr w:type="spellEnd"/>
      <w:r w:rsidRPr="00A167E9">
        <w:t xml:space="preserve"> are right to be concerned when it appears that our support of marginalized cultures requires the subordination of feminist and </w:t>
      </w:r>
      <w:proofErr w:type="spellStart"/>
      <w:r w:rsidRPr="00A167E9">
        <w:t>ecofeminist</w:t>
      </w:r>
      <w:proofErr w:type="spellEnd"/>
      <w:r w:rsidRPr="00A167E9">
        <w:t xml:space="preserve"> values and goals. Antiracist feminists and </w:t>
      </w:r>
      <w:proofErr w:type="spellStart"/>
      <w:r w:rsidRPr="00A167E9">
        <w:t>ecofeminists</w:t>
      </w:r>
      <w:proofErr w:type="spellEnd"/>
      <w:r w:rsidRPr="00A167E9">
        <w:t xml:space="preserve"> will not be good allies if we offer unqualified support to native people at the expense of our own values and beliefs: instead, “a functioning antiracist—one who can pass ‘competency tests’ as an antiracist—must be an actively thinking antiracist, not just a white robot ‘programmed’ to repeat what [racially non-dominant others] say” (Harding 1991, 291). </w:t>
      </w:r>
      <w:r w:rsidRPr="00A167E9">
        <w:rPr>
          <w:u w:val="single"/>
        </w:rPr>
        <w:t>Considering the ethical contexts and con- tents</w:t>
      </w:r>
      <w:r w:rsidRPr="00A167E9">
        <w:t xml:space="preserve"> </w:t>
      </w:r>
      <w:r w:rsidRPr="00A167E9">
        <w:rPr>
          <w:u w:val="single"/>
        </w:rPr>
        <w:t>of</w:t>
      </w:r>
      <w:r w:rsidRPr="00A167E9">
        <w:t xml:space="preserve"> situations such as </w:t>
      </w:r>
      <w:r w:rsidRPr="00A167E9">
        <w:rPr>
          <w:u w:val="single"/>
        </w:rPr>
        <w:t>the Makah whale hunt is a strategy that allows</w:t>
      </w:r>
      <w:r w:rsidRPr="00A167E9">
        <w:t xml:space="preserve"> feminists and </w:t>
      </w:r>
      <w:proofErr w:type="spellStart"/>
      <w:r w:rsidRPr="00A167E9">
        <w:rPr>
          <w:u w:val="single"/>
        </w:rPr>
        <w:t>ecofeminists</w:t>
      </w:r>
      <w:proofErr w:type="spellEnd"/>
      <w:r w:rsidRPr="00A167E9">
        <w:rPr>
          <w:u w:val="single"/>
        </w:rPr>
        <w:t xml:space="preserve"> to become “actively thinking antiracist[s]” in our responses to complexly layered ethical problems</w:t>
      </w:r>
    </w:p>
    <w:p w:rsidR="006E6861" w:rsidRPr="00A167E9" w:rsidRDefault="006E6861" w:rsidP="006E6861"/>
    <w:p w:rsidR="000B3FED" w:rsidRPr="00A167E9" w:rsidRDefault="000B3FED" w:rsidP="000B3FED">
      <w:pPr>
        <w:pStyle w:val="Heading2"/>
      </w:pPr>
      <w:proofErr w:type="spellStart"/>
      <w:r w:rsidRPr="00A167E9">
        <w:t>Anthro</w:t>
      </w:r>
      <w:proofErr w:type="spellEnd"/>
      <w:r w:rsidRPr="00A167E9">
        <w:t xml:space="preserve"> </w:t>
      </w:r>
      <w:r w:rsidR="00A167E9">
        <w:t xml:space="preserve">K </w:t>
      </w:r>
      <w:r w:rsidRPr="00A167E9">
        <w:t>1NC</w:t>
      </w:r>
    </w:p>
    <w:p w:rsidR="000B3FED" w:rsidRPr="00A167E9" w:rsidRDefault="000B3FED" w:rsidP="000B3FED"/>
    <w:p w:rsidR="000B3FED" w:rsidRPr="00A167E9" w:rsidRDefault="000B3FED" w:rsidP="000B3FED">
      <w:pPr>
        <w:pStyle w:val="Heading4"/>
      </w:pPr>
      <w:r w:rsidRPr="00A167E9">
        <w:t xml:space="preserve">The affirmative prioritizes human culture over the lives of the lost whales. To not value the suffering of the whales is anthropocentric and this suffering must precede the question of human benefit </w:t>
      </w:r>
    </w:p>
    <w:p w:rsidR="000B3FED" w:rsidRPr="00A167E9" w:rsidRDefault="000B3FED" w:rsidP="000B3FED">
      <w:r w:rsidRPr="00A167E9">
        <w:t xml:space="preserve">Robert </w:t>
      </w:r>
      <w:r w:rsidRPr="00A167E9">
        <w:rPr>
          <w:b/>
        </w:rPr>
        <w:t>Garner 2013</w:t>
      </w:r>
      <w:r w:rsidRPr="00A167E9">
        <w:t>, Professor of Politics and International Relations with a primary focus on political representation of non-human interests, “Animal ethics and the work of the International Whaling Commission”</w:t>
      </w:r>
    </w:p>
    <w:p w:rsidR="000B3FED" w:rsidRPr="00A167E9" w:rsidRDefault="000B3FED" w:rsidP="000B3FED"/>
    <w:p w:rsidR="000B3FED" w:rsidRPr="00A167E9" w:rsidRDefault="000B3FED" w:rsidP="000B3FED">
      <w:pPr>
        <w:rPr>
          <w:u w:val="single"/>
        </w:rPr>
      </w:pPr>
      <w:r w:rsidRPr="00A167E9">
        <w:t xml:space="preserve">From the perspective of anthropocentric conservationism, </w:t>
      </w:r>
      <w:r w:rsidRPr="00A167E9">
        <w:rPr>
          <w:u w:val="single"/>
        </w:rPr>
        <w:t xml:space="preserve">since the intrinsic value of animals is not </w:t>
      </w:r>
      <w:proofErr w:type="spellStart"/>
      <w:r w:rsidRPr="00A167E9">
        <w:rPr>
          <w:u w:val="single"/>
        </w:rPr>
        <w:t>recognised</w:t>
      </w:r>
      <w:proofErr w:type="spellEnd"/>
      <w:r w:rsidRPr="00A167E9">
        <w:rPr>
          <w:u w:val="single"/>
        </w:rPr>
        <w:t>, their protection depends entirely upon whether it is in the interests of humans to do so</w:t>
      </w:r>
      <w:r w:rsidRPr="00A167E9">
        <w:t xml:space="preserve">. For example, the need to conserve whale stocks was, at least for the whaling nations, the reason behind </w:t>
      </w:r>
      <w:r w:rsidRPr="00A167E9">
        <w:rPr>
          <w:u w:val="single"/>
        </w:rPr>
        <w:t>the moratorium on</w:t>
      </w:r>
      <w:r w:rsidRPr="00A167E9">
        <w:t xml:space="preserve"> commercial </w:t>
      </w:r>
      <w:r w:rsidRPr="00A167E9">
        <w:rPr>
          <w:u w:val="single"/>
        </w:rPr>
        <w:t xml:space="preserve">whaling </w:t>
      </w:r>
      <w:r w:rsidRPr="00A167E9">
        <w:t xml:space="preserve">which, as an indirect consequence, </w:t>
      </w:r>
      <w:r w:rsidRPr="00A167E9">
        <w:rPr>
          <w:u w:val="single"/>
        </w:rPr>
        <w:t>has protected</w:t>
      </w:r>
      <w:r w:rsidRPr="00A167E9">
        <w:t xml:space="preserve"> at least some </w:t>
      </w:r>
      <w:r w:rsidRPr="00A167E9">
        <w:rPr>
          <w:u w:val="single"/>
        </w:rPr>
        <w:t>whales.</w:t>
      </w:r>
      <w:r w:rsidRPr="00A167E9">
        <w:t xml:space="preserve"> An indirect duty ethic also justifies protecting whales on aesthetic grounds as in the case of whale watching. In addition, of course, there are economic benefits to be had from facilitating whales being seen.¶ </w:t>
      </w:r>
      <w:proofErr w:type="gramStart"/>
      <w:r w:rsidRPr="00A167E9">
        <w:t>In</w:t>
      </w:r>
      <w:proofErr w:type="gramEnd"/>
      <w:r w:rsidRPr="00A167E9">
        <w:t xml:space="preserve"> theory, </w:t>
      </w:r>
      <w:r w:rsidRPr="00A167E9">
        <w:rPr>
          <w:u w:val="single"/>
        </w:rPr>
        <w:t xml:space="preserve">few philosophers would deny now that we owe at least something to animals directly. </w:t>
      </w:r>
      <w:r w:rsidRPr="00A167E9">
        <w:rPr>
          <w:b/>
          <w:u w:val="single"/>
        </w:rPr>
        <w:t>What we do to them</w:t>
      </w:r>
      <w:r w:rsidRPr="00A167E9">
        <w:t xml:space="preserve">, in other words, </w:t>
      </w:r>
      <w:r w:rsidRPr="00A167E9">
        <w:rPr>
          <w:b/>
          <w:u w:val="single"/>
        </w:rPr>
        <w:t>matters to them</w:t>
      </w:r>
      <w:r w:rsidRPr="00A167E9">
        <w:t xml:space="preserve"> and not just to those humans with a vested interest in their protection. Such a position derives from the widespread recognition, deriving initially from Bentham’s utilitarianism (1948), that </w:t>
      </w:r>
      <w:r w:rsidRPr="00A167E9">
        <w:rPr>
          <w:u w:val="single"/>
        </w:rPr>
        <w:t>animals are sentient</w:t>
      </w:r>
      <w:r w:rsidRPr="00A167E9">
        <w:t xml:space="preserve">, that </w:t>
      </w:r>
      <w:r w:rsidRPr="00A167E9">
        <w:rPr>
          <w:u w:val="single"/>
        </w:rPr>
        <w:t>they can suffer</w:t>
      </w:r>
      <w:r w:rsidRPr="00A167E9">
        <w:t xml:space="preserve">, </w:t>
      </w:r>
      <w:r w:rsidRPr="00A167E9">
        <w:rPr>
          <w:u w:val="single"/>
        </w:rPr>
        <w:t xml:space="preserve">and </w:t>
      </w:r>
      <w:r w:rsidRPr="00A167E9">
        <w:t xml:space="preserve">that </w:t>
      </w:r>
      <w:r w:rsidRPr="00A167E9">
        <w:rPr>
          <w:u w:val="single"/>
        </w:rPr>
        <w:t>they therefore have an interest in avoiding suffering,</w:t>
      </w:r>
      <w:r w:rsidRPr="00A167E9">
        <w:t xml:space="preserve"> independently of human interests. The evidence that some animals are sentient, coupled with the ethical claim that </w:t>
      </w:r>
      <w:r w:rsidRPr="00A167E9">
        <w:rPr>
          <w:u w:val="single"/>
        </w:rPr>
        <w:t>we have an obligation to avoid causing them unnecessary suffering</w:t>
      </w:r>
      <w:r w:rsidRPr="00A167E9">
        <w:t xml:space="preserve">, forms the basis of the animal welfare ethic.¶ In practice, the acceptance of the animal welfare ethic has led to the introduction of animal welfare laws in most developed countries which limit what can be done to animals in the pursuit of human gain in a variety of spheres (Garner 2004). Not only has this animal welfare ethic come to predominate within many countries. It is also increasingly the basis for international agreements involving animals — see, for instance, the animal welfare guidelines of the World </w:t>
      </w:r>
      <w:proofErr w:type="spellStart"/>
      <w:r w:rsidRPr="00A167E9">
        <w:t>Organisation</w:t>
      </w:r>
      <w:proofErr w:type="spellEnd"/>
      <w:r w:rsidRPr="00A167E9">
        <w:t xml:space="preserve"> for Animal Health (OIE 2009; Chapter 7.5).¶ Significantly, too, </w:t>
      </w:r>
      <w:r w:rsidRPr="00A167E9">
        <w:rPr>
          <w:u w:val="single"/>
        </w:rPr>
        <w:t>the recognition that whales can suffer, and that this suffering matters morally because it is in the interests of whales to avoid it, has informed the work of the IWC</w:t>
      </w:r>
      <w:r w:rsidRPr="00A167E9">
        <w:t xml:space="preserve"> itself in its deliberations on such issues as ship strikes and entanglements in fishing gear (Johnson </w:t>
      </w:r>
      <w:r w:rsidRPr="00A167E9">
        <w:rPr>
          <w:i/>
          <w:iCs/>
        </w:rPr>
        <w:t xml:space="preserve">et al </w:t>
      </w:r>
      <w:r w:rsidRPr="00A167E9">
        <w:t xml:space="preserve">2005). </w:t>
      </w:r>
      <w:r w:rsidRPr="00A167E9">
        <w:rPr>
          <w:u w:val="single"/>
        </w:rPr>
        <w:t>These issues do not just affect whale conservation but also the individual welfare of whales</w:t>
      </w:r>
      <w:r w:rsidRPr="00A167E9">
        <w:t xml:space="preserve">. Indeed, the decisions made on whale entanglements reveal that, in some circumstances, it is accepted that </w:t>
      </w:r>
      <w:r w:rsidRPr="00A167E9">
        <w:rPr>
          <w:u w:val="single"/>
        </w:rPr>
        <w:t xml:space="preserve">welfare concerns should be </w:t>
      </w:r>
      <w:proofErr w:type="spellStart"/>
      <w:r w:rsidRPr="00A167E9">
        <w:rPr>
          <w:u w:val="single"/>
        </w:rPr>
        <w:t>prioritised</w:t>
      </w:r>
      <w:proofErr w:type="spellEnd"/>
      <w:r w:rsidRPr="00A167E9">
        <w:rPr>
          <w:u w:val="single"/>
        </w:rPr>
        <w:t xml:space="preserve"> </w:t>
      </w:r>
      <w:r w:rsidRPr="00A167E9">
        <w:t xml:space="preserve">over conservation. For example, at the IWC meeting in Agadir, Morocco in 2010, the report of a workshop on welfare issues (originally proposed by Norway) associated with euthanasia and the entanglement of large whales was endorsed. This report accepted that, in some circumstances, euthanasia is often the most appropriate option because it is the most humane option (IWC/62/15 2010).¶ </w:t>
      </w:r>
      <w:r w:rsidRPr="00A167E9">
        <w:rPr>
          <w:u w:val="single"/>
        </w:rPr>
        <w:t xml:space="preserve">Given that principles of animal welfare are widespread, </w:t>
      </w:r>
      <w:proofErr w:type="spellStart"/>
      <w:r w:rsidRPr="00A167E9">
        <w:rPr>
          <w:u w:val="single"/>
        </w:rPr>
        <w:t>consis</w:t>
      </w:r>
      <w:proofErr w:type="spellEnd"/>
      <w:r w:rsidRPr="00A167E9">
        <w:rPr>
          <w:u w:val="single"/>
        </w:rPr>
        <w:t xml:space="preserve">- </w:t>
      </w:r>
      <w:proofErr w:type="spellStart"/>
      <w:r w:rsidRPr="00A167E9">
        <w:rPr>
          <w:u w:val="single"/>
        </w:rPr>
        <w:t>tency</w:t>
      </w:r>
      <w:proofErr w:type="spellEnd"/>
      <w:r w:rsidRPr="00A167E9">
        <w:rPr>
          <w:u w:val="single"/>
        </w:rPr>
        <w:t xml:space="preserve"> would therefore seem to demand that these principles play a larger role in the deliberations of the IWC, including in the debate about whaling.</w:t>
      </w:r>
      <w:r w:rsidRPr="00A167E9">
        <w:t xml:space="preserve"> To fail to do so makes the IWC look rather anachronistic morally. This does not mean, of course, that whaling should necessarily be prohibited on ethical grounds. Rather, </w:t>
      </w:r>
      <w:r w:rsidRPr="00A167E9">
        <w:rPr>
          <w:u w:val="single"/>
        </w:rPr>
        <w:t>the application of an animal welfare ethic to whaling would require us to weigh up the costs to whales against the benefits to those who seek to catch them.</w:t>
      </w:r>
    </w:p>
    <w:p w:rsidR="000B3FED" w:rsidRPr="00A167E9" w:rsidRDefault="000B3FED" w:rsidP="000B3FED">
      <w:pPr>
        <w:pStyle w:val="Heading4"/>
      </w:pPr>
      <w:r w:rsidRPr="00A167E9">
        <w:t xml:space="preserve">The alternative is to write in the place of the whales hunted by the Makah people. We can never be spokespersons for animals, but we can raise attention to those animals that no are no longer living, those unaccounted and unnamed. </w:t>
      </w:r>
    </w:p>
    <w:p w:rsidR="000B3FED" w:rsidRPr="00A167E9" w:rsidRDefault="000B3FED" w:rsidP="000B3FED">
      <w:r w:rsidRPr="00A167E9">
        <w:rPr>
          <w:b/>
        </w:rPr>
        <w:t>Collard 13</w:t>
      </w:r>
      <w:r w:rsidRPr="00A167E9">
        <w:t xml:space="preserve">—Geography Department at the University of British Columbia </w:t>
      </w:r>
    </w:p>
    <w:p w:rsidR="000B3FED" w:rsidRPr="00A167E9" w:rsidRDefault="000B3FED" w:rsidP="000B3FED">
      <w:r w:rsidRPr="00A167E9">
        <w:t xml:space="preserve">(Rosemary-Claire, “Apocalypse Meow”, Capitalism Nature Socialism, 24:1, 35-41, </w:t>
      </w:r>
      <w:proofErr w:type="spellStart"/>
      <w:r w:rsidRPr="00A167E9">
        <w:t>dml</w:t>
      </w:r>
      <w:proofErr w:type="spellEnd"/>
      <w:r w:rsidRPr="00A167E9">
        <w:t>)</w:t>
      </w:r>
    </w:p>
    <w:p w:rsidR="000B3FED" w:rsidRPr="00A167E9" w:rsidRDefault="000B3FED" w:rsidP="000B3FED"/>
    <w:p w:rsidR="000B3FED" w:rsidRPr="00A167E9" w:rsidRDefault="000B3FED" w:rsidP="000B3FED">
      <w:r w:rsidRPr="00A167E9">
        <w:rPr>
          <w:bCs/>
          <w:u w:val="single"/>
        </w:rPr>
        <w:t>‘‘A true political space</w:t>
      </w:r>
      <w:r w:rsidRPr="00A167E9">
        <w:t xml:space="preserve">,’’ writes </w:t>
      </w:r>
      <w:proofErr w:type="spellStart"/>
      <w:r w:rsidRPr="00A167E9">
        <w:t>Swyngedouw</w:t>
      </w:r>
      <w:proofErr w:type="spellEnd"/>
      <w:r w:rsidRPr="00A167E9">
        <w:t xml:space="preserve"> (2010b, 194), ‘‘</w:t>
      </w:r>
      <w:r w:rsidRPr="00A167E9">
        <w:rPr>
          <w:bCs/>
          <w:u w:val="single"/>
        </w:rPr>
        <w:t>is always a space of contestation for those who are not-all, who are uncounted and unnamed.’’ This true political space necessarily includes*if only by virtue of their exclusion*animals, the ‘‘constitutive outside’’ of humanity itself. How we respond to this dynamic ought to be a central question of critical scholarship and philosophizing. To be a philosopher</w:t>
      </w:r>
      <w:r w:rsidRPr="00A167E9">
        <w:t xml:space="preserve">, says </w:t>
      </w:r>
      <w:proofErr w:type="spellStart"/>
      <w:r w:rsidRPr="00A167E9">
        <w:t>Deleuze</w:t>
      </w:r>
      <w:proofErr w:type="spellEnd"/>
      <w:r w:rsidRPr="00A167E9">
        <w:t xml:space="preserve"> in the ‘‘A for Animal’’ entry to the ‘‘abecedary’’ (</w:t>
      </w:r>
      <w:proofErr w:type="spellStart"/>
      <w:r w:rsidRPr="00A167E9">
        <w:t>L’abe´ce´daire</w:t>
      </w:r>
      <w:proofErr w:type="spellEnd"/>
      <w:r w:rsidRPr="00A167E9">
        <w:t xml:space="preserve"> de Gilles </w:t>
      </w:r>
      <w:proofErr w:type="spellStart"/>
      <w:r w:rsidRPr="00A167E9">
        <w:t>Deleuze</w:t>
      </w:r>
      <w:proofErr w:type="spellEnd"/>
      <w:r w:rsidRPr="00A167E9">
        <w:t xml:space="preserve"> 1989), ‘‘</w:t>
      </w:r>
      <w:r w:rsidRPr="00A167E9">
        <w:rPr>
          <w:b/>
          <w:bCs/>
          <w:u w:val="single"/>
        </w:rPr>
        <w:t>is to write in the place of animals that die.</w:t>
      </w:r>
      <w:r w:rsidRPr="00A167E9">
        <w:rPr>
          <w:bCs/>
          <w:u w:val="single"/>
        </w:rPr>
        <w:t>’’ This is</w:t>
      </w:r>
      <w:r w:rsidRPr="00A167E9">
        <w:t xml:space="preserve"> still an </w:t>
      </w:r>
      <w:r w:rsidRPr="00A167E9">
        <w:rPr>
          <w:bCs/>
          <w:u w:val="single"/>
        </w:rPr>
        <w:t>imperfect</w:t>
      </w:r>
      <w:r w:rsidRPr="00A167E9">
        <w:t xml:space="preserve"> way of describing my objective (for one thing, I am also interested in animals that are still alive), </w:t>
      </w:r>
      <w:r w:rsidRPr="00A167E9">
        <w:rPr>
          <w:bCs/>
          <w:u w:val="single"/>
        </w:rPr>
        <w:t>but it is an improvement over being a ‘‘spokesperson’’ for animals, which are often characterized as speechless and may be rendered more so having spokespeople appointed to speak on their behalf. To write in the place of animals that die seems a preferable</w:t>
      </w:r>
      <w:r w:rsidRPr="00A167E9">
        <w:t xml:space="preserve">, though still fraught, </w:t>
      </w:r>
      <w:r w:rsidRPr="00A167E9">
        <w:rPr>
          <w:bCs/>
          <w:u w:val="single"/>
        </w:rPr>
        <w:t>characterization</w:t>
      </w:r>
      <w:r w:rsidRPr="00A167E9">
        <w:t>.</w:t>
      </w:r>
    </w:p>
    <w:p w:rsidR="000B3FED" w:rsidRPr="00A167E9" w:rsidRDefault="000B3FED" w:rsidP="000B3FED">
      <w:pPr>
        <w:rPr>
          <w:bCs/>
          <w:u w:val="single"/>
        </w:rPr>
      </w:pPr>
      <w:r w:rsidRPr="00A167E9">
        <w:rPr>
          <w:bCs/>
          <w:u w:val="single"/>
        </w:rPr>
        <w:t>This</w:t>
      </w:r>
      <w:r w:rsidRPr="00A167E9">
        <w:t xml:space="preserve"> paper </w:t>
      </w:r>
      <w:r w:rsidRPr="00A167E9">
        <w:rPr>
          <w:bCs/>
          <w:u w:val="single"/>
        </w:rPr>
        <w:t>is</w:t>
      </w:r>
      <w:r w:rsidRPr="00A167E9">
        <w:t xml:space="preserve"> therefore </w:t>
      </w:r>
      <w:r w:rsidRPr="00A167E9">
        <w:rPr>
          <w:bCs/>
          <w:u w:val="single"/>
        </w:rPr>
        <w:t>written in the place of those uncounted and unnamed non-subjects of political space, the animals that die, the nonhumans, the hundreds of millions of animals that are ‘‘living out our nightmares’’</w:t>
      </w:r>
      <w:r w:rsidRPr="00A167E9">
        <w:t xml:space="preserve"> (Raffles 2010, 120): inj</w:t>
      </w:r>
      <w:r w:rsidRPr="00A167E9">
        <w:rPr>
          <w:bCs/>
          <w:u w:val="single"/>
        </w:rPr>
        <w:t>ected, tested, prodded, then discarded. We have denied, disavowed, and misunderstood animals. They are refused speech, reason, morality, emotion, clothing, shelter, mourning, culture, lying, lying about lying, gifting, laughing, crying*the list has no limit</w:t>
      </w:r>
      <w:r w:rsidRPr="00A167E9">
        <w:t xml:space="preserve">. But ‘‘who was born first, before the names?’’ Derrida (2008, 18) asks. ‘‘Which one saw the other come to this place, so long ago? Who will have been the first occupant? Who the subject? Who has remained the despot, for so long now?’’ </w:t>
      </w:r>
      <w:r w:rsidRPr="00A167E9">
        <w:rPr>
          <w:bCs/>
          <w:u w:val="single"/>
        </w:rPr>
        <w:t>Some see identifying this denial as a side-event, inconsequential, even</w:t>
      </w:r>
      <w:r w:rsidRPr="00A167E9">
        <w:t xml:space="preserve"> sort of </w:t>
      </w:r>
      <w:r w:rsidRPr="00A167E9">
        <w:rPr>
          <w:bCs/>
          <w:u w:val="single"/>
        </w:rPr>
        <w:t>silly. The belief in human superiority is firmly lodged and dear to people’s hearts and senses of themselves. It also seems a daunting task, not a simple matter of inserting the excluded into the dominant political order, which</w:t>
      </w:r>
      <w:r w:rsidRPr="00A167E9">
        <w:t xml:space="preserve"> as Z ˇ </w:t>
      </w:r>
      <w:proofErr w:type="spellStart"/>
      <w:r w:rsidRPr="00A167E9">
        <w:t>izˇek</w:t>
      </w:r>
      <w:proofErr w:type="spellEnd"/>
      <w:r w:rsidRPr="00A167E9">
        <w:t xml:space="preserve"> (1999) writes, </w:t>
      </w:r>
      <w:r w:rsidRPr="00A167E9">
        <w:rPr>
          <w:bCs/>
          <w:u w:val="single"/>
        </w:rPr>
        <w:t>neglects how these very subversions and exclusions are the order’s condition of being.</w:t>
      </w:r>
    </w:p>
    <w:p w:rsidR="000B3FED" w:rsidRPr="00A167E9" w:rsidRDefault="000B3FED" w:rsidP="000B3FED"/>
    <w:p w:rsidR="000B3FED" w:rsidRPr="00A167E9" w:rsidRDefault="00A167E9" w:rsidP="000B3FED">
      <w:pPr>
        <w:pStyle w:val="Heading2"/>
      </w:pPr>
      <w:proofErr w:type="spellStart"/>
      <w:r>
        <w:t>Anthro</w:t>
      </w:r>
      <w:proofErr w:type="spellEnd"/>
      <w:r>
        <w:t xml:space="preserve"> links</w:t>
      </w:r>
    </w:p>
    <w:p w:rsidR="001E5598" w:rsidRPr="00A167E9" w:rsidRDefault="001E5598" w:rsidP="001E5598"/>
    <w:p w:rsidR="001E5598" w:rsidRPr="00A167E9" w:rsidRDefault="001E5598" w:rsidP="001E5598">
      <w:pPr>
        <w:pStyle w:val="Heading4"/>
      </w:pPr>
      <w:r w:rsidRPr="00A167E9">
        <w:t>It is anthropocentric to not weigh the suffering of the whales in cost-benefit analysis of whaling practices—we have an obligation to avoid this suffering that precedes questions of human benefit</w:t>
      </w:r>
    </w:p>
    <w:p w:rsidR="001E5598" w:rsidRPr="00A167E9" w:rsidRDefault="001E5598" w:rsidP="001E5598">
      <w:pPr>
        <w:rPr>
          <w:rFonts w:cs="Times New Roman"/>
          <w:color w:val="000000"/>
          <w:sz w:val="16"/>
          <w:szCs w:val="16"/>
        </w:rPr>
      </w:pPr>
      <w:r w:rsidRPr="00A167E9">
        <w:rPr>
          <w:rFonts w:cs="Times New Roman"/>
          <w:color w:val="000000"/>
          <w:sz w:val="16"/>
          <w:szCs w:val="16"/>
        </w:rPr>
        <w:t>Robert</w:t>
      </w:r>
      <w:r w:rsidRPr="00A167E9">
        <w:rPr>
          <w:rFonts w:cs="Times New Roman"/>
          <w:color w:val="000000"/>
          <w:sz w:val="20"/>
          <w:szCs w:val="20"/>
        </w:rPr>
        <w:t xml:space="preserve"> </w:t>
      </w:r>
      <w:r w:rsidRPr="00A167E9">
        <w:rPr>
          <w:rFonts w:cs="Times New Roman"/>
          <w:b/>
          <w:color w:val="000000"/>
          <w:sz w:val="20"/>
          <w:szCs w:val="20"/>
        </w:rPr>
        <w:t>Garner 2013</w:t>
      </w:r>
      <w:r w:rsidRPr="00A167E9">
        <w:rPr>
          <w:rFonts w:cs="Times New Roman"/>
          <w:color w:val="000000"/>
          <w:sz w:val="16"/>
          <w:szCs w:val="16"/>
        </w:rPr>
        <w:t>, Professor of Politics and International Relations with a primary focus on political representation of non-human interests, “Animal ethics and the work of the International Whaling Commission”</w:t>
      </w:r>
    </w:p>
    <w:p w:rsidR="001E5598" w:rsidRPr="00A167E9" w:rsidRDefault="001E5598" w:rsidP="001E5598">
      <w:pPr>
        <w:rPr>
          <w:rFonts w:cs="Times New Roman"/>
          <w:color w:val="000000"/>
          <w:sz w:val="20"/>
          <w:szCs w:val="20"/>
        </w:rPr>
      </w:pPr>
    </w:p>
    <w:p w:rsidR="001E5598" w:rsidRPr="00A167E9" w:rsidRDefault="001E5598" w:rsidP="001E5598">
      <w:pPr>
        <w:rPr>
          <w:rStyle w:val="StyleUnderline"/>
        </w:rPr>
      </w:pPr>
      <w:r w:rsidRPr="00A167E9">
        <w:rPr>
          <w:rFonts w:cs="Times New Roman"/>
          <w:color w:val="000000"/>
          <w:sz w:val="14"/>
          <w:szCs w:val="20"/>
        </w:rPr>
        <w:t xml:space="preserve">From the perspective of anthropocentric conservationism, </w:t>
      </w:r>
      <w:r w:rsidRPr="00A167E9">
        <w:rPr>
          <w:rStyle w:val="StyleUnderline"/>
        </w:rPr>
        <w:t xml:space="preserve">since the intrinsic value of animals is not </w:t>
      </w:r>
      <w:proofErr w:type="spellStart"/>
      <w:r w:rsidRPr="00A167E9">
        <w:rPr>
          <w:rStyle w:val="StyleUnderline"/>
        </w:rPr>
        <w:t>recognised</w:t>
      </w:r>
      <w:proofErr w:type="spellEnd"/>
      <w:r w:rsidRPr="00A167E9">
        <w:rPr>
          <w:rStyle w:val="StyleUnderline"/>
        </w:rPr>
        <w:t>, their protection depends entirely upon whether it is in the interests of humans to do so</w:t>
      </w:r>
      <w:r w:rsidRPr="00A167E9">
        <w:rPr>
          <w:rFonts w:cs="Times New Roman"/>
          <w:color w:val="000000"/>
          <w:sz w:val="14"/>
          <w:szCs w:val="20"/>
        </w:rPr>
        <w:t xml:space="preserve">. For example, the need to conserve whale stocks was, at least for the whaling nations, the reason behind </w:t>
      </w:r>
      <w:r w:rsidRPr="00A167E9">
        <w:rPr>
          <w:rStyle w:val="StyleUnderline"/>
        </w:rPr>
        <w:t>the moratorium on</w:t>
      </w:r>
      <w:r w:rsidRPr="00A167E9">
        <w:rPr>
          <w:rFonts w:cs="Times New Roman"/>
          <w:color w:val="000000"/>
          <w:sz w:val="14"/>
          <w:szCs w:val="20"/>
        </w:rPr>
        <w:t xml:space="preserve"> commercial </w:t>
      </w:r>
      <w:r w:rsidRPr="00A167E9">
        <w:rPr>
          <w:rStyle w:val="StyleUnderline"/>
        </w:rPr>
        <w:t xml:space="preserve">whaling </w:t>
      </w:r>
      <w:r w:rsidRPr="00A167E9">
        <w:rPr>
          <w:rFonts w:cs="Times New Roman"/>
          <w:color w:val="000000"/>
          <w:sz w:val="14"/>
          <w:szCs w:val="20"/>
        </w:rPr>
        <w:t xml:space="preserve">which, as an indirect consequence, </w:t>
      </w:r>
      <w:r w:rsidRPr="00A167E9">
        <w:rPr>
          <w:rStyle w:val="StyleUnderline"/>
        </w:rPr>
        <w:t>has protected</w:t>
      </w:r>
      <w:r w:rsidRPr="00A167E9">
        <w:rPr>
          <w:rFonts w:cs="Times New Roman"/>
          <w:color w:val="000000"/>
          <w:sz w:val="14"/>
          <w:szCs w:val="20"/>
        </w:rPr>
        <w:t xml:space="preserve"> at least some </w:t>
      </w:r>
      <w:r w:rsidRPr="00A167E9">
        <w:rPr>
          <w:rStyle w:val="StyleUnderline"/>
        </w:rPr>
        <w:t>whales.</w:t>
      </w:r>
      <w:r w:rsidRPr="00A167E9">
        <w:rPr>
          <w:rFonts w:cs="Times New Roman"/>
          <w:color w:val="000000"/>
          <w:sz w:val="14"/>
          <w:szCs w:val="20"/>
        </w:rPr>
        <w:t xml:space="preserve"> An indirect duty ethic also justifies protecting whales on aesthetic grounds as in the case of whale watching. In addition, of course, there are economic benefits to be had from facilitating whales being seen.</w:t>
      </w:r>
      <w:r w:rsidRPr="00A167E9">
        <w:rPr>
          <w:rFonts w:cs="Times New Roman"/>
          <w:color w:val="000000"/>
          <w:sz w:val="12"/>
          <w:szCs w:val="20"/>
        </w:rPr>
        <w:t>¶</w:t>
      </w:r>
      <w:r w:rsidRPr="00A167E9">
        <w:rPr>
          <w:rFonts w:cs="Times New Roman"/>
          <w:color w:val="000000"/>
          <w:sz w:val="14"/>
          <w:szCs w:val="20"/>
        </w:rPr>
        <w:t xml:space="preserve"> </w:t>
      </w:r>
      <w:proofErr w:type="gramStart"/>
      <w:r w:rsidRPr="00A167E9">
        <w:rPr>
          <w:rFonts w:cs="Times New Roman"/>
          <w:color w:val="000000"/>
          <w:sz w:val="14"/>
          <w:szCs w:val="20"/>
        </w:rPr>
        <w:t>In</w:t>
      </w:r>
      <w:proofErr w:type="gramEnd"/>
      <w:r w:rsidRPr="00A167E9">
        <w:rPr>
          <w:rFonts w:cs="Times New Roman"/>
          <w:color w:val="000000"/>
          <w:sz w:val="14"/>
          <w:szCs w:val="20"/>
        </w:rPr>
        <w:t xml:space="preserve"> theory, few philosophers would deny now that we owe at least something to animals directly. What we do to them, in other words, matters to them and not just to those humans with a vested interest in their protection. Such a position derives from the widespread recognition, deriving initially from Bentham’s utilitarianism (1948), that </w:t>
      </w:r>
      <w:r w:rsidRPr="00A167E9">
        <w:rPr>
          <w:rStyle w:val="StyleUnderline"/>
        </w:rPr>
        <w:t>animals are sentient</w:t>
      </w:r>
      <w:r w:rsidRPr="00A167E9">
        <w:rPr>
          <w:rFonts w:cs="Times New Roman"/>
          <w:color w:val="000000"/>
          <w:sz w:val="14"/>
          <w:szCs w:val="20"/>
        </w:rPr>
        <w:t xml:space="preserve">, that </w:t>
      </w:r>
      <w:r w:rsidRPr="00A167E9">
        <w:rPr>
          <w:rStyle w:val="StyleUnderline"/>
        </w:rPr>
        <w:t>they can suffer</w:t>
      </w:r>
      <w:r w:rsidRPr="00A167E9">
        <w:rPr>
          <w:rFonts w:cs="Times New Roman"/>
          <w:color w:val="000000"/>
          <w:sz w:val="14"/>
          <w:szCs w:val="20"/>
        </w:rPr>
        <w:t xml:space="preserve">, </w:t>
      </w:r>
      <w:r w:rsidRPr="00A167E9">
        <w:rPr>
          <w:rStyle w:val="StyleUnderline"/>
        </w:rPr>
        <w:t xml:space="preserve">and </w:t>
      </w:r>
      <w:r w:rsidRPr="00A167E9">
        <w:rPr>
          <w:rFonts w:cs="Times New Roman"/>
          <w:color w:val="000000"/>
          <w:sz w:val="14"/>
          <w:szCs w:val="20"/>
        </w:rPr>
        <w:t xml:space="preserve">that </w:t>
      </w:r>
      <w:r w:rsidRPr="00A167E9">
        <w:rPr>
          <w:rStyle w:val="StyleUnderline"/>
        </w:rPr>
        <w:t>they therefore have an interest in avoiding suffering,</w:t>
      </w:r>
      <w:r w:rsidRPr="00A167E9">
        <w:rPr>
          <w:rFonts w:cs="Times New Roman"/>
          <w:color w:val="000000"/>
          <w:sz w:val="14"/>
          <w:szCs w:val="20"/>
        </w:rPr>
        <w:t xml:space="preserve"> independently of human interests. The evidence that some animals are sentient, coupled with the ethical claim that </w:t>
      </w:r>
      <w:r w:rsidRPr="00A167E9">
        <w:rPr>
          <w:rStyle w:val="StyleUnderline"/>
        </w:rPr>
        <w:t>we have an obligation to avoid causing them unnecessary suffering</w:t>
      </w:r>
      <w:r w:rsidRPr="00A167E9">
        <w:rPr>
          <w:rFonts w:cs="Times New Roman"/>
          <w:color w:val="000000"/>
          <w:sz w:val="14"/>
          <w:szCs w:val="20"/>
        </w:rPr>
        <w:t>, forms the basis of the animal welfare ethic.</w:t>
      </w:r>
      <w:r w:rsidRPr="00A167E9">
        <w:rPr>
          <w:rFonts w:cs="Times New Roman"/>
          <w:color w:val="000000"/>
          <w:sz w:val="12"/>
          <w:szCs w:val="20"/>
        </w:rPr>
        <w:t>¶</w:t>
      </w:r>
      <w:r w:rsidRPr="00A167E9">
        <w:rPr>
          <w:rFonts w:cs="Times New Roman"/>
          <w:color w:val="000000"/>
          <w:sz w:val="14"/>
          <w:szCs w:val="20"/>
        </w:rPr>
        <w:t xml:space="preserve"> In practice, the acceptance of the animal welfare ethic has led to the introduction of animal welfare laws in most developed countries which limit what can be done to animals in the pursuit of human gain in a variety of spheres (Garner 2004). Not only has this animal welfare ethic come to predominate within many countries. It is also increasingly the basis for international agreements involving animals — see, for instance, the animal welfare guidelines of the World </w:t>
      </w:r>
      <w:proofErr w:type="spellStart"/>
      <w:r w:rsidRPr="00A167E9">
        <w:rPr>
          <w:rFonts w:cs="Times New Roman"/>
          <w:color w:val="000000"/>
          <w:sz w:val="14"/>
          <w:szCs w:val="20"/>
        </w:rPr>
        <w:t>Organisation</w:t>
      </w:r>
      <w:proofErr w:type="spellEnd"/>
      <w:r w:rsidRPr="00A167E9">
        <w:rPr>
          <w:rFonts w:cs="Times New Roman"/>
          <w:color w:val="000000"/>
          <w:sz w:val="14"/>
          <w:szCs w:val="20"/>
        </w:rPr>
        <w:t xml:space="preserve"> for Animal Health (OIE 2009; Chapter 7.5).</w:t>
      </w:r>
      <w:r w:rsidRPr="00A167E9">
        <w:rPr>
          <w:rFonts w:cs="Times New Roman"/>
          <w:color w:val="000000"/>
          <w:sz w:val="12"/>
          <w:szCs w:val="20"/>
        </w:rPr>
        <w:t>¶</w:t>
      </w:r>
      <w:r w:rsidRPr="00A167E9">
        <w:rPr>
          <w:rFonts w:cs="Times New Roman"/>
          <w:color w:val="000000"/>
          <w:sz w:val="14"/>
          <w:szCs w:val="20"/>
        </w:rPr>
        <w:t xml:space="preserve"> Significantly, too, </w:t>
      </w:r>
      <w:r w:rsidRPr="00A167E9">
        <w:rPr>
          <w:rStyle w:val="StyleUnderline"/>
        </w:rPr>
        <w:t>the recognition that whales can suffer, and that this suffering matters morally because it is in the interests of whales to avoid it, has informed the work of the IWC</w:t>
      </w:r>
      <w:r w:rsidRPr="00A167E9">
        <w:rPr>
          <w:rFonts w:cs="Times New Roman"/>
          <w:color w:val="000000"/>
          <w:sz w:val="14"/>
          <w:szCs w:val="20"/>
        </w:rPr>
        <w:t xml:space="preserve"> itself in its deliberations on such issues as ship strikes and entanglements in fishing gear (Johnson </w:t>
      </w:r>
      <w:r w:rsidRPr="00A167E9">
        <w:rPr>
          <w:rFonts w:cs="Times New Roman"/>
          <w:i/>
          <w:iCs/>
          <w:color w:val="000000"/>
          <w:sz w:val="14"/>
          <w:szCs w:val="20"/>
        </w:rPr>
        <w:t xml:space="preserve">et al </w:t>
      </w:r>
      <w:r w:rsidRPr="00A167E9">
        <w:rPr>
          <w:rFonts w:cs="Times New Roman"/>
          <w:color w:val="000000"/>
          <w:sz w:val="14"/>
          <w:szCs w:val="20"/>
        </w:rPr>
        <w:t xml:space="preserve">2005). </w:t>
      </w:r>
      <w:r w:rsidRPr="00A167E9">
        <w:rPr>
          <w:rStyle w:val="StyleUnderline"/>
        </w:rPr>
        <w:t>These issues do not just affect whale conservation but also the individual welfare of whales</w:t>
      </w:r>
      <w:r w:rsidRPr="00A167E9">
        <w:rPr>
          <w:rFonts w:cs="Times New Roman"/>
          <w:color w:val="000000"/>
          <w:sz w:val="14"/>
          <w:szCs w:val="20"/>
        </w:rPr>
        <w:t xml:space="preserve">. Indeed, the decisions made on whale entanglements reveal that, in some circumstances, it is accepted that </w:t>
      </w:r>
      <w:r w:rsidRPr="00A167E9">
        <w:rPr>
          <w:rStyle w:val="StyleUnderline"/>
        </w:rPr>
        <w:t xml:space="preserve">welfare concerns should be </w:t>
      </w:r>
      <w:proofErr w:type="spellStart"/>
      <w:r w:rsidRPr="00A167E9">
        <w:rPr>
          <w:rStyle w:val="StyleUnderline"/>
        </w:rPr>
        <w:t>prioritised</w:t>
      </w:r>
      <w:proofErr w:type="spellEnd"/>
      <w:r w:rsidRPr="00A167E9">
        <w:rPr>
          <w:rStyle w:val="StyleUnderline"/>
        </w:rPr>
        <w:t xml:space="preserve"> </w:t>
      </w:r>
      <w:r w:rsidRPr="00A167E9">
        <w:rPr>
          <w:sz w:val="14"/>
        </w:rPr>
        <w:t>over conservation.</w:t>
      </w:r>
      <w:r w:rsidRPr="00A167E9">
        <w:rPr>
          <w:rFonts w:cs="Times New Roman"/>
          <w:color w:val="000000"/>
          <w:sz w:val="14"/>
          <w:szCs w:val="20"/>
        </w:rPr>
        <w:t xml:space="preserve"> For example, at the IWC meeting in Agadir, Morocco in 2010, the report of a workshop on welfare issues (originally proposed by Norway) associated with euthanasia and the entanglement of large whales was endorsed. This report accepted that, in some circumstances, euthanasia is often the most appropriate option because it is the most humane option (IWC/62/15 2010).</w:t>
      </w:r>
      <w:r w:rsidRPr="00A167E9">
        <w:rPr>
          <w:rFonts w:cs="Times New Roman"/>
          <w:color w:val="000000"/>
          <w:sz w:val="12"/>
          <w:szCs w:val="20"/>
        </w:rPr>
        <w:t>¶</w:t>
      </w:r>
      <w:r w:rsidRPr="00A167E9">
        <w:rPr>
          <w:rFonts w:cs="Times New Roman"/>
          <w:color w:val="000000"/>
          <w:sz w:val="14"/>
          <w:szCs w:val="20"/>
        </w:rPr>
        <w:t xml:space="preserve"> </w:t>
      </w:r>
      <w:r w:rsidRPr="00A167E9">
        <w:rPr>
          <w:rStyle w:val="StyleUnderline"/>
        </w:rPr>
        <w:t xml:space="preserve">Given that principles of animal welfare are widespread, </w:t>
      </w:r>
      <w:proofErr w:type="spellStart"/>
      <w:r w:rsidRPr="00A167E9">
        <w:rPr>
          <w:rStyle w:val="StyleUnderline"/>
        </w:rPr>
        <w:t>consis</w:t>
      </w:r>
      <w:proofErr w:type="spellEnd"/>
      <w:r w:rsidRPr="00A167E9">
        <w:rPr>
          <w:rStyle w:val="StyleUnderline"/>
        </w:rPr>
        <w:t xml:space="preserve">- </w:t>
      </w:r>
      <w:proofErr w:type="spellStart"/>
      <w:r w:rsidRPr="00A167E9">
        <w:rPr>
          <w:rStyle w:val="StyleUnderline"/>
        </w:rPr>
        <w:t>tency</w:t>
      </w:r>
      <w:proofErr w:type="spellEnd"/>
      <w:r w:rsidRPr="00A167E9">
        <w:rPr>
          <w:rStyle w:val="StyleUnderline"/>
        </w:rPr>
        <w:t xml:space="preserve"> would therefore seem to demand that these principles play a larger role in the deliberations of the IWC, including in the debate about whaling.</w:t>
      </w:r>
      <w:r w:rsidRPr="00A167E9">
        <w:rPr>
          <w:rFonts w:cs="Times New Roman"/>
          <w:color w:val="000000"/>
          <w:sz w:val="14"/>
          <w:szCs w:val="20"/>
        </w:rPr>
        <w:t xml:space="preserve"> To fail to do so makes the IWC look rather anachronistic morally. This does not mean, of course, that whaling should necessarily be prohibited on ethical grounds. Rather, </w:t>
      </w:r>
      <w:r w:rsidRPr="00A167E9">
        <w:rPr>
          <w:rStyle w:val="StyleUnderline"/>
        </w:rPr>
        <w:t>the application of an animal welfare ethic to whaling would require us to weigh up the costs to whales against the benefits to those who seek to catch them.</w:t>
      </w:r>
    </w:p>
    <w:p w:rsidR="001E5598" w:rsidRPr="00A167E9" w:rsidRDefault="001E5598" w:rsidP="001E5598">
      <w:pPr>
        <w:rPr>
          <w:rStyle w:val="StyleUnderline"/>
        </w:rPr>
      </w:pPr>
    </w:p>
    <w:p w:rsidR="001E5598" w:rsidRPr="00A167E9" w:rsidRDefault="001E5598" w:rsidP="001E5598">
      <w:pPr>
        <w:pStyle w:val="Heading4"/>
      </w:pPr>
      <w:r w:rsidRPr="00A167E9">
        <w:t>The once unsustainable levels of whaling have shown recovery—only the moratorium allows a balance of regulation that can lead to the long-term preservation of whales</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6"/>
        </w:rPr>
      </w:pPr>
      <w:r w:rsidRPr="00A167E9">
        <w:rPr>
          <w:rFonts w:cs="Times"/>
          <w:color w:val="000000"/>
          <w:sz w:val="16"/>
          <w:szCs w:val="16"/>
        </w:rPr>
        <w:t xml:space="preserve">Peter </w:t>
      </w:r>
      <w:r w:rsidRPr="00A167E9">
        <w:rPr>
          <w:rFonts w:cs="Times"/>
          <w:b/>
          <w:color w:val="000000"/>
          <w:sz w:val="20"/>
          <w:szCs w:val="20"/>
        </w:rPr>
        <w:t>Bridgewater 2003</w:t>
      </w:r>
      <w:r w:rsidRPr="00A167E9">
        <w:rPr>
          <w:rFonts w:cs="Times"/>
          <w:color w:val="000000"/>
          <w:sz w:val="19"/>
          <w:szCs w:val="19"/>
        </w:rPr>
        <w:t xml:space="preserve">, </w:t>
      </w:r>
      <w:r w:rsidRPr="00A167E9">
        <w:rPr>
          <w:rFonts w:cs="Times"/>
          <w:color w:val="000000"/>
          <w:sz w:val="16"/>
          <w:szCs w:val="16"/>
        </w:rPr>
        <w:t>Secretary General for the Convention on Wetlands of International Importance and was the Australian Commissioner to the International Whaling Commission from 1990-1997 and also a commissioner on the Independent World Commission on the Oceans from 1995-1998, “Whaling or wailing?”</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9"/>
          <w:szCs w:val="19"/>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19"/>
        </w:rPr>
      </w:pPr>
      <w:r w:rsidRPr="00A167E9">
        <w:rPr>
          <w:rStyle w:val="StyleUnderline"/>
        </w:rPr>
        <w:t xml:space="preserve">The International </w:t>
      </w:r>
      <w:proofErr w:type="spellStart"/>
      <w:r w:rsidRPr="00A167E9">
        <w:rPr>
          <w:rStyle w:val="StyleUnderline"/>
        </w:rPr>
        <w:t>Whal</w:t>
      </w:r>
      <w:proofErr w:type="spellEnd"/>
      <w:r w:rsidRPr="00A167E9">
        <w:rPr>
          <w:rStyle w:val="StyleUnderline"/>
        </w:rPr>
        <w:t xml:space="preserve">- </w:t>
      </w:r>
      <w:proofErr w:type="spellStart"/>
      <w:r w:rsidRPr="00A167E9">
        <w:rPr>
          <w:rStyle w:val="StyleUnderline"/>
        </w:rPr>
        <w:t>ing</w:t>
      </w:r>
      <w:proofErr w:type="spellEnd"/>
      <w:r w:rsidRPr="00A167E9">
        <w:rPr>
          <w:rStyle w:val="StyleUnderline"/>
        </w:rPr>
        <w:t xml:space="preserve"> Commission</w:t>
      </w:r>
      <w:r w:rsidRPr="00A167E9">
        <w:rPr>
          <w:rFonts w:cs="Times"/>
          <w:color w:val="000000"/>
          <w:sz w:val="16"/>
          <w:szCs w:val="19"/>
        </w:rPr>
        <w:t xml:space="preserve"> was </w:t>
      </w:r>
      <w:proofErr w:type="spellStart"/>
      <w:r w:rsidRPr="00A167E9">
        <w:rPr>
          <w:rStyle w:val="StyleUnderline"/>
        </w:rPr>
        <w:t>esta</w:t>
      </w:r>
      <w:proofErr w:type="spellEnd"/>
      <w:r w:rsidRPr="00A167E9">
        <w:rPr>
          <w:rStyle w:val="StyleUnderline"/>
        </w:rPr>
        <w:t xml:space="preserve">- </w:t>
      </w:r>
      <w:proofErr w:type="spellStart"/>
      <w:r w:rsidRPr="00A167E9">
        <w:rPr>
          <w:rStyle w:val="StyleUnderline"/>
        </w:rPr>
        <w:t>blished</w:t>
      </w:r>
      <w:proofErr w:type="spellEnd"/>
      <w:r w:rsidRPr="00A167E9">
        <w:rPr>
          <w:rFonts w:cs="Times"/>
          <w:color w:val="000000"/>
          <w:sz w:val="16"/>
          <w:szCs w:val="19"/>
        </w:rPr>
        <w:t xml:space="preserve"> under the 1946 International Convention for the Regulation of Whaling (ICRW), which enshrined </w:t>
      </w:r>
      <w:r w:rsidRPr="00A167E9">
        <w:rPr>
          <w:rStyle w:val="StyleUnderline"/>
        </w:rPr>
        <w:t xml:space="preserve">an attempt to ensure that the gross over-¶ exploitation of great whales which occurred in the 1930s was not repeated </w:t>
      </w:r>
      <w:r w:rsidRPr="00A167E9">
        <w:rPr>
          <w:rFonts w:cs="Times"/>
          <w:color w:val="000000"/>
          <w:sz w:val="16"/>
          <w:szCs w:val="19"/>
        </w:rPr>
        <w:t xml:space="preserve">when commercial whaling resumed after the Second World War. The ICRW had, as its twin objectives: the proper conservation of whale stocks, so as to make possible the orderly development of the whaling industry. Needless to say, the subsequent </w:t>
      </w:r>
      <w:proofErr w:type="spellStart"/>
      <w:r w:rsidRPr="00A167E9">
        <w:rPr>
          <w:rFonts w:cs="Times"/>
          <w:color w:val="000000"/>
          <w:sz w:val="16"/>
          <w:szCs w:val="19"/>
        </w:rPr>
        <w:t>emer</w:t>
      </w:r>
      <w:proofErr w:type="spellEnd"/>
      <w:r w:rsidRPr="00A167E9">
        <w:rPr>
          <w:rFonts w:cs="Times"/>
          <w:color w:val="000000"/>
          <w:sz w:val="16"/>
          <w:szCs w:val="19"/>
        </w:rPr>
        <w:t xml:space="preserve">- </w:t>
      </w:r>
      <w:proofErr w:type="spellStart"/>
      <w:r w:rsidRPr="00A167E9">
        <w:rPr>
          <w:rFonts w:cs="Times"/>
          <w:color w:val="000000"/>
          <w:sz w:val="16"/>
          <w:szCs w:val="19"/>
        </w:rPr>
        <w:t>gence</w:t>
      </w:r>
      <w:proofErr w:type="spellEnd"/>
      <w:r w:rsidRPr="00A167E9">
        <w:rPr>
          <w:rFonts w:cs="Times"/>
          <w:color w:val="000000"/>
          <w:sz w:val="16"/>
          <w:szCs w:val="19"/>
        </w:rPr>
        <w:t xml:space="preserve"> of ethical concerns as well as </w:t>
      </w:r>
      <w:r w:rsidRPr="00A167E9">
        <w:rPr>
          <w:rStyle w:val="StyleUnderline"/>
        </w:rPr>
        <w:t>clear evidence of unsustainable levels of hunting has</w:t>
      </w:r>
      <w:r w:rsidRPr="00A167E9">
        <w:rPr>
          <w:rFonts w:cs="Times"/>
          <w:color w:val="000000"/>
          <w:sz w:val="16"/>
          <w:szCs w:val="19"/>
        </w:rPr>
        <w:t xml:space="preserve"> transformed the relation between these </w:t>
      </w:r>
      <w:proofErr w:type="spellStart"/>
      <w:r w:rsidRPr="00A167E9">
        <w:rPr>
          <w:rFonts w:cs="Times"/>
          <w:color w:val="000000"/>
          <w:sz w:val="16"/>
          <w:szCs w:val="19"/>
        </w:rPr>
        <w:t>objec</w:t>
      </w:r>
      <w:proofErr w:type="spellEnd"/>
      <w:r w:rsidRPr="00A167E9">
        <w:rPr>
          <w:rFonts w:cs="Times"/>
          <w:color w:val="000000"/>
          <w:sz w:val="16"/>
          <w:szCs w:val="19"/>
        </w:rPr>
        <w:t xml:space="preserve">- </w:t>
      </w:r>
      <w:proofErr w:type="spellStart"/>
      <w:r w:rsidRPr="00A167E9">
        <w:rPr>
          <w:rFonts w:cs="Times"/>
          <w:color w:val="000000"/>
          <w:sz w:val="16"/>
          <w:szCs w:val="19"/>
        </w:rPr>
        <w:t>tives</w:t>
      </w:r>
      <w:proofErr w:type="spellEnd"/>
      <w:r w:rsidRPr="00A167E9">
        <w:rPr>
          <w:rFonts w:cs="Times"/>
          <w:color w:val="000000"/>
          <w:sz w:val="16"/>
          <w:szCs w:val="19"/>
        </w:rPr>
        <w:t xml:space="preserve"> and </w:t>
      </w:r>
      <w:r w:rsidRPr="00A167E9">
        <w:rPr>
          <w:rStyle w:val="StyleUnderline"/>
        </w:rPr>
        <w:t>considerably modified the thrust of the regulatory framework</w:t>
      </w:r>
      <w:r w:rsidRPr="00A167E9">
        <w:rPr>
          <w:rFonts w:cs="Times"/>
          <w:color w:val="000000"/>
          <w:sz w:val="16"/>
          <w:szCs w:val="19"/>
        </w:rPr>
        <w:t xml:space="preserve">. From the 1960s, as certain species of whales were protected, national bans were implemented in some states with whaling industries, and sanctuaries were created in the Southern and the Indian Oceans, the balance of the utilitarian calculus shifted. In parallel, the calculus itself was challenged by the arguments that </w:t>
      </w:r>
      <w:r w:rsidRPr="00A167E9">
        <w:rPr>
          <w:rStyle w:val="StyleUnderline"/>
        </w:rPr>
        <w:t xml:space="preserve">no humane method of killing whales was available </w:t>
      </w:r>
      <w:r w:rsidRPr="00A167E9">
        <w:rPr>
          <w:rFonts w:cs="Times"/>
          <w:color w:val="000000"/>
          <w:sz w:val="16"/>
          <w:szCs w:val="19"/>
        </w:rPr>
        <w:t xml:space="preserve">and, more radically, </w:t>
      </w:r>
      <w:proofErr w:type="gramStart"/>
      <w:r w:rsidRPr="00A167E9">
        <w:rPr>
          <w:rStyle w:val="StyleUnderline"/>
        </w:rPr>
        <w:t>that whales</w:t>
      </w:r>
      <w:proofErr w:type="gramEnd"/>
      <w:r w:rsidRPr="00A167E9">
        <w:rPr>
          <w:rStyle w:val="StyleUnderline"/>
        </w:rPr>
        <w:t xml:space="preserve"> were inherently special and therefore inappropriate for consumptive use by humans</w:t>
      </w:r>
      <w:r w:rsidRPr="00A167E9">
        <w:rPr>
          <w:rFonts w:cs="Times"/>
          <w:color w:val="000000"/>
          <w:sz w:val="16"/>
          <w:szCs w:val="19"/>
        </w:rPr>
        <w:t xml:space="preserve">. </w:t>
      </w:r>
      <w:r w:rsidRPr="00A167E9">
        <w:rPr>
          <w:rStyle w:val="StyleUnderline"/>
        </w:rPr>
        <w:t xml:space="preserve">Since the </w:t>
      </w:r>
      <w:proofErr w:type="spellStart"/>
      <w:r w:rsidRPr="00A167E9">
        <w:rPr>
          <w:rStyle w:val="StyleUnderline"/>
        </w:rPr>
        <w:t>introduc</w:t>
      </w:r>
      <w:proofErr w:type="spellEnd"/>
      <w:r w:rsidRPr="00A167E9">
        <w:rPr>
          <w:rStyle w:val="StyleUnderline"/>
        </w:rPr>
        <w:t xml:space="preserve">- </w:t>
      </w:r>
      <w:proofErr w:type="spellStart"/>
      <w:r w:rsidRPr="00A167E9">
        <w:rPr>
          <w:rStyle w:val="StyleUnderline"/>
        </w:rPr>
        <w:t>tion</w:t>
      </w:r>
      <w:proofErr w:type="spellEnd"/>
      <w:r w:rsidRPr="00A167E9">
        <w:rPr>
          <w:rStyle w:val="StyleUnderline"/>
        </w:rPr>
        <w:t xml:space="preserve"> of the moratorium on whaling</w:t>
      </w:r>
      <w:r w:rsidRPr="00A167E9">
        <w:rPr>
          <w:rFonts w:cs="Times"/>
          <w:color w:val="000000"/>
          <w:sz w:val="16"/>
          <w:szCs w:val="19"/>
        </w:rPr>
        <w:t xml:space="preserve"> by the IWC in 1982, </w:t>
      </w:r>
      <w:r w:rsidRPr="00A167E9">
        <w:rPr>
          <w:rStyle w:val="StyleUnderline"/>
        </w:rPr>
        <w:t>populations of many species have shown an ability to recover</w:t>
      </w:r>
      <w:r w:rsidRPr="00A167E9">
        <w:rPr>
          <w:rFonts w:cs="Times"/>
          <w:color w:val="000000"/>
          <w:sz w:val="16"/>
          <w:szCs w:val="19"/>
        </w:rPr>
        <w:t xml:space="preserve">, although the blue whale is still in very low numbers. </w:t>
      </w:r>
      <w:proofErr w:type="spellStart"/>
      <w:r w:rsidRPr="00A167E9">
        <w:rPr>
          <w:rFonts w:cs="Times"/>
          <w:color w:val="000000"/>
          <w:sz w:val="16"/>
          <w:szCs w:val="19"/>
        </w:rPr>
        <w:t>Bryden</w:t>
      </w:r>
      <w:proofErr w:type="spellEnd"/>
      <w:r w:rsidRPr="00A167E9">
        <w:rPr>
          <w:rFonts w:cs="Times"/>
          <w:color w:val="000000"/>
          <w:sz w:val="16"/>
          <w:szCs w:val="19"/>
        </w:rPr>
        <w:t xml:space="preserve"> (1993) shows, however, that the situation is much more complex ecologically than had previously been thought.</w:t>
      </w:r>
      <w:r w:rsidRPr="00A167E9">
        <w:rPr>
          <w:rFonts w:cs="Times"/>
          <w:color w:val="000000"/>
          <w:sz w:val="12"/>
          <w:szCs w:val="19"/>
        </w:rPr>
        <w:t>¶</w:t>
      </w:r>
      <w:r w:rsidRPr="00A167E9">
        <w:rPr>
          <w:rFonts w:cs="Times"/>
          <w:color w:val="000000"/>
          <w:sz w:val="16"/>
          <w:szCs w:val="19"/>
        </w:rPr>
        <w:t xml:space="preserve"> Yet the regulatory framework itself has remained essentially unchanged, even as the objectives to which it needs to respond have become more complex. The focus within the IWC has shifted progressively towards exclusive consideration of the conservation of whale stocks, and the most recent meetings might indeed suggest a movement towards complete deadlock.</w:t>
      </w:r>
    </w:p>
    <w:p w:rsidR="001E5598" w:rsidRPr="00A167E9" w:rsidRDefault="001E5598" w:rsidP="001E5598">
      <w:pPr>
        <w:rPr>
          <w:rFonts w:cs="Times"/>
          <w:color w:val="000000"/>
          <w:sz w:val="19"/>
          <w:szCs w:val="19"/>
        </w:rPr>
      </w:pPr>
    </w:p>
    <w:p w:rsidR="001E5598" w:rsidRPr="00A167E9" w:rsidRDefault="001E5598" w:rsidP="001E5598">
      <w:pPr>
        <w:pStyle w:val="Heading4"/>
        <w:rPr>
          <w:sz w:val="21"/>
        </w:rPr>
      </w:pPr>
      <w:r w:rsidRPr="00A167E9">
        <w:t>Specific culture cannot be put before ethical choices—justifies sexism and racism</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r w:rsidRPr="00A167E9">
        <w:rPr>
          <w:rFonts w:cs="Times"/>
          <w:color w:val="000000"/>
          <w:sz w:val="16"/>
          <w:szCs w:val="21"/>
        </w:rPr>
        <w:t xml:space="preserve">Alexander </w:t>
      </w:r>
      <w:r w:rsidRPr="00A167E9">
        <w:rPr>
          <w:rFonts w:cs="Times"/>
          <w:b/>
          <w:color w:val="000000"/>
          <w:sz w:val="20"/>
          <w:szCs w:val="20"/>
        </w:rPr>
        <w:t>Gillespie 1997</w:t>
      </w:r>
      <w:r w:rsidRPr="00A167E9">
        <w:rPr>
          <w:rFonts w:cs="Times"/>
          <w:color w:val="000000"/>
          <w:sz w:val="16"/>
          <w:szCs w:val="21"/>
        </w:rPr>
        <w:t xml:space="preserve">, Professor of Law at the University of Waikato, legal and policy advisor to the Ministry of Foreign Affairs and Department of Conservation, worked for the </w:t>
      </w:r>
      <w:proofErr w:type="spellStart"/>
      <w:r w:rsidRPr="00A167E9">
        <w:rPr>
          <w:rFonts w:cs="Times"/>
          <w:color w:val="000000"/>
          <w:sz w:val="16"/>
          <w:szCs w:val="21"/>
        </w:rPr>
        <w:t>UN“The</w:t>
      </w:r>
      <w:proofErr w:type="spellEnd"/>
      <w:r w:rsidRPr="00A167E9">
        <w:rPr>
          <w:rFonts w:cs="Times"/>
          <w:color w:val="000000"/>
          <w:sz w:val="16"/>
          <w:szCs w:val="21"/>
        </w:rPr>
        <w:t xml:space="preserve"> Ethical Question in the Whaling Debate”</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w:color w:val="000000"/>
          <w:sz w:val="16"/>
          <w:szCs w:val="16"/>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0"/>
        </w:rPr>
      </w:pPr>
      <w:r w:rsidRPr="00A167E9">
        <w:rPr>
          <w:rFonts w:cs="Times"/>
          <w:color w:val="000000"/>
          <w:sz w:val="16"/>
          <w:szCs w:val="20"/>
        </w:rPr>
        <w:t xml:space="preserve">It is necessary to make three points with regard to the above arguments. First, </w:t>
      </w:r>
      <w:r w:rsidRPr="00A167E9">
        <w:rPr>
          <w:rFonts w:cs="Times"/>
          <w:color w:val="000000"/>
          <w:sz w:val="16"/>
          <w:szCs w:val="21"/>
        </w:rPr>
        <w:t xml:space="preserve">at the moment there may be </w:t>
      </w:r>
      <w:r w:rsidRPr="00A167E9">
        <w:rPr>
          <w:rFonts w:cs="Times"/>
          <w:color w:val="000000"/>
          <w:sz w:val="16"/>
          <w:szCs w:val="20"/>
        </w:rPr>
        <w:t xml:space="preserve">a </w:t>
      </w:r>
      <w:r w:rsidRPr="00A167E9">
        <w:rPr>
          <w:rFonts w:cs="Times"/>
          <w:color w:val="000000"/>
          <w:sz w:val="16"/>
          <w:szCs w:val="21"/>
        </w:rPr>
        <w:t xml:space="preserve">choice between interfering with </w:t>
      </w:r>
      <w:r w:rsidRPr="00A167E9">
        <w:rPr>
          <w:rFonts w:cs="Times"/>
          <w:color w:val="000000"/>
          <w:sz w:val="16"/>
          <w:szCs w:val="20"/>
        </w:rPr>
        <w:t xml:space="preserve">a </w:t>
      </w:r>
      <w:r w:rsidRPr="00A167E9">
        <w:rPr>
          <w:rFonts w:cs="Times"/>
          <w:color w:val="000000"/>
          <w:sz w:val="16"/>
          <w:szCs w:val="21"/>
        </w:rPr>
        <w:t xml:space="preserve">way </w:t>
      </w:r>
      <w:r w:rsidRPr="00A167E9">
        <w:rPr>
          <w:rFonts w:cs="Times"/>
          <w:color w:val="000000"/>
          <w:sz w:val="16"/>
        </w:rPr>
        <w:t xml:space="preserve">of </w:t>
      </w:r>
      <w:r w:rsidRPr="00A167E9">
        <w:rPr>
          <w:rFonts w:cs="Times"/>
          <w:color w:val="000000"/>
          <w:sz w:val="16"/>
          <w:szCs w:val="21"/>
        </w:rPr>
        <w:t xml:space="preserve">life </w:t>
      </w:r>
      <w:r w:rsidRPr="00A167E9">
        <w:rPr>
          <w:rFonts w:cs="Times"/>
          <w:color w:val="000000"/>
          <w:sz w:val="16"/>
        </w:rPr>
        <w:t xml:space="preserve">of </w:t>
      </w:r>
      <w:r w:rsidRPr="00A167E9">
        <w:rPr>
          <w:rFonts w:cs="Times"/>
          <w:color w:val="000000"/>
          <w:sz w:val="16"/>
          <w:szCs w:val="20"/>
        </w:rPr>
        <w:t xml:space="preserve">an </w:t>
      </w:r>
      <w:r w:rsidRPr="00A167E9">
        <w:rPr>
          <w:rFonts w:cs="Times"/>
          <w:color w:val="000000"/>
          <w:sz w:val="16"/>
          <w:szCs w:val="21"/>
        </w:rPr>
        <w:t xml:space="preserve">important and </w:t>
      </w:r>
      <w:r w:rsidRPr="00A167E9">
        <w:rPr>
          <w:rFonts w:cs="Times"/>
          <w:color w:val="000000"/>
          <w:sz w:val="16"/>
        </w:rPr>
        <w:t xml:space="preserve">distinct </w:t>
      </w:r>
      <w:r w:rsidRPr="00A167E9">
        <w:rPr>
          <w:rFonts w:cs="Times"/>
          <w:color w:val="000000"/>
          <w:sz w:val="16"/>
          <w:szCs w:val="21"/>
        </w:rPr>
        <w:t xml:space="preserve">culture, </w:t>
      </w:r>
      <w:proofErr w:type="gramStart"/>
      <w:r w:rsidRPr="00A167E9">
        <w:rPr>
          <w:rFonts w:cs="Times"/>
          <w:color w:val="000000"/>
          <w:sz w:val="16"/>
          <w:szCs w:val="21"/>
        </w:rPr>
        <w:t>or</w:t>
      </w:r>
      <w:proofErr w:type="gramEnd"/>
      <w:r w:rsidRPr="00A167E9">
        <w:rPr>
          <w:rFonts w:cs="Times"/>
          <w:color w:val="000000"/>
          <w:sz w:val="16"/>
          <w:szCs w:val="21"/>
        </w:rPr>
        <w:t xml:space="preserve"> allowing the extinction </w:t>
      </w:r>
      <w:r w:rsidRPr="00A167E9">
        <w:rPr>
          <w:rFonts w:cs="Times"/>
          <w:color w:val="000000"/>
          <w:sz w:val="16"/>
        </w:rPr>
        <w:t xml:space="preserve">of </w:t>
      </w:r>
      <w:r w:rsidRPr="00A167E9">
        <w:rPr>
          <w:rFonts w:cs="Times"/>
          <w:color w:val="000000"/>
          <w:sz w:val="16"/>
          <w:szCs w:val="20"/>
        </w:rPr>
        <w:t xml:space="preserve">a </w:t>
      </w:r>
      <w:r w:rsidRPr="00A167E9">
        <w:rPr>
          <w:rFonts w:cs="Times"/>
          <w:color w:val="000000"/>
          <w:sz w:val="16"/>
          <w:szCs w:val="21"/>
        </w:rPr>
        <w:t xml:space="preserve">species. </w:t>
      </w:r>
      <w:r w:rsidRPr="00A167E9">
        <w:rPr>
          <w:rStyle w:val="StyleUnderline"/>
        </w:rPr>
        <w:t>If a species is on the verge of extinction and the choice is between killing it off completely</w:t>
      </w:r>
      <w:r w:rsidRPr="00A167E9">
        <w:rPr>
          <w:rFonts w:cs="Times"/>
          <w:color w:val="000000"/>
          <w:sz w:val="16"/>
          <w:szCs w:val="21"/>
        </w:rPr>
        <w:t xml:space="preserve"> </w:t>
      </w:r>
      <w:r w:rsidRPr="00A167E9">
        <w:rPr>
          <w:rFonts w:cs="Times"/>
          <w:color w:val="000000"/>
          <w:sz w:val="16"/>
        </w:rPr>
        <w:t xml:space="preserve">in </w:t>
      </w:r>
      <w:proofErr w:type="spellStart"/>
      <w:r w:rsidRPr="00A167E9">
        <w:rPr>
          <w:rFonts w:cs="Times"/>
          <w:color w:val="000000"/>
          <w:sz w:val="16"/>
          <w:szCs w:val="20"/>
        </w:rPr>
        <w:t>he</w:t>
      </w:r>
      <w:proofErr w:type="spellEnd"/>
      <w:r w:rsidRPr="00A167E9">
        <w:rPr>
          <w:rFonts w:cs="Times"/>
          <w:color w:val="000000"/>
          <w:sz w:val="16"/>
          <w:szCs w:val="20"/>
        </w:rPr>
        <w:t xml:space="preserve"> present </w:t>
      </w:r>
      <w:r w:rsidRPr="00A167E9">
        <w:rPr>
          <w:rStyle w:val="StyleUnderline"/>
        </w:rPr>
        <w:t>because it is important for a culture to do so</w:t>
      </w:r>
      <w:r w:rsidRPr="00A167E9">
        <w:rPr>
          <w:rFonts w:cs="Times"/>
          <w:color w:val="000000"/>
          <w:sz w:val="16"/>
          <w:szCs w:val="20"/>
        </w:rPr>
        <w:t>,'</w:t>
      </w:r>
      <w:r w:rsidRPr="00A167E9">
        <w:rPr>
          <w:rFonts w:cs="Times"/>
          <w:color w:val="000000"/>
          <w:sz w:val="16"/>
          <w:szCs w:val="12"/>
        </w:rPr>
        <w:t xml:space="preserve">4 </w:t>
      </w:r>
      <w:r w:rsidRPr="00A167E9">
        <w:rPr>
          <w:rStyle w:val="StyleUnderline"/>
        </w:rPr>
        <w:t>9 or allowing it to survive and perhaps recover in the distant future, then surely the culture will also be saved for the future</w:t>
      </w:r>
      <w:r w:rsidRPr="00A167E9">
        <w:rPr>
          <w:rFonts w:cs="Times"/>
          <w:color w:val="000000"/>
          <w:sz w:val="16"/>
          <w:szCs w:val="20"/>
        </w:rPr>
        <w:t xml:space="preserve">. </w:t>
      </w:r>
      <w:r w:rsidRPr="00A167E9">
        <w:rPr>
          <w:rStyle w:val="StyleUnderline"/>
        </w:rPr>
        <w:t>To kill off a species now in the name of cultural tradition is to kill off the culture</w:t>
      </w:r>
      <w:r w:rsidRPr="00A167E9">
        <w:rPr>
          <w:rFonts w:cs="Times"/>
          <w:color w:val="000000"/>
          <w:sz w:val="16"/>
          <w:szCs w:val="20"/>
        </w:rPr>
        <w:t xml:space="preserve">. </w:t>
      </w:r>
      <w:r w:rsidRPr="00A167E9">
        <w:rPr>
          <w:rStyle w:val="StyleUnderline"/>
        </w:rPr>
        <w:t>The tradition either dies completely now, or continues in a different form</w:t>
      </w:r>
      <w:r w:rsidRPr="00A167E9">
        <w:rPr>
          <w:rFonts w:cs="Times"/>
          <w:color w:val="000000"/>
          <w:sz w:val="16"/>
          <w:szCs w:val="20"/>
        </w:rPr>
        <w:t xml:space="preserve">. The choice for the culture should not be hard. The choice </w:t>
      </w:r>
      <w:r w:rsidRPr="00A167E9">
        <w:rPr>
          <w:rFonts w:cs="Times"/>
          <w:color w:val="000000"/>
          <w:sz w:val="16"/>
          <w:szCs w:val="21"/>
        </w:rPr>
        <w:t xml:space="preserve">for </w:t>
      </w:r>
      <w:r w:rsidRPr="00A167E9">
        <w:rPr>
          <w:rFonts w:cs="Times"/>
          <w:color w:val="000000"/>
          <w:sz w:val="16"/>
          <w:szCs w:val="20"/>
        </w:rPr>
        <w:t xml:space="preserve">the ecosystem or specific animal is much easier. </w:t>
      </w:r>
      <w:r w:rsidRPr="00A167E9">
        <w:rPr>
          <w:rFonts w:cs="Courier"/>
          <w:b/>
          <w:bCs/>
          <w:color w:val="000000"/>
          <w:sz w:val="16"/>
          <w:szCs w:val="16"/>
        </w:rPr>
        <w:t>1</w:t>
      </w:r>
      <w:r w:rsidRPr="00A167E9">
        <w:rPr>
          <w:rFonts w:cs="Courier"/>
          <w:b/>
          <w:bCs/>
          <w:color w:val="000000"/>
          <w:sz w:val="16"/>
          <w:szCs w:val="15"/>
        </w:rPr>
        <w:t xml:space="preserve">50 </w:t>
      </w:r>
      <w:r w:rsidRPr="00A167E9">
        <w:rPr>
          <w:rFonts w:cs="Times"/>
          <w:color w:val="000000"/>
          <w:sz w:val="16"/>
          <w:szCs w:val="20"/>
        </w:rPr>
        <w:t xml:space="preserve">The survival </w:t>
      </w:r>
      <w:r w:rsidRPr="00A167E9">
        <w:rPr>
          <w:rFonts w:cs="Times"/>
          <w:color w:val="000000"/>
          <w:sz w:val="16"/>
          <w:szCs w:val="21"/>
        </w:rPr>
        <w:t xml:space="preserve">of </w:t>
      </w:r>
      <w:r w:rsidRPr="00A167E9">
        <w:rPr>
          <w:rFonts w:cs="Times"/>
          <w:color w:val="000000"/>
          <w:sz w:val="16"/>
          <w:szCs w:val="20"/>
        </w:rPr>
        <w:t>entire species and ecosystems should override such considerations.</w:t>
      </w:r>
      <w:r w:rsidRPr="00A167E9">
        <w:rPr>
          <w:rFonts w:cs="Times"/>
          <w:color w:val="000000"/>
          <w:sz w:val="12"/>
          <w:szCs w:val="20"/>
        </w:rPr>
        <w:t>¶</w:t>
      </w:r>
      <w:r w:rsidRPr="00A167E9">
        <w:rPr>
          <w:rFonts w:cs="Times"/>
          <w:color w:val="000000"/>
          <w:sz w:val="16"/>
          <w:szCs w:val="20"/>
        </w:rPr>
        <w:t xml:space="preserve"> </w:t>
      </w:r>
      <w:proofErr w:type="gramStart"/>
      <w:r w:rsidRPr="00A167E9">
        <w:rPr>
          <w:rFonts w:cs="Times"/>
          <w:color w:val="000000"/>
          <w:sz w:val="16"/>
          <w:szCs w:val="20"/>
        </w:rPr>
        <w:t>Second</w:t>
      </w:r>
      <w:proofErr w:type="gramEnd"/>
      <w:r w:rsidRPr="00A167E9">
        <w:rPr>
          <w:rFonts w:cs="Times"/>
          <w:color w:val="000000"/>
          <w:sz w:val="16"/>
          <w:szCs w:val="20"/>
        </w:rPr>
        <w:t xml:space="preserve">, the fact that earlier colonial cultures ruthlessly exploited Nature does not give cultures with </w:t>
      </w:r>
      <w:r w:rsidRPr="00A167E9">
        <w:rPr>
          <w:rFonts w:cs="Times"/>
          <w:color w:val="000000"/>
          <w:sz w:val="16"/>
          <w:szCs w:val="19"/>
        </w:rPr>
        <w:t xml:space="preserve">a </w:t>
      </w:r>
      <w:r w:rsidRPr="00A167E9">
        <w:rPr>
          <w:rFonts w:cs="Times"/>
          <w:color w:val="000000"/>
          <w:sz w:val="16"/>
          <w:szCs w:val="20"/>
        </w:rPr>
        <w:t xml:space="preserve">traditional interest in the exploitation </w:t>
      </w:r>
      <w:r w:rsidRPr="00A167E9">
        <w:rPr>
          <w:rFonts w:cs="Times"/>
          <w:color w:val="000000"/>
          <w:sz w:val="16"/>
          <w:szCs w:val="21"/>
        </w:rPr>
        <w:t xml:space="preserve">of </w:t>
      </w:r>
      <w:r w:rsidRPr="00A167E9">
        <w:rPr>
          <w:rFonts w:cs="Times"/>
          <w:color w:val="000000"/>
          <w:sz w:val="16"/>
          <w:szCs w:val="20"/>
        </w:rPr>
        <w:t xml:space="preserve">Nature the right to finish off the </w:t>
      </w:r>
      <w:r w:rsidRPr="00A167E9">
        <w:rPr>
          <w:rFonts w:cs="Times"/>
          <w:color w:val="000000"/>
          <w:sz w:val="16"/>
          <w:szCs w:val="21"/>
        </w:rPr>
        <w:t xml:space="preserve">job. </w:t>
      </w:r>
      <w:r w:rsidRPr="00A167E9">
        <w:rPr>
          <w:rStyle w:val="StyleUnderline"/>
        </w:rPr>
        <w:t xml:space="preserve">Even if cultures do 'respect' the environment or the individual entity they are about to </w:t>
      </w:r>
      <w:proofErr w:type="gramStart"/>
      <w:r w:rsidRPr="00A167E9">
        <w:rPr>
          <w:rStyle w:val="StyleUnderline"/>
        </w:rPr>
        <w:t>destroy,' s'</w:t>
      </w:r>
      <w:proofErr w:type="gramEnd"/>
      <w:r w:rsidRPr="00A167E9">
        <w:rPr>
          <w:rStyle w:val="StyleUnderline"/>
        </w:rPr>
        <w:t xml:space="preserve"> that does not matter to the specific</w:t>
      </w:r>
      <w:r w:rsidRPr="00A167E9">
        <w:rPr>
          <w:rStyle w:val="StyleUnderline"/>
          <w:sz w:val="12"/>
        </w:rPr>
        <w:t xml:space="preserve">¶ </w:t>
      </w:r>
      <w:r w:rsidRPr="00A167E9">
        <w:rPr>
          <w:rStyle w:val="StyleUnderline"/>
        </w:rPr>
        <w:t>aspect of Nature they are destroying</w:t>
      </w:r>
      <w:r w:rsidRPr="00A167E9">
        <w:rPr>
          <w:rFonts w:cs="Times"/>
          <w:color w:val="000000"/>
          <w:sz w:val="16"/>
          <w:szCs w:val="20"/>
        </w:rPr>
        <w:t xml:space="preserve">. </w:t>
      </w:r>
      <w:r w:rsidRPr="00A167E9">
        <w:rPr>
          <w:rFonts w:cs="Courier"/>
          <w:b/>
          <w:bCs/>
          <w:color w:val="000000"/>
          <w:sz w:val="16"/>
          <w:szCs w:val="16"/>
        </w:rPr>
        <w:t>1</w:t>
      </w:r>
      <w:r w:rsidRPr="00A167E9">
        <w:rPr>
          <w:rFonts w:cs="Courier"/>
          <w:b/>
          <w:bCs/>
          <w:color w:val="000000"/>
          <w:sz w:val="16"/>
          <w:szCs w:val="15"/>
        </w:rPr>
        <w:t xml:space="preserve">52 </w:t>
      </w:r>
      <w:r w:rsidRPr="00A167E9">
        <w:rPr>
          <w:rFonts w:cs="Times"/>
          <w:color w:val="000000"/>
          <w:sz w:val="16"/>
          <w:szCs w:val="20"/>
        </w:rPr>
        <w:t>Finally</w:t>
      </w:r>
      <w:r w:rsidRPr="00A167E9">
        <w:rPr>
          <w:sz w:val="16"/>
        </w:rPr>
        <w:t xml:space="preserve">, </w:t>
      </w:r>
      <w:r w:rsidRPr="00A167E9">
        <w:rPr>
          <w:rStyle w:val="StyleUnderline"/>
        </w:rPr>
        <w:t>just because something is derived from</w:t>
      </w:r>
      <w:r w:rsidRPr="00A167E9">
        <w:rPr>
          <w:rFonts w:cs="Times"/>
          <w:color w:val="000000"/>
          <w:sz w:val="16"/>
          <w:szCs w:val="20"/>
        </w:rPr>
        <w:t xml:space="preserve">, or common within, </w:t>
      </w:r>
      <w:r w:rsidRPr="00A167E9">
        <w:rPr>
          <w:rStyle w:val="StyleUnderline"/>
        </w:rPr>
        <w:t>culture</w:t>
      </w:r>
      <w:r w:rsidRPr="00A167E9">
        <w:rPr>
          <w:rStyle w:val="StyleUnderline"/>
          <w:sz w:val="12"/>
        </w:rPr>
        <w:t xml:space="preserve">¶ </w:t>
      </w:r>
      <w:r w:rsidRPr="00A167E9">
        <w:rPr>
          <w:rStyle w:val="StyleUnderline"/>
        </w:rPr>
        <w:t>does not make it ethically defensible</w:t>
      </w:r>
      <w:r w:rsidRPr="00A167E9">
        <w:rPr>
          <w:rFonts w:cs="Times"/>
          <w:color w:val="000000"/>
          <w:sz w:val="16"/>
          <w:szCs w:val="20"/>
        </w:rPr>
        <w:t xml:space="preserve">. Indeed, </w:t>
      </w:r>
      <w:r w:rsidRPr="00A167E9">
        <w:rPr>
          <w:rStyle w:val="StyleUnderline"/>
        </w:rPr>
        <w:t>cultural relativism cannot be considered an absolute excuse for any actions that cultures may wish to condone</w:t>
      </w:r>
      <w:r w:rsidRPr="00A167E9">
        <w:rPr>
          <w:rFonts w:cs="Times"/>
          <w:color w:val="000000"/>
          <w:sz w:val="16"/>
          <w:szCs w:val="20"/>
        </w:rPr>
        <w:t xml:space="preserve">. </w:t>
      </w:r>
      <w:r w:rsidRPr="00A167E9">
        <w:rPr>
          <w:rStyle w:val="StyleUnderline"/>
        </w:rPr>
        <w:t>There are standards of morality which</w:t>
      </w:r>
      <w:r w:rsidRPr="00A167E9">
        <w:rPr>
          <w:rFonts w:cs="Times"/>
          <w:color w:val="000000"/>
          <w:sz w:val="16"/>
          <w:szCs w:val="20"/>
        </w:rPr>
        <w:t xml:space="preserve"> are, or </w:t>
      </w:r>
      <w:r w:rsidRPr="00A167E9">
        <w:rPr>
          <w:rStyle w:val="StyleUnderline"/>
        </w:rPr>
        <w:t>should be seen as universal</w:t>
      </w:r>
      <w:r w:rsidRPr="00A167E9">
        <w:rPr>
          <w:rFonts w:cs="Times"/>
          <w:color w:val="000000"/>
          <w:sz w:val="16"/>
          <w:szCs w:val="20"/>
        </w:rPr>
        <w:t xml:space="preserve">. </w:t>
      </w:r>
      <w:r w:rsidRPr="00A167E9">
        <w:rPr>
          <w:rStyle w:val="StyleUnderline"/>
        </w:rPr>
        <w:t>For without recourse to certain universal aspirations, genocide, slavery</w:t>
      </w:r>
      <w:r w:rsidRPr="00A167E9">
        <w:rPr>
          <w:rFonts w:cs="Times"/>
          <w:color w:val="000000"/>
          <w:sz w:val="16"/>
          <w:szCs w:val="20"/>
        </w:rPr>
        <w:t xml:space="preserve">, cannibalism, infanticide, female circumcision, </w:t>
      </w:r>
      <w:r w:rsidRPr="00A167E9">
        <w:rPr>
          <w:rStyle w:val="StyleUnderline"/>
        </w:rPr>
        <w:t>racism, and sexism would all have to be tolerated. These are deemed ethically repugnant because it is believed that certain ethical norms are higher than cultural relativism</w:t>
      </w:r>
      <w:r w:rsidRPr="00A167E9">
        <w:rPr>
          <w:rFonts w:cs="Times"/>
          <w:color w:val="000000"/>
          <w:sz w:val="16"/>
          <w:szCs w:val="20"/>
        </w:rPr>
        <w:t xml:space="preserve">. </w:t>
      </w:r>
      <w:r w:rsidRPr="00A167E9">
        <w:rPr>
          <w:rFonts w:cs="Courier"/>
          <w:b/>
          <w:bCs/>
          <w:color w:val="000000"/>
          <w:sz w:val="16"/>
          <w:szCs w:val="16"/>
        </w:rPr>
        <w:t>1</w:t>
      </w:r>
      <w:r w:rsidRPr="00A167E9">
        <w:rPr>
          <w:rFonts w:cs="Courier"/>
          <w:b/>
          <w:bCs/>
          <w:color w:val="000000"/>
          <w:sz w:val="16"/>
          <w:szCs w:val="15"/>
        </w:rPr>
        <w:t xml:space="preserve">53 </w:t>
      </w:r>
      <w:r w:rsidRPr="00A167E9">
        <w:rPr>
          <w:rStyle w:val="StyleUnderline"/>
        </w:rPr>
        <w:t>The same argument exists for certain anthropocentric actions, irrespective of culture, which disrupt or destroy parts of non-human Nature.'</w:t>
      </w:r>
      <w:r w:rsidRPr="00A167E9">
        <w:rPr>
          <w:rFonts w:cs="Times"/>
          <w:color w:val="000000"/>
          <w:sz w:val="16"/>
          <w:szCs w:val="20"/>
        </w:rPr>
        <w:t xml:space="preserve"> </w:t>
      </w:r>
      <w:r w:rsidRPr="00A167E9">
        <w:rPr>
          <w:rFonts w:cs="Times"/>
          <w:color w:val="000000"/>
          <w:sz w:val="16"/>
          <w:szCs w:val="15"/>
        </w:rPr>
        <w:t>5</w:t>
      </w:r>
      <w:r w:rsidRPr="00A167E9">
        <w:rPr>
          <w:rFonts w:cs="Times"/>
          <w:color w:val="000000"/>
          <w:sz w:val="16"/>
          <w:szCs w:val="20"/>
        </w:rPr>
        <w:t xml:space="preserve">" </w:t>
      </w:r>
      <w:r w:rsidRPr="00A167E9">
        <w:rPr>
          <w:rFonts w:cs="Times"/>
          <w:color w:val="000000"/>
          <w:sz w:val="16"/>
          <w:szCs w:val="21"/>
        </w:rPr>
        <w:t xml:space="preserve">Thus, culture </w:t>
      </w:r>
      <w:r w:rsidRPr="00A167E9">
        <w:rPr>
          <w:rFonts w:cs="Times"/>
          <w:color w:val="000000"/>
          <w:sz w:val="16"/>
          <w:szCs w:val="20"/>
        </w:rPr>
        <w:t xml:space="preserve">should not be seen </w:t>
      </w:r>
      <w:r w:rsidRPr="00A167E9">
        <w:rPr>
          <w:rFonts w:cs="Times"/>
          <w:color w:val="000000"/>
          <w:sz w:val="16"/>
          <w:szCs w:val="19"/>
        </w:rPr>
        <w:t xml:space="preserve">as a </w:t>
      </w:r>
      <w:r w:rsidRPr="00A167E9">
        <w:rPr>
          <w:rFonts w:cs="Times"/>
          <w:color w:val="000000"/>
          <w:sz w:val="16"/>
          <w:szCs w:val="20"/>
        </w:rPr>
        <w:t xml:space="preserve">panacea for </w:t>
      </w:r>
      <w:r w:rsidRPr="00A167E9">
        <w:rPr>
          <w:rFonts w:cs="Times"/>
          <w:color w:val="000000"/>
          <w:sz w:val="16"/>
          <w:szCs w:val="21"/>
        </w:rPr>
        <w:t xml:space="preserve">environmental destruction, nor for </w:t>
      </w:r>
      <w:r w:rsidRPr="00A167E9">
        <w:rPr>
          <w:rFonts w:cs="Times"/>
          <w:color w:val="000000"/>
          <w:sz w:val="16"/>
        </w:rPr>
        <w:t xml:space="preserve">that </w:t>
      </w:r>
      <w:r w:rsidRPr="00A167E9">
        <w:rPr>
          <w:rFonts w:cs="Times"/>
          <w:color w:val="000000"/>
          <w:sz w:val="16"/>
          <w:szCs w:val="20"/>
        </w:rPr>
        <w:t>matter, environmental protection.'</w:t>
      </w:r>
    </w:p>
    <w:p w:rsidR="001E5598" w:rsidRPr="00A167E9" w:rsidRDefault="001E5598" w:rsidP="001E5598">
      <w:pPr>
        <w:rPr>
          <w:rFonts w:cs="Times"/>
          <w:color w:val="000000"/>
          <w:sz w:val="19"/>
          <w:szCs w:val="19"/>
        </w:rPr>
      </w:pPr>
    </w:p>
    <w:p w:rsidR="001E5598" w:rsidRPr="00A167E9" w:rsidRDefault="001E5598" w:rsidP="001E5598">
      <w:pPr>
        <w:pStyle w:val="Heading4"/>
      </w:pPr>
      <w:r w:rsidRPr="00A167E9">
        <w:t>Whaling is anthropocentric and the protection measures set by the ICW are the only limit to over-exploitation</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r w:rsidRPr="00A167E9">
        <w:rPr>
          <w:rFonts w:cs="Times"/>
          <w:color w:val="000000"/>
          <w:sz w:val="16"/>
          <w:szCs w:val="21"/>
        </w:rPr>
        <w:t xml:space="preserve">Alexander </w:t>
      </w:r>
      <w:r w:rsidRPr="00A167E9">
        <w:rPr>
          <w:rFonts w:cs="Times"/>
          <w:b/>
          <w:color w:val="000000"/>
          <w:sz w:val="20"/>
          <w:szCs w:val="20"/>
        </w:rPr>
        <w:t>Gillespie 1997</w:t>
      </w:r>
      <w:r w:rsidRPr="00A167E9">
        <w:rPr>
          <w:rFonts w:cs="Times"/>
          <w:color w:val="000000"/>
          <w:sz w:val="16"/>
          <w:szCs w:val="21"/>
        </w:rPr>
        <w:t xml:space="preserve">, Professor of Law at the University of Waikato, legal and policy advisor to the Ministry of Foreign Affairs and Department of Conservation, worked for the </w:t>
      </w:r>
      <w:proofErr w:type="spellStart"/>
      <w:r w:rsidRPr="00A167E9">
        <w:rPr>
          <w:rFonts w:cs="Times"/>
          <w:color w:val="000000"/>
          <w:sz w:val="16"/>
          <w:szCs w:val="21"/>
        </w:rPr>
        <w:t>UN“The</w:t>
      </w:r>
      <w:proofErr w:type="spellEnd"/>
      <w:r w:rsidRPr="00A167E9">
        <w:rPr>
          <w:rFonts w:cs="Times"/>
          <w:color w:val="000000"/>
          <w:sz w:val="16"/>
          <w:szCs w:val="21"/>
        </w:rPr>
        <w:t xml:space="preserve"> Ethical Question in the Whaling Debate”</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sz w:val="16"/>
          <w:szCs w:val="21"/>
        </w:rPr>
      </w:pP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w:b/>
          <w:bCs/>
          <w:i/>
          <w:iCs/>
          <w:color w:val="000000"/>
          <w:sz w:val="16"/>
          <w:szCs w:val="18"/>
        </w:rPr>
      </w:pPr>
      <w:r w:rsidRPr="00A167E9">
        <w:rPr>
          <w:rStyle w:val="StyleUnderline"/>
        </w:rPr>
        <w:t>Whaling is one of the oldest known areas of over-exploitation of Nature.</w:t>
      </w:r>
      <w:r w:rsidRPr="00A167E9">
        <w:rPr>
          <w:rFonts w:cs="Times"/>
          <w:color w:val="000000"/>
          <w:sz w:val="16"/>
          <w:szCs w:val="21"/>
        </w:rPr>
        <w:t xml:space="preserve">' Indeed, </w:t>
      </w:r>
      <w:r w:rsidRPr="00A167E9">
        <w:rPr>
          <w:rFonts w:cs="Times"/>
          <w:color w:val="000000"/>
          <w:sz w:val="16"/>
          <w:szCs w:val="20"/>
        </w:rPr>
        <w:t xml:space="preserve">as </w:t>
      </w:r>
      <w:r w:rsidRPr="00A167E9">
        <w:rPr>
          <w:rFonts w:cs="Times"/>
          <w:color w:val="000000"/>
          <w:sz w:val="16"/>
          <w:szCs w:val="21"/>
        </w:rPr>
        <w:t xml:space="preserve">the preamble </w:t>
      </w:r>
      <w:r w:rsidRPr="00A167E9">
        <w:rPr>
          <w:rFonts w:cs="Times"/>
          <w:color w:val="000000"/>
          <w:sz w:val="16"/>
        </w:rPr>
        <w:t xml:space="preserve">of </w:t>
      </w:r>
      <w:r w:rsidRPr="00A167E9">
        <w:rPr>
          <w:rFonts w:cs="Times"/>
          <w:color w:val="000000"/>
          <w:sz w:val="16"/>
          <w:szCs w:val="21"/>
        </w:rPr>
        <w:t xml:space="preserve">the International Convention on the Regulation </w:t>
      </w:r>
      <w:r w:rsidRPr="00A167E9">
        <w:rPr>
          <w:rFonts w:cs="Times"/>
          <w:color w:val="000000"/>
          <w:sz w:val="16"/>
          <w:szCs w:val="20"/>
        </w:rPr>
        <w:t xml:space="preserve">of </w:t>
      </w:r>
      <w:r w:rsidRPr="00A167E9">
        <w:rPr>
          <w:rFonts w:cs="Times"/>
          <w:color w:val="000000"/>
          <w:sz w:val="16"/>
          <w:szCs w:val="21"/>
        </w:rPr>
        <w:t>Whaling</w:t>
      </w:r>
      <w:r w:rsidRPr="00A167E9">
        <w:rPr>
          <w:rFonts w:cs="Times"/>
          <w:color w:val="000000"/>
          <w:sz w:val="16"/>
          <w:szCs w:val="16"/>
        </w:rPr>
        <w:t xml:space="preserve">2 </w:t>
      </w:r>
      <w:r w:rsidRPr="00A167E9">
        <w:rPr>
          <w:rFonts w:cs="Times"/>
          <w:color w:val="000000"/>
          <w:sz w:val="16"/>
          <w:szCs w:val="21"/>
        </w:rPr>
        <w:t xml:space="preserve">notes, the "history </w:t>
      </w:r>
      <w:r w:rsidRPr="00A167E9">
        <w:rPr>
          <w:rFonts w:cs="Times"/>
          <w:color w:val="000000"/>
          <w:sz w:val="16"/>
        </w:rPr>
        <w:t xml:space="preserve">of </w:t>
      </w:r>
      <w:r w:rsidRPr="00A167E9">
        <w:rPr>
          <w:rFonts w:cs="Times"/>
          <w:color w:val="000000"/>
          <w:sz w:val="16"/>
          <w:szCs w:val="21"/>
        </w:rPr>
        <w:t xml:space="preserve">whaling has seen the over-fishing </w:t>
      </w:r>
      <w:r w:rsidRPr="00A167E9">
        <w:rPr>
          <w:rFonts w:cs="Times"/>
          <w:color w:val="000000"/>
          <w:sz w:val="16"/>
        </w:rPr>
        <w:t xml:space="preserve">of </w:t>
      </w:r>
      <w:r w:rsidRPr="00A167E9">
        <w:rPr>
          <w:rFonts w:cs="Times"/>
          <w:color w:val="000000"/>
          <w:sz w:val="16"/>
          <w:szCs w:val="21"/>
        </w:rPr>
        <w:t xml:space="preserve">one area after another and </w:t>
      </w:r>
      <w:r w:rsidRPr="00A167E9">
        <w:rPr>
          <w:rFonts w:cs="Times"/>
          <w:color w:val="000000"/>
          <w:sz w:val="16"/>
        </w:rPr>
        <w:t xml:space="preserve">of </w:t>
      </w:r>
      <w:r w:rsidRPr="00A167E9">
        <w:rPr>
          <w:rFonts w:cs="Times"/>
          <w:color w:val="000000"/>
          <w:sz w:val="16"/>
          <w:szCs w:val="21"/>
        </w:rPr>
        <w:t xml:space="preserve">one species </w:t>
      </w:r>
      <w:r w:rsidRPr="00A167E9">
        <w:rPr>
          <w:rFonts w:cs="Times"/>
          <w:color w:val="000000"/>
          <w:sz w:val="16"/>
        </w:rPr>
        <w:t xml:space="preserve">of </w:t>
      </w:r>
      <w:r w:rsidRPr="00A167E9">
        <w:rPr>
          <w:rFonts w:cs="Times"/>
          <w:color w:val="000000"/>
          <w:sz w:val="16"/>
          <w:szCs w:val="21"/>
        </w:rPr>
        <w:t xml:space="preserve">whale after another." </w:t>
      </w:r>
      <w:r w:rsidRPr="00A167E9">
        <w:rPr>
          <w:rFonts w:cs="Times"/>
          <w:color w:val="000000"/>
          <w:sz w:val="16"/>
          <w:szCs w:val="16"/>
        </w:rPr>
        <w:t xml:space="preserve">3 </w:t>
      </w:r>
      <w:r w:rsidRPr="00A167E9">
        <w:rPr>
          <w:rFonts w:cs="Times"/>
          <w:color w:val="000000"/>
          <w:sz w:val="16"/>
          <w:szCs w:val="21"/>
        </w:rPr>
        <w:t>Consequently</w:t>
      </w:r>
      <w:r w:rsidRPr="00A167E9">
        <w:rPr>
          <w:rStyle w:val="StyleUnderline"/>
        </w:rPr>
        <w:t>, it was necessary to establish an international authority that could conserve4 whale species</w:t>
      </w:r>
      <w:r w:rsidRPr="00A167E9">
        <w:rPr>
          <w:rFonts w:cs="Times"/>
          <w:color w:val="000000"/>
          <w:sz w:val="16"/>
          <w:szCs w:val="21"/>
        </w:rPr>
        <w:t xml:space="preserve"> where other attempts had failed.</w:t>
      </w:r>
      <w:r w:rsidRPr="00A167E9">
        <w:rPr>
          <w:rFonts w:cs="Times"/>
          <w:color w:val="000000"/>
          <w:sz w:val="16"/>
          <w:szCs w:val="16"/>
        </w:rPr>
        <w:t xml:space="preserve">5 </w:t>
      </w:r>
      <w:r w:rsidRPr="00A167E9">
        <w:rPr>
          <w:rFonts w:cs="Times"/>
          <w:color w:val="000000"/>
          <w:sz w:val="16"/>
          <w:szCs w:val="21"/>
        </w:rPr>
        <w:t xml:space="preserve">Accordingly, </w:t>
      </w:r>
      <w:r w:rsidRPr="00A167E9">
        <w:rPr>
          <w:rStyle w:val="StyleUnderline"/>
        </w:rPr>
        <w:t>the</w:t>
      </w:r>
      <w:r w:rsidRPr="00A167E9">
        <w:rPr>
          <w:rFonts w:cs="Times"/>
          <w:color w:val="000000"/>
          <w:sz w:val="16"/>
          <w:szCs w:val="21"/>
        </w:rPr>
        <w:t xml:space="preserve"> International Whaling Commission </w:t>
      </w:r>
      <w:r w:rsidRPr="00A167E9">
        <w:rPr>
          <w:rStyle w:val="StyleUnderline"/>
        </w:rPr>
        <w:t>(IWC) was created 6 to "protect all species of whales</w:t>
      </w:r>
      <w:r w:rsidRPr="00A167E9">
        <w:rPr>
          <w:rFonts w:cs="Times"/>
          <w:color w:val="000000"/>
          <w:sz w:val="16"/>
          <w:szCs w:val="21"/>
        </w:rPr>
        <w:t xml:space="preserve"> </w:t>
      </w:r>
      <w:r w:rsidRPr="00A167E9">
        <w:rPr>
          <w:rFonts w:cs="Times"/>
          <w:color w:val="000000"/>
          <w:sz w:val="16"/>
        </w:rPr>
        <w:t xml:space="preserve">from </w:t>
      </w:r>
      <w:r w:rsidRPr="00A167E9">
        <w:rPr>
          <w:rFonts w:cs="Times"/>
          <w:color w:val="000000"/>
          <w:sz w:val="16"/>
          <w:szCs w:val="21"/>
        </w:rPr>
        <w:t xml:space="preserve">further over-fishing." </w:t>
      </w:r>
      <w:r w:rsidRPr="00A167E9">
        <w:rPr>
          <w:rFonts w:cs="Times"/>
          <w:color w:val="000000"/>
          <w:sz w:val="16"/>
          <w:szCs w:val="16"/>
        </w:rPr>
        <w:t xml:space="preserve">7 </w:t>
      </w:r>
      <w:r w:rsidRPr="00A167E9">
        <w:rPr>
          <w:rFonts w:cs="Times"/>
          <w:color w:val="000000"/>
          <w:sz w:val="16"/>
        </w:rPr>
        <w:t xml:space="preserve">Unfortunately, </w:t>
      </w:r>
      <w:r w:rsidRPr="00A167E9">
        <w:rPr>
          <w:rFonts w:cs="Times"/>
          <w:color w:val="000000"/>
          <w:sz w:val="16"/>
          <w:szCs w:val="21"/>
        </w:rPr>
        <w:t xml:space="preserve">the IWC was unsuccessful </w:t>
      </w:r>
      <w:r w:rsidRPr="00A167E9">
        <w:rPr>
          <w:rFonts w:cs="Times"/>
          <w:color w:val="000000"/>
          <w:sz w:val="16"/>
          <w:szCs w:val="20"/>
        </w:rPr>
        <w:t xml:space="preserve">in </w:t>
      </w:r>
      <w:r w:rsidRPr="00A167E9">
        <w:rPr>
          <w:rFonts w:cs="Times"/>
          <w:color w:val="000000"/>
          <w:sz w:val="16"/>
          <w:szCs w:val="21"/>
        </w:rPr>
        <w:t xml:space="preserve">its early attempts to conserve whales, and rather, was even exploitative in its operations. </w:t>
      </w:r>
      <w:r w:rsidRPr="00A167E9">
        <w:rPr>
          <w:rFonts w:cs="Times"/>
          <w:color w:val="000000"/>
          <w:sz w:val="16"/>
        </w:rPr>
        <w:t xml:space="preserve">For </w:t>
      </w:r>
      <w:r w:rsidRPr="00A167E9">
        <w:rPr>
          <w:rFonts w:cs="Times"/>
          <w:color w:val="000000"/>
          <w:sz w:val="16"/>
          <w:szCs w:val="21"/>
        </w:rPr>
        <w:t xml:space="preserve">example, for the first fifteen years </w:t>
      </w:r>
      <w:r w:rsidRPr="00A167E9">
        <w:rPr>
          <w:rFonts w:cs="Times"/>
          <w:color w:val="000000"/>
          <w:sz w:val="16"/>
        </w:rPr>
        <w:t xml:space="preserve">of </w:t>
      </w:r>
      <w:r w:rsidRPr="00A167E9">
        <w:rPr>
          <w:rFonts w:cs="Times"/>
          <w:color w:val="000000"/>
          <w:sz w:val="16"/>
          <w:szCs w:val="21"/>
        </w:rPr>
        <w:t xml:space="preserve">its operation, the IWC imposed few restrictions on whaling, with </w:t>
      </w:r>
      <w:r w:rsidRPr="00A167E9">
        <w:rPr>
          <w:rFonts w:cs="Times"/>
          <w:color w:val="000000"/>
          <w:sz w:val="16"/>
        </w:rPr>
        <w:t xml:space="preserve">kills </w:t>
      </w:r>
      <w:r w:rsidRPr="00A167E9">
        <w:rPr>
          <w:rFonts w:cs="Times"/>
          <w:color w:val="000000"/>
          <w:sz w:val="16"/>
          <w:szCs w:val="21"/>
        </w:rPr>
        <w:t xml:space="preserve">reaching 64,000 in the </w:t>
      </w:r>
      <w:r w:rsidRPr="00A167E9">
        <w:rPr>
          <w:rFonts w:cs="Times"/>
          <w:b/>
          <w:bCs/>
          <w:color w:val="000000"/>
          <w:sz w:val="16"/>
          <w:szCs w:val="21"/>
        </w:rPr>
        <w:t xml:space="preserve">1960/1961 </w:t>
      </w:r>
      <w:r w:rsidRPr="00A167E9">
        <w:rPr>
          <w:rFonts w:cs="Times"/>
          <w:color w:val="000000"/>
          <w:sz w:val="16"/>
          <w:szCs w:val="21"/>
        </w:rPr>
        <w:t xml:space="preserve">season alone. </w:t>
      </w:r>
      <w:r w:rsidRPr="00A167E9">
        <w:rPr>
          <w:rFonts w:cs="Times"/>
          <w:color w:val="000000"/>
          <w:sz w:val="16"/>
          <w:szCs w:val="16"/>
        </w:rPr>
        <w:t xml:space="preserve">8 </w:t>
      </w:r>
      <w:r w:rsidRPr="00A167E9">
        <w:rPr>
          <w:rFonts w:cs="Times"/>
          <w:color w:val="000000"/>
          <w:sz w:val="16"/>
          <w:szCs w:val="21"/>
        </w:rPr>
        <w:t xml:space="preserve">Such totals were often </w:t>
      </w:r>
      <w:r w:rsidRPr="00A167E9">
        <w:rPr>
          <w:rFonts w:cs="Times"/>
          <w:color w:val="000000"/>
          <w:sz w:val="16"/>
        </w:rPr>
        <w:t xml:space="preserve">imposed </w:t>
      </w:r>
      <w:r w:rsidRPr="00A167E9">
        <w:rPr>
          <w:rFonts w:cs="Times"/>
          <w:color w:val="000000"/>
          <w:sz w:val="16"/>
          <w:szCs w:val="21"/>
        </w:rPr>
        <w:t xml:space="preserve">upon </w:t>
      </w:r>
      <w:r w:rsidRPr="00A167E9">
        <w:rPr>
          <w:rStyle w:val="StyleUnderline"/>
        </w:rPr>
        <w:t>whale species</w:t>
      </w:r>
      <w:r w:rsidRPr="00A167E9">
        <w:rPr>
          <w:rFonts w:cs="Times"/>
          <w:color w:val="000000"/>
          <w:sz w:val="16"/>
          <w:szCs w:val="21"/>
        </w:rPr>
        <w:t xml:space="preserve"> which </w:t>
      </w:r>
      <w:r w:rsidRPr="00A167E9">
        <w:rPr>
          <w:rStyle w:val="StyleUnderline"/>
        </w:rPr>
        <w:t>were known to be severely depleted</w:t>
      </w:r>
      <w:r w:rsidRPr="00A167E9">
        <w:rPr>
          <w:rFonts w:cs="Times"/>
          <w:color w:val="000000"/>
          <w:sz w:val="16"/>
          <w:szCs w:val="21"/>
        </w:rPr>
        <w:t xml:space="preserve">. Any </w:t>
      </w:r>
      <w:r w:rsidRPr="00A167E9">
        <w:rPr>
          <w:rFonts w:cs="Times"/>
          <w:color w:val="000000"/>
          <w:sz w:val="16"/>
        </w:rPr>
        <w:t xml:space="preserve">attempts </w:t>
      </w:r>
      <w:r w:rsidRPr="00A167E9">
        <w:rPr>
          <w:rFonts w:cs="Times"/>
          <w:color w:val="000000"/>
          <w:sz w:val="16"/>
          <w:szCs w:val="21"/>
        </w:rPr>
        <w:t xml:space="preserve">at conservation were defeated within the IWC, </w:t>
      </w:r>
      <w:r w:rsidRPr="00A167E9">
        <w:rPr>
          <w:rFonts w:cs="Times"/>
          <w:color w:val="000000"/>
          <w:sz w:val="16"/>
          <w:szCs w:val="20"/>
        </w:rPr>
        <w:t xml:space="preserve">as </w:t>
      </w:r>
      <w:r w:rsidRPr="00A167E9">
        <w:rPr>
          <w:rFonts w:cs="Times"/>
          <w:color w:val="000000"/>
          <w:sz w:val="16"/>
          <w:szCs w:val="21"/>
        </w:rPr>
        <w:t xml:space="preserve">the Commission was </w:t>
      </w:r>
      <w:r w:rsidRPr="00A167E9">
        <w:rPr>
          <w:rFonts w:cs="Times"/>
          <w:color w:val="000000"/>
          <w:sz w:val="16"/>
        </w:rPr>
        <w:t xml:space="preserve">controlled </w:t>
      </w:r>
      <w:r w:rsidRPr="00A167E9">
        <w:rPr>
          <w:rFonts w:cs="Times"/>
          <w:b/>
          <w:bCs/>
          <w:color w:val="000000"/>
          <w:sz w:val="16"/>
          <w:szCs w:val="20"/>
        </w:rPr>
        <w:t xml:space="preserve">by </w:t>
      </w:r>
      <w:r w:rsidRPr="00A167E9">
        <w:rPr>
          <w:rFonts w:cs="Times"/>
          <w:color w:val="000000"/>
          <w:sz w:val="16"/>
          <w:szCs w:val="21"/>
        </w:rPr>
        <w:t xml:space="preserve">nations primarily concerned with maximizing the economic returns </w:t>
      </w:r>
      <w:r w:rsidRPr="00A167E9">
        <w:rPr>
          <w:rFonts w:cs="Times"/>
          <w:color w:val="000000"/>
          <w:sz w:val="16"/>
        </w:rPr>
        <w:t xml:space="preserve">from </w:t>
      </w:r>
      <w:r w:rsidRPr="00A167E9">
        <w:rPr>
          <w:rFonts w:cs="Times"/>
          <w:color w:val="000000"/>
          <w:sz w:val="16"/>
          <w:szCs w:val="21"/>
        </w:rPr>
        <w:t xml:space="preserve">whaling, not maintaining the 'resource' </w:t>
      </w:r>
      <w:r w:rsidRPr="00A167E9">
        <w:rPr>
          <w:rFonts w:cs="Times"/>
          <w:color w:val="000000"/>
          <w:sz w:val="16"/>
        </w:rPr>
        <w:t xml:space="preserve">itself. </w:t>
      </w:r>
      <w:r w:rsidRPr="00A167E9">
        <w:rPr>
          <w:rFonts w:cs="Times"/>
          <w:color w:val="000000"/>
          <w:sz w:val="16"/>
          <w:szCs w:val="21"/>
        </w:rPr>
        <w:t xml:space="preserve">In </w:t>
      </w:r>
      <w:proofErr w:type="spellStart"/>
      <w:r w:rsidRPr="00A167E9">
        <w:rPr>
          <w:rFonts w:cs="Times"/>
          <w:color w:val="000000"/>
          <w:sz w:val="16"/>
          <w:szCs w:val="21"/>
        </w:rPr>
        <w:t>opposi</w:t>
      </w:r>
      <w:proofErr w:type="spellEnd"/>
      <w:r w:rsidRPr="00A167E9">
        <w:rPr>
          <w:rFonts w:cs="Times"/>
          <w:color w:val="000000"/>
          <w:sz w:val="16"/>
          <w:szCs w:val="21"/>
        </w:rPr>
        <w:t xml:space="preserve">- </w:t>
      </w:r>
      <w:proofErr w:type="spellStart"/>
      <w:r w:rsidRPr="00A167E9">
        <w:rPr>
          <w:rFonts w:cs="Times"/>
          <w:color w:val="000000"/>
          <w:sz w:val="16"/>
          <w:szCs w:val="21"/>
        </w:rPr>
        <w:t>tion</w:t>
      </w:r>
      <w:proofErr w:type="spellEnd"/>
      <w:r w:rsidRPr="00A167E9">
        <w:rPr>
          <w:rFonts w:cs="Times"/>
          <w:color w:val="000000"/>
          <w:sz w:val="16"/>
          <w:szCs w:val="21"/>
        </w:rPr>
        <w:t xml:space="preserve"> to this ethos, a rigorous campaign </w:t>
      </w:r>
      <w:r w:rsidRPr="00A167E9">
        <w:rPr>
          <w:rFonts w:cs="Times"/>
          <w:color w:val="000000"/>
          <w:sz w:val="16"/>
        </w:rPr>
        <w:t xml:space="preserve">of </w:t>
      </w:r>
      <w:r w:rsidRPr="00A167E9">
        <w:rPr>
          <w:rFonts w:cs="Times"/>
          <w:color w:val="000000"/>
          <w:sz w:val="16"/>
          <w:szCs w:val="21"/>
        </w:rPr>
        <w:t xml:space="preserve">protest against the worldwide slaughter </w:t>
      </w:r>
      <w:r w:rsidRPr="00A167E9">
        <w:rPr>
          <w:rFonts w:cs="Times"/>
          <w:color w:val="000000"/>
          <w:sz w:val="16"/>
        </w:rPr>
        <w:t xml:space="preserve">of </w:t>
      </w:r>
      <w:r w:rsidRPr="00A167E9">
        <w:rPr>
          <w:rFonts w:cs="Times"/>
          <w:color w:val="000000"/>
          <w:sz w:val="16"/>
          <w:szCs w:val="21"/>
        </w:rPr>
        <w:t xml:space="preserve">whales grew out </w:t>
      </w:r>
      <w:r w:rsidRPr="00A167E9">
        <w:rPr>
          <w:rFonts w:cs="Times"/>
          <w:color w:val="000000"/>
          <w:sz w:val="16"/>
        </w:rPr>
        <w:t xml:space="preserve">of </w:t>
      </w:r>
      <w:r w:rsidRPr="00A167E9">
        <w:rPr>
          <w:rFonts w:cs="Times"/>
          <w:color w:val="000000"/>
          <w:sz w:val="16"/>
          <w:szCs w:val="21"/>
        </w:rPr>
        <w:t>the 1960s.</w:t>
      </w:r>
      <w:r w:rsidRPr="00A167E9">
        <w:rPr>
          <w:rFonts w:cs="Times"/>
          <w:color w:val="000000"/>
          <w:sz w:val="16"/>
          <w:szCs w:val="16"/>
        </w:rPr>
        <w:t xml:space="preserve">9 </w:t>
      </w:r>
      <w:r w:rsidRPr="00A167E9">
        <w:rPr>
          <w:rFonts w:cs="Times"/>
          <w:color w:val="000000"/>
          <w:sz w:val="16"/>
          <w:szCs w:val="21"/>
        </w:rPr>
        <w:t xml:space="preserve">This developed such momentum that </w:t>
      </w:r>
      <w:r w:rsidRPr="00A167E9">
        <w:rPr>
          <w:rFonts w:cs="Times"/>
          <w:color w:val="000000"/>
          <w:sz w:val="16"/>
        </w:rPr>
        <w:t xml:space="preserve">a </w:t>
      </w:r>
      <w:r w:rsidRPr="00A167E9">
        <w:rPr>
          <w:rFonts w:cs="Times"/>
          <w:color w:val="000000"/>
          <w:sz w:val="16"/>
          <w:szCs w:val="21"/>
        </w:rPr>
        <w:t xml:space="preserve">resolution was called </w:t>
      </w:r>
      <w:r w:rsidRPr="00A167E9">
        <w:rPr>
          <w:rFonts w:cs="Times"/>
          <w:color w:val="000000"/>
          <w:sz w:val="16"/>
        </w:rPr>
        <w:t xml:space="preserve">for </w:t>
      </w:r>
      <w:r w:rsidRPr="00A167E9">
        <w:rPr>
          <w:rFonts w:cs="Times"/>
          <w:color w:val="000000"/>
          <w:sz w:val="16"/>
          <w:szCs w:val="21"/>
        </w:rPr>
        <w:t xml:space="preserve">to draft </w:t>
      </w:r>
      <w:r w:rsidRPr="00A167E9">
        <w:rPr>
          <w:rFonts w:cs="Times"/>
          <w:color w:val="000000"/>
          <w:sz w:val="16"/>
          <w:szCs w:val="20"/>
        </w:rPr>
        <w:t xml:space="preserve">a </w:t>
      </w:r>
      <w:r w:rsidRPr="00A167E9">
        <w:rPr>
          <w:rFonts w:cs="Times"/>
          <w:color w:val="000000"/>
          <w:sz w:val="16"/>
          <w:szCs w:val="21"/>
        </w:rPr>
        <w:t xml:space="preserve">moratorium on whaling at the </w:t>
      </w:r>
      <w:r w:rsidRPr="00A167E9">
        <w:rPr>
          <w:rFonts w:cs="Times"/>
          <w:b/>
          <w:bCs/>
          <w:color w:val="000000"/>
          <w:sz w:val="16"/>
          <w:szCs w:val="21"/>
        </w:rPr>
        <w:t xml:space="preserve">1972 </w:t>
      </w:r>
      <w:r w:rsidRPr="00A167E9">
        <w:rPr>
          <w:rFonts w:cs="Times"/>
          <w:color w:val="000000"/>
          <w:sz w:val="16"/>
          <w:szCs w:val="21"/>
        </w:rPr>
        <w:t xml:space="preserve">Stockholm </w:t>
      </w:r>
      <w:proofErr w:type="spellStart"/>
      <w:r w:rsidRPr="00A167E9">
        <w:rPr>
          <w:rFonts w:cs="Times"/>
          <w:color w:val="000000"/>
          <w:sz w:val="16"/>
          <w:szCs w:val="21"/>
        </w:rPr>
        <w:t>Conference.'o</w:t>
      </w:r>
      <w:proofErr w:type="spellEnd"/>
      <w:r w:rsidRPr="00A167E9">
        <w:rPr>
          <w:rFonts w:cs="Times"/>
          <w:color w:val="000000"/>
          <w:sz w:val="12"/>
          <w:szCs w:val="21"/>
        </w:rPr>
        <w:t>¶</w:t>
      </w:r>
      <w:r w:rsidRPr="00A167E9">
        <w:rPr>
          <w:rFonts w:cs="Times"/>
          <w:color w:val="000000"/>
          <w:sz w:val="16"/>
          <w:szCs w:val="21"/>
        </w:rPr>
        <w:t xml:space="preserve"> Although proposals for a moratorium within the IWC were defeated in </w:t>
      </w:r>
      <w:r w:rsidRPr="00A167E9">
        <w:rPr>
          <w:rFonts w:cs="Times"/>
          <w:b/>
          <w:bCs/>
          <w:color w:val="000000"/>
          <w:sz w:val="16"/>
          <w:szCs w:val="21"/>
        </w:rPr>
        <w:t xml:space="preserve">1972" </w:t>
      </w:r>
      <w:r w:rsidRPr="00A167E9">
        <w:rPr>
          <w:rFonts w:cs="Times"/>
          <w:color w:val="000000"/>
          <w:sz w:val="16"/>
          <w:szCs w:val="21"/>
        </w:rPr>
        <w:t xml:space="preserve">and </w:t>
      </w:r>
      <w:r w:rsidRPr="00A167E9">
        <w:rPr>
          <w:rFonts w:cs="Times"/>
          <w:b/>
          <w:bCs/>
          <w:color w:val="000000"/>
          <w:sz w:val="16"/>
          <w:szCs w:val="20"/>
        </w:rPr>
        <w:t xml:space="preserve">1973, </w:t>
      </w:r>
      <w:r w:rsidRPr="00A167E9">
        <w:rPr>
          <w:rFonts w:cs="Times"/>
          <w:color w:val="000000"/>
          <w:sz w:val="16"/>
          <w:szCs w:val="21"/>
        </w:rPr>
        <w:t xml:space="preserve">the IWC began to change its tack and the non-whaling States' conservation </w:t>
      </w:r>
      <w:r w:rsidRPr="00A167E9">
        <w:rPr>
          <w:rFonts w:cs="Times"/>
          <w:color w:val="000000"/>
          <w:sz w:val="16"/>
        </w:rPr>
        <w:t xml:space="preserve">interests </w:t>
      </w:r>
      <w:r w:rsidRPr="00A167E9">
        <w:rPr>
          <w:rFonts w:cs="Times"/>
          <w:color w:val="000000"/>
          <w:sz w:val="16"/>
          <w:szCs w:val="21"/>
        </w:rPr>
        <w:t xml:space="preserve">began to clash openly with the whaling States' economic interests. Slowly, </w:t>
      </w:r>
      <w:r w:rsidRPr="00A167E9">
        <w:rPr>
          <w:rStyle w:val="StyleUnderline"/>
        </w:rPr>
        <w:t>the anti-whaling nations gained the upper-hand within the IWC and a series of substantive whale protection measures were achieved</w:t>
      </w:r>
      <w:r w:rsidRPr="00A167E9">
        <w:rPr>
          <w:rFonts w:cs="Times"/>
          <w:color w:val="000000"/>
          <w:sz w:val="16"/>
          <w:szCs w:val="21"/>
        </w:rPr>
        <w:t xml:space="preserve">. The crowning </w:t>
      </w:r>
      <w:r w:rsidRPr="00A167E9">
        <w:rPr>
          <w:rStyle w:val="StyleUnderline"/>
        </w:rPr>
        <w:t>success arrived with the</w:t>
      </w:r>
      <w:r w:rsidRPr="00A167E9">
        <w:rPr>
          <w:rFonts w:cs="Times"/>
          <w:color w:val="000000"/>
          <w:sz w:val="16"/>
          <w:szCs w:val="21"/>
        </w:rPr>
        <w:t xml:space="preserve"> Thirty-Fourth meeting </w:t>
      </w:r>
      <w:r w:rsidRPr="00A167E9">
        <w:rPr>
          <w:rFonts w:cs="Times"/>
          <w:color w:val="000000"/>
          <w:sz w:val="16"/>
        </w:rPr>
        <w:t xml:space="preserve">of </w:t>
      </w:r>
      <w:r w:rsidRPr="00A167E9">
        <w:rPr>
          <w:rFonts w:cs="Times"/>
          <w:color w:val="000000"/>
          <w:sz w:val="16"/>
          <w:szCs w:val="21"/>
        </w:rPr>
        <w:t xml:space="preserve">the IWC and the </w:t>
      </w:r>
      <w:proofErr w:type="spellStart"/>
      <w:r w:rsidRPr="00A167E9">
        <w:rPr>
          <w:rFonts w:cs="Times"/>
          <w:color w:val="000000"/>
          <w:sz w:val="16"/>
          <w:szCs w:val="21"/>
        </w:rPr>
        <w:t>well known</w:t>
      </w:r>
      <w:proofErr w:type="spellEnd"/>
      <w:r w:rsidRPr="00A167E9">
        <w:rPr>
          <w:rFonts w:cs="Times"/>
          <w:color w:val="000000"/>
          <w:sz w:val="16"/>
          <w:szCs w:val="21"/>
        </w:rPr>
        <w:t xml:space="preserve"> </w:t>
      </w:r>
      <w:r w:rsidRPr="00A167E9">
        <w:rPr>
          <w:rFonts w:cs="Times"/>
          <w:b/>
          <w:bCs/>
          <w:color w:val="000000"/>
          <w:sz w:val="16"/>
          <w:szCs w:val="20"/>
        </w:rPr>
        <w:t xml:space="preserve">1982 </w:t>
      </w:r>
      <w:r w:rsidRPr="00A167E9">
        <w:rPr>
          <w:rStyle w:val="StyleUnderline"/>
        </w:rPr>
        <w:t>Moratorium on all commercial12 whaling</w:t>
      </w:r>
      <w:r w:rsidRPr="00A167E9">
        <w:rPr>
          <w:rFonts w:cs="Times"/>
          <w:i/>
          <w:iCs/>
          <w:color w:val="000000"/>
          <w:sz w:val="16"/>
        </w:rPr>
        <w:t>.</w:t>
      </w:r>
      <w:r w:rsidRPr="00A167E9">
        <w:rPr>
          <w:rFonts w:cs="Courier"/>
          <w:b/>
          <w:bCs/>
          <w:i/>
          <w:iCs/>
          <w:color w:val="000000"/>
          <w:sz w:val="16"/>
          <w:szCs w:val="18"/>
        </w:rPr>
        <w:t>13</w:t>
      </w:r>
    </w:p>
    <w:p w:rsidR="001E5598" w:rsidRPr="00A167E9" w:rsidRDefault="001E5598" w:rsidP="001E5598">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Heading4Char"/>
        </w:rPr>
      </w:pPr>
    </w:p>
    <w:p w:rsidR="001E5598" w:rsidRPr="00A167E9" w:rsidRDefault="001E5598" w:rsidP="001E5598">
      <w:pPr>
        <w:pStyle w:val="Heading4"/>
      </w:pPr>
      <w:r w:rsidRPr="00A167E9">
        <w:t>Culture-centered human societies exclude non-human life from decision-making calculus</w:t>
      </w:r>
    </w:p>
    <w:p w:rsidR="001E5598" w:rsidRPr="00A167E9" w:rsidRDefault="001E5598" w:rsidP="001E5598">
      <w:pPr>
        <w:rPr>
          <w:sz w:val="16"/>
          <w:szCs w:val="16"/>
        </w:rPr>
      </w:pPr>
      <w:r w:rsidRPr="00A167E9">
        <w:rPr>
          <w:sz w:val="16"/>
          <w:szCs w:val="16"/>
        </w:rPr>
        <w:t>Rafi</w:t>
      </w:r>
      <w:r w:rsidRPr="00A167E9">
        <w:t xml:space="preserve"> </w:t>
      </w:r>
      <w:proofErr w:type="spellStart"/>
      <w:r w:rsidRPr="00A167E9">
        <w:rPr>
          <w:b/>
          <w:sz w:val="20"/>
          <w:szCs w:val="20"/>
        </w:rPr>
        <w:t>Youatt</w:t>
      </w:r>
      <w:proofErr w:type="spellEnd"/>
      <w:r w:rsidRPr="00A167E9">
        <w:rPr>
          <w:b/>
          <w:sz w:val="20"/>
          <w:szCs w:val="20"/>
        </w:rPr>
        <w:t xml:space="preserve"> 2008</w:t>
      </w:r>
      <w:r w:rsidRPr="00A167E9">
        <w:rPr>
          <w:sz w:val="16"/>
          <w:szCs w:val="16"/>
        </w:rPr>
        <w:t xml:space="preserve">, Assistant Professor at the New School, PhD in Political Science, MA in International Relations, </w:t>
      </w:r>
    </w:p>
    <w:p w:rsidR="001E5598" w:rsidRPr="00A167E9" w:rsidRDefault="001E5598" w:rsidP="001E5598">
      <w:pPr>
        <w:rPr>
          <w:sz w:val="16"/>
          <w:szCs w:val="16"/>
        </w:rPr>
      </w:pPr>
      <w:r w:rsidRPr="00A167E9">
        <w:rPr>
          <w:sz w:val="16"/>
          <w:szCs w:val="16"/>
        </w:rPr>
        <w:t>“Rethinking Anthropocentric Politics”, presented speech at Political Theory Workshop</w:t>
      </w:r>
    </w:p>
    <w:p w:rsidR="001E5598" w:rsidRPr="00A167E9"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rPr>
      </w:pPr>
    </w:p>
    <w:p w:rsidR="001E5598" w:rsidRDefault="001E5598"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A167E9">
        <w:rPr>
          <w:rFonts w:cs="Times New Roman"/>
          <w:color w:val="000000"/>
          <w:sz w:val="16"/>
        </w:rPr>
        <w:t xml:space="preserve">The </w:t>
      </w:r>
      <w:r w:rsidRPr="00A167E9">
        <w:rPr>
          <w:sz w:val="16"/>
        </w:rPr>
        <w:t>politics</w:t>
      </w:r>
      <w:r w:rsidRPr="00A167E9">
        <w:rPr>
          <w:rFonts w:cs="Times New Roman"/>
          <w:color w:val="000000"/>
          <w:sz w:val="16"/>
        </w:rPr>
        <w:t xml:space="preserve"> in “international environmental politics” is widely assumed to be a human activity. Although it is very much a politics “about” the environment or “about” particular nonhuman entities, </w:t>
      </w:r>
      <w:r w:rsidRPr="00A167E9">
        <w:rPr>
          <w:rStyle w:val="StyleUnderline"/>
        </w:rPr>
        <w:t>politics is not understood to be something that humans ever engage in “with” nonhumans.</w:t>
      </w:r>
      <w:r w:rsidRPr="00A167E9">
        <w:rPr>
          <w:rFonts w:cs="Times New Roman"/>
          <w:color w:val="000000"/>
          <w:sz w:val="16"/>
        </w:rPr>
        <w:t xml:space="preserve"> </w:t>
      </w:r>
      <w:r w:rsidRPr="00A167E9">
        <w:rPr>
          <w:rStyle w:val="StyleUnderline"/>
        </w:rPr>
        <w:t>It is not</w:t>
      </w:r>
      <w:r w:rsidRPr="00A167E9">
        <w:rPr>
          <w:rFonts w:cs="Times New Roman"/>
          <w:color w:val="000000"/>
          <w:sz w:val="16"/>
        </w:rPr>
        <w:t xml:space="preserve">, I will argue, </w:t>
      </w:r>
      <w:r w:rsidRPr="00A167E9">
        <w:rPr>
          <w:rStyle w:val="StyleUnderline"/>
        </w:rPr>
        <w:t>reasonable that this anthropocentric assumption about politics should always hold true</w:t>
      </w:r>
      <w:r w:rsidRPr="00A167E9">
        <w:rPr>
          <w:rFonts w:cs="Times New Roman"/>
          <w:color w:val="000000"/>
          <w:sz w:val="16"/>
        </w:rPr>
        <w:t xml:space="preserve">, particularly when it comes to ecological matters where the well-being of nonhumans are part of what is at stake. For both normative and empirical reasons, I suggest that </w:t>
      </w:r>
      <w:r w:rsidRPr="00A167E9">
        <w:rPr>
          <w:rStyle w:val="StyleUnderline"/>
        </w:rPr>
        <w:t>we should think of the political as an interspecies domain, in which human politics</w:t>
      </w:r>
      <w:r w:rsidRPr="00A167E9">
        <w:rPr>
          <w:rFonts w:cs="Times New Roman"/>
          <w:color w:val="000000"/>
          <w:sz w:val="16"/>
        </w:rPr>
        <w:t xml:space="preserve"> (and other species-specific politics) </w:t>
      </w:r>
      <w:r w:rsidRPr="00A167E9">
        <w:rPr>
          <w:rStyle w:val="StyleUnderline"/>
        </w:rPr>
        <w:t>is only one component.</w:t>
      </w:r>
      <w:r w:rsidRPr="00A167E9">
        <w:rPr>
          <w:rStyle w:val="StyleUnderline"/>
          <w:sz w:val="12"/>
        </w:rPr>
        <w:t xml:space="preserve">¶ </w:t>
      </w:r>
      <w:r w:rsidRPr="00A167E9">
        <w:rPr>
          <w:rFonts w:cs="Times New Roman"/>
          <w:color w:val="000000"/>
          <w:sz w:val="16"/>
        </w:rPr>
        <w:t xml:space="preserve">First, </w:t>
      </w:r>
      <w:r w:rsidRPr="00A167E9">
        <w:rPr>
          <w:rStyle w:val="StyleUnderline"/>
        </w:rPr>
        <w:t>there are some grounds for rethinking anthropocentric politics within IR as a discipline</w:t>
      </w:r>
      <w:r w:rsidRPr="00A167E9">
        <w:rPr>
          <w:rFonts w:cs="Times New Roman"/>
          <w:color w:val="000000"/>
          <w:sz w:val="16"/>
        </w:rPr>
        <w:t>, which since the early 1990s, has been involved in a critical re-evaluation of what politics means. RBJ Walker suggests, for example, that the very enterprise of international relations as scholarship involves “variations on a question about the location and character of what we mean by the political under contemporary conditions.”</w:t>
      </w:r>
      <w:r w:rsidRPr="00A167E9">
        <w:rPr>
          <w:rFonts w:cs="Times New Roman"/>
          <w:color w:val="000000"/>
          <w:sz w:val="16"/>
          <w:szCs w:val="15"/>
        </w:rPr>
        <w:t xml:space="preserve">1 </w:t>
      </w:r>
      <w:r w:rsidRPr="00A167E9">
        <w:rPr>
          <w:rFonts w:cs="Times New Roman"/>
          <w:color w:val="000000"/>
          <w:sz w:val="16"/>
        </w:rPr>
        <w:t xml:space="preserve">Given the fact that “contemporary conditions” very much include a serious set of environmental problems at a wide variety of global and international scales, it seems to me that the IR endeavor should involve asking not only about the challenge that </w:t>
      </w:r>
      <w:proofErr w:type="spellStart"/>
      <w:r w:rsidRPr="00A167E9">
        <w:rPr>
          <w:rFonts w:cs="Times New Roman"/>
          <w:color w:val="000000"/>
          <w:sz w:val="16"/>
        </w:rPr>
        <w:t>transboundary</w:t>
      </w:r>
      <w:proofErr w:type="spellEnd"/>
      <w:r w:rsidRPr="00A167E9">
        <w:rPr>
          <w:rFonts w:cs="Times New Roman"/>
          <w:color w:val="000000"/>
          <w:sz w:val="12"/>
        </w:rPr>
        <w:t>¶</w:t>
      </w:r>
      <w:r w:rsidRPr="00A167E9">
        <w:rPr>
          <w:rFonts w:cs="Times New Roman"/>
          <w:color w:val="000000"/>
          <w:sz w:val="16"/>
        </w:rPr>
        <w:t xml:space="preserve"> 2environmental problems pose to state sovereignty,</w:t>
      </w:r>
      <w:r w:rsidRPr="00A167E9">
        <w:rPr>
          <w:rFonts w:cs="Times New Roman"/>
          <w:color w:val="000000"/>
          <w:sz w:val="16"/>
          <w:szCs w:val="15"/>
        </w:rPr>
        <w:t xml:space="preserve">2 </w:t>
      </w:r>
      <w:r w:rsidRPr="00A167E9">
        <w:rPr>
          <w:rFonts w:cs="Times New Roman"/>
          <w:color w:val="000000"/>
          <w:sz w:val="16"/>
        </w:rPr>
        <w:t>the particular difficulties involved in getting effective international cooperation over the global commons,</w:t>
      </w:r>
      <w:r w:rsidRPr="00A167E9">
        <w:rPr>
          <w:rFonts w:cs="Times New Roman"/>
          <w:color w:val="000000"/>
          <w:sz w:val="16"/>
          <w:szCs w:val="15"/>
        </w:rPr>
        <w:t xml:space="preserve">3 </w:t>
      </w:r>
      <w:r w:rsidRPr="00A167E9">
        <w:rPr>
          <w:rFonts w:cs="Times New Roman"/>
          <w:color w:val="000000"/>
          <w:sz w:val="16"/>
        </w:rPr>
        <w:t>and the importance of transnational environmental politics in creating global public spheres,</w:t>
      </w:r>
      <w:r w:rsidRPr="00A167E9">
        <w:rPr>
          <w:rFonts w:cs="Times New Roman"/>
          <w:color w:val="000000"/>
          <w:sz w:val="16"/>
          <w:szCs w:val="15"/>
        </w:rPr>
        <w:t xml:space="preserve">4 </w:t>
      </w:r>
      <w:r w:rsidRPr="00A167E9">
        <w:rPr>
          <w:rFonts w:cs="Times New Roman"/>
          <w:color w:val="000000"/>
          <w:sz w:val="16"/>
        </w:rPr>
        <w:t>but also the extent to which the anthropocentric character of politics itself is an issue, and whether the “location and character” of politics may be changing in an ecological sense (i.e., across species lines).</w:t>
      </w:r>
      <w:r w:rsidRPr="00A167E9">
        <w:rPr>
          <w:rFonts w:cs="Times New Roman"/>
          <w:color w:val="000000"/>
          <w:sz w:val="12"/>
        </w:rPr>
        <w:t>¶</w:t>
      </w:r>
      <w:r w:rsidRPr="00A167E9">
        <w:rPr>
          <w:rFonts w:cs="Times New Roman"/>
          <w:color w:val="000000"/>
          <w:sz w:val="16"/>
        </w:rPr>
        <w:t xml:space="preserve"> A second reason to reconsider </w:t>
      </w:r>
      <w:r w:rsidRPr="00A167E9">
        <w:rPr>
          <w:rStyle w:val="StyleUnderline"/>
        </w:rPr>
        <w:t>this assumption relates to the organizing distinctions between</w:t>
      </w:r>
      <w:r w:rsidRPr="00A167E9">
        <w:rPr>
          <w:rFonts w:cs="Times New Roman"/>
          <w:color w:val="000000"/>
          <w:sz w:val="16"/>
        </w:rPr>
        <w:t xml:space="preserve"> society and nature, or between </w:t>
      </w:r>
      <w:r w:rsidRPr="00A167E9">
        <w:rPr>
          <w:rStyle w:val="StyleUnderline"/>
        </w:rPr>
        <w:t>culture and nature</w:t>
      </w:r>
      <w:r w:rsidRPr="00A167E9">
        <w:rPr>
          <w:rFonts w:cs="Times New Roman"/>
          <w:color w:val="000000"/>
          <w:sz w:val="16"/>
        </w:rPr>
        <w:t xml:space="preserve">, </w:t>
      </w:r>
      <w:r w:rsidRPr="00A167E9">
        <w:rPr>
          <w:rStyle w:val="StyleUnderline"/>
        </w:rPr>
        <w:t>that underlie a humans-only politics</w:t>
      </w:r>
      <w:r w:rsidRPr="00A167E9">
        <w:rPr>
          <w:rFonts w:cs="Times New Roman"/>
          <w:color w:val="000000"/>
          <w:sz w:val="16"/>
        </w:rPr>
        <w:t xml:space="preserve">. Environmental </w:t>
      </w:r>
      <w:r w:rsidRPr="00A167E9">
        <w:rPr>
          <w:rStyle w:val="StyleUnderline"/>
        </w:rPr>
        <w:t>political theorists</w:t>
      </w:r>
      <w:r w:rsidRPr="00A167E9">
        <w:rPr>
          <w:rFonts w:cs="Times New Roman"/>
          <w:color w:val="000000"/>
          <w:sz w:val="16"/>
        </w:rPr>
        <w:t xml:space="preserve"> (especially those arguing from </w:t>
      </w:r>
      <w:proofErr w:type="spellStart"/>
      <w:r w:rsidRPr="00A167E9">
        <w:rPr>
          <w:rFonts w:cs="Times New Roman"/>
          <w:color w:val="000000"/>
          <w:sz w:val="16"/>
        </w:rPr>
        <w:t>biocentric</w:t>
      </w:r>
      <w:proofErr w:type="spellEnd"/>
      <w:r w:rsidRPr="00A167E9">
        <w:rPr>
          <w:rFonts w:cs="Times New Roman"/>
          <w:color w:val="000000"/>
          <w:sz w:val="16"/>
        </w:rPr>
        <w:t xml:space="preserve"> and </w:t>
      </w:r>
      <w:proofErr w:type="spellStart"/>
      <w:r w:rsidRPr="00A167E9">
        <w:rPr>
          <w:rFonts w:cs="Times New Roman"/>
          <w:color w:val="000000"/>
          <w:sz w:val="16"/>
        </w:rPr>
        <w:t>ecocentric</w:t>
      </w:r>
      <w:proofErr w:type="spellEnd"/>
      <w:r w:rsidRPr="00A167E9">
        <w:rPr>
          <w:rFonts w:cs="Times New Roman"/>
          <w:color w:val="000000"/>
          <w:sz w:val="16"/>
        </w:rPr>
        <w:t xml:space="preserve"> perspectives) </w:t>
      </w:r>
      <w:r w:rsidRPr="00A167E9">
        <w:rPr>
          <w:rStyle w:val="StyleUnderline"/>
        </w:rPr>
        <w:t>have offered a strong</w:t>
      </w:r>
      <w:r w:rsidRPr="00A167E9">
        <w:rPr>
          <w:rFonts w:cs="Times New Roman"/>
          <w:color w:val="000000"/>
          <w:sz w:val="16"/>
        </w:rPr>
        <w:t xml:space="preserve">, if somewhat over- simplified, </w:t>
      </w:r>
      <w:r w:rsidRPr="00A167E9">
        <w:rPr>
          <w:rStyle w:val="StyleUnderline"/>
        </w:rPr>
        <w:t>challenge to modern anthropocentrism, suggesting that its hyper-emphasis on human uniqueness as a marker of moral difference lies behind a variety of modern environmental ills</w:t>
      </w:r>
      <w:r w:rsidRPr="00A167E9">
        <w:rPr>
          <w:rFonts w:cs="Times New Roman"/>
          <w:color w:val="000000"/>
          <w:sz w:val="16"/>
        </w:rPr>
        <w:t>.</w:t>
      </w:r>
      <w:r w:rsidRPr="00A167E9">
        <w:rPr>
          <w:rFonts w:cs="Times New Roman"/>
          <w:color w:val="000000"/>
          <w:sz w:val="16"/>
          <w:szCs w:val="15"/>
        </w:rPr>
        <w:t xml:space="preserve">5 </w:t>
      </w:r>
      <w:r w:rsidRPr="00A167E9">
        <w:rPr>
          <w:rFonts w:cs="Times New Roman"/>
          <w:color w:val="000000"/>
          <w:sz w:val="16"/>
        </w:rPr>
        <w:t xml:space="preserve">On these accounts, </w:t>
      </w:r>
      <w:r w:rsidRPr="00A167E9">
        <w:rPr>
          <w:rStyle w:val="StyleUnderline"/>
        </w:rPr>
        <w:t>a dualistic view of humans/nature has positioned humans (who have culture, politics</w:t>
      </w:r>
      <w:r w:rsidRPr="00A167E9">
        <w:rPr>
          <w:rFonts w:cs="Times New Roman"/>
          <w:color w:val="000000"/>
          <w:sz w:val="16"/>
        </w:rPr>
        <w:t xml:space="preserve">, reason, abstract thinking, </w:t>
      </w:r>
      <w:r w:rsidRPr="00A167E9">
        <w:rPr>
          <w:rStyle w:val="StyleUnderline"/>
        </w:rPr>
        <w:t>ethics, morality</w:t>
      </w:r>
      <w:r w:rsidRPr="00A167E9">
        <w:rPr>
          <w:rFonts w:cs="Times New Roman"/>
          <w:color w:val="000000"/>
          <w:sz w:val="16"/>
        </w:rPr>
        <w:t xml:space="preserve">) </w:t>
      </w:r>
      <w:r w:rsidRPr="00A167E9">
        <w:rPr>
          <w:rStyle w:val="StyleUnderline"/>
        </w:rPr>
        <w:t>in a position to dominate nature</w:t>
      </w:r>
      <w:r w:rsidRPr="00A167E9">
        <w:rPr>
          <w:rFonts w:cs="Times New Roman"/>
          <w:color w:val="000000"/>
          <w:sz w:val="16"/>
        </w:rPr>
        <w:t xml:space="preserve"> (as passive, inert object, devoid of meaning and agency) in instrumental terms. While they acknowledge humans do have unique capabilities (as, indeed, do other biotic entities), they argue that these </w:t>
      </w:r>
      <w:r w:rsidRPr="00A167E9">
        <w:rPr>
          <w:rStyle w:val="StyleUnderline"/>
        </w:rPr>
        <w:t>capacities should not form a foundational point of exclusion from moral or political standing</w:t>
      </w:r>
      <w:r w:rsidRPr="00A167E9">
        <w:rPr>
          <w:rFonts w:cs="Times New Roman"/>
          <w:color w:val="000000"/>
          <w:sz w:val="16"/>
        </w:rPr>
        <w:t xml:space="preserve">. Instead, </w:t>
      </w:r>
      <w:proofErr w:type="spellStart"/>
      <w:r w:rsidRPr="00A167E9">
        <w:rPr>
          <w:rFonts w:cs="Times New Roman"/>
          <w:color w:val="000000"/>
          <w:sz w:val="16"/>
        </w:rPr>
        <w:t>biocentrists</w:t>
      </w:r>
      <w:proofErr w:type="spellEnd"/>
      <w:r w:rsidRPr="00A167E9">
        <w:rPr>
          <w:rFonts w:cs="Times New Roman"/>
          <w:color w:val="000000"/>
          <w:sz w:val="16"/>
        </w:rPr>
        <w:t xml:space="preserve"> and </w:t>
      </w:r>
      <w:proofErr w:type="spellStart"/>
      <w:r w:rsidRPr="00A167E9">
        <w:rPr>
          <w:rFonts w:cs="Times New Roman"/>
          <w:color w:val="000000"/>
          <w:sz w:val="16"/>
        </w:rPr>
        <w:t>ecocentrists</w:t>
      </w:r>
      <w:proofErr w:type="spellEnd"/>
      <w:r w:rsidRPr="00A167E9">
        <w:rPr>
          <w:rFonts w:cs="Times New Roman"/>
          <w:color w:val="000000"/>
          <w:sz w:val="16"/>
        </w:rPr>
        <w:t xml:space="preserve"> have suggested that all living things are morally considerable, not in virtue of whether their capacities are like human capacities, but rather, in virtue of the intrinsic value of self-directed life.</w:t>
      </w:r>
      <w:r w:rsidRPr="00A167E9">
        <w:rPr>
          <w:rFonts w:cs="Times New Roman"/>
          <w:color w:val="000000"/>
          <w:sz w:val="16"/>
          <w:szCs w:val="15"/>
        </w:rPr>
        <w:t xml:space="preserve">6 </w:t>
      </w:r>
      <w:r w:rsidRPr="00A167E9">
        <w:rPr>
          <w:rStyle w:val="StyleUnderline"/>
        </w:rPr>
        <w:t>This argument leads to a call</w:t>
      </w:r>
      <w:r w:rsidRPr="00A167E9">
        <w:rPr>
          <w:rFonts w:cs="Times New Roman"/>
          <w:color w:val="000000"/>
          <w:sz w:val="16"/>
        </w:rPr>
        <w:t xml:space="preserve"> both </w:t>
      </w:r>
      <w:r w:rsidRPr="00A167E9">
        <w:rPr>
          <w:rStyle w:val="StyleUnderline"/>
        </w:rPr>
        <w:t>for</w:t>
      </w:r>
      <w:r w:rsidRPr="00A167E9">
        <w:rPr>
          <w:rFonts w:cs="Times New Roman"/>
          <w:color w:val="000000"/>
          <w:sz w:val="16"/>
        </w:rPr>
        <w:t xml:space="preserve"> greater environmental protection and for </w:t>
      </w:r>
      <w:r w:rsidRPr="00A167E9">
        <w:rPr>
          <w:rStyle w:val="StyleUnderline"/>
        </w:rPr>
        <w:t>a perspective that takes nonhuman life</w:t>
      </w:r>
      <w:r w:rsidRPr="00A167E9">
        <w:rPr>
          <w:rFonts w:cs="Times New Roman"/>
          <w:color w:val="000000"/>
          <w:sz w:val="16"/>
        </w:rPr>
        <w:t xml:space="preserve"> and ecological webs of relationships more directly </w:t>
      </w:r>
      <w:r w:rsidRPr="00A167E9">
        <w:rPr>
          <w:rStyle w:val="StyleUnderline"/>
        </w:rPr>
        <w:t>into account in human decision-making.</w:t>
      </w:r>
    </w:p>
    <w:p w:rsidR="00A167E9" w:rsidRDefault="00A167E9"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p>
    <w:p w:rsidR="00A167E9" w:rsidRPr="00A167E9" w:rsidRDefault="00A167E9" w:rsidP="00A167E9"/>
    <w:p w:rsidR="00A167E9" w:rsidRPr="00A167E9" w:rsidRDefault="00A167E9" w:rsidP="00A167E9">
      <w:pPr>
        <w:pStyle w:val="Heading4"/>
      </w:pPr>
      <w:r w:rsidRPr="00A167E9">
        <w:t xml:space="preserve">The idea that meat eating is central to a culture is flawed and </w:t>
      </w:r>
      <w:proofErr w:type="spellStart"/>
      <w:proofErr w:type="gramStart"/>
      <w:r w:rsidRPr="00A167E9">
        <w:t>eurocentric</w:t>
      </w:r>
      <w:proofErr w:type="spellEnd"/>
      <w:proofErr w:type="gramEnd"/>
    </w:p>
    <w:p w:rsidR="00A167E9" w:rsidRPr="00A167E9" w:rsidRDefault="00A167E9" w:rsidP="00A167E9">
      <w:pPr>
        <w:rPr>
          <w:bCs/>
        </w:rPr>
      </w:pPr>
      <w:proofErr w:type="spellStart"/>
      <w:r w:rsidRPr="00A167E9">
        <w:rPr>
          <w:b/>
          <w:bCs/>
        </w:rPr>
        <w:t>Deckha</w:t>
      </w:r>
      <w:proofErr w:type="spellEnd"/>
      <w:r w:rsidRPr="00A167E9">
        <w:rPr>
          <w:b/>
          <w:bCs/>
        </w:rPr>
        <w:t xml:space="preserve"> 7</w:t>
      </w:r>
      <w:r w:rsidRPr="00A167E9">
        <w:rPr>
          <w:bCs/>
        </w:rPr>
        <w:t xml:space="preserve"> – </w:t>
      </w:r>
      <w:r w:rsidRPr="00A167E9">
        <w:t>Assistant Professor, Faculty of Law, University of Victoria, Canada</w:t>
      </w:r>
      <w:r w:rsidRPr="00A167E9">
        <w:rPr>
          <w:bCs/>
        </w:rPr>
        <w:t xml:space="preserve"> (</w:t>
      </w:r>
      <w:proofErr w:type="spellStart"/>
      <w:r w:rsidRPr="00A167E9">
        <w:rPr>
          <w:bCs/>
        </w:rPr>
        <w:t>Maneesha</w:t>
      </w:r>
      <w:proofErr w:type="spellEnd"/>
      <w:r w:rsidRPr="00A167E9">
        <w:rPr>
          <w:bCs/>
        </w:rPr>
        <w:t>, 2007 “</w:t>
      </w:r>
      <w:r w:rsidRPr="00A167E9">
        <w:t xml:space="preserve">Animal Justice, Cultural Justice: A </w:t>
      </w:r>
      <w:proofErr w:type="spellStart"/>
      <w:r w:rsidRPr="00A167E9">
        <w:t>Posthumanist</w:t>
      </w:r>
      <w:proofErr w:type="spellEnd"/>
      <w:r w:rsidRPr="00A167E9">
        <w:t xml:space="preserve"> Response to Cultural Rights </w:t>
      </w:r>
      <w:proofErr w:type="gramStart"/>
      <w:r w:rsidRPr="00A167E9">
        <w:t>In</w:t>
      </w:r>
      <w:proofErr w:type="gramEnd"/>
      <w:r w:rsidRPr="00A167E9">
        <w:t xml:space="preserve"> Animals” Animal L. &amp; Ethics) </w:t>
      </w:r>
    </w:p>
    <w:p w:rsidR="00A167E9" w:rsidRPr="00A167E9" w:rsidRDefault="00A167E9" w:rsidP="00A167E9"/>
    <w:p w:rsidR="00A167E9" w:rsidRPr="00A167E9" w:rsidRDefault="00A167E9" w:rsidP="00A167E9">
      <w:r w:rsidRPr="00A167E9">
        <w:t xml:space="preserve">First, </w:t>
      </w:r>
      <w:r w:rsidRPr="00A167E9">
        <w:rPr>
          <w:bCs/>
          <w:u w:val="single"/>
        </w:rPr>
        <w:t>to suggest</w:t>
      </w:r>
      <w:r w:rsidRPr="00A167E9">
        <w:t xml:space="preserve"> as Wenzel and </w:t>
      </w:r>
      <w:proofErr w:type="spellStart"/>
      <w:r w:rsidRPr="00A167E9">
        <w:t>Lynge</w:t>
      </w:r>
      <w:proofErr w:type="spellEnd"/>
      <w:r w:rsidRPr="00A167E9">
        <w:t xml:space="preserve"> do that </w:t>
      </w:r>
      <w:r w:rsidRPr="00A167E9">
        <w:rPr>
          <w:bCs/>
        </w:rPr>
        <w:t>Inuit seal</w:t>
      </w:r>
      <w:r w:rsidRPr="00A167E9">
        <w:rPr>
          <w:bCs/>
          <w:u w:val="single"/>
        </w:rPr>
        <w:t xml:space="preserve"> hunting</w:t>
      </w:r>
      <w:r w:rsidRPr="00A167E9">
        <w:t xml:space="preserve"> should be accepted because it </w:t>
      </w:r>
      <w:r w:rsidRPr="00A167E9">
        <w:rPr>
          <w:bCs/>
          <w:u w:val="single"/>
        </w:rPr>
        <w:t>is crucial to</w:t>
      </w:r>
      <w:r w:rsidRPr="00A167E9">
        <w:t xml:space="preserve"> Inuit </w:t>
      </w:r>
      <w:r w:rsidRPr="00A167E9">
        <w:rPr>
          <w:bCs/>
          <w:u w:val="single"/>
        </w:rPr>
        <w:t>subsistence</w:t>
      </w:r>
      <w:r w:rsidRPr="00A167E9">
        <w:t xml:space="preserve"> culture </w:t>
      </w:r>
      <w:r w:rsidRPr="00A167E9">
        <w:rPr>
          <w:b/>
          <w:bCs/>
          <w:u w:val="single"/>
        </w:rPr>
        <w:t>removes culture from the realm of the ethical. This is as problematic from a postcolonial</w:t>
      </w:r>
      <w:r w:rsidRPr="00A167E9">
        <w:t xml:space="preserve"> animal justice </w:t>
      </w:r>
      <w:r w:rsidRPr="00A167E9">
        <w:rPr>
          <w:b/>
          <w:bCs/>
          <w:u w:val="single"/>
        </w:rPr>
        <w:t>perspective as removing nature from politics or basing ethics on</w:t>
      </w:r>
      <w:r w:rsidRPr="00A167E9">
        <w:t xml:space="preserve"> </w:t>
      </w:r>
      <w:proofErr w:type="spellStart"/>
      <w:r w:rsidRPr="00A167E9">
        <w:t>biologism</w:t>
      </w:r>
      <w:proofErr w:type="spellEnd"/>
      <w:r w:rsidRPr="00A167E9">
        <w:t xml:space="preserve"> or ideas of </w:t>
      </w:r>
      <w:r w:rsidRPr="00A167E9">
        <w:rPr>
          <w:b/>
          <w:bCs/>
          <w:u w:val="single"/>
        </w:rPr>
        <w:t>the so-called natural</w:t>
      </w:r>
      <w:r w:rsidRPr="00A167E9">
        <w:t xml:space="preserve">. 147 </w:t>
      </w:r>
      <w:r w:rsidRPr="00A167E9">
        <w:rPr>
          <w:bCs/>
          <w:u w:val="single"/>
        </w:rPr>
        <w:t>Such a position assumes that because a practice is culturally crucial it is irreproachable. The logical extension of such a position would mean that all practices are beyond criticism, because we have always existed as cultural beings</w:t>
      </w:r>
      <w:r w:rsidRPr="00A167E9">
        <w:t xml:space="preserve">. In saying this I do not mean to dismiss this invocation of cultural relativism as quickly as cultural relativists usually do. 148 </w:t>
      </w:r>
      <w:r w:rsidRPr="00A167E9">
        <w:rPr>
          <w:bCs/>
          <w:u w:val="single"/>
        </w:rPr>
        <w:t>Nor do I mean to discount the importance of cultural survival</w:t>
      </w:r>
      <w:r w:rsidRPr="00A167E9">
        <w:t xml:space="preserve"> and self-determination for Aboriginal peoples. </w:t>
      </w:r>
      <w:r w:rsidRPr="00A167E9">
        <w:rPr>
          <w:bCs/>
          <w:u w:val="single"/>
        </w:rPr>
        <w:t>Yet, recognizing the skewed cultural playing field does not necessarily mean abstaining from criticism. We encounter</w:t>
      </w:r>
      <w:r w:rsidRPr="00A167E9">
        <w:t xml:space="preserve"> several </w:t>
      </w:r>
      <w:r w:rsidRPr="00A167E9">
        <w:rPr>
          <w:bCs/>
          <w:u w:val="single"/>
        </w:rPr>
        <w:t xml:space="preserve">conceptual problems if we construct cultural differences, </w:t>
      </w:r>
      <w:r w:rsidRPr="00A167E9">
        <w:t xml:space="preserve">or any other difference, </w:t>
      </w:r>
      <w:r w:rsidRPr="00A167E9">
        <w:rPr>
          <w:bCs/>
          <w:u w:val="single"/>
        </w:rPr>
        <w:t>as beyond scrutiny</w:t>
      </w:r>
      <w:r w:rsidRPr="00A167E9">
        <w:t xml:space="preserve">. </w:t>
      </w:r>
      <w:r w:rsidRPr="00A167E9">
        <w:rPr>
          <w:bCs/>
          <w:u w:val="single"/>
        </w:rPr>
        <w:t>A primary conceptual problem in immunizing culture involves authenticity. Receiving marginalized voices as truth-claims</w:t>
      </w:r>
      <w:r w:rsidRPr="00A167E9">
        <w:t xml:space="preserve">, as Wenzel and </w:t>
      </w:r>
      <w:proofErr w:type="spellStart"/>
      <w:r w:rsidRPr="00A167E9">
        <w:t>Lynge</w:t>
      </w:r>
      <w:proofErr w:type="spellEnd"/>
      <w:r w:rsidRPr="00A167E9">
        <w:t xml:space="preserve"> advocate, </w:t>
      </w:r>
      <w:r w:rsidRPr="00A167E9">
        <w:rPr>
          <w:bCs/>
          <w:u w:val="single"/>
        </w:rPr>
        <w:t xml:space="preserve">creates a new brand of authenticity problems. </w:t>
      </w:r>
      <w:r w:rsidRPr="00A167E9">
        <w:t xml:space="preserve">First, </w:t>
      </w:r>
      <w:r w:rsidRPr="00A167E9">
        <w:rPr>
          <w:bCs/>
          <w:u w:val="single"/>
        </w:rPr>
        <w:t xml:space="preserve">any resort to "cultural traditions" must grapple with the </w:t>
      </w:r>
      <w:proofErr w:type="spellStart"/>
      <w:r w:rsidRPr="00A167E9">
        <w:rPr>
          <w:bCs/>
          <w:u w:val="single"/>
        </w:rPr>
        <w:t>constructedness</w:t>
      </w:r>
      <w:proofErr w:type="spellEnd"/>
      <w:r w:rsidRPr="00A167E9">
        <w:rPr>
          <w:bCs/>
          <w:u w:val="single"/>
        </w:rPr>
        <w:t xml:space="preserve"> of traditions</w:t>
      </w:r>
      <w:r w:rsidRPr="00A167E9">
        <w:t xml:space="preserve"> and </w:t>
      </w:r>
      <w:r w:rsidRPr="00A167E9">
        <w:rPr>
          <w:bCs/>
          <w:u w:val="single"/>
        </w:rPr>
        <w:t>their partly imagined nature</w:t>
      </w:r>
      <w:r w:rsidRPr="00A167E9">
        <w:t xml:space="preserve">. Lisa Stevenson has noted how the organization of "disparate Inuit groups in the Canadian Arctic" into the territory of Nunavut meant that Inuit "literally had to imagine themselves as a people, unified partially through their difference from the rest of Canada," claiming a common, unified future in the Arctic in a way that "would have been unthinkable" in the past. 149 And while the reality that cultural rights are based on imagined identities may not lead to an ethical conundrum, </w:t>
      </w:r>
      <w:r w:rsidRPr="00A167E9">
        <w:rPr>
          <w:bCs/>
          <w:u w:val="single"/>
        </w:rPr>
        <w:t>it does raise the question of who is excluded by the identity that is imagined? What are the threshold characteristics one needs to possess before one counts as an authentic cultural voice?</w:t>
      </w:r>
      <w:r w:rsidRPr="00A167E9">
        <w:t xml:space="preserve"> For example, </w:t>
      </w:r>
      <w:r w:rsidRPr="00A167E9">
        <w:rPr>
          <w:bCs/>
          <w:u w:val="single"/>
        </w:rPr>
        <w:t>if hunting</w:t>
      </w:r>
      <w:r w:rsidRPr="00A167E9">
        <w:t xml:space="preserve">, sealing, and trapping </w:t>
      </w:r>
      <w:r w:rsidRPr="00A167E9">
        <w:rPr>
          <w:bCs/>
          <w:u w:val="single"/>
        </w:rPr>
        <w:t>are integral to establishing Inuit identity, is the Inuit person who does not engage in these practices and has never been "on the land" not or less Inuit?</w:t>
      </w:r>
      <w:r w:rsidRPr="00A167E9">
        <w:t xml:space="preserve"> 150 Even if an unproblematic concept of authenticity could be reached based not on identity but on similarly circumscribed material life conditions, we would still encounter a second problem: </w:t>
      </w:r>
      <w:r w:rsidRPr="00A167E9">
        <w:rPr>
          <w:bCs/>
          <w:u w:val="single"/>
        </w:rPr>
        <w:t xml:space="preserve">if we equate marginalized experience with truth do we not assign </w:t>
      </w:r>
      <w:proofErr w:type="gramStart"/>
      <w:r w:rsidRPr="00A167E9">
        <w:rPr>
          <w:bCs/>
          <w:u w:val="single"/>
        </w:rPr>
        <w:t>Others</w:t>
      </w:r>
      <w:proofErr w:type="gramEnd"/>
      <w:r w:rsidRPr="00A167E9">
        <w:rPr>
          <w:bCs/>
          <w:u w:val="single"/>
        </w:rPr>
        <w:t xml:space="preserve"> a set of narrative authorities that enjoy immunity from the collective process of judgment?</w:t>
      </w:r>
      <w:r w:rsidRPr="00A167E9">
        <w:t xml:space="preserve"> Moreover, how will we ever reconcile incommensurate stories within marginalized groups if we cannot question experience</w:t>
      </w:r>
      <w:proofErr w:type="gramStart"/>
      <w:r w:rsidRPr="00A167E9">
        <w:t>?15</w:t>
      </w:r>
      <w:proofErr w:type="gramEnd"/>
      <w:r w:rsidRPr="00A167E9">
        <w:t xml:space="preserve"> 1   </w:t>
      </w:r>
    </w:p>
    <w:p w:rsidR="00A167E9" w:rsidRPr="00A167E9" w:rsidRDefault="00A167E9" w:rsidP="001E55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p>
    <w:p w:rsidR="00A167E9" w:rsidRDefault="00A167E9" w:rsidP="00A167E9">
      <w:pPr>
        <w:pStyle w:val="Heading2"/>
      </w:pPr>
      <w:proofErr w:type="spellStart"/>
      <w:r>
        <w:t>Anthro</w:t>
      </w:r>
      <w:proofErr w:type="spellEnd"/>
      <w:r>
        <w:t>-Alt Solvency</w:t>
      </w:r>
    </w:p>
    <w:p w:rsidR="00A167E9" w:rsidRPr="00A167E9" w:rsidRDefault="00A167E9" w:rsidP="00A167E9"/>
    <w:p w:rsidR="001E5598" w:rsidRPr="00A167E9" w:rsidRDefault="001E5598" w:rsidP="001E5598">
      <w:pPr>
        <w:pStyle w:val="Heading4"/>
      </w:pPr>
      <w:r w:rsidRPr="00A167E9">
        <w:t xml:space="preserve">Through the alternative, we assume a traitorous identity. The dynamics of privilege position us all as both oppressors and the oppressed. The proper response must be to critique and work against the structures of human culture. This is not based off denying our identities or claiming unity with the oppressed, but it does mean we adopt an ethic that attempts to minimize our own domination. </w:t>
      </w:r>
    </w:p>
    <w:p w:rsidR="001E5598" w:rsidRPr="00A167E9" w:rsidRDefault="001E5598" w:rsidP="001E5598">
      <w:pPr>
        <w:rPr>
          <w:b/>
          <w:bCs/>
          <w:iCs/>
        </w:rPr>
      </w:pPr>
      <w:proofErr w:type="spellStart"/>
      <w:r w:rsidRPr="00A167E9">
        <w:rPr>
          <w:b/>
          <w:bCs/>
          <w:iCs/>
          <w:u w:val="single"/>
        </w:rPr>
        <w:t>Plumwood</w:t>
      </w:r>
      <w:proofErr w:type="spellEnd"/>
      <w:r w:rsidRPr="00A167E9">
        <w:rPr>
          <w:b/>
          <w:bCs/>
          <w:iCs/>
          <w:u w:val="single"/>
        </w:rPr>
        <w:t xml:space="preserve"> 2</w:t>
      </w:r>
      <w:r w:rsidRPr="00A167E9">
        <w:rPr>
          <w:b/>
          <w:bCs/>
          <w:iCs/>
        </w:rPr>
        <w:t xml:space="preserve"> – </w:t>
      </w:r>
      <w:r w:rsidRPr="00A167E9">
        <w:rPr>
          <w:bCs/>
          <w:iCs/>
        </w:rPr>
        <w:t>(Val, “Environmental Ethics”, p.205-6)</w:t>
      </w:r>
    </w:p>
    <w:p w:rsidR="001E5598" w:rsidRPr="00A167E9" w:rsidRDefault="001E5598" w:rsidP="001E5598">
      <w:pPr>
        <w:rPr>
          <w:bCs/>
          <w:i/>
          <w:iCs/>
        </w:rPr>
      </w:pPr>
    </w:p>
    <w:p w:rsidR="001E5598" w:rsidRPr="00A167E9" w:rsidRDefault="001E5598" w:rsidP="001E5598">
      <w:pPr>
        <w:rPr>
          <w:bCs/>
          <w:iCs/>
        </w:rPr>
      </w:pPr>
      <w:r w:rsidRPr="00A167E9">
        <w:rPr>
          <w:bCs/>
          <w:iCs/>
          <w:u w:val="single"/>
        </w:rPr>
        <w:t xml:space="preserve">There are, I have suggested, multiple bases for critical solidarity with nature. One important critical basis can </w:t>
      </w:r>
      <w:proofErr w:type="gramStart"/>
      <w:r w:rsidRPr="00A167E9">
        <w:rPr>
          <w:bCs/>
          <w:iCs/>
          <w:u w:val="single"/>
        </w:rPr>
        <w:t>be understanding</w:t>
      </w:r>
      <w:proofErr w:type="gramEnd"/>
      <w:r w:rsidRPr="00A167E9">
        <w:rPr>
          <w:bCs/>
          <w:iCs/>
          <w:u w:val="single"/>
        </w:rPr>
        <w:t xml:space="preserve"> that certain human societies position humans as oppressors of non-human nature, treating humans as a privileged group which defines the non-human nature, in terms of roles that closely parallel our own roles as recipients of oppression within human dominance orders. </w:t>
      </w:r>
      <w:r w:rsidRPr="00A167E9">
        <w:rPr>
          <w:bCs/>
          <w:iCs/>
        </w:rPr>
        <w:t xml:space="preserve">Our grasp of these parallels may be based upon imaginative or narrative transpositions into locations paralleling that of the oppressed non-human other: artistic representation has an important place in helping us make such transpositions. Literature has often played such a transposing role historically, especially in the nineteenth and early twentieth century, in relation to the class system, slavery, women’s oppression, and animal oppression. In recent decades science fiction narrative that imaginatively position humans as colonized or exploited reductively as food by alien invaders have provided very powerful vehicles for such imaginative transpositions into a place that parallels that of the non-human food animal. So have those cartoonists whose ‘absurd’ </w:t>
      </w:r>
      <w:proofErr w:type="spellStart"/>
      <w:r w:rsidRPr="00A167E9">
        <w:rPr>
          <w:bCs/>
          <w:iCs/>
        </w:rPr>
        <w:t>humour</w:t>
      </w:r>
      <w:proofErr w:type="spellEnd"/>
      <w:r w:rsidRPr="00A167E9">
        <w:rPr>
          <w:bCs/>
          <w:iCs/>
        </w:rPr>
        <w:t xml:space="preserve"> depends upon exploiting parallels in the condition of the human and non-human oppressed. A chicken coming from a human house carrying a baby passes a women coming from a chicken coop carrying a basket of eggs, for example. A Larson elephant is outraged when he notices the ivory notes on a piano keyboard at an interspecies party and makes the connection to the fate of his own kind</w:t>
      </w:r>
      <w:r w:rsidRPr="00A167E9">
        <w:rPr>
          <w:bCs/>
          <w:iCs/>
          <w:u w:val="single"/>
        </w:rPr>
        <w:t>. The leap of recognition that is often described</w:t>
      </w:r>
      <w:r w:rsidRPr="00A167E9">
        <w:rPr>
          <w:bCs/>
          <w:iCs/>
        </w:rPr>
        <w:t xml:space="preserve"> and explained </w:t>
      </w:r>
      <w:r w:rsidRPr="00A167E9">
        <w:rPr>
          <w:bCs/>
          <w:iCs/>
          <w:u w:val="single"/>
        </w:rPr>
        <w:t>in terms of</w:t>
      </w:r>
      <w:r w:rsidRPr="00A167E9">
        <w:rPr>
          <w:bCs/>
          <w:iCs/>
        </w:rPr>
        <w:t xml:space="preserve"> an </w:t>
      </w:r>
      <w:proofErr w:type="spellStart"/>
      <w:r w:rsidRPr="00A167E9">
        <w:rPr>
          <w:bCs/>
          <w:iCs/>
        </w:rPr>
        <w:t>unanalysed</w:t>
      </w:r>
      <w:proofErr w:type="spellEnd"/>
      <w:r w:rsidRPr="00A167E9">
        <w:rPr>
          <w:bCs/>
          <w:iCs/>
        </w:rPr>
        <w:t xml:space="preserve"> and capricious emotion of </w:t>
      </w:r>
      <w:r w:rsidRPr="00A167E9">
        <w:rPr>
          <w:bCs/>
          <w:iCs/>
          <w:u w:val="single"/>
        </w:rPr>
        <w:t>‘empathy’</w:t>
      </w:r>
      <w:r w:rsidRPr="00A167E9">
        <w:rPr>
          <w:bCs/>
          <w:iCs/>
        </w:rPr>
        <w:t xml:space="preserve"> or ‘sympathy’ </w:t>
      </w:r>
      <w:r w:rsidRPr="00A167E9">
        <w:rPr>
          <w:bCs/>
          <w:iCs/>
          <w:u w:val="single"/>
        </w:rPr>
        <w:t>is</w:t>
      </w:r>
      <w:r w:rsidRPr="00A167E9">
        <w:rPr>
          <w:bCs/>
          <w:iCs/>
        </w:rPr>
        <w:t xml:space="preserve"> often </w:t>
      </w:r>
      <w:r w:rsidRPr="00A167E9">
        <w:rPr>
          <w:bCs/>
          <w:iCs/>
          <w:u w:val="single"/>
        </w:rPr>
        <w:t>better understood in terms of</w:t>
      </w:r>
      <w:r w:rsidRPr="00A167E9">
        <w:rPr>
          <w:bCs/>
          <w:iCs/>
        </w:rPr>
        <w:t xml:space="preserve"> a concept of </w:t>
      </w:r>
      <w:r w:rsidRPr="00A167E9">
        <w:rPr>
          <w:bCs/>
          <w:iCs/>
          <w:u w:val="single"/>
        </w:rPr>
        <w:t>solidarity that is based on an intellectual and emotional grasp of the parallels in the logic of the One and the Other</w:t>
      </w:r>
      <w:r w:rsidRPr="00A167E9">
        <w:rPr>
          <w:bCs/>
          <w:iCs/>
        </w:rPr>
        <w:t xml:space="preserve">. </w:t>
      </w:r>
      <w:r w:rsidRPr="00A167E9">
        <w:rPr>
          <w:bCs/>
          <w:iCs/>
          <w:u w:val="single"/>
        </w:rPr>
        <w:t>Since most people suffer from some form of oppression within some dominance order or other</w:t>
      </w:r>
      <w:r w:rsidRPr="00A167E9">
        <w:rPr>
          <w:bCs/>
          <w:iCs/>
        </w:rPr>
        <w:t xml:space="preserve">, there is a widespread basis for the recognition that </w:t>
      </w:r>
      <w:r w:rsidRPr="00A167E9">
        <w:rPr>
          <w:b/>
          <w:bCs/>
          <w:iCs/>
          <w:u w:val="single"/>
        </w:rPr>
        <w:t>we are positioned multiply as oppressors or colonizers just as we are positioned multiply as oppressed and colonized. This</w:t>
      </w:r>
      <w:r w:rsidRPr="00A167E9">
        <w:rPr>
          <w:bCs/>
          <w:iCs/>
        </w:rPr>
        <w:t xml:space="preserve"> recognition that one is an oppressor as well as an oppressed can be developed in certain </w:t>
      </w:r>
      <w:proofErr w:type="spellStart"/>
      <w:r w:rsidRPr="00A167E9">
        <w:rPr>
          <w:bCs/>
          <w:iCs/>
        </w:rPr>
        <w:t>cirvumstances</w:t>
      </w:r>
      <w:proofErr w:type="spellEnd"/>
      <w:r w:rsidRPr="00A167E9">
        <w:rPr>
          <w:bCs/>
          <w:iCs/>
        </w:rPr>
        <w:t xml:space="preserve"> to </w:t>
      </w:r>
      <w:r w:rsidRPr="00A167E9">
        <w:rPr>
          <w:b/>
          <w:bCs/>
          <w:iCs/>
          <w:u w:val="single"/>
        </w:rPr>
        <w:t>become the basis for the critical ‘traitorous identity’</w:t>
      </w:r>
      <w:r w:rsidRPr="00A167E9">
        <w:rPr>
          <w:bCs/>
          <w:iCs/>
          <w:u w:val="single"/>
        </w:rPr>
        <w:t xml:space="preserve"> which analyses, opposes and actively works against those structures of one’s own culture or group that keep the Other in an oppressed position. Traitorous </w:t>
      </w:r>
      <w:r w:rsidRPr="00A167E9">
        <w:rPr>
          <w:bCs/>
          <w:iCs/>
        </w:rPr>
        <w:t xml:space="preserve">kinds of human </w:t>
      </w:r>
      <w:r w:rsidRPr="00A167E9">
        <w:rPr>
          <w:bCs/>
          <w:iCs/>
          <w:u w:val="single"/>
        </w:rPr>
        <w:t>identity involve a revised conception of the self and its relation to the non-human other, opposition to oppressive practices, and the abandonment and critique of cultural allegiances to the dominance of the human species and its bonding against non-humans, in the same way that male feminism requires abandonment and critique of male bonding as the kind of male solidarity that defines itself in opposition to the feminine or to women, and of the ideology of male supremacy. These ‘traitorous identities’</w:t>
      </w:r>
      <w:r w:rsidRPr="00A167E9">
        <w:rPr>
          <w:bCs/>
          <w:iCs/>
        </w:rPr>
        <w:t xml:space="preserve"> that </w:t>
      </w:r>
      <w:r w:rsidRPr="00A167E9">
        <w:rPr>
          <w:bCs/>
          <w:iCs/>
          <w:u w:val="single"/>
        </w:rPr>
        <w:t>enable</w:t>
      </w:r>
      <w:r w:rsidRPr="00A167E9">
        <w:rPr>
          <w:bCs/>
          <w:iCs/>
        </w:rPr>
        <w:t xml:space="preserve"> some </w:t>
      </w:r>
      <w:r w:rsidRPr="00A167E9">
        <w:rPr>
          <w:bCs/>
          <w:iCs/>
          <w:u w:val="single"/>
        </w:rPr>
        <w:t>men to be male feminists in active opposition to</w:t>
      </w:r>
      <w:r w:rsidRPr="00A167E9">
        <w:rPr>
          <w:bCs/>
          <w:iCs/>
        </w:rPr>
        <w:t xml:space="preserve"> androcentric </w:t>
      </w:r>
      <w:r w:rsidRPr="00A167E9">
        <w:rPr>
          <w:bCs/>
          <w:iCs/>
          <w:u w:val="single"/>
        </w:rPr>
        <w:t>culture, some whites to be</w:t>
      </w:r>
      <w:r w:rsidRPr="00A167E9">
        <w:rPr>
          <w:bCs/>
          <w:iCs/>
        </w:rPr>
        <w:t xml:space="preserve"> actively </w:t>
      </w:r>
      <w:r w:rsidRPr="00A167E9">
        <w:rPr>
          <w:bCs/>
          <w:iCs/>
          <w:u w:val="single"/>
        </w:rPr>
        <w:t>in opposition to white supremacism and</w:t>
      </w:r>
      <w:r w:rsidRPr="00A167E9">
        <w:rPr>
          <w:bCs/>
          <w:iCs/>
        </w:rPr>
        <w:t xml:space="preserve"> ethnocentric culture, </w:t>
      </w:r>
      <w:r w:rsidRPr="00A167E9">
        <w:rPr>
          <w:bCs/>
          <w:iCs/>
          <w:u w:val="single"/>
        </w:rPr>
        <w:t>also enable some humans to be critical of ‘human supremacism’</w:t>
      </w:r>
      <w:r w:rsidRPr="00A167E9">
        <w:rPr>
          <w:bCs/>
          <w:iCs/>
        </w:rPr>
        <w:t xml:space="preserve"> and in active opposition to anthropocentric culture. “Traitorous’ identities do not appear by chance, but are usually considerable political and personal achievements in integrating reason and emotion; they speak of the traitor’s own painful self-reflection as well as efforts of understanding that have not flinched away from contact with the pain of oppressed others.  </w:t>
      </w:r>
      <w:r w:rsidRPr="00A167E9">
        <w:rPr>
          <w:b/>
          <w:bCs/>
          <w:iCs/>
          <w:u w:val="single"/>
        </w:rPr>
        <w:t>What makes such traitorous identities possible is precisely the fact that the relationship between the oppressed and the ‘traitor’ is not one of identity</w:t>
      </w:r>
      <w:r w:rsidRPr="00A167E9">
        <w:rPr>
          <w:bCs/>
          <w:iCs/>
          <w:u w:val="single"/>
        </w:rPr>
        <w:t>, that the traitor is critical of his or her own ‘oppressor’ group as someone from within that group who has some knowledge of its workings and its effects on the life of the oppressed group</w:t>
      </w:r>
      <w:r w:rsidRPr="00A167E9">
        <w:rPr>
          <w:bCs/>
          <w:iCs/>
        </w:rPr>
        <w:t xml:space="preserve">. </w:t>
      </w:r>
      <w:r w:rsidRPr="00A167E9">
        <w:rPr>
          <w:bCs/>
          <w:iCs/>
          <w:u w:val="single"/>
        </w:rPr>
        <w:t xml:space="preserve">It depends on the traitor being someone with a view from both sides, able to adopt multiple perspectives and locations that enable an understanding how he or she is situated in the relationship with the other from the perspective of both kinds of lives, the life of the One and the live of the </w:t>
      </w:r>
      <w:proofErr w:type="gramStart"/>
      <w:r w:rsidRPr="00A167E9">
        <w:rPr>
          <w:bCs/>
          <w:iCs/>
          <w:u w:val="single"/>
        </w:rPr>
        <w:t>Other</w:t>
      </w:r>
      <w:proofErr w:type="gramEnd"/>
      <w:r w:rsidRPr="00A167E9">
        <w:rPr>
          <w:bCs/>
          <w:iCs/>
        </w:rPr>
        <w:t xml:space="preserve">. </w:t>
      </w:r>
      <w:r w:rsidRPr="00A167E9">
        <w:rPr>
          <w:bCs/>
          <w:iCs/>
          <w:u w:val="single"/>
        </w:rPr>
        <w:t>Being a human who takes responsibility for their interspecies location in this way requires avoiding both the arrogance of reading in your own location and perspective as that of the other, and the arrogance of assuming that you can ‘read as the Other’</w:t>
      </w:r>
      <w:r w:rsidRPr="00A167E9">
        <w:rPr>
          <w:bCs/>
          <w:iCs/>
        </w:rPr>
        <w:t xml:space="preserve"> know their lives as they do, and in that sense speak or see as the other. Such a concept of solidarity as involving multiple positioning and perspectives can exploit the logic of the gap between contradictory positions and narratives standpoint theory applies to.   </w:t>
      </w:r>
      <w:r w:rsidRPr="00A167E9">
        <w:rPr>
          <w:bCs/>
          <w:iCs/>
          <w:u w:val="single"/>
        </w:rPr>
        <w:t xml:space="preserve">The traitorous identity implies a certain kind of ethics of support relations which is quite </w:t>
      </w:r>
      <w:r w:rsidRPr="00A167E9">
        <w:rPr>
          <w:b/>
          <w:bCs/>
          <w:iCs/>
          <w:u w:val="single"/>
        </w:rPr>
        <w:t>distinct from the ethics involved in claiming unity</w:t>
      </w:r>
      <w:r w:rsidRPr="00A167E9">
        <w:rPr>
          <w:bCs/>
          <w:iCs/>
        </w:rPr>
        <w:t xml:space="preserve">. </w:t>
      </w:r>
      <w:r w:rsidRPr="00A167E9">
        <w:rPr>
          <w:bCs/>
          <w:iCs/>
          <w:u w:val="single"/>
        </w:rPr>
        <w:t xml:space="preserve">It stresses a number of counter-hegemonic virtues, ethical stances with can help to minimize the influence of the oppressive ideologies of domination and self-imposition that have formed our conceptions of both the other and ourselves. As we have seen, important among these virtues are listening and attentiveness to the other, a stance which can help counter the </w:t>
      </w:r>
      <w:proofErr w:type="spellStart"/>
      <w:r w:rsidRPr="00A167E9">
        <w:rPr>
          <w:bCs/>
          <w:iCs/>
          <w:u w:val="single"/>
        </w:rPr>
        <w:t>backgrounding</w:t>
      </w:r>
      <w:proofErr w:type="spellEnd"/>
      <w:r w:rsidRPr="00A167E9">
        <w:rPr>
          <w:bCs/>
          <w:iCs/>
          <w:u w:val="single"/>
        </w:rPr>
        <w:t xml:space="preserve"> which obscures and denies what the non-human other contributes to our lives and collaborative ventures</w:t>
      </w:r>
      <w:r w:rsidRPr="00A167E9">
        <w:rPr>
          <w:bCs/>
          <w:iCs/>
        </w:rPr>
        <w:t xml:space="preserve">. </w:t>
      </w:r>
      <w:r w:rsidRPr="00A167E9">
        <w:rPr>
          <w:bCs/>
          <w:iCs/>
          <w:u w:val="single"/>
        </w:rPr>
        <w:t>They</w:t>
      </w:r>
      <w:r w:rsidRPr="00A167E9">
        <w:rPr>
          <w:bCs/>
          <w:iCs/>
        </w:rPr>
        <w:t xml:space="preserve"> also </w:t>
      </w:r>
      <w:r w:rsidRPr="00A167E9">
        <w:rPr>
          <w:bCs/>
          <w:iCs/>
          <w:u w:val="single"/>
        </w:rPr>
        <w:t>include</w:t>
      </w:r>
      <w:r w:rsidRPr="00A167E9">
        <w:rPr>
          <w:bCs/>
          <w:iCs/>
        </w:rPr>
        <w:t xml:space="preserve"> philosophical </w:t>
      </w:r>
      <w:r w:rsidRPr="00A167E9">
        <w:rPr>
          <w:bCs/>
          <w:iCs/>
          <w:u w:val="single"/>
        </w:rPr>
        <w:t>strategies</w:t>
      </w:r>
      <w:r w:rsidRPr="00A167E9">
        <w:rPr>
          <w:bCs/>
          <w:iCs/>
        </w:rPr>
        <w:t xml:space="preserve"> and methodologies </w:t>
      </w:r>
      <w:r w:rsidRPr="00A167E9">
        <w:rPr>
          <w:bCs/>
          <w:iCs/>
          <w:u w:val="single"/>
        </w:rPr>
        <w:t>that maximize</w:t>
      </w:r>
      <w:r w:rsidRPr="00A167E9">
        <w:rPr>
          <w:bCs/>
          <w:iCs/>
        </w:rPr>
        <w:t xml:space="preserve"> our </w:t>
      </w:r>
      <w:r w:rsidRPr="00A167E9">
        <w:rPr>
          <w:bCs/>
          <w:iCs/>
          <w:u w:val="single"/>
        </w:rPr>
        <w:t>sensitivity</w:t>
      </w:r>
      <w:r w:rsidRPr="00A167E9">
        <w:rPr>
          <w:bCs/>
          <w:iCs/>
        </w:rPr>
        <w:t xml:space="preserve"> to other members of our ecological communities </w:t>
      </w:r>
      <w:r w:rsidRPr="00A167E9">
        <w:rPr>
          <w:bCs/>
          <w:iCs/>
          <w:u w:val="single"/>
        </w:rPr>
        <w:t>and openness</w:t>
      </w:r>
      <w:r w:rsidRPr="00A167E9">
        <w:rPr>
          <w:bCs/>
          <w:iCs/>
        </w:rPr>
        <w:t xml:space="preserve"> to them as ethically considered beings in their own right, rather than ones that minimize ethical recognition or that adopt a dualistic stance of ethical closure that insists on sharp moral boundaries and denies the continuity of planetary life. </w:t>
      </w:r>
      <w:r w:rsidRPr="00A167E9">
        <w:rPr>
          <w:bCs/>
          <w:iCs/>
          <w:u w:val="single"/>
        </w:rPr>
        <w:t xml:space="preserve">Openness and attentiveness are among the communicative virtues we have already discussed; more specifically, they mean giving the other’s needs and agency attention, being open to unanticipated possibilities and aspects of the other, </w:t>
      </w:r>
      <w:r w:rsidRPr="00A167E9">
        <w:rPr>
          <w:bCs/>
          <w:iCs/>
        </w:rPr>
        <w:t xml:space="preserve">reconceiving and re-encountering the other as a potentially communicative and </w:t>
      </w:r>
      <w:proofErr w:type="spellStart"/>
      <w:r w:rsidRPr="00A167E9">
        <w:rPr>
          <w:bCs/>
          <w:iCs/>
        </w:rPr>
        <w:t>agentic</w:t>
      </w:r>
      <w:proofErr w:type="spellEnd"/>
      <w:r w:rsidRPr="00A167E9">
        <w:rPr>
          <w:bCs/>
          <w:iCs/>
        </w:rPr>
        <w:t xml:space="preserve"> being, as well as ‘an independent creature of value and originator of projects that demand my respect’.</w:t>
      </w:r>
      <w:r w:rsidRPr="00A167E9">
        <w:rPr>
          <w:bCs/>
          <w:iCs/>
          <w:u w:val="single"/>
        </w:rPr>
        <w:t xml:space="preserve"> A closely allied stance</w:t>
      </w:r>
      <w:r w:rsidRPr="00A167E9">
        <w:rPr>
          <w:bCs/>
          <w:iCs/>
        </w:rPr>
        <w:t xml:space="preserve">, as Anthony Weston points out, </w:t>
      </w:r>
      <w:r w:rsidRPr="00A167E9">
        <w:rPr>
          <w:bCs/>
          <w:iCs/>
          <w:u w:val="single"/>
        </w:rPr>
        <w:t>is that of invitation, which risks an offering of relationship to the other in a more or less open-ended way</w:t>
      </w:r>
      <w:r w:rsidRPr="00A167E9">
        <w:rPr>
          <w:bCs/>
          <w:iCs/>
        </w:rPr>
        <w:t>.</w:t>
      </w:r>
    </w:p>
    <w:p w:rsidR="001E5598" w:rsidRPr="00A167E9" w:rsidRDefault="001E5598" w:rsidP="001E5598"/>
    <w:sectPr w:rsidR="001E5598" w:rsidRPr="00A167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26D" w:rsidRDefault="0047526D" w:rsidP="004B33E7">
      <w:pPr>
        <w:spacing w:after="0" w:line="240" w:lineRule="auto"/>
      </w:pPr>
      <w:r>
        <w:separator/>
      </w:r>
    </w:p>
  </w:endnote>
  <w:endnote w:type="continuationSeparator" w:id="0">
    <w:p w:rsidR="0047526D" w:rsidRDefault="0047526D" w:rsidP="004B3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26D" w:rsidRDefault="0047526D" w:rsidP="004B33E7">
      <w:pPr>
        <w:spacing w:after="0" w:line="240" w:lineRule="auto"/>
      </w:pPr>
      <w:r>
        <w:separator/>
      </w:r>
    </w:p>
  </w:footnote>
  <w:footnote w:type="continuationSeparator" w:id="0">
    <w:p w:rsidR="0047526D" w:rsidRDefault="0047526D" w:rsidP="004B33E7">
      <w:pPr>
        <w:spacing w:after="0" w:line="240" w:lineRule="auto"/>
      </w:pPr>
      <w:r>
        <w:continuationSeparator/>
      </w:r>
    </w:p>
  </w:footnote>
  <w:footnote w:id="1">
    <w:p w:rsidR="004B33E7" w:rsidRDefault="004B33E7" w:rsidP="004B33E7">
      <w:pPr>
        <w:pStyle w:val="FootnoteText"/>
      </w:pPr>
      <w:r>
        <w:rPr>
          <w:rStyle w:val="FootnoteReference"/>
        </w:rPr>
        <w:footnoteRef/>
      </w:r>
      <w:r>
        <w:t xml:space="preserve"> Australia and New Zealand are anti-whaling countries.  The expression of this by their anti-whaling citizen groups is often to denigrate the importance of American Indian treaties.  Some observers believe this is a reaction to their own aboriginal populations and the struggles of these populations for their indigenous rights.</w:t>
      </w:r>
    </w:p>
  </w:footnote>
  <w:footnote w:id="2">
    <w:p w:rsidR="004B33E7" w:rsidRDefault="004B33E7" w:rsidP="004B33E7">
      <w:pPr>
        <w:pStyle w:val="FootnoteText"/>
      </w:pPr>
      <w:r>
        <w:rPr>
          <w:rStyle w:val="FootnoteReference"/>
        </w:rPr>
        <w:footnoteRef/>
      </w:r>
      <w:r>
        <w:t xml:space="preserve"> Whale watching can harm whales.  NMFS statistics report that nineteen of the reported 292 whale- ship strikes between 1975 and 2002 involved whale watching vessels.  “The vessels have struck more whales than any other craft expect for Navy ships and cargo freighters over nearly three decades” (Clayton).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s>
  <w:rsids>
    <w:rsidRoot w:val="006E6861"/>
    <w:rsid w:val="000139A3"/>
    <w:rsid w:val="00064757"/>
    <w:rsid w:val="000B3FED"/>
    <w:rsid w:val="00100833"/>
    <w:rsid w:val="00104529"/>
    <w:rsid w:val="001146A7"/>
    <w:rsid w:val="00177B7D"/>
    <w:rsid w:val="0018322D"/>
    <w:rsid w:val="001B5776"/>
    <w:rsid w:val="001E5598"/>
    <w:rsid w:val="00251FC7"/>
    <w:rsid w:val="002855A7"/>
    <w:rsid w:val="00315690"/>
    <w:rsid w:val="00325646"/>
    <w:rsid w:val="003902BA"/>
    <w:rsid w:val="003A09E2"/>
    <w:rsid w:val="00407037"/>
    <w:rsid w:val="004605D6"/>
    <w:rsid w:val="0047526D"/>
    <w:rsid w:val="004B33E7"/>
    <w:rsid w:val="004C60E8"/>
    <w:rsid w:val="004E3579"/>
    <w:rsid w:val="004F39E0"/>
    <w:rsid w:val="005159AE"/>
    <w:rsid w:val="00537BD5"/>
    <w:rsid w:val="006065BD"/>
    <w:rsid w:val="00665003"/>
    <w:rsid w:val="006E6861"/>
    <w:rsid w:val="007F5B66"/>
    <w:rsid w:val="00823A1C"/>
    <w:rsid w:val="00845B9D"/>
    <w:rsid w:val="00860984"/>
    <w:rsid w:val="008B3ECB"/>
    <w:rsid w:val="008C1B2E"/>
    <w:rsid w:val="0091627E"/>
    <w:rsid w:val="009E1922"/>
    <w:rsid w:val="00A167E9"/>
    <w:rsid w:val="00A87A20"/>
    <w:rsid w:val="00A93661"/>
    <w:rsid w:val="00A95652"/>
    <w:rsid w:val="00AD520B"/>
    <w:rsid w:val="00B33C6D"/>
    <w:rsid w:val="00B4508F"/>
    <w:rsid w:val="00B8057C"/>
    <w:rsid w:val="00BF593B"/>
    <w:rsid w:val="00C15BE8"/>
    <w:rsid w:val="00C83417"/>
    <w:rsid w:val="00CC7085"/>
    <w:rsid w:val="00CD736E"/>
    <w:rsid w:val="00CE161E"/>
    <w:rsid w:val="00CF59A8"/>
    <w:rsid w:val="00D325A9"/>
    <w:rsid w:val="00D36A8A"/>
    <w:rsid w:val="00D71170"/>
    <w:rsid w:val="00DA6538"/>
    <w:rsid w:val="00ED30CF"/>
    <w:rsid w:val="00F176EF"/>
    <w:rsid w:val="00FA63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0"/>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E6861"/>
    <w:rPr>
      <w:rFonts w:ascii="Calibri" w:hAnsi="Calibri"/>
    </w:rPr>
  </w:style>
  <w:style w:type="paragraph" w:styleId="Heading1">
    <w:name w:val="heading 1"/>
    <w:aliases w:val="Pocket"/>
    <w:basedOn w:val="Normal"/>
    <w:next w:val="Normal"/>
    <w:link w:val="Heading1Char"/>
    <w:autoRedefine/>
    <w:qFormat/>
    <w:rsid w:val="006E6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E6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E68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E68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68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6861"/>
  </w:style>
  <w:style w:type="character" w:customStyle="1" w:styleId="Heading1Char">
    <w:name w:val="Heading 1 Char"/>
    <w:aliases w:val="Pocket Char"/>
    <w:basedOn w:val="DefaultParagraphFont"/>
    <w:link w:val="Heading1"/>
    <w:rsid w:val="006E68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68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686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E6861"/>
    <w:rPr>
      <w:rFonts w:ascii="Calibri" w:eastAsiaTheme="majorEastAsia" w:hAnsi="Calibri" w:cstheme="majorBidi"/>
      <w:b/>
      <w:iCs/>
      <w:sz w:val="26"/>
    </w:rPr>
  </w:style>
  <w:style w:type="character" w:styleId="Emphasis">
    <w:name w:val="Emphasis"/>
    <w:basedOn w:val="DefaultParagraphFont"/>
    <w:uiPriority w:val="7"/>
    <w:qFormat/>
    <w:rsid w:val="006E68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6E686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6E6861"/>
    <w:rPr>
      <w:b w:val="0"/>
      <w:sz w:val="22"/>
      <w:u w:val="single"/>
    </w:rPr>
  </w:style>
  <w:style w:type="character" w:styleId="Hyperlink">
    <w:name w:val="Hyperlink"/>
    <w:basedOn w:val="DefaultParagraphFont"/>
    <w:uiPriority w:val="99"/>
    <w:unhideWhenUsed/>
    <w:rsid w:val="006E6861"/>
    <w:rPr>
      <w:color w:val="auto"/>
      <w:u w:val="none"/>
    </w:rPr>
  </w:style>
  <w:style w:type="character" w:styleId="FollowedHyperlink">
    <w:name w:val="FollowedHyperlink"/>
    <w:basedOn w:val="DefaultParagraphFont"/>
    <w:uiPriority w:val="99"/>
    <w:semiHidden/>
    <w:unhideWhenUsed/>
    <w:rsid w:val="006E6861"/>
    <w:rPr>
      <w:color w:val="auto"/>
      <w:u w:val="none"/>
    </w:rPr>
  </w:style>
  <w:style w:type="paragraph" w:styleId="FootnoteText">
    <w:name w:val="footnote text"/>
    <w:basedOn w:val="Normal"/>
    <w:link w:val="FootnoteTextChar"/>
    <w:uiPriority w:val="99"/>
    <w:semiHidden/>
    <w:unhideWhenUsed/>
    <w:rsid w:val="004B33E7"/>
    <w:pPr>
      <w:spacing w:after="0" w:line="240" w:lineRule="auto"/>
    </w:pPr>
    <w:rPr>
      <w:rFonts w:asciiTheme="minorHAnsi" w:eastAsiaTheme="minorEastAsia" w:hAnsiTheme="minorHAnsi"/>
      <w:sz w:val="24"/>
      <w:szCs w:val="24"/>
    </w:rPr>
  </w:style>
  <w:style w:type="character" w:customStyle="1" w:styleId="FootnoteTextChar">
    <w:name w:val="Footnote Text Char"/>
    <w:basedOn w:val="DefaultParagraphFont"/>
    <w:link w:val="FootnoteText"/>
    <w:uiPriority w:val="99"/>
    <w:semiHidden/>
    <w:rsid w:val="004B33E7"/>
    <w:rPr>
      <w:rFonts w:eastAsiaTheme="minorEastAsia"/>
      <w:sz w:val="24"/>
      <w:szCs w:val="24"/>
    </w:rPr>
  </w:style>
  <w:style w:type="character" w:styleId="FootnoteReference">
    <w:name w:val="footnote reference"/>
    <w:basedOn w:val="DefaultParagraphFont"/>
    <w:semiHidden/>
    <w:rsid w:val="004B33E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0"/>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E6861"/>
    <w:rPr>
      <w:rFonts w:ascii="Calibri" w:hAnsi="Calibri"/>
    </w:rPr>
  </w:style>
  <w:style w:type="paragraph" w:styleId="Heading1">
    <w:name w:val="heading 1"/>
    <w:aliases w:val="Pocket"/>
    <w:basedOn w:val="Normal"/>
    <w:next w:val="Normal"/>
    <w:link w:val="Heading1Char"/>
    <w:autoRedefine/>
    <w:qFormat/>
    <w:rsid w:val="006E6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E6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E68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E68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68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6861"/>
  </w:style>
  <w:style w:type="character" w:customStyle="1" w:styleId="Heading1Char">
    <w:name w:val="Heading 1 Char"/>
    <w:aliases w:val="Pocket Char"/>
    <w:basedOn w:val="DefaultParagraphFont"/>
    <w:link w:val="Heading1"/>
    <w:rsid w:val="006E68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68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686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E6861"/>
    <w:rPr>
      <w:rFonts w:ascii="Calibri" w:eastAsiaTheme="majorEastAsia" w:hAnsi="Calibri" w:cstheme="majorBidi"/>
      <w:b/>
      <w:iCs/>
      <w:sz w:val="26"/>
    </w:rPr>
  </w:style>
  <w:style w:type="character" w:styleId="Emphasis">
    <w:name w:val="Emphasis"/>
    <w:basedOn w:val="DefaultParagraphFont"/>
    <w:uiPriority w:val="7"/>
    <w:qFormat/>
    <w:rsid w:val="006E68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6E686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6E6861"/>
    <w:rPr>
      <w:b w:val="0"/>
      <w:sz w:val="22"/>
      <w:u w:val="single"/>
    </w:rPr>
  </w:style>
  <w:style w:type="character" w:styleId="Hyperlink">
    <w:name w:val="Hyperlink"/>
    <w:basedOn w:val="DefaultParagraphFont"/>
    <w:uiPriority w:val="99"/>
    <w:unhideWhenUsed/>
    <w:rsid w:val="006E6861"/>
    <w:rPr>
      <w:color w:val="auto"/>
      <w:u w:val="none"/>
    </w:rPr>
  </w:style>
  <w:style w:type="character" w:styleId="FollowedHyperlink">
    <w:name w:val="FollowedHyperlink"/>
    <w:basedOn w:val="DefaultParagraphFont"/>
    <w:uiPriority w:val="99"/>
    <w:semiHidden/>
    <w:unhideWhenUsed/>
    <w:rsid w:val="006E6861"/>
    <w:rPr>
      <w:color w:val="auto"/>
      <w:u w:val="none"/>
    </w:rPr>
  </w:style>
  <w:style w:type="paragraph" w:styleId="FootnoteText">
    <w:name w:val="footnote text"/>
    <w:basedOn w:val="Normal"/>
    <w:link w:val="FootnoteTextChar"/>
    <w:uiPriority w:val="99"/>
    <w:semiHidden/>
    <w:unhideWhenUsed/>
    <w:rsid w:val="004B33E7"/>
    <w:pPr>
      <w:spacing w:after="0" w:line="240" w:lineRule="auto"/>
    </w:pPr>
    <w:rPr>
      <w:rFonts w:asciiTheme="minorHAnsi" w:eastAsiaTheme="minorEastAsia" w:hAnsiTheme="minorHAnsi"/>
      <w:sz w:val="24"/>
      <w:szCs w:val="24"/>
    </w:rPr>
  </w:style>
  <w:style w:type="character" w:customStyle="1" w:styleId="FootnoteTextChar">
    <w:name w:val="Footnote Text Char"/>
    <w:basedOn w:val="DefaultParagraphFont"/>
    <w:link w:val="FootnoteText"/>
    <w:uiPriority w:val="99"/>
    <w:semiHidden/>
    <w:rsid w:val="004B33E7"/>
    <w:rPr>
      <w:rFonts w:eastAsiaTheme="minorEastAsia"/>
      <w:sz w:val="24"/>
      <w:szCs w:val="24"/>
    </w:rPr>
  </w:style>
  <w:style w:type="character" w:styleId="FootnoteReference">
    <w:name w:val="footnote reference"/>
    <w:basedOn w:val="DefaultParagraphFont"/>
    <w:semiHidden/>
    <w:rsid w:val="004B33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gepub.com/healeystudy5/articles/Ch7/Treatyrights.pdf" TargetMode="External"/><Relationship Id="rId13" Type="http://schemas.openxmlformats.org/officeDocument/2006/relationships/hyperlink" Target="https://www.irehr.org/issue-areas/treaty-rights-and-tribal-sovereignty/319-keeping-our-word-indigenous-sovereignty-and-treaty-rights" TargetMode="External"/><Relationship Id="rId18" Type="http://schemas.openxmlformats.org/officeDocument/2006/relationships/hyperlink" Target="http://muse.jhu.edu.proxy.lib.umich.edu/books/9781438446318/9781438446318-14.pdf" TargetMode="External"/><Relationship Id="rId26" Type="http://schemas.openxmlformats.org/officeDocument/2006/relationships/hyperlink" Target="http://www.sagepub.com/healeystudy5/articles/Ch7/Treatyrights.pdf" TargetMode="External"/><Relationship Id="rId3" Type="http://schemas.microsoft.com/office/2007/relationships/stylesWithEffects" Target="stylesWithEffects.xml"/><Relationship Id="rId21" Type="http://schemas.openxmlformats.org/officeDocument/2006/relationships/hyperlink" Target="http://iwc.int/private/downloads/ds5fzaq2p14w88ocko00o4gcw/64-ASW%204.pdf" TargetMode="External"/><Relationship Id="rId7" Type="http://schemas.openxmlformats.org/officeDocument/2006/relationships/endnotes" Target="endnotes.xml"/><Relationship Id="rId12" Type="http://schemas.openxmlformats.org/officeDocument/2006/relationships/hyperlink" Target="http://www.gpo.gov/fdsys/pkg/CRPT-109hrpt283/html/CRPT-109hrpt283.htm" TargetMode="External"/><Relationship Id="rId17" Type="http://schemas.openxmlformats.org/officeDocument/2006/relationships/hyperlink" Target="http://www.delvingdeeper.org/pdfs/being.pdf%20accessed%207/25/14%20.nt" TargetMode="External"/><Relationship Id="rId25" Type="http://schemas.openxmlformats.org/officeDocument/2006/relationships/hyperlink" Target="http://www.sagepub.com/healeystudy5/articles/Ch7/Treatyrights.pdf" TargetMode="External"/><Relationship Id="rId2" Type="http://schemas.openxmlformats.org/officeDocument/2006/relationships/styles" Target="styles.xml"/><Relationship Id="rId16" Type="http://schemas.openxmlformats.org/officeDocument/2006/relationships/hyperlink" Target="http://www.evergreen.edu/tribal/docs/normanluna.pdf" TargetMode="External"/><Relationship Id="rId20" Type="http://schemas.openxmlformats.org/officeDocument/2006/relationships/hyperlink" Target="http://www.sagepub.com/healeystudy5/articles/Ch7/Treatyrights.pdf" TargetMode="External"/><Relationship Id="rId29" Type="http://schemas.openxmlformats.org/officeDocument/2006/relationships/hyperlink" Target="http://iwc.int/private/downloads/ds5fzaq2p14w88ocko00o4gcw/64-ASW%204.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use.jhu.edu.proxy.lib.umich.edu/journals/revista_de_estudios_hispanicos/v048/48.1.avelar.pdf" TargetMode="External"/><Relationship Id="rId24" Type="http://schemas.openxmlformats.org/officeDocument/2006/relationships/hyperlink" Target="http://www.sagepub.com/healeystudy5/articles/Ch7/Treatyrights.pdf" TargetMode="External"/><Relationship Id="rId5" Type="http://schemas.openxmlformats.org/officeDocument/2006/relationships/webSettings" Target="webSettings.xml"/><Relationship Id="rId15" Type="http://schemas.openxmlformats.org/officeDocument/2006/relationships/hyperlink" Target="http://pluralism.org/reports/view/131" TargetMode="External"/><Relationship Id="rId23" Type="http://schemas.openxmlformats.org/officeDocument/2006/relationships/hyperlink" Target="http://www.mekonginfo.org/assets/midocs/0003817-environment-indigenous-views-of-land-and-the-environment.pdf" TargetMode="External"/><Relationship Id="rId28" Type="http://schemas.openxmlformats.org/officeDocument/2006/relationships/hyperlink" Target="http://capitolwords.org/date/2000/02/08/H239-10_allowing-whale-hunting-by-makah-indian-tribe-will-/" TargetMode="External"/><Relationship Id="rId10" Type="http://schemas.openxmlformats.org/officeDocument/2006/relationships/hyperlink" Target="http://www.sagepub.com/healeystudy5/articles/Ch7/Treatyrights.pdf" TargetMode="External"/><Relationship Id="rId19" Type="http://schemas.openxmlformats.org/officeDocument/2006/relationships/hyperlink" Target="http://www.nmfs.noaa.gov/prot_res/laws/MMPA/MMPA.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agepub.com/healeystudy5/articles/Ch7/Treatyrights.pdf" TargetMode="External"/><Relationship Id="rId14" Type="http://schemas.openxmlformats.org/officeDocument/2006/relationships/hyperlink" Target="https://www.irehr.org/issue-areas/treaty-rights-and-tribal-sovereignty/319-keeping-our-word-indigenous-sovereignty-and-treaty-rights" TargetMode="External"/><Relationship Id="rId22" Type="http://schemas.openxmlformats.org/officeDocument/2006/relationships/hyperlink" Target="http://www.idrc.ca/EN/Resources/Publications/Pages/IDRCBookDetails.aspx?PublicationID=201" TargetMode="External"/><Relationship Id="rId27" Type="http://schemas.openxmlformats.org/officeDocument/2006/relationships/hyperlink" Target="http://www.yalelawjournal.org/pdf/112-1/SunsteinFINAL.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52</TotalTime>
  <Pages>34</Pages>
  <Words>49648</Words>
  <Characters>282995</Characters>
  <Application>Microsoft Office Word</Application>
  <DocSecurity>0</DocSecurity>
  <Lines>2358</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dc:creator>
  <cp:keywords>5.0</cp:keywords>
  <cp:lastModifiedBy>Ryan</cp:lastModifiedBy>
  <cp:revision>7</cp:revision>
  <dcterms:created xsi:type="dcterms:W3CDTF">2014-07-30T23:38:00Z</dcterms:created>
  <dcterms:modified xsi:type="dcterms:W3CDTF">2014-07-31T00:51:00Z</dcterms:modified>
</cp:coreProperties>
</file>