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E33A4" w:rsidRPr="00B6700E" w:rsidRDefault="005A4A92" w:rsidP="00BD7455">
      <w:pPr>
        <w:pStyle w:val="Heading1"/>
      </w:pPr>
      <w:r>
        <w:t>NOTES</w:t>
      </w:r>
    </w:p>
    <w:p w:rsidR="00E45B3A" w:rsidRDefault="00E45B3A" w:rsidP="00E45B3A"/>
    <w:p w:rsidR="00223CC0" w:rsidRPr="00B6700E" w:rsidRDefault="00223CC0" w:rsidP="00E45B3A">
      <w:r>
        <w:t>-This CP is designed like a QPQ, but not that exactly. The US would recommend to do the plan and the Arctic Council (US, Russia, Norway, and Canada) would implement the plan. So it will be crucial to win that everyone would say yes to the plan or that one person that says no might block the plan… who knows</w:t>
      </w:r>
    </w:p>
    <w:p w:rsidR="00082B1D" w:rsidRPr="00B6700E" w:rsidRDefault="00082B1D" w:rsidP="00082B1D">
      <w:r w:rsidRPr="00B6700E">
        <w:t>-</w:t>
      </w:r>
      <w:r w:rsidR="00223CC0">
        <w:t>AFF should use US key warrants from the 1AC for solvency deficits to the CP</w:t>
      </w:r>
    </w:p>
    <w:p w:rsidR="00D858DA" w:rsidRPr="00B6700E" w:rsidRDefault="00D858DA" w:rsidP="00082B1D">
      <w:r w:rsidRPr="00B6700E">
        <w:t>-Net benefit is the Russia SOI DA</w:t>
      </w:r>
      <w:r w:rsidR="00223CC0">
        <w:t xml:space="preserve"> (probably best) </w:t>
      </w:r>
      <w:r w:rsidR="00FE2037" w:rsidRPr="00B6700E">
        <w:t xml:space="preserve">and maybe politics if you say that </w:t>
      </w:r>
      <w:r w:rsidR="00223CC0">
        <w:t>there is no link because the plan would not be as popular since other countries are involved and Obama would not get all of the credit… but it might be a stretch</w:t>
      </w:r>
    </w:p>
    <w:p w:rsidR="00C024CA" w:rsidRPr="00B6700E" w:rsidRDefault="00147D70" w:rsidP="00BD7455">
      <w:pPr>
        <w:pStyle w:val="Heading1"/>
      </w:pPr>
      <w:r w:rsidRPr="00B6700E">
        <w:lastRenderedPageBreak/>
        <w:t>NEG</w:t>
      </w:r>
    </w:p>
    <w:p w:rsidR="003557EA" w:rsidRDefault="003557EA" w:rsidP="00704AFC">
      <w:pPr>
        <w:pStyle w:val="Heading2"/>
      </w:pPr>
      <w:r w:rsidRPr="00B6700E">
        <w:lastRenderedPageBreak/>
        <w:t>1NC</w:t>
      </w:r>
      <w:r w:rsidR="00BC4357">
        <w:t xml:space="preserve"> Shell</w:t>
      </w:r>
    </w:p>
    <w:p w:rsidR="00BC4357" w:rsidRPr="00BC4357" w:rsidRDefault="00BC4357" w:rsidP="00BC4357">
      <w:pPr>
        <w:pStyle w:val="Heading3"/>
      </w:pPr>
      <w:r>
        <w:lastRenderedPageBreak/>
        <w:t>1NC</w:t>
      </w:r>
    </w:p>
    <w:p w:rsidR="003557EA" w:rsidRPr="00B6700E" w:rsidRDefault="003557EA" w:rsidP="00666AA8">
      <w:pPr>
        <w:pStyle w:val="Heading4"/>
      </w:pPr>
      <w:r w:rsidRPr="00B6700E">
        <w:t>CP text: The United States federal government should re</w:t>
      </w:r>
      <w:r w:rsidR="000F11E3">
        <w:t>commend to the Arctic Council that the Arctic Council</w:t>
      </w:r>
      <w:r w:rsidRPr="00B6700E">
        <w:t xml:space="preserve"> [do the plan]</w:t>
      </w:r>
      <w:r w:rsidR="00FB2227" w:rsidRPr="00B6700E">
        <w:t>.</w:t>
      </w:r>
    </w:p>
    <w:p w:rsidR="00FB2227" w:rsidRPr="00B6700E" w:rsidRDefault="00FB2227" w:rsidP="00FB2227"/>
    <w:p w:rsidR="00FB2227" w:rsidRPr="00B6700E" w:rsidRDefault="00FB2227" w:rsidP="00666AA8">
      <w:pPr>
        <w:pStyle w:val="Heading4"/>
        <w:rPr>
          <w:rStyle w:val="StyleUnderline"/>
          <w:b w:val="0"/>
          <w:szCs w:val="26"/>
          <w:u w:val="none"/>
        </w:rPr>
      </w:pPr>
      <w:r w:rsidRPr="00B6700E">
        <w:rPr>
          <w:rStyle w:val="StyleUnderline"/>
          <w:szCs w:val="26"/>
          <w:u w:val="none"/>
        </w:rPr>
        <w:t>The counterplan solves - only international support can lead to effective policies</w:t>
      </w:r>
    </w:p>
    <w:p w:rsidR="00FB2227" w:rsidRPr="00B6700E" w:rsidRDefault="00FB2227" w:rsidP="00FB2227">
      <w:pPr>
        <w:rPr>
          <w:rStyle w:val="Style13ptBold"/>
          <w:b w:val="0"/>
          <w:sz w:val="16"/>
        </w:rPr>
      </w:pPr>
      <w:proofErr w:type="spellStart"/>
      <w:r w:rsidRPr="00B6700E">
        <w:rPr>
          <w:rStyle w:val="Style13ptBold"/>
        </w:rPr>
        <w:t>Cattaneo</w:t>
      </w:r>
      <w:proofErr w:type="spellEnd"/>
      <w:r w:rsidRPr="00B6700E">
        <w:rPr>
          <w:rStyle w:val="Style13ptBold"/>
        </w:rPr>
        <w:t xml:space="preserve"> 13 </w:t>
      </w:r>
      <w:r w:rsidRPr="00B6700E">
        <w:rPr>
          <w:rStyle w:val="Style13ptBold"/>
          <w:b w:val="0"/>
          <w:sz w:val="16"/>
        </w:rPr>
        <w:t xml:space="preserve">(Claudia </w:t>
      </w:r>
      <w:proofErr w:type="spellStart"/>
      <w:r w:rsidRPr="00B6700E">
        <w:rPr>
          <w:rStyle w:val="Style13ptBold"/>
          <w:b w:val="0"/>
          <w:sz w:val="16"/>
        </w:rPr>
        <w:t>Cattaneo</w:t>
      </w:r>
      <w:proofErr w:type="spellEnd"/>
      <w:r w:rsidRPr="00B6700E">
        <w:rPr>
          <w:rStyle w:val="Style13ptBold"/>
          <w:b w:val="0"/>
          <w:sz w:val="16"/>
        </w:rPr>
        <w:t>, writer for the Financial Post, “Can Big Oil handle the Arctic</w:t>
      </w:r>
      <w:proofErr w:type="gramStart"/>
      <w:r w:rsidRPr="00B6700E">
        <w:rPr>
          <w:rStyle w:val="Style13ptBold"/>
          <w:b w:val="0"/>
          <w:sz w:val="16"/>
        </w:rPr>
        <w:t>?;</w:t>
      </w:r>
      <w:proofErr w:type="gramEnd"/>
      <w:r w:rsidRPr="00B6700E">
        <w:rPr>
          <w:rStyle w:val="Style13ptBold"/>
          <w:b w:val="0"/>
          <w:sz w:val="16"/>
        </w:rPr>
        <w:t xml:space="preserve"> As industry works on oil-spill response, questions remain about ability to contain a disaster in harsh environment,” National Post's Financial Post &amp; FP Investing, May 17, 2013, http://www.lexisnexis.com/hottopics/lnacademic/?)</w:t>
      </w:r>
    </w:p>
    <w:p w:rsidR="00FB2227" w:rsidRDefault="00FB2227" w:rsidP="00FB2227">
      <w:pPr>
        <w:rPr>
          <w:sz w:val="16"/>
        </w:rPr>
      </w:pPr>
      <w:r w:rsidRPr="00B6700E">
        <w:rPr>
          <w:rStyle w:val="StyleUnderline"/>
        </w:rPr>
        <w:t xml:space="preserve">With the public increasingly worried about oil spills </w:t>
      </w:r>
      <w:r w:rsidRPr="00B6700E">
        <w:rPr>
          <w:sz w:val="16"/>
        </w:rPr>
        <w:t xml:space="preserve">and the oil industry as keen as ever to tap northern deposits, </w:t>
      </w:r>
      <w:r w:rsidRPr="00B6700E">
        <w:rPr>
          <w:rStyle w:val="StyleUnderline"/>
        </w:rPr>
        <w:t>oil-spill response preparedness was a big topic of discussion at the Arctic Council</w:t>
      </w:r>
      <w:r w:rsidRPr="00B6700E">
        <w:rPr>
          <w:sz w:val="16"/>
        </w:rPr>
        <w:t xml:space="preserve"> meeting in Sweden this week. As Canada, which has large untapped deposits under the Beaufort Sea, assumed its chairmanship on Wednesday, the group of eight nations that surround the North Pole signed a pact on oil-spill prevention in Kiruna, Sweden's most northern city. Coinciding with the meeting, the London-based International Association of Oil &amp; Gas Producers (OGP), whose member companies produce more than half of the world's oil, was eager to talk about industry efforts to improve handling of oil spills in Arctic environments, which it says have advanced significantly in recent years. Non-governmental organizations such as the OGP and Greenpeace requested observer status at the council but their requests were denied. </w:t>
      </w:r>
      <w:r w:rsidRPr="00B6700E">
        <w:rPr>
          <w:rStyle w:val="StyleUnderline"/>
        </w:rPr>
        <w:t>OGP, which had hoped to use the platform to engage and collaborate with those with an interest in Arctic oil-spill response, said much progress was made in the past year</w:t>
      </w:r>
      <w:r w:rsidRPr="00B6700E">
        <w:rPr>
          <w:sz w:val="16"/>
        </w:rPr>
        <w:t xml:space="preserve"> as a result of the establishment of a joint industry program (JIP) focusing on key areas of research. </w:t>
      </w:r>
      <w:r w:rsidRPr="00B6700E">
        <w:rPr>
          <w:rStyle w:val="StyleUnderline"/>
        </w:rPr>
        <w:t xml:space="preserve">The initiative is funded and supported by nine international oil companies - BP PLC, Chevron Corp., ConocoPhillips, </w:t>
      </w:r>
      <w:proofErr w:type="spellStart"/>
      <w:r w:rsidRPr="00B6700E">
        <w:rPr>
          <w:rStyle w:val="StyleUnderline"/>
        </w:rPr>
        <w:t>Eni</w:t>
      </w:r>
      <w:proofErr w:type="spellEnd"/>
      <w:r w:rsidRPr="00B6700E">
        <w:rPr>
          <w:rStyle w:val="StyleUnderline"/>
        </w:rPr>
        <w:t xml:space="preserve"> </w:t>
      </w:r>
      <w:proofErr w:type="spellStart"/>
      <w:r w:rsidRPr="00B6700E">
        <w:rPr>
          <w:rStyle w:val="StyleUnderline"/>
        </w:rPr>
        <w:t>SpA</w:t>
      </w:r>
      <w:proofErr w:type="spellEnd"/>
      <w:r w:rsidRPr="00B6700E">
        <w:rPr>
          <w:rStyle w:val="StyleUnderline"/>
        </w:rPr>
        <w:t xml:space="preserve">, Exxon Mobil Corp., North Caspian Operating Co. (NCOC), royal </w:t>
      </w:r>
      <w:proofErr w:type="spellStart"/>
      <w:proofErr w:type="gramStart"/>
      <w:r w:rsidRPr="00B6700E">
        <w:rPr>
          <w:rStyle w:val="StyleUnderline"/>
        </w:rPr>
        <w:t>dutch</w:t>
      </w:r>
      <w:proofErr w:type="spellEnd"/>
      <w:proofErr w:type="gramEnd"/>
      <w:r w:rsidRPr="00B6700E">
        <w:rPr>
          <w:rStyle w:val="StyleUnderline"/>
        </w:rPr>
        <w:t xml:space="preserve"> Shell PLC, Statoil ASA and Total SA.</w:t>
      </w:r>
      <w:r w:rsidRPr="00B6700E">
        <w:rPr>
          <w:sz w:val="16"/>
        </w:rPr>
        <w:t xml:space="preserve"> "A lot of time our stakeholders do not know that industry is extremely collaborative in particular areas, especially in oil-spill response. We do not see this as a competitive aspect of the business, so </w:t>
      </w:r>
      <w:r w:rsidRPr="00B6700E">
        <w:rPr>
          <w:rStyle w:val="StyleUnderline"/>
        </w:rPr>
        <w:t>we are working together to strengthen our oil-spill response</w:t>
      </w:r>
      <w:r w:rsidRPr="00B6700E">
        <w:rPr>
          <w:sz w:val="16"/>
        </w:rPr>
        <w:t xml:space="preserve">," Becky </w:t>
      </w:r>
      <w:proofErr w:type="spellStart"/>
      <w:r w:rsidRPr="00B6700E">
        <w:rPr>
          <w:sz w:val="16"/>
        </w:rPr>
        <w:t>Peavler</w:t>
      </w:r>
      <w:proofErr w:type="spellEnd"/>
      <w:r w:rsidRPr="00B6700E">
        <w:rPr>
          <w:sz w:val="16"/>
        </w:rPr>
        <w:t>, the program's executive committee chairwoman and a ConocoPhillips employee, said in an interview. "</w:t>
      </w:r>
      <w:r w:rsidRPr="00B6700E">
        <w:rPr>
          <w:rStyle w:val="StyleUnderline"/>
        </w:rPr>
        <w:t>When an incident occurs, it affects all of us</w:t>
      </w:r>
      <w:r w:rsidRPr="00B6700E">
        <w:rPr>
          <w:sz w:val="16"/>
        </w:rPr>
        <w:t>," she said. "</w:t>
      </w:r>
      <w:r w:rsidRPr="00B6700E">
        <w:rPr>
          <w:rStyle w:val="StyleUnderline"/>
        </w:rPr>
        <w:t>So we have a history of working together to be able to solve and advance the oil spill response capabilities." The initiative involves six major areas of research</w:t>
      </w:r>
      <w:r w:rsidRPr="00B6700E">
        <w:rPr>
          <w:sz w:val="16"/>
        </w:rPr>
        <w:t xml:space="preserve">, said Joseph Mullin, who took over as manager of the program after a 40-year career with the U.S. government, with the last 25 dedicated to managing its oil-spill response research program. With the help of company experts and scientific institutions, the program is probing what happens to oil when it's dispersed under ice, the environmental impacts of oil spills and the trajectory of oil spills in icy environments. </w:t>
      </w:r>
      <w:r w:rsidRPr="00B6700E">
        <w:rPr>
          <w:rStyle w:val="StyleUnderline"/>
        </w:rPr>
        <w:t>It's also looking at the effectiveness of remote sensing to detect oil spills, the mechanical recovery of oil in ice and at controlled burning of oil. "Every oil spill is different, so you want to have all the tools in the tool box to be able to use</w:t>
      </w:r>
      <w:r w:rsidRPr="00B6700E">
        <w:rPr>
          <w:sz w:val="16"/>
        </w:rPr>
        <w:t>," Mr. Mullin said in an interview. "</w:t>
      </w:r>
      <w:proofErr w:type="gramStart"/>
      <w:r w:rsidRPr="00B6700E">
        <w:rPr>
          <w:rStyle w:val="StyleUnderline"/>
        </w:rPr>
        <w:t>you</w:t>
      </w:r>
      <w:proofErr w:type="gramEnd"/>
      <w:r w:rsidRPr="00B6700E">
        <w:rPr>
          <w:rStyle w:val="StyleUnderline"/>
        </w:rPr>
        <w:t xml:space="preserve"> want to be able to respond with mechanical recovery</w:t>
      </w:r>
      <w:r w:rsidRPr="00B6700E">
        <w:rPr>
          <w:sz w:val="16"/>
        </w:rPr>
        <w:t xml:space="preserve">. If mechanical recovery is not effective, then you also have other response options, such as in-situ burn and the use of dispersants." </w:t>
      </w:r>
      <w:r w:rsidRPr="00B6700E">
        <w:rPr>
          <w:rStyle w:val="StyleUnderline"/>
        </w:rPr>
        <w:t>The international effort has drawn</w:t>
      </w:r>
      <w:r w:rsidRPr="00B6700E">
        <w:rPr>
          <w:sz w:val="16"/>
        </w:rPr>
        <w:t xml:space="preserve"> Canadian </w:t>
      </w:r>
      <w:r w:rsidRPr="00B6700E">
        <w:rPr>
          <w:rStyle w:val="StyleUnderline"/>
        </w:rPr>
        <w:t>expertise</w:t>
      </w:r>
      <w:r w:rsidRPr="00B6700E">
        <w:rPr>
          <w:sz w:val="16"/>
        </w:rPr>
        <w:t xml:space="preserve">, including input from Ottawa-based SL </w:t>
      </w:r>
      <w:proofErr w:type="gramStart"/>
      <w:r w:rsidRPr="00B6700E">
        <w:rPr>
          <w:sz w:val="16"/>
        </w:rPr>
        <w:t>ross</w:t>
      </w:r>
      <w:proofErr w:type="gramEnd"/>
      <w:r w:rsidRPr="00B6700E">
        <w:rPr>
          <w:sz w:val="16"/>
        </w:rPr>
        <w:t xml:space="preserve"> Environmental research Ltd., a world authority on the in-situ burning of oil spills, </w:t>
      </w:r>
      <w:r w:rsidRPr="00B6700E">
        <w:rPr>
          <w:rStyle w:val="StyleUnderline"/>
        </w:rPr>
        <w:t>a technique studied</w:t>
      </w:r>
      <w:r w:rsidRPr="00B6700E">
        <w:rPr>
          <w:sz w:val="16"/>
        </w:rPr>
        <w:t xml:space="preserve"> in Canada since the 1970s </w:t>
      </w:r>
      <w:r w:rsidRPr="00B6700E">
        <w:rPr>
          <w:rStyle w:val="StyleUnderline"/>
        </w:rPr>
        <w:t>in support of drilling</w:t>
      </w:r>
      <w:r w:rsidRPr="00B6700E">
        <w:rPr>
          <w:sz w:val="16"/>
        </w:rPr>
        <w:t xml:space="preserve"> in the Beaufort Sea. One of its principals, Ian </w:t>
      </w:r>
      <w:proofErr w:type="spellStart"/>
      <w:r w:rsidRPr="00B6700E">
        <w:rPr>
          <w:sz w:val="16"/>
        </w:rPr>
        <w:t>Buist</w:t>
      </w:r>
      <w:proofErr w:type="spellEnd"/>
      <w:r w:rsidRPr="00B6700E">
        <w:rPr>
          <w:sz w:val="16"/>
        </w:rPr>
        <w:t>, was chief research engineer for dome Petroleum Ltd. on oil-spill prevention and control for the Beaufort Sea program.</w:t>
      </w:r>
    </w:p>
    <w:p w:rsidR="0003323C" w:rsidRDefault="0003323C" w:rsidP="00FB2227">
      <w:pPr>
        <w:rPr>
          <w:sz w:val="16"/>
        </w:rPr>
      </w:pPr>
    </w:p>
    <w:p w:rsidR="00E8057B" w:rsidRDefault="00E8057B" w:rsidP="00E8057B">
      <w:pPr>
        <w:pStyle w:val="Heading4"/>
        <w:rPr>
          <w:rStyle w:val="StyleUnderline"/>
          <w:b w:val="0"/>
          <w:szCs w:val="26"/>
          <w:u w:val="none"/>
        </w:rPr>
      </w:pPr>
      <w:r>
        <w:rPr>
          <w:rStyle w:val="StyleUnderline"/>
          <w:szCs w:val="26"/>
          <w:u w:val="none"/>
        </w:rPr>
        <w:t>“Its” = sole ownership</w:t>
      </w:r>
    </w:p>
    <w:p w:rsidR="00E8057B" w:rsidRPr="00E8057B" w:rsidRDefault="00E8057B" w:rsidP="00E8057B">
      <w:pPr>
        <w:rPr>
          <w:rStyle w:val="Style13ptBold"/>
          <w:b w:val="0"/>
          <w:sz w:val="16"/>
        </w:rPr>
      </w:pPr>
      <w:r>
        <w:rPr>
          <w:rStyle w:val="Style13ptBold"/>
        </w:rPr>
        <w:t xml:space="preserve">Webster 14 </w:t>
      </w:r>
      <w:r w:rsidRPr="00E8057B">
        <w:rPr>
          <w:rStyle w:val="Style13ptBold"/>
          <w:b w:val="0"/>
          <w:sz w:val="16"/>
        </w:rPr>
        <w:t>(http://www.merriam-webster.com/dictionary/its)</w:t>
      </w:r>
    </w:p>
    <w:p w:rsidR="00E8057B" w:rsidRDefault="00E8057B" w:rsidP="00E8057B">
      <w:pPr>
        <w:rPr>
          <w:rStyle w:val="Emphasis"/>
        </w:rPr>
      </w:pPr>
      <w:proofErr w:type="gramStart"/>
      <w:r>
        <w:rPr>
          <w:rStyle w:val="StyleUnderline"/>
        </w:rPr>
        <w:t>relating</w:t>
      </w:r>
      <w:proofErr w:type="gramEnd"/>
      <w:r>
        <w:rPr>
          <w:rStyle w:val="StyleUnderline"/>
        </w:rPr>
        <w:t xml:space="preserve"> to or belonging to a </w:t>
      </w:r>
      <w:r w:rsidRPr="00E8057B">
        <w:rPr>
          <w:rStyle w:val="Emphasis"/>
        </w:rPr>
        <w:t>certain thing</w:t>
      </w:r>
    </w:p>
    <w:p w:rsidR="00BA2812" w:rsidRPr="00B6700E" w:rsidRDefault="00BA2812" w:rsidP="00E8057B">
      <w:pPr>
        <w:rPr>
          <w:rStyle w:val="StyleUnderline"/>
        </w:rPr>
      </w:pPr>
    </w:p>
    <w:p w:rsidR="0056454F" w:rsidRDefault="0056454F" w:rsidP="00666AA8">
      <w:pPr>
        <w:pStyle w:val="Heading4"/>
      </w:pPr>
      <w:r>
        <w:lastRenderedPageBreak/>
        <w:t>And the CP competes – the US would not have exclusive rights over the region</w:t>
      </w:r>
    </w:p>
    <w:p w:rsidR="0056454F" w:rsidRPr="00E87879" w:rsidRDefault="0056454F" w:rsidP="0056454F">
      <w:pPr>
        <w:rPr>
          <w:rStyle w:val="Style13ptBold"/>
          <w:b w:val="0"/>
          <w:sz w:val="16"/>
        </w:rPr>
      </w:pPr>
      <w:proofErr w:type="spellStart"/>
      <w:r>
        <w:rPr>
          <w:rStyle w:val="Style13ptBold"/>
        </w:rPr>
        <w:t>Luth</w:t>
      </w:r>
      <w:proofErr w:type="spellEnd"/>
      <w:r>
        <w:rPr>
          <w:rStyle w:val="Style13ptBold"/>
        </w:rPr>
        <w:t xml:space="preserve"> and Sonntag 11 </w:t>
      </w:r>
      <w:r w:rsidRPr="00E87879">
        <w:rPr>
          <w:rStyle w:val="Style13ptBold"/>
          <w:b w:val="0"/>
          <w:sz w:val="16"/>
        </w:rPr>
        <w:t xml:space="preserve">(Felix </w:t>
      </w:r>
      <w:proofErr w:type="spellStart"/>
      <w:r w:rsidRPr="00E87879">
        <w:rPr>
          <w:rStyle w:val="Style13ptBold"/>
          <w:b w:val="0"/>
          <w:sz w:val="16"/>
        </w:rPr>
        <w:t>Luth</w:t>
      </w:r>
      <w:proofErr w:type="spellEnd"/>
      <w:r w:rsidRPr="00E87879">
        <w:rPr>
          <w:rStyle w:val="Style13ptBold"/>
          <w:b w:val="0"/>
          <w:sz w:val="16"/>
        </w:rPr>
        <w:t xml:space="preserve">, law student at the Humboldt University of Berlin in his final year, specializing in Public International Law and European Law, and a research assistant at the Berlin office of the law firm WEITNAUER, Marc </w:t>
      </w:r>
      <w:proofErr w:type="spellStart"/>
      <w:r w:rsidRPr="00E87879">
        <w:rPr>
          <w:rStyle w:val="Style13ptBold"/>
          <w:b w:val="0"/>
          <w:sz w:val="16"/>
        </w:rPr>
        <w:t>Luth</w:t>
      </w:r>
      <w:proofErr w:type="spellEnd"/>
      <w:r w:rsidRPr="00E87879">
        <w:rPr>
          <w:rStyle w:val="Style13ptBold"/>
          <w:b w:val="0"/>
          <w:sz w:val="16"/>
        </w:rPr>
        <w:t>, law at Albert-</w:t>
      </w:r>
      <w:proofErr w:type="spellStart"/>
      <w:r w:rsidRPr="00E87879">
        <w:rPr>
          <w:rStyle w:val="Style13ptBold"/>
          <w:b w:val="0"/>
          <w:sz w:val="16"/>
        </w:rPr>
        <w:t>Ludwigs</w:t>
      </w:r>
      <w:proofErr w:type="spellEnd"/>
      <w:r w:rsidRPr="00E87879">
        <w:rPr>
          <w:rStyle w:val="Style13ptBold"/>
          <w:b w:val="0"/>
          <w:sz w:val="16"/>
        </w:rPr>
        <w:t>-</w:t>
      </w:r>
      <w:proofErr w:type="spellStart"/>
      <w:r w:rsidRPr="00E87879">
        <w:rPr>
          <w:rStyle w:val="Style13ptBold"/>
          <w:b w:val="0"/>
          <w:sz w:val="16"/>
        </w:rPr>
        <w:t>Universität</w:t>
      </w:r>
      <w:proofErr w:type="spellEnd"/>
      <w:r w:rsidRPr="00E87879">
        <w:rPr>
          <w:rStyle w:val="Style13ptBold"/>
          <w:b w:val="0"/>
          <w:sz w:val="16"/>
        </w:rPr>
        <w:t xml:space="preserve"> Freiburg and Humboldt </w:t>
      </w:r>
      <w:proofErr w:type="spellStart"/>
      <w:r w:rsidRPr="00E87879">
        <w:rPr>
          <w:rStyle w:val="Style13ptBold"/>
          <w:b w:val="0"/>
          <w:sz w:val="16"/>
        </w:rPr>
        <w:t>Universität</w:t>
      </w:r>
      <w:proofErr w:type="spellEnd"/>
      <w:r w:rsidRPr="00E87879">
        <w:rPr>
          <w:rStyle w:val="Style13ptBold"/>
          <w:b w:val="0"/>
          <w:sz w:val="16"/>
        </w:rPr>
        <w:t xml:space="preserve"> </w:t>
      </w:r>
      <w:proofErr w:type="spellStart"/>
      <w:r w:rsidRPr="00E87879">
        <w:rPr>
          <w:rStyle w:val="Style13ptBold"/>
          <w:b w:val="0"/>
          <w:sz w:val="16"/>
        </w:rPr>
        <w:t>zu</w:t>
      </w:r>
      <w:proofErr w:type="spellEnd"/>
      <w:r w:rsidRPr="00E87879">
        <w:rPr>
          <w:rStyle w:val="Style13ptBold"/>
          <w:b w:val="0"/>
          <w:sz w:val="16"/>
        </w:rPr>
        <w:t xml:space="preserve"> Berlin with a focus on Public International Law and European Law, “Who Owns the Arctic? A Stocktaking of Territorial Disputes,” The Global Journal, December 21, 2011, http://theglobaljournal.net/article/view/439/)</w:t>
      </w:r>
    </w:p>
    <w:p w:rsidR="0056454F" w:rsidRPr="00E87879" w:rsidRDefault="0056454F" w:rsidP="0056454F">
      <w:pPr>
        <w:rPr>
          <w:sz w:val="16"/>
        </w:rPr>
      </w:pPr>
      <w:r w:rsidRPr="00E87879">
        <w:rPr>
          <w:sz w:val="16"/>
        </w:rPr>
        <w:t xml:space="preserve">For as long as the UNCLOS regime faces such difficulties, other possible ways of addressing the conflicting claims must be considered. Two </w:t>
      </w:r>
      <w:r w:rsidRPr="00B6700E">
        <w:rPr>
          <w:rStyle w:val="StyleUnderline"/>
        </w:rPr>
        <w:t>possible solutions are delimitation through a multilateral agreement and mutual exploitation of the resources in the Arctic</w:t>
      </w:r>
      <w:r w:rsidRPr="00E87879">
        <w:rPr>
          <w:sz w:val="16"/>
        </w:rPr>
        <w:t xml:space="preserve"> seabed </w:t>
      </w:r>
      <w:r w:rsidRPr="00B6700E">
        <w:rPr>
          <w:rStyle w:val="StyleUnderline"/>
        </w:rPr>
        <w:t>by way of a joint development agreement. A multilateral agreement or an “Arctic treaty” could either be modelled after the already existing Antarctica treaty or established as an Arctic treaty sui generis</w:t>
      </w:r>
      <w:r w:rsidRPr="00E87879">
        <w:rPr>
          <w:sz w:val="16"/>
        </w:rPr>
        <w:t xml:space="preserve">. However, the situation in the Arctic today appears to be significantly different to the one in the Antarctic in 1961, when the treaty for its peaceful use entered into force; for example, the Antarctic Treaty is aimed at preventing exploration whereas Arctic States are eager to explore and exploit. </w:t>
      </w:r>
      <w:r w:rsidRPr="00E87879">
        <w:rPr>
          <w:rStyle w:val="StyleUnderline"/>
        </w:rPr>
        <w:t xml:space="preserve">Instead of a multilateral agreement aiming at the delimitation of boundaries, the Arctic States could also enter into so-called joint development agreements. Such agreements would enable them to </w:t>
      </w:r>
      <w:r w:rsidRPr="00E87879">
        <w:rPr>
          <w:rStyle w:val="Emphasis"/>
        </w:rPr>
        <w:t>mutually share the exclusive rights</w:t>
      </w:r>
      <w:r w:rsidRPr="00E87879">
        <w:rPr>
          <w:rStyle w:val="StyleUnderline"/>
        </w:rPr>
        <w:t xml:space="preserve"> as regards natural resources in the contested areas without abandoning their claims and, thus, also without the need for a final resolution of all legal issues. Interestingly, joint development agreements might also just provide the necessary flexibility when facing such a multitude of very complex claims</w:t>
      </w:r>
      <w:r w:rsidRPr="00E87879">
        <w:rPr>
          <w:sz w:val="16"/>
        </w:rPr>
        <w:t xml:space="preserve"> (they cannot only be divided into different categories, such as oil and gas, fisheries and navigation, but also be split unevenly between the parties within these categories).</w:t>
      </w:r>
    </w:p>
    <w:p w:rsidR="00BE0011" w:rsidRDefault="00487D12" w:rsidP="00B7043C">
      <w:pPr>
        <w:pStyle w:val="Heading2"/>
      </w:pPr>
      <w:r>
        <w:lastRenderedPageBreak/>
        <w:t>2NC</w:t>
      </w:r>
      <w:r w:rsidR="00EA117B">
        <w:t>/1NR</w:t>
      </w:r>
    </w:p>
    <w:p w:rsidR="00487D12" w:rsidRDefault="00487D12" w:rsidP="00487D12">
      <w:pPr>
        <w:pStyle w:val="Heading3"/>
      </w:pPr>
      <w:r>
        <w:lastRenderedPageBreak/>
        <w:t>Overview</w:t>
      </w:r>
    </w:p>
    <w:p w:rsidR="00487D12" w:rsidRDefault="00487D12" w:rsidP="00487D12">
      <w:pPr>
        <w:pStyle w:val="Heading4"/>
      </w:pPr>
      <w:r>
        <w:t>The counterplan solves the entire of the case. The Arctic Council has the ability to do the plan and can do it better because multilateral cooperation among the arctic states allows for more efficiency while solving for [INSERT NET BENEFIT]. Russia, Norway, and Canada will say yes to arctic cooperation because they see the potential it holds.</w:t>
      </w:r>
      <w:r w:rsidR="00D91376">
        <w:t xml:space="preserve"> </w:t>
      </w:r>
      <w:r>
        <w:t xml:space="preserve">All </w:t>
      </w:r>
      <w:r w:rsidR="00D91376">
        <w:t xml:space="preserve">of them </w:t>
      </w:r>
      <w:r>
        <w:t xml:space="preserve">want to help develop the Arctic region and the more countries that are involved brings more expertise to successful development like more knowledge, supplies, and technology to [DO THE PLAN]. </w:t>
      </w:r>
      <w:r w:rsidR="00D91376">
        <w:t xml:space="preserve">That’s </w:t>
      </w:r>
      <w:proofErr w:type="spellStart"/>
      <w:r w:rsidR="00D91376">
        <w:t>Cattaneo</w:t>
      </w:r>
      <w:proofErr w:type="spellEnd"/>
    </w:p>
    <w:p w:rsidR="00487D12" w:rsidRDefault="00487D12">
      <w:r>
        <w:br w:type="page"/>
      </w:r>
    </w:p>
    <w:p w:rsidR="00487D12" w:rsidRPr="00B6700E" w:rsidRDefault="00487D12" w:rsidP="00487D12">
      <w:pPr>
        <w:pStyle w:val="Heading4"/>
        <w:rPr>
          <w:rStyle w:val="Style13ptBold"/>
          <w:b/>
        </w:rPr>
      </w:pPr>
      <w:r w:rsidRPr="00B6700E">
        <w:rPr>
          <w:rStyle w:val="Style13ptBold"/>
          <w:b/>
        </w:rPr>
        <w:lastRenderedPageBreak/>
        <w:t>Arctic says yes to the counterplan – no risk of military conflict – prefer the most conclusive evidence</w:t>
      </w:r>
    </w:p>
    <w:p w:rsidR="00487D12" w:rsidRPr="00B6700E" w:rsidRDefault="00487D12" w:rsidP="00487D12">
      <w:pPr>
        <w:rPr>
          <w:sz w:val="16"/>
        </w:rPr>
      </w:pPr>
      <w:proofErr w:type="spellStart"/>
      <w:r w:rsidRPr="00B6700E">
        <w:rPr>
          <w:rStyle w:val="Style13ptBold"/>
        </w:rPr>
        <w:t>Gorenburg</w:t>
      </w:r>
      <w:proofErr w:type="spellEnd"/>
      <w:r w:rsidRPr="00B6700E">
        <w:rPr>
          <w:rStyle w:val="Style13ptBold"/>
        </w:rPr>
        <w:t xml:space="preserve"> 14 </w:t>
      </w:r>
      <w:r w:rsidRPr="00B6700E">
        <w:rPr>
          <w:sz w:val="16"/>
        </w:rPr>
        <w:t xml:space="preserve">(Dr. Dmitry </w:t>
      </w:r>
      <w:proofErr w:type="spellStart"/>
      <w:r w:rsidRPr="00B6700E">
        <w:rPr>
          <w:sz w:val="16"/>
        </w:rPr>
        <w:t>Gorenburg</w:t>
      </w:r>
      <w:proofErr w:type="spellEnd"/>
      <w:r w:rsidRPr="00B6700E">
        <w:rPr>
          <w:sz w:val="16"/>
        </w:rPr>
        <w:t>, Davis Center for Russian and Eurasian Studies, Harvard University, “How to understand Russia’s Arctic strategy,” February 12, 2014, http://www.washingtonpost.com/blogs/monkey-cage/wp/2014/02/12/how-to-understand-russias-arctic-strategy/)</w:t>
      </w:r>
    </w:p>
    <w:p w:rsidR="00487D12" w:rsidRPr="00487D12" w:rsidRDefault="00487D12" w:rsidP="00487D12">
      <w:pPr>
        <w:rPr>
          <w:sz w:val="16"/>
        </w:rPr>
      </w:pPr>
      <w:r w:rsidRPr="00B6700E">
        <w:rPr>
          <w:sz w:val="16"/>
        </w:rPr>
        <w:t xml:space="preserve">Russian </w:t>
      </w:r>
      <w:r w:rsidRPr="00B6700E">
        <w:rPr>
          <w:rStyle w:val="StyleUnderline"/>
        </w:rPr>
        <w:t>policy is</w:t>
      </w:r>
      <w:r w:rsidRPr="00B6700E">
        <w:rPr>
          <w:sz w:val="16"/>
        </w:rPr>
        <w:t xml:space="preserve"> thus pursued </w:t>
      </w:r>
      <w:r w:rsidRPr="00B6700E">
        <w:rPr>
          <w:rStyle w:val="StyleUnderline"/>
        </w:rPr>
        <w:t>on two divergent tracks. The first</w:t>
      </w:r>
      <w:r w:rsidRPr="00B6700E">
        <w:rPr>
          <w:sz w:val="16"/>
        </w:rPr>
        <w:t xml:space="preserve"> track seeks </w:t>
      </w:r>
      <w:r w:rsidRPr="00B6700E">
        <w:rPr>
          <w:rStyle w:val="Emphasis"/>
        </w:rPr>
        <w:t>international cooperation</w:t>
      </w:r>
      <w:r w:rsidRPr="00B6700E">
        <w:rPr>
          <w:rStyle w:val="StyleUnderline"/>
        </w:rPr>
        <w:t xml:space="preserve"> to ensure the development of the region’s resources. This includes efforts to settle maritime border disputes and other conflicts of interest in the region. The second</w:t>
      </w:r>
      <w:r w:rsidRPr="00B6700E">
        <w:rPr>
          <w:sz w:val="16"/>
        </w:rPr>
        <w:t xml:space="preserve"> track </w:t>
      </w:r>
      <w:r w:rsidRPr="00B6700E">
        <w:rPr>
          <w:rStyle w:val="StyleUnderline"/>
        </w:rPr>
        <w:t>uses</w:t>
      </w:r>
      <w:r w:rsidRPr="00B6700E">
        <w:rPr>
          <w:sz w:val="16"/>
        </w:rPr>
        <w:t xml:space="preserve"> bellicose </w:t>
      </w:r>
      <w:r w:rsidRPr="00B6700E">
        <w:rPr>
          <w:rStyle w:val="StyleUnderline"/>
        </w:rPr>
        <w:t>rhetoric to highlight</w:t>
      </w:r>
      <w:r w:rsidRPr="00B6700E">
        <w:rPr>
          <w:sz w:val="16"/>
        </w:rPr>
        <w:t xml:space="preserve"> Russia’s </w:t>
      </w:r>
      <w:r w:rsidRPr="00B6700E">
        <w:rPr>
          <w:rStyle w:val="StyleUnderline"/>
        </w:rPr>
        <w:t>sovereignty over the</w:t>
      </w:r>
      <w:r w:rsidRPr="00B6700E">
        <w:rPr>
          <w:sz w:val="16"/>
        </w:rPr>
        <w:t xml:space="preserve"> largest portion of the </w:t>
      </w:r>
      <w:r w:rsidRPr="00B6700E">
        <w:rPr>
          <w:rStyle w:val="StyleUnderline"/>
        </w:rPr>
        <w:t>Arctic.</w:t>
      </w:r>
      <w:r w:rsidRPr="00B6700E">
        <w:rPr>
          <w:sz w:val="16"/>
        </w:rPr>
        <w:t xml:space="preserve"> This is combined with declarations of a coming military buildup in the region. This second track is primarily aimed at shoring up support among a domestic audience. </w:t>
      </w:r>
      <w:r w:rsidRPr="00B6700E">
        <w:rPr>
          <w:rStyle w:val="StyleUnderline"/>
        </w:rPr>
        <w:t>Managing the lack of alignment between these strategic and policy positions</w:t>
      </w:r>
      <w:r w:rsidRPr="00B6700E">
        <w:rPr>
          <w:sz w:val="16"/>
        </w:rPr>
        <w:t xml:space="preserve">, and their potential for counter-productiveness, </w:t>
      </w:r>
      <w:r w:rsidRPr="00B6700E">
        <w:rPr>
          <w:rStyle w:val="StyleUnderline"/>
        </w:rPr>
        <w:t>is an important challenge for</w:t>
      </w:r>
      <w:r w:rsidRPr="00B6700E">
        <w:rPr>
          <w:sz w:val="16"/>
        </w:rPr>
        <w:t xml:space="preserve"> Russia’s </w:t>
      </w:r>
      <w:r w:rsidRPr="00B6700E">
        <w:rPr>
          <w:rStyle w:val="StyleUnderline"/>
        </w:rPr>
        <w:t>leadership</w:t>
      </w:r>
      <w:r w:rsidRPr="00B6700E">
        <w:rPr>
          <w:sz w:val="16"/>
        </w:rPr>
        <w:t>.</w:t>
      </w:r>
      <w:r w:rsidRPr="00B6700E">
        <w:rPr>
          <w:sz w:val="12"/>
        </w:rPr>
        <w:t>¶</w:t>
      </w:r>
      <w:r w:rsidRPr="00B6700E">
        <w:rPr>
          <w:sz w:val="16"/>
        </w:rPr>
        <w:t xml:space="preserve"> On the whole, Russia seeks cooperative international relationships in the Arctic. Although Russian leaders’ rhetoric is at times confrontational, it is primarily targeted at maintaining their popularity with their domestic base. Bellicose </w:t>
      </w:r>
      <w:r w:rsidRPr="00B6700E">
        <w:rPr>
          <w:rStyle w:val="StyleUnderline"/>
        </w:rPr>
        <w:t>statements by</w:t>
      </w:r>
      <w:r w:rsidRPr="00B6700E">
        <w:rPr>
          <w:sz w:val="16"/>
        </w:rPr>
        <w:t xml:space="preserve"> President </w:t>
      </w:r>
      <w:r w:rsidRPr="00B6700E">
        <w:rPr>
          <w:rStyle w:val="StyleUnderline"/>
        </w:rPr>
        <w:t>Putin</w:t>
      </w:r>
      <w:r w:rsidRPr="00B6700E">
        <w:rPr>
          <w:sz w:val="16"/>
        </w:rPr>
        <w:t xml:space="preserve"> and his subordinates about ensuring Russian sovereignty in the Arctic </w:t>
      </w:r>
      <w:r w:rsidRPr="00B6700E">
        <w:rPr>
          <w:rStyle w:val="StyleUnderline"/>
        </w:rPr>
        <w:t>should not be treated as indicators of an expansionist or militarist agenda in the region. Although Russia is planning to improve its military</w:t>
      </w:r>
      <w:r w:rsidRPr="00B6700E">
        <w:rPr>
          <w:sz w:val="16"/>
        </w:rPr>
        <w:t xml:space="preserve"> and border patrol capabilities </w:t>
      </w:r>
      <w:r w:rsidRPr="00B6700E">
        <w:rPr>
          <w:rStyle w:val="StyleUnderline"/>
        </w:rPr>
        <w:t>in the Arctic, these improvements are primarily focused on areas such as protection of coastlines</w:t>
      </w:r>
      <w:r w:rsidRPr="00B6700E">
        <w:rPr>
          <w:sz w:val="16"/>
        </w:rPr>
        <w:t xml:space="preserve"> and offshore energy extraction installations, search-and-rescue operations and icebreaker capabilities, </w:t>
      </w:r>
      <w:r w:rsidRPr="00B6700E">
        <w:rPr>
          <w:rStyle w:val="StyleUnderline"/>
        </w:rPr>
        <w:t>and should therefore not be viewed as inherently threatening to other Arctic states.</w:t>
      </w:r>
    </w:p>
    <w:p w:rsidR="00B7043C" w:rsidRPr="00B6700E" w:rsidRDefault="00B7043C" w:rsidP="00B7043C">
      <w:pPr>
        <w:pStyle w:val="Heading2"/>
      </w:pPr>
      <w:r w:rsidRPr="00B6700E">
        <w:lastRenderedPageBreak/>
        <w:t>Solvency</w:t>
      </w:r>
    </w:p>
    <w:p w:rsidR="00851743" w:rsidRPr="00B6700E" w:rsidRDefault="00851743" w:rsidP="00851743">
      <w:pPr>
        <w:pStyle w:val="Heading3"/>
      </w:pPr>
      <w:r w:rsidRPr="00B6700E">
        <w:lastRenderedPageBreak/>
        <w:t>Aquaculture</w:t>
      </w:r>
    </w:p>
    <w:p w:rsidR="00851743" w:rsidRPr="00B6700E" w:rsidRDefault="00851743" w:rsidP="00851743">
      <w:pPr>
        <w:pStyle w:val="Heading4"/>
        <w:rPr>
          <w:rStyle w:val="StyleUnderline"/>
          <w:b w:val="0"/>
          <w:szCs w:val="26"/>
          <w:u w:val="none"/>
        </w:rPr>
      </w:pPr>
      <w:r w:rsidRPr="00B6700E">
        <w:rPr>
          <w:rStyle w:val="StyleUnderline"/>
          <w:szCs w:val="26"/>
          <w:u w:val="none"/>
        </w:rPr>
        <w:t>Minimal aquaculture policies already in the Arctic – the counterplan bolsters this trend</w:t>
      </w:r>
    </w:p>
    <w:p w:rsidR="00851743" w:rsidRPr="00B6700E" w:rsidRDefault="00851743" w:rsidP="00851743">
      <w:pPr>
        <w:rPr>
          <w:rStyle w:val="Style13ptBold"/>
          <w:b w:val="0"/>
          <w:sz w:val="16"/>
        </w:rPr>
      </w:pPr>
      <w:proofErr w:type="spellStart"/>
      <w:r w:rsidRPr="00B6700E">
        <w:rPr>
          <w:rStyle w:val="Style13ptBold"/>
        </w:rPr>
        <w:t>Brännäs</w:t>
      </w:r>
      <w:proofErr w:type="spellEnd"/>
      <w:r w:rsidRPr="00B6700E">
        <w:rPr>
          <w:rStyle w:val="Style13ptBold"/>
        </w:rPr>
        <w:t xml:space="preserve"> et al 11 </w:t>
      </w:r>
      <w:r w:rsidRPr="00B6700E">
        <w:rPr>
          <w:rStyle w:val="Style13ptBold"/>
          <w:b w:val="0"/>
          <w:sz w:val="16"/>
        </w:rPr>
        <w:t xml:space="preserve">(Eva </w:t>
      </w:r>
      <w:proofErr w:type="spellStart"/>
      <w:r w:rsidRPr="00B6700E">
        <w:rPr>
          <w:rStyle w:val="Style13ptBold"/>
          <w:b w:val="0"/>
          <w:sz w:val="16"/>
        </w:rPr>
        <w:t>Brännäs</w:t>
      </w:r>
      <w:proofErr w:type="spellEnd"/>
      <w:r w:rsidRPr="00B6700E">
        <w:rPr>
          <w:rStyle w:val="Style13ptBold"/>
          <w:b w:val="0"/>
          <w:sz w:val="16"/>
        </w:rPr>
        <w:t xml:space="preserve">, works at the Swedish University of Agricultural Sciences, </w:t>
      </w:r>
      <w:proofErr w:type="spellStart"/>
      <w:r w:rsidRPr="00B6700E">
        <w:rPr>
          <w:rStyle w:val="Style13ptBold"/>
          <w:b w:val="0"/>
          <w:sz w:val="16"/>
        </w:rPr>
        <w:t>Hege</w:t>
      </w:r>
      <w:proofErr w:type="spellEnd"/>
      <w:r w:rsidRPr="00B6700E">
        <w:rPr>
          <w:rStyle w:val="Style13ptBold"/>
          <w:b w:val="0"/>
          <w:sz w:val="16"/>
        </w:rPr>
        <w:t xml:space="preserve"> </w:t>
      </w:r>
      <w:proofErr w:type="spellStart"/>
      <w:r w:rsidRPr="00B6700E">
        <w:rPr>
          <w:rStyle w:val="Style13ptBold"/>
          <w:b w:val="0"/>
          <w:sz w:val="16"/>
        </w:rPr>
        <w:t>Lysne</w:t>
      </w:r>
      <w:proofErr w:type="spellEnd"/>
      <w:r w:rsidRPr="00B6700E">
        <w:rPr>
          <w:rStyle w:val="Style13ptBold"/>
          <w:b w:val="0"/>
          <w:sz w:val="16"/>
        </w:rPr>
        <w:t xml:space="preserve">, </w:t>
      </w:r>
      <w:proofErr w:type="spellStart"/>
      <w:r w:rsidRPr="00B6700E">
        <w:rPr>
          <w:rStyle w:val="Style13ptBold"/>
          <w:b w:val="0"/>
          <w:sz w:val="16"/>
        </w:rPr>
        <w:t>Institutt</w:t>
      </w:r>
      <w:proofErr w:type="spellEnd"/>
      <w:r w:rsidRPr="00B6700E">
        <w:rPr>
          <w:rStyle w:val="Style13ptBold"/>
          <w:b w:val="0"/>
          <w:sz w:val="16"/>
        </w:rPr>
        <w:t xml:space="preserve"> for </w:t>
      </w:r>
      <w:proofErr w:type="spellStart"/>
      <w:r w:rsidRPr="00B6700E">
        <w:rPr>
          <w:rStyle w:val="Style13ptBold"/>
          <w:b w:val="0"/>
          <w:sz w:val="16"/>
        </w:rPr>
        <w:t>marin</w:t>
      </w:r>
      <w:proofErr w:type="spellEnd"/>
      <w:r w:rsidRPr="00B6700E">
        <w:rPr>
          <w:rStyle w:val="Style13ptBold"/>
          <w:b w:val="0"/>
          <w:sz w:val="16"/>
        </w:rPr>
        <w:t xml:space="preserve"> </w:t>
      </w:r>
      <w:proofErr w:type="spellStart"/>
      <w:r w:rsidRPr="00B6700E">
        <w:rPr>
          <w:rStyle w:val="Style13ptBold"/>
          <w:b w:val="0"/>
          <w:sz w:val="16"/>
        </w:rPr>
        <w:t>bioteknologi</w:t>
      </w:r>
      <w:proofErr w:type="spellEnd"/>
      <w:r w:rsidRPr="00B6700E">
        <w:rPr>
          <w:rStyle w:val="Style13ptBold"/>
          <w:b w:val="0"/>
          <w:sz w:val="16"/>
        </w:rPr>
        <w:t xml:space="preserve"> </w:t>
      </w:r>
      <w:proofErr w:type="spellStart"/>
      <w:r w:rsidRPr="00B6700E">
        <w:rPr>
          <w:rStyle w:val="Style13ptBold"/>
          <w:b w:val="0"/>
          <w:sz w:val="16"/>
        </w:rPr>
        <w:t>Norges</w:t>
      </w:r>
      <w:proofErr w:type="spellEnd"/>
      <w:r w:rsidRPr="00B6700E">
        <w:rPr>
          <w:rStyle w:val="Style13ptBold"/>
          <w:b w:val="0"/>
          <w:sz w:val="16"/>
        </w:rPr>
        <w:t xml:space="preserve"> </w:t>
      </w:r>
      <w:proofErr w:type="spellStart"/>
      <w:r w:rsidRPr="00B6700E">
        <w:rPr>
          <w:rStyle w:val="Style13ptBold"/>
          <w:b w:val="0"/>
          <w:sz w:val="16"/>
        </w:rPr>
        <w:t>fiskerihøgskole</w:t>
      </w:r>
      <w:proofErr w:type="spellEnd"/>
      <w:r w:rsidRPr="00B6700E">
        <w:rPr>
          <w:rStyle w:val="Style13ptBold"/>
          <w:b w:val="0"/>
          <w:sz w:val="16"/>
        </w:rPr>
        <w:t xml:space="preserve"> </w:t>
      </w:r>
      <w:proofErr w:type="spellStart"/>
      <w:r w:rsidRPr="00B6700E">
        <w:rPr>
          <w:rStyle w:val="Style13ptBold"/>
          <w:b w:val="0"/>
          <w:sz w:val="16"/>
        </w:rPr>
        <w:t>Universitetet</w:t>
      </w:r>
      <w:proofErr w:type="spellEnd"/>
      <w:r w:rsidRPr="00B6700E">
        <w:rPr>
          <w:rStyle w:val="Style13ptBold"/>
          <w:b w:val="0"/>
          <w:sz w:val="16"/>
        </w:rPr>
        <w:t xml:space="preserve"> i </w:t>
      </w:r>
      <w:proofErr w:type="spellStart"/>
      <w:r w:rsidRPr="00B6700E">
        <w:rPr>
          <w:rStyle w:val="Style13ptBold"/>
          <w:b w:val="0"/>
          <w:sz w:val="16"/>
        </w:rPr>
        <w:t>Tromsø</w:t>
      </w:r>
      <w:proofErr w:type="spellEnd"/>
      <w:r w:rsidRPr="00B6700E">
        <w:rPr>
          <w:rStyle w:val="Style13ptBold"/>
          <w:b w:val="0"/>
          <w:sz w:val="16"/>
        </w:rPr>
        <w:t xml:space="preserve"> , </w:t>
      </w:r>
      <w:proofErr w:type="spellStart"/>
      <w:r w:rsidRPr="00B6700E">
        <w:rPr>
          <w:rStyle w:val="Style13ptBold"/>
          <w:b w:val="0"/>
          <w:sz w:val="16"/>
        </w:rPr>
        <w:t>Bjørn-Steinar</w:t>
      </w:r>
      <w:proofErr w:type="spellEnd"/>
      <w:r w:rsidRPr="00B6700E">
        <w:rPr>
          <w:rStyle w:val="Style13ptBold"/>
          <w:b w:val="0"/>
          <w:sz w:val="16"/>
        </w:rPr>
        <w:t xml:space="preserve"> </w:t>
      </w:r>
      <w:proofErr w:type="spellStart"/>
      <w:r w:rsidRPr="00B6700E">
        <w:rPr>
          <w:rStyle w:val="Style13ptBold"/>
          <w:b w:val="0"/>
          <w:sz w:val="16"/>
        </w:rPr>
        <w:t>Sæther</w:t>
      </w:r>
      <w:proofErr w:type="spellEnd"/>
      <w:r w:rsidRPr="00B6700E">
        <w:rPr>
          <w:rStyle w:val="Style13ptBold"/>
          <w:b w:val="0"/>
          <w:sz w:val="16"/>
        </w:rPr>
        <w:t xml:space="preserve">, University Hospital of North </w:t>
      </w:r>
      <w:proofErr w:type="spellStart"/>
      <w:r w:rsidRPr="00B6700E">
        <w:rPr>
          <w:rStyle w:val="Style13ptBold"/>
          <w:b w:val="0"/>
          <w:sz w:val="16"/>
        </w:rPr>
        <w:t>Norway,Plant</w:t>
      </w:r>
      <w:proofErr w:type="spellEnd"/>
      <w:r w:rsidRPr="00B6700E">
        <w:rPr>
          <w:rStyle w:val="Style13ptBold"/>
          <w:b w:val="0"/>
          <w:sz w:val="16"/>
        </w:rPr>
        <w:t xml:space="preserve"> &amp; Animal Science, </w:t>
      </w:r>
      <w:proofErr w:type="spellStart"/>
      <w:r w:rsidRPr="00B6700E">
        <w:rPr>
          <w:rStyle w:val="Style13ptBold"/>
          <w:b w:val="0"/>
          <w:sz w:val="16"/>
        </w:rPr>
        <w:t>Sten</w:t>
      </w:r>
      <w:proofErr w:type="spellEnd"/>
      <w:r w:rsidRPr="00B6700E">
        <w:rPr>
          <w:rStyle w:val="Style13ptBold"/>
          <w:b w:val="0"/>
          <w:sz w:val="16"/>
        </w:rPr>
        <w:t xml:space="preserve"> Ivar </w:t>
      </w:r>
      <w:proofErr w:type="spellStart"/>
      <w:r w:rsidRPr="00B6700E">
        <w:rPr>
          <w:rStyle w:val="Style13ptBold"/>
          <w:b w:val="0"/>
          <w:sz w:val="16"/>
        </w:rPr>
        <w:t>Siikavuopio</w:t>
      </w:r>
      <w:proofErr w:type="spellEnd"/>
      <w:r w:rsidRPr="00B6700E">
        <w:rPr>
          <w:rStyle w:val="Style13ptBold"/>
          <w:b w:val="0"/>
          <w:sz w:val="16"/>
        </w:rPr>
        <w:t xml:space="preserve">, Norwegian Institute of Food, Fisheries and Aquaculture Research, </w:t>
      </w:r>
      <w:proofErr w:type="spellStart"/>
      <w:r w:rsidRPr="00B6700E">
        <w:rPr>
          <w:rStyle w:val="Style13ptBold"/>
          <w:b w:val="0"/>
          <w:sz w:val="16"/>
        </w:rPr>
        <w:t>Helgi</w:t>
      </w:r>
      <w:proofErr w:type="spellEnd"/>
      <w:r w:rsidRPr="00B6700E">
        <w:rPr>
          <w:rStyle w:val="Style13ptBold"/>
          <w:b w:val="0"/>
          <w:sz w:val="16"/>
        </w:rPr>
        <w:t xml:space="preserve"> </w:t>
      </w:r>
      <w:proofErr w:type="spellStart"/>
      <w:r w:rsidRPr="00B6700E">
        <w:rPr>
          <w:rStyle w:val="Style13ptBold"/>
          <w:b w:val="0"/>
          <w:sz w:val="16"/>
        </w:rPr>
        <w:t>Thorarensen</w:t>
      </w:r>
      <w:proofErr w:type="spellEnd"/>
      <w:r w:rsidRPr="00B6700E">
        <w:rPr>
          <w:rStyle w:val="Style13ptBold"/>
          <w:b w:val="0"/>
          <w:sz w:val="16"/>
        </w:rPr>
        <w:t xml:space="preserve">, researcher who focuses on fish physiology and aquaculture. His primary research expertise is on aquaculture production and nutrition, cardiovascular physiology of fish. He works at the </w:t>
      </w:r>
      <w:proofErr w:type="spellStart"/>
      <w:r w:rsidRPr="00B6700E">
        <w:rPr>
          <w:rStyle w:val="Style13ptBold"/>
          <w:b w:val="0"/>
          <w:sz w:val="16"/>
        </w:rPr>
        <w:t>Holar</w:t>
      </w:r>
      <w:proofErr w:type="spellEnd"/>
      <w:r w:rsidRPr="00B6700E">
        <w:rPr>
          <w:rStyle w:val="Style13ptBold"/>
          <w:b w:val="0"/>
          <w:sz w:val="16"/>
        </w:rPr>
        <w:t xml:space="preserve"> University College, “Sustainable aquaculture of Arctic </w:t>
      </w:r>
      <w:proofErr w:type="spellStart"/>
      <w:r w:rsidRPr="00B6700E">
        <w:rPr>
          <w:rStyle w:val="Style13ptBold"/>
          <w:b w:val="0"/>
          <w:sz w:val="16"/>
        </w:rPr>
        <w:t>charr</w:t>
      </w:r>
      <w:proofErr w:type="spellEnd"/>
      <w:r w:rsidRPr="00B6700E">
        <w:rPr>
          <w:rStyle w:val="Style13ptBold"/>
          <w:b w:val="0"/>
          <w:sz w:val="16"/>
        </w:rPr>
        <w:t xml:space="preserve"> - </w:t>
      </w:r>
      <w:proofErr w:type="spellStart"/>
      <w:proofErr w:type="gramStart"/>
      <w:r w:rsidRPr="00B6700E">
        <w:rPr>
          <w:rStyle w:val="Style13ptBold"/>
          <w:b w:val="0"/>
          <w:sz w:val="16"/>
        </w:rPr>
        <w:t>NorthCharr</w:t>
      </w:r>
      <w:proofErr w:type="spellEnd"/>
      <w:r w:rsidRPr="00B6700E">
        <w:rPr>
          <w:rStyle w:val="Style13ptBold"/>
          <w:b w:val="0"/>
          <w:sz w:val="16"/>
        </w:rPr>
        <w:t xml:space="preserve"> ,</w:t>
      </w:r>
      <w:proofErr w:type="gramEnd"/>
      <w:r w:rsidRPr="00B6700E">
        <w:rPr>
          <w:rStyle w:val="Style13ptBold"/>
          <w:b w:val="0"/>
          <w:sz w:val="16"/>
        </w:rPr>
        <w:t>” 2011, http://www.northcharr.eu/downloads/Arctic_charr_farming_in_NPP_region.pdf)</w:t>
      </w:r>
    </w:p>
    <w:p w:rsidR="00851743" w:rsidRPr="00B6700E" w:rsidRDefault="00851743" w:rsidP="00851743">
      <w:pPr>
        <w:rPr>
          <w:rStyle w:val="StyleUnderline"/>
        </w:rPr>
      </w:pPr>
      <w:r w:rsidRPr="00B6700E">
        <w:rPr>
          <w:rStyle w:val="StyleUnderline"/>
        </w:rPr>
        <w:t>Aquaculture in the Nordic countries has a long history</w:t>
      </w:r>
      <w:r w:rsidRPr="00B6700E">
        <w:rPr>
          <w:sz w:val="16"/>
        </w:rPr>
        <w:t xml:space="preserve">. The first farms were situated in Norway, producing </w:t>
      </w:r>
      <w:proofErr w:type="spellStart"/>
      <w:r w:rsidRPr="00B6700E">
        <w:rPr>
          <w:sz w:val="16"/>
        </w:rPr>
        <w:t>salmonids</w:t>
      </w:r>
      <w:proofErr w:type="spellEnd"/>
      <w:r w:rsidRPr="00B6700E">
        <w:rPr>
          <w:sz w:val="16"/>
        </w:rPr>
        <w:t xml:space="preserve"> for restocking purposes, some 150-160 years ago. </w:t>
      </w:r>
      <w:r w:rsidRPr="00B6700E">
        <w:rPr>
          <w:rStyle w:val="StyleUnderline"/>
        </w:rPr>
        <w:t>The main species</w:t>
      </w:r>
      <w:r w:rsidRPr="00B6700E">
        <w:rPr>
          <w:sz w:val="16"/>
        </w:rPr>
        <w:t xml:space="preserve"> in terms of production volume is by far Atlantic salmon (Norway and Faroe Islands), with rainbow trout contributing most in Finland, Sweden and Denmark. Arctic </w:t>
      </w:r>
      <w:proofErr w:type="spellStart"/>
      <w:r w:rsidRPr="00B6700E">
        <w:rPr>
          <w:sz w:val="16"/>
        </w:rPr>
        <w:t>charr</w:t>
      </w:r>
      <w:proofErr w:type="spellEnd"/>
      <w:r w:rsidRPr="00B6700E">
        <w:rPr>
          <w:sz w:val="16"/>
        </w:rPr>
        <w:t xml:space="preserve"> and Atlantic cod </w:t>
      </w:r>
      <w:r w:rsidRPr="00B6700E">
        <w:rPr>
          <w:rStyle w:val="StyleUnderline"/>
        </w:rPr>
        <w:t>are the most important</w:t>
      </w:r>
      <w:r w:rsidRPr="00B6700E">
        <w:rPr>
          <w:sz w:val="16"/>
        </w:rPr>
        <w:t xml:space="preserve"> species in Iceland. </w:t>
      </w:r>
      <w:r w:rsidRPr="00B6700E">
        <w:rPr>
          <w:rStyle w:val="StyleUnderline"/>
        </w:rPr>
        <w:t xml:space="preserve">Farming of Arctic </w:t>
      </w:r>
      <w:proofErr w:type="spellStart"/>
      <w:r w:rsidRPr="00B6700E">
        <w:rPr>
          <w:rStyle w:val="StyleUnderline"/>
        </w:rPr>
        <w:t>charr</w:t>
      </w:r>
      <w:proofErr w:type="spellEnd"/>
      <w:r w:rsidRPr="00B6700E">
        <w:rPr>
          <w:sz w:val="16"/>
        </w:rPr>
        <w:t xml:space="preserve"> in the NPP region </w:t>
      </w:r>
      <w:r w:rsidRPr="00B6700E">
        <w:rPr>
          <w:rStyle w:val="StyleUnderline"/>
        </w:rPr>
        <w:t>is relatively limited in volume</w:t>
      </w:r>
      <w:r w:rsidRPr="00B6700E">
        <w:rPr>
          <w:sz w:val="16"/>
        </w:rPr>
        <w:t xml:space="preserve">, yet it house more than 90 % of the European production. Looking only at countries involved in this project, Iceland produce 3050 </w:t>
      </w:r>
      <w:proofErr w:type="spellStart"/>
      <w:r w:rsidRPr="00B6700E">
        <w:rPr>
          <w:sz w:val="16"/>
        </w:rPr>
        <w:t>tonnes</w:t>
      </w:r>
      <w:proofErr w:type="spellEnd"/>
      <w:r w:rsidRPr="00B6700E">
        <w:rPr>
          <w:sz w:val="16"/>
        </w:rPr>
        <w:t xml:space="preserve">, Sweden 1100 </w:t>
      </w:r>
      <w:proofErr w:type="spellStart"/>
      <w:r w:rsidRPr="00B6700E">
        <w:rPr>
          <w:sz w:val="16"/>
        </w:rPr>
        <w:t>tonnes</w:t>
      </w:r>
      <w:proofErr w:type="spellEnd"/>
      <w:r w:rsidRPr="00B6700E">
        <w:rPr>
          <w:sz w:val="16"/>
        </w:rPr>
        <w:t xml:space="preserve"> and Norway 450 </w:t>
      </w:r>
      <w:proofErr w:type="spellStart"/>
      <w:r w:rsidRPr="00B6700E">
        <w:rPr>
          <w:sz w:val="16"/>
        </w:rPr>
        <w:t>tonnes</w:t>
      </w:r>
      <w:proofErr w:type="spellEnd"/>
      <w:r w:rsidRPr="00B6700E">
        <w:rPr>
          <w:sz w:val="16"/>
        </w:rPr>
        <w:t xml:space="preserve">, combined </w:t>
      </w:r>
      <w:proofErr w:type="spellStart"/>
      <w:r w:rsidRPr="00B6700E">
        <w:rPr>
          <w:sz w:val="16"/>
        </w:rPr>
        <w:t>totalling</w:t>
      </w:r>
      <w:proofErr w:type="spellEnd"/>
      <w:r w:rsidRPr="00B6700E">
        <w:rPr>
          <w:sz w:val="16"/>
        </w:rPr>
        <w:t xml:space="preserve"> 4600 </w:t>
      </w:r>
      <w:proofErr w:type="spellStart"/>
      <w:r w:rsidRPr="00B6700E">
        <w:rPr>
          <w:sz w:val="16"/>
        </w:rPr>
        <w:t>tonnes</w:t>
      </w:r>
      <w:proofErr w:type="spellEnd"/>
      <w:r w:rsidRPr="00B6700E">
        <w:rPr>
          <w:sz w:val="16"/>
        </w:rPr>
        <w:t xml:space="preserve">. The production in Norway is shared between 12-15 farms, 14-15 in Sweden and 16 in Iceland. Hence the production is shared on approximately 45 farms in total. </w:t>
      </w:r>
      <w:r w:rsidRPr="00B6700E">
        <w:rPr>
          <w:rStyle w:val="StyleUnderline"/>
        </w:rPr>
        <w:t xml:space="preserve">The </w:t>
      </w:r>
      <w:proofErr w:type="spellStart"/>
      <w:r w:rsidRPr="00B6700E">
        <w:rPr>
          <w:rStyle w:val="StyleUnderline"/>
        </w:rPr>
        <w:t>NorthCharr</w:t>
      </w:r>
      <w:proofErr w:type="spellEnd"/>
      <w:r w:rsidRPr="00B6700E">
        <w:rPr>
          <w:rStyle w:val="StyleUnderline"/>
        </w:rPr>
        <w:t xml:space="preserve"> project aims at supporting development of the Arctic </w:t>
      </w:r>
      <w:proofErr w:type="spellStart"/>
      <w:r w:rsidRPr="00B6700E">
        <w:rPr>
          <w:rStyle w:val="StyleUnderline"/>
        </w:rPr>
        <w:t>charr</w:t>
      </w:r>
      <w:proofErr w:type="spellEnd"/>
      <w:r w:rsidRPr="00B6700E">
        <w:rPr>
          <w:rStyle w:val="StyleUnderline"/>
        </w:rPr>
        <w:t xml:space="preserve"> aquaculture in a sustainable manner, overcoming the bottlenecks and pitfalls that may hamper such a development. This work aims at describing status of the </w:t>
      </w:r>
      <w:proofErr w:type="spellStart"/>
      <w:proofErr w:type="gramStart"/>
      <w:r w:rsidRPr="00B6700E">
        <w:rPr>
          <w:rStyle w:val="StyleUnderline"/>
        </w:rPr>
        <w:t>charr</w:t>
      </w:r>
      <w:proofErr w:type="spellEnd"/>
      <w:proofErr w:type="gramEnd"/>
      <w:r w:rsidRPr="00B6700E">
        <w:rPr>
          <w:rStyle w:val="StyleUnderline"/>
        </w:rPr>
        <w:t xml:space="preserve"> aquaculture in the involved countries, based on official statistics and interviews with the farmers. </w:t>
      </w:r>
    </w:p>
    <w:p w:rsidR="00851743" w:rsidRPr="00B6700E" w:rsidRDefault="00851743" w:rsidP="00851743"/>
    <w:p w:rsidR="00851743" w:rsidRPr="00B6700E" w:rsidRDefault="00851743" w:rsidP="00851743">
      <w:pPr>
        <w:pStyle w:val="Heading3"/>
      </w:pPr>
      <w:r w:rsidRPr="00B6700E">
        <w:lastRenderedPageBreak/>
        <w:t>Biodiversity</w:t>
      </w:r>
    </w:p>
    <w:p w:rsidR="00851743" w:rsidRPr="00B6700E" w:rsidRDefault="00851743" w:rsidP="00851743">
      <w:pPr>
        <w:pStyle w:val="Heading4"/>
      </w:pPr>
      <w:r w:rsidRPr="00B6700E">
        <w:t>Loss of Arctic biodiversity leads to extinction</w:t>
      </w:r>
    </w:p>
    <w:p w:rsidR="00851743" w:rsidRPr="00B6700E" w:rsidRDefault="00851743" w:rsidP="00851743">
      <w:pPr>
        <w:rPr>
          <w:rStyle w:val="Style13ptBold"/>
          <w:b w:val="0"/>
          <w:sz w:val="16"/>
        </w:rPr>
      </w:pPr>
      <w:proofErr w:type="spellStart"/>
      <w:r w:rsidRPr="00B6700E">
        <w:rPr>
          <w:rStyle w:val="Style13ptBold"/>
        </w:rPr>
        <w:t>Marissink</w:t>
      </w:r>
      <w:proofErr w:type="spellEnd"/>
      <w:r w:rsidRPr="00B6700E">
        <w:rPr>
          <w:rStyle w:val="Style13ptBold"/>
        </w:rPr>
        <w:t xml:space="preserve"> and </w:t>
      </w:r>
      <w:proofErr w:type="spellStart"/>
      <w:r w:rsidRPr="00B6700E">
        <w:rPr>
          <w:rStyle w:val="Style13ptBold"/>
        </w:rPr>
        <w:t>Syroechkovskiy</w:t>
      </w:r>
      <w:proofErr w:type="spellEnd"/>
      <w:r w:rsidRPr="00B6700E">
        <w:rPr>
          <w:rStyle w:val="Style13ptBold"/>
        </w:rPr>
        <w:t xml:space="preserve"> 13 </w:t>
      </w:r>
      <w:r w:rsidRPr="00B6700E">
        <w:rPr>
          <w:rStyle w:val="Style13ptBold"/>
          <w:b w:val="0"/>
          <w:sz w:val="16"/>
        </w:rPr>
        <w:t xml:space="preserve">(Mark </w:t>
      </w:r>
      <w:proofErr w:type="spellStart"/>
      <w:r w:rsidRPr="00B6700E">
        <w:rPr>
          <w:rStyle w:val="Style13ptBold"/>
          <w:b w:val="0"/>
          <w:sz w:val="16"/>
        </w:rPr>
        <w:t>Marissink</w:t>
      </w:r>
      <w:proofErr w:type="spellEnd"/>
      <w:r w:rsidRPr="00B6700E">
        <w:rPr>
          <w:rStyle w:val="Style13ptBold"/>
          <w:b w:val="0"/>
          <w:sz w:val="16"/>
        </w:rPr>
        <w:t xml:space="preserve">, Chair of the ABA Steering Committee, </w:t>
      </w:r>
      <w:proofErr w:type="spellStart"/>
      <w:r w:rsidRPr="00B6700E">
        <w:rPr>
          <w:rStyle w:val="Style13ptBold"/>
          <w:b w:val="0"/>
          <w:sz w:val="16"/>
        </w:rPr>
        <w:t>Evgeny</w:t>
      </w:r>
      <w:proofErr w:type="spellEnd"/>
      <w:r w:rsidRPr="00B6700E">
        <w:rPr>
          <w:rStyle w:val="Style13ptBold"/>
          <w:b w:val="0"/>
          <w:sz w:val="16"/>
        </w:rPr>
        <w:t xml:space="preserve"> </w:t>
      </w:r>
      <w:proofErr w:type="spellStart"/>
      <w:r w:rsidRPr="00B6700E">
        <w:rPr>
          <w:rStyle w:val="Style13ptBold"/>
          <w:b w:val="0"/>
          <w:sz w:val="16"/>
        </w:rPr>
        <w:t>Syroechkovskiy</w:t>
      </w:r>
      <w:proofErr w:type="spellEnd"/>
      <w:r w:rsidRPr="00B6700E">
        <w:rPr>
          <w:rStyle w:val="Style13ptBold"/>
          <w:b w:val="0"/>
          <w:sz w:val="16"/>
        </w:rPr>
        <w:t xml:space="preserve">, Chair of CAFF, “Arctic Biodiversity Assessment,” </w:t>
      </w:r>
      <w:proofErr w:type="spellStart"/>
      <w:r w:rsidRPr="00B6700E">
        <w:rPr>
          <w:rStyle w:val="Style13ptBold"/>
          <w:b w:val="0"/>
          <w:sz w:val="16"/>
        </w:rPr>
        <w:t>Havochvatten</w:t>
      </w:r>
      <w:proofErr w:type="spellEnd"/>
      <w:r w:rsidRPr="00B6700E">
        <w:rPr>
          <w:rStyle w:val="Style13ptBold"/>
          <w:b w:val="0"/>
          <w:sz w:val="16"/>
        </w:rPr>
        <w:t>, February 17, 2013, https://www.havochvatten.se/download/18.3f5692b613e6622a2ebef8/1369315338968/arctic-biodiversity-assessment.pdf)</w:t>
      </w:r>
    </w:p>
    <w:p w:rsidR="00851743" w:rsidRPr="00B6700E" w:rsidRDefault="00851743" w:rsidP="00851743">
      <w:pPr>
        <w:rPr>
          <w:sz w:val="16"/>
        </w:rPr>
      </w:pPr>
      <w:r w:rsidRPr="00B6700E">
        <w:rPr>
          <w:sz w:val="16"/>
        </w:rPr>
        <w:t xml:space="preserve">The eyes of the world are turning northwards. </w:t>
      </w:r>
      <w:r w:rsidRPr="00B6700E">
        <w:rPr>
          <w:rStyle w:val="StyleUnderline"/>
        </w:rPr>
        <w:t>In recent years, interest in the Arctic has increased dramatically within and outside of Arctic countries. This is reflected in the amount of attention given to Arctic biodiversity</w:t>
      </w:r>
      <w:r w:rsidRPr="00B6700E">
        <w:rPr>
          <w:sz w:val="16"/>
        </w:rPr>
        <w:t xml:space="preserve">. While the landscapes and wildlife have been the subject of explorers, scientists, artists and photographers as well as the home of a variety of peoples for a long time, </w:t>
      </w:r>
      <w:r w:rsidRPr="00B6700E">
        <w:rPr>
          <w:rStyle w:val="StyleUnderline"/>
        </w:rPr>
        <w:t>until recently Arctic biodiversity did not feature very prominently in national or international policy work. This,</w:t>
      </w:r>
      <w:r w:rsidRPr="00B6700E">
        <w:rPr>
          <w:sz w:val="16"/>
        </w:rPr>
        <w:t xml:space="preserve"> however, </w:t>
      </w:r>
      <w:r w:rsidRPr="00B6700E">
        <w:rPr>
          <w:rStyle w:val="StyleUnderline"/>
        </w:rPr>
        <w:t>is changing</w:t>
      </w:r>
      <w:r w:rsidRPr="00B6700E">
        <w:rPr>
          <w:sz w:val="16"/>
        </w:rPr>
        <w:t xml:space="preserve">, as the unique values of Arctic nature are </w:t>
      </w:r>
      <w:proofErr w:type="gramStart"/>
      <w:r w:rsidRPr="00B6700E">
        <w:rPr>
          <w:sz w:val="16"/>
        </w:rPr>
        <w:t>Increasingly</w:t>
      </w:r>
      <w:proofErr w:type="gramEnd"/>
      <w:r w:rsidRPr="00B6700E">
        <w:rPr>
          <w:sz w:val="16"/>
        </w:rPr>
        <w:t xml:space="preserve"> discussed at high levels. At the same time, more and more attention has been paid to the interface between science and policy to ensure that policy is built on the best science available. </w:t>
      </w:r>
      <w:r w:rsidRPr="00B6700E">
        <w:rPr>
          <w:rStyle w:val="StyleUnderline"/>
        </w:rPr>
        <w:t>We are therefore very happy and proud to present the Arctic Biodiversity Assessment (ABA</w:t>
      </w:r>
      <w:r w:rsidRPr="00B6700E">
        <w:rPr>
          <w:sz w:val="16"/>
        </w:rPr>
        <w:t xml:space="preserve">), which has been seven years in the making. It is the result of the contributions from 252 scientists together with holders of traditional knowledge. The chapters in the main document have been peer-reviewed by over 100 scientists from all over the Arctic and the rest of the world. We are very grateful for the efforts they have made to ensure the quality of this assessment. We would especially like to thank chief scientist Hans </w:t>
      </w:r>
      <w:proofErr w:type="spellStart"/>
      <w:r w:rsidRPr="00B6700E">
        <w:rPr>
          <w:sz w:val="16"/>
        </w:rPr>
        <w:t>Meltofte</w:t>
      </w:r>
      <w:proofErr w:type="spellEnd"/>
      <w:r w:rsidRPr="00B6700E">
        <w:rPr>
          <w:sz w:val="16"/>
        </w:rPr>
        <w:t xml:space="preserve"> and the lead authors of the chapters. In order to communicate the findings presented in this scientific work and to inform policy makers, the board of the Arctic Council's working group on the Conservation of Arctic Flora and Fauna (CAFF) has prepared a summary of the key findings and developed policy recommendations. The key findings and recommendations have been provided in a separate document, which we trust will be useful for all those who make decisions that may affect Arctic biodiversity. </w:t>
      </w:r>
      <w:r w:rsidRPr="00B6700E">
        <w:rPr>
          <w:rStyle w:val="StyleUnderline"/>
        </w:rPr>
        <w:t>The Arctic is home to a vast array of biodiversity</w:t>
      </w:r>
      <w:r w:rsidRPr="00B6700E">
        <w:rPr>
          <w:sz w:val="16"/>
        </w:rPr>
        <w:t xml:space="preserve">, including many globally significant populations. </w:t>
      </w:r>
      <w:r w:rsidRPr="00B6700E">
        <w:rPr>
          <w:rStyle w:val="StyleUnderline"/>
        </w:rPr>
        <w:t>Included among these are 30% of the world's shorebird species</w:t>
      </w:r>
      <w:r w:rsidRPr="00B6700E">
        <w:rPr>
          <w:sz w:val="16"/>
        </w:rPr>
        <w:t xml:space="preserve">, two thirds of the global numbers of geese, several million reindeer and caribou, and many unique mammals, such as the polar bear. </w:t>
      </w:r>
      <w:r w:rsidRPr="00B6700E">
        <w:rPr>
          <w:rStyle w:val="StyleUnderline"/>
        </w:rPr>
        <w:t xml:space="preserve">During the short summer breeding season, almost 200 species of birds arrive from almost all parts of the world, connecting the Arctic with the rest of the globe. We therefore hope that the ABA will be consulted frequently within as well as outside of the </w:t>
      </w:r>
      <w:r w:rsidRPr="00B6700E">
        <w:rPr>
          <w:rStyle w:val="Emphasis"/>
        </w:rPr>
        <w:t>Arctic Biodiversity is life. It is the very foundation of our existence on Earth</w:t>
      </w:r>
      <w:r w:rsidRPr="00B6700E">
        <w:rPr>
          <w:sz w:val="16"/>
        </w:rPr>
        <w:t xml:space="preserve">. In the Arctic, links between biodiversity and traditional ways of life are often seen more clearly than in many other parts of the world. These are examples of ecosystem services, the benefits that we receive from nature. </w:t>
      </w:r>
      <w:r w:rsidRPr="00B6700E">
        <w:rPr>
          <w:rStyle w:val="StyleUnderline"/>
        </w:rPr>
        <w:t>Many ecosystems and ecosystem functions in the Arctic remain largely unstudied and involve little-known organisms, especially microbes. The ABA presents current knowledge also on these processes and organisms</w:t>
      </w:r>
      <w:r w:rsidRPr="00B6700E">
        <w:rPr>
          <w:sz w:val="16"/>
        </w:rPr>
        <w:t xml:space="preserve"> and thus provides a base for further work. </w:t>
      </w:r>
      <w:r w:rsidRPr="00B6700E">
        <w:rPr>
          <w:rStyle w:val="StyleUnderline"/>
        </w:rPr>
        <w:t>But biodiversity is more than a means for humankind to survive. The unique nature of the Arctic is not just an asset for us to use. It is also a source of wonder</w:t>
      </w:r>
      <w:r w:rsidRPr="00B6700E">
        <w:rPr>
          <w:sz w:val="16"/>
        </w:rPr>
        <w:t>, enjoyment and inspiration to people living in the Arctic and across the globe. It has intrinsic values that cannot be measured. We sincerely hope that the ABA will not only create the baseline reference for scientific understanding about Arctic biodiversity, but that it also may Inspire people to take effective actions on the conservation of Arctic flora and fauna. We hope it gives people reasons to love Arctic nature as much as we do.</w:t>
      </w:r>
    </w:p>
    <w:p w:rsidR="00851743" w:rsidRPr="00B6700E" w:rsidRDefault="00851743" w:rsidP="00851743">
      <w:pPr>
        <w:rPr>
          <w:rStyle w:val="Emphasis"/>
        </w:rPr>
      </w:pPr>
    </w:p>
    <w:p w:rsidR="00851743" w:rsidRPr="00B6700E" w:rsidRDefault="00851743" w:rsidP="00851743">
      <w:pPr>
        <w:pStyle w:val="Heading4"/>
      </w:pPr>
      <w:r w:rsidRPr="00B6700E">
        <w:t xml:space="preserve">Loss of </w:t>
      </w:r>
      <w:proofErr w:type="spellStart"/>
      <w:r w:rsidRPr="00B6700E">
        <w:t>BioD</w:t>
      </w:r>
      <w:proofErr w:type="spellEnd"/>
      <w:r w:rsidRPr="00B6700E">
        <w:t xml:space="preserve"> leads causes runaway warming – turns all their impacts</w:t>
      </w:r>
    </w:p>
    <w:p w:rsidR="00851743" w:rsidRPr="00B6700E" w:rsidRDefault="00851743" w:rsidP="00851743">
      <w:pPr>
        <w:rPr>
          <w:rStyle w:val="Style13ptBold"/>
          <w:b w:val="0"/>
          <w:sz w:val="16"/>
        </w:rPr>
      </w:pPr>
      <w:r w:rsidRPr="00B6700E">
        <w:rPr>
          <w:rStyle w:val="Style13ptBold"/>
        </w:rPr>
        <w:t xml:space="preserve">Erickson 12 </w:t>
      </w:r>
      <w:r w:rsidRPr="00B6700E">
        <w:rPr>
          <w:rStyle w:val="Style13ptBold"/>
          <w:b w:val="0"/>
          <w:sz w:val="16"/>
        </w:rPr>
        <w:t>(Jim Erickson, Senior Public Relations Representative for Michigan University, “Ecosystem effects of biodiversity loss could rival impacts of climate change, pollution,” Michigan News, May 2, 2012, http://ns.umich.edu/new/multimedia/slideshows/20366-ecosystem-effects-of-biodiversity-loss-could-rival-impacts-of-climate-change-pollution?utm_source=feedburner&amp;utm_medium=feed&amp;utm_campaign=Feed%3A+umns-releases+(University+of+Michigan+News+Service+-+News+Releases))</w:t>
      </w:r>
    </w:p>
    <w:p w:rsidR="00851743" w:rsidRPr="00B6700E" w:rsidRDefault="00851743" w:rsidP="00851743">
      <w:pPr>
        <w:rPr>
          <w:sz w:val="16"/>
        </w:rPr>
      </w:pPr>
      <w:r w:rsidRPr="00B6700E">
        <w:rPr>
          <w:rStyle w:val="Emphasis"/>
        </w:rPr>
        <w:t>Loss of biodiversity appears to impact ecosystems as much as climate change</w:t>
      </w:r>
      <w:r w:rsidRPr="00B6700E">
        <w:rPr>
          <w:rStyle w:val="StyleUnderline"/>
        </w:rPr>
        <w:t>, pollution and other major forms of environmental stress</w:t>
      </w:r>
      <w:r w:rsidRPr="00B6700E">
        <w:rPr>
          <w:sz w:val="16"/>
        </w:rPr>
        <w:t xml:space="preserve">, according to a new study from an international research team. </w:t>
      </w:r>
      <w:r w:rsidRPr="00B6700E">
        <w:rPr>
          <w:rStyle w:val="StyleUnderline"/>
        </w:rPr>
        <w:t>The study is the first comprehensive effort to directly compare the impacts of biological diversity loss to the anticipated effects of a host of other human-caused environmental changes. The results highlight the need for stronger local, national and international efforts to protect biodiversity</w:t>
      </w:r>
      <w:r w:rsidRPr="00B6700E">
        <w:rPr>
          <w:sz w:val="16"/>
        </w:rPr>
        <w:t xml:space="preserve"> and the benefits it provides, according to the </w:t>
      </w:r>
      <w:r w:rsidRPr="00B6700E">
        <w:rPr>
          <w:sz w:val="16"/>
        </w:rPr>
        <w:lastRenderedPageBreak/>
        <w:t xml:space="preserve">researchers, who are based at nine institutions in the United States, Canada and Sweden. </w:t>
      </w:r>
      <w:r w:rsidRPr="00B6700E">
        <w:rPr>
          <w:rStyle w:val="StyleUnderline"/>
        </w:rPr>
        <w:t>"Loss of biological diversity due to species extinctions is going to have major impacts on our planet,</w:t>
      </w:r>
      <w:r w:rsidRPr="00B6700E">
        <w:rPr>
          <w:sz w:val="16"/>
        </w:rPr>
        <w:t xml:space="preserve"> and we better prepare ourselves to deal with them," said University of Michigan ecologist Bradley </w:t>
      </w:r>
      <w:proofErr w:type="spellStart"/>
      <w:r w:rsidRPr="00B6700E">
        <w:rPr>
          <w:sz w:val="16"/>
        </w:rPr>
        <w:t>Cardinale</w:t>
      </w:r>
      <w:proofErr w:type="spellEnd"/>
      <w:r w:rsidRPr="00B6700E">
        <w:rPr>
          <w:sz w:val="16"/>
        </w:rPr>
        <w:t xml:space="preserve">, one of the authors. The study is scheduled for online publication in the journal Nature on May 2. </w:t>
      </w:r>
      <w:r w:rsidRPr="00B6700E">
        <w:rPr>
          <w:rStyle w:val="StyleUnderline"/>
        </w:rPr>
        <w:t>"These extinctions may well rank as one of the top five drivers of global change,"</w:t>
      </w:r>
      <w:r w:rsidRPr="00B6700E">
        <w:rPr>
          <w:sz w:val="16"/>
        </w:rPr>
        <w:t xml:space="preserve"> said </w:t>
      </w:r>
      <w:proofErr w:type="spellStart"/>
      <w:r w:rsidRPr="00B6700E">
        <w:rPr>
          <w:sz w:val="16"/>
        </w:rPr>
        <w:t>Cardinale</w:t>
      </w:r>
      <w:proofErr w:type="spellEnd"/>
      <w:r w:rsidRPr="00B6700E">
        <w:rPr>
          <w:sz w:val="16"/>
        </w:rPr>
        <w:t xml:space="preserve">, an assistant professor at the U-M School of Natural Resources and Environment and an assistant professor in the Department of Ecology and Evolutionary Biology. Studies over the last two decades have demonstrated that more biologically diverse ecosystems are more productive. As a result, there has been growing concern that the very high rates of modern extinctions – due to habitat loss, overharvesting and other human-caused environmental changes – could reduce nature's ability to provide goods and services like food, clean water and a stable climate. But </w:t>
      </w:r>
      <w:r w:rsidRPr="00B6700E">
        <w:rPr>
          <w:rStyle w:val="StyleUnderline"/>
        </w:rPr>
        <w:t>until now, it's been unclear how biodiversity losses stack up against other human-caused environmental changes</w:t>
      </w:r>
      <w:r w:rsidRPr="00B6700E">
        <w:rPr>
          <w:sz w:val="16"/>
        </w:rPr>
        <w:t xml:space="preserve"> that affect ecosystem health and productivity. "Some people have assumed that biodiversity effects are relatively minor compared to other environmental stressors," said biologist David Hooper of Western Washington University, the lead author of the Nature paper. "</w:t>
      </w:r>
      <w:r w:rsidRPr="00B6700E">
        <w:rPr>
          <w:rStyle w:val="Emphasis"/>
        </w:rPr>
        <w:t>Our new results show that future loss of species has the potential to reduce plant production just as much as global warming and pollution."</w:t>
      </w:r>
      <w:r w:rsidRPr="00B6700E">
        <w:rPr>
          <w:sz w:val="16"/>
        </w:rPr>
        <w:t xml:space="preserve"> In their study, Hooper and his colleagues used combined data from a large number of published studies to compare how various global environmental stressors affect two processes important in all ecosystems: plant growth and the decomposition of dead plants by bacteria and fungi. The new study involved the construction of a data base drawn from 192 peer-reviewed publications about experiments that manipulated species richness and examined the impact on ecosystem processes. The global synthesis by Hooper and his colleagues found that in areas where local species loss this century falls within the lower range of projections (loss of 1 to 20 percent of plant species), negligible impacts on ecosystem plant growth will result, and changes in species richness will rank low relative to the impacts projected for other environmental changes. </w:t>
      </w:r>
      <w:r w:rsidRPr="00B6700E">
        <w:rPr>
          <w:rStyle w:val="StyleUnderline"/>
        </w:rPr>
        <w:t>In ecosystems where species losses fall within intermediate projections</w:t>
      </w:r>
      <w:r w:rsidRPr="00B6700E">
        <w:rPr>
          <w:sz w:val="16"/>
        </w:rPr>
        <w:t xml:space="preserve"> (21 to 40 percent of species), however, </w:t>
      </w:r>
      <w:r w:rsidRPr="00B6700E">
        <w:rPr>
          <w:rStyle w:val="StyleUnderline"/>
        </w:rPr>
        <w:t>species loss is expected to reduce plant growth by 5 to 10 percent, an effect that is comparable in magnitude to the expected impacts of climate warming</w:t>
      </w:r>
      <w:r w:rsidRPr="00B6700E">
        <w:rPr>
          <w:sz w:val="16"/>
        </w:rPr>
        <w:t xml:space="preserve"> and increased ultraviolet radiation due to stratospheric ozone loss. </w:t>
      </w:r>
      <w:r w:rsidRPr="00B6700E">
        <w:rPr>
          <w:rStyle w:val="StyleUnderline"/>
        </w:rPr>
        <w:t>At higher levels of extinction</w:t>
      </w:r>
      <w:r w:rsidRPr="00B6700E">
        <w:rPr>
          <w:sz w:val="16"/>
        </w:rPr>
        <w:t xml:space="preserve"> (41 to 60 percent of species), </w:t>
      </w:r>
      <w:r w:rsidRPr="00B6700E">
        <w:rPr>
          <w:rStyle w:val="StyleUnderline"/>
        </w:rPr>
        <w:t>the impacts of species loss ranked with those of many other major drivers of environmental change, such as ozone pollution, acid deposition on forests, and nutrient pollution. "Within the range of expected species losses, we saw average declines in plant growth that were as large as changes seen in experiments simulating several other major environmental changes caused by humans</w:t>
      </w:r>
      <w:r w:rsidRPr="00B6700E">
        <w:rPr>
          <w:sz w:val="16"/>
        </w:rPr>
        <w:t>," Hooper said. "I think several of us working on this study were surprised by the comparative strength of those effects."</w:t>
      </w:r>
    </w:p>
    <w:p w:rsidR="00851743" w:rsidRPr="00B6700E" w:rsidRDefault="00851743" w:rsidP="00851743">
      <w:pPr>
        <w:pStyle w:val="Heading3"/>
      </w:pPr>
      <w:r w:rsidRPr="00B6700E">
        <w:lastRenderedPageBreak/>
        <w:t>Drilling</w:t>
      </w:r>
    </w:p>
    <w:p w:rsidR="00851743" w:rsidRPr="00B6700E" w:rsidRDefault="00851743" w:rsidP="00851743">
      <w:pPr>
        <w:pStyle w:val="Heading4"/>
      </w:pPr>
      <w:r w:rsidRPr="00B6700E">
        <w:t>Arctic Council key to effective drilling</w:t>
      </w:r>
    </w:p>
    <w:p w:rsidR="00851743" w:rsidRPr="00B6700E" w:rsidRDefault="00851743" w:rsidP="00851743">
      <w:pPr>
        <w:rPr>
          <w:rStyle w:val="Style13ptBold"/>
          <w:b w:val="0"/>
          <w:sz w:val="16"/>
        </w:rPr>
      </w:pPr>
      <w:r w:rsidRPr="00B6700E">
        <w:rPr>
          <w:rStyle w:val="Style13ptBold"/>
        </w:rPr>
        <w:t xml:space="preserve">Smits 08 </w:t>
      </w:r>
      <w:r w:rsidRPr="00B6700E">
        <w:rPr>
          <w:rStyle w:val="Style13ptBold"/>
          <w:b w:val="0"/>
          <w:sz w:val="16"/>
        </w:rPr>
        <w:t xml:space="preserve">(Coco Smits, looks at how resource needs and technology are opening up new environments for industry to work in, “Arctic oil and gas: reason for conflict or cooperation?” Royal </w:t>
      </w:r>
      <w:proofErr w:type="spellStart"/>
      <w:r w:rsidRPr="00B6700E">
        <w:rPr>
          <w:rStyle w:val="Style13ptBold"/>
          <w:b w:val="0"/>
          <w:sz w:val="16"/>
        </w:rPr>
        <w:t>Haskoning</w:t>
      </w:r>
      <w:proofErr w:type="spellEnd"/>
      <w:r w:rsidRPr="00B6700E">
        <w:rPr>
          <w:rStyle w:val="Style13ptBold"/>
          <w:b w:val="0"/>
          <w:sz w:val="16"/>
        </w:rPr>
        <w:t>, 2008, http://www.royalhaskoning.co.uk/en-gb/Publication/Documents/industry-press/arctic%20oil%20and%20gas.pdf)</w:t>
      </w:r>
    </w:p>
    <w:p w:rsidR="00851743" w:rsidRPr="00B6700E" w:rsidRDefault="00851743" w:rsidP="00851743">
      <w:pPr>
        <w:rPr>
          <w:sz w:val="16"/>
        </w:rPr>
      </w:pPr>
      <w:r w:rsidRPr="00B6700E">
        <w:rPr>
          <w:sz w:val="16"/>
        </w:rPr>
        <w:t xml:space="preserve">The Arctic Council currently only incorporates the oil industry on an ad hoc basis in task forces or working groups. It has hesitated to grant a permanent observer status to non-Arctic states or environmental NGOs who oppose its decisions, such as the European Union and Greenpeace. </w:t>
      </w:r>
      <w:r w:rsidRPr="00B6700E">
        <w:rPr>
          <w:rStyle w:val="StyleUnderline"/>
        </w:rPr>
        <w:t>It is clear that the Arctic region and its Council will need to adapt to take on the region's future challenges. The Arctic Council in its current form as a platform where dialogues are held, contributes to cooperation among</w:t>
      </w:r>
      <w:r w:rsidRPr="00B6700E">
        <w:rPr>
          <w:sz w:val="16"/>
        </w:rPr>
        <w:t xml:space="preserve"> Arctic </w:t>
      </w:r>
      <w:r w:rsidRPr="00B6700E">
        <w:rPr>
          <w:rStyle w:val="StyleUnderline"/>
        </w:rPr>
        <w:t>stakeholders.</w:t>
      </w:r>
      <w:r w:rsidRPr="00B6700E">
        <w:rPr>
          <w:sz w:val="16"/>
        </w:rPr>
        <w:t xml:space="preserve"> Even though it is has a voluntary basis, </w:t>
      </w:r>
      <w:r w:rsidRPr="00B6700E">
        <w:rPr>
          <w:rStyle w:val="StyleUnderline"/>
        </w:rPr>
        <w:t>it enables trust building between various stakeholders and explores the fields of (future) cooperation</w:t>
      </w:r>
      <w:r w:rsidRPr="00B6700E">
        <w:rPr>
          <w:sz w:val="16"/>
        </w:rPr>
        <w:t xml:space="preserve">. Continuing a dialogue among Arctic stakeholders in the Arctic Council and incorporating non-Arctic stakeholders will be a next step to ensure cooperation in the future. Through dialogues and working groups, </w:t>
      </w:r>
      <w:r w:rsidRPr="00B6700E">
        <w:rPr>
          <w:rStyle w:val="StyleUnderline"/>
        </w:rPr>
        <w:t>the Arctic Council prevents disputes from escalating and therefore conflict to occur</w:t>
      </w:r>
      <w:r w:rsidRPr="00B6700E">
        <w:rPr>
          <w:sz w:val="16"/>
        </w:rPr>
        <w:t xml:space="preserve">. However, with high stakes involved and a widening group of stakeholders it is important for the Council to adapt in order to continue a facilitating and trust-building role that enhances cooperation. </w:t>
      </w:r>
      <w:r w:rsidRPr="00B6700E">
        <w:rPr>
          <w:rStyle w:val="StyleUnderline"/>
        </w:rPr>
        <w:t>A constructive dialogue between all interested states and organizations, on the future of the Arctic's developing offshore oil and gas industry, is critical if a balance between economic development and environmental preservation is to be reached.</w:t>
      </w:r>
      <w:r w:rsidRPr="00B6700E">
        <w:rPr>
          <w:sz w:val="16"/>
        </w:rPr>
        <w:t xml:space="preserve"> The question remains about who is taking the lead on these challenging issues. The Arctic Council is a good place to start, but it is not clear if the current structure of the Council is suitable to facilitate a proactive discussion where complex geopolitics are involved.</w:t>
      </w:r>
    </w:p>
    <w:p w:rsidR="00851743" w:rsidRPr="00B6700E" w:rsidRDefault="00851743" w:rsidP="00851743">
      <w:pPr>
        <w:rPr>
          <w:sz w:val="16"/>
        </w:rPr>
      </w:pPr>
    </w:p>
    <w:p w:rsidR="00851743" w:rsidRPr="00B6700E" w:rsidRDefault="00851743" w:rsidP="00851743">
      <w:pPr>
        <w:pStyle w:val="Heading3"/>
      </w:pPr>
      <w:r w:rsidRPr="00B6700E">
        <w:lastRenderedPageBreak/>
        <w:t>Environment</w:t>
      </w:r>
    </w:p>
    <w:p w:rsidR="00851743" w:rsidRPr="00B6700E" w:rsidRDefault="00851743" w:rsidP="00851743">
      <w:pPr>
        <w:pStyle w:val="Heading4"/>
      </w:pPr>
      <w:r w:rsidRPr="00B6700E">
        <w:t>Arctic cooperation key to environmental protection</w:t>
      </w:r>
    </w:p>
    <w:p w:rsidR="00851743" w:rsidRPr="00B6700E" w:rsidRDefault="00851743" w:rsidP="00851743">
      <w:pPr>
        <w:spacing w:after="0"/>
        <w:rPr>
          <w:sz w:val="16"/>
        </w:rPr>
      </w:pPr>
      <w:r w:rsidRPr="00B6700E">
        <w:rPr>
          <w:sz w:val="16"/>
        </w:rPr>
        <w:t>-Decrease of nuclear attacks</w:t>
      </w:r>
    </w:p>
    <w:p w:rsidR="00851743" w:rsidRPr="00B6700E" w:rsidRDefault="00851743" w:rsidP="00851743">
      <w:pPr>
        <w:spacing w:after="0"/>
        <w:rPr>
          <w:sz w:val="16"/>
        </w:rPr>
      </w:pPr>
      <w:r w:rsidRPr="00B6700E">
        <w:rPr>
          <w:sz w:val="16"/>
        </w:rPr>
        <w:t>-Environmental protection</w:t>
      </w:r>
    </w:p>
    <w:p w:rsidR="00851743" w:rsidRPr="00B6700E" w:rsidRDefault="00851743" w:rsidP="00851743">
      <w:pPr>
        <w:spacing w:after="0"/>
        <w:rPr>
          <w:sz w:val="16"/>
        </w:rPr>
      </w:pPr>
      <w:r w:rsidRPr="00B6700E">
        <w:rPr>
          <w:sz w:val="16"/>
        </w:rPr>
        <w:t>-Marine safety</w:t>
      </w:r>
    </w:p>
    <w:p w:rsidR="00851743" w:rsidRPr="00B6700E" w:rsidRDefault="00851743" w:rsidP="00851743">
      <w:pPr>
        <w:rPr>
          <w:rStyle w:val="Style13ptBold"/>
          <w:b w:val="0"/>
          <w:sz w:val="16"/>
        </w:rPr>
      </w:pPr>
      <w:proofErr w:type="spellStart"/>
      <w:r w:rsidRPr="00B6700E">
        <w:rPr>
          <w:rStyle w:val="Style13ptBold"/>
        </w:rPr>
        <w:t>Rybachenkov</w:t>
      </w:r>
      <w:proofErr w:type="spellEnd"/>
      <w:r w:rsidRPr="00B6700E">
        <w:rPr>
          <w:rStyle w:val="Style13ptBold"/>
        </w:rPr>
        <w:t xml:space="preserve"> 13 </w:t>
      </w:r>
      <w:r w:rsidRPr="00B6700E">
        <w:rPr>
          <w:rStyle w:val="Style13ptBold"/>
          <w:b w:val="0"/>
          <w:sz w:val="16"/>
        </w:rPr>
        <w:t xml:space="preserve">(Vladimir </w:t>
      </w:r>
      <w:proofErr w:type="spellStart"/>
      <w:r w:rsidRPr="00B6700E">
        <w:rPr>
          <w:rStyle w:val="Style13ptBold"/>
          <w:b w:val="0"/>
          <w:sz w:val="16"/>
        </w:rPr>
        <w:t>Rybachenkov</w:t>
      </w:r>
      <w:proofErr w:type="spellEnd"/>
      <w:r w:rsidRPr="00B6700E">
        <w:rPr>
          <w:rStyle w:val="Style13ptBold"/>
          <w:b w:val="0"/>
          <w:sz w:val="16"/>
        </w:rPr>
        <w:t>, Leading Research Associate, Center for Arms Control, Energy and Environmental Studies, “The Arctic: region of multilateral cooperation or platform for military tension</w:t>
      </w:r>
      <w:proofErr w:type="gramStart"/>
      <w:r w:rsidRPr="00B6700E">
        <w:rPr>
          <w:rStyle w:val="Style13ptBold"/>
          <w:b w:val="0"/>
          <w:sz w:val="16"/>
        </w:rPr>
        <w:t>?,</w:t>
      </w:r>
      <w:proofErr w:type="gramEnd"/>
      <w:r w:rsidRPr="00B6700E">
        <w:rPr>
          <w:rStyle w:val="Style13ptBold"/>
          <w:b w:val="0"/>
          <w:sz w:val="16"/>
        </w:rPr>
        <w:t>” Voice of Russia, April 3, 2013, http://voiceofrussia.com/2013_04_03/The-Arctic-region-of-multilateral-cooperation-or-platform-for-military-tension/)</w:t>
      </w:r>
    </w:p>
    <w:p w:rsidR="00851743" w:rsidRPr="00B6700E" w:rsidRDefault="00851743" w:rsidP="00851743">
      <w:pPr>
        <w:rPr>
          <w:sz w:val="16"/>
        </w:rPr>
      </w:pPr>
      <w:r w:rsidRPr="00B6700E">
        <w:rPr>
          <w:rStyle w:val="StyleUnderline"/>
        </w:rPr>
        <w:t>It is commonly recognized that there are currently three major factors determining the Arctic situation; Firstly, the end to military and political confrontation from the Cold War</w:t>
      </w:r>
      <w:r w:rsidRPr="00B6700E">
        <w:rPr>
          <w:sz w:val="16"/>
        </w:rPr>
        <w:t xml:space="preserve"> when the Arctic was almost exclusively seen in the context of flight trajectories for strategic nuclear weapons as well a route for nuclear submarine patrols. </w:t>
      </w:r>
      <w:r w:rsidRPr="00B6700E">
        <w:rPr>
          <w:rStyle w:val="StyleUnderline"/>
        </w:rPr>
        <w:t>Now the threat of a global nuclear war is substantially reduced, with US–Russian arms control treaties being a key element</w:t>
      </w:r>
      <w:r w:rsidRPr="00B6700E">
        <w:rPr>
          <w:sz w:val="16"/>
        </w:rPr>
        <w:t xml:space="preserve"> in the gradual movement towards a world without nuclear weapons. </w:t>
      </w:r>
      <w:r w:rsidRPr="00B6700E">
        <w:rPr>
          <w:rStyle w:val="StyleUnderline"/>
        </w:rPr>
        <w:t>Impartial assessment of the arms control process shows that both countries' nuclear potentials have steadily diminished</w:t>
      </w:r>
      <w:r w:rsidRPr="00B6700E">
        <w:rPr>
          <w:sz w:val="16"/>
        </w:rPr>
        <w:t xml:space="preserve"> over the last 20 years. The START 1 treaty resulted in the removal of about 40% of the nuclear weapons deployed in Russia and the USA while the 2010 New START treaty provided for their further fourfold reduction. </w:t>
      </w:r>
      <w:r w:rsidRPr="00B6700E">
        <w:rPr>
          <w:rStyle w:val="StyleUnderline"/>
        </w:rPr>
        <w:t>Substantial efforts have also been made by both countries to reduce the likelihood of accidental nuclear launches</w:t>
      </w:r>
      <w:r w:rsidRPr="00B6700E">
        <w:rPr>
          <w:sz w:val="16"/>
        </w:rPr>
        <w:t xml:space="preserve"> due to </w:t>
      </w:r>
      <w:proofErr w:type="spellStart"/>
      <w:r w:rsidRPr="00B6700E">
        <w:rPr>
          <w:sz w:val="16"/>
        </w:rPr>
        <w:t>unauthorised</w:t>
      </w:r>
      <w:proofErr w:type="spellEnd"/>
      <w:r w:rsidRPr="00B6700E">
        <w:rPr>
          <w:sz w:val="16"/>
        </w:rPr>
        <w:t xml:space="preserve"> actions or misunderstandings: strategic nuclear bombers were taken off full time alert and “Open </w:t>
      </w:r>
      <w:proofErr w:type="gramStart"/>
      <w:r w:rsidRPr="00B6700E">
        <w:rPr>
          <w:sz w:val="16"/>
        </w:rPr>
        <w:t>ocean</w:t>
      </w:r>
      <w:proofErr w:type="gramEnd"/>
      <w:r w:rsidRPr="00B6700E">
        <w:rPr>
          <w:sz w:val="16"/>
        </w:rPr>
        <w:t xml:space="preserve"> targeting" was mutually agreed, meaning that in the event of an accidental launch, the missile would be diverted to land in the open ocean. </w:t>
      </w:r>
      <w:r w:rsidRPr="00B6700E">
        <w:rPr>
          <w:rStyle w:val="StyleUnderline"/>
        </w:rPr>
        <w:t>Two other factors were contributing to the opening up of new opportunities in the Arctic: the emergence of new technologies and rapid thawing of the Arctic ice, both rendering natural resources and shipping routes more accessible.</w:t>
      </w:r>
      <w:r w:rsidRPr="00B6700E">
        <w:rPr>
          <w:sz w:val="16"/>
        </w:rPr>
        <w:t xml:space="preserve"> It should also be noted that the ice-cap depletion also has a military dimension, namely the gradual increase of US multipurpose nuclear submarines and the deployment of missile </w:t>
      </w:r>
      <w:proofErr w:type="spellStart"/>
      <w:r w:rsidRPr="00B6700E">
        <w:rPr>
          <w:sz w:val="16"/>
        </w:rPr>
        <w:t>defence</w:t>
      </w:r>
      <w:proofErr w:type="spellEnd"/>
      <w:r w:rsidRPr="00B6700E">
        <w:rPr>
          <w:sz w:val="16"/>
        </w:rPr>
        <w:t xml:space="preserve"> AEGIS warships in the Northern Seas may be considered by Russia as a threat to its national security. Russia was the first Arctic state to adopt, in 2008, a long term policy report in response to the new realities, it pointed to the Arctic region as a, “strategic resource base for the country" which would require the development of a new social and economic infrastructure as well as an upgrading of military presence in the region to safeguard the Arctic territory. The document however underlined that </w:t>
      </w:r>
      <w:r w:rsidRPr="00B6700E">
        <w:rPr>
          <w:rStyle w:val="StyleUnderline"/>
        </w:rPr>
        <w:t xml:space="preserve">there was no question of </w:t>
      </w:r>
      <w:proofErr w:type="spellStart"/>
      <w:r w:rsidRPr="00B6700E">
        <w:rPr>
          <w:rStyle w:val="StyleUnderline"/>
        </w:rPr>
        <w:t>militarising</w:t>
      </w:r>
      <w:proofErr w:type="spellEnd"/>
      <w:r w:rsidRPr="00B6700E">
        <w:rPr>
          <w:rStyle w:val="StyleUnderline"/>
        </w:rPr>
        <w:t xml:space="preserve"> the Arctic and expressed the importance of sub-regional and international cooperation to form a </w:t>
      </w:r>
      <w:proofErr w:type="spellStart"/>
      <w:r w:rsidRPr="00B6700E">
        <w:rPr>
          <w:rStyle w:val="StyleUnderline"/>
        </w:rPr>
        <w:t>favourable</w:t>
      </w:r>
      <w:proofErr w:type="spellEnd"/>
      <w:r w:rsidRPr="00B6700E">
        <w:rPr>
          <w:rStyle w:val="StyleUnderline"/>
        </w:rPr>
        <w:t xml:space="preserve"> social, cultural and economic space. All other Arctic states have adopted similar strategies</w:t>
      </w:r>
      <w:r w:rsidRPr="00B6700E">
        <w:rPr>
          <w:sz w:val="16"/>
        </w:rPr>
        <w:t xml:space="preserve"> with the key common point being a statement that the national interests of each Arctic state can only be met through multilateral cooperation. A “race" for territory, energy and seafood has been curtailed by historical decisions taken at the 2008 </w:t>
      </w:r>
      <w:proofErr w:type="spellStart"/>
      <w:r w:rsidRPr="00B6700E">
        <w:rPr>
          <w:sz w:val="16"/>
        </w:rPr>
        <w:t>Ilulissat</w:t>
      </w:r>
      <w:proofErr w:type="spellEnd"/>
      <w:r w:rsidRPr="00B6700E">
        <w:rPr>
          <w:sz w:val="16"/>
        </w:rPr>
        <w:t xml:space="preserve"> (Greenland) meeting when five Arctic coastal states declared that their basic framework for future cooperation, territorial delimitation, resolution of disputes and competing claims would be the UN Convention on the Law of the Sea (UNCLOS ). </w:t>
      </w:r>
      <w:r w:rsidRPr="00B6700E">
        <w:rPr>
          <w:rStyle w:val="StyleUnderline"/>
        </w:rPr>
        <w:t xml:space="preserve">A key role in transforming the Arctic into an area of friendly </w:t>
      </w:r>
      <w:r w:rsidRPr="00B6700E">
        <w:rPr>
          <w:rStyle w:val="Emphasis"/>
        </w:rPr>
        <w:t>cooperation belongs to the Arctic Council</w:t>
      </w:r>
      <w:r w:rsidRPr="00B6700E">
        <w:rPr>
          <w:sz w:val="16"/>
        </w:rPr>
        <w:t xml:space="preserve"> which was established in 1996 and incorporates 8 states. Under the auspices of this reputable high-level intergovernmental forum, </w:t>
      </w:r>
      <w:r w:rsidRPr="00B6700E">
        <w:rPr>
          <w:rStyle w:val="Emphasis"/>
        </w:rPr>
        <w:t>many cooperative projects are being carried out in the field of climate change mitigation, the elimination of environmental “hot spots</w:t>
      </w:r>
      <w:r w:rsidRPr="00B6700E">
        <w:rPr>
          <w:rStyle w:val="StyleUnderline"/>
        </w:rPr>
        <w:t>"</w:t>
      </w:r>
      <w:r w:rsidRPr="00B6700E">
        <w:rPr>
          <w:sz w:val="16"/>
        </w:rPr>
        <w:t xml:space="preserve"> (primarily in the Russian </w:t>
      </w:r>
      <w:proofErr w:type="gramStart"/>
      <w:r w:rsidRPr="00B6700E">
        <w:rPr>
          <w:sz w:val="16"/>
        </w:rPr>
        <w:t>Arctic )</w:t>
      </w:r>
      <w:proofErr w:type="gramEnd"/>
      <w:r w:rsidRPr="00B6700E">
        <w:rPr>
          <w:sz w:val="16"/>
        </w:rPr>
        <w:t xml:space="preserve">, </w:t>
      </w:r>
      <w:r w:rsidRPr="00B6700E">
        <w:rPr>
          <w:rStyle w:val="Emphasis"/>
        </w:rPr>
        <w:t>safe oil and gas exploration</w:t>
      </w:r>
      <w:r w:rsidRPr="00B6700E">
        <w:rPr>
          <w:sz w:val="16"/>
        </w:rPr>
        <w:t xml:space="preserve">, etc. </w:t>
      </w:r>
      <w:r w:rsidRPr="00B6700E">
        <w:rPr>
          <w:rStyle w:val="StyleUnderline"/>
        </w:rPr>
        <w:t xml:space="preserve">Another evident future area of cooperation is the “opening up" of the North Sea Route and major new opportunities related to the accelerated development of </w:t>
      </w:r>
      <w:r w:rsidRPr="00B6700E">
        <w:rPr>
          <w:sz w:val="16"/>
        </w:rPr>
        <w:t>the</w:t>
      </w:r>
      <w:r w:rsidRPr="00B6700E">
        <w:rPr>
          <w:rStyle w:val="StyleUnderline"/>
        </w:rPr>
        <w:t xml:space="preserve"> Arctic regions</w:t>
      </w:r>
      <w:r w:rsidRPr="00B6700E">
        <w:rPr>
          <w:sz w:val="16"/>
        </w:rPr>
        <w:t xml:space="preserve"> of Russia.</w:t>
      </w:r>
    </w:p>
    <w:p w:rsidR="00851743" w:rsidRPr="00B6700E" w:rsidRDefault="00851743" w:rsidP="00851743"/>
    <w:p w:rsidR="00851743" w:rsidRPr="00B6700E" w:rsidRDefault="00851743" w:rsidP="00851743">
      <w:pPr>
        <w:pStyle w:val="Heading4"/>
      </w:pPr>
      <w:r w:rsidRPr="00B6700E">
        <w:t xml:space="preserve">Cooperation empirically solves the environment best </w:t>
      </w:r>
    </w:p>
    <w:p w:rsidR="00851743" w:rsidRPr="00B6700E" w:rsidRDefault="00851743" w:rsidP="00851743">
      <w:r w:rsidRPr="00B6700E">
        <w:rPr>
          <w:rStyle w:val="Style13ptBold"/>
        </w:rPr>
        <w:t>State.gov 13</w:t>
      </w:r>
      <w:r w:rsidRPr="00B6700E">
        <w:t xml:space="preserve"> (12/2013“US Russia Bilateral Presidential Commission: 2013 Joint Report,” http://www.state.gov/documents/organization/219326.pdf)</w:t>
      </w:r>
    </w:p>
    <w:p w:rsidR="00851743" w:rsidRPr="00B6700E" w:rsidRDefault="00851743" w:rsidP="00851743">
      <w:pPr>
        <w:rPr>
          <w:sz w:val="16"/>
        </w:rPr>
      </w:pPr>
      <w:r w:rsidRPr="00B6700E">
        <w:rPr>
          <w:sz w:val="16"/>
        </w:rPr>
        <w:t>The U.S. Department of State and the Russian Min-</w:t>
      </w:r>
      <w:proofErr w:type="spellStart"/>
      <w:r w:rsidRPr="00B6700E">
        <w:rPr>
          <w:sz w:val="16"/>
        </w:rPr>
        <w:t>istry</w:t>
      </w:r>
      <w:proofErr w:type="spellEnd"/>
      <w:r w:rsidRPr="00B6700E">
        <w:rPr>
          <w:sz w:val="16"/>
        </w:rPr>
        <w:t xml:space="preserve"> of Natural Resources and Environment (MNRE) lead the Commission's Environment Work-</w:t>
      </w:r>
      <w:proofErr w:type="spellStart"/>
      <w:r w:rsidRPr="00B6700E">
        <w:rPr>
          <w:sz w:val="16"/>
        </w:rPr>
        <w:t>ing</w:t>
      </w:r>
      <w:proofErr w:type="spellEnd"/>
      <w:r w:rsidRPr="00B6700E">
        <w:rPr>
          <w:sz w:val="16"/>
        </w:rPr>
        <w:t xml:space="preserve"> Group (EWG). </w:t>
      </w:r>
      <w:r w:rsidRPr="00B6700E">
        <w:rPr>
          <w:rStyle w:val="StyleUnderline"/>
        </w:rPr>
        <w:t xml:space="preserve">The United States and Russia enjoy </w:t>
      </w:r>
      <w:r w:rsidRPr="00B6700E">
        <w:rPr>
          <w:rStyle w:val="Emphasis"/>
        </w:rPr>
        <w:t>robust cooperation</w:t>
      </w:r>
      <w:r w:rsidRPr="00B6700E">
        <w:rPr>
          <w:rStyle w:val="StyleUnderline"/>
        </w:rPr>
        <w:t xml:space="preserve"> on a broad range of </w:t>
      </w:r>
      <w:proofErr w:type="spellStart"/>
      <w:r w:rsidRPr="00B6700E">
        <w:rPr>
          <w:rStyle w:val="StyleUnderline"/>
        </w:rPr>
        <w:t>envi-ronmental</w:t>
      </w:r>
      <w:proofErr w:type="spellEnd"/>
      <w:r w:rsidRPr="00B6700E">
        <w:rPr>
          <w:rStyle w:val="StyleUnderline"/>
        </w:rPr>
        <w:t xml:space="preserve"> issues such as the management and </w:t>
      </w:r>
      <w:proofErr w:type="spellStart"/>
      <w:r w:rsidRPr="00B6700E">
        <w:rPr>
          <w:rStyle w:val="StyleUnderline"/>
        </w:rPr>
        <w:t>reme-diation</w:t>
      </w:r>
      <w:proofErr w:type="spellEnd"/>
      <w:r w:rsidRPr="00B6700E">
        <w:rPr>
          <w:rStyle w:val="StyleUnderline"/>
        </w:rPr>
        <w:t xml:space="preserve"> of waste contamination, reduction of health impacts from black carbon emissions, genetic map-ping of commercially and environmentally </w:t>
      </w:r>
      <w:r w:rsidRPr="00B6700E">
        <w:rPr>
          <w:rStyle w:val="StyleUnderline"/>
        </w:rPr>
        <w:lastRenderedPageBreak/>
        <w:t>important plants, combating wildfires and invasive species, and wildlife and habitat conservation.</w:t>
      </w:r>
      <w:r w:rsidRPr="00B6700E">
        <w:rPr>
          <w:sz w:val="16"/>
        </w:rPr>
        <w:t xml:space="preserve"> An impressive </w:t>
      </w:r>
      <w:proofErr w:type="spellStart"/>
      <w:r w:rsidRPr="00B6700E">
        <w:rPr>
          <w:sz w:val="16"/>
        </w:rPr>
        <w:t>ar</w:t>
      </w:r>
      <w:proofErr w:type="spellEnd"/>
      <w:r w:rsidRPr="00B6700E">
        <w:rPr>
          <w:sz w:val="16"/>
        </w:rPr>
        <w:t>-ray of participants from government, non-governmental organizations, academic institutions and local communities support EWG initiatives through technical and scientific exchanges, bilateral conferences, joint research programs and pilot pro-</w:t>
      </w:r>
      <w:proofErr w:type="spellStart"/>
      <w:r w:rsidRPr="00B6700E">
        <w:rPr>
          <w:sz w:val="16"/>
        </w:rPr>
        <w:t>jects</w:t>
      </w:r>
      <w:proofErr w:type="spellEnd"/>
      <w:r w:rsidRPr="00B6700E">
        <w:rPr>
          <w:sz w:val="16"/>
        </w:rPr>
        <w:t xml:space="preserve">. On November 15, 2013 in Moscow, Deputy Assistant Secretary of State for Environment Daniel </w:t>
      </w:r>
      <w:proofErr w:type="spellStart"/>
      <w:r w:rsidRPr="00B6700E">
        <w:rPr>
          <w:sz w:val="16"/>
        </w:rPr>
        <w:t>Reifsnyder</w:t>
      </w:r>
      <w:proofErr w:type="spellEnd"/>
      <w:r w:rsidRPr="00B6700E">
        <w:rPr>
          <w:sz w:val="16"/>
        </w:rPr>
        <w:t xml:space="preserve"> and Russian Deputy Minister for Natural Resources and Environment </w:t>
      </w:r>
      <w:proofErr w:type="spellStart"/>
      <w:r w:rsidRPr="00B6700E">
        <w:rPr>
          <w:sz w:val="16"/>
        </w:rPr>
        <w:t>Rinat</w:t>
      </w:r>
      <w:proofErr w:type="spellEnd"/>
      <w:r w:rsidRPr="00B6700E">
        <w:rPr>
          <w:sz w:val="16"/>
        </w:rPr>
        <w:t xml:space="preserve"> </w:t>
      </w:r>
      <w:proofErr w:type="spellStart"/>
      <w:r w:rsidRPr="00B6700E">
        <w:rPr>
          <w:sz w:val="16"/>
        </w:rPr>
        <w:t>Gizatulin</w:t>
      </w:r>
      <w:proofErr w:type="spellEnd"/>
      <w:r w:rsidRPr="00B6700E">
        <w:rPr>
          <w:sz w:val="16"/>
        </w:rPr>
        <w:t xml:space="preserve"> signed the Group’s new 2013 – 2014 work plan. In the past year, </w:t>
      </w:r>
      <w:r w:rsidRPr="00B6700E">
        <w:rPr>
          <w:rStyle w:val="StyleUnderline"/>
        </w:rPr>
        <w:t xml:space="preserve">cooperation between the U.S. </w:t>
      </w:r>
      <w:proofErr w:type="spellStart"/>
      <w:r w:rsidRPr="00B6700E">
        <w:rPr>
          <w:rStyle w:val="StyleUnderline"/>
        </w:rPr>
        <w:t>Envi-ronmental</w:t>
      </w:r>
      <w:proofErr w:type="spellEnd"/>
      <w:r w:rsidRPr="00B6700E">
        <w:rPr>
          <w:rStyle w:val="StyleUnderline"/>
        </w:rPr>
        <w:t xml:space="preserve"> Protection Agency (EPA) and Russian Ministry of Natural Resources and Environment (MNRE) reached new heights</w:t>
      </w:r>
      <w:r w:rsidRPr="00B6700E">
        <w:rPr>
          <w:sz w:val="16"/>
        </w:rPr>
        <w:t xml:space="preserve">, opening opportunities to engage new partners -- the U.S. Department of Commerce and the Russian Ministry of Economic Development </w:t>
      </w:r>
      <w:r w:rsidRPr="00B6700E">
        <w:rPr>
          <w:rStyle w:val="StyleUnderline"/>
        </w:rPr>
        <w:t xml:space="preserve">-- in exploring commercial </w:t>
      </w:r>
      <w:proofErr w:type="spellStart"/>
      <w:r w:rsidRPr="00B6700E">
        <w:rPr>
          <w:rStyle w:val="StyleUnderline"/>
        </w:rPr>
        <w:t>opportuni</w:t>
      </w:r>
      <w:proofErr w:type="spellEnd"/>
      <w:r w:rsidRPr="00B6700E">
        <w:rPr>
          <w:rStyle w:val="StyleUnderline"/>
        </w:rPr>
        <w:t>-ties to address environmental problems. The sides conducted reciprocal visits to share expertise on in-</w:t>
      </w:r>
      <w:proofErr w:type="spellStart"/>
      <w:r w:rsidRPr="00B6700E">
        <w:rPr>
          <w:rStyle w:val="StyleUnderline"/>
        </w:rPr>
        <w:t>dustrial</w:t>
      </w:r>
      <w:proofErr w:type="spellEnd"/>
      <w:r w:rsidRPr="00B6700E">
        <w:rPr>
          <w:rStyle w:val="StyleUnderline"/>
        </w:rPr>
        <w:t xml:space="preserve"> waste clean-up -- </w:t>
      </w:r>
      <w:r w:rsidRPr="00B6700E">
        <w:rPr>
          <w:rStyle w:val="Emphasis"/>
        </w:rPr>
        <w:t>an issue of continuing in-</w:t>
      </w:r>
      <w:proofErr w:type="spellStart"/>
      <w:r w:rsidRPr="00B6700E">
        <w:rPr>
          <w:rStyle w:val="Emphasis"/>
        </w:rPr>
        <w:t>terest</w:t>
      </w:r>
      <w:proofErr w:type="spellEnd"/>
      <w:r w:rsidRPr="00B6700E">
        <w:rPr>
          <w:rStyle w:val="Emphasis"/>
        </w:rPr>
        <w:t xml:space="preserve"> to both countries.</w:t>
      </w:r>
      <w:r w:rsidRPr="00B6700E">
        <w:rPr>
          <w:sz w:val="16"/>
        </w:rPr>
        <w:t xml:space="preserve"> Russians visited land </w:t>
      </w:r>
      <w:proofErr w:type="spellStart"/>
      <w:r w:rsidRPr="00B6700E">
        <w:rPr>
          <w:sz w:val="16"/>
        </w:rPr>
        <w:t>resto</w:t>
      </w:r>
      <w:proofErr w:type="spellEnd"/>
      <w:r w:rsidRPr="00B6700E">
        <w:rPr>
          <w:sz w:val="16"/>
        </w:rPr>
        <w:t xml:space="preserve">-ration and revitalization projects in Georgia, New Jersey and New York where they toured waste </w:t>
      </w:r>
      <w:proofErr w:type="spellStart"/>
      <w:r w:rsidRPr="00B6700E">
        <w:rPr>
          <w:sz w:val="16"/>
        </w:rPr>
        <w:t>recy</w:t>
      </w:r>
      <w:proofErr w:type="spellEnd"/>
      <w:r w:rsidRPr="00B6700E">
        <w:rPr>
          <w:sz w:val="16"/>
        </w:rPr>
        <w:t xml:space="preserve">-cling facilities and Superfund sites, observed </w:t>
      </w:r>
      <w:proofErr w:type="spellStart"/>
      <w:r w:rsidRPr="00B6700E">
        <w:rPr>
          <w:sz w:val="16"/>
        </w:rPr>
        <w:t>commu-nity</w:t>
      </w:r>
      <w:proofErr w:type="spellEnd"/>
      <w:r w:rsidRPr="00B6700E">
        <w:rPr>
          <w:sz w:val="16"/>
        </w:rPr>
        <w:t xml:space="preserve"> participation in decision-making and saw U.S. best practices and cutting-edge technologies in ac-</w:t>
      </w:r>
      <w:proofErr w:type="spellStart"/>
      <w:r w:rsidRPr="00B6700E">
        <w:rPr>
          <w:sz w:val="16"/>
        </w:rPr>
        <w:t>tion</w:t>
      </w:r>
      <w:proofErr w:type="spellEnd"/>
      <w:r w:rsidRPr="00B6700E">
        <w:rPr>
          <w:sz w:val="16"/>
        </w:rPr>
        <w:t>. In March 2013, the Ministry of Natural Re-sources of Russia hosted a joint workshop with the U.S. Environment Protection Agency (USEPA) on land clean-up and remediation. At the workshop the Russian side informed U.S. experts about the work conducted by the Russian Federation on the creation of legal mechanisms of legacy waste management and the implementation of hands-on projects of land clean-up and remediation. In August 2013, at the in-</w:t>
      </w:r>
      <w:proofErr w:type="spellStart"/>
      <w:r w:rsidRPr="00B6700E">
        <w:rPr>
          <w:sz w:val="16"/>
        </w:rPr>
        <w:t>vitation</w:t>
      </w:r>
      <w:proofErr w:type="spellEnd"/>
      <w:r w:rsidRPr="00B6700E">
        <w:rPr>
          <w:sz w:val="16"/>
        </w:rPr>
        <w:t xml:space="preserve"> of the Russian regions of Nizhniy Novgorod and the Republic of Buryatia, </w:t>
      </w:r>
      <w:r w:rsidRPr="00B6700E">
        <w:rPr>
          <w:rStyle w:val="StyleUnderline"/>
        </w:rPr>
        <w:t>EPA and MNRE ex-</w:t>
      </w:r>
      <w:proofErr w:type="spellStart"/>
      <w:r w:rsidRPr="00B6700E">
        <w:rPr>
          <w:rStyle w:val="StyleUnderline"/>
        </w:rPr>
        <w:t>perts</w:t>
      </w:r>
      <w:proofErr w:type="spellEnd"/>
      <w:r w:rsidRPr="00B6700E">
        <w:rPr>
          <w:rStyle w:val="StyleUnderline"/>
        </w:rPr>
        <w:t xml:space="preserve"> conducted technical consultations on regional remediation projects and began preparations for a model-demonstration initiative to deploy innovative green hazardous waste destruction technologies. In December 2013, both sides showcased this </w:t>
      </w:r>
      <w:proofErr w:type="spellStart"/>
      <w:r w:rsidRPr="00B6700E">
        <w:rPr>
          <w:rStyle w:val="StyleUnderline"/>
        </w:rPr>
        <w:t>coopera-tion</w:t>
      </w:r>
      <w:proofErr w:type="spellEnd"/>
      <w:r w:rsidRPr="00B6700E">
        <w:rPr>
          <w:rStyle w:val="StyleUnderline"/>
        </w:rPr>
        <w:t xml:space="preserve"> at the All-Russian Environmental Congress in Moscow.</w:t>
      </w:r>
    </w:p>
    <w:p w:rsidR="00851743" w:rsidRPr="00B6700E" w:rsidRDefault="00851743" w:rsidP="00851743"/>
    <w:p w:rsidR="00851743" w:rsidRPr="00B6700E" w:rsidRDefault="00851743" w:rsidP="00851743">
      <w:pPr>
        <w:pStyle w:val="Heading4"/>
      </w:pPr>
      <w:r w:rsidRPr="00B6700E">
        <w:t>Multilateralism solves climate change</w:t>
      </w:r>
    </w:p>
    <w:p w:rsidR="00851743" w:rsidRPr="00B6700E" w:rsidRDefault="00851743" w:rsidP="00851743">
      <w:pPr>
        <w:rPr>
          <w:rStyle w:val="Style13ptBold"/>
          <w:b w:val="0"/>
          <w:sz w:val="16"/>
        </w:rPr>
      </w:pPr>
      <w:proofErr w:type="spellStart"/>
      <w:r w:rsidRPr="00B6700E">
        <w:rPr>
          <w:rStyle w:val="Style13ptBold"/>
        </w:rPr>
        <w:t>Figueres</w:t>
      </w:r>
      <w:proofErr w:type="spellEnd"/>
      <w:r w:rsidRPr="00B6700E">
        <w:rPr>
          <w:rStyle w:val="Style13ptBold"/>
        </w:rPr>
        <w:t xml:space="preserve"> 12 </w:t>
      </w:r>
      <w:r w:rsidRPr="00B6700E">
        <w:rPr>
          <w:rStyle w:val="Style13ptBold"/>
          <w:b w:val="0"/>
          <w:sz w:val="16"/>
        </w:rPr>
        <w:t xml:space="preserve">(Christiana </w:t>
      </w:r>
      <w:proofErr w:type="spellStart"/>
      <w:r w:rsidRPr="00B6700E">
        <w:rPr>
          <w:rStyle w:val="Style13ptBold"/>
          <w:b w:val="0"/>
          <w:sz w:val="16"/>
        </w:rPr>
        <w:t>Figueres</w:t>
      </w:r>
      <w:proofErr w:type="spellEnd"/>
      <w:r w:rsidRPr="00B6700E">
        <w:rPr>
          <w:rStyle w:val="Style13ptBold"/>
          <w:b w:val="0"/>
          <w:sz w:val="16"/>
        </w:rPr>
        <w:t>, Executive Secretary United Nations Framework Convention on Climate Change, “Climate Change: Why We Need a Multilateral Solution,” UNFCCC, October 18, 2012, https://unfccc.int/files/press/statements/application/pdf/20121017_singapore.pdf)</w:t>
      </w:r>
    </w:p>
    <w:p w:rsidR="00851743" w:rsidRPr="00B6700E" w:rsidRDefault="00851743" w:rsidP="00851743">
      <w:pPr>
        <w:rPr>
          <w:sz w:val="16"/>
        </w:rPr>
      </w:pPr>
      <w:r w:rsidRPr="00B6700E">
        <w:rPr>
          <w:sz w:val="16"/>
        </w:rPr>
        <w:t xml:space="preserve">Aside from the fact that I would then have to choose with which set of countries I would work because I could not work with all as I do now, let me share with you </w:t>
      </w:r>
      <w:r w:rsidRPr="00B6700E">
        <w:rPr>
          <w:rStyle w:val="StyleUnderline"/>
        </w:rPr>
        <w:t>three key reasons why a multilateral process is</w:t>
      </w:r>
      <w:r w:rsidRPr="00B6700E">
        <w:rPr>
          <w:sz w:val="16"/>
        </w:rPr>
        <w:t xml:space="preserve"> admittedly cumbersome, but </w:t>
      </w:r>
      <w:r w:rsidRPr="00B6700E">
        <w:rPr>
          <w:rStyle w:val="StyleUnderline"/>
        </w:rPr>
        <w:t>crucial. 1. Climate change is a global problem.</w:t>
      </w:r>
      <w:r w:rsidRPr="00B6700E">
        <w:rPr>
          <w:sz w:val="16"/>
        </w:rPr>
        <w:t xml:space="preserve"> There is no one single country that is not adversely affected in some way. What happens on greenhouse gas emissions in one country does not stay in that country; </w:t>
      </w:r>
      <w:r w:rsidRPr="00B6700E">
        <w:rPr>
          <w:rStyle w:val="StyleUnderline"/>
        </w:rPr>
        <w:t>emissions do not respect national boundaries. Building an adaptive response to the adverse effects of climate without including all countries is analogous to building a hospital where the sick are not allowed in. 2. Every country can contribute to the solution in some way</w:t>
      </w:r>
      <w:r w:rsidRPr="00B6700E">
        <w:rPr>
          <w:sz w:val="16"/>
        </w:rPr>
        <w:t xml:space="preserve">, whether through reducing its own emissions, increased efficiency, developing, disseminating or installing clean technologies, etc. </w:t>
      </w:r>
      <w:r w:rsidRPr="00B6700E">
        <w:rPr>
          <w:rStyle w:val="StyleUnderline"/>
        </w:rPr>
        <w:t>Global participation</w:t>
      </w:r>
      <w:r w:rsidRPr="00B6700E">
        <w:rPr>
          <w:sz w:val="16"/>
        </w:rPr>
        <w:t xml:space="preserve"> makes the negotiations more complex, but it also </w:t>
      </w:r>
      <w:r w:rsidRPr="00B6700E">
        <w:rPr>
          <w:rStyle w:val="StyleUnderline"/>
        </w:rPr>
        <w:t>makes the eventual solution</w:t>
      </w:r>
      <w:r w:rsidRPr="00B6700E">
        <w:rPr>
          <w:sz w:val="16"/>
        </w:rPr>
        <w:t xml:space="preserve">- low carbon living- </w:t>
      </w:r>
      <w:r w:rsidRPr="00B6700E">
        <w:rPr>
          <w:rStyle w:val="StyleUnderline"/>
        </w:rPr>
        <w:t>more cost effective</w:t>
      </w:r>
      <w:r w:rsidRPr="00B6700E">
        <w:rPr>
          <w:sz w:val="16"/>
        </w:rPr>
        <w:t xml:space="preserve">, and more durable. </w:t>
      </w:r>
      <w:r w:rsidRPr="00B6700E">
        <w:rPr>
          <w:rStyle w:val="StyleUnderline"/>
        </w:rPr>
        <w:t>A low carbon tipping point that only involves the largest economies would condemn the smaller or poorer economies to the double burden of growing their economy</w:t>
      </w:r>
      <w:r w:rsidRPr="00B6700E">
        <w:rPr>
          <w:sz w:val="16"/>
        </w:rPr>
        <w:t xml:space="preserve"> for overall wellbeing or worse yet, raising their population out of poverty, and doing so with technologies that are obsolete and ineffective. </w:t>
      </w:r>
      <w:r w:rsidRPr="00B6700E">
        <w:rPr>
          <w:rStyle w:val="StyleUnderline"/>
        </w:rPr>
        <w:t>3. We need to know where we are along the way. In order to monitor progress</w:t>
      </w:r>
      <w:r w:rsidRPr="00B6700E">
        <w:rPr>
          <w:sz w:val="16"/>
        </w:rPr>
        <w:t xml:space="preserve">, or lack thereof, </w:t>
      </w:r>
      <w:r w:rsidRPr="00B6700E">
        <w:rPr>
          <w:rStyle w:val="StyleUnderline"/>
        </w:rPr>
        <w:t>we need a global accounting system under which all countries follow the same rules for measuring and reporting.</w:t>
      </w:r>
      <w:r w:rsidRPr="00B6700E">
        <w:rPr>
          <w:sz w:val="16"/>
        </w:rPr>
        <w:t xml:space="preserve"> </w:t>
      </w:r>
    </w:p>
    <w:p w:rsidR="00851743" w:rsidRPr="00B6700E" w:rsidRDefault="00851743" w:rsidP="00851743"/>
    <w:p w:rsidR="00851743" w:rsidRPr="00B6700E" w:rsidRDefault="00851743" w:rsidP="00851743">
      <w:pPr>
        <w:pStyle w:val="Heading4"/>
        <w:rPr>
          <w:rStyle w:val="StyleUnderline"/>
          <w:b w:val="0"/>
          <w:szCs w:val="26"/>
          <w:u w:val="none"/>
        </w:rPr>
      </w:pPr>
      <w:r w:rsidRPr="00B6700E">
        <w:rPr>
          <w:rStyle w:val="StyleUnderline"/>
          <w:szCs w:val="26"/>
          <w:u w:val="none"/>
        </w:rPr>
        <w:t>International cooperation is critical to protect marine environment</w:t>
      </w:r>
    </w:p>
    <w:p w:rsidR="00851743" w:rsidRPr="00B6700E" w:rsidRDefault="00851743" w:rsidP="00851743">
      <w:pPr>
        <w:rPr>
          <w:rStyle w:val="Style13ptBold"/>
          <w:b w:val="0"/>
          <w:sz w:val="16"/>
        </w:rPr>
      </w:pPr>
      <w:r w:rsidRPr="00B6700E">
        <w:rPr>
          <w:rStyle w:val="Style13ptBold"/>
        </w:rPr>
        <w:t xml:space="preserve">Arctic Council 14 </w:t>
      </w:r>
      <w:r w:rsidRPr="00B6700E">
        <w:rPr>
          <w:rStyle w:val="Style13ptBold"/>
          <w:b w:val="0"/>
          <w:sz w:val="16"/>
        </w:rPr>
        <w:t>(Arctic Council, “Arctic Council works to prevent Arctic marine oil pollution,” Arctic Council, March 4, 2014, http://www.arctic-council.org/index.php/en/resources/news-and-press/news-archive/843-arctic-council-works-to-prevent-arctic-marine-oil-pollution)</w:t>
      </w:r>
    </w:p>
    <w:p w:rsidR="00851743" w:rsidRPr="00B6700E" w:rsidRDefault="00851743" w:rsidP="00851743">
      <w:pPr>
        <w:rPr>
          <w:sz w:val="16"/>
        </w:rPr>
      </w:pPr>
      <w:r w:rsidRPr="00B6700E">
        <w:rPr>
          <w:rStyle w:val="StyleUnderline"/>
        </w:rPr>
        <w:t>The Task Force on Arctic Marine Oil Pollution Prevention (TFOPP) was established</w:t>
      </w:r>
      <w:r w:rsidRPr="00B6700E">
        <w:rPr>
          <w:sz w:val="16"/>
        </w:rPr>
        <w:t xml:space="preserve"> at the Kiruna Ministerial Meeting in May, 2013 </w:t>
      </w:r>
      <w:r w:rsidRPr="00B6700E">
        <w:rPr>
          <w:rStyle w:val="StyleUnderline"/>
        </w:rPr>
        <w:t>to explore how the Arctic Council can help to advance oil pollution prevention</w:t>
      </w:r>
      <w:r w:rsidRPr="00B6700E">
        <w:rPr>
          <w:sz w:val="16"/>
        </w:rPr>
        <w:t xml:space="preserve"> in the Arctic. </w:t>
      </w:r>
      <w:r w:rsidRPr="00B6700E">
        <w:rPr>
          <w:sz w:val="16"/>
        </w:rPr>
        <w:lastRenderedPageBreak/>
        <w:t xml:space="preserve">Although much work has been done in identifying best practices, there is important and challenging work to be done in identifying how, in practical terms, Arctic States can work towards this goal. </w:t>
      </w:r>
      <w:r w:rsidRPr="00B6700E">
        <w:rPr>
          <w:rStyle w:val="StyleUnderline"/>
        </w:rPr>
        <w:t>An ounce of prevention is worth a pound of cure, and delegates to the Arctic Council’s</w:t>
      </w:r>
      <w:r w:rsidRPr="00B6700E">
        <w:rPr>
          <w:sz w:val="16"/>
        </w:rPr>
        <w:t xml:space="preserve"> Task Force on Arctic Marine Oil Pollution Prevention </w:t>
      </w:r>
      <w:r w:rsidRPr="00B6700E">
        <w:rPr>
          <w:rStyle w:val="StyleUnderline"/>
        </w:rPr>
        <w:t>(TFOPP) clearly believe in the value of prevention efforts. The TFOPP approached its mandate with a sense of urgency when it met</w:t>
      </w:r>
      <w:r w:rsidRPr="00B6700E">
        <w:rPr>
          <w:sz w:val="16"/>
        </w:rPr>
        <w:t xml:space="preserve"> in the historic Rica </w:t>
      </w:r>
      <w:proofErr w:type="spellStart"/>
      <w:r w:rsidRPr="00B6700E">
        <w:rPr>
          <w:sz w:val="16"/>
        </w:rPr>
        <w:t>Holmenkollen</w:t>
      </w:r>
      <w:proofErr w:type="spellEnd"/>
      <w:r w:rsidRPr="00B6700E">
        <w:rPr>
          <w:sz w:val="16"/>
        </w:rPr>
        <w:t xml:space="preserve"> Park Hotel on 16-17 January. About the Task Force Co-chaired by Russia and Norway, </w:t>
      </w:r>
      <w:r w:rsidRPr="00B6700E">
        <w:rPr>
          <w:rStyle w:val="StyleUnderline"/>
        </w:rPr>
        <w:t>the Task Force is charged with developing an “Arctic Council Action Plan for Oil Pollution Prevention”, while maintaining a balanced approach to economic and social development as well as protection of the fragile Arctic environment.</w:t>
      </w:r>
      <w:r w:rsidRPr="00B6700E">
        <w:rPr>
          <w:sz w:val="16"/>
        </w:rPr>
        <w:t xml:space="preserve"> For the seminal document describing the Task Force’s mandate and composition, see the SAOs’ report to Ministers from the Kiruna Ministerial Meeting. </w:t>
      </w:r>
      <w:r w:rsidRPr="00B6700E">
        <w:rPr>
          <w:rStyle w:val="StyleUnderline"/>
        </w:rPr>
        <w:t>The meeting in Oslo began with presentations from each of the eight Arctic states</w:t>
      </w:r>
      <w:r w:rsidRPr="00B6700E">
        <w:rPr>
          <w:sz w:val="16"/>
        </w:rPr>
        <w:t xml:space="preserve"> on their own national-level frameworks for the prevention of marine oil pollution. </w:t>
      </w:r>
      <w:r w:rsidRPr="00B6700E">
        <w:rPr>
          <w:rStyle w:val="StyleUnderline"/>
        </w:rPr>
        <w:t>Each delegation gave an overview of the ministries</w:t>
      </w:r>
      <w:r w:rsidRPr="00B6700E">
        <w:rPr>
          <w:sz w:val="16"/>
        </w:rPr>
        <w:t xml:space="preserve"> or departments </w:t>
      </w:r>
      <w:r w:rsidRPr="00B6700E">
        <w:rPr>
          <w:rStyle w:val="StyleUnderline"/>
        </w:rPr>
        <w:t>that manage and regulate the industries that are most central to the work of the Task Force: petroleum</w:t>
      </w:r>
      <w:r w:rsidRPr="00B6700E">
        <w:rPr>
          <w:sz w:val="16"/>
        </w:rPr>
        <w:t xml:space="preserve"> and shipping. </w:t>
      </w:r>
      <w:r w:rsidRPr="00B6700E">
        <w:rPr>
          <w:rStyle w:val="StyleUnderline"/>
        </w:rPr>
        <w:t>Many presentations addressed the infrastructure, physical capacity, safety culture and technologies that support national-level prevention measures.</w:t>
      </w:r>
      <w:r w:rsidRPr="00B6700E">
        <w:rPr>
          <w:sz w:val="16"/>
        </w:rPr>
        <w:t xml:space="preserve"> Industry representatives were also invited to present the industry’s efforts in the field, and will be involved in the future work. </w:t>
      </w:r>
      <w:r w:rsidRPr="00B6700E">
        <w:rPr>
          <w:rStyle w:val="StyleUnderline"/>
        </w:rPr>
        <w:t>Existing work by Arctic Council working groups and task forces</w:t>
      </w:r>
      <w:r w:rsidRPr="00B6700E">
        <w:rPr>
          <w:sz w:val="16"/>
        </w:rPr>
        <w:t xml:space="preserve"> – including the recently-released Summary Report and Recommendations on the Prevention of Marine Oil Pollution in the Arctic (RP3) - </w:t>
      </w:r>
      <w:r w:rsidRPr="00B6700E">
        <w:rPr>
          <w:rStyle w:val="StyleUnderline"/>
        </w:rPr>
        <w:t>will in many ways guide the efforts of the TFOPP</w:t>
      </w:r>
      <w:r w:rsidRPr="00B6700E">
        <w:rPr>
          <w:sz w:val="16"/>
        </w:rPr>
        <w:t xml:space="preserve">. At the meeting, presentations and commentary came from Arctic Council Working Groups EPPR &amp; PAME, as well as from some observers and outside experts. In this meeting, the Task Force also drew upon the work of subject-matter experts in oil pollution prevention strategies, regulations and technologies. </w:t>
      </w:r>
      <w:r w:rsidRPr="00B6700E">
        <w:rPr>
          <w:rStyle w:val="StyleUnderline"/>
        </w:rPr>
        <w:t>The importance of sharing between Arctic states was repeatedly addressed as a critical issue. Facilitating information-sharing between regulatory agencies, sharing of experience and sharing of data were all highlighted as important areas for potential future work.</w:t>
      </w:r>
    </w:p>
    <w:p w:rsidR="00851743" w:rsidRPr="00B6700E" w:rsidRDefault="00851743" w:rsidP="00851743"/>
    <w:p w:rsidR="00851743" w:rsidRPr="00B6700E" w:rsidRDefault="00851743" w:rsidP="00851743">
      <w:pPr>
        <w:pStyle w:val="Heading4"/>
      </w:pPr>
      <w:r w:rsidRPr="00B6700E">
        <w:t>Arctic drilling solves the environment</w:t>
      </w:r>
    </w:p>
    <w:p w:rsidR="00851743" w:rsidRPr="00B6700E" w:rsidRDefault="00851743" w:rsidP="00851743">
      <w:pPr>
        <w:spacing w:after="0"/>
      </w:pPr>
      <w:r w:rsidRPr="00B6700E">
        <w:t>-new tech from BP oil spill</w:t>
      </w:r>
    </w:p>
    <w:p w:rsidR="00851743" w:rsidRPr="00B6700E" w:rsidRDefault="00851743" w:rsidP="00851743">
      <w:pPr>
        <w:spacing w:after="0"/>
      </w:pPr>
      <w:r w:rsidRPr="00B6700E">
        <w:t>-taken into consideration different climate and conditions</w:t>
      </w:r>
    </w:p>
    <w:p w:rsidR="00851743" w:rsidRPr="00B6700E" w:rsidRDefault="00851743" w:rsidP="00851743">
      <w:pPr>
        <w:spacing w:after="0"/>
        <w:rPr>
          <w:rStyle w:val="Style13ptBold"/>
          <w:b w:val="0"/>
          <w:sz w:val="16"/>
        </w:rPr>
      </w:pPr>
      <w:proofErr w:type="spellStart"/>
      <w:r w:rsidRPr="00B6700E">
        <w:rPr>
          <w:rStyle w:val="Style13ptBold"/>
        </w:rPr>
        <w:t>Wohlberg</w:t>
      </w:r>
      <w:proofErr w:type="spellEnd"/>
      <w:r w:rsidRPr="00B6700E">
        <w:rPr>
          <w:rStyle w:val="Style13ptBold"/>
        </w:rPr>
        <w:t xml:space="preserve"> 14 </w:t>
      </w:r>
      <w:r w:rsidRPr="00B6700E">
        <w:rPr>
          <w:rStyle w:val="Style13ptBold"/>
          <w:b w:val="0"/>
          <w:sz w:val="16"/>
        </w:rPr>
        <w:t xml:space="preserve">(Meagan </w:t>
      </w:r>
      <w:proofErr w:type="spellStart"/>
      <w:r w:rsidRPr="00B6700E">
        <w:rPr>
          <w:rStyle w:val="Style13ptBold"/>
          <w:b w:val="0"/>
          <w:sz w:val="16"/>
        </w:rPr>
        <w:t>Wohlberg</w:t>
      </w:r>
      <w:proofErr w:type="spellEnd"/>
      <w:r w:rsidRPr="00B6700E">
        <w:rPr>
          <w:rStyle w:val="Style13ptBold"/>
          <w:b w:val="0"/>
          <w:sz w:val="16"/>
        </w:rPr>
        <w:t>, Editor / Production Manager at Northern Journal, “Arctic Council reviews international offshore oil drilling, shipping regulations,” Northern Journal, April 7, 2014, http://norj.ca/2014/04/arctic-council-reviews-international-offshore-oil-drilling-shipping-regulations/)</w:t>
      </w:r>
    </w:p>
    <w:p w:rsidR="00851743" w:rsidRPr="00B6700E" w:rsidRDefault="00851743" w:rsidP="00851743">
      <w:pPr>
        <w:rPr>
          <w:rStyle w:val="StyleUnderline"/>
        </w:rPr>
      </w:pPr>
      <w:r w:rsidRPr="00B6700E">
        <w:rPr>
          <w:sz w:val="16"/>
        </w:rPr>
        <w:t xml:space="preserve">It’s a massive task, but </w:t>
      </w:r>
      <w:r w:rsidRPr="00B6700E">
        <w:rPr>
          <w:rStyle w:val="StyleUnderline"/>
        </w:rPr>
        <w:t>the Arctic Council is in the throes of unpacking the international community’s current offshore petroleum drilling</w:t>
      </w:r>
      <w:r w:rsidRPr="00B6700E">
        <w:rPr>
          <w:sz w:val="16"/>
        </w:rPr>
        <w:t xml:space="preserve"> and shipping regulations </w:t>
      </w:r>
      <w:r w:rsidRPr="00B6700E">
        <w:rPr>
          <w:rStyle w:val="StyleUnderline"/>
        </w:rPr>
        <w:t>to ensure proper rules exist for a coming wave of drilling</w:t>
      </w:r>
      <w:r w:rsidRPr="00B6700E">
        <w:rPr>
          <w:sz w:val="16"/>
        </w:rPr>
        <w:t xml:space="preserve"> and transportation in ice laden Northern waters. </w:t>
      </w:r>
      <w:r w:rsidRPr="00B6700E">
        <w:rPr>
          <w:rStyle w:val="StyleUnderline"/>
        </w:rPr>
        <w:t>Western Arctic MP</w:t>
      </w:r>
      <w:r w:rsidRPr="00B6700E">
        <w:rPr>
          <w:sz w:val="16"/>
        </w:rPr>
        <w:t xml:space="preserve"> Dennis </w:t>
      </w:r>
      <w:proofErr w:type="spellStart"/>
      <w:r w:rsidRPr="00B6700E">
        <w:rPr>
          <w:rStyle w:val="StyleUnderline"/>
        </w:rPr>
        <w:t>Bevington</w:t>
      </w:r>
      <w:proofErr w:type="spellEnd"/>
      <w:r w:rsidRPr="00B6700E">
        <w:rPr>
          <w:sz w:val="16"/>
        </w:rPr>
        <w:t xml:space="preserve">, who attended the plenary sessions of the Arctic Council’s senior officials meeting in Yellowknife late last month, </w:t>
      </w:r>
      <w:r w:rsidRPr="00B6700E">
        <w:rPr>
          <w:rStyle w:val="StyleUnderline"/>
        </w:rPr>
        <w:t>said there is an “enormous” amount of work being undertaken by the council’s working groups, whose main focus right now is marine oil pollution prevention. “What they’re doing is they’ve created a matrix of regulation, so they’ve examined all the regulations that exist now among different countries, and they’re trying to work that into a hybrid</w:t>
      </w:r>
      <w:r w:rsidRPr="00B6700E">
        <w:rPr>
          <w:sz w:val="16"/>
        </w:rPr>
        <w:t xml:space="preserve"> (international) </w:t>
      </w:r>
      <w:r w:rsidRPr="00B6700E">
        <w:rPr>
          <w:rStyle w:val="StyleUnderline"/>
        </w:rPr>
        <w:t>instrument</w:t>
      </w:r>
      <w:r w:rsidRPr="00B6700E">
        <w:rPr>
          <w:sz w:val="16"/>
        </w:rPr>
        <w:t xml:space="preserve">,” </w:t>
      </w:r>
      <w:proofErr w:type="spellStart"/>
      <w:r w:rsidRPr="00B6700E">
        <w:rPr>
          <w:sz w:val="16"/>
        </w:rPr>
        <w:t>Bevington</w:t>
      </w:r>
      <w:proofErr w:type="spellEnd"/>
      <w:r w:rsidRPr="00B6700E">
        <w:rPr>
          <w:sz w:val="16"/>
        </w:rPr>
        <w:t xml:space="preserve"> said. </w:t>
      </w:r>
      <w:r w:rsidRPr="00B6700E">
        <w:rPr>
          <w:rStyle w:val="StyleUnderline"/>
        </w:rPr>
        <w:t>Much of the work came from evaluations of BP’s Deepwater Horizon blowout</w:t>
      </w:r>
      <w:r w:rsidRPr="00B6700E">
        <w:rPr>
          <w:sz w:val="16"/>
        </w:rPr>
        <w:t xml:space="preserve"> in the Gulf of Mexico in 2010, </w:t>
      </w:r>
      <w:r w:rsidRPr="00B6700E">
        <w:rPr>
          <w:rStyle w:val="StyleUnderline"/>
        </w:rPr>
        <w:t xml:space="preserve">the largest marine oil accident in history. </w:t>
      </w:r>
      <w:proofErr w:type="spellStart"/>
      <w:r w:rsidRPr="00B6700E">
        <w:rPr>
          <w:rStyle w:val="StyleUnderline"/>
        </w:rPr>
        <w:t>Bevington</w:t>
      </w:r>
      <w:proofErr w:type="spellEnd"/>
      <w:r w:rsidRPr="00B6700E">
        <w:rPr>
          <w:rStyle w:val="StyleUnderline"/>
        </w:rPr>
        <w:t xml:space="preserve"> said the mistakes made in that preventable spill were extrapolated by the study into an Arctic environment to consider the complications that could arise if similar events were to transpire</w:t>
      </w:r>
      <w:r w:rsidRPr="00B6700E">
        <w:rPr>
          <w:sz w:val="16"/>
        </w:rPr>
        <w:t xml:space="preserve"> in Northern waters </w:t>
      </w:r>
      <w:r w:rsidRPr="00B6700E">
        <w:rPr>
          <w:rStyle w:val="StyleUnderline"/>
        </w:rPr>
        <w:t>with different weather and water conditions.</w:t>
      </w:r>
    </w:p>
    <w:p w:rsidR="00B7043C" w:rsidRPr="00B6700E" w:rsidRDefault="00B7043C" w:rsidP="00B7043C">
      <w:pPr>
        <w:pStyle w:val="Heading3"/>
      </w:pPr>
      <w:r w:rsidRPr="00B6700E">
        <w:lastRenderedPageBreak/>
        <w:t>IOOS</w:t>
      </w:r>
    </w:p>
    <w:p w:rsidR="00B7043C" w:rsidRPr="00B6700E" w:rsidRDefault="00B7043C" w:rsidP="00B7043C">
      <w:pPr>
        <w:pStyle w:val="Heading4"/>
        <w:rPr>
          <w:rStyle w:val="StyleUnderline"/>
          <w:b w:val="0"/>
          <w:szCs w:val="26"/>
          <w:u w:val="none"/>
        </w:rPr>
      </w:pPr>
      <w:r w:rsidRPr="00B6700E">
        <w:rPr>
          <w:rStyle w:val="StyleUnderline"/>
          <w:szCs w:val="26"/>
          <w:u w:val="none"/>
        </w:rPr>
        <w:t>Arctic IOOS solves</w:t>
      </w:r>
    </w:p>
    <w:p w:rsidR="00B7043C" w:rsidRPr="00B6700E" w:rsidRDefault="00B7043C" w:rsidP="00B7043C">
      <w:pPr>
        <w:rPr>
          <w:rStyle w:val="Style13ptBold"/>
          <w:b w:val="0"/>
          <w:sz w:val="16"/>
        </w:rPr>
      </w:pPr>
      <w:r w:rsidRPr="00B6700E">
        <w:rPr>
          <w:rStyle w:val="Style13ptBold"/>
        </w:rPr>
        <w:t xml:space="preserve">US Dept. of Commerce 13 </w:t>
      </w:r>
      <w:r w:rsidRPr="00B6700E">
        <w:rPr>
          <w:rStyle w:val="Style13ptBold"/>
          <w:b w:val="0"/>
          <w:sz w:val="16"/>
        </w:rPr>
        <w:t xml:space="preserve">(US Dept. of Commerce, </w:t>
      </w:r>
      <w:proofErr w:type="gramStart"/>
      <w:r w:rsidRPr="00B6700E">
        <w:rPr>
          <w:rStyle w:val="Style13ptBold"/>
          <w:b w:val="0"/>
          <w:sz w:val="16"/>
        </w:rPr>
        <w:t>“ IOOS</w:t>
      </w:r>
      <w:proofErr w:type="gramEnd"/>
      <w:r w:rsidRPr="00B6700E">
        <w:rPr>
          <w:rStyle w:val="Style13ptBold"/>
          <w:b w:val="0"/>
          <w:sz w:val="16"/>
        </w:rPr>
        <w:t>® in Action: Alaska ,” IOOS, May 2013, http://www.ioos.noaa.gov/communications/handouts/alaska_flyer.pdf)</w:t>
      </w:r>
    </w:p>
    <w:p w:rsidR="00B7043C" w:rsidRPr="00B6700E" w:rsidRDefault="00B7043C" w:rsidP="00B7043C">
      <w:pPr>
        <w:rPr>
          <w:sz w:val="16"/>
        </w:rPr>
      </w:pPr>
      <w:r w:rsidRPr="00B6700E">
        <w:rPr>
          <w:rStyle w:val="StyleUnderline"/>
        </w:rPr>
        <w:t>The Alaska Ocean Observing System (AOOS) is the largest of the IOOS regions</w:t>
      </w:r>
      <w:r w:rsidRPr="00B6700E">
        <w:rPr>
          <w:sz w:val="16"/>
        </w:rPr>
        <w:t xml:space="preserve">, spanning 44,000 miles of coastline and covering more than twice the coastline. </w:t>
      </w:r>
      <w:r w:rsidRPr="00B6700E">
        <w:rPr>
          <w:rStyle w:val="StyleUnderline"/>
        </w:rPr>
        <w:t>Developing an integrated ocean observing system at high latitudes creates unique challenges. Some of these challenges include climate extremes, coverage of significant geographic distances, and limited observing infrastructure. AOOS represents a network of ocean and coastal observations, data, and information products that focus on Alaska's oceans and coasts and marine ecosystems</w:t>
      </w:r>
      <w:r w:rsidRPr="00B6700E">
        <w:rPr>
          <w:sz w:val="16"/>
        </w:rPr>
        <w:t xml:space="preserve">. With more than 80% of Alaska residents living near the water, </w:t>
      </w:r>
      <w:r w:rsidRPr="00B6700E">
        <w:rPr>
          <w:rStyle w:val="StyleUnderline"/>
        </w:rPr>
        <w:t>the state's coasts provide the basis for traditional subsistence hunting and fishing, nature-based tourism, oil and gas development, shipping and transportation, and some of the world's most productive fisheries</w:t>
      </w:r>
      <w:r w:rsidRPr="00B6700E">
        <w:rPr>
          <w:sz w:val="16"/>
        </w:rPr>
        <w:t xml:space="preserve">. Resources for Real-Time Data: AOOS focuses on providing real- time data and creating user-friendly applications through its web portal. You can access the three mapping resources described below by visiting www.ioos.noaa.gov and clicking on the regional tab at the top. Real-time Sensor Map: </w:t>
      </w:r>
      <w:r w:rsidRPr="00B6700E">
        <w:rPr>
          <w:rStyle w:val="StyleUnderline"/>
        </w:rPr>
        <w:t>AOOS maintains a Real-Time Sensor Map for Alaska that pulls in more than 3,000 real-time sensor readings from across the state</w:t>
      </w:r>
      <w:r w:rsidRPr="00B6700E">
        <w:rPr>
          <w:sz w:val="16"/>
        </w:rPr>
        <w:t xml:space="preserve">. These include air temperature, wind, waves, and other information useful to people on the water. Using a Google map interface, the sponsoring entity. AOOS partners with NOAA, the U.S. Geological Survey, the Federal Aviation Administration, universities and other data providers to make this possible. Arctic Research Assets Map: Who's working in the Arctic? </w:t>
      </w:r>
      <w:r w:rsidRPr="00B6700E">
        <w:rPr>
          <w:rStyle w:val="StyleUnderline"/>
        </w:rPr>
        <w:t>With the dramatic increase in Arctic marine research in the past several years, resource managers and industry expressed the need for a visual inventory of research instruments in the water</w:t>
      </w:r>
      <w:r w:rsidRPr="00B6700E">
        <w:rPr>
          <w:sz w:val="16"/>
        </w:rPr>
        <w:t xml:space="preserve">. AOOS responded by producing an interactive online map displaying locations and details of seasonal oceanographic instruments in the Chukchi and Beaufort Seas. </w:t>
      </w:r>
      <w:r w:rsidRPr="00B6700E">
        <w:rPr>
          <w:rStyle w:val="StyleUnderline"/>
        </w:rPr>
        <w:t>The map also includes vessel tracks and aerial transects to provide a holistic view of Arctic research. Researchers from across the country use the map to increase collaboration, reduce duplication, avoid vessel collisions with equipment, and leverage assets.</w:t>
      </w:r>
    </w:p>
    <w:p w:rsidR="00B7043C" w:rsidRPr="00B6700E" w:rsidRDefault="00B7043C" w:rsidP="00B7043C">
      <w:pPr>
        <w:pStyle w:val="Heading3"/>
      </w:pPr>
      <w:r w:rsidRPr="00B6700E">
        <w:lastRenderedPageBreak/>
        <w:t>OTEC</w:t>
      </w:r>
    </w:p>
    <w:p w:rsidR="00B7043C" w:rsidRPr="00B6700E" w:rsidRDefault="00B7043C" w:rsidP="00B7043C">
      <w:pPr>
        <w:pStyle w:val="Heading4"/>
      </w:pPr>
      <w:r w:rsidRPr="00B6700E">
        <w:t>Arctic waters are the most optimal for OTEC – also protects the environment</w:t>
      </w:r>
    </w:p>
    <w:p w:rsidR="00B7043C" w:rsidRPr="00B6700E" w:rsidRDefault="00B7043C" w:rsidP="00B7043C">
      <w:pPr>
        <w:rPr>
          <w:rStyle w:val="Style13ptBold"/>
          <w:b w:val="0"/>
          <w:sz w:val="16"/>
        </w:rPr>
      </w:pPr>
      <w:r w:rsidRPr="00B6700E">
        <w:rPr>
          <w:rStyle w:val="Style13ptBold"/>
        </w:rPr>
        <w:t xml:space="preserve">Cross 13 </w:t>
      </w:r>
      <w:r w:rsidRPr="00B6700E">
        <w:rPr>
          <w:rStyle w:val="Style13ptBold"/>
          <w:b w:val="0"/>
          <w:sz w:val="16"/>
        </w:rPr>
        <w:t>(Martin Cross, write articles on food</w:t>
      </w:r>
      <w:proofErr w:type="gramStart"/>
      <w:r w:rsidRPr="00B6700E">
        <w:rPr>
          <w:rStyle w:val="Style13ptBold"/>
          <w:b w:val="0"/>
          <w:sz w:val="16"/>
        </w:rPr>
        <w:t>,,</w:t>
      </w:r>
      <w:proofErr w:type="gramEnd"/>
      <w:r w:rsidRPr="00B6700E">
        <w:rPr>
          <w:rStyle w:val="Style13ptBold"/>
          <w:b w:val="0"/>
          <w:sz w:val="16"/>
        </w:rPr>
        <w:t xml:space="preserve"> travel, politics, religion and technology, “Out of the Tropics into the Arctic for OTEC power plants,” Suite.io, November 29, 2013, https://suite.io/martin-cross/67xe266)</w:t>
      </w:r>
    </w:p>
    <w:p w:rsidR="00B7043C" w:rsidRPr="00B6700E" w:rsidRDefault="00B7043C" w:rsidP="00B7043C">
      <w:pPr>
        <w:rPr>
          <w:sz w:val="16"/>
        </w:rPr>
      </w:pPr>
      <w:r w:rsidRPr="00B6700E">
        <w:rPr>
          <w:sz w:val="16"/>
        </w:rPr>
        <w:t>To be economically feasible</w:t>
      </w:r>
      <w:r w:rsidRPr="00B6700E">
        <w:rPr>
          <w:rStyle w:val="StyleUnderline"/>
        </w:rPr>
        <w:t>, OTEC plants currently require a temperature difference of at least 20°C</w:t>
      </w:r>
      <w:r w:rsidRPr="00B6700E">
        <w:rPr>
          <w:sz w:val="16"/>
        </w:rPr>
        <w:t xml:space="preserve"> (36°F). </w:t>
      </w:r>
      <w:r w:rsidRPr="00B6700E">
        <w:rPr>
          <w:rStyle w:val="StyleUnderline"/>
        </w:rPr>
        <w:t>Such differences between warm surface water and deep ocean water are found in the Tropics but the differences between surface water and winter air temperatures in the Arctic are even greater</w:t>
      </w:r>
      <w:proofErr w:type="gramStart"/>
      <w:r w:rsidRPr="00B6700E">
        <w:rPr>
          <w:rStyle w:val="StyleUnderline"/>
        </w:rPr>
        <w:t>..</w:t>
      </w:r>
      <w:proofErr w:type="gramEnd"/>
      <w:r w:rsidRPr="00B6700E">
        <w:rPr>
          <w:rStyle w:val="StyleUnderline"/>
        </w:rPr>
        <w:t xml:space="preserve"> OTEC plants no longer just for the Tropics</w:t>
      </w:r>
      <w:r w:rsidRPr="00B6700E">
        <w:rPr>
          <w:sz w:val="16"/>
        </w:rPr>
        <w:t xml:space="preserve"> Ocean Thermal Energy Conversion </w:t>
      </w:r>
      <w:r w:rsidRPr="00B6700E">
        <w:rPr>
          <w:rStyle w:val="StyleUnderline"/>
        </w:rPr>
        <w:t>(OTEC) plants have traditionally been considered as only economically feasible</w:t>
      </w:r>
      <w:r w:rsidRPr="00B6700E">
        <w:rPr>
          <w:sz w:val="16"/>
        </w:rPr>
        <w:t xml:space="preserve"> for operation in the Tropics where the difference in temperature between the surface water and the ocean depths is 20°C or more. Warm surface water is drawn in to create a vapor to drive a turbine-generator system producing electrical power. The vapor is then condensed back to a liquid by heat exchange with very cold water from over 1 km (3000 </w:t>
      </w:r>
      <w:proofErr w:type="spellStart"/>
      <w:r w:rsidRPr="00B6700E">
        <w:rPr>
          <w:sz w:val="16"/>
        </w:rPr>
        <w:t>ft</w:t>
      </w:r>
      <w:proofErr w:type="spellEnd"/>
      <w:r w:rsidRPr="00B6700E">
        <w:rPr>
          <w:sz w:val="16"/>
        </w:rPr>
        <w:t xml:space="preserve">) deep in the ocean. At present, because of the relevant pumping costs, the diameters and lengths of the pipes and other considerations, it has been felt that waters outside </w:t>
      </w:r>
      <w:r w:rsidRPr="00B6700E">
        <w:rPr>
          <w:rStyle w:val="StyleUnderline"/>
        </w:rPr>
        <w:t>the Tropical region would not provide sufficient temperature differences to be economical</w:t>
      </w:r>
      <w:r w:rsidRPr="00B6700E">
        <w:rPr>
          <w:sz w:val="16"/>
        </w:rPr>
        <w:t xml:space="preserve">. Progress has already been made in evaporator design and improved condensation, increasing efficiency and reducing pipe diameters, which may enable this simple power generation technology to be extended beyond the warmest areas of the globe, the Tropics but, </w:t>
      </w:r>
      <w:r w:rsidRPr="00B6700E">
        <w:rPr>
          <w:rStyle w:val="StyleUnderline"/>
        </w:rPr>
        <w:t>even without significant new technology, greater temperature differences are available to be harnessed in the coldest areas of the globe - the Arctic</w:t>
      </w:r>
      <w:r w:rsidRPr="00B6700E">
        <w:rPr>
          <w:sz w:val="16"/>
        </w:rPr>
        <w:t xml:space="preserve"> and Antarctica. </w:t>
      </w:r>
      <w:r w:rsidRPr="00B6700E">
        <w:rPr>
          <w:rStyle w:val="StyleUnderline"/>
        </w:rPr>
        <w:t>An OTEC plant for the Arctic Air temperatures in the Arctic during the winter months average -30°C to -40°C making the seawater temperature of around 0°C seem quite balmy in comparison. Modifications to the standard OTEC plant design would enable this temperature difference to be used to generate electricity.</w:t>
      </w:r>
      <w:r w:rsidRPr="00B6700E">
        <w:rPr>
          <w:sz w:val="16"/>
        </w:rPr>
        <w:t xml:space="preserve"> The French engineer, H </w:t>
      </w:r>
      <w:proofErr w:type="spellStart"/>
      <w:r w:rsidRPr="00B6700E">
        <w:rPr>
          <w:sz w:val="16"/>
        </w:rPr>
        <w:t>Barjot</w:t>
      </w:r>
      <w:proofErr w:type="spellEnd"/>
      <w:r w:rsidRPr="00B6700E">
        <w:rPr>
          <w:sz w:val="16"/>
        </w:rPr>
        <w:t xml:space="preserve">, is responsible for this innovative concept, which calls for a closed loop plant (see diagram below) utilizing butane or a similar low freezing point fluid as the refrigerant in the loop. Heat exchange with the seawater is used to vaporize the coolant, which is subsequently condensed back into a fluid by heat exchange to the frigid ambient air. In this design, seawater at around 0°C (1) is pumped through a heat exchanger (2) termed the evaporator to vaporize the coolant pumped around a closed loop by a circulation pump (10); the seawater is then expelled back to the ocean (3). The vaporized coolant passes through a turbine (4) driving a generator (5) to produce electricity distributed to the local electrical net (6). The vaporized coolant is then passed to a further heat exchanger (8) termed the condenser where instead of cold water from the ocean depths, the frigid ambient air (at -30°C to -40°C) is used to condense the coolant back to a fluid. The air is sucked into the top of the condenser (7) and expelled at the bottom (9). This design provides a number of major advantages </w:t>
      </w:r>
      <w:proofErr w:type="gramStart"/>
      <w:r w:rsidRPr="00B6700E">
        <w:rPr>
          <w:sz w:val="16"/>
        </w:rPr>
        <w:t>The</w:t>
      </w:r>
      <w:proofErr w:type="gramEnd"/>
      <w:r w:rsidRPr="00B6700E">
        <w:rPr>
          <w:sz w:val="16"/>
        </w:rPr>
        <w:t xml:space="preserve"> plant could be located on any convenient island or coastal region in the Arctic since the seafloor profile is not a factor. </w:t>
      </w:r>
      <w:r w:rsidRPr="00B6700E">
        <w:rPr>
          <w:rStyle w:val="StyleUnderline"/>
        </w:rPr>
        <w:t>The plant would provide power throughout the high-demand winter months when heating is at a premium. The plant’s output would be directly proportional to the outside air temperature. The colder the outside air</w:t>
      </w:r>
      <w:r w:rsidRPr="00B6700E">
        <w:rPr>
          <w:sz w:val="16"/>
        </w:rPr>
        <w:t xml:space="preserve"> (and conversely the greater the demand for heat), </w:t>
      </w:r>
      <w:r w:rsidRPr="00B6700E">
        <w:rPr>
          <w:rStyle w:val="StyleUnderline"/>
        </w:rPr>
        <w:t>the greater the temperature difference to be utilized to produce power. The plant’s impact on the environment is minimal.</w:t>
      </w:r>
      <w:r w:rsidRPr="00B6700E">
        <w:rPr>
          <w:sz w:val="16"/>
        </w:rPr>
        <w:t xml:space="preserve"> It requires no regular and expensive deliveries of fuel and produces zero emissions. </w:t>
      </w:r>
      <w:r w:rsidRPr="00B6700E">
        <w:rPr>
          <w:rStyle w:val="StyleUnderline"/>
        </w:rPr>
        <w:t>This answers many concerns about development of the Arctic impacting fragile pristine environments,</w:t>
      </w:r>
      <w:r w:rsidRPr="00B6700E">
        <w:rPr>
          <w:sz w:val="16"/>
        </w:rPr>
        <w:t xml:space="preserve"> concerns that are even more pronounced when development of Antarctica is under consideration.</w:t>
      </w:r>
    </w:p>
    <w:p w:rsidR="00851743" w:rsidRPr="00B6700E" w:rsidRDefault="00851743" w:rsidP="00851743">
      <w:pPr>
        <w:pStyle w:val="Heading3"/>
      </w:pPr>
      <w:r w:rsidRPr="00B6700E">
        <w:lastRenderedPageBreak/>
        <w:t>Terrorism</w:t>
      </w:r>
    </w:p>
    <w:p w:rsidR="00851743" w:rsidRPr="00B6700E" w:rsidRDefault="00851743" w:rsidP="00851743">
      <w:pPr>
        <w:pStyle w:val="Heading4"/>
        <w:rPr>
          <w:rStyle w:val="StyleUnderline"/>
          <w:b w:val="0"/>
          <w:szCs w:val="26"/>
          <w:u w:val="none"/>
        </w:rPr>
      </w:pPr>
      <w:r w:rsidRPr="00B6700E">
        <w:rPr>
          <w:rStyle w:val="StyleUnderline"/>
          <w:szCs w:val="26"/>
          <w:u w:val="none"/>
        </w:rPr>
        <w:t>Multilateral cooperation will be necessary – countries will get on board</w:t>
      </w:r>
    </w:p>
    <w:p w:rsidR="00851743" w:rsidRPr="00B6700E" w:rsidRDefault="00851743" w:rsidP="00851743">
      <w:pPr>
        <w:rPr>
          <w:rStyle w:val="Style13ptBold"/>
          <w:b w:val="0"/>
          <w:sz w:val="16"/>
        </w:rPr>
      </w:pPr>
      <w:r w:rsidRPr="00B6700E">
        <w:rPr>
          <w:rStyle w:val="Style13ptBold"/>
        </w:rPr>
        <w:t xml:space="preserve">Bowen, Cottee, and Hobbs 14 </w:t>
      </w:r>
      <w:r w:rsidRPr="00B6700E">
        <w:rPr>
          <w:rStyle w:val="Style13ptBold"/>
          <w:b w:val="0"/>
          <w:sz w:val="16"/>
        </w:rPr>
        <w:t>(</w:t>
      </w:r>
      <w:proofErr w:type="spellStart"/>
      <w:r w:rsidRPr="00B6700E">
        <w:rPr>
          <w:rStyle w:val="Style13ptBold"/>
          <w:b w:val="0"/>
          <w:sz w:val="16"/>
        </w:rPr>
        <w:t>Wyn</w:t>
      </w:r>
      <w:proofErr w:type="spellEnd"/>
      <w:r w:rsidRPr="00B6700E">
        <w:rPr>
          <w:rStyle w:val="Style13ptBold"/>
          <w:b w:val="0"/>
          <w:sz w:val="16"/>
        </w:rPr>
        <w:t xml:space="preserve"> Q Bowen, Professor of Non-Proliferation and International Security at King’s College London and Director of the Centre for Science and Security Studies in the Department of War Studies, Matthew Cottee, doctoral candidate at King’s College London in the Centre for Science and Security Studies (CSSS), Department of War Studies, where he is being funded under a grant from the MacArthur Foundation, Christopher Hobbs, Research Fellow at King’s College London in the Centre for Science and Security Studies, Department of War Studies, “Multilateral cooperation and the prevention of nuclear terrorism: pragmatism over idealism,” Chatham House, 2014, http://www.chathamhouse.org/publications/ia/archive/view/182480#)</w:t>
      </w:r>
    </w:p>
    <w:p w:rsidR="00851743" w:rsidRPr="00B6700E" w:rsidRDefault="00851743" w:rsidP="00851743">
      <w:pPr>
        <w:rPr>
          <w:sz w:val="16"/>
        </w:rPr>
      </w:pPr>
      <w:r w:rsidRPr="00B6700E">
        <w:rPr>
          <w:rStyle w:val="StyleUnderline"/>
        </w:rPr>
        <w:t>The second Nuclear Security Summit</w:t>
      </w:r>
      <w:r w:rsidRPr="00B6700E">
        <w:rPr>
          <w:sz w:val="16"/>
        </w:rPr>
        <w:t xml:space="preserve"> on 26-27 March 2012 in Seoul </w:t>
      </w:r>
      <w:r w:rsidRPr="00B6700E">
        <w:rPr>
          <w:rStyle w:val="StyleUnderline"/>
        </w:rPr>
        <w:t>provides an important opportunity to gauge international consensus on the threat posed by nuclear terrorism, and to evaluate progress in the development of multilateral cooperative efforts to prevent it</w:t>
      </w:r>
      <w:r w:rsidRPr="00B6700E">
        <w:rPr>
          <w:sz w:val="16"/>
        </w:rPr>
        <w:t xml:space="preserve">. However, the ‘nuclear security’ agenda has long been complicated by the complexity of the issues it covers and diverging perceptions of the risks and threats in this area. Further complications involve the politics that have constrained the development of formal cooperative approaches and the patchwork nature of the existing multilateral policy architecture. While </w:t>
      </w:r>
      <w:r w:rsidRPr="00B6700E">
        <w:rPr>
          <w:rStyle w:val="StyleUnderline"/>
        </w:rPr>
        <w:t>the Summit</w:t>
      </w:r>
      <w:r w:rsidRPr="00B6700E">
        <w:rPr>
          <w:sz w:val="16"/>
        </w:rPr>
        <w:t xml:space="preserve"> is unlikely to go very far in mitigating these complications, it </w:t>
      </w:r>
      <w:r w:rsidRPr="00B6700E">
        <w:rPr>
          <w:rStyle w:val="StyleUnderline"/>
        </w:rPr>
        <w:t>will</w:t>
      </w:r>
      <w:r w:rsidRPr="00B6700E">
        <w:rPr>
          <w:sz w:val="16"/>
        </w:rPr>
        <w:t xml:space="preserve"> nonetheless </w:t>
      </w:r>
      <w:r w:rsidRPr="00B6700E">
        <w:rPr>
          <w:rStyle w:val="StyleUnderline"/>
        </w:rPr>
        <w:t>provide impetus to multilateral efforts to strengthen the international regulative framework</w:t>
      </w:r>
      <w:r w:rsidRPr="00B6700E">
        <w:rPr>
          <w:sz w:val="16"/>
        </w:rPr>
        <w:t xml:space="preserve"> in this area and, in the process, to develop the norm of nuclear security. Beyond Seoul several priorities stand out. </w:t>
      </w:r>
      <w:r w:rsidRPr="00B6700E">
        <w:rPr>
          <w:rStyle w:val="StyleUnderline"/>
        </w:rPr>
        <w:t>Nuclear safety and nuclear security need to be approached in a more balanced way</w:t>
      </w:r>
      <w:r w:rsidRPr="00B6700E">
        <w:rPr>
          <w:sz w:val="16"/>
        </w:rPr>
        <w:t xml:space="preserve"> by the International Atomic Energy Agency, </w:t>
      </w:r>
      <w:r w:rsidRPr="00B6700E">
        <w:rPr>
          <w:rStyle w:val="StyleUnderline"/>
        </w:rPr>
        <w:t>and it must also be allowed to adopt a more joined-up, and less stove-piped, approach to nuclear governance</w:t>
      </w:r>
      <w:r w:rsidRPr="00B6700E">
        <w:rPr>
          <w:sz w:val="16"/>
        </w:rPr>
        <w:t xml:space="preserve"> across the safeguards, safety and security fields. </w:t>
      </w:r>
      <w:r w:rsidRPr="00B6700E">
        <w:rPr>
          <w:rStyle w:val="StyleUnderline"/>
        </w:rPr>
        <w:t>Developing countries that are concerned by growing demands for strengthened nuclear security arrangements need greater reassurance from those proposing them that these will not undermine their rights under the Nuclear Non-Proliferation Treaty</w:t>
      </w:r>
      <w:r w:rsidRPr="00B6700E">
        <w:rPr>
          <w:sz w:val="16"/>
        </w:rPr>
        <w:t xml:space="preserve"> to pursue civil applications of nuclear energy. Greater </w:t>
      </w:r>
      <w:r w:rsidRPr="00B6700E">
        <w:rPr>
          <w:rStyle w:val="StyleUnderline"/>
        </w:rPr>
        <w:t>progress also needs to be made in universalizing the key nuclear security conventions and their amendments,</w:t>
      </w:r>
      <w:r w:rsidRPr="00B6700E">
        <w:rPr>
          <w:sz w:val="16"/>
        </w:rPr>
        <w:t xml:space="preserve"> and attention should be given to how momentum and high-level political buy-in to the nuclear security agenda can be maintained in the future both as part of, and beyond, the Nuclear Security Summit process.</w:t>
      </w:r>
    </w:p>
    <w:p w:rsidR="00851743" w:rsidRPr="00B6700E" w:rsidRDefault="00851743" w:rsidP="00851743"/>
    <w:p w:rsidR="00851743" w:rsidRPr="00B6700E" w:rsidRDefault="00851743" w:rsidP="00851743">
      <w:pPr>
        <w:pStyle w:val="Heading4"/>
      </w:pPr>
      <w:r w:rsidRPr="00B6700E">
        <w:t>The council is key to prevent nuclear terrorism</w:t>
      </w:r>
    </w:p>
    <w:p w:rsidR="00851743" w:rsidRPr="00B6700E" w:rsidRDefault="00851743" w:rsidP="00851743">
      <w:pPr>
        <w:rPr>
          <w:rStyle w:val="Style13ptBold"/>
          <w:b w:val="0"/>
          <w:sz w:val="16"/>
        </w:rPr>
      </w:pPr>
      <w:proofErr w:type="spellStart"/>
      <w:r w:rsidRPr="00B6700E">
        <w:rPr>
          <w:rStyle w:val="Style13ptBold"/>
        </w:rPr>
        <w:t>Blanchfield</w:t>
      </w:r>
      <w:proofErr w:type="spellEnd"/>
      <w:r w:rsidRPr="00B6700E">
        <w:rPr>
          <w:rStyle w:val="Style13ptBold"/>
        </w:rPr>
        <w:t xml:space="preserve"> 14 </w:t>
      </w:r>
      <w:r w:rsidRPr="00B6700E">
        <w:rPr>
          <w:rStyle w:val="Style13ptBold"/>
          <w:b w:val="0"/>
          <w:sz w:val="16"/>
        </w:rPr>
        <w:t xml:space="preserve">(Mike </w:t>
      </w:r>
      <w:proofErr w:type="spellStart"/>
      <w:r w:rsidRPr="00B6700E">
        <w:rPr>
          <w:rStyle w:val="Style13ptBold"/>
          <w:b w:val="0"/>
          <w:sz w:val="16"/>
        </w:rPr>
        <w:t>Blanchfield</w:t>
      </w:r>
      <w:proofErr w:type="spellEnd"/>
      <w:r w:rsidRPr="00B6700E">
        <w:rPr>
          <w:rStyle w:val="Style13ptBold"/>
          <w:b w:val="0"/>
          <w:sz w:val="16"/>
        </w:rPr>
        <w:t xml:space="preserve">, writer for the Canadian Press, “Russia protecting Arctic borders: envoy; Military buildup replaces melted barrier of ice, </w:t>
      </w:r>
      <w:proofErr w:type="spellStart"/>
      <w:r w:rsidRPr="00B6700E">
        <w:rPr>
          <w:rStyle w:val="Style13ptBold"/>
          <w:b w:val="0"/>
          <w:sz w:val="16"/>
        </w:rPr>
        <w:t>Vasiliev</w:t>
      </w:r>
      <w:proofErr w:type="spellEnd"/>
      <w:r w:rsidRPr="00B6700E">
        <w:rPr>
          <w:rStyle w:val="Style13ptBold"/>
          <w:b w:val="0"/>
          <w:sz w:val="16"/>
        </w:rPr>
        <w:t xml:space="preserve"> says,” Edmonton Journal, January 31, 2014, http://www.lexisnexis.com/hottopics/lnacademic/?)</w:t>
      </w:r>
    </w:p>
    <w:p w:rsidR="00851743" w:rsidRPr="00B6700E" w:rsidRDefault="00851743" w:rsidP="00851743">
      <w:pPr>
        <w:rPr>
          <w:sz w:val="16"/>
        </w:rPr>
      </w:pPr>
      <w:r w:rsidRPr="00B6700E">
        <w:rPr>
          <w:sz w:val="16"/>
        </w:rPr>
        <w:t xml:space="preserve">Vladimir Putin's senior Arctic envoy has defended Russia's military buildup in the north, saying it is not directed at Canada or any of its allies. Anton </w:t>
      </w:r>
      <w:proofErr w:type="spellStart"/>
      <w:r w:rsidRPr="00B6700E">
        <w:rPr>
          <w:sz w:val="16"/>
        </w:rPr>
        <w:t>Vasiliev</w:t>
      </w:r>
      <w:proofErr w:type="spellEnd"/>
      <w:r w:rsidRPr="00B6700E">
        <w:rPr>
          <w:sz w:val="16"/>
        </w:rPr>
        <w:t xml:space="preserve">, </w:t>
      </w:r>
      <w:r w:rsidRPr="00B6700E">
        <w:rPr>
          <w:rStyle w:val="StyleUnderline"/>
        </w:rPr>
        <w:t>Russia's ambassador</w:t>
      </w:r>
      <w:r w:rsidRPr="00B6700E">
        <w:rPr>
          <w:sz w:val="16"/>
        </w:rPr>
        <w:t xml:space="preserve"> at large </w:t>
      </w:r>
      <w:r w:rsidRPr="00B6700E">
        <w:rPr>
          <w:rStyle w:val="StyleUnderline"/>
        </w:rPr>
        <w:t>for the Arctic, told</w:t>
      </w:r>
      <w:r w:rsidRPr="00B6700E">
        <w:rPr>
          <w:sz w:val="16"/>
        </w:rPr>
        <w:t xml:space="preserve"> The Canadian Press </w:t>
      </w:r>
      <w:r w:rsidRPr="00B6700E">
        <w:rPr>
          <w:rStyle w:val="StyleUnderline"/>
        </w:rPr>
        <w:t xml:space="preserve">that Russia is </w:t>
      </w:r>
      <w:r w:rsidRPr="00B6700E">
        <w:rPr>
          <w:sz w:val="16"/>
        </w:rPr>
        <w:t>solely concerned with defending its own vast northern regions, which are</w:t>
      </w:r>
      <w:r w:rsidRPr="00B6700E">
        <w:rPr>
          <w:rStyle w:val="StyleUnderline"/>
        </w:rPr>
        <w:t xml:space="preserve"> becoming more vulnerable due to climate change. </w:t>
      </w:r>
      <w:proofErr w:type="spellStart"/>
      <w:r w:rsidRPr="00B6700E">
        <w:rPr>
          <w:rStyle w:val="StyleUnderline"/>
        </w:rPr>
        <w:t>Vasiliev</w:t>
      </w:r>
      <w:proofErr w:type="spellEnd"/>
      <w:r w:rsidRPr="00B6700E">
        <w:rPr>
          <w:rStyle w:val="StyleUnderline"/>
        </w:rPr>
        <w:t xml:space="preserve"> said Russia once had a naturally secure border</w:t>
      </w:r>
      <w:r w:rsidRPr="00B6700E">
        <w:rPr>
          <w:sz w:val="16"/>
        </w:rPr>
        <w:t xml:space="preserve"> of 20,000 </w:t>
      </w:r>
      <w:proofErr w:type="spellStart"/>
      <w:r w:rsidRPr="00B6700E">
        <w:rPr>
          <w:sz w:val="16"/>
        </w:rPr>
        <w:t>kilometres</w:t>
      </w:r>
      <w:proofErr w:type="spellEnd"/>
      <w:r w:rsidRPr="00B6700E">
        <w:rPr>
          <w:sz w:val="16"/>
        </w:rPr>
        <w:t xml:space="preserve"> of frozen ice, </w:t>
      </w:r>
      <w:r w:rsidRPr="00B6700E">
        <w:rPr>
          <w:rStyle w:val="StyleUnderline"/>
        </w:rPr>
        <w:t xml:space="preserve">but that is literally melting away as temperatures rise in the Arctic. "Now the climate is getting milder, the ice is retreating and we simply need to protect our borders from </w:t>
      </w:r>
      <w:r w:rsidRPr="00B6700E">
        <w:rPr>
          <w:rStyle w:val="Emphasis"/>
        </w:rPr>
        <w:t xml:space="preserve">illegal trafficking, illegal border crossing, mass crime, terrorism, </w:t>
      </w:r>
      <w:proofErr w:type="spellStart"/>
      <w:r w:rsidRPr="00B6700E">
        <w:rPr>
          <w:rStyle w:val="Emphasis"/>
        </w:rPr>
        <w:t>narco</w:t>
      </w:r>
      <w:proofErr w:type="spellEnd"/>
      <w:r w:rsidRPr="00B6700E">
        <w:rPr>
          <w:rStyle w:val="Emphasis"/>
        </w:rPr>
        <w:t>-trafficking</w:t>
      </w:r>
      <w:r w:rsidRPr="00B6700E">
        <w:rPr>
          <w:rStyle w:val="StyleUnderline"/>
        </w:rPr>
        <w:t xml:space="preserve"> - all these bad things that come through this porous border</w:t>
      </w:r>
      <w:r w:rsidRPr="00B6700E">
        <w:rPr>
          <w:sz w:val="16"/>
        </w:rPr>
        <w:t xml:space="preserve">," </w:t>
      </w:r>
      <w:proofErr w:type="spellStart"/>
      <w:r w:rsidRPr="00B6700E">
        <w:rPr>
          <w:sz w:val="16"/>
        </w:rPr>
        <w:t>Vasiliev</w:t>
      </w:r>
      <w:proofErr w:type="spellEnd"/>
      <w:r w:rsidRPr="00B6700E">
        <w:rPr>
          <w:sz w:val="16"/>
        </w:rPr>
        <w:t xml:space="preserve"> said Thursday in an interview. </w:t>
      </w:r>
      <w:r w:rsidRPr="00B6700E">
        <w:rPr>
          <w:rStyle w:val="StyleUnderline"/>
        </w:rPr>
        <w:t>Russia, Canada, the United States and their five other Arctic Council members all enjoy good military co-operation, he said, stressing that his county's military buildup is not meant to be provocative to any of them. "We don't feel there is a militarization of the Arctic,"</w:t>
      </w:r>
      <w:r w:rsidRPr="00B6700E">
        <w:rPr>
          <w:sz w:val="16"/>
        </w:rPr>
        <w:t xml:space="preserve"> </w:t>
      </w:r>
      <w:proofErr w:type="spellStart"/>
      <w:r w:rsidRPr="00B6700E">
        <w:rPr>
          <w:sz w:val="16"/>
        </w:rPr>
        <w:t>Vasiliev</w:t>
      </w:r>
      <w:proofErr w:type="spellEnd"/>
      <w:r w:rsidRPr="00B6700E">
        <w:rPr>
          <w:sz w:val="16"/>
        </w:rPr>
        <w:t xml:space="preserve"> said.</w:t>
      </w:r>
    </w:p>
    <w:p w:rsidR="00B7043C" w:rsidRPr="00B6700E" w:rsidRDefault="00B7043C" w:rsidP="00B7043C">
      <w:pPr>
        <w:pStyle w:val="Heading3"/>
      </w:pPr>
      <w:r w:rsidRPr="00B6700E">
        <w:lastRenderedPageBreak/>
        <w:t>War</w:t>
      </w:r>
    </w:p>
    <w:p w:rsidR="00B7043C" w:rsidRPr="00B6700E" w:rsidRDefault="00B7043C" w:rsidP="00B7043C">
      <w:pPr>
        <w:pStyle w:val="Heading4"/>
      </w:pPr>
      <w:r w:rsidRPr="00B6700E">
        <w:t>Arctic cooperation effective nuclear deterrence</w:t>
      </w:r>
    </w:p>
    <w:p w:rsidR="00B7043C" w:rsidRPr="00B6700E" w:rsidRDefault="00B7043C" w:rsidP="00B7043C">
      <w:pPr>
        <w:spacing w:after="0"/>
        <w:rPr>
          <w:sz w:val="16"/>
        </w:rPr>
      </w:pPr>
      <w:r w:rsidRPr="00B6700E">
        <w:rPr>
          <w:sz w:val="16"/>
        </w:rPr>
        <w:t>-Decrease of nuclear attacks</w:t>
      </w:r>
    </w:p>
    <w:p w:rsidR="00B7043C" w:rsidRPr="00B6700E" w:rsidRDefault="00B7043C" w:rsidP="00B7043C">
      <w:pPr>
        <w:spacing w:after="0"/>
        <w:rPr>
          <w:sz w:val="16"/>
        </w:rPr>
      </w:pPr>
      <w:r w:rsidRPr="00B6700E">
        <w:rPr>
          <w:sz w:val="16"/>
        </w:rPr>
        <w:t>-Environmental protection</w:t>
      </w:r>
    </w:p>
    <w:p w:rsidR="00B7043C" w:rsidRPr="00B6700E" w:rsidRDefault="00B7043C" w:rsidP="00B7043C">
      <w:pPr>
        <w:spacing w:after="0"/>
        <w:rPr>
          <w:sz w:val="16"/>
        </w:rPr>
      </w:pPr>
      <w:r w:rsidRPr="00B6700E">
        <w:rPr>
          <w:sz w:val="16"/>
        </w:rPr>
        <w:t>-Marine safety</w:t>
      </w:r>
    </w:p>
    <w:p w:rsidR="00B7043C" w:rsidRPr="00B6700E" w:rsidRDefault="00B7043C" w:rsidP="00B7043C">
      <w:pPr>
        <w:rPr>
          <w:rStyle w:val="Style13ptBold"/>
          <w:b w:val="0"/>
          <w:sz w:val="16"/>
        </w:rPr>
      </w:pPr>
      <w:proofErr w:type="spellStart"/>
      <w:r w:rsidRPr="00B6700E">
        <w:rPr>
          <w:rStyle w:val="Style13ptBold"/>
        </w:rPr>
        <w:t>Rybachenkov</w:t>
      </w:r>
      <w:proofErr w:type="spellEnd"/>
      <w:r w:rsidRPr="00B6700E">
        <w:rPr>
          <w:rStyle w:val="Style13ptBold"/>
        </w:rPr>
        <w:t xml:space="preserve"> 13 </w:t>
      </w:r>
      <w:r w:rsidRPr="00B6700E">
        <w:rPr>
          <w:rStyle w:val="Style13ptBold"/>
          <w:b w:val="0"/>
          <w:sz w:val="16"/>
        </w:rPr>
        <w:t xml:space="preserve">(Vladimir </w:t>
      </w:r>
      <w:proofErr w:type="spellStart"/>
      <w:r w:rsidRPr="00B6700E">
        <w:rPr>
          <w:rStyle w:val="Style13ptBold"/>
          <w:b w:val="0"/>
          <w:sz w:val="16"/>
        </w:rPr>
        <w:t>Rybachenkov</w:t>
      </w:r>
      <w:proofErr w:type="spellEnd"/>
      <w:r w:rsidRPr="00B6700E">
        <w:rPr>
          <w:rStyle w:val="Style13ptBold"/>
          <w:b w:val="0"/>
          <w:sz w:val="16"/>
        </w:rPr>
        <w:t>, Leading Research Associate, Center for Arms Control, Energy and Environmental Studies, “The Arctic: region of multilateral cooperation or platform for military tension</w:t>
      </w:r>
      <w:proofErr w:type="gramStart"/>
      <w:r w:rsidRPr="00B6700E">
        <w:rPr>
          <w:rStyle w:val="Style13ptBold"/>
          <w:b w:val="0"/>
          <w:sz w:val="16"/>
        </w:rPr>
        <w:t>?,</w:t>
      </w:r>
      <w:proofErr w:type="gramEnd"/>
      <w:r w:rsidRPr="00B6700E">
        <w:rPr>
          <w:rStyle w:val="Style13ptBold"/>
          <w:b w:val="0"/>
          <w:sz w:val="16"/>
        </w:rPr>
        <w:t>” Voice of Russia, April 3, 2013, http://voiceofrussia.com/2013_04_03/The-Arctic-region-of-multilateral-cooperation-or-platform-for-military-tension/)</w:t>
      </w:r>
    </w:p>
    <w:p w:rsidR="00B7043C" w:rsidRPr="00B6700E" w:rsidRDefault="00B7043C" w:rsidP="00B7043C">
      <w:pPr>
        <w:rPr>
          <w:sz w:val="16"/>
        </w:rPr>
      </w:pPr>
      <w:r w:rsidRPr="00B6700E">
        <w:rPr>
          <w:rStyle w:val="StyleUnderline"/>
        </w:rPr>
        <w:t>It is commonly recognized that there are currently three major factors determining the Arctic situation; Firstly, the end to military and political confrontation from the Cold War</w:t>
      </w:r>
      <w:r w:rsidRPr="00B6700E">
        <w:rPr>
          <w:sz w:val="16"/>
        </w:rPr>
        <w:t xml:space="preserve"> when the Arctic was almost exclusively seen in the context of flight trajectories for strategic nuclear weapons as well a route for nuclear submarine patrols. </w:t>
      </w:r>
      <w:r w:rsidRPr="00B6700E">
        <w:rPr>
          <w:rStyle w:val="Emphasis"/>
        </w:rPr>
        <w:t>Now the threat of a global nuclear war is substantially reduced</w:t>
      </w:r>
      <w:r w:rsidRPr="00B6700E">
        <w:rPr>
          <w:rStyle w:val="StyleUnderline"/>
        </w:rPr>
        <w:t>, with US–Russian arms control treaties being a key element</w:t>
      </w:r>
      <w:r w:rsidRPr="00B6700E">
        <w:rPr>
          <w:sz w:val="16"/>
        </w:rPr>
        <w:t xml:space="preserve"> in the gradual movement towards a world without nuclear weapons. </w:t>
      </w:r>
      <w:r w:rsidRPr="00B6700E">
        <w:rPr>
          <w:rStyle w:val="StyleUnderline"/>
        </w:rPr>
        <w:t>Impartial assessment of the arms control process shows that both countries' nuclear potentials have steadily diminished</w:t>
      </w:r>
      <w:r w:rsidRPr="00B6700E">
        <w:rPr>
          <w:sz w:val="16"/>
        </w:rPr>
        <w:t xml:space="preserve"> over the last 20 years. The START 1 treaty resulted in the removal of about 40% of the nuclear weapons deployed in Russia and the USA while the 2010 New START treaty provided for their further fourfold reduction. </w:t>
      </w:r>
      <w:r w:rsidRPr="00B6700E">
        <w:rPr>
          <w:rStyle w:val="StyleUnderline"/>
        </w:rPr>
        <w:t>Substantial efforts have also been made by both countries to reduce the likelihood of accidental nuclear launches</w:t>
      </w:r>
      <w:r w:rsidRPr="00B6700E">
        <w:rPr>
          <w:sz w:val="16"/>
        </w:rPr>
        <w:t xml:space="preserve"> due to </w:t>
      </w:r>
      <w:proofErr w:type="spellStart"/>
      <w:r w:rsidRPr="00B6700E">
        <w:rPr>
          <w:sz w:val="16"/>
        </w:rPr>
        <w:t>unauthorised</w:t>
      </w:r>
      <w:proofErr w:type="spellEnd"/>
      <w:r w:rsidRPr="00B6700E">
        <w:rPr>
          <w:sz w:val="16"/>
        </w:rPr>
        <w:t xml:space="preserve"> actions or misunderstandings: strategic nuclear bombers were taken off full time alert and “Open </w:t>
      </w:r>
      <w:proofErr w:type="gramStart"/>
      <w:r w:rsidRPr="00B6700E">
        <w:rPr>
          <w:sz w:val="16"/>
        </w:rPr>
        <w:t>ocean</w:t>
      </w:r>
      <w:proofErr w:type="gramEnd"/>
      <w:r w:rsidRPr="00B6700E">
        <w:rPr>
          <w:sz w:val="16"/>
        </w:rPr>
        <w:t xml:space="preserve"> targeting" was mutually agreed, meaning that in the event of an accidental launch, the missile would be diverted to land in the open ocean. </w:t>
      </w:r>
      <w:r w:rsidRPr="00B6700E">
        <w:rPr>
          <w:rStyle w:val="StyleUnderline"/>
        </w:rPr>
        <w:t>Two other factors were contributing to the opening up of new opportunities in the Arctic: the emergence of new technologies and rapid thawing of the Arctic ice, both rendering natural resources and shipping routes more accessible.</w:t>
      </w:r>
      <w:r w:rsidRPr="00B6700E">
        <w:rPr>
          <w:sz w:val="16"/>
        </w:rPr>
        <w:t xml:space="preserve"> It should also be noted that the ice-cap depletion also has a military dimension, namely the gradual increase of US multipurpose nuclear submarines and the deployment of missile </w:t>
      </w:r>
      <w:proofErr w:type="spellStart"/>
      <w:r w:rsidRPr="00B6700E">
        <w:rPr>
          <w:sz w:val="16"/>
        </w:rPr>
        <w:t>defence</w:t>
      </w:r>
      <w:proofErr w:type="spellEnd"/>
      <w:r w:rsidRPr="00B6700E">
        <w:rPr>
          <w:sz w:val="16"/>
        </w:rPr>
        <w:t xml:space="preserve"> AEGIS warships in the Northern Seas may be considered by Russia as a threat to its national security. Russia was the first Arctic state to adopt, in 2008, a long term policy report in response to the new realities, it pointed to the Arctic region as a, “strategic resource base for the country" which would require the development of a new social and economic infrastructure as well as an upgrading of military presence in the region to safeguard the Arctic territory. The document however underlined that </w:t>
      </w:r>
      <w:r w:rsidRPr="00B6700E">
        <w:rPr>
          <w:rStyle w:val="StyleUnderline"/>
        </w:rPr>
        <w:t xml:space="preserve">there was no question of </w:t>
      </w:r>
      <w:proofErr w:type="spellStart"/>
      <w:r w:rsidRPr="00B6700E">
        <w:rPr>
          <w:rStyle w:val="StyleUnderline"/>
        </w:rPr>
        <w:t>militarising</w:t>
      </w:r>
      <w:proofErr w:type="spellEnd"/>
      <w:r w:rsidRPr="00B6700E">
        <w:rPr>
          <w:rStyle w:val="StyleUnderline"/>
        </w:rPr>
        <w:t xml:space="preserve"> the Arctic and expressed the importance of sub-regional and international cooperation to form a </w:t>
      </w:r>
      <w:proofErr w:type="spellStart"/>
      <w:r w:rsidRPr="00B6700E">
        <w:rPr>
          <w:rStyle w:val="StyleUnderline"/>
        </w:rPr>
        <w:t>favourable</w:t>
      </w:r>
      <w:proofErr w:type="spellEnd"/>
      <w:r w:rsidRPr="00B6700E">
        <w:rPr>
          <w:rStyle w:val="StyleUnderline"/>
        </w:rPr>
        <w:t xml:space="preserve"> social, cultural and economic space. All other Arctic states have adopted similar strategies</w:t>
      </w:r>
      <w:r w:rsidRPr="00B6700E">
        <w:rPr>
          <w:sz w:val="16"/>
        </w:rPr>
        <w:t xml:space="preserve"> with the key common point being a statement that the national interests of each Arctic state can only be met through multilateral cooperation. A “race" for territory, energy and seafood has been curtailed by historical decisions taken at the 2008 </w:t>
      </w:r>
      <w:proofErr w:type="spellStart"/>
      <w:r w:rsidRPr="00B6700E">
        <w:rPr>
          <w:sz w:val="16"/>
        </w:rPr>
        <w:t>Ilulissat</w:t>
      </w:r>
      <w:proofErr w:type="spellEnd"/>
      <w:r w:rsidRPr="00B6700E">
        <w:rPr>
          <w:sz w:val="16"/>
        </w:rPr>
        <w:t xml:space="preserve"> (Greenland) meeting when five Arctic coastal states declared that their basic framework for future cooperation, territorial delimitation, resolution of disputes and competing claims would be the UN Convention on the Law of the Sea (UNCLOS ). </w:t>
      </w:r>
      <w:r w:rsidRPr="00B6700E">
        <w:rPr>
          <w:rStyle w:val="StyleUnderline"/>
        </w:rPr>
        <w:t xml:space="preserve">A key role in transforming the Arctic into an area of friendly </w:t>
      </w:r>
      <w:r w:rsidRPr="00B6700E">
        <w:rPr>
          <w:rStyle w:val="Emphasis"/>
        </w:rPr>
        <w:t>cooperation belongs to the Arctic Council</w:t>
      </w:r>
      <w:r w:rsidRPr="00B6700E">
        <w:rPr>
          <w:sz w:val="16"/>
        </w:rPr>
        <w:t xml:space="preserve"> which was established in 1996 and incorporates 8 states. Under the auspices of this reputable high-level intergovernmental forum, </w:t>
      </w:r>
      <w:r w:rsidRPr="00B6700E">
        <w:rPr>
          <w:rStyle w:val="StyleUnderline"/>
        </w:rPr>
        <w:t>many cooperative projects are being carried out in the field of climate change mitigation, the elimination of environmental “hot spots"</w:t>
      </w:r>
      <w:r w:rsidRPr="00B6700E">
        <w:rPr>
          <w:sz w:val="16"/>
        </w:rPr>
        <w:t xml:space="preserve"> (primarily in the Russian </w:t>
      </w:r>
      <w:proofErr w:type="gramStart"/>
      <w:r w:rsidRPr="00B6700E">
        <w:rPr>
          <w:sz w:val="16"/>
        </w:rPr>
        <w:t>Arctic )</w:t>
      </w:r>
      <w:proofErr w:type="gramEnd"/>
      <w:r w:rsidRPr="00B6700E">
        <w:rPr>
          <w:sz w:val="16"/>
        </w:rPr>
        <w:t xml:space="preserve">, </w:t>
      </w:r>
      <w:r w:rsidRPr="00B6700E">
        <w:rPr>
          <w:rStyle w:val="StyleUnderline"/>
        </w:rPr>
        <w:t>safe oil and gas exploration</w:t>
      </w:r>
      <w:r w:rsidRPr="00B6700E">
        <w:rPr>
          <w:sz w:val="16"/>
        </w:rPr>
        <w:t xml:space="preserve">, etc. </w:t>
      </w:r>
      <w:r w:rsidRPr="00B6700E">
        <w:rPr>
          <w:rStyle w:val="StyleUnderline"/>
        </w:rPr>
        <w:t xml:space="preserve">Another evident future area of cooperation is the “opening up" of the North Sea Route and major new opportunities related to the accelerated development of </w:t>
      </w:r>
      <w:r w:rsidRPr="00B6700E">
        <w:rPr>
          <w:sz w:val="16"/>
        </w:rPr>
        <w:t>the</w:t>
      </w:r>
      <w:r w:rsidRPr="00B6700E">
        <w:rPr>
          <w:rStyle w:val="StyleUnderline"/>
        </w:rPr>
        <w:t xml:space="preserve"> Arctic regions</w:t>
      </w:r>
      <w:r w:rsidRPr="00B6700E">
        <w:rPr>
          <w:sz w:val="16"/>
        </w:rPr>
        <w:t xml:space="preserve"> of Russia.</w:t>
      </w:r>
    </w:p>
    <w:p w:rsidR="00B7043C" w:rsidRPr="00B6700E" w:rsidRDefault="00B7043C" w:rsidP="00B7043C"/>
    <w:p w:rsidR="00B7043C" w:rsidRPr="00B6700E" w:rsidRDefault="00B7043C" w:rsidP="00B7043C">
      <w:pPr>
        <w:pStyle w:val="Heading4"/>
      </w:pPr>
      <w:r w:rsidRPr="00B6700E">
        <w:t xml:space="preserve">Arctic cooperation solves nuclear conflict </w:t>
      </w:r>
    </w:p>
    <w:p w:rsidR="00B7043C" w:rsidRPr="00B6700E" w:rsidRDefault="00B7043C" w:rsidP="00B7043C">
      <w:r w:rsidRPr="00B6700E">
        <w:rPr>
          <w:rStyle w:val="Style13ptBold"/>
        </w:rPr>
        <w:t xml:space="preserve">Friedman 3/28 </w:t>
      </w:r>
      <w:r w:rsidRPr="00B6700E">
        <w:t xml:space="preserve">(Uri Friedman is a senior associate editor at The Atlantic, where he oversees the Global Channel, 3/28/14, “The Arctic: Where the U.S. and Russia Could Square </w:t>
      </w:r>
      <w:proofErr w:type="gramStart"/>
      <w:r w:rsidRPr="00B6700E">
        <w:t>Off</w:t>
      </w:r>
      <w:proofErr w:type="gramEnd"/>
      <w:r w:rsidRPr="00B6700E">
        <w:t xml:space="preserve"> Next,” http://www.theatlantic.com/international/archive/2014/03/the-arctic-where-the-us-and-russia-could-square-off-next/359543/)</w:t>
      </w:r>
    </w:p>
    <w:p w:rsidR="00B7043C" w:rsidRPr="00B6700E" w:rsidRDefault="00B7043C" w:rsidP="00B7043C">
      <w:pPr>
        <w:rPr>
          <w:sz w:val="16"/>
        </w:rPr>
      </w:pPr>
      <w:r w:rsidRPr="00B6700E">
        <w:rPr>
          <w:sz w:val="16"/>
        </w:rPr>
        <w:t xml:space="preserve">In mid-March, </w:t>
      </w:r>
      <w:r w:rsidRPr="00B6700E">
        <w:rPr>
          <w:rStyle w:val="StyleUnderline"/>
        </w:rPr>
        <w:t>around the</w:t>
      </w:r>
      <w:r w:rsidRPr="00B6700E">
        <w:rPr>
          <w:sz w:val="16"/>
        </w:rPr>
        <w:t xml:space="preserve"> same </w:t>
      </w:r>
      <w:r w:rsidRPr="00B6700E">
        <w:rPr>
          <w:rStyle w:val="StyleUnderline"/>
        </w:rPr>
        <w:t>time</w:t>
      </w:r>
      <w:r w:rsidRPr="00B6700E">
        <w:rPr>
          <w:sz w:val="16"/>
        </w:rPr>
        <w:t xml:space="preserve"> that </w:t>
      </w:r>
      <w:r w:rsidRPr="00B6700E">
        <w:rPr>
          <w:rStyle w:val="StyleUnderline"/>
        </w:rPr>
        <w:t>Russia annexed Crimea, Russian officials announced another territorial coup</w:t>
      </w:r>
      <w:r w:rsidRPr="00B6700E">
        <w:rPr>
          <w:sz w:val="16"/>
        </w:rPr>
        <w:t xml:space="preserve">: 52,000 square kilometers in the Sea of Okhotsk, a splotch of Pacific Ocean known as the "Peanut Hole" </w:t>
      </w:r>
      <w:r w:rsidRPr="00B6700E">
        <w:rPr>
          <w:rStyle w:val="StyleUnderline"/>
        </w:rPr>
        <w:t xml:space="preserve">and believed </w:t>
      </w:r>
      <w:r w:rsidRPr="00B6700E">
        <w:rPr>
          <w:rStyle w:val="StyleUnderline"/>
        </w:rPr>
        <w:lastRenderedPageBreak/>
        <w:t>to be rich in oil and gas.</w:t>
      </w:r>
      <w:r w:rsidRPr="00B6700E">
        <w:rPr>
          <w:sz w:val="16"/>
        </w:rPr>
        <w:t xml:space="preserve"> A UN commission had recognized the maritime territory as part of Russia's continental shelf, Russia's minister of natural resources and environment proudly announced, and the decision would only advance the territorial claims in the Arctic that Russia had pending before the same committee.</w:t>
      </w:r>
      <w:r w:rsidRPr="00B6700E">
        <w:rPr>
          <w:sz w:val="12"/>
        </w:rPr>
        <w:t>¶</w:t>
      </w:r>
      <w:r w:rsidRPr="00B6700E">
        <w:rPr>
          <w:sz w:val="16"/>
        </w:rPr>
        <w:t xml:space="preserve"> </w:t>
      </w:r>
      <w:r w:rsidRPr="00B6700E">
        <w:rPr>
          <w:rStyle w:val="StyleUnderline"/>
        </w:rPr>
        <w:t>After a decade and a half of painstaking petitioning, the Peanut Hole was Russia's</w:t>
      </w:r>
      <w:r w:rsidRPr="00B6700E">
        <w:rPr>
          <w:sz w:val="16"/>
        </w:rPr>
        <w:t>.</w:t>
      </w:r>
      <w:r w:rsidRPr="00B6700E">
        <w:rPr>
          <w:sz w:val="12"/>
        </w:rPr>
        <w:t>¶</w:t>
      </w:r>
      <w:r w:rsidRPr="00B6700E">
        <w:rPr>
          <w:sz w:val="16"/>
        </w:rPr>
        <w:t xml:space="preserve"> Russian officials were getting a bit ahead of themselves. Technically, </w:t>
      </w:r>
      <w:r w:rsidRPr="00B6700E">
        <w:rPr>
          <w:rStyle w:val="StyleUnderline"/>
        </w:rPr>
        <w:t>the UN commission had approved Russia's recommendations on the outer limits of its continental shelf—and only when Russia acts on these suggestions</w:t>
      </w:r>
      <w:r w:rsidRPr="00B6700E">
        <w:rPr>
          <w:sz w:val="16"/>
        </w:rPr>
        <w:t xml:space="preserve"> is its control of the Sea of Okhotsk "final and binding."</w:t>
      </w:r>
      <w:r w:rsidRPr="00B6700E">
        <w:rPr>
          <w:sz w:val="12"/>
        </w:rPr>
        <w:t>¶</w:t>
      </w:r>
      <w:r w:rsidRPr="00B6700E">
        <w:rPr>
          <w:sz w:val="16"/>
        </w:rPr>
        <w:t xml:space="preserve"> </w:t>
      </w:r>
      <w:proofErr w:type="gramStart"/>
      <w:r w:rsidRPr="00B6700E">
        <w:rPr>
          <w:sz w:val="16"/>
        </w:rPr>
        <w:t>Still</w:t>
      </w:r>
      <w:proofErr w:type="gramEnd"/>
      <w:r w:rsidRPr="00B6700E">
        <w:rPr>
          <w:sz w:val="16"/>
        </w:rPr>
        <w:t xml:space="preserve">, these technicalities shouldn't obscure the larger point: </w:t>
      </w:r>
      <w:r w:rsidRPr="00B6700E">
        <w:rPr>
          <w:rStyle w:val="StyleUnderline"/>
        </w:rPr>
        <w:t>Russia isn't only pursuing its territorial ambitions in Ukraine</w:t>
      </w:r>
      <w:r w:rsidRPr="00B6700E">
        <w:rPr>
          <w:sz w:val="16"/>
        </w:rPr>
        <w:t xml:space="preserve"> and other former Soviet states. </w:t>
      </w:r>
      <w:r w:rsidRPr="00B6700E">
        <w:rPr>
          <w:rStyle w:val="Emphasis"/>
        </w:rPr>
        <w:t>It's particularly active in the Arctic Circle</w:t>
      </w:r>
      <w:r w:rsidRPr="00B6700E">
        <w:rPr>
          <w:rStyle w:val="StyleUnderline"/>
        </w:rPr>
        <w:t>, and, until recently, these efforts engendered international cooperation,</w:t>
      </w:r>
      <w:r w:rsidRPr="00B6700E">
        <w:rPr>
          <w:sz w:val="16"/>
        </w:rPr>
        <w:t xml:space="preserve"> not conflict.</w:t>
      </w:r>
      <w:r w:rsidRPr="00B6700E">
        <w:rPr>
          <w:sz w:val="12"/>
        </w:rPr>
        <w:t>¶</w:t>
      </w:r>
      <w:r w:rsidRPr="00B6700E">
        <w:rPr>
          <w:sz w:val="16"/>
        </w:rPr>
        <w:t xml:space="preserve"> But the Crimean crisis has complicated matters. Take Hillary Clinton's call last week for Canada and the United States to form a "united front" in response to Russia "aggressively reopening military bases” in the Arctic. Or the difficulties U.S. officials are having in designing sanctions against Russia that won't harm Western oil companies like Exxon Mobil, which are engaged in oil-and-gas exploration with their Russian counterparts in parts of the Russian Arctic.</w:t>
      </w:r>
      <w:r w:rsidRPr="00B6700E">
        <w:rPr>
          <w:sz w:val="12"/>
        </w:rPr>
        <w:t>¶</w:t>
      </w:r>
      <w:r w:rsidRPr="00B6700E">
        <w:rPr>
          <w:sz w:val="16"/>
        </w:rPr>
        <w:t xml:space="preserve"> In a dispatch from "beneath the Arctic ocean" this week, The Wall Street Journal reported on a U.S. navy exercise, scheduled before the crisis in Ukraine, that included a simulated attack on a Russian submarine. </w:t>
      </w:r>
      <w:r w:rsidRPr="00B6700E">
        <w:rPr>
          <w:rStyle w:val="StyleUnderline"/>
        </w:rPr>
        <w:t>The U.S. has</w:t>
      </w:r>
      <w:r w:rsidRPr="00B6700E">
        <w:rPr>
          <w:sz w:val="16"/>
        </w:rPr>
        <w:t xml:space="preserve"> now </w:t>
      </w:r>
      <w:r w:rsidRPr="00B6700E">
        <w:rPr>
          <w:rStyle w:val="StyleUnderline"/>
        </w:rPr>
        <w:t>canceled a joint naval exercise with Russia in the region</w:t>
      </w:r>
      <w:r w:rsidRPr="00B6700E">
        <w:rPr>
          <w:sz w:val="16"/>
        </w:rPr>
        <w:t xml:space="preserve"> and put various other partnerships there on hold.</w:t>
      </w:r>
      <w:r w:rsidRPr="00B6700E">
        <w:rPr>
          <w:sz w:val="12"/>
        </w:rPr>
        <w:t>¶</w:t>
      </w:r>
      <w:r w:rsidRPr="00B6700E">
        <w:rPr>
          <w:sz w:val="16"/>
        </w:rPr>
        <w:t xml:space="preserve"> </w:t>
      </w:r>
      <w:proofErr w:type="gramStart"/>
      <w:r w:rsidRPr="00B6700E">
        <w:rPr>
          <w:sz w:val="16"/>
        </w:rPr>
        <w:t>This</w:t>
      </w:r>
      <w:proofErr w:type="gramEnd"/>
      <w:r w:rsidRPr="00B6700E">
        <w:rPr>
          <w:sz w:val="16"/>
        </w:rPr>
        <w:t xml:space="preserve"> week, </w:t>
      </w:r>
      <w:r w:rsidRPr="00B6700E">
        <w:rPr>
          <w:rStyle w:val="StyleUnderline"/>
        </w:rPr>
        <w:t>the Council on Foreign Relations published a very helpful guide on the jostling among countries to capitalize on the shipping routes and energy resources that could be unlocked as the Arctic melts. The main players are the countries with Arctic Ocean coastlines:</w:t>
      </w:r>
      <w:r w:rsidRPr="00B6700E">
        <w:rPr>
          <w:sz w:val="16"/>
        </w:rPr>
        <w:t xml:space="preserve"> Canada, Denmark (Greenland), Norway, Russia, the United States (Alaska)—and, to a lesser extent, Finland, Iceland, and Sweden. </w:t>
      </w:r>
      <w:r w:rsidRPr="00B6700E">
        <w:rPr>
          <w:rStyle w:val="StyleUnderline"/>
        </w:rPr>
        <w:t>These nations have</w:t>
      </w:r>
      <w:r w:rsidRPr="00B6700E">
        <w:rPr>
          <w:sz w:val="16"/>
        </w:rPr>
        <w:t xml:space="preserve"> generally </w:t>
      </w:r>
      <w:r w:rsidRPr="00B6700E">
        <w:rPr>
          <w:rStyle w:val="StyleUnderline"/>
        </w:rPr>
        <w:t>agreed to work together to resolve territorial and environmental issues</w:t>
      </w:r>
      <w:r w:rsidRPr="00B6700E">
        <w:rPr>
          <w:sz w:val="16"/>
        </w:rPr>
        <w:t>. But some sovereignty disputes persist, including American opposition to Russia's claims to parts of the Northern Sea Route above Siberia.</w:t>
      </w:r>
      <w:r w:rsidRPr="00B6700E">
        <w:rPr>
          <w:sz w:val="12"/>
        </w:rPr>
        <w:t>¶</w:t>
      </w:r>
      <w:r w:rsidRPr="00B6700E">
        <w:rPr>
          <w:sz w:val="16"/>
        </w:rPr>
        <w:t xml:space="preserve"> Here's CFR's infographic on where the Arctic's shipping and natural-resource potential is, and where the "Arctic Five" are most at odds with each other (you can even layer summer sea ice onto the map!):</w:t>
      </w:r>
      <w:r w:rsidRPr="00B6700E">
        <w:rPr>
          <w:sz w:val="12"/>
        </w:rPr>
        <w:t>¶</w:t>
      </w:r>
      <w:r w:rsidRPr="00B6700E">
        <w:rPr>
          <w:sz w:val="16"/>
        </w:rPr>
        <w:t xml:space="preserve"> "</w:t>
      </w:r>
      <w:r w:rsidRPr="00B6700E">
        <w:rPr>
          <w:rStyle w:val="StyleUnderline"/>
        </w:rPr>
        <w:t>Few countries have been as keen to invest in the Arctic as Russia</w:t>
      </w:r>
      <w:r w:rsidRPr="00B6700E">
        <w:rPr>
          <w:sz w:val="16"/>
        </w:rPr>
        <w:t>, whose economy and federal budget rely heavily on hydrocarbons," CFR writes. "</w:t>
      </w:r>
      <w:r w:rsidRPr="00B6700E">
        <w:rPr>
          <w:rStyle w:val="StyleUnderline"/>
        </w:rPr>
        <w:t>Of the nearly sixty large oil and natural-gas fields discovered in the Arctic, there are forty-three in Russia</w:t>
      </w:r>
      <w:r w:rsidRPr="00B6700E">
        <w:rPr>
          <w:sz w:val="16"/>
        </w:rPr>
        <w:t>, eleven in Canada, six in Alaska, and one in Norway, according to a 2009 U.S. Department of Energy report."</w:t>
      </w:r>
      <w:r w:rsidRPr="00B6700E">
        <w:rPr>
          <w:sz w:val="12"/>
        </w:rPr>
        <w:t>¶</w:t>
      </w:r>
      <w:r w:rsidRPr="00B6700E">
        <w:rPr>
          <w:sz w:val="16"/>
        </w:rPr>
        <w:t xml:space="preserve"> </w:t>
      </w:r>
      <w:r w:rsidRPr="00B6700E">
        <w:rPr>
          <w:rStyle w:val="StyleUnderline"/>
        </w:rPr>
        <w:t>"Russia, the only non-NATO littoral Arctic state, has made a military buildup in the Arctic a strategic priority</w:t>
      </w:r>
      <w:r w:rsidRPr="00B6700E">
        <w:rPr>
          <w:sz w:val="16"/>
        </w:rPr>
        <w:t>, restoring Soviet-era airfields and ports and marshaling naval assets," the guide adds. "In late 2013, President Vladimir Putin instructed his military leadership to pay particular attention to the Arctic, saying Russia needed 'every lever for the protection of its security and national interests there.' He also ordered the creation of a new strategic military command in the Russian Arctic by the end of 2014."</w:t>
      </w:r>
      <w:r w:rsidRPr="00B6700E">
        <w:rPr>
          <w:rStyle w:val="StyleUnderline"/>
        </w:rPr>
        <w:t xml:space="preserve">Ultimately, </w:t>
      </w:r>
      <w:r w:rsidRPr="00B6700E">
        <w:rPr>
          <w:rStyle w:val="Emphasis"/>
        </w:rPr>
        <w:t>the remarkable international cooperation</w:t>
      </w:r>
      <w:r w:rsidRPr="00B6700E">
        <w:rPr>
          <w:rStyle w:val="StyleUnderline"/>
        </w:rPr>
        <w:t xml:space="preserve"> we've seen in the North Pole </w:t>
      </w:r>
      <w:r w:rsidRPr="00B6700E">
        <w:rPr>
          <w:rStyle w:val="Emphasis"/>
        </w:rPr>
        <w:t>may continue even amid the standoff in Ukraine</w:t>
      </w:r>
      <w:r w:rsidRPr="00B6700E">
        <w:rPr>
          <w:rStyle w:val="StyleUnderline"/>
        </w:rPr>
        <w:t>.</w:t>
      </w:r>
      <w:r w:rsidRPr="00B6700E">
        <w:rPr>
          <w:sz w:val="16"/>
        </w:rPr>
        <w:t xml:space="preserve"> This week, </w:t>
      </w:r>
      <w:r w:rsidRPr="00B6700E">
        <w:rPr>
          <w:rStyle w:val="StyleUnderline"/>
        </w:rPr>
        <w:t>for instance, government officials from the eight members of the Arctic Council</w:t>
      </w:r>
      <w:r w:rsidRPr="00B6700E">
        <w:rPr>
          <w:sz w:val="16"/>
        </w:rPr>
        <w:t xml:space="preserve">, including Russia and the United States, </w:t>
      </w:r>
      <w:r w:rsidRPr="00B6700E">
        <w:rPr>
          <w:rStyle w:val="StyleUnderline"/>
        </w:rPr>
        <w:t>went ahead with a summit in Canada. "The Russians have been quite cooperative in the Arctic</w:t>
      </w:r>
      <w:r w:rsidRPr="00B6700E">
        <w:rPr>
          <w:sz w:val="16"/>
        </w:rPr>
        <w:t xml:space="preserve"> during the past decade," international-law professor Michael Byers told The Canadian Press, "</w:t>
      </w:r>
      <w:r w:rsidRPr="00B6700E">
        <w:rPr>
          <w:rStyle w:val="StyleUnderline"/>
        </w:rPr>
        <w:t>probably because they realize how expensive it would be to take another approach,</w:t>
      </w:r>
      <w:r w:rsidRPr="00B6700E">
        <w:rPr>
          <w:sz w:val="16"/>
        </w:rPr>
        <w:t xml:space="preserve"> especially one involving militarization."</w:t>
      </w:r>
    </w:p>
    <w:p w:rsidR="00B7043C" w:rsidRPr="00B6700E" w:rsidRDefault="00B7043C" w:rsidP="00B7043C"/>
    <w:p w:rsidR="00B7043C" w:rsidRPr="00B6700E" w:rsidRDefault="00B7043C" w:rsidP="00B7043C">
      <w:pPr>
        <w:pStyle w:val="Heading4"/>
      </w:pPr>
      <w:r w:rsidRPr="00B6700E">
        <w:t>Cooperation is key to deter conflict – the 1AC’s unilateral approach ensures disaster</w:t>
      </w:r>
    </w:p>
    <w:p w:rsidR="00B7043C" w:rsidRPr="00B6700E" w:rsidRDefault="00B7043C" w:rsidP="00B7043C">
      <w:pPr>
        <w:rPr>
          <w:sz w:val="16"/>
        </w:rPr>
      </w:pPr>
      <w:proofErr w:type="spellStart"/>
      <w:r w:rsidRPr="00B6700E">
        <w:rPr>
          <w:rStyle w:val="Style13ptBold"/>
        </w:rPr>
        <w:t>Atland</w:t>
      </w:r>
      <w:proofErr w:type="spellEnd"/>
      <w:r w:rsidRPr="00B6700E">
        <w:rPr>
          <w:rStyle w:val="Style13ptBold"/>
        </w:rPr>
        <w:t xml:space="preserve"> 14 </w:t>
      </w:r>
      <w:r w:rsidRPr="00B6700E">
        <w:rPr>
          <w:sz w:val="16"/>
        </w:rPr>
        <w:t xml:space="preserve">(Dr. Kristian </w:t>
      </w:r>
      <w:proofErr w:type="spellStart"/>
      <w:r w:rsidRPr="00B6700E">
        <w:rPr>
          <w:sz w:val="16"/>
        </w:rPr>
        <w:t>Åtland</w:t>
      </w:r>
      <w:proofErr w:type="spellEnd"/>
      <w:r w:rsidRPr="00B6700E">
        <w:rPr>
          <w:sz w:val="16"/>
        </w:rPr>
        <w:t xml:space="preserve">, Senior Research Fellow, Norwegian </w:t>
      </w:r>
      <w:proofErr w:type="spellStart"/>
      <w:r w:rsidRPr="00B6700E">
        <w:rPr>
          <w:sz w:val="16"/>
        </w:rPr>
        <w:t>Defence</w:t>
      </w:r>
      <w:proofErr w:type="spellEnd"/>
      <w:r w:rsidRPr="00B6700E">
        <w:rPr>
          <w:sz w:val="16"/>
        </w:rPr>
        <w:t xml:space="preserve"> Research Establishment (FFI), “Russian-Western Relations in the Arctic: Perceptions, Policies, and Prospects,” March 25, 2014, http://www.europeanleadershipnetwork.org/russian-western-relations-in-the-arctic-perceptions-policies-and-prospects_1280.html)</w:t>
      </w:r>
    </w:p>
    <w:p w:rsidR="00B7043C" w:rsidRPr="00B6700E" w:rsidRDefault="00B7043C" w:rsidP="00B7043C">
      <w:pPr>
        <w:rPr>
          <w:sz w:val="16"/>
        </w:rPr>
      </w:pPr>
      <w:r w:rsidRPr="00B6700E">
        <w:rPr>
          <w:rStyle w:val="StyleUnderline"/>
        </w:rPr>
        <w:t>For</w:t>
      </w:r>
      <w:r w:rsidRPr="00B6700E">
        <w:rPr>
          <w:sz w:val="16"/>
        </w:rPr>
        <w:t xml:space="preserve"> Russia as well as for other </w:t>
      </w:r>
      <w:r w:rsidRPr="00B6700E">
        <w:rPr>
          <w:rStyle w:val="StyleUnderline"/>
        </w:rPr>
        <w:t>Arctic rim states, the stakes are undoubtedly high</w:t>
      </w:r>
      <w:r w:rsidRPr="00B6700E">
        <w:rPr>
          <w:sz w:val="16"/>
        </w:rPr>
        <w:t xml:space="preserve">. It is estimated that some </w:t>
      </w:r>
      <w:r w:rsidRPr="00B6700E">
        <w:rPr>
          <w:rStyle w:val="StyleUnderline"/>
        </w:rPr>
        <w:t>30 per cent of the world’s undiscovered reserves of natural gas</w:t>
      </w:r>
      <w:r w:rsidRPr="00B6700E">
        <w:rPr>
          <w:sz w:val="16"/>
        </w:rPr>
        <w:t xml:space="preserve">, and 13 per cent of the undiscovered reserves of oil, </w:t>
      </w:r>
      <w:r w:rsidRPr="00B6700E">
        <w:rPr>
          <w:rStyle w:val="StyleUnderline"/>
        </w:rPr>
        <w:t>are located north of the Arctic Circle</w:t>
      </w:r>
      <w:r w:rsidRPr="00B6700E">
        <w:rPr>
          <w:sz w:val="16"/>
        </w:rPr>
        <w:t xml:space="preserve">. Among the areas specified for future development are Russia’s </w:t>
      </w:r>
      <w:proofErr w:type="spellStart"/>
      <w:r w:rsidRPr="00B6700E">
        <w:rPr>
          <w:sz w:val="16"/>
        </w:rPr>
        <w:t>Yamal</w:t>
      </w:r>
      <w:proofErr w:type="spellEnd"/>
      <w:r w:rsidRPr="00B6700E">
        <w:rPr>
          <w:sz w:val="16"/>
        </w:rPr>
        <w:t xml:space="preserve"> Peninsula in northwestern Siberia and the continental shelf in the Barents and Kara Seas. In a more distant future, petroleum operations in areas further north and east may become a reality. Russia will soon claim ownership to a shelf area of 1.2 million square kilometers (460,000 square miles) between the outer limits of the country’s current 200-nautical-mile economic zone and the North Pole. Efforts are also taken to facilitate an increase in ship traffic along the northern coast of the Eurasian continent. The annual number of passages along this northern waterway is still fairly modest (71 in 2013), but cargo volumes are growing year by year.</w:t>
      </w:r>
      <w:r w:rsidRPr="00B6700E">
        <w:rPr>
          <w:sz w:val="12"/>
        </w:rPr>
        <w:t>¶</w:t>
      </w:r>
      <w:r w:rsidRPr="00B6700E">
        <w:rPr>
          <w:sz w:val="16"/>
        </w:rPr>
        <w:t xml:space="preserve"> </w:t>
      </w:r>
      <w:r w:rsidRPr="00B6700E">
        <w:rPr>
          <w:rStyle w:val="StyleUnderline"/>
        </w:rPr>
        <w:t>The Arctic coastal states’ security concerns</w:t>
      </w:r>
      <w:r w:rsidRPr="00B6700E">
        <w:rPr>
          <w:sz w:val="16"/>
        </w:rPr>
        <w:t xml:space="preserve"> on the northern frontier </w:t>
      </w:r>
      <w:r w:rsidRPr="00B6700E">
        <w:rPr>
          <w:rStyle w:val="StyleUnderline"/>
        </w:rPr>
        <w:t xml:space="preserve">are </w:t>
      </w:r>
      <w:r w:rsidRPr="00B6700E">
        <w:rPr>
          <w:rStyle w:val="StyleUnderline"/>
        </w:rPr>
        <w:lastRenderedPageBreak/>
        <w:t>shaped</w:t>
      </w:r>
      <w:r w:rsidRPr="00B6700E">
        <w:rPr>
          <w:sz w:val="16"/>
        </w:rPr>
        <w:t xml:space="preserve"> not only by the region’s emerging role as an arena for economic and industrial activity, but also </w:t>
      </w:r>
      <w:r w:rsidRPr="00B6700E">
        <w:rPr>
          <w:rStyle w:val="StyleUnderline"/>
        </w:rPr>
        <w:t>by the region’s place in the nuclear deterrence</w:t>
      </w:r>
      <w:r w:rsidRPr="00B6700E">
        <w:rPr>
          <w:sz w:val="16"/>
        </w:rPr>
        <w:t xml:space="preserve"> strategies of Russia and the United States. During the Cold War, the Soviet Union and the United States developed long-range nuclear weapons that could be launched across the Arctic Ocean, either from locations on land, from the sea, or from the air. </w:t>
      </w:r>
      <w:r w:rsidRPr="00B6700E">
        <w:rPr>
          <w:rStyle w:val="StyleUnderline"/>
        </w:rPr>
        <w:t>The number of deployed warheads has been reduced significantly</w:t>
      </w:r>
      <w:r w:rsidRPr="00B6700E">
        <w:rPr>
          <w:sz w:val="16"/>
        </w:rPr>
        <w:t xml:space="preserve"> since then, but all elements of the nuclear triads are still in operation and thus relevant to the security situation in the region. </w:t>
      </w:r>
      <w:r w:rsidRPr="00B6700E">
        <w:rPr>
          <w:rStyle w:val="StyleUnderline"/>
        </w:rPr>
        <w:t>The weapons have also become more sophisticated</w:t>
      </w:r>
      <w:r w:rsidRPr="00B6700E">
        <w:rPr>
          <w:sz w:val="16"/>
        </w:rPr>
        <w:t xml:space="preserve">, most notably with the development of land- and sea-based anti-ballistic missile (ABM) systems, particularly after the collapse of the ABM Treaty regime in the early 2000s. The latter development is likely to remain a source of contention between the United States and Russia, which sees sea-based ABM systems as a potential threat to its nuclear deterrent in the Arctic. </w:t>
      </w:r>
      <w:r w:rsidRPr="00B6700E">
        <w:rPr>
          <w:sz w:val="12"/>
        </w:rPr>
        <w:t>¶</w:t>
      </w:r>
      <w:r w:rsidRPr="00B6700E">
        <w:rPr>
          <w:sz w:val="16"/>
        </w:rPr>
        <w:t xml:space="preserve"> </w:t>
      </w:r>
      <w:r w:rsidRPr="00B6700E">
        <w:rPr>
          <w:rStyle w:val="StyleUnderline"/>
        </w:rPr>
        <w:t>When developing strategies to cope with future threats that might arise, security analysts have a tendency to “assume the worst”,</w:t>
      </w:r>
      <w:r w:rsidRPr="00B6700E">
        <w:rPr>
          <w:sz w:val="16"/>
        </w:rPr>
        <w:t xml:space="preserve"> that is, scenarios that do not necessarily reflect the current state of affairs. </w:t>
      </w:r>
      <w:r w:rsidRPr="00B6700E">
        <w:rPr>
          <w:rStyle w:val="StyleUnderline"/>
        </w:rPr>
        <w:t>Not knowing the (future)</w:t>
      </w:r>
      <w:r w:rsidRPr="00B6700E">
        <w:rPr>
          <w:sz w:val="16"/>
        </w:rPr>
        <w:t xml:space="preserve"> intentions of their neighbors or outside actors, </w:t>
      </w:r>
      <w:r w:rsidRPr="00B6700E">
        <w:rPr>
          <w:rStyle w:val="StyleUnderline"/>
        </w:rPr>
        <w:t>they are afraid to risk shortfalls in military capability</w:t>
      </w:r>
      <w:r w:rsidRPr="00B6700E">
        <w:rPr>
          <w:sz w:val="16"/>
        </w:rPr>
        <w:t xml:space="preserve">, and may therefore chose to “play it safe”. Based on their own interpretation of other actors’ intentions and military potential, they may advocate measures to strengthen domestic military capabilities. </w:t>
      </w:r>
      <w:r w:rsidRPr="00B6700E">
        <w:rPr>
          <w:rStyle w:val="StyleUnderline"/>
        </w:rPr>
        <w:t>Once implemented, these measures may be perceived by other states as potentially threatening</w:t>
      </w:r>
      <w:r w:rsidRPr="00B6700E">
        <w:rPr>
          <w:sz w:val="16"/>
        </w:rPr>
        <w:t xml:space="preserve">, and lead to military or other counter-measures. In the International Relations literature, </w:t>
      </w:r>
      <w:r w:rsidRPr="00B6700E">
        <w:rPr>
          <w:rStyle w:val="StyleUnderline"/>
        </w:rPr>
        <w:t>this</w:t>
      </w:r>
      <w:r w:rsidRPr="00B6700E">
        <w:rPr>
          <w:sz w:val="16"/>
        </w:rPr>
        <w:t xml:space="preserve"> phenomenon </w:t>
      </w:r>
      <w:r w:rsidRPr="00B6700E">
        <w:rPr>
          <w:rStyle w:val="StyleUnderline"/>
        </w:rPr>
        <w:t>is often referred to as “the security dilemma</w:t>
      </w:r>
      <w:r w:rsidRPr="00B6700E">
        <w:rPr>
          <w:sz w:val="16"/>
        </w:rPr>
        <w:t>”.</w:t>
      </w:r>
      <w:r w:rsidRPr="00B6700E">
        <w:rPr>
          <w:sz w:val="12"/>
        </w:rPr>
        <w:t>¶</w:t>
      </w:r>
      <w:r w:rsidRPr="00B6700E">
        <w:rPr>
          <w:sz w:val="16"/>
        </w:rPr>
        <w:t xml:space="preserve"> To the extent that there is a nascent security dilemma in the Arctic, it is not unmanageable. It may not be overcome in the short run, but its negative effects may hopefully be ameliorated through various confidence-building measures, NATO-Russia dialogue on Arctic security, strengthening of the Arctic governance system, and the settlement of jurisdiction issues. The Norwegian-Russian Treaty on Delimitation and Cooperation in the Barents Sea and the Arctic Ocean, signed in April 2010, may perhaps serve as a model for the settlement of other boundary and jurisdiction disputes in the Arctic. </w:t>
      </w:r>
      <w:r w:rsidRPr="00B6700E">
        <w:rPr>
          <w:rStyle w:val="StyleUnderline"/>
        </w:rPr>
        <w:t>The conclusion of an Arctic Search</w:t>
      </w:r>
      <w:r w:rsidRPr="00B6700E">
        <w:rPr>
          <w:sz w:val="16"/>
        </w:rPr>
        <w:t xml:space="preserve"> and Rescue Agreement, signed in May 2011 by all of the Arctic Council’s eight member states, </w:t>
      </w:r>
      <w:r w:rsidRPr="00B6700E">
        <w:rPr>
          <w:rStyle w:val="StyleUnderline"/>
        </w:rPr>
        <w:t>is another promising development. Through enhanced cooperation and transparency at the regional level, the states that surround the Arctic Ocean can build mutual trust and lay the foundations for a genuine security community in the northern part of the globe.</w:t>
      </w:r>
    </w:p>
    <w:p w:rsidR="00B7043C" w:rsidRPr="00B6700E" w:rsidRDefault="00B7043C" w:rsidP="00B7043C"/>
    <w:p w:rsidR="00716219" w:rsidRPr="00B6700E" w:rsidRDefault="00B7043C" w:rsidP="00716219">
      <w:pPr>
        <w:pStyle w:val="Heading2"/>
      </w:pPr>
      <w:r>
        <w:lastRenderedPageBreak/>
        <w:t xml:space="preserve">More </w:t>
      </w:r>
      <w:r w:rsidR="00716219" w:rsidRPr="00B6700E">
        <w:t>Solvency</w:t>
      </w:r>
    </w:p>
    <w:p w:rsidR="00716219" w:rsidRPr="00B6700E" w:rsidRDefault="00716219" w:rsidP="001E2CA5">
      <w:pPr>
        <w:pStyle w:val="Heading3"/>
      </w:pPr>
      <w:r w:rsidRPr="00B6700E">
        <w:lastRenderedPageBreak/>
        <w:t>Its = 1 owner</w:t>
      </w:r>
    </w:p>
    <w:p w:rsidR="00E8057B" w:rsidRPr="00B6700E" w:rsidRDefault="00E8057B" w:rsidP="00E8057B">
      <w:pPr>
        <w:pStyle w:val="Heading4"/>
      </w:pPr>
      <w:r w:rsidRPr="00B6700E">
        <w:t>“Its” means belonging to or relating to itself</w:t>
      </w:r>
    </w:p>
    <w:p w:rsidR="00E8057B" w:rsidRPr="00B6700E" w:rsidRDefault="00E8057B" w:rsidP="00E8057B">
      <w:pPr>
        <w:rPr>
          <w:rStyle w:val="Style13ptBold"/>
          <w:b w:val="0"/>
          <w:sz w:val="16"/>
        </w:rPr>
      </w:pPr>
      <w:r w:rsidRPr="00B6700E">
        <w:rPr>
          <w:rStyle w:val="Style13ptBold"/>
        </w:rPr>
        <w:t xml:space="preserve">Oxford English Dictionary 14 </w:t>
      </w:r>
      <w:r w:rsidRPr="00B6700E">
        <w:rPr>
          <w:rStyle w:val="Style13ptBold"/>
          <w:b w:val="0"/>
          <w:sz w:val="16"/>
        </w:rPr>
        <w:t>(Oxford English Dictionary, “its, adj. and pron.,” OED, 2014, http://www.oed.com/view/Entry/100354?redirectedFrom=its#eid)</w:t>
      </w:r>
    </w:p>
    <w:p w:rsidR="00E8057B" w:rsidRDefault="00E8057B" w:rsidP="00E8057B">
      <w:pPr>
        <w:rPr>
          <w:sz w:val="16"/>
        </w:rPr>
      </w:pPr>
      <w:r w:rsidRPr="00B6700E">
        <w:rPr>
          <w:sz w:val="16"/>
        </w:rPr>
        <w:t xml:space="preserve">Of it; which </w:t>
      </w:r>
      <w:r w:rsidRPr="00B6700E">
        <w:rPr>
          <w:rStyle w:val="StyleUnderline"/>
        </w:rPr>
        <w:t>belongs or relates to it</w:t>
      </w:r>
      <w:r w:rsidRPr="00B6700E">
        <w:rPr>
          <w:sz w:val="16"/>
        </w:rPr>
        <w:t xml:space="preserve">. Also refl.: of itself; which </w:t>
      </w:r>
      <w:r w:rsidRPr="00B6700E">
        <w:rPr>
          <w:rStyle w:val="StyleUnderline"/>
        </w:rPr>
        <w:t>belongs or relates to itself</w:t>
      </w:r>
      <w:r>
        <w:rPr>
          <w:sz w:val="16"/>
        </w:rPr>
        <w:t>, its own.</w:t>
      </w:r>
    </w:p>
    <w:p w:rsidR="00E8057B" w:rsidRPr="00B6700E" w:rsidRDefault="00E8057B" w:rsidP="00E8057B">
      <w:pPr>
        <w:rPr>
          <w:sz w:val="16"/>
        </w:rPr>
      </w:pPr>
    </w:p>
    <w:p w:rsidR="001E2CA5" w:rsidRPr="00B6700E" w:rsidRDefault="00E8057B" w:rsidP="00666AA8">
      <w:pPr>
        <w:pStyle w:val="Heading4"/>
      </w:pPr>
      <w:r w:rsidRPr="00B6700E">
        <w:t xml:space="preserve"> </w:t>
      </w:r>
      <w:r w:rsidR="001E2CA5" w:rsidRPr="00B6700E">
        <w:t>“Its” means belonging to it or that thing</w:t>
      </w:r>
    </w:p>
    <w:p w:rsidR="001E2CA5" w:rsidRPr="00B6700E" w:rsidRDefault="00EE33A4" w:rsidP="001E2CA5">
      <w:pPr>
        <w:rPr>
          <w:rStyle w:val="Style13ptBold"/>
          <w:b w:val="0"/>
          <w:sz w:val="16"/>
        </w:rPr>
      </w:pPr>
      <w:r w:rsidRPr="00B6700E">
        <w:rPr>
          <w:rStyle w:val="Style13ptBold"/>
        </w:rPr>
        <w:t xml:space="preserve">Webster </w:t>
      </w:r>
      <w:r w:rsidR="001E2CA5" w:rsidRPr="00B6700E">
        <w:rPr>
          <w:rStyle w:val="Style13ptBold"/>
        </w:rPr>
        <w:t>14</w:t>
      </w:r>
      <w:r w:rsidRPr="00B6700E">
        <w:rPr>
          <w:rStyle w:val="Style13ptBold"/>
        </w:rPr>
        <w:t xml:space="preserve"> </w:t>
      </w:r>
      <w:r w:rsidRPr="00B6700E">
        <w:rPr>
          <w:rStyle w:val="Style13ptBold"/>
          <w:b w:val="0"/>
          <w:sz w:val="16"/>
        </w:rPr>
        <w:t>(</w:t>
      </w:r>
      <w:r w:rsidR="001E2CA5" w:rsidRPr="00B6700E">
        <w:rPr>
          <w:rStyle w:val="Style13ptBold"/>
          <w:b w:val="0"/>
          <w:sz w:val="16"/>
        </w:rPr>
        <w:t>http://www.merriam-webster.com/dictionary/its</w:t>
      </w:r>
      <w:r w:rsidRPr="00B6700E">
        <w:rPr>
          <w:rStyle w:val="Style13ptBold"/>
          <w:b w:val="0"/>
          <w:sz w:val="16"/>
        </w:rPr>
        <w:t>)</w:t>
      </w:r>
    </w:p>
    <w:p w:rsidR="001E2CA5" w:rsidRPr="00B6700E" w:rsidRDefault="001E2CA5" w:rsidP="00EE33A4">
      <w:pPr>
        <w:rPr>
          <w:sz w:val="16"/>
        </w:rPr>
      </w:pPr>
      <w:r w:rsidRPr="00B6700E">
        <w:rPr>
          <w:sz w:val="16"/>
        </w:rPr>
        <w:t xml:space="preserve">Its A. As adj. poss. pron. </w:t>
      </w:r>
      <w:r w:rsidRPr="00B6700E">
        <w:rPr>
          <w:rStyle w:val="StyleUnderline"/>
        </w:rPr>
        <w:t>Of or belonging to it</w:t>
      </w:r>
      <w:r w:rsidRPr="00B6700E">
        <w:rPr>
          <w:sz w:val="16"/>
        </w:rPr>
        <w:t xml:space="preserve">, or that thing (L. </w:t>
      </w:r>
      <w:proofErr w:type="spellStart"/>
      <w:r w:rsidRPr="00B6700E">
        <w:rPr>
          <w:sz w:val="16"/>
        </w:rPr>
        <w:t>ejus</w:t>
      </w:r>
      <w:proofErr w:type="spellEnd"/>
      <w:r w:rsidRPr="00B6700E">
        <w:rPr>
          <w:sz w:val="16"/>
        </w:rPr>
        <w:t xml:space="preserve">); also refl., </w:t>
      </w:r>
      <w:proofErr w:type="gramStart"/>
      <w:r w:rsidRPr="00B6700E">
        <w:rPr>
          <w:sz w:val="16"/>
        </w:rPr>
        <w:t>Of</w:t>
      </w:r>
      <w:proofErr w:type="gramEnd"/>
      <w:r w:rsidRPr="00B6700E">
        <w:rPr>
          <w:sz w:val="16"/>
        </w:rPr>
        <w:t xml:space="preserve"> or belonging to itself, its own (L. </w:t>
      </w:r>
      <w:proofErr w:type="spellStart"/>
      <w:r w:rsidRPr="00B6700E">
        <w:rPr>
          <w:sz w:val="16"/>
        </w:rPr>
        <w:t>suus</w:t>
      </w:r>
      <w:proofErr w:type="spellEnd"/>
      <w:r w:rsidRPr="00B6700E">
        <w:rPr>
          <w:sz w:val="16"/>
        </w:rPr>
        <w:t>).</w:t>
      </w:r>
    </w:p>
    <w:p w:rsidR="00704AFC" w:rsidRPr="00B6700E" w:rsidRDefault="00704AFC" w:rsidP="005C52A8">
      <w:pPr>
        <w:pStyle w:val="Heading3"/>
      </w:pPr>
      <w:r w:rsidRPr="00B6700E">
        <w:lastRenderedPageBreak/>
        <w:t>Unilateralism</w:t>
      </w:r>
      <w:r w:rsidR="00716219" w:rsidRPr="00B6700E">
        <w:t xml:space="preserve"> Fails</w:t>
      </w:r>
    </w:p>
    <w:p w:rsidR="0081075E" w:rsidRPr="00B6700E" w:rsidRDefault="00B211BF" w:rsidP="00666AA8">
      <w:pPr>
        <w:pStyle w:val="Heading4"/>
      </w:pPr>
      <w:r w:rsidRPr="00B6700E">
        <w:t>The CP ensures peace – unilateralism decks cooperation</w:t>
      </w:r>
      <w:r w:rsidR="0081075E" w:rsidRPr="00B6700E">
        <w:t xml:space="preserve"> </w:t>
      </w:r>
    </w:p>
    <w:p w:rsidR="0081075E" w:rsidRPr="00B6700E" w:rsidRDefault="0081075E" w:rsidP="0081075E">
      <w:r w:rsidRPr="00B6700E">
        <w:rPr>
          <w:rStyle w:val="Style13ptBold"/>
        </w:rPr>
        <w:t>Davis et al 11</w:t>
      </w:r>
      <w:r w:rsidR="00B211BF" w:rsidRPr="00B6700E">
        <w:t xml:space="preserve"> </w:t>
      </w:r>
      <w:r w:rsidR="00B211BF" w:rsidRPr="00B6700E">
        <w:rPr>
          <w:sz w:val="16"/>
        </w:rPr>
        <w:t xml:space="preserve">(Darrin Davis, </w:t>
      </w:r>
      <w:r w:rsidRPr="00B6700E">
        <w:rPr>
          <w:sz w:val="16"/>
        </w:rPr>
        <w:t xml:space="preserve">Lieutenant in United States Navy and has a BA from University of Mexico </w:t>
      </w:r>
      <w:proofErr w:type="spellStart"/>
      <w:r w:rsidRPr="00B6700E">
        <w:rPr>
          <w:sz w:val="16"/>
        </w:rPr>
        <w:t>Clunan</w:t>
      </w:r>
      <w:proofErr w:type="spellEnd"/>
      <w:r w:rsidRPr="00B6700E">
        <w:rPr>
          <w:sz w:val="16"/>
        </w:rPr>
        <w:t xml:space="preserve"> is a Th</w:t>
      </w:r>
      <w:r w:rsidR="00B211BF" w:rsidRPr="00B6700E">
        <w:rPr>
          <w:sz w:val="16"/>
        </w:rPr>
        <w:t xml:space="preserve">esis Co-Advisor, </w:t>
      </w:r>
      <w:proofErr w:type="spellStart"/>
      <w:r w:rsidR="00B211BF" w:rsidRPr="00B6700E">
        <w:rPr>
          <w:sz w:val="16"/>
        </w:rPr>
        <w:t>Mikhil</w:t>
      </w:r>
      <w:proofErr w:type="spellEnd"/>
      <w:r w:rsidR="00B211BF" w:rsidRPr="00B6700E">
        <w:rPr>
          <w:sz w:val="16"/>
        </w:rPr>
        <w:t xml:space="preserve"> </w:t>
      </w:r>
      <w:proofErr w:type="spellStart"/>
      <w:r w:rsidR="00B211BF" w:rsidRPr="00B6700E">
        <w:rPr>
          <w:sz w:val="16"/>
        </w:rPr>
        <w:t>Tsypkin</w:t>
      </w:r>
      <w:proofErr w:type="spellEnd"/>
      <w:r w:rsidR="00B211BF" w:rsidRPr="00B6700E">
        <w:rPr>
          <w:sz w:val="16"/>
        </w:rPr>
        <w:t xml:space="preserve">, </w:t>
      </w:r>
      <w:r w:rsidRPr="00B6700E">
        <w:rPr>
          <w:sz w:val="16"/>
        </w:rPr>
        <w:t>Thesis Co-Advisor</w:t>
      </w:r>
      <w:r w:rsidR="00B211BF" w:rsidRPr="00B6700E">
        <w:rPr>
          <w:sz w:val="16"/>
        </w:rPr>
        <w:t xml:space="preserve">, Daniel Moran, </w:t>
      </w:r>
      <w:r w:rsidRPr="00B6700E">
        <w:rPr>
          <w:sz w:val="16"/>
        </w:rPr>
        <w:t>PhD Chair at the Departmen</w:t>
      </w:r>
      <w:r w:rsidR="00B211BF" w:rsidRPr="00B6700E">
        <w:rPr>
          <w:sz w:val="16"/>
        </w:rPr>
        <w:t xml:space="preserve">t of National Security Affairs, </w:t>
      </w:r>
      <w:r w:rsidRPr="00B6700E">
        <w:rPr>
          <w:sz w:val="16"/>
        </w:rPr>
        <w:t>“ARCTIC SOVEREIGNTY DISPUTES: INTERNATIONAL RELATIONS THEORY IN THE HIGH NORTH”, Monterey, California. Naval Postgraduate School, p. 69-70, https://calhoun.nps.edu/public/bitstream/handle/10945/10589/11Dec%255FDavis%255FDarrin.pdf?sequence=1)</w:t>
      </w:r>
    </w:p>
    <w:p w:rsidR="0081075E" w:rsidRPr="00B6700E" w:rsidRDefault="0081075E" w:rsidP="00B211BF">
      <w:pPr>
        <w:rPr>
          <w:sz w:val="16"/>
        </w:rPr>
      </w:pPr>
      <w:r w:rsidRPr="00B6700E">
        <w:rPr>
          <w:sz w:val="16"/>
        </w:rPr>
        <w:t xml:space="preserve">As discussed in Chapter II, </w:t>
      </w:r>
      <w:r w:rsidRPr="00B6700E">
        <w:rPr>
          <w:rStyle w:val="StyleUnderline"/>
        </w:rPr>
        <w:t>states are</w:t>
      </w:r>
      <w:r w:rsidRPr="00B6700E">
        <w:rPr>
          <w:sz w:val="16"/>
        </w:rPr>
        <w:t xml:space="preserve"> generally </w:t>
      </w:r>
      <w:r w:rsidRPr="00B6700E">
        <w:rPr>
          <w:rStyle w:val="StyleUnderline"/>
        </w:rPr>
        <w:t>setting cooperation as a</w:t>
      </w:r>
      <w:r w:rsidRPr="00B6700E">
        <w:rPr>
          <w:sz w:val="16"/>
        </w:rPr>
        <w:t xml:space="preserve"> policy priority </w:t>
      </w:r>
      <w:r w:rsidRPr="00B6700E">
        <w:rPr>
          <w:rStyle w:val="StyleUnderline"/>
        </w:rPr>
        <w:t>in the Arctic. However, regional military cooperation has been limited. In the meantime, states are preparing to operate in the “new ocean.” The military certainly has a role in the Arctic</w:t>
      </w:r>
      <w:r w:rsidRPr="00B6700E">
        <w:rPr>
          <w:sz w:val="16"/>
        </w:rPr>
        <w:t xml:space="preserve">. However, as the thesis describes, the degree in which the region is 70 militarized (even in the absence of outright conflict) shapes the Arctic in ways that realists predict. Russian Lieutenant General Vladimir </w:t>
      </w:r>
      <w:proofErr w:type="spellStart"/>
      <w:r w:rsidRPr="00B6700E">
        <w:rPr>
          <w:sz w:val="16"/>
        </w:rPr>
        <w:t>Shamanov</w:t>
      </w:r>
      <w:proofErr w:type="spellEnd"/>
      <w:r w:rsidRPr="00B6700E">
        <w:rPr>
          <w:sz w:val="16"/>
        </w:rPr>
        <w:t xml:space="preserve"> of the Ministry of Defense justified his decision to create an Arctic </w:t>
      </w:r>
      <w:proofErr w:type="spellStart"/>
      <w:r w:rsidRPr="00B6700E">
        <w:rPr>
          <w:sz w:val="16"/>
        </w:rPr>
        <w:t>Spetsnaz</w:t>
      </w:r>
      <w:proofErr w:type="spellEnd"/>
      <w:r w:rsidRPr="00B6700E">
        <w:rPr>
          <w:sz w:val="16"/>
        </w:rPr>
        <w:t xml:space="preserve"> unit by citing U.S. exercises in Alaska in 2008, which involved 5,000 military personnel.163 </w:t>
      </w:r>
      <w:proofErr w:type="gramStart"/>
      <w:r w:rsidRPr="00B6700E">
        <w:rPr>
          <w:sz w:val="16"/>
        </w:rPr>
        <w:t>This</w:t>
      </w:r>
      <w:proofErr w:type="gramEnd"/>
      <w:r w:rsidRPr="00B6700E">
        <w:rPr>
          <w:sz w:val="16"/>
        </w:rPr>
        <w:t xml:space="preserve"> summer saw additional exercises and attention to the Arctic by the U.S. Navy. Acknowledging that </w:t>
      </w:r>
      <w:r w:rsidRPr="00B6700E">
        <w:rPr>
          <w:rStyle w:val="StyleUnderline"/>
        </w:rPr>
        <w:t>unilateral military operations</w:t>
      </w:r>
      <w:r w:rsidR="00B211BF" w:rsidRPr="00B6700E">
        <w:rPr>
          <w:rStyle w:val="StyleUnderline"/>
        </w:rPr>
        <w:t xml:space="preserve"> may be sub</w:t>
      </w:r>
      <w:r w:rsidRPr="00B6700E">
        <w:rPr>
          <w:rStyle w:val="StyleUnderline"/>
        </w:rPr>
        <w:t>optimal is a natural outgrowth of this research. The military has a role to play, doing the expensive and dangerous business of opening the Arctic</w:t>
      </w:r>
      <w:r w:rsidRPr="00B6700E">
        <w:rPr>
          <w:sz w:val="16"/>
        </w:rPr>
        <w:t xml:space="preserve"> frontier. However, </w:t>
      </w:r>
      <w:r w:rsidRPr="00B6700E">
        <w:rPr>
          <w:rStyle w:val="StyleUnderline"/>
        </w:rPr>
        <w:t>an emphasis should be placed on</w:t>
      </w:r>
      <w:r w:rsidRPr="00B6700E">
        <w:rPr>
          <w:sz w:val="16"/>
        </w:rPr>
        <w:t xml:space="preserve"> operating in </w:t>
      </w:r>
      <w:r w:rsidRPr="00B6700E">
        <w:rPr>
          <w:rStyle w:val="StyleUnderline"/>
        </w:rPr>
        <w:t>a multilateral military environment</w:t>
      </w:r>
      <w:r w:rsidRPr="00B6700E">
        <w:rPr>
          <w:sz w:val="16"/>
        </w:rPr>
        <w:t xml:space="preserve">, including annual international exercises to continue a cooperative spirit and to avoid unnecessary security competition. As we look toward the future of the Arctic it is important to understand the fallibility of predictions.164 </w:t>
      </w:r>
      <w:proofErr w:type="gramStart"/>
      <w:r w:rsidRPr="00B6700E">
        <w:rPr>
          <w:sz w:val="16"/>
        </w:rPr>
        <w:t>Even</w:t>
      </w:r>
      <w:proofErr w:type="gramEnd"/>
      <w:r w:rsidRPr="00B6700E">
        <w:rPr>
          <w:sz w:val="16"/>
        </w:rPr>
        <w:t xml:space="preserve"> </w:t>
      </w:r>
      <w:r w:rsidRPr="00B6700E">
        <w:rPr>
          <w:rStyle w:val="StyleUnderline"/>
        </w:rPr>
        <w:t>recent articles discussing the “future” of the arctic</w:t>
      </w:r>
      <w:r w:rsidRPr="00B6700E">
        <w:rPr>
          <w:sz w:val="16"/>
        </w:rPr>
        <w:t xml:space="preserve"> with regard to shipping and resource exploration </w:t>
      </w:r>
      <w:r w:rsidRPr="00B6700E">
        <w:rPr>
          <w:rStyle w:val="StyleUnderline"/>
        </w:rPr>
        <w:t>are rapidly becoming out of date</w:t>
      </w:r>
      <w:r w:rsidRPr="00B6700E">
        <w:rPr>
          <w:sz w:val="16"/>
        </w:rPr>
        <w:t xml:space="preserve">. As of Summer 2011, </w:t>
      </w:r>
      <w:r w:rsidRPr="00B6700E">
        <w:rPr>
          <w:rStyle w:val="StyleUnderline"/>
        </w:rPr>
        <w:t>Exxon</w:t>
      </w:r>
      <w:r w:rsidRPr="00B6700E">
        <w:rPr>
          <w:sz w:val="16"/>
        </w:rPr>
        <w:t xml:space="preserve"> and </w:t>
      </w:r>
      <w:proofErr w:type="spellStart"/>
      <w:r w:rsidRPr="00B6700E">
        <w:rPr>
          <w:sz w:val="16"/>
        </w:rPr>
        <w:t>Rosneft</w:t>
      </w:r>
      <w:proofErr w:type="spellEnd"/>
      <w:r w:rsidRPr="00B6700E">
        <w:rPr>
          <w:sz w:val="16"/>
        </w:rPr>
        <w:t xml:space="preserve"> </w:t>
      </w:r>
      <w:r w:rsidRPr="00B6700E">
        <w:rPr>
          <w:rStyle w:val="StyleUnderline"/>
        </w:rPr>
        <w:t>signed a deal to begin developing Arctic oil resources</w:t>
      </w:r>
      <w:r w:rsidRPr="00B6700E">
        <w:rPr>
          <w:sz w:val="16"/>
        </w:rPr>
        <w:t xml:space="preserve">, the sea ice reached another near record minimum, and several ships transited the northern sea route to from Murmansk to the far East. </w:t>
      </w:r>
      <w:r w:rsidRPr="00B6700E">
        <w:rPr>
          <w:rStyle w:val="StyleUnderline"/>
        </w:rPr>
        <w:t>The future of the Arctic is here, now.</w:t>
      </w:r>
    </w:p>
    <w:p w:rsidR="0081075E" w:rsidRPr="00B6700E" w:rsidRDefault="0081075E" w:rsidP="0081075E"/>
    <w:p w:rsidR="00704AFC" w:rsidRPr="00B6700E" w:rsidRDefault="00704AFC" w:rsidP="00666AA8">
      <w:pPr>
        <w:pStyle w:val="Heading4"/>
      </w:pPr>
      <w:r w:rsidRPr="00B6700E">
        <w:t>Any U.S. unilateral action fails to produce desired results</w:t>
      </w:r>
    </w:p>
    <w:p w:rsidR="00704AFC" w:rsidRPr="00B6700E" w:rsidRDefault="00704AFC" w:rsidP="00704AFC">
      <w:pPr>
        <w:rPr>
          <w:rStyle w:val="Style13ptBold"/>
          <w:b w:val="0"/>
          <w:sz w:val="16"/>
        </w:rPr>
      </w:pPr>
      <w:r w:rsidRPr="00B6700E">
        <w:rPr>
          <w:rStyle w:val="Style13ptBold"/>
        </w:rPr>
        <w:t xml:space="preserve">Kumar 04 </w:t>
      </w:r>
      <w:r w:rsidRPr="00B6700E">
        <w:rPr>
          <w:rStyle w:val="Style13ptBold"/>
          <w:b w:val="0"/>
          <w:sz w:val="16"/>
        </w:rPr>
        <w:t>(</w:t>
      </w:r>
      <w:proofErr w:type="spellStart"/>
      <w:r w:rsidRPr="00B6700E">
        <w:rPr>
          <w:rStyle w:val="Style13ptBold"/>
          <w:b w:val="0"/>
          <w:sz w:val="16"/>
        </w:rPr>
        <w:t>Mukul</w:t>
      </w:r>
      <w:proofErr w:type="spellEnd"/>
      <w:r w:rsidRPr="00B6700E">
        <w:rPr>
          <w:rStyle w:val="Style13ptBold"/>
          <w:b w:val="0"/>
          <w:sz w:val="16"/>
        </w:rPr>
        <w:t xml:space="preserve"> Kumar, freelance writer for the </w:t>
      </w:r>
      <w:proofErr w:type="spellStart"/>
      <w:r w:rsidRPr="00B6700E">
        <w:rPr>
          <w:rStyle w:val="Style13ptBold"/>
          <w:b w:val="0"/>
          <w:sz w:val="16"/>
        </w:rPr>
        <w:t>Institue</w:t>
      </w:r>
      <w:proofErr w:type="spellEnd"/>
      <w:r w:rsidRPr="00B6700E">
        <w:rPr>
          <w:rStyle w:val="Style13ptBold"/>
          <w:b w:val="0"/>
          <w:sz w:val="16"/>
        </w:rPr>
        <w:t xml:space="preserve"> of Peace and Conflict Studies, “One Year of the Iraq War: US Unilateralism Fails to Bring Desired Results,” IPCS, March 26, 2004, http://www.ipcs.org/article/us-south-asia/one-year-of-the-iraq-war-us-unilateralism-fails-to-1349.html)</w:t>
      </w:r>
    </w:p>
    <w:p w:rsidR="00704AFC" w:rsidRPr="00B6700E" w:rsidRDefault="00704AFC" w:rsidP="00704AFC">
      <w:pPr>
        <w:rPr>
          <w:sz w:val="16"/>
        </w:rPr>
      </w:pPr>
      <w:r w:rsidRPr="00B6700E">
        <w:rPr>
          <w:sz w:val="16"/>
        </w:rPr>
        <w:t xml:space="preserve">Announcing the war against Iraq, President Bush had stated a year ago, that </w:t>
      </w:r>
      <w:r w:rsidRPr="00B6700E">
        <w:rPr>
          <w:rStyle w:val="StyleUnderline"/>
        </w:rPr>
        <w:t>the United States and its allies would not live at the mercy of an outlaw regime that threatened the peace with weapons of mass murder. However</w:t>
      </w:r>
      <w:r w:rsidRPr="00B6700E">
        <w:rPr>
          <w:sz w:val="16"/>
        </w:rPr>
        <w:t xml:space="preserve">, after he went ahead with the invasion of Iraq and brought down the Baathist regime of Saddam Hussein, </w:t>
      </w:r>
      <w:r w:rsidRPr="00B6700E">
        <w:rPr>
          <w:rStyle w:val="StyleUnderline"/>
        </w:rPr>
        <w:t>no such weapons were found. The United States went to war on the basis of erroneous intelligence,</w:t>
      </w:r>
      <w:r w:rsidRPr="00B6700E">
        <w:rPr>
          <w:sz w:val="16"/>
        </w:rPr>
        <w:t xml:space="preserve"> taking a unilateral decision and by sidelining the United Nations. </w:t>
      </w:r>
      <w:r w:rsidRPr="00B6700E">
        <w:rPr>
          <w:rStyle w:val="StyleUnderline"/>
        </w:rPr>
        <w:t>One year after the United States invaded</w:t>
      </w:r>
      <w:r w:rsidRPr="00B6700E">
        <w:rPr>
          <w:sz w:val="16"/>
        </w:rPr>
        <w:t xml:space="preserve"> Iraq, </w:t>
      </w:r>
      <w:r w:rsidRPr="00B6700E">
        <w:rPr>
          <w:rStyle w:val="StyleUnderline"/>
        </w:rPr>
        <w:t>foreign-policy experts</w:t>
      </w:r>
      <w:r w:rsidRPr="00B6700E">
        <w:rPr>
          <w:sz w:val="16"/>
        </w:rPr>
        <w:t xml:space="preserve"> in America and elsewhere </w:t>
      </w:r>
      <w:r w:rsidRPr="00B6700E">
        <w:rPr>
          <w:rStyle w:val="StyleUnderline"/>
        </w:rPr>
        <w:t>are wondering whether the world is any safer. The US-led war caused bitter divisions among its allies.</w:t>
      </w:r>
      <w:r w:rsidRPr="00B6700E">
        <w:rPr>
          <w:sz w:val="16"/>
        </w:rPr>
        <w:t xml:space="preserve"> France and Germany led the opposition to Bush's call for using military force and stayed on the sidelines. Now more than 120,000 US troops are stationed in or near Iraq. Some 570 have died and nearly </w:t>
      </w:r>
      <w:r w:rsidRPr="00B6700E">
        <w:rPr>
          <w:rStyle w:val="StyleUnderline"/>
        </w:rPr>
        <w:t>3,000 injured. But their sacrifices have brought no advantage to the American people. Clearly, terrorism has not been wiped out</w:t>
      </w:r>
      <w:r w:rsidRPr="00B6700E">
        <w:rPr>
          <w:sz w:val="16"/>
        </w:rPr>
        <w:t xml:space="preserve"> from the world. The French Foreign Minister Dominique de Villepin believes that the world is a more dangerous place because of the Iraq war, which has unleashed postwar violence and an upswing in terrorism. According to him </w:t>
      </w:r>
      <w:r w:rsidRPr="00B6700E">
        <w:rPr>
          <w:rStyle w:val="StyleUnderline"/>
        </w:rPr>
        <w:t>terrorism never existed in Iraq before, but it is now one of the world's principal sources of world terror. The US war against terror managed to defeat the Taliban but</w:t>
      </w:r>
      <w:r w:rsidRPr="00B6700E">
        <w:rPr>
          <w:sz w:val="16"/>
        </w:rPr>
        <w:t xml:space="preserve"> has clearly </w:t>
      </w:r>
      <w:r w:rsidRPr="00B6700E">
        <w:rPr>
          <w:rStyle w:val="StyleUnderline"/>
        </w:rPr>
        <w:t>not</w:t>
      </w:r>
      <w:r w:rsidRPr="00B6700E">
        <w:rPr>
          <w:sz w:val="16"/>
        </w:rPr>
        <w:t xml:space="preserve"> been able to beat the </w:t>
      </w:r>
      <w:r w:rsidRPr="00B6700E">
        <w:rPr>
          <w:rStyle w:val="StyleUnderline"/>
        </w:rPr>
        <w:t>Al-Qaeda</w:t>
      </w:r>
      <w:r w:rsidRPr="00B6700E">
        <w:rPr>
          <w:sz w:val="16"/>
        </w:rPr>
        <w:t xml:space="preserve"> into submission. We now know that Saddam Hussein and Osama Bin Laden were never allies before the war, but the al-Qaeda is currently fighting </w:t>
      </w:r>
      <w:proofErr w:type="spellStart"/>
      <w:r w:rsidRPr="00B6700E">
        <w:rPr>
          <w:sz w:val="16"/>
        </w:rPr>
        <w:t>along side</w:t>
      </w:r>
      <w:proofErr w:type="spellEnd"/>
      <w:r w:rsidRPr="00B6700E">
        <w:rPr>
          <w:sz w:val="16"/>
        </w:rPr>
        <w:t xml:space="preserve"> the remnants of the Baathist regime. It has dispatched hundreds, if not thousands, of </w:t>
      </w:r>
      <w:proofErr w:type="spellStart"/>
      <w:r w:rsidRPr="00B6700E">
        <w:rPr>
          <w:sz w:val="16"/>
        </w:rPr>
        <w:t>mujahideen</w:t>
      </w:r>
      <w:proofErr w:type="spellEnd"/>
      <w:r w:rsidRPr="00B6700E">
        <w:rPr>
          <w:sz w:val="16"/>
        </w:rPr>
        <w:t xml:space="preserve"> to Iraq to fight the American and allied forces. This reminds one of the </w:t>
      </w:r>
      <w:proofErr w:type="spellStart"/>
      <w:r w:rsidRPr="00B6700E">
        <w:rPr>
          <w:sz w:val="16"/>
        </w:rPr>
        <w:t>mujahideen</w:t>
      </w:r>
      <w:proofErr w:type="spellEnd"/>
      <w:r w:rsidRPr="00B6700E">
        <w:rPr>
          <w:sz w:val="16"/>
        </w:rPr>
        <w:t xml:space="preserve"> who had fought the Soviet occupation of Afghanistan. Al-Qaeda and its allies have also been bombing targets from Istanbul to Madrid. The March 11 train bombings that killed more than 200 people in Spain have been attributed to extremist groups with links to al-Qaida. The killings took place just before Spain's national election, prompting voters to oust a prime minister who had supported the U.S. war in Iraq. Spain's new Prime Minister, </w:t>
      </w:r>
      <w:proofErr w:type="spellStart"/>
      <w:r w:rsidRPr="00B6700E">
        <w:rPr>
          <w:sz w:val="16"/>
        </w:rPr>
        <w:t>JosÃƒÂ</w:t>
      </w:r>
      <w:proofErr w:type="spellEnd"/>
      <w:r w:rsidRPr="00B6700E">
        <w:rPr>
          <w:sz w:val="16"/>
        </w:rPr>
        <w:t xml:space="preserve">© Luis </w:t>
      </w:r>
      <w:proofErr w:type="spellStart"/>
      <w:r w:rsidRPr="00B6700E">
        <w:rPr>
          <w:sz w:val="16"/>
        </w:rPr>
        <w:t>RodrÃƒÂ­guez</w:t>
      </w:r>
      <w:proofErr w:type="spellEnd"/>
      <w:r w:rsidRPr="00B6700E">
        <w:rPr>
          <w:sz w:val="16"/>
        </w:rPr>
        <w:t xml:space="preserve"> Zapatero, has vowed to withdraw his country's troops from the conflict. If America succeeded in changing the Taliban regime in Afghanistan ironically, Al Qaeda managed to change the regime in Spain. </w:t>
      </w:r>
      <w:r w:rsidRPr="00B6700E">
        <w:rPr>
          <w:rStyle w:val="StyleUnderline"/>
        </w:rPr>
        <w:t>Some believe that Bush</w:t>
      </w:r>
      <w:r w:rsidRPr="00B6700E">
        <w:rPr>
          <w:sz w:val="16"/>
        </w:rPr>
        <w:t xml:space="preserve"> and his advisors </w:t>
      </w:r>
      <w:r w:rsidRPr="00B6700E">
        <w:rPr>
          <w:rStyle w:val="StyleUnderline"/>
        </w:rPr>
        <w:t>attacked</w:t>
      </w:r>
      <w:r w:rsidRPr="00B6700E">
        <w:rPr>
          <w:sz w:val="16"/>
        </w:rPr>
        <w:t xml:space="preserve"> Iraq </w:t>
      </w:r>
      <w:r w:rsidRPr="00B6700E">
        <w:rPr>
          <w:rStyle w:val="StyleUnderline"/>
        </w:rPr>
        <w:lastRenderedPageBreak/>
        <w:t>hoping it would help them win the elections. However, this situation is very different</w:t>
      </w:r>
      <w:r w:rsidRPr="00B6700E">
        <w:rPr>
          <w:sz w:val="16"/>
        </w:rPr>
        <w:t xml:space="preserve"> from what President Bush might have bargained for. Opinion </w:t>
      </w:r>
      <w:r w:rsidRPr="00B6700E">
        <w:rPr>
          <w:rStyle w:val="StyleUnderline"/>
        </w:rPr>
        <w:t>polls indicate that Iraq has divided the Americans like on every other major issue</w:t>
      </w:r>
      <w:r w:rsidRPr="00B6700E">
        <w:rPr>
          <w:sz w:val="16"/>
        </w:rPr>
        <w:t xml:space="preserve">. Republicans appear to supporting him whereas Democrats do not. </w:t>
      </w:r>
      <w:r w:rsidRPr="00B6700E">
        <w:rPr>
          <w:rStyle w:val="StyleUnderline"/>
        </w:rPr>
        <w:t>Swing voters are split down the middle. Surveys also indicate that the electorate is more concerned with the state of the economy than</w:t>
      </w:r>
      <w:r w:rsidRPr="00B6700E">
        <w:rPr>
          <w:sz w:val="16"/>
        </w:rPr>
        <w:t xml:space="preserve"> Iraq or </w:t>
      </w:r>
      <w:r w:rsidRPr="00B6700E">
        <w:rPr>
          <w:rStyle w:val="StyleUnderline"/>
        </w:rPr>
        <w:t>the war against terror</w:t>
      </w:r>
      <w:r w:rsidRPr="00B6700E">
        <w:rPr>
          <w:sz w:val="16"/>
        </w:rPr>
        <w:t xml:space="preserve">. After removing Saddam Hussein from power and capturing him the Americans have only created chaos in Iraq. There is no rule of law and no functioning government. Moreover, the invasion has fed the climate of anti-Americanism and made it very difficult for them to fight the war on terror. The US government will have to be involved for several years to maintain stability in Iraq. It will take another two or three years before Iraq could reconstruct its infrastructure, including the oil industry. Security will remain the major concern and the world must be prepared to face the occasional bombings. It is hardly surprising consequently that people across the globe have come out on the streets to protest American aggression. </w:t>
      </w:r>
      <w:r w:rsidRPr="00B6700E">
        <w:rPr>
          <w:rStyle w:val="StyleUnderline"/>
        </w:rPr>
        <w:t>The</w:t>
      </w:r>
      <w:r w:rsidRPr="00B6700E">
        <w:rPr>
          <w:sz w:val="16"/>
        </w:rPr>
        <w:t xml:space="preserve"> Iraq </w:t>
      </w:r>
      <w:r w:rsidRPr="00B6700E">
        <w:rPr>
          <w:rStyle w:val="StyleUnderline"/>
        </w:rPr>
        <w:t xml:space="preserve">war was fought on false premises. There was hardly any reason to suspect a link between the Baath </w:t>
      </w:r>
      <w:proofErr w:type="gramStart"/>
      <w:r w:rsidRPr="00B6700E">
        <w:rPr>
          <w:rStyle w:val="StyleUnderline"/>
        </w:rPr>
        <w:t>regime</w:t>
      </w:r>
      <w:proofErr w:type="gramEnd"/>
      <w:r w:rsidRPr="00B6700E">
        <w:rPr>
          <w:rStyle w:val="StyleUnderline"/>
        </w:rPr>
        <w:t xml:space="preserve"> the Al Qaeda terrorists. When the United States failed to find any WMDs it tried to justify the war on new grounds</w:t>
      </w:r>
      <w:r w:rsidRPr="00B6700E">
        <w:rPr>
          <w:sz w:val="16"/>
        </w:rPr>
        <w:t xml:space="preserve">. It stated that the people of Iraq needed to be freed from a dictatorial regime but it has yet to establish a credible democratic alternative. </w:t>
      </w:r>
      <w:r w:rsidRPr="00B6700E">
        <w:rPr>
          <w:rStyle w:val="StyleUnderline"/>
        </w:rPr>
        <w:t>But one year after</w:t>
      </w:r>
      <w:r w:rsidRPr="00B6700E">
        <w:rPr>
          <w:sz w:val="16"/>
        </w:rPr>
        <w:t xml:space="preserve"> the attack on Iraq, </w:t>
      </w:r>
      <w:r w:rsidRPr="00B6700E">
        <w:rPr>
          <w:rStyle w:val="StyleUnderline"/>
        </w:rPr>
        <w:t>the US war against terror appears to be weakening. Cracks are appearing</w:t>
      </w:r>
      <w:r w:rsidRPr="00B6700E">
        <w:rPr>
          <w:sz w:val="16"/>
        </w:rPr>
        <w:t xml:space="preserve"> in the U.S.-led alliance that toppled Saddam Hussein. The transition of Iraq to democracy and sovereignty looks shaky and the prospect of civil war and chaos looms large over the country after the Americans hand over sovereignty. </w:t>
      </w:r>
      <w:r w:rsidRPr="00B6700E">
        <w:rPr>
          <w:rStyle w:val="StyleUnderline"/>
        </w:rPr>
        <w:t>A year of American</w:t>
      </w:r>
      <w:r w:rsidRPr="00B6700E">
        <w:rPr>
          <w:sz w:val="16"/>
        </w:rPr>
        <w:t xml:space="preserve"> intervention in Iraq </w:t>
      </w:r>
      <w:r w:rsidRPr="00B6700E">
        <w:rPr>
          <w:rStyle w:val="StyleUnderline"/>
        </w:rPr>
        <w:t>has failed</w:t>
      </w:r>
      <w:r w:rsidRPr="00B6700E">
        <w:rPr>
          <w:sz w:val="16"/>
        </w:rPr>
        <w:t xml:space="preserve"> to produce the desired results.</w:t>
      </w:r>
    </w:p>
    <w:p w:rsidR="00704AFC" w:rsidRPr="00B6700E" w:rsidRDefault="00704AFC" w:rsidP="00704AFC"/>
    <w:p w:rsidR="00704AFC" w:rsidRPr="00B6700E" w:rsidRDefault="00704AFC" w:rsidP="00666AA8">
      <w:pPr>
        <w:pStyle w:val="Heading4"/>
      </w:pPr>
      <w:r w:rsidRPr="00B6700E">
        <w:t>Unilateralism fails – only multilateralism can act as a ways of solving</w:t>
      </w:r>
    </w:p>
    <w:p w:rsidR="00704AFC" w:rsidRPr="00B6700E" w:rsidRDefault="00704AFC" w:rsidP="00704AFC">
      <w:pPr>
        <w:rPr>
          <w:rStyle w:val="Style13ptBold"/>
          <w:b w:val="0"/>
          <w:sz w:val="16"/>
        </w:rPr>
      </w:pPr>
      <w:r w:rsidRPr="00B6700E">
        <w:rPr>
          <w:rStyle w:val="Style13ptBold"/>
        </w:rPr>
        <w:t xml:space="preserve">PTI 14 </w:t>
      </w:r>
      <w:r w:rsidRPr="00B6700E">
        <w:rPr>
          <w:rStyle w:val="Style13ptBold"/>
          <w:b w:val="0"/>
          <w:sz w:val="16"/>
        </w:rPr>
        <w:t>(PTI, “World needs to strengthen processes of multilateralism: India,” The Economic Times, February 2, 2014, http://articles.economictimes.indiatimes.com/2014-02-02/news/46923650_1_menon-india-today-global-power)</w:t>
      </w:r>
    </w:p>
    <w:p w:rsidR="00704AFC" w:rsidRPr="00B6700E" w:rsidRDefault="00704AFC" w:rsidP="00704AFC">
      <w:pPr>
        <w:rPr>
          <w:sz w:val="16"/>
        </w:rPr>
      </w:pPr>
      <w:r w:rsidRPr="00B6700E">
        <w:rPr>
          <w:sz w:val="16"/>
        </w:rPr>
        <w:t xml:space="preserve">MUNICH: </w:t>
      </w:r>
      <w:r w:rsidRPr="00B6700E">
        <w:rPr>
          <w:rStyle w:val="StyleUnderline"/>
        </w:rPr>
        <w:t>Warning against unilateral intervention such as in Libya and Syria</w:t>
      </w:r>
      <w:r w:rsidRPr="00B6700E">
        <w:rPr>
          <w:sz w:val="16"/>
        </w:rPr>
        <w:t xml:space="preserve">, India today </w:t>
      </w:r>
      <w:r w:rsidRPr="00B6700E">
        <w:rPr>
          <w:rStyle w:val="StyleUnderline"/>
        </w:rPr>
        <w:t>asserted that there is need to strengthen processes of multilateral consultation. "Unilateral (sometimes covert) interventions, as in Libya or Syria, have led to unexpected and dangerous outcomes,"</w:t>
      </w:r>
      <w:r w:rsidRPr="00B6700E">
        <w:rPr>
          <w:sz w:val="16"/>
        </w:rPr>
        <w:t xml:space="preserve"> said National Security Advisor </w:t>
      </w:r>
      <w:proofErr w:type="spellStart"/>
      <w:r w:rsidRPr="00B6700E">
        <w:rPr>
          <w:sz w:val="16"/>
        </w:rPr>
        <w:t>Shivshankar</w:t>
      </w:r>
      <w:proofErr w:type="spellEnd"/>
      <w:r w:rsidRPr="00B6700E">
        <w:rPr>
          <w:sz w:val="16"/>
        </w:rPr>
        <w:t xml:space="preserve"> Menon while addressing the Munich Security Conference on Global Power and Regional Stability here. "</w:t>
      </w:r>
      <w:r w:rsidRPr="00B6700E">
        <w:rPr>
          <w:rStyle w:val="StyleUnderline"/>
        </w:rPr>
        <w:t>We clearly need to improve, strengthen and use the processes and institutions of multilateral consultation</w:t>
      </w:r>
      <w:r w:rsidRPr="00B6700E">
        <w:rPr>
          <w:sz w:val="16"/>
        </w:rPr>
        <w:t xml:space="preserve"> and action available to the international community," Menon said. "</w:t>
      </w:r>
      <w:r w:rsidRPr="00B6700E">
        <w:rPr>
          <w:rStyle w:val="StyleUnderline"/>
        </w:rPr>
        <w:t>In the Asia-Pacific, the process of building an open, inclusive security architecture based on a common understanding of the rule of law is at its very inception, and must be hastened,"</w:t>
      </w:r>
      <w:r w:rsidRPr="00B6700E">
        <w:rPr>
          <w:sz w:val="16"/>
        </w:rPr>
        <w:t xml:space="preserve"> he stressed. </w:t>
      </w:r>
      <w:r w:rsidRPr="00B6700E">
        <w:rPr>
          <w:rStyle w:val="StyleUnderline"/>
        </w:rPr>
        <w:t>In the last fifty years, Asia-Pacific countries have shown the maturity and ability to manage conflicts despite major disputes and differences</w:t>
      </w:r>
      <w:r w:rsidRPr="00B6700E">
        <w:rPr>
          <w:sz w:val="16"/>
        </w:rPr>
        <w:t>, he said. Menon also referred to the Iranian nuclear program saying that progress had been made on the issue. "India's primary interest is to create an enabling external environment for the transformation of India. That requires a peaceful periphery and a stable international environment which is supportive of India's security, growth and development," he said.</w:t>
      </w:r>
    </w:p>
    <w:p w:rsidR="00704AFC" w:rsidRPr="00B6700E" w:rsidRDefault="00704AFC" w:rsidP="00704AFC">
      <w:pPr>
        <w:rPr>
          <w:sz w:val="16"/>
        </w:rPr>
      </w:pPr>
    </w:p>
    <w:p w:rsidR="00704AFC" w:rsidRPr="00B6700E" w:rsidRDefault="00704AFC" w:rsidP="00666AA8">
      <w:pPr>
        <w:pStyle w:val="Heading4"/>
      </w:pPr>
      <w:r w:rsidRPr="00B6700E">
        <w:t>U.S. unilateral action is a basis for imperialism</w:t>
      </w:r>
    </w:p>
    <w:p w:rsidR="00704AFC" w:rsidRPr="00B6700E" w:rsidRDefault="00704AFC" w:rsidP="00704AFC">
      <w:pPr>
        <w:rPr>
          <w:rStyle w:val="Style13ptBold"/>
          <w:b w:val="0"/>
          <w:sz w:val="16"/>
        </w:rPr>
      </w:pPr>
      <w:proofErr w:type="spellStart"/>
      <w:r w:rsidRPr="00B6700E">
        <w:rPr>
          <w:rStyle w:val="Style13ptBold"/>
        </w:rPr>
        <w:t>Bodansky</w:t>
      </w:r>
      <w:proofErr w:type="spellEnd"/>
      <w:r w:rsidRPr="00B6700E">
        <w:rPr>
          <w:rStyle w:val="Style13ptBold"/>
        </w:rPr>
        <w:t xml:space="preserve"> 2k </w:t>
      </w:r>
      <w:r w:rsidRPr="00B6700E">
        <w:rPr>
          <w:rStyle w:val="Style13ptBold"/>
          <w:b w:val="0"/>
          <w:sz w:val="16"/>
        </w:rPr>
        <w:t xml:space="preserve">(Daniel </w:t>
      </w:r>
      <w:proofErr w:type="spellStart"/>
      <w:r w:rsidRPr="00B6700E">
        <w:rPr>
          <w:rStyle w:val="Style13ptBold"/>
          <w:b w:val="0"/>
          <w:sz w:val="16"/>
        </w:rPr>
        <w:t>Bodansky</w:t>
      </w:r>
      <w:proofErr w:type="spellEnd"/>
      <w:r w:rsidRPr="00B6700E">
        <w:rPr>
          <w:rStyle w:val="Style13ptBold"/>
          <w:b w:val="0"/>
          <w:sz w:val="16"/>
        </w:rPr>
        <w:t>, preeminent authority on global climate change whose teaching and research focus on international environmental law and public international law. He teaches courses in international law and sustainability and is a key player in the College of Law’s new Program on Law and Sustainability, “What's So Bad about Unilateral Action to Protect the Environment?” EJIL, 2000, http://ejil.oxfordjournals.org/content/11/2/339.full.pdf)</w:t>
      </w:r>
    </w:p>
    <w:p w:rsidR="00704AFC" w:rsidRPr="00B6700E" w:rsidRDefault="00704AFC" w:rsidP="00704AFC">
      <w:pPr>
        <w:rPr>
          <w:sz w:val="16"/>
        </w:rPr>
      </w:pPr>
      <w:r w:rsidRPr="00B6700E">
        <w:rPr>
          <w:rStyle w:val="StyleUnderline"/>
        </w:rPr>
        <w:t>Defining what makes unilateralism problematic</w:t>
      </w:r>
      <w:r w:rsidRPr="00B6700E">
        <w:rPr>
          <w:sz w:val="16"/>
        </w:rPr>
        <w:t xml:space="preserve">, however, </w:t>
      </w:r>
      <w:r w:rsidRPr="00B6700E">
        <w:rPr>
          <w:rStyle w:val="StyleUnderline"/>
        </w:rPr>
        <w:t>is</w:t>
      </w:r>
      <w:r w:rsidRPr="00B6700E">
        <w:rPr>
          <w:sz w:val="16"/>
        </w:rPr>
        <w:t xml:space="preserve"> more </w:t>
      </w:r>
      <w:r w:rsidRPr="00B6700E">
        <w:rPr>
          <w:rStyle w:val="StyleUnderline"/>
        </w:rPr>
        <w:t>difficult</w:t>
      </w:r>
      <w:r w:rsidRPr="00B6700E">
        <w:rPr>
          <w:sz w:val="16"/>
        </w:rPr>
        <w:t xml:space="preserve">. In most instances, </w:t>
      </w:r>
      <w:r w:rsidRPr="00B6700E">
        <w:rPr>
          <w:rStyle w:val="StyleUnderline"/>
        </w:rPr>
        <w:t xml:space="preserve">states are entitled to act unilaterally. That is the essence of sovereignty. In demarcating the problem of 'unilateralism', the issue is to define when a state's right to act as a sovereign—that is, to act unilaterally—is appropriate, and when it should yield to an international decision-making process. One approach to this definitional question is to equate </w:t>
      </w:r>
      <w:r w:rsidRPr="00B6700E">
        <w:rPr>
          <w:rStyle w:val="Emphasis"/>
        </w:rPr>
        <w:t>unilateralism with illegality.</w:t>
      </w:r>
      <w:r w:rsidRPr="00B6700E">
        <w:rPr>
          <w:sz w:val="16"/>
        </w:rPr>
        <w:t xml:space="preserve"> But the category of illegality is both broader and narrower than that of unilateralism. In criticizing Iraq's burning of Kuwait's oil wells as 'illegal', or the mass murders of Kosovars by Serbia, one is not simply saying </w:t>
      </w:r>
      <w:r w:rsidRPr="00B6700E">
        <w:rPr>
          <w:sz w:val="16"/>
        </w:rPr>
        <w:lastRenderedPageBreak/>
        <w:t xml:space="preserve">that Iraq and Serbia acted unilaterally, without any international sanction. </w:t>
      </w:r>
      <w:r w:rsidRPr="00B6700E">
        <w:rPr>
          <w:rStyle w:val="StyleUnderline"/>
        </w:rPr>
        <w:t>What makes these actions problematic is</w:t>
      </w:r>
      <w:r w:rsidRPr="00B6700E">
        <w:rPr>
          <w:sz w:val="16"/>
        </w:rPr>
        <w:t xml:space="preserve"> not their unilateral versus multilateral character, but rather </w:t>
      </w:r>
      <w:r w:rsidRPr="00B6700E">
        <w:rPr>
          <w:rStyle w:val="StyleUnderline"/>
        </w:rPr>
        <w:t>their substance</w:t>
      </w:r>
      <w:r w:rsidRPr="00B6700E">
        <w:rPr>
          <w:sz w:val="16"/>
        </w:rPr>
        <w:t xml:space="preserve">. Conversely, not all actions condemned as unilateral represent violations of international law. </w:t>
      </w:r>
      <w:r w:rsidRPr="00B6700E">
        <w:rPr>
          <w:rStyle w:val="StyleUnderline"/>
        </w:rPr>
        <w:t>The efforts by the United States to renegotiate the terms of the</w:t>
      </w:r>
      <w:r w:rsidRPr="00B6700E">
        <w:rPr>
          <w:sz w:val="16"/>
        </w:rPr>
        <w:t xml:space="preserve"> UN Convention on the </w:t>
      </w:r>
      <w:r w:rsidRPr="00B6700E">
        <w:rPr>
          <w:rStyle w:val="StyleUnderline"/>
        </w:rPr>
        <w:t>Law of the Sea, or to add elements to the Kyoto Protocol on climate change</w:t>
      </w:r>
      <w:r w:rsidRPr="00B6700E">
        <w:rPr>
          <w:sz w:val="16"/>
        </w:rPr>
        <w:t xml:space="preserve"> (such as meaningful participation by developing countries), </w:t>
      </w:r>
      <w:r w:rsidRPr="00B6700E">
        <w:rPr>
          <w:rStyle w:val="StyleUnderline"/>
        </w:rPr>
        <w:t>are sometimes criticized as 'unilateral'</w:t>
      </w:r>
      <w:r w:rsidRPr="00B6700E">
        <w:rPr>
          <w:sz w:val="16"/>
        </w:rPr>
        <w:t xml:space="preserve">." but clearly are not illegal. A state may seek to modify a treaty, or decline to ratify the treaty unless such modifications are made, without falling foul of international law. So we need some alternative formulation of the problem of 'unilateralism', not tied solely to the question of legality. </w:t>
      </w:r>
      <w:r w:rsidRPr="00B6700E">
        <w:rPr>
          <w:rStyle w:val="StyleUnderline"/>
        </w:rPr>
        <w:t>Another preliminary point: ordinarily, we think of unilateralism in terms of various kinds of actions by states</w:t>
      </w:r>
      <w:r w:rsidRPr="00B6700E">
        <w:rPr>
          <w:sz w:val="16"/>
        </w:rPr>
        <w:t xml:space="preserve"> — the adoption by Canada of the Arctic Waters Pollution Prevention Act of 1970, for example, or the imposition of import restrictions by the United States. Indeed. Richard </w:t>
      </w:r>
      <w:proofErr w:type="spellStart"/>
      <w:r w:rsidRPr="00B6700E">
        <w:rPr>
          <w:sz w:val="16"/>
        </w:rPr>
        <w:t>Bilder's</w:t>
      </w:r>
      <w:proofErr w:type="spellEnd"/>
      <w:r w:rsidRPr="00B6700E">
        <w:rPr>
          <w:sz w:val="16"/>
        </w:rPr>
        <w:t xml:space="preserve"> classic article on environmental unilateralism was entitled. 'The Role of Unilateral State Action in Preventing International Environmental Injun''.9 </w:t>
      </w:r>
      <w:r w:rsidRPr="00B6700E">
        <w:rPr>
          <w:rStyle w:val="StyleUnderline"/>
        </w:rPr>
        <w:t>But inaction can also raise issues of unilateralism — for example, the failure by the United States to ratify the Biological Diversity Convention or to accept the Land Mines Convention. In the case of action, what makes unilateralism problematic is the fact that a state's action directly impacts on another state. Although states have the right to act unilaterally</w:t>
      </w:r>
      <w:r w:rsidRPr="00B6700E">
        <w:rPr>
          <w:sz w:val="16"/>
        </w:rPr>
        <w:t xml:space="preserve"> with regard to their domestic affairs, </w:t>
      </w:r>
      <w:r w:rsidRPr="00B6700E">
        <w:rPr>
          <w:rStyle w:val="StyleUnderline"/>
        </w:rPr>
        <w:t xml:space="preserve">they should not be able to impose their will on others."* But that is exactly what they do when their actions affect the rights or interests of other states. Fairness suggests that all those who will be affected by a decision should be able to participate in the decision-making process, and that unilateral action is therefore presumptively illegitimate: </w:t>
      </w:r>
      <w:r w:rsidRPr="00B6700E">
        <w:rPr>
          <w:rStyle w:val="Emphasis"/>
        </w:rPr>
        <w:t>it represents</w:t>
      </w:r>
      <w:r w:rsidRPr="00B6700E">
        <w:rPr>
          <w:sz w:val="16"/>
        </w:rPr>
        <w:t xml:space="preserve"> a kind of hegemony and </w:t>
      </w:r>
      <w:r w:rsidRPr="00B6700E">
        <w:rPr>
          <w:rStyle w:val="Emphasis"/>
        </w:rPr>
        <w:t>imperialism</w:t>
      </w:r>
      <w:r w:rsidRPr="00B6700E">
        <w:rPr>
          <w:sz w:val="16"/>
        </w:rPr>
        <w:t xml:space="preserve">. Unilateral Inaction raises a somewhat different concern. What seems to underlie this concern is a belief in an international community with shared objectives such as the protection of the environment and human rights abuses — objectives that cannot be achieved by individual states, but require collective action. </w:t>
      </w:r>
      <w:r w:rsidRPr="00B6700E">
        <w:rPr>
          <w:rStyle w:val="StyleUnderline"/>
        </w:rPr>
        <w:t>If collective action is necessary to achieve a community objective, then the refusal by a state to join the international effort</w:t>
      </w:r>
      <w:r w:rsidRPr="00B6700E">
        <w:rPr>
          <w:sz w:val="16"/>
        </w:rPr>
        <w:t xml:space="preserve">, although within the state's rights under traditional conceptions of international law, </w:t>
      </w:r>
      <w:r w:rsidRPr="00B6700E">
        <w:rPr>
          <w:rStyle w:val="StyleUnderline"/>
        </w:rPr>
        <w:t>frustrates the achievement of that community objective. This is perhaps the basis for criticisms of the US rejection of the International Criminal Court or the Land Mines Convention</w:t>
      </w:r>
      <w:r w:rsidRPr="00B6700E">
        <w:rPr>
          <w:sz w:val="16"/>
        </w:rPr>
        <w:t xml:space="preserve">. Both with respect to action and inaction, the increasing concern about unilateralism should not be surprising. Unilateral action by states was not a problem so long as it did not affect other states or the global commons: what a state did within its own territory was a matter for its own domestic jurisdiction. But </w:t>
      </w:r>
      <w:r w:rsidRPr="00B6700E">
        <w:rPr>
          <w:rStyle w:val="StyleUnderline"/>
        </w:rPr>
        <w:t>now many actions have effects on other states or on the global commons. In the environmental arena, the effects are often physical, given the increasingly transnational nature of pollution. But, even when there are no physical spillovers, actions can affect other countries economically</w:t>
      </w:r>
      <w:r w:rsidRPr="00B6700E">
        <w:rPr>
          <w:sz w:val="16"/>
        </w:rPr>
        <w:t xml:space="preserve">, due to the global trading system. As a result, actions that once might have been seen as a valid expression of sovereignty, are now seen as 'unilateral acts' and are hence tainted. </w:t>
      </w:r>
      <w:r w:rsidRPr="00B6700E">
        <w:rPr>
          <w:rStyle w:val="StyleUnderline"/>
        </w:rPr>
        <w:t>The emerging sense of an international community, which calls into question unilateral inaction, is of perhaps even more recent vintage</w:t>
      </w:r>
      <w:r w:rsidRPr="00B6700E">
        <w:rPr>
          <w:sz w:val="16"/>
        </w:rPr>
        <w:t xml:space="preserve">. Thus far, it is most evident in the human rights domain, particularly at the regional level. But </w:t>
      </w:r>
      <w:r w:rsidRPr="00B6700E">
        <w:rPr>
          <w:rStyle w:val="StyleUnderline"/>
        </w:rPr>
        <w:t>the need for collective action to address such problems as destruction of the stratospheric ozone layer may foster a similar sense of global environmental community</w:t>
      </w:r>
      <w:r w:rsidRPr="00B6700E">
        <w:rPr>
          <w:sz w:val="16"/>
        </w:rPr>
        <w:t xml:space="preserve">. Of course, both the concepts of unilateralism and its converse, internationalism, are ideal types. Even so-called international decision making often reflects the will of a particular state, or a small group of states, which can impose their will on others, rather than an 'authentic' decision of the international community. This is a criticism sometimes levelled against the Security Council. Conversely, few 'unilateral' decisions are taken by a state in complete isolation — usually, a state must at least consider the views of other states and how they will react. This points to a final general observation about unilateralism: the unilateral character of a decision is not all or nothing, but rather more or less. Consider, for example, various types of national actions to protect wildlife. At one extreme was the United States trade measure to protect dolphins killed by tuna fishing, which GATT panels found inconsistent with the GATT in Tuna-Dolphin I and Tuna-Dolphin IL" Dolphins are not a threatened species, and were not protected internationally at the time. </w:t>
      </w:r>
      <w:r w:rsidRPr="00B6700E">
        <w:rPr>
          <w:rStyle w:val="StyleUnderline"/>
        </w:rPr>
        <w:t>The United States trade measure was</w:t>
      </w:r>
      <w:r w:rsidRPr="00B6700E">
        <w:rPr>
          <w:sz w:val="16"/>
        </w:rPr>
        <w:t xml:space="preserve"> thus </w:t>
      </w:r>
      <w:r w:rsidRPr="00B6700E">
        <w:rPr>
          <w:rStyle w:val="StyleUnderline"/>
        </w:rPr>
        <w:t xml:space="preserve">unilateral in several senses. Not only was the decision to impose trade restrictions against countries whose tuna fisheries </w:t>
      </w:r>
      <w:proofErr w:type="gramStart"/>
      <w:r w:rsidRPr="00B6700E">
        <w:rPr>
          <w:rStyle w:val="StyleUnderline"/>
        </w:rPr>
        <w:t>cause</w:t>
      </w:r>
      <w:proofErr w:type="gramEnd"/>
      <w:r w:rsidRPr="00B6700E">
        <w:rPr>
          <w:rStyle w:val="StyleUnderline"/>
        </w:rPr>
        <w:t xml:space="preserve"> high rates of dolphin mortality unilateral, but the underlying policy of dolphin protection was itself unilateral. The US trade measure reflected what might be regarded as an American desire to protect marine mammals, rather than an international policy.</w:t>
      </w:r>
      <w:r w:rsidRPr="00B6700E">
        <w:rPr>
          <w:sz w:val="16"/>
        </w:rPr>
        <w:t xml:space="preserve"> A lesser degree of unilateralism was at issue in the more recent Shrimp-Turtle case, which again involved a US trade measure, in this case to protect sea turtles against shrimp fishing, including through the use of 'turtle excluder devices' |TEDs|.'" The United States trade measure prohibited the importation of shrimp harvested in ways that are harmful to endangered sea turtles. As in the Tuna-Dolphin case, </w:t>
      </w:r>
      <w:r w:rsidRPr="00B6700E">
        <w:rPr>
          <w:sz w:val="16"/>
        </w:rPr>
        <w:lastRenderedPageBreak/>
        <w:t xml:space="preserve">neither the standard requiring that shrimp be harvested in ways safe for sea turtles, nor the prohibition on importation of shrimp harvested in other ways, had been agreed internationally; both were unilateral decisions by the United States.1' But. </w:t>
      </w:r>
      <w:proofErr w:type="gramStart"/>
      <w:r w:rsidRPr="00B6700E">
        <w:rPr>
          <w:sz w:val="16"/>
        </w:rPr>
        <w:t>in</w:t>
      </w:r>
      <w:proofErr w:type="gramEnd"/>
      <w:r w:rsidRPr="00B6700E">
        <w:rPr>
          <w:sz w:val="16"/>
        </w:rPr>
        <w:t xml:space="preserve"> contrast to the Tuna-Dolphin case, the international community had at least recognized that sea turtles are endangered and require protection.14 The U.S. trade measure thus advanced an internationally agreed policy objective.</w:t>
      </w:r>
    </w:p>
    <w:p w:rsidR="00704AFC" w:rsidRPr="00B6700E" w:rsidRDefault="00704AFC" w:rsidP="00704AFC">
      <w:pPr>
        <w:rPr>
          <w:sz w:val="16"/>
        </w:rPr>
      </w:pPr>
    </w:p>
    <w:p w:rsidR="00716219" w:rsidRPr="00B6700E" w:rsidRDefault="00716219" w:rsidP="00716219">
      <w:pPr>
        <w:pStyle w:val="Heading3"/>
      </w:pPr>
      <w:r w:rsidRPr="00B6700E">
        <w:lastRenderedPageBreak/>
        <w:t>Multilateralism Solves</w:t>
      </w:r>
    </w:p>
    <w:p w:rsidR="00704AFC" w:rsidRPr="00B6700E" w:rsidRDefault="00704AFC" w:rsidP="00666AA8">
      <w:pPr>
        <w:pStyle w:val="Heading4"/>
      </w:pPr>
      <w:r w:rsidRPr="00B6700E">
        <w:t>Arctic Council already has spill prevention methods in place</w:t>
      </w:r>
    </w:p>
    <w:p w:rsidR="00704AFC" w:rsidRPr="00B6700E" w:rsidRDefault="00704AFC" w:rsidP="00704AFC">
      <w:pPr>
        <w:rPr>
          <w:rStyle w:val="Style13ptBold"/>
          <w:b w:val="0"/>
          <w:sz w:val="16"/>
        </w:rPr>
      </w:pPr>
      <w:r w:rsidRPr="00B6700E">
        <w:rPr>
          <w:rStyle w:val="Style13ptBold"/>
        </w:rPr>
        <w:t xml:space="preserve">CBC 11 </w:t>
      </w:r>
      <w:r w:rsidRPr="00B6700E">
        <w:rPr>
          <w:rStyle w:val="Style13ptBold"/>
          <w:b w:val="0"/>
          <w:sz w:val="16"/>
        </w:rPr>
        <w:t>(Canadian Broadcasting Corporation, “Arctic Council leaders sign rescue treaty,” CBC News, May 12, 2011, http://www.cbc.ca/news/canada/north/arctic-council-leaders-sign-rescue-treaty-1.1049847)</w:t>
      </w:r>
    </w:p>
    <w:p w:rsidR="00704AFC" w:rsidRPr="00B6700E" w:rsidRDefault="00704AFC" w:rsidP="00704AFC">
      <w:pPr>
        <w:rPr>
          <w:sz w:val="16"/>
        </w:rPr>
      </w:pPr>
      <w:r w:rsidRPr="00B6700E">
        <w:rPr>
          <w:sz w:val="16"/>
        </w:rPr>
        <w:t xml:space="preserve">Canada and other </w:t>
      </w:r>
      <w:r w:rsidRPr="00B6700E">
        <w:rPr>
          <w:rStyle w:val="StyleUnderline"/>
        </w:rPr>
        <w:t>Arctic nations will work together on major search and rescue operations in the Arctic</w:t>
      </w:r>
      <w:r w:rsidRPr="00B6700E">
        <w:rPr>
          <w:sz w:val="16"/>
        </w:rPr>
        <w:t xml:space="preserve">, under an international treaty signed by eight nations Thursday in Greenland. </w:t>
      </w:r>
      <w:r w:rsidRPr="00B6700E">
        <w:rPr>
          <w:rStyle w:val="StyleUnderline"/>
        </w:rPr>
        <w:t>Foreign affairs ministers and other leaders from Canada, the United States, Russia and five other northern countries signed the search and rescue treaty during a ministerial meeting of the Arctic Council in Nuuk</w:t>
      </w:r>
      <w:r w:rsidRPr="00B6700E">
        <w:rPr>
          <w:sz w:val="16"/>
        </w:rPr>
        <w:t xml:space="preserve">, Greenland. U.S. Secretary of State Hillary Clinton, Russian Foreign Minister Sergey </w:t>
      </w:r>
      <w:proofErr w:type="spellStart"/>
      <w:r w:rsidRPr="00B6700E">
        <w:rPr>
          <w:sz w:val="16"/>
        </w:rPr>
        <w:t>Lavrov</w:t>
      </w:r>
      <w:proofErr w:type="spellEnd"/>
      <w:r w:rsidRPr="00B6700E">
        <w:rPr>
          <w:sz w:val="16"/>
        </w:rPr>
        <w:t xml:space="preserve"> and Canada's Leona </w:t>
      </w:r>
      <w:proofErr w:type="spellStart"/>
      <w:r w:rsidRPr="00B6700E">
        <w:rPr>
          <w:sz w:val="16"/>
        </w:rPr>
        <w:t>Aglukkaq</w:t>
      </w:r>
      <w:proofErr w:type="spellEnd"/>
      <w:r w:rsidRPr="00B6700E">
        <w:rPr>
          <w:sz w:val="16"/>
        </w:rPr>
        <w:t xml:space="preserve"> were at the Nuuk meeting, along with foreign affairs ministers from Norway, Iceland, Finland, Sweden and Denmark. </w:t>
      </w:r>
      <w:r w:rsidRPr="00B6700E">
        <w:rPr>
          <w:rStyle w:val="StyleUnderline"/>
        </w:rPr>
        <w:t>The new treaty, which would require Arctic Council nations to co-ordinate with each other in the event of a</w:t>
      </w:r>
      <w:r w:rsidRPr="00B6700E">
        <w:rPr>
          <w:sz w:val="16"/>
        </w:rPr>
        <w:t xml:space="preserve"> plane crash, cruise ship sinking, </w:t>
      </w:r>
      <w:r w:rsidRPr="00B6700E">
        <w:rPr>
          <w:rStyle w:val="StyleUnderline"/>
        </w:rPr>
        <w:t>big oil spill or other major disaster, is the first legally binding agreement to be reached by the circumpolar intergovernmental forum.</w:t>
      </w:r>
      <w:r w:rsidRPr="00B6700E">
        <w:rPr>
          <w:sz w:val="16"/>
        </w:rPr>
        <w:t xml:space="preserve"> The need for a search and rescue agreement comes as shrinking sea ice in recent years has opened up Arctic waterways to more marine traffic, including shipping vessels and cruise ships. "</w:t>
      </w:r>
      <w:r w:rsidRPr="00B6700E">
        <w:rPr>
          <w:rStyle w:val="StyleUnderline"/>
        </w:rPr>
        <w:t>As the ice melts and will continue to melt, we can expect increased human activity at sea, with the increased risks that accidents may happen</w:t>
      </w:r>
      <w:r w:rsidRPr="00B6700E">
        <w:rPr>
          <w:sz w:val="16"/>
        </w:rPr>
        <w:t xml:space="preserve">," Danish Foreign Affairs Minister </w:t>
      </w:r>
      <w:proofErr w:type="spellStart"/>
      <w:r w:rsidRPr="00B6700E">
        <w:rPr>
          <w:sz w:val="16"/>
        </w:rPr>
        <w:t>Lene</w:t>
      </w:r>
      <w:proofErr w:type="spellEnd"/>
      <w:r w:rsidRPr="00B6700E">
        <w:rPr>
          <w:sz w:val="16"/>
        </w:rPr>
        <w:t xml:space="preserve"> </w:t>
      </w:r>
      <w:proofErr w:type="spellStart"/>
      <w:r w:rsidRPr="00B6700E">
        <w:rPr>
          <w:sz w:val="16"/>
        </w:rPr>
        <w:t>Espersen</w:t>
      </w:r>
      <w:proofErr w:type="spellEnd"/>
      <w:r w:rsidRPr="00B6700E">
        <w:rPr>
          <w:sz w:val="16"/>
        </w:rPr>
        <w:t xml:space="preserve"> told reporters on Thursday. Norwegian Foreign Affairs Minister Jonas </w:t>
      </w:r>
      <w:proofErr w:type="spellStart"/>
      <w:r w:rsidRPr="00B6700E">
        <w:rPr>
          <w:sz w:val="16"/>
        </w:rPr>
        <w:t>Gahr</w:t>
      </w:r>
      <w:proofErr w:type="spellEnd"/>
      <w:r w:rsidRPr="00B6700E">
        <w:rPr>
          <w:sz w:val="16"/>
        </w:rPr>
        <w:t xml:space="preserve"> Store said each participating nation, including Canada and the U.S., will have to ensure it can live up to its responsibilities under the search and rescue treaty. "That is a cumbersome and long and expensive process that each state has to take on, but I think with this as a legal basis, we have the foundation to sort out what we have to do back home," Store said. </w:t>
      </w:r>
      <w:r w:rsidRPr="00B6700E">
        <w:rPr>
          <w:rStyle w:val="StyleUnderline"/>
        </w:rPr>
        <w:t xml:space="preserve">Oil spill task force struck </w:t>
      </w:r>
      <w:proofErr w:type="gramStart"/>
      <w:r w:rsidRPr="00B6700E">
        <w:rPr>
          <w:rStyle w:val="StyleUnderline"/>
        </w:rPr>
        <w:t>The</w:t>
      </w:r>
      <w:proofErr w:type="gramEnd"/>
      <w:r w:rsidRPr="00B6700E">
        <w:rPr>
          <w:rStyle w:val="StyleUnderline"/>
        </w:rPr>
        <w:t xml:space="preserve"> leaders meeting in Nuuk also agreed to set up a task force to work on an Arctic oil spill preparedness and response agreement.</w:t>
      </w:r>
      <w:r w:rsidRPr="00B6700E">
        <w:rPr>
          <w:sz w:val="16"/>
        </w:rPr>
        <w:t xml:space="preserve"> Given companies' growing interest in drilling for offshore oil and gas in the Arctic, </w:t>
      </w:r>
      <w:r w:rsidRPr="00B6700E">
        <w:rPr>
          <w:rStyle w:val="StyleUnderline"/>
        </w:rPr>
        <w:t>northern countries need to work fast on an oil spill plan,</w:t>
      </w:r>
      <w:r w:rsidRPr="00B6700E">
        <w:rPr>
          <w:sz w:val="16"/>
        </w:rPr>
        <w:t xml:space="preserve"> said Alexander </w:t>
      </w:r>
      <w:proofErr w:type="spellStart"/>
      <w:r w:rsidRPr="00B6700E">
        <w:rPr>
          <w:sz w:val="16"/>
        </w:rPr>
        <w:t>Shestakov</w:t>
      </w:r>
      <w:proofErr w:type="spellEnd"/>
      <w:r w:rsidRPr="00B6700E">
        <w:rPr>
          <w:sz w:val="16"/>
        </w:rPr>
        <w:t>, director of the Global Arctic Program with the World Wildlife Fund. "</w:t>
      </w:r>
      <w:r w:rsidRPr="00B6700E">
        <w:rPr>
          <w:rStyle w:val="StyleUnderline"/>
        </w:rPr>
        <w:t>From our point of view, the changes [in] the Arctic are so rapid, the governments should really follow this pace rather than be too accurate and too slow in some decisions</w:t>
      </w:r>
      <w:r w:rsidRPr="00B6700E">
        <w:rPr>
          <w:sz w:val="16"/>
        </w:rPr>
        <w:t xml:space="preserve">," he said. </w:t>
      </w:r>
    </w:p>
    <w:p w:rsidR="00704AFC" w:rsidRPr="00B6700E" w:rsidRDefault="00704AFC" w:rsidP="00666AA8">
      <w:pPr>
        <w:pStyle w:val="Heading4"/>
      </w:pPr>
      <w:r w:rsidRPr="00B6700E">
        <w:t>Doesn’t link to the net-benefit – Russia currently has influence in the Arctic – only the plan crowds them out</w:t>
      </w:r>
    </w:p>
    <w:p w:rsidR="00704AFC" w:rsidRPr="00B6700E" w:rsidRDefault="00704AFC" w:rsidP="00704AFC">
      <w:pPr>
        <w:rPr>
          <w:bCs/>
          <w:sz w:val="16"/>
        </w:rPr>
      </w:pPr>
      <w:proofErr w:type="spellStart"/>
      <w:r w:rsidRPr="00B6700E">
        <w:rPr>
          <w:rStyle w:val="Style13ptBold"/>
        </w:rPr>
        <w:t>Blanchfield</w:t>
      </w:r>
      <w:proofErr w:type="spellEnd"/>
      <w:r w:rsidRPr="00B6700E">
        <w:rPr>
          <w:rStyle w:val="Style13ptBold"/>
        </w:rPr>
        <w:t xml:space="preserve"> 14 </w:t>
      </w:r>
      <w:r w:rsidRPr="00B6700E">
        <w:rPr>
          <w:rStyle w:val="Style13ptBold"/>
          <w:b w:val="0"/>
          <w:sz w:val="16"/>
        </w:rPr>
        <w:t xml:space="preserve">(Mike </w:t>
      </w:r>
      <w:proofErr w:type="spellStart"/>
      <w:r w:rsidRPr="00B6700E">
        <w:rPr>
          <w:rStyle w:val="Style13ptBold"/>
          <w:b w:val="0"/>
          <w:sz w:val="16"/>
        </w:rPr>
        <w:t>Blanchfield</w:t>
      </w:r>
      <w:proofErr w:type="spellEnd"/>
      <w:r w:rsidRPr="00B6700E">
        <w:rPr>
          <w:rStyle w:val="Style13ptBold"/>
          <w:b w:val="0"/>
          <w:sz w:val="16"/>
        </w:rPr>
        <w:t xml:space="preserve">, writer for the Canadian Press, “Russia protecting Arctic borders: envoy; Military buildup replaces melted barrier of ice, </w:t>
      </w:r>
      <w:proofErr w:type="spellStart"/>
      <w:r w:rsidRPr="00B6700E">
        <w:rPr>
          <w:rStyle w:val="Style13ptBold"/>
          <w:b w:val="0"/>
          <w:sz w:val="16"/>
        </w:rPr>
        <w:t>Vasiliev</w:t>
      </w:r>
      <w:proofErr w:type="spellEnd"/>
      <w:r w:rsidRPr="00B6700E">
        <w:rPr>
          <w:rStyle w:val="Style13ptBold"/>
          <w:b w:val="0"/>
          <w:sz w:val="16"/>
        </w:rPr>
        <w:t xml:space="preserve"> says,” Edmonton Journal, January 31, 2014, http://www.lexisnexis.com/hottopics/lnacademic/?)</w:t>
      </w:r>
    </w:p>
    <w:p w:rsidR="00704AFC" w:rsidRPr="00B6700E" w:rsidRDefault="00704AFC" w:rsidP="00704AFC">
      <w:pPr>
        <w:rPr>
          <w:sz w:val="16"/>
        </w:rPr>
      </w:pPr>
      <w:r w:rsidRPr="00B6700E">
        <w:rPr>
          <w:sz w:val="16"/>
        </w:rPr>
        <w:t xml:space="preserve">He said </w:t>
      </w:r>
      <w:r w:rsidRPr="00B6700E">
        <w:rPr>
          <w:rStyle w:val="StyleUnderline"/>
        </w:rPr>
        <w:t>Russia is</w:t>
      </w:r>
      <w:r w:rsidRPr="00B6700E">
        <w:rPr>
          <w:sz w:val="16"/>
        </w:rPr>
        <w:t xml:space="preserve"> also keenly </w:t>
      </w:r>
      <w:r w:rsidRPr="00B6700E">
        <w:rPr>
          <w:rStyle w:val="StyleUnderline"/>
        </w:rPr>
        <w:t>interested in protecting the emerging northern sea route. With growing ship traffic, there will be a need to protect critical infrastructure such as the oil rigs</w:t>
      </w:r>
      <w:r w:rsidRPr="00B6700E">
        <w:rPr>
          <w:sz w:val="16"/>
        </w:rPr>
        <w:t xml:space="preserve"> that are expected to become a key feature in the Arctic's future. </w:t>
      </w:r>
      <w:r w:rsidRPr="00B6700E">
        <w:rPr>
          <w:rStyle w:val="StyleUnderline"/>
        </w:rPr>
        <w:t>Russia is encouraging its Arctic Council allies to bolster their military assets in the Arctic</w:t>
      </w:r>
      <w:r w:rsidRPr="00B6700E">
        <w:rPr>
          <w:sz w:val="16"/>
        </w:rPr>
        <w:t xml:space="preserve">, </w:t>
      </w:r>
      <w:proofErr w:type="spellStart"/>
      <w:r w:rsidRPr="00B6700E">
        <w:rPr>
          <w:sz w:val="16"/>
        </w:rPr>
        <w:t>Vasiliev</w:t>
      </w:r>
      <w:proofErr w:type="spellEnd"/>
      <w:r w:rsidRPr="00B6700E">
        <w:rPr>
          <w:sz w:val="16"/>
        </w:rPr>
        <w:t xml:space="preserve"> added. It was </w:t>
      </w:r>
      <w:r w:rsidRPr="00B6700E">
        <w:rPr>
          <w:rStyle w:val="StyleUnderline"/>
        </w:rPr>
        <w:t>Canada</w:t>
      </w:r>
      <w:r w:rsidRPr="00B6700E">
        <w:rPr>
          <w:sz w:val="16"/>
        </w:rPr>
        <w:t xml:space="preserve">, he said, that </w:t>
      </w:r>
      <w:r w:rsidRPr="00B6700E">
        <w:rPr>
          <w:rStyle w:val="StyleUnderline"/>
        </w:rPr>
        <w:t xml:space="preserve">initiated regular meetings of the chiefs of </w:t>
      </w:r>
      <w:proofErr w:type="spellStart"/>
      <w:r w:rsidRPr="00B6700E">
        <w:rPr>
          <w:rStyle w:val="StyleUnderline"/>
        </w:rPr>
        <w:t>defence</w:t>
      </w:r>
      <w:proofErr w:type="spellEnd"/>
      <w:r w:rsidRPr="00B6700E">
        <w:rPr>
          <w:rStyle w:val="StyleUnderline"/>
        </w:rPr>
        <w:t xml:space="preserve"> staff of the eight Arctic Council states</w:t>
      </w:r>
      <w:r w:rsidRPr="00B6700E">
        <w:rPr>
          <w:sz w:val="16"/>
        </w:rPr>
        <w:t xml:space="preserve">, hosting the first one in Happy Valley-Goose Bay, N.L., in April 2012. </w:t>
      </w:r>
      <w:proofErr w:type="spellStart"/>
      <w:r w:rsidRPr="00B6700E">
        <w:rPr>
          <w:rStyle w:val="StyleUnderline"/>
        </w:rPr>
        <w:t>Vasiliev</w:t>
      </w:r>
      <w:proofErr w:type="spellEnd"/>
      <w:r w:rsidRPr="00B6700E">
        <w:rPr>
          <w:rStyle w:val="StyleUnderline"/>
        </w:rPr>
        <w:t xml:space="preserve"> also debunked the view held by some that there is a race for resources in the Arctic, or that Russia's military buildup is about flexing its military muscles or projecting strength internationally.</w:t>
      </w:r>
      <w:r w:rsidRPr="00B6700E">
        <w:rPr>
          <w:sz w:val="16"/>
        </w:rPr>
        <w:t xml:space="preserve"> In particular, he said, </w:t>
      </w:r>
      <w:r w:rsidRPr="00B6700E">
        <w:rPr>
          <w:rStyle w:val="StyleUnderline"/>
        </w:rPr>
        <w:t>Canada and Russia enjoy very good relations on the Arctic</w:t>
      </w:r>
      <w:r w:rsidRPr="00B6700E">
        <w:rPr>
          <w:sz w:val="16"/>
        </w:rPr>
        <w:t xml:space="preserve">, a view that was echoed by Foreign Affairs Minister John Baird in a recent interview. To that end, </w:t>
      </w:r>
      <w:proofErr w:type="spellStart"/>
      <w:r w:rsidRPr="00B6700E">
        <w:rPr>
          <w:sz w:val="16"/>
        </w:rPr>
        <w:t>Vasiliev</w:t>
      </w:r>
      <w:proofErr w:type="spellEnd"/>
      <w:r w:rsidRPr="00B6700E">
        <w:rPr>
          <w:sz w:val="16"/>
        </w:rPr>
        <w:t xml:space="preserve"> sounded a conciliatory note when asked about another thorny issue in Arctic politics: Canada's decision to extend is Arctic territorial claim beyond what has been mapped out by federal scientists.</w:t>
      </w:r>
    </w:p>
    <w:p w:rsidR="00704AFC" w:rsidRPr="00B6700E" w:rsidRDefault="00704AFC" w:rsidP="00666AA8">
      <w:pPr>
        <w:pStyle w:val="Heading4"/>
      </w:pPr>
      <w:r w:rsidRPr="00B6700E">
        <w:t>Even Obama thinks Arctic cooperation is a must</w:t>
      </w:r>
    </w:p>
    <w:p w:rsidR="00704AFC" w:rsidRPr="00B6700E" w:rsidRDefault="00704AFC" w:rsidP="00704AFC">
      <w:pPr>
        <w:rPr>
          <w:rStyle w:val="Style13ptBold"/>
          <w:b w:val="0"/>
          <w:sz w:val="16"/>
        </w:rPr>
      </w:pPr>
      <w:r w:rsidRPr="00B6700E">
        <w:rPr>
          <w:rStyle w:val="Style13ptBold"/>
        </w:rPr>
        <w:t xml:space="preserve">COC 11 </w:t>
      </w:r>
      <w:r w:rsidRPr="00B6700E">
        <w:rPr>
          <w:rStyle w:val="Style13ptBold"/>
          <w:b w:val="0"/>
          <w:sz w:val="16"/>
        </w:rPr>
        <w:t>(The Council of Canadians, group that act for social justice, “NEWS: US panel presents obstacles to Arctic drilling,” January 12, 2011, http://www.canadians.org/node/6770)</w:t>
      </w:r>
    </w:p>
    <w:p w:rsidR="00704AFC" w:rsidRPr="00B6700E" w:rsidRDefault="00704AFC" w:rsidP="00704AFC">
      <w:pPr>
        <w:rPr>
          <w:sz w:val="16"/>
        </w:rPr>
      </w:pPr>
      <w:r w:rsidRPr="00B6700E">
        <w:rPr>
          <w:sz w:val="16"/>
        </w:rPr>
        <w:t>The Globe and Mail reports that, "</w:t>
      </w:r>
      <w:r w:rsidRPr="00B6700E">
        <w:rPr>
          <w:rStyle w:val="StyleUnderline"/>
        </w:rPr>
        <w:t>Energy companies are facing new hurdles in their quest to drill for oil in</w:t>
      </w:r>
      <w:r w:rsidRPr="00B6700E">
        <w:rPr>
          <w:sz w:val="16"/>
        </w:rPr>
        <w:t xml:space="preserve"> Canada’s </w:t>
      </w:r>
      <w:r w:rsidRPr="00B6700E">
        <w:rPr>
          <w:rStyle w:val="StyleUnderline"/>
        </w:rPr>
        <w:t>Arctic waters</w:t>
      </w:r>
      <w:r w:rsidRPr="00B6700E">
        <w:rPr>
          <w:sz w:val="16"/>
        </w:rPr>
        <w:t xml:space="preserve"> after a U.S. presidential panel investigating BP PLC’s catastrophic Gulf of Mexico spill found glaring shortcomings in the </w:t>
      </w:r>
      <w:r w:rsidRPr="00B6700E">
        <w:rPr>
          <w:sz w:val="16"/>
        </w:rPr>
        <w:lastRenderedPageBreak/>
        <w:t>industry’s ability to operate safely in the Far North’s offshore." FINDINGS: "</w:t>
      </w:r>
      <w:r w:rsidRPr="00B6700E">
        <w:rPr>
          <w:rStyle w:val="StyleUnderline"/>
        </w:rPr>
        <w:t>The blue-ribbon group urged that before permitting companies to operate, Washington must address serious safety gaps</w:t>
      </w:r>
      <w:r w:rsidRPr="00B6700E">
        <w:rPr>
          <w:sz w:val="16"/>
        </w:rPr>
        <w:t xml:space="preserve"> – challenges that also exist in the Canadian Arctic, including a lack of oil-spill response capability. </w:t>
      </w:r>
      <w:r w:rsidRPr="00B6700E">
        <w:rPr>
          <w:rStyle w:val="StyleUnderline"/>
        </w:rPr>
        <w:t>The panel stopped short of recommending a moratorium on drilling in the Arctic offshore. The panel, appointed by President Barack Obama after the BP blowout, recommended that the U.S. play a leading role among Arctic nations,</w:t>
      </w:r>
      <w:r w:rsidRPr="00B6700E">
        <w:rPr>
          <w:sz w:val="16"/>
        </w:rPr>
        <w:t xml:space="preserve"> including Canada, </w:t>
      </w:r>
      <w:r w:rsidRPr="00B6700E">
        <w:rPr>
          <w:rStyle w:val="StyleUnderline"/>
        </w:rPr>
        <w:t xml:space="preserve">to create international standards for Arctic oil exploration and </w:t>
      </w:r>
      <w:r w:rsidRPr="00B6700E">
        <w:rPr>
          <w:rStyle w:val="Emphasis"/>
        </w:rPr>
        <w:t>a multilateral response capability for potential spills in the Far North</w:t>
      </w:r>
      <w:r w:rsidRPr="00B6700E">
        <w:rPr>
          <w:sz w:val="16"/>
        </w:rPr>
        <w:t xml:space="preserve">. </w:t>
      </w:r>
      <w:proofErr w:type="gramStart"/>
      <w:r w:rsidRPr="00B6700E">
        <w:rPr>
          <w:sz w:val="16"/>
        </w:rPr>
        <w:t>...</w:t>
      </w:r>
      <w:r w:rsidRPr="00B6700E">
        <w:rPr>
          <w:rStyle w:val="StyleUnderline"/>
        </w:rPr>
        <w:t>(</w:t>
      </w:r>
      <w:proofErr w:type="gramEnd"/>
      <w:r w:rsidRPr="00B6700E">
        <w:rPr>
          <w:rStyle w:val="StyleUnderline"/>
        </w:rPr>
        <w:t>The report) concluded that neither the government nor the industry has prepared properly to undertake exploration and development activities in the Arctic offshore,</w:t>
      </w:r>
      <w:r w:rsidRPr="00B6700E">
        <w:rPr>
          <w:sz w:val="16"/>
        </w:rPr>
        <w:t xml:space="preserve"> where conditions are far more daunting than those of the Gulf of Mexico." NEB HEARINGS: "</w:t>
      </w:r>
      <w:r w:rsidRPr="00B6700E">
        <w:rPr>
          <w:rStyle w:val="StyleUnderline"/>
        </w:rPr>
        <w:t>The U.S. warning comes as Canada’s National Energy Board has undertaken a review of its safety and environmental regulations for offshore drilling in the Beaufort Sea, where companies such as Exxon Mobil Corp., Chevron Corp. and BP itself are eager to begin drilling</w:t>
      </w:r>
      <w:r w:rsidRPr="00B6700E">
        <w:rPr>
          <w:sz w:val="16"/>
        </w:rPr>
        <w:t xml:space="preserve"> for oil by as early as 2014. Board chairman </w:t>
      </w:r>
      <w:proofErr w:type="spellStart"/>
      <w:r w:rsidRPr="00B6700E">
        <w:rPr>
          <w:sz w:val="16"/>
        </w:rPr>
        <w:t>Gaeton</w:t>
      </w:r>
      <w:proofErr w:type="spellEnd"/>
      <w:r w:rsidRPr="00B6700E">
        <w:rPr>
          <w:sz w:val="16"/>
        </w:rPr>
        <w:t xml:space="preserve"> Caron has said the regulator would take the work of the U.S. panel into account in its review. That NEB process won’t conclude for at least six months, but the U.S. report on the BP blowout sheds light on the huge challenges the oil industry faces in persuading the regulator that it can operate safely in the remote, ice-plagued environment." RELIEF-WELL RULE: "</w:t>
      </w:r>
      <w:r w:rsidRPr="00B6700E">
        <w:rPr>
          <w:rStyle w:val="StyleUnderline"/>
        </w:rPr>
        <w:t>As a result of the BP accident, the board will likely force the industry to spend huge sums to assemble spill-containing and well-capping equipment in the Arctic.</w:t>
      </w:r>
      <w:r w:rsidRPr="00B6700E">
        <w:rPr>
          <w:sz w:val="16"/>
        </w:rPr>
        <w:t xml:space="preserve"> Companies will also find it difficult to persuade the National Energy Board to ease it requirement that any company drilling in deep water have the capacity to drill a relief well in the same season, in the event of a blowout. The relief-well rule is meant to ensure </w:t>
      </w:r>
      <w:proofErr w:type="gramStart"/>
      <w:r w:rsidRPr="00B6700E">
        <w:rPr>
          <w:sz w:val="16"/>
        </w:rPr>
        <w:t>the a</w:t>
      </w:r>
      <w:proofErr w:type="gramEnd"/>
      <w:r w:rsidRPr="00B6700E">
        <w:rPr>
          <w:sz w:val="16"/>
        </w:rPr>
        <w:t xml:space="preserve"> rogue well can be capped before the seas are covered with ice, which would prevent further capping operations. Given the short drilling season in the Beaufort, oil companies have complained that the regulation represents a serious impediment to offshore exploration."</w:t>
      </w:r>
    </w:p>
    <w:p w:rsidR="00704AFC" w:rsidRPr="00B6700E" w:rsidRDefault="00704AFC" w:rsidP="00704AFC">
      <w:pPr>
        <w:rPr>
          <w:sz w:val="16"/>
        </w:rPr>
      </w:pPr>
    </w:p>
    <w:p w:rsidR="00704AFC" w:rsidRPr="00B6700E" w:rsidRDefault="00704AFC" w:rsidP="00666AA8">
      <w:pPr>
        <w:pStyle w:val="Heading4"/>
      </w:pPr>
      <w:r w:rsidRPr="00B6700E">
        <w:t>The Arctic Council is critical to effective regulations</w:t>
      </w:r>
    </w:p>
    <w:p w:rsidR="00704AFC" w:rsidRPr="00B6700E" w:rsidRDefault="00704AFC" w:rsidP="00704AFC">
      <w:pPr>
        <w:rPr>
          <w:rStyle w:val="Style13ptBold"/>
          <w:b w:val="0"/>
          <w:sz w:val="16"/>
        </w:rPr>
      </w:pPr>
      <w:proofErr w:type="spellStart"/>
      <w:r w:rsidRPr="00B6700E">
        <w:rPr>
          <w:rStyle w:val="Style13ptBold"/>
        </w:rPr>
        <w:t>Kankaanpaa</w:t>
      </w:r>
      <w:proofErr w:type="spellEnd"/>
      <w:r w:rsidRPr="00B6700E">
        <w:rPr>
          <w:rStyle w:val="Style13ptBold"/>
        </w:rPr>
        <w:t xml:space="preserve"> and Young 12 </w:t>
      </w:r>
      <w:r w:rsidRPr="00B6700E">
        <w:rPr>
          <w:rStyle w:val="Style13ptBold"/>
          <w:b w:val="0"/>
          <w:sz w:val="16"/>
        </w:rPr>
        <w:t xml:space="preserve">(Paula </w:t>
      </w:r>
      <w:proofErr w:type="spellStart"/>
      <w:r w:rsidRPr="00B6700E">
        <w:rPr>
          <w:rStyle w:val="Style13ptBold"/>
          <w:b w:val="0"/>
          <w:sz w:val="16"/>
        </w:rPr>
        <w:t>Kankaanpaa</w:t>
      </w:r>
      <w:proofErr w:type="spellEnd"/>
      <w:r w:rsidRPr="00B6700E">
        <w:rPr>
          <w:rStyle w:val="Style13ptBold"/>
          <w:b w:val="0"/>
          <w:sz w:val="16"/>
        </w:rPr>
        <w:t xml:space="preserve">, Director of the Arctic Centre, Oran R. Young, Professor and </w:t>
      </w:r>
      <w:proofErr w:type="spellStart"/>
      <w:r w:rsidRPr="00B6700E">
        <w:rPr>
          <w:rStyle w:val="Style13ptBold"/>
          <w:b w:val="0"/>
          <w:sz w:val="16"/>
        </w:rPr>
        <w:t>Codirector</w:t>
      </w:r>
      <w:proofErr w:type="spellEnd"/>
      <w:r w:rsidRPr="00B6700E">
        <w:rPr>
          <w:rStyle w:val="Style13ptBold"/>
          <w:b w:val="0"/>
          <w:sz w:val="16"/>
        </w:rPr>
        <w:t xml:space="preserve"> of the Program on Governance for Sustainable Development at the Bren School of Environmental Science and Management, University of California, Santa Barbara, and Chair of the Scientific Committee of the International Human Dimensions </w:t>
      </w:r>
      <w:proofErr w:type="spellStart"/>
      <w:r w:rsidRPr="00B6700E">
        <w:rPr>
          <w:rStyle w:val="Style13ptBold"/>
          <w:b w:val="0"/>
          <w:sz w:val="16"/>
        </w:rPr>
        <w:t>Programme</w:t>
      </w:r>
      <w:proofErr w:type="spellEnd"/>
      <w:r w:rsidRPr="00B6700E">
        <w:rPr>
          <w:rStyle w:val="Style13ptBold"/>
          <w:b w:val="0"/>
          <w:sz w:val="16"/>
        </w:rPr>
        <w:t xml:space="preserve"> on Global Environmental Change, sponsored by the International Council Of Science (ICSU), the International Social Science Council (ISSC), and the United Nations University (UNU), “The effectiveness of the Arctic Council,” Polar Research, 2012, http://www.polarresearch.net/index.php/polar/article/view/17176)</w:t>
      </w:r>
    </w:p>
    <w:p w:rsidR="00704AFC" w:rsidRPr="00B6700E" w:rsidRDefault="00704AFC" w:rsidP="00704AFC">
      <w:pPr>
        <w:tabs>
          <w:tab w:val="left" w:pos="7020"/>
        </w:tabs>
        <w:rPr>
          <w:sz w:val="16"/>
        </w:rPr>
      </w:pPr>
      <w:r w:rsidRPr="00B6700E">
        <w:rPr>
          <w:sz w:val="16"/>
        </w:rPr>
        <w:t xml:space="preserve">Created in 1996. </w:t>
      </w:r>
      <w:r w:rsidRPr="00B6700E">
        <w:rPr>
          <w:rStyle w:val="StyleUnderline"/>
        </w:rPr>
        <w:t>The Arctic Council has now been in operation long enough to justify a systematic effort to assess its effectiveness</w:t>
      </w:r>
      <w:r w:rsidRPr="00B6700E">
        <w:rPr>
          <w:sz w:val="16"/>
        </w:rPr>
        <w:t xml:space="preserve">. To explore this topic, we created a questionnaire and circulated it to a large number of individuals who have participated in the work of the council in one capacity or another or who have followed the work </w:t>
      </w:r>
      <w:proofErr w:type="spellStart"/>
      <w:r w:rsidRPr="00B6700E">
        <w:rPr>
          <w:sz w:val="16"/>
        </w:rPr>
        <w:t>ol</w:t>
      </w:r>
      <w:proofErr w:type="spellEnd"/>
      <w:r w:rsidRPr="00B6700E">
        <w:rPr>
          <w:sz w:val="16"/>
        </w:rPr>
        <w:t xml:space="preserve"> the council closely. This article analyses the quantitative and the qualitative input </w:t>
      </w:r>
      <w:proofErr w:type="spellStart"/>
      <w:r w:rsidRPr="00B6700E">
        <w:rPr>
          <w:sz w:val="16"/>
        </w:rPr>
        <w:t>ol</w:t>
      </w:r>
      <w:proofErr w:type="spellEnd"/>
      <w:r w:rsidRPr="00B6700E">
        <w:rPr>
          <w:sz w:val="16"/>
        </w:rPr>
        <w:t xml:space="preserve"> those who responded to the questionnaire. The main conclusions are that: (t) </w:t>
      </w:r>
      <w:r w:rsidRPr="00B6700E">
        <w:rPr>
          <w:rStyle w:val="StyleUnderline"/>
        </w:rPr>
        <w:t>the council has achieved considerable success in identifying emerging issues,</w:t>
      </w:r>
      <w:r w:rsidRPr="00B6700E">
        <w:rPr>
          <w:sz w:val="16"/>
        </w:rPr>
        <w:t xml:space="preserve"> framing them for consideration in policy venues and raising their visibility on the policy agenda </w:t>
      </w:r>
      <w:r w:rsidRPr="00B6700E">
        <w:rPr>
          <w:rStyle w:val="StyleUnderline"/>
        </w:rPr>
        <w:t>and (2) changes now occurring in the Arctic will require significant adjustments to maintain the collectiveness of the council during the foreseeable Inline</w:t>
      </w:r>
      <w:r w:rsidRPr="00B6700E">
        <w:rPr>
          <w:sz w:val="16"/>
        </w:rPr>
        <w:t xml:space="preserve">. Created under the terms </w:t>
      </w:r>
      <w:proofErr w:type="spellStart"/>
      <w:r w:rsidRPr="00B6700E">
        <w:rPr>
          <w:sz w:val="16"/>
        </w:rPr>
        <w:t>ol</w:t>
      </w:r>
      <w:proofErr w:type="spellEnd"/>
      <w:r w:rsidRPr="00B6700E">
        <w:rPr>
          <w:sz w:val="16"/>
        </w:rPr>
        <w:t xml:space="preserve"> a ministerial declaration signed in Ottawa. Canada, on 19 September 1996, </w:t>
      </w:r>
      <w:r w:rsidRPr="00B6700E">
        <w:rPr>
          <w:rStyle w:val="StyleUnderline"/>
        </w:rPr>
        <w:t>the Arctic Council (AC) has now been in operation long enough to justify a systematic assessment of its performance</w:t>
      </w:r>
      <w:r w:rsidRPr="00B6700E">
        <w:rPr>
          <w:sz w:val="16"/>
        </w:rPr>
        <w:t xml:space="preserve">. The language of the declaration itself is general and rather weak. It describes </w:t>
      </w:r>
      <w:r w:rsidRPr="00B6700E">
        <w:rPr>
          <w:rStyle w:val="StyleUnderline"/>
        </w:rPr>
        <w:t>the council</w:t>
      </w:r>
      <w:r w:rsidRPr="00B6700E">
        <w:rPr>
          <w:sz w:val="16"/>
        </w:rPr>
        <w:t xml:space="preserve"> as a "high level forum" </w:t>
      </w:r>
      <w:r w:rsidRPr="00B6700E">
        <w:rPr>
          <w:rStyle w:val="StyleUnderline"/>
        </w:rPr>
        <w:t>intended to promote "cooperation, coordination and interaction among the Arctic States</w:t>
      </w:r>
      <w:r w:rsidRPr="00B6700E">
        <w:rPr>
          <w:sz w:val="16"/>
        </w:rPr>
        <w:t xml:space="preserve">." It does not grant the council authority to make binding decisions or to develop policies regarding current Arctic issues (Bloom 1999). As a result, expectations about the performance of this new venture in Arctic cooperation were mixed as the council got underway and took over from its predecessor, the Arctic Environmental Protection Strategy, during 1997. Despite this rather inauspicious beginning, </w:t>
      </w:r>
      <w:r w:rsidRPr="00B6700E">
        <w:rPr>
          <w:rStyle w:val="StyleUnderline"/>
        </w:rPr>
        <w:t>the AC has emerged as a prominent player in Arctic affairs</w:t>
      </w:r>
      <w:r w:rsidRPr="00B6700E">
        <w:rPr>
          <w:sz w:val="16"/>
        </w:rPr>
        <w:t xml:space="preserve"> (Young 1996. 2002, 2009; </w:t>
      </w:r>
      <w:proofErr w:type="spellStart"/>
      <w:r w:rsidRPr="00B6700E">
        <w:rPr>
          <w:sz w:val="16"/>
        </w:rPr>
        <w:t>Koivurova</w:t>
      </w:r>
      <w:proofErr w:type="spellEnd"/>
      <w:r w:rsidRPr="00B6700E">
        <w:rPr>
          <w:sz w:val="16"/>
        </w:rPr>
        <w:t xml:space="preserve"> &amp; </w:t>
      </w:r>
      <w:proofErr w:type="spellStart"/>
      <w:r w:rsidRPr="00B6700E">
        <w:rPr>
          <w:sz w:val="16"/>
        </w:rPr>
        <w:t>VanderZwaag</w:t>
      </w:r>
      <w:proofErr w:type="spellEnd"/>
      <w:r w:rsidRPr="00B6700E">
        <w:rPr>
          <w:sz w:val="16"/>
        </w:rPr>
        <w:t xml:space="preserve"> 2007; </w:t>
      </w:r>
      <w:proofErr w:type="spellStart"/>
      <w:r w:rsidRPr="00B6700E">
        <w:rPr>
          <w:sz w:val="16"/>
        </w:rPr>
        <w:t>Stokke</w:t>
      </w:r>
      <w:proofErr w:type="spellEnd"/>
      <w:r w:rsidRPr="00B6700E">
        <w:rPr>
          <w:sz w:val="16"/>
        </w:rPr>
        <w:t xml:space="preserve"> &amp; </w:t>
      </w:r>
      <w:proofErr w:type="spellStart"/>
      <w:r w:rsidRPr="00B6700E">
        <w:rPr>
          <w:sz w:val="16"/>
        </w:rPr>
        <w:t>Honneland</w:t>
      </w:r>
      <w:proofErr w:type="spellEnd"/>
      <w:r w:rsidRPr="00B6700E">
        <w:rPr>
          <w:sz w:val="16"/>
        </w:rPr>
        <w:t xml:space="preserve"> 2007; </w:t>
      </w:r>
      <w:proofErr w:type="spellStart"/>
      <w:r w:rsidRPr="00B6700E">
        <w:rPr>
          <w:sz w:val="16"/>
        </w:rPr>
        <w:t>Koivurova</w:t>
      </w:r>
      <w:proofErr w:type="spellEnd"/>
      <w:r w:rsidRPr="00B6700E">
        <w:rPr>
          <w:sz w:val="16"/>
        </w:rPr>
        <w:t xml:space="preserve"> 2010; </w:t>
      </w:r>
      <w:proofErr w:type="spellStart"/>
      <w:r w:rsidRPr="00B6700E">
        <w:rPr>
          <w:sz w:val="16"/>
        </w:rPr>
        <w:t>Axworthy</w:t>
      </w:r>
      <w:proofErr w:type="spellEnd"/>
      <w:r w:rsidRPr="00B6700E">
        <w:rPr>
          <w:sz w:val="16"/>
        </w:rPr>
        <w:t xml:space="preserve"> el al. 2012; </w:t>
      </w:r>
      <w:proofErr w:type="spellStart"/>
      <w:r w:rsidRPr="00B6700E">
        <w:rPr>
          <w:sz w:val="16"/>
        </w:rPr>
        <w:t>Fenge</w:t>
      </w:r>
      <w:proofErr w:type="spellEnd"/>
      <w:r w:rsidRPr="00B6700E">
        <w:rPr>
          <w:sz w:val="16"/>
        </w:rPr>
        <w:t xml:space="preserve"> in press). </w:t>
      </w:r>
      <w:r w:rsidRPr="00B6700E">
        <w:rPr>
          <w:rStyle w:val="StyleUnderline"/>
        </w:rPr>
        <w:t>It has found a useful niche as a producer of influential scientific assessments; it has become a mechanism for increasing the prominence of the concerns of the Arctic's indigenous peoples, and it has provided a venue for the development of international initiatives such as the agreement on search and rescue in the Arctic</w:t>
      </w:r>
      <w:r w:rsidRPr="00B6700E">
        <w:rPr>
          <w:sz w:val="16"/>
        </w:rPr>
        <w:t xml:space="preserve"> signed at the Nuuk Ministerial Meeting in May 20It. Another initiative, an international agreement on Arctic marine oil pollution preparedness and response, is underway and is expected to be presented at the next Ministerial Meeting in 201 J. The Nuuk </w:t>
      </w:r>
      <w:proofErr w:type="spellStart"/>
      <w:r w:rsidRPr="00B6700E">
        <w:rPr>
          <w:sz w:val="16"/>
        </w:rPr>
        <w:t>Declartion</w:t>
      </w:r>
      <w:proofErr w:type="spellEnd"/>
      <w:r w:rsidRPr="00B6700E">
        <w:rPr>
          <w:sz w:val="16"/>
        </w:rPr>
        <w:t xml:space="preserve"> includes a decision to </w:t>
      </w:r>
      <w:r w:rsidRPr="00B6700E">
        <w:rPr>
          <w:sz w:val="16"/>
        </w:rPr>
        <w:lastRenderedPageBreak/>
        <w:t xml:space="preserve">provide the council with a permanent secretariat as well as an initiative to consider ways to introduce the idea to ecosystem-based management into the work </w:t>
      </w:r>
      <w:proofErr w:type="spellStart"/>
      <w:r w:rsidRPr="00B6700E">
        <w:rPr>
          <w:sz w:val="16"/>
        </w:rPr>
        <w:t>ol</w:t>
      </w:r>
      <w:proofErr w:type="spellEnd"/>
      <w:r w:rsidRPr="00B6700E">
        <w:rPr>
          <w:sz w:val="16"/>
        </w:rPr>
        <w:t xml:space="preserve"> the council. Overall, the effectiveness of the AC has exceeded the expectations </w:t>
      </w:r>
      <w:proofErr w:type="spellStart"/>
      <w:r w:rsidRPr="00B6700E">
        <w:rPr>
          <w:sz w:val="16"/>
        </w:rPr>
        <w:t>ol</w:t>
      </w:r>
      <w:proofErr w:type="spellEnd"/>
      <w:r w:rsidRPr="00B6700E">
        <w:rPr>
          <w:sz w:val="16"/>
        </w:rPr>
        <w:t xml:space="preserve"> many </w:t>
      </w:r>
      <w:proofErr w:type="spellStart"/>
      <w:r w:rsidRPr="00B6700E">
        <w:rPr>
          <w:sz w:val="16"/>
        </w:rPr>
        <w:t>ol</w:t>
      </w:r>
      <w:proofErr w:type="spellEnd"/>
      <w:r w:rsidRPr="00B6700E">
        <w:rPr>
          <w:sz w:val="16"/>
        </w:rPr>
        <w:t xml:space="preserve"> those who were present during its inception.</w:t>
      </w:r>
    </w:p>
    <w:p w:rsidR="00B7043C" w:rsidRPr="00B6700E" w:rsidRDefault="00B7043C" w:rsidP="00B7043C">
      <w:pPr>
        <w:pStyle w:val="Heading2"/>
      </w:pPr>
      <w:r w:rsidRPr="00B6700E">
        <w:lastRenderedPageBreak/>
        <w:t>Say Yes</w:t>
      </w:r>
    </w:p>
    <w:p w:rsidR="00B7043C" w:rsidRPr="00B6700E" w:rsidRDefault="00B7043C" w:rsidP="00B7043C">
      <w:pPr>
        <w:pStyle w:val="Heading3"/>
      </w:pPr>
      <w:r w:rsidRPr="00B6700E">
        <w:lastRenderedPageBreak/>
        <w:t>Arctic Say Yes</w:t>
      </w:r>
    </w:p>
    <w:p w:rsidR="00B7043C" w:rsidRPr="00B6700E" w:rsidRDefault="00B7043C" w:rsidP="00B7043C">
      <w:pPr>
        <w:pStyle w:val="Heading4"/>
        <w:rPr>
          <w:rStyle w:val="StyleUnderline"/>
          <w:b w:val="0"/>
          <w:szCs w:val="26"/>
          <w:u w:val="none"/>
        </w:rPr>
      </w:pPr>
      <w:r w:rsidRPr="00B6700E">
        <w:rPr>
          <w:rStyle w:val="StyleUnderline"/>
          <w:szCs w:val="26"/>
          <w:u w:val="none"/>
        </w:rPr>
        <w:t>Multilateral cooperation will be necessary – countries will get on board</w:t>
      </w:r>
    </w:p>
    <w:p w:rsidR="00B7043C" w:rsidRPr="00B6700E" w:rsidRDefault="00B7043C" w:rsidP="00B7043C">
      <w:pPr>
        <w:rPr>
          <w:rStyle w:val="Style13ptBold"/>
          <w:b w:val="0"/>
          <w:sz w:val="16"/>
        </w:rPr>
      </w:pPr>
      <w:r w:rsidRPr="00B6700E">
        <w:rPr>
          <w:rStyle w:val="Style13ptBold"/>
        </w:rPr>
        <w:t xml:space="preserve">Bowen, Cottee, and Hobbs 14 </w:t>
      </w:r>
      <w:r w:rsidRPr="00B6700E">
        <w:rPr>
          <w:rStyle w:val="Style13ptBold"/>
          <w:b w:val="0"/>
          <w:sz w:val="16"/>
        </w:rPr>
        <w:t>(</w:t>
      </w:r>
      <w:proofErr w:type="spellStart"/>
      <w:r w:rsidRPr="00B6700E">
        <w:rPr>
          <w:rStyle w:val="Style13ptBold"/>
          <w:b w:val="0"/>
          <w:sz w:val="16"/>
        </w:rPr>
        <w:t>Wyn</w:t>
      </w:r>
      <w:proofErr w:type="spellEnd"/>
      <w:r w:rsidRPr="00B6700E">
        <w:rPr>
          <w:rStyle w:val="Style13ptBold"/>
          <w:b w:val="0"/>
          <w:sz w:val="16"/>
        </w:rPr>
        <w:t xml:space="preserve"> Q Bowen, Professor of Non-Proliferation and International Security at King’s College London and Director of the Centre for Science and Security Studies in the Department of War Studies, Matthew Cottee, doctoral candidate at King’s College London in the Centre for Science and Security Studies (CSSS), Department of War Studies, where he is being funded under a grant from the MacArthur Foundation, Christopher Hobbs, Research Fellow at King’s College London in the Centre for Science and Security Studies, Department of War Studies, “Multilateral cooperation and the prevention of nuclear terrorism: pragmatism over idealism,” Chatham House, 2014, http://www.chathamhouse.org/publications/ia/archive/view/182480#)</w:t>
      </w:r>
    </w:p>
    <w:p w:rsidR="00B7043C" w:rsidRPr="00B6700E" w:rsidRDefault="00B7043C" w:rsidP="00B7043C">
      <w:pPr>
        <w:rPr>
          <w:sz w:val="16"/>
        </w:rPr>
      </w:pPr>
      <w:r w:rsidRPr="00B6700E">
        <w:rPr>
          <w:rStyle w:val="StyleUnderline"/>
        </w:rPr>
        <w:t>The second Nuclear Security Summit</w:t>
      </w:r>
      <w:r w:rsidRPr="00B6700E">
        <w:rPr>
          <w:sz w:val="16"/>
        </w:rPr>
        <w:t xml:space="preserve"> on 26-27 March 2012 in Seoul </w:t>
      </w:r>
      <w:r w:rsidRPr="00B6700E">
        <w:rPr>
          <w:rStyle w:val="StyleUnderline"/>
        </w:rPr>
        <w:t>provides an important opportunity to gauge international consensus on the threat posed by nuclear terrorism, and to evaluate progress in the development of multilateral cooperative efforts to prevent it</w:t>
      </w:r>
      <w:r w:rsidRPr="00B6700E">
        <w:rPr>
          <w:sz w:val="16"/>
        </w:rPr>
        <w:t xml:space="preserve">. However, the ‘nuclear security’ agenda has long been complicated by the complexity of the issues it covers and diverging perceptions of the risks and threats in this area. Further complications involve the politics that have constrained the development of formal cooperative approaches and the patchwork nature of the existing multilateral policy architecture. While </w:t>
      </w:r>
      <w:r w:rsidRPr="00B6700E">
        <w:rPr>
          <w:rStyle w:val="StyleUnderline"/>
        </w:rPr>
        <w:t>the Summit</w:t>
      </w:r>
      <w:r w:rsidRPr="00B6700E">
        <w:rPr>
          <w:sz w:val="16"/>
        </w:rPr>
        <w:t xml:space="preserve"> is unlikely to go very far in mitigating these complications, it </w:t>
      </w:r>
      <w:r w:rsidRPr="00B6700E">
        <w:rPr>
          <w:rStyle w:val="StyleUnderline"/>
        </w:rPr>
        <w:t>will</w:t>
      </w:r>
      <w:r w:rsidRPr="00B6700E">
        <w:rPr>
          <w:sz w:val="16"/>
        </w:rPr>
        <w:t xml:space="preserve"> nonetheless </w:t>
      </w:r>
      <w:r w:rsidRPr="00B6700E">
        <w:rPr>
          <w:rStyle w:val="StyleUnderline"/>
        </w:rPr>
        <w:t>provide impetus to multilateral efforts to strengthen the international regulative framework</w:t>
      </w:r>
      <w:r w:rsidRPr="00B6700E">
        <w:rPr>
          <w:sz w:val="16"/>
        </w:rPr>
        <w:t xml:space="preserve"> in this area and, in the process, to develop the norm of nuclear security. Beyond Seoul several priorities stand out. </w:t>
      </w:r>
      <w:r w:rsidRPr="00B6700E">
        <w:rPr>
          <w:rStyle w:val="StyleUnderline"/>
        </w:rPr>
        <w:t>Nuclear safety and nuclear security need to be approached in a more balanced way</w:t>
      </w:r>
      <w:r w:rsidRPr="00B6700E">
        <w:rPr>
          <w:sz w:val="16"/>
        </w:rPr>
        <w:t xml:space="preserve"> by the International Atomic Energy Agency, </w:t>
      </w:r>
      <w:r w:rsidRPr="00B6700E">
        <w:rPr>
          <w:rStyle w:val="StyleUnderline"/>
        </w:rPr>
        <w:t>and it must also be allowed to adopt a more joined-up, and less stove-piped, approach to nuclear governance</w:t>
      </w:r>
      <w:r w:rsidRPr="00B6700E">
        <w:rPr>
          <w:sz w:val="16"/>
        </w:rPr>
        <w:t xml:space="preserve"> across the safeguards, safety and security fields. </w:t>
      </w:r>
      <w:r w:rsidRPr="00B6700E">
        <w:rPr>
          <w:rStyle w:val="StyleUnderline"/>
        </w:rPr>
        <w:t>Developing countries that are concerned by growing demands for strengthened nuclear security arrangements need greater reassurance from those proposing them that these will not undermine their rights under the Nuclear Non-Proliferation Treaty</w:t>
      </w:r>
      <w:r w:rsidRPr="00B6700E">
        <w:rPr>
          <w:sz w:val="16"/>
        </w:rPr>
        <w:t xml:space="preserve"> to pursue civil applications of nuclear energy. Greater </w:t>
      </w:r>
      <w:r w:rsidRPr="00B6700E">
        <w:rPr>
          <w:rStyle w:val="StyleUnderline"/>
        </w:rPr>
        <w:t>progress also needs to be made in universalizing the key nuclear security conventions and their amendments,</w:t>
      </w:r>
      <w:r w:rsidRPr="00B6700E">
        <w:rPr>
          <w:sz w:val="16"/>
        </w:rPr>
        <w:t xml:space="preserve"> and attention should be given to how momentum and high-level political buy-in to the nuclear security agenda can be maintained in the future both as part of, and beyond, the Nuclear Security Summit process.</w:t>
      </w:r>
    </w:p>
    <w:p w:rsidR="00B7043C" w:rsidRPr="00B6700E" w:rsidRDefault="00B7043C" w:rsidP="00B7043C"/>
    <w:p w:rsidR="00B7043C" w:rsidRPr="00B6700E" w:rsidRDefault="00B7043C" w:rsidP="00B7043C">
      <w:pPr>
        <w:pStyle w:val="Heading4"/>
      </w:pPr>
      <w:r w:rsidRPr="00B6700E">
        <w:t>Arctic cooperation is key to success</w:t>
      </w:r>
    </w:p>
    <w:p w:rsidR="00B7043C" w:rsidRPr="00B6700E" w:rsidRDefault="00B7043C" w:rsidP="00B7043C">
      <w:pPr>
        <w:spacing w:after="0"/>
        <w:rPr>
          <w:sz w:val="16"/>
        </w:rPr>
      </w:pPr>
      <w:r w:rsidRPr="00B6700E">
        <w:rPr>
          <w:sz w:val="16"/>
        </w:rPr>
        <w:t>-Decrease of nuclear attacks</w:t>
      </w:r>
    </w:p>
    <w:p w:rsidR="00B7043C" w:rsidRPr="00B6700E" w:rsidRDefault="00B7043C" w:rsidP="00B7043C">
      <w:pPr>
        <w:spacing w:after="0"/>
        <w:rPr>
          <w:sz w:val="16"/>
        </w:rPr>
      </w:pPr>
      <w:r w:rsidRPr="00B6700E">
        <w:rPr>
          <w:sz w:val="16"/>
        </w:rPr>
        <w:t>-Environmental protection</w:t>
      </w:r>
    </w:p>
    <w:p w:rsidR="00B7043C" w:rsidRPr="00B6700E" w:rsidRDefault="00B7043C" w:rsidP="00B7043C">
      <w:pPr>
        <w:spacing w:after="0"/>
        <w:rPr>
          <w:sz w:val="16"/>
        </w:rPr>
      </w:pPr>
      <w:r w:rsidRPr="00B6700E">
        <w:rPr>
          <w:sz w:val="16"/>
        </w:rPr>
        <w:t>-Marine safety</w:t>
      </w:r>
    </w:p>
    <w:p w:rsidR="00B7043C" w:rsidRPr="00B6700E" w:rsidRDefault="00B7043C" w:rsidP="00B7043C">
      <w:pPr>
        <w:rPr>
          <w:rStyle w:val="Style13ptBold"/>
          <w:b w:val="0"/>
          <w:sz w:val="16"/>
        </w:rPr>
      </w:pPr>
      <w:proofErr w:type="spellStart"/>
      <w:r w:rsidRPr="00B6700E">
        <w:rPr>
          <w:rStyle w:val="Style13ptBold"/>
        </w:rPr>
        <w:t>Rybachenkov</w:t>
      </w:r>
      <w:proofErr w:type="spellEnd"/>
      <w:r w:rsidRPr="00B6700E">
        <w:rPr>
          <w:rStyle w:val="Style13ptBold"/>
        </w:rPr>
        <w:t xml:space="preserve"> 13 </w:t>
      </w:r>
      <w:r w:rsidRPr="00B6700E">
        <w:rPr>
          <w:rStyle w:val="Style13ptBold"/>
          <w:b w:val="0"/>
          <w:sz w:val="16"/>
        </w:rPr>
        <w:t xml:space="preserve">(Vladimir </w:t>
      </w:r>
      <w:proofErr w:type="spellStart"/>
      <w:r w:rsidRPr="00B6700E">
        <w:rPr>
          <w:rStyle w:val="Style13ptBold"/>
          <w:b w:val="0"/>
          <w:sz w:val="16"/>
        </w:rPr>
        <w:t>Rybachenkov</w:t>
      </w:r>
      <w:proofErr w:type="spellEnd"/>
      <w:r w:rsidRPr="00B6700E">
        <w:rPr>
          <w:rStyle w:val="Style13ptBold"/>
          <w:b w:val="0"/>
          <w:sz w:val="16"/>
        </w:rPr>
        <w:t>, Leading Research Associate, Center for Arms Control, Energy and Environmental Studies, “The Arctic: region of multilateral cooperation or platform for military tension</w:t>
      </w:r>
      <w:proofErr w:type="gramStart"/>
      <w:r w:rsidRPr="00B6700E">
        <w:rPr>
          <w:rStyle w:val="Style13ptBold"/>
          <w:b w:val="0"/>
          <w:sz w:val="16"/>
        </w:rPr>
        <w:t>?,</w:t>
      </w:r>
      <w:proofErr w:type="gramEnd"/>
      <w:r w:rsidRPr="00B6700E">
        <w:rPr>
          <w:rStyle w:val="Style13ptBold"/>
          <w:b w:val="0"/>
          <w:sz w:val="16"/>
        </w:rPr>
        <w:t>” Voice of Russia, April 3, 2013, http://voiceofrussia.com/2013_04_03/The-Arctic-region-of-multilateral-cooperation-or-platform-for-military-tension/)</w:t>
      </w:r>
    </w:p>
    <w:p w:rsidR="00B7043C" w:rsidRPr="00B6700E" w:rsidRDefault="00B7043C" w:rsidP="00B7043C">
      <w:pPr>
        <w:rPr>
          <w:sz w:val="16"/>
        </w:rPr>
      </w:pPr>
      <w:r w:rsidRPr="00B6700E">
        <w:rPr>
          <w:rStyle w:val="StyleUnderline"/>
        </w:rPr>
        <w:t>It is commonly recognized that there are currently three major factors determining the Arctic situation; Firstly, the end to military and political confrontation from the Cold War</w:t>
      </w:r>
      <w:r w:rsidRPr="00B6700E">
        <w:rPr>
          <w:sz w:val="16"/>
        </w:rPr>
        <w:t xml:space="preserve"> when the Arctic was almost exclusively seen in the context of flight trajectories for strategic nuclear weapons as well a route for nuclear submarine patrols. </w:t>
      </w:r>
      <w:r w:rsidRPr="00B6700E">
        <w:rPr>
          <w:rStyle w:val="Emphasis"/>
        </w:rPr>
        <w:t>Now the threat of a global nuclear war is substantially reduced</w:t>
      </w:r>
      <w:r w:rsidRPr="00B6700E">
        <w:rPr>
          <w:rStyle w:val="StyleUnderline"/>
        </w:rPr>
        <w:t>, with US–Russian arms control treaties being a key element</w:t>
      </w:r>
      <w:r w:rsidRPr="00B6700E">
        <w:rPr>
          <w:sz w:val="16"/>
        </w:rPr>
        <w:t xml:space="preserve"> in the gradual movement towards a world without nuclear weapons. </w:t>
      </w:r>
      <w:r w:rsidRPr="00B6700E">
        <w:rPr>
          <w:rStyle w:val="StyleUnderline"/>
        </w:rPr>
        <w:t>Impartial assessment of the arms control process shows that both countries' nuclear potentials have steadily diminished</w:t>
      </w:r>
      <w:r w:rsidRPr="00B6700E">
        <w:rPr>
          <w:sz w:val="16"/>
        </w:rPr>
        <w:t xml:space="preserve"> over the last 20 years. The START 1 treaty resulted in the removal of about 40% of the nuclear weapons deployed in Russia and the USA while the 2010 New START treaty provided for their further fourfold reduction. </w:t>
      </w:r>
      <w:r w:rsidRPr="00B6700E">
        <w:rPr>
          <w:rStyle w:val="StyleUnderline"/>
        </w:rPr>
        <w:t>Substantial efforts have also been made by both countries to reduce the likelihood of accidental nuclear launches</w:t>
      </w:r>
      <w:r w:rsidRPr="00B6700E">
        <w:rPr>
          <w:sz w:val="16"/>
        </w:rPr>
        <w:t xml:space="preserve"> due to </w:t>
      </w:r>
      <w:proofErr w:type="spellStart"/>
      <w:r w:rsidRPr="00B6700E">
        <w:rPr>
          <w:sz w:val="16"/>
        </w:rPr>
        <w:t>unauthorised</w:t>
      </w:r>
      <w:proofErr w:type="spellEnd"/>
      <w:r w:rsidRPr="00B6700E">
        <w:rPr>
          <w:sz w:val="16"/>
        </w:rPr>
        <w:t xml:space="preserve"> actions or misunderstandings: strategic nuclear bombers were taken off full time alert and “Open </w:t>
      </w:r>
      <w:proofErr w:type="gramStart"/>
      <w:r w:rsidRPr="00B6700E">
        <w:rPr>
          <w:sz w:val="16"/>
        </w:rPr>
        <w:t>ocean</w:t>
      </w:r>
      <w:proofErr w:type="gramEnd"/>
      <w:r w:rsidRPr="00B6700E">
        <w:rPr>
          <w:sz w:val="16"/>
        </w:rPr>
        <w:t xml:space="preserve"> targeting" was mutually agreed, meaning that in the event of an accidental launch, the missile would be diverted to land in the open ocean. </w:t>
      </w:r>
      <w:r w:rsidRPr="00B6700E">
        <w:rPr>
          <w:rStyle w:val="StyleUnderline"/>
        </w:rPr>
        <w:t>Two other factors were contributing to the opening up of new opportunities in the Arctic: the emergence of new technologies and rapid thawing of the Arctic ice, both rendering natural resources and shipping routes more accessible.</w:t>
      </w:r>
      <w:r w:rsidRPr="00B6700E">
        <w:rPr>
          <w:sz w:val="16"/>
        </w:rPr>
        <w:t xml:space="preserve"> It should also be noted that the ice-cap depletion also has a military </w:t>
      </w:r>
      <w:r w:rsidRPr="00B6700E">
        <w:rPr>
          <w:sz w:val="16"/>
        </w:rPr>
        <w:lastRenderedPageBreak/>
        <w:t xml:space="preserve">dimension, namely the gradual increase of US multipurpose nuclear submarines and the deployment of missile </w:t>
      </w:r>
      <w:proofErr w:type="spellStart"/>
      <w:r w:rsidRPr="00B6700E">
        <w:rPr>
          <w:sz w:val="16"/>
        </w:rPr>
        <w:t>defence</w:t>
      </w:r>
      <w:proofErr w:type="spellEnd"/>
      <w:r w:rsidRPr="00B6700E">
        <w:rPr>
          <w:sz w:val="16"/>
        </w:rPr>
        <w:t xml:space="preserve"> AEGIS warships in the Northern Seas may be considered by Russia as a threat to its national security. Russia was the first Arctic state to adopt, in 2008, a long term policy report in response to the new realities, it pointed to the Arctic region as a, “strategic resource base for the country" which would require the development of a new social and economic infrastructure as well as an upgrading of military presence in the region to safeguard the Arctic territory. The document however underlined that </w:t>
      </w:r>
      <w:r w:rsidRPr="00B6700E">
        <w:rPr>
          <w:rStyle w:val="StyleUnderline"/>
        </w:rPr>
        <w:t xml:space="preserve">there was no question of </w:t>
      </w:r>
      <w:proofErr w:type="spellStart"/>
      <w:r w:rsidRPr="00B6700E">
        <w:rPr>
          <w:rStyle w:val="StyleUnderline"/>
        </w:rPr>
        <w:t>militarising</w:t>
      </w:r>
      <w:proofErr w:type="spellEnd"/>
      <w:r w:rsidRPr="00B6700E">
        <w:rPr>
          <w:rStyle w:val="StyleUnderline"/>
        </w:rPr>
        <w:t xml:space="preserve"> the Arctic and expressed the importance of sub-regional and international cooperation to form a </w:t>
      </w:r>
      <w:proofErr w:type="spellStart"/>
      <w:r w:rsidRPr="00B6700E">
        <w:rPr>
          <w:rStyle w:val="StyleUnderline"/>
        </w:rPr>
        <w:t>favourable</w:t>
      </w:r>
      <w:proofErr w:type="spellEnd"/>
      <w:r w:rsidRPr="00B6700E">
        <w:rPr>
          <w:rStyle w:val="StyleUnderline"/>
        </w:rPr>
        <w:t xml:space="preserve"> social, cultural and economic space. All other Arctic states have adopted similar strategies</w:t>
      </w:r>
      <w:r w:rsidRPr="00B6700E">
        <w:rPr>
          <w:sz w:val="16"/>
        </w:rPr>
        <w:t xml:space="preserve"> with the key common point being a statement that the national interests of each Arctic state can only be met through multilateral cooperation. A “race" for territory, energy and seafood has been curtailed by historical decisions taken at the 2008 </w:t>
      </w:r>
      <w:proofErr w:type="spellStart"/>
      <w:r w:rsidRPr="00B6700E">
        <w:rPr>
          <w:sz w:val="16"/>
        </w:rPr>
        <w:t>Ilulissat</w:t>
      </w:r>
      <w:proofErr w:type="spellEnd"/>
      <w:r w:rsidRPr="00B6700E">
        <w:rPr>
          <w:sz w:val="16"/>
        </w:rPr>
        <w:t xml:space="preserve"> (Greenland) meeting when five Arctic coastal states declared that their basic framework for future cooperation, territorial delimitation, resolution of disputes and competing claims would be the UN Convention on the Law of the Sea (UNCLOS ). </w:t>
      </w:r>
      <w:r w:rsidRPr="00B6700E">
        <w:rPr>
          <w:rStyle w:val="StyleUnderline"/>
        </w:rPr>
        <w:t xml:space="preserve">A key role in transforming the Arctic into an area of friendly </w:t>
      </w:r>
      <w:r w:rsidRPr="00B6700E">
        <w:rPr>
          <w:rStyle w:val="Emphasis"/>
        </w:rPr>
        <w:t>cooperation belongs to the Arctic Council</w:t>
      </w:r>
      <w:r w:rsidRPr="00B6700E">
        <w:rPr>
          <w:sz w:val="16"/>
        </w:rPr>
        <w:t xml:space="preserve"> which was established in 1996 and incorporates 8 states. Under the auspices of this reputable high-level intergovernmental forum, </w:t>
      </w:r>
      <w:r w:rsidRPr="00B6700E">
        <w:rPr>
          <w:rStyle w:val="StyleUnderline"/>
        </w:rPr>
        <w:t>many cooperative projects are being carried out in the field of climate change mitigation, the elimination of environmental “hot spots"</w:t>
      </w:r>
      <w:r w:rsidRPr="00B6700E">
        <w:rPr>
          <w:sz w:val="16"/>
        </w:rPr>
        <w:t xml:space="preserve"> (primarily in the Russian </w:t>
      </w:r>
      <w:proofErr w:type="gramStart"/>
      <w:r w:rsidRPr="00B6700E">
        <w:rPr>
          <w:sz w:val="16"/>
        </w:rPr>
        <w:t>Arctic )</w:t>
      </w:r>
      <w:proofErr w:type="gramEnd"/>
      <w:r w:rsidRPr="00B6700E">
        <w:rPr>
          <w:sz w:val="16"/>
        </w:rPr>
        <w:t xml:space="preserve">, </w:t>
      </w:r>
      <w:r w:rsidRPr="00B6700E">
        <w:rPr>
          <w:rStyle w:val="StyleUnderline"/>
        </w:rPr>
        <w:t>safe oil and gas exploration</w:t>
      </w:r>
      <w:r w:rsidRPr="00B6700E">
        <w:rPr>
          <w:sz w:val="16"/>
        </w:rPr>
        <w:t xml:space="preserve">, etc. </w:t>
      </w:r>
      <w:r w:rsidRPr="00B6700E">
        <w:rPr>
          <w:rStyle w:val="StyleUnderline"/>
        </w:rPr>
        <w:t xml:space="preserve">Another evident future area of cooperation is the “opening up" of the North Sea Route and major new opportunities related to the accelerated development of </w:t>
      </w:r>
      <w:r w:rsidRPr="00B6700E">
        <w:rPr>
          <w:sz w:val="16"/>
        </w:rPr>
        <w:t>the</w:t>
      </w:r>
      <w:r w:rsidRPr="00B6700E">
        <w:rPr>
          <w:rStyle w:val="StyleUnderline"/>
        </w:rPr>
        <w:t xml:space="preserve"> Arctic regions</w:t>
      </w:r>
      <w:r w:rsidRPr="00B6700E">
        <w:rPr>
          <w:sz w:val="16"/>
        </w:rPr>
        <w:t xml:space="preserve"> of Russia.</w:t>
      </w:r>
    </w:p>
    <w:p w:rsidR="00B7043C" w:rsidRPr="00B6700E" w:rsidRDefault="00B7043C" w:rsidP="00B7043C"/>
    <w:p w:rsidR="00B7043C" w:rsidRPr="00B6700E" w:rsidRDefault="00B7043C" w:rsidP="00B7043C"/>
    <w:p w:rsidR="00B7043C" w:rsidRPr="00B6700E" w:rsidRDefault="00B7043C" w:rsidP="00B7043C">
      <w:pPr>
        <w:pStyle w:val="Heading3"/>
      </w:pPr>
      <w:r w:rsidRPr="00B6700E">
        <w:lastRenderedPageBreak/>
        <w:t xml:space="preserve">Canada says </w:t>
      </w:r>
      <w:proofErr w:type="gramStart"/>
      <w:r w:rsidRPr="00B6700E">
        <w:t>Yes</w:t>
      </w:r>
      <w:proofErr w:type="gramEnd"/>
    </w:p>
    <w:p w:rsidR="00B7043C" w:rsidRPr="00B6700E" w:rsidRDefault="00B7043C" w:rsidP="00B7043C">
      <w:pPr>
        <w:pStyle w:val="Heading4"/>
      </w:pPr>
      <w:r w:rsidRPr="00B6700E">
        <w:t>US-Canada relations high – they are willing to work on arctic policies</w:t>
      </w:r>
    </w:p>
    <w:p w:rsidR="00B7043C" w:rsidRPr="00B6700E" w:rsidRDefault="00B7043C" w:rsidP="00B7043C">
      <w:pPr>
        <w:rPr>
          <w:rStyle w:val="Style13ptBold"/>
          <w:b w:val="0"/>
          <w:sz w:val="16"/>
        </w:rPr>
      </w:pPr>
      <w:r w:rsidRPr="00B6700E">
        <w:rPr>
          <w:rStyle w:val="Style13ptBold"/>
        </w:rPr>
        <w:t xml:space="preserve">Kennedy 14 </w:t>
      </w:r>
      <w:r w:rsidRPr="00B6700E">
        <w:rPr>
          <w:rStyle w:val="Style13ptBold"/>
          <w:b w:val="0"/>
          <w:sz w:val="16"/>
        </w:rPr>
        <w:t>(Jennifer Kennedy, Director of Communications Office of the Minister of the Environment, “Canada Promotes Cooperation with United States on Arctic and Environmental Issues,” Foreign Affairs, Trade and Development Canada, February 6, 2014, http://www.international.gc.ca/media/arctic-arctique/news-communiques/2014/02/06a.aspx)</w:t>
      </w:r>
    </w:p>
    <w:p w:rsidR="00B7043C" w:rsidRPr="00B6700E" w:rsidRDefault="00B7043C" w:rsidP="00B7043C">
      <w:pPr>
        <w:rPr>
          <w:sz w:val="16"/>
        </w:rPr>
      </w:pPr>
      <w:r w:rsidRPr="00B6700E">
        <w:rPr>
          <w:sz w:val="16"/>
        </w:rPr>
        <w:t xml:space="preserve">The </w:t>
      </w:r>
      <w:proofErr w:type="spellStart"/>
      <w:r w:rsidRPr="00B6700E">
        <w:rPr>
          <w:sz w:val="16"/>
        </w:rPr>
        <w:t>Honourable</w:t>
      </w:r>
      <w:proofErr w:type="spellEnd"/>
      <w:r w:rsidRPr="00B6700E">
        <w:rPr>
          <w:sz w:val="16"/>
        </w:rPr>
        <w:t xml:space="preserve"> Leona </w:t>
      </w:r>
      <w:proofErr w:type="spellStart"/>
      <w:r w:rsidRPr="00B6700E">
        <w:rPr>
          <w:sz w:val="16"/>
        </w:rPr>
        <w:t>Aglukkaq</w:t>
      </w:r>
      <w:proofErr w:type="spellEnd"/>
      <w:r w:rsidRPr="00B6700E">
        <w:rPr>
          <w:sz w:val="16"/>
        </w:rPr>
        <w:t xml:space="preserve">, </w:t>
      </w:r>
      <w:r w:rsidRPr="00B6700E">
        <w:rPr>
          <w:rStyle w:val="StyleUnderline"/>
        </w:rPr>
        <w:t>Minister of the Environment, Minister of the Canadian Northern Economic Development Agency and Minister for the Arctic Council, was in Washington, D.C.,</w:t>
      </w:r>
      <w:r w:rsidRPr="00B6700E">
        <w:rPr>
          <w:sz w:val="16"/>
        </w:rPr>
        <w:t xml:space="preserve"> on February 3 and 4, 2014, </w:t>
      </w:r>
      <w:r w:rsidRPr="00B6700E">
        <w:rPr>
          <w:rStyle w:val="StyleUnderline"/>
        </w:rPr>
        <w:t>to promote the Arctic Council’s program during Canada’s chairmanship of the Council and to discuss environmental priorities and achievements, including progress under the United States-Canada Clean Energy Dialogue</w:t>
      </w:r>
      <w:r w:rsidRPr="00B6700E">
        <w:rPr>
          <w:sz w:val="16"/>
        </w:rPr>
        <w:t xml:space="preserve"> and the Commission for Environmental Cooperation. Minister </w:t>
      </w:r>
      <w:proofErr w:type="spellStart"/>
      <w:r w:rsidRPr="00B6700E">
        <w:rPr>
          <w:sz w:val="16"/>
        </w:rPr>
        <w:t>Aglukkaq</w:t>
      </w:r>
      <w:proofErr w:type="spellEnd"/>
      <w:r w:rsidRPr="00B6700E">
        <w:rPr>
          <w:sz w:val="16"/>
        </w:rPr>
        <w:t xml:space="preserve"> conducted key bilateral meetings with Ernest Moniz, U.S. Secretary of Energy, Gina McCarthy, Administrator of the U.S. Environmental Protection Agency, Kerri-Ann Jones, U.S. Assistant Secretary of State, Alaska senators Lisa Murkowski and Mark </w:t>
      </w:r>
      <w:proofErr w:type="spellStart"/>
      <w:r w:rsidRPr="00B6700E">
        <w:rPr>
          <w:sz w:val="16"/>
        </w:rPr>
        <w:t>Begich</w:t>
      </w:r>
      <w:proofErr w:type="spellEnd"/>
      <w:r w:rsidRPr="00B6700E">
        <w:rPr>
          <w:sz w:val="16"/>
        </w:rPr>
        <w:t xml:space="preserve">, and congressmen Doc Hastings and Don Young. </w:t>
      </w:r>
      <w:r w:rsidRPr="00B6700E">
        <w:rPr>
          <w:rStyle w:val="StyleUnderline"/>
        </w:rPr>
        <w:t xml:space="preserve">Minister </w:t>
      </w:r>
      <w:proofErr w:type="spellStart"/>
      <w:r w:rsidRPr="00B6700E">
        <w:rPr>
          <w:rStyle w:val="StyleUnderline"/>
        </w:rPr>
        <w:t>Aglukkaq</w:t>
      </w:r>
      <w:proofErr w:type="spellEnd"/>
      <w:r w:rsidRPr="00B6700E">
        <w:rPr>
          <w:rStyle w:val="StyleUnderline"/>
        </w:rPr>
        <w:t xml:space="preserve"> held a business round table to discuss common areas of interest between Canada and the United States and promoted Canada’s Arctic Council chairmanship to members of the business community</w:t>
      </w:r>
      <w:r w:rsidRPr="00B6700E">
        <w:rPr>
          <w:sz w:val="16"/>
        </w:rPr>
        <w:t xml:space="preserve">, non-governmental organizations, academia and think tanks at events celebrating Arctic and </w:t>
      </w:r>
      <w:proofErr w:type="spellStart"/>
      <w:r w:rsidRPr="00B6700E">
        <w:rPr>
          <w:sz w:val="16"/>
        </w:rPr>
        <w:t>pan-American</w:t>
      </w:r>
      <w:proofErr w:type="spellEnd"/>
      <w:r w:rsidRPr="00B6700E">
        <w:rPr>
          <w:sz w:val="16"/>
        </w:rPr>
        <w:t xml:space="preserve"> cooperation. During her meetings, Minister </w:t>
      </w:r>
      <w:proofErr w:type="spellStart"/>
      <w:r w:rsidRPr="00B6700E">
        <w:rPr>
          <w:sz w:val="16"/>
        </w:rPr>
        <w:t>Aglukkaq</w:t>
      </w:r>
      <w:proofErr w:type="spellEnd"/>
      <w:r w:rsidRPr="00B6700E">
        <w:rPr>
          <w:sz w:val="16"/>
        </w:rPr>
        <w:t xml:space="preserve"> highlighted Canada’s success in polar bear conservation and raised concerns over the United States’ position on listing the polar bear under appendix I of the Convention on International Trade in Endangered Species, which would have negative economic and social impacts on Inuit. Minister </w:t>
      </w:r>
      <w:proofErr w:type="spellStart"/>
      <w:r w:rsidRPr="00B6700E">
        <w:rPr>
          <w:sz w:val="16"/>
        </w:rPr>
        <w:t>Aglukkaq</w:t>
      </w:r>
      <w:proofErr w:type="spellEnd"/>
      <w:r w:rsidRPr="00B6700E">
        <w:rPr>
          <w:sz w:val="16"/>
        </w:rPr>
        <w:t xml:space="preserve"> indicated that in Canada, polar bears are protected through a collaborative approach that is based on scientific data and Aboriginal traditional knowledge as well as principles of sustainability. The integration of Aboriginal traditional knowledge into science is an important priority for the Canadian chairmanship of the Arctic Council. Minister </w:t>
      </w:r>
      <w:proofErr w:type="spellStart"/>
      <w:r w:rsidRPr="00B6700E">
        <w:rPr>
          <w:rStyle w:val="StyleUnderline"/>
        </w:rPr>
        <w:t>Aglukkaq</w:t>
      </w:r>
      <w:proofErr w:type="spellEnd"/>
      <w:r w:rsidRPr="00B6700E">
        <w:rPr>
          <w:rStyle w:val="StyleUnderline"/>
        </w:rPr>
        <w:t xml:space="preserve"> was pleased to engage with the United States on this important issue and looks forward to continued work</w:t>
      </w:r>
      <w:r w:rsidRPr="00B6700E">
        <w:rPr>
          <w:sz w:val="16"/>
        </w:rPr>
        <w:t xml:space="preserve"> on this priority under future chairmanships.</w:t>
      </w:r>
    </w:p>
    <w:p w:rsidR="00B7043C" w:rsidRPr="00B6700E" w:rsidRDefault="00B7043C" w:rsidP="00B7043C">
      <w:pPr>
        <w:rPr>
          <w:sz w:val="16"/>
        </w:rPr>
      </w:pPr>
    </w:p>
    <w:p w:rsidR="00B7043C" w:rsidRPr="00B6700E" w:rsidRDefault="00B7043C" w:rsidP="00B7043C">
      <w:pPr>
        <w:pStyle w:val="Heading4"/>
        <w:rPr>
          <w:rStyle w:val="StyleUnderline"/>
          <w:b w:val="0"/>
          <w:szCs w:val="26"/>
          <w:u w:val="none"/>
        </w:rPr>
      </w:pPr>
      <w:r w:rsidRPr="00B6700E">
        <w:rPr>
          <w:rStyle w:val="StyleUnderline"/>
          <w:szCs w:val="26"/>
          <w:u w:val="none"/>
        </w:rPr>
        <w:t>Canada will say yes to US arctic collaboration</w:t>
      </w:r>
    </w:p>
    <w:p w:rsidR="00B7043C" w:rsidRPr="00B6700E" w:rsidRDefault="00B7043C" w:rsidP="00B7043C">
      <w:pPr>
        <w:rPr>
          <w:rStyle w:val="Style13ptBold"/>
          <w:b w:val="0"/>
          <w:sz w:val="16"/>
        </w:rPr>
      </w:pPr>
      <w:r w:rsidRPr="00B6700E">
        <w:rPr>
          <w:rStyle w:val="Style13ptBold"/>
        </w:rPr>
        <w:t xml:space="preserve">Miles 12 </w:t>
      </w:r>
      <w:r w:rsidRPr="00B6700E">
        <w:rPr>
          <w:rStyle w:val="Style13ptBold"/>
          <w:b w:val="0"/>
          <w:sz w:val="16"/>
        </w:rPr>
        <w:t>(Donna Miles, American Forces Press Service, “U.S., Canada Expand Arctic Cooperation, Military Training,” US DoD, December 11, 2012, http://www.defense.gov/news/newsarticle.aspx?id=118768)</w:t>
      </w:r>
    </w:p>
    <w:p w:rsidR="00B7043C" w:rsidRDefault="00B7043C" w:rsidP="00B7043C">
      <w:pPr>
        <w:rPr>
          <w:sz w:val="16"/>
        </w:rPr>
      </w:pPr>
      <w:r w:rsidRPr="00B6700E">
        <w:rPr>
          <w:rStyle w:val="StyleUnderline"/>
        </w:rPr>
        <w:t>The United States and Canada entered into two new agreements</w:t>
      </w:r>
      <w:r w:rsidRPr="00B6700E">
        <w:rPr>
          <w:sz w:val="16"/>
        </w:rPr>
        <w:t xml:space="preserve"> today </w:t>
      </w:r>
      <w:r w:rsidRPr="00B6700E">
        <w:rPr>
          <w:rStyle w:val="StyleUnderline"/>
        </w:rPr>
        <w:t>that expanded their security relationship by promoting closer cooperation in peacefully opening the Arctic</w:t>
      </w:r>
      <w:r w:rsidRPr="00B6700E">
        <w:rPr>
          <w:sz w:val="16"/>
        </w:rPr>
        <w:t xml:space="preserve"> and in expanding their bilateral military training and exercise program. Army Gen. Charles Jacoby Jr., commander of North American Aerospace Defense Command and U.S. Northern Command, joined Canadian Army Lt. Gen. Stuart </w:t>
      </w:r>
      <w:proofErr w:type="spellStart"/>
      <w:r w:rsidRPr="00B6700E">
        <w:rPr>
          <w:sz w:val="16"/>
        </w:rPr>
        <w:t>Beare</w:t>
      </w:r>
      <w:proofErr w:type="spellEnd"/>
      <w:r w:rsidRPr="00B6700E">
        <w:rPr>
          <w:sz w:val="16"/>
        </w:rPr>
        <w:t xml:space="preserve">, commander of Canadian Joint Operations Command, in signing the Tri-Command Framework for Arctic Cooperation during a meeting of the Permanent Joint Board of Defense at the U.S. Air Force Academy in Colorado Springs, Colo. </w:t>
      </w:r>
      <w:r w:rsidRPr="00B6700E">
        <w:rPr>
          <w:rStyle w:val="StyleUnderline"/>
        </w:rPr>
        <w:t>The agreement emphasizes that the Arctic is not a region of conflict, but rather a place where nations can work together peacefully and the U.S. and Canadia</w:t>
      </w:r>
      <w:r w:rsidRPr="00B6700E">
        <w:rPr>
          <w:sz w:val="16"/>
        </w:rPr>
        <w:t xml:space="preserve">n </w:t>
      </w:r>
      <w:r w:rsidRPr="00B6700E">
        <w:rPr>
          <w:rStyle w:val="StyleUnderline"/>
        </w:rPr>
        <w:t>militaries will support other departments and agencies in response to regional threats and hazards</w:t>
      </w:r>
      <w:r w:rsidRPr="00B6700E">
        <w:rPr>
          <w:sz w:val="16"/>
        </w:rPr>
        <w:t xml:space="preserve"> when requested and directed, officials said. </w:t>
      </w:r>
      <w:r w:rsidRPr="00B6700E">
        <w:rPr>
          <w:rStyle w:val="StyleUnderline"/>
        </w:rPr>
        <w:t>The goal is to promote enhanced</w:t>
      </w:r>
      <w:r w:rsidRPr="00B6700E">
        <w:rPr>
          <w:sz w:val="16"/>
        </w:rPr>
        <w:t xml:space="preserve"> military </w:t>
      </w:r>
      <w:r w:rsidRPr="00B6700E">
        <w:rPr>
          <w:rStyle w:val="StyleUnderline"/>
        </w:rPr>
        <w:t>cooperation in the Arctic,</w:t>
      </w:r>
      <w:r w:rsidRPr="00B6700E">
        <w:rPr>
          <w:sz w:val="16"/>
        </w:rPr>
        <w:t xml:space="preserve"> particularly in support of safety, security and defense operations. During today’s session, </w:t>
      </w:r>
      <w:r w:rsidRPr="00B6700E">
        <w:rPr>
          <w:rStyle w:val="StyleUnderline"/>
        </w:rPr>
        <w:t>the participants agreed to collaborate more closely in a host of areas, including</w:t>
      </w:r>
      <w:r w:rsidRPr="00B6700E">
        <w:rPr>
          <w:sz w:val="16"/>
        </w:rPr>
        <w:t xml:space="preserve"> training, capabilities, </w:t>
      </w:r>
      <w:r w:rsidRPr="00B6700E">
        <w:rPr>
          <w:rStyle w:val="StyleUnderline"/>
        </w:rPr>
        <w:t>research and development, science and technology, domain awareness, communications and operations, all to promote a safe and secure Arctic region</w:t>
      </w:r>
      <w:r w:rsidRPr="00B6700E">
        <w:rPr>
          <w:sz w:val="16"/>
        </w:rPr>
        <w:t xml:space="preserve">, Royal Canadian Air Force Brig. Gen. A.D. “Al” </w:t>
      </w:r>
      <w:proofErr w:type="spellStart"/>
      <w:r w:rsidRPr="00B6700E">
        <w:rPr>
          <w:sz w:val="16"/>
        </w:rPr>
        <w:t>Meinzinger</w:t>
      </w:r>
      <w:proofErr w:type="spellEnd"/>
      <w:r w:rsidRPr="00B6700E">
        <w:rPr>
          <w:sz w:val="16"/>
        </w:rPr>
        <w:t xml:space="preserve">, deputy director of NORAD’s and </w:t>
      </w:r>
      <w:proofErr w:type="spellStart"/>
      <w:r w:rsidRPr="00B6700E">
        <w:rPr>
          <w:sz w:val="16"/>
        </w:rPr>
        <w:t>Northcom’s</w:t>
      </w:r>
      <w:proofErr w:type="spellEnd"/>
      <w:r w:rsidRPr="00B6700E">
        <w:rPr>
          <w:sz w:val="16"/>
        </w:rPr>
        <w:t xml:space="preserve"> strategy, policy and plans directorate, told American Forces Press Service. DOD’s unified defense plan, which President Barack Obama signed in April 2011, designated </w:t>
      </w:r>
      <w:proofErr w:type="spellStart"/>
      <w:r w:rsidRPr="00B6700E">
        <w:rPr>
          <w:sz w:val="16"/>
        </w:rPr>
        <w:t>Northcom</w:t>
      </w:r>
      <w:proofErr w:type="spellEnd"/>
      <w:r w:rsidRPr="00B6700E">
        <w:rPr>
          <w:sz w:val="16"/>
        </w:rPr>
        <w:t xml:space="preserve"> as the department’s advocate for Arctic capabilities. The designation recognizes that the opening of the polar icecap -- and the increased presence of human activity -- has important strategic implications, </w:t>
      </w:r>
      <w:proofErr w:type="spellStart"/>
      <w:r w:rsidRPr="00B6700E">
        <w:rPr>
          <w:sz w:val="16"/>
        </w:rPr>
        <w:t>Meinzinger</w:t>
      </w:r>
      <w:proofErr w:type="spellEnd"/>
      <w:r w:rsidRPr="00B6700E">
        <w:rPr>
          <w:sz w:val="16"/>
        </w:rPr>
        <w:t xml:space="preserve"> said. “</w:t>
      </w:r>
      <w:r w:rsidRPr="00B6700E">
        <w:rPr>
          <w:rStyle w:val="StyleUnderline"/>
        </w:rPr>
        <w:t>With an opening Arctic, we see more vessel traffic, and obviously see a greater need for a deeper understanding of the domain there</w:t>
      </w:r>
      <w:r w:rsidRPr="00B6700E">
        <w:rPr>
          <w:sz w:val="16"/>
        </w:rPr>
        <w:t xml:space="preserve">,” he said. </w:t>
      </w:r>
      <w:r w:rsidRPr="00B6700E">
        <w:rPr>
          <w:rStyle w:val="StyleUnderline"/>
        </w:rPr>
        <w:t>“We have common interests,”</w:t>
      </w:r>
      <w:r w:rsidRPr="00B6700E">
        <w:rPr>
          <w:sz w:val="16"/>
        </w:rPr>
        <w:t xml:space="preserve"> he said. “</w:t>
      </w:r>
      <w:r w:rsidRPr="00B6700E">
        <w:rPr>
          <w:rStyle w:val="StyleUnderline"/>
        </w:rPr>
        <w:t xml:space="preserve">The eight [Arctic] nations understand that this is a fragile environment, and we have a mutual interest in ensuring the Arctic opens in a peaceful manner and that conflict is not on anybody’s </w:t>
      </w:r>
      <w:r w:rsidRPr="00B6700E">
        <w:rPr>
          <w:rStyle w:val="StyleUnderline"/>
        </w:rPr>
        <w:lastRenderedPageBreak/>
        <w:t>priority list</w:t>
      </w:r>
      <w:r w:rsidRPr="00B6700E">
        <w:rPr>
          <w:sz w:val="16"/>
        </w:rPr>
        <w:t xml:space="preserve">.” Another agreement signed today expands cooperation in the training and exercise realm and recognizes the shared security interests and budget constraints facing both militaries, Royal Canadian Navy Cmdr. Darren Rich, Canadian Joint Operations Command’s representative to NORAD and </w:t>
      </w:r>
      <w:proofErr w:type="spellStart"/>
      <w:r w:rsidRPr="00B6700E">
        <w:rPr>
          <w:sz w:val="16"/>
        </w:rPr>
        <w:t>Northcom</w:t>
      </w:r>
      <w:proofErr w:type="spellEnd"/>
      <w:r w:rsidRPr="00B6700E">
        <w:rPr>
          <w:sz w:val="16"/>
        </w:rPr>
        <w:t xml:space="preserve">, told American Forces Press Service. The Tri Command Training and Exercise Statement is aimed at enhancing joint and combined readiness in support of safety, security and defense missions between the Canadian and U.S. militaries. As examples, Rich noted the Vigilant Shield and Determined Dragon exercises, which bring the three commands together to exercise their ability to protect the U.S. and Canadian homelands and support civil authorities in the event of a natural or manmade disaster. The new agreement will formalize these exchanges and encourage more cross-border training in ways that strengthen both countries’ defense plans, he said. “We hope to work through this in an exercise format to find out where the seams and capabilities are,” Rich said. “What we all expect are better planned processes that help us define training objectives far enough in advance to develop the scenarios to test the training objectives. Then, through the [after action review] process, we can see if we met the objectives, where the gaps are, what worked well and what we need to fix.” </w:t>
      </w:r>
      <w:r w:rsidRPr="00B6700E">
        <w:rPr>
          <w:rStyle w:val="StyleUnderline"/>
        </w:rPr>
        <w:t xml:space="preserve">The signing “further </w:t>
      </w:r>
      <w:r w:rsidRPr="00B6700E">
        <w:rPr>
          <w:rStyle w:val="Emphasis"/>
        </w:rPr>
        <w:t>codifies the bilateral relationship”</w:t>
      </w:r>
      <w:r w:rsidRPr="00B6700E">
        <w:rPr>
          <w:rStyle w:val="StyleUnderline"/>
        </w:rPr>
        <w:t xml:space="preserve"> and helps the two countries</w:t>
      </w:r>
      <w:r w:rsidRPr="00B6700E">
        <w:rPr>
          <w:sz w:val="16"/>
        </w:rPr>
        <w:t xml:space="preserve">’ militaries </w:t>
      </w:r>
      <w:r w:rsidRPr="00B6700E">
        <w:rPr>
          <w:rStyle w:val="StyleUnderline"/>
        </w:rPr>
        <w:t>work together more closely and leverage their resources</w:t>
      </w:r>
      <w:r w:rsidRPr="00B6700E">
        <w:rPr>
          <w:sz w:val="16"/>
        </w:rPr>
        <w:t xml:space="preserve">, Rich said. </w:t>
      </w:r>
      <w:r w:rsidRPr="00B6700E">
        <w:rPr>
          <w:rStyle w:val="StyleUnderline"/>
        </w:rPr>
        <w:t>“It postures us so we can both work together for the safety, security and defense of both our nations’ populations,”</w:t>
      </w:r>
      <w:r w:rsidRPr="00B6700E">
        <w:rPr>
          <w:sz w:val="16"/>
        </w:rPr>
        <w:t xml:space="preserve"> he said.</w:t>
      </w:r>
    </w:p>
    <w:p w:rsidR="00487D12" w:rsidRPr="00B6700E" w:rsidRDefault="00487D12" w:rsidP="00B7043C">
      <w:pPr>
        <w:rPr>
          <w:sz w:val="16"/>
        </w:rPr>
      </w:pPr>
    </w:p>
    <w:p w:rsidR="00B7043C" w:rsidRPr="00B6700E" w:rsidRDefault="00B7043C" w:rsidP="00B7043C">
      <w:pPr>
        <w:pStyle w:val="Heading4"/>
        <w:rPr>
          <w:rStyle w:val="StyleUnderline"/>
          <w:b w:val="0"/>
          <w:szCs w:val="26"/>
          <w:u w:val="none"/>
        </w:rPr>
      </w:pPr>
      <w:r w:rsidRPr="00B6700E">
        <w:rPr>
          <w:rStyle w:val="StyleUnderline"/>
          <w:szCs w:val="26"/>
          <w:u w:val="none"/>
        </w:rPr>
        <w:t>Canada and Norway say yes to Arctic cooperation</w:t>
      </w:r>
    </w:p>
    <w:p w:rsidR="00B7043C" w:rsidRPr="00B6700E" w:rsidRDefault="00B7043C" w:rsidP="00B7043C">
      <w:pPr>
        <w:rPr>
          <w:rStyle w:val="Style13ptBold"/>
          <w:b w:val="0"/>
          <w:sz w:val="16"/>
        </w:rPr>
      </w:pPr>
      <w:r w:rsidRPr="00B6700E">
        <w:rPr>
          <w:rStyle w:val="Style13ptBold"/>
        </w:rPr>
        <w:t xml:space="preserve">IERES 12 </w:t>
      </w:r>
      <w:r w:rsidRPr="00B6700E">
        <w:rPr>
          <w:rStyle w:val="Style13ptBold"/>
          <w:b w:val="0"/>
          <w:sz w:val="16"/>
        </w:rPr>
        <w:t>(INSTITUTE OF EUROPEAN, RUSSIAN AND EURASIAN STUDIES, “CONFERENCE – Canada/Russia/Norway Dialogue and Cooperation in the Arctic,” INSTITUTE OF EUROPEAN, RUSSIAN AND EURASIAN STUDIES, 2012, http://carleton.ca/eurus/cu-events/canadarussiannorway-dialogue-and-cooperation-in-the-arctic-conference/)</w:t>
      </w:r>
    </w:p>
    <w:p w:rsidR="00B7043C" w:rsidRPr="00B6700E" w:rsidRDefault="00B7043C" w:rsidP="00B7043C">
      <w:pPr>
        <w:rPr>
          <w:sz w:val="16"/>
        </w:rPr>
      </w:pPr>
      <w:r w:rsidRPr="00B6700E">
        <w:rPr>
          <w:rStyle w:val="StyleUnderline"/>
        </w:rPr>
        <w:t>This panel will be devoted to the discussion of mechanisms to foster bilateral dialogue between Canada and Russia and will also discuss best practices based on successful Norwegian – Russian cooperation in the region. People to people cooperation</w:t>
      </w:r>
      <w:r w:rsidRPr="00B6700E">
        <w:rPr>
          <w:sz w:val="16"/>
        </w:rPr>
        <w:t xml:space="preserve"> and accommodation </w:t>
      </w:r>
      <w:r w:rsidRPr="00B6700E">
        <w:rPr>
          <w:rStyle w:val="StyleUnderline"/>
        </w:rPr>
        <w:t>will</w:t>
      </w:r>
      <w:r w:rsidRPr="00B6700E">
        <w:rPr>
          <w:sz w:val="16"/>
        </w:rPr>
        <w:t xml:space="preserve"> also </w:t>
      </w:r>
      <w:r w:rsidRPr="00B6700E">
        <w:rPr>
          <w:rStyle w:val="StyleUnderline"/>
        </w:rPr>
        <w:t>be discussed</w:t>
      </w:r>
      <w:r w:rsidRPr="00B6700E">
        <w:rPr>
          <w:sz w:val="16"/>
        </w:rPr>
        <w:t xml:space="preserve"> including the aboriginal peoples. (2) BEING AN ARCTIC OCEAN COASTAL STATE – CHALLENGES AND OPPORTUNITIES IN DEVELOPING BEST PRACTICES FOR CIRCUMARCTIC TRANSPORTATION </w:t>
      </w:r>
      <w:r w:rsidRPr="00B6700E">
        <w:rPr>
          <w:rStyle w:val="StyleUnderline"/>
        </w:rPr>
        <w:t>This panel will consider the broad range of issues that involve</w:t>
      </w:r>
      <w:r w:rsidRPr="00B6700E">
        <w:rPr>
          <w:sz w:val="16"/>
        </w:rPr>
        <w:t xml:space="preserve">: marine transportation in </w:t>
      </w:r>
      <w:r w:rsidRPr="00B6700E">
        <w:rPr>
          <w:rStyle w:val="StyleUnderline"/>
        </w:rPr>
        <w:t>the Arctic</w:t>
      </w:r>
      <w:r w:rsidRPr="00B6700E">
        <w:rPr>
          <w:sz w:val="16"/>
        </w:rPr>
        <w:t xml:space="preserve"> (including search and rescue), </w:t>
      </w:r>
      <w:r w:rsidRPr="00B6700E">
        <w:rPr>
          <w:rStyle w:val="StyleUnderline"/>
        </w:rPr>
        <w:t>resource development and cooperation to respond to an open Arctic environment.</w:t>
      </w:r>
      <w:r w:rsidRPr="00B6700E">
        <w:rPr>
          <w:sz w:val="16"/>
        </w:rPr>
        <w:t xml:space="preserve"> The most pressing practical challenges concern regulation of increased shipping traffic and marine transportation in the northeast and northwest passages will be discussed as well. (3) </w:t>
      </w:r>
      <w:r w:rsidRPr="00B6700E">
        <w:rPr>
          <w:rStyle w:val="StyleUnderline"/>
        </w:rPr>
        <w:t>BEST PRACTICES FOR ECO-SYSTEM BASED MANAGEMENT IN THE ARCTIC This panel will focus on the implications of the changing climate in the Arctic including the degradation of permafrost on land, and the opportunities of increased use of oceans for shipping and fishing. In this latter context, what best practices undertaken by Norway, Russia and Canada on Ecosystem based management can be employed to address these challenges? Issue such as</w:t>
      </w:r>
      <w:r w:rsidRPr="00B6700E">
        <w:rPr>
          <w:sz w:val="16"/>
        </w:rPr>
        <w:t xml:space="preserve"> – for instance – </w:t>
      </w:r>
      <w:r w:rsidRPr="00B6700E">
        <w:rPr>
          <w:rStyle w:val="StyleUnderline"/>
        </w:rPr>
        <w:t>permafrost land management t will be discussed. The panel will also consider specific challenges to sustainable development of the region’s vast energy resources such as environmental off –shore drilling and the possibility for accurate risk assessment.</w:t>
      </w:r>
    </w:p>
    <w:p w:rsidR="00B7043C" w:rsidRPr="00B6700E" w:rsidRDefault="00B7043C" w:rsidP="00B7043C">
      <w:pPr>
        <w:pStyle w:val="Heading3"/>
      </w:pPr>
      <w:r w:rsidRPr="00B6700E">
        <w:lastRenderedPageBreak/>
        <w:t xml:space="preserve">Norway says </w:t>
      </w:r>
      <w:proofErr w:type="gramStart"/>
      <w:r w:rsidRPr="00B6700E">
        <w:t>Yes</w:t>
      </w:r>
      <w:proofErr w:type="gramEnd"/>
    </w:p>
    <w:p w:rsidR="00B7043C" w:rsidRPr="00B6700E" w:rsidRDefault="00B7043C" w:rsidP="00B7043C">
      <w:pPr>
        <w:pStyle w:val="Heading4"/>
      </w:pPr>
      <w:r w:rsidRPr="00B6700E">
        <w:t>Cooperation among arctic countries will not be a problem</w:t>
      </w:r>
    </w:p>
    <w:p w:rsidR="00B7043C" w:rsidRPr="00B6700E" w:rsidRDefault="00B7043C" w:rsidP="00B7043C">
      <w:pPr>
        <w:rPr>
          <w:rStyle w:val="Style13ptBold"/>
          <w:b w:val="0"/>
          <w:sz w:val="16"/>
        </w:rPr>
      </w:pPr>
      <w:proofErr w:type="spellStart"/>
      <w:r w:rsidRPr="00B6700E">
        <w:rPr>
          <w:rStyle w:val="Style13ptBold"/>
        </w:rPr>
        <w:t>Adominas</w:t>
      </w:r>
      <w:proofErr w:type="spellEnd"/>
      <w:r w:rsidRPr="00B6700E">
        <w:rPr>
          <w:rStyle w:val="Style13ptBold"/>
        </w:rPr>
        <w:t xml:space="preserve"> 12 </w:t>
      </w:r>
      <w:r w:rsidRPr="00B6700E">
        <w:rPr>
          <w:rStyle w:val="Style13ptBold"/>
          <w:b w:val="0"/>
          <w:sz w:val="16"/>
        </w:rPr>
        <w:t xml:space="preserve">(Mark </w:t>
      </w:r>
      <w:proofErr w:type="spellStart"/>
      <w:r w:rsidRPr="00B6700E">
        <w:rPr>
          <w:rStyle w:val="Style13ptBold"/>
          <w:b w:val="0"/>
          <w:sz w:val="16"/>
        </w:rPr>
        <w:t>Adominas</w:t>
      </w:r>
      <w:proofErr w:type="spellEnd"/>
      <w:r w:rsidRPr="00B6700E">
        <w:rPr>
          <w:rStyle w:val="Style13ptBold"/>
          <w:b w:val="0"/>
          <w:sz w:val="16"/>
        </w:rPr>
        <w:t>, Contributor I specialize in Russian economics and demographics, “Russia and Norway's Increasing Cooperation in the Arctic,” Forbes, May 5, 2012, http://www.forbes.com/sites/markadomanis/2012/05/05/russia-and-norways-increasing-cooperation-in-the-arctic/)</w:t>
      </w:r>
    </w:p>
    <w:p w:rsidR="00B7043C" w:rsidRPr="00B6700E" w:rsidRDefault="00B7043C" w:rsidP="00B7043C">
      <w:pPr>
        <w:rPr>
          <w:rStyle w:val="StyleUnderline"/>
        </w:rPr>
      </w:pPr>
      <w:r w:rsidRPr="00B6700E">
        <w:rPr>
          <w:sz w:val="16"/>
        </w:rPr>
        <w:t xml:space="preserve">It is in this context, a Russia that is marginally more integrated into the world economy and that is marginally better positioned diplomatically, </w:t>
      </w:r>
      <w:r w:rsidRPr="00B6700E">
        <w:rPr>
          <w:rStyle w:val="StyleUnderline"/>
        </w:rPr>
        <w:t>that it makes sense to look at the country’s increasingly close relationship with Norway. Throughout the Cold War, Russia and Norway had relations that were</w:t>
      </w:r>
      <w:r w:rsidRPr="00B6700E">
        <w:rPr>
          <w:sz w:val="16"/>
        </w:rPr>
        <w:t xml:space="preserve">, at times, </w:t>
      </w:r>
      <w:r w:rsidRPr="00B6700E">
        <w:rPr>
          <w:rStyle w:val="StyleUnderline"/>
        </w:rPr>
        <w:t>downright nasty.</w:t>
      </w:r>
      <w:r w:rsidRPr="00B6700E">
        <w:rPr>
          <w:sz w:val="16"/>
        </w:rPr>
        <w:t xml:space="preserve"> The Soviet-Norwegian border was the site of numerous disturbances, “provocations” as the Russians like to say, there were continuous disputes over fisheries and oil and gas exploration, and even the little matter of a high-ranking Norwegian politician being convicted of high treason for spying on behalf of the Soviet Union. In short: the Russians and Norwegians didn’t agree on much, didn’t work together, and generally kept their distance. </w:t>
      </w:r>
      <w:r w:rsidRPr="00B6700E">
        <w:rPr>
          <w:rStyle w:val="StyleUnderline"/>
        </w:rPr>
        <w:t>However, over the past several years Russia and Norway have made substantial progress. In 2010 they finally resolved their longstanding maritime boundary dispute</w:t>
      </w:r>
      <w:r w:rsidRPr="00B6700E">
        <w:rPr>
          <w:sz w:val="16"/>
        </w:rPr>
        <w:t xml:space="preserve"> with a treaty that was roundly hailed by diplomats as </w:t>
      </w:r>
      <w:proofErr w:type="spellStart"/>
      <w:proofErr w:type="gramStart"/>
      <w:r w:rsidRPr="00B6700E">
        <w:rPr>
          <w:sz w:val="16"/>
        </w:rPr>
        <w:t>a</w:t>
      </w:r>
      <w:proofErr w:type="spellEnd"/>
      <w:proofErr w:type="gramEnd"/>
      <w:r w:rsidRPr="00B6700E">
        <w:rPr>
          <w:sz w:val="16"/>
        </w:rPr>
        <w:t xml:space="preserve"> example that should be followed in subsequent negotiations between countries bordering the Arctic. By all accounts, </w:t>
      </w:r>
      <w:r w:rsidRPr="00B6700E">
        <w:rPr>
          <w:rStyle w:val="StyleUnderline"/>
        </w:rPr>
        <w:t>the Russians performed ably in these negotiations and were able to reach a win-win deal that didn’t leave any bitter feelings</w:t>
      </w:r>
      <w:r w:rsidRPr="00B6700E">
        <w:rPr>
          <w:sz w:val="16"/>
        </w:rPr>
        <w:t xml:space="preserve"> or recriminations in its wake. Russia and Norway, countries with a long history of military confrontation and tension, have even started to conduct regular naval exercises. </w:t>
      </w:r>
      <w:r w:rsidRPr="00B6700E">
        <w:rPr>
          <w:rStyle w:val="StyleUnderline"/>
        </w:rPr>
        <w:t>Far more importantly for the future of their bi-lateral relationship, Russia and Norway are starting to meaningfully cooperate on oil and gas projects. As Reuters reports</w:t>
      </w:r>
      <w:r w:rsidRPr="00B6700E">
        <w:rPr>
          <w:sz w:val="16"/>
        </w:rPr>
        <w:t xml:space="preserve"> today: </w:t>
      </w:r>
      <w:r w:rsidRPr="00B6700E">
        <w:rPr>
          <w:rStyle w:val="StyleUnderline"/>
        </w:rPr>
        <w:t>Russia</w:t>
      </w:r>
      <w:r w:rsidRPr="00B6700E">
        <w:rPr>
          <w:sz w:val="16"/>
        </w:rPr>
        <w:t xml:space="preserve">’s </w:t>
      </w:r>
      <w:proofErr w:type="spellStart"/>
      <w:r w:rsidRPr="00B6700E">
        <w:rPr>
          <w:sz w:val="16"/>
        </w:rPr>
        <w:t>Rosneft</w:t>
      </w:r>
      <w:proofErr w:type="spellEnd"/>
      <w:r w:rsidRPr="00B6700E">
        <w:rPr>
          <w:sz w:val="16"/>
        </w:rPr>
        <w:t xml:space="preserve"> and </w:t>
      </w:r>
      <w:r w:rsidRPr="00B6700E">
        <w:rPr>
          <w:rStyle w:val="StyleUnderline"/>
        </w:rPr>
        <w:t>Norwegian</w:t>
      </w:r>
      <w:r w:rsidRPr="00B6700E">
        <w:rPr>
          <w:sz w:val="16"/>
        </w:rPr>
        <w:t xml:space="preserve"> Statoil </w:t>
      </w:r>
      <w:r w:rsidRPr="00B6700E">
        <w:rPr>
          <w:rStyle w:val="StyleUnderline"/>
        </w:rPr>
        <w:t xml:space="preserve">have agreed to jointly develop deposits in Russia’s energy rich Barents and </w:t>
      </w:r>
      <w:proofErr w:type="spellStart"/>
      <w:r w:rsidRPr="00B6700E">
        <w:rPr>
          <w:rStyle w:val="StyleUnderline"/>
        </w:rPr>
        <w:t>Okhotsky</w:t>
      </w:r>
      <w:proofErr w:type="spellEnd"/>
      <w:r w:rsidRPr="00B6700E">
        <w:rPr>
          <w:rStyle w:val="StyleUnderline"/>
        </w:rPr>
        <w:t xml:space="preserve"> Sea zones</w:t>
      </w:r>
      <w:r w:rsidRPr="00B6700E">
        <w:rPr>
          <w:sz w:val="16"/>
        </w:rPr>
        <w:t>, two industry sources told Reuters on Saturday. “</w:t>
      </w:r>
      <w:proofErr w:type="spellStart"/>
      <w:r w:rsidRPr="00B6700E">
        <w:rPr>
          <w:sz w:val="16"/>
        </w:rPr>
        <w:t>Rosneft</w:t>
      </w:r>
      <w:proofErr w:type="spellEnd"/>
      <w:r w:rsidRPr="00B6700E">
        <w:rPr>
          <w:sz w:val="16"/>
        </w:rPr>
        <w:t xml:space="preserve"> and Statoil have agreed on a joint development of hydrocarbons on Russia’s offshore,” one of the sources said, adding that the signing ceremony is expected to be chaired by Russia’s Prime Minister Vladimir Putin. Statoil is expected to be a minority partner with </w:t>
      </w:r>
      <w:proofErr w:type="spellStart"/>
      <w:r w:rsidRPr="00B6700E">
        <w:rPr>
          <w:sz w:val="16"/>
        </w:rPr>
        <w:t>Rosneft</w:t>
      </w:r>
      <w:proofErr w:type="spellEnd"/>
      <w:r w:rsidRPr="00B6700E">
        <w:rPr>
          <w:sz w:val="16"/>
        </w:rPr>
        <w:t xml:space="preserve"> in the special joint venture, sources said. One of them added that the agreement is expected to be signed on Saturday or after Russia’s May holidays. </w:t>
      </w:r>
      <w:r w:rsidRPr="00B6700E">
        <w:rPr>
          <w:rStyle w:val="StyleUnderline"/>
        </w:rPr>
        <w:t>One should, of course, be wary of over-hyping this agreement. Oil exploration in the Arctic is notoriously difficult and expensive</w:t>
      </w:r>
      <w:r w:rsidRPr="00B6700E">
        <w:rPr>
          <w:sz w:val="16"/>
        </w:rPr>
        <w:t xml:space="preserve">. While there is obviously a lot of oil in and around the Barents Sea it’s anyone’s guess as to how commercially viable these projects will end up being: it’s easy to sign a piece of paper in Oslo, it’s a lot more difficult to apply high-tech drilling expertise in an ice-filled wasteland. Russia also has, ahem, a rather less than perfect record when it comes to energy companies, and there are clearly significant risks to doing business with an outfit like </w:t>
      </w:r>
      <w:proofErr w:type="spellStart"/>
      <w:r w:rsidRPr="00B6700E">
        <w:rPr>
          <w:sz w:val="16"/>
        </w:rPr>
        <w:t>Rosneft</w:t>
      </w:r>
      <w:proofErr w:type="spellEnd"/>
      <w:r w:rsidRPr="00B6700E">
        <w:rPr>
          <w:sz w:val="16"/>
        </w:rPr>
        <w:t xml:space="preserve">. Nonetheless, </w:t>
      </w:r>
      <w:r w:rsidRPr="00B6700E">
        <w:rPr>
          <w:rStyle w:val="StyleUnderline"/>
        </w:rPr>
        <w:t xml:space="preserve">the </w:t>
      </w:r>
      <w:proofErr w:type="spellStart"/>
      <w:r w:rsidRPr="00B6700E">
        <w:rPr>
          <w:rStyle w:val="StyleUnderline"/>
        </w:rPr>
        <w:t>Rosneft</w:t>
      </w:r>
      <w:proofErr w:type="spellEnd"/>
      <w:r w:rsidRPr="00B6700E">
        <w:rPr>
          <w:rStyle w:val="StyleUnderline"/>
        </w:rPr>
        <w:t>-Statoil agreement</w:t>
      </w:r>
      <w:r w:rsidRPr="00B6700E">
        <w:rPr>
          <w:sz w:val="16"/>
        </w:rPr>
        <w:t xml:space="preserve">, coming on the heels of similar agreements with Exxon-Mobil and </w:t>
      </w:r>
      <w:proofErr w:type="spellStart"/>
      <w:r w:rsidRPr="00B6700E">
        <w:rPr>
          <w:sz w:val="16"/>
        </w:rPr>
        <w:t>Eni</w:t>
      </w:r>
      <w:proofErr w:type="spellEnd"/>
      <w:r w:rsidRPr="00B6700E">
        <w:rPr>
          <w:sz w:val="16"/>
        </w:rPr>
        <w:t xml:space="preserve">, </w:t>
      </w:r>
      <w:r w:rsidRPr="00B6700E">
        <w:rPr>
          <w:rStyle w:val="StyleUnderline"/>
        </w:rPr>
        <w:t>indicates that Russia recognizes it needs foreign expertise and capital in order to develop its energy resources</w:t>
      </w:r>
      <w:r w:rsidRPr="00B6700E">
        <w:rPr>
          <w:sz w:val="16"/>
        </w:rPr>
        <w:t xml:space="preserve">. Indeed, given how long it will take to develop any meaningful oil capacity in the Barents Sea, the most optimistic predictions have production coming online around 2020, I would argue that </w:t>
      </w:r>
      <w:r w:rsidRPr="00B6700E">
        <w:rPr>
          <w:rStyle w:val="StyleUnderline"/>
        </w:rPr>
        <w:t>the political impact of the deal is far more significant than its economic impact</w:t>
      </w:r>
      <w:r w:rsidRPr="00B6700E">
        <w:rPr>
          <w:sz w:val="16"/>
        </w:rPr>
        <w:t xml:space="preserve">: it signals that the Kremlin is ‘open for business’ and that state-run firms such as </w:t>
      </w:r>
      <w:proofErr w:type="spellStart"/>
      <w:r w:rsidRPr="00B6700E">
        <w:rPr>
          <w:sz w:val="16"/>
        </w:rPr>
        <w:t>Rosneft</w:t>
      </w:r>
      <w:proofErr w:type="spellEnd"/>
      <w:r w:rsidRPr="00B6700E">
        <w:rPr>
          <w:sz w:val="16"/>
        </w:rPr>
        <w:t xml:space="preserve"> will be more open to foreign investment and technology. Russia still has an awful lot of problems, particularly the mismanagement of firms like </w:t>
      </w:r>
      <w:proofErr w:type="spellStart"/>
      <w:r w:rsidRPr="00B6700E">
        <w:rPr>
          <w:sz w:val="16"/>
        </w:rPr>
        <w:t>Rosneft</w:t>
      </w:r>
      <w:proofErr w:type="spellEnd"/>
      <w:r w:rsidRPr="00B6700E">
        <w:rPr>
          <w:sz w:val="16"/>
        </w:rPr>
        <w:t xml:space="preserve">, but </w:t>
      </w:r>
      <w:proofErr w:type="spellStart"/>
      <w:proofErr w:type="gramStart"/>
      <w:r w:rsidRPr="00B6700E">
        <w:rPr>
          <w:rStyle w:val="StyleUnderline"/>
        </w:rPr>
        <w:t>its</w:t>
      </w:r>
      <w:proofErr w:type="spellEnd"/>
      <w:proofErr w:type="gramEnd"/>
      <w:r w:rsidRPr="00B6700E">
        <w:rPr>
          <w:rStyle w:val="StyleUnderline"/>
        </w:rPr>
        <w:t xml:space="preserve"> nice to see it making modest progress in improving relations with one of its closest neighbors. Indeed the swiftly improving Russia-Norway relationship is a nice case study in how the Kremlin acts on the global stage.</w:t>
      </w:r>
    </w:p>
    <w:p w:rsidR="00B7043C" w:rsidRPr="00B6700E" w:rsidRDefault="00B7043C" w:rsidP="00B7043C">
      <w:pPr>
        <w:rPr>
          <w:sz w:val="16"/>
        </w:rPr>
      </w:pPr>
    </w:p>
    <w:p w:rsidR="00B7043C" w:rsidRPr="00B6700E" w:rsidRDefault="00B7043C" w:rsidP="00B7043C">
      <w:pPr>
        <w:pStyle w:val="Heading4"/>
        <w:rPr>
          <w:rStyle w:val="StyleUnderline"/>
          <w:b w:val="0"/>
          <w:szCs w:val="26"/>
          <w:u w:val="none"/>
        </w:rPr>
      </w:pPr>
      <w:r w:rsidRPr="00B6700E">
        <w:rPr>
          <w:rStyle w:val="StyleUnderline"/>
          <w:szCs w:val="26"/>
          <w:u w:val="none"/>
        </w:rPr>
        <w:t>Norway is already taking steps to Arctic cooperation</w:t>
      </w:r>
    </w:p>
    <w:p w:rsidR="00B7043C" w:rsidRPr="00B6700E" w:rsidRDefault="00B7043C" w:rsidP="00B7043C">
      <w:pPr>
        <w:rPr>
          <w:rStyle w:val="Style13ptBold"/>
          <w:b w:val="0"/>
          <w:sz w:val="16"/>
        </w:rPr>
      </w:pPr>
      <w:proofErr w:type="spellStart"/>
      <w:r w:rsidRPr="00B6700E">
        <w:rPr>
          <w:rStyle w:val="Style13ptBold"/>
        </w:rPr>
        <w:t>Vasara</w:t>
      </w:r>
      <w:proofErr w:type="spellEnd"/>
      <w:r w:rsidRPr="00B6700E">
        <w:rPr>
          <w:rStyle w:val="Style13ptBold"/>
        </w:rPr>
        <w:t xml:space="preserve"> 14 </w:t>
      </w:r>
      <w:r w:rsidRPr="00B6700E">
        <w:rPr>
          <w:rStyle w:val="Style13ptBold"/>
          <w:b w:val="0"/>
          <w:sz w:val="16"/>
        </w:rPr>
        <w:t>(</w:t>
      </w:r>
      <w:proofErr w:type="spellStart"/>
      <w:r w:rsidRPr="00B6700E">
        <w:rPr>
          <w:rStyle w:val="Style13ptBold"/>
          <w:b w:val="0"/>
          <w:sz w:val="16"/>
        </w:rPr>
        <w:t>Vesa</w:t>
      </w:r>
      <w:proofErr w:type="spellEnd"/>
      <w:r w:rsidRPr="00B6700E">
        <w:rPr>
          <w:rStyle w:val="Style13ptBold"/>
          <w:b w:val="0"/>
          <w:sz w:val="16"/>
        </w:rPr>
        <w:t xml:space="preserve"> </w:t>
      </w:r>
      <w:proofErr w:type="spellStart"/>
      <w:r w:rsidRPr="00B6700E">
        <w:rPr>
          <w:rStyle w:val="Style13ptBold"/>
          <w:b w:val="0"/>
          <w:sz w:val="16"/>
        </w:rPr>
        <w:t>Vasara</w:t>
      </w:r>
      <w:proofErr w:type="spellEnd"/>
      <w:r w:rsidRPr="00B6700E">
        <w:rPr>
          <w:rStyle w:val="Style13ptBold"/>
          <w:b w:val="0"/>
          <w:sz w:val="16"/>
        </w:rPr>
        <w:t>, Head of Unit for Northern Europe, “Finland and Norway intensify their Arctic cooperation,” Ministry of Foreign Affairs of Finland, May 12, 2014, http://formin.finland.fi/public/default.aspx?contentid=305992&amp;contentlan=2&amp;culture=en-US)</w:t>
      </w:r>
    </w:p>
    <w:p w:rsidR="00B7043C" w:rsidRPr="00B6700E" w:rsidRDefault="00B7043C" w:rsidP="00B7043C">
      <w:pPr>
        <w:rPr>
          <w:sz w:val="16"/>
        </w:rPr>
      </w:pPr>
      <w:r w:rsidRPr="00B6700E">
        <w:rPr>
          <w:rStyle w:val="StyleUnderline"/>
        </w:rPr>
        <w:t>The Arctic Partnership between the</w:t>
      </w:r>
      <w:r w:rsidRPr="00B6700E">
        <w:rPr>
          <w:sz w:val="16"/>
        </w:rPr>
        <w:t xml:space="preserve"> two </w:t>
      </w:r>
      <w:r w:rsidRPr="00B6700E">
        <w:rPr>
          <w:rStyle w:val="StyleUnderline"/>
        </w:rPr>
        <w:t>countries will</w:t>
      </w:r>
      <w:r w:rsidRPr="00B6700E">
        <w:rPr>
          <w:sz w:val="16"/>
        </w:rPr>
        <w:t xml:space="preserve"> also </w:t>
      </w:r>
      <w:r w:rsidRPr="00B6700E">
        <w:rPr>
          <w:rStyle w:val="StyleUnderline"/>
        </w:rPr>
        <w:t>be discussed during the visit. Finland and Norway have a number of common interests with regard to development of the Arctic region. The aim of the Arctic Partnership between the countries is to further strengthen both economic and scientific cooperation. The</w:t>
      </w:r>
      <w:r w:rsidRPr="00B6700E">
        <w:rPr>
          <w:sz w:val="16"/>
        </w:rPr>
        <w:t xml:space="preserve"> sector </w:t>
      </w:r>
      <w:r w:rsidRPr="00B6700E">
        <w:rPr>
          <w:rStyle w:val="StyleUnderline"/>
        </w:rPr>
        <w:t>ministries</w:t>
      </w:r>
      <w:r w:rsidRPr="00B6700E">
        <w:rPr>
          <w:sz w:val="16"/>
        </w:rPr>
        <w:t xml:space="preserve"> in both countries </w:t>
      </w:r>
      <w:r w:rsidRPr="00B6700E">
        <w:rPr>
          <w:rStyle w:val="StyleUnderline"/>
        </w:rPr>
        <w:t>are examining the possibilities, for</w:t>
      </w:r>
      <w:r w:rsidRPr="00B6700E">
        <w:rPr>
          <w:sz w:val="16"/>
        </w:rPr>
        <w:t xml:space="preserve"> example, of strengthening student exchange and research cooperation, </w:t>
      </w:r>
      <w:r w:rsidRPr="00B6700E">
        <w:rPr>
          <w:rStyle w:val="StyleUnderline"/>
        </w:rPr>
        <w:t>deepening the bilateral dialogue</w:t>
      </w:r>
      <w:r w:rsidRPr="00B6700E">
        <w:rPr>
          <w:sz w:val="16"/>
        </w:rPr>
        <w:t xml:space="preserve"> on transport and logistics, </w:t>
      </w:r>
      <w:r w:rsidRPr="00B6700E">
        <w:rPr>
          <w:rStyle w:val="StyleUnderline"/>
        </w:rPr>
        <w:t>as well as promoting</w:t>
      </w:r>
      <w:r w:rsidRPr="00B6700E">
        <w:rPr>
          <w:sz w:val="16"/>
        </w:rPr>
        <w:t xml:space="preserve"> border </w:t>
      </w:r>
      <w:r w:rsidRPr="00B6700E">
        <w:rPr>
          <w:rStyle w:val="StyleUnderline"/>
        </w:rPr>
        <w:t>region cooperation</w:t>
      </w:r>
      <w:r w:rsidRPr="00B6700E">
        <w:rPr>
          <w:sz w:val="16"/>
        </w:rPr>
        <w:t xml:space="preserve"> and the movement of </w:t>
      </w:r>
      <w:proofErr w:type="spellStart"/>
      <w:r w:rsidRPr="00B6700E">
        <w:rPr>
          <w:sz w:val="16"/>
        </w:rPr>
        <w:t>labour</w:t>
      </w:r>
      <w:proofErr w:type="spellEnd"/>
      <w:r w:rsidRPr="00B6700E">
        <w:rPr>
          <w:sz w:val="16"/>
        </w:rPr>
        <w:t xml:space="preserve"> and services within established bilateral and regional </w:t>
      </w:r>
      <w:r w:rsidRPr="00B6700E">
        <w:rPr>
          <w:sz w:val="16"/>
        </w:rPr>
        <w:lastRenderedPageBreak/>
        <w:t xml:space="preserve">cooperation structures. The cornerstones of the partnership are the 730-kilometre joint border, close contacts and complementary skills; closer cooperation would serve the interests of both Finland and Norway. President </w:t>
      </w:r>
      <w:proofErr w:type="spellStart"/>
      <w:r w:rsidRPr="00B6700E">
        <w:rPr>
          <w:rStyle w:val="StyleUnderline"/>
        </w:rPr>
        <w:t>Niinistö</w:t>
      </w:r>
      <w:proofErr w:type="spellEnd"/>
      <w:r w:rsidRPr="00B6700E">
        <w:rPr>
          <w:rStyle w:val="StyleUnderline"/>
        </w:rPr>
        <w:t xml:space="preserve"> raised the idea of the Arctic Partnership already during his State visit to Norway in October</w:t>
      </w:r>
      <w:r w:rsidRPr="00B6700E">
        <w:rPr>
          <w:sz w:val="16"/>
        </w:rPr>
        <w:t xml:space="preserve"> 2012.</w:t>
      </w:r>
    </w:p>
    <w:p w:rsidR="00B7043C" w:rsidRPr="00B6700E" w:rsidRDefault="00B7043C" w:rsidP="00B7043C">
      <w:pPr>
        <w:pStyle w:val="Heading4"/>
        <w:rPr>
          <w:rStyle w:val="StyleUnderline"/>
          <w:b w:val="0"/>
          <w:szCs w:val="26"/>
          <w:u w:val="none"/>
        </w:rPr>
      </w:pPr>
      <w:r w:rsidRPr="00B6700E">
        <w:rPr>
          <w:rStyle w:val="StyleUnderline"/>
          <w:szCs w:val="26"/>
          <w:u w:val="none"/>
        </w:rPr>
        <w:t>Canada and Norway say yes</w:t>
      </w:r>
    </w:p>
    <w:p w:rsidR="00B7043C" w:rsidRPr="00B6700E" w:rsidRDefault="00B7043C" w:rsidP="00B7043C">
      <w:pPr>
        <w:rPr>
          <w:rStyle w:val="Style13ptBold"/>
          <w:b w:val="0"/>
          <w:sz w:val="16"/>
        </w:rPr>
      </w:pPr>
      <w:r w:rsidRPr="00B6700E">
        <w:rPr>
          <w:rStyle w:val="Style13ptBold"/>
        </w:rPr>
        <w:t xml:space="preserve">IERES 12 </w:t>
      </w:r>
      <w:r w:rsidRPr="00B6700E">
        <w:rPr>
          <w:rStyle w:val="Style13ptBold"/>
          <w:b w:val="0"/>
          <w:sz w:val="16"/>
        </w:rPr>
        <w:t>(INSTITUTE OF EUROPEAN, RUSSIAN AND EURASIAN STUDIES, “CONFERENCE – Canada/Russia/Norway Dialogue and Cooperation in the Arctic,” INSTITUTE OF EUROPEAN, RUSSIAN AND EURASIAN STUDIES, 2012, http://carleton.ca/eurus/cu-events/canadarussiannorway-dialogue-and-cooperation-in-the-arctic-conference/)</w:t>
      </w:r>
    </w:p>
    <w:p w:rsidR="00B7043C" w:rsidRPr="00B6700E" w:rsidRDefault="00B7043C" w:rsidP="00B7043C">
      <w:pPr>
        <w:rPr>
          <w:sz w:val="16"/>
        </w:rPr>
      </w:pPr>
      <w:r w:rsidRPr="00B6700E">
        <w:rPr>
          <w:rStyle w:val="StyleUnderline"/>
        </w:rPr>
        <w:t>This panel will be devoted to the discussion of mechanisms to foster bilateral dialogue between Canada and Russia and will also discuss best practices based on successful Norwegian – Russian cooperation in the region. People to people cooperation</w:t>
      </w:r>
      <w:r w:rsidRPr="00B6700E">
        <w:rPr>
          <w:sz w:val="16"/>
        </w:rPr>
        <w:t xml:space="preserve"> and accommodation </w:t>
      </w:r>
      <w:r w:rsidRPr="00B6700E">
        <w:rPr>
          <w:rStyle w:val="StyleUnderline"/>
        </w:rPr>
        <w:t>will</w:t>
      </w:r>
      <w:r w:rsidRPr="00B6700E">
        <w:rPr>
          <w:sz w:val="16"/>
        </w:rPr>
        <w:t xml:space="preserve"> also </w:t>
      </w:r>
      <w:r w:rsidRPr="00B6700E">
        <w:rPr>
          <w:rStyle w:val="StyleUnderline"/>
        </w:rPr>
        <w:t>be discussed</w:t>
      </w:r>
      <w:r w:rsidRPr="00B6700E">
        <w:rPr>
          <w:sz w:val="16"/>
        </w:rPr>
        <w:t xml:space="preserve"> including the aboriginal peoples. (2) BEING AN ARCTIC OCEAN COASTAL STATE – CHALLENGES AND OPPORTUNITIES IN DEVELOPING BEST PRACTICES FOR CIRCUMARCTIC TRANSPORTATION </w:t>
      </w:r>
      <w:r w:rsidRPr="00B6700E">
        <w:rPr>
          <w:rStyle w:val="StyleUnderline"/>
        </w:rPr>
        <w:t>This panel will consider the broad range of issues that involve</w:t>
      </w:r>
      <w:r w:rsidRPr="00B6700E">
        <w:rPr>
          <w:sz w:val="16"/>
        </w:rPr>
        <w:t xml:space="preserve">: marine transportation in </w:t>
      </w:r>
      <w:r w:rsidRPr="00B6700E">
        <w:rPr>
          <w:rStyle w:val="StyleUnderline"/>
        </w:rPr>
        <w:t>the Arctic</w:t>
      </w:r>
      <w:r w:rsidRPr="00B6700E">
        <w:rPr>
          <w:sz w:val="16"/>
        </w:rPr>
        <w:t xml:space="preserve"> (including search and rescue), </w:t>
      </w:r>
      <w:r w:rsidRPr="00B6700E">
        <w:rPr>
          <w:rStyle w:val="StyleUnderline"/>
        </w:rPr>
        <w:t>resource development and cooperation to respond to an open Arctic environment.</w:t>
      </w:r>
      <w:r w:rsidRPr="00B6700E">
        <w:rPr>
          <w:sz w:val="16"/>
        </w:rPr>
        <w:t xml:space="preserve"> The most pressing practical challenges concern regulation of increased shipping traffic and marine transportation in the northeast and northwest passages will be discussed as well. (3) </w:t>
      </w:r>
      <w:r w:rsidRPr="00B6700E">
        <w:rPr>
          <w:rStyle w:val="StyleUnderline"/>
        </w:rPr>
        <w:t>BEST PRACTICES FOR ECO-SYSTEM BASED MANAGEMENT IN THE ARCTIC This panel will focus on the implications of the changing climate in the Arctic including the degradation of permafrost on land, and the opportunities of increased use of oceans for shipping and fishing. In this latter context, what best practices undertaken by Norway, Russia and Canada on Ecosystem based management can be employed to address these challenges? Issue such as</w:t>
      </w:r>
      <w:r w:rsidRPr="00B6700E">
        <w:rPr>
          <w:sz w:val="16"/>
        </w:rPr>
        <w:t xml:space="preserve"> – for instance – </w:t>
      </w:r>
      <w:r w:rsidRPr="00B6700E">
        <w:rPr>
          <w:rStyle w:val="StyleUnderline"/>
        </w:rPr>
        <w:t>permafrost land management t will be discussed. The panel will also consider specific challenges to sustainable development of the region’s vast energy resources such as environmental off –shore drilling and the possibility for accurate risk assessment.</w:t>
      </w:r>
    </w:p>
    <w:p w:rsidR="00B7043C" w:rsidRPr="00B6700E" w:rsidRDefault="00B7043C" w:rsidP="00B7043C"/>
    <w:p w:rsidR="00B7043C" w:rsidRPr="00B6700E" w:rsidRDefault="00B7043C" w:rsidP="00B7043C">
      <w:pPr>
        <w:pStyle w:val="Heading3"/>
      </w:pPr>
      <w:r w:rsidRPr="00B6700E">
        <w:lastRenderedPageBreak/>
        <w:t xml:space="preserve">Russia says </w:t>
      </w:r>
      <w:proofErr w:type="gramStart"/>
      <w:r w:rsidRPr="00B6700E">
        <w:t>Yes</w:t>
      </w:r>
      <w:proofErr w:type="gramEnd"/>
    </w:p>
    <w:p w:rsidR="00B7043C" w:rsidRPr="00B6700E" w:rsidRDefault="00B7043C" w:rsidP="00B7043C">
      <w:pPr>
        <w:pStyle w:val="Heading4"/>
        <w:rPr>
          <w:rStyle w:val="Style13ptBold"/>
          <w:b/>
        </w:rPr>
      </w:pPr>
      <w:r w:rsidRPr="00B6700E">
        <w:rPr>
          <w:rStyle w:val="Style13ptBold"/>
          <w:b/>
        </w:rPr>
        <w:t>Russia is willing to cooperate – only way to successful action</w:t>
      </w:r>
    </w:p>
    <w:p w:rsidR="00B7043C" w:rsidRPr="00B6700E" w:rsidRDefault="00B7043C" w:rsidP="00B7043C">
      <w:pPr>
        <w:rPr>
          <w:rStyle w:val="Style13ptBold"/>
          <w:b w:val="0"/>
          <w:sz w:val="16"/>
        </w:rPr>
      </w:pPr>
      <w:proofErr w:type="spellStart"/>
      <w:r w:rsidRPr="00B6700E">
        <w:rPr>
          <w:rStyle w:val="Style13ptBold"/>
        </w:rPr>
        <w:t>Adominas</w:t>
      </w:r>
      <w:proofErr w:type="spellEnd"/>
      <w:r w:rsidRPr="00B6700E">
        <w:rPr>
          <w:rStyle w:val="Style13ptBold"/>
        </w:rPr>
        <w:t xml:space="preserve"> 12 </w:t>
      </w:r>
      <w:r w:rsidRPr="00B6700E">
        <w:rPr>
          <w:rStyle w:val="Style13ptBold"/>
          <w:b w:val="0"/>
          <w:sz w:val="16"/>
        </w:rPr>
        <w:t xml:space="preserve">(Mark </w:t>
      </w:r>
      <w:proofErr w:type="spellStart"/>
      <w:r w:rsidRPr="00B6700E">
        <w:rPr>
          <w:rStyle w:val="Style13ptBold"/>
          <w:b w:val="0"/>
          <w:sz w:val="16"/>
        </w:rPr>
        <w:t>Adominas</w:t>
      </w:r>
      <w:proofErr w:type="spellEnd"/>
      <w:r w:rsidRPr="00B6700E">
        <w:rPr>
          <w:rStyle w:val="Style13ptBold"/>
          <w:b w:val="0"/>
          <w:sz w:val="16"/>
        </w:rPr>
        <w:t>, Contributor I specialize in Russian economics and demographics, “Russia and Norway's Increasing Cooperation in the Arctic,” Forbes, May 5, 2012, http://www.forbes.com/sites/markadomanis/2012/05/05/russia-and-norways-increasing-cooperation-in-the-arctic/)</w:t>
      </w:r>
    </w:p>
    <w:p w:rsidR="00B7043C" w:rsidRPr="00B6700E" w:rsidRDefault="00B7043C" w:rsidP="00B7043C">
      <w:pPr>
        <w:rPr>
          <w:sz w:val="16"/>
        </w:rPr>
      </w:pPr>
      <w:r w:rsidRPr="00B6700E">
        <w:rPr>
          <w:sz w:val="16"/>
        </w:rPr>
        <w:t xml:space="preserve">It is in this context, a Russia that is marginally more integrated into the world economy and that is marginally better positioned diplomatically, </w:t>
      </w:r>
      <w:r w:rsidRPr="00B6700E">
        <w:rPr>
          <w:rStyle w:val="StyleUnderline"/>
        </w:rPr>
        <w:t>that it makes sense to look at the country’s increasingly close relationship with Norway. Throughout the Cold War, Russia and Norway had relations that were</w:t>
      </w:r>
      <w:r w:rsidRPr="00B6700E">
        <w:rPr>
          <w:sz w:val="16"/>
        </w:rPr>
        <w:t xml:space="preserve">, at times, </w:t>
      </w:r>
      <w:r w:rsidRPr="00B6700E">
        <w:rPr>
          <w:rStyle w:val="StyleUnderline"/>
        </w:rPr>
        <w:t>downright nasty.</w:t>
      </w:r>
      <w:r w:rsidRPr="00B6700E">
        <w:rPr>
          <w:sz w:val="16"/>
        </w:rPr>
        <w:t xml:space="preserve"> The Soviet-Norwegian border was the site of numerous disturbances, “provocations” as the Russians like to say, there were continuous disputes over fisheries and oil and gas exploration, and even the little matter of a high-ranking Norwegian politician being convicted of high treason for spying on behalf of the Soviet Union. In short: the Russians and Norwegians didn’t agree on much, didn’t work together, and generally kept their distance. </w:t>
      </w:r>
      <w:r w:rsidRPr="00B6700E">
        <w:rPr>
          <w:rStyle w:val="StyleUnderline"/>
        </w:rPr>
        <w:t>However, over the past several years Russia and Norway have made substantial progress. In 2010 they finally resolved their longstanding maritime boundary dispute</w:t>
      </w:r>
      <w:r w:rsidRPr="00B6700E">
        <w:rPr>
          <w:sz w:val="16"/>
        </w:rPr>
        <w:t xml:space="preserve"> with a treaty that was roundly hailed by diplomats as </w:t>
      </w:r>
      <w:proofErr w:type="spellStart"/>
      <w:proofErr w:type="gramStart"/>
      <w:r w:rsidRPr="00B6700E">
        <w:rPr>
          <w:sz w:val="16"/>
        </w:rPr>
        <w:t>a</w:t>
      </w:r>
      <w:proofErr w:type="spellEnd"/>
      <w:proofErr w:type="gramEnd"/>
      <w:r w:rsidRPr="00B6700E">
        <w:rPr>
          <w:sz w:val="16"/>
        </w:rPr>
        <w:t xml:space="preserve"> example that should be followed in subsequent negotiations between countries bordering the Arctic. By all accounts, </w:t>
      </w:r>
      <w:r w:rsidRPr="00B6700E">
        <w:rPr>
          <w:rStyle w:val="StyleUnderline"/>
        </w:rPr>
        <w:t>the Russians performed ably in these negotiations and were able to reach a win-win deal that didn’t leave any bitter feelings</w:t>
      </w:r>
      <w:r w:rsidRPr="00B6700E">
        <w:rPr>
          <w:sz w:val="16"/>
        </w:rPr>
        <w:t xml:space="preserve"> or recriminations in its wake. Russia and Norway, countries with a long history of military confrontation and tension, have even started to conduct regular naval exercises. </w:t>
      </w:r>
      <w:r w:rsidRPr="00B6700E">
        <w:rPr>
          <w:rStyle w:val="StyleUnderline"/>
        </w:rPr>
        <w:t>Far more importantly for the future of their bi-lateral relationship, Russia and Norway are starting to meaningfully cooperate on oil and gas projects. As Reuters reports</w:t>
      </w:r>
      <w:r w:rsidRPr="00B6700E">
        <w:rPr>
          <w:sz w:val="16"/>
        </w:rPr>
        <w:t xml:space="preserve"> today: </w:t>
      </w:r>
      <w:r w:rsidRPr="00B6700E">
        <w:rPr>
          <w:rStyle w:val="StyleUnderline"/>
        </w:rPr>
        <w:t>Russia</w:t>
      </w:r>
      <w:r w:rsidRPr="00B6700E">
        <w:rPr>
          <w:sz w:val="16"/>
        </w:rPr>
        <w:t xml:space="preserve">’s </w:t>
      </w:r>
      <w:proofErr w:type="spellStart"/>
      <w:r w:rsidRPr="00B6700E">
        <w:rPr>
          <w:sz w:val="16"/>
        </w:rPr>
        <w:t>Rosneft</w:t>
      </w:r>
      <w:proofErr w:type="spellEnd"/>
      <w:r w:rsidRPr="00B6700E">
        <w:rPr>
          <w:sz w:val="16"/>
        </w:rPr>
        <w:t xml:space="preserve"> and </w:t>
      </w:r>
      <w:r w:rsidRPr="00B6700E">
        <w:rPr>
          <w:rStyle w:val="StyleUnderline"/>
        </w:rPr>
        <w:t>Norwegian</w:t>
      </w:r>
      <w:r w:rsidRPr="00B6700E">
        <w:rPr>
          <w:sz w:val="16"/>
        </w:rPr>
        <w:t xml:space="preserve"> Statoil </w:t>
      </w:r>
      <w:r w:rsidRPr="00B6700E">
        <w:rPr>
          <w:rStyle w:val="StyleUnderline"/>
        </w:rPr>
        <w:t xml:space="preserve">have agreed to jointly develop deposits in Russia’s energy rich Barents and </w:t>
      </w:r>
      <w:proofErr w:type="spellStart"/>
      <w:r w:rsidRPr="00B6700E">
        <w:rPr>
          <w:rStyle w:val="StyleUnderline"/>
        </w:rPr>
        <w:t>Okhotsky</w:t>
      </w:r>
      <w:proofErr w:type="spellEnd"/>
      <w:r w:rsidRPr="00B6700E">
        <w:rPr>
          <w:rStyle w:val="StyleUnderline"/>
        </w:rPr>
        <w:t xml:space="preserve"> Sea zones</w:t>
      </w:r>
      <w:r w:rsidRPr="00B6700E">
        <w:rPr>
          <w:sz w:val="16"/>
        </w:rPr>
        <w:t>, two industry sources told Reuters on Saturday. “</w:t>
      </w:r>
      <w:proofErr w:type="spellStart"/>
      <w:r w:rsidRPr="00B6700E">
        <w:rPr>
          <w:sz w:val="16"/>
        </w:rPr>
        <w:t>Rosneft</w:t>
      </w:r>
      <w:proofErr w:type="spellEnd"/>
      <w:r w:rsidRPr="00B6700E">
        <w:rPr>
          <w:sz w:val="16"/>
        </w:rPr>
        <w:t xml:space="preserve"> and Statoil have agreed on a joint development of hydrocarbons on Russia’s offshore,” one of the sources said, adding that the signing ceremony is expected to be chaired by Russia’s Prime Minister Vladimir Putin. Statoil is expected to be a minority partner with </w:t>
      </w:r>
      <w:proofErr w:type="spellStart"/>
      <w:r w:rsidRPr="00B6700E">
        <w:rPr>
          <w:sz w:val="16"/>
        </w:rPr>
        <w:t>Rosneft</w:t>
      </w:r>
      <w:proofErr w:type="spellEnd"/>
      <w:r w:rsidRPr="00B6700E">
        <w:rPr>
          <w:sz w:val="16"/>
        </w:rPr>
        <w:t xml:space="preserve"> in the special joint venture, sources said. One of them added that the agreement is expected to be signed on Saturday or after Russia’s May holidays. </w:t>
      </w:r>
      <w:r w:rsidRPr="00B6700E">
        <w:rPr>
          <w:rStyle w:val="StyleUnderline"/>
        </w:rPr>
        <w:t>One should, of course, be wary of over-hyping this agreement. Oil exploration in the Arctic is notoriously difficult and expensive</w:t>
      </w:r>
      <w:r w:rsidRPr="00B6700E">
        <w:rPr>
          <w:sz w:val="16"/>
        </w:rPr>
        <w:t xml:space="preserve">. While there is obviously a lot of oil in and around the Barents Sea it’s anyone’s guess as to how commercially viable these projects will end up being: it’s easy to sign a piece of paper in Oslo, it’s a lot more difficult to apply high-tech drilling expertise in an ice-filled wasteland. Russia also has, ahem, a rather less than perfect record when it comes to energy companies, and there are clearly significant risks to doing business with an outfit like </w:t>
      </w:r>
      <w:proofErr w:type="spellStart"/>
      <w:r w:rsidRPr="00B6700E">
        <w:rPr>
          <w:sz w:val="16"/>
        </w:rPr>
        <w:t>Rosneft</w:t>
      </w:r>
      <w:proofErr w:type="spellEnd"/>
      <w:r w:rsidRPr="00B6700E">
        <w:rPr>
          <w:sz w:val="16"/>
        </w:rPr>
        <w:t xml:space="preserve">. Nonetheless, </w:t>
      </w:r>
      <w:r w:rsidRPr="00B6700E">
        <w:rPr>
          <w:rStyle w:val="StyleUnderline"/>
        </w:rPr>
        <w:t xml:space="preserve">the </w:t>
      </w:r>
      <w:proofErr w:type="spellStart"/>
      <w:r w:rsidRPr="00B6700E">
        <w:rPr>
          <w:rStyle w:val="StyleUnderline"/>
        </w:rPr>
        <w:t>Rosneft</w:t>
      </w:r>
      <w:proofErr w:type="spellEnd"/>
      <w:r w:rsidRPr="00B6700E">
        <w:rPr>
          <w:rStyle w:val="StyleUnderline"/>
        </w:rPr>
        <w:t>-Statoil agreement</w:t>
      </w:r>
      <w:r w:rsidRPr="00B6700E">
        <w:rPr>
          <w:sz w:val="16"/>
        </w:rPr>
        <w:t xml:space="preserve">, coming on the heels of similar agreements with Exxon-Mobil and </w:t>
      </w:r>
      <w:proofErr w:type="spellStart"/>
      <w:r w:rsidRPr="00B6700E">
        <w:rPr>
          <w:sz w:val="16"/>
        </w:rPr>
        <w:t>Eni</w:t>
      </w:r>
      <w:proofErr w:type="spellEnd"/>
      <w:r w:rsidRPr="00B6700E">
        <w:rPr>
          <w:sz w:val="16"/>
        </w:rPr>
        <w:t xml:space="preserve">, </w:t>
      </w:r>
      <w:r w:rsidRPr="00B6700E">
        <w:rPr>
          <w:rStyle w:val="StyleUnderline"/>
        </w:rPr>
        <w:t>indicates that Russia recognizes it needs foreign expertise and capital in order to develop its energy resources</w:t>
      </w:r>
      <w:r w:rsidRPr="00B6700E">
        <w:rPr>
          <w:sz w:val="16"/>
        </w:rPr>
        <w:t xml:space="preserve">. Indeed, given how long it will take to develop any meaningful oil capacity in the Barents Sea, the most optimistic predictions have production coming online around 2020, I would argue that </w:t>
      </w:r>
      <w:r w:rsidRPr="00B6700E">
        <w:rPr>
          <w:rStyle w:val="StyleUnderline"/>
        </w:rPr>
        <w:t>the political impact of the deal is far more significant than its economic impact</w:t>
      </w:r>
      <w:r w:rsidRPr="00B6700E">
        <w:rPr>
          <w:sz w:val="16"/>
        </w:rPr>
        <w:t xml:space="preserve">: it signals that the Kremlin is ‘open for business’ and that state-run firms such as </w:t>
      </w:r>
      <w:proofErr w:type="spellStart"/>
      <w:r w:rsidRPr="00B6700E">
        <w:rPr>
          <w:sz w:val="16"/>
        </w:rPr>
        <w:t>Rosneft</w:t>
      </w:r>
      <w:proofErr w:type="spellEnd"/>
      <w:r w:rsidRPr="00B6700E">
        <w:rPr>
          <w:sz w:val="16"/>
        </w:rPr>
        <w:t xml:space="preserve"> will be more open to foreign investment and technology. Russia still has an awful lot of problems, particularly the mismanagement of firms like </w:t>
      </w:r>
      <w:proofErr w:type="spellStart"/>
      <w:r w:rsidRPr="00B6700E">
        <w:rPr>
          <w:sz w:val="16"/>
        </w:rPr>
        <w:t>Rosneft</w:t>
      </w:r>
      <w:proofErr w:type="spellEnd"/>
      <w:r w:rsidRPr="00B6700E">
        <w:rPr>
          <w:sz w:val="16"/>
        </w:rPr>
        <w:t xml:space="preserve">, but </w:t>
      </w:r>
      <w:proofErr w:type="spellStart"/>
      <w:proofErr w:type="gramStart"/>
      <w:r w:rsidRPr="00B6700E">
        <w:rPr>
          <w:rStyle w:val="StyleUnderline"/>
        </w:rPr>
        <w:t>its</w:t>
      </w:r>
      <w:proofErr w:type="spellEnd"/>
      <w:proofErr w:type="gramEnd"/>
      <w:r w:rsidRPr="00B6700E">
        <w:rPr>
          <w:rStyle w:val="StyleUnderline"/>
        </w:rPr>
        <w:t xml:space="preserve"> nice to see it making modest progress in improving relations with one of its closest neighbors. Indeed the swiftly improving Russia-Norway relationship is a nice case study in how the Kremlin acts on the global stage.</w:t>
      </w:r>
    </w:p>
    <w:p w:rsidR="00B7043C" w:rsidRPr="00B6700E" w:rsidRDefault="00B7043C" w:rsidP="00B7043C"/>
    <w:p w:rsidR="00B7043C" w:rsidRPr="00B6700E" w:rsidRDefault="00B7043C" w:rsidP="00B7043C">
      <w:pPr>
        <w:pStyle w:val="Heading4"/>
      </w:pPr>
      <w:r w:rsidRPr="00B6700E">
        <w:t>Russia says yes</w:t>
      </w:r>
    </w:p>
    <w:p w:rsidR="00B7043C" w:rsidRPr="00B6700E" w:rsidRDefault="00B7043C" w:rsidP="00B7043C">
      <w:pPr>
        <w:rPr>
          <w:sz w:val="16"/>
        </w:rPr>
      </w:pPr>
      <w:proofErr w:type="spellStart"/>
      <w:r w:rsidRPr="00B6700E">
        <w:rPr>
          <w:rStyle w:val="Style13ptBold"/>
        </w:rPr>
        <w:t>Kapyla</w:t>
      </w:r>
      <w:proofErr w:type="spellEnd"/>
      <w:r w:rsidRPr="00B6700E">
        <w:rPr>
          <w:rStyle w:val="Style13ptBold"/>
        </w:rPr>
        <w:t xml:space="preserve"> and </w:t>
      </w:r>
      <w:proofErr w:type="spellStart"/>
      <w:r w:rsidRPr="00B6700E">
        <w:rPr>
          <w:rStyle w:val="Style13ptBold"/>
        </w:rPr>
        <w:t>Mikkola</w:t>
      </w:r>
      <w:proofErr w:type="spellEnd"/>
      <w:r w:rsidRPr="00B6700E">
        <w:rPr>
          <w:rStyle w:val="Style13ptBold"/>
        </w:rPr>
        <w:t xml:space="preserve"> 13</w:t>
      </w:r>
      <w:r w:rsidRPr="00B6700E">
        <w:t xml:space="preserve"> </w:t>
      </w:r>
      <w:r w:rsidRPr="00B6700E">
        <w:rPr>
          <w:sz w:val="16"/>
        </w:rPr>
        <w:t>(</w:t>
      </w:r>
      <w:proofErr w:type="spellStart"/>
      <w:r w:rsidRPr="00B6700E">
        <w:rPr>
          <w:sz w:val="16"/>
        </w:rPr>
        <w:t>Juha</w:t>
      </w:r>
      <w:proofErr w:type="spellEnd"/>
      <w:r w:rsidRPr="00B6700E">
        <w:rPr>
          <w:sz w:val="16"/>
        </w:rPr>
        <w:t xml:space="preserve"> </w:t>
      </w:r>
      <w:proofErr w:type="spellStart"/>
      <w:r w:rsidRPr="00B6700E">
        <w:rPr>
          <w:sz w:val="16"/>
        </w:rPr>
        <w:t>Käpyla</w:t>
      </w:r>
      <w:proofErr w:type="spellEnd"/>
      <w:r w:rsidRPr="00B6700E">
        <w:rPr>
          <w:sz w:val="16"/>
        </w:rPr>
        <w:t xml:space="preserve">̈, researcher The Finnish institute of international affairs, </w:t>
      </w:r>
      <w:proofErr w:type="spellStart"/>
      <w:r w:rsidRPr="00B6700E">
        <w:rPr>
          <w:sz w:val="16"/>
        </w:rPr>
        <w:t>Harri</w:t>
      </w:r>
      <w:proofErr w:type="spellEnd"/>
      <w:r w:rsidRPr="00B6700E">
        <w:rPr>
          <w:sz w:val="16"/>
        </w:rPr>
        <w:t xml:space="preserve"> </w:t>
      </w:r>
      <w:proofErr w:type="spellStart"/>
      <w:r w:rsidRPr="00B6700E">
        <w:rPr>
          <w:sz w:val="16"/>
        </w:rPr>
        <w:t>Mikkola</w:t>
      </w:r>
      <w:proofErr w:type="spellEnd"/>
      <w:r w:rsidRPr="00B6700E">
        <w:rPr>
          <w:sz w:val="16"/>
        </w:rPr>
        <w:t>, researcher The Finnish institute of international affairs, “The Growing Arctic Interests of Russia, China, The United States, and the European Union,” August 2013, http://www.fiia.fi/en/publication/347/the_global_arctic/)</w:t>
      </w:r>
    </w:p>
    <w:p w:rsidR="00B7043C" w:rsidRPr="00B6700E" w:rsidRDefault="00B7043C" w:rsidP="00B7043C">
      <w:pPr>
        <w:rPr>
          <w:sz w:val="16"/>
        </w:rPr>
      </w:pPr>
      <w:r w:rsidRPr="00B6700E">
        <w:rPr>
          <w:rStyle w:val="StyleUnderline"/>
        </w:rPr>
        <w:t>While Russia seeks to modernize and project</w:t>
      </w:r>
      <w:r w:rsidRPr="00B6700E">
        <w:rPr>
          <w:sz w:val="16"/>
        </w:rPr>
        <w:t xml:space="preserve"> hard power in </w:t>
      </w:r>
      <w:r w:rsidRPr="00B6700E">
        <w:rPr>
          <w:rStyle w:val="StyleUnderline"/>
        </w:rPr>
        <w:t>the Arctic, it is a pragmatic player that has relied on international cooperation to maintain stability</w:t>
      </w:r>
      <w:r w:rsidRPr="00B6700E">
        <w:rPr>
          <w:sz w:val="16"/>
        </w:rPr>
        <w:t xml:space="preserve"> conducive to economic activity in the region. </w:t>
      </w:r>
      <w:r w:rsidRPr="00B6700E">
        <w:rPr>
          <w:rStyle w:val="StyleUnderline"/>
        </w:rPr>
        <w:t xml:space="preserve">It has resolved long-standing border disputes through bilateral negotiations and endorsed multilateral governance in the Arctic. It has also endorsed </w:t>
      </w:r>
      <w:r w:rsidRPr="00B6700E">
        <w:rPr>
          <w:rStyle w:val="Emphasis"/>
        </w:rPr>
        <w:t>the Arctic Council as the legitimate institutional governance framework</w:t>
      </w:r>
      <w:r w:rsidRPr="00B6700E">
        <w:rPr>
          <w:sz w:val="16"/>
        </w:rPr>
        <w:t xml:space="preserve">, including its recent Kiruna developments. </w:t>
      </w:r>
      <w:r w:rsidRPr="00B6700E">
        <w:rPr>
          <w:rStyle w:val="StyleUnderline"/>
        </w:rPr>
        <w:t>Even if Russia is likely to harbor concerns about the growing</w:t>
      </w:r>
      <w:r w:rsidRPr="00B6700E">
        <w:rPr>
          <w:sz w:val="16"/>
        </w:rPr>
        <w:t xml:space="preserve"> role of </w:t>
      </w:r>
      <w:r w:rsidRPr="00B6700E">
        <w:rPr>
          <w:rStyle w:val="StyleUnderline"/>
        </w:rPr>
        <w:t xml:space="preserve">China in </w:t>
      </w:r>
      <w:r w:rsidRPr="00B6700E">
        <w:rPr>
          <w:rStyle w:val="StyleUnderline"/>
        </w:rPr>
        <w:lastRenderedPageBreak/>
        <w:t>the region</w:t>
      </w:r>
      <w:r w:rsidRPr="00B6700E">
        <w:rPr>
          <w:sz w:val="16"/>
        </w:rPr>
        <w:t xml:space="preserve"> and its governance, on the whole, </w:t>
      </w:r>
      <w:r w:rsidRPr="00B6700E">
        <w:rPr>
          <w:rStyle w:val="StyleUnderline"/>
        </w:rPr>
        <w:t>Russia seems to have little to lose</w:t>
      </w:r>
      <w:r w:rsidRPr="00B6700E">
        <w:rPr>
          <w:sz w:val="16"/>
        </w:rPr>
        <w:t xml:space="preserve"> in the AC co-operation as the forum cannot produce independent and binding resolutions without Russia’s consent.</w:t>
      </w:r>
    </w:p>
    <w:p w:rsidR="00B7043C" w:rsidRPr="00B6700E" w:rsidRDefault="00B7043C" w:rsidP="00B7043C"/>
    <w:p w:rsidR="00B7043C" w:rsidRPr="00B6700E" w:rsidRDefault="00B7043C" w:rsidP="00B7043C">
      <w:pPr>
        <w:pStyle w:val="Heading4"/>
      </w:pPr>
      <w:r w:rsidRPr="00B6700E">
        <w:t>Russia will say yes – will cooperate over environmental issues</w:t>
      </w:r>
    </w:p>
    <w:p w:rsidR="00B7043C" w:rsidRPr="00B6700E" w:rsidRDefault="00B7043C" w:rsidP="00B7043C">
      <w:pPr>
        <w:rPr>
          <w:sz w:val="16"/>
        </w:rPr>
      </w:pPr>
      <w:r w:rsidRPr="00B6700E">
        <w:rPr>
          <w:rStyle w:val="Style13ptBold"/>
        </w:rPr>
        <w:t>Ivanov 11</w:t>
      </w:r>
      <w:r w:rsidRPr="00B6700E">
        <w:t xml:space="preserve"> </w:t>
      </w:r>
      <w:r w:rsidRPr="00B6700E">
        <w:rPr>
          <w:sz w:val="16"/>
        </w:rPr>
        <w:t xml:space="preserve">(Sergey Ivanov, Deputy Prime Minister, Russian Federation, “ U.S.-Russian Relations,” Council on Foreign Relations, April 4, 2011, </w:t>
      </w:r>
      <w:hyperlink r:id="rId7" w:history="1">
        <w:r w:rsidRPr="00B6700E">
          <w:rPr>
            <w:sz w:val="16"/>
          </w:rPr>
          <w:t>http://www.cfr.org/russian-fed/us-russian-relations/p24590?cid=rss-fullfeed-u.s._russian_relations-040411&amp;utm_source=feedburner&amp;utm_medium=feed&amp;utm_campaign=Feed%3A+cfr_main+%28CFR.org+-+Main+Site+Feed%29</w:t>
        </w:r>
      </w:hyperlink>
      <w:r w:rsidRPr="00B6700E">
        <w:rPr>
          <w:sz w:val="16"/>
        </w:rPr>
        <w:t xml:space="preserve">) </w:t>
      </w:r>
    </w:p>
    <w:p w:rsidR="00B7043C" w:rsidRPr="00B6700E" w:rsidRDefault="00B7043C" w:rsidP="00B7043C">
      <w:pPr>
        <w:rPr>
          <w:sz w:val="16"/>
        </w:rPr>
      </w:pPr>
      <w:r w:rsidRPr="00B6700E">
        <w:rPr>
          <w:rStyle w:val="StyleUnderline"/>
        </w:rPr>
        <w:t>Today, Russia and the United States more than ever share common interests</w:t>
      </w:r>
      <w:r w:rsidRPr="00B6700E">
        <w:rPr>
          <w:sz w:val="16"/>
        </w:rPr>
        <w:t xml:space="preserve"> and universal values, </w:t>
      </w:r>
      <w:r w:rsidRPr="00B6700E">
        <w:rPr>
          <w:rStyle w:val="StyleUnderline"/>
        </w:rPr>
        <w:t>including</w:t>
      </w:r>
      <w:r w:rsidRPr="00B6700E">
        <w:rPr>
          <w:sz w:val="16"/>
        </w:rPr>
        <w:t xml:space="preserve"> democracy, equitable world order, human rights and civilian freedoms; and of course, </w:t>
      </w:r>
      <w:r w:rsidRPr="00B6700E">
        <w:rPr>
          <w:rStyle w:val="StyleUnderline"/>
        </w:rPr>
        <w:t>proper environment and stable, sustainable environment. Such commonality and convergence of views do not mean that we are free from certain disagreements. That is quite natural</w:t>
      </w:r>
      <w:r w:rsidRPr="00B6700E">
        <w:rPr>
          <w:sz w:val="16"/>
        </w:rPr>
        <w:t xml:space="preserve"> in fact, given the variety of national interests of our two states. </w:t>
      </w:r>
      <w:r w:rsidRPr="00B6700E">
        <w:rPr>
          <w:rStyle w:val="StyleUnderline"/>
        </w:rPr>
        <w:t>But we are prepared to seek compromises</w:t>
      </w:r>
      <w:r w:rsidRPr="00B6700E">
        <w:rPr>
          <w:sz w:val="16"/>
        </w:rPr>
        <w:t xml:space="preserve">, to listen, to accept arguments on either side. </w:t>
      </w:r>
      <w:r w:rsidRPr="00B6700E">
        <w:rPr>
          <w:rStyle w:val="StyleUnderline"/>
        </w:rPr>
        <w:t>Such positive mindset and reciprocal preparedness to pursue a pragmatic dialogue</w:t>
      </w:r>
      <w:r w:rsidRPr="00B6700E">
        <w:rPr>
          <w:sz w:val="16"/>
        </w:rPr>
        <w:t xml:space="preserve"> based on mutual respect and equality </w:t>
      </w:r>
      <w:r w:rsidRPr="00B6700E">
        <w:rPr>
          <w:rStyle w:val="StyleUnderline"/>
        </w:rPr>
        <w:t>brings tangible results. Russia and the United States have considerably strengthened mutual trust,</w:t>
      </w:r>
      <w:r w:rsidRPr="00B6700E">
        <w:rPr>
          <w:sz w:val="16"/>
        </w:rPr>
        <w:t xml:space="preserve"> reached understanding on many complicated issues, </w:t>
      </w:r>
      <w:r w:rsidRPr="00B6700E">
        <w:rPr>
          <w:rStyle w:val="StyleUnderline"/>
        </w:rPr>
        <w:t>and formed basis for cooperation</w:t>
      </w:r>
      <w:r w:rsidRPr="00B6700E">
        <w:rPr>
          <w:sz w:val="16"/>
        </w:rPr>
        <w:t xml:space="preserve"> in a number of spheres. </w:t>
      </w:r>
    </w:p>
    <w:p w:rsidR="00B7043C" w:rsidRPr="00B6700E" w:rsidRDefault="00B7043C" w:rsidP="00B7043C"/>
    <w:p w:rsidR="00B7043C" w:rsidRPr="00B6700E" w:rsidRDefault="00B7043C" w:rsidP="00B7043C">
      <w:pPr>
        <w:pStyle w:val="Heading4"/>
      </w:pPr>
      <w:r w:rsidRPr="00B6700E">
        <w:t>No impact to tiny disputes – Russia will still cooperate</w:t>
      </w:r>
    </w:p>
    <w:p w:rsidR="00B7043C" w:rsidRPr="00B6700E" w:rsidRDefault="00B7043C" w:rsidP="00B7043C">
      <w:pPr>
        <w:rPr>
          <w:sz w:val="16"/>
        </w:rPr>
      </w:pPr>
      <w:r w:rsidRPr="00B6700E">
        <w:rPr>
          <w:rStyle w:val="Style13ptBold"/>
        </w:rPr>
        <w:t xml:space="preserve">Nichols 14 </w:t>
      </w:r>
      <w:r w:rsidRPr="00B6700E">
        <w:rPr>
          <w:sz w:val="16"/>
        </w:rPr>
        <w:t>(Jim Nichols, Coordinator, Specialist in Russian and Eurasian Affairs, “Russian Political, Economic, and Security Issues and U.S. Interests,” March 31, 2014, http://fas.org/sgp/crs/row/RL33407.pdf)</w:t>
      </w:r>
    </w:p>
    <w:p w:rsidR="00B7043C" w:rsidRPr="00B6700E" w:rsidRDefault="00B7043C" w:rsidP="00B7043C">
      <w:pPr>
        <w:rPr>
          <w:sz w:val="16"/>
        </w:rPr>
      </w:pPr>
      <w:r w:rsidRPr="00B6700E">
        <w:rPr>
          <w:sz w:val="16"/>
        </w:rPr>
        <w:t xml:space="preserve">Then-President </w:t>
      </w:r>
      <w:r w:rsidRPr="00B6700E">
        <w:rPr>
          <w:rStyle w:val="StyleUnderline"/>
        </w:rPr>
        <w:t>Medvedev visited the United States</w:t>
      </w:r>
      <w:r w:rsidRPr="00B6700E">
        <w:rPr>
          <w:sz w:val="16"/>
        </w:rPr>
        <w:t xml:space="preserve"> on June 22-24, 2010, </w:t>
      </w:r>
      <w:r w:rsidRPr="00B6700E">
        <w:rPr>
          <w:rStyle w:val="StyleUnderline"/>
        </w:rPr>
        <w:t>to focus on</w:t>
      </w:r>
      <w:r w:rsidRPr="00B6700E">
        <w:rPr>
          <w:sz w:val="16"/>
        </w:rPr>
        <w:t xml:space="preserve"> business and </w:t>
      </w:r>
      <w:r w:rsidRPr="00B6700E">
        <w:rPr>
          <w:sz w:val="12"/>
        </w:rPr>
        <w:t>¶</w:t>
      </w:r>
      <w:r w:rsidRPr="00B6700E">
        <w:rPr>
          <w:sz w:val="16"/>
        </w:rPr>
        <w:t xml:space="preserve"> technology </w:t>
      </w:r>
      <w:r w:rsidRPr="00B6700E">
        <w:rPr>
          <w:rStyle w:val="StyleUnderline"/>
        </w:rPr>
        <w:t>ties between the two countries</w:t>
      </w:r>
      <w:r w:rsidRPr="00B6700E">
        <w:rPr>
          <w:sz w:val="16"/>
        </w:rPr>
        <w:t xml:space="preserve">.93 </w:t>
      </w:r>
      <w:r w:rsidRPr="00B6700E">
        <w:rPr>
          <w:rStyle w:val="StyleUnderline"/>
        </w:rPr>
        <w:t>Just days after</w:t>
      </w:r>
      <w:r w:rsidRPr="00B6700E">
        <w:rPr>
          <w:sz w:val="16"/>
        </w:rPr>
        <w:t xml:space="preserve"> Medvedev’s U.S. visit, </w:t>
      </w:r>
      <w:r w:rsidRPr="00B6700E">
        <w:rPr>
          <w:rStyle w:val="StyleUnderline"/>
        </w:rPr>
        <w:t xml:space="preserve">the United </w:t>
      </w:r>
      <w:r w:rsidRPr="00B6700E">
        <w:rPr>
          <w:rStyle w:val="StyleUnderline"/>
          <w:sz w:val="12"/>
          <w:u w:val="none"/>
        </w:rPr>
        <w:t>¶</w:t>
      </w:r>
      <w:r w:rsidRPr="00B6700E">
        <w:rPr>
          <w:sz w:val="16"/>
        </w:rPr>
        <w:t xml:space="preserve"> States announced on June 28, 2010, the </w:t>
      </w:r>
      <w:r w:rsidRPr="00B6700E">
        <w:rPr>
          <w:rStyle w:val="StyleUnderline"/>
        </w:rPr>
        <w:t>arrest of 11 Russian spies</w:t>
      </w:r>
      <w:r w:rsidRPr="00B6700E">
        <w:rPr>
          <w:sz w:val="16"/>
        </w:rPr>
        <w:t xml:space="preserve"> (one spy was outside the United </w:t>
      </w:r>
      <w:r w:rsidRPr="00B6700E">
        <w:rPr>
          <w:sz w:val="12"/>
        </w:rPr>
        <w:t>¶</w:t>
      </w:r>
      <w:r w:rsidRPr="00B6700E">
        <w:rPr>
          <w:sz w:val="16"/>
        </w:rPr>
        <w:t xml:space="preserve"> States and apparently escaped). The spies had lived in several U.S. metropolitan areas for up to 10 </w:t>
      </w:r>
      <w:r w:rsidRPr="00B6700E">
        <w:rPr>
          <w:sz w:val="12"/>
        </w:rPr>
        <w:t>¶</w:t>
      </w:r>
      <w:r w:rsidRPr="00B6700E">
        <w:rPr>
          <w:sz w:val="16"/>
        </w:rPr>
        <w:t xml:space="preserve"> years or longer. They were arrested on charges that included money-laundering and not </w:t>
      </w:r>
      <w:r w:rsidRPr="00B6700E">
        <w:rPr>
          <w:sz w:val="12"/>
        </w:rPr>
        <w:t>¶</w:t>
      </w:r>
      <w:r w:rsidRPr="00B6700E">
        <w:rPr>
          <w:sz w:val="16"/>
        </w:rPr>
        <w:t xml:space="preserve"> registering as foreign agents. An FBI investigation against the “deep cover” agents reportedly had </w:t>
      </w:r>
      <w:r w:rsidRPr="00B6700E">
        <w:rPr>
          <w:sz w:val="12"/>
        </w:rPr>
        <w:t>¶</w:t>
      </w:r>
      <w:r w:rsidRPr="00B6700E">
        <w:rPr>
          <w:sz w:val="16"/>
        </w:rPr>
        <w:t xml:space="preserve"> been ongoing for several years. </w:t>
      </w:r>
      <w:r w:rsidRPr="00B6700E">
        <w:rPr>
          <w:rStyle w:val="StyleUnderline"/>
        </w:rPr>
        <w:t>The timing of the arrests may have been determined by suspicions</w:t>
      </w:r>
      <w:r w:rsidRPr="00B6700E">
        <w:rPr>
          <w:sz w:val="16"/>
        </w:rPr>
        <w:t xml:space="preserve"> </w:t>
      </w:r>
      <w:r w:rsidRPr="00B6700E">
        <w:rPr>
          <w:sz w:val="12"/>
        </w:rPr>
        <w:t>¶</w:t>
      </w:r>
      <w:r w:rsidRPr="00B6700E">
        <w:rPr>
          <w:sz w:val="16"/>
        </w:rPr>
        <w:t xml:space="preserve"> of one of the agents that her cover had been blown. The 10 agents were swapped in Vienna, </w:t>
      </w:r>
      <w:r w:rsidRPr="00B6700E">
        <w:rPr>
          <w:sz w:val="12"/>
        </w:rPr>
        <w:t>¶</w:t>
      </w:r>
      <w:r w:rsidRPr="00B6700E">
        <w:rPr>
          <w:sz w:val="16"/>
        </w:rPr>
        <w:t xml:space="preserve"> Austria, on July 9 for 4 Russian citizens whom Moscow had alleged were U.S. or British spies. </w:t>
      </w:r>
      <w:r w:rsidRPr="00B6700E">
        <w:rPr>
          <w:sz w:val="12"/>
        </w:rPr>
        <w:t>¶</w:t>
      </w:r>
      <w:r w:rsidRPr="00B6700E">
        <w:rPr>
          <w:sz w:val="16"/>
        </w:rPr>
        <w:t xml:space="preserve"> Some U.S. observers suggested that the focus of the 10 Russian agents on seemingly public </w:t>
      </w:r>
      <w:r w:rsidRPr="00B6700E">
        <w:rPr>
          <w:sz w:val="12"/>
        </w:rPr>
        <w:t>¶</w:t>
      </w:r>
      <w:r w:rsidRPr="00B6700E">
        <w:rPr>
          <w:sz w:val="16"/>
        </w:rPr>
        <w:t xml:space="preserve"> information gathering was a reflection of the paranoia and myopia of Russia’s political leaders.94 </w:t>
      </w:r>
      <w:r w:rsidRPr="00B6700E">
        <w:rPr>
          <w:sz w:val="12"/>
        </w:rPr>
        <w:t>¶</w:t>
      </w:r>
      <w:r w:rsidRPr="00B6700E">
        <w:rPr>
          <w:sz w:val="16"/>
        </w:rPr>
        <w:t xml:space="preserve"> </w:t>
      </w:r>
      <w:r w:rsidRPr="00B6700E">
        <w:rPr>
          <w:rStyle w:val="StyleUnderline"/>
        </w:rPr>
        <w:t xml:space="preserve">Some observers in the United States and Russia speculated that the quick resolution of the spy </w:t>
      </w:r>
      <w:r w:rsidRPr="00B6700E">
        <w:rPr>
          <w:rStyle w:val="StyleUnderline"/>
          <w:sz w:val="12"/>
          <w:u w:val="none"/>
        </w:rPr>
        <w:t>¶</w:t>
      </w:r>
      <w:r w:rsidRPr="00B6700E">
        <w:rPr>
          <w:rStyle w:val="StyleUnderline"/>
        </w:rPr>
        <w:t xml:space="preserve"> case indicated a concerted effort among policy makers in both countries to preserve the </w:t>
      </w:r>
      <w:r w:rsidRPr="00B6700E">
        <w:rPr>
          <w:rStyle w:val="Emphasis"/>
        </w:rPr>
        <w:t xml:space="preserve">“re-set” in </w:t>
      </w:r>
      <w:r w:rsidRPr="00B6700E">
        <w:rPr>
          <w:rStyle w:val="Emphasis"/>
          <w:b w:val="0"/>
          <w:sz w:val="12"/>
          <w:u w:val="none"/>
        </w:rPr>
        <w:t>¶</w:t>
      </w:r>
      <w:r w:rsidRPr="00B6700E">
        <w:rPr>
          <w:rStyle w:val="Emphasis"/>
        </w:rPr>
        <w:t xml:space="preserve"> bilateral relations.</w:t>
      </w:r>
    </w:p>
    <w:p w:rsidR="00E87879" w:rsidRDefault="00E87879" w:rsidP="00E87879">
      <w:pPr>
        <w:pStyle w:val="Heading2"/>
      </w:pPr>
      <w:r>
        <w:lastRenderedPageBreak/>
        <w:t>AT: Doesn’t Compete</w:t>
      </w:r>
    </w:p>
    <w:p w:rsidR="001C6D30" w:rsidRDefault="00B7043C" w:rsidP="001C6D30">
      <w:pPr>
        <w:pStyle w:val="Heading3"/>
      </w:pPr>
      <w:r>
        <w:lastRenderedPageBreak/>
        <w:t>It Competes</w:t>
      </w:r>
    </w:p>
    <w:p w:rsidR="005E28FE" w:rsidRDefault="005E28FE" w:rsidP="005E28FE">
      <w:pPr>
        <w:pStyle w:val="Heading4"/>
      </w:pPr>
      <w:r>
        <w:t>The counterplan does compete. The resolution mandates that only the USFG increase non-military ocean exploration and</w:t>
      </w:r>
      <w:r w:rsidR="00821F75">
        <w:t>/or</w:t>
      </w:r>
      <w:r>
        <w:t xml:space="preserve"> development. The counterplan does not do this because </w:t>
      </w:r>
      <w:r w:rsidR="003F0E17">
        <w:t>it uses the Arctic Council who is a totally different actor because countries like Russia, Norway, and Canada will also be part in doing the plan. The CP also competes off of “its”. Extend the Webster definition from the 1NC. It says that the word “its” means that the plan has to have ONE owner. The CP has 4 different owners who implement the plan.</w:t>
      </w:r>
      <w:r w:rsidR="007E7D38">
        <w:t xml:space="preserve"> Prefer this definition. It comes from a universal dictionary which has gone through multiple assessments from highly qualified people who actually know what these words mean. The</w:t>
      </w:r>
      <w:r w:rsidR="00D73B29">
        <w:t>ir interpretation is</w:t>
      </w:r>
      <w:r w:rsidR="007E7D38">
        <w:t xml:space="preserve"> from a high school kid from ____ who probably doesn’t know what they are talking about.</w:t>
      </w:r>
    </w:p>
    <w:p w:rsidR="003F0E17" w:rsidRDefault="003F0E17" w:rsidP="003F0E17"/>
    <w:p w:rsidR="00223CC0" w:rsidRPr="003F0E17" w:rsidRDefault="00223CC0" w:rsidP="00223CC0">
      <w:pPr>
        <w:pStyle w:val="Heading3"/>
      </w:pPr>
      <w:r>
        <w:lastRenderedPageBreak/>
        <w:t xml:space="preserve">More </w:t>
      </w:r>
      <w:proofErr w:type="gramStart"/>
      <w:r>
        <w:t>ev</w:t>
      </w:r>
      <w:proofErr w:type="gramEnd"/>
    </w:p>
    <w:p w:rsidR="0056454F" w:rsidRDefault="0056454F" w:rsidP="00666AA8">
      <w:pPr>
        <w:pStyle w:val="Heading4"/>
      </w:pPr>
      <w:r>
        <w:t xml:space="preserve">The US will not have ownership – </w:t>
      </w:r>
      <w:r w:rsidR="005C1AA1">
        <w:t>other countries will</w:t>
      </w:r>
      <w:r>
        <w:t xml:space="preserve"> cooperate equally</w:t>
      </w:r>
    </w:p>
    <w:p w:rsidR="0056454F" w:rsidRPr="0056454F" w:rsidRDefault="0056454F" w:rsidP="0056454F">
      <w:pPr>
        <w:rPr>
          <w:rStyle w:val="Style13ptBold"/>
          <w:b w:val="0"/>
          <w:sz w:val="16"/>
        </w:rPr>
      </w:pPr>
      <w:r>
        <w:rPr>
          <w:rStyle w:val="Style13ptBold"/>
        </w:rPr>
        <w:t xml:space="preserve">Anderson and Perry 12 </w:t>
      </w:r>
      <w:r w:rsidRPr="0056454F">
        <w:rPr>
          <w:rStyle w:val="Style13ptBold"/>
          <w:b w:val="0"/>
          <w:sz w:val="16"/>
        </w:rPr>
        <w:t>(Bobby Anderson, research associate at the Institute for Foreign Policy Analysis. She focuses on Nordic affairs, NATO and European security issues, U.S. defense strategy, regional security developments in the Asia-Pacific, changing security dynamics in the Arctic region, Vice President &amp; Director of Studies, IFPA, “New strategic dynamics in the Arctic region,” Atlcom.nl, 2012, http://www.atlcom.nl/upload/Perry___Andersen__AP_2012_nr__6.pdf)</w:t>
      </w:r>
    </w:p>
    <w:p w:rsidR="00C152B5" w:rsidRDefault="00C152B5" w:rsidP="00C152B5">
      <w:pPr>
        <w:rPr>
          <w:rStyle w:val="StyleUnderline"/>
        </w:rPr>
      </w:pPr>
      <w:r w:rsidRPr="0056454F">
        <w:rPr>
          <w:sz w:val="16"/>
        </w:rPr>
        <w:t xml:space="preserve">As for the existing architecture of international governance and cooperation, </w:t>
      </w:r>
      <w:r w:rsidRPr="00C152B5">
        <w:rPr>
          <w:rStyle w:val="StyleUnderline"/>
        </w:rPr>
        <w:t>the situation in the Arctic remains somewhat muddled and undeveloped</w:t>
      </w:r>
      <w:r w:rsidRPr="0056454F">
        <w:rPr>
          <w:sz w:val="16"/>
        </w:rPr>
        <w:t xml:space="preserve">, especially with respect to security-related issues. While the jury is still out on the best system of governance for the Arctic region as a whole, current trends suggest that a patchwork of relevant private, public, intergovernmental, and </w:t>
      </w:r>
      <w:r w:rsidRPr="00C152B5">
        <w:rPr>
          <w:rStyle w:val="StyleUnderline"/>
        </w:rPr>
        <w:t xml:space="preserve">nongovernmental organizations could present the best approach, centered perhaps around a core group of interested </w:t>
      </w:r>
      <w:r w:rsidRPr="005C1AA1">
        <w:rPr>
          <w:rStyle w:val="StyleUnderline"/>
        </w:rPr>
        <w:t>parties such as the Arctic Council</w:t>
      </w:r>
      <w:r w:rsidRPr="0056454F">
        <w:rPr>
          <w:rStyle w:val="StyleUnderline"/>
        </w:rPr>
        <w:t xml:space="preserve">. Thus, rather than a single, overarching, and legally binding regime for managing Arctic affairs, </w:t>
      </w:r>
      <w:r w:rsidRPr="005C1AA1">
        <w:rPr>
          <w:rStyle w:val="Emphasis"/>
        </w:rPr>
        <w:t>what is likely to prevail for some time to come is a mix of collaborative</w:t>
      </w:r>
      <w:r w:rsidRPr="0056454F">
        <w:rPr>
          <w:sz w:val="16"/>
        </w:rPr>
        <w:t xml:space="preserve"> frameworks, including bilateral, sub-regional, regional, and broader </w:t>
      </w:r>
      <w:r w:rsidRPr="005C1AA1">
        <w:rPr>
          <w:rStyle w:val="Emphasis"/>
        </w:rPr>
        <w:t>multilateral mechanisms</w:t>
      </w:r>
      <w:r w:rsidRPr="0056454F">
        <w:rPr>
          <w:sz w:val="16"/>
        </w:rPr>
        <w:t xml:space="preserve">, depending on the issue or issues to be addressed. As this approach matures, moreover, </w:t>
      </w:r>
      <w:r w:rsidRPr="0056454F">
        <w:rPr>
          <w:rStyle w:val="StyleUnderline"/>
        </w:rPr>
        <w:t>the Arctic could serve as a valuable laboratory for testing how best to establish and maintain a safe, stable, and secure environment in regions where a diversity of interests, ambitions, and expectations could easily clash, possibly in a violent manner, absent an effecti</w:t>
      </w:r>
      <w:r w:rsidR="0056454F">
        <w:rPr>
          <w:rStyle w:val="StyleUnderline"/>
        </w:rPr>
        <w:t>ve mechanism for multi</w:t>
      </w:r>
      <w:r w:rsidRPr="0056454F">
        <w:rPr>
          <w:rStyle w:val="StyleUnderline"/>
        </w:rPr>
        <w:t>national and multilateral governance.</w:t>
      </w:r>
      <w:r w:rsidRPr="0056454F">
        <w:rPr>
          <w:sz w:val="16"/>
        </w:rPr>
        <w:t xml:space="preserve"> In view of the Arctic Council's increasing purview</w:t>
      </w:r>
      <w:r w:rsidR="0056454F" w:rsidRPr="0056454F">
        <w:rPr>
          <w:sz w:val="16"/>
        </w:rPr>
        <w:t xml:space="preserve"> with respect to search and res</w:t>
      </w:r>
      <w:r w:rsidRPr="0056454F">
        <w:rPr>
          <w:sz w:val="16"/>
        </w:rPr>
        <w:t xml:space="preserve">cue and oil-spill response operations, for example, </w:t>
      </w:r>
      <w:r w:rsidRPr="0056454F">
        <w:rPr>
          <w:rStyle w:val="StyleUnderline"/>
        </w:rPr>
        <w:t>a growing number of U.S. officials and experts have begun to embrace the idea of establishing an Arctic Council Plus</w:t>
      </w:r>
      <w:r w:rsidRPr="0056454F">
        <w:rPr>
          <w:sz w:val="16"/>
        </w:rPr>
        <w:t xml:space="preserve"> (also referred to as an A8 Plus) </w:t>
      </w:r>
      <w:r w:rsidRPr="0056454F">
        <w:rPr>
          <w:rStyle w:val="StyleUnderline"/>
        </w:rPr>
        <w:t>structure that would allow governance to gradually evolve from within the region and then outward, beginning with an inner core group of Arctic countries and key stakeholders that would expand as necessary, adding more nations and/or institutional players, as the particular issue or challenge at hand may require.</w:t>
      </w:r>
    </w:p>
    <w:p w:rsidR="00223CC0" w:rsidRDefault="00104E96" w:rsidP="00104E96">
      <w:pPr>
        <w:pStyle w:val="Heading4"/>
        <w:rPr>
          <w:rStyle w:val="StyleUnderline"/>
          <w:b w:val="0"/>
          <w:szCs w:val="26"/>
          <w:u w:val="none"/>
        </w:rPr>
      </w:pPr>
      <w:r>
        <w:rPr>
          <w:rStyle w:val="StyleUnderline"/>
          <w:szCs w:val="26"/>
          <w:u w:val="none"/>
        </w:rPr>
        <w:t>There will be no ownership of resources</w:t>
      </w:r>
    </w:p>
    <w:p w:rsidR="00104E96" w:rsidRPr="00104E96" w:rsidRDefault="00104E96" w:rsidP="00104E96">
      <w:pPr>
        <w:rPr>
          <w:rStyle w:val="Style13ptBold"/>
          <w:b w:val="0"/>
          <w:sz w:val="16"/>
        </w:rPr>
      </w:pPr>
      <w:proofErr w:type="spellStart"/>
      <w:r>
        <w:rPr>
          <w:rStyle w:val="Style13ptBold"/>
        </w:rPr>
        <w:t>Keil</w:t>
      </w:r>
      <w:proofErr w:type="spellEnd"/>
      <w:r>
        <w:rPr>
          <w:rStyle w:val="Style13ptBold"/>
        </w:rPr>
        <w:t xml:space="preserve"> 13 </w:t>
      </w:r>
      <w:r w:rsidRPr="00104E96">
        <w:rPr>
          <w:rStyle w:val="Style13ptBold"/>
          <w:b w:val="0"/>
          <w:sz w:val="16"/>
        </w:rPr>
        <w:t>(</w:t>
      </w:r>
      <w:proofErr w:type="spellStart"/>
      <w:r w:rsidRPr="00104E96">
        <w:rPr>
          <w:rStyle w:val="Style13ptBold"/>
          <w:b w:val="0"/>
          <w:sz w:val="16"/>
        </w:rPr>
        <w:t>Katherin</w:t>
      </w:r>
      <w:proofErr w:type="spellEnd"/>
      <w:r w:rsidRPr="00104E96">
        <w:rPr>
          <w:rStyle w:val="Style13ptBold"/>
          <w:b w:val="0"/>
          <w:sz w:val="16"/>
        </w:rPr>
        <w:t xml:space="preserve"> </w:t>
      </w:r>
      <w:proofErr w:type="spellStart"/>
      <w:r w:rsidRPr="00104E96">
        <w:rPr>
          <w:rStyle w:val="Style13ptBold"/>
          <w:b w:val="0"/>
          <w:sz w:val="16"/>
        </w:rPr>
        <w:t>Keil</w:t>
      </w:r>
      <w:proofErr w:type="spellEnd"/>
      <w:r w:rsidRPr="00104E96">
        <w:rPr>
          <w:rStyle w:val="Style13ptBold"/>
          <w:b w:val="0"/>
          <w:sz w:val="16"/>
        </w:rPr>
        <w:t>, writer for the Arctic Institute, “Opening Oil and Gas Development in the Arctic - A Conflict and Risk Assessment,” The Arctic Institute, January 13, 2013, http://www.thearcticinstitute.org/2013/01/opening-oil-and-gas-development-in.html)</w:t>
      </w:r>
    </w:p>
    <w:p w:rsidR="00223CC0" w:rsidRPr="00104E96" w:rsidRDefault="00223CC0" w:rsidP="00223CC0">
      <w:pPr>
        <w:rPr>
          <w:sz w:val="16"/>
        </w:rPr>
      </w:pPr>
      <w:r w:rsidRPr="00223CC0">
        <w:rPr>
          <w:rStyle w:val="StyleUnderline"/>
        </w:rPr>
        <w:t xml:space="preserve">The recent reopening of Alaskan Arctic waters to hydrocarbon development has sparked a remarkable interest in the increasing economic </w:t>
      </w:r>
      <w:proofErr w:type="spellStart"/>
      <w:r w:rsidRPr="00223CC0">
        <w:rPr>
          <w:rStyle w:val="StyleUnderline"/>
        </w:rPr>
        <w:t>utilisation</w:t>
      </w:r>
      <w:proofErr w:type="spellEnd"/>
      <w:r w:rsidRPr="00223CC0">
        <w:rPr>
          <w:rStyle w:val="StyleUnderline"/>
        </w:rPr>
        <w:t xml:space="preserve"> of Arctic resources. This has also led to predictions about possible conflict</w:t>
      </w:r>
      <w:r w:rsidRPr="00104E96">
        <w:rPr>
          <w:sz w:val="16"/>
        </w:rPr>
        <w:t xml:space="preserve"> over Arctic resources because of rising stakes and insufficient institutional regulations. Analysts contemplate the possibility of violent conflict over natural resources in the Arctic, forecasting a “new scramble for territory and resources” and a race “to carve up the region.” [1] </w:t>
      </w:r>
      <w:r w:rsidRPr="00223CC0">
        <w:rPr>
          <w:rStyle w:val="StyleUnderline"/>
        </w:rPr>
        <w:t>However, such statements use simplistic underlying assumptions, taking a one-size-fits-all approach to a very complex issue</w:t>
      </w:r>
      <w:r w:rsidRPr="00104E96">
        <w:rPr>
          <w:sz w:val="16"/>
        </w:rPr>
        <w:t xml:space="preserve"> like the increasing economic development of the Arctic region. </w:t>
      </w:r>
      <w:r w:rsidRPr="00223CC0">
        <w:rPr>
          <w:rStyle w:val="StyleUnderline"/>
        </w:rPr>
        <w:t xml:space="preserve">In fact, activities such as increasing oil and gas development, usage of new shipping lanes, and </w:t>
      </w:r>
      <w:proofErr w:type="spellStart"/>
      <w:r w:rsidRPr="00223CC0">
        <w:rPr>
          <w:rStyle w:val="StyleUnderline"/>
        </w:rPr>
        <w:t>utilisation</w:t>
      </w:r>
      <w:proofErr w:type="spellEnd"/>
      <w:r w:rsidRPr="00223CC0">
        <w:rPr>
          <w:rStyle w:val="StyleUnderline"/>
        </w:rPr>
        <w:t xml:space="preserve"> of new fishing grounds all have different underlying interest constellations about diverse goods or resources.</w:t>
      </w:r>
      <w:r w:rsidRPr="00104E96">
        <w:rPr>
          <w:sz w:val="16"/>
        </w:rPr>
        <w:t xml:space="preserve"> They thus demand different institutional responses in order to guarantee sustainable development of the North. Oil and gas have often been depicted as the Arctic commodities most likely to be the cause of eventual conflict, given the combination of rising demand for hydrocarbon resources worldwide and their increasing scarcity, as well as political tension in traditional extraction regions such as the Middle East and North Africa. To get a coherent picture of the likelihood of possible confrontation over Arctic oil and gas resources, the Arctic littoral states’ actual stakes and interests in Arctic energy resources [2] have to be closely </w:t>
      </w:r>
      <w:proofErr w:type="spellStart"/>
      <w:r w:rsidRPr="00104E96">
        <w:rPr>
          <w:sz w:val="16"/>
        </w:rPr>
        <w:t>analysed</w:t>
      </w:r>
      <w:proofErr w:type="spellEnd"/>
      <w:r w:rsidRPr="00104E96">
        <w:rPr>
          <w:sz w:val="16"/>
        </w:rPr>
        <w:t xml:space="preserve"> along with the commodity character of Arctic energy resources and the interdependence of the actors involved. A survey of the existing institutions providing rules for Arctic oil and gas development and their suitability to contain possible conflicting interests completes the picture. Commodity Character and Interdependence </w:t>
      </w:r>
      <w:proofErr w:type="gramStart"/>
      <w:r w:rsidRPr="00104E96">
        <w:rPr>
          <w:rStyle w:val="StyleUnderline"/>
        </w:rPr>
        <w:t>The</w:t>
      </w:r>
      <w:proofErr w:type="gramEnd"/>
      <w:r w:rsidRPr="00104E96">
        <w:rPr>
          <w:rStyle w:val="StyleUnderline"/>
        </w:rPr>
        <w:t xml:space="preserve"> commodity character [3] of Arctic oil and gas is an important indicator for its conflict potential.</w:t>
      </w:r>
      <w:r w:rsidRPr="00104E96">
        <w:rPr>
          <w:sz w:val="16"/>
        </w:rPr>
        <w:t xml:space="preserve"> The kind of commodity that is typically assumed to be the most conflictive is the common pool resource type. </w:t>
      </w:r>
      <w:r w:rsidRPr="00104E96">
        <w:rPr>
          <w:rStyle w:val="Emphasis"/>
        </w:rPr>
        <w:t>Ownership of these resources is usually impossible to</w:t>
      </w:r>
      <w:r w:rsidRPr="00104E96">
        <w:rPr>
          <w:rStyle w:val="StyleUnderline"/>
        </w:rPr>
        <w:t xml:space="preserve"> establish, it is difficult to exclude actors from </w:t>
      </w:r>
      <w:proofErr w:type="spellStart"/>
      <w:r w:rsidRPr="00104E96">
        <w:rPr>
          <w:rStyle w:val="StyleUnderline"/>
        </w:rPr>
        <w:t>utilising</w:t>
      </w:r>
      <w:proofErr w:type="spellEnd"/>
      <w:r w:rsidRPr="00104E96">
        <w:rPr>
          <w:rStyle w:val="StyleUnderline"/>
        </w:rPr>
        <w:t xml:space="preserve"> these resources</w:t>
      </w:r>
      <w:r w:rsidRPr="00104E96">
        <w:rPr>
          <w:sz w:val="16"/>
        </w:rPr>
        <w:t xml:space="preserve">, and the consumption of these goods by one actor precludes consumption by another. In contrast, the vast majority of discovered and expected Arctic oil and gas resources are private </w:t>
      </w:r>
      <w:r w:rsidRPr="00104E96">
        <w:rPr>
          <w:sz w:val="16"/>
        </w:rPr>
        <w:lastRenderedPageBreak/>
        <w:t xml:space="preserve">goods, </w:t>
      </w:r>
      <w:r w:rsidRPr="00104E96">
        <w:rPr>
          <w:rStyle w:val="StyleUnderline"/>
        </w:rPr>
        <w:t>i.e. their ownership is undisputed</w:t>
      </w:r>
      <w:r w:rsidRPr="00104E96">
        <w:rPr>
          <w:sz w:val="16"/>
        </w:rPr>
        <w:t xml:space="preserve"> and the owners of the goods exhibit private property rights and thus control access to the goods. However, the natural environment as affected by oil and gas extraction can be considered a common pool resource because it is difficult to exclude actors from </w:t>
      </w:r>
      <w:proofErr w:type="spellStart"/>
      <w:r w:rsidRPr="00104E96">
        <w:rPr>
          <w:sz w:val="16"/>
        </w:rPr>
        <w:t>utilising</w:t>
      </w:r>
      <w:proofErr w:type="spellEnd"/>
      <w:r w:rsidRPr="00104E96">
        <w:rPr>
          <w:sz w:val="16"/>
        </w:rPr>
        <w:t xml:space="preserve"> the environment, and consumption, in the sense of potentially polluting a formerly clean environment, prevents other actors from </w:t>
      </w:r>
      <w:proofErr w:type="spellStart"/>
      <w:r w:rsidRPr="00104E96">
        <w:rPr>
          <w:sz w:val="16"/>
        </w:rPr>
        <w:t>utilising</w:t>
      </w:r>
      <w:proofErr w:type="spellEnd"/>
      <w:r w:rsidRPr="00104E96">
        <w:rPr>
          <w:sz w:val="16"/>
        </w:rPr>
        <w:t xml:space="preserve"> the environment, for example for fishing. Especially in the case of offshore activities, accidents such as oil spills could easily have </w:t>
      </w:r>
      <w:proofErr w:type="spellStart"/>
      <w:r w:rsidRPr="00104E96">
        <w:rPr>
          <w:sz w:val="16"/>
        </w:rPr>
        <w:t>transboundary</w:t>
      </w:r>
      <w:proofErr w:type="spellEnd"/>
      <w:r w:rsidRPr="00104E96">
        <w:rPr>
          <w:sz w:val="16"/>
        </w:rPr>
        <w:t xml:space="preserve"> impacts affecting other issue areas as well.</w:t>
      </w:r>
    </w:p>
    <w:p w:rsidR="00646E2A" w:rsidRPr="00B6700E" w:rsidRDefault="000C59A6" w:rsidP="00646E2A">
      <w:pPr>
        <w:pStyle w:val="Heading2"/>
      </w:pPr>
      <w:r w:rsidRPr="00B6700E">
        <w:lastRenderedPageBreak/>
        <w:t xml:space="preserve">2NC </w:t>
      </w:r>
      <w:r w:rsidR="001F551A" w:rsidRPr="00B6700E">
        <w:t>AT: Perm</w:t>
      </w:r>
      <w:r w:rsidR="00646E2A" w:rsidRPr="00B6700E">
        <w:t xml:space="preserve"> </w:t>
      </w:r>
    </w:p>
    <w:p w:rsidR="00646E2A" w:rsidRDefault="00646E2A" w:rsidP="00646E2A">
      <w:pPr>
        <w:pStyle w:val="Heading3"/>
      </w:pPr>
      <w:bookmarkStart w:id="0" w:name="_Toc270794222"/>
      <w:r w:rsidRPr="00B6700E">
        <w:lastRenderedPageBreak/>
        <w:t xml:space="preserve">Top </w:t>
      </w:r>
      <w:r w:rsidR="00D619BE" w:rsidRPr="00B6700E">
        <w:t>Level</w:t>
      </w:r>
    </w:p>
    <w:p w:rsidR="00EB730B" w:rsidRDefault="00A14E27" w:rsidP="00666AA8">
      <w:pPr>
        <w:pStyle w:val="Heading4"/>
      </w:pPr>
      <w:r>
        <w:t>The perm is intrinsic. The CP has the Arctic Council do the plan which is a multilateral institution. The resolution mandates that only the United States federal government increase development, not every country in the Arctic Council.</w:t>
      </w:r>
    </w:p>
    <w:p w:rsidR="00EB730B" w:rsidRDefault="00EB730B" w:rsidP="00666AA8">
      <w:pPr>
        <w:pStyle w:val="Heading4"/>
      </w:pPr>
    </w:p>
    <w:p w:rsidR="00EB730B" w:rsidRDefault="00EB730B" w:rsidP="00666AA8">
      <w:pPr>
        <w:pStyle w:val="Heading4"/>
        <w:numPr>
          <w:ilvl w:val="0"/>
          <w:numId w:val="19"/>
        </w:numPr>
        <w:rPr>
          <w:lang w:eastAsia="ko-KR"/>
        </w:rPr>
      </w:pPr>
      <w:r>
        <w:rPr>
          <w:rFonts w:hint="eastAsia"/>
          <w:lang w:eastAsia="ko-KR"/>
        </w:rPr>
        <w:t>It</w:t>
      </w:r>
      <w:r>
        <w:rPr>
          <w:lang w:eastAsia="ko-KR"/>
        </w:rPr>
        <w:t>’</w:t>
      </w:r>
      <w:r>
        <w:rPr>
          <w:rFonts w:hint="eastAsia"/>
          <w:lang w:eastAsia="ko-KR"/>
        </w:rPr>
        <w:t>s the ultimate</w:t>
      </w:r>
      <w:r>
        <w:t xml:space="preserve"> moving target</w:t>
      </w:r>
      <w:r>
        <w:rPr>
          <w:rFonts w:hint="eastAsia"/>
          <w:lang w:eastAsia="ko-KR"/>
        </w:rPr>
        <w:t xml:space="preserve"> </w:t>
      </w:r>
      <w:r>
        <w:rPr>
          <w:lang w:eastAsia="ko-KR"/>
        </w:rPr>
        <w:t>–</w:t>
      </w:r>
      <w:r>
        <w:rPr>
          <w:rFonts w:hint="eastAsia"/>
          <w:lang w:eastAsia="ko-KR"/>
        </w:rPr>
        <w:t xml:space="preserve"> the </w:t>
      </w:r>
      <w:r>
        <w:rPr>
          <w:lang w:eastAsia="ko-KR"/>
        </w:rPr>
        <w:t xml:space="preserve">AFF </w:t>
      </w:r>
      <w:r>
        <w:t>can change any part of their plan</w:t>
      </w:r>
      <w:r>
        <w:rPr>
          <w:rFonts w:hint="eastAsia"/>
          <w:lang w:eastAsia="ko-KR"/>
        </w:rPr>
        <w:t xml:space="preserve"> or counterplan</w:t>
      </w:r>
      <w:r>
        <w:t xml:space="preserve"> to avoid any </w:t>
      </w:r>
      <w:r>
        <w:rPr>
          <w:rFonts w:hint="eastAsia"/>
          <w:lang w:eastAsia="ko-KR"/>
        </w:rPr>
        <w:t>offense and make all counterplans non-competitive</w:t>
      </w:r>
      <w:r>
        <w:t>.</w:t>
      </w:r>
      <w:r>
        <w:rPr>
          <w:rFonts w:hint="eastAsia"/>
          <w:lang w:eastAsia="ko-KR"/>
        </w:rPr>
        <w:t xml:space="preserve"> This destroys clash and the entirety of debate.</w:t>
      </w:r>
    </w:p>
    <w:p w:rsidR="00EB730B" w:rsidRDefault="00EB730B" w:rsidP="00666AA8">
      <w:pPr>
        <w:pStyle w:val="Heading4"/>
        <w:numPr>
          <w:ilvl w:val="0"/>
          <w:numId w:val="19"/>
        </w:numPr>
        <w:rPr>
          <w:lang w:eastAsia="ko-KR"/>
        </w:rPr>
      </w:pPr>
      <w:r>
        <w:rPr>
          <w:rFonts w:hint="eastAsia"/>
          <w:lang w:eastAsia="ko-KR"/>
        </w:rPr>
        <w:t xml:space="preserve">1AC is the focus of debate </w:t>
      </w:r>
      <w:r>
        <w:rPr>
          <w:lang w:eastAsia="ko-KR"/>
        </w:rPr>
        <w:t>–</w:t>
      </w:r>
      <w:r>
        <w:rPr>
          <w:rFonts w:hint="eastAsia"/>
          <w:lang w:eastAsia="ko-KR"/>
        </w:rPr>
        <w:t xml:space="preserve"> Allowing the </w:t>
      </w:r>
      <w:r>
        <w:rPr>
          <w:lang w:eastAsia="ko-KR"/>
        </w:rPr>
        <w:t xml:space="preserve">AFF </w:t>
      </w:r>
      <w:r>
        <w:rPr>
          <w:rFonts w:hint="eastAsia"/>
          <w:lang w:eastAsia="ko-KR"/>
        </w:rPr>
        <w:t>to constantly add to their plan</w:t>
      </w:r>
      <w:r>
        <w:t xml:space="preserve"> destroys all negative predictability</w:t>
      </w:r>
      <w:r>
        <w:rPr>
          <w:rFonts w:hint="eastAsia"/>
          <w:lang w:eastAsia="ko-KR"/>
        </w:rPr>
        <w:t>,</w:t>
      </w:r>
      <w:r>
        <w:t xml:space="preserve"> </w:t>
      </w:r>
      <w:r>
        <w:rPr>
          <w:rFonts w:hint="eastAsia"/>
          <w:lang w:eastAsia="ko-KR"/>
        </w:rPr>
        <w:t xml:space="preserve">encourages argument irresponsibility, makes </w:t>
      </w:r>
      <w:r>
        <w:rPr>
          <w:lang w:eastAsia="ko-KR"/>
        </w:rPr>
        <w:t xml:space="preserve">AFF </w:t>
      </w:r>
      <w:r>
        <w:rPr>
          <w:rFonts w:hint="eastAsia"/>
          <w:lang w:eastAsia="ko-KR"/>
        </w:rPr>
        <w:t>extra topical, and we can</w:t>
      </w:r>
      <w:r>
        <w:rPr>
          <w:lang w:eastAsia="ko-KR"/>
        </w:rPr>
        <w:t>’</w:t>
      </w:r>
      <w:r>
        <w:rPr>
          <w:rFonts w:hint="eastAsia"/>
          <w:lang w:eastAsia="ko-KR"/>
        </w:rPr>
        <w:t xml:space="preserve">t learn true </w:t>
      </w:r>
      <w:r>
        <w:rPr>
          <w:lang w:eastAsia="ko-KR"/>
        </w:rPr>
        <w:t>assets</w:t>
      </w:r>
      <w:r>
        <w:rPr>
          <w:rFonts w:hint="eastAsia"/>
          <w:lang w:eastAsia="ko-KR"/>
        </w:rPr>
        <w:t xml:space="preserve"> of the resolution.</w:t>
      </w:r>
    </w:p>
    <w:p w:rsidR="00EB730B" w:rsidRDefault="00EB730B" w:rsidP="00666AA8">
      <w:pPr>
        <w:pStyle w:val="Heading4"/>
        <w:numPr>
          <w:ilvl w:val="0"/>
          <w:numId w:val="19"/>
        </w:numPr>
        <w:rPr>
          <w:lang w:eastAsia="ko-KR"/>
        </w:rPr>
      </w:pPr>
      <w:r>
        <w:rPr>
          <w:rFonts w:hint="eastAsia"/>
          <w:lang w:eastAsia="ko-KR"/>
        </w:rPr>
        <w:t>It</w:t>
      </w:r>
      <w:r>
        <w:rPr>
          <w:lang w:eastAsia="ko-KR"/>
        </w:rPr>
        <w:t>’</w:t>
      </w:r>
      <w:r>
        <w:rPr>
          <w:rFonts w:hint="eastAsia"/>
          <w:lang w:eastAsia="ko-KR"/>
        </w:rPr>
        <w:t xml:space="preserve">s a voting issue </w:t>
      </w:r>
      <w:r>
        <w:rPr>
          <w:lang w:eastAsia="ko-KR"/>
        </w:rPr>
        <w:t xml:space="preserve">– </w:t>
      </w:r>
      <w:r>
        <w:rPr>
          <w:rFonts w:hint="eastAsia"/>
          <w:lang w:eastAsia="ko-KR"/>
        </w:rPr>
        <w:t>Ballot sets future precedents.</w:t>
      </w:r>
      <w:r>
        <w:rPr>
          <w:lang w:eastAsia="ko-KR"/>
        </w:rPr>
        <w:t xml:space="preserve"> Vote NEG to stop the AFF from being abusive for the rest of camp and the entire year.</w:t>
      </w:r>
    </w:p>
    <w:p w:rsidR="00A14E27" w:rsidRPr="00A14E27" w:rsidRDefault="00A14E27" w:rsidP="00666AA8">
      <w:pPr>
        <w:pStyle w:val="Heading4"/>
      </w:pPr>
    </w:p>
    <w:p w:rsidR="00646E2A" w:rsidRPr="00B6700E" w:rsidRDefault="00646E2A" w:rsidP="00666AA8">
      <w:pPr>
        <w:pStyle w:val="Heading4"/>
      </w:pPr>
      <w:proofErr w:type="spellStart"/>
      <w:r w:rsidRPr="00B6700E">
        <w:t>Neg</w:t>
      </w:r>
      <w:proofErr w:type="spellEnd"/>
      <w:r w:rsidRPr="00B6700E">
        <w:t xml:space="preserve"> Ground—the topic is massive and energy/environment AFFs make it bidirectional—the counterplan is key to check unpredictable nature of the topic. </w:t>
      </w:r>
    </w:p>
    <w:p w:rsidR="00EB730B" w:rsidRPr="00EB730B" w:rsidRDefault="00646E2A" w:rsidP="00666AA8">
      <w:pPr>
        <w:pStyle w:val="Heading4"/>
      </w:pPr>
      <w:r w:rsidRPr="00B6700E">
        <w:t>Risk/Reward—the AFF gets to avoid roll back arguments through durable fiat, they should have to incur the strategic cost of uncertain counterplans to maintain the balance</w:t>
      </w:r>
      <w:r w:rsidR="00EB730B">
        <w:t>.</w:t>
      </w:r>
    </w:p>
    <w:p w:rsidR="00646E2A" w:rsidRPr="00B6700E" w:rsidRDefault="00646E2A" w:rsidP="00666AA8">
      <w:pPr>
        <w:pStyle w:val="Heading4"/>
      </w:pPr>
      <w:r w:rsidRPr="00B6700E">
        <w:t xml:space="preserve">Reject the argument not the team – the punishment does not fit the crime—making the debate hard for the AFF is the NEGs job—have a high threshold to avoid substance crowd out.  </w:t>
      </w:r>
    </w:p>
    <w:p w:rsidR="00646E2A" w:rsidRPr="00B6700E" w:rsidRDefault="00646E2A" w:rsidP="00646E2A">
      <w:pPr>
        <w:pStyle w:val="card"/>
      </w:pPr>
    </w:p>
    <w:bookmarkEnd w:id="0"/>
    <w:p w:rsidR="00646E2A" w:rsidRPr="00B6700E" w:rsidRDefault="00646E2A" w:rsidP="00646E2A">
      <w:pPr>
        <w:pStyle w:val="Heading3"/>
      </w:pPr>
      <w:r w:rsidRPr="00B6700E">
        <w:lastRenderedPageBreak/>
        <w:t>AT: PDB (Midterms NB)</w:t>
      </w:r>
    </w:p>
    <w:p w:rsidR="00646E2A" w:rsidRPr="00B6700E" w:rsidRDefault="00646E2A" w:rsidP="00646E2A">
      <w:pPr>
        <w:rPr>
          <w:rFonts w:eastAsiaTheme="majorEastAsia" w:cstheme="majorBidi"/>
          <w:b/>
          <w:iCs/>
          <w:sz w:val="26"/>
        </w:rPr>
      </w:pPr>
    </w:p>
    <w:p w:rsidR="000C59A6" w:rsidRPr="00B6700E" w:rsidRDefault="000C59A6" w:rsidP="00666AA8">
      <w:pPr>
        <w:pStyle w:val="Heading4"/>
        <w:numPr>
          <w:ilvl w:val="0"/>
          <w:numId w:val="14"/>
        </w:numPr>
      </w:pPr>
      <w:r w:rsidRPr="00B6700E">
        <w:t xml:space="preserve">The perm is literally the same thing as the CP because the U.S. is part of the Arctic Council which means that </w:t>
      </w:r>
      <w:r w:rsidR="00495D30" w:rsidRPr="00B6700E">
        <w:t>we would still be part of the process of doing the plan.</w:t>
      </w:r>
    </w:p>
    <w:p w:rsidR="00646E2A" w:rsidRPr="00B6700E" w:rsidRDefault="00495D30" w:rsidP="00666AA8">
      <w:pPr>
        <w:pStyle w:val="Heading4"/>
        <w:numPr>
          <w:ilvl w:val="0"/>
          <w:numId w:val="14"/>
        </w:numPr>
      </w:pPr>
      <w:r w:rsidRPr="00B6700E">
        <w:t>L</w:t>
      </w:r>
      <w:r w:rsidR="00646E2A" w:rsidRPr="00B6700E">
        <w:t>inks to politics – still has the USFG do the plan which will be perceived as a democratic win because the people like ocean policies. Having the plan go through the Arctic Council allows for other countries to take the credit for the plan and isn’t taken as Obama doing something good.</w:t>
      </w:r>
    </w:p>
    <w:p w:rsidR="00F25DA2" w:rsidRPr="00B6700E" w:rsidRDefault="00F25DA2" w:rsidP="00F25DA2"/>
    <w:p w:rsidR="00646E2A" w:rsidRPr="00B6700E" w:rsidRDefault="00495D30" w:rsidP="00666AA8">
      <w:pPr>
        <w:pStyle w:val="Heading4"/>
      </w:pPr>
      <w:r w:rsidRPr="00B6700E">
        <w:t>Presumption stays NEG</w:t>
      </w:r>
      <w:r w:rsidR="00646E2A" w:rsidRPr="00B6700E">
        <w:t xml:space="preserve">---the CP’s less change than the plan because it’s indefinite---tie goes to the runner, and use an offense/defense frame because if the CP solves the case there’s no offensive reason to risk the DA. </w:t>
      </w:r>
    </w:p>
    <w:p w:rsidR="00646E2A" w:rsidRPr="00B6700E" w:rsidRDefault="00646E2A" w:rsidP="00646E2A">
      <w:pPr>
        <w:pStyle w:val="Heading3"/>
      </w:pPr>
      <w:r w:rsidRPr="00B6700E">
        <w:lastRenderedPageBreak/>
        <w:t>AT: PDB (Agenda NB)</w:t>
      </w:r>
    </w:p>
    <w:p w:rsidR="00FA4796" w:rsidRPr="00B6700E" w:rsidRDefault="00FA4796" w:rsidP="00FA4796">
      <w:pPr>
        <w:rPr>
          <w:rFonts w:eastAsiaTheme="majorEastAsia" w:cstheme="majorBidi"/>
          <w:b/>
          <w:iCs/>
          <w:sz w:val="26"/>
        </w:rPr>
      </w:pPr>
    </w:p>
    <w:p w:rsidR="00495D30" w:rsidRPr="00B6700E" w:rsidRDefault="00495D30" w:rsidP="00666AA8">
      <w:pPr>
        <w:pStyle w:val="Heading4"/>
        <w:numPr>
          <w:ilvl w:val="0"/>
          <w:numId w:val="18"/>
        </w:numPr>
      </w:pPr>
      <w:r w:rsidRPr="00B6700E">
        <w:t>The perm is literally the same thing as the CP because the U.S. is part of the Arctic Council which means that we would still be part of the process of doing the plan.</w:t>
      </w:r>
    </w:p>
    <w:p w:rsidR="00FA4796" w:rsidRPr="00B6700E" w:rsidRDefault="00FA4796" w:rsidP="00666AA8">
      <w:pPr>
        <w:pStyle w:val="Heading4"/>
        <w:numPr>
          <w:ilvl w:val="0"/>
          <w:numId w:val="18"/>
        </w:numPr>
      </w:pPr>
      <w:r w:rsidRPr="00B6700E">
        <w:t xml:space="preserve">Perm do both links to politics – still has the USFG do the plan which </w:t>
      </w:r>
      <w:r w:rsidR="00F25DA2" w:rsidRPr="00B6700E">
        <w:t xml:space="preserve">destroys bipartisanship in Congress. </w:t>
      </w:r>
      <w:r w:rsidRPr="00B6700E">
        <w:t>Having the plan go through the Arctic Council allows for other countries to t</w:t>
      </w:r>
      <w:r w:rsidR="00F25DA2" w:rsidRPr="00B6700E">
        <w:t>ake the credit for the plan while allowing Congress to focus on other issues which they agree on.</w:t>
      </w:r>
    </w:p>
    <w:p w:rsidR="00FA4796" w:rsidRPr="00B6700E" w:rsidRDefault="00495D30" w:rsidP="00666AA8">
      <w:pPr>
        <w:pStyle w:val="Heading4"/>
      </w:pPr>
      <w:r w:rsidRPr="00B6700E">
        <w:t>Presumption stays NEG</w:t>
      </w:r>
      <w:r w:rsidR="00FA4796" w:rsidRPr="00B6700E">
        <w:t xml:space="preserve">---the CP’s less change than the plan because it’s indefinite---tie goes to the runner, and use an offense/defense frame because if the CP solves the case there’s no offensive reason to risk the DA. </w:t>
      </w:r>
    </w:p>
    <w:p w:rsidR="00FA4796" w:rsidRPr="00B6700E" w:rsidRDefault="00FA4796" w:rsidP="00FA4796"/>
    <w:p w:rsidR="00646E2A" w:rsidRPr="00B6700E" w:rsidRDefault="00F25DA2" w:rsidP="00646E2A">
      <w:pPr>
        <w:pStyle w:val="Heading3"/>
      </w:pPr>
      <w:r w:rsidRPr="00B6700E">
        <w:lastRenderedPageBreak/>
        <w:t>AT: Perm Do Plan Through Process of CP</w:t>
      </w:r>
    </w:p>
    <w:p w:rsidR="00E167AC" w:rsidRPr="00B6700E" w:rsidRDefault="00646E2A" w:rsidP="00666AA8">
      <w:pPr>
        <w:pStyle w:val="Heading4"/>
      </w:pPr>
      <w:r w:rsidRPr="00B6700E">
        <w:t>The perm’s illegitimate:</w:t>
      </w:r>
    </w:p>
    <w:p w:rsidR="00E167AC" w:rsidRPr="00B6700E" w:rsidRDefault="00E167AC" w:rsidP="00666AA8">
      <w:pPr>
        <w:pStyle w:val="Heading4"/>
        <w:numPr>
          <w:ilvl w:val="0"/>
          <w:numId w:val="17"/>
        </w:numPr>
      </w:pPr>
      <w:r w:rsidRPr="00B6700E">
        <w:t xml:space="preserve">Severance – it excludes </w:t>
      </w:r>
      <w:proofErr w:type="spellStart"/>
      <w:r w:rsidRPr="00B6700E">
        <w:t>fiating</w:t>
      </w:r>
      <w:proofErr w:type="spellEnd"/>
      <w:r w:rsidRPr="00B6700E">
        <w:t xml:space="preserve"> the plan going through</w:t>
      </w:r>
      <w:r w:rsidR="00FA4796" w:rsidRPr="00B6700E">
        <w:t xml:space="preserve">. This is unfair because it evades all links to </w:t>
      </w:r>
      <w:proofErr w:type="spellStart"/>
      <w:r w:rsidR="00FA4796" w:rsidRPr="00B6700E">
        <w:t>disads</w:t>
      </w:r>
      <w:proofErr w:type="spellEnd"/>
      <w:r w:rsidR="00FA4796" w:rsidRPr="00B6700E">
        <w:t xml:space="preserve"> because they could just say that the plan doesn’t</w:t>
      </w:r>
      <w:r w:rsidR="00495D30" w:rsidRPr="00B6700E">
        <w:t xml:space="preserve"> happen which would kill all NEG</w:t>
      </w:r>
      <w:r w:rsidR="00FA4796" w:rsidRPr="00B6700E">
        <w:t xml:space="preserve"> ground. The perm functionally severs the immediate, unconditional, and unilateral nature of the plan. Severance is a voting issue – it makes the AFF a moving target and allows them to dodge out of arguments collapsing NEG time and strategy</w:t>
      </w:r>
    </w:p>
    <w:p w:rsidR="00E167AC" w:rsidRPr="00B6700E" w:rsidRDefault="00E167AC" w:rsidP="00666AA8">
      <w:pPr>
        <w:pStyle w:val="Heading4"/>
      </w:pPr>
      <w:r w:rsidRPr="00B6700E">
        <w:t xml:space="preserve"> </w:t>
      </w:r>
    </w:p>
    <w:p w:rsidR="00E167AC" w:rsidRPr="00B6700E" w:rsidRDefault="00495D30" w:rsidP="00666AA8">
      <w:pPr>
        <w:pStyle w:val="Heading4"/>
      </w:pPr>
      <w:proofErr w:type="gramStart"/>
      <w:r w:rsidRPr="00B6700E">
        <w:t>Err</w:t>
      </w:r>
      <w:proofErr w:type="gramEnd"/>
      <w:r w:rsidRPr="00B6700E">
        <w:t xml:space="preserve"> Negative – the AFF</w:t>
      </w:r>
      <w:r w:rsidR="00E167AC" w:rsidRPr="00B6700E">
        <w:t xml:space="preserve"> could topically justify including a condition in their plan but they MADE THE CHOICE to write their plan in a unilateral and unconditional manner.  Even if not competitive in other instances, this counterplan should be in this instance because they had the choice </w:t>
      </w:r>
    </w:p>
    <w:p w:rsidR="00EB730B" w:rsidRPr="00B6700E" w:rsidRDefault="00EB730B" w:rsidP="00E167AC"/>
    <w:p w:rsidR="00E167AC" w:rsidRPr="00B6700E" w:rsidRDefault="00E136E4" w:rsidP="00666AA8">
      <w:pPr>
        <w:pStyle w:val="Heading4"/>
      </w:pPr>
      <w:r>
        <w:t xml:space="preserve">Recommendations </w:t>
      </w:r>
      <w:r w:rsidR="00E167AC" w:rsidRPr="00B6700E">
        <w:t>must be explicit – otherwise engagement is unconditional</w:t>
      </w:r>
    </w:p>
    <w:p w:rsidR="00E167AC" w:rsidRPr="00B6700E" w:rsidRDefault="00E167AC" w:rsidP="00E167AC">
      <w:pPr>
        <w:rPr>
          <w:sz w:val="14"/>
        </w:rPr>
      </w:pPr>
      <w:proofErr w:type="spellStart"/>
      <w:r w:rsidRPr="00B6700E">
        <w:rPr>
          <w:rStyle w:val="Style13ptBold"/>
        </w:rPr>
        <w:t>Haass</w:t>
      </w:r>
      <w:proofErr w:type="spellEnd"/>
      <w:r w:rsidRPr="00B6700E">
        <w:rPr>
          <w:rStyle w:val="Style13ptBold"/>
        </w:rPr>
        <w:t xml:space="preserve"> &amp; O’Sullivan 2000 </w:t>
      </w:r>
      <w:r w:rsidRPr="00B6700E">
        <w:rPr>
          <w:sz w:val="16"/>
          <w:szCs w:val="16"/>
        </w:rPr>
        <w:t xml:space="preserve">[Richard N. </w:t>
      </w:r>
      <w:proofErr w:type="spellStart"/>
      <w:r w:rsidRPr="00B6700E">
        <w:rPr>
          <w:sz w:val="16"/>
          <w:szCs w:val="16"/>
        </w:rPr>
        <w:t>Haass</w:t>
      </w:r>
      <w:proofErr w:type="spellEnd"/>
      <w:r w:rsidRPr="00B6700E">
        <w:rPr>
          <w:sz w:val="16"/>
          <w:szCs w:val="16"/>
        </w:rPr>
        <w:t>, , VP &amp; Director of Foreign Policy Studies at Brookings and Meghan L. O’Sullivan, Fellow in the Foreign Policy Studies Program at Brookings  Terms of Engagement: Alternatives to Punitive Policies 113, Survival, vol. 42, no. 2, Summer 2000, pp. 113–35]</w:t>
      </w:r>
    </w:p>
    <w:p w:rsidR="00E167AC" w:rsidRPr="00B6700E" w:rsidRDefault="00E167AC" w:rsidP="00E167AC">
      <w:pPr>
        <w:rPr>
          <w:sz w:val="16"/>
        </w:rPr>
      </w:pPr>
      <w:r w:rsidRPr="00B6700E">
        <w:rPr>
          <w:rStyle w:val="StyleUnderline"/>
        </w:rPr>
        <w:t>Many different types of engagement strategies exist</w:t>
      </w:r>
      <w:r w:rsidRPr="00B6700E">
        <w:rPr>
          <w:sz w:val="16"/>
        </w:rPr>
        <w:t xml:space="preserve">, depending on who is engaged, the kind of incentives employed and the sorts of objectives pursued. </w:t>
      </w:r>
      <w:r w:rsidRPr="00B6700E">
        <w:rPr>
          <w:rStyle w:val="StyleUnderline"/>
        </w:rPr>
        <w:t>Engagement may be conditional when it entails a negotiated series of exchanges</w:t>
      </w:r>
      <w:r w:rsidRPr="00B6700E">
        <w:rPr>
          <w:sz w:val="16"/>
        </w:rPr>
        <w:t xml:space="preserve">, such as where the US extends positive inducements for changes undertaken by the target country. </w:t>
      </w:r>
      <w:r w:rsidRPr="00B6700E">
        <w:rPr>
          <w:rStyle w:val="StyleUnderline"/>
        </w:rPr>
        <w:t xml:space="preserve">Or engagement may be unconditional if it offers modifications in US policy towards a country without the </w:t>
      </w:r>
      <w:r w:rsidRPr="00B6700E">
        <w:rPr>
          <w:rStyle w:val="Emphasis"/>
        </w:rPr>
        <w:t>explicit expectation</w:t>
      </w:r>
      <w:r w:rsidRPr="00B6700E">
        <w:rPr>
          <w:rStyle w:val="StyleUnderline"/>
        </w:rPr>
        <w:t xml:space="preserve"> that a reciprocal act will follow</w:t>
      </w:r>
      <w:r w:rsidRPr="00B6700E">
        <w:rPr>
          <w:sz w:val="16"/>
        </w:rPr>
        <w:t>. Generally, conditional engagement is geared towards a government; unconditional engagement works with a country’s civil society or private sector in the hope of promoting forces that will eventually facilitate cooperation.</w:t>
      </w:r>
    </w:p>
    <w:p w:rsidR="00E167AC" w:rsidRPr="00B6700E" w:rsidRDefault="00E167AC" w:rsidP="00E167AC"/>
    <w:p w:rsidR="00646E2A" w:rsidRPr="00B6700E" w:rsidRDefault="00FA4796" w:rsidP="00666AA8">
      <w:pPr>
        <w:pStyle w:val="Heading4"/>
        <w:rPr>
          <w:rStyle w:val="Style13ptBold"/>
          <w:b/>
        </w:rPr>
      </w:pPr>
      <w:r w:rsidRPr="00B6700E">
        <w:rPr>
          <w:rStyle w:val="Style13ptBold"/>
          <w:b/>
        </w:rPr>
        <w:t>And it still links to politics because it would have Obama push for the p</w:t>
      </w:r>
      <w:r w:rsidR="00495D30" w:rsidRPr="00B6700E">
        <w:rPr>
          <w:rStyle w:val="Style13ptBold"/>
          <w:b/>
        </w:rPr>
        <w:t>lan which would allow the democrats to gain a majority in the midterms</w:t>
      </w:r>
    </w:p>
    <w:p w:rsidR="000C59A6" w:rsidRPr="00B6700E" w:rsidRDefault="00F25DA2" w:rsidP="000C59A6">
      <w:pPr>
        <w:pStyle w:val="Heading3"/>
      </w:pPr>
      <w:r w:rsidRPr="00B6700E">
        <w:rPr>
          <w:rStyle w:val="underline"/>
        </w:rPr>
        <w:lastRenderedPageBreak/>
        <w:t>AT: PDCP</w:t>
      </w:r>
    </w:p>
    <w:p w:rsidR="00646E2A" w:rsidRPr="00B6700E" w:rsidRDefault="00646E2A" w:rsidP="00666AA8">
      <w:pPr>
        <w:pStyle w:val="Heading4"/>
        <w:rPr>
          <w:rStyle w:val="StyleUnderline"/>
          <w:b w:val="0"/>
          <w:szCs w:val="26"/>
          <w:u w:val="none"/>
        </w:rPr>
      </w:pPr>
      <w:r w:rsidRPr="00B6700E">
        <w:rPr>
          <w:rStyle w:val="StyleUnderline"/>
          <w:szCs w:val="26"/>
          <w:u w:val="none"/>
        </w:rPr>
        <w:t>Doing the CP alone severs:</w:t>
      </w:r>
    </w:p>
    <w:p w:rsidR="00646E2A" w:rsidRPr="00B6700E" w:rsidRDefault="00646E2A" w:rsidP="00646E2A">
      <w:pPr>
        <w:rPr>
          <w:rStyle w:val="StyleUnderline"/>
        </w:rPr>
      </w:pPr>
    </w:p>
    <w:p w:rsidR="00646E2A" w:rsidRPr="00B6700E" w:rsidRDefault="00821F75" w:rsidP="00821F75">
      <w:pPr>
        <w:pStyle w:val="Heading4"/>
        <w:numPr>
          <w:ilvl w:val="0"/>
          <w:numId w:val="21"/>
        </w:numPr>
      </w:pPr>
      <w:r>
        <w:t>‘</w:t>
      </w:r>
      <w:r w:rsidR="00646E2A" w:rsidRPr="00B6700E">
        <w:t xml:space="preserve">Resolved’ means the plan has to be certain to pass </w:t>
      </w:r>
    </w:p>
    <w:p w:rsidR="00646E2A" w:rsidRPr="00B6700E" w:rsidRDefault="00646E2A" w:rsidP="00646E2A">
      <w:proofErr w:type="spellStart"/>
      <w:r w:rsidRPr="00B6700E">
        <w:rPr>
          <w:rStyle w:val="StyleUnderline"/>
        </w:rPr>
        <w:t>Kernerman</w:t>
      </w:r>
      <w:proofErr w:type="spellEnd"/>
      <w:r w:rsidRPr="00B6700E">
        <w:rPr>
          <w:rStyle w:val="StyleUnderline"/>
        </w:rPr>
        <w:t xml:space="preserve"> Dictionary 6</w:t>
      </w:r>
      <w:r w:rsidRPr="00B6700E">
        <w:t xml:space="preserve"> - </w:t>
      </w:r>
      <w:proofErr w:type="spellStart"/>
      <w:r w:rsidRPr="00B6700E">
        <w:t>Kernerman</w:t>
      </w:r>
      <w:proofErr w:type="spellEnd"/>
      <w:r w:rsidRPr="00B6700E">
        <w:t xml:space="preserve"> English Multilingual Dictionary, 2006, “Resolve,” online: http://www.thefreedictionary.com/resolution</w:t>
      </w:r>
    </w:p>
    <w:p w:rsidR="00646E2A" w:rsidRPr="00B6700E" w:rsidRDefault="00646E2A" w:rsidP="00646E2A">
      <w:pPr>
        <w:pStyle w:val="card"/>
      </w:pPr>
      <w:r w:rsidRPr="00B6700E">
        <w:t xml:space="preserve">1 </w:t>
      </w:r>
      <w:r w:rsidRPr="00B6700E">
        <w:rPr>
          <w:rStyle w:val="Emphasis"/>
        </w:rPr>
        <w:t>to make a firm decision</w:t>
      </w:r>
      <w:r w:rsidRPr="00B6700E">
        <w:t xml:space="preserve"> (to do something) I've resolved to stop smoking. </w:t>
      </w:r>
    </w:p>
    <w:p w:rsidR="00646E2A" w:rsidRPr="00B6700E" w:rsidRDefault="00646E2A" w:rsidP="00646E2A">
      <w:pPr>
        <w:pStyle w:val="card"/>
      </w:pPr>
      <w:r w:rsidRPr="00B6700E">
        <w:t xml:space="preserve">2 </w:t>
      </w:r>
      <w:r w:rsidRPr="00B6700E">
        <w:rPr>
          <w:rStyle w:val="Emphasis"/>
        </w:rPr>
        <w:t>to pass (a resolution</w:t>
      </w:r>
      <w:r w:rsidRPr="00B6700E">
        <w:t xml:space="preserve">) </w:t>
      </w:r>
      <w:r w:rsidRPr="00B6700E">
        <w:rPr>
          <w:rStyle w:val="underline"/>
        </w:rPr>
        <w:t>It was resolved that women should be allowed to join</w:t>
      </w:r>
      <w:r w:rsidRPr="00B6700E">
        <w:t xml:space="preserve"> the society.</w:t>
      </w:r>
    </w:p>
    <w:p w:rsidR="00646E2A" w:rsidRPr="00B6700E" w:rsidRDefault="00646E2A" w:rsidP="00646E2A">
      <w:pPr>
        <w:pStyle w:val="card"/>
      </w:pPr>
    </w:p>
    <w:p w:rsidR="00646E2A" w:rsidRPr="00B6700E" w:rsidRDefault="00646E2A" w:rsidP="00821F75">
      <w:pPr>
        <w:pStyle w:val="Heading4"/>
        <w:numPr>
          <w:ilvl w:val="0"/>
          <w:numId w:val="21"/>
        </w:numPr>
      </w:pPr>
      <w:r w:rsidRPr="00B6700E">
        <w:t xml:space="preserve">It severs the requirement that the plan </w:t>
      </w:r>
      <w:r w:rsidRPr="00B6700E">
        <w:rPr>
          <w:u w:val="single"/>
        </w:rPr>
        <w:t>should</w:t>
      </w:r>
      <w:r w:rsidRPr="00B6700E">
        <w:t xml:space="preserve"> happen:</w:t>
      </w:r>
    </w:p>
    <w:p w:rsidR="00646E2A" w:rsidRPr="00B6700E" w:rsidRDefault="00646E2A" w:rsidP="00646E2A">
      <w:pPr>
        <w:pStyle w:val="tag"/>
      </w:pPr>
      <w:r w:rsidRPr="00B6700E">
        <w:t xml:space="preserve">“Should” means </w:t>
      </w:r>
      <w:r w:rsidRPr="00B6700E">
        <w:rPr>
          <w:u w:val="single"/>
        </w:rPr>
        <w:t>immediate</w:t>
      </w:r>
    </w:p>
    <w:p w:rsidR="00646E2A" w:rsidRPr="00B6700E" w:rsidRDefault="00646E2A" w:rsidP="00646E2A">
      <w:r w:rsidRPr="00B6700E">
        <w:rPr>
          <w:rStyle w:val="StyleUnderline"/>
        </w:rPr>
        <w:t>Summers 94</w:t>
      </w:r>
      <w:r w:rsidRPr="00B6700E">
        <w:t xml:space="preserve"> - Justice, Supreme Court of Oklahoma, 11-8-1994, “Kelsey v. </w:t>
      </w:r>
      <w:proofErr w:type="spellStart"/>
      <w:r w:rsidRPr="00B6700E">
        <w:t>Dollarsaver</w:t>
      </w:r>
      <w:proofErr w:type="spellEnd"/>
      <w:r w:rsidRPr="00B6700E">
        <w:t xml:space="preserve"> Food Warehouse of Durant,” online: http://www.oscn.net/applications/oscn/DeliverDocument.asp?CiteID=20287#marker3fn14</w:t>
      </w:r>
    </w:p>
    <w:p w:rsidR="00646E2A" w:rsidRPr="00B6700E" w:rsidRDefault="00646E2A" w:rsidP="00646E2A">
      <w:pPr>
        <w:ind w:left="288" w:right="288"/>
        <w:rPr>
          <w:sz w:val="16"/>
        </w:rPr>
      </w:pPr>
      <w:r w:rsidRPr="00B6700E">
        <w:rPr>
          <w:rStyle w:val="underline"/>
        </w:rPr>
        <w:t>The legal question</w:t>
      </w:r>
      <w:r w:rsidRPr="00B6700E">
        <w:t xml:space="preserve"> to be resolved by the court </w:t>
      </w:r>
      <w:r w:rsidRPr="00B6700E">
        <w:rPr>
          <w:rStyle w:val="underline"/>
        </w:rPr>
        <w:t>is whether the word "should</w:t>
      </w:r>
      <w:r w:rsidRPr="00B6700E">
        <w:t xml:space="preserve">"13 in the May 18 order </w:t>
      </w:r>
      <w:r w:rsidRPr="00B6700E">
        <w:rPr>
          <w:rStyle w:val="underline"/>
        </w:rPr>
        <w:t>connotes futurity or may be deemed a ruling in praesenti</w:t>
      </w:r>
      <w:r w:rsidRPr="00B6700E">
        <w:t>.14</w:t>
      </w:r>
      <w:r w:rsidR="00F25DA2" w:rsidRPr="00B6700E">
        <w:t xml:space="preserve"> </w:t>
      </w:r>
      <w:r w:rsidRPr="00B6700E">
        <w:t>***TO FOOTNOTES</w:t>
      </w:r>
      <w:r w:rsidR="00F25DA2" w:rsidRPr="00B6700E">
        <w:t xml:space="preserve"> </w:t>
      </w:r>
      <w:r w:rsidRPr="00B6700E">
        <w:rPr>
          <w:rStyle w:val="underline"/>
        </w:rPr>
        <w:t xml:space="preserve">In </w:t>
      </w:r>
      <w:proofErr w:type="spellStart"/>
      <w:r w:rsidRPr="00B6700E">
        <w:rPr>
          <w:rStyle w:val="underline"/>
        </w:rPr>
        <w:t>praesenti</w:t>
      </w:r>
      <w:proofErr w:type="spellEnd"/>
      <w:r w:rsidRPr="00B6700E">
        <w:rPr>
          <w:rStyle w:val="underline"/>
        </w:rPr>
        <w:t xml:space="preserve"> means</w:t>
      </w:r>
      <w:r w:rsidRPr="00B6700E">
        <w:rPr>
          <w:sz w:val="14"/>
        </w:rPr>
        <w:t xml:space="preserve"> literally "</w:t>
      </w:r>
      <w:r w:rsidRPr="00B6700E">
        <w:rPr>
          <w:rStyle w:val="Emphasis"/>
        </w:rPr>
        <w:t>at the present time</w:t>
      </w:r>
      <w:r w:rsidRPr="00B6700E">
        <w:rPr>
          <w:sz w:val="14"/>
        </w:rPr>
        <w:t xml:space="preserve">." BLACK'S LAW DICTIONARY 792 (6th Ed. 1990). </w:t>
      </w:r>
      <w:r w:rsidRPr="00B6700E">
        <w:rPr>
          <w:rStyle w:val="Emphasis"/>
        </w:rPr>
        <w:t>In legal parlance</w:t>
      </w:r>
      <w:r w:rsidRPr="00B6700E">
        <w:rPr>
          <w:rStyle w:val="underline"/>
        </w:rPr>
        <w:t xml:space="preserve"> the phrase denotes that which in law is presently or </w:t>
      </w:r>
      <w:r w:rsidRPr="00B6700E">
        <w:rPr>
          <w:rStyle w:val="Emphasis"/>
        </w:rPr>
        <w:t>immediately effective</w:t>
      </w:r>
      <w:r w:rsidRPr="00B6700E">
        <w:rPr>
          <w:sz w:val="14"/>
        </w:rPr>
        <w:t xml:space="preserve">, as opposed to something that will or would become effective in the future [in </w:t>
      </w:r>
      <w:proofErr w:type="spellStart"/>
      <w:r w:rsidRPr="00B6700E">
        <w:rPr>
          <w:sz w:val="14"/>
        </w:rPr>
        <w:t>futurol</w:t>
      </w:r>
      <w:proofErr w:type="spellEnd"/>
      <w:r w:rsidRPr="00B6700E">
        <w:rPr>
          <w:sz w:val="14"/>
        </w:rPr>
        <w:t xml:space="preserve">]. See Van </w:t>
      </w:r>
      <w:proofErr w:type="spellStart"/>
      <w:r w:rsidRPr="00B6700E">
        <w:rPr>
          <w:sz w:val="14"/>
        </w:rPr>
        <w:t>Wyck</w:t>
      </w:r>
      <w:proofErr w:type="spellEnd"/>
      <w:r w:rsidRPr="00B6700E">
        <w:rPr>
          <w:sz w:val="14"/>
        </w:rPr>
        <w:t xml:space="preserve"> v. </w:t>
      </w:r>
      <w:proofErr w:type="spellStart"/>
      <w:r w:rsidRPr="00B6700E">
        <w:rPr>
          <w:sz w:val="14"/>
        </w:rPr>
        <w:t>Knevals</w:t>
      </w:r>
      <w:proofErr w:type="spellEnd"/>
      <w:r w:rsidRPr="00B6700E">
        <w:rPr>
          <w:sz w:val="14"/>
        </w:rPr>
        <w:t xml:space="preserve">, 106 U.S. 360, 365, 1 </w:t>
      </w:r>
      <w:proofErr w:type="spellStart"/>
      <w:r w:rsidRPr="00B6700E">
        <w:rPr>
          <w:sz w:val="14"/>
        </w:rPr>
        <w:t>S.Ct</w:t>
      </w:r>
      <w:proofErr w:type="spellEnd"/>
      <w:r w:rsidRPr="00B6700E">
        <w:rPr>
          <w:sz w:val="14"/>
        </w:rPr>
        <w:t xml:space="preserve">. 336, 337, 27 </w:t>
      </w:r>
      <w:proofErr w:type="spellStart"/>
      <w:r w:rsidRPr="00B6700E">
        <w:rPr>
          <w:sz w:val="14"/>
        </w:rPr>
        <w:t>L.Ed</w:t>
      </w:r>
      <w:proofErr w:type="spellEnd"/>
      <w:r w:rsidRPr="00B6700E">
        <w:rPr>
          <w:sz w:val="14"/>
        </w:rPr>
        <w:t>. 201 (1882).</w:t>
      </w:r>
      <w:r w:rsidR="00F25DA2" w:rsidRPr="00B6700E">
        <w:t xml:space="preserve"> </w:t>
      </w:r>
      <w:r w:rsidRPr="00B6700E">
        <w:t>***END FOOTNOTES</w:t>
      </w:r>
      <w:r w:rsidR="00F25DA2" w:rsidRPr="00B6700E">
        <w:t xml:space="preserve"> </w:t>
      </w:r>
      <w:r w:rsidRPr="00B6700E">
        <w:rPr>
          <w:rStyle w:val="underline"/>
        </w:rPr>
        <w:t>The answer to this query</w:t>
      </w:r>
      <w:r w:rsidRPr="00B6700E">
        <w:rPr>
          <w:sz w:val="12"/>
        </w:rPr>
        <w:t xml:space="preserve"> is not to be divined from rules of grammar</w:t>
      </w:r>
      <w:proofErr w:type="gramStart"/>
      <w:r w:rsidRPr="00B6700E">
        <w:rPr>
          <w:sz w:val="12"/>
        </w:rPr>
        <w:t>;15</w:t>
      </w:r>
      <w:proofErr w:type="gramEnd"/>
      <w:r w:rsidRPr="00B6700E">
        <w:rPr>
          <w:sz w:val="12"/>
        </w:rPr>
        <w:t xml:space="preserve"> it </w:t>
      </w:r>
      <w:r w:rsidRPr="00B6700E">
        <w:rPr>
          <w:rStyle w:val="underline"/>
        </w:rPr>
        <w:t>must be governed by the</w:t>
      </w:r>
      <w:r w:rsidRPr="00B6700E">
        <w:rPr>
          <w:sz w:val="12"/>
        </w:rPr>
        <w:t xml:space="preserve"> age-old </w:t>
      </w:r>
      <w:r w:rsidRPr="00B6700E">
        <w:rPr>
          <w:rStyle w:val="underline"/>
        </w:rPr>
        <w:t>practice</w:t>
      </w:r>
      <w:r w:rsidRPr="00B6700E">
        <w:rPr>
          <w:sz w:val="12"/>
        </w:rPr>
        <w:t xml:space="preserve"> culture </w:t>
      </w:r>
      <w:r w:rsidRPr="00B6700E">
        <w:rPr>
          <w:rStyle w:val="underline"/>
        </w:rPr>
        <w:t>of legal professionals</w:t>
      </w:r>
      <w:r w:rsidRPr="00B6700E">
        <w:rPr>
          <w:sz w:val="12"/>
        </w:rPr>
        <w:t xml:space="preserve"> and its immemorial language usage. To determine if the omission (from the critical May 18 entry) of the turgid phrase, "and the same hereby is", (1) makes it an in </w:t>
      </w:r>
      <w:proofErr w:type="spellStart"/>
      <w:r w:rsidRPr="00B6700E">
        <w:rPr>
          <w:sz w:val="12"/>
        </w:rPr>
        <w:t>futuro</w:t>
      </w:r>
      <w:proofErr w:type="spellEnd"/>
      <w:r w:rsidRPr="00B6700E">
        <w:rPr>
          <w:sz w:val="12"/>
        </w:rPr>
        <w:t xml:space="preserve"> ruling - i.e., an expression of what the judge will or would do at a later stage - or (2) constitutes an in in </w:t>
      </w:r>
      <w:proofErr w:type="spellStart"/>
      <w:r w:rsidRPr="00B6700E">
        <w:rPr>
          <w:sz w:val="12"/>
        </w:rPr>
        <w:t>praesenti</w:t>
      </w:r>
      <w:proofErr w:type="spellEnd"/>
      <w:r w:rsidRPr="00B6700E">
        <w:rPr>
          <w:sz w:val="12"/>
        </w:rPr>
        <w:t xml:space="preserve"> resolution of a disputed law issue, the trial judge's intent must be garnered from the four corners of the entire record.</w:t>
      </w:r>
      <w:r w:rsidR="00F25DA2" w:rsidRPr="00B6700E">
        <w:t xml:space="preserve"> </w:t>
      </w:r>
      <w:r w:rsidRPr="00B6700E">
        <w:rPr>
          <w:sz w:val="14"/>
        </w:rPr>
        <w:t xml:space="preserve">Nisi </w:t>
      </w:r>
      <w:proofErr w:type="spellStart"/>
      <w:r w:rsidRPr="00B6700E">
        <w:rPr>
          <w:sz w:val="14"/>
        </w:rPr>
        <w:t>prius</w:t>
      </w:r>
      <w:proofErr w:type="spellEnd"/>
      <w:r w:rsidRPr="00B6700E">
        <w:rPr>
          <w:sz w:val="14"/>
        </w:rPr>
        <w:t xml:space="preserve"> orders should be so construed as to give effect to every words and every part of the text, with a view to carrying out the evident intent of the judge's direction.17 </w:t>
      </w:r>
      <w:proofErr w:type="gramStart"/>
      <w:r w:rsidRPr="00B6700E">
        <w:rPr>
          <w:sz w:val="14"/>
        </w:rPr>
        <w:t>The</w:t>
      </w:r>
      <w:proofErr w:type="gramEnd"/>
      <w:r w:rsidRPr="00B6700E">
        <w:rPr>
          <w:sz w:val="14"/>
        </w:rPr>
        <w:t xml:space="preserve"> order's language ought not to be considered abstractly. The actual meaning intended by the document's signatory should be derived from the context in which the phrase to be interpreted is used.18 When applied to the May 18 memorial, </w:t>
      </w:r>
      <w:r w:rsidRPr="00B6700E">
        <w:rPr>
          <w:rStyle w:val="underline"/>
        </w:rPr>
        <w:t xml:space="preserve">these told canons impel my conclusion that the judge doubtless intended his ruling as an in </w:t>
      </w:r>
      <w:proofErr w:type="spellStart"/>
      <w:r w:rsidRPr="00B6700E">
        <w:rPr>
          <w:rStyle w:val="underline"/>
        </w:rPr>
        <w:t>praesenti</w:t>
      </w:r>
      <w:proofErr w:type="spellEnd"/>
      <w:r w:rsidRPr="00B6700E">
        <w:rPr>
          <w:rStyle w:val="underline"/>
        </w:rPr>
        <w:t xml:space="preserve"> resolution</w:t>
      </w:r>
      <w:r w:rsidRPr="00B6700E">
        <w:rPr>
          <w:sz w:val="14"/>
        </w:rPr>
        <w:t xml:space="preserve"> of </w:t>
      </w:r>
      <w:proofErr w:type="spellStart"/>
      <w:r w:rsidRPr="00B6700E">
        <w:rPr>
          <w:sz w:val="14"/>
        </w:rPr>
        <w:t>Dollarsaver's</w:t>
      </w:r>
      <w:proofErr w:type="spellEnd"/>
      <w:r w:rsidRPr="00B6700E">
        <w:rPr>
          <w:sz w:val="14"/>
        </w:rPr>
        <w:t xml:space="preserve"> quest for judgment </w:t>
      </w:r>
      <w:proofErr w:type="spellStart"/>
      <w:r w:rsidRPr="00B6700E">
        <w:rPr>
          <w:sz w:val="14"/>
        </w:rPr>
        <w:t>n.o.v</w:t>
      </w:r>
      <w:proofErr w:type="spellEnd"/>
      <w:r w:rsidRPr="00B6700E">
        <w:rPr>
          <w:sz w:val="14"/>
        </w:rPr>
        <w:t>. Approval of all counsel plainly appears on the face of the critical May 18 entry which is [885 P.2d 1358] signed by the judge.19 True minutes20 of a court neither call for nor bear the approval of the parties' counsel nor the judge's signature. To reject out of hand the view that in this context "should" is impliedly followed by the customary, "and the same hereby is", makes the court once again revert to medieval notions of ritualistic formalism now so thoroughly condemned in national jurisprudence and long abandoned by the statutory policy of this State.</w:t>
      </w:r>
    </w:p>
    <w:p w:rsidR="00646E2A" w:rsidRPr="00B6700E" w:rsidRDefault="00646E2A" w:rsidP="00646E2A">
      <w:pPr>
        <w:ind w:left="288" w:right="288"/>
        <w:rPr>
          <w:sz w:val="16"/>
        </w:rPr>
      </w:pPr>
    </w:p>
    <w:p w:rsidR="00646E2A" w:rsidRPr="00B6700E" w:rsidRDefault="00646E2A" w:rsidP="00821F75">
      <w:pPr>
        <w:pStyle w:val="Heading4"/>
        <w:numPr>
          <w:ilvl w:val="0"/>
          <w:numId w:val="21"/>
        </w:numPr>
      </w:pPr>
      <w:r w:rsidRPr="00B6700E">
        <w:t xml:space="preserve">It also means mandatory---introducing uncertainty severs </w:t>
      </w:r>
    </w:p>
    <w:p w:rsidR="00646E2A" w:rsidRPr="00B6700E" w:rsidRDefault="00646E2A" w:rsidP="00646E2A">
      <w:r w:rsidRPr="00B6700E">
        <w:rPr>
          <w:rStyle w:val="StyleUnderline"/>
        </w:rPr>
        <w:t>Summers 94</w:t>
      </w:r>
      <w:r w:rsidRPr="00B6700E">
        <w:t xml:space="preserve"> - Justice, Supreme Court of Oklahoma, 11-8-1994, “Kelsey v. </w:t>
      </w:r>
      <w:proofErr w:type="spellStart"/>
      <w:r w:rsidRPr="00B6700E">
        <w:t>Dollarsaver</w:t>
      </w:r>
      <w:proofErr w:type="spellEnd"/>
      <w:r w:rsidRPr="00B6700E">
        <w:t xml:space="preserve"> Food Warehouse of Durant,” online: http://www.oscn.net/applications/oscn/DeliverDocument.asp?CiteID=20287#marker3fn14</w:t>
      </w:r>
    </w:p>
    <w:p w:rsidR="00646E2A" w:rsidRPr="00B6700E" w:rsidRDefault="00646E2A" w:rsidP="00646E2A">
      <w:pPr>
        <w:pStyle w:val="card"/>
      </w:pPr>
      <w:r w:rsidRPr="00B6700E">
        <w:rPr>
          <w:sz w:val="16"/>
        </w:rPr>
        <w:t xml:space="preserve">Certain </w:t>
      </w:r>
      <w:r w:rsidRPr="00B6700E">
        <w:rPr>
          <w:rStyle w:val="underline"/>
        </w:rPr>
        <w:t xml:space="preserve">contexts mandate a construction of the term "should" as </w:t>
      </w:r>
      <w:r w:rsidRPr="00B6700E">
        <w:rPr>
          <w:rStyle w:val="Box"/>
        </w:rPr>
        <w:t>more than merely indicating preference or desirability</w:t>
      </w:r>
      <w:r w:rsidRPr="00B6700E">
        <w:rPr>
          <w:sz w:val="16"/>
        </w:rPr>
        <w:t>. Brown, supra at 1080-81 (</w:t>
      </w:r>
      <w:r w:rsidRPr="00B6700E">
        <w:rPr>
          <w:u w:val="single"/>
        </w:rPr>
        <w:t>jury instructions stating that jurors "should" reduce the amount of damages</w:t>
      </w:r>
      <w:r w:rsidRPr="00B6700E">
        <w:rPr>
          <w:sz w:val="16"/>
        </w:rPr>
        <w:t xml:space="preserve"> in proportion to the amount of contributory negligence of the plaintiff </w:t>
      </w:r>
      <w:r w:rsidRPr="00B6700E">
        <w:rPr>
          <w:u w:val="single"/>
        </w:rPr>
        <w:t xml:space="preserve">was held to imply an </w:t>
      </w:r>
      <w:r w:rsidRPr="00B6700E">
        <w:rPr>
          <w:rStyle w:val="Emphasis"/>
        </w:rPr>
        <w:t>obligation and to be more than advisory</w:t>
      </w:r>
      <w:r w:rsidRPr="00B6700E">
        <w:rPr>
          <w:sz w:val="16"/>
        </w:rPr>
        <w:t xml:space="preserve">); </w:t>
      </w:r>
      <w:proofErr w:type="spellStart"/>
      <w:r w:rsidRPr="00B6700E">
        <w:rPr>
          <w:sz w:val="16"/>
        </w:rPr>
        <w:t>Carrigan</w:t>
      </w:r>
      <w:proofErr w:type="spellEnd"/>
      <w:r w:rsidRPr="00B6700E">
        <w:rPr>
          <w:sz w:val="16"/>
        </w:rPr>
        <w:t xml:space="preserve"> v. California Horse Racing Board, 60 Wash. App. 79, 802 P.2d 813 (1990) (</w:t>
      </w:r>
      <w:r w:rsidRPr="00B6700E">
        <w:rPr>
          <w:u w:val="single"/>
        </w:rPr>
        <w:t>one of the Rules</w:t>
      </w:r>
      <w:r w:rsidRPr="00B6700E">
        <w:rPr>
          <w:sz w:val="16"/>
        </w:rPr>
        <w:t xml:space="preserve"> of Appellate Procedure </w:t>
      </w:r>
      <w:r w:rsidRPr="00B6700E">
        <w:rPr>
          <w:u w:val="single"/>
        </w:rPr>
        <w:t>requiring that a party "should devote a section of the brief to the request</w:t>
      </w:r>
      <w:r w:rsidRPr="00B6700E">
        <w:rPr>
          <w:sz w:val="16"/>
        </w:rPr>
        <w:t xml:space="preserve"> for the fee or expenses" </w:t>
      </w:r>
      <w:r w:rsidRPr="00B6700E">
        <w:rPr>
          <w:u w:val="single"/>
        </w:rPr>
        <w:t xml:space="preserve">was interpreted to mean that a party is </w:t>
      </w:r>
      <w:r w:rsidRPr="00B6700E">
        <w:rPr>
          <w:rStyle w:val="Emphasis"/>
        </w:rPr>
        <w:t>under an obligation</w:t>
      </w:r>
      <w:r w:rsidRPr="00B6700E">
        <w:rPr>
          <w:sz w:val="16"/>
        </w:rPr>
        <w:t xml:space="preserve"> to include the requested segment); State v. Rack, 318 S.W.2d </w:t>
      </w:r>
      <w:r w:rsidRPr="00B6700E">
        <w:rPr>
          <w:sz w:val="16"/>
        </w:rPr>
        <w:lastRenderedPageBreak/>
        <w:t>211, 215 (Mo. 1958) ("should" would mean the same as "shall" or "must" when used in an instruction to the jury which tells the triers they "should disregard false testimony").</w:t>
      </w:r>
    </w:p>
    <w:p w:rsidR="00646E2A" w:rsidRPr="00B6700E" w:rsidRDefault="00646E2A" w:rsidP="00646E2A">
      <w:pPr>
        <w:pStyle w:val="tag"/>
      </w:pPr>
    </w:p>
    <w:p w:rsidR="00F25DA2" w:rsidRPr="00B6700E" w:rsidRDefault="00F25DA2" w:rsidP="00F25DA2">
      <w:pPr>
        <w:ind w:left="270"/>
        <w:rPr>
          <w:sz w:val="16"/>
        </w:rPr>
      </w:pPr>
    </w:p>
    <w:p w:rsidR="00646E2A" w:rsidRPr="00B6700E" w:rsidRDefault="00646E2A" w:rsidP="00646E2A">
      <w:pPr>
        <w:pStyle w:val="Heading2"/>
      </w:pPr>
      <w:r w:rsidRPr="00B6700E">
        <w:lastRenderedPageBreak/>
        <w:t>Theory</w:t>
      </w:r>
    </w:p>
    <w:p w:rsidR="00646E2A" w:rsidRPr="00B6700E" w:rsidRDefault="00646E2A" w:rsidP="00646E2A">
      <w:pPr>
        <w:pStyle w:val="Heading3"/>
      </w:pPr>
      <w:r w:rsidRPr="00B6700E">
        <w:lastRenderedPageBreak/>
        <w:t>Conditionality---2NC</w:t>
      </w:r>
    </w:p>
    <w:p w:rsidR="00646E2A" w:rsidRPr="00B6700E" w:rsidRDefault="00646E2A" w:rsidP="00646E2A">
      <w:pPr>
        <w:rPr>
          <w:b/>
        </w:rPr>
      </w:pPr>
    </w:p>
    <w:p w:rsidR="00646E2A" w:rsidRPr="00B6700E" w:rsidRDefault="00646E2A" w:rsidP="00666AA8">
      <w:pPr>
        <w:pStyle w:val="Heading4"/>
      </w:pPr>
      <w:r w:rsidRPr="00B6700E">
        <w:t>Counter-Interpretation - 1 CP and 1 K</w:t>
      </w:r>
    </w:p>
    <w:p w:rsidR="00646E2A" w:rsidRPr="00B6700E" w:rsidRDefault="00646E2A" w:rsidP="00666AA8">
      <w:pPr>
        <w:pStyle w:val="Heading4"/>
      </w:pPr>
      <w:r w:rsidRPr="00B6700E">
        <w:t xml:space="preserve">1. Key to </w:t>
      </w:r>
      <w:proofErr w:type="spellStart"/>
      <w:r w:rsidRPr="00B6700E">
        <w:t>neg</w:t>
      </w:r>
      <w:proofErr w:type="spellEnd"/>
      <w:r w:rsidRPr="00B6700E">
        <w:t xml:space="preserve"> flex - conditionality beats 1ac and 2ac offense - aff speaks first and last and chooses framing of debate</w:t>
      </w:r>
    </w:p>
    <w:p w:rsidR="00646E2A" w:rsidRPr="00B6700E" w:rsidRDefault="00646E2A" w:rsidP="00666AA8">
      <w:pPr>
        <w:pStyle w:val="Heading4"/>
      </w:pPr>
      <w:r w:rsidRPr="00B6700E">
        <w:t>2. Key to strategic and efficient thinking - tough 2ac choices force better speeches</w:t>
      </w:r>
    </w:p>
    <w:p w:rsidR="00646E2A" w:rsidRPr="00B6700E" w:rsidRDefault="00646E2A" w:rsidP="00666AA8">
      <w:pPr>
        <w:pStyle w:val="Heading4"/>
      </w:pPr>
      <w:r w:rsidRPr="00B6700E">
        <w:t>3. Promotes better debate - debate becomes harder as each team needs to make strategic decisions - negative isn’t denied a chance to win if the mess up the 1NC</w:t>
      </w:r>
    </w:p>
    <w:p w:rsidR="00646E2A" w:rsidRPr="00B6700E" w:rsidRDefault="00646E2A" w:rsidP="00666AA8">
      <w:pPr>
        <w:pStyle w:val="Heading4"/>
      </w:pPr>
      <w:r w:rsidRPr="00B6700E">
        <w:t>4. Breath is better than depth - allows teams to scan available options and learn about each of them - debates are limited in size, best to increase the scope of all options</w:t>
      </w:r>
    </w:p>
    <w:p w:rsidR="00646E2A" w:rsidRPr="00B6700E" w:rsidRDefault="00646E2A" w:rsidP="00666AA8">
      <w:pPr>
        <w:pStyle w:val="Heading4"/>
      </w:pPr>
      <w:r w:rsidRPr="00B6700E">
        <w:t>5. Best policy option - when faced with two bad options, rational decision makers logically reject both</w:t>
      </w:r>
    </w:p>
    <w:p w:rsidR="00646E2A" w:rsidRPr="00B6700E" w:rsidRDefault="00646E2A" w:rsidP="00666AA8">
      <w:pPr>
        <w:pStyle w:val="Heading4"/>
      </w:pPr>
      <w:r w:rsidRPr="00B6700E">
        <w:t>6. Key to ideological flexibility - major theses of aff - neoliberalism and US key warrants - need to be tested in mutually exclusive manners, a debater from becoming solely policy or K oriented prevents community fragmentation and key to education</w:t>
      </w:r>
    </w:p>
    <w:p w:rsidR="00646E2A" w:rsidRPr="00B6700E" w:rsidRDefault="00646E2A" w:rsidP="00646E2A"/>
    <w:p w:rsidR="00646E2A" w:rsidRPr="00B6700E" w:rsidRDefault="00646E2A" w:rsidP="00646E2A">
      <w:pPr>
        <w:pStyle w:val="Heading3"/>
      </w:pPr>
      <w:r w:rsidRPr="00B6700E">
        <w:lastRenderedPageBreak/>
        <w:t>International Fiat---2NC</w:t>
      </w:r>
    </w:p>
    <w:p w:rsidR="00646E2A" w:rsidRPr="00B6700E" w:rsidRDefault="00646E2A" w:rsidP="00646E2A"/>
    <w:p w:rsidR="00646E2A" w:rsidRPr="00B6700E" w:rsidRDefault="00646E2A" w:rsidP="00666AA8">
      <w:pPr>
        <w:pStyle w:val="Heading4"/>
      </w:pPr>
      <w:r w:rsidRPr="00B6700E">
        <w:t xml:space="preserve">Counter-Interpretation - the judge is a policymaker deciding if the plan is a good idea </w:t>
      </w:r>
    </w:p>
    <w:p w:rsidR="00646E2A" w:rsidRPr="00B6700E" w:rsidRDefault="00646E2A" w:rsidP="00666AA8">
      <w:pPr>
        <w:pStyle w:val="Heading4"/>
      </w:pPr>
      <w:r w:rsidRPr="00B6700E">
        <w:t xml:space="preserve">1) Literature checks - CPs need to have solvency evidence in the context of the affirmative and the topic, solves their offense and eliminates squirrely CPs </w:t>
      </w:r>
    </w:p>
    <w:p w:rsidR="00646E2A" w:rsidRPr="00B6700E" w:rsidRDefault="00646E2A" w:rsidP="00666AA8">
      <w:pPr>
        <w:pStyle w:val="Heading4"/>
      </w:pPr>
      <w:r w:rsidRPr="00B6700E">
        <w:t>2) Competition – net benefits make the CP legitimate because it means it is distinct from the plan. The alternative arbitrarily excludes CPs that are relevant to topic education which link turns their education and creates an illogical limit</w:t>
      </w:r>
    </w:p>
    <w:p w:rsidR="00646E2A" w:rsidRPr="00B6700E" w:rsidRDefault="00646E2A" w:rsidP="00666AA8">
      <w:pPr>
        <w:pStyle w:val="Heading4"/>
      </w:pPr>
      <w:r w:rsidRPr="00B6700E">
        <w:t xml:space="preserve">3) </w:t>
      </w:r>
      <w:proofErr w:type="spellStart"/>
      <w:r w:rsidRPr="00B6700E">
        <w:t>Neg</w:t>
      </w:r>
      <w:proofErr w:type="spellEnd"/>
      <w:r w:rsidRPr="00B6700E">
        <w:t xml:space="preserve"> ground - the aff gets the entire topic, and we get everything outside it for counterplans and other arguments, that’s fair</w:t>
      </w:r>
    </w:p>
    <w:p w:rsidR="00646E2A" w:rsidRPr="00B6700E" w:rsidRDefault="00646E2A" w:rsidP="00666AA8">
      <w:pPr>
        <w:pStyle w:val="Heading4"/>
      </w:pPr>
      <w:r w:rsidRPr="00B6700E">
        <w:t xml:space="preserve">4) Logical policy maker and real world education - evaluating the opportunity costs of the US or Arctic Council doing the plan is key </w:t>
      </w:r>
    </w:p>
    <w:p w:rsidR="00646E2A" w:rsidRPr="00B6700E" w:rsidRDefault="00646E2A" w:rsidP="00666AA8">
      <w:pPr>
        <w:pStyle w:val="Heading4"/>
        <w:rPr>
          <w:rStyle w:val="StyleUnderline"/>
          <w:b w:val="0"/>
        </w:rPr>
      </w:pPr>
      <w:r w:rsidRPr="00B6700E">
        <w:t>At worst, reject the argument not the team.</w:t>
      </w:r>
    </w:p>
    <w:p w:rsidR="00646E2A" w:rsidRPr="00B6700E" w:rsidRDefault="00646E2A" w:rsidP="00646E2A"/>
    <w:p w:rsidR="00C67D3A" w:rsidRPr="00B6700E" w:rsidRDefault="00147D70" w:rsidP="00BD7455">
      <w:pPr>
        <w:pStyle w:val="Heading1"/>
      </w:pPr>
      <w:r w:rsidRPr="00B6700E">
        <w:lastRenderedPageBreak/>
        <w:t>AFF</w:t>
      </w:r>
    </w:p>
    <w:p w:rsidR="00273E79" w:rsidRDefault="00273E79" w:rsidP="00B7043C">
      <w:pPr>
        <w:pStyle w:val="Heading2"/>
      </w:pPr>
      <w:r>
        <w:lastRenderedPageBreak/>
        <w:t>2AC</w:t>
      </w:r>
    </w:p>
    <w:p w:rsidR="00273E79" w:rsidRDefault="00273E79" w:rsidP="00273E79">
      <w:pPr>
        <w:pStyle w:val="Heading3"/>
      </w:pPr>
      <w:r>
        <w:lastRenderedPageBreak/>
        <w:t>2AC Top Level</w:t>
      </w:r>
    </w:p>
    <w:p w:rsidR="00E136E4" w:rsidRDefault="00E136E4" w:rsidP="00E136E4">
      <w:pPr>
        <w:pStyle w:val="Heading4"/>
      </w:pPr>
      <w:r>
        <w:t xml:space="preserve">Doesn’t solve the AFF. The plan is key to solving for _____. Having the Arctic Council does not solve because 1) we need a certainty that the plan will be done and the CP has the risk that other countries could say no and 2) unilateral action is key because the US needs to keep its presence in the region or else other countries like Russia and China will fight to fill that role which will lead to major global tensions. </w:t>
      </w:r>
    </w:p>
    <w:p w:rsidR="00E136E4" w:rsidRDefault="00E136E4" w:rsidP="00E136E4"/>
    <w:p w:rsidR="00E136E4" w:rsidRPr="00B6700E" w:rsidRDefault="00E136E4" w:rsidP="00E136E4">
      <w:pPr>
        <w:pStyle w:val="Heading4"/>
        <w:rPr>
          <w:rStyle w:val="StyleUnderline"/>
          <w:b w:val="0"/>
          <w:szCs w:val="26"/>
          <w:u w:val="none"/>
        </w:rPr>
      </w:pPr>
      <w:r w:rsidRPr="00B6700E">
        <w:rPr>
          <w:rStyle w:val="StyleUnderline"/>
          <w:szCs w:val="26"/>
          <w:u w:val="none"/>
        </w:rPr>
        <w:t>Multilateral institutions empirically fail</w:t>
      </w:r>
    </w:p>
    <w:p w:rsidR="00E136E4" w:rsidRPr="00B6700E" w:rsidRDefault="00E136E4" w:rsidP="00E136E4">
      <w:pPr>
        <w:rPr>
          <w:rStyle w:val="Style13ptBold"/>
          <w:b w:val="0"/>
          <w:sz w:val="16"/>
        </w:rPr>
      </w:pPr>
      <w:proofErr w:type="spellStart"/>
      <w:r w:rsidRPr="00B6700E">
        <w:rPr>
          <w:rStyle w:val="Style13ptBold"/>
        </w:rPr>
        <w:t>Medcalf</w:t>
      </w:r>
      <w:proofErr w:type="spellEnd"/>
      <w:r w:rsidRPr="00B6700E">
        <w:rPr>
          <w:rStyle w:val="Style13ptBold"/>
        </w:rPr>
        <w:t xml:space="preserve"> 08 </w:t>
      </w:r>
      <w:r w:rsidRPr="00B6700E">
        <w:rPr>
          <w:rStyle w:val="Style13ptBold"/>
          <w:b w:val="0"/>
          <w:sz w:val="16"/>
        </w:rPr>
        <w:t xml:space="preserve">(Rory </w:t>
      </w:r>
      <w:proofErr w:type="spellStart"/>
      <w:r w:rsidRPr="00B6700E">
        <w:rPr>
          <w:rStyle w:val="Style13ptBold"/>
          <w:b w:val="0"/>
          <w:sz w:val="16"/>
        </w:rPr>
        <w:t>Medcalf</w:t>
      </w:r>
      <w:proofErr w:type="spellEnd"/>
      <w:r w:rsidRPr="00B6700E">
        <w:rPr>
          <w:rStyle w:val="Style13ptBold"/>
          <w:b w:val="0"/>
          <w:sz w:val="16"/>
        </w:rPr>
        <w:t>, worked as a diplomat, intelligence analyst and journalist before joining the Lowy Institute in 2007. He has been a senior analyst in the Office of National Assessments, Australia's peak intelligence analysis agency, “Burma: Regional multilateralism fails again,” The Interpreter, May 13, 2008, http://www.lowyinterpreter.org/post/2008/05/13/Burma-Regional-multilateralism-fails-again.aspx?COLLCC=672869104&amp;)</w:t>
      </w:r>
    </w:p>
    <w:p w:rsidR="00E136E4" w:rsidRPr="00B6700E" w:rsidRDefault="00E136E4" w:rsidP="00E136E4">
      <w:pPr>
        <w:rPr>
          <w:sz w:val="16"/>
        </w:rPr>
      </w:pPr>
      <w:r w:rsidRPr="00157054">
        <w:rPr>
          <w:rStyle w:val="StyleUnderline"/>
          <w:highlight w:val="yellow"/>
        </w:rPr>
        <w:t>The ineffectual regional response to</w:t>
      </w:r>
      <w:r w:rsidRPr="00157054">
        <w:rPr>
          <w:sz w:val="16"/>
          <w:highlight w:val="yellow"/>
        </w:rPr>
        <w:t xml:space="preserve"> </w:t>
      </w:r>
      <w:r w:rsidRPr="00157054">
        <w:rPr>
          <w:sz w:val="16"/>
        </w:rPr>
        <w:t>Burma’s</w:t>
      </w:r>
      <w:r w:rsidRPr="00157054">
        <w:rPr>
          <w:sz w:val="16"/>
          <w:highlight w:val="yellow"/>
        </w:rPr>
        <w:t xml:space="preserve"> </w:t>
      </w:r>
      <w:r w:rsidRPr="00157054">
        <w:rPr>
          <w:rStyle w:val="StyleUnderline"/>
          <w:highlight w:val="yellow"/>
        </w:rPr>
        <w:t xml:space="preserve">humanitarian disaster confirms </w:t>
      </w:r>
      <w:r w:rsidRPr="00157054">
        <w:rPr>
          <w:rStyle w:val="StyleUnderline"/>
        </w:rPr>
        <w:t xml:space="preserve">the continuing </w:t>
      </w:r>
      <w:r w:rsidRPr="00157054">
        <w:rPr>
          <w:rStyle w:val="StyleUnderline"/>
          <w:highlight w:val="yellow"/>
        </w:rPr>
        <w:t>hollowness of</w:t>
      </w:r>
      <w:r w:rsidRPr="00157054">
        <w:rPr>
          <w:sz w:val="16"/>
          <w:highlight w:val="yellow"/>
        </w:rPr>
        <w:t xml:space="preserve"> </w:t>
      </w:r>
      <w:r w:rsidRPr="00157054">
        <w:rPr>
          <w:sz w:val="16"/>
        </w:rPr>
        <w:t xml:space="preserve">Asia’s </w:t>
      </w:r>
      <w:r w:rsidRPr="00157054">
        <w:rPr>
          <w:rStyle w:val="StyleUnderline"/>
          <w:highlight w:val="yellow"/>
        </w:rPr>
        <w:t>multilateral institutions</w:t>
      </w:r>
      <w:r w:rsidRPr="00B6700E">
        <w:rPr>
          <w:rStyle w:val="StyleUnderline"/>
        </w:rPr>
        <w:t>.</w:t>
      </w:r>
      <w:r w:rsidRPr="00B6700E">
        <w:rPr>
          <w:sz w:val="16"/>
        </w:rPr>
        <w:t xml:space="preserve"> The Association of Southeast Asian Nations </w:t>
      </w:r>
      <w:r w:rsidRPr="00B6700E">
        <w:rPr>
          <w:rStyle w:val="StyleUnderline"/>
        </w:rPr>
        <w:t xml:space="preserve">(ASEAN); the ASEAN+3 arrangement including China, Japan, and South Korea; the various ASEAN+1 arrangements with those three powers and with India; </w:t>
      </w:r>
      <w:r w:rsidRPr="00157054">
        <w:rPr>
          <w:rStyle w:val="StyleUnderline"/>
          <w:highlight w:val="yellow"/>
        </w:rPr>
        <w:t>the ASEAN Regional Forum, bringing in the US, Russia, Australia and others</w:t>
      </w:r>
      <w:r w:rsidRPr="00B6700E">
        <w:rPr>
          <w:rStyle w:val="StyleUnderline"/>
        </w:rPr>
        <w:t>; the East Asia Summit:</w:t>
      </w:r>
      <w:r w:rsidRPr="00B6700E">
        <w:rPr>
          <w:sz w:val="16"/>
        </w:rPr>
        <w:t xml:space="preserve"> Burma is a member of all of these bodies mandated to improve regional co-operation and dialogue. </w:t>
      </w:r>
      <w:r w:rsidRPr="00B6700E">
        <w:rPr>
          <w:rStyle w:val="StyleUnderline"/>
        </w:rPr>
        <w:t>Most of them have disaster relief formally on their agendas,</w:t>
      </w:r>
      <w:r w:rsidRPr="00B6700E">
        <w:rPr>
          <w:sz w:val="16"/>
        </w:rPr>
        <w:t xml:space="preserve"> and often hold assorted seminars, workshops and junkets to discuss the same. </w:t>
      </w:r>
      <w:r w:rsidRPr="00B6700E">
        <w:rPr>
          <w:rStyle w:val="StyleUnderline"/>
        </w:rPr>
        <w:t xml:space="preserve">Yet </w:t>
      </w:r>
      <w:r w:rsidRPr="00157054">
        <w:rPr>
          <w:rStyle w:val="StyleUnderline"/>
          <w:highlight w:val="yellow"/>
        </w:rPr>
        <w:t xml:space="preserve">no attempt appears underway to use any of </w:t>
      </w:r>
      <w:r w:rsidRPr="00157054">
        <w:rPr>
          <w:rStyle w:val="StyleUnderline"/>
        </w:rPr>
        <w:t xml:space="preserve">these much-touted </w:t>
      </w:r>
      <w:r w:rsidRPr="00157054">
        <w:rPr>
          <w:rStyle w:val="StyleUnderline"/>
          <w:highlight w:val="yellow"/>
        </w:rPr>
        <w:t>regional frameworks to bring serious pressure</w:t>
      </w:r>
      <w:r w:rsidRPr="00B6700E">
        <w:rPr>
          <w:sz w:val="16"/>
        </w:rPr>
        <w:t xml:space="preserve"> (such as the threat of Burma’s membership suspension) to bear on Rangoon’s military rulers. No doubt in the months and years ahead, there will be polite and half-hearted ‘lessons learned’ conversations in some of these forums about the regional response to the Burma cyclone tragedy. No doubt the advocates of these frameworks will continue to explain that we all have to be patient, that regional institution-building works differently in Asia, and that we have to build trust and comfort levels so that one day the regional diplomatic machinery really will be able to swing into action to deal with a real live crisis. Only, that day never seems to get any closer. </w:t>
      </w:r>
      <w:r w:rsidRPr="00B6700E">
        <w:rPr>
          <w:rStyle w:val="StyleUnderline"/>
        </w:rPr>
        <w:t xml:space="preserve">With every disaster that strikes, </w:t>
      </w:r>
      <w:r w:rsidRPr="00157054">
        <w:rPr>
          <w:rStyle w:val="StyleUnderline"/>
          <w:highlight w:val="yellow"/>
        </w:rPr>
        <w:t>the defenders of the ASEAN way keep saying ‘not yet’</w:t>
      </w:r>
      <w:r w:rsidRPr="00B6700E">
        <w:rPr>
          <w:rStyle w:val="StyleUnderline"/>
        </w:rPr>
        <w:t>. In the absence of a decent regional (or global) multilateral response</w:t>
      </w:r>
      <w:r w:rsidRPr="00B6700E">
        <w:rPr>
          <w:sz w:val="16"/>
        </w:rPr>
        <w:t>, the onus falls back upon instances of leadership by powerful states, and when it comes to influencing Burma towards opening its doors properly to aid, the key players are China, India and Japan. None has covered itself in glory here. And while China had a window of opportunity to show itself a responsible stakeholder in the wellbeing of the people of Burma, and to demonstrate that the People’s Liberation Army has a legitimate and potentially effective role in providing disaster relief to friends in need, Beijing will now be understandably preoccupied by another natural disaster closer to home – the 12 May earthquake.</w:t>
      </w:r>
    </w:p>
    <w:p w:rsidR="00E136E4" w:rsidRPr="00E136E4" w:rsidRDefault="00E136E4" w:rsidP="00E136E4"/>
    <w:p w:rsidR="00273E79" w:rsidRPr="00B6700E" w:rsidRDefault="00273E79" w:rsidP="00273E79">
      <w:pPr>
        <w:pStyle w:val="Heading4"/>
        <w:rPr>
          <w:rStyle w:val="StyleUnderline"/>
          <w:b w:val="0"/>
          <w:szCs w:val="26"/>
          <w:u w:val="none"/>
        </w:rPr>
      </w:pPr>
      <w:r w:rsidRPr="00B6700E">
        <w:rPr>
          <w:rStyle w:val="StyleUnderline"/>
          <w:szCs w:val="26"/>
          <w:u w:val="none"/>
        </w:rPr>
        <w:t>No arctic cooperation – too many tensions to overcome</w:t>
      </w:r>
    </w:p>
    <w:p w:rsidR="00273E79" w:rsidRPr="00B6700E" w:rsidRDefault="00273E79" w:rsidP="00273E79">
      <w:pPr>
        <w:rPr>
          <w:rStyle w:val="Style13ptBold"/>
          <w:b w:val="0"/>
          <w:sz w:val="16"/>
        </w:rPr>
      </w:pPr>
      <w:proofErr w:type="spellStart"/>
      <w:r w:rsidRPr="00B6700E">
        <w:rPr>
          <w:rStyle w:val="Style13ptBold"/>
        </w:rPr>
        <w:t>Mackrael</w:t>
      </w:r>
      <w:proofErr w:type="spellEnd"/>
      <w:r w:rsidRPr="00B6700E">
        <w:rPr>
          <w:rStyle w:val="Style13ptBold"/>
        </w:rPr>
        <w:t xml:space="preserve"> 14 </w:t>
      </w:r>
      <w:r w:rsidRPr="00B6700E">
        <w:rPr>
          <w:rStyle w:val="Style13ptBold"/>
          <w:b w:val="0"/>
          <w:sz w:val="16"/>
        </w:rPr>
        <w:t xml:space="preserve">(Kim </w:t>
      </w:r>
      <w:proofErr w:type="spellStart"/>
      <w:r w:rsidRPr="00B6700E">
        <w:rPr>
          <w:rStyle w:val="Style13ptBold"/>
          <w:b w:val="0"/>
          <w:sz w:val="16"/>
        </w:rPr>
        <w:t>Mackrael</w:t>
      </w:r>
      <w:proofErr w:type="spellEnd"/>
      <w:r w:rsidRPr="00B6700E">
        <w:rPr>
          <w:rStyle w:val="Style13ptBold"/>
          <w:b w:val="0"/>
          <w:sz w:val="16"/>
        </w:rPr>
        <w:t>, Parliamentary reporter for The Globe and Mail, “Ottawa upbraids Russian envoy, skips Arctic Council meeting over Ukraine,” The Globe and Mail, April 15, 2014,</w:t>
      </w:r>
      <w:r w:rsidRPr="00B6700E">
        <w:rPr>
          <w:b/>
          <w:sz w:val="12"/>
        </w:rPr>
        <w:t xml:space="preserve"> </w:t>
      </w:r>
      <w:r w:rsidRPr="00B6700E">
        <w:rPr>
          <w:rStyle w:val="Style13ptBold"/>
          <w:b w:val="0"/>
          <w:sz w:val="16"/>
        </w:rPr>
        <w:t>http://www.theglobeandmail.com/news/politics/ottawa-upbraids-russian-envoy-will-skip-arctic-council-moscow-meeting-over-ukraine/article18032205/)</w:t>
      </w:r>
    </w:p>
    <w:p w:rsidR="00273E79" w:rsidRDefault="00273E79" w:rsidP="00273E79">
      <w:pPr>
        <w:rPr>
          <w:sz w:val="16"/>
        </w:rPr>
      </w:pPr>
      <w:r w:rsidRPr="00B6700E">
        <w:rPr>
          <w:rStyle w:val="StyleUnderline"/>
        </w:rPr>
        <w:t xml:space="preserve">The federal government called in </w:t>
      </w:r>
      <w:r w:rsidRPr="008076DA">
        <w:rPr>
          <w:rStyle w:val="StyleUnderline"/>
          <w:highlight w:val="yellow"/>
        </w:rPr>
        <w:t>Russia</w:t>
      </w:r>
      <w:r w:rsidRPr="00B6700E">
        <w:rPr>
          <w:rStyle w:val="StyleUnderline"/>
        </w:rPr>
        <w:t>’s ambassador</w:t>
      </w:r>
      <w:r w:rsidRPr="00B6700E">
        <w:rPr>
          <w:sz w:val="16"/>
        </w:rPr>
        <w:t xml:space="preserve"> to Canada </w:t>
      </w:r>
      <w:r w:rsidRPr="00B6700E">
        <w:rPr>
          <w:rStyle w:val="StyleUnderline"/>
        </w:rPr>
        <w:t xml:space="preserve">for another dressing down and </w:t>
      </w:r>
      <w:r w:rsidRPr="008076DA">
        <w:rPr>
          <w:rStyle w:val="StyleUnderline"/>
          <w:highlight w:val="yellow"/>
        </w:rPr>
        <w:t>announced it would skip Arctic Council meetings</w:t>
      </w:r>
      <w:r w:rsidRPr="00B6700E">
        <w:rPr>
          <w:rStyle w:val="StyleUnderline"/>
        </w:rPr>
        <w:t xml:space="preserve"> in Moscow</w:t>
      </w:r>
      <w:r w:rsidRPr="00B6700E">
        <w:rPr>
          <w:sz w:val="16"/>
        </w:rPr>
        <w:t xml:space="preserve"> this week </w:t>
      </w:r>
      <w:r w:rsidRPr="008076DA">
        <w:rPr>
          <w:rStyle w:val="StyleUnderline"/>
          <w:highlight w:val="yellow"/>
        </w:rPr>
        <w:t>in response to escalating tensions</w:t>
      </w:r>
      <w:r w:rsidRPr="00B6700E">
        <w:rPr>
          <w:rStyle w:val="StyleUnderline"/>
        </w:rPr>
        <w:t xml:space="preserve"> </w:t>
      </w:r>
      <w:r w:rsidRPr="00B6700E">
        <w:rPr>
          <w:sz w:val="16"/>
        </w:rPr>
        <w:t xml:space="preserve">in Eastern Ukraine. Environment Minister Leona </w:t>
      </w:r>
      <w:proofErr w:type="spellStart"/>
      <w:r w:rsidRPr="00B6700E">
        <w:rPr>
          <w:sz w:val="16"/>
        </w:rPr>
        <w:t>Aglukkaq</w:t>
      </w:r>
      <w:proofErr w:type="spellEnd"/>
      <w:r w:rsidRPr="00B6700E">
        <w:rPr>
          <w:sz w:val="16"/>
        </w:rPr>
        <w:t xml:space="preserve"> said Tuesday that Canada’s </w:t>
      </w:r>
      <w:r w:rsidRPr="00B6700E">
        <w:rPr>
          <w:rStyle w:val="StyleUnderline"/>
        </w:rPr>
        <w:t xml:space="preserve">decision to boycott the meetings meant it was taking a “principled stand” against Russia </w:t>
      </w:r>
      <w:r w:rsidRPr="008076DA">
        <w:rPr>
          <w:rStyle w:val="StyleUnderline"/>
          <w:highlight w:val="yellow"/>
        </w:rPr>
        <w:t>over the situation in Ukraine</w:t>
      </w:r>
      <w:r w:rsidRPr="00B6700E">
        <w:rPr>
          <w:rStyle w:val="StyleUnderline"/>
        </w:rPr>
        <w:t>.</w:t>
      </w:r>
      <w:r w:rsidRPr="00B6700E">
        <w:rPr>
          <w:sz w:val="16"/>
        </w:rPr>
        <w:t xml:space="preserve"> The Arctic Council’s task force on black carbon and methane was scheduled to meet in Moscow for three days this week, according to the Council’s website. </w:t>
      </w:r>
      <w:r w:rsidRPr="00B6700E">
        <w:rPr>
          <w:rStyle w:val="StyleUnderline"/>
        </w:rPr>
        <w:t>“As a result of Russia’s illegal occupation of Ukraine</w:t>
      </w:r>
      <w:r w:rsidRPr="00B6700E">
        <w:rPr>
          <w:sz w:val="16"/>
        </w:rPr>
        <w:t xml:space="preserve"> and its continued provocative actions in Crimea and elsewhere, </w:t>
      </w:r>
      <w:r w:rsidRPr="008076DA">
        <w:rPr>
          <w:rStyle w:val="StyleUnderline"/>
          <w:highlight w:val="yellow"/>
        </w:rPr>
        <w:t>Canada will not be attending</w:t>
      </w:r>
      <w:r w:rsidRPr="00B6700E">
        <w:rPr>
          <w:sz w:val="16"/>
        </w:rPr>
        <w:t xml:space="preserve"> working-group level </w:t>
      </w:r>
      <w:r w:rsidRPr="00B6700E">
        <w:rPr>
          <w:rStyle w:val="StyleUnderline"/>
        </w:rPr>
        <w:t>meetings in Moscow</w:t>
      </w:r>
      <w:r w:rsidRPr="00B6700E">
        <w:rPr>
          <w:sz w:val="16"/>
        </w:rPr>
        <w:t xml:space="preserve"> this week,” Ms. </w:t>
      </w:r>
      <w:proofErr w:type="spellStart"/>
      <w:r w:rsidRPr="00B6700E">
        <w:rPr>
          <w:sz w:val="16"/>
        </w:rPr>
        <w:t>Aglukkaq</w:t>
      </w:r>
      <w:proofErr w:type="spellEnd"/>
      <w:r w:rsidRPr="00B6700E">
        <w:rPr>
          <w:sz w:val="16"/>
        </w:rPr>
        <w:t xml:space="preserve"> said in a statement. “</w:t>
      </w:r>
      <w:r w:rsidRPr="00B6700E">
        <w:rPr>
          <w:rStyle w:val="StyleUnderline"/>
        </w:rPr>
        <w:t xml:space="preserve">Canada will continue to </w:t>
      </w:r>
      <w:r w:rsidRPr="00B6700E">
        <w:rPr>
          <w:rStyle w:val="StyleUnderline"/>
        </w:rPr>
        <w:lastRenderedPageBreak/>
        <w:t>support the important work of the Arctic Council</w:t>
      </w:r>
      <w:r w:rsidRPr="00B6700E">
        <w:rPr>
          <w:sz w:val="16"/>
        </w:rPr>
        <w:t xml:space="preserve">.” The announcement comes one day after Prime Minister Stephen Harper blamed Moscow for the separatist movement in Eastern Ukraine, which he said was the work of Russian provocateurs that had been sent to the region by the Putin regime. In recent weeks, </w:t>
      </w:r>
      <w:r w:rsidRPr="008076DA">
        <w:rPr>
          <w:rStyle w:val="StyleUnderline"/>
          <w:highlight w:val="yellow"/>
        </w:rPr>
        <w:t xml:space="preserve">Canada has imposed sanctions on </w:t>
      </w:r>
      <w:r w:rsidRPr="008076DA">
        <w:rPr>
          <w:rStyle w:val="StyleUnderline"/>
        </w:rPr>
        <w:t xml:space="preserve">a number of </w:t>
      </w:r>
      <w:r w:rsidRPr="008076DA">
        <w:rPr>
          <w:rStyle w:val="StyleUnderline"/>
          <w:highlight w:val="yellow"/>
        </w:rPr>
        <w:t>Russian individuals and halted bilatera</w:t>
      </w:r>
      <w:r w:rsidRPr="00B6700E">
        <w:rPr>
          <w:rStyle w:val="StyleUnderline"/>
        </w:rPr>
        <w:t xml:space="preserve">l </w:t>
      </w:r>
      <w:r w:rsidRPr="008076DA">
        <w:rPr>
          <w:rStyle w:val="StyleUnderline"/>
          <w:highlight w:val="yellow"/>
        </w:rPr>
        <w:t>activities</w:t>
      </w:r>
      <w:r w:rsidRPr="00B6700E">
        <w:rPr>
          <w:rStyle w:val="StyleUnderline"/>
        </w:rPr>
        <w:t xml:space="preserve"> between the Canadian and Russian</w:t>
      </w:r>
      <w:r w:rsidRPr="00B6700E">
        <w:rPr>
          <w:sz w:val="16"/>
        </w:rPr>
        <w:t xml:space="preserve"> armed </w:t>
      </w:r>
      <w:r w:rsidRPr="00B6700E">
        <w:rPr>
          <w:rStyle w:val="StyleUnderline"/>
        </w:rPr>
        <w:t>forces</w:t>
      </w:r>
      <w:r w:rsidRPr="00B6700E">
        <w:rPr>
          <w:sz w:val="16"/>
        </w:rPr>
        <w:t xml:space="preserve">. However, the government went ahead with planned Arctic Council meetings last month, when representatives from all member states, including Russia, met in Yellowknife. </w:t>
      </w:r>
      <w:r w:rsidRPr="00B6700E">
        <w:rPr>
          <w:rStyle w:val="StyleUnderline"/>
        </w:rPr>
        <w:t>A statement from</w:t>
      </w:r>
      <w:r w:rsidRPr="00B6700E">
        <w:rPr>
          <w:sz w:val="16"/>
        </w:rPr>
        <w:t xml:space="preserve"> Ms. </w:t>
      </w:r>
      <w:proofErr w:type="spellStart"/>
      <w:r w:rsidRPr="00B6700E">
        <w:rPr>
          <w:sz w:val="16"/>
        </w:rPr>
        <w:t>Aglukkaq’s</w:t>
      </w:r>
      <w:proofErr w:type="spellEnd"/>
      <w:r w:rsidRPr="00B6700E">
        <w:rPr>
          <w:sz w:val="16"/>
        </w:rPr>
        <w:t xml:space="preserve"> </w:t>
      </w:r>
      <w:r w:rsidRPr="00B6700E">
        <w:rPr>
          <w:rStyle w:val="StyleUnderline"/>
        </w:rPr>
        <w:t xml:space="preserve">office </w:t>
      </w:r>
      <w:r w:rsidRPr="00B6700E">
        <w:rPr>
          <w:sz w:val="16"/>
        </w:rPr>
        <w:t xml:space="preserve">on Tuesday </w:t>
      </w:r>
      <w:r w:rsidRPr="00B6700E">
        <w:rPr>
          <w:rStyle w:val="StyleUnderline"/>
        </w:rPr>
        <w:t>said the decision to skip this week’s working group meetings builds on the “tough stance” Canada has taken against Russia.</w:t>
      </w:r>
      <w:r w:rsidRPr="00B6700E">
        <w:rPr>
          <w:sz w:val="16"/>
        </w:rPr>
        <w:t xml:space="preserve"> On Tuesday afternoon, </w:t>
      </w:r>
      <w:r w:rsidRPr="008076DA">
        <w:rPr>
          <w:rStyle w:val="StyleUnderline"/>
          <w:highlight w:val="yellow"/>
        </w:rPr>
        <w:t>the government called in Russian ambassador</w:t>
      </w:r>
      <w:r w:rsidRPr="008076DA">
        <w:rPr>
          <w:sz w:val="16"/>
          <w:highlight w:val="yellow"/>
        </w:rPr>
        <w:t xml:space="preserve"> </w:t>
      </w:r>
      <w:proofErr w:type="spellStart"/>
      <w:r w:rsidRPr="008076DA">
        <w:rPr>
          <w:sz w:val="16"/>
        </w:rPr>
        <w:t>Georgiy</w:t>
      </w:r>
      <w:proofErr w:type="spellEnd"/>
      <w:r w:rsidRPr="008076DA">
        <w:rPr>
          <w:sz w:val="16"/>
        </w:rPr>
        <w:t xml:space="preserve"> </w:t>
      </w:r>
      <w:proofErr w:type="spellStart"/>
      <w:r w:rsidRPr="008076DA">
        <w:rPr>
          <w:sz w:val="16"/>
        </w:rPr>
        <w:t>Mamedov</w:t>
      </w:r>
      <w:proofErr w:type="spellEnd"/>
      <w:r w:rsidRPr="008076DA">
        <w:rPr>
          <w:sz w:val="16"/>
        </w:rPr>
        <w:t xml:space="preserve"> </w:t>
      </w:r>
      <w:r w:rsidRPr="008076DA">
        <w:rPr>
          <w:rStyle w:val="StyleUnderline"/>
          <w:highlight w:val="yellow"/>
        </w:rPr>
        <w:t>to express “frustration” with Moscow</w:t>
      </w:r>
      <w:r w:rsidRPr="00B6700E">
        <w:rPr>
          <w:sz w:val="16"/>
        </w:rPr>
        <w:t xml:space="preserve"> over the situation in Eastern Ukraine, a government source said.</w:t>
      </w:r>
    </w:p>
    <w:p w:rsidR="003A719B" w:rsidRPr="00B6700E" w:rsidRDefault="003A719B" w:rsidP="00273E79">
      <w:pPr>
        <w:rPr>
          <w:sz w:val="16"/>
        </w:rPr>
      </w:pPr>
    </w:p>
    <w:p w:rsidR="00944F64" w:rsidRPr="00B6700E" w:rsidRDefault="00944F64" w:rsidP="00944F64">
      <w:pPr>
        <w:pStyle w:val="Heading4"/>
        <w:rPr>
          <w:rStyle w:val="StyleUnderline"/>
          <w:b w:val="0"/>
          <w:szCs w:val="26"/>
          <w:u w:val="none"/>
        </w:rPr>
      </w:pPr>
      <w:r w:rsidRPr="00B6700E">
        <w:rPr>
          <w:rStyle w:val="StyleUnderline"/>
          <w:szCs w:val="26"/>
          <w:u w:val="none"/>
        </w:rPr>
        <w:t>Too many obstacles to overcome – countries lack proper resources to effe</w:t>
      </w:r>
      <w:r>
        <w:rPr>
          <w:rStyle w:val="StyleUnderline"/>
          <w:szCs w:val="26"/>
          <w:u w:val="none"/>
        </w:rPr>
        <w:t>ctively cooperate in the Arctic</w:t>
      </w:r>
    </w:p>
    <w:p w:rsidR="00944F64" w:rsidRPr="00B6700E" w:rsidRDefault="00944F64" w:rsidP="00944F64">
      <w:pPr>
        <w:rPr>
          <w:rStyle w:val="Style13ptBold"/>
          <w:b w:val="0"/>
          <w:sz w:val="16"/>
        </w:rPr>
      </w:pPr>
      <w:proofErr w:type="spellStart"/>
      <w:r w:rsidRPr="00B6700E">
        <w:rPr>
          <w:rStyle w:val="Style13ptBold"/>
        </w:rPr>
        <w:t>Khadjinova</w:t>
      </w:r>
      <w:proofErr w:type="spellEnd"/>
      <w:r w:rsidRPr="00B6700E">
        <w:rPr>
          <w:rStyle w:val="Style13ptBold"/>
        </w:rPr>
        <w:t xml:space="preserve"> 14 </w:t>
      </w:r>
      <w:r w:rsidRPr="00B6700E">
        <w:rPr>
          <w:rStyle w:val="Style13ptBold"/>
          <w:b w:val="0"/>
          <w:sz w:val="16"/>
        </w:rPr>
        <w:t>(</w:t>
      </w:r>
      <w:proofErr w:type="spellStart"/>
      <w:r w:rsidRPr="00B6700E">
        <w:rPr>
          <w:rStyle w:val="Style13ptBold"/>
          <w:b w:val="0"/>
          <w:sz w:val="16"/>
        </w:rPr>
        <w:t>Rada</w:t>
      </w:r>
      <w:proofErr w:type="spellEnd"/>
      <w:r w:rsidRPr="00B6700E">
        <w:rPr>
          <w:rStyle w:val="Style13ptBold"/>
          <w:b w:val="0"/>
          <w:sz w:val="16"/>
        </w:rPr>
        <w:t xml:space="preserve"> </w:t>
      </w:r>
      <w:proofErr w:type="spellStart"/>
      <w:r w:rsidRPr="00B6700E">
        <w:rPr>
          <w:rStyle w:val="Style13ptBold"/>
          <w:b w:val="0"/>
          <w:sz w:val="16"/>
        </w:rPr>
        <w:t>Khadjinova</w:t>
      </w:r>
      <w:proofErr w:type="spellEnd"/>
      <w:r w:rsidRPr="00B6700E">
        <w:rPr>
          <w:rStyle w:val="Style13ptBold"/>
          <w:b w:val="0"/>
          <w:sz w:val="16"/>
        </w:rPr>
        <w:t xml:space="preserve">, Alaska Division Manager at </w:t>
      </w:r>
      <w:proofErr w:type="spellStart"/>
      <w:r w:rsidRPr="00B6700E">
        <w:rPr>
          <w:rStyle w:val="Style13ptBold"/>
          <w:b w:val="0"/>
          <w:sz w:val="16"/>
        </w:rPr>
        <w:t>Fugro</w:t>
      </w:r>
      <w:proofErr w:type="spellEnd"/>
      <w:r w:rsidRPr="00B6700E">
        <w:rPr>
          <w:rStyle w:val="Style13ptBold"/>
          <w:b w:val="0"/>
          <w:sz w:val="16"/>
        </w:rPr>
        <w:t>, “Developing Arctic Alaska's oil will require lots of cooperation,” Alaska Dispatch News, February 12, 2014, http://www.adn.com/article/20140212/developing-arctic-alaskas-oil-will-require-lots-cooperation)</w:t>
      </w:r>
    </w:p>
    <w:p w:rsidR="00944F64" w:rsidRPr="00B6700E" w:rsidRDefault="00944F64" w:rsidP="00944F64">
      <w:pPr>
        <w:rPr>
          <w:sz w:val="16"/>
        </w:rPr>
      </w:pPr>
      <w:r w:rsidRPr="00B6700E">
        <w:rPr>
          <w:rStyle w:val="StyleUnderline"/>
        </w:rPr>
        <w:t>“The eyes of the world are turning north. We must start using our Arctic resources</w:t>
      </w:r>
      <w:r w:rsidRPr="00B6700E">
        <w:rPr>
          <w:sz w:val="16"/>
        </w:rPr>
        <w:t xml:space="preserve"> … And we need to move right now,” said twice Alaska Governor and Secretary of the Interior Walter </w:t>
      </w:r>
      <w:proofErr w:type="spellStart"/>
      <w:r w:rsidRPr="00B6700E">
        <w:rPr>
          <w:sz w:val="16"/>
        </w:rPr>
        <w:t>Hickel</w:t>
      </w:r>
      <w:proofErr w:type="spellEnd"/>
      <w:r w:rsidRPr="00B6700E">
        <w:rPr>
          <w:sz w:val="16"/>
        </w:rPr>
        <w:t xml:space="preserve"> 40 years ago. In the wake of Shell’s decision to delay 2014 drilling in Chukchi Sea, </w:t>
      </w:r>
      <w:r w:rsidRPr="00B6700E">
        <w:rPr>
          <w:rStyle w:val="StyleUnderline"/>
        </w:rPr>
        <w:t>one can’t help but wonder how much time is enough for the U.S. to start using its Arctic resources.</w:t>
      </w:r>
      <w:r w:rsidRPr="00B6700E">
        <w:rPr>
          <w:sz w:val="16"/>
        </w:rPr>
        <w:t xml:space="preserve"> While economists point to a notable upswing in commercial activity in the Arctic, which is shared by eight nations, including the U.S., </w:t>
      </w:r>
      <w:r w:rsidRPr="008076DA">
        <w:rPr>
          <w:rStyle w:val="StyleUnderline"/>
          <w:highlight w:val="yellow"/>
        </w:rPr>
        <w:t>critics say the U.S. is far from being in the lead</w:t>
      </w:r>
      <w:r w:rsidRPr="00B6700E">
        <w:rPr>
          <w:rStyle w:val="StyleUnderline"/>
        </w:rPr>
        <w:t xml:space="preserve">. </w:t>
      </w:r>
      <w:r w:rsidRPr="008076DA">
        <w:rPr>
          <w:rStyle w:val="StyleUnderline"/>
          <w:highlight w:val="yellow"/>
        </w:rPr>
        <w:t>Other countries are busy upgrading Arctic infrastructure and claiming their respective slices</w:t>
      </w:r>
      <w:r w:rsidRPr="00B6700E">
        <w:rPr>
          <w:rStyle w:val="StyleUnderline"/>
        </w:rPr>
        <w:t xml:space="preserve"> of shipping, tourism, and resource development opportunities</w:t>
      </w:r>
      <w:r w:rsidRPr="00B6700E">
        <w:rPr>
          <w:sz w:val="16"/>
        </w:rPr>
        <w:t xml:space="preserve">, often by attracting global lenders and multinational developers. </w:t>
      </w:r>
      <w:r w:rsidRPr="00B6700E">
        <w:rPr>
          <w:rStyle w:val="StyleUnderline"/>
        </w:rPr>
        <w:t xml:space="preserve">But </w:t>
      </w:r>
      <w:r w:rsidRPr="008076DA">
        <w:rPr>
          <w:rStyle w:val="StyleUnderline"/>
          <w:highlight w:val="yellow"/>
        </w:rPr>
        <w:t xml:space="preserve">attracting investment </w:t>
      </w:r>
      <w:r w:rsidRPr="008076DA">
        <w:rPr>
          <w:rStyle w:val="StyleUnderline"/>
        </w:rPr>
        <w:t xml:space="preserve">and the most technologically-advanced developers </w:t>
      </w:r>
      <w:r w:rsidRPr="008076DA">
        <w:rPr>
          <w:rStyle w:val="StyleUnderline"/>
          <w:highlight w:val="yellow"/>
        </w:rPr>
        <w:t>is not enough.</w:t>
      </w:r>
      <w:r w:rsidRPr="00B6700E">
        <w:rPr>
          <w:sz w:val="16"/>
        </w:rPr>
        <w:t xml:space="preserve"> All stakeholders to the economic development process, including academia and scientifi</w:t>
      </w:r>
      <w:bookmarkStart w:id="1" w:name="_GoBack"/>
      <w:bookmarkEnd w:id="1"/>
      <w:r w:rsidRPr="00B6700E">
        <w:rPr>
          <w:sz w:val="16"/>
        </w:rPr>
        <w:t xml:space="preserve">c research institutions, public and non-governmental organizations, regulatory agencies and legislative bodies must cooperate on the local level to succeed in the global race for resources. In anticipation of the U.S. assuming the two-year rotating chairmanship of the Arctic Council in 2015, Alaska’s U.S. Senators note inadequate infrastructure and funding commitments for what’s to come and regulatory uncertainty along with the lack of a common vision among stakeholders for Alaska’s Arctic. To bring about the common vision, in January the White House released the Implementation Plan for the National Strategy for the Arctic Region and is now seeking public comment to that plan. Federal regulatory agencies would use the final plan to implement the National Strategy to ensure safe and responsible development in the Arctic. </w:t>
      </w:r>
      <w:r w:rsidRPr="00B6700E">
        <w:rPr>
          <w:rStyle w:val="StyleUnderline"/>
        </w:rPr>
        <w:t>There are many plans for development: ports, icebreakers, defense, food security, and scientific research, just to name a few</w:t>
      </w:r>
      <w:r w:rsidRPr="00B6700E">
        <w:rPr>
          <w:sz w:val="16"/>
        </w:rPr>
        <w:t xml:space="preserve">. On the basis of increased vessel traffic due to reduced ice cover, increased search and rescue capability is more than justified. But the economic crown jewel goes to the promise of hydrocarbon resources in the shared Arctic, which are estimated at 13 and 30 percent of the world’s untapped oil and gas reserves, respectively. </w:t>
      </w:r>
      <w:r w:rsidRPr="00B6700E">
        <w:rPr>
          <w:rStyle w:val="StyleUnderline"/>
        </w:rPr>
        <w:t>To venture a guess on what could take place in Alaska, let’s examine the energy stakeholders. Currently, three global producers plan to explore in the Alaska Outer Continental Shelf: Shell, Statoil, and ConocoPhillips. Each has a vision of success</w:t>
      </w:r>
      <w:r w:rsidRPr="00B6700E">
        <w:rPr>
          <w:sz w:val="16"/>
        </w:rPr>
        <w:t xml:space="preserve"> involving multiple offshore platforms in Chukchi and Beaufort Seas tied back to Prudhoe Bay infrastructure through hundreds of miles of onshore and offshore pipelines. </w:t>
      </w:r>
      <w:r w:rsidRPr="00B6700E">
        <w:rPr>
          <w:rStyle w:val="StyleUnderline"/>
        </w:rPr>
        <w:t>Factors motivating these oil giants are similar to what motivates any business owner: the return on investment</w:t>
      </w:r>
      <w:r w:rsidRPr="00B6700E">
        <w:rPr>
          <w:sz w:val="16"/>
        </w:rPr>
        <w:t xml:space="preserve">, the level of risk vs. reward, the fiscal stability and the regulatory certainty. What sets Alaska’s Arctic apart, however, is the magnitude of the undertaking and the long time it takes to monetize it. </w:t>
      </w:r>
      <w:r w:rsidRPr="00B6700E">
        <w:rPr>
          <w:rStyle w:val="StyleUnderline"/>
        </w:rPr>
        <w:t>According to industry experts, investing in the first oil production in Alaska Arctic is likely to take $50 billion</w:t>
      </w:r>
      <w:r w:rsidRPr="00B6700E">
        <w:rPr>
          <w:sz w:val="16"/>
        </w:rPr>
        <w:t xml:space="preserve">. This investment would fund about a 300,000-barrel-per-day output from multiple platforms, which would likely bring a producer to the break-even point. </w:t>
      </w:r>
      <w:r w:rsidRPr="008076DA">
        <w:rPr>
          <w:rStyle w:val="StyleUnderline"/>
          <w:highlight w:val="yellow"/>
        </w:rPr>
        <w:t>Additional projects and investment would have to take place.</w:t>
      </w:r>
      <w:r w:rsidRPr="00B6700E">
        <w:rPr>
          <w:rStyle w:val="StyleUnderline"/>
        </w:rPr>
        <w:t xml:space="preserve"> With economics of oil business coming under pressure</w:t>
      </w:r>
      <w:r w:rsidRPr="00B6700E">
        <w:rPr>
          <w:sz w:val="16"/>
        </w:rPr>
        <w:t xml:space="preserve"> (oil prices peaked in 2011, but the production costs have continued to rise) producers do whatever it takes to stay economically viable. For example, Pioneer Resources sold its Alaska assets; ConocoPhillips and Statoil appear to be in a holding pattern, while keeping close watch on Shell, which abandoned 2014 plans to drill in the Chukchi. Producers, like bankers, cut their losses when they see a bad investment, even at a cost of becoming smaller companies. One way for a government to maintain attention of these strictly business fellows is to be a “good cop” and help the local managers deliver returns with predictable regulation and competitive tax policies. The other is to be a “bad cop” through sanctions and various disincentives. However, maintaining a producer’s attention is different from maintaining an appetite </w:t>
      </w:r>
      <w:r w:rsidRPr="00B6700E">
        <w:rPr>
          <w:sz w:val="16"/>
        </w:rPr>
        <w:lastRenderedPageBreak/>
        <w:t xml:space="preserve">for long-term commitment, which requires confidence, especially in the regulatory regime. While </w:t>
      </w:r>
      <w:r w:rsidRPr="008076DA">
        <w:rPr>
          <w:rStyle w:val="Emphasis"/>
          <w:highlight w:val="yellow"/>
        </w:rPr>
        <w:t xml:space="preserve">tension among regulators is common due to differing mandates </w:t>
      </w:r>
      <w:r w:rsidRPr="008076DA">
        <w:rPr>
          <w:rStyle w:val="Emphasis"/>
        </w:rPr>
        <w:t>and jurisdictions, it is even greater in the Alaska OCS simply because it’s a new development area</w:t>
      </w:r>
      <w:r w:rsidRPr="00B6700E">
        <w:rPr>
          <w:rStyle w:val="Emphasis"/>
        </w:rPr>
        <w:t>.</w:t>
      </w:r>
      <w:r w:rsidRPr="00B6700E">
        <w:rPr>
          <w:sz w:val="16"/>
        </w:rPr>
        <w:t xml:space="preserve"> Regulators contend proposed Alaska OCS projects are larger in magnitude, with less information on potential impacts and more new technologies involved than a development in the Gulf of Mexico OCS. As individuals, regulators are not exempt from biases stemming from their political views, personal opinions on constitutional, state and tribal rights, or on when, where and to what extent development should take place. Add jurisdictional muddiness, freezes on new hires, varying interpretations of the law, and you have quite a complex situation.</w:t>
      </w:r>
    </w:p>
    <w:p w:rsidR="00273E79" w:rsidRDefault="00273E79" w:rsidP="00273E79"/>
    <w:p w:rsidR="00944F64" w:rsidRDefault="00944F64" w:rsidP="00944F64">
      <w:pPr>
        <w:pStyle w:val="Heading4"/>
      </w:pPr>
      <w:r>
        <w:t>Perm do both – shields the link to the NB because ____.</w:t>
      </w:r>
    </w:p>
    <w:p w:rsidR="00944F64" w:rsidRDefault="00944F64" w:rsidP="00944F64"/>
    <w:p w:rsidR="00944F64" w:rsidRDefault="00944F64" w:rsidP="00944F64">
      <w:pPr>
        <w:pStyle w:val="Heading4"/>
      </w:pPr>
      <w:r>
        <w:t>[INSERT YOUR CONDITIONALITY BLOCK HERE]</w:t>
      </w:r>
    </w:p>
    <w:p w:rsidR="00944F64" w:rsidRDefault="00944F64" w:rsidP="00944F64"/>
    <w:p w:rsidR="00944F64" w:rsidRPr="00B6700E" w:rsidRDefault="00944F64" w:rsidP="00944F64">
      <w:pPr>
        <w:pStyle w:val="Heading4"/>
      </w:pPr>
      <w:r w:rsidRPr="00B6700E">
        <w:t xml:space="preserve">International Actor CPs are a voting issue: </w:t>
      </w:r>
    </w:p>
    <w:p w:rsidR="00944F64" w:rsidRPr="00B6700E" w:rsidRDefault="00944F64" w:rsidP="00944F64">
      <w:pPr>
        <w:pStyle w:val="Heading4"/>
      </w:pPr>
      <w:r w:rsidRPr="00B6700E">
        <w:t xml:space="preserve">a) Deferral of authority --- The CP doesn’t test an opportunity cost of the plan and defers decisions to an external actor -- that’s a bad model for advocacies because we never learn to defend our own positions because someone takes responsibility.  </w:t>
      </w:r>
    </w:p>
    <w:p w:rsidR="00944F64" w:rsidRPr="00B6700E" w:rsidRDefault="00944F64" w:rsidP="00944F64">
      <w:pPr>
        <w:pStyle w:val="Heading4"/>
      </w:pPr>
      <w:r w:rsidRPr="00B6700E">
        <w:t xml:space="preserve">b) Jurisdiction: No single individual is in a position to determine between the USFG and an international actor --- that kills decision making --forces us to make illogical decisions -- logic is a portable impact and can be applied in any situation. </w:t>
      </w:r>
    </w:p>
    <w:p w:rsidR="00944F64" w:rsidRPr="00B6700E" w:rsidRDefault="00944F64" w:rsidP="00944F64">
      <w:pPr>
        <w:pStyle w:val="Heading4"/>
      </w:pPr>
      <w:r w:rsidRPr="00B6700E">
        <w:t xml:space="preserve">c) The Role of the Judge is the United States Federal government --- the CP doesn’t prove an opportunity cost to US action. </w:t>
      </w:r>
    </w:p>
    <w:p w:rsidR="00944F64" w:rsidRPr="00944F64" w:rsidRDefault="00944F64" w:rsidP="00944F64"/>
    <w:p w:rsidR="00B7043C" w:rsidRPr="00B6700E" w:rsidRDefault="00B7043C" w:rsidP="00B7043C">
      <w:pPr>
        <w:pStyle w:val="Heading2"/>
      </w:pPr>
      <w:r w:rsidRPr="00B6700E">
        <w:lastRenderedPageBreak/>
        <w:t>Solvency</w:t>
      </w:r>
    </w:p>
    <w:p w:rsidR="00B7043C" w:rsidRPr="00B6700E" w:rsidRDefault="00B7043C" w:rsidP="00B7043C">
      <w:pPr>
        <w:pStyle w:val="Heading3"/>
      </w:pPr>
      <w:r w:rsidRPr="00B6700E">
        <w:lastRenderedPageBreak/>
        <w:t>Multilat Fails</w:t>
      </w:r>
    </w:p>
    <w:p w:rsidR="00B7043C" w:rsidRPr="00B6700E" w:rsidRDefault="00B7043C" w:rsidP="00B7043C">
      <w:pPr>
        <w:pStyle w:val="Heading4"/>
        <w:rPr>
          <w:rStyle w:val="StyleUnderline"/>
          <w:b w:val="0"/>
          <w:szCs w:val="26"/>
          <w:u w:val="none"/>
        </w:rPr>
      </w:pPr>
      <w:r w:rsidRPr="00B6700E">
        <w:rPr>
          <w:rStyle w:val="StyleUnderline"/>
          <w:szCs w:val="26"/>
          <w:u w:val="none"/>
        </w:rPr>
        <w:t>UN proves multilateralism fails – only unilateralism can solve</w:t>
      </w:r>
      <w:r>
        <w:rPr>
          <w:rStyle w:val="StyleUnderline"/>
          <w:szCs w:val="26"/>
          <w:u w:val="none"/>
        </w:rPr>
        <w:t xml:space="preserve"> – prefer historical events over their biased author assumptions</w:t>
      </w:r>
    </w:p>
    <w:p w:rsidR="00B7043C" w:rsidRPr="00B6700E" w:rsidRDefault="00B7043C" w:rsidP="00B7043C">
      <w:pPr>
        <w:rPr>
          <w:rStyle w:val="Style13ptBold"/>
          <w:b w:val="0"/>
          <w:sz w:val="16"/>
        </w:rPr>
      </w:pPr>
      <w:proofErr w:type="spellStart"/>
      <w:r w:rsidRPr="00B6700E">
        <w:rPr>
          <w:rStyle w:val="Style13ptBold"/>
        </w:rPr>
        <w:t>Touval</w:t>
      </w:r>
      <w:proofErr w:type="spellEnd"/>
      <w:r w:rsidRPr="00B6700E">
        <w:rPr>
          <w:rStyle w:val="Style13ptBold"/>
        </w:rPr>
        <w:t xml:space="preserve"> 94 </w:t>
      </w:r>
      <w:r w:rsidRPr="00B6700E">
        <w:rPr>
          <w:rStyle w:val="Style13ptBold"/>
          <w:b w:val="0"/>
          <w:sz w:val="16"/>
        </w:rPr>
        <w:t>(</w:t>
      </w:r>
      <w:proofErr w:type="spellStart"/>
      <w:r w:rsidRPr="00B6700E">
        <w:rPr>
          <w:rStyle w:val="Style13ptBold"/>
          <w:b w:val="0"/>
          <w:sz w:val="16"/>
        </w:rPr>
        <w:t>Saadia</w:t>
      </w:r>
      <w:proofErr w:type="spellEnd"/>
      <w:r w:rsidRPr="00B6700E">
        <w:rPr>
          <w:rStyle w:val="Style13ptBold"/>
          <w:b w:val="0"/>
          <w:sz w:val="16"/>
        </w:rPr>
        <w:t xml:space="preserve"> </w:t>
      </w:r>
      <w:proofErr w:type="spellStart"/>
      <w:r w:rsidRPr="00B6700E">
        <w:rPr>
          <w:rStyle w:val="Style13ptBold"/>
          <w:b w:val="0"/>
          <w:sz w:val="16"/>
        </w:rPr>
        <w:t>Touval</w:t>
      </w:r>
      <w:proofErr w:type="spellEnd"/>
      <w:r w:rsidRPr="00B6700E">
        <w:rPr>
          <w:rStyle w:val="Style13ptBold"/>
          <w:b w:val="0"/>
          <w:sz w:val="16"/>
        </w:rPr>
        <w:t xml:space="preserve">, Professorial Lecturer, the Paul H. </w:t>
      </w:r>
      <w:proofErr w:type="spellStart"/>
      <w:r w:rsidRPr="00B6700E">
        <w:rPr>
          <w:rStyle w:val="Style13ptBold"/>
          <w:b w:val="0"/>
          <w:sz w:val="16"/>
        </w:rPr>
        <w:t>Nitze</w:t>
      </w:r>
      <w:proofErr w:type="spellEnd"/>
      <w:r w:rsidRPr="00B6700E">
        <w:rPr>
          <w:rStyle w:val="Style13ptBold"/>
          <w:b w:val="0"/>
          <w:sz w:val="16"/>
        </w:rPr>
        <w:t xml:space="preserve"> School of Advanced International Studies, Johns Hopkins University, “Why the U.N. Fails,” Foreign Affairs, Vol. 73, No. 5, Sept. – Oct., 1994, http://www.jstor.org/stable/pdfplus/20046830.pdf?acceptTC=true&amp;jpdConfirm=true)</w:t>
      </w:r>
    </w:p>
    <w:p w:rsidR="00B7043C" w:rsidRDefault="00B7043C" w:rsidP="00B7043C">
      <w:pPr>
        <w:rPr>
          <w:sz w:val="16"/>
        </w:rPr>
      </w:pPr>
      <w:r w:rsidRPr="00B6700E">
        <w:rPr>
          <w:rStyle w:val="StyleUnderline"/>
        </w:rPr>
        <w:t>It is increasingly apparent that the United Nations possesses inherent characteristics that make it incapable of effectively mediating</w:t>
      </w:r>
      <w:r w:rsidRPr="00B6700E">
        <w:rPr>
          <w:sz w:val="16"/>
        </w:rPr>
        <w:t xml:space="preserve"> complex </w:t>
      </w:r>
      <w:r w:rsidRPr="00B6700E">
        <w:rPr>
          <w:rStyle w:val="StyleUnderline"/>
        </w:rPr>
        <w:t>international disputes.</w:t>
      </w:r>
      <w:r w:rsidRPr="00B6700E">
        <w:rPr>
          <w:sz w:val="16"/>
        </w:rPr>
        <w:t xml:space="preserve"> Yet because of its brief period of success, an egregious gap has grown between popular expectations and U.N. abilities. As currently constituted, </w:t>
      </w:r>
      <w:r w:rsidRPr="00B6700E">
        <w:rPr>
          <w:rStyle w:val="StyleUnderline"/>
        </w:rPr>
        <w:t>the United Nations has great difficulty performing many basic functions required of an effective mediator</w:t>
      </w:r>
      <w:r w:rsidRPr="00B6700E">
        <w:rPr>
          <w:sz w:val="16"/>
        </w:rPr>
        <w:t xml:space="preserve">. It does not serve well as an authoritative channel of communication. It has little real political leverage. Its promises and threats lack credibility. </w:t>
      </w:r>
      <w:r w:rsidRPr="00B6700E">
        <w:rPr>
          <w:rStyle w:val="StyleUnderline"/>
        </w:rPr>
        <w:t>And it is incapable of pursuing coherent, flexible, and dynamic negotiations guided by an effective strategy. Those limitations are ingrained. They are embedded in the very nature of intergovernmental organizations, and no amount of upgrading, expansion, or revamping of U.N. powers can correct those flaws.</w:t>
      </w:r>
      <w:r w:rsidRPr="00B6700E">
        <w:rPr>
          <w:sz w:val="16"/>
        </w:rPr>
        <w:t xml:space="preserve"> Rather, it is time to recognize U.N. shortcomings and to quit dumping on the organization tasks that it cannot perform. It is urgent instead to devise a mechanism whereby the United Nations can encourage individual states, under their own flags, to assume the risky and thankless task of mediating those conflicts that they have the best chance of resolving. </w:t>
      </w:r>
      <w:r w:rsidRPr="00B6700E">
        <w:rPr>
          <w:rStyle w:val="StyleUnderline"/>
        </w:rPr>
        <w:t>Sponsored by the United Nations, unilateral mediation by great powers or other states who have a vested interest in conflicts</w:t>
      </w:r>
      <w:r w:rsidRPr="00B6700E">
        <w:rPr>
          <w:sz w:val="16"/>
        </w:rPr>
        <w:t xml:space="preserve"> within their sphere of influence </w:t>
      </w:r>
      <w:r w:rsidRPr="00B6700E">
        <w:rPr>
          <w:rStyle w:val="StyleUnderline"/>
        </w:rPr>
        <w:t>offers the best chance to salvage waning U.N. prestige and to secure for many regions the peace that has been so elusive in recent years.</w:t>
      </w:r>
      <w:r w:rsidRPr="00B6700E">
        <w:rPr>
          <w:sz w:val="16"/>
        </w:rPr>
        <w:t xml:space="preserve"> </w:t>
      </w:r>
    </w:p>
    <w:p w:rsidR="00B7043C" w:rsidRPr="00B6700E" w:rsidRDefault="00B7043C" w:rsidP="00B7043C">
      <w:pPr>
        <w:rPr>
          <w:sz w:val="16"/>
        </w:rPr>
      </w:pPr>
    </w:p>
    <w:p w:rsidR="00B7043C" w:rsidRPr="00B6700E" w:rsidRDefault="00B7043C" w:rsidP="00B7043C">
      <w:pPr>
        <w:pStyle w:val="Heading4"/>
        <w:rPr>
          <w:rStyle w:val="StyleUnderline"/>
          <w:b w:val="0"/>
          <w:szCs w:val="26"/>
          <w:u w:val="none"/>
        </w:rPr>
      </w:pPr>
      <w:r w:rsidRPr="00B6700E">
        <w:rPr>
          <w:rStyle w:val="StyleUnderline"/>
          <w:szCs w:val="26"/>
          <w:u w:val="none"/>
        </w:rPr>
        <w:t>Multilateralism fails – cooperation accomplishes nothing</w:t>
      </w:r>
    </w:p>
    <w:p w:rsidR="00B7043C" w:rsidRPr="00B6700E" w:rsidRDefault="00B7043C" w:rsidP="00B7043C">
      <w:pPr>
        <w:rPr>
          <w:rStyle w:val="Style13ptBold"/>
          <w:b w:val="0"/>
          <w:sz w:val="16"/>
        </w:rPr>
      </w:pPr>
      <w:r w:rsidRPr="00B6700E">
        <w:rPr>
          <w:rStyle w:val="Style13ptBold"/>
        </w:rPr>
        <w:t xml:space="preserve">Chang 10 </w:t>
      </w:r>
      <w:r w:rsidRPr="00B6700E">
        <w:rPr>
          <w:rStyle w:val="Style13ptBold"/>
          <w:b w:val="0"/>
          <w:sz w:val="16"/>
        </w:rPr>
        <w:t>(Gordon G. Chang, primarily on China, Asia, and nuclear proliferation for Forbes, “The G-20 Failed, Again,” Forbes, June 28, 2010, http://www.forbes.com/2010/06/28/g20-toronto-multilateralism-iran-opinions-columnists-gordon-chang.html)</w:t>
      </w:r>
    </w:p>
    <w:p w:rsidR="00B7043C" w:rsidRPr="00B6700E" w:rsidRDefault="00B7043C" w:rsidP="00B7043C">
      <w:pPr>
        <w:rPr>
          <w:rStyle w:val="StyleUnderline"/>
        </w:rPr>
      </w:pPr>
      <w:r w:rsidRPr="00B6700E">
        <w:rPr>
          <w:rStyle w:val="StyleUnderline"/>
        </w:rPr>
        <w:t xml:space="preserve">They came, they saw, </w:t>
      </w:r>
      <w:r w:rsidRPr="00B6700E">
        <w:rPr>
          <w:rStyle w:val="Emphasis"/>
        </w:rPr>
        <w:t>they accomplished nothing</w:t>
      </w:r>
      <w:r w:rsidRPr="00B6700E">
        <w:rPr>
          <w:rStyle w:val="StyleUnderline"/>
        </w:rPr>
        <w:t>. The leaders of the G-20</w:t>
      </w:r>
      <w:r w:rsidRPr="00B6700E">
        <w:rPr>
          <w:sz w:val="16"/>
        </w:rPr>
        <w:t xml:space="preserve">, representatives of the world’s largest economies, </w:t>
      </w:r>
      <w:r w:rsidRPr="00B6700E">
        <w:rPr>
          <w:rStyle w:val="StyleUnderline"/>
        </w:rPr>
        <w:t>convened in Toronto</w:t>
      </w:r>
      <w:r w:rsidRPr="00B6700E">
        <w:rPr>
          <w:sz w:val="16"/>
        </w:rPr>
        <w:t xml:space="preserve"> over the weekend. They need not have bothered. By the time they closed the meeting Sunday, </w:t>
      </w:r>
      <w:r w:rsidRPr="00B6700E">
        <w:rPr>
          <w:rStyle w:val="StyleUnderline"/>
        </w:rPr>
        <w:t>it was clear the grouping had come up short once again. There was no agreement on a bank tax, and the timetable for bank-capital standards had been relaxed. The group dropped its year-end deadline to complete the</w:t>
      </w:r>
      <w:r w:rsidRPr="00B6700E">
        <w:rPr>
          <w:sz w:val="16"/>
        </w:rPr>
        <w:t xml:space="preserve"> much-needed </w:t>
      </w:r>
      <w:r w:rsidRPr="00B6700E">
        <w:rPr>
          <w:rStyle w:val="StyleUnderline"/>
        </w:rPr>
        <w:t>Doha Trade Round.</w:t>
      </w:r>
      <w:r w:rsidRPr="00B6700E">
        <w:rPr>
          <w:sz w:val="16"/>
        </w:rPr>
        <w:t xml:space="preserve"> The G-20′s one accomplishment–a pledge to halve fiscal deficits by 2013–was, in the words of IMF chief Dominique Strauss-Kahn, “oversimplifying the problem.” In any event, the promise is sure to be ignored three years from now. On the single most important task the grouping faced–rebalancing the global economy–the G-20 said virtually nothing of substance. Let’s face it. </w:t>
      </w:r>
      <w:r w:rsidRPr="00B6700E">
        <w:rPr>
          <w:rStyle w:val="StyleUnderline"/>
        </w:rPr>
        <w:t>The G-20 summit process</w:t>
      </w:r>
      <w:r w:rsidRPr="00B6700E">
        <w:rPr>
          <w:sz w:val="16"/>
        </w:rPr>
        <w:t xml:space="preserve">, although less than two years old, </w:t>
      </w:r>
      <w:r w:rsidRPr="00B6700E">
        <w:rPr>
          <w:rStyle w:val="StyleUnderline"/>
        </w:rPr>
        <w:t xml:space="preserve">is a failure. Few want to admit the grouping is accomplishing little because almost no one can conceive of an alternative to the world’s largest economies meeting in a formal setting. And that raises a much more fundamental issue: </w:t>
      </w:r>
      <w:r w:rsidRPr="00B6700E">
        <w:rPr>
          <w:rStyle w:val="Emphasis"/>
        </w:rPr>
        <w:t>Multilateralism</w:t>
      </w:r>
      <w:r w:rsidRPr="00B6700E">
        <w:rPr>
          <w:rStyle w:val="StyleUnderline"/>
        </w:rPr>
        <w:t xml:space="preserve">, which has attained religion-like status around the world, </w:t>
      </w:r>
      <w:r w:rsidRPr="00B6700E">
        <w:rPr>
          <w:rStyle w:val="Emphasis"/>
        </w:rPr>
        <w:t>is not working.</w:t>
      </w:r>
      <w:r w:rsidRPr="00B6700E">
        <w:rPr>
          <w:sz w:val="16"/>
        </w:rPr>
        <w:t xml:space="preserve"> In the case of the G-20, the result in Toronto was not a tragedy. After all, the weekend get together was merely a lost opportunity, a waste of energy and money. In other cases, however, multilateralism is actually setting the world back. Take Greece. Its participation in the euro encouraged other nations to organize a bailout to prevent a default. </w:t>
      </w:r>
      <w:r w:rsidRPr="00B6700E">
        <w:rPr>
          <w:rStyle w:val="StyleUnderline"/>
        </w:rPr>
        <w:t>That’s not a good thing because a default would have forced the country to recognize its problems and fashion a sustainable solution.</w:t>
      </w:r>
      <w:r w:rsidRPr="00B6700E">
        <w:rPr>
          <w:sz w:val="16"/>
        </w:rPr>
        <w:t xml:space="preserve"> Now, the Greeks have been given the opportunity to defer matters. Europe, in short, is continuing a problem, plaguing everyone that uses the common currency for the foreseeable future. </w:t>
      </w:r>
      <w:r w:rsidRPr="00B6700E">
        <w:rPr>
          <w:rStyle w:val="StyleUnderline"/>
        </w:rPr>
        <w:t xml:space="preserve">In the United Nations, the ultimate embodiment of multilateralism, the concept is becoming downright dangerous. By insisting that actions be sanctioned by the world body, we are ensuring that solutions are ineffective. Take Iran. The lowest-common-denominator approach means that four sets of U.N. </w:t>
      </w:r>
      <w:r w:rsidRPr="00B6700E">
        <w:rPr>
          <w:rStyle w:val="StyleUnderline"/>
        </w:rPr>
        <w:lastRenderedPageBreak/>
        <w:t>sanctions have no teeth. Need proof?</w:t>
      </w:r>
      <w:r w:rsidRPr="00B6700E">
        <w:rPr>
          <w:sz w:val="16"/>
        </w:rPr>
        <w:t xml:space="preserve"> Over the weekend </w:t>
      </w:r>
      <w:r w:rsidRPr="00B6700E">
        <w:rPr>
          <w:rStyle w:val="StyleUnderline"/>
        </w:rPr>
        <w:t>CIA Director</w:t>
      </w:r>
      <w:r w:rsidRPr="00B6700E">
        <w:rPr>
          <w:sz w:val="16"/>
        </w:rPr>
        <w:t xml:space="preserve"> Leon Panetta </w:t>
      </w:r>
      <w:r w:rsidRPr="00B6700E">
        <w:rPr>
          <w:rStyle w:val="StyleUnderline"/>
        </w:rPr>
        <w:t>said Iran has enough enriched uranium for two nuclear weapons–and that it is only two years away from building them. To his credit, Panetta said that U.N. was not stopping the Islamic Republic. “Will it deter them from their ambitions with regards to nuclear capability?” he asked, referring to the global body. “Probably not.”</w:t>
      </w:r>
    </w:p>
    <w:p w:rsidR="00B7043C" w:rsidRDefault="00B7043C" w:rsidP="00B7043C">
      <w:pPr>
        <w:pStyle w:val="Heading3"/>
      </w:pPr>
      <w:r w:rsidRPr="00B6700E">
        <w:lastRenderedPageBreak/>
        <w:t>Can’t Solve</w:t>
      </w:r>
    </w:p>
    <w:p w:rsidR="00B7043C" w:rsidRDefault="00B7043C" w:rsidP="00B7043C">
      <w:pPr>
        <w:pStyle w:val="Heading4"/>
        <w:rPr>
          <w:rStyle w:val="StyleUnderline"/>
          <w:b w:val="0"/>
          <w:szCs w:val="26"/>
          <w:u w:val="none"/>
        </w:rPr>
      </w:pPr>
      <w:r>
        <w:rPr>
          <w:rStyle w:val="StyleUnderline"/>
          <w:szCs w:val="26"/>
          <w:u w:val="none"/>
        </w:rPr>
        <w:t>And the CP fails, the US would still be the main actor in decision making</w:t>
      </w:r>
    </w:p>
    <w:p w:rsidR="00B7043C" w:rsidRPr="00D73C72" w:rsidRDefault="00B7043C" w:rsidP="00B7043C">
      <w:pPr>
        <w:rPr>
          <w:rStyle w:val="Style13ptBold"/>
          <w:b w:val="0"/>
          <w:sz w:val="16"/>
        </w:rPr>
      </w:pPr>
      <w:proofErr w:type="spellStart"/>
      <w:r>
        <w:rPr>
          <w:rStyle w:val="Style13ptBold"/>
        </w:rPr>
        <w:t>Borgerson</w:t>
      </w:r>
      <w:proofErr w:type="spellEnd"/>
      <w:r>
        <w:rPr>
          <w:rStyle w:val="Style13ptBold"/>
        </w:rPr>
        <w:t xml:space="preserve"> 08 </w:t>
      </w:r>
      <w:r w:rsidRPr="00D73C72">
        <w:rPr>
          <w:rStyle w:val="Style13ptBold"/>
          <w:b w:val="0"/>
          <w:sz w:val="16"/>
        </w:rPr>
        <w:t xml:space="preserve">(Scott G. </w:t>
      </w:r>
      <w:proofErr w:type="spellStart"/>
      <w:r w:rsidRPr="00D73C72">
        <w:rPr>
          <w:rStyle w:val="Style13ptBold"/>
          <w:b w:val="0"/>
          <w:sz w:val="16"/>
        </w:rPr>
        <w:t>Borgerson</w:t>
      </w:r>
      <w:proofErr w:type="spellEnd"/>
      <w:r w:rsidRPr="00D73C72">
        <w:rPr>
          <w:rStyle w:val="Style13ptBold"/>
          <w:b w:val="0"/>
          <w:sz w:val="16"/>
        </w:rPr>
        <w:t>, International Affairs Fellow at the Council on Foreign Relations and a former Lieutenant Commander in the U.S. Coast Guard, “Arctic Meltdown: The Economic and Security Implications of Global Warming,” Foreign Affairs, Vol. 87, No. 2, Mar. – Apr., 2008, http://www.jstor.org/stable/pdfplus/20032581.pdf?&amp;acceptTC=true&amp;jpdConfirm=true)</w:t>
      </w:r>
    </w:p>
    <w:p w:rsidR="00B7043C" w:rsidRDefault="00B7043C" w:rsidP="00B7043C">
      <w:pPr>
        <w:rPr>
          <w:sz w:val="16"/>
        </w:rPr>
      </w:pPr>
      <w:r w:rsidRPr="006769A2">
        <w:rPr>
          <w:rStyle w:val="StyleUnderline"/>
        </w:rPr>
        <w:t>Washington cannot afford to stand idly by. The Arctic region is not currently governed by any comprehensive multilateral norms and regulations</w:t>
      </w:r>
      <w:r w:rsidRPr="006769A2">
        <w:rPr>
          <w:sz w:val="16"/>
        </w:rPr>
        <w:t xml:space="preserve"> because it was never expected to become a navigable water- way or a site for large-scale commercial development. </w:t>
      </w:r>
      <w:r w:rsidRPr="006769A2">
        <w:rPr>
          <w:rStyle w:val="StyleUnderline"/>
        </w:rPr>
        <w:t>Decisions made by Arctic powers in the coming years will</w:t>
      </w:r>
      <w:r w:rsidRPr="006769A2">
        <w:rPr>
          <w:sz w:val="16"/>
        </w:rPr>
        <w:t xml:space="preserve"> therefore profoundly </w:t>
      </w:r>
      <w:r w:rsidRPr="006769A2">
        <w:rPr>
          <w:rStyle w:val="StyleUnderline"/>
        </w:rPr>
        <w:t xml:space="preserve">shape the future of the region for decades. </w:t>
      </w:r>
      <w:r w:rsidRPr="006769A2">
        <w:rPr>
          <w:rStyle w:val="Emphasis"/>
        </w:rPr>
        <w:t>Without U.S. leadership</w:t>
      </w:r>
      <w:r w:rsidRPr="006769A2">
        <w:rPr>
          <w:rStyle w:val="StyleUnderline"/>
        </w:rPr>
        <w:t xml:space="preserve"> to help develop diplomatic solutions</w:t>
      </w:r>
      <w:r w:rsidRPr="006769A2">
        <w:rPr>
          <w:sz w:val="16"/>
        </w:rPr>
        <w:t xml:space="preserve"> to competing claims and potential conflicts, </w:t>
      </w:r>
      <w:r w:rsidRPr="006769A2">
        <w:rPr>
          <w:rStyle w:val="StyleUnderline"/>
        </w:rPr>
        <w:t xml:space="preserve">the region could erupt in an armed mad dash for its </w:t>
      </w:r>
      <w:proofErr w:type="spellStart"/>
      <w:r w:rsidRPr="006769A2">
        <w:rPr>
          <w:rStyle w:val="StyleUnderline"/>
        </w:rPr>
        <w:t>resources.</w:t>
      </w:r>
      <w:r w:rsidRPr="006769A2">
        <w:rPr>
          <w:sz w:val="16"/>
        </w:rPr>
        <w:t>The</w:t>
      </w:r>
      <w:proofErr w:type="spellEnd"/>
      <w:r w:rsidRPr="006769A2">
        <w:rPr>
          <w:sz w:val="16"/>
        </w:rPr>
        <w:t xml:space="preserve"> region's remarkable untapped resource wealth and unrealized potential to become a fast lane between the </w:t>
      </w:r>
      <w:proofErr w:type="spellStart"/>
      <w:r w:rsidRPr="006769A2">
        <w:rPr>
          <w:sz w:val="16"/>
        </w:rPr>
        <w:t>Adantic</w:t>
      </w:r>
      <w:proofErr w:type="spellEnd"/>
      <w:r w:rsidRPr="006769A2">
        <w:rPr>
          <w:sz w:val="16"/>
        </w:rPr>
        <w:t xml:space="preserve"> and Pacific Oceans makes it a key emerging pressure point in international affairs. </w:t>
      </w:r>
      <w:r w:rsidRPr="006769A2">
        <w:rPr>
          <w:rStyle w:val="StyleUnderline"/>
        </w:rPr>
        <w:t>At this</w:t>
      </w:r>
      <w:r>
        <w:rPr>
          <w:rStyle w:val="StyleUnderline"/>
        </w:rPr>
        <w:t xml:space="preserve"> </w:t>
      </w:r>
      <w:r w:rsidRPr="006769A2">
        <w:rPr>
          <w:rStyle w:val="StyleUnderline"/>
        </w:rPr>
        <w:t>critical juncture, decisions about how to manage this</w:t>
      </w:r>
      <w:r w:rsidRPr="006769A2">
        <w:rPr>
          <w:sz w:val="16"/>
        </w:rPr>
        <w:t xml:space="preserve"> rapidly changing </w:t>
      </w:r>
      <w:r w:rsidRPr="006769A2">
        <w:rPr>
          <w:rStyle w:val="StyleUnderline"/>
        </w:rPr>
        <w:t>region will likely be made within a diplomatic and legal vacuum unless</w:t>
      </w:r>
      <w:r>
        <w:rPr>
          <w:rStyle w:val="StyleUnderline"/>
        </w:rPr>
        <w:t xml:space="preserve"> </w:t>
      </w:r>
      <w:r w:rsidRPr="006769A2">
        <w:rPr>
          <w:rStyle w:val="StyleUnderline"/>
        </w:rPr>
        <w:t>the United States steps forward to lead the international community</w:t>
      </w:r>
      <w:r>
        <w:rPr>
          <w:rStyle w:val="StyleUnderline"/>
        </w:rPr>
        <w:t xml:space="preserve"> </w:t>
      </w:r>
      <w:r w:rsidRPr="006769A2">
        <w:rPr>
          <w:sz w:val="16"/>
        </w:rPr>
        <w:t>toward a multilateral solution.</w:t>
      </w:r>
    </w:p>
    <w:p w:rsidR="00B7043C" w:rsidRDefault="00B7043C" w:rsidP="00B7043C">
      <w:pPr>
        <w:rPr>
          <w:sz w:val="16"/>
        </w:rPr>
      </w:pPr>
    </w:p>
    <w:p w:rsidR="00B7043C" w:rsidRDefault="00B7043C" w:rsidP="00B7043C">
      <w:pPr>
        <w:pStyle w:val="Heading4"/>
        <w:rPr>
          <w:rStyle w:val="StyleUnderline"/>
          <w:b w:val="0"/>
          <w:szCs w:val="26"/>
          <w:u w:val="none"/>
        </w:rPr>
      </w:pPr>
      <w:r>
        <w:rPr>
          <w:rStyle w:val="StyleUnderline"/>
          <w:szCs w:val="26"/>
          <w:u w:val="none"/>
        </w:rPr>
        <w:t>Unilateral action key to maintaining hegemony – failure risks US sovereignty</w:t>
      </w:r>
    </w:p>
    <w:p w:rsidR="00B7043C" w:rsidRPr="00D73C72" w:rsidRDefault="00B7043C" w:rsidP="00B7043C">
      <w:pPr>
        <w:rPr>
          <w:rStyle w:val="Style13ptBold"/>
          <w:b w:val="0"/>
          <w:sz w:val="16"/>
        </w:rPr>
      </w:pPr>
      <w:proofErr w:type="spellStart"/>
      <w:r>
        <w:rPr>
          <w:rStyle w:val="Style13ptBold"/>
        </w:rPr>
        <w:t>Borgerson</w:t>
      </w:r>
      <w:proofErr w:type="spellEnd"/>
      <w:r>
        <w:rPr>
          <w:rStyle w:val="Style13ptBold"/>
        </w:rPr>
        <w:t xml:space="preserve"> 08 </w:t>
      </w:r>
      <w:r w:rsidRPr="00D73C72">
        <w:rPr>
          <w:rStyle w:val="Style13ptBold"/>
          <w:b w:val="0"/>
          <w:sz w:val="16"/>
        </w:rPr>
        <w:t xml:space="preserve">(Scott G. </w:t>
      </w:r>
      <w:proofErr w:type="spellStart"/>
      <w:r w:rsidRPr="00D73C72">
        <w:rPr>
          <w:rStyle w:val="Style13ptBold"/>
          <w:b w:val="0"/>
          <w:sz w:val="16"/>
        </w:rPr>
        <w:t>Borgerson</w:t>
      </w:r>
      <w:proofErr w:type="spellEnd"/>
      <w:r w:rsidRPr="00D73C72">
        <w:rPr>
          <w:rStyle w:val="Style13ptBold"/>
          <w:b w:val="0"/>
          <w:sz w:val="16"/>
        </w:rPr>
        <w:t>, International Affairs Fellow at the Council on Foreign Relations and a former Lieutenant Commander in the U.S. Coast Guard, “Arctic Meltdown: The Economic and Security Implications of Global Warming,” Foreign Affairs, Vol. 87, No. 2, Mar. – Apr., 2008, http://www.jstor.org/stable/pdfplus/20032581.pdf?&amp;acceptTC=true&amp;jpdConfirm=true)</w:t>
      </w:r>
    </w:p>
    <w:p w:rsidR="00B7043C" w:rsidRDefault="00B7043C" w:rsidP="00B7043C">
      <w:pPr>
        <w:rPr>
          <w:rStyle w:val="StyleUnderline"/>
        </w:rPr>
      </w:pPr>
      <w:r w:rsidRPr="006769A2">
        <w:rPr>
          <w:rStyle w:val="StyleUnderline"/>
        </w:rPr>
        <w:t xml:space="preserve">But even as it pushes for a multilateral diplomatic solution, </w:t>
      </w:r>
      <w:r w:rsidRPr="006769A2">
        <w:rPr>
          <w:rStyle w:val="Emphasis"/>
        </w:rPr>
        <w:t>the United States should undertake a unilateral effort to shore up U.S. interests in the Arctic</w:t>
      </w:r>
      <w:r w:rsidRPr="006769A2">
        <w:rPr>
          <w:sz w:val="16"/>
        </w:rPr>
        <w:t xml:space="preserve">. The few in the United States who still stubbornly oppose U.S. accession to </w:t>
      </w:r>
      <w:proofErr w:type="spellStart"/>
      <w:r w:rsidRPr="006769A2">
        <w:rPr>
          <w:sz w:val="16"/>
        </w:rPr>
        <w:t>unclos</w:t>
      </w:r>
      <w:proofErr w:type="spellEnd"/>
      <w:r w:rsidRPr="006769A2">
        <w:rPr>
          <w:sz w:val="16"/>
        </w:rPr>
        <w:t xml:space="preserve"> claim that by ratifying the treaty </w:t>
      </w:r>
      <w:r w:rsidRPr="006769A2">
        <w:rPr>
          <w:rStyle w:val="StyleUnderline"/>
        </w:rPr>
        <w:t>Washington would cede too much U.S. sovereignty</w:t>
      </w:r>
      <w:r w:rsidRPr="006769A2">
        <w:rPr>
          <w:sz w:val="16"/>
        </w:rPr>
        <w:t xml:space="preserve"> and that customary international law and a powerful navy already allow the United States to protect its Arctic interests. But these are not enough. The United States is the only major country that has failed to ratify </w:t>
      </w:r>
      <w:proofErr w:type="spellStart"/>
      <w:r w:rsidRPr="006769A2">
        <w:rPr>
          <w:sz w:val="16"/>
        </w:rPr>
        <w:t>unclos</w:t>
      </w:r>
      <w:proofErr w:type="spellEnd"/>
      <w:r w:rsidRPr="006769A2">
        <w:rPr>
          <w:sz w:val="16"/>
        </w:rPr>
        <w:t xml:space="preserve">, and Washington is therefore left on the outside looking in as a nonmember to various legal and technical bodies. </w:t>
      </w:r>
      <w:r w:rsidRPr="006769A2">
        <w:rPr>
          <w:rStyle w:val="StyleUnderline"/>
        </w:rPr>
        <w:t>In addition to becoming a party to the convention, the United States must publish an updated Arctic policy</w:t>
      </w:r>
      <w:r w:rsidRPr="006769A2">
        <w:rPr>
          <w:sz w:val="16"/>
        </w:rPr>
        <w:t xml:space="preserve">, invest in ice-mapping programs, and breathe new life into its inefficient, uncompetitive shipyards, </w:t>
      </w:r>
      <w:r w:rsidRPr="006769A2">
        <w:rPr>
          <w:rStyle w:val="StyleUnderline"/>
        </w:rPr>
        <w:t>thus enabling it to update the country's geriatric icebreaker fleet, as soon as possible.</w:t>
      </w:r>
    </w:p>
    <w:p w:rsidR="00B7043C" w:rsidRPr="006769A2" w:rsidRDefault="00B7043C" w:rsidP="00B7043C">
      <w:pPr>
        <w:rPr>
          <w:sz w:val="16"/>
        </w:rPr>
      </w:pPr>
    </w:p>
    <w:p w:rsidR="00B7043C" w:rsidRPr="00B6700E" w:rsidRDefault="00B7043C" w:rsidP="00B7043C">
      <w:pPr>
        <w:pStyle w:val="Heading4"/>
        <w:rPr>
          <w:rStyle w:val="StyleUnderline"/>
          <w:b w:val="0"/>
          <w:szCs w:val="26"/>
          <w:u w:val="none"/>
        </w:rPr>
      </w:pPr>
      <w:r w:rsidRPr="00B6700E">
        <w:rPr>
          <w:rStyle w:val="StyleUnderline"/>
          <w:szCs w:val="26"/>
          <w:u w:val="none"/>
        </w:rPr>
        <w:t>It’s just a hoax – the US will act in its own self interest</w:t>
      </w:r>
    </w:p>
    <w:p w:rsidR="00B7043C" w:rsidRPr="00B6700E" w:rsidRDefault="00B7043C" w:rsidP="00B7043C">
      <w:pPr>
        <w:rPr>
          <w:rStyle w:val="Style13ptBold"/>
          <w:b w:val="0"/>
          <w:sz w:val="16"/>
        </w:rPr>
      </w:pPr>
      <w:r w:rsidRPr="00B6700E">
        <w:rPr>
          <w:rStyle w:val="Style13ptBold"/>
        </w:rPr>
        <w:t xml:space="preserve">USFG 13 </w:t>
      </w:r>
      <w:r w:rsidRPr="00B6700E">
        <w:rPr>
          <w:rStyle w:val="Style13ptBold"/>
          <w:b w:val="0"/>
          <w:sz w:val="16"/>
        </w:rPr>
        <w:t>(United States Federal Government, “NATIONAL STRATEGY FOR THE ARCTIC REGION,” White House, May 2013, http://www.whitehouse.gov/sites/default/files/docs/nat_arctic_strategy.pdf)</w:t>
      </w:r>
    </w:p>
    <w:p w:rsidR="00B7043C" w:rsidRPr="00B6700E" w:rsidRDefault="00B7043C" w:rsidP="00B7043C">
      <w:pPr>
        <w:rPr>
          <w:sz w:val="16"/>
        </w:rPr>
      </w:pPr>
      <w:r w:rsidRPr="00B6700E">
        <w:rPr>
          <w:rStyle w:val="StyleUnderline"/>
        </w:rPr>
        <w:t>We seek an Arctic region that is stable and free of conflict</w:t>
      </w:r>
      <w:r w:rsidRPr="00B6700E">
        <w:rPr>
          <w:sz w:val="16"/>
        </w:rPr>
        <w:t xml:space="preserve">, where nations act responsibly in a spirit </w:t>
      </w:r>
      <w:r w:rsidRPr="00B6700E">
        <w:rPr>
          <w:rStyle w:val="StyleUnderline"/>
        </w:rPr>
        <w:t>of trust and cooperation, and where economic and energy resources are developed</w:t>
      </w:r>
      <w:r w:rsidRPr="00B6700E">
        <w:rPr>
          <w:sz w:val="16"/>
        </w:rPr>
        <w:t xml:space="preserve"> in a sustainable manner that also respects the fragile environment and the interests and cultures of indigenous peoples. </w:t>
      </w:r>
      <w:r w:rsidRPr="00B6700E">
        <w:rPr>
          <w:rStyle w:val="StyleUnderline"/>
        </w:rPr>
        <w:t>As the United States addresses these opportunities and challenges, we will be guided by our central interests</w:t>
      </w:r>
      <w:r w:rsidRPr="00B6700E">
        <w:rPr>
          <w:sz w:val="16"/>
        </w:rPr>
        <w:t xml:space="preserve"> in the Arctic region, </w:t>
      </w:r>
      <w:r w:rsidRPr="00B6700E">
        <w:rPr>
          <w:rStyle w:val="StyleUnderline"/>
        </w:rPr>
        <w:t>which include providing for the security of the United States</w:t>
      </w:r>
      <w:r w:rsidRPr="00B6700E">
        <w:rPr>
          <w:sz w:val="16"/>
        </w:rPr>
        <w:t xml:space="preserve">; protecting the free flow of resources and commerce; protecting the environment; addressing the needs of indigenous communities; and enabling scientific research. </w:t>
      </w:r>
      <w:r w:rsidRPr="00B6700E">
        <w:rPr>
          <w:rStyle w:val="StyleUnderline"/>
        </w:rPr>
        <w:t>In protecting these interests, we draw from our long-standing policy and approach to the global maritime spaces in the 20th century,</w:t>
      </w:r>
      <w:r w:rsidRPr="00B6700E">
        <w:rPr>
          <w:sz w:val="16"/>
        </w:rPr>
        <w:t xml:space="preserve"> including freedom of navigation and overflight and other internationally lawful uses of the sea and airspace related to these freedoms; security on the oceans; maintaining strong relationships with allies and partners; and peaceful resolution of disputes without coercion. </w:t>
      </w:r>
      <w:r w:rsidRPr="00B6700E">
        <w:rPr>
          <w:rStyle w:val="StyleUnderline"/>
        </w:rPr>
        <w:t>To achieve this vision, the United States is establishing an</w:t>
      </w:r>
      <w:r w:rsidRPr="00B6700E">
        <w:rPr>
          <w:sz w:val="16"/>
        </w:rPr>
        <w:t xml:space="preserve"> overarching national </w:t>
      </w:r>
      <w:r w:rsidRPr="00B6700E">
        <w:rPr>
          <w:rStyle w:val="StyleUnderline"/>
        </w:rPr>
        <w:t xml:space="preserve">approach to advance national security </w:t>
      </w:r>
      <w:r w:rsidRPr="00B6700E">
        <w:rPr>
          <w:rStyle w:val="StyleUnderline"/>
        </w:rPr>
        <w:lastRenderedPageBreak/>
        <w:t>interests, pursue responsible stewardship of this precious and unique region</w:t>
      </w:r>
      <w:r w:rsidRPr="00B6700E">
        <w:rPr>
          <w:sz w:val="16"/>
        </w:rPr>
        <w:t xml:space="preserve">, and serve as a basis for cooperation with other Arctic states3 and the international community as a whole to advance common interests. </w:t>
      </w:r>
      <w:r w:rsidRPr="00B6700E">
        <w:rPr>
          <w:rStyle w:val="StyleUnderline"/>
        </w:rPr>
        <w:t>Even as we work domestically and internationally</w:t>
      </w:r>
      <w:r w:rsidRPr="00B6700E">
        <w:rPr>
          <w:sz w:val="16"/>
        </w:rPr>
        <w:t xml:space="preserve"> to minimize the effects of climate change, </w:t>
      </w:r>
      <w:r w:rsidRPr="00B6700E">
        <w:rPr>
          <w:rStyle w:val="StyleUnderline"/>
        </w:rPr>
        <w:t>the effects are already apparent</w:t>
      </w:r>
      <w:r w:rsidRPr="00B6700E">
        <w:rPr>
          <w:sz w:val="16"/>
        </w:rPr>
        <w:t xml:space="preserve"> in the Arctic. Ocean resources are more readily accessible as sea ice diminishes, but thawing ground is threatening communities as well as hindering land-based activities, including access to resources. Diminishing land and sea ice is altering ecosystems and the services they provide. As an Arctic nation, </w:t>
      </w:r>
      <w:r w:rsidRPr="00B6700E">
        <w:rPr>
          <w:rStyle w:val="StyleUnderline"/>
        </w:rPr>
        <w:t>the United States</w:t>
      </w:r>
      <w:r w:rsidRPr="00B6700E">
        <w:rPr>
          <w:sz w:val="16"/>
        </w:rPr>
        <w:t xml:space="preserve"> must be proactive and disciplined in addressing changing regional conditions and in developing adaptive strategies to protect its interests. An undisciplined approach to exploring new opportunities in this frontier </w:t>
      </w:r>
      <w:r w:rsidRPr="00B6700E">
        <w:rPr>
          <w:rStyle w:val="StyleUnderline"/>
        </w:rPr>
        <w:t>could result in significant harm to the region</w:t>
      </w:r>
      <w:r w:rsidRPr="00B6700E">
        <w:rPr>
          <w:sz w:val="16"/>
        </w:rPr>
        <w:t xml:space="preserve">, to our national security interests, and to the global good. When implementing this strategy, </w:t>
      </w:r>
      <w:r w:rsidRPr="00B6700E">
        <w:rPr>
          <w:rStyle w:val="StyleUnderline"/>
        </w:rPr>
        <w:t>the United States</w:t>
      </w:r>
      <w:r w:rsidRPr="00B6700E">
        <w:rPr>
          <w:sz w:val="16"/>
        </w:rPr>
        <w:t xml:space="preserve"> will proceed in a thoughtful, responsible manner that leverages expertise, resources, and cooperation from the State of Alaska, Alaska Natives, and stakeholders across the entire nation and throughout the international community. We will encourage and use science-informed decision making to aid this effort. We </w:t>
      </w:r>
      <w:r w:rsidRPr="00B6700E">
        <w:rPr>
          <w:rStyle w:val="StyleUnderline"/>
        </w:rPr>
        <w:t>will</w:t>
      </w:r>
      <w:r w:rsidRPr="00B6700E">
        <w:rPr>
          <w:sz w:val="16"/>
        </w:rPr>
        <w:t xml:space="preserve"> endeavor to </w:t>
      </w:r>
      <w:r w:rsidRPr="00B6700E">
        <w:rPr>
          <w:rStyle w:val="StyleUnderline"/>
        </w:rPr>
        <w:t>do</w:t>
      </w:r>
      <w:r w:rsidRPr="00B6700E">
        <w:rPr>
          <w:sz w:val="16"/>
        </w:rPr>
        <w:t xml:space="preserve"> no </w:t>
      </w:r>
      <w:r w:rsidRPr="00B6700E">
        <w:rPr>
          <w:rStyle w:val="StyleUnderline"/>
        </w:rPr>
        <w:t>harm to the sensitive environment or to Alaska native communities and other indigenous populations that rely on Arctic resources.</w:t>
      </w:r>
      <w:r w:rsidRPr="00B6700E">
        <w:rPr>
          <w:sz w:val="16"/>
        </w:rPr>
        <w:t xml:space="preserve"> Just as a common spirit and shared vision of peaceful partnership led to the development of an international space station, we believe much can be achieved in the Arctic region through collaborative international efforts, coordinated investments, and public-private partnerships.</w:t>
      </w:r>
    </w:p>
    <w:p w:rsidR="00B7043C" w:rsidRPr="00B6700E" w:rsidRDefault="00B7043C" w:rsidP="00B7043C">
      <w:pPr>
        <w:pStyle w:val="Heading4"/>
        <w:rPr>
          <w:rStyle w:val="StyleUnderline"/>
          <w:b w:val="0"/>
          <w:szCs w:val="26"/>
          <w:u w:val="none"/>
        </w:rPr>
      </w:pPr>
      <w:r w:rsidRPr="00B6700E">
        <w:rPr>
          <w:rStyle w:val="StyleUnderline"/>
          <w:szCs w:val="26"/>
          <w:u w:val="none"/>
        </w:rPr>
        <w:t>Multilateral procedures miss the mark</w:t>
      </w:r>
    </w:p>
    <w:p w:rsidR="00B7043C" w:rsidRPr="00B6700E" w:rsidRDefault="00B7043C" w:rsidP="00B7043C">
      <w:pPr>
        <w:rPr>
          <w:rStyle w:val="Style13ptBold"/>
          <w:b w:val="0"/>
          <w:sz w:val="16"/>
        </w:rPr>
      </w:pPr>
      <w:r w:rsidRPr="00B6700E">
        <w:rPr>
          <w:rStyle w:val="Style13ptBold"/>
        </w:rPr>
        <w:t xml:space="preserve">Birdseye and Rosenthal 13 </w:t>
      </w:r>
      <w:r w:rsidRPr="00B6700E">
        <w:rPr>
          <w:rStyle w:val="Style13ptBold"/>
          <w:b w:val="0"/>
          <w:sz w:val="16"/>
        </w:rPr>
        <w:t xml:space="preserve">(Kari Birdseye, Emmy award-winning television and documentary producer with more than 20 years of editorial and production experience, Erika Rosenthal, staff attorney with the International program. Her work focuses on climate change, at international negotiations and with U.N. Environment </w:t>
      </w:r>
      <w:proofErr w:type="spellStart"/>
      <w:r w:rsidRPr="00B6700E">
        <w:rPr>
          <w:rStyle w:val="Style13ptBold"/>
          <w:b w:val="0"/>
          <w:sz w:val="16"/>
        </w:rPr>
        <w:t>Programme</w:t>
      </w:r>
      <w:proofErr w:type="spellEnd"/>
      <w:r w:rsidRPr="00B6700E">
        <w:rPr>
          <w:rStyle w:val="Style13ptBold"/>
          <w:b w:val="0"/>
          <w:sz w:val="16"/>
        </w:rPr>
        <w:t xml:space="preserve"> and regional bodies like the Arctic Council to reduce emissions of atmospheric pollutants such as black carbon and ozone, “ARCTIC COUNCIL FAILS TO ACT ON BLACK CARBON AT MINISTERIAL MEETING,” Earth Justice, May 15, 2013, )</w:t>
      </w:r>
    </w:p>
    <w:p w:rsidR="00B7043C" w:rsidRPr="00B6700E" w:rsidRDefault="00B7043C" w:rsidP="00B7043C">
      <w:pPr>
        <w:rPr>
          <w:sz w:val="16"/>
        </w:rPr>
      </w:pPr>
      <w:r w:rsidRPr="00B6700E">
        <w:rPr>
          <w:rStyle w:val="StyleUnderline"/>
        </w:rPr>
        <w:t>At the ministerial meeting</w:t>
      </w:r>
      <w:r w:rsidRPr="00B6700E">
        <w:rPr>
          <w:sz w:val="16"/>
        </w:rPr>
        <w:t xml:space="preserve"> today, </w:t>
      </w:r>
      <w:r w:rsidRPr="00B6700E">
        <w:rPr>
          <w:rStyle w:val="StyleUnderline"/>
        </w:rPr>
        <w:t>the Arctic Council had been expected to launch talks on a legal instrument to facilitate coordinated regional action to reduce black carbon emissions. They didn’t.</w:t>
      </w:r>
      <w:r w:rsidRPr="00B6700E">
        <w:rPr>
          <w:sz w:val="16"/>
        </w:rPr>
        <w:t xml:space="preserve"> </w:t>
      </w:r>
      <w:r w:rsidRPr="00B6700E">
        <w:rPr>
          <w:rStyle w:val="StyleUnderline"/>
        </w:rPr>
        <w:t>Although the ministers have</w:t>
      </w:r>
      <w:r w:rsidRPr="00B6700E">
        <w:rPr>
          <w:sz w:val="16"/>
        </w:rPr>
        <w:t xml:space="preserve"> now </w:t>
      </w:r>
      <w:r w:rsidRPr="00B6700E">
        <w:rPr>
          <w:rStyle w:val="StyleUnderline"/>
        </w:rPr>
        <w:t>received two detailed reports</w:t>
      </w:r>
      <w:r w:rsidRPr="00B6700E">
        <w:rPr>
          <w:sz w:val="16"/>
        </w:rPr>
        <w:t xml:space="preserve"> produced by the Council’s own Task Force, outlining no-regrets emissions reduction opportunities that provide great climate and health benefits, </w:t>
      </w:r>
      <w:r w:rsidRPr="00B6700E">
        <w:rPr>
          <w:rStyle w:val="StyleUnderline"/>
        </w:rPr>
        <w:t>they still failed to act</w:t>
      </w:r>
      <w:r w:rsidRPr="00B6700E">
        <w:rPr>
          <w:sz w:val="16"/>
        </w:rPr>
        <w:t xml:space="preserve"> Measures to reduce emission taken in or near the Arctic have been identified by scientists as a priority as they are more likely to accelerate melting of Arctic snow and ice. </w:t>
      </w:r>
      <w:r w:rsidRPr="00B6700E">
        <w:rPr>
          <w:rStyle w:val="StyleUnderline"/>
        </w:rPr>
        <w:t>The Arctic is warming more than twice as fast as the rest of the planet</w:t>
      </w:r>
      <w:r w:rsidRPr="00B6700E">
        <w:rPr>
          <w:sz w:val="16"/>
        </w:rPr>
        <w:t xml:space="preserve">. (Florian Schulz / visionsofthewild.com) Ministers including U.S. Secretary Kerry signed a regional agreement on oil spill preparedness and response to help overcome barriers to cooperation if there is a major spill and map especially sensitive ecological areas that will need greater response capacity in the event of a spill. But </w:t>
      </w:r>
      <w:r w:rsidRPr="00B6700E">
        <w:rPr>
          <w:rStyle w:val="StyleUnderline"/>
        </w:rPr>
        <w:t>the Council failed to take action to launch talks on oil spill prevention</w:t>
      </w:r>
      <w:r w:rsidRPr="00B6700E">
        <w:rPr>
          <w:sz w:val="16"/>
        </w:rPr>
        <w:t xml:space="preserve">, even though it is widely accepted that we don’t have the technology or response capacity to clean up a spill in Arctic conditions. The dramatic changes in the Arctic brought on by rapid regional climate warming and increased resource extraction urgently calls for effective circumpolar environmental standards. The Arctic is warming more than twice as fast as the rest of the planet, pushing species toward extinction, accelerating ice melt and sea level rise, and amplifying climate change worldwide. “While the agreement on oil spill preparedness is important and we are encouraged by the progress made on that front, </w:t>
      </w:r>
      <w:r w:rsidRPr="00B6700E">
        <w:rPr>
          <w:rStyle w:val="StyleUnderline"/>
        </w:rPr>
        <w:t>there is no denying that the Arctic Council failed to act to slow Arctic warming and melting and prevent oil spills</w:t>
      </w:r>
      <w:r w:rsidRPr="00B6700E">
        <w:rPr>
          <w:rStyle w:val="StyleUnderline"/>
        </w:rPr>
        <w:t>—the two most urgent items on their agenda. The Council must do better</w:t>
      </w:r>
      <w:r w:rsidRPr="00B6700E">
        <w:rPr>
          <w:sz w:val="16"/>
        </w:rPr>
        <w:t xml:space="preserve">,” said Erika Rosenthal, an </w:t>
      </w:r>
      <w:proofErr w:type="spellStart"/>
      <w:r w:rsidRPr="00B6700E">
        <w:rPr>
          <w:sz w:val="16"/>
        </w:rPr>
        <w:t>Earthjustice</w:t>
      </w:r>
      <w:proofErr w:type="spellEnd"/>
      <w:r w:rsidRPr="00B6700E">
        <w:rPr>
          <w:sz w:val="16"/>
        </w:rPr>
        <w:t xml:space="preserve"> attorney who participated in the Task Force on Short-lived Climate Forcers. “We must work hard to implement the Task Force recommendations on black carbon and methane reduction in every Arctic state, and ensure that launching black carbon negotiations are at the top of the agenda when the U.S. takes over the Council </w:t>
      </w:r>
      <w:proofErr w:type="spellStart"/>
      <w:r w:rsidRPr="00B6700E">
        <w:rPr>
          <w:sz w:val="16"/>
        </w:rPr>
        <w:t>chairship</w:t>
      </w:r>
      <w:proofErr w:type="spellEnd"/>
      <w:r w:rsidRPr="00B6700E">
        <w:rPr>
          <w:sz w:val="16"/>
        </w:rPr>
        <w:t xml:space="preserve"> in 2015.”</w:t>
      </w:r>
    </w:p>
    <w:p w:rsidR="00B7043C" w:rsidRPr="00B6700E" w:rsidRDefault="00B7043C" w:rsidP="00B7043C">
      <w:pPr>
        <w:pStyle w:val="Heading4"/>
      </w:pPr>
      <w:r w:rsidRPr="00B6700E">
        <w:t>Arctic Council policies fail</w:t>
      </w:r>
    </w:p>
    <w:p w:rsidR="00B7043C" w:rsidRPr="00B6700E" w:rsidRDefault="00B7043C" w:rsidP="00B7043C">
      <w:pPr>
        <w:rPr>
          <w:rStyle w:val="Style13ptBold"/>
          <w:b w:val="0"/>
          <w:sz w:val="16"/>
        </w:rPr>
      </w:pPr>
      <w:r w:rsidRPr="00B6700E">
        <w:rPr>
          <w:rStyle w:val="Style13ptBold"/>
        </w:rPr>
        <w:t xml:space="preserve">Davis, </w:t>
      </w:r>
      <w:proofErr w:type="spellStart"/>
      <w:r w:rsidRPr="00B6700E">
        <w:rPr>
          <w:rStyle w:val="Style13ptBold"/>
        </w:rPr>
        <w:t>Gelmini</w:t>
      </w:r>
      <w:proofErr w:type="spellEnd"/>
      <w:r w:rsidRPr="00B6700E">
        <w:rPr>
          <w:rStyle w:val="Style13ptBold"/>
        </w:rPr>
        <w:t xml:space="preserve">, and Wilson 13 </w:t>
      </w:r>
      <w:r w:rsidRPr="00B6700E">
        <w:rPr>
          <w:rStyle w:val="Style13ptBold"/>
          <w:b w:val="0"/>
          <w:sz w:val="16"/>
        </w:rPr>
        <w:t xml:space="preserve">(Ruth Davis, Greenpeace International senior policy advisor, Stefano </w:t>
      </w:r>
      <w:proofErr w:type="spellStart"/>
      <w:r w:rsidRPr="00B6700E">
        <w:rPr>
          <w:rStyle w:val="Style13ptBold"/>
          <w:b w:val="0"/>
          <w:sz w:val="16"/>
        </w:rPr>
        <w:t>Gelmini</w:t>
      </w:r>
      <w:proofErr w:type="spellEnd"/>
      <w:r w:rsidRPr="00B6700E">
        <w:rPr>
          <w:rStyle w:val="Style13ptBold"/>
          <w:b w:val="0"/>
          <w:sz w:val="16"/>
        </w:rPr>
        <w:t>, Greenpeace UK, Jessica Wilson, Greenpeace International communications, “Arctic council fails to act on climate change warning from its own scientists,” Greenpeace, May 15, 2013, http://www.greenpeace.org.uk/media/press-releases/arctic-council-fails-act-climate-change-warning-its-own-scientists-20130515)</w:t>
      </w:r>
    </w:p>
    <w:p w:rsidR="00B7043C" w:rsidRPr="00B6700E" w:rsidRDefault="00B7043C" w:rsidP="00B7043C">
      <w:pPr>
        <w:rPr>
          <w:sz w:val="16"/>
        </w:rPr>
      </w:pPr>
      <w:r w:rsidRPr="00B6700E">
        <w:rPr>
          <w:sz w:val="16"/>
        </w:rPr>
        <w:t xml:space="preserve">Despite strong calls for more action to address climate change from its own working groups and scientists, and many of the Ministers attending the meeting, </w:t>
      </w:r>
      <w:r w:rsidRPr="00B6700E">
        <w:rPr>
          <w:rStyle w:val="StyleUnderline"/>
        </w:rPr>
        <w:t xml:space="preserve">today’s Arctic Council foreign ministers meeting has ended with no plans for binding international agreements to regulate </w:t>
      </w:r>
      <w:r w:rsidRPr="00B6700E">
        <w:rPr>
          <w:sz w:val="16"/>
        </w:rPr>
        <w:t xml:space="preserve">black </w:t>
      </w:r>
      <w:r w:rsidRPr="00B6700E">
        <w:rPr>
          <w:rStyle w:val="StyleUnderline"/>
        </w:rPr>
        <w:t>carbon emissions</w:t>
      </w:r>
      <w:r w:rsidRPr="00B6700E">
        <w:rPr>
          <w:sz w:val="16"/>
        </w:rPr>
        <w:t xml:space="preserve"> or curb the Arctic oil rush. </w:t>
      </w:r>
      <w:r w:rsidRPr="00B6700E">
        <w:rPr>
          <w:rStyle w:val="StyleUnderline"/>
        </w:rPr>
        <w:t>Further, the Cooperation on Marine Oil Pollution Preparedness and Response in the Arctic Agreement</w:t>
      </w:r>
      <w:r w:rsidRPr="00B6700E">
        <w:rPr>
          <w:sz w:val="16"/>
        </w:rPr>
        <w:t xml:space="preserve">, which was signed by the foreign </w:t>
      </w:r>
      <w:r w:rsidRPr="00B6700E">
        <w:rPr>
          <w:sz w:val="16"/>
        </w:rPr>
        <w:lastRenderedPageBreak/>
        <w:t xml:space="preserve">ministers in Kiruna, </w:t>
      </w:r>
      <w:r w:rsidRPr="00B6700E">
        <w:rPr>
          <w:rStyle w:val="StyleUnderline"/>
        </w:rPr>
        <w:t>includes no specific practical minimum standards that governments must adhere to, and has no provisions to hold companies liable for the full costs and damages of a spill should one occur</w:t>
      </w:r>
      <w:r w:rsidRPr="00B6700E">
        <w:rPr>
          <w:sz w:val="16"/>
        </w:rPr>
        <w:t xml:space="preserve">. Commenting from Kiruna outside the Arctic Council meeting, Ruth Davis, Greenpeace International senior policy advisor, said: "The Arctic Council has long been renowned for commissioning top-notch science and then ignoring its implications. </w:t>
      </w:r>
      <w:r w:rsidRPr="00B6700E">
        <w:rPr>
          <w:rStyle w:val="StyleUnderline"/>
        </w:rPr>
        <w:t>There were two conferences going on here</w:t>
      </w:r>
      <w:r w:rsidRPr="00B6700E">
        <w:rPr>
          <w:sz w:val="16"/>
        </w:rPr>
        <w:t xml:space="preserve"> — one that warned of the dangers of climate change and rapid </w:t>
      </w:r>
      <w:proofErr w:type="spellStart"/>
      <w:r w:rsidRPr="00B6700E">
        <w:rPr>
          <w:sz w:val="16"/>
        </w:rPr>
        <w:t>industrialisation</w:t>
      </w:r>
      <w:proofErr w:type="spellEnd"/>
      <w:r w:rsidRPr="00B6700E">
        <w:rPr>
          <w:sz w:val="16"/>
        </w:rPr>
        <w:t xml:space="preserve"> in this fragile region, and another, attended by Foreign Ministers, </w:t>
      </w:r>
      <w:r w:rsidRPr="00B6700E">
        <w:rPr>
          <w:rStyle w:val="StyleUnderline"/>
        </w:rPr>
        <w:t>that took almost no concrete steps to address them. Throughout this meeting, the evidence from scientists</w:t>
      </w:r>
      <w:r w:rsidRPr="00B6700E">
        <w:rPr>
          <w:sz w:val="16"/>
        </w:rPr>
        <w:t xml:space="preserve"> and Indigenous Peoples has </w:t>
      </w:r>
      <w:r w:rsidRPr="00B6700E">
        <w:rPr>
          <w:rStyle w:val="StyleUnderline"/>
        </w:rPr>
        <w:t>highlighted the devastating impacts of our fossil fuel addiction on the Arctic</w:t>
      </w:r>
      <w:r w:rsidRPr="00B6700E">
        <w:rPr>
          <w:sz w:val="16"/>
        </w:rPr>
        <w:t>. Yet the Council seems in the thrall of business interests wishing to extract more oil and gas, whatever the costs to local people, wildlife and the future health of the planet. This is tantamount to a doctor showing you the lump in your lung whilst his boss offers you a cigarette.”</w:t>
      </w:r>
    </w:p>
    <w:p w:rsidR="00B7043C" w:rsidRPr="00B6700E" w:rsidRDefault="00B7043C" w:rsidP="00B7043C">
      <w:pPr>
        <w:rPr>
          <w:sz w:val="16"/>
        </w:rPr>
      </w:pPr>
    </w:p>
    <w:p w:rsidR="00B7043C" w:rsidRPr="00B6700E" w:rsidRDefault="00B7043C" w:rsidP="00B7043C">
      <w:pPr>
        <w:pStyle w:val="Heading4"/>
      </w:pPr>
      <w:r w:rsidRPr="00B6700E">
        <w:t>The U.S. will still exert its influence leading to a continuation of hegemony</w:t>
      </w:r>
    </w:p>
    <w:p w:rsidR="00B7043C" w:rsidRPr="00B6700E" w:rsidRDefault="00B7043C" w:rsidP="00B7043C">
      <w:pPr>
        <w:rPr>
          <w:bCs/>
          <w:sz w:val="16"/>
        </w:rPr>
      </w:pPr>
      <w:proofErr w:type="spellStart"/>
      <w:r w:rsidRPr="00B6700E">
        <w:rPr>
          <w:rStyle w:val="Style13ptBold"/>
        </w:rPr>
        <w:t>Conathan</w:t>
      </w:r>
      <w:proofErr w:type="spellEnd"/>
      <w:r w:rsidRPr="00B6700E">
        <w:rPr>
          <w:rStyle w:val="Style13ptBold"/>
        </w:rPr>
        <w:t xml:space="preserve">, Kelly, and Singh 14 </w:t>
      </w:r>
      <w:r w:rsidRPr="00B6700E">
        <w:rPr>
          <w:rStyle w:val="Style13ptBold"/>
          <w:b w:val="0"/>
          <w:sz w:val="16"/>
        </w:rPr>
        <w:t xml:space="preserve">(Michael </w:t>
      </w:r>
      <w:proofErr w:type="spellStart"/>
      <w:r w:rsidRPr="00B6700E">
        <w:rPr>
          <w:rStyle w:val="Style13ptBold"/>
          <w:b w:val="0"/>
          <w:sz w:val="16"/>
        </w:rPr>
        <w:t>Conathan</w:t>
      </w:r>
      <w:proofErr w:type="spellEnd"/>
      <w:r w:rsidRPr="00B6700E">
        <w:rPr>
          <w:rStyle w:val="Style13ptBold"/>
          <w:b w:val="0"/>
          <w:sz w:val="16"/>
        </w:rPr>
        <w:t xml:space="preserve">, Director of Ocean Policy at American Progress, Cathleen Kelly, Senior Fellow at American Progress. She specializes in international and U.S. climate mitigation, preparedness, resilience, and sustainable development policy, </w:t>
      </w:r>
      <w:proofErr w:type="spellStart"/>
      <w:r w:rsidRPr="00B6700E">
        <w:rPr>
          <w:rStyle w:val="Style13ptBold"/>
          <w:b w:val="0"/>
          <w:sz w:val="16"/>
        </w:rPr>
        <w:t>Vikram</w:t>
      </w:r>
      <w:proofErr w:type="spellEnd"/>
      <w:r w:rsidRPr="00B6700E">
        <w:rPr>
          <w:rStyle w:val="Style13ptBold"/>
          <w:b w:val="0"/>
          <w:sz w:val="16"/>
        </w:rPr>
        <w:t xml:space="preserve"> Singh, Vice President for National Security and International Policy at American Progress. Previously, he served as the deputy assistant secretary of defense for South and Southeast Asia at the Pentagon, where he advised senior leadership on all policy matters pertaining to development and implementation of defense strategies and plans for the region, “Helping the Arctic Council Find Its True North,” American Progress, April 24, 2014, http://www.americanprogress.org/issues/green/report/2014/04/24/88474/helping-the-arctic-council-find-its-true-north/)</w:t>
      </w:r>
    </w:p>
    <w:p w:rsidR="00B7043C" w:rsidRPr="00B6700E" w:rsidRDefault="00B7043C" w:rsidP="00B7043C">
      <w:pPr>
        <w:rPr>
          <w:sz w:val="16"/>
        </w:rPr>
      </w:pPr>
      <w:r w:rsidRPr="00B6700E">
        <w:rPr>
          <w:rStyle w:val="StyleUnderline"/>
        </w:rPr>
        <w:t>Just five nations border the Arctic Ocean</w:t>
      </w:r>
      <w:r w:rsidRPr="00B6700E">
        <w:rPr>
          <w:sz w:val="16"/>
        </w:rPr>
        <w:t xml:space="preserve">—Canada, Norway, Russia, the United States, and Denmark, via its dominion over Greenland. </w:t>
      </w:r>
      <w:r w:rsidRPr="00B6700E">
        <w:rPr>
          <w:rStyle w:val="StyleUnderline"/>
        </w:rPr>
        <w:t>In</w:t>
      </w:r>
      <w:r w:rsidRPr="00B6700E">
        <w:rPr>
          <w:sz w:val="16"/>
        </w:rPr>
        <w:t xml:space="preserve"> 19</w:t>
      </w:r>
      <w:r w:rsidRPr="00B6700E">
        <w:rPr>
          <w:rStyle w:val="StyleUnderline"/>
        </w:rPr>
        <w:t>96, they joined forces with Finland, Iceland, and Sweden* and established the Arctic Council</w:t>
      </w:r>
      <w:r w:rsidRPr="00B6700E">
        <w:rPr>
          <w:sz w:val="16"/>
        </w:rPr>
        <w:t xml:space="preserve">, an international body designed to address emerging challenges in the region. The chairmanship of the Arctic Council rotates among them, and </w:t>
      </w:r>
      <w:r w:rsidRPr="00B6700E">
        <w:rPr>
          <w:rStyle w:val="StyleUnderline"/>
        </w:rPr>
        <w:t>in 2015, the United States will take its turn at the top when</w:t>
      </w:r>
      <w:r w:rsidRPr="00B6700E">
        <w:rPr>
          <w:sz w:val="16"/>
        </w:rPr>
        <w:t xml:space="preserve"> Secretary of State </w:t>
      </w:r>
      <w:r w:rsidRPr="00B6700E">
        <w:rPr>
          <w:rStyle w:val="StyleUnderline"/>
        </w:rPr>
        <w:t>John Kerry assumes the role. By any metric, climate change is the key driver of growing Arctic commercial</w:t>
      </w:r>
      <w:r w:rsidRPr="00B6700E">
        <w:rPr>
          <w:sz w:val="16"/>
        </w:rPr>
        <w:t xml:space="preserve"> interests and profound environmental and economic risks in the region and around the globe. </w:t>
      </w:r>
      <w:r w:rsidRPr="00B6700E">
        <w:rPr>
          <w:rStyle w:val="StyleUnderline"/>
        </w:rPr>
        <w:t>For this reason</w:t>
      </w:r>
      <w:r w:rsidRPr="00B6700E">
        <w:rPr>
          <w:sz w:val="16"/>
        </w:rPr>
        <w:t xml:space="preserve">, Secretary </w:t>
      </w:r>
      <w:r w:rsidRPr="00B6700E">
        <w:rPr>
          <w:rStyle w:val="StyleUnderline"/>
        </w:rPr>
        <w:t>Kerry should establish climate change as the overarching theme of his Arctic Council chairmanship</w:t>
      </w:r>
      <w:r w:rsidRPr="00B6700E">
        <w:rPr>
          <w:sz w:val="16"/>
        </w:rPr>
        <w:t xml:space="preserve">. As chairman, he should also seek to conserve invaluable Arctic marine and coastal ecosystems, ensure global security by minimizing potential conflicts in the region, and promote sustainable Arctic development that will allow Arctic communities to become more resilient and prosperous. </w:t>
      </w:r>
      <w:r w:rsidRPr="00B6700E">
        <w:rPr>
          <w:rStyle w:val="StyleUnderline"/>
        </w:rPr>
        <w:t xml:space="preserve">The federal government should also seize this opportunity to raise the domestic profile </w:t>
      </w:r>
      <w:r w:rsidRPr="00B6700E">
        <w:rPr>
          <w:sz w:val="16"/>
        </w:rPr>
        <w:t>of Arctic issues and strengthen our presence in this emerging and vital region. This should include expansion of America’s capabilities to manage Arctic oil spills and other disasters, including through our icebreaker fleet, navigation and communication satellites, ports, and other infrastructure needed to support emergency preparedness and response.</w:t>
      </w:r>
    </w:p>
    <w:p w:rsidR="00B7043C" w:rsidRPr="00B6700E" w:rsidRDefault="00B7043C" w:rsidP="00B7043C"/>
    <w:p w:rsidR="00B7043C" w:rsidRPr="00B6700E" w:rsidRDefault="00B7043C" w:rsidP="00B7043C">
      <w:pPr>
        <w:pStyle w:val="Heading4"/>
        <w:rPr>
          <w:rStyle w:val="StyleUnderline"/>
          <w:b w:val="0"/>
          <w:szCs w:val="26"/>
          <w:u w:val="none"/>
        </w:rPr>
      </w:pPr>
      <w:r w:rsidRPr="00B6700E">
        <w:rPr>
          <w:rStyle w:val="StyleUnderline"/>
          <w:szCs w:val="26"/>
          <w:u w:val="none"/>
        </w:rPr>
        <w:t>U.S. not ready for Arctic drilling – lack proper infrastructure</w:t>
      </w:r>
    </w:p>
    <w:p w:rsidR="00B7043C" w:rsidRPr="00B6700E" w:rsidRDefault="00B7043C" w:rsidP="00B7043C">
      <w:pPr>
        <w:rPr>
          <w:rStyle w:val="Style13ptBold"/>
          <w:b w:val="0"/>
          <w:sz w:val="16"/>
        </w:rPr>
      </w:pPr>
      <w:r w:rsidRPr="00B6700E">
        <w:rPr>
          <w:rStyle w:val="Style13ptBold"/>
        </w:rPr>
        <w:t xml:space="preserve">Lopez 14 </w:t>
      </w:r>
      <w:r w:rsidRPr="00B6700E">
        <w:rPr>
          <w:rStyle w:val="Style13ptBold"/>
          <w:b w:val="0"/>
          <w:sz w:val="16"/>
        </w:rPr>
        <w:t>(Laura Barron-Lopez, Energy and environment reporter for The Hill, “Report: US not ready for Arctic drilling,” The Hill, April 23, 2014, http://thehill.com/policy/energy-environment/204199-report-us-not-ready-for-arctic-drilling)</w:t>
      </w:r>
    </w:p>
    <w:p w:rsidR="00B7043C" w:rsidRPr="00B6700E" w:rsidRDefault="00B7043C" w:rsidP="00B7043C">
      <w:pPr>
        <w:rPr>
          <w:sz w:val="16"/>
        </w:rPr>
      </w:pPr>
      <w:r w:rsidRPr="00B6700E">
        <w:rPr>
          <w:rStyle w:val="StyleUnderline"/>
        </w:rPr>
        <w:t>The United States is not prepared for oil drilling in the</w:t>
      </w:r>
      <w:r w:rsidRPr="00B6700E">
        <w:rPr>
          <w:sz w:val="16"/>
        </w:rPr>
        <w:t xml:space="preserve"> increasingly accessible </w:t>
      </w:r>
      <w:r w:rsidRPr="00B6700E">
        <w:rPr>
          <w:rStyle w:val="StyleUnderline"/>
        </w:rPr>
        <w:t>Arctic</w:t>
      </w:r>
      <w:r w:rsidRPr="00B6700E">
        <w:rPr>
          <w:sz w:val="16"/>
        </w:rPr>
        <w:t xml:space="preserve"> waters, according to a new report by the National Research Council. </w:t>
      </w:r>
      <w:r w:rsidRPr="00B6700E">
        <w:rPr>
          <w:rStyle w:val="StyleUnderline"/>
        </w:rPr>
        <w:t>The report</w:t>
      </w:r>
      <w:r w:rsidRPr="00B6700E">
        <w:rPr>
          <w:sz w:val="16"/>
        </w:rPr>
        <w:t xml:space="preserve">, released on Wednesday, </w:t>
      </w:r>
      <w:r w:rsidRPr="00B6700E">
        <w:rPr>
          <w:rStyle w:val="StyleUnderline"/>
        </w:rPr>
        <w:t>found that safety resources and oil response tools are not adequate. The absence of personnel, equipment, communication and overall infrastructure create a "significant liability" in the event of a large oil spill. With a changing climate</w:t>
      </w:r>
      <w:r w:rsidRPr="00B6700E">
        <w:rPr>
          <w:sz w:val="16"/>
        </w:rPr>
        <w:t xml:space="preserve">, the research council said, </w:t>
      </w:r>
      <w:r w:rsidRPr="00B6700E">
        <w:rPr>
          <w:rStyle w:val="StyleUnderline"/>
        </w:rPr>
        <w:t>additional research must be conducted to determine the best response options</w:t>
      </w:r>
      <w:r w:rsidRPr="00B6700E">
        <w:rPr>
          <w:sz w:val="16"/>
        </w:rPr>
        <w:t xml:space="preserve"> that will leave the least adverse impact on the fragile Arctic environment. Given the wide range of conditions, unlike others U.S. companies and federal response teams have encountered elsewhere, </w:t>
      </w:r>
      <w:r w:rsidRPr="00B6700E">
        <w:rPr>
          <w:rStyle w:val="StyleUnderline"/>
        </w:rPr>
        <w:t>the report states that no single technique may apply in all spill situations. The U.S. Coast Guard should bulk up its presence and performance in the Arctic,</w:t>
      </w:r>
      <w:r w:rsidRPr="00B6700E">
        <w:rPr>
          <w:sz w:val="16"/>
        </w:rPr>
        <w:t xml:space="preserve"> the report states. It added that the Coast Guard should also expand its bilateral agreement with Russia to include Arctic spill scenarios. </w:t>
      </w:r>
      <w:r w:rsidRPr="00B6700E">
        <w:rPr>
          <w:rStyle w:val="StyleUnderline"/>
        </w:rPr>
        <w:t xml:space="preserve">Work between Russia and the U.S. </w:t>
      </w:r>
      <w:r w:rsidRPr="00B6700E">
        <w:rPr>
          <w:rStyle w:val="StyleUnderline"/>
        </w:rPr>
        <w:lastRenderedPageBreak/>
        <w:t>may be on hold given the recent</w:t>
      </w:r>
      <w:r w:rsidRPr="00B6700E">
        <w:rPr>
          <w:sz w:val="16"/>
        </w:rPr>
        <w:t xml:space="preserve"> Ukraine </w:t>
      </w:r>
      <w:r w:rsidRPr="00B6700E">
        <w:rPr>
          <w:rStyle w:val="StyleUnderline"/>
        </w:rPr>
        <w:t>crisis</w:t>
      </w:r>
      <w:r w:rsidRPr="00B6700E">
        <w:rPr>
          <w:sz w:val="16"/>
        </w:rPr>
        <w:t>, experts say, but work can still be done at the research level. The 199-page report, which goes on to detail a number of challenges for responding to oil spills in the remote, harsh terrain of the Arctic, was requested and funded by the Bureau of Safety and Environmental Enforcement (BSEE), the American Petroleum Institute and other federal agencies. Interior's BSEE is currently working on an Arctic-specific drilling rule, which director Brian Salerno said will be released "shortly." On Wednesday, Salerno commended the research council for its report, which he said would add to the department's $15 million oil spill response program. "</w:t>
      </w:r>
      <w:r w:rsidRPr="00B6700E">
        <w:rPr>
          <w:rStyle w:val="StyleUnderline"/>
        </w:rPr>
        <w:t>We look forward to reviewing the committee's recommendations and to continued collaboration with our federal and state partners to enhance worker safety and environmental protection in the Arctic</w:t>
      </w:r>
      <w:r w:rsidRPr="00B6700E">
        <w:rPr>
          <w:sz w:val="16"/>
        </w:rPr>
        <w:t xml:space="preserve">," Salerno said in a statement. </w:t>
      </w:r>
    </w:p>
    <w:p w:rsidR="00704AFC" w:rsidRPr="00B6700E" w:rsidRDefault="00704AFC" w:rsidP="00704AFC">
      <w:pPr>
        <w:pStyle w:val="Heading2"/>
      </w:pPr>
      <w:r w:rsidRPr="00B6700E">
        <w:lastRenderedPageBreak/>
        <w:t>Say No</w:t>
      </w:r>
    </w:p>
    <w:p w:rsidR="003F45D2" w:rsidRDefault="003F45D2" w:rsidP="005C52A8">
      <w:pPr>
        <w:pStyle w:val="Heading3"/>
      </w:pPr>
      <w:r w:rsidRPr="00B6700E">
        <w:lastRenderedPageBreak/>
        <w:t>Generic Say No</w:t>
      </w:r>
    </w:p>
    <w:p w:rsidR="00666AA8" w:rsidRDefault="00666AA8" w:rsidP="00666AA8">
      <w:pPr>
        <w:pStyle w:val="Heading4"/>
      </w:pPr>
      <w:r>
        <w:t>Everyone says no – each are trying to become independent</w:t>
      </w:r>
    </w:p>
    <w:p w:rsidR="00666AA8" w:rsidRPr="00666AA8" w:rsidRDefault="00666AA8" w:rsidP="00666AA8">
      <w:pPr>
        <w:rPr>
          <w:rStyle w:val="Style13ptBold"/>
          <w:b w:val="0"/>
          <w:sz w:val="16"/>
        </w:rPr>
      </w:pPr>
      <w:proofErr w:type="spellStart"/>
      <w:r>
        <w:rPr>
          <w:rStyle w:val="Style13ptBold"/>
        </w:rPr>
        <w:t>Huebert</w:t>
      </w:r>
      <w:proofErr w:type="spellEnd"/>
      <w:r>
        <w:rPr>
          <w:rStyle w:val="Style13ptBold"/>
        </w:rPr>
        <w:t xml:space="preserve"> 09 </w:t>
      </w:r>
      <w:r w:rsidRPr="00666AA8">
        <w:rPr>
          <w:rStyle w:val="Style13ptBold"/>
          <w:b w:val="0"/>
          <w:sz w:val="16"/>
        </w:rPr>
        <w:t xml:space="preserve">(Rob </w:t>
      </w:r>
      <w:proofErr w:type="spellStart"/>
      <w:r w:rsidRPr="00666AA8">
        <w:rPr>
          <w:rStyle w:val="Style13ptBold"/>
          <w:b w:val="0"/>
          <w:sz w:val="16"/>
        </w:rPr>
        <w:t>Huebert</w:t>
      </w:r>
      <w:proofErr w:type="spellEnd"/>
      <w:r w:rsidRPr="00666AA8">
        <w:rPr>
          <w:rStyle w:val="Style13ptBold"/>
          <w:b w:val="0"/>
          <w:sz w:val="16"/>
        </w:rPr>
        <w:t>, Centre for Military and Strategic Studies, University of Calgary Canadian International Council Research Fellow, “Multilateral versus Unilateral Actions: Balancing the needs for International Governance in the New Arctic,” RHA, 2009, http://www.rha.is/static/files/NRF/OpenAssemblies/Anchorage2008/a/5th_nrf_anc_2008_huebert_multilateral_vs_unilateral_actions_arctic.pdf)</w:t>
      </w:r>
    </w:p>
    <w:p w:rsidR="00666AA8" w:rsidRPr="00666AA8" w:rsidRDefault="00666AA8" w:rsidP="00666AA8">
      <w:pPr>
        <w:rPr>
          <w:sz w:val="16"/>
        </w:rPr>
      </w:pPr>
      <w:r w:rsidRPr="00666AA8">
        <w:rPr>
          <w:sz w:val="16"/>
        </w:rPr>
        <w:t xml:space="preserve">But while </w:t>
      </w:r>
      <w:r w:rsidRPr="00666AA8">
        <w:rPr>
          <w:rStyle w:val="StyleUnderline"/>
        </w:rPr>
        <w:t>the Arctic states</w:t>
      </w:r>
      <w:r w:rsidRPr="00666AA8">
        <w:rPr>
          <w:sz w:val="16"/>
        </w:rPr>
        <w:t xml:space="preserve"> have clearly indicated their reluctance to build upon the sparse multilateral framework in the region, several </w:t>
      </w:r>
      <w:r w:rsidRPr="00666AA8">
        <w:rPr>
          <w:rStyle w:val="StyleUnderline"/>
        </w:rPr>
        <w:t>are now in the process of building up their ability to act unilaterally. Canada, Russia, Norway and the United States are now redeveloping abilities of security forces in the region. The United States has continued to maintain a powerful military presence</w:t>
      </w:r>
      <w:r w:rsidRPr="00666AA8">
        <w:rPr>
          <w:sz w:val="16"/>
        </w:rPr>
        <w:t xml:space="preserve"> in the state of Alaska. It has about 26,000 troops permanently stationed in region as well as three wings of (approximately 22 aircraft/fighter wing) F-15 fighters as well as a number of AWAC surveillance aircraft. </w:t>
      </w:r>
      <w:r w:rsidRPr="00666AA8">
        <w:rPr>
          <w:rStyle w:val="StyleUnderline"/>
        </w:rPr>
        <w:t>The United States also has placed one of its two Ballistic Missile interceptor sites in Alaska</w:t>
      </w:r>
      <w:r w:rsidRPr="00666AA8">
        <w:rPr>
          <w:sz w:val="16"/>
        </w:rPr>
        <w:t xml:space="preserve"> at Ft Greely (about 70 miles from the Alaska/Yukon border). Throughout the Cold War the American Coast Guard saw some of its capabilities decrease and now is only operating three icebreakers (one of which is now in a state of extended refit and may not be repaired). However, there are now discussions underway to decide how to rebuild the Coast Guards’ Arctic capability.14 </w:t>
      </w:r>
      <w:r w:rsidRPr="00666AA8">
        <w:rPr>
          <w:rStyle w:val="StyleUnderline"/>
        </w:rPr>
        <w:t xml:space="preserve">The Norwegian </w:t>
      </w:r>
      <w:proofErr w:type="spellStart"/>
      <w:r w:rsidRPr="00666AA8">
        <w:rPr>
          <w:rStyle w:val="StyleUnderline"/>
        </w:rPr>
        <w:t>defence</w:t>
      </w:r>
      <w:proofErr w:type="spellEnd"/>
      <w:r w:rsidRPr="00666AA8">
        <w:rPr>
          <w:rStyle w:val="StyleUnderline"/>
        </w:rPr>
        <w:t xml:space="preserve"> minister announced</w:t>
      </w:r>
      <w:r w:rsidRPr="00666AA8">
        <w:rPr>
          <w:sz w:val="16"/>
        </w:rPr>
        <w:t xml:space="preserve"> in the Spring of 2008 </w:t>
      </w:r>
      <w:r w:rsidRPr="00666AA8">
        <w:rPr>
          <w:rStyle w:val="StyleUnderline"/>
        </w:rPr>
        <w:t xml:space="preserve">that Norway would be refocusing its </w:t>
      </w:r>
      <w:proofErr w:type="spellStart"/>
      <w:r w:rsidRPr="00666AA8">
        <w:rPr>
          <w:rStyle w:val="StyleUnderline"/>
        </w:rPr>
        <w:t>defence</w:t>
      </w:r>
      <w:proofErr w:type="spellEnd"/>
      <w:r w:rsidRPr="00666AA8">
        <w:rPr>
          <w:rStyle w:val="StyleUnderline"/>
        </w:rPr>
        <w:t xml:space="preserve"> policy</w:t>
      </w:r>
      <w:r w:rsidRPr="00666AA8">
        <w:rPr>
          <w:sz w:val="16"/>
        </w:rPr>
        <w:t xml:space="preserve"> to the north and added that the budget would be increased on a continual and substantial manner.15 The Norwegians are also in the process of building five new frigates (in Spanish yards) that will have a limited ability to operate in ice conditions.16 </w:t>
      </w:r>
      <w:r w:rsidRPr="00666AA8">
        <w:rPr>
          <w:rStyle w:val="StyleUnderline"/>
        </w:rPr>
        <w:t>Canada resumed training operations in the Arctic</w:t>
      </w:r>
      <w:r w:rsidRPr="00666AA8">
        <w:rPr>
          <w:sz w:val="16"/>
        </w:rPr>
        <w:t xml:space="preserve"> in 2002. </w:t>
      </w:r>
      <w:r w:rsidRPr="00666AA8">
        <w:rPr>
          <w:rStyle w:val="StyleUnderline"/>
        </w:rPr>
        <w:t>It has also announced that it will be building between 6-8 Arctic offshore patrol vessels</w:t>
      </w:r>
      <w:r w:rsidRPr="00666AA8">
        <w:rPr>
          <w:sz w:val="16"/>
        </w:rPr>
        <w:t xml:space="preserve"> that are being specifically designed to operate in first year ice. </w:t>
      </w:r>
      <w:r w:rsidRPr="00666AA8">
        <w:rPr>
          <w:rStyle w:val="StyleUnderline"/>
        </w:rPr>
        <w:t>To support this capability the Canadian navy will also be opening a new replenishment site</w:t>
      </w:r>
      <w:r w:rsidRPr="00666AA8">
        <w:rPr>
          <w:sz w:val="16"/>
        </w:rPr>
        <w:t xml:space="preserve"> (some are calling it port) in the high Arctic that will allow for the </w:t>
      </w:r>
      <w:proofErr w:type="spellStart"/>
      <w:r w:rsidRPr="00666AA8">
        <w:rPr>
          <w:sz w:val="16"/>
        </w:rPr>
        <w:t>refuelling</w:t>
      </w:r>
      <w:proofErr w:type="spellEnd"/>
      <w:r w:rsidRPr="00666AA8">
        <w:rPr>
          <w:sz w:val="16"/>
        </w:rPr>
        <w:t xml:space="preserve"> of these vessels. </w:t>
      </w:r>
      <w:r w:rsidRPr="00666AA8">
        <w:rPr>
          <w:rStyle w:val="StyleUnderline"/>
        </w:rPr>
        <w:t>At the same time, Canada is also developing new means of providing better surveillance in the north including the recent launch of new radar based surveillance satellites.</w:t>
      </w:r>
      <w:r w:rsidRPr="00666AA8">
        <w:rPr>
          <w:sz w:val="16"/>
        </w:rPr>
        <w:t xml:space="preserve"> 17 While the post-Cold war period Russian northern armed forces remained large in numbers, their capability was substantially reduced. Most naval and air assets were not maintained and much of the northern fleet simply allowed to rust in its </w:t>
      </w:r>
      <w:proofErr w:type="spellStart"/>
      <w:r w:rsidRPr="00666AA8">
        <w:rPr>
          <w:sz w:val="16"/>
        </w:rPr>
        <w:t>harbour</w:t>
      </w:r>
      <w:proofErr w:type="spellEnd"/>
      <w:r w:rsidRPr="00666AA8">
        <w:rPr>
          <w:sz w:val="16"/>
        </w:rPr>
        <w:t xml:space="preserve">. </w:t>
      </w:r>
      <w:r w:rsidRPr="00666AA8">
        <w:rPr>
          <w:rStyle w:val="StyleUnderline"/>
        </w:rPr>
        <w:t>With the resurgence of the Russian economy brought about by the rise of the price of oil and gas, the Russian Government is now rebuilding its northern capability. Both</w:t>
      </w:r>
      <w:r w:rsidRPr="00666AA8">
        <w:rPr>
          <w:sz w:val="16"/>
        </w:rPr>
        <w:t xml:space="preserve"> former President </w:t>
      </w:r>
      <w:r w:rsidRPr="00666AA8">
        <w:rPr>
          <w:rStyle w:val="StyleUnderline"/>
        </w:rPr>
        <w:t>Putin and</w:t>
      </w:r>
      <w:r w:rsidRPr="00666AA8">
        <w:rPr>
          <w:sz w:val="16"/>
        </w:rPr>
        <w:t xml:space="preserve"> current President </w:t>
      </w:r>
      <w:r w:rsidRPr="00666AA8">
        <w:rPr>
          <w:rStyle w:val="StyleUnderline"/>
        </w:rPr>
        <w:t>Medvedev have placed the rebuilding of the Russian forces ability to operate in the north as a core priority.</w:t>
      </w:r>
      <w:r w:rsidRPr="00666AA8">
        <w:rPr>
          <w:sz w:val="16"/>
        </w:rPr>
        <w:t xml:space="preserve"> To this end, the Russian navy has now commenced surface operations in northern waters in 2008.18 Likewise </w:t>
      </w:r>
      <w:r w:rsidRPr="00666AA8">
        <w:rPr>
          <w:rStyle w:val="StyleUnderline"/>
        </w:rPr>
        <w:t>the Air Force</w:t>
      </w:r>
      <w:r w:rsidRPr="00666AA8">
        <w:rPr>
          <w:sz w:val="16"/>
        </w:rPr>
        <w:t xml:space="preserve"> also </w:t>
      </w:r>
      <w:r w:rsidRPr="00666AA8">
        <w:rPr>
          <w:rStyle w:val="StyleUnderline"/>
        </w:rPr>
        <w:t>resumed long range Arctic air patrols</w:t>
      </w:r>
      <w:r w:rsidRPr="00666AA8">
        <w:rPr>
          <w:sz w:val="16"/>
        </w:rPr>
        <w:t xml:space="preserve"> in the fall of 2007 with the return of the TU 95 Bear and TU 160 bombers.19 The Government has also stated that it now intends to rebuild its navy. </w:t>
      </w:r>
      <w:r w:rsidRPr="00666AA8">
        <w:rPr>
          <w:rStyle w:val="StyleUnderline"/>
        </w:rPr>
        <w:t>The Russians have already built a new large nuclear powered ice-breaker and are now preparing to rebuild their entire fleet</w:t>
      </w:r>
      <w:r>
        <w:rPr>
          <w:rStyle w:val="StyleUnderline"/>
        </w:rPr>
        <w:t>.</w:t>
      </w:r>
    </w:p>
    <w:p w:rsidR="00666AA8" w:rsidRPr="00666AA8" w:rsidRDefault="00666AA8" w:rsidP="00666AA8"/>
    <w:p w:rsidR="005B11EE" w:rsidRDefault="00666AA8" w:rsidP="00666AA8">
      <w:pPr>
        <w:pStyle w:val="Heading4"/>
      </w:pPr>
      <w:r>
        <w:t>The Arctic Council will not act on climate change</w:t>
      </w:r>
    </w:p>
    <w:p w:rsidR="007659DF" w:rsidRPr="00666AA8" w:rsidRDefault="007659DF" w:rsidP="007659DF">
      <w:pPr>
        <w:rPr>
          <w:rStyle w:val="Style13ptBold"/>
          <w:b w:val="0"/>
          <w:sz w:val="16"/>
        </w:rPr>
      </w:pPr>
      <w:proofErr w:type="spellStart"/>
      <w:r>
        <w:rPr>
          <w:rStyle w:val="Style13ptBold"/>
        </w:rPr>
        <w:t>Huebert</w:t>
      </w:r>
      <w:proofErr w:type="spellEnd"/>
      <w:r>
        <w:rPr>
          <w:rStyle w:val="Style13ptBold"/>
        </w:rPr>
        <w:t xml:space="preserve"> 09 </w:t>
      </w:r>
      <w:r w:rsidRPr="00666AA8">
        <w:rPr>
          <w:rStyle w:val="Style13ptBold"/>
          <w:b w:val="0"/>
          <w:sz w:val="16"/>
        </w:rPr>
        <w:t xml:space="preserve">(Rob </w:t>
      </w:r>
      <w:proofErr w:type="spellStart"/>
      <w:r w:rsidRPr="00666AA8">
        <w:rPr>
          <w:rStyle w:val="Style13ptBold"/>
          <w:b w:val="0"/>
          <w:sz w:val="16"/>
        </w:rPr>
        <w:t>Huebert</w:t>
      </w:r>
      <w:proofErr w:type="spellEnd"/>
      <w:r w:rsidRPr="00666AA8">
        <w:rPr>
          <w:rStyle w:val="Style13ptBold"/>
          <w:b w:val="0"/>
          <w:sz w:val="16"/>
        </w:rPr>
        <w:t>, Centre for Military and Strategic Studies, University of Calgary Canadian International Council Research Fellow, “Multilateral versus Unilateral Actions: Balancing the needs for International Governance in the New Arctic,” RHA, 2009, http://www.rha.is/static/files/NRF/OpenAssemblies/Anchorage2008/a/5th_nrf_anc_2008_huebert_multilateral_vs_unilateral_actions_arctic.pdf)</w:t>
      </w:r>
    </w:p>
    <w:p w:rsidR="005B11EE" w:rsidRPr="00666AA8" w:rsidRDefault="005B11EE" w:rsidP="005B11EE">
      <w:pPr>
        <w:rPr>
          <w:sz w:val="16"/>
        </w:rPr>
      </w:pPr>
      <w:r w:rsidRPr="00666AA8">
        <w:rPr>
          <w:rStyle w:val="StyleUnderline"/>
        </w:rPr>
        <w:t>The Arctic Council has also been unable to address policy related issues concerning climate change.</w:t>
      </w:r>
      <w:r w:rsidRPr="00666AA8">
        <w:rPr>
          <w:sz w:val="16"/>
        </w:rPr>
        <w:t xml:space="preserve"> Both the American administration of George </w:t>
      </w:r>
      <w:r w:rsidRPr="00666AA8">
        <w:rPr>
          <w:rStyle w:val="StyleUnderline"/>
        </w:rPr>
        <w:t>Bush and</w:t>
      </w:r>
      <w:r w:rsidRPr="00666AA8">
        <w:rPr>
          <w:sz w:val="16"/>
        </w:rPr>
        <w:t xml:space="preserve"> the Canadian Administration of Stephen </w:t>
      </w:r>
      <w:r w:rsidRPr="00666AA8">
        <w:rPr>
          <w:rStyle w:val="StyleUnderline"/>
        </w:rPr>
        <w:t>Harper have opposed the Kyoto Protocol on Climate Change. This has made it difficult to achieve agreement on what steps are necessary to address the problems created by climate change in the Arctic.</w:t>
      </w:r>
      <w:r w:rsidRPr="00666AA8">
        <w:rPr>
          <w:sz w:val="16"/>
        </w:rPr>
        <w:t xml:space="preserve"> The Bush administration in particular was reluctant to allow the Arctic Council to provide policy advice. It is now hoped that this will be changed by the new Obama administration. However, it is too soon to know what changes -if any - are coming.</w:t>
      </w:r>
      <w:r w:rsidRPr="00666AA8">
        <w:rPr>
          <w:sz w:val="16"/>
        </w:rPr>
        <w:cr/>
      </w:r>
    </w:p>
    <w:p w:rsidR="00E77CF7" w:rsidRPr="00B6700E" w:rsidRDefault="00E77CF7" w:rsidP="00666AA8">
      <w:pPr>
        <w:pStyle w:val="Heading4"/>
      </w:pPr>
      <w:r w:rsidRPr="00B6700E">
        <w:lastRenderedPageBreak/>
        <w:t>Conflicting views hinder successful cooperation</w:t>
      </w:r>
    </w:p>
    <w:p w:rsidR="00E77CF7" w:rsidRPr="00B6700E" w:rsidRDefault="00E77CF7" w:rsidP="00E77CF7">
      <w:pPr>
        <w:rPr>
          <w:rStyle w:val="Style13ptBold"/>
          <w:b w:val="0"/>
          <w:sz w:val="16"/>
        </w:rPr>
      </w:pPr>
      <w:r w:rsidRPr="00B6700E">
        <w:rPr>
          <w:rStyle w:val="Style13ptBold"/>
        </w:rPr>
        <w:t xml:space="preserve">Griffiths et al 10 </w:t>
      </w:r>
      <w:r w:rsidRPr="00B6700E">
        <w:rPr>
          <w:rStyle w:val="Style13ptBold"/>
          <w:b w:val="0"/>
          <w:sz w:val="16"/>
        </w:rPr>
        <w:t xml:space="preserve">(Franklyn Griffiths, Professor Emeritus, Department of Political Science, at University College at the University of Toronto, Vladimir </w:t>
      </w:r>
      <w:proofErr w:type="spellStart"/>
      <w:r w:rsidRPr="00B6700E">
        <w:rPr>
          <w:rStyle w:val="Style13ptBold"/>
          <w:b w:val="0"/>
          <w:sz w:val="16"/>
        </w:rPr>
        <w:t>Kolossov</w:t>
      </w:r>
      <w:proofErr w:type="spellEnd"/>
      <w:r w:rsidRPr="00B6700E">
        <w:rPr>
          <w:rStyle w:val="Style13ptBold"/>
          <w:b w:val="0"/>
          <w:sz w:val="16"/>
        </w:rPr>
        <w:t xml:space="preserve">, President of the International Geographical Union, Willy </w:t>
      </w:r>
      <w:proofErr w:type="spellStart"/>
      <w:r w:rsidRPr="00B6700E">
        <w:rPr>
          <w:rStyle w:val="Style13ptBold"/>
          <w:b w:val="0"/>
          <w:sz w:val="16"/>
        </w:rPr>
        <w:t>Ostreng</w:t>
      </w:r>
      <w:proofErr w:type="spellEnd"/>
      <w:r w:rsidRPr="00B6700E">
        <w:rPr>
          <w:rStyle w:val="Style13ptBold"/>
          <w:b w:val="0"/>
          <w:sz w:val="16"/>
        </w:rPr>
        <w:t>, Senior researcher, Ocean Futures</w:t>
      </w:r>
      <w:r w:rsidR="00580C92" w:rsidRPr="00B6700E">
        <w:rPr>
          <w:rStyle w:val="Style13ptBold"/>
          <w:b w:val="0"/>
          <w:sz w:val="16"/>
        </w:rPr>
        <w:t xml:space="preserve"> </w:t>
      </w:r>
      <w:r w:rsidRPr="00B6700E">
        <w:rPr>
          <w:rStyle w:val="Style13ptBold"/>
          <w:b w:val="0"/>
          <w:sz w:val="16"/>
        </w:rPr>
        <w:t>Affiliated faculty, Department of Political Science, University of Alaska Fairbanks, USA</w:t>
      </w:r>
      <w:r w:rsidR="00580C92" w:rsidRPr="00B6700E">
        <w:rPr>
          <w:rStyle w:val="Style13ptBold"/>
          <w:b w:val="0"/>
          <w:sz w:val="16"/>
        </w:rPr>
        <w:t xml:space="preserve"> </w:t>
      </w:r>
      <w:r w:rsidRPr="00B6700E">
        <w:rPr>
          <w:rStyle w:val="Style13ptBold"/>
          <w:b w:val="0"/>
          <w:sz w:val="16"/>
        </w:rPr>
        <w:t xml:space="preserve">Director, </w:t>
      </w:r>
      <w:proofErr w:type="spellStart"/>
      <w:r w:rsidRPr="00B6700E">
        <w:rPr>
          <w:rStyle w:val="Style13ptBold"/>
          <w:b w:val="0"/>
          <w:sz w:val="16"/>
        </w:rPr>
        <w:t>Østreng</w:t>
      </w:r>
      <w:proofErr w:type="spellEnd"/>
      <w:r w:rsidRPr="00B6700E">
        <w:rPr>
          <w:rStyle w:val="Style13ptBold"/>
          <w:b w:val="0"/>
          <w:sz w:val="16"/>
        </w:rPr>
        <w:t xml:space="preserve"> Consulting</w:t>
      </w:r>
      <w:r w:rsidR="00580C92" w:rsidRPr="00B6700E">
        <w:rPr>
          <w:rStyle w:val="Style13ptBold"/>
          <w:b w:val="0"/>
          <w:sz w:val="16"/>
        </w:rPr>
        <w:t xml:space="preserve"> </w:t>
      </w:r>
      <w:r w:rsidRPr="00B6700E">
        <w:rPr>
          <w:rStyle w:val="Style13ptBold"/>
          <w:b w:val="0"/>
          <w:sz w:val="16"/>
        </w:rPr>
        <w:t xml:space="preserve">Vice-President, Norwegian Academy of Polar Research, </w:t>
      </w:r>
      <w:proofErr w:type="spellStart"/>
      <w:r w:rsidRPr="00B6700E">
        <w:rPr>
          <w:rStyle w:val="Style13ptBold"/>
          <w:b w:val="0"/>
          <w:sz w:val="16"/>
        </w:rPr>
        <w:t>Aleksei</w:t>
      </w:r>
      <w:proofErr w:type="spellEnd"/>
      <w:r w:rsidRPr="00B6700E">
        <w:rPr>
          <w:rStyle w:val="Style13ptBold"/>
          <w:b w:val="0"/>
          <w:sz w:val="16"/>
        </w:rPr>
        <w:t xml:space="preserve"> </w:t>
      </w:r>
      <w:proofErr w:type="spellStart"/>
      <w:r w:rsidRPr="00B6700E">
        <w:rPr>
          <w:rStyle w:val="Style13ptBold"/>
          <w:b w:val="0"/>
          <w:sz w:val="16"/>
        </w:rPr>
        <w:t>Roginko</w:t>
      </w:r>
      <w:proofErr w:type="spellEnd"/>
      <w:r w:rsidRPr="00B6700E">
        <w:rPr>
          <w:rStyle w:val="Style13ptBold"/>
          <w:b w:val="0"/>
          <w:sz w:val="16"/>
        </w:rPr>
        <w:t xml:space="preserve">, Russian Academy of Sciences, Moscow, Russia, Raphael </w:t>
      </w:r>
      <w:proofErr w:type="spellStart"/>
      <w:r w:rsidRPr="00B6700E">
        <w:rPr>
          <w:rStyle w:val="Style13ptBold"/>
          <w:b w:val="0"/>
          <w:sz w:val="16"/>
        </w:rPr>
        <w:t>Vartanov</w:t>
      </w:r>
      <w:proofErr w:type="spellEnd"/>
      <w:r w:rsidRPr="00B6700E">
        <w:rPr>
          <w:rStyle w:val="Style13ptBold"/>
          <w:b w:val="0"/>
          <w:sz w:val="16"/>
        </w:rPr>
        <w:t xml:space="preserve">, head of the Section on Ocean Development and Environment, Institute of World Economy and International Relations, Russian Academy of Sciences, “National Security and International Environmental Cooperation in the Arctic - the Case of the Northern Sea Route,” </w:t>
      </w:r>
      <w:r w:rsidR="00580C92" w:rsidRPr="00B6700E">
        <w:rPr>
          <w:rStyle w:val="Style13ptBold"/>
          <w:b w:val="0"/>
          <w:sz w:val="16"/>
        </w:rPr>
        <w:t>2010, INSROP Working Paper No. 83, http://www.arctis-search.com/National+Security+and+International+Environmental+Cooperation+in+the+Arctic+-+the+Case+of+the+Northern+Sea+Route)</w:t>
      </w:r>
    </w:p>
    <w:p w:rsidR="00E77CF7" w:rsidRPr="00B6700E" w:rsidRDefault="00E77CF7" w:rsidP="00E77CF7">
      <w:pPr>
        <w:rPr>
          <w:rStyle w:val="StyleUnderline"/>
        </w:rPr>
      </w:pPr>
      <w:r w:rsidRPr="00B6700E">
        <w:rPr>
          <w:sz w:val="16"/>
        </w:rPr>
        <w:t xml:space="preserve">The basic objective of </w:t>
      </w:r>
      <w:r w:rsidRPr="00B6700E">
        <w:rPr>
          <w:rStyle w:val="StyleUnderline"/>
        </w:rPr>
        <w:t>this report</w:t>
      </w:r>
      <w:r w:rsidRPr="00B6700E">
        <w:rPr>
          <w:sz w:val="16"/>
        </w:rPr>
        <w:t xml:space="preserve"> has been to place the Northern Sea Route, as the most large-scale economic endeavor of the North, into the broader picture of contemporary Arctic politics. Or put somewhat differently: to </w:t>
      </w:r>
      <w:r w:rsidRPr="00B6700E">
        <w:rPr>
          <w:rStyle w:val="StyleUnderline"/>
        </w:rPr>
        <w:t>assess the political prerequisites involved in getting international use of the NSR recognized as a pan-Arctic challenge to be an object of concerted concern between the Arctic states</w:t>
      </w:r>
      <w:r w:rsidRPr="00B6700E">
        <w:rPr>
          <w:sz w:val="16"/>
        </w:rPr>
        <w:t xml:space="preserve">, i.e. USA, Russia, Canada, Denmark and Norway. </w:t>
      </w:r>
      <w:r w:rsidRPr="00B6700E">
        <w:rPr>
          <w:rStyle w:val="StyleUnderline"/>
        </w:rPr>
        <w:t>The focus is on the issue-specific needs, properties and interactional pattern existing between the two driving forces of regional politics: the urge to achieve an adequate level of environmental protection to sustain an eco-system of unique fragility, and the need to utilize regional environmental and geographical components for the sake of preserving national security. Among the many conclusions drawn we will single out some: There are no objective military-strategic obstacles to employ the NSR for international shipping, The Arctic states differ both in their policy fit between the three words 'environment', 'security' and Arctic, and in their security attachments, dependence and approaches to the Arctic. This underscores the diversity among Arctic states when it comes to their political value base for concerted actions and behavior.</w:t>
      </w:r>
      <w:r w:rsidRPr="00B6700E">
        <w:rPr>
          <w:sz w:val="16"/>
        </w:rPr>
        <w:t xml:space="preserve"> In order to promote the United States to greater pro-action and leadership in Arctic cooperation, the notion of 'environmental security' should be replaced with the separate notions of 'environment' and 'security'. There is a need to clarify the concepts of extended and comprehensive security and their relations to other concepts of security such as cooperative-, common-, environmental-, sustainable security etc. </w:t>
      </w:r>
      <w:r w:rsidRPr="00B6700E">
        <w:rPr>
          <w:rStyle w:val="StyleUnderline"/>
        </w:rPr>
        <w:t>The thinking about national security in the Arctic has been, and still are, blurred by this lack of clarification.</w:t>
      </w:r>
    </w:p>
    <w:p w:rsidR="00D73C72" w:rsidRDefault="00D73C72" w:rsidP="00666AA8">
      <w:pPr>
        <w:pStyle w:val="Heading4"/>
      </w:pPr>
      <w:r>
        <w:t>They say no to drilling and environmental cooperation</w:t>
      </w:r>
    </w:p>
    <w:p w:rsidR="00D73C72" w:rsidRPr="008059E0" w:rsidRDefault="00D73C72" w:rsidP="00D73C72">
      <w:pPr>
        <w:rPr>
          <w:rStyle w:val="Style13ptBold"/>
          <w:b w:val="0"/>
          <w:sz w:val="16"/>
        </w:rPr>
      </w:pPr>
      <w:proofErr w:type="spellStart"/>
      <w:r>
        <w:rPr>
          <w:rStyle w:val="Style13ptBold"/>
        </w:rPr>
        <w:t>Andreeva</w:t>
      </w:r>
      <w:proofErr w:type="spellEnd"/>
      <w:r>
        <w:rPr>
          <w:rStyle w:val="Style13ptBold"/>
        </w:rPr>
        <w:t xml:space="preserve"> and Chance 95 </w:t>
      </w:r>
      <w:r w:rsidRPr="008059E0">
        <w:rPr>
          <w:rStyle w:val="Style13ptBold"/>
          <w:b w:val="0"/>
          <w:sz w:val="16"/>
        </w:rPr>
        <w:t xml:space="preserve">(Elena N. </w:t>
      </w:r>
      <w:proofErr w:type="spellStart"/>
      <w:r w:rsidRPr="008059E0">
        <w:rPr>
          <w:rStyle w:val="Style13ptBold"/>
          <w:b w:val="0"/>
          <w:sz w:val="16"/>
        </w:rPr>
        <w:t>Andreeva</w:t>
      </w:r>
      <w:proofErr w:type="spellEnd"/>
      <w:r w:rsidRPr="008059E0">
        <w:rPr>
          <w:rStyle w:val="Style13ptBold"/>
          <w:b w:val="0"/>
          <w:sz w:val="16"/>
        </w:rPr>
        <w:t>, works as leading social science researcher in the Institute for System Analysis of Russian Academy of Sciences , Moscow, Norman A. Chance, A cultural and environmental anthropologist, I received my graduate training at the University of Pennsylvania and Cornell. After ten years of teaching in Oklahoma and at McGill University in Montreal, Quebec, I joined the University of Connecticut as head of their new Department of Anthropology, “Sustainability, Equity, and Natural Resource Development in Northwest Siberia and Arctic Alaska,” Human Ecology, Vol. 23, No. 2, 1995, http://download.springer.com/static/pdf/485/art%253A10.1007%252FBF01191650.pdf?auth66=1406131656_877864e4a319e8cdc95392b5690e4b78&amp;ext=.pdf)</w:t>
      </w:r>
    </w:p>
    <w:p w:rsidR="00D73C72" w:rsidRPr="008059E0" w:rsidRDefault="00D73C72" w:rsidP="00D73C72">
      <w:pPr>
        <w:rPr>
          <w:sz w:val="16"/>
        </w:rPr>
      </w:pPr>
      <w:r w:rsidRPr="008059E0">
        <w:rPr>
          <w:sz w:val="16"/>
        </w:rPr>
        <w:t xml:space="preserve">In a recent effort to address these twin problems of environmental degradation and social inequity, the ministerial representatives of the eight Arctic- rim countries sat down and discussed the need for an Arctic Environmental Protection Strategy. At the close of the meeting, </w:t>
      </w:r>
      <w:r w:rsidRPr="008059E0">
        <w:rPr>
          <w:rStyle w:val="StyleUnderline"/>
        </w:rPr>
        <w:t>it was agreed that all would cooperate in ensuring "... the protection of the Arctic environment</w:t>
      </w:r>
      <w:r w:rsidRPr="008059E0">
        <w:rPr>
          <w:sz w:val="16"/>
        </w:rPr>
        <w:t xml:space="preserve"> and its sustainable and equitable development, while protecting the cultures of indigenous peoples" (IARPC 1991, p. 30). It must be acknowledged, however, that </w:t>
      </w:r>
      <w:r w:rsidRPr="008059E0">
        <w:rPr>
          <w:rStyle w:val="StyleUnderline"/>
        </w:rPr>
        <w:t>although this initial effort at multilateral cooperation produced a number of positive recommendations</w:t>
      </w:r>
      <w:r w:rsidRPr="008059E0">
        <w:rPr>
          <w:sz w:val="16"/>
        </w:rPr>
        <w:t xml:space="preserve">, including observer status for indigenous nongovernmental organizations and scientific monitoring of changing environmental conditions, </w:t>
      </w:r>
      <w:r w:rsidRPr="008059E0">
        <w:rPr>
          <w:rStyle w:val="Emphasis"/>
        </w:rPr>
        <w:t>the delegates were unwilling to address problems associated with the utilization of the Arctic's natural resources or the environmental effects</w:t>
      </w:r>
      <w:r w:rsidRPr="008059E0">
        <w:rPr>
          <w:sz w:val="16"/>
        </w:rPr>
        <w:t xml:space="preserve"> of military activities — </w:t>
      </w:r>
      <w:r w:rsidRPr="008059E0">
        <w:rPr>
          <w:rStyle w:val="StyleUnderline"/>
        </w:rPr>
        <w:t>both topics perceived by key participants as being too politically sensitive for international discussion</w:t>
      </w:r>
      <w:r w:rsidRPr="008059E0">
        <w:rPr>
          <w:sz w:val="16"/>
        </w:rPr>
        <w:t>, let alone collective response (</w:t>
      </w:r>
      <w:proofErr w:type="spellStart"/>
      <w:r w:rsidRPr="008059E0">
        <w:rPr>
          <w:sz w:val="16"/>
        </w:rPr>
        <w:t>Tennberg</w:t>
      </w:r>
      <w:proofErr w:type="spellEnd"/>
      <w:r w:rsidRPr="008059E0">
        <w:rPr>
          <w:sz w:val="16"/>
        </w:rPr>
        <w:t xml:space="preserve">, 1992). </w:t>
      </w:r>
      <w:r w:rsidRPr="008059E0">
        <w:rPr>
          <w:rStyle w:val="StyleUnderline"/>
        </w:rPr>
        <w:t>It appears</w:t>
      </w:r>
      <w:r w:rsidRPr="008059E0">
        <w:rPr>
          <w:sz w:val="16"/>
        </w:rPr>
        <w:t xml:space="preserve">, therefore, </w:t>
      </w:r>
      <w:r w:rsidRPr="008059E0">
        <w:rPr>
          <w:rStyle w:val="StyleUnderline"/>
        </w:rPr>
        <w:t>that while environmental threats to the northern ecosystem and its peoples continue to grow, competing economic and political interests, along with conflicting ideological and cultural outlooks, seriously hamper additional multilateral activity.</w:t>
      </w:r>
      <w:r w:rsidRPr="008059E0">
        <w:rPr>
          <w:sz w:val="16"/>
        </w:rPr>
        <w:t xml:space="preserve"> On the other hand, if the constraints are reduced, more effective national and international efforts can be expected. Under the circumstances, deepening our grasp of these constraints becomes an important first step.</w:t>
      </w:r>
    </w:p>
    <w:p w:rsidR="005A4A92" w:rsidRDefault="005A4A92" w:rsidP="005C52A8">
      <w:pPr>
        <w:pStyle w:val="Heading3"/>
      </w:pPr>
      <w:r>
        <w:lastRenderedPageBreak/>
        <w:t>Canada Says No</w:t>
      </w:r>
    </w:p>
    <w:p w:rsidR="0003323C" w:rsidRDefault="0003323C" w:rsidP="0003323C">
      <w:pPr>
        <w:pStyle w:val="Heading4"/>
        <w:rPr>
          <w:rStyle w:val="StyleUnderline"/>
          <w:b w:val="0"/>
          <w:szCs w:val="26"/>
          <w:u w:val="none"/>
        </w:rPr>
      </w:pPr>
      <w:r>
        <w:rPr>
          <w:rStyle w:val="StyleUnderline"/>
          <w:szCs w:val="26"/>
          <w:u w:val="none"/>
        </w:rPr>
        <w:t>Canada says no – Ukraine crisis</w:t>
      </w:r>
    </w:p>
    <w:p w:rsidR="0003323C" w:rsidRPr="0003323C" w:rsidRDefault="0003323C" w:rsidP="0003323C">
      <w:pPr>
        <w:rPr>
          <w:rStyle w:val="Style13ptBold"/>
          <w:b w:val="0"/>
          <w:sz w:val="16"/>
        </w:rPr>
      </w:pPr>
      <w:proofErr w:type="spellStart"/>
      <w:r>
        <w:rPr>
          <w:rStyle w:val="Style13ptBold"/>
        </w:rPr>
        <w:t>Pettersen</w:t>
      </w:r>
      <w:proofErr w:type="spellEnd"/>
      <w:r>
        <w:rPr>
          <w:rStyle w:val="Style13ptBold"/>
        </w:rPr>
        <w:t xml:space="preserve"> 14 </w:t>
      </w:r>
      <w:r w:rsidRPr="0003323C">
        <w:rPr>
          <w:rStyle w:val="Style13ptBold"/>
          <w:b w:val="0"/>
          <w:sz w:val="16"/>
        </w:rPr>
        <w:t>(</w:t>
      </w:r>
      <w:proofErr w:type="spellStart"/>
      <w:r w:rsidRPr="0003323C">
        <w:rPr>
          <w:rStyle w:val="Style13ptBold"/>
          <w:b w:val="0"/>
          <w:sz w:val="16"/>
        </w:rPr>
        <w:t>Trude</w:t>
      </w:r>
      <w:proofErr w:type="spellEnd"/>
      <w:r w:rsidRPr="0003323C">
        <w:rPr>
          <w:rStyle w:val="Style13ptBold"/>
          <w:b w:val="0"/>
          <w:sz w:val="16"/>
        </w:rPr>
        <w:t xml:space="preserve"> </w:t>
      </w:r>
      <w:proofErr w:type="spellStart"/>
      <w:r w:rsidRPr="0003323C">
        <w:rPr>
          <w:rStyle w:val="Style13ptBold"/>
          <w:b w:val="0"/>
          <w:sz w:val="16"/>
        </w:rPr>
        <w:t>Pettersen</w:t>
      </w:r>
      <w:proofErr w:type="spellEnd"/>
      <w:r w:rsidRPr="0003323C">
        <w:rPr>
          <w:rStyle w:val="Style13ptBold"/>
          <w:b w:val="0"/>
          <w:sz w:val="16"/>
        </w:rPr>
        <w:t xml:space="preserve">, associate editor of </w:t>
      </w:r>
      <w:proofErr w:type="spellStart"/>
      <w:r w:rsidRPr="0003323C">
        <w:rPr>
          <w:rStyle w:val="Style13ptBold"/>
          <w:b w:val="0"/>
          <w:sz w:val="16"/>
        </w:rPr>
        <w:t>BarentsObserver</w:t>
      </w:r>
      <w:proofErr w:type="spellEnd"/>
      <w:r w:rsidRPr="0003323C">
        <w:rPr>
          <w:rStyle w:val="Style13ptBold"/>
          <w:b w:val="0"/>
          <w:sz w:val="16"/>
        </w:rPr>
        <w:t xml:space="preserve"> and is based at the desk in </w:t>
      </w:r>
      <w:proofErr w:type="spellStart"/>
      <w:r w:rsidRPr="0003323C">
        <w:rPr>
          <w:rStyle w:val="Style13ptBold"/>
          <w:b w:val="0"/>
          <w:sz w:val="16"/>
        </w:rPr>
        <w:t>Kirkenes</w:t>
      </w:r>
      <w:proofErr w:type="spellEnd"/>
      <w:r w:rsidRPr="0003323C">
        <w:rPr>
          <w:rStyle w:val="Style13ptBold"/>
          <w:b w:val="0"/>
          <w:sz w:val="16"/>
        </w:rPr>
        <w:t>, Northern Norway. She has been working for the Norwegian Barents Secretariat since 2008, “Canada skips Arctic Council meeting over Ukraine,” Barents Observer, April 16, 2014, http://barentsobserver.com/en/arctic/2014/04/canada-skips-arctic-council-meeting-over-ukraine-16-04)</w:t>
      </w:r>
    </w:p>
    <w:p w:rsidR="005A4A92" w:rsidRPr="0003323C" w:rsidRDefault="005A4A92" w:rsidP="005A4A92">
      <w:pPr>
        <w:rPr>
          <w:sz w:val="16"/>
        </w:rPr>
      </w:pPr>
      <w:proofErr w:type="spellStart"/>
      <w:r w:rsidRPr="005A4A92">
        <w:rPr>
          <w:rStyle w:val="StyleUnderline"/>
        </w:rPr>
        <w:t>Aglukkaq</w:t>
      </w:r>
      <w:proofErr w:type="spellEnd"/>
      <w:r w:rsidRPr="005A4A92">
        <w:rPr>
          <w:rStyle w:val="StyleUnderline"/>
        </w:rPr>
        <w:t xml:space="preserve"> announced</w:t>
      </w:r>
      <w:r w:rsidRPr="0003323C">
        <w:rPr>
          <w:sz w:val="16"/>
        </w:rPr>
        <w:t xml:space="preserve"> Tuesday afternoon that </w:t>
      </w:r>
      <w:r w:rsidRPr="0003323C">
        <w:rPr>
          <w:rStyle w:val="StyleUnderline"/>
        </w:rPr>
        <w:t>she would not attend the meetings</w:t>
      </w:r>
      <w:r w:rsidRPr="0003323C">
        <w:rPr>
          <w:sz w:val="16"/>
        </w:rPr>
        <w:t xml:space="preserve"> in protest of Russia’s intervention in eastern Ukraine. </w:t>
      </w:r>
      <w:r w:rsidRPr="0003323C">
        <w:rPr>
          <w:rStyle w:val="StyleUnderline"/>
        </w:rPr>
        <w:t>The Arctic Council’s task force on black carbon and methane was scheduled to meet in Moscow</w:t>
      </w:r>
      <w:r w:rsidRPr="0003323C">
        <w:rPr>
          <w:sz w:val="16"/>
        </w:rPr>
        <w:t xml:space="preserve"> for three days this week. “</w:t>
      </w:r>
      <w:r w:rsidRPr="0003323C">
        <w:rPr>
          <w:rStyle w:val="StyleUnderline"/>
        </w:rPr>
        <w:t>As a result of Russia’s illegal occupation of Ukraine and its continued provocative actions</w:t>
      </w:r>
      <w:r w:rsidRPr="0003323C">
        <w:rPr>
          <w:sz w:val="16"/>
        </w:rPr>
        <w:t xml:space="preserve"> in Crimea and </w:t>
      </w:r>
      <w:r w:rsidRPr="0003323C">
        <w:rPr>
          <w:rStyle w:val="StyleUnderline"/>
        </w:rPr>
        <w:t>elsewhere, Canada will not be attending working-group level meetings in Moscow</w:t>
      </w:r>
      <w:r w:rsidRPr="0003323C">
        <w:rPr>
          <w:sz w:val="16"/>
        </w:rPr>
        <w:t xml:space="preserve"> this week,” </w:t>
      </w:r>
      <w:proofErr w:type="spellStart"/>
      <w:r w:rsidRPr="0003323C">
        <w:rPr>
          <w:sz w:val="16"/>
        </w:rPr>
        <w:t>Aglukkaq</w:t>
      </w:r>
      <w:proofErr w:type="spellEnd"/>
      <w:r w:rsidRPr="0003323C">
        <w:rPr>
          <w:sz w:val="16"/>
        </w:rPr>
        <w:t xml:space="preserve"> said in a statement, according to The Globe and Mail. “Canada will continue to support the important work of the Arctic Council.” </w:t>
      </w:r>
      <w:r w:rsidRPr="0003323C">
        <w:rPr>
          <w:rStyle w:val="StyleUnderline"/>
        </w:rPr>
        <w:t>Ottawa says the decision to skip the meetings builds upon other tough measures Canada has already taken against Russia, including sanctions and travel bans. The Canadian government imposed more travel bans and sanctions over the weekend in response to growing pro-Russia uprisings in eastern Ukraine</w:t>
      </w:r>
      <w:r w:rsidRPr="0003323C">
        <w:rPr>
          <w:sz w:val="16"/>
        </w:rPr>
        <w:t xml:space="preserve">. Foreign Affairs Minister John Baird has stressed that </w:t>
      </w:r>
      <w:r w:rsidRPr="0003323C">
        <w:rPr>
          <w:rStyle w:val="StyleUnderline"/>
        </w:rPr>
        <w:t>Canada cannot sit by while Russia “illegally occupies Ukraine.”</w:t>
      </w:r>
      <w:r w:rsidRPr="0003323C">
        <w:rPr>
          <w:sz w:val="16"/>
        </w:rPr>
        <w:t xml:space="preserve"> However, the government went ahead with planned Arctic Council meetings last month, when representatives from all member states, including Russia, met in Yellowknife. A statement from Ms. </w:t>
      </w:r>
      <w:proofErr w:type="spellStart"/>
      <w:r w:rsidRPr="0003323C">
        <w:rPr>
          <w:sz w:val="16"/>
        </w:rPr>
        <w:t>Aglukkaq’s</w:t>
      </w:r>
      <w:proofErr w:type="spellEnd"/>
      <w:r w:rsidRPr="0003323C">
        <w:rPr>
          <w:sz w:val="16"/>
        </w:rPr>
        <w:t xml:space="preserve"> office on Tuesday said the decision to skip this week’s working group meetings builds on the “tough stance” Canada has taken against Russia.</w:t>
      </w:r>
    </w:p>
    <w:p w:rsidR="005A4A92" w:rsidRDefault="005A4A92" w:rsidP="005C52A8">
      <w:pPr>
        <w:pStyle w:val="Heading3"/>
      </w:pPr>
      <w:r>
        <w:lastRenderedPageBreak/>
        <w:t>Norway Says No</w:t>
      </w:r>
    </w:p>
    <w:p w:rsidR="005A4A92" w:rsidRDefault="005A4A92" w:rsidP="005A4A92">
      <w:pPr>
        <w:pStyle w:val="Heading4"/>
        <w:rPr>
          <w:rStyle w:val="StyleUnderline"/>
          <w:b w:val="0"/>
          <w:szCs w:val="26"/>
          <w:u w:val="none"/>
        </w:rPr>
      </w:pPr>
      <w:r>
        <w:rPr>
          <w:rStyle w:val="StyleUnderline"/>
          <w:szCs w:val="26"/>
          <w:u w:val="none"/>
        </w:rPr>
        <w:t>Norway says no to arctic cooperation</w:t>
      </w:r>
    </w:p>
    <w:p w:rsidR="005A4A92" w:rsidRPr="005A4A92" w:rsidRDefault="005A4A92" w:rsidP="005A4A92">
      <w:pPr>
        <w:rPr>
          <w:rStyle w:val="Style13ptBold"/>
          <w:b w:val="0"/>
          <w:sz w:val="16"/>
        </w:rPr>
      </w:pPr>
      <w:r>
        <w:rPr>
          <w:rStyle w:val="Style13ptBold"/>
        </w:rPr>
        <w:t xml:space="preserve">Watts 12 </w:t>
      </w:r>
      <w:r w:rsidRPr="005A4A92">
        <w:rPr>
          <w:rStyle w:val="Style13ptBold"/>
          <w:b w:val="0"/>
          <w:sz w:val="16"/>
        </w:rPr>
        <w:t>(Jonathan Watts, Guardian's Latin America correspondent, “Norway could shut China out of Arctic Council after diplomatic snubs,” The Guardian, January 25, 2012, http://www.theguardian.com/world/2012/jan/25/norway-china-arctic-council)</w:t>
      </w:r>
    </w:p>
    <w:p w:rsidR="005A4A92" w:rsidRPr="005A4A92" w:rsidRDefault="005A4A92" w:rsidP="005A4A92">
      <w:pPr>
        <w:rPr>
          <w:sz w:val="16"/>
        </w:rPr>
      </w:pPr>
      <w:r w:rsidRPr="005A4A92">
        <w:rPr>
          <w:rStyle w:val="StyleUnderline"/>
        </w:rPr>
        <w:t>Norway could shut</w:t>
      </w:r>
      <w:r w:rsidRPr="005A4A92">
        <w:rPr>
          <w:sz w:val="16"/>
        </w:rPr>
        <w:t xml:space="preserve"> China </w:t>
      </w:r>
      <w:r w:rsidRPr="005A4A92">
        <w:rPr>
          <w:rStyle w:val="StyleUnderline"/>
        </w:rPr>
        <w:t>out of the Arctic Council</w:t>
      </w:r>
      <w:r w:rsidRPr="005A4A92">
        <w:rPr>
          <w:sz w:val="16"/>
        </w:rPr>
        <w:t xml:space="preserve"> if Beijing does not stop a campaign of diplomatic snubs imposed after the Nobel peace prize was awarded to Liu </w:t>
      </w:r>
      <w:proofErr w:type="spellStart"/>
      <w:r w:rsidRPr="005A4A92">
        <w:rPr>
          <w:sz w:val="16"/>
        </w:rPr>
        <w:t>Xiaobo</w:t>
      </w:r>
      <w:proofErr w:type="spellEnd"/>
      <w:r w:rsidRPr="005A4A92">
        <w:rPr>
          <w:sz w:val="16"/>
        </w:rPr>
        <w:t xml:space="preserve">, a Norwegian newspaper has reported. </w:t>
      </w:r>
      <w:r w:rsidRPr="005A4A92">
        <w:rPr>
          <w:rStyle w:val="StyleUnderline"/>
        </w:rPr>
        <w:t>If confirmed, Oslo's move would mark a bold confrontation with the world's fastest rising economic power and highlight the growing importance of the Arctic, which is opening up for navigation and mineral exploitation as it melts due to global warming.</w:t>
      </w:r>
      <w:r w:rsidRPr="005A4A92">
        <w:rPr>
          <w:sz w:val="16"/>
        </w:rPr>
        <w:t xml:space="preserve"> China's </w:t>
      </w:r>
      <w:r w:rsidRPr="005A4A92">
        <w:rPr>
          <w:rStyle w:val="StyleUnderline"/>
        </w:rPr>
        <w:t>relations with Norway have been frosty</w:t>
      </w:r>
      <w:r w:rsidRPr="005A4A92">
        <w:rPr>
          <w:sz w:val="16"/>
        </w:rPr>
        <w:t xml:space="preserve"> since October 2010, when the Oslo-based Nobel committee announced that Liu, an imprisoned Chinese democracy activist, would be the next peace laureate. Although the Norwegian government has stressed that the Nobel committee is independent, Beijing has punished its host nation by cutting political and human rights dialogues. </w:t>
      </w:r>
      <w:r w:rsidRPr="005A4A92">
        <w:rPr>
          <w:rStyle w:val="StyleUnderline"/>
        </w:rPr>
        <w:t>Until now, Norway has tried to use quiet diplomacy to ease the situation but, with little sign of progress,</w:t>
      </w:r>
      <w:r w:rsidRPr="005A4A92">
        <w:rPr>
          <w:sz w:val="16"/>
        </w:rPr>
        <w:t xml:space="preserve"> the </w:t>
      </w:r>
      <w:proofErr w:type="spellStart"/>
      <w:r w:rsidRPr="005A4A92">
        <w:rPr>
          <w:sz w:val="16"/>
        </w:rPr>
        <w:t>Aftenposten</w:t>
      </w:r>
      <w:proofErr w:type="spellEnd"/>
      <w:r w:rsidRPr="005A4A92">
        <w:rPr>
          <w:sz w:val="16"/>
        </w:rPr>
        <w:t xml:space="preserve">, </w:t>
      </w:r>
      <w:r w:rsidRPr="005A4A92">
        <w:rPr>
          <w:rStyle w:val="StyleUnderline"/>
        </w:rPr>
        <w:t xml:space="preserve">Norway's </w:t>
      </w:r>
      <w:proofErr w:type="spellStart"/>
      <w:r w:rsidRPr="005A4A92">
        <w:rPr>
          <w:rStyle w:val="StyleUnderline"/>
        </w:rPr>
        <w:t>best selling</w:t>
      </w:r>
      <w:proofErr w:type="spellEnd"/>
      <w:r w:rsidRPr="005A4A92">
        <w:rPr>
          <w:rStyle w:val="StyleUnderline"/>
        </w:rPr>
        <w:t xml:space="preserve"> newspaper, claims the government is preparing to up the stakes. Citing an unnamed high-level diplomatic source, the paper said Norway would find it difficult to agree</w:t>
      </w:r>
      <w:r w:rsidRPr="005A4A92">
        <w:rPr>
          <w:sz w:val="16"/>
        </w:rPr>
        <w:t xml:space="preserve"> to China's application </w:t>
      </w:r>
      <w:r w:rsidRPr="005A4A92">
        <w:rPr>
          <w:rStyle w:val="StyleUnderline"/>
        </w:rPr>
        <w:t>to be a permanent observer on the Arctic Council</w:t>
      </w:r>
      <w:r w:rsidRPr="005A4A92">
        <w:rPr>
          <w:sz w:val="16"/>
        </w:rPr>
        <w:t xml:space="preserve"> while the current situation persisted.</w:t>
      </w:r>
    </w:p>
    <w:p w:rsidR="0081075E" w:rsidRPr="00B6700E" w:rsidRDefault="0081075E" w:rsidP="005C52A8">
      <w:pPr>
        <w:pStyle w:val="Heading3"/>
        <w:rPr>
          <w:sz w:val="44"/>
        </w:rPr>
      </w:pPr>
      <w:r w:rsidRPr="00B6700E">
        <w:lastRenderedPageBreak/>
        <w:t>Russia Says No</w:t>
      </w:r>
    </w:p>
    <w:p w:rsidR="0081075E" w:rsidRPr="00B6700E" w:rsidRDefault="0081075E" w:rsidP="00666AA8">
      <w:pPr>
        <w:pStyle w:val="Heading4"/>
      </w:pPr>
      <w:r w:rsidRPr="00B6700E">
        <w:t xml:space="preserve">Russia </w:t>
      </w:r>
      <w:r w:rsidR="00D648DB" w:rsidRPr="00B6700E">
        <w:t xml:space="preserve">says </w:t>
      </w:r>
      <w:r w:rsidRPr="00B6700E">
        <w:t xml:space="preserve">no, bilateral relations are always doomed </w:t>
      </w:r>
    </w:p>
    <w:p w:rsidR="0081075E" w:rsidRPr="00B6700E" w:rsidRDefault="0081075E" w:rsidP="0081075E">
      <w:pPr>
        <w:rPr>
          <w:rStyle w:val="Style13ptBold"/>
          <w:b w:val="0"/>
          <w:sz w:val="16"/>
          <w:szCs w:val="16"/>
        </w:rPr>
      </w:pPr>
      <w:proofErr w:type="spellStart"/>
      <w:r w:rsidRPr="00B6700E">
        <w:rPr>
          <w:rStyle w:val="Style13ptBold"/>
        </w:rPr>
        <w:t>Fenenko</w:t>
      </w:r>
      <w:proofErr w:type="spellEnd"/>
      <w:r w:rsidRPr="00B6700E">
        <w:rPr>
          <w:rStyle w:val="Style13ptBold"/>
        </w:rPr>
        <w:t xml:space="preserve"> 11 </w:t>
      </w:r>
      <w:r w:rsidRPr="00B6700E">
        <w:rPr>
          <w:rStyle w:val="Style13ptBold"/>
          <w:b w:val="0"/>
          <w:sz w:val="16"/>
          <w:szCs w:val="16"/>
        </w:rPr>
        <w:t xml:space="preserve">(Alexei </w:t>
      </w:r>
      <w:proofErr w:type="spellStart"/>
      <w:r w:rsidRPr="00B6700E">
        <w:rPr>
          <w:rStyle w:val="Style13ptBold"/>
          <w:b w:val="0"/>
          <w:sz w:val="16"/>
          <w:szCs w:val="16"/>
        </w:rPr>
        <w:t>Feneko</w:t>
      </w:r>
      <w:proofErr w:type="spellEnd"/>
      <w:r w:rsidRPr="00B6700E">
        <w:rPr>
          <w:rStyle w:val="Style13ptBold"/>
          <w:b w:val="0"/>
          <w:sz w:val="16"/>
          <w:szCs w:val="16"/>
        </w:rPr>
        <w:t>, leading researcher at the Russian Academy of Sciences’ Institute for International Security, “The cyclical nature of Russian-American relations,”</w:t>
      </w:r>
      <w:r w:rsidR="00D648DB" w:rsidRPr="00B6700E">
        <w:rPr>
          <w:rStyle w:val="Style13ptBold"/>
          <w:b w:val="0"/>
          <w:sz w:val="16"/>
          <w:szCs w:val="16"/>
        </w:rPr>
        <w:t xml:space="preserve"> June 21, 2011,</w:t>
      </w:r>
      <w:r w:rsidRPr="00B6700E">
        <w:rPr>
          <w:rStyle w:val="Style13ptBold"/>
          <w:b w:val="0"/>
          <w:sz w:val="16"/>
          <w:szCs w:val="16"/>
        </w:rPr>
        <w:t xml:space="preserve"> </w:t>
      </w:r>
      <w:hyperlink r:id="rId8" w:history="1">
        <w:r w:rsidRPr="00B6700E">
          <w:rPr>
            <w:rStyle w:val="Style13ptBold"/>
            <w:b w:val="0"/>
            <w:sz w:val="16"/>
            <w:szCs w:val="16"/>
          </w:rPr>
          <w:t>http://en.rian.ru/valdai_op/20110621/164739508.html</w:t>
        </w:r>
      </w:hyperlink>
      <w:r w:rsidRPr="00B6700E">
        <w:rPr>
          <w:rStyle w:val="Style13ptBold"/>
          <w:b w:val="0"/>
          <w:sz w:val="16"/>
          <w:szCs w:val="16"/>
        </w:rPr>
        <w:t>)</w:t>
      </w:r>
    </w:p>
    <w:p w:rsidR="0081075E" w:rsidRPr="00B6700E" w:rsidRDefault="0081075E" w:rsidP="006D7E0B">
      <w:pPr>
        <w:rPr>
          <w:sz w:val="16"/>
        </w:rPr>
      </w:pPr>
      <w:r w:rsidRPr="00B6700E">
        <w:rPr>
          <w:sz w:val="16"/>
        </w:rPr>
        <w:t xml:space="preserve">There is nothing special or unusual about the current difficulties. Over the past twenty years, </w:t>
      </w:r>
      <w:r w:rsidRPr="00B6700E">
        <w:rPr>
          <w:rStyle w:val="StyleUnderline"/>
        </w:rPr>
        <w:t>both Russia and the United States have experienced several cycles of convergence and divergence in their bilateral relations. It seems that Moscow and Washington are doomed</w:t>
      </w:r>
      <w:r w:rsidRPr="00B6700E">
        <w:rPr>
          <w:sz w:val="16"/>
        </w:rPr>
        <w:t xml:space="preserve"> to repeat these cycles time and again. Such changes in bilateral relations are no mere coincidence. </w:t>
      </w:r>
      <w:r w:rsidRPr="00B6700E">
        <w:rPr>
          <w:rStyle w:val="StyleUnderline"/>
        </w:rPr>
        <w:t>Russia and the United States base their relations on mutual nuclear deterrence</w:t>
      </w:r>
      <w:r w:rsidRPr="00B6700E">
        <w:rPr>
          <w:sz w:val="16"/>
        </w:rPr>
        <w:t xml:space="preserve">. The material and technical foundations for Russian-American relations differ little from those underpinning the Soviet-American relations of the 1980s. Thus, </w:t>
      </w:r>
      <w:r w:rsidRPr="00B6700E">
        <w:rPr>
          <w:rStyle w:val="StyleUnderline"/>
        </w:rPr>
        <w:t>these cycles of</w:t>
      </w:r>
      <w:r w:rsidRPr="00B6700E">
        <w:rPr>
          <w:sz w:val="16"/>
        </w:rPr>
        <w:t xml:space="preserve"> Russian-American </w:t>
      </w:r>
      <w:r w:rsidRPr="00B6700E">
        <w:rPr>
          <w:rStyle w:val="StyleUnderline"/>
        </w:rPr>
        <w:t>rapprochement are due to two factors. First comes the desire to consistently reduce aging nuclear systems</w:t>
      </w:r>
      <w:r w:rsidRPr="00B6700E">
        <w:rPr>
          <w:sz w:val="16"/>
        </w:rPr>
        <w:t xml:space="preserve"> so that during disarmament neither party risked destroying the military-strategic parity. </w:t>
      </w:r>
      <w:r w:rsidRPr="00B6700E">
        <w:rPr>
          <w:rStyle w:val="StyleUnderline"/>
        </w:rPr>
        <w:t>Second, the reaction to a major military-political crisis after which the parties seek to reduce confrontation and update the rules of conduct in the military-political sphere</w:t>
      </w:r>
      <w:r w:rsidRPr="00B6700E">
        <w:rPr>
          <w:sz w:val="16"/>
        </w:rPr>
        <w:t xml:space="preserve">. After confronting these tasks, Russia and the United States returned to a state of low intensity confrontation. </w:t>
      </w:r>
    </w:p>
    <w:p w:rsidR="0081075E" w:rsidRPr="00B6700E" w:rsidRDefault="0081075E" w:rsidP="0081075E">
      <w:pPr>
        <w:rPr>
          <w:rStyle w:val="Emphasis"/>
        </w:rPr>
      </w:pPr>
    </w:p>
    <w:p w:rsidR="0081075E" w:rsidRPr="00B6700E" w:rsidRDefault="00D648DB" w:rsidP="00666AA8">
      <w:pPr>
        <w:pStyle w:val="Heading4"/>
      </w:pPr>
      <w:r w:rsidRPr="00B6700E">
        <w:t xml:space="preserve">Economic competition prevents cooperation </w:t>
      </w:r>
      <w:r w:rsidR="003141E0" w:rsidRPr="00B6700E">
        <w:t>with</w:t>
      </w:r>
      <w:r w:rsidRPr="00B6700E">
        <w:t xml:space="preserve"> </w:t>
      </w:r>
      <w:r w:rsidR="0081075E" w:rsidRPr="00B6700E">
        <w:t>Russi</w:t>
      </w:r>
      <w:r w:rsidRPr="00B6700E">
        <w:t>a</w:t>
      </w:r>
    </w:p>
    <w:p w:rsidR="0081075E" w:rsidRPr="00B6700E" w:rsidRDefault="0081075E" w:rsidP="0081075E">
      <w:pPr>
        <w:rPr>
          <w:rStyle w:val="Style13ptBold"/>
          <w:b w:val="0"/>
          <w:sz w:val="16"/>
          <w:szCs w:val="16"/>
        </w:rPr>
      </w:pPr>
      <w:proofErr w:type="spellStart"/>
      <w:r w:rsidRPr="00B6700E">
        <w:rPr>
          <w:rStyle w:val="Style13ptBold"/>
        </w:rPr>
        <w:t>Khindaria</w:t>
      </w:r>
      <w:proofErr w:type="spellEnd"/>
      <w:r w:rsidRPr="00B6700E">
        <w:rPr>
          <w:rStyle w:val="Style13ptBold"/>
        </w:rPr>
        <w:t xml:space="preserve"> 11 </w:t>
      </w:r>
      <w:r w:rsidRPr="00B6700E">
        <w:rPr>
          <w:rStyle w:val="Style13ptBold"/>
          <w:b w:val="0"/>
          <w:sz w:val="16"/>
          <w:szCs w:val="16"/>
        </w:rPr>
        <w:t>(</w:t>
      </w:r>
      <w:proofErr w:type="spellStart"/>
      <w:r w:rsidRPr="00B6700E">
        <w:rPr>
          <w:rStyle w:val="Style13ptBold"/>
          <w:b w:val="0"/>
          <w:sz w:val="16"/>
          <w:szCs w:val="16"/>
        </w:rPr>
        <w:t>Brij</w:t>
      </w:r>
      <w:proofErr w:type="spellEnd"/>
      <w:r w:rsidRPr="00B6700E">
        <w:rPr>
          <w:rStyle w:val="Style13ptBold"/>
          <w:b w:val="0"/>
          <w:sz w:val="16"/>
          <w:szCs w:val="16"/>
        </w:rPr>
        <w:t xml:space="preserve"> </w:t>
      </w:r>
      <w:proofErr w:type="spellStart"/>
      <w:r w:rsidRPr="00B6700E">
        <w:rPr>
          <w:rStyle w:val="Style13ptBold"/>
          <w:b w:val="0"/>
          <w:sz w:val="16"/>
          <w:szCs w:val="16"/>
        </w:rPr>
        <w:t>Khindaria</w:t>
      </w:r>
      <w:proofErr w:type="spellEnd"/>
      <w:r w:rsidRPr="00B6700E">
        <w:rPr>
          <w:rStyle w:val="Style13ptBold"/>
          <w:b w:val="0"/>
          <w:sz w:val="16"/>
          <w:szCs w:val="16"/>
        </w:rPr>
        <w:t xml:space="preserve">, Foreign Affairs columnist for the Moderate Voice, “Ambitious Putting goes beyond a reset with Obama,” </w:t>
      </w:r>
      <w:r w:rsidR="00D648DB" w:rsidRPr="00B6700E">
        <w:rPr>
          <w:rStyle w:val="Style13ptBold"/>
          <w:b w:val="0"/>
          <w:sz w:val="16"/>
          <w:szCs w:val="16"/>
        </w:rPr>
        <w:t>June 15, 2011</w:t>
      </w:r>
      <w:r w:rsidRPr="00B6700E">
        <w:rPr>
          <w:rStyle w:val="Style13ptBold"/>
          <w:b w:val="0"/>
          <w:sz w:val="16"/>
          <w:szCs w:val="16"/>
        </w:rPr>
        <w:t xml:space="preserve">, </w:t>
      </w:r>
      <w:hyperlink r:id="rId9" w:history="1">
        <w:r w:rsidRPr="00B6700E">
          <w:rPr>
            <w:rStyle w:val="Style13ptBold"/>
            <w:b w:val="0"/>
            <w:sz w:val="16"/>
            <w:szCs w:val="16"/>
          </w:rPr>
          <w:t>http://themoderatevoice.com/113650/ambitious-putin-goes-beyond-a-reset-with-obama/</w:t>
        </w:r>
      </w:hyperlink>
      <w:r w:rsidRPr="00B6700E">
        <w:rPr>
          <w:rStyle w:val="Style13ptBold"/>
          <w:b w:val="0"/>
          <w:sz w:val="16"/>
          <w:szCs w:val="16"/>
        </w:rPr>
        <w:t>)</w:t>
      </w:r>
    </w:p>
    <w:p w:rsidR="0081075E" w:rsidRPr="00B6700E" w:rsidRDefault="0081075E" w:rsidP="0081075E">
      <w:pPr>
        <w:rPr>
          <w:sz w:val="16"/>
        </w:rPr>
      </w:pPr>
      <w:r w:rsidRPr="00B6700E">
        <w:rPr>
          <w:rStyle w:val="StyleUnderline"/>
        </w:rPr>
        <w:t xml:space="preserve">Russia’s ambitions go far beyond the reset in relations sought by the Obama administration to achieving economic power capable of </w:t>
      </w:r>
      <w:r w:rsidRPr="00B6700E">
        <w:rPr>
          <w:rStyle w:val="Emphasis"/>
        </w:rPr>
        <w:t>challenging the United States</w:t>
      </w:r>
      <w:r w:rsidRPr="00B6700E">
        <w:rPr>
          <w:rStyle w:val="StyleUnderline"/>
        </w:rPr>
        <w:t>. This was the subtext of an unusual visit today to United Nations agencies by Vladimir Putin,</w:t>
      </w:r>
      <w:r w:rsidRPr="00B6700E">
        <w:rPr>
          <w:sz w:val="16"/>
        </w:rPr>
        <w:t xml:space="preserve"> the first by a Russian Prime Minister. Putin, who could be positioning himself for a further term as Russian President in elections next year, seems intent on rebuilding his profile domestically as the man with the most prestige and contacts abroad. To launch this image-building exercise, he came to the United Nations in Geneva to </w:t>
      </w:r>
      <w:proofErr w:type="spellStart"/>
      <w:r w:rsidRPr="00B6700E">
        <w:rPr>
          <w:sz w:val="16"/>
        </w:rPr>
        <w:t>met</w:t>
      </w:r>
      <w:proofErr w:type="spellEnd"/>
      <w:r w:rsidRPr="00B6700E">
        <w:rPr>
          <w:sz w:val="16"/>
        </w:rPr>
        <w:t xml:space="preserve"> top UN system officials and Swiss government personalities. Typically, the visit was tightly controlled and he stayed away from international media to avoid sharp questions. Russian media, useful for domestic exposure, got better access to him than the international press corps, which in Geneva is the fourth largest after Washington, New York and Brussels. He seemed to fire an early shot in the expected election campaign against current Russian President Dmitry Medvedev, a former protégée who Putin put in power when he stepped down after two terms as President. Neither Putin nor Medvedev have openly thrown their hats in the ring for 2012 but persons close to their political groups have said that both could stand. The main difference between the two is the “it’s the economy, stupid!” issue. Medvedev stands for modernization and more open markets with less bureaucratic intervention or corruption. Putin stands for a more conservative approach based on tight state control over business and private wealth generation, accompanied by a muzzle over the media. In appearance, Medvedev looks to be more pro-democracy and human freedoms than Putin. But Putin’s intervention in Geneva seemed like a start to pulling the rug from under Medvedev. The highlight was a speech to the International Labor Organization’s annual assembly, which usually gets little attention in the major Western press. He announced that within ten years, Russia would raise average per person income to $35,000 from $19,700 (compared with $47,200 in the US in 2010). That requires doubling of average productivity and a quadrupling in high technology sectors. It also means creating about 25 million well-paid high tech jobs. These challenges require drastic improvement in job quality for one out of three employed Russians. Such achievements are not possible without a major modernization and open-doors program for business-friendly growth. For Putin to admit this at an international forum is unusual. </w:t>
      </w:r>
      <w:r w:rsidRPr="00B6700E">
        <w:rPr>
          <w:rStyle w:val="StyleUnderline"/>
        </w:rPr>
        <w:t>While nothing is certain in Russian, this admission might mean a less nationalist and mercantilist Russia under a new Putin regime.</w:t>
      </w:r>
      <w:r w:rsidRPr="00B6700E">
        <w:rPr>
          <w:sz w:val="16"/>
        </w:rPr>
        <w:t xml:space="preserve"> Apart from his apparent sniping at Medvedev’s platform, the speech was an indirect message to the Obama White House and Congress. </w:t>
      </w:r>
      <w:r w:rsidRPr="00B6700E">
        <w:rPr>
          <w:rStyle w:val="StyleUnderline"/>
        </w:rPr>
        <w:t>He is saying that he will stimulate and reinforce the economic energy needed to restore Russia’s great power status relative to the US. Russia may not catch up with the US but the gap will be smaller.</w:t>
      </w:r>
      <w:r w:rsidRPr="00B6700E">
        <w:rPr>
          <w:u w:val="single"/>
        </w:rPr>
        <w:t xml:space="preserve"> </w:t>
      </w:r>
      <w:r w:rsidRPr="00B6700E">
        <w:rPr>
          <w:sz w:val="16"/>
        </w:rPr>
        <w:t xml:space="preserve">Many US policy thinkers see Russia only as a military super power and dismiss it as an economic rival because its wealth derives mainly from raw materials like oil and food grains. Medvedev has addressed the issue of Russian weakness as a raw materials-based power many times but seems to throw up his hands because the Putin camp has installed an oligarchy of the state. Putin has brought the private oligarchs who won the spoils of the Soviet collapse too heel by keeping one of the best of them, Mikhail </w:t>
      </w:r>
      <w:proofErr w:type="spellStart"/>
      <w:r w:rsidRPr="00B6700E">
        <w:rPr>
          <w:sz w:val="16"/>
        </w:rPr>
        <w:t>Khodorkovsky</w:t>
      </w:r>
      <w:proofErr w:type="spellEnd"/>
      <w:r w:rsidRPr="00B6700E">
        <w:rPr>
          <w:sz w:val="16"/>
        </w:rPr>
        <w:t xml:space="preserve"> in jail on trumped up charges. The contrived nature of the charges has cowed everyone because Putin has shown that crossing him brings ill fortune in any case. Putin has allowed docile private oligarchs to continue while building a new oligarchy of state-controlled enterprises run on commercial lines through persons loyal to him and his close supporters. Medvedev has long advocated a more open-minded and reformist </w:t>
      </w:r>
      <w:r w:rsidRPr="00B6700E">
        <w:rPr>
          <w:sz w:val="16"/>
        </w:rPr>
        <w:lastRenderedPageBreak/>
        <w:t xml:space="preserve">agenda both on the economy and human rights. Now Putin’s speech places him in a new light as a potential modernizer. In addition to his modernization theme, he insisted that business growth must create better jobs to improve the quality of life. It must not be at the cost of the poorest and most vulnerable workers or compromises on safety and environmental standards. These words were not rhetoric. He used the platform given by the world’s largest labor protection agency to outline a reformist agenda. The mystery is why. Is he preparing to grab the policy space that Medvedev is trying to define to oust the President? Or are they still boss and protégé who will become a tandem with Putin in the President’s chair and Medvedev as Prime Minister. Nothing is ever easy or clear in Russian affairs. However, </w:t>
      </w:r>
      <w:r w:rsidRPr="00B6700E">
        <w:rPr>
          <w:rStyle w:val="StyleUnderline"/>
        </w:rPr>
        <w:t xml:space="preserve">the bear seems to have realized that real power, including the power to challenge the US, comes from </w:t>
      </w:r>
      <w:r w:rsidRPr="00B6700E">
        <w:rPr>
          <w:rStyle w:val="Emphasis"/>
        </w:rPr>
        <w:t>economic strength</w:t>
      </w:r>
      <w:r w:rsidRPr="00B6700E">
        <w:rPr>
          <w:rStyle w:val="StyleUnderline"/>
        </w:rPr>
        <w:t>.</w:t>
      </w:r>
      <w:r w:rsidRPr="00B6700E">
        <w:rPr>
          <w:sz w:val="16"/>
        </w:rPr>
        <w:t xml:space="preserve"> And the only way forward is modernization. </w:t>
      </w:r>
    </w:p>
    <w:p w:rsidR="0081075E" w:rsidRPr="00B6700E" w:rsidRDefault="0081075E" w:rsidP="0081075E">
      <w:pPr>
        <w:rPr>
          <w:sz w:val="16"/>
        </w:rPr>
      </w:pPr>
    </w:p>
    <w:p w:rsidR="0081075E" w:rsidRPr="00B6700E" w:rsidRDefault="00D648DB" w:rsidP="00666AA8">
      <w:pPr>
        <w:pStyle w:val="Heading4"/>
      </w:pPr>
      <w:r w:rsidRPr="00B6700E">
        <w:t>Intense relations inhibit effective cooperation – Russia will say no</w:t>
      </w:r>
      <w:r w:rsidR="0081075E" w:rsidRPr="00B6700E">
        <w:t xml:space="preserve"> </w:t>
      </w:r>
    </w:p>
    <w:p w:rsidR="0081075E" w:rsidRPr="00B6700E" w:rsidRDefault="0081075E" w:rsidP="0081075E">
      <w:pPr>
        <w:rPr>
          <w:rStyle w:val="Style13ptBold"/>
          <w:b w:val="0"/>
          <w:sz w:val="16"/>
        </w:rPr>
      </w:pPr>
      <w:r w:rsidRPr="00B6700E">
        <w:rPr>
          <w:rStyle w:val="Style13ptBold"/>
        </w:rPr>
        <w:t xml:space="preserve">Graham 10 </w:t>
      </w:r>
      <w:r w:rsidRPr="00B6700E">
        <w:rPr>
          <w:rStyle w:val="Style13ptBold"/>
          <w:b w:val="0"/>
          <w:sz w:val="16"/>
        </w:rPr>
        <w:t>(Thomas Graham, Ph.D., Former Senior Director of Russia Affairs, National Security Council, “Russia Back at the Center of U.S. Foreign Policy,” U.S.-An Article in the publication Russia Relations: Policy Challenges for the Congress, Vol. 25, No. 1, http://www.amacad.org/russia/russiaConference.pdf)</w:t>
      </w:r>
    </w:p>
    <w:p w:rsidR="0081075E" w:rsidRPr="00B6700E" w:rsidRDefault="0081075E" w:rsidP="00D648DB">
      <w:pPr>
        <w:rPr>
          <w:sz w:val="16"/>
        </w:rPr>
      </w:pPr>
      <w:r w:rsidRPr="00B6700E">
        <w:rPr>
          <w:rStyle w:val="StyleUnderline"/>
        </w:rPr>
        <w:t>Moscow</w:t>
      </w:r>
      <w:r w:rsidRPr="00B6700E">
        <w:rPr>
          <w:sz w:val="16"/>
        </w:rPr>
        <w:t xml:space="preserve">, nevertheless, </w:t>
      </w:r>
      <w:r w:rsidRPr="00B6700E">
        <w:rPr>
          <w:rStyle w:val="StyleUnderline"/>
        </w:rPr>
        <w:t>remains</w:t>
      </w:r>
      <w:r w:rsidRPr="00B6700E">
        <w:rPr>
          <w:sz w:val="16"/>
        </w:rPr>
        <w:t xml:space="preserve"> deeply </w:t>
      </w:r>
      <w:r w:rsidRPr="00B6700E">
        <w:rPr>
          <w:rStyle w:val="StyleUnderline"/>
        </w:rPr>
        <w:t>suspicious of U.S. motives and</w:t>
      </w:r>
      <w:r w:rsidRPr="00B6700E">
        <w:rPr>
          <w:sz w:val="16"/>
        </w:rPr>
        <w:t xml:space="preserve"> still </w:t>
      </w:r>
      <w:r w:rsidRPr="00B6700E">
        <w:rPr>
          <w:rStyle w:val="StyleUnderline"/>
        </w:rPr>
        <w:t>sees the U</w:t>
      </w:r>
      <w:r w:rsidRPr="00B6700E">
        <w:rPr>
          <w:sz w:val="16"/>
        </w:rPr>
        <w:t xml:space="preserve">nited </w:t>
      </w:r>
      <w:r w:rsidRPr="00B6700E">
        <w:rPr>
          <w:rStyle w:val="StyleUnderline"/>
        </w:rPr>
        <w:t>S</w:t>
      </w:r>
      <w:r w:rsidRPr="00B6700E">
        <w:rPr>
          <w:sz w:val="16"/>
        </w:rPr>
        <w:t xml:space="preserve">tates </w:t>
      </w:r>
      <w:r w:rsidRPr="00B6700E">
        <w:rPr>
          <w:rStyle w:val="StyleUnderline"/>
        </w:rPr>
        <w:t>as the primary foreign threat</w:t>
      </w:r>
      <w:r w:rsidRPr="00B6700E">
        <w:rPr>
          <w:sz w:val="16"/>
        </w:rPr>
        <w:t xml:space="preserve"> to Russia’s great-power status. Vice President </w:t>
      </w:r>
      <w:r w:rsidRPr="00B6700E">
        <w:rPr>
          <w:rStyle w:val="StyleUnderline"/>
        </w:rPr>
        <w:t>Biden’s comments</w:t>
      </w:r>
      <w:r w:rsidRPr="00B6700E">
        <w:rPr>
          <w:sz w:val="16"/>
        </w:rPr>
        <w:t xml:space="preserve"> last summer </w:t>
      </w:r>
      <w:r w:rsidRPr="00B6700E">
        <w:rPr>
          <w:rStyle w:val="StyleUnderline"/>
        </w:rPr>
        <w:t>about Russia’s decline</w:t>
      </w:r>
      <w:r w:rsidRPr="00B6700E">
        <w:rPr>
          <w:sz w:val="16"/>
        </w:rPr>
        <w:t xml:space="preserve">, even though disowned by President Obama, </w:t>
      </w:r>
      <w:r w:rsidRPr="00B6700E">
        <w:rPr>
          <w:rStyle w:val="StyleUnderline"/>
        </w:rPr>
        <w:t>raised doubts that the Administration was willing to treat Russia as a major power and reinforced concerns that the United States’ ultimate goal was global hegemony, which</w:t>
      </w:r>
      <w:r w:rsidRPr="00B6700E">
        <w:rPr>
          <w:sz w:val="16"/>
        </w:rPr>
        <w:t xml:space="preserve"> by definition </w:t>
      </w:r>
      <w:r w:rsidRPr="00B6700E">
        <w:rPr>
          <w:rStyle w:val="StyleUnderline"/>
        </w:rPr>
        <w:t>would deny Russia great-power status</w:t>
      </w:r>
      <w:r w:rsidRPr="00B6700E">
        <w:rPr>
          <w:sz w:val="16"/>
        </w:rPr>
        <w:t xml:space="preserve">. More worrisome to Moscow has been what it sees as an active U.S. effort to erode Russian power, first of all by expanding NATO and supporting anti-Russian leaders in the former Soviet space. The 2004 Orange Revolution in Ukraine, viewed by the Kremlin as a U.S.-instigated dress rehearsal for regime change in Russia, effectively put an end to any hopes of strategic partnership during the Bush Administration. For those reasons, </w:t>
      </w:r>
      <w:r w:rsidRPr="00B6700E">
        <w:rPr>
          <w:rStyle w:val="StyleUnderline"/>
        </w:rPr>
        <w:t>Moscow wants to constrain the United States. It seeks to do this in three ways: by forming anti-American coalitions in fact if not in name</w:t>
      </w:r>
      <w:r w:rsidRPr="00B6700E">
        <w:rPr>
          <w:sz w:val="16"/>
        </w:rPr>
        <w:t xml:space="preserve"> (e.g., the Shanghai Cooperation Organization, which includes China and several Central Asian states, as a means to limit American influence in Central Asia); </w:t>
      </w:r>
      <w:r w:rsidRPr="00B6700E">
        <w:rPr>
          <w:rStyle w:val="StyleUnderline"/>
        </w:rPr>
        <w:t>by enhancing the role of the UN Security Council in global affairs</w:t>
      </w:r>
      <w:r w:rsidRPr="00B6700E">
        <w:rPr>
          <w:sz w:val="16"/>
        </w:rPr>
        <w:t xml:space="preserve">, because Russia can veto American initiatives; </w:t>
      </w:r>
      <w:r w:rsidRPr="00B6700E">
        <w:rPr>
          <w:rStyle w:val="StyleUnderline"/>
        </w:rPr>
        <w:t>and by reaching legally and politically binding agreements with the United States that limit our options and make our behavior more predictable.</w:t>
      </w:r>
      <w:r w:rsidRPr="00B6700E">
        <w:rPr>
          <w:sz w:val="16"/>
        </w:rPr>
        <w:t xml:space="preserve"> Moscow also considers the moment opportune to rein in the United States. While it still sees the U.S. as the dominant world power, </w:t>
      </w:r>
      <w:r w:rsidRPr="00B6700E">
        <w:rPr>
          <w:rStyle w:val="StyleUnderline"/>
        </w:rPr>
        <w:t>it believes the U.S. is in decline, a consequence of the failed foreign policies</w:t>
      </w:r>
      <w:r w:rsidRPr="00B6700E">
        <w:rPr>
          <w:sz w:val="16"/>
        </w:rPr>
        <w:t xml:space="preserve"> of the Bush Administration, </w:t>
      </w:r>
      <w:r w:rsidRPr="00B6700E">
        <w:rPr>
          <w:rStyle w:val="StyleUnderline"/>
        </w:rPr>
        <w:t>the ongoing financial crisis, and the damage both of those have done to our confidence and our reputation for competence.</w:t>
      </w:r>
      <w:r w:rsidRPr="00B6700E">
        <w:rPr>
          <w:sz w:val="16"/>
        </w:rPr>
        <w:t xml:space="preserve"> In this view, the Obama Administration needs the “reset” more than Moscow does, and Moscow can still squeeze out concessions before reciprocating in a serious way.</w:t>
      </w:r>
    </w:p>
    <w:p w:rsidR="0081075E" w:rsidRPr="00B6700E" w:rsidRDefault="0081075E" w:rsidP="0081075E"/>
    <w:p w:rsidR="0081075E" w:rsidRPr="00B6700E" w:rsidRDefault="003141E0" w:rsidP="00666AA8">
      <w:pPr>
        <w:pStyle w:val="Heading4"/>
      </w:pPr>
      <w:r w:rsidRPr="00B6700E">
        <w:t>US-Russian relations will never improve</w:t>
      </w:r>
    </w:p>
    <w:p w:rsidR="003141E0" w:rsidRPr="00B6700E" w:rsidRDefault="003141E0" w:rsidP="003141E0">
      <w:pPr>
        <w:spacing w:after="0"/>
      </w:pPr>
      <w:r w:rsidRPr="00B6700E">
        <w:t>-Uneasy relations</w:t>
      </w:r>
    </w:p>
    <w:p w:rsidR="003141E0" w:rsidRPr="00B6700E" w:rsidRDefault="003141E0" w:rsidP="003141E0">
      <w:pPr>
        <w:spacing w:after="0"/>
      </w:pPr>
      <w:r w:rsidRPr="00B6700E">
        <w:t>-Military competition</w:t>
      </w:r>
    </w:p>
    <w:p w:rsidR="0081075E" w:rsidRPr="00B6700E" w:rsidRDefault="0081075E" w:rsidP="0081075E">
      <w:pPr>
        <w:rPr>
          <w:rStyle w:val="Style13ptBold"/>
          <w:sz w:val="16"/>
        </w:rPr>
      </w:pPr>
      <w:r w:rsidRPr="00B6700E">
        <w:rPr>
          <w:rStyle w:val="Style13ptBold"/>
        </w:rPr>
        <w:t xml:space="preserve">RT 10 </w:t>
      </w:r>
      <w:r w:rsidRPr="00B6700E">
        <w:rPr>
          <w:rStyle w:val="Style13ptBold"/>
          <w:b w:val="0"/>
          <w:sz w:val="16"/>
        </w:rPr>
        <w:t>(RT is the first Russian 24/7 English-language news channel which brings the Russian view on global news, “Reset button in US-Russian relations doesn’t work – Russia’s NATO envoy,” 2/16/10, http://www.allvoices.com/s/event-5238254/aHR0cDovL3J0LmNvbS9Qb2xpdGljcy8yMDEwLTAyLTE2L3RyYW5zZG5pZXN0ZXItaXNrYW5kZXItbWlzc2lsZS1hYm0uaHRtbA==)</w:t>
      </w:r>
    </w:p>
    <w:p w:rsidR="0081075E" w:rsidRPr="00B6700E" w:rsidRDefault="0081075E" w:rsidP="00D648DB">
      <w:pPr>
        <w:rPr>
          <w:sz w:val="16"/>
        </w:rPr>
      </w:pPr>
      <w:r w:rsidRPr="00B6700E">
        <w:rPr>
          <w:sz w:val="16"/>
        </w:rPr>
        <w:t xml:space="preserve">Commenting on the </w:t>
      </w:r>
      <w:proofErr w:type="spellStart"/>
      <w:r w:rsidRPr="00B6700E">
        <w:rPr>
          <w:sz w:val="16"/>
        </w:rPr>
        <w:t>Transdniester</w:t>
      </w:r>
      <w:proofErr w:type="spellEnd"/>
      <w:r w:rsidRPr="00B6700E">
        <w:rPr>
          <w:sz w:val="16"/>
        </w:rPr>
        <w:t xml:space="preserve"> offer, Dmitry </w:t>
      </w:r>
      <w:proofErr w:type="spellStart"/>
      <w:r w:rsidRPr="00B6700E">
        <w:rPr>
          <w:sz w:val="16"/>
        </w:rPr>
        <w:t>Rogozin</w:t>
      </w:r>
      <w:proofErr w:type="spellEnd"/>
      <w:r w:rsidRPr="00B6700E">
        <w:rPr>
          <w:sz w:val="16"/>
        </w:rPr>
        <w:t xml:space="preserve"> also added that </w:t>
      </w:r>
      <w:r w:rsidRPr="00B6700E">
        <w:rPr>
          <w:rStyle w:val="StyleUnderline"/>
        </w:rPr>
        <w:t>there could be no talk</w:t>
      </w:r>
      <w:r w:rsidRPr="00B6700E">
        <w:rPr>
          <w:sz w:val="16"/>
        </w:rPr>
        <w:t xml:space="preserve"> yet </w:t>
      </w:r>
      <w:r w:rsidRPr="00B6700E">
        <w:rPr>
          <w:rStyle w:val="StyleUnderline"/>
        </w:rPr>
        <w:t>of bilateral efforts to “reset” Russian-US relations if Moscow continues to find out about the United States’ plans to locate missiles in Eastern Europe</w:t>
      </w:r>
      <w:r w:rsidRPr="00B6700E">
        <w:rPr>
          <w:sz w:val="16"/>
        </w:rPr>
        <w:t xml:space="preserve"> from mass media: </w:t>
      </w:r>
      <w:r w:rsidRPr="00B6700E">
        <w:rPr>
          <w:rStyle w:val="StyleUnderline"/>
        </w:rPr>
        <w:t>“How can we talk of a true partnership with Washington if we read unpleasant news in the newspapers</w:t>
      </w:r>
      <w:r w:rsidRPr="00B6700E">
        <w:rPr>
          <w:sz w:val="16"/>
        </w:rPr>
        <w:t xml:space="preserve">?” Earlier in February, NATO member Romania approved a US plan to deploy American SM-3 interceptor missiles on its territory. </w:t>
      </w:r>
      <w:r w:rsidRPr="00B6700E">
        <w:rPr>
          <w:rStyle w:val="StyleUnderline"/>
        </w:rPr>
        <w:t>The US State Department said that such systems will be in operational readiness</w:t>
      </w:r>
      <w:r w:rsidRPr="00B6700E">
        <w:rPr>
          <w:sz w:val="16"/>
        </w:rPr>
        <w:t xml:space="preserve"> in Romania by 2015</w:t>
      </w:r>
      <w:r w:rsidRPr="00B6700E">
        <w:rPr>
          <w:rStyle w:val="StyleUnderline"/>
        </w:rPr>
        <w:t xml:space="preserve">. Besides this, plans to host American ABMs in Bulgaria are also being discussed. </w:t>
      </w:r>
      <w:r w:rsidRPr="00B6700E">
        <w:rPr>
          <w:rStyle w:val="StyleUnderline"/>
        </w:rPr>
        <w:lastRenderedPageBreak/>
        <w:t>The Russian Foreign Ministry has asked Bulgaria for clarification of its plans by asking a rather rhetorical question: “Why is it that, after the Romanian surprise, a Bulgarian one follows?”</w:t>
      </w:r>
    </w:p>
    <w:p w:rsidR="00705255" w:rsidRDefault="006A3CBA" w:rsidP="006A3CBA">
      <w:pPr>
        <w:pStyle w:val="Heading2"/>
      </w:pPr>
      <w:r>
        <w:lastRenderedPageBreak/>
        <w:t>2AC Competition</w:t>
      </w:r>
    </w:p>
    <w:p w:rsidR="006A3CBA" w:rsidRPr="006A3CBA" w:rsidRDefault="00DB16A2" w:rsidP="00705255">
      <w:pPr>
        <w:pStyle w:val="Heading3"/>
      </w:pPr>
      <w:r>
        <w:lastRenderedPageBreak/>
        <w:t>CP</w:t>
      </w:r>
      <w:r w:rsidR="00705255">
        <w:t xml:space="preserve"> Does Not Compete</w:t>
      </w:r>
      <w:r w:rsidR="006A3CBA">
        <w:br w:type="page"/>
      </w:r>
    </w:p>
    <w:p w:rsidR="006A3CBA" w:rsidRPr="007B25A4" w:rsidRDefault="006A3CBA" w:rsidP="006A3CBA">
      <w:pPr>
        <w:pStyle w:val="Heading4"/>
      </w:pPr>
      <w:r>
        <w:lastRenderedPageBreak/>
        <w:t>The counterplan does not compete because 1) it is not textually competitive. Textual competition is good because the AFF should not have to debate against their exact plan. The NEG can then kick out of the CP and concede an argument that the AFF made which goes against them. This justifies shallow debates because we cannot make our best arguments on the flow which kills clash and education because the debate will always be biased towards the NEG since they can run any CP that does the exact same thing as the plan. We will not have in depth discussions about government policies and what the best option is. 2) The CP is not functionally competitive because the US is still acting in the Arctic Council in the world of the counterplan. Functional competition is good because we debate about the best policy option and use cost benefit analysis. A logical policy maker would only chose the best option. Apply my standards from above on textual competition for clash and education.</w:t>
      </w:r>
    </w:p>
    <w:p w:rsidR="001F551A" w:rsidRPr="00B6700E" w:rsidRDefault="000C59A6" w:rsidP="001F551A">
      <w:pPr>
        <w:pStyle w:val="Heading2"/>
      </w:pPr>
      <w:r w:rsidRPr="00B6700E">
        <w:lastRenderedPageBreak/>
        <w:t xml:space="preserve">1AR </w:t>
      </w:r>
      <w:r w:rsidR="006E7455" w:rsidRPr="00B6700E">
        <w:t>Perm</w:t>
      </w:r>
    </w:p>
    <w:p w:rsidR="007B25A4" w:rsidRDefault="007B25A4" w:rsidP="006E7455">
      <w:pPr>
        <w:pStyle w:val="Heading3"/>
      </w:pPr>
      <w:r>
        <w:lastRenderedPageBreak/>
        <w:t>PDB (Russia SOI NB)</w:t>
      </w:r>
    </w:p>
    <w:p w:rsidR="007B25A4" w:rsidRDefault="007B25A4" w:rsidP="007B25A4">
      <w:pPr>
        <w:pStyle w:val="Heading4"/>
      </w:pPr>
      <w:r>
        <w:t xml:space="preserve">Perm do both – solve the link to the net-benefit because the US is no longer crowding out Russia influence in the region. Russia and the US are part of the Arctic Council and with the CP, we can still act in the region while allowing Russia to stay happy. </w:t>
      </w:r>
      <w:r w:rsidRPr="00B6700E">
        <w:t>The perm allows us to solve the</w:t>
      </w:r>
      <w:r>
        <w:t xml:space="preserve"> plan in a faster time frame than </w:t>
      </w:r>
      <w:r w:rsidRPr="00B6700E">
        <w:t>the plan or the CP. Prefer timeframe because even if they access an impact with a higher magnitude, [INSERT IMPACT HERE] is coming sooner and we need to save people from going extinct.</w:t>
      </w:r>
    </w:p>
    <w:p w:rsidR="007B25A4" w:rsidRPr="007B25A4" w:rsidRDefault="007B25A4" w:rsidP="007B25A4"/>
    <w:p w:rsidR="006E7455" w:rsidRPr="00B6700E" w:rsidRDefault="006E7455" w:rsidP="007B25A4">
      <w:pPr>
        <w:pStyle w:val="Heading3"/>
      </w:pPr>
      <w:r w:rsidRPr="00B6700E">
        <w:lastRenderedPageBreak/>
        <w:t>PDB (Midterms NB)</w:t>
      </w:r>
    </w:p>
    <w:p w:rsidR="006E7455" w:rsidRPr="00B6700E" w:rsidRDefault="006E7455" w:rsidP="00666AA8">
      <w:pPr>
        <w:pStyle w:val="Heading4"/>
      </w:pPr>
      <w:r w:rsidRPr="00B6700E">
        <w:t>Perm do both – solves the link to the net-benefit because the people do not see it as an Obama win because he is not the sole actor of the plan. The Arctic Council is an international organization separate from the US. The perm allows us to solve the</w:t>
      </w:r>
      <w:r w:rsidR="007B25A4">
        <w:t xml:space="preserve"> plan in a faster time frame than </w:t>
      </w:r>
      <w:r w:rsidRPr="00B6700E">
        <w:t xml:space="preserve">the plan or the CP. Prefer timeframe because even if they access an impact with a higher magnitude, </w:t>
      </w:r>
      <w:r w:rsidR="000C59A6" w:rsidRPr="00B6700E">
        <w:t>[INSERT IMPACT HERE]</w:t>
      </w:r>
      <w:r w:rsidRPr="00B6700E">
        <w:t xml:space="preserve"> is coming sooner</w:t>
      </w:r>
      <w:r w:rsidR="000C59A6" w:rsidRPr="00B6700E">
        <w:t xml:space="preserve"> and we need to save people from going extinct.</w:t>
      </w:r>
    </w:p>
    <w:p w:rsidR="000C59A6" w:rsidRPr="00B6700E" w:rsidRDefault="000C59A6" w:rsidP="000C59A6"/>
    <w:p w:rsidR="000C59A6" w:rsidRPr="00B6700E" w:rsidRDefault="000C59A6" w:rsidP="000C59A6">
      <w:pPr>
        <w:pStyle w:val="Heading3"/>
      </w:pPr>
      <w:r w:rsidRPr="00B6700E">
        <w:lastRenderedPageBreak/>
        <w:t>PDB (Agenda NB)</w:t>
      </w:r>
    </w:p>
    <w:p w:rsidR="000C59A6" w:rsidRPr="00B6700E" w:rsidRDefault="000C59A6" w:rsidP="00666AA8">
      <w:pPr>
        <w:pStyle w:val="Heading4"/>
      </w:pPr>
      <w:r w:rsidRPr="00B6700E">
        <w:t>Perm do both – solves the link to the net-benefit because Congress is not getting in a fight over the plan. When we see that countries like Russia, Norway, and Canada also like the plan, our congressmen will come together to do the plan. [INSERT SAME ANALYSIS FROM (PDB MIDTERMS NB)]</w:t>
      </w:r>
    </w:p>
    <w:p w:rsidR="000C59A6" w:rsidRPr="00B6700E" w:rsidRDefault="000C59A6" w:rsidP="000C59A6"/>
    <w:p w:rsidR="007B25A4" w:rsidRDefault="007B25A4" w:rsidP="000C59A6">
      <w:pPr>
        <w:pStyle w:val="Heading3"/>
      </w:pPr>
      <w:r>
        <w:lastRenderedPageBreak/>
        <w:t>PDCP</w:t>
      </w:r>
    </w:p>
    <w:p w:rsidR="007B25A4" w:rsidRPr="007B25A4" w:rsidRDefault="007B25A4" w:rsidP="007B25A4">
      <w:pPr>
        <w:pStyle w:val="Heading4"/>
      </w:pPr>
      <w:r>
        <w:t>Perm do the CP solve</w:t>
      </w:r>
      <w:r w:rsidR="00CA5B60">
        <w:t>s</w:t>
      </w:r>
      <w:r>
        <w:t xml:space="preserve"> the entirety of the AFF without severing because the US is still part of the Arctic Council and will still act with the process of the CP. The counterplan does not compete because 1) it is not textually competitive. Textual competition is good because the AFF should not have to debate against their exact plan. The NEG can then kick out of the CP and </w:t>
      </w:r>
      <w:r w:rsidR="006A3CBA">
        <w:t>concede an argument that the AFF made which goes against them. This justifies shallow debates because we cannot make our best arguments on the flow which kills clash and education because the debate will always be biased towards the NEG since they can run any CP that does the exact same thing as the plan. We will not have in depth discussions about government policies and what the best option is. 2) The CP is not functionally competitive because the US is still acting in the Arctic Council in the world of the counterplan. Functional competition is good because we debate about the best policy option and use cost benefit analysis. A logical policy maker would only chose the best option. Apply my standards from above on textual competition for clash and education.</w:t>
      </w:r>
    </w:p>
    <w:p w:rsidR="000C59A6" w:rsidRPr="00B6700E" w:rsidRDefault="000C59A6" w:rsidP="000C59A6">
      <w:pPr>
        <w:pStyle w:val="Heading3"/>
      </w:pPr>
      <w:r w:rsidRPr="00B6700E">
        <w:lastRenderedPageBreak/>
        <w:t>Perm Do Plan Through Process of CP</w:t>
      </w:r>
    </w:p>
    <w:p w:rsidR="000C59A6" w:rsidRPr="00B6700E" w:rsidRDefault="000C59A6" w:rsidP="00666AA8">
      <w:pPr>
        <w:pStyle w:val="Heading4"/>
      </w:pPr>
      <w:r w:rsidRPr="00B6700E">
        <w:t>The perm solves because [INSERT PLAN HERE] is key to solve. Even if the Arctic Council does the plan, we still are able access our impacts…</w:t>
      </w:r>
    </w:p>
    <w:p w:rsidR="000C59A6" w:rsidRPr="00B6700E" w:rsidRDefault="000C59A6" w:rsidP="000C59A6"/>
    <w:p w:rsidR="006E7455" w:rsidRPr="00B6700E" w:rsidRDefault="006E7455" w:rsidP="006E7455">
      <w:pPr>
        <w:pStyle w:val="Heading2"/>
      </w:pPr>
      <w:r w:rsidRPr="00B6700E">
        <w:lastRenderedPageBreak/>
        <w:t>Theory</w:t>
      </w:r>
    </w:p>
    <w:p w:rsidR="006E7455" w:rsidRPr="00B6700E" w:rsidRDefault="006E7455" w:rsidP="006E7455">
      <w:pPr>
        <w:pStyle w:val="Heading3"/>
      </w:pPr>
      <w:r w:rsidRPr="00B6700E">
        <w:lastRenderedPageBreak/>
        <w:t>2AC International Fiat</w:t>
      </w:r>
    </w:p>
    <w:p w:rsidR="006E7455" w:rsidRPr="00B6700E" w:rsidRDefault="006E7455" w:rsidP="00666AA8">
      <w:pPr>
        <w:pStyle w:val="Heading4"/>
      </w:pPr>
      <w:r w:rsidRPr="00B6700E">
        <w:t xml:space="preserve">International Actor CPs are a voting issue: </w:t>
      </w:r>
    </w:p>
    <w:p w:rsidR="006E7455" w:rsidRPr="00B6700E" w:rsidRDefault="006E7455" w:rsidP="00666AA8">
      <w:pPr>
        <w:pStyle w:val="Heading4"/>
      </w:pPr>
      <w:r w:rsidRPr="00B6700E">
        <w:t xml:space="preserve">a) Deferral of authority --- The CP doesn’t test an opportunity cost of the plan and defers decisions to an external actor -- that’s a bad model for advocacies because we never learn to defend our own positions because someone takes responsibility.  </w:t>
      </w:r>
    </w:p>
    <w:p w:rsidR="006E7455" w:rsidRPr="00B6700E" w:rsidRDefault="006E7455" w:rsidP="00666AA8">
      <w:pPr>
        <w:pStyle w:val="Heading4"/>
      </w:pPr>
      <w:r w:rsidRPr="00B6700E">
        <w:t xml:space="preserve">b) Jurisdiction: No single individual is in a position to determine between the USFG and an international actor --- that kills decision making --forces us to make illogical decisions -- logic is a portable impact and can be applied in any situation. </w:t>
      </w:r>
    </w:p>
    <w:p w:rsidR="006E7455" w:rsidRPr="00B6700E" w:rsidRDefault="006E7455" w:rsidP="00666AA8">
      <w:pPr>
        <w:pStyle w:val="Heading4"/>
      </w:pPr>
      <w:r w:rsidRPr="00B6700E">
        <w:t xml:space="preserve">c) The Role of the Judge is the United States Federal government --- the CP doesn’t prove an opportunity cost to US action. </w:t>
      </w:r>
    </w:p>
    <w:p w:rsidR="006E7455" w:rsidRPr="00B6700E" w:rsidRDefault="006E7455" w:rsidP="006E7455"/>
    <w:p w:rsidR="008E77D7" w:rsidRPr="00B6700E" w:rsidRDefault="008E77D7" w:rsidP="008E77D7">
      <w:pPr>
        <w:pStyle w:val="Heading1"/>
      </w:pPr>
      <w:r w:rsidRPr="00B6700E">
        <w:lastRenderedPageBreak/>
        <w:t>Russia SOI DA</w:t>
      </w:r>
      <w:r w:rsidR="00495D30" w:rsidRPr="00B6700E">
        <w:t xml:space="preserve"> Supplement</w:t>
      </w:r>
    </w:p>
    <w:p w:rsidR="008E77D7" w:rsidRPr="00B6700E" w:rsidRDefault="008E77D7" w:rsidP="008E77D7"/>
    <w:p w:rsidR="008E77D7" w:rsidRDefault="008E77D7" w:rsidP="008E77D7">
      <w:pPr>
        <w:pStyle w:val="Heading2"/>
      </w:pPr>
      <w:r w:rsidRPr="00B6700E">
        <w:lastRenderedPageBreak/>
        <w:t>AFF</w:t>
      </w:r>
    </w:p>
    <w:p w:rsidR="00E65384" w:rsidRDefault="00E65384" w:rsidP="00E65384">
      <w:pPr>
        <w:pStyle w:val="Heading3"/>
        <w:rPr>
          <w:rStyle w:val="StyleUnderline"/>
          <w:b w:val="0"/>
          <w:sz w:val="26"/>
          <w:szCs w:val="26"/>
          <w:u w:val="none"/>
        </w:rPr>
      </w:pPr>
      <w:r>
        <w:rPr>
          <w:rStyle w:val="StyleUnderline"/>
          <w:sz w:val="26"/>
          <w:szCs w:val="26"/>
          <w:u w:val="none"/>
        </w:rPr>
        <w:lastRenderedPageBreak/>
        <w:t>Additional Cards</w:t>
      </w:r>
    </w:p>
    <w:p w:rsidR="00BA5B00" w:rsidRPr="00B6700E" w:rsidRDefault="00BA5B00" w:rsidP="00666AA8">
      <w:pPr>
        <w:pStyle w:val="Heading4"/>
        <w:rPr>
          <w:rStyle w:val="StyleUnderline"/>
          <w:b w:val="0"/>
          <w:szCs w:val="26"/>
          <w:u w:val="none"/>
        </w:rPr>
      </w:pPr>
      <w:r w:rsidRPr="00B6700E">
        <w:rPr>
          <w:rStyle w:val="StyleUnderline"/>
          <w:szCs w:val="26"/>
          <w:u w:val="none"/>
        </w:rPr>
        <w:t>Russia influence bad</w:t>
      </w:r>
    </w:p>
    <w:p w:rsidR="00BA5B00" w:rsidRPr="00B6700E" w:rsidRDefault="007749FE" w:rsidP="00BA5B00">
      <w:pPr>
        <w:rPr>
          <w:rStyle w:val="Style13ptBold"/>
          <w:b w:val="0"/>
          <w:sz w:val="16"/>
        </w:rPr>
      </w:pPr>
      <w:r w:rsidRPr="00B6700E">
        <w:rPr>
          <w:rStyle w:val="Style13ptBold"/>
        </w:rPr>
        <w:t xml:space="preserve">Friedman 14 </w:t>
      </w:r>
      <w:r w:rsidRPr="00B6700E">
        <w:rPr>
          <w:rStyle w:val="Style13ptBold"/>
          <w:b w:val="0"/>
          <w:sz w:val="16"/>
        </w:rPr>
        <w:t xml:space="preserve">(Uri Friedman, senior associate editor at The Atlantic, where he oversees the Global Channel, “The Arctic: Where the U.S. and Russia Could Square </w:t>
      </w:r>
      <w:proofErr w:type="gramStart"/>
      <w:r w:rsidRPr="00B6700E">
        <w:rPr>
          <w:rStyle w:val="Style13ptBold"/>
          <w:b w:val="0"/>
          <w:sz w:val="16"/>
        </w:rPr>
        <w:t>Off</w:t>
      </w:r>
      <w:proofErr w:type="gramEnd"/>
      <w:r w:rsidRPr="00B6700E">
        <w:rPr>
          <w:rStyle w:val="Style13ptBold"/>
          <w:b w:val="0"/>
          <w:sz w:val="16"/>
        </w:rPr>
        <w:t xml:space="preserve"> Next,” The Atlantic, March 28, 2014, http://www.theatlantic.com/international/archive/2014/03/the-arctic-where-the-us-and-russia-could-square-off-next/359543/)</w:t>
      </w:r>
    </w:p>
    <w:p w:rsidR="00BA5B00" w:rsidRPr="00B6700E" w:rsidRDefault="00BA5B00" w:rsidP="00BA5B00">
      <w:pPr>
        <w:rPr>
          <w:sz w:val="16"/>
        </w:rPr>
      </w:pPr>
      <w:r w:rsidRPr="00B6700E">
        <w:rPr>
          <w:rStyle w:val="StyleUnderline"/>
        </w:rPr>
        <w:t xml:space="preserve">Russian officials were getting a bit ahead of themselves. </w:t>
      </w:r>
      <w:r w:rsidRPr="00B6700E">
        <w:rPr>
          <w:sz w:val="16"/>
        </w:rPr>
        <w:t xml:space="preserve">Technically, the UN commission had approved Russia's recommendations on the outer limits of its continental shelf—and only when Russia acts on these suggestions is its control of the Sea of Okhotsk "final and binding." Still, these technicalities shouldn't obscure the larger point: </w:t>
      </w:r>
      <w:r w:rsidRPr="00B6700E">
        <w:rPr>
          <w:rStyle w:val="StyleUnderline"/>
        </w:rPr>
        <w:t>Russia isn't only pursuing its territorial ambitions in Ukraine and other former Soviet states. It's particularly active in the Arctic Circle, and, until recently, these efforts engendered international cooperation</w:t>
      </w:r>
      <w:r w:rsidRPr="00B6700E">
        <w:rPr>
          <w:sz w:val="16"/>
        </w:rPr>
        <w:t xml:space="preserve">, not conflict. But the Crimean crisis has complicated matters. Take </w:t>
      </w:r>
      <w:r w:rsidRPr="00B6700E">
        <w:rPr>
          <w:rStyle w:val="StyleUnderline"/>
        </w:rPr>
        <w:t>Hillary Clinton's call</w:t>
      </w:r>
      <w:r w:rsidRPr="00B6700E">
        <w:rPr>
          <w:sz w:val="16"/>
        </w:rPr>
        <w:t xml:space="preserve"> last week </w:t>
      </w:r>
      <w:r w:rsidRPr="00B6700E">
        <w:rPr>
          <w:rStyle w:val="StyleUnderline"/>
        </w:rPr>
        <w:t>for Canada and the United States to form a "united front" in response to Russia "aggressively reopening military bases” in the Arctic. Or the difficulties U.S. officials are having in designing sanctions against Russia that won't harm Western oil companies like Exxon</w:t>
      </w:r>
      <w:r w:rsidRPr="00B6700E">
        <w:rPr>
          <w:sz w:val="16"/>
        </w:rPr>
        <w:t xml:space="preserve"> Mobil,</w:t>
      </w:r>
      <w:r w:rsidRPr="00B6700E">
        <w:rPr>
          <w:rStyle w:val="StyleUnderline"/>
        </w:rPr>
        <w:t xml:space="preserve"> which are engaged in oil-and-gas exploration with their Russian counterparts in parts of the Russian Arctic.</w:t>
      </w:r>
    </w:p>
    <w:p w:rsidR="008E77D7" w:rsidRPr="00B6700E" w:rsidRDefault="008E77D7" w:rsidP="00666AA8">
      <w:pPr>
        <w:pStyle w:val="Heading4"/>
      </w:pPr>
      <w:r w:rsidRPr="00B6700E">
        <w:t xml:space="preserve">U.S. – Russia </w:t>
      </w:r>
      <w:r w:rsidR="00601049" w:rsidRPr="00B6700E">
        <w:t>not</w:t>
      </w:r>
      <w:r w:rsidRPr="00B6700E">
        <w:t xml:space="preserve"> “zero-sum” game</w:t>
      </w:r>
    </w:p>
    <w:p w:rsidR="008E77D7" w:rsidRPr="00B6700E" w:rsidRDefault="008E77D7" w:rsidP="008E77D7">
      <w:pPr>
        <w:rPr>
          <w:rStyle w:val="Style13ptBold"/>
          <w:b w:val="0"/>
          <w:sz w:val="16"/>
        </w:rPr>
      </w:pPr>
      <w:r w:rsidRPr="00B6700E">
        <w:rPr>
          <w:rStyle w:val="Style13ptBold"/>
        </w:rPr>
        <w:t xml:space="preserve">FOX News 14 </w:t>
      </w:r>
      <w:r w:rsidRPr="00B6700E">
        <w:rPr>
          <w:rStyle w:val="Style13ptBold"/>
          <w:b w:val="0"/>
          <w:sz w:val="16"/>
        </w:rPr>
        <w:t>(FOX News, “Obama says Ukraine crisis not 'a zero-sum game' as Russian forces overrun third Crimea base,” FOX News, March 24, 2014, http://www.foxnews.com/world/2014/03/24/obama-says-ukraine-crisis-not-zero-sum-game-as-russian-forces-overrun-third/)</w:t>
      </w:r>
    </w:p>
    <w:p w:rsidR="008E77D7" w:rsidRPr="00B6700E" w:rsidRDefault="008E77D7" w:rsidP="008E77D7">
      <w:pPr>
        <w:rPr>
          <w:sz w:val="16"/>
        </w:rPr>
      </w:pPr>
      <w:r w:rsidRPr="00B6700E">
        <w:rPr>
          <w:rStyle w:val="StyleUnderline"/>
        </w:rPr>
        <w:t>President Obama</w:t>
      </w:r>
      <w:r w:rsidRPr="00B6700E">
        <w:rPr>
          <w:sz w:val="16"/>
        </w:rPr>
        <w:t xml:space="preserve"> has </w:t>
      </w:r>
      <w:r w:rsidRPr="00B6700E">
        <w:rPr>
          <w:rStyle w:val="StyleUnderline"/>
        </w:rPr>
        <w:t>told</w:t>
      </w:r>
      <w:r w:rsidRPr="00B6700E">
        <w:rPr>
          <w:sz w:val="16"/>
        </w:rPr>
        <w:t xml:space="preserve"> a Dutch newspaper </w:t>
      </w:r>
      <w:r w:rsidRPr="00B6700E">
        <w:rPr>
          <w:rStyle w:val="StyleUnderline"/>
        </w:rPr>
        <w:t>that the United States does not see the ongoing crisis in Crimea and Ukraine as a "zero-sum game" between Washington and Moscow</w:t>
      </w:r>
      <w:r w:rsidRPr="00B6700E">
        <w:rPr>
          <w:sz w:val="16"/>
        </w:rPr>
        <w:t xml:space="preserve"> as pro-Russian forces reportedly overran a third Ukrainian military base in the Black Sea peninsula Monday. In the interview, published in Monday's edition of de </w:t>
      </w:r>
      <w:proofErr w:type="spellStart"/>
      <w:r w:rsidRPr="00B6700E">
        <w:rPr>
          <w:sz w:val="16"/>
        </w:rPr>
        <w:t>Volkskrant</w:t>
      </w:r>
      <w:proofErr w:type="spellEnd"/>
      <w:r w:rsidRPr="00B6700E">
        <w:rPr>
          <w:sz w:val="16"/>
        </w:rPr>
        <w:t xml:space="preserve">, </w:t>
      </w:r>
      <w:r w:rsidRPr="00B6700E">
        <w:rPr>
          <w:rStyle w:val="StyleUnderline"/>
        </w:rPr>
        <w:t>Obama said, "The United States does not view Europe as a battleground between East and West, nor do we see the situation</w:t>
      </w:r>
      <w:r w:rsidRPr="00B6700E">
        <w:rPr>
          <w:sz w:val="16"/>
        </w:rPr>
        <w:t xml:space="preserve"> in Ukraine </w:t>
      </w:r>
      <w:r w:rsidRPr="00B6700E">
        <w:rPr>
          <w:rStyle w:val="StyleUnderline"/>
        </w:rPr>
        <w:t>as a zero-sum game. That’s the kind of thinking that should have ended with the Cold War." The president went on to say, "The</w:t>
      </w:r>
      <w:r w:rsidRPr="00B6700E">
        <w:rPr>
          <w:sz w:val="16"/>
        </w:rPr>
        <w:t xml:space="preserve"> Ukrainian </w:t>
      </w:r>
      <w:r w:rsidRPr="00B6700E">
        <w:rPr>
          <w:rStyle w:val="StyleUnderline"/>
        </w:rPr>
        <w:t>people do not have to choose between East and West. On the contrary, it’s important</w:t>
      </w:r>
      <w:r w:rsidRPr="00B6700E">
        <w:rPr>
          <w:sz w:val="16"/>
        </w:rPr>
        <w:t xml:space="preserve"> that Ukraine </w:t>
      </w:r>
      <w:r w:rsidRPr="00B6700E">
        <w:rPr>
          <w:rStyle w:val="StyleUnderline"/>
        </w:rPr>
        <w:t>have good relations with the United States, Russia, and Europe.</w:t>
      </w:r>
      <w:r w:rsidRPr="00B6700E">
        <w:rPr>
          <w:sz w:val="16"/>
        </w:rPr>
        <w:t xml:space="preserve"> As I’ve said, the future of Ukraine ought to be decided by the people of Ukraine." </w:t>
      </w:r>
      <w:r w:rsidRPr="00B6700E">
        <w:rPr>
          <w:rStyle w:val="StyleUnderline"/>
        </w:rPr>
        <w:t>Obama also addressed the possibility of additional sanctions against Russia, saying "There have to be consequences," if the crisis continued to escalate. "And if Russia continues to escalate the situation</w:t>
      </w:r>
      <w:r w:rsidRPr="00B6700E">
        <w:rPr>
          <w:sz w:val="16"/>
        </w:rPr>
        <w:t>," Obama continued, "</w:t>
      </w:r>
      <w:r w:rsidRPr="00B6700E">
        <w:rPr>
          <w:rStyle w:val="StyleUnderline"/>
        </w:rPr>
        <w:t>we need to be prepared to impose a greater cost</w:t>
      </w:r>
      <w:r w:rsidRPr="00B6700E">
        <w:rPr>
          <w:sz w:val="16"/>
        </w:rPr>
        <w:t xml:space="preserve">." This past Monday, Obama issued an executive order freezing the U.S. assets of seven Russian and four Ukrainian officials. On Friday, the European Union imposed sanctions against 12 members of Russian President Vladimir Putin's inner circle, including Russia's Deputy Prime Minister. In all, European leaders have hit 33 officials with asset freezes and visa bans. The White House provided an English translation of the interview as Obama began a six-day trip that will take him to The Hague, Rome, Vatican City, and Riyadh, Saudi Arabia. The trip's European leg is expected to be dominated by discussion of the annexation of Crimea by Russia earlier this week. Also Monday, Ukrainian officials told the BBC that Russian troops had seized another Ukrainian military base. Defense Ministry spokesman </w:t>
      </w:r>
      <w:proofErr w:type="spellStart"/>
      <w:r w:rsidRPr="00B6700E">
        <w:rPr>
          <w:sz w:val="16"/>
        </w:rPr>
        <w:t>Vladislav</w:t>
      </w:r>
      <w:proofErr w:type="spellEnd"/>
      <w:r w:rsidRPr="00B6700E">
        <w:rPr>
          <w:sz w:val="16"/>
        </w:rPr>
        <w:t xml:space="preserve"> </w:t>
      </w:r>
      <w:proofErr w:type="spellStart"/>
      <w:r w:rsidRPr="00B6700E">
        <w:rPr>
          <w:sz w:val="16"/>
        </w:rPr>
        <w:t>Seleznyov</w:t>
      </w:r>
      <w:proofErr w:type="spellEnd"/>
      <w:r w:rsidRPr="00B6700E">
        <w:rPr>
          <w:sz w:val="16"/>
        </w:rPr>
        <w:t xml:space="preserve"> claimed that the Russians attacked the naval base at </w:t>
      </w:r>
      <w:proofErr w:type="spellStart"/>
      <w:r w:rsidRPr="00B6700E">
        <w:rPr>
          <w:sz w:val="16"/>
        </w:rPr>
        <w:t>Feodosia</w:t>
      </w:r>
      <w:proofErr w:type="spellEnd"/>
      <w:r w:rsidRPr="00B6700E">
        <w:rPr>
          <w:sz w:val="16"/>
        </w:rPr>
        <w:t xml:space="preserve"> from two directions with the aid of automatic weapons and stun guns. </w:t>
      </w:r>
      <w:proofErr w:type="spellStart"/>
      <w:r w:rsidRPr="00B6700E">
        <w:rPr>
          <w:sz w:val="16"/>
        </w:rPr>
        <w:t>Seleznyov</w:t>
      </w:r>
      <w:proofErr w:type="spellEnd"/>
      <w:r w:rsidRPr="00B6700E">
        <w:rPr>
          <w:sz w:val="16"/>
        </w:rPr>
        <w:t xml:space="preserve"> also claimed that the Ukrainians were rounded up and the base's officers were bound by the invaders. The Defense Ministry told the Associated Press that up to 80 Ukrainians had been detained on-site, and two injured servicemen had been taken away by helicopter. A soldier at the base told Reuters that the installation had been taken over and confirmed that shots had been fired. The BBC reported that the </w:t>
      </w:r>
      <w:proofErr w:type="spellStart"/>
      <w:r w:rsidRPr="00B6700E">
        <w:rPr>
          <w:sz w:val="16"/>
        </w:rPr>
        <w:t>Feodosia</w:t>
      </w:r>
      <w:proofErr w:type="spellEnd"/>
      <w:r w:rsidRPr="00B6700E">
        <w:rPr>
          <w:sz w:val="16"/>
        </w:rPr>
        <w:t xml:space="preserve"> base had been surrounded by Russian forces for some time, but had remained one of the last bases under the control of the Kiev government. On Sunday, NATO's top military commander, Gen. Philip Breedlove, warned that Russia had built up a "very, very sizeable and very, very ready" force on its border with Ukraine. Breedlove added that Russian President Vladimir Putin may be considering moving against another region with a large ethnic Russian population: </w:t>
      </w:r>
      <w:proofErr w:type="spellStart"/>
      <w:r w:rsidRPr="00B6700E">
        <w:rPr>
          <w:sz w:val="16"/>
        </w:rPr>
        <w:t>Transdniestria</w:t>
      </w:r>
      <w:proofErr w:type="spellEnd"/>
      <w:r w:rsidRPr="00B6700E">
        <w:rPr>
          <w:sz w:val="16"/>
        </w:rPr>
        <w:t xml:space="preserve">, in the former Soviet republic of Moldova. </w:t>
      </w:r>
      <w:proofErr w:type="spellStart"/>
      <w:r w:rsidRPr="00B6700E">
        <w:rPr>
          <w:sz w:val="16"/>
        </w:rPr>
        <w:t>Transdniestria</w:t>
      </w:r>
      <w:proofErr w:type="spellEnd"/>
      <w:r w:rsidRPr="00B6700E">
        <w:rPr>
          <w:sz w:val="16"/>
        </w:rPr>
        <w:t xml:space="preserve">, which lies to the west of Ukraine, declared independence from Moldova in 1990, but it has not been recognized by any United Nations member state. Reuters reported that the speaker of </w:t>
      </w:r>
      <w:proofErr w:type="spellStart"/>
      <w:r w:rsidRPr="00B6700E">
        <w:rPr>
          <w:sz w:val="16"/>
        </w:rPr>
        <w:t>Transdniestria's</w:t>
      </w:r>
      <w:proofErr w:type="spellEnd"/>
      <w:r w:rsidRPr="00B6700E">
        <w:rPr>
          <w:sz w:val="16"/>
        </w:rPr>
        <w:t xml:space="preserve"> parliament has urged Russia to annex the region, as it did in Crimea. Also Sunday, deputy national security adviser Tony </w:t>
      </w:r>
      <w:proofErr w:type="spellStart"/>
      <w:r w:rsidRPr="00B6700E">
        <w:rPr>
          <w:sz w:val="16"/>
        </w:rPr>
        <w:t>Blinken</w:t>
      </w:r>
      <w:proofErr w:type="spellEnd"/>
      <w:r w:rsidRPr="00B6700E">
        <w:rPr>
          <w:sz w:val="16"/>
        </w:rPr>
        <w:t xml:space="preserve"> told CNN's "State of the Union" that Russia seemed to be trying intimidate Ukrainians by massing thousands of troops along the border. But </w:t>
      </w:r>
      <w:proofErr w:type="spellStart"/>
      <w:r w:rsidRPr="00B6700E">
        <w:rPr>
          <w:sz w:val="16"/>
        </w:rPr>
        <w:t>Blinken</w:t>
      </w:r>
      <w:proofErr w:type="spellEnd"/>
      <w:r w:rsidRPr="00B6700E">
        <w:rPr>
          <w:sz w:val="16"/>
        </w:rPr>
        <w:t xml:space="preserve"> also said "it's possible they are preparing to move in." </w:t>
      </w:r>
      <w:proofErr w:type="spellStart"/>
      <w:r w:rsidRPr="00B6700E">
        <w:rPr>
          <w:sz w:val="16"/>
        </w:rPr>
        <w:t>Blinken</w:t>
      </w:r>
      <w:proofErr w:type="spellEnd"/>
      <w:r w:rsidRPr="00B6700E">
        <w:rPr>
          <w:sz w:val="16"/>
        </w:rPr>
        <w:t xml:space="preserve"> said the U.S. was looking at providing military assistance to </w:t>
      </w:r>
      <w:r w:rsidRPr="00B6700E">
        <w:rPr>
          <w:sz w:val="16"/>
        </w:rPr>
        <w:lastRenderedPageBreak/>
        <w:t>Ukraine. But he also said "</w:t>
      </w:r>
      <w:r w:rsidRPr="00B6700E">
        <w:rPr>
          <w:rStyle w:val="StyleUnderline"/>
        </w:rPr>
        <w:t>it's very unlikely to change Russia's calculus and prevent an invasion</w:t>
      </w:r>
      <w:r w:rsidRPr="00B6700E">
        <w:rPr>
          <w:sz w:val="16"/>
        </w:rPr>
        <w:t>." Russia's defense chief has told Defense Secretary Chuck Hagel that Russia had no intention of crossing into Ukrainian territory.</w:t>
      </w:r>
    </w:p>
    <w:p w:rsidR="00B061BA" w:rsidRDefault="00B061BA" w:rsidP="00B061BA">
      <w:pPr>
        <w:pStyle w:val="Heading4"/>
      </w:pPr>
      <w:r>
        <w:t>Russia still has China – US involvement in Europe will not trade-off</w:t>
      </w:r>
    </w:p>
    <w:p w:rsidR="00B061BA" w:rsidRPr="00B061BA" w:rsidRDefault="00B061BA" w:rsidP="00B061BA">
      <w:pPr>
        <w:rPr>
          <w:rStyle w:val="Style13ptBold"/>
          <w:b w:val="0"/>
          <w:sz w:val="16"/>
        </w:rPr>
      </w:pPr>
      <w:proofErr w:type="spellStart"/>
      <w:r>
        <w:rPr>
          <w:rStyle w:val="Style13ptBold"/>
        </w:rPr>
        <w:t>Fillingham</w:t>
      </w:r>
      <w:proofErr w:type="spellEnd"/>
      <w:r>
        <w:rPr>
          <w:rStyle w:val="Style13ptBold"/>
        </w:rPr>
        <w:t xml:space="preserve"> 09 </w:t>
      </w:r>
      <w:r w:rsidRPr="00B061BA">
        <w:rPr>
          <w:rStyle w:val="Style13ptBold"/>
          <w:b w:val="0"/>
          <w:sz w:val="16"/>
        </w:rPr>
        <w:t xml:space="preserve">(Zachary </w:t>
      </w:r>
      <w:proofErr w:type="spellStart"/>
      <w:r w:rsidRPr="00B061BA">
        <w:rPr>
          <w:rStyle w:val="Style13ptBold"/>
          <w:b w:val="0"/>
          <w:sz w:val="16"/>
        </w:rPr>
        <w:t>Fillingham</w:t>
      </w:r>
      <w:proofErr w:type="spellEnd"/>
      <w:r w:rsidRPr="00B061BA">
        <w:rPr>
          <w:rStyle w:val="Style13ptBold"/>
          <w:b w:val="0"/>
          <w:sz w:val="16"/>
        </w:rPr>
        <w:t xml:space="preserve">, contributor to Geopoliticalmonitor.com, “Arctic ownership update,” </w:t>
      </w:r>
      <w:r>
        <w:rPr>
          <w:rStyle w:val="Style13ptBold"/>
          <w:b w:val="0"/>
          <w:sz w:val="16"/>
        </w:rPr>
        <w:t xml:space="preserve">Geopolitical Monitor, </w:t>
      </w:r>
      <w:r w:rsidRPr="00B061BA">
        <w:rPr>
          <w:rStyle w:val="Style13ptBold"/>
          <w:b w:val="0"/>
          <w:sz w:val="16"/>
        </w:rPr>
        <w:t>November 16, 2009, http://www.geopoliticalmonitor.com/arctic-ownership-update-3018/)</w:t>
      </w:r>
    </w:p>
    <w:p w:rsidR="00B061BA" w:rsidRDefault="00B061BA" w:rsidP="00B061BA">
      <w:pPr>
        <w:rPr>
          <w:rStyle w:val="StyleUnderline"/>
        </w:rPr>
      </w:pPr>
      <w:r w:rsidRPr="00B061BA">
        <w:rPr>
          <w:sz w:val="16"/>
        </w:rPr>
        <w:t xml:space="preserve">Still reeling from the effects of the global economic downturn, </w:t>
      </w:r>
      <w:r w:rsidRPr="00B061BA">
        <w:rPr>
          <w:rStyle w:val="StyleUnderline"/>
        </w:rPr>
        <w:t>Russia has come to see economic redemption</w:t>
      </w:r>
      <w:r w:rsidRPr="00B061BA">
        <w:rPr>
          <w:sz w:val="16"/>
        </w:rPr>
        <w:t xml:space="preserve"> in its Arctic oil fields. The massive </w:t>
      </w:r>
      <w:proofErr w:type="spellStart"/>
      <w:r w:rsidRPr="00B061BA">
        <w:rPr>
          <w:sz w:val="16"/>
        </w:rPr>
        <w:t>Vankor</w:t>
      </w:r>
      <w:proofErr w:type="spellEnd"/>
      <w:r w:rsidRPr="00B061BA">
        <w:rPr>
          <w:sz w:val="16"/>
        </w:rPr>
        <w:t xml:space="preserve"> field in Russia’s Arctic – a find that contains an estimated 3.8 billion barrels of oil – has pumped over a million tons of crude since August and boasts a daily output of 146,000 barrels. </w:t>
      </w:r>
      <w:r w:rsidRPr="00B061BA">
        <w:rPr>
          <w:rStyle w:val="StyleUnderline"/>
        </w:rPr>
        <w:t xml:space="preserve">As soon as the Eastern Siberia-China pipeline is finished in 2011, most of the </w:t>
      </w:r>
      <w:proofErr w:type="spellStart"/>
      <w:r w:rsidRPr="00B061BA">
        <w:rPr>
          <w:rStyle w:val="StyleUnderline"/>
        </w:rPr>
        <w:t>Vankor</w:t>
      </w:r>
      <w:proofErr w:type="spellEnd"/>
      <w:r w:rsidRPr="00B061BA">
        <w:rPr>
          <w:rStyle w:val="StyleUnderline"/>
        </w:rPr>
        <w:t xml:space="preserve"> oil will be pumped directly into China. The pipeline represents another tie that binds an energy-hungry China to Russian exports. For China, this over-land energy link is an important step towards diversification</w:t>
      </w:r>
      <w:r w:rsidRPr="00B061BA">
        <w:rPr>
          <w:sz w:val="16"/>
        </w:rPr>
        <w:t xml:space="preserve"> away from Middle East imports. </w:t>
      </w:r>
      <w:r w:rsidRPr="00B061BA">
        <w:rPr>
          <w:rStyle w:val="StyleUnderline"/>
        </w:rPr>
        <w:t>Over the next decade, China is expected to deepen its dependency on Russian energy, inevitably leading to a closer alignment between the two countries in the global arena.</w:t>
      </w:r>
    </w:p>
    <w:p w:rsidR="00B061BA" w:rsidRPr="00B061BA" w:rsidRDefault="00B061BA" w:rsidP="00B061BA">
      <w:pPr>
        <w:rPr>
          <w:sz w:val="16"/>
        </w:rPr>
      </w:pPr>
    </w:p>
    <w:p w:rsidR="00B061BA" w:rsidRDefault="008E77D7" w:rsidP="00B061BA">
      <w:pPr>
        <w:pStyle w:val="Heading2"/>
      </w:pPr>
      <w:r w:rsidRPr="00B6700E">
        <w:lastRenderedPageBreak/>
        <w:t>NEG</w:t>
      </w:r>
    </w:p>
    <w:p w:rsidR="00E65384" w:rsidRPr="00E65384" w:rsidRDefault="00E65384" w:rsidP="00E65384">
      <w:pPr>
        <w:pStyle w:val="Heading3"/>
      </w:pPr>
      <w:r>
        <w:lastRenderedPageBreak/>
        <w:t>Additional Cards</w:t>
      </w:r>
    </w:p>
    <w:p w:rsidR="00FF1384" w:rsidRPr="00B6700E" w:rsidRDefault="00FF1384" w:rsidP="00666AA8">
      <w:pPr>
        <w:pStyle w:val="Heading4"/>
        <w:rPr>
          <w:rStyle w:val="StyleUnderline"/>
          <w:b w:val="0"/>
          <w:szCs w:val="26"/>
          <w:u w:val="none"/>
        </w:rPr>
      </w:pPr>
      <w:r w:rsidRPr="00B6700E">
        <w:rPr>
          <w:rStyle w:val="StyleUnderline"/>
          <w:szCs w:val="26"/>
          <w:u w:val="none"/>
        </w:rPr>
        <w:t>The Arctic is not ready for drilling – lack of proper equipment and infrastructure prevent solvency</w:t>
      </w:r>
      <w:r w:rsidR="00495D30" w:rsidRPr="00B6700E">
        <w:rPr>
          <w:rStyle w:val="StyleUnderline"/>
          <w:szCs w:val="26"/>
          <w:u w:val="none"/>
        </w:rPr>
        <w:t xml:space="preserve"> – allows for Russia to keep influence in the region</w:t>
      </w:r>
    </w:p>
    <w:p w:rsidR="00FF1384" w:rsidRPr="00B6700E" w:rsidRDefault="00FF1384" w:rsidP="00FF1384">
      <w:pPr>
        <w:rPr>
          <w:rStyle w:val="Style13ptBold"/>
          <w:b w:val="0"/>
          <w:sz w:val="16"/>
        </w:rPr>
      </w:pPr>
      <w:proofErr w:type="spellStart"/>
      <w:r w:rsidRPr="00B6700E">
        <w:rPr>
          <w:rStyle w:val="Style13ptBold"/>
        </w:rPr>
        <w:t>Biron</w:t>
      </w:r>
      <w:proofErr w:type="spellEnd"/>
      <w:r w:rsidRPr="00B6700E">
        <w:rPr>
          <w:rStyle w:val="Style13ptBold"/>
        </w:rPr>
        <w:t xml:space="preserve"> 14 </w:t>
      </w:r>
      <w:r w:rsidRPr="00B6700E">
        <w:rPr>
          <w:rStyle w:val="Style13ptBold"/>
          <w:b w:val="0"/>
          <w:sz w:val="16"/>
        </w:rPr>
        <w:t xml:space="preserve">(Carey L. </w:t>
      </w:r>
      <w:proofErr w:type="spellStart"/>
      <w:r w:rsidRPr="00B6700E">
        <w:rPr>
          <w:rStyle w:val="Style13ptBold"/>
          <w:b w:val="0"/>
          <w:sz w:val="16"/>
        </w:rPr>
        <w:t>Biron</w:t>
      </w:r>
      <w:proofErr w:type="spellEnd"/>
      <w:r w:rsidRPr="00B6700E">
        <w:rPr>
          <w:rStyle w:val="Style13ptBold"/>
          <w:b w:val="0"/>
          <w:sz w:val="16"/>
        </w:rPr>
        <w:t xml:space="preserve">, Washington correspondent for </w:t>
      </w:r>
      <w:proofErr w:type="spellStart"/>
      <w:r w:rsidRPr="00B6700E">
        <w:rPr>
          <w:rStyle w:val="Style13ptBold"/>
          <w:b w:val="0"/>
          <w:sz w:val="16"/>
        </w:rPr>
        <w:t>MintPress</w:t>
      </w:r>
      <w:proofErr w:type="spellEnd"/>
      <w:r w:rsidRPr="00B6700E">
        <w:rPr>
          <w:rStyle w:val="Style13ptBold"/>
          <w:b w:val="0"/>
          <w:sz w:val="16"/>
        </w:rPr>
        <w:t xml:space="preserve"> and for Inter Press News focusing on issues of equity and accountability, environmental and corporate regulation, and international development and governance from Capitol Hill, “Arctic Oil Industry Nowhere Near Prepared for Spill, Federal Study Warns,” </w:t>
      </w:r>
      <w:proofErr w:type="spellStart"/>
      <w:r w:rsidRPr="00B6700E">
        <w:rPr>
          <w:rStyle w:val="Style13ptBold"/>
          <w:b w:val="0"/>
          <w:sz w:val="16"/>
        </w:rPr>
        <w:t>MintPress</w:t>
      </w:r>
      <w:proofErr w:type="spellEnd"/>
      <w:r w:rsidRPr="00B6700E">
        <w:rPr>
          <w:rStyle w:val="Style13ptBold"/>
          <w:b w:val="0"/>
          <w:sz w:val="16"/>
        </w:rPr>
        <w:t xml:space="preserve"> News, May 1, 2014, http://www.mintpressnews.com/arctic-oil-industry-nowhere-near-prepared-spill-federal-study-warns/189906/)</w:t>
      </w:r>
    </w:p>
    <w:p w:rsidR="008E77D7" w:rsidRPr="00B6700E" w:rsidRDefault="00FF1384" w:rsidP="008E77D7">
      <w:pPr>
        <w:rPr>
          <w:sz w:val="16"/>
        </w:rPr>
      </w:pPr>
      <w:r w:rsidRPr="00B6700E">
        <w:rPr>
          <w:rStyle w:val="StyleUnderline"/>
        </w:rPr>
        <w:t>A new study from the National Research Council is warning that neither the science nor the currently available public or private response infrastructure is anywhere near prepared for an oil spill in the Arctic</w:t>
      </w:r>
      <w:r w:rsidRPr="00B6700E">
        <w:rPr>
          <w:sz w:val="16"/>
        </w:rPr>
        <w:t xml:space="preserve"> Ocean. </w:t>
      </w:r>
      <w:r w:rsidRPr="00B6700E">
        <w:rPr>
          <w:rStyle w:val="StyleUnderline"/>
        </w:rPr>
        <w:t>The findings</w:t>
      </w:r>
      <w:r w:rsidRPr="00B6700E">
        <w:rPr>
          <w:sz w:val="16"/>
        </w:rPr>
        <w:t xml:space="preserve">, funded by multiple federal agencies as well as the oil and gas industry, </w:t>
      </w:r>
      <w:r w:rsidRPr="00B6700E">
        <w:rPr>
          <w:rStyle w:val="StyleUnderline"/>
        </w:rPr>
        <w:t>offer a potent new obstacle to attempts to drill in the Arctic</w:t>
      </w:r>
      <w:r w:rsidRPr="00B6700E">
        <w:rPr>
          <w:sz w:val="16"/>
        </w:rPr>
        <w:t>, particularly as the study’s publication follows a string of related setbacks. Environmentalists say the new research validates warnings they have been voicing for years. “</w:t>
      </w:r>
      <w:r w:rsidRPr="00B6700E">
        <w:rPr>
          <w:rStyle w:val="StyleUnderline"/>
        </w:rPr>
        <w:t>We’re now seeing much more attention placed on science in the Arctic</w:t>
      </w:r>
      <w:r w:rsidRPr="00B6700E">
        <w:rPr>
          <w:sz w:val="16"/>
        </w:rPr>
        <w:t xml:space="preserve">, as often happens when an area becomes commercially significant. Yet this report is saying that, currently, we don’t know very much at all,” said John Deans, an Arctic campaigner with Greenpeace USA, in an interview with </w:t>
      </w:r>
      <w:proofErr w:type="spellStart"/>
      <w:r w:rsidRPr="00B6700E">
        <w:rPr>
          <w:sz w:val="16"/>
        </w:rPr>
        <w:t>MintPress</w:t>
      </w:r>
      <w:proofErr w:type="spellEnd"/>
      <w:r w:rsidRPr="00B6700E">
        <w:rPr>
          <w:sz w:val="16"/>
        </w:rPr>
        <w:t>. “</w:t>
      </w:r>
      <w:r w:rsidRPr="00B6700E">
        <w:rPr>
          <w:rStyle w:val="StyleUnderline"/>
        </w:rPr>
        <w:t xml:space="preserve">In our view, </w:t>
      </w:r>
      <w:r w:rsidRPr="00B6700E">
        <w:rPr>
          <w:rStyle w:val="Emphasis"/>
        </w:rPr>
        <w:t>if you don’t know enough about a place – in this case, what either an oil spill or a response would look like – then you really shouldn’t be up there to drill in the first place</w:t>
      </w:r>
      <w:r w:rsidRPr="00B6700E">
        <w:rPr>
          <w:sz w:val="16"/>
        </w:rPr>
        <w:t xml:space="preserve">.” The new report is the first time in a decade that the National Research Council has looked at the issue, though during that time the situation in the Arctic has changed dramatically. Climate change-related sea ice is melting at a historic rate, opening up a spectrum of nascent commercial opportunities. One of the most lucrative of these opportunities would likely be major petroleum reserves. </w:t>
      </w:r>
      <w:r w:rsidRPr="00B6700E">
        <w:rPr>
          <w:rStyle w:val="StyleUnderline"/>
        </w:rPr>
        <w:t>The Arctic region generally is thought to hold some 30 percent of the world’s undiscovered natural gas</w:t>
      </w:r>
      <w:r w:rsidRPr="00B6700E">
        <w:rPr>
          <w:sz w:val="16"/>
        </w:rPr>
        <w:t xml:space="preserve">, in addition to 13 percent of undiscovered oil. Thus far, Russia has made the most notable progress in beginning to tap these reserves, with the U.S.-based ExxonMobil having also signed an agreement to drill in the Russian Arctic. Just this week, Russia’s first shipment of offshore Arctic oil was purchased by a French company, Total. Yet it was only in 2012 that Total’s chief executive, Christophe de </w:t>
      </w:r>
      <w:proofErr w:type="spellStart"/>
      <w:r w:rsidRPr="00B6700E">
        <w:rPr>
          <w:sz w:val="16"/>
        </w:rPr>
        <w:t>Margerie</w:t>
      </w:r>
      <w:proofErr w:type="spellEnd"/>
      <w:r w:rsidRPr="00B6700E">
        <w:rPr>
          <w:sz w:val="16"/>
        </w:rPr>
        <w:t xml:space="preserve">, noted that Arctic drilling posed too big of a risk for both fragile ecosystems and the company’s public image. </w:t>
      </w:r>
      <w:r w:rsidRPr="00B6700E">
        <w:rPr>
          <w:rStyle w:val="StyleUnderline"/>
        </w:rPr>
        <w:t xml:space="preserve">The new National Research Council findings strongly back those concerns, pointing out significant </w:t>
      </w:r>
      <w:r w:rsidRPr="00B6700E">
        <w:rPr>
          <w:sz w:val="16"/>
        </w:rPr>
        <w:t xml:space="preserve">– in some cases, almost complete – </w:t>
      </w:r>
      <w:r w:rsidRPr="00B6700E">
        <w:rPr>
          <w:rStyle w:val="StyleUnderline"/>
        </w:rPr>
        <w:t>gaps in terms of response capability and scientific understanding of how a major Arctic oil spill would act</w:t>
      </w:r>
      <w:r w:rsidRPr="00B6700E">
        <w:rPr>
          <w:sz w:val="16"/>
        </w:rPr>
        <w:t xml:space="preserve">. ‘Significant liability’ Technically, </w:t>
      </w:r>
      <w:r w:rsidRPr="00B6700E">
        <w:rPr>
          <w:rStyle w:val="StyleUnderline"/>
        </w:rPr>
        <w:t>U.S. law requires that companies responsible for any oil spill also be responsible for the response.</w:t>
      </w:r>
      <w:r w:rsidRPr="00B6700E">
        <w:rPr>
          <w:sz w:val="16"/>
        </w:rPr>
        <w:t xml:space="preserve"> Yet in reality, local, state and federal government bodies are the ones that actually carry out that response. </w:t>
      </w:r>
      <w:r w:rsidRPr="00B6700E">
        <w:rPr>
          <w:rStyle w:val="StyleUnderline"/>
        </w:rPr>
        <w:t>In the Arctic, the report finds, this capability is extremely limited, and building it up would take massive funding. “The lack of infrastructure and oil spill response equipment in the U.S. Arctic is a significant liability in the event of a large oil spill</w:t>
      </w:r>
      <w:r w:rsidRPr="00B6700E">
        <w:rPr>
          <w:sz w:val="16"/>
        </w:rPr>
        <w:t>,” the report warns. “</w:t>
      </w:r>
      <w:r w:rsidRPr="00B6700E">
        <w:rPr>
          <w:rStyle w:val="StyleUnderline"/>
        </w:rPr>
        <w:t>Building U.S. capabilities to support oil spill response will require significant investment in physical infrastructure and human capabilities, from communications and personnel to transportation systems and traffic moni­toring.” Where exactly this funding would come from is unclear.</w:t>
      </w:r>
      <w:r w:rsidRPr="00B6700E">
        <w:rPr>
          <w:sz w:val="16"/>
        </w:rPr>
        <w:t xml:space="preserve"> The report suggests a public-private partnership, though this would inevitably be seen as a strengthening of already unpopular public subsidies that benefit the oil and gas industry. </w:t>
      </w:r>
      <w:r w:rsidRPr="00B6700E">
        <w:rPr>
          <w:rStyle w:val="StyleUnderline"/>
        </w:rPr>
        <w:t>There is also little concrete understanding of how the extreme cold would affect either spilled oil or some of the commonly used remediation techniques in the aftermath of a spill</w:t>
      </w:r>
      <w:r w:rsidRPr="00B6700E">
        <w:rPr>
          <w:sz w:val="16"/>
        </w:rPr>
        <w:t xml:space="preserve">, such as chemical dispersants meant to speed up natural microbial degradation. Indeed, the National Research Council scientists who looked into the issue ultimately went as far as to suggest carrying out a controlled oil spill as the only way to truly answer a host of related questions. “Laboratory experiments, field research, and practical experience gained from responding to past oil spills have built a strong body of knowledge on the proper­ties of spilled oil and response techniques. However, much of this work has been done for temperate regions,” the report notes. “There is … a need to validate current and emerging oil spill response technolo­gies in Arctic environmental conditions on operational scales. </w:t>
      </w:r>
      <w:r w:rsidRPr="00B6700E">
        <w:rPr>
          <w:rStyle w:val="StyleUnderline"/>
        </w:rPr>
        <w:t>Carefully planned and controlled field releases of oil in the U.S. Arctic would improve the understanding of oil behavior [the Arctic] and allow for the evaluation of new response strate­gies specific to the region.”</w:t>
      </w:r>
    </w:p>
    <w:sectPr w:rsidR="008E77D7" w:rsidRPr="00B670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D0662B5"/>
    <w:multiLevelType w:val="hybridMultilevel"/>
    <w:tmpl w:val="3084A20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0E7850B0"/>
    <w:multiLevelType w:val="hybridMultilevel"/>
    <w:tmpl w:val="D5B2B4F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2851FBC"/>
    <w:multiLevelType w:val="hybridMultilevel"/>
    <w:tmpl w:val="A24853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5FE2A36"/>
    <w:multiLevelType w:val="hybridMultilevel"/>
    <w:tmpl w:val="2E20C65C"/>
    <w:lvl w:ilvl="0" w:tplc="E54E9CCE">
      <w:start w:val="1"/>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4023DF6"/>
    <w:multiLevelType w:val="hybridMultilevel"/>
    <w:tmpl w:val="9DA674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5516FD7"/>
    <w:multiLevelType w:val="hybridMultilevel"/>
    <w:tmpl w:val="C8E459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A5F54EA"/>
    <w:multiLevelType w:val="hybridMultilevel"/>
    <w:tmpl w:val="DC680C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B6D6948"/>
    <w:multiLevelType w:val="hybridMultilevel"/>
    <w:tmpl w:val="9DA674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DAD3E81"/>
    <w:multiLevelType w:val="hybridMultilevel"/>
    <w:tmpl w:val="DD98C56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6FDF06C4"/>
    <w:multiLevelType w:val="hybridMultilevel"/>
    <w:tmpl w:val="74D0DC4E"/>
    <w:lvl w:ilvl="0" w:tplc="7576B612">
      <w:start w:val="2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72BD0FDB"/>
    <w:multiLevelType w:val="hybridMultilevel"/>
    <w:tmpl w:val="FF9E044A"/>
    <w:lvl w:ilvl="0" w:tplc="38E2859A">
      <w:start w:val="2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0"/>
  </w:num>
  <w:num w:numId="12">
    <w:abstractNumId w:val="19"/>
  </w:num>
  <w:num w:numId="13">
    <w:abstractNumId w:val="15"/>
  </w:num>
  <w:num w:numId="14">
    <w:abstractNumId w:val="14"/>
  </w:num>
  <w:num w:numId="15">
    <w:abstractNumId w:val="18"/>
  </w:num>
  <w:num w:numId="16">
    <w:abstractNumId w:val="11"/>
  </w:num>
  <w:num w:numId="17">
    <w:abstractNumId w:val="10"/>
  </w:num>
  <w:num w:numId="18">
    <w:abstractNumId w:val="17"/>
  </w:num>
  <w:num w:numId="19">
    <w:abstractNumId w:val="16"/>
  </w:num>
  <w:num w:numId="20">
    <w:abstractNumId w:val="13"/>
  </w:num>
  <w:num w:numId="2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201584316"/>
    <w:docVar w:name="VerbatimVersion" w:val="5.0"/>
  </w:docVars>
  <w:rsids>
    <w:rsidRoot w:val="00C67D3A"/>
    <w:rsid w:val="00004383"/>
    <w:rsid w:val="000139A3"/>
    <w:rsid w:val="0003323C"/>
    <w:rsid w:val="000733FD"/>
    <w:rsid w:val="00077903"/>
    <w:rsid w:val="000804EC"/>
    <w:rsid w:val="00082B1D"/>
    <w:rsid w:val="000C5934"/>
    <w:rsid w:val="000C59A6"/>
    <w:rsid w:val="000F11E3"/>
    <w:rsid w:val="000F46FA"/>
    <w:rsid w:val="00100833"/>
    <w:rsid w:val="00104529"/>
    <w:rsid w:val="00104E96"/>
    <w:rsid w:val="00113C16"/>
    <w:rsid w:val="00147D70"/>
    <w:rsid w:val="00157054"/>
    <w:rsid w:val="00162B92"/>
    <w:rsid w:val="00173E7D"/>
    <w:rsid w:val="00177B7D"/>
    <w:rsid w:val="0018322D"/>
    <w:rsid w:val="00183D7A"/>
    <w:rsid w:val="00187AAC"/>
    <w:rsid w:val="00193F6C"/>
    <w:rsid w:val="00194A1A"/>
    <w:rsid w:val="001B4163"/>
    <w:rsid w:val="001B5776"/>
    <w:rsid w:val="001C6D30"/>
    <w:rsid w:val="001E2CA5"/>
    <w:rsid w:val="001F3905"/>
    <w:rsid w:val="001F4E5C"/>
    <w:rsid w:val="001F551A"/>
    <w:rsid w:val="00223CC0"/>
    <w:rsid w:val="00251FC7"/>
    <w:rsid w:val="002531B5"/>
    <w:rsid w:val="00263582"/>
    <w:rsid w:val="00273E79"/>
    <w:rsid w:val="002773DB"/>
    <w:rsid w:val="002855A7"/>
    <w:rsid w:val="002945A4"/>
    <w:rsid w:val="002A762D"/>
    <w:rsid w:val="002D6F90"/>
    <w:rsid w:val="003141E0"/>
    <w:rsid w:val="00315690"/>
    <w:rsid w:val="00325646"/>
    <w:rsid w:val="003557EA"/>
    <w:rsid w:val="0036309C"/>
    <w:rsid w:val="00363352"/>
    <w:rsid w:val="003902BA"/>
    <w:rsid w:val="00396F50"/>
    <w:rsid w:val="003A09E2"/>
    <w:rsid w:val="003A719B"/>
    <w:rsid w:val="003D7D09"/>
    <w:rsid w:val="003F0E17"/>
    <w:rsid w:val="003F45D2"/>
    <w:rsid w:val="00407037"/>
    <w:rsid w:val="00412B6D"/>
    <w:rsid w:val="00417943"/>
    <w:rsid w:val="00421A66"/>
    <w:rsid w:val="004605D6"/>
    <w:rsid w:val="00475619"/>
    <w:rsid w:val="00481867"/>
    <w:rsid w:val="00487D12"/>
    <w:rsid w:val="00495D30"/>
    <w:rsid w:val="004C60E8"/>
    <w:rsid w:val="004E2A42"/>
    <w:rsid w:val="004E3579"/>
    <w:rsid w:val="004F39E0"/>
    <w:rsid w:val="00533B2C"/>
    <w:rsid w:val="00537BD5"/>
    <w:rsid w:val="00547F4B"/>
    <w:rsid w:val="00552D7A"/>
    <w:rsid w:val="00554BDD"/>
    <w:rsid w:val="0056454F"/>
    <w:rsid w:val="00570DAD"/>
    <w:rsid w:val="00580C92"/>
    <w:rsid w:val="005A4A92"/>
    <w:rsid w:val="005B11EE"/>
    <w:rsid w:val="005B66A8"/>
    <w:rsid w:val="005C1AA1"/>
    <w:rsid w:val="005C52A8"/>
    <w:rsid w:val="005E28FE"/>
    <w:rsid w:val="00601049"/>
    <w:rsid w:val="006013A0"/>
    <w:rsid w:val="006065BD"/>
    <w:rsid w:val="00615D48"/>
    <w:rsid w:val="006178C5"/>
    <w:rsid w:val="00632BB1"/>
    <w:rsid w:val="00646E2A"/>
    <w:rsid w:val="00653B20"/>
    <w:rsid w:val="00665003"/>
    <w:rsid w:val="00666AA8"/>
    <w:rsid w:val="006769A2"/>
    <w:rsid w:val="006932C9"/>
    <w:rsid w:val="006A3CBA"/>
    <w:rsid w:val="006C2ECB"/>
    <w:rsid w:val="006D1102"/>
    <w:rsid w:val="006D7E0B"/>
    <w:rsid w:val="006E7455"/>
    <w:rsid w:val="006E7F34"/>
    <w:rsid w:val="00704AFC"/>
    <w:rsid w:val="00705255"/>
    <w:rsid w:val="00716219"/>
    <w:rsid w:val="00717582"/>
    <w:rsid w:val="0072507C"/>
    <w:rsid w:val="00734B84"/>
    <w:rsid w:val="007659DF"/>
    <w:rsid w:val="007749FE"/>
    <w:rsid w:val="00782B43"/>
    <w:rsid w:val="007A6DD9"/>
    <w:rsid w:val="007B25A4"/>
    <w:rsid w:val="007C0B21"/>
    <w:rsid w:val="007C66E8"/>
    <w:rsid w:val="007E5791"/>
    <w:rsid w:val="007E7D38"/>
    <w:rsid w:val="007F5B66"/>
    <w:rsid w:val="008052B0"/>
    <w:rsid w:val="008059E0"/>
    <w:rsid w:val="008076DA"/>
    <w:rsid w:val="0081075E"/>
    <w:rsid w:val="00821F75"/>
    <w:rsid w:val="00823A1C"/>
    <w:rsid w:val="00842166"/>
    <w:rsid w:val="00845B9D"/>
    <w:rsid w:val="00851743"/>
    <w:rsid w:val="00860984"/>
    <w:rsid w:val="00860B01"/>
    <w:rsid w:val="008870AB"/>
    <w:rsid w:val="008B3ECB"/>
    <w:rsid w:val="008C1B2E"/>
    <w:rsid w:val="008C3A2B"/>
    <w:rsid w:val="008D0699"/>
    <w:rsid w:val="008E77D7"/>
    <w:rsid w:val="008F491F"/>
    <w:rsid w:val="00904A7A"/>
    <w:rsid w:val="0091627E"/>
    <w:rsid w:val="00937B7F"/>
    <w:rsid w:val="00944F64"/>
    <w:rsid w:val="00950215"/>
    <w:rsid w:val="0097747D"/>
    <w:rsid w:val="009B48A1"/>
    <w:rsid w:val="009B67B8"/>
    <w:rsid w:val="009C7914"/>
    <w:rsid w:val="009E1922"/>
    <w:rsid w:val="00A110A3"/>
    <w:rsid w:val="00A14E27"/>
    <w:rsid w:val="00A221CC"/>
    <w:rsid w:val="00A37922"/>
    <w:rsid w:val="00A37D7D"/>
    <w:rsid w:val="00A50AA8"/>
    <w:rsid w:val="00A50B64"/>
    <w:rsid w:val="00A93661"/>
    <w:rsid w:val="00A95652"/>
    <w:rsid w:val="00AB5AE3"/>
    <w:rsid w:val="00B061BA"/>
    <w:rsid w:val="00B211BF"/>
    <w:rsid w:val="00B33C6D"/>
    <w:rsid w:val="00B37178"/>
    <w:rsid w:val="00B4508F"/>
    <w:rsid w:val="00B6700E"/>
    <w:rsid w:val="00B7043C"/>
    <w:rsid w:val="00B8057C"/>
    <w:rsid w:val="00B826BE"/>
    <w:rsid w:val="00BA2812"/>
    <w:rsid w:val="00BA5B00"/>
    <w:rsid w:val="00BC4357"/>
    <w:rsid w:val="00BC4BFA"/>
    <w:rsid w:val="00BD7455"/>
    <w:rsid w:val="00BE0011"/>
    <w:rsid w:val="00BF593B"/>
    <w:rsid w:val="00C024CA"/>
    <w:rsid w:val="00C1417C"/>
    <w:rsid w:val="00C152B5"/>
    <w:rsid w:val="00C33789"/>
    <w:rsid w:val="00C35DBD"/>
    <w:rsid w:val="00C567E3"/>
    <w:rsid w:val="00C62A77"/>
    <w:rsid w:val="00C67D3A"/>
    <w:rsid w:val="00C77F01"/>
    <w:rsid w:val="00C83417"/>
    <w:rsid w:val="00CA5B60"/>
    <w:rsid w:val="00CC6C95"/>
    <w:rsid w:val="00CD736E"/>
    <w:rsid w:val="00CE161E"/>
    <w:rsid w:val="00CF59A8"/>
    <w:rsid w:val="00CF6AE4"/>
    <w:rsid w:val="00D061EE"/>
    <w:rsid w:val="00D325A9"/>
    <w:rsid w:val="00D36A8A"/>
    <w:rsid w:val="00D53554"/>
    <w:rsid w:val="00D54D07"/>
    <w:rsid w:val="00D619BE"/>
    <w:rsid w:val="00D648DB"/>
    <w:rsid w:val="00D71170"/>
    <w:rsid w:val="00D73B29"/>
    <w:rsid w:val="00D73C72"/>
    <w:rsid w:val="00D84440"/>
    <w:rsid w:val="00D858DA"/>
    <w:rsid w:val="00D91376"/>
    <w:rsid w:val="00DA4422"/>
    <w:rsid w:val="00DA6538"/>
    <w:rsid w:val="00DB16A2"/>
    <w:rsid w:val="00DC082A"/>
    <w:rsid w:val="00DD0522"/>
    <w:rsid w:val="00DE172F"/>
    <w:rsid w:val="00E11F06"/>
    <w:rsid w:val="00E136E4"/>
    <w:rsid w:val="00E167AC"/>
    <w:rsid w:val="00E20B52"/>
    <w:rsid w:val="00E415CD"/>
    <w:rsid w:val="00E442EE"/>
    <w:rsid w:val="00E45B3A"/>
    <w:rsid w:val="00E65384"/>
    <w:rsid w:val="00E75AF5"/>
    <w:rsid w:val="00E77CF7"/>
    <w:rsid w:val="00E8057B"/>
    <w:rsid w:val="00E84243"/>
    <w:rsid w:val="00E87879"/>
    <w:rsid w:val="00EA117B"/>
    <w:rsid w:val="00EB298F"/>
    <w:rsid w:val="00EB5EC5"/>
    <w:rsid w:val="00EB730B"/>
    <w:rsid w:val="00ED30CF"/>
    <w:rsid w:val="00EE33A4"/>
    <w:rsid w:val="00F0384A"/>
    <w:rsid w:val="00F176EF"/>
    <w:rsid w:val="00F25DA2"/>
    <w:rsid w:val="00F41506"/>
    <w:rsid w:val="00F53E79"/>
    <w:rsid w:val="00F611B0"/>
    <w:rsid w:val="00F85348"/>
    <w:rsid w:val="00FA4796"/>
    <w:rsid w:val="00FB2227"/>
    <w:rsid w:val="00FB4960"/>
    <w:rsid w:val="00FE2037"/>
    <w:rsid w:val="00FF1384"/>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157054"/>
  </w:style>
  <w:style w:type="paragraph" w:styleId="Heading1">
    <w:name w:val="heading 1"/>
    <w:aliases w:val="Pocket"/>
    <w:basedOn w:val="Normal"/>
    <w:next w:val="Normal"/>
    <w:link w:val="Heading1Char"/>
    <w:autoRedefine/>
    <w:qFormat/>
    <w:rsid w:val="0015705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15705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itation,3: Cite, Char, Char Char Char Char Char Char Char Char, Char Char Char Char Char Char Char,Char Char Char Char Char Char Char Char,Heading 3 Char Char,Char1,Heading 3 Char3,Heading 3 Char4 Char Char,Tag Char Char,Bold Cite,no"/>
    <w:basedOn w:val="Normal"/>
    <w:next w:val="Normal"/>
    <w:link w:val="Heading3Char"/>
    <w:autoRedefine/>
    <w:uiPriority w:val="2"/>
    <w:unhideWhenUsed/>
    <w:qFormat/>
    <w:rsid w:val="0015705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Ch,no read,No Spacing211,No Spacing12,No Spacing2111,Heading 2 Char2 Char,Heading 2 Char1 Char Char,TAG,No Spacing4,No Spacing11111,No Spacing5,No Spacing21,small space,Medium Grid 21,ta,T"/>
    <w:basedOn w:val="Normal"/>
    <w:next w:val="Normal"/>
    <w:link w:val="Heading4Char"/>
    <w:autoRedefine/>
    <w:uiPriority w:val="3"/>
    <w:unhideWhenUsed/>
    <w:qFormat/>
    <w:rsid w:val="00157054"/>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15705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57054"/>
  </w:style>
  <w:style w:type="character" w:customStyle="1" w:styleId="Heading1Char">
    <w:name w:val="Heading 1 Char"/>
    <w:aliases w:val="Pocket Char"/>
    <w:basedOn w:val="DefaultParagraphFont"/>
    <w:link w:val="Heading1"/>
    <w:rsid w:val="00157054"/>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157054"/>
    <w:rPr>
      <w:rFonts w:eastAsiaTheme="majorEastAsia" w:cstheme="majorBidi"/>
      <w:b/>
      <w:sz w:val="44"/>
      <w:szCs w:val="26"/>
      <w:u w:val="double"/>
    </w:rPr>
  </w:style>
  <w:style w:type="character" w:customStyle="1" w:styleId="Heading3Char">
    <w:name w:val="Heading 3 Char"/>
    <w:aliases w:val="Block Char,Citation Char,3: Cite Char, Char Char, Char Char Char Char Char Char Char Char Char, Char Char Char Char Char Char Char Char1,Char Char Char Char Char Char Char Char Char,Heading 3 Char Char Char,Char1 Char,Heading 3 Char3 Char"/>
    <w:basedOn w:val="DefaultParagraphFont"/>
    <w:link w:val="Heading3"/>
    <w:uiPriority w:val="2"/>
    <w:rsid w:val="00157054"/>
    <w:rPr>
      <w:rFonts w:eastAsiaTheme="majorEastAsia" w:cstheme="majorBidi"/>
      <w:b/>
      <w:sz w:val="32"/>
      <w:szCs w:val="24"/>
      <w:u w:val="single"/>
    </w:rPr>
  </w:style>
  <w:style w:type="character" w:customStyle="1" w:styleId="Heading4Char">
    <w:name w:val="Heading 4 Char"/>
    <w:aliases w:val="Tag Char,Big card Char,body Char,small text Char,Normal Tag Char,heading 2 Char, Ch Char,Ch Char,no read Char,No Spacing211 Char,No Spacing12 Char,No Spacing2111 Char,Heading 2 Char2 Char Char,Heading 2 Char1 Char Char Char,TAG Char"/>
    <w:basedOn w:val="DefaultParagraphFont"/>
    <w:link w:val="Heading4"/>
    <w:uiPriority w:val="3"/>
    <w:rsid w:val="00157054"/>
    <w:rPr>
      <w:rFonts w:eastAsiaTheme="majorEastAsia" w:cstheme="majorBidi"/>
      <w:b/>
      <w:iCs/>
      <w:sz w:val="26"/>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
    <w:basedOn w:val="DefaultParagraphFont"/>
    <w:uiPriority w:val="7"/>
    <w:qFormat/>
    <w:rsid w:val="00157054"/>
    <w:rPr>
      <w:b/>
      <w:i w:val="0"/>
      <w:iCs/>
      <w:u w:val="single"/>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
    <w:basedOn w:val="DefaultParagraphFont"/>
    <w:uiPriority w:val="5"/>
    <w:qFormat/>
    <w:rsid w:val="00157054"/>
    <w:rPr>
      <w:b/>
      <w:bCs/>
      <w:sz w:val="26"/>
    </w:rPr>
  </w:style>
  <w:style w:type="character" w:customStyle="1" w:styleId="StyleUnderline">
    <w:name w:val="Style Underline"/>
    <w:aliases w:val="Underline,Style Bold Underline,Intense Emphasis4,Intense Emphasis5,Intense Emphasis11,Intense Emphasis111,Intense Emphasis1111,Thick Underline Char,Intense Emphasis21,Intense Emphasis41,Heading 3 Char Char Char1,Char Char2,Kern at 16 pt"/>
    <w:basedOn w:val="DefaultParagraphFont"/>
    <w:uiPriority w:val="6"/>
    <w:qFormat/>
    <w:rsid w:val="00157054"/>
    <w:rPr>
      <w:u w:val="single"/>
    </w:rPr>
  </w:style>
  <w:style w:type="character" w:styleId="Hyperlink">
    <w:name w:val="Hyperlink"/>
    <w:basedOn w:val="DefaultParagraphFont"/>
    <w:uiPriority w:val="99"/>
    <w:unhideWhenUsed/>
    <w:rsid w:val="00157054"/>
    <w:rPr>
      <w:color w:val="auto"/>
      <w:u w:val="none"/>
    </w:rPr>
  </w:style>
  <w:style w:type="character" w:styleId="FollowedHyperlink">
    <w:name w:val="FollowedHyperlink"/>
    <w:basedOn w:val="DefaultParagraphFont"/>
    <w:uiPriority w:val="99"/>
    <w:semiHidden/>
    <w:unhideWhenUsed/>
    <w:rsid w:val="00157054"/>
    <w:rPr>
      <w:color w:val="auto"/>
      <w:u w:val="none"/>
    </w:rPr>
  </w:style>
  <w:style w:type="paragraph" w:styleId="NormalWeb">
    <w:name w:val="Normal (Web)"/>
    <w:basedOn w:val="Normal"/>
    <w:uiPriority w:val="99"/>
    <w:semiHidden/>
    <w:unhideWhenUsed/>
    <w:rsid w:val="00193F6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193F6C"/>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
    <w:basedOn w:val="DefaultParagraphFont"/>
    <w:rsid w:val="004E2A42"/>
    <w:rPr>
      <w:rFonts w:cs="Arial"/>
      <w:b/>
      <w:bCs/>
      <w:iCs/>
      <w:szCs w:val="28"/>
      <w:lang w:val="en-US" w:eastAsia="en-US" w:bidi="ar-SA"/>
    </w:rPr>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
    <w:basedOn w:val="Normal"/>
    <w:qFormat/>
    <w:rsid w:val="004E2A42"/>
    <w:rPr>
      <w:rFonts w:ascii="Arial Narrow" w:eastAsia="Calibri" w:hAnsi="Arial Narrow" w:cs="Times New Roman"/>
      <w:sz w:val="20"/>
      <w:u w:val="thick"/>
    </w:rPr>
  </w:style>
  <w:style w:type="paragraph" w:customStyle="1" w:styleId="card">
    <w:name w:val="card"/>
    <w:basedOn w:val="Normal"/>
    <w:link w:val="cardChar"/>
    <w:qFormat/>
    <w:rsid w:val="004E2A42"/>
    <w:pPr>
      <w:ind w:left="288" w:right="288"/>
    </w:pPr>
    <w:rPr>
      <w:rFonts w:ascii="Times New Roman" w:eastAsia="Times New Roman" w:hAnsi="Times New Roman" w:cs="Times New Roman"/>
      <w:sz w:val="20"/>
      <w:szCs w:val="20"/>
      <w:lang w:val="x-none" w:eastAsia="x-none"/>
    </w:rPr>
  </w:style>
  <w:style w:type="character" w:customStyle="1" w:styleId="cardChar">
    <w:name w:val="card Char"/>
    <w:link w:val="card"/>
    <w:rsid w:val="004E2A42"/>
    <w:rPr>
      <w:rFonts w:ascii="Times New Roman" w:eastAsia="Times New Roman" w:hAnsi="Times New Roman" w:cs="Times New Roman"/>
      <w:sz w:val="20"/>
      <w:szCs w:val="20"/>
      <w:lang w:val="x-none" w:eastAsia="x-none"/>
    </w:rPr>
  </w:style>
  <w:style w:type="paragraph" w:styleId="ListParagraph">
    <w:name w:val="List Paragraph"/>
    <w:basedOn w:val="Normal"/>
    <w:uiPriority w:val="99"/>
    <w:unhideWhenUsed/>
    <w:qFormat/>
    <w:rsid w:val="003141E0"/>
    <w:pPr>
      <w:ind w:left="720"/>
      <w:contextualSpacing/>
    </w:pPr>
  </w:style>
  <w:style w:type="character" w:customStyle="1" w:styleId="underline">
    <w:name w:val="underline"/>
    <w:basedOn w:val="DefaultParagraphFont"/>
    <w:qFormat/>
    <w:rsid w:val="00646E2A"/>
    <w:rPr>
      <w:u w:val="single"/>
    </w:rPr>
  </w:style>
  <w:style w:type="paragraph" w:customStyle="1" w:styleId="tag">
    <w:name w:val="tag"/>
    <w:basedOn w:val="Normal"/>
    <w:qFormat/>
    <w:rsid w:val="00646E2A"/>
    <w:rPr>
      <w:rFonts w:eastAsia="Times New Roman"/>
      <w:b/>
      <w:kern w:val="32"/>
      <w:sz w:val="24"/>
      <w:szCs w:val="20"/>
    </w:rPr>
  </w:style>
  <w:style w:type="character" w:customStyle="1" w:styleId="Box">
    <w:name w:val="Box"/>
    <w:basedOn w:val="DefaultParagraphFont"/>
    <w:rsid w:val="00646E2A"/>
    <w:rPr>
      <w:b/>
      <w:u w:val="single"/>
      <w:bdr w:val="single" w:sz="4" w:space="0" w:color="auto"/>
    </w:rPr>
  </w:style>
  <w:style w:type="character" w:customStyle="1" w:styleId="UnderlineChar">
    <w:name w:val="Underline Char"/>
    <w:basedOn w:val="DefaultParagraphFont"/>
    <w:rsid w:val="00646E2A"/>
    <w:rPr>
      <w:szCs w:val="24"/>
      <w:u w:val="single"/>
      <w:lang w:val="en-US" w:eastAsia="en-US" w:bidi="ar-SA"/>
    </w:rPr>
  </w:style>
  <w:style w:type="paragraph" w:customStyle="1" w:styleId="BoldUnderline">
    <w:name w:val="BoldUnderline"/>
    <w:basedOn w:val="Normal"/>
    <w:link w:val="BoldUnderlineChar"/>
    <w:rsid w:val="00646E2A"/>
    <w:rPr>
      <w:rFonts w:eastAsia="Times New Roman"/>
      <w:b/>
      <w:szCs w:val="24"/>
      <w:u w:val="single"/>
    </w:rPr>
  </w:style>
  <w:style w:type="character" w:customStyle="1" w:styleId="BoldUnderlineChar">
    <w:name w:val="BoldUnderline Char"/>
    <w:basedOn w:val="DefaultParagraphFont"/>
    <w:link w:val="BoldUnderline"/>
    <w:rsid w:val="00646E2A"/>
    <w:rPr>
      <w:rFonts w:ascii="Calibri" w:eastAsia="Times New Roman" w:hAnsi="Calibri"/>
      <w:b/>
      <w:szCs w:val="24"/>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157054"/>
  </w:style>
  <w:style w:type="paragraph" w:styleId="Heading1">
    <w:name w:val="heading 1"/>
    <w:aliases w:val="Pocket"/>
    <w:basedOn w:val="Normal"/>
    <w:next w:val="Normal"/>
    <w:link w:val="Heading1Char"/>
    <w:autoRedefine/>
    <w:qFormat/>
    <w:rsid w:val="0015705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15705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itation,3: Cite, Char, Char Char Char Char Char Char Char Char, Char Char Char Char Char Char Char,Char Char Char Char Char Char Char Char,Heading 3 Char Char,Char1,Heading 3 Char3,Heading 3 Char4 Char Char,Tag Char Char,Bold Cite,no"/>
    <w:basedOn w:val="Normal"/>
    <w:next w:val="Normal"/>
    <w:link w:val="Heading3Char"/>
    <w:autoRedefine/>
    <w:uiPriority w:val="2"/>
    <w:unhideWhenUsed/>
    <w:qFormat/>
    <w:rsid w:val="0015705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Ch,no read,No Spacing211,No Spacing12,No Spacing2111,Heading 2 Char2 Char,Heading 2 Char1 Char Char,TAG,No Spacing4,No Spacing11111,No Spacing5,No Spacing21,small space,Medium Grid 21,ta,T"/>
    <w:basedOn w:val="Normal"/>
    <w:next w:val="Normal"/>
    <w:link w:val="Heading4Char"/>
    <w:autoRedefine/>
    <w:uiPriority w:val="3"/>
    <w:unhideWhenUsed/>
    <w:qFormat/>
    <w:rsid w:val="00157054"/>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15705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57054"/>
  </w:style>
  <w:style w:type="character" w:customStyle="1" w:styleId="Heading1Char">
    <w:name w:val="Heading 1 Char"/>
    <w:aliases w:val="Pocket Char"/>
    <w:basedOn w:val="DefaultParagraphFont"/>
    <w:link w:val="Heading1"/>
    <w:rsid w:val="00157054"/>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157054"/>
    <w:rPr>
      <w:rFonts w:eastAsiaTheme="majorEastAsia" w:cstheme="majorBidi"/>
      <w:b/>
      <w:sz w:val="44"/>
      <w:szCs w:val="26"/>
      <w:u w:val="double"/>
    </w:rPr>
  </w:style>
  <w:style w:type="character" w:customStyle="1" w:styleId="Heading3Char">
    <w:name w:val="Heading 3 Char"/>
    <w:aliases w:val="Block Char,Citation Char,3: Cite Char, Char Char, Char Char Char Char Char Char Char Char Char, Char Char Char Char Char Char Char Char1,Char Char Char Char Char Char Char Char Char,Heading 3 Char Char Char,Char1 Char,Heading 3 Char3 Char"/>
    <w:basedOn w:val="DefaultParagraphFont"/>
    <w:link w:val="Heading3"/>
    <w:uiPriority w:val="2"/>
    <w:rsid w:val="00157054"/>
    <w:rPr>
      <w:rFonts w:eastAsiaTheme="majorEastAsia" w:cstheme="majorBidi"/>
      <w:b/>
      <w:sz w:val="32"/>
      <w:szCs w:val="24"/>
      <w:u w:val="single"/>
    </w:rPr>
  </w:style>
  <w:style w:type="character" w:customStyle="1" w:styleId="Heading4Char">
    <w:name w:val="Heading 4 Char"/>
    <w:aliases w:val="Tag Char,Big card Char,body Char,small text Char,Normal Tag Char,heading 2 Char, Ch Char,Ch Char,no read Char,No Spacing211 Char,No Spacing12 Char,No Spacing2111 Char,Heading 2 Char2 Char Char,Heading 2 Char1 Char Char Char,TAG Char"/>
    <w:basedOn w:val="DefaultParagraphFont"/>
    <w:link w:val="Heading4"/>
    <w:uiPriority w:val="3"/>
    <w:rsid w:val="00157054"/>
    <w:rPr>
      <w:rFonts w:eastAsiaTheme="majorEastAsia" w:cstheme="majorBidi"/>
      <w:b/>
      <w:iCs/>
      <w:sz w:val="26"/>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
    <w:basedOn w:val="DefaultParagraphFont"/>
    <w:uiPriority w:val="7"/>
    <w:qFormat/>
    <w:rsid w:val="00157054"/>
    <w:rPr>
      <w:b/>
      <w:i w:val="0"/>
      <w:iCs/>
      <w:u w:val="single"/>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
    <w:basedOn w:val="DefaultParagraphFont"/>
    <w:uiPriority w:val="5"/>
    <w:qFormat/>
    <w:rsid w:val="00157054"/>
    <w:rPr>
      <w:b/>
      <w:bCs/>
      <w:sz w:val="26"/>
    </w:rPr>
  </w:style>
  <w:style w:type="character" w:customStyle="1" w:styleId="StyleUnderline">
    <w:name w:val="Style Underline"/>
    <w:aliases w:val="Underline,Style Bold Underline,Intense Emphasis4,Intense Emphasis5,Intense Emphasis11,Intense Emphasis111,Intense Emphasis1111,Thick Underline Char,Intense Emphasis21,Intense Emphasis41,Heading 3 Char Char Char1,Char Char2,Kern at 16 pt"/>
    <w:basedOn w:val="DefaultParagraphFont"/>
    <w:uiPriority w:val="6"/>
    <w:qFormat/>
    <w:rsid w:val="00157054"/>
    <w:rPr>
      <w:u w:val="single"/>
    </w:rPr>
  </w:style>
  <w:style w:type="character" w:styleId="Hyperlink">
    <w:name w:val="Hyperlink"/>
    <w:basedOn w:val="DefaultParagraphFont"/>
    <w:uiPriority w:val="99"/>
    <w:unhideWhenUsed/>
    <w:rsid w:val="00157054"/>
    <w:rPr>
      <w:color w:val="auto"/>
      <w:u w:val="none"/>
    </w:rPr>
  </w:style>
  <w:style w:type="character" w:styleId="FollowedHyperlink">
    <w:name w:val="FollowedHyperlink"/>
    <w:basedOn w:val="DefaultParagraphFont"/>
    <w:uiPriority w:val="99"/>
    <w:semiHidden/>
    <w:unhideWhenUsed/>
    <w:rsid w:val="00157054"/>
    <w:rPr>
      <w:color w:val="auto"/>
      <w:u w:val="none"/>
    </w:rPr>
  </w:style>
  <w:style w:type="paragraph" w:styleId="NormalWeb">
    <w:name w:val="Normal (Web)"/>
    <w:basedOn w:val="Normal"/>
    <w:uiPriority w:val="99"/>
    <w:semiHidden/>
    <w:unhideWhenUsed/>
    <w:rsid w:val="00193F6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193F6C"/>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
    <w:basedOn w:val="DefaultParagraphFont"/>
    <w:rsid w:val="004E2A42"/>
    <w:rPr>
      <w:rFonts w:cs="Arial"/>
      <w:b/>
      <w:bCs/>
      <w:iCs/>
      <w:szCs w:val="28"/>
      <w:lang w:val="en-US" w:eastAsia="en-US" w:bidi="ar-SA"/>
    </w:rPr>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
    <w:basedOn w:val="Normal"/>
    <w:qFormat/>
    <w:rsid w:val="004E2A42"/>
    <w:rPr>
      <w:rFonts w:ascii="Arial Narrow" w:eastAsia="Calibri" w:hAnsi="Arial Narrow" w:cs="Times New Roman"/>
      <w:sz w:val="20"/>
      <w:u w:val="thick"/>
    </w:rPr>
  </w:style>
  <w:style w:type="paragraph" w:customStyle="1" w:styleId="card">
    <w:name w:val="card"/>
    <w:basedOn w:val="Normal"/>
    <w:link w:val="cardChar"/>
    <w:qFormat/>
    <w:rsid w:val="004E2A42"/>
    <w:pPr>
      <w:ind w:left="288" w:right="288"/>
    </w:pPr>
    <w:rPr>
      <w:rFonts w:ascii="Times New Roman" w:eastAsia="Times New Roman" w:hAnsi="Times New Roman" w:cs="Times New Roman"/>
      <w:sz w:val="20"/>
      <w:szCs w:val="20"/>
      <w:lang w:val="x-none" w:eastAsia="x-none"/>
    </w:rPr>
  </w:style>
  <w:style w:type="character" w:customStyle="1" w:styleId="cardChar">
    <w:name w:val="card Char"/>
    <w:link w:val="card"/>
    <w:rsid w:val="004E2A42"/>
    <w:rPr>
      <w:rFonts w:ascii="Times New Roman" w:eastAsia="Times New Roman" w:hAnsi="Times New Roman" w:cs="Times New Roman"/>
      <w:sz w:val="20"/>
      <w:szCs w:val="20"/>
      <w:lang w:val="x-none" w:eastAsia="x-none"/>
    </w:rPr>
  </w:style>
  <w:style w:type="paragraph" w:styleId="ListParagraph">
    <w:name w:val="List Paragraph"/>
    <w:basedOn w:val="Normal"/>
    <w:uiPriority w:val="99"/>
    <w:unhideWhenUsed/>
    <w:qFormat/>
    <w:rsid w:val="003141E0"/>
    <w:pPr>
      <w:ind w:left="720"/>
      <w:contextualSpacing/>
    </w:pPr>
  </w:style>
  <w:style w:type="character" w:customStyle="1" w:styleId="underline">
    <w:name w:val="underline"/>
    <w:basedOn w:val="DefaultParagraphFont"/>
    <w:qFormat/>
    <w:rsid w:val="00646E2A"/>
    <w:rPr>
      <w:u w:val="single"/>
    </w:rPr>
  </w:style>
  <w:style w:type="paragraph" w:customStyle="1" w:styleId="tag">
    <w:name w:val="tag"/>
    <w:basedOn w:val="Normal"/>
    <w:qFormat/>
    <w:rsid w:val="00646E2A"/>
    <w:rPr>
      <w:rFonts w:eastAsia="Times New Roman"/>
      <w:b/>
      <w:kern w:val="32"/>
      <w:sz w:val="24"/>
      <w:szCs w:val="20"/>
    </w:rPr>
  </w:style>
  <w:style w:type="character" w:customStyle="1" w:styleId="Box">
    <w:name w:val="Box"/>
    <w:basedOn w:val="DefaultParagraphFont"/>
    <w:rsid w:val="00646E2A"/>
    <w:rPr>
      <w:b/>
      <w:u w:val="single"/>
      <w:bdr w:val="single" w:sz="4" w:space="0" w:color="auto"/>
    </w:rPr>
  </w:style>
  <w:style w:type="character" w:customStyle="1" w:styleId="UnderlineChar">
    <w:name w:val="Underline Char"/>
    <w:basedOn w:val="DefaultParagraphFont"/>
    <w:rsid w:val="00646E2A"/>
    <w:rPr>
      <w:szCs w:val="24"/>
      <w:u w:val="single"/>
      <w:lang w:val="en-US" w:eastAsia="en-US" w:bidi="ar-SA"/>
    </w:rPr>
  </w:style>
  <w:style w:type="paragraph" w:customStyle="1" w:styleId="BoldUnderline">
    <w:name w:val="BoldUnderline"/>
    <w:basedOn w:val="Normal"/>
    <w:link w:val="BoldUnderlineChar"/>
    <w:rsid w:val="00646E2A"/>
    <w:rPr>
      <w:rFonts w:eastAsia="Times New Roman"/>
      <w:b/>
      <w:szCs w:val="24"/>
      <w:u w:val="single"/>
    </w:rPr>
  </w:style>
  <w:style w:type="character" w:customStyle="1" w:styleId="BoldUnderlineChar">
    <w:name w:val="BoldUnderline Char"/>
    <w:basedOn w:val="DefaultParagraphFont"/>
    <w:link w:val="BoldUnderline"/>
    <w:rsid w:val="00646E2A"/>
    <w:rPr>
      <w:rFonts w:ascii="Calibri" w:eastAsia="Times New Roman" w:hAnsi="Calibri"/>
      <w:b/>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93573481">
      <w:bodyDiv w:val="1"/>
      <w:marLeft w:val="0"/>
      <w:marRight w:val="0"/>
      <w:marTop w:val="0"/>
      <w:marBottom w:val="0"/>
      <w:divBdr>
        <w:top w:val="none" w:sz="0" w:space="0" w:color="auto"/>
        <w:left w:val="none" w:sz="0" w:space="0" w:color="auto"/>
        <w:bottom w:val="none" w:sz="0" w:space="0" w:color="auto"/>
        <w:right w:val="none" w:sz="0" w:space="0" w:color="auto"/>
      </w:divBdr>
    </w:div>
    <w:div w:id="1123033423">
      <w:bodyDiv w:val="1"/>
      <w:marLeft w:val="0"/>
      <w:marRight w:val="0"/>
      <w:marTop w:val="0"/>
      <w:marBottom w:val="0"/>
      <w:divBdr>
        <w:top w:val="none" w:sz="0" w:space="0" w:color="auto"/>
        <w:left w:val="none" w:sz="0" w:space="0" w:color="auto"/>
        <w:bottom w:val="none" w:sz="0" w:space="0" w:color="auto"/>
        <w:right w:val="none" w:sz="0" w:space="0" w:color="auto"/>
      </w:divBdr>
    </w:div>
    <w:div w:id="1209336789">
      <w:bodyDiv w:val="1"/>
      <w:marLeft w:val="0"/>
      <w:marRight w:val="0"/>
      <w:marTop w:val="0"/>
      <w:marBottom w:val="0"/>
      <w:divBdr>
        <w:top w:val="none" w:sz="0" w:space="0" w:color="auto"/>
        <w:left w:val="none" w:sz="0" w:space="0" w:color="auto"/>
        <w:bottom w:val="none" w:sz="0" w:space="0" w:color="auto"/>
        <w:right w:val="none" w:sz="0" w:space="0" w:color="auto"/>
      </w:divBdr>
    </w:div>
    <w:div w:id="1226187878">
      <w:bodyDiv w:val="1"/>
      <w:marLeft w:val="0"/>
      <w:marRight w:val="0"/>
      <w:marTop w:val="0"/>
      <w:marBottom w:val="0"/>
      <w:divBdr>
        <w:top w:val="none" w:sz="0" w:space="0" w:color="auto"/>
        <w:left w:val="none" w:sz="0" w:space="0" w:color="auto"/>
        <w:bottom w:val="none" w:sz="0" w:space="0" w:color="auto"/>
        <w:right w:val="none" w:sz="0" w:space="0" w:color="auto"/>
      </w:divBdr>
    </w:div>
    <w:div w:id="1266839602">
      <w:bodyDiv w:val="1"/>
      <w:marLeft w:val="0"/>
      <w:marRight w:val="0"/>
      <w:marTop w:val="0"/>
      <w:marBottom w:val="0"/>
      <w:divBdr>
        <w:top w:val="none" w:sz="0" w:space="0" w:color="auto"/>
        <w:left w:val="none" w:sz="0" w:space="0" w:color="auto"/>
        <w:bottom w:val="none" w:sz="0" w:space="0" w:color="auto"/>
        <w:right w:val="none" w:sz="0" w:space="0" w:color="auto"/>
      </w:divBdr>
    </w:div>
    <w:div w:id="1362826287">
      <w:bodyDiv w:val="1"/>
      <w:marLeft w:val="0"/>
      <w:marRight w:val="0"/>
      <w:marTop w:val="0"/>
      <w:marBottom w:val="0"/>
      <w:divBdr>
        <w:top w:val="none" w:sz="0" w:space="0" w:color="auto"/>
        <w:left w:val="none" w:sz="0" w:space="0" w:color="auto"/>
        <w:bottom w:val="none" w:sz="0" w:space="0" w:color="auto"/>
        <w:right w:val="none" w:sz="0" w:space="0" w:color="auto"/>
      </w:divBdr>
    </w:div>
    <w:div w:id="1936396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en.rian.ru/valdai_op/20110621/164739508.html" TargetMode="External"/><Relationship Id="rId3" Type="http://schemas.openxmlformats.org/officeDocument/2006/relationships/styles" Target="styles.xml"/><Relationship Id="rId7" Type="http://schemas.openxmlformats.org/officeDocument/2006/relationships/hyperlink" Target="http://www.cfr.org/russian-fed/us-russian-relations/p24590?cid=rss-fullfeed-u.s._russian_relations-040411&amp;utm_source=feedburner&amp;utm_medium=feed&amp;utm_campaign=Feed%3A+cfr_main+%28CFR.org+-+Main+Site+Feed%29"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yperlink" Target="http://themoderatevoice.com/113650/ambitious-putin-goes-beyond-a-reset-with-obam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v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BEBD4B-3093-415A-8F44-F7C5112852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5404</TotalTime>
  <Pages>91</Pages>
  <Words>30648</Words>
  <Characters>174694</Characters>
  <Application>Microsoft Office Word</Application>
  <DocSecurity>0</DocSecurity>
  <Lines>1455</Lines>
  <Paragraphs>409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204933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Beena</dc:creator>
  <cp:keywords>5.0</cp:keywords>
  <dc:description/>
  <cp:lastModifiedBy>alvin</cp:lastModifiedBy>
  <cp:revision>47</cp:revision>
  <dcterms:created xsi:type="dcterms:W3CDTF">2014-07-13T19:15:00Z</dcterms:created>
  <dcterms:modified xsi:type="dcterms:W3CDTF">2014-08-07T04:46:00Z</dcterms:modified>
</cp:coreProperties>
</file>