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0D5D" w:rsidRDefault="00720D5D" w:rsidP="00720D5D">
      <w:pPr>
        <w:pStyle w:val="Heading1"/>
      </w:pPr>
      <w:r>
        <w:t xml:space="preserve">Topicality </w:t>
      </w:r>
    </w:p>
    <w:p w:rsidR="00720D5D" w:rsidRDefault="00720D5D" w:rsidP="00720D5D">
      <w:pPr>
        <w:pStyle w:val="Heading3"/>
      </w:pPr>
      <w:r>
        <w:t xml:space="preserve">T – </w:t>
      </w:r>
      <w:proofErr w:type="gramStart"/>
      <w:r>
        <w:t>engineering</w:t>
      </w:r>
      <w:proofErr w:type="gramEnd"/>
      <w:r>
        <w:t xml:space="preserve"> </w:t>
      </w:r>
    </w:p>
    <w:p w:rsidR="00720D5D" w:rsidRDefault="00720D5D" w:rsidP="00720D5D">
      <w:pPr>
        <w:pStyle w:val="Heading4"/>
      </w:pPr>
      <w:r>
        <w:t>US legislation proves development of marine commerce and engineering is ocean development</w:t>
      </w:r>
    </w:p>
    <w:p w:rsidR="00720D5D" w:rsidRDefault="00720D5D" w:rsidP="00720D5D">
      <w:r w:rsidRPr="00880586">
        <w:rPr>
          <w:rStyle w:val="Style13ptBold"/>
        </w:rPr>
        <w:t>Smith 12</w:t>
      </w:r>
      <w:r>
        <w:t xml:space="preserve"> – Turner,  Harvard Law School Student (“Greening the Blue Revolution: How History Can Inform a Sustainable Aquaculture Movement”, April 19, 2012 </w:t>
      </w:r>
      <w:r w:rsidRPr="00880586">
        <w:t>http://dash.harvard.edu/bitstream/handle/1/11938741/Smith_2012.pdf?sequence=1</w:t>
      </w:r>
      <w:r>
        <w:t>\\CLans)</w:t>
      </w:r>
    </w:p>
    <w:p w:rsidR="00720D5D" w:rsidRDefault="00720D5D" w:rsidP="00720D5D">
      <w:pPr>
        <w:rPr>
          <w:sz w:val="16"/>
        </w:rPr>
      </w:pPr>
      <w:r w:rsidRPr="00880586">
        <w:rPr>
          <w:rStyle w:val="StyleUnderline"/>
        </w:rPr>
        <w:t>The current National Sea Grant College Program legislation appears at 33 U.S.C. § 1121–1131</w:t>
      </w:r>
      <w:r w:rsidRPr="00880586">
        <w:rPr>
          <w:sz w:val="16"/>
        </w:rPr>
        <w:t xml:space="preserve"> (2006). Curiously, the Congressional findings for the modern legislation omit any reference to aquaculture. See id. § 1121. 139 This allowance was substantially broadened, even, by the </w:t>
      </w:r>
      <w:r w:rsidRPr="00880586">
        <w:rPr>
          <w:rStyle w:val="StyleUnderline"/>
        </w:rPr>
        <w:t>legislation’s definition of “marine resources” as: scientific endeavors relating to the marine environment, including</w:t>
      </w:r>
      <w:r w:rsidRPr="00880586">
        <w:rPr>
          <w:sz w:val="16"/>
        </w:rPr>
        <w:t xml:space="preserve"> but not limited to the fields oriented toward the </w:t>
      </w:r>
      <w:r w:rsidRPr="00880586">
        <w:rPr>
          <w:rStyle w:val="StyleUnderline"/>
        </w:rPr>
        <w:t>development</w:t>
      </w:r>
      <w:r w:rsidRPr="00880586">
        <w:rPr>
          <w:sz w:val="16"/>
        </w:rPr>
        <w:t xml:space="preserve">, conservation, or economic utilization of the physical, chemical, geological and biological resources </w:t>
      </w:r>
      <w:r w:rsidRPr="00880586">
        <w:rPr>
          <w:rStyle w:val="StyleUnderline"/>
        </w:rPr>
        <w:t>of the marine environment, the fields of marine commerce and marine engineering</w:t>
      </w:r>
      <w:r w:rsidRPr="00880586">
        <w:rPr>
          <w:sz w:val="16"/>
        </w:rPr>
        <w:t xml:space="preserve">, the fields relating to exploration or research in, the recover of natural resources from, and the transmission of energy in, the marine environment; </w:t>
      </w:r>
      <w:r w:rsidRPr="00880586">
        <w:rPr>
          <w:rStyle w:val="StyleUnderline"/>
        </w:rPr>
        <w:t>the fields of oceanography and oceanology</w:t>
      </w:r>
      <w:r w:rsidRPr="00880586">
        <w:rPr>
          <w:sz w:val="16"/>
        </w:rPr>
        <w:t xml:space="preserve"> and the fields with respect to the study of the economic, legal, medical or sociological problems arising out of the management, use, development recovery and control of the natural resources of the marine environment. </w:t>
      </w:r>
      <w:r w:rsidRPr="00880586">
        <w:rPr>
          <w:sz w:val="16"/>
        </w:rPr>
        <w:cr/>
      </w:r>
    </w:p>
    <w:p w:rsidR="00720D5D" w:rsidRPr="00076853" w:rsidRDefault="00720D5D" w:rsidP="00720D5D">
      <w:pPr>
        <w:pStyle w:val="Heading3"/>
      </w:pPr>
      <w:r w:rsidRPr="00076853">
        <w:t>T – Development</w:t>
      </w:r>
    </w:p>
    <w:p w:rsidR="00720D5D" w:rsidRPr="00076853" w:rsidRDefault="00720D5D" w:rsidP="00720D5D">
      <w:pPr>
        <w:pStyle w:val="Heading4"/>
      </w:pPr>
      <w:r w:rsidRPr="00076853">
        <w:t>Ocean development includes industries devoted to utilization of the sea</w:t>
      </w:r>
    </w:p>
    <w:p w:rsidR="00720D5D" w:rsidRPr="00076853" w:rsidRDefault="00720D5D" w:rsidP="00720D5D">
      <w:pPr>
        <w:rPr>
          <w:rStyle w:val="Style13ptBold"/>
        </w:rPr>
      </w:pPr>
      <w:r w:rsidRPr="00076853">
        <w:rPr>
          <w:rStyle w:val="Style13ptBold"/>
        </w:rPr>
        <w:t>Japan Times 7</w:t>
      </w:r>
    </w:p>
    <w:p w:rsidR="00720D5D" w:rsidRPr="00076853" w:rsidRDefault="00720D5D" w:rsidP="00720D5D">
      <w:pPr>
        <w:rPr>
          <w:sz w:val="16"/>
          <w:szCs w:val="16"/>
        </w:rPr>
      </w:pPr>
      <w:r w:rsidRPr="00076853">
        <w:rPr>
          <w:sz w:val="16"/>
          <w:szCs w:val="16"/>
        </w:rPr>
        <w:t>(The Japan Times, “Basic Law of the Sea” May 29, 2007, http://www.lexisnexis.com.proxy.lib.umich.edu/lnacui2api/results/docview/docview.do?docLinkInd=true&amp;risb=21_T20184761630&amp;format=GNBFI&amp;sort=BOOLEAN&amp;startDocNo=1&amp;resultsUrlKey=29_T20184761634&amp;cisb=22_T20184761633&amp;treeMax=true&amp;treeWidth=0&amp;csi=169018&amp;docNo=20)//HA</w:t>
      </w:r>
    </w:p>
    <w:p w:rsidR="00720D5D" w:rsidRPr="00076853" w:rsidRDefault="00720D5D" w:rsidP="00720D5D">
      <w:pPr>
        <w:rPr>
          <w:rStyle w:val="StyleUnderline"/>
        </w:rPr>
      </w:pPr>
      <w:r w:rsidRPr="00076853">
        <w:rPr>
          <w:sz w:val="16"/>
        </w:rPr>
        <w:t xml:space="preserve">The law </w:t>
      </w:r>
      <w:r w:rsidRPr="00076853">
        <w:rPr>
          <w:rStyle w:val="StyleUnderline"/>
        </w:rPr>
        <w:t xml:space="preserve">calls for setting up a comprehensive ocean policy </w:t>
      </w:r>
      <w:r w:rsidRPr="00076853">
        <w:rPr>
          <w:sz w:val="16"/>
        </w:rPr>
        <w:t xml:space="preserve">headquarters in the Cabinet. The prime minister will serve as its head, with the chief Cabinet secretary and a new Cabinet minister in charge of ocean policy as deputy heads. The government will work out a </w:t>
      </w:r>
      <w:r w:rsidRPr="00076853">
        <w:rPr>
          <w:rStyle w:val="StyleUnderline"/>
        </w:rPr>
        <w:t>basic ocean policy program</w:t>
      </w:r>
      <w:r w:rsidRPr="00076853">
        <w:rPr>
          <w:sz w:val="16"/>
        </w:rPr>
        <w:t xml:space="preserve"> that will be reviewed and renewed every five years in principle. The basic program </w:t>
      </w:r>
      <w:r w:rsidRPr="00076853">
        <w:rPr>
          <w:rStyle w:val="StyleUnderline"/>
        </w:rPr>
        <w:t>will cover</w:t>
      </w:r>
      <w:r w:rsidRPr="00076853">
        <w:rPr>
          <w:sz w:val="16"/>
        </w:rPr>
        <w:t xml:space="preserve"> such </w:t>
      </w:r>
      <w:r w:rsidRPr="00076853">
        <w:rPr>
          <w:rStyle w:val="StyleUnderline"/>
        </w:rPr>
        <w:t>matters as development and utilization of ocean resources, preservation of the ocean environment, development within the EEZ, security and safety of sea transportation, promotion of ocean research and sea-related science and tech</w:t>
      </w:r>
      <w:r w:rsidRPr="00076853">
        <w:rPr>
          <w:sz w:val="16"/>
        </w:rPr>
        <w:t xml:space="preserve">nology, </w:t>
      </w:r>
      <w:r w:rsidRPr="00076853">
        <w:rPr>
          <w:rStyle w:val="StyleUnderline"/>
        </w:rPr>
        <w:t>development of industry devoted to development, utilization and preservation of the sea</w:t>
      </w:r>
      <w:r w:rsidRPr="00076853">
        <w:rPr>
          <w:sz w:val="16"/>
        </w:rPr>
        <w:t xml:space="preserve">, and </w:t>
      </w:r>
      <w:r w:rsidRPr="00076853">
        <w:rPr>
          <w:rStyle w:val="StyleUnderline"/>
        </w:rPr>
        <w:t>comprehensive management of coastal waters.</w:t>
      </w:r>
    </w:p>
    <w:p w:rsidR="00720D5D" w:rsidRPr="00076853" w:rsidRDefault="00720D5D" w:rsidP="00720D5D">
      <w:pPr>
        <w:pStyle w:val="Heading3"/>
      </w:pPr>
      <w:r w:rsidRPr="00076853">
        <w:t xml:space="preserve">T – regulatory policy </w:t>
      </w:r>
    </w:p>
    <w:p w:rsidR="00720D5D" w:rsidRPr="00076853" w:rsidRDefault="00720D5D" w:rsidP="00720D5D">
      <w:pPr>
        <w:pStyle w:val="Heading4"/>
      </w:pPr>
      <w:r w:rsidRPr="00076853">
        <w:t>Regulation of ocean energy projects aids ocean development</w:t>
      </w:r>
    </w:p>
    <w:p w:rsidR="00720D5D" w:rsidRPr="00076853" w:rsidRDefault="00720D5D" w:rsidP="00720D5D">
      <w:pPr>
        <w:rPr>
          <w:rStyle w:val="Style13ptBold"/>
        </w:rPr>
      </w:pPr>
      <w:r w:rsidRPr="00076853">
        <w:rPr>
          <w:rStyle w:val="Style13ptBold"/>
        </w:rPr>
        <w:t xml:space="preserve">Griset 11 </w:t>
      </w:r>
    </w:p>
    <w:p w:rsidR="00720D5D" w:rsidRPr="00076853" w:rsidRDefault="00720D5D" w:rsidP="00720D5D">
      <w:pPr>
        <w:rPr>
          <w:sz w:val="16"/>
          <w:szCs w:val="16"/>
        </w:rPr>
      </w:pPr>
      <w:r w:rsidRPr="00076853">
        <w:rPr>
          <w:sz w:val="16"/>
          <w:szCs w:val="16"/>
        </w:rPr>
        <w:t>(Todd J. Griset – JD in environmental studies, practices law with Preti Flaherty's Energy and Telecommunications Group, 2011 Marine Law Institute, University of Maine School of Law, Ocean and Coastal Law Journal, 16 Ocean &amp; Coastal L.J. 395, http://www.lexisnexis.com.proxy.lib.umich.edu/lnacui2api/results/docview/docview.do?docLinkInd=true&amp;risb=21_T20185791423&amp;format=GNBFI&amp;sort=BOOLEAN&amp;startDocNo=1&amp;resultsUrlKey=29_T20185791428&amp;cisb=22_T20185791427&amp;treeMax=true&amp;treeWidth=0&amp;selRCNodeID=189&amp;nodeStateId=411en_US,1,6&amp;docsInCategory=23&amp;csi=241403&amp;docNo=6)//HA</w:t>
      </w:r>
    </w:p>
    <w:p w:rsidR="00720D5D" w:rsidRPr="00076853" w:rsidRDefault="00720D5D" w:rsidP="00720D5D">
      <w:pPr>
        <w:rPr>
          <w:sz w:val="16"/>
        </w:rPr>
      </w:pPr>
      <w:r w:rsidRPr="00076853">
        <w:rPr>
          <w:sz w:val="16"/>
        </w:rPr>
        <w:t xml:space="preserve">The </w:t>
      </w:r>
      <w:r w:rsidRPr="00076853">
        <w:rPr>
          <w:rStyle w:val="StyleUnderline"/>
        </w:rPr>
        <w:t>history of federal regulation of ocean renewable power projects</w:t>
      </w:r>
      <w:r w:rsidRPr="00076853">
        <w:rPr>
          <w:sz w:val="16"/>
        </w:rPr>
        <w:t xml:space="preserve"> has </w:t>
      </w:r>
      <w:r w:rsidRPr="00076853">
        <w:rPr>
          <w:rStyle w:val="StyleUnderline"/>
        </w:rPr>
        <w:t xml:space="preserve">involved regulation and assertions of jurisdiction by a </w:t>
      </w:r>
      <w:r w:rsidRPr="00076853">
        <w:rPr>
          <w:sz w:val="16"/>
        </w:rPr>
        <w:t xml:space="preserve">wide </w:t>
      </w:r>
      <w:r w:rsidRPr="00076853">
        <w:rPr>
          <w:rStyle w:val="StyleUnderline"/>
        </w:rPr>
        <w:t>variety of federal agencies</w:t>
      </w:r>
      <w:r w:rsidRPr="00076853">
        <w:rPr>
          <w:sz w:val="16"/>
        </w:rPr>
        <w:t xml:space="preserve">. Depending on the technologies involved in a given project, as well as the proposed location of the project, project developers have been required to seek out a variety of permits from numerous federal agencies. Indeed, </w:t>
      </w:r>
      <w:r w:rsidRPr="00076853">
        <w:rPr>
          <w:rStyle w:val="StyleUnderline"/>
        </w:rPr>
        <w:t>federal law governing which agencies may issue permits for ocean renewable energy projects has been variable and inconsistent over time. This</w:t>
      </w:r>
      <w:r w:rsidRPr="00076853">
        <w:rPr>
          <w:sz w:val="16"/>
        </w:rPr>
        <w:t xml:space="preserve"> has </w:t>
      </w:r>
      <w:r w:rsidRPr="00076853">
        <w:rPr>
          <w:rStyle w:val="StyleUnderline"/>
        </w:rPr>
        <w:t xml:space="preserve">led to regulatory uncertainty, which </w:t>
      </w:r>
      <w:r w:rsidRPr="00076853">
        <w:rPr>
          <w:sz w:val="16"/>
        </w:rPr>
        <w:t xml:space="preserve">in turn </w:t>
      </w:r>
      <w:r w:rsidRPr="00076853">
        <w:rPr>
          <w:rStyle w:val="StyleUnderline"/>
        </w:rPr>
        <w:t>has imposed increased costs, a decreased ability of project developers to secure project financing, and an overall chilling effect on the development of</w:t>
      </w:r>
      <w:r w:rsidRPr="00076853">
        <w:rPr>
          <w:sz w:val="16"/>
        </w:rPr>
        <w:t xml:space="preserve"> the nation's </w:t>
      </w:r>
      <w:r w:rsidRPr="00076853">
        <w:rPr>
          <w:rStyle w:val="StyleUnderline"/>
        </w:rPr>
        <w:t>marine renewable power resources</w:t>
      </w:r>
      <w:r w:rsidRPr="00076853">
        <w:rPr>
          <w:sz w:val="16"/>
        </w:rPr>
        <w:t xml:space="preserve">. While the current regulatory status quo is more favorable to project development than previous regimes were, </w:t>
      </w:r>
      <w:r w:rsidRPr="00076853">
        <w:rPr>
          <w:rStyle w:val="StyleUnderline"/>
        </w:rPr>
        <w:t>federal regulation of renewable ocean energy production continues to lack a holistic regulatory scheme</w:t>
      </w:r>
      <w:r w:rsidRPr="00076853">
        <w:rPr>
          <w:sz w:val="16"/>
        </w:rPr>
        <w:t>.</w:t>
      </w:r>
    </w:p>
    <w:p w:rsidR="00720D5D" w:rsidRPr="00076853" w:rsidRDefault="00720D5D" w:rsidP="00720D5D"/>
    <w:p w:rsidR="00720D5D" w:rsidRPr="00076853" w:rsidRDefault="00720D5D" w:rsidP="00720D5D">
      <w:pPr>
        <w:pStyle w:val="Heading4"/>
      </w:pPr>
      <w:r w:rsidRPr="00076853">
        <w:t>Regulatory policy is key to successful ocean projects</w:t>
      </w:r>
    </w:p>
    <w:p w:rsidR="00720D5D" w:rsidRPr="00076853" w:rsidRDefault="00720D5D" w:rsidP="00720D5D">
      <w:pPr>
        <w:rPr>
          <w:rStyle w:val="Style13ptBold"/>
        </w:rPr>
      </w:pPr>
      <w:r w:rsidRPr="00076853">
        <w:rPr>
          <w:rStyle w:val="Style13ptBold"/>
        </w:rPr>
        <w:t xml:space="preserve">Griset 11 </w:t>
      </w:r>
    </w:p>
    <w:p w:rsidR="00720D5D" w:rsidRPr="00076853" w:rsidRDefault="00720D5D" w:rsidP="00720D5D">
      <w:pPr>
        <w:rPr>
          <w:sz w:val="16"/>
          <w:szCs w:val="16"/>
        </w:rPr>
      </w:pPr>
      <w:r w:rsidRPr="00076853">
        <w:rPr>
          <w:sz w:val="16"/>
          <w:szCs w:val="16"/>
        </w:rPr>
        <w:t>(Todd J. Griset – JD in environmental studies, practices law with Preti Flaherty's Energy and Telecommunications Group, 2011 Marine Law Institute, University of Maine School of Law, Ocean and Coastal Law Journal, 16 Ocean &amp; Coastal L.J. 395, http://www.lexisnexis.com.proxy.lib.umich.edu/lnacui2api/results/docview/docview.do?docLinkInd=true&amp;risb=21_T20185791423&amp;format=GNBFI&amp;sort=BOOLEAN&amp;startDocNo=1&amp;resultsUrlKey=29_T20185791428&amp;cisb=22_T20185791427&amp;treeMax=true&amp;treeWidth=0&amp;selRCNodeID=189&amp;nodeStateId=411en_US,1,6&amp;docsInCategory=23&amp;csi=241403&amp;docNo=6)//HA</w:t>
      </w:r>
    </w:p>
    <w:p w:rsidR="00720D5D" w:rsidRPr="00076853" w:rsidRDefault="00720D5D" w:rsidP="00720D5D">
      <w:pPr>
        <w:rPr>
          <w:sz w:val="16"/>
        </w:rPr>
      </w:pPr>
      <w:r w:rsidRPr="00076853">
        <w:rPr>
          <w:sz w:val="16"/>
        </w:rPr>
        <w:t xml:space="preserve">Furthermore, clarification and simplification of the </w:t>
      </w:r>
      <w:r w:rsidRPr="00076853">
        <w:rPr>
          <w:rStyle w:val="StyleUnderline"/>
        </w:rPr>
        <w:t>patchwork of regulatory regimes governing renewable ocean energy projects will bring about</w:t>
      </w:r>
      <w:r w:rsidRPr="00076853">
        <w:rPr>
          <w:sz w:val="16"/>
        </w:rPr>
        <w:t xml:space="preserve"> additional </w:t>
      </w:r>
      <w:r w:rsidRPr="00076853">
        <w:rPr>
          <w:rStyle w:val="StyleUnderline"/>
        </w:rPr>
        <w:t>reductions in the cost of energy from the sea.</w:t>
      </w:r>
      <w:r w:rsidRPr="00076853">
        <w:rPr>
          <w:sz w:val="16"/>
        </w:rPr>
        <w:t xml:space="preserve"> As a general principle, </w:t>
      </w:r>
      <w:r w:rsidRPr="00076853">
        <w:rPr>
          <w:rStyle w:val="StyleUnderline"/>
        </w:rPr>
        <w:t>uncertainty or inconsistency of regulation tends to deter development and investment. n227 Unknown or shifting regulatory regimes add risk to</w:t>
      </w:r>
      <w:r w:rsidRPr="00076853">
        <w:rPr>
          <w:sz w:val="16"/>
        </w:rPr>
        <w:t xml:space="preserve"> the </w:t>
      </w:r>
      <w:r w:rsidRPr="00076853">
        <w:rPr>
          <w:rStyle w:val="StyleUnderline"/>
        </w:rPr>
        <w:t>development of any given project</w:t>
      </w:r>
      <w:r w:rsidRPr="00076853">
        <w:rPr>
          <w:sz w:val="16"/>
        </w:rPr>
        <w:t xml:space="preserve">. n228 Indeed, </w:t>
      </w:r>
      <w:r w:rsidRPr="00076853">
        <w:rPr>
          <w:rStyle w:val="StyleUnderline"/>
        </w:rPr>
        <w:t>in the context of ocean energy, regulatory uncertainty has been called "the most significant non-technical obstacle to deployment of</w:t>
      </w:r>
      <w:r w:rsidRPr="00076853">
        <w:rPr>
          <w:sz w:val="16"/>
        </w:rPr>
        <w:t xml:space="preserve"> this </w:t>
      </w:r>
      <w:r w:rsidRPr="00076853">
        <w:rPr>
          <w:rStyle w:val="StyleUnderline"/>
        </w:rPr>
        <w:t>new technology</w:t>
      </w:r>
      <w:r w:rsidRPr="00076853">
        <w:rPr>
          <w:sz w:val="16"/>
        </w:rPr>
        <w:t xml:space="preserve">." n229 Consistent government commitment and the simplification of licensing and permitting procedures, rank among the [*433] hallmarks of a well-planned system for developing ocean renewable energy. n230 Arguably, such a system has not yet been fully realized. Some observers believe that the MOU between MMS and FERC has "resolved the uncertainty" over the jurisdictional question, and by extension, over the question of which set of regulations a developer of a project on the OCS must follow. n231 On the other hand, the dual process created by the MOU under which MMS/BOEMRE must first approve a site and issue a lease, after which FERC may issue a license or exemption, may lead to delays in the development of hydrokinetic energy resources on the OCS. n232 Nevertheless, the agencies have committed themselves to cooperate and have issued guidance suggesting that where possible, the agencies will combine their National Environmental Policy Act processes. n233 At the same time, technologies such as OTEC remain under the jurisdiction of NOAA. As noted above, a host of other federal agencies retain authority to regulate various aspects of renewable ocean energy projects. The nation's regulatory program for ocean energy projects thus lacks a single "one-stop shop" approach for project licensure, site leasing, and other required permitting. Project developers must not only obtain permits from a variety of federal and state entities, but moreover face uncertainty as to which permits may be required. The net impact of this regulatory patchwork is to place a chilling effect on the comprehensive development of the nation's renewable ocean energy resources. Moreover, few renewable ocean energy projects have been fully permitted. Indeed, the Cape Wind project represents the first commercial-scale offshore wind project to complete its permitting and licensing path. n234 Although each future project's details and regulatory [*434] path may be unique, the success of the first United States offshore wind project to go through the public regulatory process provides subsequent developers with valuable insight into challenges, procedures, and provides an understanding of how to apportion permitting and development costs with greater certainty. n235 However, because that path took nine years to navigate, and because many of the regulatory shifts described herein occurred during that time, project developers today will face a different regulatory structure than that faced by Cape Wind. Moreover, depending on the technology involved, site-specific issues, and the regulatory environment of each state, each project must in essence forge its own path forward toward complete regulatory approval. </w:t>
      </w:r>
      <w:r w:rsidRPr="00076853">
        <w:rPr>
          <w:rStyle w:val="StyleUnderline"/>
        </w:rPr>
        <w:t>Congressional action could further streamline the regulatory framework applicable to renewable ocean energy projects. Providing a stable structure for the development of the ocean</w:t>
      </w:r>
      <w:r w:rsidRPr="00076853">
        <w:rPr>
          <w:sz w:val="16"/>
        </w:rPr>
        <w:t xml:space="preserve">s' renewable energy potential would reduce the capital cost required to develop a given project. By providing a clear and consistent legal path for project developers to follow, such legislation would enable the best ocean energy projects to become more cost-competitive. This in turn could provide benefits along the lines of those cited by the Massachusetts Department of Public Utilities in approving the Cape Wind power purchase agreement: economic development, a diversified energy policy, greater energy independence, and reduced carbon emissions. The states' role in such a regulatory framework should be respected. While renewable power benefits the region, the nation, and the world at large, most of the negative impacts of a given project are felt locally. </w:t>
      </w:r>
      <w:r w:rsidRPr="00076853">
        <w:rPr>
          <w:rStyle w:val="StyleUnderline"/>
        </w:rPr>
        <w:t>Establishing a clear regulatory framework including</w:t>
      </w:r>
      <w:r w:rsidRPr="00076853">
        <w:rPr>
          <w:sz w:val="16"/>
        </w:rPr>
        <w:t xml:space="preserve"> appropriate </w:t>
      </w:r>
      <w:r w:rsidRPr="00076853">
        <w:rPr>
          <w:rStyle w:val="StyleUnderline"/>
        </w:rPr>
        <w:t>federal agencies</w:t>
      </w:r>
      <w:r w:rsidRPr="00076853">
        <w:rPr>
          <w:sz w:val="16"/>
        </w:rPr>
        <w:t xml:space="preserve"> as well as state authority </w:t>
      </w:r>
      <w:r w:rsidRPr="00076853">
        <w:rPr>
          <w:rStyle w:val="StyleUnderline"/>
        </w:rPr>
        <w:t>could empower greater development of ocean energy resources</w:t>
      </w:r>
      <w:r w:rsidRPr="00076853">
        <w:rPr>
          <w:sz w:val="16"/>
        </w:rPr>
        <w:t xml:space="preserve"> without sacrificing values such as navigational rights, fisheries and wildlife, aesthetic considerations, and states' rights. Our oceans hold vast promise. The opportunity to transform that potential into usable energy is significant. Whether developing that potential into commercial-scale energy production is a reasonable choice remains to be seen. If renewable ocean energy resources are to be developed, promoting regulatory certainty would do much to promote their cost-effective development.</w:t>
      </w:r>
    </w:p>
    <w:p w:rsidR="00720D5D" w:rsidRPr="00076853" w:rsidRDefault="00720D5D" w:rsidP="00720D5D"/>
    <w:p w:rsidR="00720D5D" w:rsidRPr="00880586" w:rsidRDefault="00720D5D" w:rsidP="00720D5D">
      <w:pPr>
        <w:rPr>
          <w:sz w:val="16"/>
        </w:rPr>
      </w:pPr>
    </w:p>
    <w:p w:rsidR="00720D5D" w:rsidRPr="00720D5D" w:rsidRDefault="00720D5D" w:rsidP="00720D5D"/>
    <w:p w:rsidR="00720D5D" w:rsidRDefault="00720D5D" w:rsidP="00720D5D">
      <w:pPr>
        <w:pStyle w:val="Heading1"/>
      </w:pPr>
      <w:r>
        <w:t>Price Anderson Act</w:t>
      </w:r>
    </w:p>
    <w:p w:rsidR="00720D5D" w:rsidRDefault="00720D5D" w:rsidP="00720D5D">
      <w:pPr>
        <w:pStyle w:val="Heading4"/>
      </w:pPr>
      <w:r w:rsidRPr="00AD3C67">
        <w:t xml:space="preserve">Price Anderson Act key to nuclear insurance </w:t>
      </w:r>
    </w:p>
    <w:p w:rsidR="00720D5D" w:rsidRPr="00AD3C67" w:rsidRDefault="00720D5D" w:rsidP="00720D5D">
      <w:r w:rsidRPr="001177EF">
        <w:rPr>
          <w:rStyle w:val="Style13ptBold"/>
        </w:rPr>
        <w:t>Seyedmehdi et al 11</w:t>
      </w:r>
      <w:r>
        <w:t>- Ahmadi, Department of Human Science, Neka Branch, Islamic Azad University, Neka, Iran (“</w:t>
      </w:r>
      <w:r w:rsidRPr="009B1B9E">
        <w:t>Investig</w:t>
      </w:r>
      <w:r>
        <w:t xml:space="preserve">ation Insurance Laws of Nuclear” </w:t>
      </w:r>
      <w:r w:rsidRPr="009B1B9E">
        <w:t>http://ajbasweb.com/old/ajbas/2011/August-2011/907-912.pdf</w:t>
      </w:r>
      <w:r>
        <w:t>\\CLans)</w:t>
      </w:r>
    </w:p>
    <w:p w:rsidR="00720D5D" w:rsidRDefault="00720D5D" w:rsidP="00720D5D">
      <w:pPr>
        <w:rPr>
          <w:rStyle w:val="StyleUnderline"/>
        </w:rPr>
      </w:pPr>
      <w:r w:rsidRPr="00AD3C67">
        <w:rPr>
          <w:rStyle w:val="StyleUnderline"/>
        </w:rPr>
        <w:t xml:space="preserve">Price-Anderson Act has been committed to </w:t>
      </w:r>
      <w:r w:rsidRPr="00AD3C67">
        <w:rPr>
          <w:sz w:val="16"/>
        </w:rPr>
        <w:t xml:space="preserve">a series of injury </w:t>
      </w:r>
      <w:r w:rsidRPr="00AD3C67">
        <w:rPr>
          <w:rStyle w:val="StyleUnderline"/>
        </w:rPr>
        <w:t>compensation</w:t>
      </w:r>
      <w:r w:rsidRPr="00AD3C67">
        <w:rPr>
          <w:sz w:val="16"/>
        </w:rPr>
        <w:t xml:space="preserve"> pay certain individuals and </w:t>
      </w:r>
      <w:r w:rsidRPr="00AD3C67">
        <w:rPr>
          <w:rStyle w:val="StyleUnderline"/>
        </w:rPr>
        <w:t>if</w:t>
      </w:r>
      <w:r w:rsidRPr="00AD3C67">
        <w:rPr>
          <w:sz w:val="16"/>
        </w:rPr>
        <w:t xml:space="preserve"> these </w:t>
      </w:r>
      <w:r w:rsidRPr="00AD3C67">
        <w:rPr>
          <w:rStyle w:val="StyleUnderline"/>
        </w:rPr>
        <w:t>people</w:t>
      </w:r>
      <w:r w:rsidRPr="00AD3C67">
        <w:rPr>
          <w:sz w:val="16"/>
        </w:rPr>
        <w:t xml:space="preserve"> harming others </w:t>
      </w:r>
      <w:r w:rsidRPr="00AD3C67">
        <w:rPr>
          <w:rStyle w:val="StyleUnderline"/>
        </w:rPr>
        <w:t>in connection with nuclear energy</w:t>
      </w:r>
      <w:r w:rsidRPr="00AD3C67">
        <w:rPr>
          <w:sz w:val="16"/>
        </w:rPr>
        <w:t xml:space="preserve"> </w:t>
      </w:r>
      <w:r w:rsidRPr="00AD3C67">
        <w:rPr>
          <w:rStyle w:val="StyleUnderline"/>
        </w:rPr>
        <w:t>or</w:t>
      </w:r>
      <w:r w:rsidRPr="00AD3C67">
        <w:rPr>
          <w:sz w:val="16"/>
        </w:rPr>
        <w:t xml:space="preserve"> through the work of these people were part of the </w:t>
      </w:r>
      <w:r w:rsidRPr="00AD3C67">
        <w:rPr>
          <w:rStyle w:val="StyleUnderline"/>
        </w:rPr>
        <w:t>nuclear facilities was difficult</w:t>
      </w:r>
      <w:r w:rsidRPr="00AD3C67">
        <w:rPr>
          <w:sz w:val="16"/>
        </w:rPr>
        <w:t xml:space="preserve">, </w:t>
      </w:r>
      <w:r w:rsidRPr="00AD3C67">
        <w:rPr>
          <w:rStyle w:val="StyleUnderline"/>
        </w:rPr>
        <w:t>The government has to pay the costs incurred</w:t>
      </w:r>
      <w:r w:rsidRPr="00AD3C67">
        <w:rPr>
          <w:sz w:val="16"/>
        </w:rPr>
        <w:t xml:space="preserve">. Because initial studies showed that while rare losses in nuclear facilities, </w:t>
      </w:r>
      <w:r w:rsidRPr="00AD3C67">
        <w:rPr>
          <w:rStyle w:val="Emphasis"/>
        </w:rPr>
        <w:t>their volume is high enough to damage the figure even in cases of small head brings millions of dollars</w:t>
      </w:r>
      <w:r w:rsidRPr="00AD3C67">
        <w:rPr>
          <w:sz w:val="16"/>
        </w:rPr>
        <w:t>. The law stipulates a special case of the AEC is required to support all the companies that directly with the AEC (contractors, not owners) have signed a financial agreement. Coalition on the AEC that they did not do so, This kind of despair is to carry. Many years that coalitions are working in insurance law shall the term may have become bound up in this kind of association forgiven, but so far their efforts did not result in the following compensation - like insurance - only about nuclear reactors hand applied off-site owner has announced to nuclear facilities in the same position that the owners of the adjacent facility has. Note price-</w:t>
      </w:r>
      <w:r w:rsidRPr="00AD3C67">
        <w:rPr>
          <w:rStyle w:val="StyleUnderline"/>
        </w:rPr>
        <w:t>Anderson Act has a realm in which the nuclear shipping in the House puts the government indemnities and protection to over 500 million dollars to expand</w:t>
      </w:r>
      <w:r w:rsidRPr="00AD3C67">
        <w:rPr>
          <w:sz w:val="16"/>
        </w:rPr>
        <w:t>. Law fantastic events only apply to nuclear as the following are known: "</w:t>
      </w:r>
      <w:r w:rsidRPr="00AD3C67">
        <w:rPr>
          <w:rStyle w:val="StyleUnderline"/>
        </w:rPr>
        <w:t>Every event leading to the discharge or dispersal of nuclear materials and resources, particularly their products from their original location so that could be said that the off- site has occurred</w:t>
      </w:r>
      <w:r w:rsidRPr="00AD3C67">
        <w:rPr>
          <w:sz w:val="16"/>
        </w:rPr>
        <w:t xml:space="preserve">. Or causing radiation levels of radioactive rays to be off-site; </w:t>
      </w:r>
      <w:r w:rsidRPr="00AD3C67">
        <w:rPr>
          <w:rStyle w:val="StyleUnderline"/>
        </w:rPr>
        <w:t>specialized commissions so that it is inherent to the Commission or the result of specialized risks inherent to persons or property to identify off-site</w:t>
      </w:r>
      <w:r>
        <w:rPr>
          <w:rStyle w:val="StyleUnderline"/>
        </w:rPr>
        <w:t>.</w:t>
      </w:r>
    </w:p>
    <w:p w:rsidR="00720D5D" w:rsidRDefault="00720D5D" w:rsidP="00720D5D">
      <w:pPr>
        <w:rPr>
          <w:rStyle w:val="StyleUnderline"/>
        </w:rPr>
      </w:pPr>
    </w:p>
    <w:p w:rsidR="00720D5D" w:rsidRDefault="00720D5D" w:rsidP="00720D5D">
      <w:pPr>
        <w:rPr>
          <w:rStyle w:val="StyleUnderline"/>
        </w:rPr>
      </w:pPr>
    </w:p>
    <w:p w:rsidR="00720D5D" w:rsidRDefault="00720D5D" w:rsidP="00720D5D">
      <w:pPr>
        <w:rPr>
          <w:rStyle w:val="StyleUnderline"/>
        </w:rPr>
      </w:pPr>
    </w:p>
    <w:p w:rsidR="00720D5D" w:rsidRDefault="00720D5D" w:rsidP="00720D5D">
      <w:pPr>
        <w:pStyle w:val="Heading1"/>
      </w:pPr>
      <w:r>
        <w:t>Food Prices</w:t>
      </w:r>
    </w:p>
    <w:p w:rsidR="00720D5D" w:rsidRDefault="00720D5D" w:rsidP="00720D5D">
      <w:pPr>
        <w:pStyle w:val="Heading2"/>
      </w:pPr>
      <w:r>
        <w:t>high food prices good</w:t>
      </w:r>
    </w:p>
    <w:p w:rsidR="00720D5D" w:rsidRPr="00076853" w:rsidRDefault="00720D5D" w:rsidP="00720D5D">
      <w:pPr>
        <w:pStyle w:val="Heading3"/>
      </w:pPr>
      <w:r w:rsidRPr="00076853">
        <w:t xml:space="preserve">poverty </w:t>
      </w:r>
    </w:p>
    <w:p w:rsidR="00720D5D" w:rsidRPr="00076853" w:rsidRDefault="00720D5D" w:rsidP="00720D5D"/>
    <w:p w:rsidR="00720D5D" w:rsidRPr="00076853" w:rsidRDefault="00720D5D" w:rsidP="00720D5D">
      <w:pPr>
        <w:pStyle w:val="Heading4"/>
      </w:pPr>
      <w:r w:rsidRPr="00076853">
        <w:t>Best studies prove high food prices result in a net-decreases in poverty</w:t>
      </w:r>
    </w:p>
    <w:p w:rsidR="00720D5D" w:rsidRPr="00076853" w:rsidRDefault="00720D5D" w:rsidP="00720D5D">
      <w:pPr>
        <w:rPr>
          <w:rStyle w:val="Style13ptBold"/>
        </w:rPr>
      </w:pPr>
      <w:r w:rsidRPr="00076853">
        <w:rPr>
          <w:rStyle w:val="Style13ptBold"/>
        </w:rPr>
        <w:t>Headey 14</w:t>
      </w:r>
    </w:p>
    <w:p w:rsidR="00720D5D" w:rsidRPr="00076853" w:rsidRDefault="00720D5D" w:rsidP="00720D5D">
      <w:r w:rsidRPr="00076853">
        <w:t>(Derek Headey - research fellow in the Poverty, Health, and Nutrition Division of the International Food Policy Research Institute, “Food Prices and Poverty Reduction in the Long Run” March 2014, International Food Policy Research Institute, http://www.ifpri.org/sites/default/files/publications/ifpridp01331.pdf)//HA</w:t>
      </w:r>
    </w:p>
    <w:p w:rsidR="00720D5D" w:rsidRPr="00076853" w:rsidRDefault="00720D5D" w:rsidP="00720D5D">
      <w:pPr>
        <w:rPr>
          <w:rStyle w:val="StyleUnderline"/>
        </w:rPr>
      </w:pPr>
      <w:r w:rsidRPr="00076853">
        <w:rPr>
          <w:rStyle w:val="StyleUnderline"/>
        </w:rPr>
        <w:t>When international food prices</w:t>
      </w:r>
      <w:r w:rsidRPr="00076853">
        <w:rPr>
          <w:sz w:val="16"/>
        </w:rPr>
        <w:t xml:space="preserve"> first </w:t>
      </w:r>
      <w:r w:rsidRPr="00076853">
        <w:rPr>
          <w:rStyle w:val="StyleUnderline"/>
        </w:rPr>
        <w:t>rose</w:t>
      </w:r>
      <w:r w:rsidRPr="00076853">
        <w:rPr>
          <w:sz w:val="16"/>
        </w:rPr>
        <w:t xml:space="preserve"> sharply </w:t>
      </w:r>
      <w:r w:rsidRPr="00076853">
        <w:rPr>
          <w:rStyle w:val="StyleUnderline"/>
        </w:rPr>
        <w:t>in 2007 and 2008, it was</w:t>
      </w:r>
      <w:r w:rsidRPr="00076853">
        <w:rPr>
          <w:sz w:val="16"/>
        </w:rPr>
        <w:t xml:space="preserve"> widely </w:t>
      </w:r>
      <w:r w:rsidRPr="00076853">
        <w:rPr>
          <w:rStyle w:val="StyleUnderline"/>
        </w:rPr>
        <w:t>claimed that higher prices constituted a crisis for the world’s poor.</w:t>
      </w:r>
      <w:r w:rsidRPr="00076853">
        <w:rPr>
          <w:sz w:val="16"/>
        </w:rPr>
        <w:t xml:space="preserve"> Although </w:t>
      </w:r>
      <w:r w:rsidRPr="00076853">
        <w:rPr>
          <w:rStyle w:val="StyleUnderline"/>
        </w:rPr>
        <w:t>several authors expressed skepticism at the idea</w:t>
      </w:r>
      <w:r w:rsidRPr="00076853">
        <w:rPr>
          <w:sz w:val="16"/>
        </w:rPr>
        <w:t xml:space="preserve"> that higher food prices were unambiguously harmful for the poor (Headey and Fan 2008; Swinnen 2010), </w:t>
      </w:r>
      <w:r w:rsidRPr="00076853">
        <w:rPr>
          <w:rStyle w:val="StyleUnderline"/>
        </w:rPr>
        <w:t>robust evidence to support that claim is</w:t>
      </w:r>
      <w:r w:rsidRPr="00076853">
        <w:rPr>
          <w:sz w:val="16"/>
        </w:rPr>
        <w:t xml:space="preserve"> only </w:t>
      </w:r>
      <w:r w:rsidRPr="00076853">
        <w:rPr>
          <w:rStyle w:val="StyleUnderline"/>
        </w:rPr>
        <w:t>now emerging. Jacoby’s</w:t>
      </w:r>
      <w:r w:rsidRPr="00076853">
        <w:rPr>
          <w:sz w:val="16"/>
        </w:rPr>
        <w:t xml:space="preserve"> (2013) </w:t>
      </w:r>
      <w:r w:rsidRPr="00076853">
        <w:rPr>
          <w:rStyle w:val="StyleUnderline"/>
        </w:rPr>
        <w:t>analysis of food price, wage, and welfare dynamics in India casts doubt on the hypothesis</w:t>
      </w:r>
      <w:r w:rsidRPr="00076853">
        <w:rPr>
          <w:sz w:val="16"/>
        </w:rPr>
        <w:t xml:space="preserve"> that </w:t>
      </w:r>
      <w:r w:rsidRPr="00076853">
        <w:rPr>
          <w:rStyle w:val="StyleUnderline"/>
        </w:rPr>
        <w:t>higher food prices increased poverty in India, which has more poor people than any other country on earth</w:t>
      </w:r>
      <w:r w:rsidRPr="00076853">
        <w:rPr>
          <w:sz w:val="16"/>
        </w:rPr>
        <w:t xml:space="preserve">. Van Campenhout, Pauw, and Minot (2013) also predict </w:t>
      </w:r>
      <w:r w:rsidRPr="00076853">
        <w:rPr>
          <w:rStyle w:val="StyleUnderline"/>
        </w:rPr>
        <w:t>that factor price adjustments mean that higher food prices are ultimately poverty reducing in Uganda</w:t>
      </w:r>
      <w:r w:rsidRPr="00076853">
        <w:rPr>
          <w:sz w:val="16"/>
        </w:rPr>
        <w:t xml:space="preserve">, which is an extremely poor African country. In this paper </w:t>
      </w:r>
      <w:r w:rsidRPr="00076853">
        <w:rPr>
          <w:rStyle w:val="StyleUnderline"/>
        </w:rPr>
        <w:t>we generalize these country-specific results with international data:</w:t>
      </w:r>
      <w:r w:rsidRPr="00076853">
        <w:rPr>
          <w:sz w:val="16"/>
        </w:rPr>
        <w:t xml:space="preserve"> on the whole, </w:t>
      </w:r>
      <w:r w:rsidRPr="00076853">
        <w:rPr>
          <w:rStyle w:val="StyleUnderline"/>
        </w:rPr>
        <w:t>increases in the real price of food tend to be poverty reducing. This generalization is robust to sample selections,</w:t>
      </w:r>
      <w:r w:rsidRPr="00076853">
        <w:rPr>
          <w:sz w:val="16"/>
        </w:rPr>
        <w:t xml:space="preserve"> to the addition of a wide array of control variables, and to different estimators. </w:t>
      </w:r>
      <w:r w:rsidRPr="00076853">
        <w:rPr>
          <w:rStyle w:val="StyleUnderline"/>
        </w:rPr>
        <w:t>Restricting to shorter poverty episodes suggests that higher food prices help achieve</w:t>
      </w:r>
      <w:r w:rsidRPr="00076853">
        <w:rPr>
          <w:sz w:val="16"/>
        </w:rPr>
        <w:t xml:space="preserve"> faster </w:t>
      </w:r>
      <w:r w:rsidRPr="00076853">
        <w:rPr>
          <w:rStyle w:val="StyleUnderline"/>
        </w:rPr>
        <w:t>poverty reduction even in the space of just one year, which suggests</w:t>
      </w:r>
      <w:r w:rsidRPr="00076853">
        <w:rPr>
          <w:sz w:val="16"/>
        </w:rPr>
        <w:t xml:space="preserve"> that </w:t>
      </w:r>
      <w:r w:rsidRPr="00076853">
        <w:rPr>
          <w:rStyle w:val="StyleUnderline"/>
        </w:rPr>
        <w:t>factor price adjustments may take place relatively quickly.</w:t>
      </w:r>
      <w:r w:rsidRPr="00076853">
        <w:rPr>
          <w:sz w:val="16"/>
        </w:rPr>
        <w:t xml:space="preserve"> What do these results imply for policy responses to food price volatility? As we demonstrated in Section 2, there is evidence from high-frequency wage series that higher food prices could indeed have adverse welfare consequences for net food consumers in the short run, particularly in urban areas. That evidence—though unfortunately very thin—certainly provides a justification for a variety of interventions that either reduce food price volatility or minimize the adverse short-run consequences of that volatility. Similarly, longer-term investments designed to increase global agricultural production obviously still make sense, since higher global food prices clearly signal scarcity. But </w:t>
      </w:r>
      <w:r w:rsidRPr="00076853">
        <w:rPr>
          <w:rStyle w:val="StyleUnderline"/>
        </w:rPr>
        <w:t>the surge in global food prices also prompted policy responses that clearly favored vocal urban consumers at the expense of</w:t>
      </w:r>
      <w:r w:rsidRPr="00076853">
        <w:rPr>
          <w:sz w:val="16"/>
        </w:rPr>
        <w:t xml:space="preserve"> more politically </w:t>
      </w:r>
      <w:r w:rsidRPr="00076853">
        <w:rPr>
          <w:rStyle w:val="StyleUnderline"/>
        </w:rPr>
        <w:t>disenfranchised farmers and rural wage earners,</w:t>
      </w:r>
      <w:r w:rsidRPr="00076853">
        <w:rPr>
          <w:sz w:val="16"/>
        </w:rPr>
        <w:t xml:space="preserve"> with grain export restrictions being a prominent case in point (Headey 2010). On the basis of the evidence in this paper, </w:t>
      </w:r>
      <w:r w:rsidRPr="00076853">
        <w:rPr>
          <w:rStyle w:val="StyleUnderline"/>
        </w:rPr>
        <w:t>these actions were ultimately poverty increasing</w:t>
      </w:r>
      <w:r w:rsidRPr="00076853">
        <w:rPr>
          <w:sz w:val="16"/>
        </w:rPr>
        <w:t xml:space="preserve">, at least relative to the counterfactual. Although </w:t>
      </w:r>
      <w:r w:rsidRPr="00076853">
        <w:rPr>
          <w:rStyle w:val="StyleUnderline"/>
        </w:rPr>
        <w:t xml:space="preserve">the conclusion that higher food prices may </w:t>
      </w:r>
      <w:r w:rsidRPr="00076853">
        <w:rPr>
          <w:sz w:val="16"/>
        </w:rPr>
        <w:t xml:space="preserve">ultimately </w:t>
      </w:r>
      <w:r w:rsidRPr="00076853">
        <w:rPr>
          <w:rStyle w:val="StyleUnderline"/>
        </w:rPr>
        <w:t>be good for the poor</w:t>
      </w:r>
      <w:r w:rsidRPr="00076853">
        <w:rPr>
          <w:sz w:val="16"/>
        </w:rPr>
        <w:t xml:space="preserve"> (in net terms) </w:t>
      </w:r>
      <w:r w:rsidRPr="00076853">
        <w:rPr>
          <w:rStyle w:val="StyleUnderline"/>
        </w:rPr>
        <w:t>is not necessarily intuitive to policymakers, it is consistent with two facts that are</w:t>
      </w:r>
      <w:r w:rsidRPr="00076853">
        <w:rPr>
          <w:sz w:val="16"/>
        </w:rPr>
        <w:t xml:space="preserve"> admittedly </w:t>
      </w:r>
      <w:r w:rsidRPr="00076853">
        <w:rPr>
          <w:rStyle w:val="StyleUnderline"/>
        </w:rPr>
        <w:t>in need of further quantification</w:t>
      </w:r>
      <w:r w:rsidRPr="00076853">
        <w:rPr>
          <w:sz w:val="16"/>
        </w:rPr>
        <w:t xml:space="preserve">. First, </w:t>
      </w:r>
      <w:r w:rsidRPr="00076853">
        <w:rPr>
          <w:rStyle w:val="StyleUnderline"/>
        </w:rPr>
        <w:t>the world’s</w:t>
      </w:r>
      <w:r w:rsidRPr="00076853">
        <w:rPr>
          <w:sz w:val="16"/>
        </w:rPr>
        <w:t xml:space="preserve"> $1.25/day </w:t>
      </w:r>
      <w:r w:rsidRPr="00076853">
        <w:rPr>
          <w:rStyle w:val="Emphasis"/>
        </w:rPr>
        <w:t>poor are still overwhelmingly rural and still highly dependent on farming or on nonfarm sectors</w:t>
      </w:r>
      <w:r w:rsidRPr="00076853">
        <w:rPr>
          <w:sz w:val="16"/>
        </w:rPr>
        <w:t xml:space="preserve"> that are sensitive to agricultural production. Second, </w:t>
      </w:r>
      <w:r w:rsidRPr="00076853">
        <w:rPr>
          <w:rStyle w:val="StyleUnderline"/>
        </w:rPr>
        <w:t>rural wages are highly responsive to food prices</w:t>
      </w:r>
      <w:r w:rsidRPr="00076853">
        <w:rPr>
          <w:sz w:val="16"/>
        </w:rPr>
        <w:t xml:space="preserve">, at least in the long run. Together </w:t>
      </w:r>
      <w:r w:rsidRPr="00076853">
        <w:rPr>
          <w:rStyle w:val="StyleUnderline"/>
        </w:rPr>
        <w:t>these</w:t>
      </w:r>
      <w:r w:rsidRPr="00076853">
        <w:rPr>
          <w:sz w:val="16"/>
        </w:rPr>
        <w:t xml:space="preserve"> two </w:t>
      </w:r>
      <w:r w:rsidRPr="00076853">
        <w:rPr>
          <w:rStyle w:val="StyleUnderline"/>
        </w:rPr>
        <w:t xml:space="preserve">facts suffice to create a situation in which higher food prices </w:t>
      </w:r>
      <w:r w:rsidRPr="00076853">
        <w:rPr>
          <w:sz w:val="16"/>
        </w:rPr>
        <w:t xml:space="preserve">ultimately </w:t>
      </w:r>
      <w:r w:rsidRPr="00076853">
        <w:rPr>
          <w:rStyle w:val="StyleUnderline"/>
        </w:rPr>
        <w:t xml:space="preserve">result in a redistribution of income in favor of the poor rural masses. </w:t>
      </w:r>
    </w:p>
    <w:p w:rsidR="00720D5D" w:rsidRPr="00076853" w:rsidRDefault="00720D5D" w:rsidP="00720D5D"/>
    <w:p w:rsidR="00720D5D" w:rsidRPr="00076853" w:rsidRDefault="00720D5D" w:rsidP="00720D5D">
      <w:pPr>
        <w:pStyle w:val="Heading4"/>
      </w:pPr>
      <w:r w:rsidRPr="00076853">
        <w:t>High food prices reduce poverty --- vast majority of impoverished households in other nations are net food exporters macroeconomic models prove</w:t>
      </w:r>
    </w:p>
    <w:p w:rsidR="00720D5D" w:rsidRPr="00076853" w:rsidRDefault="00720D5D" w:rsidP="00720D5D">
      <w:pPr>
        <w:rPr>
          <w:rStyle w:val="Style13ptBold"/>
        </w:rPr>
      </w:pPr>
      <w:r w:rsidRPr="00076853">
        <w:rPr>
          <w:rStyle w:val="Style13ptBold"/>
        </w:rPr>
        <w:t>Worstall 14</w:t>
      </w:r>
    </w:p>
    <w:p w:rsidR="00720D5D" w:rsidRPr="00076853" w:rsidRDefault="00720D5D" w:rsidP="00720D5D">
      <w:pPr>
        <w:rPr>
          <w:rStyle w:val="StyleUnderline"/>
          <w:u w:val="none"/>
        </w:rPr>
      </w:pPr>
      <w:r w:rsidRPr="00076853">
        <w:t>(Tim Worstall, staff writer for the Adam Smith institute, “Higher food prices reduce poverty” March 30th, 2014, Adam Smith Institute, http://www.adamsmith.org/blog/economics/higher-food-prices-reduce-poverty/)//HA</w:t>
      </w:r>
    </w:p>
    <w:p w:rsidR="00720D5D" w:rsidRPr="00076853" w:rsidRDefault="00720D5D" w:rsidP="00720D5D">
      <w:pPr>
        <w:rPr>
          <w:sz w:val="16"/>
        </w:rPr>
      </w:pPr>
      <w:r w:rsidRPr="00076853">
        <w:rPr>
          <w:rStyle w:val="StyleUnderline"/>
        </w:rPr>
        <w:t>It's a general assumption that high</w:t>
      </w:r>
      <w:r w:rsidRPr="00076853">
        <w:rPr>
          <w:sz w:val="16"/>
        </w:rPr>
        <w:t xml:space="preserve">er </w:t>
      </w:r>
      <w:r w:rsidRPr="00076853">
        <w:rPr>
          <w:rStyle w:val="StyleUnderline"/>
        </w:rPr>
        <w:t>food prices are bad for the poor</w:t>
      </w:r>
      <w:r w:rsidRPr="00076853">
        <w:rPr>
          <w:sz w:val="16"/>
        </w:rPr>
        <w:t xml:space="preserve">. Clearly, it must be: the poor, the truly poor that is, spend some 80% of their incomes on food, if the price rises then obviously they must be getting poorer. Thus all that nonsense from the World Development Movement, Oxfam et al, about how food speculation in 2008 drove up food prices, impoverished more and thus we must ban capitalism etc. </w:t>
      </w:r>
      <w:r w:rsidRPr="00076853">
        <w:rPr>
          <w:rStyle w:val="StyleUnderline"/>
        </w:rPr>
        <w:t>Except that's not actually true. Poverty declined in the wake of that 2008 rise in food prices</w:t>
      </w:r>
      <w:r w:rsidRPr="00076853">
        <w:rPr>
          <w:sz w:val="16"/>
        </w:rPr>
        <w:t xml:space="preserve">. Which leads us to, via Dani Rodrik, this paper: </w:t>
      </w:r>
      <w:r w:rsidRPr="00076853">
        <w:rPr>
          <w:rStyle w:val="StyleUnderline"/>
        </w:rPr>
        <w:t xml:space="preserve">Standard microeconomic methods </w:t>
      </w:r>
      <w:r w:rsidRPr="00076853">
        <w:rPr>
          <w:sz w:val="16"/>
        </w:rPr>
        <w:t xml:space="preserve">consistently </w:t>
      </w:r>
      <w:r w:rsidRPr="00076853">
        <w:rPr>
          <w:rStyle w:val="StyleUnderline"/>
        </w:rPr>
        <w:t>suggest</w:t>
      </w:r>
      <w:r w:rsidRPr="00076853">
        <w:rPr>
          <w:sz w:val="16"/>
        </w:rPr>
        <w:t xml:space="preserve"> that</w:t>
      </w:r>
      <w:r w:rsidRPr="00076853">
        <w:rPr>
          <w:rStyle w:val="StyleUnderline"/>
        </w:rPr>
        <w:t>, in the short run, high</w:t>
      </w:r>
      <w:r w:rsidRPr="00076853">
        <w:rPr>
          <w:sz w:val="16"/>
        </w:rPr>
        <w:t xml:space="preserve">er </w:t>
      </w:r>
      <w:r w:rsidRPr="00076853">
        <w:rPr>
          <w:rStyle w:val="StyleUnderline"/>
        </w:rPr>
        <w:t>food prices increase poverty in developing countries</w:t>
      </w:r>
      <w:r w:rsidRPr="00076853">
        <w:rPr>
          <w:sz w:val="16"/>
        </w:rPr>
        <w:t xml:space="preserve">. In contrast, </w:t>
      </w:r>
      <w:r w:rsidRPr="00076853">
        <w:rPr>
          <w:rStyle w:val="StyleUnderline"/>
        </w:rPr>
        <w:t>macroeconomic models that allow for an agricultural supply response and consequent wage adjustments suggest that the poor ultimately benefit from high</w:t>
      </w:r>
      <w:r w:rsidRPr="00076853">
        <w:rPr>
          <w:sz w:val="16"/>
        </w:rPr>
        <w:t xml:space="preserve">er </w:t>
      </w:r>
      <w:r w:rsidRPr="00076853">
        <w:rPr>
          <w:rStyle w:val="StyleUnderline"/>
        </w:rPr>
        <w:t>food prices</w:t>
      </w:r>
      <w:r w:rsidRPr="00076853">
        <w:rPr>
          <w:sz w:val="16"/>
        </w:rPr>
        <w:t xml:space="preserve">. In this paper we use </w:t>
      </w:r>
      <w:r w:rsidRPr="00076853">
        <w:rPr>
          <w:rStyle w:val="StyleUnderline"/>
        </w:rPr>
        <w:t>international data to systematically test the relationship between changes in domestic food prices and changes in poverty</w:t>
      </w:r>
      <w:r w:rsidRPr="00076853">
        <w:rPr>
          <w:sz w:val="16"/>
        </w:rPr>
        <w:t xml:space="preserve">. We find </w:t>
      </w:r>
      <w:r w:rsidRPr="00076853">
        <w:rPr>
          <w:rStyle w:val="StyleUnderline"/>
        </w:rPr>
        <w:t>robust evidence that in the long run</w:t>
      </w:r>
      <w:r w:rsidRPr="00076853">
        <w:rPr>
          <w:sz w:val="16"/>
        </w:rPr>
        <w:t xml:space="preserve"> (one to five years) </w:t>
      </w:r>
      <w:r w:rsidRPr="00076853">
        <w:rPr>
          <w:rStyle w:val="Emphasis"/>
        </w:rPr>
        <w:t>higher food prices reduce poverty and inequality.</w:t>
      </w:r>
      <w:r w:rsidRPr="00076853">
        <w:rPr>
          <w:sz w:val="16"/>
        </w:rPr>
        <w:t xml:space="preserve"> The </w:t>
      </w:r>
      <w:r w:rsidRPr="00076853">
        <w:rPr>
          <w:rStyle w:val="StyleUnderline"/>
        </w:rPr>
        <w:t>magnitudes of these effects</w:t>
      </w:r>
      <w:r w:rsidRPr="00076853">
        <w:rPr>
          <w:sz w:val="16"/>
        </w:rPr>
        <w:t xml:space="preserve"> vary across specifications and are not precisely estimated, but they </w:t>
      </w:r>
      <w:r w:rsidRPr="00076853">
        <w:rPr>
          <w:rStyle w:val="StyleUnderline"/>
        </w:rPr>
        <w:t xml:space="preserve">are large enough to suggest that the recent increase in global food prices has significantly accelerated the rate of global poverty reduction. The policy implications of these findings are </w:t>
      </w:r>
      <w:r w:rsidRPr="00076853">
        <w:rPr>
          <w:sz w:val="16"/>
        </w:rPr>
        <w:t xml:space="preserve">therefore </w:t>
      </w:r>
      <w:r w:rsidRPr="00076853">
        <w:rPr>
          <w:rStyle w:val="StyleUnderline"/>
        </w:rPr>
        <w:t>nuanced: short-run social protection is justified in the face of high food price volatility</w:t>
      </w:r>
      <w:r w:rsidRPr="00076853">
        <w:rPr>
          <w:sz w:val="16"/>
        </w:rPr>
        <w:t xml:space="preserve">, but </w:t>
      </w:r>
      <w:r w:rsidRPr="00076853">
        <w:rPr>
          <w:rStyle w:val="StyleUnderline"/>
        </w:rPr>
        <w:t>passing on higher prices to producers in the long run is an important means of reducing poverty in</w:t>
      </w:r>
      <w:r w:rsidRPr="00076853">
        <w:rPr>
          <w:sz w:val="16"/>
        </w:rPr>
        <w:t xml:space="preserve"> the </w:t>
      </w:r>
      <w:r w:rsidRPr="00076853">
        <w:rPr>
          <w:rStyle w:val="StyleUnderline"/>
        </w:rPr>
        <w:t>poor</w:t>
      </w:r>
      <w:r w:rsidRPr="00076853">
        <w:rPr>
          <w:sz w:val="16"/>
        </w:rPr>
        <w:t xml:space="preserve">est </w:t>
      </w:r>
      <w:r w:rsidRPr="00076853">
        <w:rPr>
          <w:rStyle w:val="StyleUnderline"/>
        </w:rPr>
        <w:t>countries</w:t>
      </w:r>
      <w:r w:rsidRPr="00076853">
        <w:rPr>
          <w:sz w:val="16"/>
        </w:rPr>
        <w:t xml:space="preserve">. The most important word there is that "producers" in that last sentence. </w:t>
      </w:r>
      <w:r w:rsidRPr="00076853">
        <w:rPr>
          <w:rStyle w:val="StyleUnderline"/>
        </w:rPr>
        <w:t>The poor in developing countries are the peasant farmers. They're</w:t>
      </w:r>
      <w:r w:rsidRPr="00076853">
        <w:rPr>
          <w:sz w:val="16"/>
        </w:rPr>
        <w:t xml:space="preserve"> also </w:t>
      </w:r>
      <w:r w:rsidRPr="00076853">
        <w:rPr>
          <w:rStyle w:val="StyleUnderline"/>
        </w:rPr>
        <w:t>food producers: thus a rise in food prices benefits them</w:t>
      </w:r>
      <w:r w:rsidRPr="00076853">
        <w:rPr>
          <w:sz w:val="16"/>
        </w:rPr>
        <w:t xml:space="preserve">. The </w:t>
      </w:r>
      <w:r w:rsidRPr="00076853">
        <w:rPr>
          <w:rStyle w:val="StyleUnderline"/>
        </w:rPr>
        <w:t>mistake being made by those who insist that higher food prices impoverishes further the very poor is to assume that they are net food consumers</w:t>
      </w:r>
      <w:r w:rsidRPr="00076853">
        <w:rPr>
          <w:sz w:val="16"/>
        </w:rPr>
        <w:t xml:space="preserve">. But, </w:t>
      </w:r>
      <w:r w:rsidRPr="00076853">
        <w:rPr>
          <w:rStyle w:val="StyleUnderline"/>
        </w:rPr>
        <w:t>being peasant farmers, they're not</w:t>
      </w:r>
      <w:r w:rsidRPr="00076853">
        <w:rPr>
          <w:sz w:val="16"/>
        </w:rPr>
        <w:t xml:space="preserve">: a peasant household is a net food producer. </w:t>
      </w:r>
      <w:r w:rsidRPr="00076853">
        <w:rPr>
          <w:rStyle w:val="StyleUnderline"/>
        </w:rPr>
        <w:t xml:space="preserve">So of course higher prices will benefit them. The situation is </w:t>
      </w:r>
      <w:r w:rsidRPr="00076853">
        <w:rPr>
          <w:sz w:val="16"/>
        </w:rPr>
        <w:t xml:space="preserve">quiite </w:t>
      </w:r>
      <w:r w:rsidRPr="00076853">
        <w:rPr>
          <w:rStyle w:val="StyleUnderline"/>
        </w:rPr>
        <w:t>different for the urban poor,</w:t>
      </w:r>
      <w:r w:rsidRPr="00076853">
        <w:rPr>
          <w:sz w:val="16"/>
        </w:rPr>
        <w:t xml:space="preserve"> of course, </w:t>
      </w:r>
      <w:r w:rsidRPr="00076853">
        <w:rPr>
          <w:rStyle w:val="StyleUnderline"/>
        </w:rPr>
        <w:t>for they are net consumers. But given</w:t>
      </w:r>
      <w:r w:rsidRPr="00076853">
        <w:rPr>
          <w:sz w:val="16"/>
        </w:rPr>
        <w:t xml:space="preserve"> that </w:t>
      </w:r>
      <w:r w:rsidRPr="00076853">
        <w:rPr>
          <w:rStyle w:val="StyleUnderline"/>
        </w:rPr>
        <w:t>the urban poor are richer than those</w:t>
      </w:r>
      <w:r w:rsidRPr="00076853">
        <w:rPr>
          <w:sz w:val="16"/>
        </w:rPr>
        <w:t xml:space="preserve"> stuck </w:t>
      </w:r>
      <w:r w:rsidRPr="00076853">
        <w:rPr>
          <w:rStyle w:val="StyleUnderline"/>
        </w:rPr>
        <w:t xml:space="preserve">in the idiocy or rural life higher food prices are still poverty and inequality reducing. </w:t>
      </w:r>
      <w:r w:rsidRPr="00076853">
        <w:rPr>
          <w:sz w:val="16"/>
        </w:rPr>
        <w:t>All of which leads to an interesting conclusion. Assume that WDM and Oxfam are correct about the effects of food speculation (they're not), also that they both truly desire to reduce poverty and inequality (your options on that are open) then both organisations should be campaigning for there to be more speculation in food commodity markets. I look forward to the new campaigns.</w:t>
      </w:r>
    </w:p>
    <w:p w:rsidR="00720D5D" w:rsidRDefault="00720D5D" w:rsidP="00720D5D">
      <w:pPr>
        <w:pStyle w:val="Heading2"/>
      </w:pPr>
      <w:r>
        <w:t>high food prices bad</w:t>
      </w:r>
    </w:p>
    <w:p w:rsidR="00720D5D" w:rsidRPr="00076853" w:rsidRDefault="00720D5D" w:rsidP="00720D5D">
      <w:pPr>
        <w:pStyle w:val="Heading3"/>
      </w:pPr>
      <w:r w:rsidRPr="00076853">
        <w:t>war</w:t>
      </w:r>
    </w:p>
    <w:p w:rsidR="00720D5D" w:rsidRPr="00076853" w:rsidRDefault="00720D5D" w:rsidP="00720D5D">
      <w:pPr>
        <w:pStyle w:val="Heading4"/>
      </w:pPr>
      <w:r w:rsidRPr="00076853">
        <w:t>High food prices causes national insecurity and turns every impact</w:t>
      </w:r>
    </w:p>
    <w:p w:rsidR="00720D5D" w:rsidRPr="00076853" w:rsidRDefault="00720D5D" w:rsidP="00720D5D">
      <w:pPr>
        <w:rPr>
          <w:rStyle w:val="Style13ptBold"/>
        </w:rPr>
      </w:pPr>
      <w:r w:rsidRPr="00076853">
        <w:rPr>
          <w:rStyle w:val="Style13ptBold"/>
        </w:rPr>
        <w:t>Brinkman and Hendrix 11</w:t>
      </w:r>
    </w:p>
    <w:p w:rsidR="00720D5D" w:rsidRPr="00076853" w:rsidRDefault="00720D5D" w:rsidP="00720D5D">
      <w:r w:rsidRPr="00076853">
        <w:t>(Henk-Jan Brinkman - Chief, Policy, Planning and Application in the Peacebuilding Support Of ice of the United Nations and Cullen S. Hendrix - Assistant Professor, The College of William &amp; Mary, and Fellow, Robert S. Strauss Center for International Security and Law, University of Texas at Austin, “Food Insecurity and Violent Conflict: Causes, Consequences, and Addressing the Challenges” July 2011, World Food Program, http://ucanr.edu/blogs/food2025/blogfiles/14415.pdf)//HA</w:t>
      </w:r>
    </w:p>
    <w:p w:rsidR="00720D5D" w:rsidRPr="00076853" w:rsidRDefault="00720D5D" w:rsidP="00720D5D">
      <w:pPr>
        <w:rPr>
          <w:rStyle w:val="StyleUnderline"/>
        </w:rPr>
      </w:pPr>
      <w:r w:rsidRPr="00076853">
        <w:rPr>
          <w:sz w:val="16"/>
        </w:rPr>
        <w:t xml:space="preserve">Violent Conflict as a Source of Higher Prices </w:t>
      </w:r>
      <w:r w:rsidRPr="00076853">
        <w:rPr>
          <w:rStyle w:val="StyleUnderline"/>
        </w:rPr>
        <w:t>Violent conflict</w:t>
      </w:r>
      <w:r w:rsidRPr="00076853">
        <w:rPr>
          <w:sz w:val="16"/>
        </w:rPr>
        <w:t xml:space="preserve"> itself </w:t>
      </w:r>
      <w:r w:rsidRPr="00076853">
        <w:rPr>
          <w:rStyle w:val="StyleUnderline"/>
        </w:rPr>
        <w:t xml:space="preserve">has historically been an important factor behind high food prices and </w:t>
      </w:r>
      <w:r w:rsidRPr="00076853">
        <w:rPr>
          <w:sz w:val="16"/>
        </w:rPr>
        <w:t xml:space="preserve">severe </w:t>
      </w:r>
      <w:r w:rsidRPr="00076853">
        <w:rPr>
          <w:rStyle w:val="StyleUnderline"/>
        </w:rPr>
        <w:t>food insecurity</w:t>
      </w:r>
      <w:r w:rsidRPr="00076853">
        <w:rPr>
          <w:sz w:val="16"/>
        </w:rPr>
        <w:t xml:space="preserve">. </w:t>
      </w:r>
      <w:r w:rsidRPr="00076853">
        <w:rPr>
          <w:rStyle w:val="StyleUnderline"/>
        </w:rPr>
        <w:t xml:space="preserve">Following World War II, countries </w:t>
      </w:r>
      <w:r w:rsidRPr="00076853">
        <w:rPr>
          <w:sz w:val="16"/>
        </w:rPr>
        <w:t xml:space="preserve">particularly </w:t>
      </w:r>
      <w:r w:rsidRPr="00076853">
        <w:rPr>
          <w:rStyle w:val="StyleUnderline"/>
        </w:rPr>
        <w:t>affected include Angola</w:t>
      </w:r>
      <w:r w:rsidRPr="00076853">
        <w:rPr>
          <w:sz w:val="16"/>
        </w:rPr>
        <w:t xml:space="preserve"> (early 1980s), </w:t>
      </w:r>
      <w:r w:rsidRPr="00076853">
        <w:rPr>
          <w:rStyle w:val="StyleUnderline"/>
        </w:rPr>
        <w:t>Cambodia</w:t>
      </w:r>
      <w:r w:rsidRPr="00076853">
        <w:rPr>
          <w:sz w:val="16"/>
        </w:rPr>
        <w:t xml:space="preserve"> (1979–1980), </w:t>
      </w:r>
      <w:r w:rsidRPr="00076853">
        <w:rPr>
          <w:rStyle w:val="StyleUnderline"/>
        </w:rPr>
        <w:t>Ethiopia</w:t>
      </w:r>
      <w:r w:rsidRPr="00076853">
        <w:rPr>
          <w:sz w:val="16"/>
        </w:rPr>
        <w:t xml:space="preserve"> (1984–1985), </w:t>
      </w:r>
      <w:r w:rsidRPr="00076853">
        <w:rPr>
          <w:rStyle w:val="StyleUnderline"/>
        </w:rPr>
        <w:t>Mozambique</w:t>
      </w:r>
      <w:r w:rsidRPr="00076853">
        <w:rPr>
          <w:sz w:val="16"/>
        </w:rPr>
        <w:t xml:space="preserve"> (1980s), </w:t>
      </w:r>
      <w:r w:rsidRPr="00076853">
        <w:rPr>
          <w:rStyle w:val="StyleUnderline"/>
        </w:rPr>
        <w:t>Nigeria</w:t>
      </w:r>
      <w:r w:rsidRPr="00076853">
        <w:rPr>
          <w:sz w:val="16"/>
        </w:rPr>
        <w:t xml:space="preserve"> (1967–1969), </w:t>
      </w:r>
      <w:r w:rsidRPr="00076853">
        <w:rPr>
          <w:rStyle w:val="StyleUnderline"/>
        </w:rPr>
        <w:t>Somalia</w:t>
      </w:r>
      <w:r w:rsidRPr="00076853">
        <w:rPr>
          <w:sz w:val="16"/>
        </w:rPr>
        <w:t xml:space="preserve"> (1992) </w:t>
      </w:r>
      <w:r w:rsidRPr="00076853">
        <w:rPr>
          <w:rStyle w:val="StyleUnderline"/>
        </w:rPr>
        <w:t>and the Sudan</w:t>
      </w:r>
      <w:r w:rsidRPr="00076853">
        <w:rPr>
          <w:sz w:val="16"/>
        </w:rPr>
        <w:t xml:space="preserve"> (1987–1991) (Drèze and Sen, 1989; Ó Gráda, 2007; United Nations, 1993). </w:t>
      </w:r>
      <w:r w:rsidRPr="00076853">
        <w:rPr>
          <w:rStyle w:val="StyleUnderline"/>
        </w:rPr>
        <w:t>Conflict typically brings increased military spending and</w:t>
      </w:r>
      <w:r w:rsidRPr="00076853">
        <w:rPr>
          <w:sz w:val="16"/>
        </w:rPr>
        <w:t xml:space="preserve"> the </w:t>
      </w:r>
      <w:r w:rsidRPr="00076853">
        <w:rPr>
          <w:rStyle w:val="StyleUnderline"/>
        </w:rPr>
        <w:t>domestic use of military force</w:t>
      </w:r>
      <w:r w:rsidRPr="00076853">
        <w:rPr>
          <w:sz w:val="16"/>
        </w:rPr>
        <w:t xml:space="preserve">, both of </w:t>
      </w:r>
      <w:r w:rsidRPr="00076853">
        <w:rPr>
          <w:rStyle w:val="StyleUnderline"/>
        </w:rPr>
        <w:t>which have contributed to food security and child hunger</w:t>
      </w:r>
      <w:r w:rsidRPr="00076853">
        <w:rPr>
          <w:sz w:val="16"/>
        </w:rPr>
        <w:t xml:space="preserve"> (Scanlan and Jenkins, 2001). </w:t>
      </w:r>
      <w:r w:rsidRPr="00076853">
        <w:rPr>
          <w:rStyle w:val="StyleUnderline"/>
        </w:rPr>
        <w:t>Conflict often affects the ability to produce, trade and access food</w:t>
      </w:r>
      <w:r w:rsidRPr="00076853">
        <w:rPr>
          <w:sz w:val="16"/>
        </w:rPr>
        <w:t xml:space="preserve"> (United Nations, 1993). </w:t>
      </w:r>
      <w:r w:rsidRPr="00076853">
        <w:rPr>
          <w:rStyle w:val="Emphasis"/>
        </w:rPr>
        <w:t>Violent conflict causes death, disease and displacement, destroys physical and social capital, damages the environment, decreases school attendance and discourages investment</w:t>
      </w:r>
      <w:r w:rsidRPr="00076853">
        <w:rPr>
          <w:sz w:val="16"/>
        </w:rPr>
        <w:t xml:space="preserve">. </w:t>
      </w:r>
      <w:r w:rsidRPr="00076853">
        <w:rPr>
          <w:rStyle w:val="StyleUnderline"/>
        </w:rPr>
        <w:t>It crowds out normal economic activity such as food production, destroys infrastructure and cuts off access to food supplies</w:t>
      </w:r>
      <w:r w:rsidRPr="00076853">
        <w:rPr>
          <w:sz w:val="16"/>
        </w:rPr>
        <w:t xml:space="preserve">, with </w:t>
      </w:r>
      <w:r w:rsidRPr="00076853">
        <w:rPr>
          <w:rStyle w:val="StyleUnderline"/>
        </w:rPr>
        <w:t>blocking of food access often used as a tool of political terror</w:t>
      </w:r>
      <w:r w:rsidRPr="00076853">
        <w:rPr>
          <w:sz w:val="16"/>
        </w:rPr>
        <w:t xml:space="preserve"> (Messer, Cohen and Marchione, 2002; Collier et al., 2003). </w:t>
      </w:r>
      <w:r w:rsidRPr="00076853">
        <w:rPr>
          <w:rStyle w:val="StyleUnderline"/>
        </w:rPr>
        <w:t>The effects of conflict-induced food insecurity are</w:t>
      </w:r>
      <w:r w:rsidRPr="00076853">
        <w:rPr>
          <w:sz w:val="16"/>
        </w:rPr>
        <w:t xml:space="preserve"> both </w:t>
      </w:r>
      <w:r w:rsidRPr="00076853">
        <w:rPr>
          <w:rStyle w:val="Emphasis"/>
        </w:rPr>
        <w:t>immediate and long-term</w:t>
      </w:r>
      <w:r w:rsidRPr="00076853">
        <w:rPr>
          <w:sz w:val="16"/>
        </w:rPr>
        <w:t xml:space="preserve">. </w:t>
      </w:r>
      <w:r w:rsidRPr="00076853">
        <w:rPr>
          <w:rStyle w:val="StyleUnderline"/>
        </w:rPr>
        <w:t>Children</w:t>
      </w:r>
      <w:r w:rsidRPr="00076853">
        <w:rPr>
          <w:sz w:val="16"/>
        </w:rPr>
        <w:t xml:space="preserve"> in Burundi and Zimbabwe </w:t>
      </w:r>
      <w:r w:rsidRPr="00076853">
        <w:rPr>
          <w:rStyle w:val="StyleUnderline"/>
        </w:rPr>
        <w:t>who experienced violent conflict were significantly shorter</w:t>
      </w:r>
      <w:r w:rsidRPr="00076853">
        <w:rPr>
          <w:sz w:val="16"/>
        </w:rPr>
        <w:t xml:space="preserve"> (stunted) </w:t>
      </w:r>
      <w:r w:rsidRPr="00076853">
        <w:rPr>
          <w:rStyle w:val="StyleUnderline"/>
        </w:rPr>
        <w:t>than others, affecting their health, education and productivity</w:t>
      </w:r>
      <w:r w:rsidRPr="00076853">
        <w:rPr>
          <w:sz w:val="16"/>
        </w:rPr>
        <w:t xml:space="preserve"> throughout their lives (Alderman, Hoddinott and Kinsey, 2006; Blattman and Miguel, 2010). </w:t>
      </w:r>
      <w:r w:rsidRPr="00076853">
        <w:rPr>
          <w:rStyle w:val="StyleUnderline"/>
        </w:rPr>
        <w:t>Refugees and internally displaced persons fleeing violence</w:t>
      </w:r>
      <w:r w:rsidRPr="00076853">
        <w:rPr>
          <w:sz w:val="16"/>
        </w:rPr>
        <w:t xml:space="preserve"> often </w:t>
      </w:r>
      <w:r w:rsidRPr="00076853">
        <w:rPr>
          <w:rStyle w:val="StyleUnderline"/>
        </w:rPr>
        <w:t>experience the most acute insecurity</w:t>
      </w:r>
      <w:r w:rsidRPr="00076853">
        <w:rPr>
          <w:sz w:val="16"/>
        </w:rPr>
        <w:t xml:space="preserve">. The civil war in Southern Sudan left an estimated 2.6 million people in need of emergency food aid by 2000; since the conflict in Darfur broke out in 2003, roughly 2 million people have been displaced. WFP has had to provide monthly food rations to nearly all of those people. More recently, Somali pirates have targeted food-carrying vessels, driving up prices of staples like wheat and rice by up to 22 percent (IRIN, 2010). Political instability and conflict push food prices higher in both local and international markets. The 2011 protests across North Africa and the Middle East were in part a response to higher food and fuel prices, but </w:t>
      </w:r>
      <w:r w:rsidRPr="00076853">
        <w:rPr>
          <w:rStyle w:val="StyleUnderline"/>
        </w:rPr>
        <w:t>the instability they have sown has in turn roiled commodity markets, including markets for oil, a key agricultural input.</w:t>
      </w:r>
    </w:p>
    <w:p w:rsidR="00720D5D" w:rsidRPr="00076853" w:rsidRDefault="00720D5D" w:rsidP="00720D5D">
      <w:pPr>
        <w:rPr>
          <w:rStyle w:val="StyleUnderline"/>
        </w:rPr>
      </w:pPr>
    </w:p>
    <w:p w:rsidR="00720D5D" w:rsidRPr="00076853" w:rsidRDefault="00720D5D" w:rsidP="00720D5D">
      <w:pPr>
        <w:pStyle w:val="Heading4"/>
      </w:pPr>
      <w:r w:rsidRPr="00076853">
        <w:t xml:space="preserve">High food prices force land grabs and create a geopolitics of food --- causes global instability, food nationalism, economic decline, and geopolitical tensions escalate </w:t>
      </w:r>
    </w:p>
    <w:p w:rsidR="00720D5D" w:rsidRPr="00076853" w:rsidRDefault="00720D5D" w:rsidP="00720D5D">
      <w:pPr>
        <w:rPr>
          <w:rStyle w:val="Style13ptBold"/>
        </w:rPr>
      </w:pPr>
      <w:r w:rsidRPr="00076853">
        <w:rPr>
          <w:rStyle w:val="Style13ptBold"/>
        </w:rPr>
        <w:t>Brown 11</w:t>
      </w:r>
    </w:p>
    <w:p w:rsidR="00720D5D" w:rsidRPr="00076853" w:rsidRDefault="00720D5D" w:rsidP="00720D5D">
      <w:r w:rsidRPr="00076853">
        <w:t>(Lester R. Brown - United States environmental analyst, founder of the Worldwatch Institute, and founder and president of the Earth Policy Institute, “The New Geopolitics of Food” April 25, 2011, Foreign Policy, http://www.foreignpolicy.com/articles/2011/04/25/the_new_geopolitics_of_food)//HA</w:t>
      </w:r>
    </w:p>
    <w:p w:rsidR="00720D5D" w:rsidRPr="00076853" w:rsidRDefault="00720D5D" w:rsidP="00720D5D">
      <w:pPr>
        <w:rPr>
          <w:rStyle w:val="StyleUnderline"/>
        </w:rPr>
      </w:pPr>
      <w:r w:rsidRPr="00076853">
        <w:rPr>
          <w:rStyle w:val="StyleUnderline"/>
        </w:rPr>
        <w:t>In the U</w:t>
      </w:r>
      <w:r w:rsidRPr="00076853">
        <w:rPr>
          <w:sz w:val="16"/>
        </w:rPr>
        <w:t xml:space="preserve">nited </w:t>
      </w:r>
      <w:r w:rsidRPr="00076853">
        <w:rPr>
          <w:rStyle w:val="StyleUnderline"/>
        </w:rPr>
        <w:t>S</w:t>
      </w:r>
      <w:r w:rsidRPr="00076853">
        <w:rPr>
          <w:sz w:val="16"/>
        </w:rPr>
        <w:t xml:space="preserve">tates, </w:t>
      </w:r>
      <w:r w:rsidRPr="00076853">
        <w:rPr>
          <w:rStyle w:val="StyleUnderline"/>
        </w:rPr>
        <w:t>when world wheat prices rise</w:t>
      </w:r>
      <w:r w:rsidRPr="00076853">
        <w:rPr>
          <w:sz w:val="16"/>
        </w:rPr>
        <w:t xml:space="preserve"> by 75 percent, as they have over the last year, </w:t>
      </w:r>
      <w:r w:rsidRPr="00076853">
        <w:rPr>
          <w:rStyle w:val="StyleUnderline"/>
        </w:rPr>
        <w:t>it means the difference between a $2 loaf of bread and a</w:t>
      </w:r>
      <w:r w:rsidRPr="00076853">
        <w:rPr>
          <w:sz w:val="16"/>
        </w:rPr>
        <w:t xml:space="preserve"> loaf costing maybe </w:t>
      </w:r>
      <w:r w:rsidRPr="00076853">
        <w:rPr>
          <w:rStyle w:val="StyleUnderline"/>
        </w:rPr>
        <w:t>$2.10. If</w:t>
      </w:r>
      <w:r w:rsidRPr="00076853">
        <w:rPr>
          <w:sz w:val="16"/>
        </w:rPr>
        <w:t xml:space="preserve">, however, </w:t>
      </w:r>
      <w:r w:rsidRPr="00076853">
        <w:rPr>
          <w:rStyle w:val="StyleUnderline"/>
        </w:rPr>
        <w:t>you live in New Delhi</w:t>
      </w:r>
      <w:r w:rsidRPr="00076853">
        <w:rPr>
          <w:sz w:val="16"/>
        </w:rPr>
        <w:t xml:space="preserve">, those </w:t>
      </w:r>
      <w:r w:rsidRPr="00076853">
        <w:rPr>
          <w:rStyle w:val="StyleUnderline"/>
        </w:rPr>
        <w:t xml:space="preserve">skyrocketing costs really matter: A doubling in the world price of wheat actually means </w:t>
      </w:r>
      <w:r w:rsidRPr="00076853">
        <w:rPr>
          <w:sz w:val="16"/>
        </w:rPr>
        <w:t xml:space="preserve">that </w:t>
      </w:r>
      <w:r w:rsidRPr="00076853">
        <w:rPr>
          <w:rStyle w:val="StyleUnderline"/>
        </w:rPr>
        <w:t>the wheat you carry home</w:t>
      </w:r>
      <w:r w:rsidRPr="00076853">
        <w:rPr>
          <w:sz w:val="16"/>
        </w:rPr>
        <w:t xml:space="preserve"> from the market to hand-grind into flour for chapatis </w:t>
      </w:r>
      <w:r w:rsidRPr="00076853">
        <w:rPr>
          <w:rStyle w:val="StyleUnderline"/>
        </w:rPr>
        <w:t>costs twice as much</w:t>
      </w:r>
      <w:r w:rsidRPr="00076853">
        <w:rPr>
          <w:sz w:val="16"/>
        </w:rPr>
        <w:t xml:space="preserve">. And </w:t>
      </w:r>
      <w:r w:rsidRPr="00076853">
        <w:rPr>
          <w:rStyle w:val="StyleUnderline"/>
        </w:rPr>
        <w:t>the same is true with rice.</w:t>
      </w:r>
      <w:r w:rsidRPr="00076853">
        <w:rPr>
          <w:sz w:val="16"/>
        </w:rPr>
        <w:t xml:space="preserve"> If the world price of rice doubles, so does the price of rice in your neighborhood market in Jakarta. And so does the cost of the bowl of boiled rice on an Indonesian family's dinner table. </w:t>
      </w:r>
      <w:r w:rsidRPr="00076853">
        <w:rPr>
          <w:rStyle w:val="StyleUnderline"/>
        </w:rPr>
        <w:t>Welcome to the</w:t>
      </w:r>
      <w:r w:rsidRPr="00076853">
        <w:rPr>
          <w:sz w:val="16"/>
        </w:rPr>
        <w:t xml:space="preserve"> new </w:t>
      </w:r>
      <w:r w:rsidRPr="00076853">
        <w:rPr>
          <w:rStyle w:val="StyleUnderline"/>
        </w:rPr>
        <w:t>food economics of 2011</w:t>
      </w:r>
      <w:r w:rsidRPr="00076853">
        <w:rPr>
          <w:sz w:val="16"/>
        </w:rPr>
        <w:t xml:space="preserve">: Prices are climbing, but </w:t>
      </w:r>
      <w:r w:rsidRPr="00076853">
        <w:rPr>
          <w:rStyle w:val="StyleUnderline"/>
        </w:rPr>
        <w:t>the impact is not at all being felt equally</w:t>
      </w:r>
      <w:r w:rsidRPr="00076853">
        <w:rPr>
          <w:sz w:val="16"/>
        </w:rPr>
        <w:t xml:space="preserve">. For Americans, who spend less than one-tenth of their income in the supermarket, the soaring food prices we've seen so far this year are an annoyance, not a calamity. But </w:t>
      </w:r>
      <w:r w:rsidRPr="00076853">
        <w:rPr>
          <w:rStyle w:val="StyleUnderline"/>
        </w:rPr>
        <w:t>for the planet's poorest 2 billion people</w:t>
      </w:r>
      <w:r w:rsidRPr="00076853">
        <w:rPr>
          <w:sz w:val="16"/>
        </w:rPr>
        <w:t xml:space="preserve">, who spend 50 to 70 percent of their income on food, </w:t>
      </w:r>
      <w:r w:rsidRPr="00076853">
        <w:rPr>
          <w:rStyle w:val="StyleUnderline"/>
        </w:rPr>
        <w:t>these soaring prices may mean going from two meals a day to one</w:t>
      </w:r>
      <w:r w:rsidRPr="00076853">
        <w:rPr>
          <w:sz w:val="16"/>
        </w:rPr>
        <w:t xml:space="preserve">. Those who are barely hanging on to the lower rungs of the global economic ladder risk losing their grip entirely. </w:t>
      </w:r>
      <w:r w:rsidRPr="00076853">
        <w:rPr>
          <w:rStyle w:val="StyleUnderline"/>
        </w:rPr>
        <w:t>This can contribute -- and</w:t>
      </w:r>
      <w:r w:rsidRPr="00076853">
        <w:rPr>
          <w:sz w:val="16"/>
        </w:rPr>
        <w:t xml:space="preserve"> it </w:t>
      </w:r>
      <w:r w:rsidRPr="00076853">
        <w:rPr>
          <w:rStyle w:val="StyleUnderline"/>
        </w:rPr>
        <w:t>has -- to revolutions and upheaval</w:t>
      </w:r>
      <w:r w:rsidRPr="00076853">
        <w:rPr>
          <w:sz w:val="16"/>
        </w:rPr>
        <w:t xml:space="preserve">. Already in 2011, the U.N. Food Price Index has eclipsed its previous all-time global high; as of March it had climbed for eight consecutive months. With this year's harvest predicted to fall short, with </w:t>
      </w:r>
      <w:r w:rsidRPr="00076853">
        <w:rPr>
          <w:rStyle w:val="StyleUnderline"/>
        </w:rPr>
        <w:t xml:space="preserve">governments in the Middle East and Africa teetering as a result of the price spikes, and </w:t>
      </w:r>
      <w:r w:rsidRPr="00076853">
        <w:rPr>
          <w:sz w:val="16"/>
        </w:rPr>
        <w:t xml:space="preserve">with </w:t>
      </w:r>
      <w:r w:rsidRPr="00076853">
        <w:rPr>
          <w:rStyle w:val="StyleUnderline"/>
        </w:rPr>
        <w:t>anxious markets sustaining one shock after another, food has</w:t>
      </w:r>
      <w:r w:rsidRPr="00076853">
        <w:rPr>
          <w:sz w:val="16"/>
        </w:rPr>
        <w:t xml:space="preserve"> quickly </w:t>
      </w:r>
      <w:r w:rsidRPr="00076853">
        <w:rPr>
          <w:rStyle w:val="StyleUnderline"/>
        </w:rPr>
        <w:t>become the hidden driver of world politics</w:t>
      </w:r>
      <w:r w:rsidRPr="00076853">
        <w:rPr>
          <w:sz w:val="16"/>
        </w:rPr>
        <w:t xml:space="preserve">. And </w:t>
      </w:r>
      <w:r w:rsidRPr="00076853">
        <w:rPr>
          <w:rStyle w:val="StyleUnderline"/>
        </w:rPr>
        <w:t>crises like these are going to become increasingly common. The new geopolitics of food looks</w:t>
      </w:r>
      <w:r w:rsidRPr="00076853">
        <w:rPr>
          <w:sz w:val="16"/>
        </w:rPr>
        <w:t xml:space="preserve"> a whole lot </w:t>
      </w:r>
      <w:r w:rsidRPr="00076853">
        <w:rPr>
          <w:rStyle w:val="StyleUnderline"/>
        </w:rPr>
        <w:t>more volatile -- and</w:t>
      </w:r>
      <w:r w:rsidRPr="00076853">
        <w:rPr>
          <w:sz w:val="16"/>
        </w:rPr>
        <w:t xml:space="preserve"> a whole lot more </w:t>
      </w:r>
      <w:r w:rsidRPr="00076853">
        <w:rPr>
          <w:rStyle w:val="StyleUnderline"/>
        </w:rPr>
        <w:t>contentious -- than it used to</w:t>
      </w:r>
      <w:r w:rsidRPr="00076853">
        <w:rPr>
          <w:rStyle w:val="Emphasis"/>
        </w:rPr>
        <w:t xml:space="preserve">. Scarcity is the new norm. </w:t>
      </w:r>
      <w:r w:rsidRPr="00076853">
        <w:rPr>
          <w:rStyle w:val="StyleUnderline"/>
        </w:rPr>
        <w:t>Until recently, sudden price surges</w:t>
      </w:r>
      <w:r w:rsidRPr="00076853">
        <w:rPr>
          <w:sz w:val="16"/>
        </w:rPr>
        <w:t xml:space="preserve"> just </w:t>
      </w:r>
      <w:r w:rsidRPr="00076853">
        <w:rPr>
          <w:rStyle w:val="StyleUnderline"/>
        </w:rPr>
        <w:t>didn't matter as much</w:t>
      </w:r>
      <w:r w:rsidRPr="00076853">
        <w:rPr>
          <w:sz w:val="16"/>
        </w:rPr>
        <w:t xml:space="preserve">, as </w:t>
      </w:r>
      <w:r w:rsidRPr="00076853">
        <w:rPr>
          <w:rStyle w:val="StyleUnderline"/>
        </w:rPr>
        <w:t>they were quickly followed by a return to</w:t>
      </w:r>
      <w:r w:rsidRPr="00076853">
        <w:rPr>
          <w:sz w:val="16"/>
        </w:rPr>
        <w:t xml:space="preserve"> the relatively </w:t>
      </w:r>
      <w:r w:rsidRPr="00076853">
        <w:rPr>
          <w:rStyle w:val="StyleUnderline"/>
        </w:rPr>
        <w:t>low food prices</w:t>
      </w:r>
      <w:r w:rsidRPr="00076853">
        <w:rPr>
          <w:sz w:val="16"/>
        </w:rPr>
        <w:t xml:space="preserve"> that helped shape the political stability of the late 20th century across much of the globe. </w:t>
      </w:r>
      <w:r w:rsidRPr="00076853">
        <w:rPr>
          <w:rStyle w:val="StyleUnderline"/>
        </w:rPr>
        <w:t>But now both the causes and consequences are</w:t>
      </w:r>
      <w:r w:rsidRPr="00076853">
        <w:rPr>
          <w:sz w:val="16"/>
        </w:rPr>
        <w:t xml:space="preserve"> ominously </w:t>
      </w:r>
      <w:r w:rsidRPr="00076853">
        <w:rPr>
          <w:rStyle w:val="StyleUnderline"/>
        </w:rPr>
        <w:t>different</w:t>
      </w:r>
      <w:r w:rsidRPr="00076853">
        <w:rPr>
          <w:sz w:val="16"/>
        </w:rPr>
        <w:t xml:space="preserve">. In many ways, this is a resumption of the 2007-2008 food crisis, which subsided not because the world somehow came together to solve its grain crunch once and for all, but because the Great Recession tempered growth in demand even as favorable weather helped farmers produce the largest grain harvest on record. Historically, price spikes tended to be almost exclusively driven by unusual weather -- a monsoon failure in India, a drought in the former Soviet Union, a heat wave in the U.S. Midwest. Such events were always disruptive, but thankfully infrequent. Unfortunately, </w:t>
      </w:r>
      <w:r w:rsidRPr="00076853">
        <w:rPr>
          <w:rStyle w:val="StyleUnderline"/>
        </w:rPr>
        <w:t>today's price hikes are driven by trends that are</w:t>
      </w:r>
      <w:r w:rsidRPr="00076853">
        <w:rPr>
          <w:sz w:val="16"/>
        </w:rPr>
        <w:t xml:space="preserve"> both </w:t>
      </w:r>
      <w:r w:rsidRPr="00076853">
        <w:rPr>
          <w:rStyle w:val="StyleUnderline"/>
        </w:rPr>
        <w:t>elevating demand and making it more difficult to increase production:</w:t>
      </w:r>
      <w:r w:rsidRPr="00076853">
        <w:rPr>
          <w:sz w:val="16"/>
        </w:rPr>
        <w:t xml:space="preserve"> among them, a rapidly expanding population, crop-withering temperature increases, and irrigation wells running dry. Each night, there are 219,000 additional people to feed at the global dinner table. More alarming still, </w:t>
      </w:r>
      <w:r w:rsidRPr="00076853">
        <w:rPr>
          <w:rStyle w:val="StyleUnderline"/>
        </w:rPr>
        <w:t>the world is losing its ability to soften the effect of shortages</w:t>
      </w:r>
      <w:r w:rsidRPr="00076853">
        <w:rPr>
          <w:sz w:val="16"/>
        </w:rPr>
        <w:t xml:space="preserve">. In response to previous price surges, the United States, the world's largest grain producer, was effectively able to steer the world away from potential catastrophe. From the mid-20th century until 1995, the United States had either grain surpluses or idle cropland that could be planted to rescue countries in trouble. When the Indian monsoon failed in 1965, for example, President Lyndon Johnson's administration shipped one-fifth of the U.S. wheat crop to India, successfully staving off famine. </w:t>
      </w:r>
      <w:r w:rsidRPr="00076853">
        <w:rPr>
          <w:rStyle w:val="StyleUnderline"/>
        </w:rPr>
        <w:t xml:space="preserve">We can't do that anymore; the safety cushion is gone. </w:t>
      </w:r>
      <w:r w:rsidRPr="00076853">
        <w:rPr>
          <w:sz w:val="16"/>
        </w:rPr>
        <w:t xml:space="preserve">That's why the food crisis of 2011 is for real, and why it may bring with it yet more bread riots cum political revolutions. What if the upheavals that greeted dictators Zine el-Abidine Ben Ali in Tunisia, Hosni Mubarak in Egypt, and Muammar al-Qaddafi in Libya (a country that imports 90 percent of its grain) are not the end of the story, but the beginning of it? Get ready, farmers and foreign ministers alike, for a new era in which world food scarcity increasingly shapes global politics. THE DOUBLING OF WORLD grain prices since early 2007 has been driven primarily by two factors: accelerating growth in demand and the increasing difficulty of rapidly expanding production. The result is a world that looks strikingly different from the bountiful global grain economy of the last century. What will the geopolitics of food look like in a new era dominated by scarcity? Even at this early stage, we can see at least the broad outlines of the emerging food economy. On the demand side, farmers now face clear sources of increasing pressure. The first is population growth. Each year the world's farmers must feed 80 million additional people, nearly all of them in developing countries. The world's population has nearly doubled since 1970 and is headed toward 9 billion by midcentury. Some 3 billion people, meanwhile, are also trying to move up the food chain, consuming more meat, milk, and eggs. As more families in China and elsewhere enter the middle class, they expect to eat better. But as global consumption of grain-intensive livestock products climbs, so does the demand for the extra corn and soybeans needed to feed all that livestock. (Grain consumption per person in the United States, for example, is four times that in India, where little grain is converted into animal protein. For now.) At the same time, the United States, which once was able to act as a global buffer of sorts against poor harvests elsewhere, is now converting massive quantities of grain into fuel for cars, even as world grain consumption, which is already up to roughly 2.2 billion metric tons per year, is growing at an accelerating rate. A decade ago, the growth in consumption was 20 million tons per year. More recently it has risen by 40 million tons every year. But the rate at which the United States is converting grain into ethanol has grown even faster. In 2010, the United States harvested nearly 400 million tons of grain, of which 126 million tons went to ethanol fuel distilleries (up from 16 million tons in 2000). This massive capacity to convert grain into fuel means that the price of grain is now tied to the price of oil. So if oil goes to $150 per barrel or more, the price of grain will follow it upward as it becomes ever more profitable to convert grain into oil substitutes. And it's not just a U.S. phenomenon: Brazil, which distills ethanol from sugar cane, ranks second in production after the United States, while the European Union's goal of getting 10 percent of its transport energy from renewables, mostly biofuels, by 2020 is also diverting land from food crops. This is not merely a story about the booming demand for food. Everything from falling water tables to eroding soils and the consequences of global warming means that the world's food supply is unlikely to keep up with our collectively growing appetites. Take climate change: The rule of thumb among crop ecologists is that for every 1 degree Celsius rise in temperature above the growing season optimum, farmers can expect a 10 percent decline in grain yields. This relationship was borne out all too dramatically during the 2010 heat wave in Russia, which reduced the country's grain harvest by nearly 40 percent. While temperatures are rising, water tables are falling as farmers overpump for irrigation. This artificially inflates food production in the short run, creating a food bubble that bursts when aquifers are depleted and pumping is necessarily reduced to the rate of recharge. In arid Saudi Arabia, irrigation had surprisingly enabled the country to be self-sufficient in wheat for more than 20 years; now, wheat production is collapsing because the non-replenishable aquifer the country uses for irrigation is largely depleted. The Saudis soon will be importing all their grain. Saudi Arabia is only one of some 18 countries with water-based food bubbles. All together, more than half the world's people live in countries where water tables are falling. The politically troubled Arab Middle East is the first geographic region where grain production has peaked and begun to decline because of water shortages, even as populations continue to grow. Grain production is already going down in Syria and Iraq and may soon decline in Yemen. But the largest food bubbles are in India and China. In India, where farmers have drilled some 20 million irrigation wells, water tables are falling and the wells are starting to go dry. The World Bank reports that 175 million Indians are being fed with grain produced by overpumping. In China, overpumping is concentrated in the North China Plain, which produces half of China's wheat and a third of its corn. An estimated 130 million Chinese are currently fed by overpumping. How will these countries make up for the inevitable shortfalls when the aquifers are depleted? Even as we are running our wells dry, we are also mismanaging our soils, creating new deserts. Soil erosion as a result of overplowing and land mismanagement is undermining the productivity of one-third of the world's cropland. How severe is it? Look at satellite images showing two huge new dust bowls: one stretching across northern and western China and western Mongolia; the other across central Africa. Wang Tao, a leading Chinese desert scholar, reports that each year some 1,400 square miles of land in northern China turn to desert. In Mongolia and Lesotho, grain harvests have shrunk by half or more over the last few decades. North Korea and Haiti are also suffering from heavy soil losses; both countries face famine if they lose international food aid. Civilization can survive the loss of its oil reserves, but it cannot survive the loss of its soil reserves. Beyond the changes in the environment that make it ever harder to meet human demand, there's an important intangible factor to consider: Over the last half-century or so, we have come to take agricultural progress for granted. Decade after decade, advancing technology underpinned steady gains in raising land productivity. Indeed, world grain yield per acre has tripled since 1950. But now that era is coming to an end in some of the more agriculturally advanced countries, where farmers are already using all available technologies to raise yields. In effect, the farmers have caught up with the scientists. After climbing for a century, rice yield per acre in Japan has not risen at all for 16 years. In China, yields may level off soon. Just those two countries alone account for one-third of the world's rice harvest. Meanwhile, wheat yields have plateaued in Britain, France, and Germany -- Western Europe's three largest wheat producers. </w:t>
      </w:r>
      <w:r w:rsidRPr="00076853">
        <w:rPr>
          <w:rStyle w:val="StyleUnderline"/>
        </w:rPr>
        <w:t>IN THIS ERA OF TIGHTENING world food supplies, the ability to grow food is</w:t>
      </w:r>
      <w:r w:rsidRPr="00076853">
        <w:rPr>
          <w:sz w:val="16"/>
        </w:rPr>
        <w:t xml:space="preserve"> fast </w:t>
      </w:r>
      <w:r w:rsidRPr="00076853">
        <w:rPr>
          <w:rStyle w:val="StyleUnderline"/>
        </w:rPr>
        <w:t>becoming a</w:t>
      </w:r>
      <w:r w:rsidRPr="00076853">
        <w:rPr>
          <w:sz w:val="16"/>
        </w:rPr>
        <w:t xml:space="preserve"> new </w:t>
      </w:r>
      <w:r w:rsidRPr="00076853">
        <w:rPr>
          <w:rStyle w:val="StyleUnderline"/>
        </w:rPr>
        <w:t>form of geopolitical leverage</w:t>
      </w:r>
      <w:r w:rsidRPr="00076853">
        <w:rPr>
          <w:sz w:val="16"/>
        </w:rPr>
        <w:t xml:space="preserve">, and </w:t>
      </w:r>
      <w:r w:rsidRPr="00076853">
        <w:rPr>
          <w:rStyle w:val="StyleUnderline"/>
        </w:rPr>
        <w:t xml:space="preserve">countries are scrambling to secure their own parochial interests at the expense of </w:t>
      </w:r>
      <w:r w:rsidRPr="00076853">
        <w:rPr>
          <w:sz w:val="16"/>
        </w:rPr>
        <w:t xml:space="preserve">the </w:t>
      </w:r>
      <w:r w:rsidRPr="00076853">
        <w:rPr>
          <w:rStyle w:val="StyleUnderline"/>
        </w:rPr>
        <w:t xml:space="preserve">common good. </w:t>
      </w:r>
      <w:r w:rsidRPr="00076853">
        <w:rPr>
          <w:sz w:val="16"/>
        </w:rPr>
        <w:t xml:space="preserve">The first signs of trouble came in 2007, when farmers began having difficulty keeping up with the growth in global demand for grain. Grain and soybean prices started to climb, tripling by mid-2008. In response, </w:t>
      </w:r>
      <w:r w:rsidRPr="00076853">
        <w:rPr>
          <w:rStyle w:val="StyleUnderline"/>
        </w:rPr>
        <w:t>many exporting countries tried to control the rise of domestic food prices</w:t>
      </w:r>
      <w:r w:rsidRPr="00076853">
        <w:rPr>
          <w:sz w:val="16"/>
        </w:rPr>
        <w:t xml:space="preserve"> by restricting exports. Among them were Russia and Argentina, two leading wheat exporters. Vietnam, the No. 2 rice exporter, banned exports entirely for several months in early 2008. So did several other smaller exporters of grain. </w:t>
      </w:r>
      <w:r w:rsidRPr="00076853">
        <w:rPr>
          <w:rStyle w:val="StyleUnderline"/>
        </w:rPr>
        <w:t>With exporting countries restricting exports</w:t>
      </w:r>
      <w:r w:rsidRPr="00076853">
        <w:rPr>
          <w:sz w:val="16"/>
        </w:rPr>
        <w:t xml:space="preserve"> in 2007 and 2008, </w:t>
      </w:r>
      <w:r w:rsidRPr="00076853">
        <w:rPr>
          <w:rStyle w:val="StyleUnderline"/>
        </w:rPr>
        <w:t>importing countries panicked</w:t>
      </w:r>
      <w:r w:rsidRPr="00076853">
        <w:rPr>
          <w:sz w:val="16"/>
        </w:rPr>
        <w:t xml:space="preserve">. No longer able to rely on the market to supply the grain they needed, </w:t>
      </w:r>
      <w:r w:rsidRPr="00076853">
        <w:rPr>
          <w:rStyle w:val="StyleUnderline"/>
        </w:rPr>
        <w:t>several countries took the novel step of trying to negotiate long-term grain-supply agreements</w:t>
      </w:r>
      <w:r w:rsidRPr="00076853">
        <w:rPr>
          <w:sz w:val="16"/>
        </w:rPr>
        <w:t xml:space="preserve"> with exporting countries. </w:t>
      </w:r>
      <w:r w:rsidRPr="00076853">
        <w:rPr>
          <w:rStyle w:val="StyleUnderline"/>
        </w:rPr>
        <w:t>The Philippines</w:t>
      </w:r>
      <w:r w:rsidRPr="00076853">
        <w:rPr>
          <w:sz w:val="16"/>
        </w:rPr>
        <w:t xml:space="preserve">, for instance, </w:t>
      </w:r>
      <w:r w:rsidRPr="00076853">
        <w:rPr>
          <w:rStyle w:val="StyleUnderline"/>
        </w:rPr>
        <w:t>negotiated a three-year agreement with Vietnam for 1.5 million tons of rice per year</w:t>
      </w:r>
      <w:r w:rsidRPr="00076853">
        <w:rPr>
          <w:sz w:val="16"/>
        </w:rPr>
        <w:t xml:space="preserve">. A delegation of Yemenis traveled to Australia with a similar goal in mind, but had no luck. </w:t>
      </w:r>
      <w:r w:rsidRPr="00076853">
        <w:rPr>
          <w:rStyle w:val="StyleUnderline"/>
        </w:rPr>
        <w:t>In a seller's market, exporters were reluctant to make long-term commitments</w:t>
      </w:r>
      <w:r w:rsidRPr="00076853">
        <w:rPr>
          <w:sz w:val="16"/>
        </w:rPr>
        <w:t xml:space="preserve">. </w:t>
      </w:r>
      <w:r w:rsidRPr="00076853">
        <w:rPr>
          <w:rStyle w:val="StyleUnderline"/>
        </w:rPr>
        <w:t>Fearing they might not be able to buy</w:t>
      </w:r>
      <w:r w:rsidRPr="00076853">
        <w:rPr>
          <w:sz w:val="16"/>
        </w:rPr>
        <w:t xml:space="preserve"> needed </w:t>
      </w:r>
      <w:r w:rsidRPr="00076853">
        <w:rPr>
          <w:rStyle w:val="StyleUnderline"/>
        </w:rPr>
        <w:t>grain from the market, some of the more affluent countries</w:t>
      </w:r>
      <w:r w:rsidRPr="00076853">
        <w:rPr>
          <w:sz w:val="16"/>
        </w:rPr>
        <w:t xml:space="preserve">, led by </w:t>
      </w:r>
      <w:r w:rsidRPr="00076853">
        <w:rPr>
          <w:rStyle w:val="StyleUnderline"/>
        </w:rPr>
        <w:t>Saudi Arabia, South Korea, and China, took the</w:t>
      </w:r>
      <w:r w:rsidRPr="00076853">
        <w:rPr>
          <w:sz w:val="16"/>
        </w:rPr>
        <w:t xml:space="preserve"> unusual </w:t>
      </w:r>
      <w:r w:rsidRPr="00076853">
        <w:rPr>
          <w:rStyle w:val="StyleUnderline"/>
        </w:rPr>
        <w:t>step</w:t>
      </w:r>
      <w:r w:rsidRPr="00076853">
        <w:rPr>
          <w:sz w:val="16"/>
        </w:rPr>
        <w:t xml:space="preserve"> in 2008 </w:t>
      </w:r>
      <w:r w:rsidRPr="00076853">
        <w:rPr>
          <w:rStyle w:val="StyleUnderline"/>
        </w:rPr>
        <w:t>of buying or leasing land in other countries</w:t>
      </w:r>
      <w:r w:rsidRPr="00076853">
        <w:rPr>
          <w:sz w:val="16"/>
        </w:rPr>
        <w:t xml:space="preserve"> on which to grow grain </w:t>
      </w:r>
      <w:r w:rsidRPr="00076853">
        <w:rPr>
          <w:rStyle w:val="StyleUnderline"/>
        </w:rPr>
        <w:t>for themselves. Most of these land acquisitions are in Africa</w:t>
      </w:r>
      <w:r w:rsidRPr="00076853">
        <w:rPr>
          <w:sz w:val="16"/>
        </w:rPr>
        <w:t xml:space="preserve">, where some governments lease cropland for less than $1 per acre per year. Among the principal destinations were Ethiopia and Sudan, countries where millions of people are being sustained with food from the U.N. World Food Program. </w:t>
      </w:r>
      <w:r w:rsidRPr="00076853">
        <w:rPr>
          <w:rStyle w:val="StyleUnderline"/>
        </w:rPr>
        <w:t>That the governments of these</w:t>
      </w:r>
      <w:r w:rsidRPr="00076853">
        <w:rPr>
          <w:sz w:val="16"/>
        </w:rPr>
        <w:t xml:space="preserve"> two </w:t>
      </w:r>
      <w:r w:rsidRPr="00076853">
        <w:rPr>
          <w:rStyle w:val="StyleUnderline"/>
        </w:rPr>
        <w:t>countries are willing to sell land to foreign interests when their own people are hungry is a sad commentary on their leadership. By the end of 2009, hundreds of land acquisition deals had been negotiated</w:t>
      </w:r>
      <w:r w:rsidRPr="00076853">
        <w:rPr>
          <w:sz w:val="16"/>
        </w:rPr>
        <w:t>, some of them exceeding a million acres. A 2010 World Bank analysis of these "</w:t>
      </w:r>
      <w:r w:rsidRPr="00076853">
        <w:rPr>
          <w:rStyle w:val="StyleUnderline"/>
        </w:rPr>
        <w:t>land grabs" reported that a total of nearly 140 million acres were involved</w:t>
      </w:r>
      <w:r w:rsidRPr="00076853">
        <w:rPr>
          <w:sz w:val="16"/>
        </w:rPr>
        <w:t xml:space="preserve"> -- an </w:t>
      </w:r>
      <w:r w:rsidRPr="00076853">
        <w:rPr>
          <w:rStyle w:val="StyleUnderline"/>
        </w:rPr>
        <w:t>area that exceeds the cropland devoted to corn and wheat combined in the U</w:t>
      </w:r>
      <w:r w:rsidRPr="00076853">
        <w:rPr>
          <w:sz w:val="16"/>
        </w:rPr>
        <w:t xml:space="preserve">nited </w:t>
      </w:r>
      <w:r w:rsidRPr="00076853">
        <w:rPr>
          <w:rStyle w:val="StyleUnderline"/>
        </w:rPr>
        <w:t>S</w:t>
      </w:r>
      <w:r w:rsidRPr="00076853">
        <w:rPr>
          <w:sz w:val="16"/>
        </w:rPr>
        <w:t xml:space="preserve">tates. Such </w:t>
      </w:r>
      <w:r w:rsidRPr="00076853">
        <w:rPr>
          <w:rStyle w:val="StyleUnderline"/>
        </w:rPr>
        <w:t>acquisitions also typically involve water rights, meaning that land grabs potentially affect all downstream countries as well. Any water extracted from the upper Nile River basin to irrigate crops in Ethiopia</w:t>
      </w:r>
      <w:r w:rsidRPr="00076853">
        <w:rPr>
          <w:sz w:val="16"/>
        </w:rPr>
        <w:t xml:space="preserve"> or Sudan, for instance, </w:t>
      </w:r>
      <w:r w:rsidRPr="00076853">
        <w:rPr>
          <w:rStyle w:val="StyleUnderline"/>
        </w:rPr>
        <w:t>will now not reach Egypt, upending the delicate water politics of the Nile by adding new countries</w:t>
      </w:r>
      <w:r w:rsidRPr="00076853">
        <w:rPr>
          <w:sz w:val="16"/>
        </w:rPr>
        <w:t xml:space="preserve"> with which </w:t>
      </w:r>
      <w:r w:rsidRPr="00076853">
        <w:rPr>
          <w:rStyle w:val="StyleUnderline"/>
        </w:rPr>
        <w:t>Egypt must negotiate</w:t>
      </w:r>
      <w:r w:rsidRPr="00076853">
        <w:rPr>
          <w:sz w:val="16"/>
        </w:rPr>
        <w:t xml:space="preserve">. </w:t>
      </w:r>
      <w:r w:rsidRPr="00076853">
        <w:rPr>
          <w:rStyle w:val="Emphasis"/>
        </w:rPr>
        <w:t>The potential for conflict</w:t>
      </w:r>
      <w:r w:rsidRPr="00076853">
        <w:rPr>
          <w:sz w:val="16"/>
        </w:rPr>
        <w:t xml:space="preserve"> -- and not just over water </w:t>
      </w:r>
      <w:r w:rsidRPr="00076853">
        <w:rPr>
          <w:rStyle w:val="Emphasis"/>
        </w:rPr>
        <w:t>-- is high</w:t>
      </w:r>
      <w:r w:rsidRPr="00076853">
        <w:rPr>
          <w:sz w:val="16"/>
        </w:rPr>
        <w:t xml:space="preserve">. </w:t>
      </w:r>
      <w:r w:rsidRPr="00076853">
        <w:rPr>
          <w:rStyle w:val="StyleUnderline"/>
        </w:rPr>
        <w:t>Many of the land deals have been made in secret</w:t>
      </w:r>
      <w:r w:rsidRPr="00076853">
        <w:rPr>
          <w:sz w:val="16"/>
        </w:rPr>
        <w:t xml:space="preserve">, and in most cases, </w:t>
      </w:r>
      <w:r w:rsidRPr="00076853">
        <w:rPr>
          <w:rStyle w:val="StyleUnderline"/>
        </w:rPr>
        <w:t>the land involved was already in use by villagers when it was sold or leased. Often those already farming</w:t>
      </w:r>
      <w:r w:rsidRPr="00076853">
        <w:rPr>
          <w:sz w:val="16"/>
        </w:rPr>
        <w:t xml:space="preserve"> the </w:t>
      </w:r>
      <w:r w:rsidRPr="00076853">
        <w:rPr>
          <w:rStyle w:val="StyleUnderline"/>
        </w:rPr>
        <w:t>land were neither consulted about nor</w:t>
      </w:r>
      <w:r w:rsidRPr="00076853">
        <w:rPr>
          <w:sz w:val="16"/>
        </w:rPr>
        <w:t xml:space="preserve"> even </w:t>
      </w:r>
      <w:r w:rsidRPr="00076853">
        <w:rPr>
          <w:rStyle w:val="StyleUnderline"/>
        </w:rPr>
        <w:t>informed of the new arrangements</w:t>
      </w:r>
      <w:r w:rsidRPr="00076853">
        <w:rPr>
          <w:sz w:val="16"/>
        </w:rPr>
        <w:t xml:space="preserve">. And </w:t>
      </w:r>
      <w:r w:rsidRPr="00076853">
        <w:rPr>
          <w:rStyle w:val="StyleUnderline"/>
        </w:rPr>
        <w:t>because there typically are no formal land titles in many developing-country</w:t>
      </w:r>
      <w:r w:rsidRPr="00076853">
        <w:rPr>
          <w:sz w:val="16"/>
        </w:rPr>
        <w:t xml:space="preserve"> villages, </w:t>
      </w:r>
      <w:r w:rsidRPr="00076853">
        <w:rPr>
          <w:rStyle w:val="StyleUnderline"/>
        </w:rPr>
        <w:t>the farmers who lost their land have had little backing to bring their cases to court</w:t>
      </w:r>
      <w:r w:rsidRPr="00076853">
        <w:rPr>
          <w:sz w:val="16"/>
        </w:rPr>
        <w:t xml:space="preserve">. Reporter John Vidal, writing in Britain's Observer, quotes Nyikaw Ochalla from Ethiopia's Gambella region: "The </w:t>
      </w:r>
      <w:r w:rsidRPr="00076853">
        <w:rPr>
          <w:rStyle w:val="StyleUnderline"/>
        </w:rPr>
        <w:t>foreign companies are arriving in large numbers, depriving people of land they</w:t>
      </w:r>
      <w:r w:rsidRPr="00076853">
        <w:rPr>
          <w:sz w:val="16"/>
        </w:rPr>
        <w:t xml:space="preserve"> have </w:t>
      </w:r>
      <w:r w:rsidRPr="00076853">
        <w:rPr>
          <w:rStyle w:val="StyleUnderline"/>
        </w:rPr>
        <w:t>used for centuries. There is no consultation with the indigenous population</w:t>
      </w:r>
      <w:r w:rsidRPr="00076853">
        <w:rPr>
          <w:sz w:val="16"/>
        </w:rPr>
        <w:t xml:space="preserve">. The </w:t>
      </w:r>
      <w:r w:rsidRPr="00076853">
        <w:rPr>
          <w:rStyle w:val="StyleUnderline"/>
        </w:rPr>
        <w:t>deals are done secretly. The only thing</w:t>
      </w:r>
      <w:r w:rsidRPr="00076853">
        <w:rPr>
          <w:sz w:val="16"/>
        </w:rPr>
        <w:t xml:space="preserve"> the </w:t>
      </w:r>
      <w:r w:rsidRPr="00076853">
        <w:rPr>
          <w:rStyle w:val="StyleUnderline"/>
        </w:rPr>
        <w:t>local people see is people coming with lots of tractors to invade their lands</w:t>
      </w:r>
      <w:r w:rsidRPr="00076853">
        <w:rPr>
          <w:sz w:val="16"/>
        </w:rPr>
        <w:t xml:space="preserve">." </w:t>
      </w:r>
      <w:r w:rsidRPr="00076853">
        <w:rPr>
          <w:rStyle w:val="StyleUnderline"/>
        </w:rPr>
        <w:t>Local hostility toward such land grabs is the rule</w:t>
      </w:r>
      <w:r w:rsidRPr="00076853">
        <w:rPr>
          <w:sz w:val="16"/>
        </w:rPr>
        <w:t xml:space="preserve">, not the exception. In 2007, as food prices were starting to rise, China signed an agreement with the Philippines to lease 2.5 million acres of land slated for food crops that would be shipped home. Once word leaked, the public outcry -- much of it from Filipino farmers -- forced Manila to suspend the agreement. A similar uproar rocked Madagascar, where a South Korean firm, Daewoo Logistics, had pursued rights to more than 3 million acres of land. Word of the deal helped </w:t>
      </w:r>
      <w:r w:rsidRPr="00076853">
        <w:rPr>
          <w:rStyle w:val="StyleUnderline"/>
        </w:rPr>
        <w:t>stoke a political furor that toppled the government and forced cancellation of the agreement</w:t>
      </w:r>
      <w:r w:rsidRPr="00076853">
        <w:rPr>
          <w:sz w:val="16"/>
        </w:rPr>
        <w:t xml:space="preserve">. Indeed, </w:t>
      </w:r>
      <w:r w:rsidRPr="00076853">
        <w:rPr>
          <w:rStyle w:val="StyleUnderline"/>
        </w:rPr>
        <w:t>few things are more likely to fuel insurgencies than taking land</w:t>
      </w:r>
      <w:r w:rsidRPr="00076853">
        <w:rPr>
          <w:sz w:val="16"/>
        </w:rPr>
        <w:t xml:space="preserve"> from people. </w:t>
      </w:r>
      <w:r w:rsidRPr="00076853">
        <w:rPr>
          <w:rStyle w:val="StyleUnderline"/>
        </w:rPr>
        <w:t>Agricultural equipment is easily sabotaged. If ripe fields of grain are torched, they burn quickly. Not only are these deals risky, but foreign investors producing food in a country full of hungry people face</w:t>
      </w:r>
      <w:r w:rsidRPr="00076853">
        <w:rPr>
          <w:sz w:val="16"/>
        </w:rPr>
        <w:t xml:space="preserve"> another </w:t>
      </w:r>
      <w:r w:rsidRPr="00076853">
        <w:rPr>
          <w:rStyle w:val="StyleUnderline"/>
        </w:rPr>
        <w:t>political question of how to get the grain out. Will villagers permit trucks</w:t>
      </w:r>
      <w:r w:rsidRPr="00076853">
        <w:rPr>
          <w:sz w:val="16"/>
        </w:rPr>
        <w:t xml:space="preserve"> laden with grain headed for port cities </w:t>
      </w:r>
      <w:r w:rsidRPr="00076853">
        <w:rPr>
          <w:rStyle w:val="StyleUnderline"/>
        </w:rPr>
        <w:t>to proceed when they themselves may be on the verge of starvation? The potential for political instability</w:t>
      </w:r>
      <w:r w:rsidRPr="00076853">
        <w:rPr>
          <w:sz w:val="16"/>
        </w:rPr>
        <w:t xml:space="preserve"> in countries where villagers have lost their land and their livelihoods </w:t>
      </w:r>
      <w:r w:rsidRPr="00076853">
        <w:rPr>
          <w:rStyle w:val="StyleUnderline"/>
        </w:rPr>
        <w:t>is high</w:t>
      </w:r>
      <w:r w:rsidRPr="00076853">
        <w:rPr>
          <w:rStyle w:val="Emphasis"/>
        </w:rPr>
        <w:t>. Conflicts could easily develop between investor and host countries.</w:t>
      </w:r>
      <w:r w:rsidRPr="00076853">
        <w:rPr>
          <w:sz w:val="16"/>
        </w:rPr>
        <w:t xml:space="preserve"> These </w:t>
      </w:r>
      <w:r w:rsidRPr="00076853">
        <w:rPr>
          <w:rStyle w:val="StyleUnderline"/>
        </w:rPr>
        <w:t>acquisitions represent a potential investment in agriculture in developing countries of an estimated $50 billion</w:t>
      </w:r>
      <w:r w:rsidRPr="00076853">
        <w:rPr>
          <w:sz w:val="16"/>
        </w:rPr>
        <w:t xml:space="preserve">. But </w:t>
      </w:r>
      <w:r w:rsidRPr="00076853">
        <w:rPr>
          <w:rStyle w:val="StyleUnderline"/>
        </w:rPr>
        <w:t>it could take many years to realize any substantial production gains</w:t>
      </w:r>
      <w:r w:rsidRPr="00076853">
        <w:rPr>
          <w:sz w:val="16"/>
        </w:rPr>
        <w:t xml:space="preserve">. The public infrastructure for modern market-oriented agriculture does not yet exist in most of Africa. </w:t>
      </w:r>
      <w:r w:rsidRPr="00076853">
        <w:rPr>
          <w:rStyle w:val="StyleUnderline"/>
        </w:rPr>
        <w:t>In some countries it will take years just to build the roads and ports needed to bring in agricultural inputs</w:t>
      </w:r>
      <w:r w:rsidRPr="00076853">
        <w:rPr>
          <w:sz w:val="16"/>
        </w:rPr>
        <w:t xml:space="preserve"> such as fertilizer </w:t>
      </w:r>
      <w:r w:rsidRPr="00076853">
        <w:rPr>
          <w:rStyle w:val="StyleUnderline"/>
        </w:rPr>
        <w:t>and to export farm products.</w:t>
      </w:r>
      <w:r w:rsidRPr="00076853">
        <w:rPr>
          <w:sz w:val="16"/>
        </w:rPr>
        <w:t xml:space="preserve"> Beyond that, </w:t>
      </w:r>
      <w:r w:rsidRPr="00076853">
        <w:rPr>
          <w:rStyle w:val="StyleUnderline"/>
        </w:rPr>
        <w:t>modern agriculture requires its own infrastructure</w:t>
      </w:r>
      <w:r w:rsidRPr="00076853">
        <w:rPr>
          <w:sz w:val="16"/>
        </w:rPr>
        <w:t xml:space="preserve">: machine sheds, grain-drying equipment, silos, fertilizer storage sheds, fuel storage facilities, equipment repair and maintenance services, well-drilling equipment, irrigation pumps, and energy to power the pumps. </w:t>
      </w:r>
      <w:r w:rsidRPr="00076853">
        <w:rPr>
          <w:rStyle w:val="StyleUnderline"/>
        </w:rPr>
        <w:t xml:space="preserve">Overall, development of the land acquired to date appears to be moving very slowly. </w:t>
      </w:r>
      <w:r w:rsidRPr="00076853">
        <w:rPr>
          <w:sz w:val="16"/>
        </w:rPr>
        <w:t xml:space="preserve">So how much will all this expand world food output? We don't know, but the World Bank analysis indicates that only 37 percent of the projects will be devoted to food crops. Most of the land bought up so far will be used to produce biofuels and other industrial crops. Even if some of these projects do eventually boost land productivity, who will benefit? If virtually all the inputs -- the farm equipment, the fertilizer, the pesticides, the seeds -- are brought in from abroad and if all the output is shipped out of the country, it will contribute little to the host country's economy. At best, locals may find work as farm laborers, but in highly mechanized operations, </w:t>
      </w:r>
      <w:r w:rsidRPr="00076853">
        <w:rPr>
          <w:rStyle w:val="StyleUnderline"/>
        </w:rPr>
        <w:t>the jobs will be few</w:t>
      </w:r>
      <w:r w:rsidRPr="00076853">
        <w:rPr>
          <w:sz w:val="16"/>
        </w:rPr>
        <w:t xml:space="preserve">. At worst, </w:t>
      </w:r>
      <w:r w:rsidRPr="00076853">
        <w:rPr>
          <w:rStyle w:val="StyleUnderline"/>
        </w:rPr>
        <w:t xml:space="preserve">impoverished countries </w:t>
      </w:r>
      <w:r w:rsidRPr="00076853">
        <w:rPr>
          <w:sz w:val="16"/>
        </w:rPr>
        <w:t xml:space="preserve">like Mozambique and Sudan </w:t>
      </w:r>
      <w:r w:rsidRPr="00076853">
        <w:rPr>
          <w:rStyle w:val="StyleUnderline"/>
        </w:rPr>
        <w:t>will be left with less land and water with which to feed their already hungry populations</w:t>
      </w:r>
      <w:r w:rsidRPr="00076853">
        <w:rPr>
          <w:sz w:val="16"/>
        </w:rPr>
        <w:t xml:space="preserve">. Thus far the </w:t>
      </w:r>
      <w:r w:rsidRPr="00076853">
        <w:rPr>
          <w:rStyle w:val="StyleUnderline"/>
        </w:rPr>
        <w:t xml:space="preserve">land grabs have contributed more to stirring unrest than to expanding food production. </w:t>
      </w:r>
      <w:r w:rsidRPr="00076853">
        <w:rPr>
          <w:rStyle w:val="Emphasis"/>
        </w:rPr>
        <w:t>And this rich country-poor country divide could grow even more pronounced</w:t>
      </w:r>
      <w:r w:rsidRPr="00076853">
        <w:rPr>
          <w:sz w:val="16"/>
        </w:rPr>
        <w:t xml:space="preserve"> -- and soon. This January, a new stage in the scramble among importing countries to secure food began to unfold when South Korea, which imports 70 percent of its grain, announced that it was creating a new public-private entity that will be responsible for acquiring part of this grain. With an initial office in Chicago, the plan is to bypass the large international trading firms by buying grain directly from U.S. farmers. As the Koreans acquire their own grain elevators, they may well sign multiyear delivery contracts with farmers, agreeing to buy specified quantities of wheat, corn, or soybeans at a fixed price. </w:t>
      </w:r>
      <w:r w:rsidRPr="00076853">
        <w:rPr>
          <w:rStyle w:val="StyleUnderline"/>
        </w:rPr>
        <w:t>Other importers will not stand idly by as South Korea tries to tie up a portion of the U.S. grain harvest</w:t>
      </w:r>
      <w:r w:rsidRPr="00076853">
        <w:rPr>
          <w:sz w:val="16"/>
        </w:rPr>
        <w:t xml:space="preserve"> even </w:t>
      </w:r>
      <w:r w:rsidRPr="00076853">
        <w:rPr>
          <w:rStyle w:val="StyleUnderline"/>
        </w:rPr>
        <w:t>before it gets to market</w:t>
      </w:r>
      <w:r w:rsidRPr="00076853">
        <w:rPr>
          <w:sz w:val="16"/>
        </w:rPr>
        <w:t xml:space="preserve">. The enterprising Koreans may soon be joined by China, Japan, Saudi Arabia, and other leading importers. Although South Korea's initial focus is the United States, far and away the world's largest grain exporter, it may later consider brokering deals with Canada, Australia, Argentina, and other major exporters. This is happening just as China may be on the verge of entering the U.S. market as a potentially massive importer of grain. With China's 1.4 billion increasingly affluent consumers starting to compete with U.S. consumers for the U.S. grain harvest, cheap food, seen by many as an American birthright, may be coming to an end. </w:t>
      </w:r>
      <w:r w:rsidRPr="00076853">
        <w:rPr>
          <w:rStyle w:val="StyleUnderline"/>
        </w:rPr>
        <w:t>No one knows where this intensifying competition for food supplies will go</w:t>
      </w:r>
      <w:r w:rsidRPr="00076853">
        <w:rPr>
          <w:sz w:val="16"/>
        </w:rPr>
        <w:t xml:space="preserve">, but </w:t>
      </w:r>
      <w:r w:rsidRPr="00076853">
        <w:rPr>
          <w:rStyle w:val="Emphasis"/>
        </w:rPr>
        <w:t>the world seems to be moving away from the international cooperation</w:t>
      </w:r>
      <w:r w:rsidRPr="00076853">
        <w:rPr>
          <w:sz w:val="16"/>
        </w:rPr>
        <w:t xml:space="preserve"> that evolved over several decades following World War II to an every-country-for-itself philosophy. </w:t>
      </w:r>
      <w:r w:rsidRPr="00076853">
        <w:rPr>
          <w:rStyle w:val="Emphasis"/>
        </w:rPr>
        <w:t>Food nationalism may help secure food supplies for individual affluent countries</w:t>
      </w:r>
      <w:r w:rsidRPr="00076853">
        <w:rPr>
          <w:sz w:val="16"/>
        </w:rPr>
        <w:t xml:space="preserve">, but </w:t>
      </w:r>
      <w:r w:rsidRPr="00076853">
        <w:rPr>
          <w:rStyle w:val="Emphasis"/>
        </w:rPr>
        <w:t>it does little to enhance world food security</w:t>
      </w:r>
      <w:r w:rsidRPr="00076853">
        <w:rPr>
          <w:sz w:val="16"/>
        </w:rPr>
        <w:t xml:space="preserve">. Indeed, </w:t>
      </w:r>
      <w:r w:rsidRPr="00076853">
        <w:rPr>
          <w:rStyle w:val="StyleUnderline"/>
        </w:rPr>
        <w:t xml:space="preserve">the low-income countries that host land grabs or import grain will likely see their food situation deteriorate. </w:t>
      </w:r>
      <w:r w:rsidRPr="00076853">
        <w:rPr>
          <w:sz w:val="16"/>
        </w:rPr>
        <w:t xml:space="preserve">AFTER THE CARNAGE of two world wars and the economic missteps that led to the Great Depression, countries joined together in 1945 to create the United Nations, finally realizing that in the modern world we cannot live in isolation, tempting though that might be. The International Monetary Fund was created to help manage the monetary system and promote economic stability and progress. Within the U.N. system, specialized agencies from the World Health Organization to the Food and Agriculture Organization (FAO) play major roles in the world today. All this has fostered international cooperation. But while the FAO collects and analyzes global agricultural data and provides technical assistance, </w:t>
      </w:r>
      <w:r w:rsidRPr="00076853">
        <w:rPr>
          <w:rStyle w:val="StyleUnderline"/>
        </w:rPr>
        <w:t>there is no organized effort to ensure the adequacy of world food supplies</w:t>
      </w:r>
      <w:r w:rsidRPr="00076853">
        <w:rPr>
          <w:sz w:val="16"/>
        </w:rPr>
        <w:t xml:space="preserve">. Indeed, most international negotiations on agricultural trade until recently focused on access to markets, with the United States, Canada, Australia, and Argentina persistently pressing Europe and Japan to open their highly protected agricultural markets. But in the first decade of this century, access to supplies has emerged as the overriding issue as the world transitions from an era of food surpluses to a new politics of food scarcity. At the same time, the U.S. food aid program that once worked to fend off famine wherever it threatened has largely been replaced by the U.N. World Food Program (WFP), where the United States is the leading donor. The WFP now has food-assistance operations in some 70 countries and an annual budget of $4 billion. There is little international coordination otherwise. French President Nicolas Sarkozy -- the reigning president of the G-20 -- is proposing to deal with rising food prices by curbing speculation in commodity markets. Useful though this may be, it treats the symptoms of growing food insecurity, not the causes, such as population growth and climate change. The world now needs to focus not only on agricultural policy, but on a structure that integrates it with energy, population, and water policies, each of which directly affects food security. But that is not happening. Instead, </w:t>
      </w:r>
      <w:r w:rsidRPr="00076853">
        <w:rPr>
          <w:rStyle w:val="StyleUnderline"/>
        </w:rPr>
        <w:t>as land and water become scarcer,</w:t>
      </w:r>
      <w:r w:rsidRPr="00076853">
        <w:rPr>
          <w:sz w:val="16"/>
        </w:rPr>
        <w:t xml:space="preserve"> as the Earth's temperature rises, and as world food security deteriorates, </w:t>
      </w:r>
      <w:r w:rsidRPr="00076853">
        <w:rPr>
          <w:rStyle w:val="StyleUnderline"/>
        </w:rPr>
        <w:t>a dangerous geopolitics of food scarcity is emerging. Land grabbing, water grabbing</w:t>
      </w:r>
      <w:r w:rsidRPr="00076853">
        <w:rPr>
          <w:sz w:val="16"/>
        </w:rPr>
        <w:t xml:space="preserve">, and buying grain directly from farmers in exporting countries </w:t>
      </w:r>
      <w:r w:rsidRPr="00076853">
        <w:rPr>
          <w:rStyle w:val="StyleUnderline"/>
        </w:rPr>
        <w:t xml:space="preserve">are now integral parts of a global power struggle for food security. </w:t>
      </w:r>
      <w:r w:rsidRPr="00076853">
        <w:rPr>
          <w:sz w:val="16"/>
        </w:rPr>
        <w:t xml:space="preserve">With grain stocks low and climate volatility increasing, </w:t>
      </w:r>
      <w:r w:rsidRPr="00076853">
        <w:rPr>
          <w:rStyle w:val="StyleUnderline"/>
        </w:rPr>
        <w:t>the risks are also increasing. We are now so close to the edge that a breakdown in the food system could come at any time</w:t>
      </w:r>
      <w:r w:rsidRPr="00076853">
        <w:rPr>
          <w:sz w:val="16"/>
        </w:rPr>
        <w:t xml:space="preserve">. Consider, for example, what would have happened if the 2010 heat wave that was centered in Moscow had instead been centered in Chicago. In round numbers, the 40 percent drop in Russia's hoped-for harvest of roughly 100 million tons cost the world 40 million tons of grain, but a 40 percent drop in the far larger U.S. grain harvest of 400 million tons would have cost 160 million tons. The world's carryover stocks of grain (the amount in the bin when the new harvest begins) would have dropped to just 52 days of consumption. This level would have been not only the lowest on record, but also well below the 62-day carryover that set the stage for the 2007-2008 tripling of world grain prices. </w:t>
      </w:r>
      <w:r w:rsidRPr="00076853">
        <w:rPr>
          <w:rStyle w:val="StyleUnderline"/>
        </w:rPr>
        <w:t>Then what? There would have been chaos in world grain markets</w:t>
      </w:r>
      <w:r w:rsidRPr="00076853">
        <w:rPr>
          <w:sz w:val="16"/>
        </w:rPr>
        <w:t xml:space="preserve">. Grain </w:t>
      </w:r>
      <w:r w:rsidRPr="00076853">
        <w:rPr>
          <w:rStyle w:val="StyleUnderline"/>
        </w:rPr>
        <w:t>prices would have climbed off the charts</w:t>
      </w:r>
      <w:r w:rsidRPr="00076853">
        <w:rPr>
          <w:sz w:val="16"/>
        </w:rPr>
        <w:t xml:space="preserve">. Some </w:t>
      </w:r>
      <w:r w:rsidRPr="00076853">
        <w:rPr>
          <w:rStyle w:val="StyleUnderline"/>
        </w:rPr>
        <w:t>grain-exporting countries</w:t>
      </w:r>
      <w:r w:rsidRPr="00076853">
        <w:rPr>
          <w:sz w:val="16"/>
        </w:rPr>
        <w:t xml:space="preserve">, trying to hold down domestic food prices, </w:t>
      </w:r>
      <w:r w:rsidRPr="00076853">
        <w:rPr>
          <w:rStyle w:val="StyleUnderline"/>
        </w:rPr>
        <w:t>would have restricted or even banned exports</w:t>
      </w:r>
      <w:r w:rsidRPr="00076853">
        <w:rPr>
          <w:sz w:val="16"/>
        </w:rPr>
        <w:t xml:space="preserve">, as they did in 2007 and 2008. The TV news would have been dominated not by the hundreds of fires in the Russian countryside, but by footage of </w:t>
      </w:r>
      <w:r w:rsidRPr="00076853">
        <w:rPr>
          <w:rStyle w:val="StyleUnderline"/>
        </w:rPr>
        <w:t>food riots in low-income grain-importing countries and reports of governments falling as hunger spread out of control. Oil-exporting countries that import grain would have been trying to barter oil for grain</w:t>
      </w:r>
      <w:r w:rsidRPr="00076853">
        <w:rPr>
          <w:sz w:val="16"/>
        </w:rPr>
        <w:t xml:space="preserve">, and </w:t>
      </w:r>
      <w:r w:rsidRPr="00076853">
        <w:rPr>
          <w:rStyle w:val="StyleUnderline"/>
        </w:rPr>
        <w:t>low-income grain importers would have lost out. With governments toppling and confidence in the world grain market shattered</w:t>
      </w:r>
      <w:r w:rsidRPr="00076853">
        <w:rPr>
          <w:sz w:val="16"/>
        </w:rPr>
        <w:t xml:space="preserve">, </w:t>
      </w:r>
      <w:r w:rsidRPr="00076853">
        <w:rPr>
          <w:rStyle w:val="Emphasis"/>
        </w:rPr>
        <w:t xml:space="preserve">the global economy could have started to unravel. </w:t>
      </w:r>
      <w:r w:rsidRPr="00076853">
        <w:rPr>
          <w:sz w:val="16"/>
        </w:rPr>
        <w:t xml:space="preserve">We may not always be so lucky. At issue now is whether the world can go beyond focusing on the symptoms of the deteriorating food situation and instead attack the underlying causes. If we cannot produce higher crop yields with less water and conserve fertile soils, many agricultural areas will cease to be viable. And this goes far beyond farmers. If we cannot move at wartime speed to stabilize the climate, we may not be able to avoid runaway food prices. If we cannot accelerate the shift to smaller families and stabilize the world population sooner rather than later, the ranks of the hungry will almost certainly continue to expand. </w:t>
      </w:r>
      <w:r w:rsidRPr="00076853">
        <w:rPr>
          <w:rStyle w:val="StyleUnderline"/>
        </w:rPr>
        <w:t>The time to act is now -- before the food crisis</w:t>
      </w:r>
      <w:r w:rsidRPr="00076853">
        <w:rPr>
          <w:sz w:val="16"/>
        </w:rPr>
        <w:t xml:space="preserve"> of 2011 </w:t>
      </w:r>
      <w:r w:rsidRPr="00076853">
        <w:rPr>
          <w:rStyle w:val="StyleUnderline"/>
        </w:rPr>
        <w:t>becomes the new normal.</w:t>
      </w:r>
    </w:p>
    <w:p w:rsidR="00720D5D" w:rsidRPr="00076853" w:rsidRDefault="00720D5D" w:rsidP="00720D5D">
      <w:pPr>
        <w:pStyle w:val="Heading3"/>
      </w:pPr>
      <w:r w:rsidRPr="00076853">
        <w:t>poverty</w:t>
      </w:r>
    </w:p>
    <w:p w:rsidR="00720D5D" w:rsidRPr="00076853" w:rsidRDefault="00720D5D" w:rsidP="00720D5D"/>
    <w:p w:rsidR="00720D5D" w:rsidRPr="00076853" w:rsidRDefault="00720D5D" w:rsidP="00720D5D">
      <w:pPr>
        <w:pStyle w:val="Heading4"/>
      </w:pPr>
      <w:r w:rsidRPr="00076853">
        <w:t>High food prices are worse for the poor --- the negs studies are over simplistic</w:t>
      </w:r>
    </w:p>
    <w:p w:rsidR="00720D5D" w:rsidRPr="00076853" w:rsidRDefault="00720D5D" w:rsidP="00720D5D">
      <w:pPr>
        <w:rPr>
          <w:rStyle w:val="Style13ptBold"/>
        </w:rPr>
      </w:pPr>
      <w:r w:rsidRPr="00076853">
        <w:rPr>
          <w:rStyle w:val="Style13ptBold"/>
        </w:rPr>
        <w:t>Gustafson 13</w:t>
      </w:r>
    </w:p>
    <w:p w:rsidR="00720D5D" w:rsidRPr="00076853" w:rsidRDefault="00720D5D" w:rsidP="00720D5D">
      <w:pPr>
        <w:rPr>
          <w:sz w:val="16"/>
        </w:rPr>
      </w:pPr>
      <w:r w:rsidRPr="00076853">
        <w:rPr>
          <w:sz w:val="16"/>
        </w:rPr>
        <w:t>(Daniel J. Gustafson – PhD, director of the FAO Liaison Office, “Rising food costs &amp; global food security: Key issues &amp; relevance for India” Sep 2013, IMJR, http://www.ncbi.nlm.nih.gov/pmc/articles/PMC3818609/)//HA</w:t>
      </w:r>
    </w:p>
    <w:p w:rsidR="00720D5D" w:rsidRPr="00076853" w:rsidRDefault="00720D5D" w:rsidP="00720D5D">
      <w:pPr>
        <w:rPr>
          <w:sz w:val="16"/>
        </w:rPr>
      </w:pPr>
      <w:r w:rsidRPr="00076853">
        <w:rPr>
          <w:sz w:val="16"/>
        </w:rPr>
        <w:t xml:space="preserve">Who wins and loses from high prices? Vulnerability across households and countries </w:t>
      </w:r>
      <w:r w:rsidRPr="00076853">
        <w:rPr>
          <w:rStyle w:val="StyleUnderline"/>
        </w:rPr>
        <w:t xml:space="preserve">High prices, especially for the most vulnerable can have </w:t>
      </w:r>
      <w:r w:rsidRPr="00076853">
        <w:rPr>
          <w:sz w:val="16"/>
        </w:rPr>
        <w:t xml:space="preserve">a </w:t>
      </w:r>
      <w:r w:rsidRPr="00076853">
        <w:rPr>
          <w:rStyle w:val="StyleUnderline"/>
        </w:rPr>
        <w:t xml:space="preserve">devastating impact on </w:t>
      </w:r>
      <w:r w:rsidRPr="00076853">
        <w:rPr>
          <w:sz w:val="16"/>
        </w:rPr>
        <w:t xml:space="preserve">their </w:t>
      </w:r>
      <w:r w:rsidRPr="00076853">
        <w:rPr>
          <w:rStyle w:val="StyleUnderline"/>
        </w:rPr>
        <w:t>welfare, nutrition and food security. The impact on poor households varies</w:t>
      </w:r>
      <w:r w:rsidRPr="00076853">
        <w:rPr>
          <w:sz w:val="16"/>
        </w:rPr>
        <w:t xml:space="preserve"> considerably </w:t>
      </w:r>
      <w:r w:rsidRPr="00076853">
        <w:rPr>
          <w:rStyle w:val="StyleUnderline"/>
        </w:rPr>
        <w:t>across countries and among different groups</w:t>
      </w:r>
      <w:r w:rsidRPr="00076853">
        <w:rPr>
          <w:sz w:val="16"/>
        </w:rPr>
        <w:t xml:space="preserve"> of people. </w:t>
      </w:r>
      <w:r w:rsidRPr="00076853">
        <w:rPr>
          <w:rStyle w:val="StyleUnderline"/>
        </w:rPr>
        <w:t>How these impacts balance out depends on the context; there are winners and losers</w:t>
      </w:r>
      <w:r w:rsidRPr="00076853">
        <w:rPr>
          <w:sz w:val="16"/>
        </w:rPr>
        <w:t xml:space="preserve">, both </w:t>
      </w:r>
      <w:r w:rsidRPr="00076853">
        <w:rPr>
          <w:rStyle w:val="StyleUnderline"/>
        </w:rPr>
        <w:t xml:space="preserve">among households and </w:t>
      </w:r>
      <w:r w:rsidRPr="00076853">
        <w:rPr>
          <w:sz w:val="16"/>
        </w:rPr>
        <w:t>among</w:t>
      </w:r>
      <w:r w:rsidRPr="00076853">
        <w:rPr>
          <w:rStyle w:val="StyleUnderline"/>
        </w:rPr>
        <w:t xml:space="preserve"> countries.</w:t>
      </w:r>
      <w:r w:rsidRPr="00076853">
        <w:rPr>
          <w:sz w:val="16"/>
        </w:rPr>
        <w:t xml:space="preserve"> The place to start in examining the impact of high and volatile prices on food security is the recognition that crises hit the poor the hardest. </w:t>
      </w:r>
      <w:r w:rsidRPr="00076853">
        <w:rPr>
          <w:rStyle w:val="StyleUnderline"/>
        </w:rPr>
        <w:t>The greater the vulnerability, the greater the impact. There are different concepts of vulnerability depending on their application in economics</w:t>
      </w:r>
      <w:r w:rsidRPr="00076853">
        <w:rPr>
          <w:sz w:val="16"/>
        </w:rPr>
        <w:t xml:space="preserve">, sustainable livelihoods, disaster management, and others, which make it difficult to measure. As Prakash4 suggests, </w:t>
      </w:r>
      <w:r w:rsidRPr="00076853">
        <w:rPr>
          <w:rStyle w:val="StyleUnderline"/>
        </w:rPr>
        <w:t>in its simplest form, food vulnerability can be measured as the probability that expected future consumption will fall below some minimum level</w:t>
      </w:r>
      <w:r w:rsidRPr="00076853">
        <w:rPr>
          <w:sz w:val="16"/>
        </w:rPr>
        <w:t xml:space="preserve">. This can also apply to countries, some of which are much more exposed to the impact of high prices than others. As the recent report on Price Volatility and Food Security by the High Level Panel of Experts on Food Security and Nutrition of the Committee on World Food Security5 points out, as food consumption is relatively price inelastic, </w:t>
      </w:r>
      <w:r w:rsidRPr="00076853">
        <w:rPr>
          <w:rStyle w:val="StyleUnderline"/>
        </w:rPr>
        <w:t>it takes relatively a large change in price to adjust demand</w:t>
      </w:r>
      <w:r w:rsidRPr="00076853">
        <w:rPr>
          <w:sz w:val="16"/>
        </w:rPr>
        <w:t xml:space="preserve">. Also, </w:t>
      </w:r>
      <w:r w:rsidRPr="00076853">
        <w:rPr>
          <w:rStyle w:val="StyleUnderline"/>
        </w:rPr>
        <w:t>food demand becomes less sensitive to price changes as income increases because wealthier people, and wealthier nations, are willing to pay more</w:t>
      </w:r>
      <w:r w:rsidRPr="00076853">
        <w:rPr>
          <w:sz w:val="16"/>
        </w:rPr>
        <w:t xml:space="preserve"> to maintain the amount the food they consume</w:t>
      </w:r>
      <w:r w:rsidRPr="00076853">
        <w:rPr>
          <w:rStyle w:val="StyleUnderline"/>
        </w:rPr>
        <w:t>. Not everyone</w:t>
      </w:r>
      <w:r w:rsidRPr="00076853">
        <w:rPr>
          <w:sz w:val="16"/>
        </w:rPr>
        <w:t xml:space="preserve">, of course, </w:t>
      </w:r>
      <w:r w:rsidRPr="00076853">
        <w:rPr>
          <w:rStyle w:val="StyleUnderline"/>
        </w:rPr>
        <w:t>is able to pay more when prices rise so</w:t>
      </w:r>
      <w:r w:rsidRPr="00076853">
        <w:rPr>
          <w:sz w:val="16"/>
        </w:rPr>
        <w:t>, in the most basic terms, “</w:t>
      </w:r>
      <w:r w:rsidRPr="00076853">
        <w:rPr>
          <w:rStyle w:val="Emphasis"/>
        </w:rPr>
        <w:t>when prices rise, populations in poor countries eat less food</w:t>
      </w:r>
      <w:r w:rsidRPr="00076853">
        <w:rPr>
          <w:sz w:val="16"/>
        </w:rPr>
        <w:t xml:space="preserve">”5. Household characteristics and vulnerability: net food buyers and other constraints There are </w:t>
      </w:r>
      <w:r w:rsidRPr="00076853">
        <w:rPr>
          <w:rStyle w:val="StyleUnderline"/>
        </w:rPr>
        <w:t xml:space="preserve">two features </w:t>
      </w:r>
      <w:r w:rsidRPr="00076853">
        <w:rPr>
          <w:sz w:val="16"/>
        </w:rPr>
        <w:t xml:space="preserve">that </w:t>
      </w:r>
      <w:r w:rsidRPr="00076853">
        <w:rPr>
          <w:rStyle w:val="StyleUnderline"/>
        </w:rPr>
        <w:t>stand out among</w:t>
      </w:r>
      <w:r w:rsidRPr="00076853">
        <w:rPr>
          <w:sz w:val="16"/>
        </w:rPr>
        <w:t xml:space="preserve"> the most </w:t>
      </w:r>
      <w:r w:rsidRPr="00076853">
        <w:rPr>
          <w:rStyle w:val="StyleUnderline"/>
        </w:rPr>
        <w:t>vulnerable households: they spend a disproportionate amount of their income on food,</w:t>
      </w:r>
      <w:r w:rsidRPr="00076853">
        <w:rPr>
          <w:sz w:val="16"/>
        </w:rPr>
        <w:t xml:space="preserve"> mostly on staple cereals, </w:t>
      </w:r>
      <w:r w:rsidRPr="00076853">
        <w:rPr>
          <w:rStyle w:val="StyleUnderline"/>
        </w:rPr>
        <w:t>and they are net buyers of food</w:t>
      </w:r>
      <w:r w:rsidRPr="00076853">
        <w:rPr>
          <w:sz w:val="16"/>
        </w:rPr>
        <w:t xml:space="preserve">. </w:t>
      </w:r>
      <w:r w:rsidRPr="00076853">
        <w:rPr>
          <w:rStyle w:val="Emphasis"/>
        </w:rPr>
        <w:t>This applies even if they are farmers and produce their own food and sell part of what they grow</w:t>
      </w:r>
      <w:r w:rsidRPr="00076853">
        <w:rPr>
          <w:sz w:val="16"/>
        </w:rPr>
        <w:t xml:space="preserve">. </w:t>
      </w:r>
      <w:r w:rsidRPr="00076853">
        <w:rPr>
          <w:rStyle w:val="StyleUnderline"/>
        </w:rPr>
        <w:t>Households in high income countries typically spend</w:t>
      </w:r>
      <w:r w:rsidRPr="00076853">
        <w:rPr>
          <w:sz w:val="16"/>
        </w:rPr>
        <w:t xml:space="preserve"> only </w:t>
      </w:r>
      <w:r w:rsidRPr="00076853">
        <w:rPr>
          <w:rStyle w:val="StyleUnderline"/>
        </w:rPr>
        <w:t>a small portion of their income on food</w:t>
      </w:r>
      <w:r w:rsidRPr="00076853">
        <w:rPr>
          <w:sz w:val="16"/>
        </w:rPr>
        <w:t xml:space="preserve">, around 10 per cent in the case of the United States, compared to 70 per cent in Tanzania and 50 per cent in India5. </w:t>
      </w:r>
      <w:r w:rsidRPr="00076853">
        <w:rPr>
          <w:rStyle w:val="StyleUnderline"/>
        </w:rPr>
        <w:t>The poorest households, regardless of their country's</w:t>
      </w:r>
      <w:r w:rsidRPr="00076853">
        <w:rPr>
          <w:sz w:val="16"/>
        </w:rPr>
        <w:t xml:space="preserve"> gross domestic product (</w:t>
      </w:r>
      <w:r w:rsidRPr="00076853">
        <w:rPr>
          <w:rStyle w:val="StyleUnderline"/>
        </w:rPr>
        <w:t>GDP), spend a much higher proportion of their income on food.</w:t>
      </w:r>
      <w:r w:rsidRPr="00076853">
        <w:rPr>
          <w:sz w:val="16"/>
        </w:rPr>
        <w:t xml:space="preserve"> Similarly, </w:t>
      </w:r>
      <w:r w:rsidRPr="00076853">
        <w:rPr>
          <w:rStyle w:val="StyleUnderline"/>
        </w:rPr>
        <w:t>in wealthier households, a much smaller share of food expenditures goes for staples</w:t>
      </w:r>
      <w:r w:rsidRPr="00076853">
        <w:rPr>
          <w:sz w:val="16"/>
        </w:rPr>
        <w:t xml:space="preserve">. A rise in the price of maize, wheat or rice will consequently have a much smaller impact on the cost of the food they consume. In contrast, in countries such as Bangladesh, Malawi and Viet Nam, </w:t>
      </w:r>
      <w:r w:rsidRPr="00076853">
        <w:rPr>
          <w:rStyle w:val="StyleUnderline"/>
        </w:rPr>
        <w:t>the poor often spend 35 per cent or more of their income on staple cereals</w:t>
      </w:r>
      <w:r w:rsidRPr="00076853">
        <w:rPr>
          <w:sz w:val="16"/>
        </w:rPr>
        <w:t xml:space="preserve">. On average in developing countries, </w:t>
      </w:r>
      <w:r w:rsidRPr="00076853">
        <w:rPr>
          <w:rStyle w:val="StyleUnderline"/>
        </w:rPr>
        <w:t>total food purchases represent about 70 per cent of the expenditures of the bottom population fifth</w:t>
      </w:r>
      <w:r w:rsidRPr="00076853">
        <w:rPr>
          <w:sz w:val="16"/>
        </w:rPr>
        <w:t xml:space="preserve">, or poorest 20 per cent of families. </w:t>
      </w:r>
      <w:r w:rsidRPr="00076853">
        <w:rPr>
          <w:rStyle w:val="StyleUnderline"/>
        </w:rPr>
        <w:t>An increase in food prices of almost any magnitude will have a major impact</w:t>
      </w:r>
      <w:r w:rsidRPr="00076853">
        <w:rPr>
          <w:sz w:val="16"/>
        </w:rPr>
        <w:t xml:space="preserve">. This </w:t>
      </w:r>
      <w:r w:rsidRPr="00076853">
        <w:rPr>
          <w:rStyle w:val="StyleUnderline"/>
        </w:rPr>
        <w:t>may result in consuming less food, buying lower cost food, selling assets</w:t>
      </w:r>
      <w:r w:rsidRPr="00076853">
        <w:rPr>
          <w:sz w:val="16"/>
        </w:rPr>
        <w:t xml:space="preserve"> to purchase food </w:t>
      </w:r>
      <w:r w:rsidRPr="00076853">
        <w:rPr>
          <w:rStyle w:val="StyleUnderline"/>
        </w:rPr>
        <w:t>or foregoing other vital spending on health care or education for example</w:t>
      </w:r>
      <w:r w:rsidRPr="00076853">
        <w:rPr>
          <w:sz w:val="16"/>
        </w:rPr>
        <w:t xml:space="preserve">. </w:t>
      </w:r>
      <w:r w:rsidRPr="00076853">
        <w:rPr>
          <w:rStyle w:val="StyleUnderline"/>
        </w:rPr>
        <w:t>Rural households’ vulnerability to high prices relates to the extent they sell and/or buy food</w:t>
      </w:r>
      <w:r w:rsidRPr="00076853">
        <w:rPr>
          <w:sz w:val="16"/>
        </w:rPr>
        <w:t xml:space="preserve">. Rather than look at “subsistence” producers versus “commercial” ones, </w:t>
      </w:r>
      <w:r w:rsidRPr="00076853">
        <w:rPr>
          <w:rStyle w:val="StyleUnderline"/>
        </w:rPr>
        <w:t>it is more meaningful to divide agricultural households between net buyers and net sellers. Net buyers</w:t>
      </w:r>
      <w:r w:rsidRPr="00076853">
        <w:rPr>
          <w:sz w:val="16"/>
        </w:rPr>
        <w:t xml:space="preserve"> are those whose </w:t>
      </w:r>
      <w:r w:rsidRPr="00076853">
        <w:rPr>
          <w:rStyle w:val="StyleUnderline"/>
        </w:rPr>
        <w:t xml:space="preserve">value of the food they produce is less than the value </w:t>
      </w:r>
      <w:r w:rsidRPr="00076853">
        <w:rPr>
          <w:sz w:val="16"/>
        </w:rPr>
        <w:t xml:space="preserve">of food </w:t>
      </w:r>
      <w:r w:rsidRPr="00076853">
        <w:rPr>
          <w:rStyle w:val="StyleUnderline"/>
        </w:rPr>
        <w:t>they consume</w:t>
      </w:r>
      <w:r w:rsidRPr="00076853">
        <w:rPr>
          <w:sz w:val="16"/>
        </w:rPr>
        <w:t xml:space="preserve">. We </w:t>
      </w:r>
      <w:r w:rsidRPr="00076853">
        <w:rPr>
          <w:rStyle w:val="StyleUnderline"/>
        </w:rPr>
        <w:t>tend to think of rural populations as farmers and assume they are both producers and net sellers but</w:t>
      </w:r>
      <w:r w:rsidRPr="00076853">
        <w:rPr>
          <w:sz w:val="16"/>
        </w:rPr>
        <w:t xml:space="preserve">, contrary to conventional wisdom, </w:t>
      </w:r>
      <w:r w:rsidRPr="00076853">
        <w:rPr>
          <w:rStyle w:val="Emphasis"/>
        </w:rPr>
        <w:t>a large portion of farm households are net food buyers</w:t>
      </w:r>
      <w:r w:rsidRPr="00076853">
        <w:rPr>
          <w:rStyle w:val="StyleUnderline"/>
        </w:rPr>
        <w:t>. Many</w:t>
      </w:r>
      <w:r w:rsidRPr="00076853">
        <w:rPr>
          <w:sz w:val="16"/>
        </w:rPr>
        <w:t xml:space="preserve"> of these </w:t>
      </w:r>
      <w:r w:rsidRPr="00076853">
        <w:rPr>
          <w:rStyle w:val="StyleUnderline"/>
        </w:rPr>
        <w:t>households sell agricultural commodities during</w:t>
      </w:r>
      <w:r w:rsidRPr="00076853">
        <w:rPr>
          <w:sz w:val="16"/>
        </w:rPr>
        <w:t xml:space="preserve"> part of </w:t>
      </w:r>
      <w:r w:rsidRPr="00076853">
        <w:rPr>
          <w:rStyle w:val="StyleUnderline"/>
        </w:rPr>
        <w:t>the year, often at harvest</w:t>
      </w:r>
      <w:r w:rsidRPr="00076853">
        <w:rPr>
          <w:sz w:val="16"/>
        </w:rPr>
        <w:t xml:space="preserve"> when prices are low, </w:t>
      </w:r>
      <w:r w:rsidRPr="00076853">
        <w:rPr>
          <w:rStyle w:val="StyleUnderline"/>
        </w:rPr>
        <w:t>and buy food at other times. Even households that produce more than they consume</w:t>
      </w:r>
      <w:r w:rsidRPr="00076853">
        <w:rPr>
          <w:sz w:val="16"/>
        </w:rPr>
        <w:t xml:space="preserve"> in quantity </w:t>
      </w:r>
      <w:r w:rsidRPr="00076853">
        <w:rPr>
          <w:rStyle w:val="Emphasis"/>
        </w:rPr>
        <w:t>may be net buyers if the value of what they sell is less than the amount they spend on food</w:t>
      </w:r>
      <w:r w:rsidRPr="00076853">
        <w:rPr>
          <w:sz w:val="16"/>
        </w:rPr>
        <w:t xml:space="preserve">. </w:t>
      </w:r>
      <w:r w:rsidRPr="00076853">
        <w:rPr>
          <w:rStyle w:val="StyleUnderline"/>
        </w:rPr>
        <w:t>Poor households tend to be net buyers of food, even among those who own land and whose livelihoods derive from agriculture</w:t>
      </w:r>
      <w:r w:rsidRPr="00076853">
        <w:rPr>
          <w:sz w:val="16"/>
        </w:rPr>
        <w:t xml:space="preserve">. Being a net seller or buyer is </w:t>
      </w:r>
      <w:r w:rsidRPr="00076853">
        <w:rPr>
          <w:rStyle w:val="StyleUnderline"/>
        </w:rPr>
        <w:t>directly related to farm size and the smaller the landholding the more vulnerable the household</w:t>
      </w:r>
      <w:r w:rsidRPr="00076853">
        <w:rPr>
          <w:sz w:val="16"/>
        </w:rPr>
        <w:t xml:space="preserve">, with landless labourers at the bottom. </w:t>
      </w:r>
      <w:r w:rsidRPr="00076853">
        <w:rPr>
          <w:rStyle w:val="StyleUnderline"/>
        </w:rPr>
        <w:t>Female-headed households are also among the most vulnerable</w:t>
      </w:r>
      <w:r w:rsidRPr="00076853">
        <w:rPr>
          <w:sz w:val="16"/>
        </w:rPr>
        <w:t xml:space="preserve">, they </w:t>
      </w:r>
      <w:r w:rsidRPr="00076853">
        <w:rPr>
          <w:rStyle w:val="StyleUnderline"/>
        </w:rPr>
        <w:t>are harder hit by food price increases and benefit less as producers from price increases</w:t>
      </w:r>
      <w:r w:rsidRPr="00076853">
        <w:rPr>
          <w:sz w:val="16"/>
        </w:rPr>
        <w:t xml:space="preserve">. As consumers, </w:t>
      </w:r>
      <w:r w:rsidRPr="00076853">
        <w:rPr>
          <w:rStyle w:val="StyleUnderline"/>
        </w:rPr>
        <w:t>these households tend to spend more of their income on food than male-headed ones</w:t>
      </w:r>
      <w:r w:rsidRPr="00076853">
        <w:rPr>
          <w:sz w:val="16"/>
        </w:rPr>
        <w:t xml:space="preserve">, so </w:t>
      </w:r>
      <w:r w:rsidRPr="00076853">
        <w:rPr>
          <w:rStyle w:val="StyleUnderline"/>
        </w:rPr>
        <w:t>higher prices affect their total expenditures more</w:t>
      </w:r>
      <w:r w:rsidRPr="00076853">
        <w:rPr>
          <w:sz w:val="16"/>
        </w:rPr>
        <w:t xml:space="preserve">. As producers, </w:t>
      </w:r>
      <w:r w:rsidRPr="00076853">
        <w:rPr>
          <w:rStyle w:val="StyleUnderline"/>
        </w:rPr>
        <w:t>they face a number of gender-related constraints, such as more limited access to credit and land, which limit</w:t>
      </w:r>
      <w:r w:rsidRPr="00076853">
        <w:rPr>
          <w:sz w:val="16"/>
        </w:rPr>
        <w:t xml:space="preserve"> their </w:t>
      </w:r>
      <w:r w:rsidRPr="00076853">
        <w:rPr>
          <w:rStyle w:val="StyleUnderline"/>
        </w:rPr>
        <w:t>ability to produce more food for the market and take advantage of higher prices</w:t>
      </w:r>
      <w:r w:rsidRPr="00076853">
        <w:rPr>
          <w:sz w:val="16"/>
        </w:rPr>
        <w:t>6.</w:t>
      </w:r>
    </w:p>
    <w:p w:rsidR="00720D5D" w:rsidRPr="00076853" w:rsidRDefault="00720D5D" w:rsidP="00720D5D"/>
    <w:p w:rsidR="00720D5D" w:rsidRPr="00076853" w:rsidRDefault="00720D5D" w:rsidP="00720D5D">
      <w:pPr>
        <w:pStyle w:val="Heading4"/>
      </w:pPr>
      <w:r w:rsidRPr="00076853">
        <w:t>High food prices wreck the economy</w:t>
      </w:r>
    </w:p>
    <w:p w:rsidR="00720D5D" w:rsidRPr="00076853" w:rsidRDefault="00720D5D" w:rsidP="00720D5D">
      <w:pPr>
        <w:rPr>
          <w:rStyle w:val="Style13ptBold"/>
        </w:rPr>
      </w:pPr>
      <w:r w:rsidRPr="00076853">
        <w:rPr>
          <w:rStyle w:val="Style13ptBold"/>
        </w:rPr>
        <w:t>Alter 12</w:t>
      </w:r>
    </w:p>
    <w:p w:rsidR="00720D5D" w:rsidRPr="00076853" w:rsidRDefault="00720D5D" w:rsidP="00720D5D">
      <w:r w:rsidRPr="00076853">
        <w:t>(DIANE ALTER, Contributing Writer, Money Morning, August 10, 2012, http://moneymorning.com/2012/08/10/how-higher-u-s-food-prices-in-2013-will-starve-the-global-economy/)//HA</w:t>
      </w:r>
    </w:p>
    <w:p w:rsidR="00720D5D" w:rsidRPr="00076853" w:rsidRDefault="00720D5D" w:rsidP="00720D5D">
      <w:pPr>
        <w:rPr>
          <w:sz w:val="16"/>
        </w:rPr>
      </w:pPr>
      <w:r w:rsidRPr="00076853">
        <w:rPr>
          <w:rStyle w:val="StyleUnderline"/>
        </w:rPr>
        <w:t>The FAO Food Price Index jumped 6%</w:t>
      </w:r>
      <w:r w:rsidRPr="00076853">
        <w:rPr>
          <w:sz w:val="16"/>
        </w:rPr>
        <w:t xml:space="preserve"> in July </w:t>
      </w:r>
      <w:r w:rsidRPr="00076853">
        <w:rPr>
          <w:rStyle w:val="StyleUnderline"/>
        </w:rPr>
        <w:t>after three months of declines</w:t>
      </w:r>
      <w:r w:rsidRPr="00076853">
        <w:rPr>
          <w:sz w:val="16"/>
        </w:rPr>
        <w:t xml:space="preserve">. Grain markets got a boost from speculation that Black Sea grain producers, particularly in Russia, might levy export restrictions after a drought there walloped crops. </w:t>
      </w:r>
      <w:r w:rsidRPr="00076853">
        <w:rPr>
          <w:rStyle w:val="StyleUnderline"/>
        </w:rPr>
        <w:t>A study conducted last year</w:t>
      </w:r>
      <w:r w:rsidRPr="00076853">
        <w:rPr>
          <w:sz w:val="16"/>
        </w:rPr>
        <w:t xml:space="preserve"> by the National Center for Atmospheric Research, </w:t>
      </w:r>
      <w:r w:rsidRPr="00076853">
        <w:rPr>
          <w:rStyle w:val="StyleUnderline"/>
        </w:rPr>
        <w:t>based on some 70 years of weather data, found</w:t>
      </w:r>
      <w:r w:rsidRPr="00076853">
        <w:rPr>
          <w:sz w:val="16"/>
        </w:rPr>
        <w:t xml:space="preserve"> that from heat waves to cold snaps to droughts, </w:t>
      </w:r>
      <w:r w:rsidRPr="00076853">
        <w:rPr>
          <w:rStyle w:val="StyleUnderline"/>
        </w:rPr>
        <w:t>weather could cause up to a 1.7% rise or fall each year in the U.S. economy's g</w:t>
      </w:r>
      <w:r w:rsidRPr="00076853">
        <w:rPr>
          <w:sz w:val="16"/>
        </w:rPr>
        <w:t xml:space="preserve">ross </w:t>
      </w:r>
      <w:r w:rsidRPr="00076853">
        <w:rPr>
          <w:rStyle w:val="StyleUnderline"/>
        </w:rPr>
        <w:t>d</w:t>
      </w:r>
      <w:r w:rsidRPr="00076853">
        <w:rPr>
          <w:sz w:val="16"/>
        </w:rPr>
        <w:t xml:space="preserve">omestic </w:t>
      </w:r>
      <w:r w:rsidRPr="00076853">
        <w:rPr>
          <w:rStyle w:val="StyleUnderline"/>
        </w:rPr>
        <w:t>p</w:t>
      </w:r>
      <w:r w:rsidRPr="00076853">
        <w:rPr>
          <w:sz w:val="16"/>
        </w:rPr>
        <w:t xml:space="preserve">roduct. In 2011, </w:t>
      </w:r>
      <w:r w:rsidRPr="00076853">
        <w:rPr>
          <w:rStyle w:val="StyleUnderline"/>
        </w:rPr>
        <w:t xml:space="preserve">not counting extreme weather events like tornadoes or hurricanes, the amount was $507 billion. </w:t>
      </w:r>
      <w:r w:rsidRPr="00076853">
        <w:rPr>
          <w:sz w:val="16"/>
        </w:rPr>
        <w:t xml:space="preserve">Jeff Lazo, one of the study leaders, told USA Today that the findings are significant "especially when GDP is growing a percent or so a year, if that." </w:t>
      </w:r>
      <w:r w:rsidRPr="00076853">
        <w:rPr>
          <w:rStyle w:val="StyleUnderline"/>
        </w:rPr>
        <w:t>The higher price news is bad for economies all over the world. Unemployment remains at an unhealthy level</w:t>
      </w:r>
      <w:r w:rsidRPr="00076853">
        <w:rPr>
          <w:sz w:val="16"/>
        </w:rPr>
        <w:t xml:space="preserve"> in the United States and abroad, </w:t>
      </w:r>
      <w:r w:rsidRPr="00076853">
        <w:rPr>
          <w:rStyle w:val="StyleUnderline"/>
        </w:rPr>
        <w:t>the Eurozone sovereign debt crisis continues to worsen</w:t>
      </w:r>
      <w:r w:rsidRPr="00076853">
        <w:rPr>
          <w:sz w:val="16"/>
        </w:rPr>
        <w:t xml:space="preserve">, and </w:t>
      </w:r>
      <w:r w:rsidRPr="00076853">
        <w:rPr>
          <w:rStyle w:val="StyleUnderline"/>
        </w:rPr>
        <w:t xml:space="preserve">emerging markets are decelerating. Rising food prices will only add to these woes. </w:t>
      </w:r>
      <w:r w:rsidRPr="00076853">
        <w:rPr>
          <w:sz w:val="16"/>
        </w:rPr>
        <w:t xml:space="preserve">The Other Effects of Higher Food Prices </w:t>
      </w:r>
      <w:r w:rsidRPr="00076853">
        <w:rPr>
          <w:rStyle w:val="StyleUnderline"/>
        </w:rPr>
        <w:t xml:space="preserve">High food prices can damage much more than struggling economies. </w:t>
      </w:r>
      <w:r w:rsidRPr="00076853">
        <w:rPr>
          <w:sz w:val="16"/>
        </w:rPr>
        <w:t xml:space="preserve">World Bank President Jim Kim is already cautioning that </w:t>
      </w:r>
      <w:r w:rsidRPr="00076853">
        <w:rPr>
          <w:rStyle w:val="StyleUnderline"/>
        </w:rPr>
        <w:t>rising food prices can force families to eat cheaper, less healthy food</w:t>
      </w:r>
      <w:r w:rsidRPr="00076853">
        <w:rPr>
          <w:sz w:val="16"/>
        </w:rPr>
        <w:t xml:space="preserve"> or even drag kids out of school, steps he says that "</w:t>
      </w:r>
      <w:r w:rsidRPr="00076853">
        <w:rPr>
          <w:rStyle w:val="StyleUnderline"/>
        </w:rPr>
        <w:t>can have catastrophic lifelong effects on the social, physical and mental well-being of millions of</w:t>
      </w:r>
      <w:r w:rsidRPr="00076853">
        <w:rPr>
          <w:sz w:val="16"/>
        </w:rPr>
        <w:t xml:space="preserve"> young </w:t>
      </w:r>
      <w:r w:rsidRPr="00076853">
        <w:rPr>
          <w:rStyle w:val="StyleUnderline"/>
        </w:rPr>
        <w:t>people</w:t>
      </w:r>
      <w:r w:rsidRPr="00076853">
        <w:rPr>
          <w:sz w:val="16"/>
        </w:rPr>
        <w:t xml:space="preserve">." Plus </w:t>
      </w:r>
      <w:r w:rsidRPr="00076853">
        <w:rPr>
          <w:rStyle w:val="StyleUnderline"/>
        </w:rPr>
        <w:t xml:space="preserve">when families are forced to dole out a greater share of their </w:t>
      </w:r>
      <w:r w:rsidRPr="00076853">
        <w:rPr>
          <w:sz w:val="16"/>
        </w:rPr>
        <w:t xml:space="preserve">weekly </w:t>
      </w:r>
      <w:r w:rsidRPr="00076853">
        <w:rPr>
          <w:rStyle w:val="StyleUnderline"/>
        </w:rPr>
        <w:t>paycheck to food staples</w:t>
      </w:r>
      <w:r w:rsidRPr="00076853">
        <w:rPr>
          <w:sz w:val="16"/>
        </w:rPr>
        <w:t xml:space="preserve"> and other basics, </w:t>
      </w:r>
      <w:r w:rsidRPr="00076853">
        <w:rPr>
          <w:rStyle w:val="StyleUnderline"/>
        </w:rPr>
        <w:t>they have less to spend on discretionary items</w:t>
      </w:r>
      <w:r w:rsidRPr="00076853">
        <w:rPr>
          <w:sz w:val="16"/>
        </w:rPr>
        <w:t xml:space="preserve">. </w:t>
      </w:r>
      <w:r w:rsidRPr="00076853">
        <w:rPr>
          <w:rStyle w:val="StyleUnderline"/>
        </w:rPr>
        <w:t>Dubbed the consumption effect, this could have a major impact on the U.S. and other</w:t>
      </w:r>
      <w:r w:rsidRPr="00076853">
        <w:rPr>
          <w:sz w:val="16"/>
        </w:rPr>
        <w:t xml:space="preserve"> advanced </w:t>
      </w:r>
      <w:r w:rsidRPr="00076853">
        <w:rPr>
          <w:rStyle w:val="StyleUnderline"/>
        </w:rPr>
        <w:t>economies where elevated unemployment</w:t>
      </w:r>
      <w:r w:rsidRPr="00076853">
        <w:rPr>
          <w:sz w:val="16"/>
        </w:rPr>
        <w:t xml:space="preserve"> levels </w:t>
      </w:r>
      <w:r w:rsidRPr="00076853">
        <w:rPr>
          <w:rStyle w:val="StyleUnderline"/>
        </w:rPr>
        <w:t>have</w:t>
      </w:r>
      <w:r w:rsidRPr="00076853">
        <w:rPr>
          <w:sz w:val="16"/>
        </w:rPr>
        <w:t xml:space="preserve"> already </w:t>
      </w:r>
      <w:r w:rsidRPr="00076853">
        <w:rPr>
          <w:rStyle w:val="StyleUnderline"/>
        </w:rPr>
        <w:t>curtailed spending and stretched finances</w:t>
      </w:r>
      <w:r w:rsidRPr="00076853">
        <w:rPr>
          <w:sz w:val="16"/>
        </w:rPr>
        <w:t xml:space="preserve"> of the average household to the brink. </w:t>
      </w:r>
      <w:r w:rsidRPr="00076853">
        <w:rPr>
          <w:rStyle w:val="StyleUnderline"/>
        </w:rPr>
        <w:t>Increased food prices often lead to higher inflation.</w:t>
      </w:r>
      <w:r w:rsidRPr="00076853">
        <w:rPr>
          <w:sz w:val="16"/>
        </w:rPr>
        <w:t xml:space="preserve"> Called the policy effect, this could </w:t>
      </w:r>
      <w:r w:rsidRPr="00076853">
        <w:rPr>
          <w:rStyle w:val="StyleUnderline"/>
        </w:rPr>
        <w:t>encourage central banks to respond by raising interest rates</w:t>
      </w:r>
      <w:r w:rsidRPr="00076853">
        <w:rPr>
          <w:sz w:val="16"/>
        </w:rPr>
        <w:t xml:space="preserve"> in attempts to get a handle on the upward pressure on prices, </w:t>
      </w:r>
      <w:r w:rsidRPr="00076853">
        <w:rPr>
          <w:rStyle w:val="StyleUnderline"/>
        </w:rPr>
        <w:t>which in turn would slow down growth. This could be a huge problem in developing countries</w:t>
      </w:r>
      <w:r w:rsidRPr="00076853">
        <w:rPr>
          <w:sz w:val="16"/>
        </w:rPr>
        <w:t xml:space="preserve">. With economic growth already showing signs of slowing in China, Brazil, India and elsewhere, </w:t>
      </w:r>
      <w:r w:rsidRPr="00076853">
        <w:rPr>
          <w:rStyle w:val="StyleUnderline"/>
        </w:rPr>
        <w:t>central banks have been encouraged to cut rates</w:t>
      </w:r>
      <w:r w:rsidRPr="00076853">
        <w:rPr>
          <w:sz w:val="16"/>
        </w:rPr>
        <w:t xml:space="preserve">. But, </w:t>
      </w:r>
      <w:r w:rsidRPr="00076853">
        <w:rPr>
          <w:rStyle w:val="StyleUnderline"/>
        </w:rPr>
        <w:t>higher inflation could restrain that effort by forcing central banks to keep rates high</w:t>
      </w:r>
      <w:r w:rsidRPr="00076853">
        <w:rPr>
          <w:sz w:val="16"/>
        </w:rPr>
        <w:t xml:space="preserve"> to control inflation, even if growth wanes. The </w:t>
      </w:r>
      <w:r w:rsidRPr="00076853">
        <w:rPr>
          <w:rStyle w:val="Emphasis"/>
        </w:rPr>
        <w:t>ripple effect will be felt worldwide as emerging markets are paramount players in global growth</w:t>
      </w:r>
      <w:r w:rsidRPr="00076853">
        <w:rPr>
          <w:sz w:val="16"/>
        </w:rPr>
        <w:t>.</w:t>
      </w:r>
    </w:p>
    <w:p w:rsidR="00720D5D" w:rsidRPr="00720D5D" w:rsidRDefault="00720D5D" w:rsidP="00720D5D"/>
    <w:p w:rsidR="00720D5D" w:rsidRDefault="00720D5D" w:rsidP="00720D5D">
      <w:pPr>
        <w:pStyle w:val="Heading1"/>
      </w:pPr>
      <w:r>
        <w:t>SMR’s</w:t>
      </w:r>
    </w:p>
    <w:p w:rsidR="00720D5D" w:rsidRDefault="00720D5D" w:rsidP="00720D5D">
      <w:pPr>
        <w:pStyle w:val="Heading2"/>
      </w:pPr>
      <w:r>
        <w:t>US leadership spills over</w:t>
      </w:r>
    </w:p>
    <w:p w:rsidR="00720D5D" w:rsidRPr="005C09EE" w:rsidRDefault="00720D5D" w:rsidP="00720D5D">
      <w:pPr>
        <w:pStyle w:val="Heading4"/>
      </w:pPr>
      <w:r>
        <w:t xml:space="preserve">Naval commercialization of SMRs leads to worldwide adoption </w:t>
      </w:r>
    </w:p>
    <w:p w:rsidR="00720D5D" w:rsidRPr="00FB580A" w:rsidRDefault="00720D5D" w:rsidP="00720D5D">
      <w:r w:rsidRPr="00FB580A">
        <w:rPr>
          <w:rStyle w:val="Style13ptBold"/>
        </w:rPr>
        <w:t>Rosner 11</w:t>
      </w:r>
      <w:r>
        <w:rPr>
          <w:rStyle w:val="Style13ptBold"/>
        </w:rPr>
        <w:t xml:space="preserve"> -</w:t>
      </w:r>
      <w:r w:rsidRPr="00FB580A">
        <w:t xml:space="preserve"> Robert Rosner, Stephen Goldberg, Energy Policy Institute at Chicago, </w:t>
      </w:r>
      <w:r>
        <w:t>(</w:t>
      </w:r>
      <w:r w:rsidRPr="00FB580A">
        <w:t xml:space="preserve">The Harris School of Public Policy Studies, November 2011, SMALL MODULAR REACTORS –KEY TO FUTURE NUCLEAR POWER GENERATION IN THE U.S., </w:t>
      </w:r>
      <w:hyperlink r:id="rId9" w:history="1">
        <w:r w:rsidRPr="00FB580A">
          <w:rPr>
            <w:rStyle w:val="Hyperlink"/>
          </w:rPr>
          <w:t>https://epic.sites.uchicago.edu/sites/epic.uchicago.edu/files/uploads/EPICSMRWhitePaperFinalcopy.pdf</w:t>
        </w:r>
      </w:hyperlink>
      <w:r>
        <w:t>)</w:t>
      </w:r>
    </w:p>
    <w:p w:rsidR="00720D5D" w:rsidRPr="00720D5D" w:rsidRDefault="00720D5D" w:rsidP="00720D5D">
      <w:pPr>
        <w:rPr>
          <w:sz w:val="14"/>
        </w:rPr>
      </w:pPr>
      <w:r w:rsidRPr="00FB580A">
        <w:rPr>
          <w:sz w:val="14"/>
        </w:rPr>
        <w:t xml:space="preserve">As stated earlier, </w:t>
      </w:r>
      <w:r w:rsidRPr="00FB580A">
        <w:rPr>
          <w:rStyle w:val="StyleUnderline"/>
        </w:rPr>
        <w:t>SMRs have the potential to achieve significant greenhouse gas emission reductions. They could provide alternative baseload power generation to facilitate the retirement of older, smaller, and less efficient coal generation plants that would</w:t>
      </w:r>
      <w:r w:rsidRPr="00FB580A">
        <w:rPr>
          <w:sz w:val="14"/>
        </w:rPr>
        <w:t>, otherwise</w:t>
      </w:r>
      <w:r w:rsidRPr="00FB580A">
        <w:rPr>
          <w:rStyle w:val="StyleUnderline"/>
        </w:rPr>
        <w:t xml:space="preserve"> </w:t>
      </w:r>
      <w:r w:rsidRPr="00FB580A">
        <w:rPr>
          <w:sz w:val="14"/>
        </w:rPr>
        <w:t xml:space="preserve">be good candidates for retrofitting carbon capture and storage technology. </w:t>
      </w:r>
      <w:r w:rsidRPr="00FB580A">
        <w:rPr>
          <w:rStyle w:val="StyleUnderline"/>
        </w:rPr>
        <w:t xml:space="preserve">They could be deployed in regions of the U.S. </w:t>
      </w:r>
      <w:r w:rsidRPr="00FB580A">
        <w:rPr>
          <w:sz w:val="14"/>
        </w:rPr>
        <w:t>and the world</w:t>
      </w:r>
      <w:r w:rsidRPr="00FB580A">
        <w:rPr>
          <w:rStyle w:val="StyleUnderline"/>
        </w:rPr>
        <w:t xml:space="preserve"> that have less potential for other forms of carbon-free electricity, such as solar or wind energy</w:t>
      </w:r>
      <w:r w:rsidRPr="00FB580A">
        <w:rPr>
          <w:sz w:val="14"/>
        </w:rPr>
        <w:t>. There may be technical or market constraints, such as projected electricity demand growth and transmission capacity, which would support SMR deployment but not GW-scale LWRs. From the on-shore manufacturing perspective,</w:t>
      </w:r>
      <w:r w:rsidRPr="00FB580A">
        <w:rPr>
          <w:rStyle w:val="StyleUnderline"/>
        </w:rPr>
        <w:t xml:space="preserve"> a key point is that the manufacturing base needed for SMRs can be developed domestically</w:t>
      </w:r>
      <w:r w:rsidRPr="00FB580A">
        <w:rPr>
          <w:sz w:val="14"/>
        </w:rPr>
        <w:t>. Thus, while the large commercial,</w:t>
      </w:r>
      <w:r w:rsidRPr="00FB580A">
        <w:rPr>
          <w:rStyle w:val="StyleUnderline"/>
        </w:rPr>
        <w:t xml:space="preserve"> </w:t>
      </w:r>
      <w:r w:rsidRPr="00FB580A">
        <w:rPr>
          <w:sz w:val="14"/>
        </w:rPr>
        <w:t>not</w:t>
      </w:r>
      <w:r w:rsidRPr="00FB580A">
        <w:rPr>
          <w:rStyle w:val="StyleUnderline"/>
        </w:rPr>
        <w:t xml:space="preserve"> </w:t>
      </w:r>
      <w:r w:rsidRPr="00FB580A">
        <w:rPr>
          <w:sz w:val="14"/>
        </w:rPr>
        <w:t xml:space="preserve">LWR industry is seeking to transplant portions of its supply chain from current foreign sources to the U.S., </w:t>
      </w:r>
      <w:r w:rsidRPr="00FB580A">
        <w:rPr>
          <w:rStyle w:val="StyleUnderline"/>
        </w:rPr>
        <w:t xml:space="preserve">the SMR industry offers the potential to establish a large domestic manufacturing base </w:t>
      </w:r>
      <w:r w:rsidRPr="00FB580A">
        <w:rPr>
          <w:sz w:val="14"/>
        </w:rPr>
        <w:t>building</w:t>
      </w:r>
      <w:r w:rsidRPr="00FB580A">
        <w:rPr>
          <w:rStyle w:val="StyleUnderline"/>
        </w:rPr>
        <w:t xml:space="preserve"> upon </w:t>
      </w:r>
      <w:r w:rsidRPr="00FB580A">
        <w:rPr>
          <w:sz w:val="14"/>
        </w:rPr>
        <w:t>already</w:t>
      </w:r>
      <w:r w:rsidRPr="00FB580A">
        <w:rPr>
          <w:rStyle w:val="StyleUnderline"/>
        </w:rPr>
        <w:t xml:space="preserve"> existing U.S. manufacturing infrastructure and capability, including the Naval shipbuilding and underutilized domestic nuclear component and equipment plants</w:t>
      </w:r>
      <w:r w:rsidRPr="00FB580A">
        <w:rPr>
          <w:sz w:val="14"/>
        </w:rPr>
        <w:t xml:space="preserve">. The study team learned that </w:t>
      </w:r>
      <w:r w:rsidRPr="00FB580A">
        <w:rPr>
          <w:rStyle w:val="StyleUnderline"/>
        </w:rPr>
        <w:t xml:space="preserve">a number of sustainable domestic jobs could be created </w:t>
      </w:r>
      <w:r w:rsidRPr="00FB580A">
        <w:rPr>
          <w:sz w:val="14"/>
        </w:rPr>
        <w:t xml:space="preserve">– that is, the full panoply of design, manufacturing, supplier, and construction activities – </w:t>
      </w:r>
      <w:r w:rsidRPr="00FB580A">
        <w:rPr>
          <w:rStyle w:val="StyleUnderline"/>
        </w:rPr>
        <w:t>if the U.S. can establish itself as a credible and substantial designer and manufacturer of SMRs</w:t>
      </w:r>
      <w:r w:rsidRPr="00FB580A">
        <w:rPr>
          <w:sz w:val="14"/>
        </w:rPr>
        <w:t xml:space="preserve">. While many SMR technologies are being studied around the world, </w:t>
      </w:r>
      <w:r w:rsidRPr="00FB580A">
        <w:rPr>
          <w:rStyle w:val="StyleUnderline"/>
        </w:rPr>
        <w:t>a strong U.S. commercialization program can enable U.S. industry to be first to market SMRs, thereby serving as a fulcrum for export growth as well as a lever in influencing international decisions on deploying both nuclear reactor and nuclear fuel cycle technology. A viable U.S.-centric SMR industry would enable the U.S. to recapture technological leadership in commercial nuclear technology, which has been lost to suppliers</w:t>
      </w:r>
      <w:r w:rsidRPr="00FB580A">
        <w:rPr>
          <w:sz w:val="14"/>
        </w:rPr>
        <w:t xml:space="preserve"> in France, Japan, Korea, Russia, and, now rapidly emerging, China.</w:t>
      </w:r>
    </w:p>
    <w:p w:rsidR="00720D5D" w:rsidRDefault="00720D5D" w:rsidP="00720D5D">
      <w:pPr>
        <w:pStyle w:val="Heading2"/>
      </w:pPr>
      <w:r>
        <w:t>SMR’s good</w:t>
      </w:r>
    </w:p>
    <w:p w:rsidR="00720D5D" w:rsidRDefault="00720D5D" w:rsidP="00720D5D">
      <w:pPr>
        <w:pStyle w:val="Heading3"/>
      </w:pPr>
      <w:r>
        <w:t>generic</w:t>
      </w:r>
    </w:p>
    <w:p w:rsidR="00720D5D" w:rsidRDefault="00720D5D" w:rsidP="00720D5D">
      <w:pPr>
        <w:pStyle w:val="Heading4"/>
      </w:pPr>
      <w:r>
        <w:t>SMRs cost effective, key to solving quick military operations, the grid, and econ</w:t>
      </w:r>
    </w:p>
    <w:p w:rsidR="00720D5D" w:rsidRDefault="00720D5D" w:rsidP="00720D5D">
      <w:pPr>
        <w:rPr>
          <w:sz w:val="16"/>
        </w:rPr>
      </w:pPr>
      <w:r w:rsidRPr="002D0CB0">
        <w:rPr>
          <w:rStyle w:val="Style13ptBold"/>
        </w:rPr>
        <w:t>Hillard 14</w:t>
      </w:r>
      <w:r>
        <w:t xml:space="preserve">- H. Grace, Senior Honors Thesis in Public Policy at Liberty University (“A New Day for Nuclear The Impact of Nuclear Energy and Its Effects”, Spring 2014 </w:t>
      </w:r>
      <w:r w:rsidRPr="002D0CB0">
        <w:t>http://digitalcommons.liberty.edu/cgi/viewcontent.cgi?article=1478&amp;context=honors</w:t>
      </w:r>
      <w:r>
        <w:t>\\CLans)</w:t>
      </w:r>
      <w:r>
        <w:cr/>
      </w:r>
      <w:r w:rsidRPr="001765EC">
        <w:rPr>
          <w:sz w:val="16"/>
        </w:rPr>
        <w:t xml:space="preserve">Small modular reactors or </w:t>
      </w:r>
      <w:r w:rsidRPr="001765EC">
        <w:rPr>
          <w:rStyle w:val="StyleUnderline"/>
        </w:rPr>
        <w:t>SMR’s designs are a major asset for</w:t>
      </w:r>
      <w:r w:rsidRPr="001765EC">
        <w:rPr>
          <w:sz w:val="16"/>
        </w:rPr>
        <w:t xml:space="preserve"> this </w:t>
      </w:r>
      <w:r w:rsidRPr="001765EC">
        <w:rPr>
          <w:rStyle w:val="StyleUnderline"/>
        </w:rPr>
        <w:t>new tech</w:t>
      </w:r>
      <w:r w:rsidRPr="001765EC">
        <w:rPr>
          <w:sz w:val="16"/>
        </w:rPr>
        <w:t xml:space="preserve">nology both </w:t>
      </w:r>
      <w:r w:rsidRPr="001765EC">
        <w:rPr>
          <w:rStyle w:val="StyleUnderline"/>
        </w:rPr>
        <w:t>in terms of safety and cost</w:t>
      </w:r>
      <w:r w:rsidRPr="001765EC">
        <w:rPr>
          <w:sz w:val="16"/>
        </w:rPr>
        <w:t xml:space="preserve">. Safety. </w:t>
      </w:r>
      <w:r w:rsidRPr="001765EC">
        <w:rPr>
          <w:rStyle w:val="StyleUnderline"/>
        </w:rPr>
        <w:t>The first benefit is that SMR’s are</w:t>
      </w:r>
      <w:r w:rsidRPr="001765EC">
        <w:rPr>
          <w:sz w:val="16"/>
        </w:rPr>
        <w:t xml:space="preserve"> inherently </w:t>
      </w:r>
      <w:r w:rsidRPr="001765EC">
        <w:rPr>
          <w:rStyle w:val="StyleUnderline"/>
        </w:rPr>
        <w:t>safer than large conventional nuclear reactors</w:t>
      </w:r>
      <w:r w:rsidRPr="001765EC">
        <w:rPr>
          <w:sz w:val="16"/>
        </w:rPr>
        <w:t xml:space="preserve">. Rosner and Goldberg (2011) and their team at the Energy Policy Institute at Chicago identified three major differences between large scale reactors and SMR’s that made them safer. Firstly, the designs of the </w:t>
      </w:r>
      <w:r w:rsidRPr="001765EC">
        <w:rPr>
          <w:rStyle w:val="StyleUnderline"/>
        </w:rPr>
        <w:t>SMR’s rely on battery power</w:t>
      </w:r>
      <w:r w:rsidRPr="001765EC">
        <w:rPr>
          <w:sz w:val="16"/>
        </w:rPr>
        <w:t xml:space="preserve"> in order to maintain safety operations; </w:t>
      </w:r>
      <w:r w:rsidRPr="001765EC">
        <w:rPr>
          <w:rStyle w:val="StyleUnderline"/>
        </w:rPr>
        <w:t xml:space="preserve">this feature lessens </w:t>
      </w:r>
      <w:r w:rsidRPr="001765EC">
        <w:rPr>
          <w:sz w:val="16"/>
        </w:rPr>
        <w:t xml:space="preserve">or potentially makes obsolete </w:t>
      </w:r>
      <w:r w:rsidRPr="001765EC">
        <w:rPr>
          <w:rStyle w:val="StyleUnderline"/>
        </w:rPr>
        <w:t>the need for electrical or back-up generators in case of an emergency</w:t>
      </w:r>
      <w:r w:rsidRPr="001765EC">
        <w:rPr>
          <w:sz w:val="16"/>
        </w:rPr>
        <w:t xml:space="preserve">. </w:t>
      </w:r>
      <w:r w:rsidRPr="001765EC">
        <w:rPr>
          <w:rStyle w:val="StyleUnderline"/>
        </w:rPr>
        <w:t>The second safetyaspect of SMR’s is that they are better able to withstand earthquakes</w:t>
      </w:r>
      <w:r w:rsidRPr="001765EC">
        <w:rPr>
          <w:sz w:val="16"/>
        </w:rPr>
        <w:t xml:space="preserve">. This is achieved though “containment and reactor vessels in a pool of water underground” (p. 5) explains Rosner and Goldberg. </w:t>
      </w:r>
      <w:r w:rsidRPr="001765EC">
        <w:rPr>
          <w:rStyle w:val="StyleUnderline"/>
        </w:rPr>
        <w:t>The third safety feature in SMR’s that minimizes susceptibility</w:t>
      </w:r>
      <w:r w:rsidRPr="001765EC">
        <w:rPr>
          <w:sz w:val="16"/>
        </w:rPr>
        <w:t xml:space="preserve"> or damage that could occur with nuclear energy </w:t>
      </w:r>
      <w:r w:rsidRPr="001765EC">
        <w:rPr>
          <w:rStyle w:val="StyleUnderline"/>
        </w:rPr>
        <w:t>is the large underground pool storage for spent fuel</w:t>
      </w:r>
      <w:r w:rsidRPr="001765EC">
        <w:rPr>
          <w:sz w:val="16"/>
        </w:rPr>
        <w:t xml:space="preserve">. The fact that the pools are stored underground greatly reduces the chances that the spent fuel will be uncovered or dangerously leak (Rosner and Goldberg). The International Trade Administration agrees that the underground facility will help minimize any harmful effects. They confirm that “All U.S. SMRs are designed to be deployed in an underground configuration. Industry observers contend that this would limit the risk for above ground sabotage (which is a serious consideration for traditional nuclear power plants) or for radioactive release” (ITA, 2011, p. 3). </w:t>
      </w:r>
      <w:r w:rsidRPr="001765EC">
        <w:rPr>
          <w:rStyle w:val="StyleUnderline"/>
        </w:rPr>
        <w:t>SMRs are also small which allows them to be placed in remote locations where large reactors could not be located</w:t>
      </w:r>
      <w:r w:rsidRPr="001765EC">
        <w:rPr>
          <w:sz w:val="16"/>
        </w:rPr>
        <w:t xml:space="preserve">. </w:t>
      </w:r>
      <w:r w:rsidRPr="001765EC">
        <w:rPr>
          <w:rStyle w:val="Emphasis"/>
        </w:rPr>
        <w:t>This aspect of its design is helpful for military operations when temporary bases need energy quickly</w:t>
      </w:r>
      <w:r w:rsidRPr="001765EC">
        <w:rPr>
          <w:sz w:val="16"/>
        </w:rPr>
        <w:t xml:space="preserve">. Its size also means that there is less fuel within the apparatus so if there was ever a malfunction with the equipment, it would affect less land area than a conventional reactor. Szondy (2012) emphasizes that </w:t>
      </w:r>
      <w:r w:rsidRPr="001765EC">
        <w:rPr>
          <w:rStyle w:val="StyleUnderline"/>
        </w:rPr>
        <w:t>the smaller size of the SMR “makes it easier to design emergency systems</w:t>
      </w:r>
      <w:r w:rsidRPr="001765EC">
        <w:rPr>
          <w:sz w:val="16"/>
        </w:rPr>
        <w:t xml:space="preserve">” (para. 15). </w:t>
      </w:r>
      <w:r w:rsidRPr="001765EC">
        <w:rPr>
          <w:rStyle w:val="StyleUnderline"/>
        </w:rPr>
        <w:t>The cooling systems for SMRs allow</w:t>
      </w:r>
      <w:r w:rsidRPr="001765EC">
        <w:rPr>
          <w:sz w:val="16"/>
        </w:rPr>
        <w:t xml:space="preserve"> it </w:t>
      </w:r>
      <w:r w:rsidRPr="001765EC">
        <w:rPr>
          <w:rStyle w:val="StyleUnderline"/>
        </w:rPr>
        <w:t>great flexibility</w:t>
      </w:r>
      <w:r w:rsidRPr="001765EC">
        <w:rPr>
          <w:sz w:val="16"/>
        </w:rPr>
        <w:t xml:space="preserve">. Compared to conventional reactors which must be cooled by water, SMRs can be cooled by water, air, gas, low-melting point metals or salt. This feature makes possible a SMR’s ability to be placed inland and underground (Szondy, 2012). </w:t>
      </w:r>
      <w:r w:rsidRPr="001765EC">
        <w:rPr>
          <w:rStyle w:val="StyleUnderline"/>
        </w:rPr>
        <w:t>SMRs also provide for a better waste management strategy</w:t>
      </w:r>
      <w:r w:rsidRPr="001765EC">
        <w:rPr>
          <w:sz w:val="16"/>
        </w:rPr>
        <w:t xml:space="preserve"> than conventional reactors. Spencer and Loris (2011) argue that if waste management becomes the responsibility of those producing nuclear waste, it will increase innovation and allow for better waste-management technologies such as SMRs. They consume fuel and produce waste differently than conventional reactors which make their waste management strategy much more economical because they are more waste efficient reactors. Cost. The cost of any new project is always a factor in considering whether it is a viable option. Any new infrastructure is expensive and will need capital to be invested. </w:t>
      </w:r>
      <w:r w:rsidRPr="001765EC">
        <w:rPr>
          <w:rStyle w:val="StyleUnderline"/>
        </w:rPr>
        <w:t>Small modular reactors</w:t>
      </w:r>
      <w:r w:rsidRPr="001765EC">
        <w:rPr>
          <w:sz w:val="16"/>
        </w:rPr>
        <w:t xml:space="preserve"> are no exception. They </w:t>
      </w:r>
      <w:r w:rsidRPr="001765EC">
        <w:rPr>
          <w:rStyle w:val="StyleUnderline"/>
        </w:rPr>
        <w:t>are</w:t>
      </w:r>
      <w:r w:rsidRPr="001765EC">
        <w:rPr>
          <w:sz w:val="16"/>
        </w:rPr>
        <w:t xml:space="preserve">, however, much </w:t>
      </w:r>
      <w:r w:rsidRPr="001765EC">
        <w:rPr>
          <w:rStyle w:val="StyleUnderline"/>
        </w:rPr>
        <w:t>cheaper</w:t>
      </w:r>
      <w:r w:rsidRPr="001765EC">
        <w:rPr>
          <w:sz w:val="16"/>
        </w:rPr>
        <w:t xml:space="preserve"> and more economically viable </w:t>
      </w:r>
      <w:r w:rsidRPr="001765EC">
        <w:rPr>
          <w:rStyle w:val="StyleUnderline"/>
        </w:rPr>
        <w:t>than their competition</w:t>
      </w:r>
      <w:r w:rsidRPr="001765EC">
        <w:rPr>
          <w:sz w:val="16"/>
        </w:rPr>
        <w:t xml:space="preserve">. First, </w:t>
      </w:r>
      <w:r w:rsidRPr="001765EC">
        <w:rPr>
          <w:rStyle w:val="StyleUnderline"/>
        </w:rPr>
        <w:t>SMR’s are a third cheaper than the</w:t>
      </w:r>
      <w:r w:rsidRPr="001765EC">
        <w:rPr>
          <w:sz w:val="16"/>
        </w:rPr>
        <w:t xml:space="preserve"> large </w:t>
      </w:r>
      <w:r w:rsidRPr="001765EC">
        <w:rPr>
          <w:rStyle w:val="StyleUnderline"/>
        </w:rPr>
        <w:t>reactors</w:t>
      </w:r>
      <w:r w:rsidRPr="001765EC">
        <w:rPr>
          <w:sz w:val="16"/>
        </w:rPr>
        <w:t xml:space="preserve"> that </w:t>
      </w:r>
      <w:r w:rsidRPr="001765EC">
        <w:rPr>
          <w:rStyle w:val="StyleUnderline"/>
        </w:rPr>
        <w:t>they would be replacing</w:t>
      </w:r>
      <w:r w:rsidRPr="001765EC">
        <w:rPr>
          <w:sz w:val="16"/>
        </w:rPr>
        <w:t xml:space="preserve">. They are also able to generate a cash flow more quickly than the large nuclear reactors. </w:t>
      </w:r>
      <w:r w:rsidRPr="001765EC">
        <w:rPr>
          <w:rStyle w:val="StyleUnderline"/>
        </w:rPr>
        <w:t>After one SMR is online, it will immediately begin to produce energy</w:t>
      </w:r>
      <w:r w:rsidRPr="001765EC">
        <w:rPr>
          <w:sz w:val="16"/>
        </w:rPr>
        <w:t xml:space="preserve"> and money </w:t>
      </w:r>
      <w:r w:rsidRPr="001765EC">
        <w:rPr>
          <w:rStyle w:val="StyleUnderline"/>
        </w:rPr>
        <w:t>which allows manufacturers to funnel more money into the next module</w:t>
      </w:r>
      <w:r w:rsidRPr="001765EC">
        <w:rPr>
          <w:sz w:val="16"/>
        </w:rPr>
        <w:t xml:space="preserve">. The cheaper cost is due to the simplicity of the design as well as reduced siting and building costs according to Kidd (2011), director of Strategy and Research at the World Nuclear Association. The cost of the SMR’s are also offset by the benefits that it yields. </w:t>
      </w:r>
      <w:r w:rsidRPr="001765EC">
        <w:rPr>
          <w:rStyle w:val="StyleUnderline"/>
        </w:rPr>
        <w:t>Kessides and Kuznetsov</w:t>
      </w:r>
      <w:r w:rsidRPr="001765EC">
        <w:rPr>
          <w:sz w:val="16"/>
        </w:rPr>
        <w:t xml:space="preserve"> (2012), economists at the World Bank, </w:t>
      </w:r>
      <w:r w:rsidRPr="001765EC">
        <w:rPr>
          <w:rStyle w:val="StyleUnderline"/>
        </w:rPr>
        <w:t>researched six reasons why SMR’s would be economically beneficial</w:t>
      </w:r>
      <w:r w:rsidRPr="001765EC">
        <w:rPr>
          <w:sz w:val="16"/>
        </w:rPr>
        <w:t xml:space="preserve">. </w:t>
      </w:r>
      <w:r w:rsidRPr="001765EC">
        <w:rPr>
          <w:rStyle w:val="StyleUnderline"/>
        </w:rPr>
        <w:t xml:space="preserve">The first is </w:t>
      </w:r>
      <w:r w:rsidRPr="001765EC">
        <w:rPr>
          <w:sz w:val="16"/>
        </w:rPr>
        <w:t xml:space="preserve">that the </w:t>
      </w:r>
      <w:r w:rsidRPr="001765EC">
        <w:rPr>
          <w:rStyle w:val="StyleUnderline"/>
        </w:rPr>
        <w:t>reduced construction duration</w:t>
      </w:r>
      <w:r w:rsidRPr="001765EC">
        <w:rPr>
          <w:sz w:val="16"/>
        </w:rPr>
        <w:t xml:space="preserve"> would drive the price down while also allowing them to be mass produced and generate revenue quicker. Factory made modules reduce the field work and can be made much more quickly than constructing a new nuclear power plant. </w:t>
      </w:r>
      <w:r w:rsidRPr="001765EC">
        <w:rPr>
          <w:rStyle w:val="StyleUnderline"/>
        </w:rPr>
        <w:t xml:space="preserve">The second cost-saving benefit is </w:t>
      </w:r>
      <w:r w:rsidRPr="001765EC">
        <w:rPr>
          <w:sz w:val="16"/>
        </w:rPr>
        <w:t xml:space="preserve">its </w:t>
      </w:r>
      <w:r w:rsidRPr="001765EC">
        <w:rPr>
          <w:rStyle w:val="StyleUnderline"/>
        </w:rPr>
        <w:t>investment scalability</w:t>
      </w:r>
      <w:r w:rsidRPr="001765EC">
        <w:rPr>
          <w:sz w:val="16"/>
        </w:rPr>
        <w:t xml:space="preserve"> and flexibility. SMR’s are able to be added to which means that if the capital in unavailable at the moment, another SMR can be added later. Capital can also be generated from the SMR that is already at work inorder to pay for the one that needs to be added on so that no outside investment is needed. </w:t>
      </w:r>
      <w:r w:rsidRPr="001765EC">
        <w:rPr>
          <w:rStyle w:val="StyleUnderline"/>
        </w:rPr>
        <w:t>The third benefit is that the SMRs are better able to match the grid and power plant capacities.</w:t>
      </w:r>
      <w:r w:rsidRPr="001765EC">
        <w:rPr>
          <w:sz w:val="16"/>
        </w:rPr>
        <w:t xml:space="preserve"> The </w:t>
      </w:r>
      <w:r w:rsidRPr="001765EC">
        <w:rPr>
          <w:rStyle w:val="Emphasis"/>
        </w:rPr>
        <w:t>SMRs are able to meet the needs of the established electrical infrastructure and avoid grid instability with some of the weaker grids that they will be placed on</w:t>
      </w:r>
      <w:r>
        <w:rPr>
          <w:rStyle w:val="Emphasis"/>
        </w:rPr>
        <w:t xml:space="preserve">.  </w:t>
      </w:r>
      <w:r w:rsidRPr="001765EC">
        <w:rPr>
          <w:sz w:val="16"/>
        </w:rPr>
        <w:t xml:space="preserve">Fourth, </w:t>
      </w:r>
      <w:r w:rsidRPr="001765EC">
        <w:rPr>
          <w:rStyle w:val="StyleUnderline"/>
        </w:rPr>
        <w:t>SMR designs allow them to be mass produced and built in factories</w:t>
      </w:r>
      <w:r w:rsidRPr="001765EC">
        <w:rPr>
          <w:sz w:val="16"/>
        </w:rPr>
        <w:t xml:space="preserve"> which will drive down the costs and allow them to be built more quickly. </w:t>
      </w:r>
      <w:r w:rsidRPr="001765EC">
        <w:rPr>
          <w:rStyle w:val="StyleUnderline"/>
        </w:rPr>
        <w:t>Another costsaving benefit is the learning curve that will be associated with manufacturing each module</w:t>
      </w:r>
      <w:r w:rsidRPr="001765EC">
        <w:rPr>
          <w:sz w:val="16"/>
        </w:rPr>
        <w:t xml:space="preserve">. The building and siting of each module will allow for learning opportunities in order to save money for next time. This is uniquely different from large module reactors since they are so large and few comparatively, the learning curve is much less. </w:t>
      </w:r>
      <w:r w:rsidRPr="001765EC">
        <w:rPr>
          <w:rStyle w:val="StyleUnderline"/>
        </w:rPr>
        <w:t xml:space="preserve">The sixth and final benefit is the design of the SMR’s allows for simpler, yet still safer modules </w:t>
      </w:r>
      <w:r w:rsidRPr="001765EC">
        <w:rPr>
          <w:sz w:val="16"/>
        </w:rPr>
        <w:t xml:space="preserve">(Kessides and Kuznetsov). </w:t>
      </w:r>
      <w:r w:rsidRPr="001765EC">
        <w:rPr>
          <w:rStyle w:val="StyleUnderline"/>
        </w:rPr>
        <w:t>The infrastructure is already in place</w:t>
      </w:r>
      <w:r w:rsidRPr="001765EC">
        <w:rPr>
          <w:sz w:val="16"/>
        </w:rPr>
        <w:t xml:space="preserve"> in the United States to be able </w:t>
      </w:r>
      <w:r w:rsidRPr="001765EC">
        <w:rPr>
          <w:rStyle w:val="StyleUnderline"/>
        </w:rPr>
        <w:t>to mass produce SMR’s which is another reason why it would be cheaper than other energy sources</w:t>
      </w:r>
      <w:r w:rsidRPr="001765EC">
        <w:rPr>
          <w:sz w:val="16"/>
        </w:rPr>
        <w:t xml:space="preserve"> (Spencer and Loris 2011). There would have to be major changes made to the infrastructure in order to accommodate sources such as renewables. Also, companies within the United States such as those that focus on manufacturing, engineering, and uranium enrichment are expanding and could meet the demands of mass producing SMRs (Spencer and Loris). </w:t>
      </w:r>
      <w:r w:rsidRPr="001765EC">
        <w:rPr>
          <w:rStyle w:val="StyleUnderline"/>
        </w:rPr>
        <w:t>The economic benefits are overwhelming because these expanding companies will allow for more job creation which will bolster the U</w:t>
      </w:r>
      <w:r w:rsidRPr="001765EC">
        <w:rPr>
          <w:sz w:val="16"/>
        </w:rPr>
        <w:t xml:space="preserve">nited </w:t>
      </w:r>
      <w:r w:rsidRPr="001765EC">
        <w:rPr>
          <w:rStyle w:val="StyleUnderline"/>
        </w:rPr>
        <w:t>S</w:t>
      </w:r>
      <w:r w:rsidRPr="001765EC">
        <w:rPr>
          <w:sz w:val="16"/>
        </w:rPr>
        <w:t xml:space="preserve">tates </w:t>
      </w:r>
      <w:r w:rsidRPr="001765EC">
        <w:rPr>
          <w:rStyle w:val="StyleUnderline"/>
        </w:rPr>
        <w:t>economy</w:t>
      </w:r>
      <w:r w:rsidRPr="001765EC">
        <w:rPr>
          <w:sz w:val="16"/>
        </w:rPr>
        <w:t>. Though there would be initial startup costs, the long-term benefits of SMRs would be well worth the beginning capital.</w:t>
      </w:r>
    </w:p>
    <w:p w:rsidR="00720D5D" w:rsidRDefault="00720D5D" w:rsidP="00720D5D">
      <w:pPr>
        <w:pStyle w:val="Heading4"/>
      </w:pPr>
      <w:r>
        <w:t xml:space="preserve">Military communication breakdowns go nuclear </w:t>
      </w:r>
    </w:p>
    <w:p w:rsidR="00720D5D" w:rsidRPr="002D0CB0" w:rsidRDefault="00720D5D" w:rsidP="00720D5D">
      <w:pPr>
        <w:rPr>
          <w:b/>
          <w:bCs/>
          <w:sz w:val="26"/>
        </w:rPr>
      </w:pPr>
      <w:r w:rsidRPr="002D0CB0">
        <w:rPr>
          <w:rStyle w:val="Style13ptBold"/>
        </w:rPr>
        <w:t>Andres and Breetz 11</w:t>
      </w:r>
      <w:r>
        <w:rPr>
          <w:rStyle w:val="Style13ptBold"/>
        </w:rPr>
        <w:t xml:space="preserve"> - </w:t>
      </w:r>
      <w:r w:rsidRPr="009A526D">
        <w:t>Richard Andres</w:t>
      </w:r>
      <w:r>
        <w:t>, Professor of National Security Strategy at the National War College and a Senior Fellow and Energy and Environmental Security and Policy Chair in the Center for Strategic Research, Institute for National Strategic Studies, at the National Defense University,</w:t>
      </w:r>
      <w:r w:rsidRPr="009A526D">
        <w:t xml:space="preserve"> and Hanna Breetz,</w:t>
      </w:r>
      <w:r>
        <w:t xml:space="preserve"> doctoral candidate in the Department of Political Science at The Massachusetts Institute of Technology,</w:t>
      </w:r>
      <w:r w:rsidRPr="009A526D">
        <w:t xml:space="preserve"> Small Nuclear Reactorsfor Military Installations:Capabilities, Costs, andTechnological Implications, </w:t>
      </w:r>
      <w:hyperlink r:id="rId10" w:history="1">
        <w:r w:rsidRPr="00FD5B83">
          <w:rPr>
            <w:rStyle w:val="Hyperlink"/>
          </w:rPr>
          <w:t>www.ndu.edu/press/lib/pdf/StrForum/SF-262.pdf</w:t>
        </w:r>
      </w:hyperlink>
    </w:p>
    <w:p w:rsidR="00720D5D" w:rsidRDefault="00720D5D" w:rsidP="00720D5D">
      <w:r w:rsidRPr="002D0CB0">
        <w:t xml:space="preserve">The DOD interest in small reactors derives largely from problems with base and logistics vulnerability. Over the last few years, the Services have begun to reexamine virtually every aspect of how they generate and use energy with an eye toward cutting costs, decreasing carbon emissions, and reducing energy-related vulnerabilities. These actions have resulted in programs that have significantly reduced DOD energy consumption and greenhouse gas emissions at domestic bases. Despite strong efforts, however, two </w:t>
      </w:r>
      <w:r w:rsidRPr="002D0CB0">
        <w:rPr>
          <w:rStyle w:val="StyleUnderline"/>
        </w:rPr>
        <w:t>critical security issues have</w:t>
      </w:r>
      <w:r w:rsidRPr="002D0CB0">
        <w:t xml:space="preserve"> thus far </w:t>
      </w:r>
      <w:r w:rsidRPr="002D0CB0">
        <w:rPr>
          <w:rStyle w:val="StyleUnderline"/>
        </w:rPr>
        <w:t>proven resistant to existing solutions: bases’ vulnerability to civilian power outages, and the need to transport large quantities of fuel via convoys</w:t>
      </w:r>
      <w:r w:rsidRPr="002D0CB0">
        <w:t xml:space="preserve"> through hostile territory to forward locations. Each of these is explored below. Grid Vulnerability. </w:t>
      </w:r>
      <w:r w:rsidRPr="002D0CB0">
        <w:rPr>
          <w:rStyle w:val="StyleUnderline"/>
        </w:rPr>
        <w:t>DOD is unable to provide its bases with electricity when the civilian electrical grid is offline for an extended period of time</w:t>
      </w:r>
      <w:r w:rsidRPr="002D0CB0">
        <w:t xml:space="preserve">. Currently, </w:t>
      </w:r>
      <w:r w:rsidRPr="002D0CB0">
        <w:rPr>
          <w:rStyle w:val="StyleUnderline"/>
        </w:rPr>
        <w:t>domestic military installations receive 99 percent of their electricity from the civilian power grid</w:t>
      </w:r>
      <w:r w:rsidRPr="002D0CB0">
        <w:t xml:space="preserve">. As explained in a recent study from the Defense Science Board: DOD’s key problem with electricity is that </w:t>
      </w:r>
      <w:r w:rsidRPr="002D0CB0">
        <w:rPr>
          <w:rStyle w:val="StyleUnderline"/>
        </w:rPr>
        <w:t xml:space="preserve">critical missions, such as national strategic awareness and </w:t>
      </w:r>
      <w:r w:rsidRPr="002D0CB0">
        <w:rPr>
          <w:rStyle w:val="StyleUnderline"/>
          <w:bdr w:val="single" w:sz="4" w:space="0" w:color="auto"/>
        </w:rPr>
        <w:t>national command authorities</w:t>
      </w:r>
      <w:r w:rsidRPr="002D0CB0">
        <w:rPr>
          <w:rStyle w:val="StyleUnderline"/>
        </w:rPr>
        <w:t>, are</w:t>
      </w:r>
      <w:r w:rsidRPr="002D0CB0">
        <w:t xml:space="preserve"> almost</w:t>
      </w:r>
      <w:r w:rsidRPr="002D0CB0">
        <w:rPr>
          <w:rStyle w:val="StyleUnderline"/>
        </w:rPr>
        <w:t xml:space="preserve"> entirely dependent on the national transmission grid</w:t>
      </w:r>
      <w:r w:rsidRPr="002D0CB0">
        <w:t xml:space="preserve"> . . . [</w:t>
      </w:r>
      <w:r w:rsidRPr="002D0CB0">
        <w:rPr>
          <w:rStyle w:val="StyleUnderline"/>
        </w:rPr>
        <w:t>which] is fragile, vulnerable, near its capacity limit, and outside of DOD control</w:t>
      </w:r>
      <w:r w:rsidRPr="002D0CB0">
        <w:t xml:space="preserve">. In most cases, </w:t>
      </w:r>
      <w:r w:rsidRPr="002D0CB0">
        <w:rPr>
          <w:rStyle w:val="StyleUnderline"/>
        </w:rPr>
        <w:t>neither the grid nor on-base backup power provides sufficient reliability to ensure continuity of critical national priority functions and oversight of strategic missions in the face of a long term (several months) outage</w:t>
      </w:r>
      <w:r w:rsidRPr="002D0CB0">
        <w:t xml:space="preserve">.7 </w:t>
      </w:r>
      <w:r w:rsidRPr="002D0CB0">
        <w:rPr>
          <w:rStyle w:val="StyleUnderline"/>
        </w:rPr>
        <w:t>The grid’s fragility was demonstrated during the 2003 Northeast blackout</w:t>
      </w:r>
      <w:r w:rsidRPr="002D0CB0">
        <w:t xml:space="preserve"> in which 50 million people in the United States and Canada lost power, some for up to a week, when one Ohio utility failed to properly trim trees. The blackout created cascading disruptions in sewage systems, gas station pumping, cellular communications, border check systems, and so forth, and demonstrated the interdependence of modern infrastructural systems.8 More recently, awareness has been growing </w:t>
      </w:r>
      <w:r w:rsidRPr="002D0CB0">
        <w:rPr>
          <w:rStyle w:val="StyleUnderline"/>
        </w:rPr>
        <w:t>that the grid is</w:t>
      </w:r>
      <w:r w:rsidRPr="002D0CB0">
        <w:t xml:space="preserve"> also </w:t>
      </w:r>
      <w:r w:rsidRPr="002D0CB0">
        <w:rPr>
          <w:rStyle w:val="StyleUnderline"/>
        </w:rPr>
        <w:t>vulnerable to purposive attacks</w:t>
      </w:r>
      <w:r w:rsidRPr="002D0CB0">
        <w:t xml:space="preserve">. A report sponsored by the Department of Homeland Security suggests that a coordinated cyberattack on the grid could result in a third of the country losing power for a period of weeks or months.9 Cyberattacks on critical infrastructure are not well understood. It is not clear, for instance, whether existing </w:t>
      </w:r>
      <w:r w:rsidRPr="002D0CB0">
        <w:rPr>
          <w:rStyle w:val="StyleUnderline"/>
        </w:rPr>
        <w:t>terrorist groups might be able to develop the capability to conduct this type of attack</w:t>
      </w:r>
      <w:r w:rsidRPr="002D0CB0">
        <w:t xml:space="preserve">. It is likely, however, </w:t>
      </w:r>
      <w:r w:rsidRPr="002D0CB0">
        <w:rPr>
          <w:rStyle w:val="StyleUnderline"/>
        </w:rPr>
        <w:t>that some nation-states either have or are working on developing the ability to take down the U.S. grid</w:t>
      </w:r>
      <w:r w:rsidRPr="002D0CB0">
        <w:t xml:space="preserve">. In the event of a war with one of these states, </w:t>
      </w:r>
      <w:r w:rsidRPr="002D0CB0">
        <w:rPr>
          <w:rStyle w:val="StyleUnderline"/>
        </w:rPr>
        <w:t>it is possible, if not likely, that parts of the civilian grid would cease to function, taking with them military bases located in affected regions</w:t>
      </w:r>
      <w:r w:rsidRPr="002D0CB0">
        <w:t xml:space="preserve">. Government and private </w:t>
      </w:r>
      <w:r w:rsidRPr="002D0CB0">
        <w:rPr>
          <w:rStyle w:val="StyleUnderline"/>
        </w:rPr>
        <w:t>organizations are currently working to secure the grid against</w:t>
      </w:r>
      <w:r w:rsidRPr="002D0CB0">
        <w:t xml:space="preserve"> </w:t>
      </w:r>
      <w:r w:rsidRPr="002D0CB0">
        <w:rPr>
          <w:rStyle w:val="StyleUnderline"/>
        </w:rPr>
        <w:t>attacks</w:t>
      </w:r>
      <w:r w:rsidRPr="002D0CB0">
        <w:t xml:space="preserve">; however, </w:t>
      </w:r>
      <w:r w:rsidRPr="002D0CB0">
        <w:rPr>
          <w:rStyle w:val="StyleUnderline"/>
        </w:rPr>
        <w:t>it is not clear that they will be successful</w:t>
      </w:r>
      <w:r w:rsidRPr="002D0CB0">
        <w:t xml:space="preserve">. Most military bases currently have backup power that allows them to function for a period of hours or, at most, a few days on their own. If power were not restored after this amount of time, the results could be disastrous. First, </w:t>
      </w:r>
      <w:r w:rsidRPr="002D0CB0">
        <w:rPr>
          <w:rStyle w:val="StyleUnderline"/>
        </w:rPr>
        <w:t>military assets taken offline by the crisis would not be available to help with disaster relief</w:t>
      </w:r>
      <w:r w:rsidRPr="002D0CB0">
        <w:t xml:space="preserve">. Second, </w:t>
      </w:r>
      <w:r w:rsidRPr="002D0CB0">
        <w:rPr>
          <w:rStyle w:val="StyleUnderline"/>
        </w:rPr>
        <w:t xml:space="preserve">during an extended blackout, </w:t>
      </w:r>
      <w:r w:rsidRPr="002D0CB0">
        <w:rPr>
          <w:rStyle w:val="StyleUnderline"/>
          <w:bdr w:val="single" w:sz="4" w:space="0" w:color="auto"/>
        </w:rPr>
        <w:t>global military operations</w:t>
      </w:r>
      <w:r w:rsidRPr="002D0CB0">
        <w:rPr>
          <w:rStyle w:val="StyleUnderline"/>
        </w:rPr>
        <w:t xml:space="preserve"> could be </w:t>
      </w:r>
      <w:r w:rsidRPr="002D0CB0">
        <w:rPr>
          <w:rStyle w:val="StyleUnderline"/>
          <w:bdr w:val="single" w:sz="4" w:space="0" w:color="auto"/>
        </w:rPr>
        <w:t>seriously compromised</w:t>
      </w:r>
      <w:r w:rsidRPr="002D0CB0">
        <w:rPr>
          <w:rStyle w:val="StyleUnderline"/>
        </w:rPr>
        <w:t>; this disruption would be particularly serious if the blackout was induced during major combat operations</w:t>
      </w:r>
      <w:r w:rsidRPr="002D0CB0">
        <w:t xml:space="preserve">. During the Cold War, this type of event was far less likely because the United States and Soviet Union shared the common understanding that </w:t>
      </w:r>
      <w:r w:rsidRPr="002D0CB0">
        <w:rPr>
          <w:rStyle w:val="StyleUnderline"/>
        </w:rPr>
        <w:t xml:space="preserve">blinding an opponent with a grid blackout could escalate to </w:t>
      </w:r>
      <w:r w:rsidRPr="002D0CB0">
        <w:rPr>
          <w:rStyle w:val="StyleUnderline"/>
          <w:bdr w:val="single" w:sz="4" w:space="0" w:color="auto"/>
        </w:rPr>
        <w:t>nuclear war</w:t>
      </w:r>
      <w:r w:rsidRPr="002D0CB0">
        <w:t xml:space="preserve">. </w:t>
      </w:r>
      <w:r w:rsidRPr="002D0CB0">
        <w:rPr>
          <w:rStyle w:val="StyleUnderline"/>
        </w:rPr>
        <w:t>America’s current opponents</w:t>
      </w:r>
      <w:r w:rsidRPr="002D0CB0">
        <w:t xml:space="preserve">, however, </w:t>
      </w:r>
      <w:r w:rsidRPr="002D0CB0">
        <w:rPr>
          <w:rStyle w:val="StyleUnderline"/>
        </w:rPr>
        <w:t>may not share this fear or be deterred by this possibility</w:t>
      </w:r>
      <w:r w:rsidRPr="002D0CB0">
        <w:t xml:space="preserve">. In 2008, the Defense Science Board stressed that </w:t>
      </w:r>
      <w:r w:rsidRPr="002D0CB0">
        <w:rPr>
          <w:rStyle w:val="StyleUnderline"/>
        </w:rPr>
        <w:t>DOD should mitigate the electrical grid’s vulnerabilities by turning military installations into “</w:t>
      </w:r>
      <w:r w:rsidRPr="002D0CB0">
        <w:rPr>
          <w:rStyle w:val="StyleUnderline"/>
          <w:bdr w:val="single" w:sz="4" w:space="0" w:color="auto"/>
        </w:rPr>
        <w:t>islands</w:t>
      </w:r>
      <w:r w:rsidRPr="002D0CB0">
        <w:t>” of energy self-sufficiency.</w:t>
      </w:r>
      <w:r w:rsidRPr="002D0CB0">
        <w:rPr>
          <w:rStyle w:val="StyleUnderline"/>
        </w:rPr>
        <w:t xml:space="preserve"> The department has made efforts to do so by promoting efficiency programs</w:t>
      </w:r>
      <w:r w:rsidRPr="002D0CB0">
        <w:t xml:space="preserve"> that lower power consumption on bases and by </w:t>
      </w:r>
      <w:r w:rsidRPr="002D0CB0">
        <w:rPr>
          <w:rStyle w:val="StyleUnderline"/>
        </w:rPr>
        <w:t>constructing renewable power generation facilities</w:t>
      </w:r>
      <w:r w:rsidRPr="002D0CB0">
        <w:t xml:space="preserve"> on selected bases. </w:t>
      </w:r>
      <w:r w:rsidRPr="002D0CB0">
        <w:rPr>
          <w:rStyle w:val="StyleUnderline"/>
        </w:rPr>
        <w:t>Unfortunately, these programs will not come close to reaching the goal of islanding the vast majority of bases</w:t>
      </w:r>
      <w:r w:rsidRPr="002D0CB0">
        <w:t xml:space="preserve">. </w:t>
      </w:r>
      <w:r w:rsidRPr="002D0CB0">
        <w:rPr>
          <w:rStyle w:val="StyleUnderline"/>
        </w:rPr>
        <w:t>Even with massive investment in efficiency and renewables, most bases would not be able to function for more than a few days</w:t>
      </w:r>
      <w:r w:rsidRPr="002D0CB0">
        <w:t xml:space="preserve"> after the civilian grid went offline </w:t>
      </w:r>
      <w:r w:rsidRPr="002D0CB0">
        <w:rPr>
          <w:rStyle w:val="StyleUnderline"/>
        </w:rPr>
        <w:t>Unlike other alternative sources of energy, small reactors have the potential to solve DOD’s vulnerability to grid outages</w:t>
      </w:r>
      <w:r w:rsidRPr="002D0CB0">
        <w:t xml:space="preserve">. Most bases have relatively light power demands when compared to civilian towns or cities. </w:t>
      </w:r>
      <w:r w:rsidRPr="002D0CB0">
        <w:rPr>
          <w:rStyle w:val="StyleUnderline"/>
        </w:rPr>
        <w:t>Small reactors could easily support bases’ power demands separate from the civilian grid during crises</w:t>
      </w:r>
      <w:r w:rsidRPr="002D0CB0">
        <w:t xml:space="preserve">. In some cases, </w:t>
      </w:r>
      <w:r w:rsidRPr="002D0CB0">
        <w:rPr>
          <w:rStyle w:val="StyleUnderline"/>
        </w:rPr>
        <w:t>the reactors could be designed to produce enough power not only to supply the base, but also to provide critical services in surrounding towns during long-term outages</w:t>
      </w:r>
      <w:r w:rsidRPr="002D0CB0">
        <w:t xml:space="preserve">. Strategically, islanding bases with small reactors has another benefit. </w:t>
      </w:r>
      <w:r w:rsidRPr="002D0CB0">
        <w:rPr>
          <w:rStyle w:val="StyleUnderline"/>
        </w:rPr>
        <w:t>One of the main reasons an enemy might be willing to risk reprisals by taking down the U.S. grid during a period of military hostilities would be to affect ongoing military operations. Without the lifeline of</w:t>
      </w:r>
      <w:r w:rsidRPr="002D0CB0">
        <w:t xml:space="preserve"> intelligence, communication, and logistics provided by </w:t>
      </w:r>
      <w:r w:rsidRPr="002D0CB0">
        <w:rPr>
          <w:rStyle w:val="StyleUnderline"/>
        </w:rPr>
        <w:t>U.S. domestic bases, American military operations would be compromised in almost any conceivable contingency. Making bases more resilient to civilian power outages would reduce the incentive for an opponent to attack the grid</w:t>
      </w:r>
      <w:r w:rsidRPr="002D0CB0">
        <w:t xml:space="preserve">. An opponent might still attempt to take down the grid for the sake of disrupting civilian systems, but </w:t>
      </w:r>
      <w:r w:rsidRPr="002D0CB0">
        <w:rPr>
          <w:rStyle w:val="StyleUnderline"/>
        </w:rPr>
        <w:t>the powerful incentive to do so in order to win an ongoing battle or war would be greatly reduced</w:t>
      </w:r>
      <w:r w:rsidRPr="002D0CB0">
        <w:t>.</w:t>
      </w:r>
    </w:p>
    <w:p w:rsidR="00720D5D" w:rsidRPr="00B41A2B" w:rsidRDefault="00720D5D" w:rsidP="00720D5D">
      <w:pPr>
        <w:pStyle w:val="Heading4"/>
      </w:pPr>
      <w:r>
        <w:t>Grid breakdown causes extinction</w:t>
      </w:r>
    </w:p>
    <w:p w:rsidR="00720D5D" w:rsidRPr="0079795C" w:rsidRDefault="00720D5D" w:rsidP="00720D5D">
      <w:pPr>
        <w:rPr>
          <w:b/>
          <w:bCs/>
          <w:sz w:val="26"/>
        </w:rPr>
      </w:pPr>
      <w:r w:rsidRPr="0079795C">
        <w:rPr>
          <w:rStyle w:val="Style13ptBold"/>
        </w:rPr>
        <w:t>Kemp 10</w:t>
      </w:r>
      <w:r>
        <w:rPr>
          <w:rStyle w:val="Style13ptBold"/>
        </w:rPr>
        <w:t xml:space="preserve"> </w:t>
      </w:r>
      <w:r>
        <w:t xml:space="preserve">Geoffrey Kemp, </w:t>
      </w:r>
      <w:r w:rsidRPr="00626F79">
        <w:t>Director of Regional Strategic Programs at The Nixon Center</w:t>
      </w:r>
      <w:r>
        <w:t xml:space="preserve">, </w:t>
      </w:r>
      <w:r w:rsidRPr="00626F79">
        <w:t xml:space="preserve">served in the </w:t>
      </w:r>
      <w:r>
        <w:t xml:space="preserve">White House under Ronald Reagan, </w:t>
      </w:r>
      <w:r w:rsidRPr="00626F79">
        <w:t>special assistant to the president for national security affairs and senior director for Near East and South Asian affairs on the Nationa</w:t>
      </w:r>
      <w:r>
        <w:t xml:space="preserve">l Security Council Staff, Former Director, </w:t>
      </w:r>
      <w:r w:rsidRPr="00626F79">
        <w:t>Middle East Arms Control Project at the Carnegie Endowment for International Peace</w:t>
      </w:r>
      <w:r>
        <w:t>,2010, The East Moves West: India, China, and Asia’s Growing Presence in the Middle East, p. 233-4</w:t>
      </w:r>
    </w:p>
    <w:p w:rsidR="00720D5D" w:rsidRDefault="00720D5D" w:rsidP="00720D5D">
      <w:r w:rsidRPr="0079795C">
        <w:t xml:space="preserve">The second scenario, called Mayhem and Chaos, is the opposite of the first scenario; everything that can go wrong does go wrong. </w:t>
      </w:r>
      <w:r w:rsidRPr="0079795C">
        <w:rPr>
          <w:rStyle w:val="IntenseEmphasis"/>
        </w:rPr>
        <w:t>The world economic situation weakens rather than strengthens</w:t>
      </w:r>
      <w:r w:rsidRPr="0079795C">
        <w:t xml:space="preserve">, and </w:t>
      </w:r>
      <w:r w:rsidRPr="0079795C">
        <w:rPr>
          <w:rStyle w:val="IntenseEmphasis"/>
        </w:rPr>
        <w:t>India, China, and Japan suffer a major reduction in their growth rates</w:t>
      </w:r>
      <w:r w:rsidRPr="0079795C">
        <w:t xml:space="preserve">, further </w:t>
      </w:r>
      <w:r w:rsidRPr="0079795C">
        <w:rPr>
          <w:rStyle w:val="IntenseEmphasis"/>
        </w:rPr>
        <w:t>weakening the global economy</w:t>
      </w:r>
      <w:r w:rsidRPr="0079795C">
        <w:t xml:space="preserve">. As a result, </w:t>
      </w:r>
      <w:r w:rsidRPr="0079795C">
        <w:rPr>
          <w:rStyle w:val="IntenseEmphasis"/>
        </w:rPr>
        <w:t>energy demand falls and the price of fossil fuels plummets, leading to a financial crisis for the energy-producing states, which are forced to cut back dramatically on expansion programs and social welfare. That</w:t>
      </w:r>
      <w:r w:rsidRPr="0079795C">
        <w:t xml:space="preserve"> in turn </w:t>
      </w:r>
      <w:r w:rsidRPr="0079795C">
        <w:rPr>
          <w:rStyle w:val="IntenseEmphasis"/>
        </w:rPr>
        <w:t>leads to political unrest: and nurtures</w:t>
      </w:r>
      <w:r w:rsidRPr="0079795C">
        <w:t xml:space="preserve"> different </w:t>
      </w:r>
      <w:r w:rsidRPr="0079795C">
        <w:rPr>
          <w:rStyle w:val="IntenseEmphasis"/>
        </w:rPr>
        <w:t>radical groups</w:t>
      </w:r>
      <w:r w:rsidRPr="0079795C">
        <w:t xml:space="preserve">, </w:t>
      </w:r>
      <w:r w:rsidRPr="0079795C">
        <w:rPr>
          <w:rStyle w:val="IntenseEmphasis"/>
        </w:rPr>
        <w:t>including</w:t>
      </w:r>
      <w:r w:rsidRPr="0079795C">
        <w:t xml:space="preserve">, but not limited to, </w:t>
      </w:r>
      <w:r w:rsidRPr="0079795C">
        <w:rPr>
          <w:rStyle w:val="IntenseEmphasis"/>
        </w:rPr>
        <w:t>Islamic extremists</w:t>
      </w:r>
      <w:r w:rsidRPr="0079795C">
        <w:t xml:space="preserve">. The </w:t>
      </w:r>
      <w:r w:rsidRPr="0079795C">
        <w:rPr>
          <w:rStyle w:val="IntenseEmphasis"/>
        </w:rPr>
        <w:t>internal stabilityof</w:t>
      </w:r>
      <w:r w:rsidRPr="0079795C">
        <w:t xml:space="preserve"> some </w:t>
      </w:r>
      <w:r w:rsidRPr="0079795C">
        <w:rPr>
          <w:rStyle w:val="IntenseEmphasis"/>
        </w:rPr>
        <w:t>countries is challenged</w:t>
      </w:r>
      <w:r w:rsidRPr="0079795C">
        <w:t xml:space="preserve">, and </w:t>
      </w:r>
      <w:r w:rsidRPr="0079795C">
        <w:rPr>
          <w:rStyle w:val="IntenseEmphasis"/>
        </w:rPr>
        <w:t>there are more “failed states</w:t>
      </w:r>
      <w:r w:rsidRPr="0079795C">
        <w:t xml:space="preserve">.” Most serious is </w:t>
      </w:r>
      <w:r w:rsidRPr="0079795C">
        <w:rPr>
          <w:rStyle w:val="IntenseEmphasis"/>
        </w:rPr>
        <w:t>the collapse of the democratic government in Pakistan and its takeover by Muslim extremists, who then take possession of a large number of nuclear weapons. The danger of war between India and Pakistan increases significantly</w:t>
      </w:r>
      <w:r w:rsidRPr="0079795C">
        <w:t xml:space="preserve">. </w:t>
      </w:r>
      <w:r w:rsidRPr="0079795C">
        <w:rPr>
          <w:rStyle w:val="IntenseEmphasis"/>
        </w:rPr>
        <w:t>Iran</w:t>
      </w:r>
      <w:r w:rsidRPr="0079795C">
        <w:t xml:space="preserve">, always worried about an extremist Pakistan, expands and </w:t>
      </w:r>
      <w:r w:rsidRPr="0079795C">
        <w:rPr>
          <w:rStyle w:val="IntenseEmphasis"/>
        </w:rPr>
        <w:t>weaponizes its nuclear program. That</w:t>
      </w:r>
      <w:r w:rsidRPr="0079795C">
        <w:t xml:space="preserve"> further </w:t>
      </w:r>
      <w:r w:rsidRPr="0079795C">
        <w:rPr>
          <w:rStyle w:val="IntenseEmphasis"/>
        </w:rPr>
        <w:t>enhances nuclear proliferation in the Middle East, with Saudi Arabia, Turkey, and Egypt joining Israel and Iran as nuclear states.</w:t>
      </w:r>
      <w:r w:rsidRPr="0079795C">
        <w:t xml:space="preserve"> Under these circumstances, </w:t>
      </w:r>
      <w:r w:rsidRPr="0079795C">
        <w:rPr>
          <w:rStyle w:val="IntenseEmphasis"/>
        </w:rPr>
        <w:t>the potential for nuclear terrorism increases, and the possibility of a nuclear terrorist attack in either the Western world or in the oil-producing states may lead to a further devastating collapse of the world economic market, with a tsunami-like impact on stability. In this scenario, major disruptions can be expected, with dire consequences for two-thirds of the planet’s population</w:t>
      </w:r>
      <w:r w:rsidRPr="0079795C">
        <w:t>.</w:t>
      </w:r>
    </w:p>
    <w:p w:rsidR="00720D5D" w:rsidRPr="00720D5D" w:rsidRDefault="00720D5D" w:rsidP="00720D5D">
      <w:pPr>
        <w:pStyle w:val="Heading3"/>
      </w:pPr>
      <w:r>
        <w:t>desalinization</w:t>
      </w:r>
    </w:p>
    <w:p w:rsidR="00720D5D" w:rsidRDefault="00720D5D" w:rsidP="00720D5D">
      <w:pPr>
        <w:pStyle w:val="Heading4"/>
      </w:pPr>
      <w:r>
        <w:t xml:space="preserve">SMR’s key to desalinization </w:t>
      </w:r>
    </w:p>
    <w:p w:rsidR="00720D5D" w:rsidRPr="002B23CB" w:rsidRDefault="00720D5D" w:rsidP="00720D5D">
      <w:r w:rsidRPr="002B23CB">
        <w:rPr>
          <w:rStyle w:val="Style13ptBold"/>
        </w:rPr>
        <w:t>Ingersoll et al 14</w:t>
      </w:r>
      <w:r>
        <w:t>- D.T., NuSale Power LLC (“</w:t>
      </w:r>
      <w:r w:rsidRPr="002B23CB">
        <w:t>NuScale small modular reactor for Co-generation of electricity and water</w:t>
      </w:r>
      <w:r>
        <w:t>”, Published on Science Direct \\CLans)</w:t>
      </w:r>
    </w:p>
    <w:p w:rsidR="00720D5D" w:rsidRPr="00720D5D" w:rsidRDefault="00720D5D" w:rsidP="00720D5D">
      <w:pPr>
        <w:rPr>
          <w:sz w:val="16"/>
        </w:rPr>
      </w:pPr>
      <w:r w:rsidRPr="002B23CB">
        <w:rPr>
          <w:rStyle w:val="StyleUnderline"/>
        </w:rPr>
        <w:t>The worldwide demand for</w:t>
      </w:r>
      <w:r w:rsidRPr="002B23CB">
        <w:rPr>
          <w:sz w:val="16"/>
        </w:rPr>
        <w:t xml:space="preserve"> potable </w:t>
      </w:r>
      <w:r w:rsidRPr="002B23CB">
        <w:rPr>
          <w:rStyle w:val="StyleUnderline"/>
        </w:rPr>
        <w:t>water has been</w:t>
      </w:r>
      <w:r w:rsidRPr="002B23CB">
        <w:rPr>
          <w:sz w:val="16"/>
        </w:rPr>
        <w:t xml:space="preserve"> steadily </w:t>
      </w:r>
      <w:r w:rsidRPr="002B23CB">
        <w:rPr>
          <w:rStyle w:val="StyleUnderline"/>
        </w:rPr>
        <w:t>growing and is projected to accelerate while</w:t>
      </w:r>
      <w:r w:rsidRPr="002B23CB">
        <w:rPr>
          <w:sz w:val="16"/>
        </w:rPr>
        <w:t xml:space="preserve"> natural </w:t>
      </w:r>
      <w:r w:rsidRPr="002B23CB">
        <w:rPr>
          <w:rStyle w:val="StyleUnderline"/>
        </w:rPr>
        <w:t>reserves of</w:t>
      </w:r>
      <w:r w:rsidRPr="002B23CB">
        <w:rPr>
          <w:sz w:val="16"/>
        </w:rPr>
        <w:t xml:space="preserve"> fresh </w:t>
      </w:r>
      <w:r w:rsidRPr="002B23CB">
        <w:rPr>
          <w:rStyle w:val="StyleUnderline"/>
        </w:rPr>
        <w:t>water are</w:t>
      </w:r>
      <w:r w:rsidRPr="002B23CB">
        <w:rPr>
          <w:sz w:val="16"/>
        </w:rPr>
        <w:t xml:space="preserve"> generally flat or </w:t>
      </w:r>
      <w:r w:rsidRPr="002B23CB">
        <w:rPr>
          <w:rStyle w:val="StyleUnderline"/>
        </w:rPr>
        <w:t>diminishing</w:t>
      </w:r>
      <w:r w:rsidRPr="002B23CB">
        <w:rPr>
          <w:sz w:val="16"/>
        </w:rPr>
        <w:t xml:space="preserve">. </w:t>
      </w:r>
      <w:r w:rsidRPr="002B23CB">
        <w:rPr>
          <w:rStyle w:val="StyleUnderline"/>
        </w:rPr>
        <w:t>Desalination</w:t>
      </w:r>
      <w:r w:rsidRPr="002B23CB">
        <w:rPr>
          <w:sz w:val="16"/>
        </w:rPr>
        <w:t xml:space="preserve"> of seawater or brackish groundwater </w:t>
      </w:r>
      <w:r w:rsidRPr="002B23CB">
        <w:rPr>
          <w:rStyle w:val="StyleUnderline"/>
        </w:rPr>
        <w:t>is expected to make up the difference</w:t>
      </w:r>
      <w:r w:rsidRPr="002B23CB">
        <w:rPr>
          <w:sz w:val="16"/>
        </w:rPr>
        <w:t xml:space="preserve">; however, </w:t>
      </w:r>
      <w:r w:rsidRPr="002B23CB">
        <w:rPr>
          <w:rStyle w:val="StyleUnderline"/>
        </w:rPr>
        <w:t>the desalination of water is energy intensive</w:t>
      </w:r>
      <w:r w:rsidRPr="002B23CB">
        <w:rPr>
          <w:sz w:val="16"/>
        </w:rPr>
        <w:t xml:space="preserve">, </w:t>
      </w:r>
      <w:r w:rsidRPr="002B23CB">
        <w:rPr>
          <w:rStyle w:val="StyleUnderline"/>
        </w:rPr>
        <w:t>requiring large amounts of electricity and</w:t>
      </w:r>
      <w:r w:rsidRPr="002B23CB">
        <w:rPr>
          <w:sz w:val="16"/>
        </w:rPr>
        <w:t xml:space="preserve">/or </w:t>
      </w:r>
      <w:r w:rsidRPr="002B23CB">
        <w:rPr>
          <w:rStyle w:val="StyleUnderline"/>
        </w:rPr>
        <w:t>thermal energy</w:t>
      </w:r>
      <w:r w:rsidRPr="002B23CB">
        <w:rPr>
          <w:sz w:val="16"/>
        </w:rPr>
        <w:t xml:space="preserve">. </w:t>
      </w:r>
      <w:r w:rsidRPr="002B23CB">
        <w:rPr>
          <w:rStyle w:val="Emphasis"/>
        </w:rPr>
        <w:t>Nuclear energy is an attractive option for large scale desalination application since</w:t>
      </w:r>
      <w:r w:rsidRPr="002B23CB">
        <w:rPr>
          <w:sz w:val="16"/>
        </w:rPr>
        <w:t xml:space="preserve"> the </w:t>
      </w:r>
      <w:r w:rsidRPr="002B23CB">
        <w:rPr>
          <w:rStyle w:val="Emphasis"/>
        </w:rPr>
        <w:t>thermal energy produced in a nuclear plant can provide</w:t>
      </w:r>
      <w:r w:rsidRPr="002B23CB">
        <w:rPr>
          <w:sz w:val="16"/>
        </w:rPr>
        <w:t xml:space="preserve"> both </w:t>
      </w:r>
      <w:r w:rsidRPr="002B23CB">
        <w:rPr>
          <w:rStyle w:val="Emphasis"/>
        </w:rPr>
        <w:t>electricity and heat for clean water production without</w:t>
      </w:r>
      <w:r w:rsidRPr="002B23CB">
        <w:rPr>
          <w:sz w:val="16"/>
        </w:rPr>
        <w:t xml:space="preserve"> the </w:t>
      </w:r>
      <w:r w:rsidRPr="002B23CB">
        <w:rPr>
          <w:rStyle w:val="Emphasis"/>
        </w:rPr>
        <w:t>emission of greenhouse gases</w:t>
      </w:r>
      <w:r w:rsidRPr="002B23CB">
        <w:rPr>
          <w:sz w:val="16"/>
        </w:rPr>
        <w:t xml:space="preserve"> or the variability of renewable sources. </w:t>
      </w:r>
      <w:r w:rsidRPr="002B23CB">
        <w:rPr>
          <w:rStyle w:val="StyleUnderline"/>
        </w:rPr>
        <w:t>A particularly attractive option</w:t>
      </w:r>
      <w:r w:rsidRPr="002B23CB">
        <w:rPr>
          <w:sz w:val="16"/>
        </w:rPr>
        <w:t xml:space="preserve"> for nuclear desalination </w:t>
      </w:r>
      <w:r w:rsidRPr="002B23CB">
        <w:rPr>
          <w:rStyle w:val="StyleUnderline"/>
        </w:rPr>
        <w:t>is to couple a desalination plant with</w:t>
      </w:r>
      <w:r w:rsidRPr="002B23CB">
        <w:rPr>
          <w:sz w:val="16"/>
        </w:rPr>
        <w:t xml:space="preserve"> a new generation of designs — </w:t>
      </w:r>
      <w:r w:rsidRPr="002B23CB">
        <w:rPr>
          <w:rStyle w:val="StyleUnderline"/>
        </w:rPr>
        <w:t>small modular reactors</w:t>
      </w:r>
      <w:r w:rsidRPr="002B23CB">
        <w:rPr>
          <w:sz w:val="16"/>
        </w:rPr>
        <w:t xml:space="preserve">. </w:t>
      </w:r>
      <w:r w:rsidRPr="002B23CB">
        <w:rPr>
          <w:rStyle w:val="StyleUnderline"/>
        </w:rPr>
        <w:t>The</w:t>
      </w:r>
      <w:r w:rsidRPr="002B23CB">
        <w:rPr>
          <w:sz w:val="16"/>
        </w:rPr>
        <w:t xml:space="preserve"> NuScale small modular reactor </w:t>
      </w:r>
      <w:r w:rsidRPr="002B23CB">
        <w:rPr>
          <w:rStyle w:val="StyleUnderline"/>
        </w:rPr>
        <w:t>design is especially well suited</w:t>
      </w:r>
      <w:r w:rsidRPr="002B23CB">
        <w:rPr>
          <w:sz w:val="16"/>
        </w:rPr>
        <w:t xml:space="preserve"> for the cogeneration of electricity and clean water </w:t>
      </w:r>
      <w:r w:rsidRPr="002B23CB">
        <w:rPr>
          <w:rStyle w:val="StyleUnderline"/>
        </w:rPr>
        <w:t>because of the enhanced safety, improved affordability, and deployment flexibilities</w:t>
      </w:r>
      <w:r w:rsidRPr="002B23CB">
        <w:rPr>
          <w:sz w:val="16"/>
        </w:rPr>
        <w:t xml:space="preserve"> of the plant design, which provides a cost-effective approach to expanding global desalination capacity. Parametric studies were performed to evaluate the technical and economic considerations of coupling a NuScale plant to a variety of different desalination technologies. </w:t>
      </w:r>
      <w:r w:rsidRPr="002B23CB">
        <w:rPr>
          <w:rStyle w:val="StyleUnderline"/>
        </w:rPr>
        <w:t xml:space="preserve">The study concludes that </w:t>
      </w:r>
      <w:r w:rsidRPr="002B23CB">
        <w:rPr>
          <w:sz w:val="16"/>
        </w:rPr>
        <w:t xml:space="preserve">although a NuScale plant coupled to a reverse osmosis desalination plant provides the most favorable economics, </w:t>
      </w:r>
      <w:r w:rsidRPr="002B23CB">
        <w:rPr>
          <w:rStyle w:val="StyleUnderline"/>
        </w:rPr>
        <w:t>NuScale design features offer several flexibilities for coupling to thermal distillation plants and hybrid plant configurations</w:t>
      </w:r>
      <w:r w:rsidRPr="002B23CB">
        <w:rPr>
          <w:sz w:val="16"/>
        </w:rPr>
        <w:t>.</w:t>
      </w:r>
    </w:p>
    <w:p w:rsidR="00720D5D" w:rsidRDefault="00720D5D" w:rsidP="00720D5D">
      <w:pPr>
        <w:pStyle w:val="Heading4"/>
      </w:pPr>
      <w:r>
        <w:t>SMR desalinization better than all alternatives</w:t>
      </w:r>
    </w:p>
    <w:p w:rsidR="00720D5D" w:rsidRPr="002B23CB" w:rsidRDefault="00720D5D" w:rsidP="00720D5D">
      <w:r w:rsidRPr="002B23CB">
        <w:rPr>
          <w:rStyle w:val="Style13ptBold"/>
        </w:rPr>
        <w:t>Ingersoll et al 14</w:t>
      </w:r>
      <w:r>
        <w:t>- D.T., NuSale Power LLC (“</w:t>
      </w:r>
      <w:r w:rsidRPr="002B23CB">
        <w:t>NuScale small modular reactor for Co-generation of electricity and water</w:t>
      </w:r>
      <w:r>
        <w:t>”, Published on Science Direct \\CLans)</w:t>
      </w:r>
    </w:p>
    <w:p w:rsidR="00720D5D" w:rsidRPr="00EF6231" w:rsidRDefault="00720D5D" w:rsidP="00720D5D">
      <w:pPr>
        <w:rPr>
          <w:sz w:val="14"/>
        </w:rPr>
      </w:pPr>
      <w:r w:rsidRPr="00EF6231">
        <w:rPr>
          <w:rStyle w:val="StyleUnderline"/>
        </w:rPr>
        <w:t>Fossil energy sources have been the dominant source of</w:t>
      </w:r>
      <w:r w:rsidRPr="00EF6231">
        <w:rPr>
          <w:sz w:val="14"/>
        </w:rPr>
        <w:t xml:space="preserve"> electrical and thermal </w:t>
      </w:r>
      <w:r w:rsidRPr="00EF6231">
        <w:rPr>
          <w:rStyle w:val="StyleUnderline"/>
        </w:rPr>
        <w:t>energy for desalination plants</w:t>
      </w:r>
      <w:r w:rsidRPr="00EF6231">
        <w:rPr>
          <w:sz w:val="14"/>
        </w:rPr>
        <w:t xml:space="preserve">; </w:t>
      </w:r>
      <w:r w:rsidRPr="00EF6231">
        <w:rPr>
          <w:rStyle w:val="Emphasis"/>
        </w:rPr>
        <w:t>however, there is an increasing concern regarding the environmental impact</w:t>
      </w:r>
      <w:r w:rsidRPr="00EF6231">
        <w:rPr>
          <w:sz w:val="14"/>
        </w:rPr>
        <w:t xml:space="preserve"> of burning fossil fuels </w:t>
      </w:r>
      <w:r w:rsidRPr="00EF6231">
        <w:rPr>
          <w:rStyle w:val="Emphasis"/>
        </w:rPr>
        <w:t>because of</w:t>
      </w:r>
      <w:r w:rsidRPr="00EF6231">
        <w:rPr>
          <w:sz w:val="14"/>
        </w:rPr>
        <w:t xml:space="preserve"> the resulting emission of “</w:t>
      </w:r>
      <w:r w:rsidRPr="00EF6231">
        <w:rPr>
          <w:rStyle w:val="Emphasis"/>
        </w:rPr>
        <w:t>greenhouse gases</w:t>
      </w:r>
      <w:r w:rsidRPr="00EF6231">
        <w:rPr>
          <w:sz w:val="14"/>
        </w:rPr>
        <w:t xml:space="preserve">.” </w:t>
      </w:r>
      <w:r w:rsidRPr="00EF6231">
        <w:rPr>
          <w:rStyle w:val="StyleUnderline"/>
        </w:rPr>
        <w:t>Renewable energy sources</w:t>
      </w:r>
      <w:r w:rsidRPr="00EF6231">
        <w:rPr>
          <w:sz w:val="14"/>
        </w:rPr>
        <w:t xml:space="preserve"> such as wind and solar </w:t>
      </w:r>
      <w:r w:rsidRPr="00EF6231">
        <w:rPr>
          <w:rStyle w:val="StyleUnderline"/>
        </w:rPr>
        <w:t>are expanding</w:t>
      </w:r>
      <w:r w:rsidRPr="00EF6231">
        <w:rPr>
          <w:sz w:val="14"/>
        </w:rPr>
        <w:t xml:space="preserve"> in many regions; </w:t>
      </w:r>
      <w:r w:rsidRPr="00EF6231">
        <w:rPr>
          <w:rStyle w:val="StyleUnderline"/>
        </w:rPr>
        <w:t>however, their variability and uncertainty</w:t>
      </w:r>
      <w:r w:rsidRPr="00EF6231">
        <w:rPr>
          <w:sz w:val="14"/>
        </w:rPr>
        <w:t xml:space="preserve"> of output </w:t>
      </w:r>
      <w:r w:rsidRPr="00EF6231">
        <w:rPr>
          <w:rStyle w:val="StyleUnderline"/>
        </w:rPr>
        <w:t>create reliability challenges for</w:t>
      </w:r>
      <w:r w:rsidRPr="00EF6231">
        <w:rPr>
          <w:sz w:val="14"/>
        </w:rPr>
        <w:t xml:space="preserve"> industrial processes such as </w:t>
      </w:r>
      <w:r w:rsidRPr="00EF6231">
        <w:rPr>
          <w:rStyle w:val="StyleUnderline"/>
        </w:rPr>
        <w:t>desalination</w:t>
      </w:r>
      <w:r w:rsidRPr="00EF6231">
        <w:rPr>
          <w:sz w:val="14"/>
        </w:rPr>
        <w:t xml:space="preserve">. </w:t>
      </w:r>
      <w:r w:rsidRPr="00EF6231">
        <w:rPr>
          <w:rStyle w:val="StyleUnderline"/>
        </w:rPr>
        <w:t xml:space="preserve">These environmental and reliability concerns, coupled with concerns over energy supply security </w:t>
      </w:r>
      <w:r w:rsidRPr="00EF6231">
        <w:rPr>
          <w:sz w:val="14"/>
        </w:rPr>
        <w:t xml:space="preserve">and an anticipated growth in energy demand, </w:t>
      </w:r>
      <w:r w:rsidRPr="00EF6231">
        <w:rPr>
          <w:rStyle w:val="StyleUnderline"/>
        </w:rPr>
        <w:t>are driving a growing interest in the development and expansion of nuclear energy options</w:t>
      </w:r>
      <w:r w:rsidRPr="00EF6231">
        <w:rPr>
          <w:sz w:val="14"/>
        </w:rPr>
        <w:t xml:space="preserve"> for this application. To date, however, </w:t>
      </w:r>
      <w:r w:rsidRPr="00EF6231">
        <w:rPr>
          <w:rStyle w:val="StyleUnderline"/>
        </w:rPr>
        <w:t xml:space="preserve">less than 15 of the 16,000 desalination plants </w:t>
      </w:r>
      <w:r w:rsidRPr="00EF6231">
        <w:rPr>
          <w:sz w:val="14"/>
        </w:rPr>
        <w:t xml:space="preserve">world-wide </w:t>
      </w:r>
      <w:r w:rsidRPr="00EF6231">
        <w:rPr>
          <w:rStyle w:val="StyleUnderline"/>
        </w:rPr>
        <w:t>use heat or electricity</w:t>
      </w:r>
      <w:r w:rsidRPr="00EF6231">
        <w:rPr>
          <w:sz w:val="14"/>
        </w:rPr>
        <w:t xml:space="preserve"> provided directly from commercial nuclear power plants, </w:t>
      </w:r>
      <w:r w:rsidRPr="00EF6231">
        <w:rPr>
          <w:rStyle w:val="StyleUnderline"/>
        </w:rPr>
        <w:t>which represents less than 0.1% of the global desalination capacity</w:t>
      </w:r>
      <w:r w:rsidRPr="00EF6231">
        <w:rPr>
          <w:sz w:val="14"/>
        </w:rPr>
        <w:t xml:space="preserve"> [5]. For example, Kazakhstan operated a distillation-type desalination plant at the Aktau site for over 27 years until the reactor was shut down in 1999. India coupled a desalination plant to the Madras Atomic Power Station in 2002 and at the Kudankulam site in 2009. Japan has accumulated the greatest amount of experience with nuclear-driven desalination plants, having operated 10 desalination units at four nuclear plant sites before the country-wide shut down of their nuclear plants in 2011 [6]. In contrast to this limited amount of commercial nuclear desalination, all nuclear-powered naval vessels routinely use nuclear energy to desalinate seawater. </w:t>
      </w:r>
      <w:r w:rsidRPr="00EF6231">
        <w:rPr>
          <w:rStyle w:val="StyleUnderline"/>
        </w:rPr>
        <w:t>Despite the slow adoption of nuclear power for desalination</w:t>
      </w:r>
      <w:r w:rsidRPr="00EF6231">
        <w:rPr>
          <w:sz w:val="14"/>
        </w:rPr>
        <w:t xml:space="preserve"> applications, </w:t>
      </w:r>
      <w:r w:rsidRPr="00EF6231">
        <w:rPr>
          <w:rStyle w:val="StyleUnderline"/>
        </w:rPr>
        <w:t>there has been renewed attention</w:t>
      </w:r>
      <w:r w:rsidRPr="00EF6231">
        <w:rPr>
          <w:sz w:val="14"/>
        </w:rPr>
        <w:t xml:space="preserve"> to this opportunity </w:t>
      </w:r>
      <w:r w:rsidRPr="00EF6231">
        <w:rPr>
          <w:rStyle w:val="StyleUnderline"/>
        </w:rPr>
        <w:t>as</w:t>
      </w:r>
      <w:r w:rsidRPr="00EF6231">
        <w:rPr>
          <w:sz w:val="14"/>
        </w:rPr>
        <w:t xml:space="preserve"> several reactor </w:t>
      </w:r>
      <w:r w:rsidRPr="00EF6231">
        <w:rPr>
          <w:rStyle w:val="StyleUnderline"/>
        </w:rPr>
        <w:t>vendors</w:t>
      </w:r>
      <w:r w:rsidRPr="00EF6231">
        <w:rPr>
          <w:sz w:val="14"/>
        </w:rPr>
        <w:t xml:space="preserve"> have </w:t>
      </w:r>
      <w:r w:rsidRPr="00EF6231">
        <w:rPr>
          <w:rStyle w:val="StyleUnderline"/>
        </w:rPr>
        <w:t>begun to develop new</w:t>
      </w:r>
      <w:r w:rsidRPr="00EF6231">
        <w:rPr>
          <w:sz w:val="14"/>
        </w:rPr>
        <w:t>, smaller sized commercial power plants. Referred to as small modular reactors (</w:t>
      </w:r>
      <w:r w:rsidRPr="00EF6231">
        <w:rPr>
          <w:rStyle w:val="StyleUnderline"/>
        </w:rPr>
        <w:t>SMRs</w:t>
      </w:r>
      <w:r w:rsidRPr="00EF6231">
        <w:rPr>
          <w:sz w:val="14"/>
        </w:rPr>
        <w:t xml:space="preserve">), these new designs have reactor units with power output less than 300 MWe, are substantially manufactured in a factory, </w:t>
      </w:r>
      <w:r w:rsidRPr="00EF6231">
        <w:rPr>
          <w:rStyle w:val="StyleUnderline"/>
        </w:rPr>
        <w:t>and are easily transported to a site and installed with other units into a multi-unit plant</w:t>
      </w:r>
      <w:r w:rsidRPr="00EF6231">
        <w:rPr>
          <w:sz w:val="14"/>
        </w:rPr>
        <w:t xml:space="preserve"> [7]. Although motivated by goals of increased safety and affordability, </w:t>
      </w:r>
      <w:r w:rsidRPr="00EF6231">
        <w:rPr>
          <w:rStyle w:val="StyleUnderline"/>
        </w:rPr>
        <w:t>most SMRs have additional features that lend well to their use for desalination</w:t>
      </w:r>
      <w:r w:rsidRPr="00EF6231">
        <w:rPr>
          <w:sz w:val="14"/>
        </w:rPr>
        <w:t xml:space="preserve"> applications [8]. </w:t>
      </w:r>
      <w:r w:rsidRPr="00EF6231">
        <w:rPr>
          <w:rStyle w:val="StyleUnderline"/>
        </w:rPr>
        <w:t>These benefits include: scalability to better match the energy demands</w:t>
      </w:r>
      <w:r w:rsidRPr="00EF6231">
        <w:rPr>
          <w:sz w:val="14"/>
        </w:rPr>
        <w:t xml:space="preserve"> of non-electrical energy applications, </w:t>
      </w:r>
      <w:r w:rsidRPr="00EF6231">
        <w:rPr>
          <w:rStyle w:val="StyleUnderline"/>
        </w:rPr>
        <w:t>expandability to allow for future growth</w:t>
      </w:r>
      <w:r w:rsidRPr="00EF6231">
        <w:rPr>
          <w:sz w:val="14"/>
        </w:rPr>
        <w:t xml:space="preserve"> of demand, </w:t>
      </w:r>
      <w:r w:rsidRPr="00EF6231">
        <w:rPr>
          <w:rStyle w:val="StyleUnderline"/>
        </w:rPr>
        <w:t>and reduced risk to facilitate co-location with the energy consumer</w:t>
      </w:r>
      <w:r w:rsidRPr="00EF6231">
        <w:rPr>
          <w:sz w:val="14"/>
        </w:rPr>
        <w:t>. Although many of the designs are still under development, two SMRs have already received design approval from their regulator: the SMART reactor developed in the Republic of Korea and the barge-mounted KLT-40S reactor developed in the Russian Federation. Both designs are being marketed as co-generation plants for producing electricity and water.</w:t>
      </w:r>
    </w:p>
    <w:p w:rsidR="00720D5D" w:rsidRDefault="00720D5D" w:rsidP="00720D5D"/>
    <w:p w:rsidR="00720D5D" w:rsidRDefault="00720D5D" w:rsidP="00720D5D">
      <w:pPr>
        <w:pStyle w:val="Heading3"/>
      </w:pPr>
      <w:r>
        <w:t>safe</w:t>
      </w:r>
    </w:p>
    <w:p w:rsidR="00720D5D" w:rsidRDefault="00720D5D" w:rsidP="00720D5D">
      <w:pPr>
        <w:pStyle w:val="Heading4"/>
      </w:pPr>
      <w:r>
        <w:t>No accidents and tech exists now</w:t>
      </w:r>
    </w:p>
    <w:p w:rsidR="00720D5D" w:rsidRPr="002B23CB" w:rsidRDefault="00720D5D" w:rsidP="00720D5D">
      <w:r w:rsidRPr="002B23CB">
        <w:rPr>
          <w:rStyle w:val="Style13ptBold"/>
        </w:rPr>
        <w:t>Ingersoll et al 14</w:t>
      </w:r>
      <w:r>
        <w:t>- D.T., NuSale Power LLC (“</w:t>
      </w:r>
      <w:r w:rsidRPr="002B23CB">
        <w:t>NuScale small modular reactor for Co-generation of electricity and water</w:t>
      </w:r>
      <w:r>
        <w:t>”, Published on Science Direct, Volume 340, May 1 2014, Pages 84-93 \\CLans)</w:t>
      </w:r>
    </w:p>
    <w:p w:rsidR="00720D5D" w:rsidRDefault="00720D5D" w:rsidP="00720D5D">
      <w:r w:rsidRPr="00EF6231">
        <w:rPr>
          <w:rStyle w:val="StyleUnderline"/>
        </w:rPr>
        <w:t>The NuScale design offers an unparalleled level of</w:t>
      </w:r>
      <w:r>
        <w:t xml:space="preserve"> plant </w:t>
      </w:r>
      <w:r w:rsidRPr="00EF6231">
        <w:rPr>
          <w:rStyle w:val="StyleUnderline"/>
        </w:rPr>
        <w:t>resilience to the type of events that happened in Japan</w:t>
      </w:r>
      <w:r>
        <w:t xml:space="preserve"> [9]. </w:t>
      </w:r>
      <w:r w:rsidRPr="00EF6231">
        <w:rPr>
          <w:rStyle w:val="StyleUnderline"/>
        </w:rPr>
        <w:t>A key feature</w:t>
      </w:r>
      <w:r>
        <w:t xml:space="preserve"> in achieving this level of resilience </w:t>
      </w:r>
      <w:r w:rsidRPr="00EF6231">
        <w:rPr>
          <w:rStyle w:val="StyleUnderline"/>
        </w:rPr>
        <w:t>is the containment vessel,</w:t>
      </w:r>
      <w:r>
        <w:t xml:space="preserve"> which has several features that distinguish it from existing containment designs. </w:t>
      </w:r>
      <w:r w:rsidRPr="00EF6231">
        <w:rPr>
          <w:rStyle w:val="StyleUnderline"/>
        </w:rPr>
        <w:t>It has been designed to a rated pressure</w:t>
      </w:r>
      <w:r>
        <w:t xml:space="preserve"> of 5.5 MPa (800 psia), which is approximately </w:t>
      </w:r>
      <w:r w:rsidRPr="00EF6231">
        <w:rPr>
          <w:rStyle w:val="StyleUnderline"/>
        </w:rPr>
        <w:t>12 times higher than traditional containments</w:t>
      </w:r>
      <w:r>
        <w:t xml:space="preserve">. As a result, it </w:t>
      </w:r>
      <w:r w:rsidRPr="00EF6231">
        <w:rPr>
          <w:rStyle w:val="StyleUnderline"/>
        </w:rPr>
        <w:t>can withstand all loss-of-coolant accidents</w:t>
      </w:r>
      <w:r>
        <w:t xml:space="preserve"> (LOCAs) </w:t>
      </w:r>
      <w:r w:rsidRPr="00EF6231">
        <w:rPr>
          <w:rStyle w:val="StyleUnderline"/>
        </w:rPr>
        <w:t>that</w:t>
      </w:r>
      <w:r>
        <w:t xml:space="preserve"> can </w:t>
      </w:r>
      <w:r w:rsidRPr="00EF6231">
        <w:rPr>
          <w:rStyle w:val="StyleUnderline"/>
        </w:rPr>
        <w:t>occur inside containment</w:t>
      </w:r>
      <w:r>
        <w:t xml:space="preserve">. The high design pressure is achieved by reducing the diameter of the containment vessel rather than the more costly approach of increasing the wall thickness. During normal power operation, </w:t>
      </w:r>
      <w:r w:rsidRPr="00EF6231">
        <w:rPr>
          <w:rStyle w:val="StyleUnderline"/>
        </w:rPr>
        <w:t>the containment atmosphere is evacuated to provide an insulating vacuum that</w:t>
      </w:r>
      <w:r>
        <w:t xml:space="preserve"> significantly </w:t>
      </w:r>
      <w:r w:rsidRPr="00EF6231">
        <w:rPr>
          <w:rStyle w:val="StyleUnderline"/>
        </w:rPr>
        <w:t>reduces parasitic heat loss</w:t>
      </w:r>
      <w:r>
        <w:t xml:space="preserve"> from the reactor vessel. As a result, </w:t>
      </w:r>
      <w:r w:rsidRPr="00EF6231">
        <w:rPr>
          <w:rStyle w:val="StyleUnderline"/>
        </w:rPr>
        <w:t>the reactor vessel does not require surface insulation</w:t>
      </w:r>
      <w:r>
        <w:t xml:space="preserve">. This eliminates the potential for sump screen blockage, which has been an issue for many large LWRs. Furthermore, </w:t>
      </w:r>
      <w:r w:rsidRPr="00EF6231">
        <w:rPr>
          <w:rStyle w:val="StyleUnderline"/>
        </w:rPr>
        <w:t>the deep vacuum improves steam condensation rates</w:t>
      </w:r>
      <w:r>
        <w:t xml:space="preserve"> during any sequence where safety valves vent steam into this space. </w:t>
      </w:r>
      <w:r w:rsidRPr="00EF6231">
        <w:rPr>
          <w:rStyle w:val="StyleUnderline"/>
        </w:rPr>
        <w:t>In addition</w:t>
      </w:r>
      <w:r>
        <w:t xml:space="preserve">, by eliminating containment air, </w:t>
      </w:r>
      <w:r w:rsidRPr="00EF6231">
        <w:rPr>
          <w:rStyle w:val="StyleUnderline"/>
        </w:rPr>
        <w:t>it prevents the creation of a combustible hydrogen–air mixture in the unlikely event of a severe acciden</w:t>
      </w:r>
      <w:r>
        <w:t>t (i.e., little or no oxygen), and eliminates corrosion and humidity problems inside containment.</w:t>
      </w:r>
    </w:p>
    <w:p w:rsidR="00720D5D" w:rsidRDefault="00720D5D" w:rsidP="00720D5D">
      <w:pPr>
        <w:pStyle w:val="Heading3"/>
      </w:pPr>
      <w:r>
        <w:t>nuclear leadership</w:t>
      </w:r>
    </w:p>
    <w:p w:rsidR="00720D5D" w:rsidRDefault="00720D5D" w:rsidP="00720D5D">
      <w:pPr>
        <w:pStyle w:val="Heading4"/>
      </w:pPr>
      <w:r>
        <w:t>SMRs key to US nuclear leadership and the grid</w:t>
      </w:r>
    </w:p>
    <w:p w:rsidR="00720D5D" w:rsidRPr="002B23CB" w:rsidRDefault="00720D5D" w:rsidP="00720D5D">
      <w:r>
        <w:rPr>
          <w:rStyle w:val="Style13ptBold"/>
        </w:rPr>
        <w:t xml:space="preserve">Munger 13 – </w:t>
      </w:r>
      <w:r w:rsidRPr="006C6B3A">
        <w:t>Frank, Senior Writer at the Knox</w:t>
      </w:r>
      <w:r>
        <w:t xml:space="preserve"> (“</w:t>
      </w:r>
      <w:r w:rsidRPr="006C6B3A">
        <w:t>DOE to support another modular reactor project</w:t>
      </w:r>
      <w:r>
        <w:t xml:space="preserve">”, December 12, 2013 </w:t>
      </w:r>
      <w:r w:rsidRPr="006C6B3A">
        <w:t>http://knoxblogs.com/atomiccity/2013/12/12/doe-support-another-modular-reactor-project/</w:t>
      </w:r>
      <w:r>
        <w:t>\\CLans)</w:t>
      </w:r>
    </w:p>
    <w:p w:rsidR="00720D5D" w:rsidRDefault="00720D5D" w:rsidP="00720D5D">
      <w:pPr>
        <w:rPr>
          <w:sz w:val="16"/>
        </w:rPr>
      </w:pPr>
      <w:r w:rsidRPr="00C56B9E">
        <w:rPr>
          <w:sz w:val="16"/>
        </w:rPr>
        <w:t xml:space="preserve"> “</w:t>
      </w:r>
      <w:r w:rsidRPr="00C56B9E">
        <w:rPr>
          <w:rStyle w:val="StyleUnderline"/>
        </w:rPr>
        <w:t>S</w:t>
      </w:r>
      <w:r w:rsidRPr="00C56B9E">
        <w:rPr>
          <w:sz w:val="16"/>
        </w:rPr>
        <w:t xml:space="preserve">mall </w:t>
      </w:r>
      <w:r w:rsidRPr="00C56B9E">
        <w:rPr>
          <w:rStyle w:val="StyleUnderline"/>
        </w:rPr>
        <w:t>m</w:t>
      </w:r>
      <w:r w:rsidRPr="00C56B9E">
        <w:rPr>
          <w:sz w:val="16"/>
        </w:rPr>
        <w:t xml:space="preserve">odular </w:t>
      </w:r>
      <w:r w:rsidRPr="00C56B9E">
        <w:rPr>
          <w:rStyle w:val="StyleUnderline"/>
        </w:rPr>
        <w:t>r</w:t>
      </w:r>
      <w:r w:rsidRPr="00C56B9E">
        <w:rPr>
          <w:sz w:val="16"/>
        </w:rPr>
        <w:t>eactor</w:t>
      </w:r>
      <w:r w:rsidRPr="00C56B9E">
        <w:rPr>
          <w:rStyle w:val="StyleUnderline"/>
        </w:rPr>
        <w:t>s</w:t>
      </w:r>
      <w:r w:rsidRPr="00C56B9E">
        <w:rPr>
          <w:sz w:val="16"/>
        </w:rPr>
        <w:t xml:space="preserve"> </w:t>
      </w:r>
      <w:r w:rsidRPr="00C56B9E">
        <w:rPr>
          <w:rStyle w:val="StyleUnderline"/>
        </w:rPr>
        <w:t>represent a new generation of safe, reliable, low-carbon nuclear energy tech</w:t>
      </w:r>
      <w:r w:rsidRPr="00C56B9E">
        <w:rPr>
          <w:sz w:val="16"/>
        </w:rPr>
        <w:t xml:space="preserve">nology </w:t>
      </w:r>
      <w:r w:rsidRPr="00C56B9E">
        <w:rPr>
          <w:rStyle w:val="StyleUnderline"/>
        </w:rPr>
        <w:t xml:space="preserve">and provide a strong opportunity for America to lead this </w:t>
      </w:r>
      <w:r w:rsidRPr="00C56B9E">
        <w:rPr>
          <w:sz w:val="16"/>
        </w:rPr>
        <w:t xml:space="preserve">emerging global </w:t>
      </w:r>
      <w:r w:rsidRPr="00C56B9E">
        <w:rPr>
          <w:rStyle w:val="StyleUnderline"/>
        </w:rPr>
        <w:t>industry</w:t>
      </w:r>
      <w:r w:rsidRPr="00C56B9E">
        <w:rPr>
          <w:sz w:val="16"/>
        </w:rPr>
        <w:t xml:space="preserve">,” said Energy Secretary Ernest Moniz. “The Energy Department is committed to strengthening nuclear energy’s continuing important role in America’s low carbon future, and new technologies like </w:t>
      </w:r>
      <w:r w:rsidRPr="00C56B9E">
        <w:rPr>
          <w:rStyle w:val="StyleUnderline"/>
        </w:rPr>
        <w:t>small modular reactors will help ensure our continued leadership in</w:t>
      </w:r>
      <w:r w:rsidRPr="00C56B9E">
        <w:rPr>
          <w:sz w:val="16"/>
        </w:rPr>
        <w:t xml:space="preserve"> the safe, secure and </w:t>
      </w:r>
      <w:r w:rsidRPr="00C56B9E">
        <w:rPr>
          <w:rStyle w:val="StyleUnderline"/>
        </w:rPr>
        <w:t>efficient use of nuclear power</w:t>
      </w:r>
      <w:r w:rsidRPr="00C56B9E">
        <w:rPr>
          <w:sz w:val="16"/>
        </w:rPr>
        <w:t xml:space="preserve"> worldwide.” This project represents a significant investment in first-of-a-kind engineering and design certification for small modular reactors in the United States. Through a five-year cost-share agreement, the Energy Department will invest up to half of the total project cost, with the project’s industry partners matching this investment by at least one-to-one. The specific total will be negotiated between the Energy Department and NuScale and will be derived from the total $452 million identified for the Department’s Small Modular Reactor Licensing Technical Support program. </w:t>
      </w:r>
      <w:r w:rsidRPr="00C56B9E">
        <w:rPr>
          <w:rStyle w:val="StyleUnderline"/>
        </w:rPr>
        <w:t>The Energy Department investment will help NuScale obtain</w:t>
      </w:r>
      <w:r w:rsidRPr="00C56B9E">
        <w:rPr>
          <w:sz w:val="16"/>
        </w:rPr>
        <w:t xml:space="preserve"> Nuclear Regulatory Commission design certification and achieve </w:t>
      </w:r>
      <w:r w:rsidRPr="00C56B9E">
        <w:rPr>
          <w:rStyle w:val="StyleUnderline"/>
        </w:rPr>
        <w:t>commercial operation around 2025, while providing innovative and effective solutions for enhanced reactor safety, operations and performance</w:t>
      </w:r>
      <w:r w:rsidRPr="00C56B9E">
        <w:rPr>
          <w:sz w:val="16"/>
        </w:rPr>
        <w:t xml:space="preserve">. The Energy Department’s cooperative agreements require that the reactors be built domestically – strengthening American manufacturing capabilities and creating important export opportunities for the United States. The project will be based in Oregon and will support additional suppliers and operations in California, Idaho, Washington, Pennsylvania, South Carolina, Virginia, Kansas, Texas and Maryland. </w:t>
      </w:r>
      <w:r w:rsidRPr="00C56B9E">
        <w:rPr>
          <w:rStyle w:val="StyleUnderline"/>
        </w:rPr>
        <w:t>Small modular reactors</w:t>
      </w:r>
      <w:r w:rsidRPr="00C56B9E">
        <w:rPr>
          <w:sz w:val="16"/>
        </w:rPr>
        <w:t xml:space="preserve"> – which are approximately one-third the size of current nuclear power plants – </w:t>
      </w:r>
      <w:r w:rsidRPr="00C56B9E">
        <w:rPr>
          <w:rStyle w:val="StyleUnderline"/>
        </w:rPr>
        <w:t>have compact, scalable designs that are expected to offer a host of safety, construction and economic benefits</w:t>
      </w:r>
      <w:r w:rsidRPr="00C56B9E">
        <w:rPr>
          <w:sz w:val="16"/>
        </w:rPr>
        <w:t xml:space="preserve">. The Energy Department is seeking small modular reactor designs that can be made in factories and transported to sites where they would be ready for installation upon arrival. </w:t>
      </w:r>
      <w:r w:rsidRPr="00C56B9E">
        <w:rPr>
          <w:rStyle w:val="StyleUnderline"/>
        </w:rPr>
        <w:t>The smaller size could reduce both capital costs and construction times</w:t>
      </w:r>
      <w:r w:rsidRPr="00C56B9E">
        <w:rPr>
          <w:sz w:val="16"/>
        </w:rPr>
        <w:t xml:space="preserve"> – </w:t>
      </w:r>
      <w:r w:rsidRPr="00C56B9E">
        <w:rPr>
          <w:rStyle w:val="StyleUnderline"/>
        </w:rPr>
        <w:t>helping to provide U.S. utilities with more nuclear energy options and support</w:t>
      </w:r>
      <w:r w:rsidRPr="00C56B9E">
        <w:rPr>
          <w:sz w:val="16"/>
        </w:rPr>
        <w:t xml:space="preserve"> new </w:t>
      </w:r>
      <w:r w:rsidRPr="00C56B9E">
        <w:rPr>
          <w:rStyle w:val="StyleUnderline"/>
        </w:rPr>
        <w:t>low-carbon capacity for</w:t>
      </w:r>
      <w:r w:rsidRPr="00C56B9E">
        <w:rPr>
          <w:sz w:val="16"/>
        </w:rPr>
        <w:t xml:space="preserve"> small </w:t>
      </w:r>
      <w:r w:rsidRPr="00C56B9E">
        <w:rPr>
          <w:rStyle w:val="StyleUnderline"/>
        </w:rPr>
        <w:t>electric grids</w:t>
      </w:r>
      <w:r w:rsidRPr="00C56B9E">
        <w:rPr>
          <w:sz w:val="16"/>
        </w:rPr>
        <w:t xml:space="preserve"> and locations </w:t>
      </w:r>
      <w:r w:rsidRPr="00C56B9E">
        <w:rPr>
          <w:rStyle w:val="StyleUnderline"/>
        </w:rPr>
        <w:t>that cannot support</w:t>
      </w:r>
      <w:r w:rsidRPr="00C56B9E">
        <w:rPr>
          <w:sz w:val="16"/>
        </w:rPr>
        <w:t xml:space="preserve"> the traditional </w:t>
      </w:r>
      <w:r w:rsidRPr="00C56B9E">
        <w:rPr>
          <w:rStyle w:val="StyleUnderline"/>
        </w:rPr>
        <w:t>large reactor designs</w:t>
      </w:r>
      <w:r w:rsidRPr="00C56B9E">
        <w:rPr>
          <w:sz w:val="16"/>
        </w:rPr>
        <w:t>.</w:t>
      </w:r>
    </w:p>
    <w:p w:rsidR="00720D5D" w:rsidRDefault="00720D5D" w:rsidP="00720D5D">
      <w:pPr>
        <w:pStyle w:val="Heading3"/>
      </w:pPr>
      <w:r>
        <w:t>water wars</w:t>
      </w:r>
    </w:p>
    <w:p w:rsidR="00720D5D" w:rsidRDefault="00720D5D" w:rsidP="00720D5D">
      <w:pPr>
        <w:pStyle w:val="Heading4"/>
      </w:pPr>
      <w:r>
        <w:t>SMRs solve water wars – specifically Nile escalation</w:t>
      </w:r>
    </w:p>
    <w:p w:rsidR="00720D5D" w:rsidRPr="0079795C" w:rsidRDefault="00720D5D" w:rsidP="00720D5D">
      <w:pPr>
        <w:rPr>
          <w:sz w:val="16"/>
        </w:rPr>
      </w:pPr>
      <w:r w:rsidRPr="002D0CB0">
        <w:rPr>
          <w:rStyle w:val="Style13ptBold"/>
        </w:rPr>
        <w:t>Hillard 14</w:t>
      </w:r>
      <w:r>
        <w:t xml:space="preserve">- H. Grace, Senior Honors Thesis in Public Policy at Liberty University (“A New Day for Nuclear The Impact of Nuclear Energy and Its Effects”, Spring 2014 </w:t>
      </w:r>
      <w:r w:rsidRPr="002D0CB0">
        <w:t>http://digitalcommons.liberty.edu/cgi/viewcontent.cgi?article=1478&amp;context=honors</w:t>
      </w:r>
      <w:r>
        <w:t>\\CLans)</w:t>
      </w:r>
      <w:r>
        <w:cr/>
      </w:r>
      <w:r w:rsidRPr="0079795C">
        <w:rPr>
          <w:rStyle w:val="StyleUnderline"/>
        </w:rPr>
        <w:t>A third positive aspect of SMRs is their ability to desalinate water</w:t>
      </w:r>
      <w:r w:rsidRPr="0079795C">
        <w:rPr>
          <w:sz w:val="16"/>
        </w:rPr>
        <w:t xml:space="preserve">. Even though much of the world is covered in water, </w:t>
      </w:r>
      <w:r w:rsidRPr="0079795C">
        <w:rPr>
          <w:rStyle w:val="StyleUnderline"/>
        </w:rPr>
        <w:t>scarcity of access to this resource is a major problem that causes conflicts around the world</w:t>
      </w:r>
      <w:r w:rsidRPr="0079795C">
        <w:rPr>
          <w:sz w:val="16"/>
        </w:rPr>
        <w:t xml:space="preserve">. Countries fight over access to rivers and water ways. </w:t>
      </w:r>
      <w:r w:rsidRPr="0079795C">
        <w:rPr>
          <w:rStyle w:val="Emphasis"/>
        </w:rPr>
        <w:t>An example</w:t>
      </w:r>
      <w:r w:rsidRPr="0079795C">
        <w:rPr>
          <w:sz w:val="16"/>
        </w:rPr>
        <w:t xml:space="preserve"> of such conflicts </w:t>
      </w:r>
      <w:r w:rsidRPr="0079795C">
        <w:rPr>
          <w:rStyle w:val="Emphasis"/>
        </w:rPr>
        <w:t>is the tensions between Ethiopia and Egypt over the Nile</w:t>
      </w:r>
      <w:r w:rsidRPr="0079795C">
        <w:rPr>
          <w:sz w:val="16"/>
        </w:rPr>
        <w:t xml:space="preserve"> (Dinar, 2012). Dinar, an FIU International Relations professor, asserts that “</w:t>
      </w:r>
      <w:r w:rsidRPr="0079795C">
        <w:rPr>
          <w:rStyle w:val="StyleUnderline"/>
        </w:rPr>
        <w:t>There are no strong treaties governing the use of these water reserves in tense territories</w:t>
      </w:r>
      <w:r w:rsidRPr="0079795C">
        <w:rPr>
          <w:sz w:val="16"/>
        </w:rPr>
        <w:t xml:space="preserve">. </w:t>
      </w:r>
      <w:r w:rsidRPr="0079795C">
        <w:rPr>
          <w:rStyle w:val="StyleUnderline"/>
        </w:rPr>
        <w:t>Should conflicts break out, there are no good mechanisms</w:t>
      </w:r>
      <w:r w:rsidRPr="0079795C">
        <w:rPr>
          <w:sz w:val="16"/>
        </w:rPr>
        <w:t xml:space="preserve"> in place for </w:t>
      </w:r>
      <w:r w:rsidRPr="0079795C">
        <w:rPr>
          <w:rStyle w:val="StyleUnderline"/>
        </w:rPr>
        <w:t>dealing with them</w:t>
      </w:r>
      <w:r w:rsidRPr="0079795C">
        <w:rPr>
          <w:sz w:val="16"/>
        </w:rPr>
        <w:t xml:space="preserve">” (para. 6). </w:t>
      </w:r>
      <w:r w:rsidRPr="0079795C">
        <w:rPr>
          <w:rStyle w:val="StyleUnderline"/>
        </w:rPr>
        <w:t>Tensions over water create larger conflicts that will</w:t>
      </w:r>
      <w:r w:rsidRPr="0079795C">
        <w:rPr>
          <w:sz w:val="16"/>
        </w:rPr>
        <w:t xml:space="preserve"> eventually </w:t>
      </w:r>
      <w:r w:rsidRPr="0079795C">
        <w:rPr>
          <w:rStyle w:val="StyleUnderline"/>
        </w:rPr>
        <w:t>escalate because water is a vital resource to life</w:t>
      </w:r>
      <w:r w:rsidRPr="0079795C">
        <w:rPr>
          <w:sz w:val="16"/>
        </w:rPr>
        <w:t xml:space="preserve">. With the uneven distribution of water and only .008% of the world’s water directly accessible for human use, </w:t>
      </w:r>
      <w:r w:rsidRPr="0079795C">
        <w:rPr>
          <w:rStyle w:val="StyleUnderline"/>
        </w:rPr>
        <w:t>water poverty and wars fought over water are realistic threats</w:t>
      </w:r>
      <w:r w:rsidRPr="0079795C">
        <w:rPr>
          <w:sz w:val="16"/>
        </w:rPr>
        <w:t xml:space="preserve"> (IAEA, 2007). </w:t>
      </w:r>
      <w:r w:rsidRPr="0079795C">
        <w:rPr>
          <w:rStyle w:val="StyleUnderline"/>
        </w:rPr>
        <w:t>Desalination is the process of removing salt from water,</w:t>
      </w:r>
      <w:r w:rsidRPr="0079795C">
        <w:rPr>
          <w:sz w:val="16"/>
        </w:rPr>
        <w:t xml:space="preserve"> usually from sea water, </w:t>
      </w:r>
      <w:r w:rsidRPr="0079795C">
        <w:rPr>
          <w:rStyle w:val="StyleUnderline"/>
        </w:rPr>
        <w:t>so it can be viably used as drinking water</w:t>
      </w:r>
      <w:r w:rsidRPr="0079795C">
        <w:rPr>
          <w:sz w:val="16"/>
        </w:rPr>
        <w:t xml:space="preserve"> or for the irrigation of crops (USGS, 2014). </w:t>
      </w:r>
      <w:r w:rsidRPr="0079795C">
        <w:rPr>
          <w:rStyle w:val="StyleUnderline"/>
        </w:rPr>
        <w:t>The process allows for more of the world’s water to be used for</w:t>
      </w:r>
      <w:r w:rsidRPr="0079795C">
        <w:rPr>
          <w:sz w:val="16"/>
        </w:rPr>
        <w:t xml:space="preserve"> human </w:t>
      </w:r>
      <w:r w:rsidRPr="0079795C">
        <w:rPr>
          <w:rStyle w:val="StyleUnderline"/>
        </w:rPr>
        <w:t>consumption which could eliminate the threat of resource wars</w:t>
      </w:r>
      <w:r w:rsidRPr="0079795C">
        <w:rPr>
          <w:sz w:val="16"/>
        </w:rPr>
        <w:t xml:space="preserve"> fought over water. The option of using nuclear energy to power desalination plants is the best in order to make enough water to meet the growing demands of the world. The IAEA argue that small reactors would be more beneficial in the countries that are in desperate need of freshwater because they commonly have a weaker infrastructure and a smaller electrical grid. They claim “The size of the grid limits the possibilities for integrating a cogenerating nuclear power plant into the grid to supply the electricity market, in addition to meeting the energy requirements of a desalination plant” (IAEA, p. 5). </w:t>
      </w:r>
      <w:r w:rsidRPr="0079795C">
        <w:rPr>
          <w:rStyle w:val="StyleUnderline"/>
        </w:rPr>
        <w:t>A SMR would be more feasible than a large nuclear plant because a smaller reactor would put less strain on the electrical grid and allow full power to the desalination plant</w:t>
      </w:r>
      <w:r w:rsidRPr="0079795C">
        <w:rPr>
          <w:sz w:val="16"/>
        </w:rPr>
        <w:t xml:space="preserve">. Seneviratne (2007), a Nuclear News Vienna Correspondent, informs that </w:t>
      </w:r>
      <w:r w:rsidRPr="0079795C">
        <w:rPr>
          <w:rStyle w:val="StyleUnderline"/>
        </w:rPr>
        <w:t>researchers from ten different countries conducted research that concluded that nuclear energy was economically competitive with other energy sources</w:t>
      </w:r>
      <w:r w:rsidRPr="0079795C">
        <w:rPr>
          <w:sz w:val="16"/>
        </w:rPr>
        <w:t xml:space="preserve"> to use to power desalination plants. Two factors held nuclear desalination back from being used earlier: economy and inappropriately sized reactors. The first challenge was disproven by the studies done by the ten different countries (Seneviratne). The second challenge is remedied by the creation of small modular reactors because they would be an appropriate size for the countries that need desalination for freshwater sources (Seneviratne). In The Answer: Why Only Inherently Safe, Mini Nuclear Power Plans Can Save Our World, Palley (2011) expresses the dangers of countries not having a sufficient water supply. He speculates that </w:t>
      </w:r>
      <w:r w:rsidRPr="0079795C">
        <w:rPr>
          <w:rStyle w:val="StyleUnderline"/>
        </w:rPr>
        <w:t>over one billion people do not have access to clean water, and with population growth inevitable, conflicts over water or the control of waterways will continue to escalate</w:t>
      </w:r>
      <w:r w:rsidRPr="0079795C">
        <w:rPr>
          <w:sz w:val="16"/>
        </w:rPr>
        <w:t xml:space="preserve">. He concludes that the problem must be quickly fixed in which case only small desalination plants powered by SMRs are a viable option because they have the ability to be put into remote locations where the water is desperately needed. Palley states, “We now have the power, by means of SMRs profile to local conditions, not only to attend to existing water shortages but also to smooth out disproportionate water distribution and create green habitation where historically it has never existed” (p. 170171). </w:t>
      </w:r>
      <w:r w:rsidRPr="0079795C">
        <w:rPr>
          <w:rStyle w:val="StyleUnderline"/>
        </w:rPr>
        <w:t xml:space="preserve">Mass production of SMRs would be able to help create a stable environment around the world because of easier access to freshwater for those countries </w:t>
      </w:r>
      <w:r w:rsidRPr="0079795C">
        <w:rPr>
          <w:sz w:val="16"/>
        </w:rPr>
        <w:t xml:space="preserve">that have been deprived. This provides a unique export opportunity for the United States. </w:t>
      </w:r>
      <w:r w:rsidRPr="0079795C">
        <w:rPr>
          <w:rStyle w:val="StyleUnderline"/>
        </w:rPr>
        <w:t>SMRs open up a new market for the U</w:t>
      </w:r>
      <w:r w:rsidRPr="0079795C">
        <w:rPr>
          <w:sz w:val="16"/>
        </w:rPr>
        <w:t xml:space="preserve">nited </w:t>
      </w:r>
      <w:r w:rsidRPr="0079795C">
        <w:rPr>
          <w:rStyle w:val="StyleUnderline"/>
        </w:rPr>
        <w:t>S</w:t>
      </w:r>
      <w:r w:rsidRPr="0079795C">
        <w:rPr>
          <w:sz w:val="16"/>
        </w:rPr>
        <w:t xml:space="preserve">tates </w:t>
      </w:r>
      <w:r w:rsidRPr="0079795C">
        <w:rPr>
          <w:rStyle w:val="StyleUnderline"/>
        </w:rPr>
        <w:t>to tap in to by exporting them to mostly lesser developed or underdeveloped countr</w:t>
      </w:r>
      <w:r w:rsidRPr="0079795C">
        <w:rPr>
          <w:sz w:val="16"/>
        </w:rPr>
        <w:t>ies. Not only would they be a great economic opportunity, but SMRs also have the opportunity to spread the United States’ nonproliferation policies around the world (Rosner and Goldberg, 2011).</w:t>
      </w:r>
    </w:p>
    <w:p w:rsidR="00720D5D" w:rsidRDefault="00720D5D" w:rsidP="00720D5D">
      <w:pPr>
        <w:pStyle w:val="Heading4"/>
        <w:rPr>
          <w:rFonts w:cs="Arial"/>
        </w:rPr>
      </w:pPr>
      <w:r>
        <w:rPr>
          <w:rFonts w:cs="Arial"/>
        </w:rPr>
        <w:t>Nile water wars goes global</w:t>
      </w:r>
    </w:p>
    <w:p w:rsidR="00720D5D" w:rsidRDefault="00720D5D" w:rsidP="00720D5D">
      <w:r w:rsidRPr="0079795C">
        <w:rPr>
          <w:rStyle w:val="Style13ptBold"/>
        </w:rPr>
        <w:t>Glick 7</w:t>
      </w:r>
      <w:r>
        <w:t xml:space="preserve"> -Caroline Glick 7, deputy managing editor of The Jerusalem Post, Senior Fellow for Middle East Affairs of the Center for Security Policy, “Condi's African holiday”, December 11, http://www.rightsidenews.com/20071211309/editorial/us-opinion-and-editorial/our-world-condis-african-holiday.html</w:t>
      </w:r>
    </w:p>
    <w:p w:rsidR="00720D5D" w:rsidRDefault="00720D5D" w:rsidP="00720D5D">
      <w:r w:rsidRPr="0079795C">
        <w:rPr>
          <w:rStyle w:val="StyleUnderline"/>
        </w:rPr>
        <w:t>The Horn of Africa is</w:t>
      </w:r>
      <w:r w:rsidRPr="0079795C">
        <w:t xml:space="preserve"> a </w:t>
      </w:r>
      <w:r w:rsidRPr="0079795C">
        <w:rPr>
          <w:rStyle w:val="StyleUnderline"/>
        </w:rPr>
        <w:t>dangerous and strategically vital</w:t>
      </w:r>
      <w:r w:rsidRPr="0079795C">
        <w:t xml:space="preserve"> place. </w:t>
      </w:r>
      <w:r w:rsidRPr="0079795C">
        <w:rPr>
          <w:rStyle w:val="StyleUnderline"/>
        </w:rPr>
        <w:t>Small wars</w:t>
      </w:r>
      <w:r w:rsidRPr="0079795C">
        <w:t xml:space="preserve">, which rage continuously, can easily </w:t>
      </w:r>
      <w:r w:rsidRPr="0079795C">
        <w:rPr>
          <w:rStyle w:val="StyleUnderline"/>
        </w:rPr>
        <w:t>escalate into big wars.</w:t>
      </w:r>
      <w:r w:rsidRPr="0079795C">
        <w:t xml:space="preserve"> Local conflicts have regional and global aspects. </w:t>
      </w:r>
      <w:r w:rsidRPr="0079795C">
        <w:rPr>
          <w:rStyle w:val="StyleUnderline"/>
        </w:rPr>
        <w:t>All of the conflicts in this tinderbox,</w:t>
      </w:r>
      <w:r w:rsidRPr="0079795C">
        <w:t xml:space="preserve"> which controls shipping lanes from the Indian Ocean into the Red Sea, </w:t>
      </w:r>
      <w:r w:rsidRPr="0079795C">
        <w:rPr>
          <w:rStyle w:val="StyleUnderline"/>
        </w:rPr>
        <w:t>can potentially give rise to</w:t>
      </w:r>
      <w:r w:rsidRPr="0079795C">
        <w:t xml:space="preserve"> regional, and indeed global </w:t>
      </w:r>
      <w:r w:rsidRPr="0079795C">
        <w:rPr>
          <w:rStyle w:val="StyleUnderline"/>
        </w:rPr>
        <w:t>conflagrations between</w:t>
      </w:r>
      <w:r w:rsidRPr="0079795C">
        <w:t xml:space="preserve"> competing regional actors and </w:t>
      </w:r>
      <w:r w:rsidRPr="0079795C">
        <w:rPr>
          <w:rStyle w:val="StyleUnderline"/>
        </w:rPr>
        <w:t>global powers.</w:t>
      </w:r>
      <w:r>
        <w:t xml:space="preserve"> </w:t>
      </w:r>
    </w:p>
    <w:p w:rsidR="00720D5D" w:rsidRDefault="00720D5D" w:rsidP="00720D5D">
      <w:pPr>
        <w:pStyle w:val="Heading4"/>
      </w:pPr>
      <w:r>
        <w:t xml:space="preserve">Water tensions causes conflicts in multiple hotspots </w:t>
      </w:r>
    </w:p>
    <w:p w:rsidR="00720D5D" w:rsidRPr="001100BA" w:rsidRDefault="00720D5D" w:rsidP="00720D5D">
      <w:r w:rsidRPr="001100BA">
        <w:rPr>
          <w:rStyle w:val="Style13ptBold"/>
        </w:rPr>
        <w:t xml:space="preserve">Kolankiewicz 14 </w:t>
      </w:r>
      <w:r>
        <w:t>– Leon,</w:t>
      </w:r>
      <w:r w:rsidRPr="001100BA">
        <w:t xml:space="preserve"> environmental scientist and national natural resources planner</w:t>
      </w:r>
      <w:r>
        <w:t xml:space="preserve">, </w:t>
      </w:r>
      <w:r w:rsidRPr="001100BA">
        <w:t>B.S. in forestry and wildlife management from Virginia Tech and an M.S. in environmental planning and natural resources management from the University of British Columbia</w:t>
      </w:r>
      <w:r>
        <w:t xml:space="preserve"> (“Drowning in Water Worries”, Spring 14, </w:t>
      </w:r>
      <w:r w:rsidRPr="001100BA">
        <w:t>http://www.thesocialcontract.com/pdf/twentyfour-three/tsc_24_3_kolankiewicz_1.pdf</w:t>
      </w:r>
      <w:r>
        <w:t xml:space="preserve">\\CLans) </w:t>
      </w:r>
    </w:p>
    <w:p w:rsidR="00720D5D" w:rsidRDefault="00720D5D" w:rsidP="00720D5D">
      <w:pPr>
        <w:rPr>
          <w:sz w:val="16"/>
        </w:rPr>
      </w:pPr>
      <w:r w:rsidRPr="0009368C">
        <w:rPr>
          <w:rStyle w:val="StyleUnderline"/>
        </w:rPr>
        <w:t>In</w:t>
      </w:r>
      <w:r w:rsidRPr="001100BA">
        <w:rPr>
          <w:sz w:val="16"/>
        </w:rPr>
        <w:t xml:space="preserve"> some </w:t>
      </w:r>
      <w:r w:rsidRPr="001100BA">
        <w:rPr>
          <w:rStyle w:val="StyleUnderline"/>
        </w:rPr>
        <w:t>water-stressed areas, tensions over access to water strain international relations</w:t>
      </w:r>
      <w:r w:rsidRPr="001100BA">
        <w:rPr>
          <w:sz w:val="16"/>
        </w:rPr>
        <w:t xml:space="preserve">. This has happened between </w:t>
      </w:r>
      <w:r w:rsidRPr="001100BA">
        <w:rPr>
          <w:rStyle w:val="StyleUnderline"/>
        </w:rPr>
        <w:t>India</w:t>
      </w:r>
      <w:r w:rsidRPr="001100BA">
        <w:rPr>
          <w:sz w:val="16"/>
        </w:rPr>
        <w:t xml:space="preserve"> and </w:t>
      </w:r>
      <w:r w:rsidRPr="001100BA">
        <w:rPr>
          <w:rStyle w:val="StyleUnderline"/>
        </w:rPr>
        <w:t>Bangladesh</w:t>
      </w:r>
      <w:r w:rsidRPr="001100BA">
        <w:rPr>
          <w:sz w:val="16"/>
        </w:rPr>
        <w:t xml:space="preserve"> over the Ganges River. It has occurred </w:t>
      </w:r>
      <w:r w:rsidRPr="001100BA">
        <w:rPr>
          <w:rStyle w:val="StyleUnderline"/>
        </w:rPr>
        <w:t>in the Middle East with Israel, Syria, Turkey, Jordan, and Iraq over the Tigris, Euphrates, and Jordan Rivers</w:t>
      </w:r>
      <w:r w:rsidRPr="001100BA">
        <w:rPr>
          <w:sz w:val="16"/>
        </w:rPr>
        <w:t xml:space="preserve">. There have been tensions </w:t>
      </w:r>
      <w:r w:rsidRPr="001100BA">
        <w:rPr>
          <w:rStyle w:val="StyleUnderline"/>
        </w:rPr>
        <w:t>between the U.S. and Mexico</w:t>
      </w:r>
      <w:r w:rsidRPr="001100BA">
        <w:rPr>
          <w:sz w:val="16"/>
        </w:rPr>
        <w:t xml:space="preserve"> over diminished flow and impaired water quality in the Rio Grande and Colorado River. In 2013, before he was deposed by the military, Egyptian President </w:t>
      </w:r>
      <w:r w:rsidRPr="001100BA">
        <w:rPr>
          <w:rStyle w:val="StyleUnderline"/>
        </w:rPr>
        <w:t xml:space="preserve">Mohammed Morsi told an Islamist audience that Egyptians must “stand united” in the face of potential threats to </w:t>
      </w:r>
      <w:r w:rsidRPr="001100BA">
        <w:rPr>
          <w:sz w:val="16"/>
        </w:rPr>
        <w:t xml:space="preserve">their </w:t>
      </w:r>
      <w:r w:rsidRPr="001100BA">
        <w:rPr>
          <w:rStyle w:val="StyleUnderline"/>
        </w:rPr>
        <w:t>water resources</w:t>
      </w:r>
      <w:r w:rsidRPr="001100BA">
        <w:rPr>
          <w:sz w:val="16"/>
        </w:rPr>
        <w:t>. These comments were in response to the potential for reduced flows in the Nile River and Egypt’s water supply from the Grand Ethiopian Renaissance Dam project now under construction upstream. This dam will divert the Blue Nile and almost certainly decrease Egypt’s historic share of Nile water, affecting not only the amount of water available for irrigation but also for hydroelectric output at the Aswan High Dam.</w:t>
      </w:r>
    </w:p>
    <w:p w:rsidR="00720D5D" w:rsidRDefault="00720D5D" w:rsidP="00720D5D">
      <w:pPr>
        <w:pStyle w:val="Heading4"/>
      </w:pPr>
      <w:r>
        <w:t>Water wars cause South Asian instability</w:t>
      </w:r>
    </w:p>
    <w:p w:rsidR="00720D5D" w:rsidRPr="003B2287" w:rsidRDefault="00720D5D" w:rsidP="00720D5D">
      <w:r w:rsidRPr="003B2287">
        <w:rPr>
          <w:rStyle w:val="Style13ptBold"/>
        </w:rPr>
        <w:t>Hanasz 14</w:t>
      </w:r>
      <w:r>
        <w:t xml:space="preserve"> - Paula, Austalian National University, Global Water Forum (“</w:t>
      </w:r>
      <w:r w:rsidRPr="003B2287">
        <w:t>The problem with problems of water scarcity in South Asia</w:t>
      </w:r>
      <w:r>
        <w:t xml:space="preserve">”, February 25, 2014 </w:t>
      </w:r>
      <w:r w:rsidRPr="003B2287">
        <w:t>http://www.globalwaterforum.org/2014/02/25/the-problem-with-problems-of-water-scarcity-in-south-asia/</w:t>
      </w:r>
      <w:r>
        <w:t>\\CLans)</w:t>
      </w:r>
    </w:p>
    <w:p w:rsidR="00720D5D" w:rsidRDefault="00720D5D" w:rsidP="00720D5D">
      <w:pPr>
        <w:rPr>
          <w:sz w:val="16"/>
        </w:rPr>
      </w:pPr>
      <w:r w:rsidRPr="003B2287">
        <w:rPr>
          <w:sz w:val="16"/>
        </w:rPr>
        <w:t xml:space="preserve">Perceptions are also significant. </w:t>
      </w:r>
      <w:r w:rsidRPr="003B2287">
        <w:rPr>
          <w:rStyle w:val="StyleUnderline"/>
        </w:rPr>
        <w:t xml:space="preserve">Water availability in South Asia is likely to worsen significantly due to the rising demand from </w:t>
      </w:r>
      <w:r w:rsidRPr="003B2287">
        <w:rPr>
          <w:sz w:val="16"/>
        </w:rPr>
        <w:t xml:space="preserve">rapid </w:t>
      </w:r>
      <w:r w:rsidRPr="003B2287">
        <w:rPr>
          <w:rStyle w:val="StyleUnderline"/>
        </w:rPr>
        <w:t xml:space="preserve">population growth and industrialisation; </w:t>
      </w:r>
      <w:r w:rsidRPr="003B2287">
        <w:rPr>
          <w:sz w:val="16"/>
        </w:rPr>
        <w:t xml:space="preserve">climate change affecting Himalayan glacial melt and raising sea levels (which increases salinity in aquifers); whilst groundwater withdrawals occur at an unsustainable rate.3 </w:t>
      </w:r>
      <w:r w:rsidRPr="003B2287">
        <w:rPr>
          <w:rStyle w:val="StyleUnderline"/>
        </w:rPr>
        <w:t>It is not surprising</w:t>
      </w:r>
      <w:r w:rsidRPr="003B2287">
        <w:rPr>
          <w:sz w:val="16"/>
        </w:rPr>
        <w:t xml:space="preserve">, therefore, </w:t>
      </w:r>
      <w:r w:rsidRPr="003B2287">
        <w:rPr>
          <w:rStyle w:val="Emphasis"/>
        </w:rPr>
        <w:t>that the region has often been threatened with gloomy pictures of ‘water wars’</w:t>
      </w:r>
      <w:r w:rsidRPr="003B2287">
        <w:rPr>
          <w:sz w:val="16"/>
        </w:rPr>
        <w:t xml:space="preserve"> and ‘water famines’. This perception of a looming crisis creates an urgency for tackling an envisioned ‘problem’– the problem of scarcity, in terms of inadequate water in aggregate or per capita terms. </w:t>
      </w:r>
      <w:r w:rsidRPr="003B2287">
        <w:rPr>
          <w:rStyle w:val="StyleUnderline"/>
        </w:rPr>
        <w:t>Scarcity is constructed as a vagary of nature rather than human-induced, and chronic rather than cyclica</w:t>
      </w:r>
      <w:r w:rsidRPr="003B2287">
        <w:rPr>
          <w:sz w:val="16"/>
        </w:rPr>
        <w:t xml:space="preserve">l.1 </w:t>
      </w:r>
      <w:r w:rsidRPr="003B2287">
        <w:rPr>
          <w:rStyle w:val="StyleUnderline"/>
        </w:rPr>
        <w:t>There is thus an ‘environmentalisation’ of certain conflicts and politicisation of the environment in this region</w:t>
      </w:r>
      <w:r w:rsidRPr="003B2287">
        <w:rPr>
          <w:sz w:val="16"/>
        </w:rPr>
        <w:t>.4</w:t>
      </w:r>
      <w:r>
        <w:rPr>
          <w:sz w:val="16"/>
        </w:rPr>
        <w:t>4</w:t>
      </w:r>
    </w:p>
    <w:p w:rsidR="00720D5D" w:rsidRDefault="00720D5D" w:rsidP="00720D5D">
      <w:pPr>
        <w:rPr>
          <w:sz w:val="16"/>
        </w:rPr>
      </w:pPr>
    </w:p>
    <w:p w:rsidR="00720D5D" w:rsidRDefault="00720D5D" w:rsidP="00720D5D"/>
    <w:p w:rsidR="00720D5D" w:rsidRDefault="00720D5D" w:rsidP="00720D5D">
      <w:pPr>
        <w:pStyle w:val="Heading3"/>
      </w:pPr>
      <w:r>
        <w:t>Military preparedness</w:t>
      </w:r>
    </w:p>
    <w:p w:rsidR="00720D5D" w:rsidRDefault="00720D5D" w:rsidP="00720D5D">
      <w:pPr>
        <w:pStyle w:val="Heading4"/>
      </w:pPr>
      <w:r>
        <w:t>SMRs key to military preparedness during grid disruptions</w:t>
      </w:r>
    </w:p>
    <w:p w:rsidR="00720D5D" w:rsidRDefault="00720D5D" w:rsidP="00720D5D">
      <w:r w:rsidRPr="002D0CB0">
        <w:rPr>
          <w:rStyle w:val="Style13ptBold"/>
        </w:rPr>
        <w:t>Hillard 14</w:t>
      </w:r>
      <w:r>
        <w:t xml:space="preserve">- H. Grace, Senior Honors Thesis in Public Policy at Liberty University (“A New Day for Nuclear The Impact of Nuclear Energy and Its Effects”, Spring 2014 </w:t>
      </w:r>
      <w:r w:rsidRPr="002D0CB0">
        <w:t>http://digitalcommons.liberty.edu/cgi/viewcontent.cgi?article=1478&amp;context=honors</w:t>
      </w:r>
      <w:r>
        <w:t>\\CLans)</w:t>
      </w:r>
      <w:r>
        <w:cr/>
      </w:r>
      <w:r w:rsidRPr="00C74EF9">
        <w:t xml:space="preserve">Decentralization Grid. </w:t>
      </w:r>
      <w:r w:rsidRPr="00C74EF9">
        <w:rPr>
          <w:rStyle w:val="StyleUnderline"/>
        </w:rPr>
        <w:t>SMRs are also beneficial in the event of an attack on U.S. soil</w:t>
      </w:r>
      <w:r w:rsidRPr="00C74EF9">
        <w:t xml:space="preserve">. Attacks on nations have become more sophisticated in recent years due to the increase in technology. </w:t>
      </w:r>
      <w:r w:rsidRPr="00C74EF9">
        <w:rPr>
          <w:rStyle w:val="StyleUnderline"/>
        </w:rPr>
        <w:t>A more viable threat to the U</w:t>
      </w:r>
      <w:r w:rsidRPr="00C74EF9">
        <w:t xml:space="preserve">nited </w:t>
      </w:r>
      <w:r w:rsidRPr="00C74EF9">
        <w:rPr>
          <w:rStyle w:val="StyleUnderline"/>
        </w:rPr>
        <w:t>S</w:t>
      </w:r>
      <w:r w:rsidRPr="00C74EF9">
        <w:t xml:space="preserve">tates </w:t>
      </w:r>
      <w:r w:rsidRPr="00C74EF9">
        <w:rPr>
          <w:rStyle w:val="StyleUnderline"/>
        </w:rPr>
        <w:t>would</w:t>
      </w:r>
      <w:r w:rsidRPr="00C74EF9">
        <w:t xml:space="preserve"> not </w:t>
      </w:r>
      <w:r w:rsidRPr="00C74EF9">
        <w:rPr>
          <w:rStyle w:val="StyleUnderline"/>
        </w:rPr>
        <w:t>be</w:t>
      </w:r>
      <w:r w:rsidRPr="00C74EF9">
        <w:t xml:space="preserve"> one from the land or sea, but </w:t>
      </w:r>
      <w:r w:rsidRPr="00C74EF9">
        <w:rPr>
          <w:rStyle w:val="StyleUnderline"/>
        </w:rPr>
        <w:t>an attack from cyber space</w:t>
      </w:r>
      <w:r w:rsidRPr="00C74EF9">
        <w:t xml:space="preserve">. </w:t>
      </w:r>
      <w:r w:rsidRPr="00C74EF9">
        <w:rPr>
          <w:rStyle w:val="StyleUnderline"/>
        </w:rPr>
        <w:t>An attack on the electrical grid of the U</w:t>
      </w:r>
      <w:r w:rsidRPr="00C74EF9">
        <w:t xml:space="preserve">nited </w:t>
      </w:r>
      <w:r w:rsidRPr="00C74EF9">
        <w:rPr>
          <w:rStyle w:val="StyleUnderline"/>
        </w:rPr>
        <w:t>S</w:t>
      </w:r>
      <w:r w:rsidRPr="00C74EF9">
        <w:t xml:space="preserve">tates </w:t>
      </w:r>
      <w:r w:rsidRPr="00C74EF9">
        <w:rPr>
          <w:rStyle w:val="StyleUnderline"/>
        </w:rPr>
        <w:t>would cripple the country not only militarily but also economically</w:t>
      </w:r>
      <w:r w:rsidRPr="00C74EF9">
        <w:t xml:space="preserve">. </w:t>
      </w:r>
      <w:r w:rsidRPr="00C74EF9">
        <w:rPr>
          <w:rStyle w:val="StyleUnderline"/>
        </w:rPr>
        <w:t>An attack on the grid has become increasingly more likely</w:t>
      </w:r>
      <w:r w:rsidRPr="00C74EF9">
        <w:t xml:space="preserve">. The Annual Threat Assessment of the Intelligence Community for the Senate Armed Services committee in 2009 reported that cyber-attacks have become a serious threat to national security. </w:t>
      </w:r>
      <w:r w:rsidRPr="00C74EF9">
        <w:rPr>
          <w:rStyle w:val="StyleUnderline"/>
        </w:rPr>
        <w:t xml:space="preserve">Both state and non-state actors “are targeting the U.S. critical infrastructure for the purpose of creating chaos that will </w:t>
      </w:r>
      <w:r w:rsidRPr="00C74EF9">
        <w:t xml:space="preserve">subsequently </w:t>
      </w:r>
      <w:r w:rsidRPr="00C74EF9">
        <w:rPr>
          <w:rStyle w:val="StyleUnderline"/>
        </w:rPr>
        <w:t>produce detrimental effects on citizens, commerce, and government operations</w:t>
      </w:r>
      <w:r w:rsidRPr="00C74EF9">
        <w:t xml:space="preserve">” (Robitaille, 2012, p. 5). </w:t>
      </w:r>
      <w:r w:rsidRPr="00C74EF9">
        <w:rPr>
          <w:rStyle w:val="StyleUnderline"/>
        </w:rPr>
        <w:t>The interconnectedness of the U</w:t>
      </w:r>
      <w:r w:rsidRPr="00C74EF9">
        <w:t xml:space="preserve">nited </w:t>
      </w:r>
      <w:r w:rsidRPr="00C74EF9">
        <w:rPr>
          <w:rStyle w:val="StyleUnderline"/>
        </w:rPr>
        <w:t>S</w:t>
      </w:r>
      <w:r w:rsidRPr="00C74EF9">
        <w:t xml:space="preserve">tates’ electrical grid </w:t>
      </w:r>
      <w:r w:rsidRPr="00C74EF9">
        <w:rPr>
          <w:rStyle w:val="StyleUnderline"/>
        </w:rPr>
        <w:t>would make any attack on it extremely serious</w:t>
      </w:r>
      <w:r w:rsidRPr="00C74EF9">
        <w:t xml:space="preserve">. </w:t>
      </w:r>
      <w:r w:rsidRPr="00C74EF9">
        <w:rPr>
          <w:rStyle w:val="StyleUnderline"/>
        </w:rPr>
        <w:t>SMRs allow for the grid to be decentralized which would mean that any attack on it would be localized instead of knocking down the entire grid</w:t>
      </w:r>
      <w:r w:rsidRPr="00C74EF9">
        <w:t xml:space="preserve">. Two major advantages can be gained from decentralizing the electrical grid. First, </w:t>
      </w:r>
      <w:r w:rsidRPr="00C74EF9">
        <w:rPr>
          <w:rStyle w:val="StyleUnderline"/>
        </w:rPr>
        <w:t>decentralizing the grid greatly benefits the D</w:t>
      </w:r>
      <w:r w:rsidRPr="00C74EF9">
        <w:t xml:space="preserve">epartment </w:t>
      </w:r>
      <w:r w:rsidRPr="00C74EF9">
        <w:rPr>
          <w:rStyle w:val="StyleUnderline"/>
        </w:rPr>
        <w:t>o</w:t>
      </w:r>
      <w:r w:rsidRPr="00C74EF9">
        <w:t xml:space="preserve">f </w:t>
      </w:r>
      <w:r w:rsidRPr="00C74EF9">
        <w:rPr>
          <w:rStyle w:val="StyleUnderline"/>
        </w:rPr>
        <w:t>D</w:t>
      </w:r>
      <w:r w:rsidRPr="00C74EF9">
        <w:t xml:space="preserve">efense </w:t>
      </w:r>
      <w:r w:rsidRPr="00C74EF9">
        <w:rPr>
          <w:rStyle w:val="StyleUnderline"/>
        </w:rPr>
        <w:t>by solving their vulnerabilities of being connected to the civilian grid</w:t>
      </w:r>
      <w:r w:rsidRPr="00C74EF9">
        <w:t xml:space="preserve">. </w:t>
      </w:r>
      <w:r w:rsidRPr="00C74EF9">
        <w:rPr>
          <w:rStyle w:val="StyleUnderline"/>
        </w:rPr>
        <w:t>A single SMR would be able to power a military base allowing them to have their own energy supply</w:t>
      </w:r>
      <w:r w:rsidRPr="00C74EF9">
        <w:t xml:space="preserve"> separate from that of civilians. </w:t>
      </w:r>
      <w:r w:rsidRPr="00C74EF9">
        <w:rPr>
          <w:rStyle w:val="StyleUnderline"/>
        </w:rPr>
        <w:t>If the grid goes down, military operations would be jeopardized</w:t>
      </w:r>
      <w:r w:rsidRPr="00C74EF9">
        <w:t xml:space="preserve"> because of intelligence and communication being compromised by a collapse. </w:t>
      </w:r>
      <w:r w:rsidRPr="00C74EF9">
        <w:rPr>
          <w:rStyle w:val="StyleUnderline"/>
        </w:rPr>
        <w:t>Renewable energy sources such as wind or solar would not solve the vulnerability of the military as well as SMRs</w:t>
      </w:r>
      <w:r w:rsidRPr="00C74EF9">
        <w:t xml:space="preserve">. Currently, </w:t>
      </w:r>
      <w:r w:rsidRPr="00C74EF9">
        <w:rPr>
          <w:rStyle w:val="StyleUnderline"/>
        </w:rPr>
        <w:t>ninety-nine percent of the electricity used by the domestic military installations comes from the civilian grid</w:t>
      </w:r>
      <w:r w:rsidRPr="00C74EF9">
        <w:t xml:space="preserve">. </w:t>
      </w:r>
      <w:r w:rsidRPr="00C74EF9">
        <w:rPr>
          <w:rStyle w:val="StyleUnderline"/>
        </w:rPr>
        <w:t>If an attack</w:t>
      </w:r>
      <w:r w:rsidRPr="00C74EF9">
        <w:t xml:space="preserve"> on the grid </w:t>
      </w:r>
      <w:r w:rsidRPr="00C74EF9">
        <w:rPr>
          <w:rStyle w:val="StyleUnderline"/>
        </w:rPr>
        <w:t>was successful</w:t>
      </w:r>
      <w:r w:rsidRPr="00C74EF9">
        <w:t xml:space="preserve">, </w:t>
      </w:r>
      <w:r w:rsidRPr="00C74EF9">
        <w:rPr>
          <w:rStyle w:val="StyleUnderline"/>
        </w:rPr>
        <w:t>military operations around the world would be compromised because there would be no electricity for communication or other military necessities when the civilian grid is offline</w:t>
      </w:r>
      <w:r w:rsidRPr="00C74EF9">
        <w:t xml:space="preserve"> (Andres and Breetz, 2011). </w:t>
      </w:r>
      <w:r w:rsidRPr="00C74EF9">
        <w:rPr>
          <w:rStyle w:val="StyleUnderline"/>
        </w:rPr>
        <w:t>In order for the U</w:t>
      </w:r>
      <w:r w:rsidRPr="00C74EF9">
        <w:t xml:space="preserve">nited </w:t>
      </w:r>
      <w:r w:rsidRPr="00C74EF9">
        <w:rPr>
          <w:rStyle w:val="StyleUnderline"/>
        </w:rPr>
        <w:t>S</w:t>
      </w:r>
      <w:r w:rsidRPr="00C74EF9">
        <w:t xml:space="preserve">tates </w:t>
      </w:r>
      <w:r w:rsidRPr="00C74EF9">
        <w:rPr>
          <w:rStyle w:val="StyleUnderline"/>
        </w:rPr>
        <w:t>to maintain</w:t>
      </w:r>
      <w:r w:rsidRPr="00C74EF9">
        <w:t xml:space="preserve"> its </w:t>
      </w:r>
      <w:r w:rsidRPr="00C74EF9">
        <w:rPr>
          <w:rStyle w:val="StyleUnderline"/>
        </w:rPr>
        <w:t>hegemony</w:t>
      </w:r>
      <w:r w:rsidRPr="00C74EF9">
        <w:t xml:space="preserve"> around the world, </w:t>
      </w:r>
      <w:r w:rsidRPr="00C74EF9">
        <w:rPr>
          <w:rStyle w:val="StyleUnderline"/>
        </w:rPr>
        <w:t>its military capabilities must always be ready for any attack</w:t>
      </w:r>
      <w:r w:rsidRPr="00C74EF9">
        <w:t xml:space="preserve">. </w:t>
      </w:r>
      <w:r w:rsidRPr="00C74EF9">
        <w:rPr>
          <w:rStyle w:val="StyleUnderline"/>
        </w:rPr>
        <w:t xml:space="preserve">An attack that would crash the grid would </w:t>
      </w:r>
      <w:r w:rsidRPr="00C74EF9">
        <w:t xml:space="preserve">also </w:t>
      </w:r>
      <w:r w:rsidRPr="00C74EF9">
        <w:rPr>
          <w:rStyle w:val="StyleUnderline"/>
        </w:rPr>
        <w:t>collapse</w:t>
      </w:r>
      <w:r w:rsidRPr="00C74EF9">
        <w:t xml:space="preserve"> the </w:t>
      </w:r>
      <w:r w:rsidRPr="00C74EF9">
        <w:rPr>
          <w:rStyle w:val="StyleUnderline"/>
        </w:rPr>
        <w:t>military readiness</w:t>
      </w:r>
      <w:r w:rsidRPr="00C74EF9">
        <w:t xml:space="preserve"> of the United States </w:t>
      </w:r>
      <w:r w:rsidRPr="00C74EF9">
        <w:rPr>
          <w:rStyle w:val="StyleUnderline"/>
        </w:rPr>
        <w:t>making them more vulnerable to attacks abroad</w:t>
      </w:r>
      <w:r w:rsidRPr="00C74EF9">
        <w:t xml:space="preserve"> (Gray, 2004). </w:t>
      </w:r>
      <w:r w:rsidRPr="00C74EF9">
        <w:rPr>
          <w:rStyle w:val="StyleUnderline"/>
        </w:rPr>
        <w:t>A decentralized grid would localize any attack</w:t>
      </w:r>
      <w:r w:rsidRPr="00C74EF9">
        <w:t xml:space="preserve"> on the grid and not disrupt operations or communication for the military</w:t>
      </w:r>
      <w:r>
        <w:t>.</w:t>
      </w:r>
    </w:p>
    <w:p w:rsidR="00720D5D" w:rsidRDefault="00720D5D" w:rsidP="00720D5D"/>
    <w:p w:rsidR="00720D5D" w:rsidRDefault="00720D5D" w:rsidP="00720D5D">
      <w:pPr>
        <w:pStyle w:val="Heading4"/>
      </w:pPr>
      <w:r>
        <w:t>Centralized grid cyber attacks tank the US economy</w:t>
      </w:r>
    </w:p>
    <w:p w:rsidR="00720D5D" w:rsidRPr="00014182" w:rsidRDefault="00720D5D" w:rsidP="00720D5D">
      <w:r w:rsidRPr="002D0CB0">
        <w:rPr>
          <w:rStyle w:val="Style13ptBold"/>
        </w:rPr>
        <w:t>Hillard 14</w:t>
      </w:r>
      <w:r>
        <w:t xml:space="preserve">- H. Grace, Senior Honors Thesis in Public Policy at Liberty University (“A New Day for Nuclear The Impact of Nuclear Energy and Its Effects”, Spring 2014 </w:t>
      </w:r>
      <w:r w:rsidRPr="002D0CB0">
        <w:t>http://digitalcommons.liberty.edu/cgi/viewcontent.cgi?article=1478&amp;context=honors</w:t>
      </w:r>
      <w:r>
        <w:t>\\CLans)</w:t>
      </w:r>
    </w:p>
    <w:p w:rsidR="00720D5D" w:rsidRDefault="00720D5D" w:rsidP="00720D5D">
      <w:pPr>
        <w:rPr>
          <w:sz w:val="16"/>
        </w:rPr>
      </w:pPr>
      <w:r w:rsidRPr="00014182">
        <w:rPr>
          <w:rStyle w:val="StyleUnderline"/>
        </w:rPr>
        <w:t>The second advantage to a decentralized grid is the security of the economy from a cyber-attack</w:t>
      </w:r>
      <w:r w:rsidRPr="00014182">
        <w:rPr>
          <w:sz w:val="16"/>
        </w:rPr>
        <w:t xml:space="preserve">. Currently, </w:t>
      </w:r>
      <w:r w:rsidRPr="00014182">
        <w:rPr>
          <w:rStyle w:val="StyleUnderline"/>
        </w:rPr>
        <w:t>with</w:t>
      </w:r>
      <w:r w:rsidRPr="00014182">
        <w:rPr>
          <w:sz w:val="16"/>
        </w:rPr>
        <w:t xml:space="preserve"> the </w:t>
      </w:r>
      <w:r w:rsidRPr="00014182">
        <w:rPr>
          <w:rStyle w:val="StyleUnderline"/>
        </w:rPr>
        <w:t>grid interconnected, an attack would bring down the civilian grid and the economy</w:t>
      </w:r>
      <w:r w:rsidRPr="00014182">
        <w:rPr>
          <w:sz w:val="16"/>
        </w:rPr>
        <w:t xml:space="preserve"> with it. Engleman and Strohm (2012) report that “</w:t>
      </w:r>
      <w:r w:rsidRPr="00014182">
        <w:rPr>
          <w:rStyle w:val="StyleUnderline"/>
        </w:rPr>
        <w:t>Companies including utilities, banks, and phone carriers would have to spend almost nine time more on cybersecurity to prevent a digital Pearl Harbor from plunging millions into darkness, paralyzing the financial system and cutting communications</w:t>
      </w:r>
      <w:r w:rsidRPr="00014182">
        <w:rPr>
          <w:sz w:val="16"/>
        </w:rPr>
        <w:t xml:space="preserve">” (para. 1). They compare the world where the electrical grid has collapsed to that of the Dark Ages. Such </w:t>
      </w:r>
      <w:r w:rsidRPr="00014182">
        <w:rPr>
          <w:rStyle w:val="StyleUnderline"/>
        </w:rPr>
        <w:t>a collapse of the grid would cripple the economic system of the U</w:t>
      </w:r>
      <w:r w:rsidRPr="00014182">
        <w:rPr>
          <w:sz w:val="16"/>
        </w:rPr>
        <w:t xml:space="preserve">nited </w:t>
      </w:r>
      <w:r w:rsidRPr="00014182">
        <w:rPr>
          <w:rStyle w:val="StyleUnderline"/>
        </w:rPr>
        <w:t>S</w:t>
      </w:r>
      <w:r w:rsidRPr="00014182">
        <w:rPr>
          <w:sz w:val="16"/>
        </w:rPr>
        <w:t xml:space="preserve">tates </w:t>
      </w:r>
      <w:r w:rsidRPr="00014182">
        <w:rPr>
          <w:rStyle w:val="StyleUnderline"/>
        </w:rPr>
        <w:t>which would be nearly impossible to fully recover from</w:t>
      </w:r>
      <w:r w:rsidRPr="00014182">
        <w:rPr>
          <w:sz w:val="16"/>
        </w:rPr>
        <w:t xml:space="preserve">. </w:t>
      </w:r>
      <w:r w:rsidRPr="00014182">
        <w:rPr>
          <w:rStyle w:val="StyleUnderline"/>
        </w:rPr>
        <w:t>Inevitably, the decline of the economy would cause the U</w:t>
      </w:r>
      <w:r w:rsidRPr="00014182">
        <w:rPr>
          <w:sz w:val="16"/>
        </w:rPr>
        <w:t xml:space="preserve">nited </w:t>
      </w:r>
      <w:r w:rsidRPr="00014182">
        <w:rPr>
          <w:rStyle w:val="StyleUnderline"/>
        </w:rPr>
        <w:t>S</w:t>
      </w:r>
      <w:r w:rsidRPr="00014182">
        <w:rPr>
          <w:sz w:val="16"/>
        </w:rPr>
        <w:t xml:space="preserve">tates </w:t>
      </w:r>
      <w:r w:rsidRPr="00014182">
        <w:rPr>
          <w:rStyle w:val="StyleUnderline"/>
        </w:rPr>
        <w:t>to pull back from the world stage leaving a power vacuum for another country to fill</w:t>
      </w:r>
      <w:r w:rsidRPr="00014182">
        <w:rPr>
          <w:sz w:val="16"/>
        </w:rPr>
        <w:t xml:space="preserve">. </w:t>
      </w:r>
      <w:r w:rsidRPr="00014182">
        <w:rPr>
          <w:rStyle w:val="StyleUnderline"/>
        </w:rPr>
        <w:t>When states try to fill the vacuum, war will be almost certain</w:t>
      </w:r>
      <w:r w:rsidRPr="00014182">
        <w:rPr>
          <w:sz w:val="16"/>
        </w:rPr>
        <w:t xml:space="preserve"> (Friedberg and Schoenfeld, 2008)</w:t>
      </w:r>
    </w:p>
    <w:p w:rsidR="00720D5D" w:rsidRDefault="00720D5D" w:rsidP="00720D5D">
      <w:pPr>
        <w:rPr>
          <w:sz w:val="16"/>
        </w:rPr>
      </w:pPr>
    </w:p>
    <w:p w:rsidR="00720D5D" w:rsidRPr="00720D5D" w:rsidRDefault="00720D5D" w:rsidP="00720D5D"/>
    <w:p w:rsidR="00720D5D" w:rsidRPr="00720D5D" w:rsidRDefault="00720D5D" w:rsidP="00720D5D"/>
    <w:p w:rsidR="00720D5D" w:rsidRDefault="00720D5D" w:rsidP="00720D5D">
      <w:pPr>
        <w:pStyle w:val="Heading2"/>
      </w:pPr>
      <w:r>
        <w:t>SMR’s Bad</w:t>
      </w:r>
    </w:p>
    <w:p w:rsidR="00720D5D" w:rsidRDefault="00720D5D" w:rsidP="00720D5D">
      <w:pPr>
        <w:pStyle w:val="Heading3"/>
      </w:pPr>
      <w:r>
        <w:t xml:space="preserve">generic </w:t>
      </w:r>
    </w:p>
    <w:p w:rsidR="00720D5D" w:rsidRPr="00802E6D" w:rsidRDefault="00720D5D" w:rsidP="00720D5D">
      <w:pPr>
        <w:pStyle w:val="Heading4"/>
      </w:pPr>
      <w:r>
        <w:t xml:space="preserve">SMR’s aren’t cost competitive --- by the time they would be operational, alternative sources would be net cheaper --- statistical trends prove </w:t>
      </w:r>
    </w:p>
    <w:p w:rsidR="00720D5D" w:rsidRPr="001B7BD8" w:rsidRDefault="00720D5D" w:rsidP="00720D5D">
      <w:pPr>
        <w:rPr>
          <w:rStyle w:val="Style13ptBold"/>
        </w:rPr>
      </w:pPr>
      <w:r w:rsidRPr="001B7BD8">
        <w:rPr>
          <w:rStyle w:val="Style13ptBold"/>
        </w:rPr>
        <w:t>Cooper 14</w:t>
      </w:r>
    </w:p>
    <w:p w:rsidR="00720D5D" w:rsidRPr="00802E6D" w:rsidRDefault="00720D5D" w:rsidP="00720D5D">
      <w:r>
        <w:t>(Mark Cooper, Ph.D. - Senior Fellow for Economic Analysis Institute for Energy and the Environment Vermont Law School, “THE ECONOMIC FAILURE OF NUCLEAR POWER AND THE DEVELOPMENT OF A LOW CARBON ELECTRICITY FUTURE: WHY SMALL MODULAR REACTORS ARE PART OF THE PROBLEM, NOT THE SOLUTION” May 2014, http://assets.fiercemarkets.com/public/sites/energy/reports/epanuclearletter.pdf)//HA</w:t>
      </w:r>
    </w:p>
    <w:p w:rsidR="00720D5D" w:rsidRPr="00485A9D" w:rsidRDefault="00720D5D" w:rsidP="00720D5D">
      <w:pPr>
        <w:rPr>
          <w:sz w:val="16"/>
        </w:rPr>
      </w:pPr>
      <w:r w:rsidRPr="001C31FC">
        <w:rPr>
          <w:rStyle w:val="StyleUnderline"/>
        </w:rPr>
        <w:t>The cost of</w:t>
      </w:r>
      <w:r w:rsidRPr="001B7BD8">
        <w:rPr>
          <w:sz w:val="16"/>
        </w:rPr>
        <w:t xml:space="preserve"> the </w:t>
      </w:r>
      <w:r w:rsidRPr="001C31FC">
        <w:rPr>
          <w:rStyle w:val="StyleUnderline"/>
        </w:rPr>
        <w:t>resources</w:t>
      </w:r>
      <w:r w:rsidRPr="001B7BD8">
        <w:rPr>
          <w:sz w:val="16"/>
        </w:rPr>
        <w:t xml:space="preserve"> that are </w:t>
      </w:r>
      <w:r w:rsidRPr="001C31FC">
        <w:rPr>
          <w:rStyle w:val="StyleUnderline"/>
        </w:rPr>
        <w:t>needed to ensure</w:t>
      </w:r>
      <w:r w:rsidRPr="001B7BD8">
        <w:rPr>
          <w:sz w:val="16"/>
        </w:rPr>
        <w:t xml:space="preserve"> that the </w:t>
      </w:r>
      <w:r w:rsidRPr="001C31FC">
        <w:rPr>
          <w:rStyle w:val="StyleUnderline"/>
        </w:rPr>
        <w:t>lights and</w:t>
      </w:r>
      <w:r w:rsidRPr="001B7BD8">
        <w:rPr>
          <w:sz w:val="16"/>
        </w:rPr>
        <w:t xml:space="preserve"> the </w:t>
      </w:r>
      <w:r w:rsidRPr="001C31FC">
        <w:rPr>
          <w:rStyle w:val="StyleUnderline"/>
        </w:rPr>
        <w:t>computers stay on is the primary focus of policymakers and regulatory authorities. This cost</w:t>
      </w:r>
      <w:r w:rsidRPr="001B7BD8">
        <w:rPr>
          <w:sz w:val="16"/>
        </w:rPr>
        <w:t xml:space="preserve"> of resources </w:t>
      </w:r>
      <w:r w:rsidRPr="001C31FC">
        <w:rPr>
          <w:rStyle w:val="StyleUnderline"/>
        </w:rPr>
        <w:t>can be easily translated into the cost of carbon abatement, to provide a measure of the attractiveness of resources with respect to the challenge of climate change.</w:t>
      </w:r>
      <w:r w:rsidRPr="001B7BD8">
        <w:rPr>
          <w:sz w:val="16"/>
        </w:rPr>
        <w:t xml:space="preserve"> </w:t>
      </w:r>
      <w:r w:rsidRPr="001C31FC">
        <w:rPr>
          <w:rStyle w:val="StyleUnderline"/>
        </w:rPr>
        <w:t>Since coal is</w:t>
      </w:r>
      <w:r w:rsidRPr="001B7BD8">
        <w:rPr>
          <w:sz w:val="16"/>
        </w:rPr>
        <w:t xml:space="preserve"> by far </w:t>
      </w:r>
      <w:r w:rsidRPr="001C31FC">
        <w:rPr>
          <w:rStyle w:val="StyleUnderline"/>
        </w:rPr>
        <w:t>the largest source of carbon in the U.S. and global electricity sector</w:t>
      </w:r>
      <w:r w:rsidRPr="001B7BD8">
        <w:rPr>
          <w:sz w:val="16"/>
        </w:rPr>
        <w:t xml:space="preserve">,106 </w:t>
      </w:r>
      <w:r w:rsidRPr="001C31FC">
        <w:rPr>
          <w:rStyle w:val="StyleUnderline"/>
        </w:rPr>
        <w:t>with well-known emission rates, assuming</w:t>
      </w:r>
      <w:r w:rsidRPr="001B7BD8">
        <w:rPr>
          <w:sz w:val="16"/>
        </w:rPr>
        <w:t xml:space="preserve"> that </w:t>
      </w:r>
      <w:r w:rsidRPr="001C31FC">
        <w:rPr>
          <w:rStyle w:val="StyleUnderline"/>
        </w:rPr>
        <w:t>a resource replaces</w:t>
      </w:r>
      <w:r w:rsidRPr="001B7BD8">
        <w:rPr>
          <w:sz w:val="16"/>
        </w:rPr>
        <w:t xml:space="preserve"> a </w:t>
      </w:r>
      <w:r w:rsidRPr="001C31FC">
        <w:rPr>
          <w:rStyle w:val="StyleUnderline"/>
        </w:rPr>
        <w:t>coal</w:t>
      </w:r>
      <w:r w:rsidRPr="001B7BD8">
        <w:rPr>
          <w:sz w:val="16"/>
        </w:rPr>
        <w:t xml:space="preserve">-fired plant </w:t>
      </w:r>
      <w:r w:rsidRPr="00BB4BD3">
        <w:rPr>
          <w:rStyle w:val="StyleUnderline"/>
        </w:rPr>
        <w:t>yields a clear measure of cost per ton of carbon emissions abated. The most telling evidence against the economics of new nuclear reactor construction as an electricity resource and a carbon abatement strategy comes from</w:t>
      </w:r>
      <w:r w:rsidRPr="001B7BD8">
        <w:rPr>
          <w:sz w:val="16"/>
        </w:rPr>
        <w:t xml:space="preserve"> within </w:t>
      </w:r>
      <w:r w:rsidRPr="00BB4BD3">
        <w:rPr>
          <w:rStyle w:val="StyleUnderline"/>
        </w:rPr>
        <w:t>the utility industry itself. Most notable</w:t>
      </w:r>
      <w:r w:rsidRPr="001B7BD8">
        <w:rPr>
          <w:sz w:val="16"/>
        </w:rPr>
        <w:t xml:space="preserve"> is </w:t>
      </w:r>
      <w:r w:rsidRPr="00BB4BD3">
        <w:rPr>
          <w:rStyle w:val="StyleUnderline"/>
        </w:rPr>
        <w:t>the analysis that has been</w:t>
      </w:r>
      <w:r w:rsidRPr="001B7BD8">
        <w:rPr>
          <w:sz w:val="16"/>
        </w:rPr>
        <w:t xml:space="preserve"> widely </w:t>
      </w:r>
      <w:r w:rsidRPr="00BB4BD3">
        <w:rPr>
          <w:rStyle w:val="StyleUnderline"/>
        </w:rPr>
        <w:t>circulated by</w:t>
      </w:r>
      <w:r w:rsidRPr="001B7BD8">
        <w:rPr>
          <w:sz w:val="16"/>
        </w:rPr>
        <w:t xml:space="preserve"> John </w:t>
      </w:r>
      <w:r w:rsidRPr="00BB4BD3">
        <w:rPr>
          <w:rStyle w:val="StyleUnderline"/>
        </w:rPr>
        <w:t>Rowe</w:t>
      </w:r>
      <w:r w:rsidRPr="001B7BD8">
        <w:rPr>
          <w:sz w:val="16"/>
        </w:rPr>
        <w:t>, as the CEO of Exelon, the largest nuclear utility in the United States</w:t>
      </w:r>
      <w:r w:rsidRPr="00BB4BD3">
        <w:rPr>
          <w:rStyle w:val="StyleUnderline"/>
        </w:rPr>
        <w:t>. The dim economic prospects from Exelon’s point of view are summarized</w:t>
      </w:r>
      <w:r w:rsidRPr="001B7BD8">
        <w:rPr>
          <w:sz w:val="16"/>
        </w:rPr>
        <w:t xml:space="preserve"> in Exhibit III-6, which </w:t>
      </w:r>
      <w:r w:rsidRPr="00BB4BD3">
        <w:rPr>
          <w:rStyle w:val="StyleUnderline"/>
        </w:rPr>
        <w:t>Rowe</w:t>
      </w:r>
      <w:r w:rsidRPr="001B7BD8">
        <w:rPr>
          <w:sz w:val="16"/>
        </w:rPr>
        <w:t xml:space="preserve"> presented at speeches at Resources for the Future and the American Enterprise Institute, two prominent market-oriented institutions. Exhibit III-6 shows side-by-side </w:t>
      </w:r>
      <w:r w:rsidRPr="00BB4BD3">
        <w:rPr>
          <w:rStyle w:val="StyleUnderline"/>
        </w:rPr>
        <w:t xml:space="preserve">cost estimates for Exelon offered by Rowe for 11 technologies. </w:t>
      </w:r>
      <w:r w:rsidRPr="001B7BD8">
        <w:rPr>
          <w:sz w:val="16"/>
        </w:rPr>
        <w:t xml:space="preserve">He </w:t>
      </w:r>
      <w:r w:rsidRPr="00BB4BD3">
        <w:rPr>
          <w:rStyle w:val="StyleUnderline"/>
        </w:rPr>
        <w:t>expresses the cost of resources as the cost per ton of carbon emission reduction</w:t>
      </w:r>
      <w:r w:rsidRPr="001B7BD8">
        <w:rPr>
          <w:sz w:val="16"/>
        </w:rPr>
        <w:t xml:space="preserve">, which is </w:t>
      </w:r>
      <w:r w:rsidRPr="00BB4BD3">
        <w:rPr>
          <w:rStyle w:val="StyleUnderline"/>
        </w:rPr>
        <w:t>a common way to frame the choice of resources in an environment where carbon emissions are believed to be an important consideration. He includes efficiency</w:t>
      </w:r>
      <w:r w:rsidRPr="001B7BD8">
        <w:rPr>
          <w:sz w:val="16"/>
        </w:rPr>
        <w:t xml:space="preserve">, which is </w:t>
      </w:r>
      <w:r w:rsidRPr="00BB4BD3">
        <w:rPr>
          <w:rStyle w:val="StyleUnderline"/>
        </w:rPr>
        <w:t>an important resource</w:t>
      </w:r>
      <w:r w:rsidRPr="001B7BD8">
        <w:rPr>
          <w:sz w:val="16"/>
        </w:rPr>
        <w:t xml:space="preserve">. Exhibit III-7 shows cost curves from the East Coast Independent System Operator, PJM. It </w:t>
      </w:r>
      <w:r w:rsidRPr="00BB4BD3">
        <w:rPr>
          <w:rStyle w:val="StyleUnderline"/>
        </w:rPr>
        <w:t>shows both the traditional measure of levelized cost per MWh and the cost per ton of carbon emissions reduced</w:t>
      </w:r>
      <w:r w:rsidRPr="001B7BD8">
        <w:rPr>
          <w:sz w:val="16"/>
        </w:rPr>
        <w:t xml:space="preserve">. It is </w:t>
      </w:r>
      <w:r w:rsidRPr="00BB4BD3">
        <w:rPr>
          <w:rStyle w:val="StyleUnderline"/>
        </w:rPr>
        <w:t>similar to the Exelon analysis.</w:t>
      </w:r>
      <w:r w:rsidRPr="001B7BD8">
        <w:rPr>
          <w:sz w:val="16"/>
        </w:rPr>
        <w:t xml:space="preserve"> In 2008, </w:t>
      </w:r>
      <w:r w:rsidRPr="00BB4BD3">
        <w:rPr>
          <w:rStyle w:val="StyleUnderline"/>
        </w:rPr>
        <w:t>new gas was less costly than nuclear, as were</w:t>
      </w:r>
      <w:r w:rsidRPr="001B7BD8">
        <w:rPr>
          <w:sz w:val="16"/>
        </w:rPr>
        <w:t xml:space="preserve"> a number of </w:t>
      </w:r>
      <w:r w:rsidRPr="00BB4BD3">
        <w:rPr>
          <w:rStyle w:val="StyleUnderline"/>
        </w:rPr>
        <w:t>other alternatives</w:t>
      </w:r>
      <w:r w:rsidRPr="001B7BD8">
        <w:rPr>
          <w:sz w:val="16"/>
        </w:rPr>
        <w:t xml:space="preserve">. By 2010, </w:t>
      </w:r>
      <w:r w:rsidRPr="00BB4BD3">
        <w:rPr>
          <w:rStyle w:val="StyleUnderline"/>
        </w:rPr>
        <w:t>the less costly alternatives had increased in number and quantity of supply available, while the estimated cost of nuclear increased dramatically. The</w:t>
      </w:r>
      <w:r w:rsidRPr="001B7BD8">
        <w:rPr>
          <w:sz w:val="16"/>
        </w:rPr>
        <w:t xml:space="preserve"> Exelon </w:t>
      </w:r>
      <w:r w:rsidRPr="00BB4BD3">
        <w:rPr>
          <w:rStyle w:val="StyleUnderline"/>
        </w:rPr>
        <w:t>analysis captures</w:t>
      </w:r>
      <w:r w:rsidRPr="001B7BD8">
        <w:rPr>
          <w:sz w:val="16"/>
        </w:rPr>
        <w:t xml:space="preserve"> several of the </w:t>
      </w:r>
      <w:r w:rsidRPr="00BB4BD3">
        <w:rPr>
          <w:rStyle w:val="StyleUnderline"/>
        </w:rPr>
        <w:t>key dynamics that</w:t>
      </w:r>
      <w:r w:rsidRPr="001B7BD8">
        <w:rPr>
          <w:sz w:val="16"/>
        </w:rPr>
        <w:t xml:space="preserve"> have </w:t>
      </w:r>
      <w:r w:rsidRPr="00BB4BD3">
        <w:rPr>
          <w:rStyle w:val="StyleUnderline"/>
        </w:rPr>
        <w:t>unfolded since the early hyping of the "nuclear renaissance." • The</w:t>
      </w:r>
      <w:r w:rsidRPr="001B7BD8">
        <w:rPr>
          <w:sz w:val="16"/>
        </w:rPr>
        <w:t xml:space="preserve"> 2010 </w:t>
      </w:r>
      <w:r w:rsidRPr="00BB4BD3">
        <w:rPr>
          <w:rStyle w:val="StyleUnderline"/>
        </w:rPr>
        <w:t>cost of nuclear is estimated to be about two times as high as it was in 2008. If</w:t>
      </w:r>
      <w:r w:rsidRPr="001B7BD8">
        <w:rPr>
          <w:sz w:val="16"/>
        </w:rPr>
        <w:t xml:space="preserve"> the </w:t>
      </w:r>
      <w:r w:rsidRPr="00BB4BD3">
        <w:rPr>
          <w:rStyle w:val="StyleUnderline"/>
        </w:rPr>
        <w:t>projected cost of nuclear had not risen so dramatically, it would have been more competitive with many</w:t>
      </w:r>
      <w:r w:rsidRPr="001B7BD8">
        <w:rPr>
          <w:sz w:val="16"/>
        </w:rPr>
        <w:t xml:space="preserve"> more </w:t>
      </w:r>
      <w:r w:rsidRPr="00BB4BD3">
        <w:rPr>
          <w:rStyle w:val="StyleUnderline"/>
        </w:rPr>
        <w:t>of the low carbon options available</w:t>
      </w:r>
      <w:r w:rsidRPr="001B7BD8">
        <w:rPr>
          <w:sz w:val="16"/>
        </w:rPr>
        <w:t xml:space="preserve">. In fact, </w:t>
      </w:r>
      <w:r w:rsidRPr="00BB4BD3">
        <w:rPr>
          <w:rStyle w:val="StyleUnderline"/>
        </w:rPr>
        <w:t>with the dramatic increase in projected nuclear costs, carbon capture and storage technology costs are close to nuclear costs</w:t>
      </w:r>
      <w:r w:rsidRPr="001B7BD8">
        <w:rPr>
          <w:sz w:val="16"/>
        </w:rPr>
        <w:t xml:space="preserve"> in Rowe’s analysis, as seen earlier in the Lazard analysis. • </w:t>
      </w:r>
      <w:r w:rsidRPr="00BB4BD3">
        <w:rPr>
          <w:rStyle w:val="StyleUnderline"/>
        </w:rPr>
        <w:t xml:space="preserve">A striking feature of the cost of carbon abatement supply curve is </w:t>
      </w:r>
      <w:r w:rsidRPr="001B7BD8">
        <w:rPr>
          <w:sz w:val="16"/>
        </w:rPr>
        <w:t xml:space="preserve">the fact </w:t>
      </w:r>
      <w:r w:rsidRPr="00BB4BD3">
        <w:rPr>
          <w:rStyle w:val="StyleUnderline"/>
        </w:rPr>
        <w:t>that there are a number of options with substantial potential that have "negative" costs. This simply</w:t>
      </w:r>
      <w:r w:rsidRPr="001B7BD8">
        <w:rPr>
          <w:sz w:val="16"/>
        </w:rPr>
        <w:t xml:space="preserve"> </w:t>
      </w:r>
      <w:r w:rsidRPr="00BB4BD3">
        <w:rPr>
          <w:rStyle w:val="StyleUnderline"/>
        </w:rPr>
        <w:t>means</w:t>
      </w:r>
      <w:r w:rsidRPr="001B7BD8">
        <w:rPr>
          <w:sz w:val="16"/>
        </w:rPr>
        <w:t xml:space="preserve"> that </w:t>
      </w:r>
      <w:r w:rsidRPr="00BB4BD3">
        <w:rPr>
          <w:rStyle w:val="StyleUnderline"/>
        </w:rPr>
        <w:t>the cost of the resource is lower than</w:t>
      </w:r>
      <w:r w:rsidRPr="001B7BD8">
        <w:rPr>
          <w:sz w:val="16"/>
        </w:rPr>
        <w:t xml:space="preserve"> the </w:t>
      </w:r>
      <w:r w:rsidRPr="00BB4BD3">
        <w:rPr>
          <w:rStyle w:val="StyleUnderline"/>
        </w:rPr>
        <w:t>current cost of generation. Therefore, carbon emissions can be reduced and the average cost of generation will be reduced. This is the key role of efficiency</w:t>
      </w:r>
      <w:r w:rsidRPr="001B7BD8">
        <w:rPr>
          <w:sz w:val="16"/>
        </w:rPr>
        <w:t xml:space="preserve">. • The cost estimates reflect a 40 percent reduction in the cost of solar photovoltaics. This is the key trend for solar The cost trends for carbon abatement are equally, if not more striking and important. • In 2008, excluding nuclear reactors, we see about 20 million tons of potential CO2 abatement primarily from efficiency and gas at a cost of $100 per ton at the margin. By 2010, the analysis shows 20 million tons of potential CO2 abatement at $50 per ton, cutting the cost in half. • </w:t>
      </w:r>
      <w:r w:rsidRPr="00BB4BD3">
        <w:rPr>
          <w:rStyle w:val="StyleUnderline"/>
        </w:rPr>
        <w:t>The cost of nuclear carbon abatement more than doubled between 2008 and 2010</w:t>
      </w:r>
      <w:r w:rsidRPr="001B7BD8">
        <w:rPr>
          <w:sz w:val="16"/>
        </w:rPr>
        <w:t xml:space="preserve">, rising to about $100 per ton. </w:t>
      </w:r>
      <w:r w:rsidRPr="00BB4BD3">
        <w:rPr>
          <w:rStyle w:val="StyleUnderline"/>
        </w:rPr>
        <w:t>In 2010, new nuclear delivers half the carbon abatement at twice the cost</w:t>
      </w:r>
      <w:r w:rsidRPr="001B7BD8">
        <w:rPr>
          <w:sz w:val="16"/>
        </w:rPr>
        <w:t xml:space="preserve"> of the alternatives. In both of these analyses, </w:t>
      </w:r>
      <w:r w:rsidRPr="00BB4BD3">
        <w:rPr>
          <w:rStyle w:val="StyleUnderline"/>
        </w:rPr>
        <w:t>by 2010 nuclear was close to the last resource a prudent decision maker would select based on levelized cost either to meet the need for electricity or</w:t>
      </w:r>
      <w:r w:rsidRPr="001B7BD8">
        <w:rPr>
          <w:sz w:val="16"/>
        </w:rPr>
        <w:t xml:space="preserve"> to </w:t>
      </w:r>
      <w:r w:rsidRPr="00BB4BD3">
        <w:rPr>
          <w:rStyle w:val="StyleUnderline"/>
        </w:rPr>
        <w:t>reduce carbon emissions</w:t>
      </w:r>
      <w:r w:rsidRPr="001B7BD8">
        <w:rPr>
          <w:sz w:val="16"/>
        </w:rPr>
        <w:t xml:space="preserve">. These </w:t>
      </w:r>
      <w:r w:rsidRPr="00BB4BD3">
        <w:rPr>
          <w:rStyle w:val="StyleUnderline"/>
        </w:rPr>
        <w:t>results are even more eye popping when we note that the cost estimates offered</w:t>
      </w:r>
      <w:r w:rsidRPr="001B7BD8">
        <w:rPr>
          <w:sz w:val="16"/>
        </w:rPr>
        <w:t xml:space="preserve"> by Rowe </w:t>
      </w:r>
      <w:r w:rsidRPr="00BB4BD3">
        <w:rPr>
          <w:rStyle w:val="StyleUnderline"/>
        </w:rPr>
        <w:t xml:space="preserve">do not reflect the continuing escalation of nuclear reactor construction costs, the </w:t>
      </w:r>
      <w:r w:rsidRPr="001B7BD8">
        <w:rPr>
          <w:sz w:val="16"/>
        </w:rPr>
        <w:t xml:space="preserve">even </w:t>
      </w:r>
      <w:r w:rsidRPr="00BB4BD3">
        <w:rPr>
          <w:rStyle w:val="StyleUnderline"/>
        </w:rPr>
        <w:t>higher projected cost of power from SMRs, and</w:t>
      </w:r>
      <w:r w:rsidRPr="001B7BD8">
        <w:rPr>
          <w:sz w:val="16"/>
        </w:rPr>
        <w:t xml:space="preserve"> the </w:t>
      </w:r>
      <w:r w:rsidRPr="00BB4BD3">
        <w:rPr>
          <w:rStyle w:val="StyleUnderline"/>
        </w:rPr>
        <w:t>continuing decline in the cost of power from the alternatives.</w:t>
      </w:r>
      <w:r w:rsidRPr="001B7BD8">
        <w:rPr>
          <w:sz w:val="16"/>
        </w:rPr>
        <w:t xml:space="preserve"> The </w:t>
      </w:r>
      <w:r w:rsidRPr="00BB4BD3">
        <w:rPr>
          <w:rStyle w:val="StyleUnderline"/>
        </w:rPr>
        <w:t>alternative technologies</w:t>
      </w:r>
      <w:r w:rsidRPr="001B7BD8">
        <w:rPr>
          <w:sz w:val="16"/>
        </w:rPr>
        <w:t xml:space="preserve"> listed in Exhibit III-8 </w:t>
      </w:r>
      <w:r w:rsidRPr="00BB4BD3">
        <w:rPr>
          <w:rStyle w:val="StyleUnderline"/>
        </w:rPr>
        <w:t>have lower capital cost and</w:t>
      </w:r>
      <w:r w:rsidRPr="001B7BD8">
        <w:rPr>
          <w:sz w:val="16"/>
        </w:rPr>
        <w:t xml:space="preserve">/or </w:t>
      </w:r>
      <w:r w:rsidRPr="00BB4BD3">
        <w:rPr>
          <w:rStyle w:val="StyleUnderline"/>
        </w:rPr>
        <w:t>operating costs that are substantially below</w:t>
      </w:r>
      <w:r w:rsidRPr="001B7BD8">
        <w:rPr>
          <w:sz w:val="16"/>
        </w:rPr>
        <w:t xml:space="preserve"> the </w:t>
      </w:r>
      <w:r w:rsidRPr="00BB4BD3">
        <w:rPr>
          <w:rStyle w:val="StyleUnderline"/>
        </w:rPr>
        <w:t xml:space="preserve">operating costs of nuclear. </w:t>
      </w:r>
      <w:r w:rsidRPr="001B7BD8">
        <w:rPr>
          <w:sz w:val="16"/>
        </w:rPr>
        <w:t xml:space="preserve">Therefore, </w:t>
      </w:r>
      <w:r w:rsidRPr="00BB4BD3">
        <w:rPr>
          <w:rStyle w:val="StyleUnderline"/>
        </w:rPr>
        <w:t>in the time frame when SMRs are projected to be available commercially at scale</w:t>
      </w:r>
      <w:r w:rsidRPr="001B7BD8">
        <w:rPr>
          <w:sz w:val="16"/>
        </w:rPr>
        <w:t xml:space="preserve">, the </w:t>
      </w:r>
      <w:r w:rsidRPr="00BB4BD3">
        <w:rPr>
          <w:rStyle w:val="StyleUnderline"/>
        </w:rPr>
        <w:t>renewables will have a substantial cost advantage</w:t>
      </w:r>
      <w:r w:rsidRPr="001B7BD8">
        <w:rPr>
          <w:sz w:val="16"/>
        </w:rPr>
        <w:t xml:space="preserve">. Taking all of the alternatives into account, </w:t>
      </w:r>
      <w:r w:rsidRPr="00BB4BD3">
        <w:rPr>
          <w:rStyle w:val="Emphasis"/>
        </w:rPr>
        <w:t>the challenge for nuclear power is substantial.</w:t>
      </w:r>
      <w:r w:rsidRPr="001B7BD8">
        <w:rPr>
          <w:sz w:val="16"/>
        </w:rPr>
        <w:t xml:space="preserve"> </w:t>
      </w:r>
      <w:r w:rsidRPr="00BB4BD3">
        <w:rPr>
          <w:rStyle w:val="StyleUnderline"/>
        </w:rPr>
        <w:t xml:space="preserve">Given that power from </w:t>
      </w:r>
      <w:r w:rsidRPr="001B7BD8">
        <w:rPr>
          <w:sz w:val="16"/>
        </w:rPr>
        <w:t xml:space="preserve">new </w:t>
      </w:r>
      <w:r w:rsidRPr="00BB4BD3">
        <w:rPr>
          <w:rStyle w:val="StyleUnderline"/>
        </w:rPr>
        <w:t>nuclear reactors costs between 45 percent and 90 percent more than conventional combined cycle natural gas and</w:t>
      </w:r>
      <w:r w:rsidRPr="001B7BD8">
        <w:rPr>
          <w:sz w:val="16"/>
        </w:rPr>
        <w:t xml:space="preserve"> that </w:t>
      </w:r>
      <w:r w:rsidRPr="00BB4BD3">
        <w:rPr>
          <w:rStyle w:val="StyleUnderline"/>
        </w:rPr>
        <w:t>it would take a decade to bring new</w:t>
      </w:r>
      <w:r w:rsidRPr="001B7BD8">
        <w:rPr>
          <w:sz w:val="16"/>
        </w:rPr>
        <w:t xml:space="preserve"> large or small </w:t>
      </w:r>
      <w:r w:rsidRPr="00BB4BD3">
        <w:rPr>
          <w:rStyle w:val="Emphasis"/>
        </w:rPr>
        <w:t>nuclear reactors on line, power from new nuclear reactors is not a very attractive economic alternatives. It is at a severe economic disadvantage compared to all four of the main alternatives</w:t>
      </w:r>
      <w:r w:rsidRPr="001B7BD8">
        <w:rPr>
          <w:sz w:val="16"/>
        </w:rPr>
        <w:t xml:space="preserve"> – efficiency, gas, wind and solar; • </w:t>
      </w:r>
      <w:r w:rsidRPr="001B7BD8">
        <w:rPr>
          <w:rStyle w:val="StyleUnderline"/>
        </w:rPr>
        <w:t>a significant disadvantage with a respect to a number of other resource</w:t>
      </w:r>
      <w:r w:rsidRPr="001B7BD8">
        <w:rPr>
          <w:sz w:val="16"/>
        </w:rPr>
        <w:t xml:space="preserve">s geothermal, biomass, microturbines, etc.; </w:t>
      </w:r>
      <w:r w:rsidRPr="001B7BD8">
        <w:rPr>
          <w:rStyle w:val="StyleUnderline"/>
        </w:rPr>
        <w:t>and • at best competitive with carbon capture technologies.</w:t>
      </w:r>
      <w:r w:rsidRPr="001B7BD8">
        <w:rPr>
          <w:sz w:val="16"/>
        </w:rPr>
        <w:t xml:space="preserve"> </w:t>
      </w:r>
    </w:p>
    <w:p w:rsidR="00720D5D" w:rsidRDefault="00720D5D" w:rsidP="00720D5D">
      <w:pPr>
        <w:pStyle w:val="Heading4"/>
      </w:pPr>
      <w:r>
        <w:t>SMR’s fail --- not cost effective, dangerous, and long timeframe implementation prevents solving warming --- their evidence is oblivious hype, ours is backed by 5 years of comprehensive analysis of the energy industry</w:t>
      </w:r>
    </w:p>
    <w:p w:rsidR="00720D5D" w:rsidRPr="00485A9D" w:rsidRDefault="00720D5D" w:rsidP="00720D5D">
      <w:pPr>
        <w:rPr>
          <w:rStyle w:val="Style13ptBold"/>
        </w:rPr>
      </w:pPr>
      <w:r w:rsidRPr="00485A9D">
        <w:rPr>
          <w:rStyle w:val="Style13ptBold"/>
        </w:rPr>
        <w:t>Cooper 14</w:t>
      </w:r>
    </w:p>
    <w:p w:rsidR="00720D5D" w:rsidRDefault="00720D5D" w:rsidP="00720D5D">
      <w:r>
        <w:t>(Mark Cooper, Ph.D. - Senior Fellow for Economic Analysis Institute for Energy and the Environment Vermont Law School, “THE ECONOMIC FAILURE OF NUCLEAR POWER AND THE DEVELOPMENT OF A LOW CARBON ELECTRICITY FUTURE: WHY SMALL MODULAR REACTORS ARE PART OF THE PROBLEM, NOT THE SOLUTION” May 2014, http://assets.fiercemarkets.com/public/sites/energy/reports/epanuclearletter.pdf)//HA</w:t>
      </w:r>
    </w:p>
    <w:p w:rsidR="00720D5D" w:rsidRPr="00720D5D" w:rsidRDefault="00720D5D" w:rsidP="00720D5D">
      <w:pPr>
        <w:rPr>
          <w:sz w:val="16"/>
        </w:rPr>
      </w:pPr>
      <w:r w:rsidRPr="00223CE7">
        <w:rPr>
          <w:rStyle w:val="StyleUnderline"/>
        </w:rPr>
        <w:t>Over the past 5 years our analysis has</w:t>
      </w:r>
      <w:r w:rsidRPr="00485A9D">
        <w:rPr>
          <w:sz w:val="16"/>
        </w:rPr>
        <w:t xml:space="preserve"> consistently </w:t>
      </w:r>
      <w:r w:rsidRPr="00223CE7">
        <w:rPr>
          <w:rStyle w:val="StyleUnderline"/>
        </w:rPr>
        <w:t xml:space="preserve">shown that “nuclear renaissance” technology is too big to </w:t>
      </w:r>
      <w:r w:rsidRPr="00485A9D">
        <w:rPr>
          <w:sz w:val="16"/>
        </w:rPr>
        <w:t>properly</w:t>
      </w:r>
      <w:r w:rsidRPr="00223CE7">
        <w:rPr>
          <w:rStyle w:val="StyleUnderline"/>
        </w:rPr>
        <w:t xml:space="preserve"> meet demand, too expensive to compete with alternatives, takes so long to build it creates significant marketplace risk, and requires so much sunk capital that it cause severe financial risk</w:t>
      </w:r>
      <w:r w:rsidRPr="00485A9D">
        <w:rPr>
          <w:sz w:val="16"/>
        </w:rPr>
        <w:t xml:space="preserve">. The </w:t>
      </w:r>
      <w:r w:rsidRPr="00223CE7">
        <w:rPr>
          <w:rStyle w:val="StyleUnderline"/>
        </w:rPr>
        <w:t>arguments were ridiculed by nuclear advocates and dismissed as based on purely anti-nuclear bias, notwithstanding the empirical analysis presented. It is</w:t>
      </w:r>
      <w:r w:rsidRPr="00485A9D">
        <w:rPr>
          <w:sz w:val="16"/>
        </w:rPr>
        <w:t xml:space="preserve"> deeply </w:t>
      </w:r>
      <w:r w:rsidRPr="00223CE7">
        <w:rPr>
          <w:rStyle w:val="StyleUnderline"/>
        </w:rPr>
        <w:t>ironic to</w:t>
      </w:r>
      <w:r w:rsidRPr="00485A9D">
        <w:rPr>
          <w:sz w:val="16"/>
        </w:rPr>
        <w:t xml:space="preserve"> now </w:t>
      </w:r>
      <w:r w:rsidRPr="00223CE7">
        <w:rPr>
          <w:rStyle w:val="StyleUnderline"/>
        </w:rPr>
        <w:t xml:space="preserve">hear those same advocates make </w:t>
      </w:r>
      <w:r w:rsidRPr="00485A9D">
        <w:rPr>
          <w:sz w:val="16"/>
        </w:rPr>
        <w:t xml:space="preserve">exactly </w:t>
      </w:r>
      <w:r w:rsidRPr="00223CE7">
        <w:rPr>
          <w:rStyle w:val="StyleUnderline"/>
        </w:rPr>
        <w:t>the same arguments against large reactors in trying to build the case for SMRs. Has the nuclear industry been cured of its myopia? No</w:t>
      </w:r>
      <w:r w:rsidRPr="00485A9D">
        <w:rPr>
          <w:sz w:val="16"/>
        </w:rPr>
        <w:t xml:space="preserve">t at all. In fact, </w:t>
      </w:r>
      <w:r w:rsidRPr="00223CE7">
        <w:rPr>
          <w:rStyle w:val="StyleUnderline"/>
        </w:rPr>
        <w:t>there is a sense that the disease is getting worse,</w:t>
      </w:r>
      <w:r w:rsidRPr="00485A9D">
        <w:rPr>
          <w:sz w:val="16"/>
        </w:rPr>
        <w:t xml:space="preserve"> not better, since the </w:t>
      </w:r>
      <w:r w:rsidRPr="00223CE7">
        <w:rPr>
          <w:rStyle w:val="StyleUnderline"/>
        </w:rPr>
        <w:t>characteristics that are said to make small modular technologies attractive are</w:t>
      </w:r>
      <w:r w:rsidRPr="00485A9D">
        <w:rPr>
          <w:sz w:val="16"/>
        </w:rPr>
        <w:t xml:space="preserve"> precisely </w:t>
      </w:r>
      <w:r w:rsidRPr="00223CE7">
        <w:rPr>
          <w:rStyle w:val="Emphasis"/>
        </w:rPr>
        <w:t>the characteristics that make other alternatives more attractive</w:t>
      </w:r>
      <w:r w:rsidRPr="00485A9D">
        <w:rPr>
          <w:sz w:val="16"/>
        </w:rPr>
        <w:t xml:space="preserve">. In the past, </w:t>
      </w:r>
      <w:r w:rsidRPr="00223CE7">
        <w:rPr>
          <w:rStyle w:val="StyleUnderline"/>
        </w:rPr>
        <w:t xml:space="preserve">the refusal to look at alternatives could be explained by the fact </w:t>
      </w:r>
      <w:r w:rsidRPr="00485A9D">
        <w:rPr>
          <w:sz w:val="16"/>
        </w:rPr>
        <w:t xml:space="preserve">that the </w:t>
      </w:r>
      <w:r w:rsidRPr="00223CE7">
        <w:rPr>
          <w:rStyle w:val="StyleUnderline"/>
        </w:rPr>
        <w:t>advocates were looking at different characteristics – claiming that huge baseload facilities are indispensable</w:t>
      </w:r>
      <w:r w:rsidRPr="00485A9D">
        <w:rPr>
          <w:sz w:val="16"/>
        </w:rPr>
        <w:t xml:space="preserve">. They </w:t>
      </w:r>
      <w:r w:rsidRPr="00223CE7">
        <w:rPr>
          <w:rStyle w:val="StyleUnderline"/>
        </w:rPr>
        <w:t xml:space="preserve">dismissed the alternatives because they are too small or too variable. Today, they emphasize small size and speed to market, </w:t>
      </w:r>
      <w:r w:rsidRPr="00223CE7">
        <w:rPr>
          <w:rStyle w:val="Emphasis"/>
        </w:rPr>
        <w:t>characteristics on which the alternatives are vastly superior</w:t>
      </w:r>
      <w:r w:rsidRPr="00485A9D">
        <w:rPr>
          <w:sz w:val="16"/>
        </w:rPr>
        <w:t xml:space="preserve">. At the same time </w:t>
      </w:r>
      <w:r w:rsidRPr="00223CE7">
        <w:rPr>
          <w:rStyle w:val="StyleUnderline"/>
        </w:rPr>
        <w:t>they ignore the innovation that has sharply increased renewable load factors and the dramatic advances in info</w:t>
      </w:r>
      <w:r w:rsidRPr="00485A9D">
        <w:rPr>
          <w:sz w:val="16"/>
        </w:rPr>
        <w:t xml:space="preserve">rmation </w:t>
      </w:r>
      <w:r w:rsidRPr="00223CE7">
        <w:rPr>
          <w:rStyle w:val="StyleUnderline"/>
        </w:rPr>
        <w:t>and control tech</w:t>
      </w:r>
      <w:r w:rsidRPr="00485A9D">
        <w:rPr>
          <w:sz w:val="16"/>
        </w:rPr>
        <w:t xml:space="preserve">nologies </w:t>
      </w:r>
      <w:r w:rsidRPr="00223CE7">
        <w:rPr>
          <w:rStyle w:val="StyleUnderline"/>
        </w:rPr>
        <w:t>that have improved the ability to forecast and integrate renewables. They</w:t>
      </w:r>
      <w:r w:rsidRPr="00485A9D">
        <w:rPr>
          <w:sz w:val="16"/>
        </w:rPr>
        <w:t xml:space="preserve"> simultaneously, they </w:t>
      </w:r>
      <w:r w:rsidRPr="00223CE7">
        <w:rPr>
          <w:rStyle w:val="StyleUnderline"/>
        </w:rPr>
        <w:t>ignore the repeated failure of cost reduction and make</w:t>
      </w:r>
      <w:r w:rsidRPr="00485A9D">
        <w:rPr>
          <w:sz w:val="16"/>
        </w:rPr>
        <w:t xml:space="preserve"> bold </w:t>
      </w:r>
      <w:r w:rsidRPr="00223CE7">
        <w:rPr>
          <w:rStyle w:val="StyleUnderline"/>
        </w:rPr>
        <w:t xml:space="preserve">claims for </w:t>
      </w:r>
      <w:r w:rsidRPr="00485A9D">
        <w:rPr>
          <w:sz w:val="16"/>
        </w:rPr>
        <w:t xml:space="preserve">a </w:t>
      </w:r>
      <w:r w:rsidRPr="00223CE7">
        <w:rPr>
          <w:rStyle w:val="StyleUnderline"/>
        </w:rPr>
        <w:t>new tech</w:t>
      </w:r>
      <w:r w:rsidRPr="00485A9D">
        <w:rPr>
          <w:sz w:val="16"/>
        </w:rPr>
        <w:t xml:space="preserve">nology. • </w:t>
      </w:r>
      <w:r w:rsidRPr="00223CE7">
        <w:rPr>
          <w:rStyle w:val="StyleUnderline"/>
        </w:rPr>
        <w:t>Nuclear myopia has</w:t>
      </w:r>
      <w:r w:rsidRPr="00485A9D">
        <w:rPr>
          <w:sz w:val="16"/>
        </w:rPr>
        <w:t xml:space="preserve"> not only </w:t>
      </w:r>
      <w:r w:rsidRPr="00223CE7">
        <w:rPr>
          <w:rStyle w:val="StyleUnderline"/>
        </w:rPr>
        <w:t>become worse,</w:t>
      </w:r>
      <w:r w:rsidRPr="00485A9D">
        <w:rPr>
          <w:sz w:val="16"/>
        </w:rPr>
        <w:t xml:space="preserve"> it has </w:t>
      </w:r>
      <w:r w:rsidRPr="00223CE7">
        <w:rPr>
          <w:rStyle w:val="StyleUnderline"/>
        </w:rPr>
        <w:t>combined with nuclear amnesia to become nuclear blindness</w:t>
      </w:r>
      <w:r w:rsidRPr="00485A9D">
        <w:rPr>
          <w:sz w:val="16"/>
        </w:rPr>
        <w:t xml:space="preserve">. The </w:t>
      </w:r>
      <w:r w:rsidRPr="00223CE7">
        <w:rPr>
          <w:rStyle w:val="StyleUnderline"/>
        </w:rPr>
        <w:t>failure to find customers and investors is the ultimate rejection in a capitalist economy</w:t>
      </w:r>
      <w:r w:rsidRPr="00485A9D">
        <w:rPr>
          <w:sz w:val="16"/>
        </w:rPr>
        <w:t xml:space="preserve">. The </w:t>
      </w:r>
      <w:r w:rsidRPr="00223CE7">
        <w:rPr>
          <w:rStyle w:val="StyleUnderline"/>
        </w:rPr>
        <w:t>market recognizes what the nuclear advocates</w:t>
      </w:r>
      <w:r w:rsidRPr="00485A9D">
        <w:rPr>
          <w:sz w:val="16"/>
        </w:rPr>
        <w:t xml:space="preserve"> continue to </w:t>
      </w:r>
      <w:r w:rsidRPr="00223CE7">
        <w:rPr>
          <w:rStyle w:val="StyleUnderline"/>
        </w:rPr>
        <w:t>ignore</w:t>
      </w:r>
      <w:r w:rsidRPr="00485A9D">
        <w:rPr>
          <w:sz w:val="16"/>
        </w:rPr>
        <w:t xml:space="preserve">. Nuclear blindness is </w:t>
      </w:r>
      <w:r w:rsidRPr="00223CE7">
        <w:rPr>
          <w:rStyle w:val="StyleUnderline"/>
        </w:rPr>
        <w:t>epitomized in the Babcock &amp; Wilcox explanation for its failure to find investors</w:t>
      </w:r>
      <w:r w:rsidRPr="00485A9D">
        <w:rPr>
          <w:sz w:val="16"/>
        </w:rPr>
        <w:t xml:space="preserve"> in its SMR technology, in spite of the fact that it had received a development subsidy. The issue, he insists, is that the market for small reactors is likely to be about three to five years further out than B&amp;W anticipated when it started the program in 2009. That is because... </w:t>
      </w:r>
      <w:r w:rsidRPr="00223CE7">
        <w:rPr>
          <w:rStyle w:val="StyleUnderline"/>
        </w:rPr>
        <w:t>the growth in demand for electricity remains weak, and may</w:t>
      </w:r>
      <w:r w:rsidRPr="00485A9D">
        <w:rPr>
          <w:sz w:val="16"/>
        </w:rPr>
        <w:t xml:space="preserve"> even </w:t>
      </w:r>
      <w:r w:rsidRPr="00223CE7">
        <w:rPr>
          <w:rStyle w:val="StyleUnderline"/>
        </w:rPr>
        <w:t>flatten out over the next few years</w:t>
      </w:r>
      <w:r w:rsidRPr="00485A9D">
        <w:rPr>
          <w:sz w:val="16"/>
        </w:rPr>
        <w:t>….</w:t>
      </w:r>
      <w:r w:rsidRPr="00223CE7">
        <w:rPr>
          <w:rStyle w:val="StyleUnderline"/>
        </w:rPr>
        <w:t>Combine that</w:t>
      </w:r>
      <w:r w:rsidRPr="00485A9D">
        <w:rPr>
          <w:sz w:val="16"/>
        </w:rPr>
        <w:t xml:space="preserve"> fact </w:t>
      </w:r>
      <w:r w:rsidRPr="00223CE7">
        <w:rPr>
          <w:rStyle w:val="StyleUnderline"/>
        </w:rPr>
        <w:t>with the low cost of natural gas plants</w:t>
      </w:r>
      <w:r w:rsidRPr="00485A9D">
        <w:rPr>
          <w:sz w:val="16"/>
        </w:rPr>
        <w:t xml:space="preserve"> in the current market, </w:t>
      </w:r>
      <w:r w:rsidRPr="00223CE7">
        <w:rPr>
          <w:rStyle w:val="StyleUnderline"/>
        </w:rPr>
        <w:t>and he estimates the market</w:t>
      </w:r>
      <w:r w:rsidRPr="00485A9D">
        <w:rPr>
          <w:sz w:val="16"/>
        </w:rPr>
        <w:t xml:space="preserve"> for mPower </w:t>
      </w:r>
      <w:r w:rsidRPr="00223CE7">
        <w:rPr>
          <w:rStyle w:val="StyleUnderline"/>
        </w:rPr>
        <w:t>has been pushed back three to five years</w:t>
      </w:r>
      <w:r w:rsidRPr="00485A9D">
        <w:rPr>
          <w:sz w:val="16"/>
        </w:rPr>
        <w:t xml:space="preserve">. That </w:t>
      </w:r>
      <w:r w:rsidRPr="00223CE7">
        <w:rPr>
          <w:rStyle w:val="Emphasis"/>
        </w:rPr>
        <w:t>makes it hard to justify significant investment now</w:t>
      </w:r>
      <w:r w:rsidRPr="00485A9D">
        <w:rPr>
          <w:sz w:val="16"/>
        </w:rPr>
        <w:t xml:space="preserve">… Now the company is looking at slowing investment and waiting until the market catches up with the technology.152 Westinghouse used the same language, not only in blaming cheap gas, but also in declaring that it did not want “to ahead of the market.”153 In the case of Westinghouse, their caution was tied to the failure to find orders for its AP600, a design that had been licensed fifteen years earlier154 and its claim that it needed a large book of orders, 30-50 reactors (7 to 10 GW given its design). </w:t>
      </w:r>
      <w:r w:rsidRPr="00223CE7">
        <w:rPr>
          <w:rStyle w:val="StyleUnderline"/>
        </w:rPr>
        <w:t>The failure of SMR technology makes it impossible to ignore the huge scale that nuclear power demands to succeed. Shifting that need up back in the supply chain does not eliminate its importance</w:t>
      </w:r>
      <w:r w:rsidRPr="00485A9D">
        <w:rPr>
          <w:sz w:val="16"/>
        </w:rPr>
        <w:t xml:space="preserve">. The problem that utilities have in swinging the financing and development of large reactors is replaced by the problem that vendors have, but it is essentially the same problem. </w:t>
      </w:r>
      <w:r w:rsidRPr="00223CE7">
        <w:rPr>
          <w:rStyle w:val="StyleUnderline"/>
        </w:rPr>
        <w:t xml:space="preserve">Blaming cheap gas and a temporary slump in demand ignores the </w:t>
      </w:r>
      <w:r w:rsidRPr="00485A9D">
        <w:rPr>
          <w:sz w:val="16"/>
        </w:rPr>
        <w:t xml:space="preserve">fundamental </w:t>
      </w:r>
      <w:r w:rsidRPr="00223CE7">
        <w:rPr>
          <w:rStyle w:val="StyleUnderline"/>
        </w:rPr>
        <w:t>changes in the electricity sector. A comprehensive view that includes</w:t>
      </w:r>
      <w:r w:rsidRPr="00485A9D">
        <w:rPr>
          <w:sz w:val="16"/>
        </w:rPr>
        <w:t xml:space="preserve"> all of the </w:t>
      </w:r>
      <w:r w:rsidRPr="00223CE7">
        <w:rPr>
          <w:rStyle w:val="StyleUnderline"/>
        </w:rPr>
        <w:t>emerging alternatives and the history of nuclear tech</w:t>
      </w:r>
      <w:r w:rsidRPr="00485A9D">
        <w:rPr>
          <w:sz w:val="16"/>
        </w:rPr>
        <w:t xml:space="preserve">nology </w:t>
      </w:r>
      <w:r w:rsidRPr="00223CE7">
        <w:rPr>
          <w:rStyle w:val="StyleUnderline"/>
        </w:rPr>
        <w:t>and cost escalation explains why nuclear technology,</w:t>
      </w:r>
      <w:r w:rsidRPr="00485A9D">
        <w:rPr>
          <w:sz w:val="16"/>
        </w:rPr>
        <w:t xml:space="preserve"> large or small, </w:t>
      </w:r>
      <w:r w:rsidRPr="00223CE7">
        <w:rPr>
          <w:rStyle w:val="StyleUnderline"/>
        </w:rPr>
        <w:t>cannot find</w:t>
      </w:r>
      <w:r w:rsidRPr="00485A9D">
        <w:rPr>
          <w:sz w:val="16"/>
        </w:rPr>
        <w:t xml:space="preserve"> either </w:t>
      </w:r>
      <w:r w:rsidRPr="00223CE7">
        <w:rPr>
          <w:rStyle w:val="StyleUnderline"/>
        </w:rPr>
        <w:t xml:space="preserve">customers or investors </w:t>
      </w:r>
      <w:r w:rsidRPr="00485A9D">
        <w:rPr>
          <w:sz w:val="16"/>
        </w:rPr>
        <w:t xml:space="preserve">today and </w:t>
      </w:r>
      <w:r w:rsidRPr="00223CE7">
        <w:rPr>
          <w:rStyle w:val="StyleUnderline"/>
        </w:rPr>
        <w:t>suggests that the market will not “catch up” any time soon</w:t>
      </w:r>
      <w:r w:rsidRPr="00485A9D">
        <w:rPr>
          <w:sz w:val="16"/>
        </w:rPr>
        <w:t xml:space="preserve">. The extent of the pullback by B&amp;W, which had a large federal subsidy, caught the nuclear advocates by surprise. From spending around $80 million per year, initial figures of less than $60 million were floated, but the actual figure was put at $15 million, with the departure of the head of the program.155 The declarations of confidence in the technology could not hide the fact that in less than a decade its development was “grinding to a halt.”156 </w:t>
      </w:r>
      <w:r w:rsidRPr="00485A9D">
        <w:rPr>
          <w:rStyle w:val="StyleUnderline"/>
        </w:rPr>
        <w:t>The rapid and stunning collapse of the SMR hype is extremely important in the policy context</w:t>
      </w:r>
      <w:r w:rsidRPr="00485A9D">
        <w:rPr>
          <w:sz w:val="16"/>
        </w:rPr>
        <w:t xml:space="preserve">.157 Westinghouse and B&amp;W are big names in the nuclear space, had thrown a create deal of weight and money into advancing SMRs as the next big thing and the savior of the nuclear industry. Westinghouse had spent close to a decade propounding a theory of economic competitiveness that had become gospel among nuclear advocates, yet, in stepping back it was clear that they “had no way to calculate the cost”158 and much larger subsidies would be necessary to move the technology forward. This dose of reality came amid the failure of the “nuclear renaissance,” the immense market pressures on aging reactors, and the rapidly declining cost that led to the dramatic expansion of alternatives, not to mention the increasingly urgent need for action to address climate change. </w:t>
      </w:r>
      <w:r w:rsidRPr="00485A9D">
        <w:rPr>
          <w:rStyle w:val="StyleUnderline"/>
        </w:rPr>
        <w:t>Over the course of the past five years, we have demonstrated</w:t>
      </w:r>
      <w:r w:rsidRPr="00485A9D">
        <w:rPr>
          <w:sz w:val="16"/>
        </w:rPr>
        <w:t xml:space="preserve"> that </w:t>
      </w:r>
      <w:r w:rsidRPr="00485A9D">
        <w:rPr>
          <w:rStyle w:val="StyleUnderline"/>
        </w:rPr>
        <w:t xml:space="preserve">the prudent course from the point of view of the resource costs economics </w:t>
      </w:r>
      <w:r w:rsidRPr="00485A9D">
        <w:rPr>
          <w:sz w:val="16"/>
        </w:rPr>
        <w:t xml:space="preserve">of large reactors159 </w:t>
      </w:r>
      <w:r w:rsidRPr="00485A9D">
        <w:rPr>
          <w:rStyle w:val="StyleUnderline"/>
        </w:rPr>
        <w:t>and in the context of a complex decision making framework160</w:t>
      </w:r>
      <w:r w:rsidRPr="00485A9D">
        <w:rPr>
          <w:sz w:val="16"/>
        </w:rPr>
        <w:t xml:space="preserve"> is </w:t>
      </w:r>
      <w:r w:rsidRPr="00485A9D">
        <w:rPr>
          <w:rStyle w:val="StyleUnderline"/>
        </w:rPr>
        <w:t>to add alternative resources to the portfolio of assets to meet the need for electricity in a low carbon future.</w:t>
      </w:r>
      <w:r w:rsidRPr="00485A9D">
        <w:rPr>
          <w:sz w:val="16"/>
        </w:rPr>
        <w:t xml:space="preserve"> The above analysis shows that this is the prudent course of action in the context of climate policy and small modular reactors. The 50 year lessons of the 50-year history of nuclear power do not change with the size of the reactors: • </w:t>
      </w:r>
      <w:r w:rsidRPr="00485A9D">
        <w:rPr>
          <w:rStyle w:val="StyleUnderline"/>
        </w:rPr>
        <w:t>Nuclear power is an extremely complex technology based on a catastrophically dangerous resource that is vulnerable to natural events and human frailties</w:t>
      </w:r>
      <w:r w:rsidRPr="00485A9D">
        <w:rPr>
          <w:sz w:val="16"/>
        </w:rPr>
        <w:t xml:space="preserve">, which </w:t>
      </w:r>
      <w:r w:rsidRPr="00485A9D">
        <w:rPr>
          <w:rStyle w:val="StyleUnderline"/>
        </w:rPr>
        <w:t>suggests that nuclear safety and affordable reactors are currently incompatible</w:t>
      </w:r>
      <w:r w:rsidRPr="00485A9D">
        <w:rPr>
          <w:sz w:val="16"/>
        </w:rPr>
        <w:t xml:space="preserve"> and are </w:t>
      </w:r>
      <w:r w:rsidRPr="00485A9D">
        <w:rPr>
          <w:rStyle w:val="StyleUnderline"/>
        </w:rPr>
        <w:t>likely to remain so for the foreseeable future</w:t>
      </w:r>
      <w:r w:rsidRPr="00485A9D">
        <w:rPr>
          <w:sz w:val="16"/>
        </w:rPr>
        <w:t xml:space="preserve">.161 • </w:t>
      </w:r>
      <w:r w:rsidRPr="00485A9D">
        <w:rPr>
          <w:rStyle w:val="StyleUnderline"/>
        </w:rPr>
        <w:t>Nuclear power is far too costly, risky, and slow to play a major role in the response to climate change today and for the foreseeable future</w:t>
      </w:r>
      <w:r w:rsidRPr="00485A9D">
        <w:rPr>
          <w:sz w:val="16"/>
        </w:rPr>
        <w:t xml:space="preserve">, since </w:t>
      </w:r>
      <w:r w:rsidRPr="00485A9D">
        <w:rPr>
          <w:rStyle w:val="StyleUnderline"/>
        </w:rPr>
        <w:t>there are many more promising low carbon alternative that are less costly and less risky</w:t>
      </w:r>
      <w:r w:rsidRPr="00485A9D">
        <w:rPr>
          <w:sz w:val="16"/>
        </w:rPr>
        <w:t xml:space="preserve">. </w:t>
      </w:r>
    </w:p>
    <w:p w:rsidR="00720D5D" w:rsidRPr="00720D5D" w:rsidRDefault="00720D5D" w:rsidP="00720D5D"/>
    <w:p w:rsidR="00720D5D" w:rsidRPr="00720D5D" w:rsidRDefault="00720D5D" w:rsidP="00720D5D">
      <w:pPr>
        <w:pStyle w:val="Heading3"/>
      </w:pPr>
      <w:r>
        <w:t>Costly</w:t>
      </w:r>
    </w:p>
    <w:p w:rsidR="00720D5D" w:rsidRDefault="00720D5D" w:rsidP="00720D5D">
      <w:pPr>
        <w:pStyle w:val="Heading4"/>
      </w:pPr>
      <w:r>
        <w:t xml:space="preserve">SMRs too costly and crowd out renewables </w:t>
      </w:r>
    </w:p>
    <w:p w:rsidR="00720D5D" w:rsidRPr="00C56B9E" w:rsidRDefault="00720D5D" w:rsidP="00720D5D">
      <w:r w:rsidRPr="006C6B3A">
        <w:rPr>
          <w:rStyle w:val="Style13ptBold"/>
        </w:rPr>
        <w:t>Frank 14</w:t>
      </w:r>
      <w:r>
        <w:t>- Alex, Vermont Law School (“</w:t>
      </w:r>
      <w:r w:rsidRPr="006C6B3A">
        <w:t>Cooper: Up to $90 Billion Needed to Scale Up Small Modular Reactors Would Snuff Out Financing for Wind, Solar Power</w:t>
      </w:r>
      <w:r>
        <w:t xml:space="preserve">”, May 15, 2014 </w:t>
      </w:r>
      <w:r w:rsidRPr="006C6B3A">
        <w:t>http://www.vermontlaw.edu/News_and_Events/News_Releases/Cooper_Up_to_90_Billion_Needed_to_Scale_Up_Small_Modular_Reactors_Would_Snuff_Out_Financing_for_Wind_Solar_Power.htm</w:t>
      </w:r>
      <w:r>
        <w:t>\\CLans)</w:t>
      </w:r>
    </w:p>
    <w:p w:rsidR="00720D5D" w:rsidRDefault="00720D5D" w:rsidP="00720D5D">
      <w:pPr>
        <w:rPr>
          <w:sz w:val="16"/>
        </w:rPr>
      </w:pPr>
      <w:r w:rsidRPr="00C56B9E">
        <w:rPr>
          <w:rStyle w:val="StyleUnderline"/>
        </w:rPr>
        <w:t>Scaling up of SMRs would soak up financing for wind and solar power</w:t>
      </w:r>
      <w:r w:rsidRPr="00C56B9E">
        <w:rPr>
          <w:sz w:val="16"/>
        </w:rPr>
        <w:t xml:space="preserve">: “While each individual reactor would be smaller, the idea of creating an assembly line for SMR technology would require a massive financial commitment. </w:t>
      </w:r>
      <w:r w:rsidRPr="00C56B9E">
        <w:rPr>
          <w:rStyle w:val="StyleUnderline"/>
        </w:rPr>
        <w:t>If two designs and assembly lines are funded to ensure competition</w:t>
      </w:r>
      <w:r w:rsidRPr="00C56B9E">
        <w:rPr>
          <w:sz w:val="16"/>
        </w:rPr>
        <w:t xml:space="preserve">, by 2020 </w:t>
      </w:r>
      <w:r w:rsidRPr="00C56B9E">
        <w:rPr>
          <w:rStyle w:val="StyleUnderline"/>
        </w:rPr>
        <w:t>an optimistic cost scenario suggests a cost of more than $72 billion</w:t>
      </w:r>
      <w:r w:rsidRPr="00C56B9E">
        <w:rPr>
          <w:sz w:val="16"/>
        </w:rPr>
        <w:t xml:space="preserve">; </w:t>
      </w:r>
      <w:r w:rsidRPr="00C56B9E">
        <w:rPr>
          <w:rStyle w:val="StyleUnderline"/>
        </w:rPr>
        <w:t>a more realistic level would be over $90 billion</w:t>
      </w:r>
      <w:r w:rsidRPr="00C56B9E">
        <w:rPr>
          <w:sz w:val="16"/>
        </w:rPr>
        <w:t xml:space="preserve">. </w:t>
      </w:r>
      <w:r w:rsidRPr="00C56B9E">
        <w:rPr>
          <w:rStyle w:val="StyleUnderline"/>
        </w:rPr>
        <w:t>This</w:t>
      </w:r>
      <w:r w:rsidRPr="00C56B9E">
        <w:rPr>
          <w:sz w:val="16"/>
        </w:rPr>
        <w:t xml:space="preserve"> massive commitment reinforces the traditional concern that nuclear power </w:t>
      </w:r>
      <w:r w:rsidRPr="00C56B9E">
        <w:rPr>
          <w:rStyle w:val="StyleUnderline"/>
        </w:rPr>
        <w:t>will crowd out the alternatives</w:t>
      </w:r>
      <w:r w:rsidRPr="00C56B9E">
        <w:rPr>
          <w:sz w:val="16"/>
        </w:rPr>
        <w:t xml:space="preserve">. Compared to U.S. Energy Information Administration (EIA) estimates of U.S. spending on generation over the same period, these huge sums are equal to: three-quarters of the total projected investment in electricity generation; and substantially more than the total projected investment in renewables.” </w:t>
      </w:r>
      <w:r w:rsidRPr="00C56B9E">
        <w:rPr>
          <w:rStyle w:val="StyleUnderline"/>
        </w:rPr>
        <w:t>Costs of SMRs will be higher than large reactors</w:t>
      </w:r>
      <w:r w:rsidRPr="00C56B9E">
        <w:rPr>
          <w:sz w:val="16"/>
        </w:rPr>
        <w:t>, not lower: “</w:t>
      </w:r>
      <w:r w:rsidRPr="00C56B9E">
        <w:rPr>
          <w:rStyle w:val="StyleUnderline"/>
        </w:rPr>
        <w:t>Even industry executives</w:t>
      </w:r>
      <w:r w:rsidRPr="00C56B9E">
        <w:rPr>
          <w:sz w:val="16"/>
        </w:rPr>
        <w:t xml:space="preserve"> and regulators </w:t>
      </w:r>
      <w:r w:rsidRPr="00C56B9E">
        <w:rPr>
          <w:rStyle w:val="StyleUnderline"/>
        </w:rPr>
        <w:t>believe</w:t>
      </w:r>
      <w:r w:rsidRPr="00C56B9E">
        <w:rPr>
          <w:sz w:val="16"/>
        </w:rPr>
        <w:t xml:space="preserve"> the </w:t>
      </w:r>
      <w:r w:rsidRPr="00C56B9E">
        <w:rPr>
          <w:rStyle w:val="StyleUnderline"/>
        </w:rPr>
        <w:t>SMR technology will have costs that are substantially higher than</w:t>
      </w:r>
      <w:r w:rsidRPr="00C56B9E">
        <w:rPr>
          <w:sz w:val="16"/>
        </w:rPr>
        <w:t xml:space="preserve"> the </w:t>
      </w:r>
      <w:r w:rsidRPr="00C56B9E">
        <w:rPr>
          <w:rStyle w:val="StyleUnderline"/>
        </w:rPr>
        <w:t>failed ‘nuclear renaissance’ technology</w:t>
      </w:r>
      <w:r w:rsidRPr="00C56B9E">
        <w:rPr>
          <w:sz w:val="16"/>
        </w:rPr>
        <w:t xml:space="preserve"> on a per-unit of output. </w:t>
      </w:r>
      <w:r w:rsidRPr="00C56B9E">
        <w:rPr>
          <w:rStyle w:val="StyleUnderline"/>
        </w:rPr>
        <w:t>The higher costs result from: lost economies of scale</w:t>
      </w:r>
      <w:r w:rsidRPr="00C56B9E">
        <w:rPr>
          <w:sz w:val="16"/>
        </w:rPr>
        <w:t xml:space="preserve"> in containment structures, </w:t>
      </w:r>
      <w:r w:rsidRPr="00C56B9E">
        <w:rPr>
          <w:rStyle w:val="StyleUnderline"/>
        </w:rPr>
        <w:t>dedicated systems for control, management and emergency response, and the cost of licensing</w:t>
      </w:r>
      <w:r w:rsidRPr="00C56B9E">
        <w:rPr>
          <w:sz w:val="16"/>
        </w:rPr>
        <w:t xml:space="preserve"> and security; ope</w:t>
      </w:r>
      <w:r w:rsidRPr="00C56B9E">
        <w:rPr>
          <w:rStyle w:val="StyleUnderline"/>
        </w:rPr>
        <w:t>rating costs between one-fifth and one-quarter higher</w:t>
      </w:r>
      <w:r w:rsidRPr="00C56B9E">
        <w:rPr>
          <w:sz w:val="16"/>
        </w:rPr>
        <w:t xml:space="preserve">; </w:t>
      </w:r>
      <w:r w:rsidRPr="00C56B9E">
        <w:rPr>
          <w:rStyle w:val="StyleUnderline"/>
        </w:rPr>
        <w:t>and decommissioning costs between two and three times as high</w:t>
      </w:r>
      <w:r w:rsidRPr="00C56B9E">
        <w:rPr>
          <w:sz w:val="16"/>
        </w:rPr>
        <w:t xml:space="preserve">.” </w:t>
      </w:r>
      <w:r w:rsidRPr="00C56B9E">
        <w:rPr>
          <w:rStyle w:val="StyleUnderline"/>
        </w:rPr>
        <w:t>Focusing on SMRs would heighten</w:t>
      </w:r>
      <w:r w:rsidRPr="00C56B9E">
        <w:rPr>
          <w:sz w:val="16"/>
        </w:rPr>
        <w:t xml:space="preserve"> </w:t>
      </w:r>
      <w:r w:rsidRPr="00C56B9E">
        <w:rPr>
          <w:rStyle w:val="StyleUnderline"/>
        </w:rPr>
        <w:t>the</w:t>
      </w:r>
      <w:r w:rsidRPr="00C56B9E">
        <w:rPr>
          <w:sz w:val="16"/>
        </w:rPr>
        <w:t xml:space="preserve"> growing </w:t>
      </w:r>
      <w:r w:rsidRPr="00C56B9E">
        <w:rPr>
          <w:rStyle w:val="StyleUnderline"/>
        </w:rPr>
        <w:t>war between nuclear power and renewables</w:t>
      </w:r>
      <w:r w:rsidRPr="00C56B9E">
        <w:rPr>
          <w:sz w:val="16"/>
        </w:rPr>
        <w:t>: “The physical and institutional infrastructure to support an active 21st century electricity system is markedly different from and antithetical to the passive, one-way grid on which nuclear relies. In response, even though nuclear technologies have received 10 times as much subsidy on a life-cycle basis, nuclear advocates attack the much smaller and more productive subsidies received by renewables. To save nuclear power they propose to jerry-rig markets with above-market prices to increase nuclear profits and remove the regulatory institutions that have allowed alternatives to enter the electricity resource mix.”</w:t>
      </w:r>
    </w:p>
    <w:p w:rsidR="00720D5D" w:rsidRDefault="00720D5D" w:rsidP="00720D5D">
      <w:pPr>
        <w:rPr>
          <w:sz w:val="16"/>
        </w:rPr>
      </w:pPr>
    </w:p>
    <w:p w:rsidR="00720D5D" w:rsidRDefault="00720D5D" w:rsidP="00720D5D">
      <w:pPr>
        <w:pStyle w:val="Heading3"/>
      </w:pPr>
      <w:r>
        <w:t>Squo solves</w:t>
      </w:r>
    </w:p>
    <w:p w:rsidR="00720D5D" w:rsidRPr="006C6B3A" w:rsidRDefault="00720D5D" w:rsidP="00720D5D">
      <w:pPr>
        <w:pStyle w:val="Heading4"/>
      </w:pPr>
      <w:r w:rsidRPr="006C6B3A">
        <w:t>Squo solves SMR adoption</w:t>
      </w:r>
    </w:p>
    <w:p w:rsidR="00720D5D" w:rsidRPr="006C6B3A" w:rsidRDefault="00720D5D" w:rsidP="00720D5D">
      <w:r w:rsidRPr="006C6B3A">
        <w:rPr>
          <w:rStyle w:val="Style13ptBold"/>
        </w:rPr>
        <w:t>Huotari 13</w:t>
      </w:r>
      <w:r>
        <w:t>- John, Staff Writer for Oak Ridge News (“</w:t>
      </w:r>
      <w:r w:rsidRPr="006C6B3A">
        <w:t>DOE announces new investment in small modular reactors</w:t>
      </w:r>
      <w:r>
        <w:t xml:space="preserve">”, December 16, 2013 </w:t>
      </w:r>
      <w:r w:rsidRPr="006C6B3A">
        <w:t>http://oakridgetoday.com/2013/12/16/doe-announces-new-investment-small-modular-reactors/</w:t>
      </w:r>
      <w:r>
        <w:t>\\CLans)</w:t>
      </w:r>
    </w:p>
    <w:p w:rsidR="00720D5D" w:rsidRDefault="00720D5D" w:rsidP="00720D5D">
      <w:pPr>
        <w:rPr>
          <w:sz w:val="16"/>
        </w:rPr>
      </w:pPr>
      <w:r w:rsidRPr="006C6B3A">
        <w:rPr>
          <w:rStyle w:val="StyleUnderline"/>
        </w:rPr>
        <w:t>The U.S. D</w:t>
      </w:r>
      <w:r w:rsidRPr="006C6B3A">
        <w:rPr>
          <w:sz w:val="16"/>
        </w:rPr>
        <w:t xml:space="preserve">epartment </w:t>
      </w:r>
      <w:r w:rsidRPr="006C6B3A">
        <w:rPr>
          <w:rStyle w:val="StyleUnderline"/>
        </w:rPr>
        <w:t>o</w:t>
      </w:r>
      <w:r w:rsidRPr="006C6B3A">
        <w:rPr>
          <w:sz w:val="16"/>
        </w:rPr>
        <w:t xml:space="preserve">f </w:t>
      </w:r>
      <w:r w:rsidRPr="006C6B3A">
        <w:rPr>
          <w:rStyle w:val="StyleUnderline"/>
        </w:rPr>
        <w:t>E</w:t>
      </w:r>
      <w:r w:rsidRPr="006C6B3A">
        <w:rPr>
          <w:sz w:val="16"/>
        </w:rPr>
        <w:t>nergy last week ann</w:t>
      </w:r>
      <w:r w:rsidRPr="006C6B3A">
        <w:rPr>
          <w:rStyle w:val="StyleUnderline"/>
        </w:rPr>
        <w:t>ounced a second round of funding for s</w:t>
      </w:r>
      <w:r w:rsidRPr="006C6B3A">
        <w:rPr>
          <w:sz w:val="16"/>
        </w:rPr>
        <w:t xml:space="preserve">mall </w:t>
      </w:r>
      <w:r w:rsidRPr="006C6B3A">
        <w:rPr>
          <w:rStyle w:val="StyleUnderline"/>
        </w:rPr>
        <w:t>m</w:t>
      </w:r>
      <w:r w:rsidRPr="006C6B3A">
        <w:rPr>
          <w:sz w:val="16"/>
        </w:rPr>
        <w:t xml:space="preserve">odular </w:t>
      </w:r>
      <w:r w:rsidRPr="006C6B3A">
        <w:rPr>
          <w:rStyle w:val="StyleUnderline"/>
        </w:rPr>
        <w:t>r</w:t>
      </w:r>
      <w:r w:rsidRPr="006C6B3A">
        <w:rPr>
          <w:sz w:val="16"/>
        </w:rPr>
        <w:t>eactor</w:t>
      </w:r>
      <w:r w:rsidRPr="006C6B3A">
        <w:rPr>
          <w:rStyle w:val="StyleUnderline"/>
        </w:rPr>
        <w:t>s</w:t>
      </w:r>
      <w:r w:rsidRPr="006C6B3A">
        <w:rPr>
          <w:sz w:val="16"/>
        </w:rPr>
        <w:t xml:space="preserve">. The first award, announced earlier this year, provided support to Babcock and Wilcox Co. through a program that could result in small modular reactors at the former Clinch River Breeder Reactor site in west Oak Ridge. </w:t>
      </w:r>
      <w:r w:rsidRPr="006C6B3A">
        <w:rPr>
          <w:rStyle w:val="StyleUnderline"/>
        </w:rPr>
        <w:t>In November, B&amp;W announced it had already invested more than $360 million</w:t>
      </w:r>
      <w:r w:rsidRPr="006C6B3A">
        <w:rPr>
          <w:sz w:val="16"/>
        </w:rPr>
        <w:t xml:space="preserve"> in that project, </w:t>
      </w:r>
      <w:r w:rsidRPr="006C6B3A">
        <w:rPr>
          <w:rStyle w:val="StyleUnderline"/>
        </w:rPr>
        <w:t>and the North Carolina company was looking for investors</w:t>
      </w:r>
      <w:r w:rsidRPr="006C6B3A">
        <w:rPr>
          <w:sz w:val="16"/>
        </w:rPr>
        <w:t xml:space="preserve"> and possibly majority owners. </w:t>
      </w:r>
      <w:r w:rsidRPr="006C6B3A">
        <w:rPr>
          <w:rStyle w:val="StyleUnderline"/>
        </w:rPr>
        <w:t>DOE said the new award was given to Oregon-based NuScale Power LLC to support a new project to design, certify, and help commercialize innovative s</w:t>
      </w:r>
      <w:r w:rsidRPr="006C6B3A">
        <w:rPr>
          <w:sz w:val="16"/>
        </w:rPr>
        <w:t xml:space="preserve">mall </w:t>
      </w:r>
      <w:r w:rsidRPr="006C6B3A">
        <w:rPr>
          <w:rStyle w:val="StyleUnderline"/>
        </w:rPr>
        <w:t>m</w:t>
      </w:r>
      <w:r w:rsidRPr="006C6B3A">
        <w:rPr>
          <w:sz w:val="16"/>
        </w:rPr>
        <w:t xml:space="preserve">odular </w:t>
      </w:r>
      <w:r w:rsidRPr="006C6B3A">
        <w:rPr>
          <w:rStyle w:val="StyleUnderline"/>
        </w:rPr>
        <w:t>r</w:t>
      </w:r>
      <w:r w:rsidRPr="006C6B3A">
        <w:rPr>
          <w:sz w:val="16"/>
        </w:rPr>
        <w:t>eactor</w:t>
      </w:r>
      <w:r w:rsidRPr="006C6B3A">
        <w:rPr>
          <w:rStyle w:val="StyleUnderline"/>
        </w:rPr>
        <w:t>s</w:t>
      </w:r>
      <w:r w:rsidRPr="006C6B3A">
        <w:rPr>
          <w:sz w:val="16"/>
        </w:rPr>
        <w:t xml:space="preserve"> in the United States.</w:t>
      </w:r>
    </w:p>
    <w:p w:rsidR="00720D5D" w:rsidRDefault="00720D5D" w:rsidP="00720D5D">
      <w:pPr>
        <w:rPr>
          <w:sz w:val="16"/>
        </w:rPr>
      </w:pPr>
    </w:p>
    <w:p w:rsidR="00720D5D" w:rsidRDefault="00720D5D" w:rsidP="00720D5D">
      <w:pPr>
        <w:rPr>
          <w:sz w:val="16"/>
        </w:rPr>
      </w:pPr>
    </w:p>
    <w:p w:rsidR="00AA43E8" w:rsidRPr="009D7DB5" w:rsidRDefault="00AA43E8" w:rsidP="00AA43E8">
      <w:pPr>
        <w:pStyle w:val="Heading1"/>
        <w:rPr>
          <w:rFonts w:ascii="Calibri" w:hAnsi="Calibri"/>
        </w:rPr>
      </w:pPr>
      <w:r w:rsidRPr="009D7DB5">
        <w:rPr>
          <w:rFonts w:ascii="Calibri" w:hAnsi="Calibri"/>
        </w:rPr>
        <w:t>Manufacturing DA</w:t>
      </w:r>
    </w:p>
    <w:p w:rsidR="00AA43E8" w:rsidRPr="009D7DB5" w:rsidRDefault="00AA43E8" w:rsidP="00AA43E8">
      <w:pPr>
        <w:pStyle w:val="Heading2"/>
        <w:rPr>
          <w:rFonts w:ascii="Calibri" w:hAnsi="Calibri"/>
        </w:rPr>
      </w:pPr>
      <w:r w:rsidRPr="009D7DB5">
        <w:rPr>
          <w:rFonts w:ascii="Calibri" w:hAnsi="Calibri"/>
        </w:rPr>
        <w:t>top level</w:t>
      </w:r>
    </w:p>
    <w:p w:rsidR="00AA43E8" w:rsidRPr="009D7DB5" w:rsidRDefault="00AA43E8" w:rsidP="00AA43E8">
      <w:pPr>
        <w:pStyle w:val="Heading3"/>
        <w:rPr>
          <w:rFonts w:ascii="Calibri" w:hAnsi="Calibri"/>
        </w:rPr>
      </w:pPr>
      <w:r w:rsidRPr="009D7DB5">
        <w:rPr>
          <w:rFonts w:ascii="Calibri" w:hAnsi="Calibri"/>
        </w:rPr>
        <w:t>1nc – manufacturing da</w:t>
      </w:r>
    </w:p>
    <w:p w:rsidR="00AA43E8" w:rsidRPr="009D7DB5" w:rsidRDefault="00AA43E8" w:rsidP="00AA43E8">
      <w:pPr>
        <w:rPr>
          <w:rFonts w:ascii="Calibri" w:hAnsi="Calibri"/>
        </w:rPr>
      </w:pPr>
    </w:p>
    <w:p w:rsidR="00AA43E8" w:rsidRPr="009D7DB5" w:rsidRDefault="00AA43E8" w:rsidP="00AA43E8">
      <w:pPr>
        <w:rPr>
          <w:rFonts w:ascii="Calibri" w:hAnsi="Calibri"/>
        </w:rPr>
      </w:pPr>
      <w:r w:rsidRPr="009D7DB5">
        <w:rPr>
          <w:rFonts w:ascii="Calibri" w:hAnsi="Calibri"/>
        </w:rPr>
        <w:t>&lt;The thesis of the shipping advantage is that shipping costs are high now and the plan lowers them&gt;</w:t>
      </w:r>
    </w:p>
    <w:p w:rsidR="00AA43E8" w:rsidRPr="009D7DB5" w:rsidRDefault="00AA43E8" w:rsidP="00AA43E8">
      <w:pPr>
        <w:pStyle w:val="Heading4"/>
        <w:rPr>
          <w:rFonts w:ascii="Calibri" w:hAnsi="Calibri"/>
        </w:rPr>
      </w:pPr>
      <w:r w:rsidRPr="009D7DB5">
        <w:rPr>
          <w:rFonts w:ascii="Calibri" w:hAnsi="Calibri"/>
        </w:rPr>
        <w:t>High shipping costs are forcing a return of the manufacturing and steel market</w:t>
      </w:r>
    </w:p>
    <w:p w:rsidR="00AA43E8" w:rsidRPr="009D7DB5" w:rsidRDefault="00AA43E8" w:rsidP="00AA43E8">
      <w:pPr>
        <w:rPr>
          <w:rFonts w:ascii="Calibri" w:hAnsi="Calibri"/>
        </w:rPr>
      </w:pPr>
      <w:r w:rsidRPr="009D7DB5">
        <w:rPr>
          <w:rStyle w:val="Style13ptBold"/>
          <w:rFonts w:ascii="Calibri" w:hAnsi="Calibri"/>
        </w:rPr>
        <w:t>Beauchesne 8</w:t>
      </w:r>
      <w:r w:rsidRPr="009D7DB5">
        <w:rPr>
          <w:rFonts w:ascii="Calibri" w:hAnsi="Calibri"/>
        </w:rPr>
        <w:t xml:space="preserve"> – “Increase in price of oil shifts global trading; Transport costs will offset savings from cheaper labour, investment bank says”, The Vancouver Sun, May 28, http://search.proquest.com.proxy.lib.umich.edu/docview/243892781/14BCAF654E744299PQ/34?accountid=14667)//JFHH</w:t>
      </w:r>
    </w:p>
    <w:p w:rsidR="00AA43E8" w:rsidRPr="009D7DB5" w:rsidRDefault="00AA43E8" w:rsidP="00AA43E8">
      <w:pPr>
        <w:spacing w:after="0"/>
        <w:rPr>
          <w:rFonts w:ascii="Calibri" w:hAnsi="Calibri"/>
          <w:sz w:val="16"/>
        </w:rPr>
      </w:pPr>
      <w:r w:rsidRPr="009D7DB5">
        <w:rPr>
          <w:rFonts w:ascii="Calibri" w:hAnsi="Calibri"/>
          <w:sz w:val="16"/>
        </w:rPr>
        <w:t xml:space="preserve">OTTAWA -- </w:t>
      </w:r>
      <w:r w:rsidRPr="009D7DB5">
        <w:rPr>
          <w:rFonts w:ascii="Calibri" w:hAnsi="Calibri"/>
          <w:u w:val="single"/>
        </w:rPr>
        <w:t>North American factory jobs that have been lost to low-wage offshore producers could</w:t>
      </w:r>
      <w:r w:rsidRPr="009D7DB5">
        <w:rPr>
          <w:rFonts w:ascii="Calibri" w:hAnsi="Calibri"/>
          <w:sz w:val="16"/>
        </w:rPr>
        <w:t xml:space="preserve"> eventually </w:t>
      </w:r>
      <w:r w:rsidRPr="009D7DB5">
        <w:rPr>
          <w:rFonts w:ascii="Calibri" w:hAnsi="Calibri"/>
          <w:u w:val="single"/>
        </w:rPr>
        <w:t>be coming home</w:t>
      </w:r>
      <w:r w:rsidRPr="009D7DB5">
        <w:rPr>
          <w:rFonts w:ascii="Calibri" w:hAnsi="Calibri"/>
          <w:sz w:val="16"/>
        </w:rPr>
        <w:t xml:space="preserve">, or at least closer to home, as </w:t>
      </w:r>
      <w:r w:rsidRPr="009D7DB5">
        <w:rPr>
          <w:rStyle w:val="Emphasis"/>
        </w:rPr>
        <w:t>soaring energy prices</w:t>
      </w:r>
      <w:r w:rsidRPr="009D7DB5">
        <w:rPr>
          <w:rFonts w:ascii="Calibri" w:hAnsi="Calibri"/>
          <w:sz w:val="16"/>
        </w:rPr>
        <w:t xml:space="preserve"> </w:t>
      </w:r>
      <w:r w:rsidRPr="009D7DB5">
        <w:rPr>
          <w:rFonts w:ascii="Calibri" w:hAnsi="Calibri"/>
          <w:u w:val="single"/>
        </w:rPr>
        <w:t xml:space="preserve">push up global </w:t>
      </w:r>
      <w:r w:rsidRPr="009D7DB5">
        <w:rPr>
          <w:rStyle w:val="Emphasis"/>
        </w:rPr>
        <w:t>transportation costs</w:t>
      </w:r>
      <w:r w:rsidRPr="009D7DB5">
        <w:rPr>
          <w:rFonts w:ascii="Calibri" w:hAnsi="Calibri"/>
          <w:sz w:val="16"/>
        </w:rPr>
        <w:t xml:space="preserve"> </w:t>
      </w:r>
      <w:r w:rsidRPr="009D7DB5">
        <w:rPr>
          <w:rFonts w:ascii="Calibri" w:hAnsi="Calibri"/>
          <w:u w:val="single"/>
        </w:rPr>
        <w:t xml:space="preserve">to a level that </w:t>
      </w:r>
      <w:r w:rsidRPr="009D7DB5">
        <w:rPr>
          <w:rStyle w:val="Emphasis"/>
        </w:rPr>
        <w:t>more than wipes out the savings of cheap labour</w:t>
      </w:r>
      <w:r w:rsidRPr="009D7DB5">
        <w:rPr>
          <w:rFonts w:ascii="Calibri" w:hAnsi="Calibri"/>
          <w:u w:val="single"/>
        </w:rPr>
        <w:t xml:space="preserve"> in countries like China</w:t>
      </w:r>
      <w:r w:rsidRPr="009D7DB5">
        <w:rPr>
          <w:rFonts w:ascii="Calibri" w:hAnsi="Calibri"/>
          <w:sz w:val="16"/>
        </w:rPr>
        <w:t xml:space="preserve">, a report by a major Canadian bank investment house says.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That may be good news for some North American workers but not for businesses or consumers, who either way will eventually pay with higher prices for those soaring transportation costs or to repatriate those long-lost higher-wage jobs, cautions the report by CIBC World Markets.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Exploding transport costs may soon remove the single most important brake on inflation over the last decade -- China's wage advantage, said chief economist Jeff Rubin, a co-author of the report. </w:t>
      </w:r>
    </w:p>
    <w:p w:rsidR="00AA43E8" w:rsidRPr="009D7DB5" w:rsidRDefault="00AA43E8" w:rsidP="00AA43E8">
      <w:pPr>
        <w:spacing w:after="0"/>
        <w:rPr>
          <w:rFonts w:ascii="Calibri" w:hAnsi="Calibri"/>
          <w:sz w:val="16"/>
        </w:rPr>
      </w:pPr>
      <w:r w:rsidRPr="009D7DB5">
        <w:rPr>
          <w:rFonts w:ascii="Calibri" w:hAnsi="Calibri"/>
          <w:u w:val="single"/>
        </w:rPr>
        <w:t>The cost of shipping a container from East Asia to the North American east coast has</w:t>
      </w:r>
      <w:r w:rsidRPr="009D7DB5">
        <w:rPr>
          <w:rFonts w:ascii="Calibri" w:hAnsi="Calibri"/>
          <w:sz w:val="16"/>
        </w:rPr>
        <w:t xml:space="preserve"> already </w:t>
      </w:r>
      <w:r w:rsidRPr="009D7DB5">
        <w:rPr>
          <w:rFonts w:ascii="Calibri" w:hAnsi="Calibri"/>
          <w:b/>
          <w:u w:val="single"/>
        </w:rPr>
        <w:t>tripled</w:t>
      </w:r>
      <w:r w:rsidRPr="009D7DB5">
        <w:rPr>
          <w:rFonts w:ascii="Calibri" w:hAnsi="Calibri"/>
          <w:sz w:val="16"/>
        </w:rPr>
        <w:t xml:space="preserve"> since 2000 </w:t>
      </w:r>
      <w:r w:rsidRPr="009D7DB5">
        <w:rPr>
          <w:rFonts w:ascii="Calibri" w:hAnsi="Calibri"/>
          <w:u w:val="single"/>
        </w:rPr>
        <w:t xml:space="preserve">and </w:t>
      </w:r>
      <w:r w:rsidRPr="009D7DB5">
        <w:rPr>
          <w:rFonts w:ascii="Calibri" w:hAnsi="Calibri"/>
          <w:b/>
          <w:u w:val="single"/>
        </w:rPr>
        <w:t>will double again</w:t>
      </w:r>
      <w:r w:rsidRPr="009D7DB5">
        <w:rPr>
          <w:rFonts w:ascii="Calibri" w:hAnsi="Calibri"/>
          <w:sz w:val="16"/>
        </w:rPr>
        <w:t xml:space="preserve"> as oil prices head towards what Rubin predicts will eventually reach $200 US per barrel. </w:t>
      </w:r>
    </w:p>
    <w:p w:rsidR="00AA43E8" w:rsidRPr="009D7DB5" w:rsidRDefault="00AA43E8" w:rsidP="00AA43E8">
      <w:pPr>
        <w:spacing w:after="0"/>
        <w:rPr>
          <w:rFonts w:ascii="Calibri" w:hAnsi="Calibri"/>
          <w:sz w:val="16"/>
        </w:rPr>
      </w:pPr>
      <w:r w:rsidRPr="009D7DB5">
        <w:rPr>
          <w:rFonts w:ascii="Calibri" w:hAnsi="Calibri"/>
          <w:sz w:val="16"/>
        </w:rPr>
        <w:t>"</w:t>
      </w:r>
      <w:r w:rsidRPr="009D7DB5">
        <w:rPr>
          <w:rFonts w:ascii="Calibri" w:hAnsi="Calibri"/>
          <w:u w:val="single"/>
        </w:rPr>
        <w:t>It currently costs $8,000 US to ship</w:t>
      </w:r>
      <w:r w:rsidRPr="009D7DB5">
        <w:rPr>
          <w:rFonts w:ascii="Calibri" w:hAnsi="Calibri"/>
          <w:sz w:val="16"/>
        </w:rPr>
        <w:t xml:space="preserve"> a standard 40-foot container </w:t>
      </w:r>
      <w:r w:rsidRPr="009D7DB5">
        <w:rPr>
          <w:rFonts w:ascii="Calibri" w:hAnsi="Calibri"/>
          <w:u w:val="single"/>
        </w:rPr>
        <w:t>from Shanghai to the</w:t>
      </w:r>
      <w:r w:rsidRPr="009D7DB5">
        <w:rPr>
          <w:rFonts w:ascii="Calibri" w:hAnsi="Calibri"/>
          <w:sz w:val="16"/>
        </w:rPr>
        <w:t xml:space="preserve"> North American </w:t>
      </w:r>
      <w:r w:rsidRPr="009D7DB5">
        <w:rPr>
          <w:rFonts w:ascii="Calibri" w:hAnsi="Calibri"/>
          <w:u w:val="single"/>
        </w:rPr>
        <w:t>east coast</w:t>
      </w:r>
      <w:r w:rsidRPr="009D7DB5">
        <w:rPr>
          <w:rFonts w:ascii="Calibri" w:hAnsi="Calibri"/>
          <w:sz w:val="16"/>
        </w:rPr>
        <w:t>, including in-land transportation," it said. "</w:t>
      </w:r>
      <w:r w:rsidRPr="009D7DB5">
        <w:rPr>
          <w:rFonts w:ascii="Calibri" w:hAnsi="Calibri"/>
          <w:u w:val="single"/>
        </w:rPr>
        <w:t>That's up from just $3,000 US in 2000 when oil was $20 US per barrel</w:t>
      </w:r>
      <w:r w:rsidRPr="009D7DB5">
        <w:rPr>
          <w:rFonts w:ascii="Calibri" w:hAnsi="Calibri"/>
          <w:sz w:val="16"/>
        </w:rPr>
        <w:t xml:space="preserve">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"At $200 US per barrel of oil, the cost to ship the same container is likely to reach $15,000," it added. </w:t>
      </w:r>
    </w:p>
    <w:p w:rsidR="00AA43E8" w:rsidRPr="009D7DB5" w:rsidRDefault="00AA43E8" w:rsidP="00AA43E8">
      <w:pPr>
        <w:spacing w:after="0"/>
        <w:rPr>
          <w:rFonts w:ascii="Calibri" w:hAnsi="Calibri"/>
          <w:sz w:val="16"/>
        </w:rPr>
      </w:pPr>
      <w:r w:rsidRPr="009D7DB5">
        <w:rPr>
          <w:rFonts w:ascii="Calibri" w:hAnsi="Calibri"/>
          <w:sz w:val="16"/>
        </w:rPr>
        <w:t xml:space="preserve">"These </w:t>
      </w:r>
      <w:r w:rsidRPr="009D7DB5">
        <w:rPr>
          <w:rFonts w:ascii="Calibri" w:hAnsi="Calibri"/>
          <w:u w:val="single"/>
        </w:rPr>
        <w:t xml:space="preserve">soaring energy costs </w:t>
      </w:r>
      <w:r w:rsidRPr="009D7DB5">
        <w:rPr>
          <w:rFonts w:ascii="Calibri" w:hAnsi="Calibri"/>
          <w:sz w:val="16"/>
        </w:rPr>
        <w:t xml:space="preserve">are threatening to offset decades of trade liberalization and </w:t>
      </w:r>
      <w:r w:rsidRPr="009D7DB5">
        <w:rPr>
          <w:rFonts w:ascii="Calibri" w:hAnsi="Calibri"/>
          <w:b/>
          <w:u w:val="single"/>
        </w:rPr>
        <w:t>force</w:t>
      </w:r>
      <w:r w:rsidRPr="009D7DB5">
        <w:rPr>
          <w:rFonts w:ascii="Calibri" w:hAnsi="Calibri"/>
          <w:sz w:val="16"/>
        </w:rPr>
        <w:t xml:space="preserve"> some </w:t>
      </w:r>
      <w:r w:rsidRPr="009D7DB5">
        <w:rPr>
          <w:rFonts w:ascii="Calibri" w:hAnsi="Calibri"/>
          <w:b/>
          <w:u w:val="single"/>
        </w:rPr>
        <w:t>overseas manufacturing to return closer to home</w:t>
      </w:r>
      <w:r w:rsidRPr="009D7DB5">
        <w:rPr>
          <w:rFonts w:ascii="Calibri" w:hAnsi="Calibri"/>
          <w:sz w:val="16"/>
        </w:rPr>
        <w:t xml:space="preserve">," it says, adding that those costs have already replaced tariffs as the largest barrier to global trade.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The impacts are already being seen in manufacturing where there is a high ratio of freight costs to the final sale price, such as steel production, it noted. </w:t>
      </w:r>
    </w:p>
    <w:p w:rsidR="00AA43E8" w:rsidRPr="009D7DB5" w:rsidRDefault="00AA43E8" w:rsidP="00AA43E8">
      <w:pPr>
        <w:spacing w:after="0"/>
        <w:rPr>
          <w:rFonts w:ascii="Calibri" w:hAnsi="Calibri"/>
          <w:sz w:val="16"/>
        </w:rPr>
      </w:pPr>
      <w:r w:rsidRPr="009D7DB5">
        <w:rPr>
          <w:rFonts w:ascii="Calibri" w:hAnsi="Calibri"/>
          <w:sz w:val="16"/>
        </w:rPr>
        <w:t>"</w:t>
      </w:r>
      <w:r w:rsidRPr="009D7DB5">
        <w:rPr>
          <w:rFonts w:ascii="Calibri" w:hAnsi="Calibri"/>
          <w:u w:val="single"/>
        </w:rPr>
        <w:t>Soaring transport costs</w:t>
      </w:r>
      <w:r w:rsidRPr="009D7DB5">
        <w:rPr>
          <w:rFonts w:ascii="Calibri" w:hAnsi="Calibri"/>
          <w:sz w:val="16"/>
        </w:rPr>
        <w:t xml:space="preserve">, first on importing coal and iron to China and then exporting finished steel overseas, </w:t>
      </w:r>
      <w:r w:rsidRPr="009D7DB5">
        <w:rPr>
          <w:rFonts w:ascii="Calibri" w:hAnsi="Calibri"/>
          <w:u w:val="single"/>
        </w:rPr>
        <w:t xml:space="preserve">have </w:t>
      </w:r>
      <w:r w:rsidRPr="009D7DB5">
        <w:rPr>
          <w:rFonts w:ascii="Calibri" w:hAnsi="Calibri"/>
          <w:b/>
          <w:u w:val="single"/>
        </w:rPr>
        <w:t>more than eroded the wage advantage</w:t>
      </w:r>
      <w:r w:rsidRPr="009D7DB5">
        <w:rPr>
          <w:rFonts w:ascii="Calibri" w:hAnsi="Calibri"/>
          <w:u w:val="single"/>
        </w:rPr>
        <w:t xml:space="preserve"> and</w:t>
      </w:r>
      <w:r w:rsidRPr="009D7DB5">
        <w:rPr>
          <w:rFonts w:ascii="Calibri" w:hAnsi="Calibri"/>
          <w:sz w:val="16"/>
        </w:rPr>
        <w:t xml:space="preserve"> suddenly </w:t>
      </w:r>
      <w:r w:rsidRPr="009D7DB5">
        <w:rPr>
          <w:rFonts w:ascii="Calibri" w:hAnsi="Calibri"/>
          <w:u w:val="single"/>
        </w:rPr>
        <w:t>rendered Chinese</w:t>
      </w:r>
      <w:r w:rsidRPr="009D7DB5">
        <w:rPr>
          <w:rFonts w:ascii="Calibri" w:hAnsi="Calibri"/>
          <w:sz w:val="16"/>
        </w:rPr>
        <w:t xml:space="preserve">-made </w:t>
      </w:r>
      <w:r w:rsidRPr="009D7DB5">
        <w:rPr>
          <w:rFonts w:ascii="Calibri" w:hAnsi="Calibri"/>
          <w:u w:val="single"/>
        </w:rPr>
        <w:t xml:space="preserve">steel </w:t>
      </w:r>
      <w:r w:rsidRPr="009D7DB5">
        <w:rPr>
          <w:rFonts w:ascii="Calibri" w:hAnsi="Calibri"/>
          <w:b/>
          <w:u w:val="single"/>
        </w:rPr>
        <w:t>uncompetitive</w:t>
      </w:r>
      <w:r w:rsidRPr="009D7DB5">
        <w:rPr>
          <w:rFonts w:ascii="Calibri" w:hAnsi="Calibri"/>
          <w:u w:val="single"/>
        </w:rPr>
        <w:t xml:space="preserve"> in the U.S. market</w:t>
      </w:r>
      <w:r w:rsidRPr="009D7DB5">
        <w:rPr>
          <w:rFonts w:ascii="Calibri" w:hAnsi="Calibri"/>
          <w:sz w:val="16"/>
        </w:rPr>
        <w:t xml:space="preserve">," it said. "Underscoring this is the fact that </w:t>
      </w:r>
      <w:r w:rsidRPr="009D7DB5">
        <w:rPr>
          <w:rFonts w:ascii="Calibri" w:hAnsi="Calibri"/>
          <w:u w:val="single"/>
        </w:rPr>
        <w:t xml:space="preserve">China's steel exports to the U.S. </w:t>
      </w:r>
      <w:r w:rsidRPr="009D7DB5">
        <w:rPr>
          <w:rFonts w:ascii="Calibri" w:hAnsi="Calibri"/>
          <w:b/>
          <w:u w:val="single"/>
        </w:rPr>
        <w:t xml:space="preserve">are falling by </w:t>
      </w:r>
      <w:r w:rsidRPr="009D7DB5">
        <w:rPr>
          <w:rStyle w:val="Emphasis"/>
        </w:rPr>
        <w:t>more than 20 per cent</w:t>
      </w:r>
      <w:r w:rsidRPr="009D7DB5">
        <w:rPr>
          <w:rFonts w:ascii="Calibri" w:hAnsi="Calibri"/>
          <w:u w:val="single"/>
        </w:rPr>
        <w:t xml:space="preserve"> year over year,</w:t>
      </w:r>
      <w:r w:rsidRPr="009D7DB5">
        <w:rPr>
          <w:rFonts w:ascii="Calibri" w:hAnsi="Calibri"/>
          <w:sz w:val="16"/>
        </w:rPr>
        <w:t xml:space="preserve"> </w:t>
      </w:r>
      <w:r w:rsidRPr="009D7DB5">
        <w:rPr>
          <w:rFonts w:ascii="Calibri" w:hAnsi="Calibri"/>
          <w:u w:val="single"/>
        </w:rPr>
        <w:t>while</w:t>
      </w:r>
      <w:r w:rsidRPr="009D7DB5">
        <w:rPr>
          <w:rFonts w:ascii="Calibri" w:hAnsi="Calibri"/>
          <w:sz w:val="16"/>
        </w:rPr>
        <w:t xml:space="preserve"> U.S. </w:t>
      </w:r>
      <w:r w:rsidRPr="009D7DB5">
        <w:rPr>
          <w:rFonts w:ascii="Calibri" w:hAnsi="Calibri"/>
          <w:u w:val="single"/>
        </w:rPr>
        <w:t>domestic steel production has risen by</w:t>
      </w:r>
      <w:r w:rsidRPr="009D7DB5">
        <w:rPr>
          <w:rFonts w:ascii="Calibri" w:hAnsi="Calibri"/>
          <w:sz w:val="16"/>
        </w:rPr>
        <w:t xml:space="preserve"> almost </w:t>
      </w:r>
      <w:r w:rsidRPr="009D7DB5">
        <w:rPr>
          <w:rStyle w:val="Emphasis"/>
        </w:rPr>
        <w:t>10 per cent</w:t>
      </w:r>
      <w:r w:rsidRPr="009D7DB5">
        <w:rPr>
          <w:rFonts w:ascii="Calibri" w:hAnsi="Calibri"/>
          <w:sz w:val="16"/>
        </w:rPr>
        <w:t xml:space="preserve">." </w:t>
      </w:r>
    </w:p>
    <w:p w:rsidR="00AA43E8" w:rsidRPr="009D7DB5" w:rsidRDefault="00AA43E8" w:rsidP="00AA43E8">
      <w:pPr>
        <w:pStyle w:val="Heading4"/>
        <w:rPr>
          <w:rFonts w:ascii="Calibri" w:hAnsi="Calibri"/>
        </w:rPr>
      </w:pPr>
      <w:r w:rsidRPr="009D7DB5">
        <w:rPr>
          <w:rFonts w:ascii="Calibri" w:hAnsi="Calibri"/>
        </w:rPr>
        <w:t>Manufacturing key to economy and hegemony</w:t>
      </w:r>
    </w:p>
    <w:p w:rsidR="00AA43E8" w:rsidRPr="009D7DB5" w:rsidRDefault="00AA43E8" w:rsidP="00AA43E8">
      <w:pPr>
        <w:rPr>
          <w:rFonts w:ascii="Calibri" w:hAnsi="Calibri"/>
        </w:rPr>
      </w:pPr>
      <w:r w:rsidRPr="009D7DB5">
        <w:rPr>
          <w:rStyle w:val="Style13ptBold"/>
          <w:rFonts w:ascii="Calibri" w:hAnsi="Calibri"/>
        </w:rPr>
        <w:t>Rynn 11</w:t>
      </w:r>
      <w:r w:rsidRPr="009D7DB5">
        <w:rPr>
          <w:rFonts w:ascii="Calibri" w:hAnsi="Calibri"/>
        </w:rPr>
        <w:t xml:space="preserve"> – Ph.D. in political science and is a Visiting Scholar at the CUNY Institute for Urban Systems (Jon, “Six Reasons Manufacturing is Central to the Economy”, Roosevelt Institute, May, http://www.rooseveltinstitute.org/new-roosevelt/six-reasons-manufacturing-central-economy)//JFHH</w:t>
      </w:r>
    </w:p>
    <w:p w:rsidR="00AA43E8" w:rsidRPr="009D7DB5" w:rsidRDefault="00AA43E8" w:rsidP="00AA43E8">
      <w:pPr>
        <w:spacing w:after="0"/>
        <w:rPr>
          <w:rFonts w:ascii="Calibri" w:hAnsi="Calibri"/>
          <w:sz w:val="16"/>
        </w:rPr>
      </w:pPr>
      <w:r w:rsidRPr="009D7DB5">
        <w:rPr>
          <w:rFonts w:ascii="Calibri" w:hAnsi="Calibri"/>
          <w:sz w:val="16"/>
        </w:rPr>
        <w:t xml:space="preserve">Paul Krugman </w:t>
      </w:r>
      <w:hyperlink r:id="rId11" w:tgtFrame="_blank" w:history="1">
        <w:r w:rsidRPr="009D7DB5">
          <w:rPr>
            <w:rFonts w:ascii="Calibri" w:hAnsi="Calibri"/>
            <w:sz w:val="16"/>
          </w:rPr>
          <w:t>recently argued</w:t>
        </w:r>
      </w:hyperlink>
      <w:r w:rsidRPr="009D7DB5">
        <w:rPr>
          <w:rFonts w:ascii="Calibri" w:hAnsi="Calibri"/>
          <w:sz w:val="16"/>
        </w:rPr>
        <w:t xml:space="preserve"> that “manufacturing is one of the bright spots of a generally disappointing recovery, and there are signs — preliminary, but hopeful, nonetheless — that a sustained comeback may be under way.” He points out that the gap between what we sell and what we buy has been improving. This must be set against a background of a manufacturing decline in the United States of historic dimensions; even without adjusting for inflation, the </w:t>
      </w:r>
      <w:hyperlink r:id="rId12" w:tgtFrame="_blank" w:history="1">
        <w:r w:rsidRPr="009D7DB5">
          <w:rPr>
            <w:rFonts w:ascii="Calibri" w:hAnsi="Calibri"/>
            <w:sz w:val="16"/>
          </w:rPr>
          <w:t>trade deficit in goods for the United States</w:t>
        </w:r>
      </w:hyperlink>
      <w:r w:rsidRPr="009D7DB5">
        <w:rPr>
          <w:rFonts w:ascii="Calibri" w:hAnsi="Calibri"/>
          <w:sz w:val="16"/>
        </w:rPr>
        <w:t xml:space="preserve"> between 2000 and 2010 was 7 trillion dollars. A turnaround in the attention of more perceptive economists and a turnaround in manufacturing may be in the works. But before that, the crucial question is: </w:t>
      </w:r>
      <w:r w:rsidRPr="009D7DB5">
        <w:rPr>
          <w:rFonts w:ascii="Calibri" w:hAnsi="Calibri"/>
          <w:u w:val="single"/>
        </w:rPr>
        <w:t>Why is manufacturing so important</w:t>
      </w:r>
      <w:r w:rsidRPr="009D7DB5">
        <w:rPr>
          <w:rFonts w:ascii="Calibri" w:hAnsi="Calibri"/>
          <w:sz w:val="16"/>
        </w:rPr>
        <w:t>?</w:t>
      </w:r>
    </w:p>
    <w:p w:rsidR="00AA43E8" w:rsidRPr="009D7DB5" w:rsidRDefault="00AA43E8" w:rsidP="00AA43E8">
      <w:pPr>
        <w:spacing w:after="0"/>
        <w:rPr>
          <w:rFonts w:ascii="Calibri" w:hAnsi="Calibri"/>
          <w:u w:val="single"/>
        </w:rPr>
      </w:pPr>
      <w:r w:rsidRPr="009D7DB5">
        <w:rPr>
          <w:rFonts w:ascii="Calibri" w:hAnsi="Calibri"/>
          <w:sz w:val="16"/>
        </w:rPr>
        <w:t>1.</w:t>
      </w:r>
      <w:r w:rsidRPr="009D7DB5">
        <w:rPr>
          <w:rFonts w:ascii="Calibri" w:hAnsi="Calibri"/>
          <w:u w:val="single"/>
        </w:rPr>
        <w:t xml:space="preserve"> Manufacturing has been </w:t>
      </w:r>
      <w:r w:rsidRPr="009D7DB5">
        <w:rPr>
          <w:rFonts w:ascii="Calibri" w:hAnsi="Calibri"/>
          <w:b/>
          <w:u w:val="single"/>
        </w:rPr>
        <w:t>the path to development</w:t>
      </w:r>
    </w:p>
    <w:p w:rsidR="00AA43E8" w:rsidRPr="009D7DB5" w:rsidRDefault="00AA43E8" w:rsidP="00AA43E8">
      <w:pPr>
        <w:spacing w:after="0"/>
        <w:rPr>
          <w:rFonts w:ascii="Calibri" w:hAnsi="Calibri"/>
          <w:sz w:val="16"/>
        </w:rPr>
      </w:pPr>
      <w:r w:rsidRPr="009D7DB5">
        <w:rPr>
          <w:rFonts w:ascii="Calibri" w:hAnsi="Calibri"/>
          <w:u w:val="single"/>
        </w:rPr>
        <w:t>It has been the strategic achievement of</w:t>
      </w:r>
      <w:r w:rsidRPr="009D7DB5">
        <w:rPr>
          <w:rFonts w:ascii="Calibri" w:hAnsi="Calibri"/>
          <w:sz w:val="16"/>
        </w:rPr>
        <w:t xml:space="preserve"> rich </w:t>
      </w:r>
      <w:r w:rsidRPr="009D7DB5">
        <w:rPr>
          <w:rFonts w:ascii="Calibri" w:hAnsi="Calibri"/>
          <w:u w:val="single"/>
        </w:rPr>
        <w:t>nations over the last</w:t>
      </w:r>
      <w:r w:rsidRPr="009D7DB5">
        <w:rPr>
          <w:rFonts w:ascii="Calibri" w:hAnsi="Calibri"/>
          <w:sz w:val="16"/>
        </w:rPr>
        <w:t xml:space="preserve"> several </w:t>
      </w:r>
      <w:r w:rsidRPr="009D7DB5">
        <w:rPr>
          <w:rFonts w:ascii="Calibri" w:hAnsi="Calibri"/>
          <w:u w:val="single"/>
        </w:rPr>
        <w:t>hundred years</w:t>
      </w:r>
      <w:r w:rsidRPr="009D7DB5">
        <w:rPr>
          <w:rFonts w:ascii="Calibri" w:hAnsi="Calibri"/>
          <w:sz w:val="16"/>
        </w:rPr>
        <w:t xml:space="preserve"> to create a high-quality manufacturing sector in order to develop national wealth and power, as Erik Reinert shows in his book “</w:t>
      </w:r>
      <w:hyperlink r:id="rId13" w:tgtFrame="_blank" w:history="1">
        <w:r w:rsidRPr="009D7DB5">
          <w:rPr>
            <w:rFonts w:ascii="Calibri" w:hAnsi="Calibri"/>
            <w:sz w:val="16"/>
          </w:rPr>
          <w:t>How Rich Countries Got Rich…and Why Poor Countries Stay Poor</w:t>
        </w:r>
      </w:hyperlink>
      <w:r w:rsidRPr="009D7DB5">
        <w:rPr>
          <w:rFonts w:ascii="Calibri" w:hAnsi="Calibri"/>
          <w:sz w:val="16"/>
        </w:rPr>
        <w:t xml:space="preserve">.” </w:t>
      </w:r>
      <w:r w:rsidRPr="009D7DB5">
        <w:rPr>
          <w:rFonts w:ascii="Calibri" w:hAnsi="Calibri"/>
          <w:u w:val="single"/>
        </w:rPr>
        <w:t>From the rise of England in the 19th century</w:t>
      </w:r>
      <w:r w:rsidRPr="009D7DB5">
        <w:rPr>
          <w:rFonts w:ascii="Calibri" w:hAnsi="Calibri"/>
          <w:sz w:val="16"/>
        </w:rPr>
        <w:t xml:space="preserve">, </w:t>
      </w:r>
      <w:r w:rsidRPr="009D7DB5">
        <w:rPr>
          <w:rFonts w:ascii="Calibri" w:hAnsi="Calibri"/>
          <w:u w:val="single"/>
        </w:rPr>
        <w:t>to the rise of the US</w:t>
      </w:r>
      <w:r w:rsidRPr="009D7DB5">
        <w:rPr>
          <w:rFonts w:ascii="Calibri" w:hAnsi="Calibri"/>
          <w:sz w:val="16"/>
        </w:rPr>
        <w:t xml:space="preserve">, </w:t>
      </w:r>
      <w:r w:rsidRPr="009D7DB5">
        <w:rPr>
          <w:rFonts w:ascii="Calibri" w:hAnsi="Calibri"/>
          <w:u w:val="single"/>
        </w:rPr>
        <w:t>Germany</w:t>
      </w:r>
      <w:r w:rsidRPr="009D7DB5">
        <w:rPr>
          <w:rFonts w:ascii="Calibri" w:hAnsi="Calibri"/>
          <w:sz w:val="16"/>
        </w:rPr>
        <w:t xml:space="preserve">, </w:t>
      </w:r>
      <w:r w:rsidRPr="009D7DB5">
        <w:rPr>
          <w:rFonts w:ascii="Calibri" w:hAnsi="Calibri"/>
          <w:u w:val="single"/>
        </w:rPr>
        <w:t>Japan</w:t>
      </w:r>
      <w:r w:rsidRPr="009D7DB5">
        <w:rPr>
          <w:rFonts w:ascii="Calibri" w:hAnsi="Calibri"/>
          <w:sz w:val="16"/>
        </w:rPr>
        <w:t xml:space="preserve"> </w:t>
      </w:r>
      <w:r w:rsidRPr="009D7DB5">
        <w:rPr>
          <w:rFonts w:ascii="Calibri" w:hAnsi="Calibri"/>
          <w:u w:val="single"/>
        </w:rPr>
        <w:t>and</w:t>
      </w:r>
      <w:r w:rsidRPr="009D7DB5">
        <w:rPr>
          <w:rFonts w:ascii="Calibri" w:hAnsi="Calibri"/>
          <w:sz w:val="16"/>
        </w:rPr>
        <w:t xml:space="preserve"> </w:t>
      </w:r>
      <w:r w:rsidRPr="009D7DB5">
        <w:rPr>
          <w:rFonts w:ascii="Calibri" w:hAnsi="Calibri"/>
          <w:u w:val="single"/>
        </w:rPr>
        <w:t>the USSR in the 20th</w:t>
      </w:r>
      <w:r w:rsidRPr="009D7DB5">
        <w:rPr>
          <w:rFonts w:ascii="Calibri" w:hAnsi="Calibri"/>
          <w:sz w:val="16"/>
        </w:rPr>
        <w:t xml:space="preserve">, </w:t>
      </w:r>
      <w:r w:rsidRPr="009D7DB5">
        <w:rPr>
          <w:rFonts w:ascii="Calibri" w:hAnsi="Calibri"/>
          <w:u w:val="single"/>
        </w:rPr>
        <w:t>to the newly industrializing countries like Korea</w:t>
      </w:r>
      <w:r w:rsidRPr="009D7DB5">
        <w:rPr>
          <w:rFonts w:ascii="Calibri" w:hAnsi="Calibri"/>
          <w:sz w:val="16"/>
        </w:rPr>
        <w:t xml:space="preserve">, </w:t>
      </w:r>
      <w:r w:rsidRPr="009D7DB5">
        <w:rPr>
          <w:rFonts w:ascii="Calibri" w:hAnsi="Calibri"/>
          <w:u w:val="single"/>
        </w:rPr>
        <w:t>Taiwan</w:t>
      </w:r>
      <w:r w:rsidRPr="009D7DB5">
        <w:rPr>
          <w:rFonts w:ascii="Calibri" w:hAnsi="Calibri"/>
          <w:sz w:val="16"/>
        </w:rPr>
        <w:t xml:space="preserve">, </w:t>
      </w:r>
      <w:r w:rsidRPr="009D7DB5">
        <w:rPr>
          <w:rFonts w:ascii="Calibri" w:hAnsi="Calibri"/>
          <w:u w:val="single"/>
        </w:rPr>
        <w:t>and</w:t>
      </w:r>
      <w:r w:rsidRPr="009D7DB5">
        <w:rPr>
          <w:rFonts w:ascii="Calibri" w:hAnsi="Calibri"/>
          <w:sz w:val="16"/>
        </w:rPr>
        <w:t xml:space="preserve"> now </w:t>
      </w:r>
      <w:r w:rsidRPr="009D7DB5">
        <w:rPr>
          <w:rFonts w:ascii="Calibri" w:hAnsi="Calibri"/>
          <w:u w:val="single"/>
        </w:rPr>
        <w:t>China</w:t>
      </w:r>
      <w:r w:rsidRPr="009D7DB5">
        <w:rPr>
          <w:rFonts w:ascii="Calibri" w:hAnsi="Calibri"/>
          <w:sz w:val="16"/>
        </w:rPr>
        <w:t xml:space="preserve">, </w:t>
      </w:r>
      <w:r w:rsidRPr="009D7DB5">
        <w:rPr>
          <w:rFonts w:ascii="Calibri" w:hAnsi="Calibri"/>
          <w:u w:val="single"/>
        </w:rPr>
        <w:t xml:space="preserve">manufacturing </w:t>
      </w:r>
      <w:r w:rsidRPr="009D7DB5">
        <w:rPr>
          <w:rStyle w:val="Emphasis"/>
        </w:rPr>
        <w:t>has been the key to prosperity</w:t>
      </w:r>
      <w:r w:rsidRPr="009D7DB5">
        <w:rPr>
          <w:rFonts w:ascii="Calibri" w:hAnsi="Calibri"/>
          <w:sz w:val="16"/>
        </w:rPr>
        <w:t>.</w:t>
      </w:r>
    </w:p>
    <w:p w:rsidR="00AA43E8" w:rsidRPr="009D7DB5" w:rsidRDefault="00AA43E8" w:rsidP="00AA43E8">
      <w:pPr>
        <w:spacing w:after="0"/>
        <w:rPr>
          <w:rFonts w:ascii="Calibri" w:hAnsi="Calibri"/>
          <w:sz w:val="16"/>
        </w:rPr>
      </w:pPr>
      <w:r w:rsidRPr="009D7DB5">
        <w:rPr>
          <w:rFonts w:ascii="Calibri" w:hAnsi="Calibri"/>
          <w:sz w:val="16"/>
        </w:rPr>
        <w:t xml:space="preserve">2. </w:t>
      </w:r>
      <w:r w:rsidRPr="009D7DB5">
        <w:rPr>
          <w:rFonts w:ascii="Calibri" w:hAnsi="Calibri"/>
          <w:u w:val="single"/>
        </w:rPr>
        <w:t xml:space="preserve">Manufacturing is the foundation of global </w:t>
      </w:r>
      <w:r w:rsidRPr="009D7DB5">
        <w:rPr>
          <w:rStyle w:val="Emphasis"/>
        </w:rPr>
        <w:t>“Great Power”</w:t>
      </w:r>
    </w:p>
    <w:p w:rsidR="00AA43E8" w:rsidRPr="009D7DB5" w:rsidRDefault="00AA43E8" w:rsidP="00AA43E8">
      <w:pPr>
        <w:spacing w:after="0"/>
        <w:rPr>
          <w:rStyle w:val="Emphasis"/>
        </w:rPr>
      </w:pPr>
      <w:r w:rsidRPr="009D7DB5">
        <w:rPr>
          <w:rFonts w:ascii="Calibri" w:hAnsi="Calibri"/>
          <w:u w:val="single"/>
        </w:rPr>
        <w:t>The most powerful nations in the world</w:t>
      </w:r>
      <w:r w:rsidRPr="009D7DB5">
        <w:rPr>
          <w:rFonts w:ascii="Calibri" w:hAnsi="Calibri"/>
          <w:sz w:val="16"/>
        </w:rPr>
        <w:t xml:space="preserve"> — the “Great Powers” — </w:t>
      </w:r>
      <w:r w:rsidRPr="009D7DB5">
        <w:rPr>
          <w:rFonts w:ascii="Calibri" w:hAnsi="Calibri"/>
          <w:u w:val="single"/>
        </w:rPr>
        <w:t xml:space="preserve">are those that control the </w:t>
      </w:r>
      <w:r w:rsidRPr="009D7DB5">
        <w:rPr>
          <w:rFonts w:ascii="Calibri" w:hAnsi="Calibri"/>
          <w:b/>
          <w:u w:val="single"/>
        </w:rPr>
        <w:t>bulk</w:t>
      </w:r>
      <w:r w:rsidRPr="009D7DB5">
        <w:rPr>
          <w:rFonts w:ascii="Calibri" w:hAnsi="Calibri"/>
          <w:u w:val="single"/>
        </w:rPr>
        <w:t xml:space="preserve"> of the global production of </w:t>
      </w:r>
      <w:r w:rsidRPr="009D7DB5">
        <w:rPr>
          <w:rStyle w:val="Emphasis"/>
        </w:rPr>
        <w:t>manufacturing technology</w:t>
      </w:r>
      <w:r w:rsidRPr="009D7DB5">
        <w:rPr>
          <w:rFonts w:ascii="Calibri" w:hAnsi="Calibri"/>
          <w:sz w:val="16"/>
        </w:rPr>
        <w:t xml:space="preserve">. That is, </w:t>
      </w:r>
      <w:r w:rsidRPr="009D7DB5">
        <w:rPr>
          <w:rFonts w:ascii="Calibri" w:hAnsi="Calibri"/>
          <w:u w:val="single"/>
        </w:rPr>
        <w:t>it isn’t enough simply to have factories and produce more goods</w:t>
      </w:r>
      <w:r w:rsidRPr="009D7DB5">
        <w:rPr>
          <w:rFonts w:ascii="Calibri" w:hAnsi="Calibri"/>
          <w:sz w:val="16"/>
        </w:rPr>
        <w:t xml:space="preserve">, </w:t>
      </w:r>
      <w:r w:rsidRPr="009D7DB5">
        <w:rPr>
          <w:rFonts w:ascii="Calibri" w:hAnsi="Calibri"/>
          <w:u w:val="single"/>
        </w:rPr>
        <w:t>you have to know how to make the machinery that makes the goods</w:t>
      </w:r>
      <w:r w:rsidRPr="009D7DB5">
        <w:rPr>
          <w:rFonts w:ascii="Calibri" w:hAnsi="Calibri"/>
          <w:sz w:val="16"/>
        </w:rPr>
        <w:t xml:space="preserve">. </w:t>
      </w:r>
      <w:r w:rsidRPr="009D7DB5">
        <w:rPr>
          <w:rFonts w:ascii="Calibri" w:hAnsi="Calibri"/>
          <w:u w:val="single"/>
        </w:rPr>
        <w:t>The key to power</w:t>
      </w:r>
      <w:r w:rsidRPr="009D7DB5">
        <w:rPr>
          <w:rFonts w:ascii="Calibri" w:hAnsi="Calibri"/>
          <w:sz w:val="16"/>
        </w:rPr>
        <w:t xml:space="preserve">, then, </w:t>
      </w:r>
      <w:r w:rsidRPr="009D7DB5">
        <w:rPr>
          <w:rFonts w:ascii="Calibri" w:hAnsi="Calibri"/>
          <w:u w:val="single"/>
        </w:rPr>
        <w:t xml:space="preserve">is to make the </w:t>
      </w:r>
      <w:r w:rsidRPr="009D7DB5">
        <w:rPr>
          <w:rStyle w:val="Emphasis"/>
        </w:rPr>
        <w:t>“means of production.”</w:t>
      </w:r>
    </w:p>
    <w:p w:rsidR="00AA43E8" w:rsidRPr="009D7DB5" w:rsidRDefault="00AA43E8" w:rsidP="00AA43E8">
      <w:pPr>
        <w:spacing w:after="0"/>
        <w:rPr>
          <w:rFonts w:ascii="Calibri" w:hAnsi="Calibri"/>
          <w:sz w:val="16"/>
        </w:rPr>
      </w:pPr>
      <w:r w:rsidRPr="009D7DB5">
        <w:rPr>
          <w:rFonts w:ascii="Calibri" w:hAnsi="Calibri"/>
          <w:u w:val="single"/>
        </w:rPr>
        <w:t>As</w:t>
      </w:r>
      <w:r w:rsidRPr="009D7DB5">
        <w:rPr>
          <w:rFonts w:ascii="Calibri" w:hAnsi="Calibri"/>
          <w:sz w:val="16"/>
        </w:rPr>
        <w:t xml:space="preserve"> the </w:t>
      </w:r>
      <w:r w:rsidRPr="009D7DB5">
        <w:rPr>
          <w:rFonts w:ascii="Calibri" w:hAnsi="Calibri"/>
          <w:u w:val="single"/>
        </w:rPr>
        <w:t>machinery industries go</w:t>
      </w:r>
      <w:r w:rsidRPr="009D7DB5">
        <w:rPr>
          <w:rFonts w:ascii="Calibri" w:hAnsi="Calibri"/>
          <w:sz w:val="16"/>
        </w:rPr>
        <w:t xml:space="preserve">, </w:t>
      </w:r>
      <w:r w:rsidRPr="009D7DB5">
        <w:rPr>
          <w:rFonts w:ascii="Calibri" w:hAnsi="Calibri"/>
          <w:u w:val="single"/>
        </w:rPr>
        <w:t>so goes Great Power</w:t>
      </w:r>
      <w:r w:rsidRPr="009D7DB5">
        <w:rPr>
          <w:rFonts w:ascii="Calibri" w:hAnsi="Calibri"/>
          <w:sz w:val="16"/>
        </w:rPr>
        <w:t xml:space="preserve">. </w:t>
      </w:r>
      <w:hyperlink r:id="rId14" w:tgtFrame="_blank" w:history="1">
        <w:r w:rsidRPr="009D7DB5">
          <w:rPr>
            <w:rFonts w:ascii="Calibri" w:hAnsi="Calibri"/>
            <w:sz w:val="16"/>
            <w:szCs w:val="16"/>
          </w:rPr>
          <w:t>My own research</w:t>
        </w:r>
      </w:hyperlink>
      <w:r w:rsidRPr="009D7DB5">
        <w:rPr>
          <w:rFonts w:ascii="Calibri" w:hAnsi="Calibri"/>
          <w:sz w:val="16"/>
          <w:szCs w:val="16"/>
        </w:rPr>
        <w:t xml:space="preserve"> shows that about 80% of the world’s production of factory machinery has been controlled by what we would consider the “Great Powers.” Until the 1950s,</w:t>
      </w:r>
      <w:r w:rsidRPr="009D7DB5">
        <w:rPr>
          <w:rFonts w:ascii="Calibri" w:hAnsi="Calibri"/>
          <w:sz w:val="16"/>
        </w:rPr>
        <w:t xml:space="preserve"> the US had produced about 50%; we now produce less than China’s 16%.</w:t>
      </w:r>
    </w:p>
    <w:p w:rsidR="00AA43E8" w:rsidRPr="009D7DB5" w:rsidRDefault="00AA43E8" w:rsidP="00AA43E8">
      <w:pPr>
        <w:spacing w:after="0"/>
        <w:rPr>
          <w:rFonts w:ascii="Calibri" w:hAnsi="Calibri"/>
          <w:sz w:val="16"/>
        </w:rPr>
      </w:pPr>
      <w:r w:rsidRPr="009D7DB5">
        <w:rPr>
          <w:rFonts w:ascii="Calibri" w:hAnsi="Calibri"/>
          <w:sz w:val="16"/>
        </w:rPr>
        <w:t>3</w:t>
      </w:r>
      <w:r w:rsidRPr="009D7DB5">
        <w:rPr>
          <w:rFonts w:ascii="Calibri" w:hAnsi="Calibri"/>
          <w:u w:val="single"/>
        </w:rPr>
        <w:t xml:space="preserve">. Manufacturing is the </w:t>
      </w:r>
      <w:r w:rsidRPr="009D7DB5">
        <w:rPr>
          <w:rStyle w:val="Emphasis"/>
        </w:rPr>
        <w:t>most important cause of economic growth</w:t>
      </w:r>
    </w:p>
    <w:p w:rsidR="00AA43E8" w:rsidRPr="009D7DB5" w:rsidRDefault="00AA43E8" w:rsidP="00AA43E8">
      <w:pPr>
        <w:spacing w:after="0"/>
        <w:rPr>
          <w:rFonts w:ascii="Calibri" w:hAnsi="Calibri"/>
          <w:sz w:val="16"/>
        </w:rPr>
      </w:pPr>
      <w:r w:rsidRPr="009D7DB5">
        <w:rPr>
          <w:rFonts w:ascii="Calibri" w:hAnsi="Calibri"/>
          <w:u w:val="single"/>
        </w:rPr>
        <w:t>The growth of manufacturing machinery output</w:t>
      </w:r>
      <w:r w:rsidRPr="009D7DB5">
        <w:rPr>
          <w:rFonts w:ascii="Calibri" w:hAnsi="Calibri"/>
          <w:sz w:val="16"/>
        </w:rPr>
        <w:t xml:space="preserve">, </w:t>
      </w:r>
      <w:r w:rsidRPr="009D7DB5">
        <w:rPr>
          <w:rFonts w:ascii="Calibri" w:hAnsi="Calibri"/>
          <w:u w:val="single"/>
        </w:rPr>
        <w:t xml:space="preserve">and </w:t>
      </w:r>
      <w:r w:rsidRPr="009D7DB5">
        <w:rPr>
          <w:rStyle w:val="Emphasis"/>
        </w:rPr>
        <w:t>technological improvements</w:t>
      </w:r>
      <w:r w:rsidRPr="009D7DB5">
        <w:rPr>
          <w:rFonts w:ascii="Calibri" w:hAnsi="Calibri"/>
          <w:sz w:val="16"/>
        </w:rPr>
        <w:t xml:space="preserve"> in that machinery, </w:t>
      </w:r>
      <w:r w:rsidRPr="009D7DB5">
        <w:rPr>
          <w:rFonts w:ascii="Calibri" w:hAnsi="Calibri"/>
          <w:u w:val="single"/>
        </w:rPr>
        <w:t xml:space="preserve">are the </w:t>
      </w:r>
      <w:r w:rsidRPr="009D7DB5">
        <w:rPr>
          <w:rStyle w:val="Emphasis"/>
        </w:rPr>
        <w:t>main drivers of economic growth</w:t>
      </w:r>
      <w:r w:rsidRPr="009D7DB5">
        <w:rPr>
          <w:rFonts w:ascii="Calibri" w:hAnsi="Calibri"/>
          <w:sz w:val="16"/>
        </w:rPr>
        <w:t xml:space="preserve">. No machinery industries, no sustained, long-term economic growth. Just consider the explosion of the Internet, iPhones, and the like — all made possible by a small subset of production machinery called semiconductor-making equipment (SME), which itself is dependent on other forms of production machinery, such as the machine tools that grind the lenses they use or the alloys of metal the metal-making industries output. These </w:t>
      </w:r>
      <w:r w:rsidRPr="009D7DB5">
        <w:rPr>
          <w:rFonts w:ascii="Calibri" w:hAnsi="Calibri"/>
          <w:u w:val="single"/>
        </w:rPr>
        <w:t>technologies reproduce themselves</w:t>
      </w:r>
      <w:r w:rsidRPr="009D7DB5">
        <w:rPr>
          <w:rFonts w:ascii="Calibri" w:hAnsi="Calibri"/>
          <w:sz w:val="16"/>
        </w:rPr>
        <w:t xml:space="preserve">, as when an SME makes the semiconductors that then go to make more SMEs, or when a machine tool makes the metal components that not only go into other pieces of machinery, such as cars, but are used to produce yet more machine tools. </w:t>
      </w:r>
      <w:r w:rsidRPr="009D7DB5">
        <w:rPr>
          <w:rFonts w:ascii="Calibri" w:hAnsi="Calibri"/>
          <w:u w:val="single"/>
        </w:rPr>
        <w:t>The technological and productive potential of machine tools</w:t>
      </w:r>
      <w:r w:rsidRPr="009D7DB5">
        <w:rPr>
          <w:rFonts w:ascii="Calibri" w:hAnsi="Calibri"/>
          <w:sz w:val="16"/>
        </w:rPr>
        <w:t xml:space="preserve"> and SMEs </w:t>
      </w:r>
      <w:r w:rsidRPr="009D7DB5">
        <w:rPr>
          <w:rFonts w:ascii="Calibri" w:hAnsi="Calibri"/>
          <w:u w:val="single"/>
        </w:rPr>
        <w:t>affect each other</w:t>
      </w:r>
      <w:r w:rsidRPr="009D7DB5">
        <w:rPr>
          <w:rFonts w:ascii="Calibri" w:hAnsi="Calibri"/>
          <w:sz w:val="16"/>
        </w:rPr>
        <w:t xml:space="preserve"> as well, </w:t>
      </w:r>
      <w:r w:rsidRPr="009D7DB5">
        <w:rPr>
          <w:rFonts w:ascii="Calibri" w:hAnsi="Calibri"/>
          <w:u w:val="single"/>
        </w:rPr>
        <w:t xml:space="preserve">leading to the </w:t>
      </w:r>
      <w:r w:rsidRPr="009D7DB5">
        <w:rPr>
          <w:rStyle w:val="Emphasis"/>
        </w:rPr>
        <w:t>explosive economic growth</w:t>
      </w:r>
      <w:r w:rsidRPr="009D7DB5">
        <w:rPr>
          <w:rFonts w:ascii="Calibri" w:hAnsi="Calibri"/>
          <w:u w:val="single"/>
        </w:rPr>
        <w:t xml:space="preserve"> of the last two hundred years</w:t>
      </w:r>
      <w:r w:rsidRPr="009D7DB5">
        <w:rPr>
          <w:rFonts w:ascii="Calibri" w:hAnsi="Calibri"/>
          <w:sz w:val="16"/>
        </w:rPr>
        <w:t>.</w:t>
      </w:r>
    </w:p>
    <w:p w:rsidR="00AA43E8" w:rsidRPr="009D7DB5" w:rsidRDefault="00072F48" w:rsidP="00AA43E8">
      <w:pPr>
        <w:spacing w:after="0"/>
        <w:rPr>
          <w:rFonts w:ascii="Calibri" w:hAnsi="Calibri"/>
          <w:sz w:val="16"/>
          <w:szCs w:val="16"/>
        </w:rPr>
      </w:pPr>
      <w:hyperlink r:id="rId15" w:tgtFrame="_blank" w:history="1">
        <w:r w:rsidR="00AA43E8" w:rsidRPr="009D7DB5">
          <w:rPr>
            <w:rFonts w:ascii="Calibri" w:hAnsi="Calibri"/>
            <w:sz w:val="16"/>
            <w:szCs w:val="16"/>
          </w:rPr>
          <w:t>Sign up for weekly ND20 highlights, mind-blowing stats, and event alerts.</w:t>
        </w:r>
      </w:hyperlink>
    </w:p>
    <w:p w:rsidR="00AA43E8" w:rsidRPr="009D7DB5" w:rsidRDefault="00AA43E8" w:rsidP="00AA43E8">
      <w:pPr>
        <w:spacing w:after="0"/>
        <w:rPr>
          <w:rFonts w:ascii="Calibri" w:hAnsi="Calibri"/>
          <w:u w:val="single"/>
        </w:rPr>
      </w:pPr>
      <w:r w:rsidRPr="009D7DB5">
        <w:rPr>
          <w:rFonts w:ascii="Calibri" w:hAnsi="Calibri"/>
          <w:u w:val="single"/>
        </w:rPr>
        <w:t xml:space="preserve">4. Global trade is based </w:t>
      </w:r>
      <w:r w:rsidRPr="009D7DB5">
        <w:rPr>
          <w:rFonts w:ascii="Calibri" w:hAnsi="Calibri"/>
          <w:b/>
          <w:u w:val="single"/>
        </w:rPr>
        <w:t>on goods</w:t>
      </w:r>
      <w:r w:rsidRPr="009D7DB5">
        <w:rPr>
          <w:rFonts w:ascii="Calibri" w:hAnsi="Calibri"/>
          <w:u w:val="single"/>
        </w:rPr>
        <w:t>, not services</w:t>
      </w:r>
    </w:p>
    <w:p w:rsidR="00AA43E8" w:rsidRPr="009D7DB5" w:rsidRDefault="00AA43E8" w:rsidP="00AA43E8">
      <w:pPr>
        <w:spacing w:after="0"/>
        <w:rPr>
          <w:rFonts w:ascii="Calibri" w:hAnsi="Calibri"/>
          <w:sz w:val="16"/>
        </w:rPr>
      </w:pPr>
      <w:r w:rsidRPr="009D7DB5">
        <w:rPr>
          <w:rFonts w:ascii="Calibri" w:hAnsi="Calibri"/>
          <w:u w:val="single"/>
        </w:rPr>
        <w:t>A country can’t trade services</w:t>
      </w:r>
      <w:r w:rsidRPr="009D7DB5">
        <w:rPr>
          <w:rFonts w:ascii="Calibri" w:hAnsi="Calibri"/>
          <w:sz w:val="16"/>
        </w:rPr>
        <w:t xml:space="preserve"> for most of its goods. According to the </w:t>
      </w:r>
      <w:hyperlink r:id="rId16" w:tgtFrame="_blank" w:history="1">
        <w:r w:rsidRPr="009D7DB5">
          <w:rPr>
            <w:rFonts w:ascii="Calibri" w:hAnsi="Calibri"/>
            <w:sz w:val="16"/>
          </w:rPr>
          <w:t>WTO</w:t>
        </w:r>
      </w:hyperlink>
      <w:r w:rsidRPr="009D7DB5">
        <w:rPr>
          <w:rFonts w:ascii="Calibri" w:hAnsi="Calibri"/>
          <w:sz w:val="16"/>
        </w:rPr>
        <w:t xml:space="preserve">, </w:t>
      </w:r>
      <w:r w:rsidRPr="009D7DB5">
        <w:rPr>
          <w:rStyle w:val="Emphasis"/>
        </w:rPr>
        <w:t>80% of world trade</w:t>
      </w:r>
      <w:r w:rsidRPr="009D7DB5">
        <w:rPr>
          <w:rFonts w:ascii="Calibri" w:hAnsi="Calibri"/>
          <w:u w:val="single"/>
        </w:rPr>
        <w:t xml:space="preserve"> among regions is merchandise trade</w:t>
      </w:r>
      <w:r w:rsidRPr="009D7DB5">
        <w:rPr>
          <w:rFonts w:ascii="Calibri" w:hAnsi="Calibri"/>
          <w:sz w:val="16"/>
        </w:rPr>
        <w:t xml:space="preserve"> — that is, </w:t>
      </w:r>
      <w:r w:rsidRPr="009D7DB5">
        <w:rPr>
          <w:rStyle w:val="Emphasis"/>
        </w:rPr>
        <w:t>only 20%</w:t>
      </w:r>
      <w:r w:rsidRPr="009D7DB5">
        <w:rPr>
          <w:rFonts w:ascii="Calibri" w:hAnsi="Calibri"/>
          <w:u w:val="single"/>
        </w:rPr>
        <w:t xml:space="preserve"> of world trade is in services.</w:t>
      </w:r>
      <w:r w:rsidRPr="009D7DB5">
        <w:rPr>
          <w:rFonts w:ascii="Calibri" w:hAnsi="Calibri"/>
          <w:sz w:val="16"/>
        </w:rPr>
        <w:t xml:space="preserve"> This closely matches the trade percentages that even the US, allegedly becoming “post-industrial,” achieves. </w:t>
      </w:r>
      <w:r w:rsidRPr="009D7DB5">
        <w:rPr>
          <w:rFonts w:ascii="Calibri" w:hAnsi="Calibri"/>
          <w:u w:val="single"/>
        </w:rPr>
        <w:t>If</w:t>
      </w:r>
      <w:r w:rsidRPr="009D7DB5">
        <w:rPr>
          <w:rFonts w:ascii="Calibri" w:hAnsi="Calibri"/>
          <w:sz w:val="16"/>
        </w:rPr>
        <w:t xml:space="preserve"> in the extreme case </w:t>
      </w:r>
      <w:r w:rsidRPr="009D7DB5">
        <w:rPr>
          <w:rFonts w:ascii="Calibri" w:hAnsi="Calibri"/>
          <w:u w:val="single"/>
        </w:rPr>
        <w:t>an economy was composed only of services</w:t>
      </w:r>
      <w:r w:rsidRPr="009D7DB5">
        <w:rPr>
          <w:rFonts w:ascii="Calibri" w:hAnsi="Calibri"/>
          <w:sz w:val="16"/>
        </w:rPr>
        <w:t xml:space="preserve">, </w:t>
      </w:r>
      <w:r w:rsidRPr="009D7DB5">
        <w:rPr>
          <w:rStyle w:val="Emphasis"/>
        </w:rPr>
        <w:t>then it would be very poor</w:t>
      </w:r>
      <w:r w:rsidRPr="009D7DB5">
        <w:rPr>
          <w:rFonts w:ascii="Calibri" w:hAnsi="Calibri"/>
          <w:sz w:val="16"/>
        </w:rPr>
        <w:t xml:space="preserve">, </w:t>
      </w:r>
      <w:r w:rsidRPr="009D7DB5">
        <w:rPr>
          <w:rFonts w:ascii="Calibri" w:hAnsi="Calibri"/>
          <w:u w:val="single"/>
        </w:rPr>
        <w:t>because it couldn’t trade for goods</w:t>
      </w:r>
      <w:r w:rsidRPr="009D7DB5">
        <w:rPr>
          <w:rFonts w:ascii="Calibri" w:hAnsi="Calibri"/>
          <w:sz w:val="16"/>
        </w:rPr>
        <w:t xml:space="preserve">; </w:t>
      </w:r>
      <w:r w:rsidRPr="009D7DB5">
        <w:rPr>
          <w:rStyle w:val="Emphasis"/>
        </w:rPr>
        <w:t>its currency would be worth very little</w:t>
      </w:r>
      <w:r w:rsidRPr="009D7DB5">
        <w:rPr>
          <w:rFonts w:ascii="Calibri" w:hAnsi="Calibri"/>
          <w:sz w:val="16"/>
        </w:rPr>
        <w:t>. The dollar is also vulnerable in the long-term. A “post-industrial” economy is really a pre-industrial economy — that is, poor.</w:t>
      </w:r>
    </w:p>
    <w:p w:rsidR="00AA43E8" w:rsidRPr="009D7DB5" w:rsidRDefault="00AA43E8" w:rsidP="00AA43E8">
      <w:pPr>
        <w:spacing w:after="0"/>
        <w:rPr>
          <w:rFonts w:ascii="Calibri" w:hAnsi="Calibri"/>
          <w:sz w:val="16"/>
        </w:rPr>
      </w:pPr>
      <w:r w:rsidRPr="009D7DB5">
        <w:rPr>
          <w:rFonts w:ascii="Calibri" w:hAnsi="Calibri"/>
          <w:sz w:val="16"/>
        </w:rPr>
        <w:t xml:space="preserve">5. </w:t>
      </w:r>
      <w:r w:rsidRPr="009D7DB5">
        <w:rPr>
          <w:rFonts w:ascii="Calibri" w:hAnsi="Calibri"/>
          <w:u w:val="single"/>
        </w:rPr>
        <w:t>Services are dependent on manufactured goods</w:t>
      </w:r>
    </w:p>
    <w:p w:rsidR="00AA43E8" w:rsidRPr="009D7DB5" w:rsidRDefault="00AA43E8" w:rsidP="00AA43E8">
      <w:pPr>
        <w:spacing w:after="0"/>
        <w:rPr>
          <w:rFonts w:ascii="Calibri" w:hAnsi="Calibri"/>
          <w:sz w:val="16"/>
        </w:rPr>
      </w:pPr>
      <w:r w:rsidRPr="009D7DB5">
        <w:rPr>
          <w:rFonts w:ascii="Calibri" w:hAnsi="Calibri"/>
          <w:sz w:val="16"/>
        </w:rPr>
        <w:t xml:space="preserve">Services are mostly the act of using manufactured goods. </w:t>
      </w:r>
      <w:r w:rsidRPr="009D7DB5">
        <w:rPr>
          <w:rFonts w:ascii="Calibri" w:hAnsi="Calibri"/>
          <w:u w:val="single"/>
        </w:rPr>
        <w:t>You can’t export the experience of using something</w:t>
      </w:r>
      <w:r w:rsidRPr="009D7DB5">
        <w:rPr>
          <w:rFonts w:ascii="Calibri" w:hAnsi="Calibri"/>
          <w:sz w:val="16"/>
        </w:rPr>
        <w:t xml:space="preserve">. </w:t>
      </w:r>
      <w:r w:rsidRPr="009D7DB5">
        <w:rPr>
          <w:rFonts w:ascii="Calibri" w:hAnsi="Calibri"/>
          <w:u w:val="single"/>
        </w:rPr>
        <w:t>Retail and wholesale</w:t>
      </w:r>
      <w:r w:rsidRPr="009D7DB5">
        <w:rPr>
          <w:rFonts w:ascii="Calibri" w:hAnsi="Calibri"/>
          <w:sz w:val="16"/>
        </w:rPr>
        <w:t xml:space="preserve">, which </w:t>
      </w:r>
      <w:r w:rsidRPr="009D7DB5">
        <w:rPr>
          <w:rFonts w:ascii="Calibri" w:hAnsi="Calibri"/>
          <w:u w:val="single"/>
        </w:rPr>
        <w:t xml:space="preserve">make up about </w:t>
      </w:r>
      <w:r w:rsidRPr="009D7DB5">
        <w:rPr>
          <w:rStyle w:val="Emphasis"/>
        </w:rPr>
        <w:t>11% of the economy</w:t>
      </w:r>
      <w:r w:rsidRPr="009D7DB5">
        <w:rPr>
          <w:rFonts w:ascii="Calibri" w:hAnsi="Calibri"/>
          <w:sz w:val="16"/>
        </w:rPr>
        <w:t xml:space="preserve">, are the act of buying and selling manufactured goods. </w:t>
      </w:r>
      <w:r w:rsidRPr="009D7DB5">
        <w:rPr>
          <w:rFonts w:ascii="Calibri" w:hAnsi="Calibri"/>
          <w:u w:val="single"/>
        </w:rPr>
        <w:t xml:space="preserve">The same goes for real estate, another </w:t>
      </w:r>
      <w:r w:rsidRPr="009D7DB5">
        <w:rPr>
          <w:rStyle w:val="Emphasis"/>
        </w:rPr>
        <w:t>13%,</w:t>
      </w:r>
      <w:r w:rsidRPr="009D7DB5">
        <w:rPr>
          <w:rFonts w:ascii="Calibri" w:hAnsi="Calibri"/>
          <w:u w:val="single"/>
        </w:rPr>
        <w:t xml:space="preserve"> which is the act of buying and selling a “real” or physical asset</w:t>
      </w:r>
      <w:r w:rsidRPr="009D7DB5">
        <w:rPr>
          <w:rFonts w:ascii="Calibri" w:hAnsi="Calibri"/>
          <w:sz w:val="16"/>
        </w:rPr>
        <w:t xml:space="preserve">, a building. </w:t>
      </w:r>
      <w:r w:rsidRPr="009D7DB5">
        <w:rPr>
          <w:rFonts w:ascii="Calibri" w:hAnsi="Calibri"/>
          <w:u w:val="single"/>
        </w:rPr>
        <w:t>Even health</w:t>
      </w:r>
      <w:r w:rsidRPr="009D7DB5">
        <w:rPr>
          <w:rFonts w:ascii="Calibri" w:hAnsi="Calibri"/>
          <w:sz w:val="16"/>
        </w:rPr>
        <w:t xml:space="preserve">, which makes up about </w:t>
      </w:r>
      <w:r w:rsidRPr="009D7DB5">
        <w:rPr>
          <w:rStyle w:val="Emphasis"/>
        </w:rPr>
        <w:t>8% of the economy</w:t>
      </w:r>
      <w:r w:rsidRPr="009D7DB5">
        <w:rPr>
          <w:rFonts w:ascii="Calibri" w:hAnsi="Calibri"/>
          <w:sz w:val="16"/>
        </w:rPr>
        <w:t xml:space="preserve">, </w:t>
      </w:r>
      <w:r w:rsidRPr="009D7DB5">
        <w:rPr>
          <w:rFonts w:ascii="Calibri" w:hAnsi="Calibri"/>
          <w:u w:val="single"/>
        </w:rPr>
        <w:t>is the act of using medical equipment and drugs</w:t>
      </w:r>
      <w:r w:rsidRPr="009D7DB5">
        <w:rPr>
          <w:rFonts w:ascii="Calibri" w:hAnsi="Calibri"/>
          <w:sz w:val="16"/>
        </w:rPr>
        <w:t xml:space="preserve"> (</w:t>
      </w:r>
      <w:hyperlink r:id="rId17" w:tgtFrame="_blank" w:history="1">
        <w:r w:rsidRPr="009D7DB5">
          <w:rPr>
            <w:rFonts w:ascii="Calibri" w:hAnsi="Calibri"/>
            <w:sz w:val="16"/>
          </w:rPr>
          <w:t>all figures from 2010, value-added</w:t>
        </w:r>
      </w:hyperlink>
      <w:r w:rsidRPr="009D7DB5">
        <w:rPr>
          <w:rFonts w:ascii="Calibri" w:hAnsi="Calibri"/>
          <w:sz w:val="16"/>
        </w:rPr>
        <w:t>).</w:t>
      </w:r>
    </w:p>
    <w:p w:rsidR="00AA43E8" w:rsidRPr="009D7DB5" w:rsidRDefault="00AA43E8" w:rsidP="00AA43E8">
      <w:pPr>
        <w:spacing w:after="0"/>
        <w:rPr>
          <w:rStyle w:val="Emphasis"/>
        </w:rPr>
      </w:pPr>
      <w:r w:rsidRPr="009D7DB5">
        <w:rPr>
          <w:rFonts w:ascii="Calibri" w:hAnsi="Calibri"/>
          <w:u w:val="single"/>
        </w:rPr>
        <w:t>Finance involves the redirection of surplus resources that the nonfinancial sector of the economy produces</w:t>
      </w:r>
      <w:r w:rsidRPr="009D7DB5">
        <w:rPr>
          <w:rFonts w:ascii="Calibri" w:hAnsi="Calibri"/>
          <w:sz w:val="16"/>
        </w:rPr>
        <w:t xml:space="preserve">, </w:t>
      </w:r>
      <w:r w:rsidRPr="009D7DB5">
        <w:rPr>
          <w:rFonts w:ascii="Calibri" w:hAnsi="Calibri"/>
          <w:u w:val="single"/>
        </w:rPr>
        <w:t>which means</w:t>
      </w:r>
      <w:r w:rsidRPr="009D7DB5">
        <w:rPr>
          <w:rFonts w:ascii="Calibri" w:hAnsi="Calibri"/>
          <w:sz w:val="16"/>
        </w:rPr>
        <w:t xml:space="preserve"> that indirectly, </w:t>
      </w:r>
      <w:r w:rsidRPr="009D7DB5">
        <w:rPr>
          <w:rStyle w:val="Emphasis"/>
        </w:rPr>
        <w:t>even finance is dependent on manufacturing.</w:t>
      </w:r>
      <w:r w:rsidRPr="009D7DB5">
        <w:rPr>
          <w:rFonts w:ascii="Calibri" w:hAnsi="Calibri"/>
          <w:sz w:val="16"/>
        </w:rPr>
        <w:t xml:space="preserve"> The cycle of rise and decline usually runs like this: some clever society figures out how to take advantage of the current technologies of production, thus generating huge surpluses, which either the financial forces, the very wealthy, or the military then appropriate for their own wealth and power; they kill the goose that is laying the golden eggs. To sum up: </w:t>
      </w:r>
      <w:r w:rsidRPr="009D7DB5">
        <w:rPr>
          <w:rFonts w:ascii="Calibri" w:hAnsi="Calibri"/>
          <w:u w:val="single"/>
        </w:rPr>
        <w:t xml:space="preserve">the health of the economy is </w:t>
      </w:r>
      <w:r w:rsidRPr="009D7DB5">
        <w:rPr>
          <w:rStyle w:val="Emphasis"/>
        </w:rPr>
        <w:t>critically dependent on the health of the manufacturing sector.</w:t>
      </w:r>
    </w:p>
    <w:p w:rsidR="00AA43E8" w:rsidRPr="009D7DB5" w:rsidRDefault="00AA43E8" w:rsidP="00AA43E8">
      <w:pPr>
        <w:spacing w:after="0"/>
        <w:rPr>
          <w:rFonts w:ascii="Calibri" w:hAnsi="Calibri"/>
          <w:sz w:val="16"/>
        </w:rPr>
      </w:pPr>
      <w:r w:rsidRPr="009D7DB5">
        <w:rPr>
          <w:rFonts w:ascii="Calibri" w:hAnsi="Calibri"/>
          <w:sz w:val="16"/>
        </w:rPr>
        <w:t xml:space="preserve">6. </w:t>
      </w:r>
      <w:r w:rsidRPr="009D7DB5">
        <w:rPr>
          <w:rFonts w:ascii="Calibri" w:hAnsi="Calibri"/>
          <w:u w:val="single"/>
        </w:rPr>
        <w:t>Manufacturing creates jobs</w:t>
      </w:r>
    </w:p>
    <w:p w:rsidR="00AA43E8" w:rsidRPr="009D7DB5" w:rsidRDefault="00AA43E8" w:rsidP="00AA43E8">
      <w:pPr>
        <w:spacing w:after="0"/>
        <w:rPr>
          <w:rFonts w:ascii="Calibri" w:hAnsi="Calibri"/>
          <w:sz w:val="16"/>
        </w:rPr>
      </w:pPr>
      <w:r w:rsidRPr="009D7DB5">
        <w:rPr>
          <w:rFonts w:ascii="Calibri" w:hAnsi="Calibri"/>
          <w:u w:val="single"/>
        </w:rPr>
        <w:t>Most jobs</w:t>
      </w:r>
      <w:r w:rsidRPr="009D7DB5">
        <w:rPr>
          <w:rFonts w:ascii="Calibri" w:hAnsi="Calibri"/>
          <w:sz w:val="16"/>
        </w:rPr>
        <w:t xml:space="preserve">, </w:t>
      </w:r>
      <w:r w:rsidRPr="009D7DB5">
        <w:rPr>
          <w:rFonts w:ascii="Calibri" w:hAnsi="Calibri"/>
          <w:u w:val="single"/>
        </w:rPr>
        <w:t>directly or indirectly</w:t>
      </w:r>
      <w:r w:rsidRPr="009D7DB5">
        <w:rPr>
          <w:rFonts w:ascii="Calibri" w:hAnsi="Calibri"/>
          <w:sz w:val="16"/>
        </w:rPr>
        <w:t xml:space="preserve">, </w:t>
      </w:r>
      <w:r w:rsidRPr="009D7DB5">
        <w:rPr>
          <w:rStyle w:val="Emphasis"/>
        </w:rPr>
        <w:t>depend on manufacturing</w:t>
      </w:r>
      <w:r w:rsidRPr="009D7DB5">
        <w:rPr>
          <w:rFonts w:ascii="Calibri" w:hAnsi="Calibri"/>
          <w:sz w:val="16"/>
        </w:rPr>
        <w:t xml:space="preserve"> — and </w:t>
      </w:r>
      <w:r w:rsidRPr="009D7DB5">
        <w:rPr>
          <w:rFonts w:ascii="Calibri" w:hAnsi="Calibri"/>
          <w:u w:val="single"/>
        </w:rPr>
        <w:t xml:space="preserve">reviving the sector could provide </w:t>
      </w:r>
      <w:r w:rsidRPr="009D7DB5">
        <w:rPr>
          <w:rStyle w:val="Emphasis"/>
        </w:rPr>
        <w:t>tens of millions of new jobs</w:t>
      </w:r>
      <w:r w:rsidRPr="009D7DB5">
        <w:rPr>
          <w:rFonts w:ascii="Calibri" w:hAnsi="Calibri"/>
          <w:sz w:val="16"/>
        </w:rPr>
        <w:t xml:space="preserve">, eradicating the Great Recession. </w:t>
      </w:r>
      <w:r w:rsidRPr="009D7DB5">
        <w:rPr>
          <w:rFonts w:ascii="Calibri" w:hAnsi="Calibri"/>
          <w:u w:val="single"/>
        </w:rPr>
        <w:t>In 2005, the Japanese manufacturing sector was 20.2% of its economy</w:t>
      </w:r>
      <w:r w:rsidRPr="009D7DB5">
        <w:rPr>
          <w:rFonts w:ascii="Calibri" w:hAnsi="Calibri"/>
          <w:sz w:val="16"/>
        </w:rPr>
        <w:t xml:space="preserve">, in Germany it was 23.2%, and </w:t>
      </w:r>
      <w:r w:rsidRPr="009D7DB5">
        <w:rPr>
          <w:rFonts w:ascii="Calibri" w:hAnsi="Calibri"/>
          <w:u w:val="single"/>
        </w:rPr>
        <w:t>in the US manufacturing accounted for 13.4%</w:t>
      </w:r>
      <w:r w:rsidRPr="009D7DB5">
        <w:rPr>
          <w:rFonts w:ascii="Calibri" w:hAnsi="Calibri"/>
          <w:sz w:val="16"/>
        </w:rPr>
        <w:t xml:space="preserve">, according to the </w:t>
      </w:r>
      <w:hyperlink r:id="rId18" w:tgtFrame="_blank" w:history="1">
        <w:r w:rsidRPr="009D7DB5">
          <w:rPr>
            <w:rFonts w:ascii="Calibri" w:hAnsi="Calibri"/>
            <w:sz w:val="16"/>
          </w:rPr>
          <w:t>the OECD</w:t>
        </w:r>
      </w:hyperlink>
      <w:r w:rsidRPr="009D7DB5">
        <w:rPr>
          <w:rFonts w:ascii="Calibri" w:hAnsi="Calibri"/>
          <w:sz w:val="16"/>
        </w:rPr>
        <w:t xml:space="preserve">. </w:t>
      </w:r>
      <w:r w:rsidRPr="009D7DB5">
        <w:rPr>
          <w:rFonts w:ascii="Calibri" w:hAnsi="Calibri"/>
          <w:u w:val="single"/>
        </w:rPr>
        <w:t>Using 2005 figures</w:t>
      </w:r>
      <w:r w:rsidRPr="009D7DB5">
        <w:rPr>
          <w:rFonts w:ascii="Calibri" w:hAnsi="Calibri"/>
          <w:sz w:val="16"/>
        </w:rPr>
        <w:t xml:space="preserve">, </w:t>
      </w:r>
      <w:r w:rsidRPr="009D7DB5">
        <w:rPr>
          <w:rFonts w:ascii="Calibri" w:hAnsi="Calibri"/>
          <w:u w:val="single"/>
        </w:rPr>
        <w:t>if the US had the same percentage as Japan</w:t>
      </w:r>
      <w:r w:rsidRPr="009D7DB5">
        <w:rPr>
          <w:rFonts w:ascii="Calibri" w:hAnsi="Calibri"/>
          <w:sz w:val="16"/>
        </w:rPr>
        <w:t xml:space="preserve">, </w:t>
      </w:r>
      <w:r w:rsidRPr="009D7DB5">
        <w:rPr>
          <w:rFonts w:ascii="Calibri" w:hAnsi="Calibri"/>
          <w:u w:val="single"/>
        </w:rPr>
        <w:t xml:space="preserve">we would have </w:t>
      </w:r>
      <w:r w:rsidRPr="009D7DB5">
        <w:rPr>
          <w:rStyle w:val="Emphasis"/>
        </w:rPr>
        <w:t>7 million</w:t>
      </w:r>
      <w:r w:rsidRPr="009D7DB5">
        <w:rPr>
          <w:rFonts w:ascii="Calibri" w:hAnsi="Calibri"/>
          <w:u w:val="single"/>
        </w:rPr>
        <w:t xml:space="preserve"> more high-quality, long-term, well paying jobs</w:t>
      </w:r>
      <w:r w:rsidRPr="009D7DB5">
        <w:rPr>
          <w:rFonts w:ascii="Calibri" w:hAnsi="Calibri"/>
          <w:sz w:val="16"/>
        </w:rPr>
        <w:t xml:space="preserve">. If we were equal with Germany, we would have 10 million more. And according to the </w:t>
      </w:r>
      <w:hyperlink r:id="rId19" w:tgtFrame="_blank" w:history="1">
        <w:r w:rsidRPr="009D7DB5">
          <w:rPr>
            <w:rFonts w:ascii="Calibri" w:hAnsi="Calibri"/>
            <w:sz w:val="16"/>
          </w:rPr>
          <w:t>Economic Policy Institute</w:t>
        </w:r>
      </w:hyperlink>
      <w:r w:rsidRPr="009D7DB5">
        <w:rPr>
          <w:rFonts w:ascii="Calibri" w:hAnsi="Calibri"/>
          <w:sz w:val="16"/>
        </w:rPr>
        <w:t xml:space="preserve">, </w:t>
      </w:r>
      <w:r w:rsidRPr="009D7DB5">
        <w:rPr>
          <w:rFonts w:ascii="Calibri" w:hAnsi="Calibri"/>
          <w:u w:val="single"/>
        </w:rPr>
        <w:t xml:space="preserve">each manufacturing job supports almost </w:t>
      </w:r>
      <w:r w:rsidRPr="009D7DB5">
        <w:rPr>
          <w:rStyle w:val="Emphasis"/>
        </w:rPr>
        <w:t>three other jobs in the economy</w:t>
      </w:r>
      <w:r w:rsidRPr="009D7DB5">
        <w:rPr>
          <w:rFonts w:ascii="Calibri" w:hAnsi="Calibri"/>
          <w:sz w:val="16"/>
        </w:rPr>
        <w:t>. That makes sense, considering the other five reasons that manufacturing is central to the economy.</w:t>
      </w:r>
    </w:p>
    <w:p w:rsidR="00AA43E8" w:rsidRPr="009D7DB5" w:rsidRDefault="00AA43E8" w:rsidP="00AA43E8">
      <w:pPr>
        <w:spacing w:after="0"/>
        <w:rPr>
          <w:rFonts w:ascii="Calibri" w:hAnsi="Calibri"/>
          <w:sz w:val="16"/>
        </w:rPr>
      </w:pPr>
      <w:r w:rsidRPr="009D7DB5">
        <w:rPr>
          <w:rFonts w:ascii="Calibri" w:hAnsi="Calibri"/>
          <w:sz w:val="16"/>
        </w:rPr>
        <w:t xml:space="preserve">Thus, </w:t>
      </w:r>
      <w:r w:rsidRPr="009D7DB5">
        <w:rPr>
          <w:rFonts w:ascii="Calibri" w:hAnsi="Calibri"/>
          <w:u w:val="single"/>
        </w:rPr>
        <w:t>there are six solid reasons that we need to rebuild the manufacturing sector of the United States</w:t>
      </w:r>
      <w:r w:rsidRPr="009D7DB5">
        <w:rPr>
          <w:rFonts w:ascii="Calibri" w:hAnsi="Calibri"/>
          <w:sz w:val="16"/>
        </w:rPr>
        <w:t>. It’s time for the United States to wake up before it’s too late and rebuild the foundation of a strong, prosperous, middle class economy.</w:t>
      </w:r>
    </w:p>
    <w:p w:rsidR="00AA43E8" w:rsidRPr="009D7DB5" w:rsidRDefault="00AA43E8" w:rsidP="00AA43E8">
      <w:pPr>
        <w:rPr>
          <w:rFonts w:ascii="Calibri" w:hAnsi="Calibri"/>
        </w:rPr>
      </w:pPr>
    </w:p>
    <w:p w:rsidR="00AA43E8" w:rsidRPr="009D7DB5" w:rsidRDefault="00AA43E8" w:rsidP="00AA43E8">
      <w:pPr>
        <w:pStyle w:val="Heading2"/>
        <w:rPr>
          <w:rFonts w:ascii="Calibri" w:hAnsi="Calibri"/>
        </w:rPr>
      </w:pPr>
      <w:r w:rsidRPr="009D7DB5">
        <w:rPr>
          <w:rFonts w:ascii="Calibri" w:hAnsi="Calibri"/>
        </w:rPr>
        <w:t>internal link</w:t>
      </w:r>
    </w:p>
    <w:p w:rsidR="00AA43E8" w:rsidRPr="009D7DB5" w:rsidRDefault="00AA43E8" w:rsidP="00AA43E8">
      <w:pPr>
        <w:pStyle w:val="Heading3"/>
        <w:rPr>
          <w:rFonts w:ascii="Calibri" w:hAnsi="Calibri"/>
        </w:rPr>
      </w:pPr>
      <w:r w:rsidRPr="009D7DB5">
        <w:rPr>
          <w:rFonts w:ascii="Calibri" w:hAnsi="Calibri"/>
        </w:rPr>
        <w:t>2nc – reverse casual</w:t>
      </w:r>
    </w:p>
    <w:p w:rsidR="00AA43E8" w:rsidRPr="009D7DB5" w:rsidRDefault="00AA43E8" w:rsidP="00AA43E8">
      <w:pPr>
        <w:pStyle w:val="Heading4"/>
        <w:rPr>
          <w:rFonts w:ascii="Calibri" w:hAnsi="Calibri"/>
        </w:rPr>
      </w:pPr>
      <w:r w:rsidRPr="009D7DB5">
        <w:rPr>
          <w:rFonts w:ascii="Calibri" w:hAnsi="Calibri"/>
        </w:rPr>
        <w:t>Low transportation costs lead to offshoring</w:t>
      </w:r>
    </w:p>
    <w:p w:rsidR="00AA43E8" w:rsidRPr="009D7DB5" w:rsidRDefault="00AA43E8" w:rsidP="00AA43E8">
      <w:pPr>
        <w:rPr>
          <w:rFonts w:ascii="Calibri" w:hAnsi="Calibri"/>
        </w:rPr>
      </w:pPr>
      <w:r w:rsidRPr="009D7DB5">
        <w:rPr>
          <w:rStyle w:val="Style13ptBold"/>
          <w:rFonts w:ascii="Calibri" w:hAnsi="Calibri"/>
        </w:rPr>
        <w:t>Lu and Van Mieghem 5</w:t>
      </w:r>
      <w:r w:rsidRPr="009D7DB5">
        <w:rPr>
          <w:rFonts w:ascii="Calibri" w:hAnsi="Calibri"/>
        </w:rPr>
        <w:t xml:space="preserve"> </w:t>
      </w:r>
      <w:r w:rsidRPr="009D7DB5">
        <w:rPr>
          <w:rFonts w:ascii="Calibri" w:hAnsi="Calibri"/>
          <w:sz w:val="16"/>
          <w:szCs w:val="16"/>
        </w:rPr>
        <w:t>– Lauren Xiayuan Lu is a student of the Kellogg School of Management.  Jan A. Van Mieghem is a distinguished Professor of Managerial Economics and Professor of Operations Management at the Kellogg School of Management at Northwestern University. (Lauren Xiaoyuan and Jan A., “To Offshore or Not To Offshore: Sourcing and Location of Commonality in Multiplant Networks”, October 10, P. 29-31, http://www.google.com/url?sa=t&amp;rct=j&amp;q=&amp;esrc=s&amp;source=web&amp;cd=1&amp;ved=0CDEQFjAA&amp;url=http%3A%2F%2Fwww.kellogg.northwestern.edu%2Fresearch%2Foperations%2Fpapers%2Fcosm-05-002.pdf&amp;ei=CzC8U7W4M4ztO6rVgKAM&amp;usg=AFQjCNHELYRvXVEjJkYZQQSZ2KJKjGjcEg&amp;sig2=bRAdawL4t663ohiPK10yhQ)//JFHH *decentralization = onshore production</w:t>
      </w:r>
    </w:p>
    <w:p w:rsidR="00AA43E8" w:rsidRPr="009D7DB5" w:rsidRDefault="00AA43E8" w:rsidP="00AA43E8">
      <w:pPr>
        <w:spacing w:after="0"/>
        <w:rPr>
          <w:rFonts w:ascii="Calibri" w:hAnsi="Calibri"/>
          <w:sz w:val="16"/>
        </w:rPr>
      </w:pPr>
      <w:r w:rsidRPr="009D7DB5">
        <w:rPr>
          <w:rFonts w:ascii="Calibri" w:hAnsi="Calibri"/>
          <w:sz w:val="16"/>
        </w:rPr>
        <w:t xml:space="preserve">Many </w:t>
      </w:r>
      <w:r w:rsidRPr="009D7DB5">
        <w:rPr>
          <w:rFonts w:ascii="Calibri" w:hAnsi="Calibri"/>
          <w:u w:val="single"/>
        </w:rPr>
        <w:t>offshoring decisions are driven by</w:t>
      </w:r>
      <w:r w:rsidRPr="009D7DB5">
        <w:rPr>
          <w:rFonts w:ascii="Calibri" w:hAnsi="Calibri"/>
          <w:sz w:val="16"/>
        </w:rPr>
        <w:t xml:space="preserve"> the significant </w:t>
      </w:r>
      <w:r w:rsidRPr="009D7DB5">
        <w:rPr>
          <w:rFonts w:ascii="Calibri" w:hAnsi="Calibri"/>
          <w:u w:val="single"/>
        </w:rPr>
        <w:t>labor cost advantages</w:t>
      </w:r>
      <w:r w:rsidRPr="009D7DB5">
        <w:rPr>
          <w:rFonts w:ascii="Calibri" w:hAnsi="Calibri"/>
          <w:sz w:val="16"/>
        </w:rPr>
        <w:t xml:space="preserve"> in the foreign market. In Figure 5, </w:t>
      </w:r>
      <w:r w:rsidRPr="009D7DB5">
        <w:rPr>
          <w:rFonts w:ascii="Calibri" w:hAnsi="Calibri"/>
          <w:u w:val="single"/>
        </w:rPr>
        <w:t>increased manufacturing cost in the foreign market</w:t>
      </w:r>
      <w:r w:rsidRPr="009D7DB5">
        <w:rPr>
          <w:rFonts w:ascii="Calibri" w:hAnsi="Calibri"/>
          <w:sz w:val="16"/>
        </w:rPr>
        <w:t xml:space="preserve">, as measured by the ratio cM,2/cM,1, </w:t>
      </w:r>
      <w:r w:rsidRPr="009D7DB5">
        <w:rPr>
          <w:rFonts w:ascii="Calibri" w:hAnsi="Calibri"/>
          <w:u w:val="single"/>
        </w:rPr>
        <w:t>increases</w:t>
      </w:r>
      <w:r w:rsidRPr="009D7DB5">
        <w:rPr>
          <w:rFonts w:ascii="Calibri" w:hAnsi="Calibri"/>
          <w:sz w:val="16"/>
        </w:rPr>
        <w:t xml:space="preserve"> the attractiveness of decentralization and </w:t>
      </w:r>
      <w:r w:rsidRPr="009D7DB5">
        <w:rPr>
          <w:rFonts w:ascii="Calibri" w:hAnsi="Calibri"/>
          <w:u w:val="single"/>
        </w:rPr>
        <w:t>onshore production</w:t>
      </w:r>
      <w:r w:rsidRPr="009D7DB5">
        <w:rPr>
          <w:rFonts w:ascii="Calibri" w:hAnsi="Calibri"/>
          <w:sz w:val="16"/>
        </w:rPr>
        <w:t xml:space="preserve">, </w:t>
      </w:r>
      <w:r w:rsidRPr="009D7DB5">
        <w:rPr>
          <w:rFonts w:ascii="Calibri" w:hAnsi="Calibri"/>
          <w:b/>
          <w:u w:val="single"/>
        </w:rPr>
        <w:t>but de- creases the relative value of transshipment</w:t>
      </w:r>
      <w:r w:rsidRPr="009D7DB5">
        <w:rPr>
          <w:rFonts w:ascii="Calibri" w:hAnsi="Calibri"/>
          <w:sz w:val="16"/>
        </w:rPr>
        <w:t xml:space="preserve">. </w:t>
      </w:r>
      <w:r w:rsidRPr="009D7DB5">
        <w:rPr>
          <w:rFonts w:ascii="Calibri" w:hAnsi="Calibri"/>
          <w:u w:val="single"/>
        </w:rPr>
        <w:t>As the cost advantage of the foreign market decreases to zero</w:t>
      </w:r>
      <w:r w:rsidRPr="009D7DB5">
        <w:rPr>
          <w:rFonts w:ascii="Calibri" w:hAnsi="Calibri"/>
          <w:sz w:val="16"/>
        </w:rPr>
        <w:t xml:space="preserve">, </w:t>
      </w:r>
      <w:r w:rsidRPr="009D7DB5">
        <w:rPr>
          <w:rFonts w:ascii="Calibri" w:hAnsi="Calibri"/>
          <w:u w:val="single"/>
        </w:rPr>
        <w:t>onshore production becomes better than offshore production</w:t>
      </w:r>
      <w:r w:rsidRPr="009D7DB5">
        <w:rPr>
          <w:rFonts w:ascii="Calibri" w:hAnsi="Calibri"/>
          <w:sz w:val="16"/>
        </w:rPr>
        <w:t>, though decentralized pro- duction achieves the highest network value. The impact of cost changes on the relative value of transshipment is rather flat, meaning both product plant and the decentralization configurations are impacted similarly. In this example, the fully “chained” decentralized production network (Strategy 1 in Figure 1) may outperform the other three strategies by as high as 30%. Moreover, the relative value of offshore production is rather insensitive to correlation compared to the relative value of onshore production and transshipment.</w:t>
      </w:r>
    </w:p>
    <w:p w:rsidR="00AA43E8" w:rsidRPr="009D7DB5" w:rsidRDefault="00AA43E8" w:rsidP="00AA43E8">
      <w:pPr>
        <w:spacing w:after="0"/>
        <w:rPr>
          <w:rFonts w:ascii="Calibri" w:hAnsi="Calibri"/>
          <w:sz w:val="16"/>
          <w:szCs w:val="16"/>
        </w:rPr>
      </w:pPr>
      <w:r w:rsidRPr="009D7DB5">
        <w:rPr>
          <w:rFonts w:ascii="Calibri" w:hAnsi="Calibri"/>
          <w:sz w:val="16"/>
          <w:szCs w:val="16"/>
        </w:rPr>
        <w:t>In addition to decreased cost advantage of the foreign market, increased domestic price ad- vantage also enhances the attractiveness of onshore production, as shown in Figure 6. When the price ratio is close to 2, the $1 cost advantage of offshoring production becomes negligible and thus making onshore production more attractive. However, when the price ratio is close to 1, slight increase in the domestic retail price sharply improves the performance of onshore production. This is because centralized production provides a more effective hedge when the two markets have larger net value differences.</w:t>
      </w:r>
    </w:p>
    <w:p w:rsidR="00AA43E8" w:rsidRPr="009D7DB5" w:rsidRDefault="00AA43E8" w:rsidP="00AA43E8">
      <w:pPr>
        <w:spacing w:after="0"/>
        <w:rPr>
          <w:rFonts w:ascii="Calibri" w:hAnsi="Calibri"/>
          <w:sz w:val="16"/>
        </w:rPr>
      </w:pPr>
      <w:r w:rsidRPr="009D7DB5">
        <w:rPr>
          <w:rFonts w:ascii="Calibri" w:hAnsi="Calibri"/>
          <w:sz w:val="16"/>
        </w:rPr>
        <w:t xml:space="preserve">Figure 7 shows how </w:t>
      </w:r>
      <w:r w:rsidRPr="009D7DB5">
        <w:rPr>
          <w:rFonts w:ascii="Calibri" w:hAnsi="Calibri"/>
          <w:u w:val="single"/>
        </w:rPr>
        <w:t>transportation cost impacts</w:t>
      </w:r>
      <w:r w:rsidRPr="009D7DB5">
        <w:rPr>
          <w:rFonts w:ascii="Calibri" w:hAnsi="Calibri"/>
          <w:sz w:val="16"/>
        </w:rPr>
        <w:t xml:space="preserve"> the relative values of the four </w:t>
      </w:r>
      <w:r w:rsidRPr="009D7DB5">
        <w:rPr>
          <w:rFonts w:ascii="Calibri" w:hAnsi="Calibri"/>
          <w:u w:val="single"/>
        </w:rPr>
        <w:t>network configu- rations</w:t>
      </w:r>
      <w:r w:rsidRPr="009D7DB5">
        <w:rPr>
          <w:rFonts w:ascii="Calibri" w:hAnsi="Calibri"/>
          <w:sz w:val="16"/>
        </w:rPr>
        <w:t xml:space="preserve">. As expected, </w:t>
      </w:r>
      <w:r w:rsidRPr="009D7DB5">
        <w:rPr>
          <w:rStyle w:val="Emphasis"/>
        </w:rPr>
        <w:t>more expensive transportation leads to higher value of decentralization</w:t>
      </w:r>
      <w:r w:rsidRPr="009D7DB5">
        <w:rPr>
          <w:rFonts w:ascii="Calibri" w:hAnsi="Calibri"/>
          <w:sz w:val="16"/>
        </w:rPr>
        <w:t xml:space="preserve">, </w:t>
      </w:r>
      <w:r w:rsidRPr="009D7DB5">
        <w:rPr>
          <w:rFonts w:ascii="Calibri" w:hAnsi="Calibri"/>
          <w:u w:val="single"/>
        </w:rPr>
        <w:t>but lower value of transshipment</w:t>
      </w:r>
      <w:r w:rsidRPr="009D7DB5">
        <w:rPr>
          <w:rFonts w:ascii="Calibri" w:hAnsi="Calibri"/>
          <w:sz w:val="16"/>
        </w:rPr>
        <w:t>. Notice the kink of the curves is where transportation cost equals man- ufacturing cost differential, while left to the kink is where offshore production is optimal. Similar to the previous examples, the attractiveness of offshore production is rather insensitive to correlation while the relative value of transshipment is rather sensitive.</w:t>
      </w:r>
    </w:p>
    <w:p w:rsidR="00AA43E8" w:rsidRPr="009D7DB5" w:rsidRDefault="00AA43E8" w:rsidP="00AA43E8">
      <w:pPr>
        <w:pStyle w:val="Heading4"/>
        <w:rPr>
          <w:rFonts w:ascii="Calibri" w:hAnsi="Calibri"/>
        </w:rPr>
      </w:pPr>
      <w:r w:rsidRPr="009D7DB5">
        <w:rPr>
          <w:rFonts w:ascii="Calibri" w:hAnsi="Calibri"/>
        </w:rPr>
        <w:t>We have reverse casual evidence</w:t>
      </w:r>
    </w:p>
    <w:p w:rsidR="00AA43E8" w:rsidRPr="009D7DB5" w:rsidRDefault="00AA43E8" w:rsidP="00AA43E8">
      <w:pPr>
        <w:rPr>
          <w:rFonts w:ascii="Calibri" w:hAnsi="Calibri"/>
        </w:rPr>
      </w:pPr>
      <w:r w:rsidRPr="009D7DB5">
        <w:rPr>
          <w:rStyle w:val="Style13ptBold"/>
          <w:rFonts w:ascii="Calibri" w:hAnsi="Calibri"/>
        </w:rPr>
        <w:t>Lu and Van Mieghem 5</w:t>
      </w:r>
      <w:r w:rsidRPr="009D7DB5">
        <w:rPr>
          <w:rFonts w:ascii="Calibri" w:hAnsi="Calibri"/>
        </w:rPr>
        <w:t xml:space="preserve"> </w:t>
      </w:r>
      <w:r w:rsidRPr="009D7DB5">
        <w:rPr>
          <w:rFonts w:ascii="Calibri" w:hAnsi="Calibri"/>
          <w:sz w:val="16"/>
          <w:szCs w:val="16"/>
        </w:rPr>
        <w:t>– Lauren Xiayuan Lu is a student of the Kellogg School of Management.  Jan A. Van Mieghem is a distinguished Professor of Managerial Economics and Professor of Operations Management at the Kellogg School of Management at Northwestern University. (Lauren Xiaoyuan and Jan A., “To Offshore or Not To Offshore: Sourcing and Location of Commonality in Multiplant Networks”, October 10, P. 29-31, http://www.google.com/url?sa=t&amp;rct=j&amp;q=&amp;esrc=s&amp;source=web&amp;cd=1&amp;ved=0CDEQFjAA&amp;url=http%3A%2F%2Fwww.kellogg.northwestern.edu%2Fresearch%2Foperations%2Fpapers%2Fcosm-05-002.pdf&amp;ei=CzC8U7W4M4ztO6rVgKAM&amp;usg=AFQjCNHELYRvXVEjJkYZQQSZ2KJKjGjcEg&amp;sig2=bRAdawL4t663ohiPK10yhQ)//JFHH</w:t>
      </w:r>
    </w:p>
    <w:p w:rsidR="00AA43E8" w:rsidRPr="009D7DB5" w:rsidRDefault="00AA43E8" w:rsidP="00AA43E8">
      <w:pPr>
        <w:spacing w:after="0"/>
        <w:rPr>
          <w:rFonts w:ascii="Calibri" w:hAnsi="Calibri"/>
          <w:sz w:val="16"/>
        </w:rPr>
      </w:pPr>
      <w:r w:rsidRPr="009D7DB5">
        <w:rPr>
          <w:rFonts w:ascii="Calibri" w:hAnsi="Calibri"/>
          <w:sz w:val="16"/>
        </w:rPr>
        <w:t xml:space="preserve">We present an analytical model to study sourcing and location decisions of commonality in multi- plant networks. As a special case, the model allows us to analyze offshoring from a network capacity investment perspective. The model in this paper belongs to the broad class of newsvendor net- works but has a distinct focus on network design in the presence of inter-plant transshipment. The model is kept simple for analytical tractability, yet it captures three key factors in global capacity planning: cost, revenue, and demand. Our main objective is to show how uncertainty may change the operations network strategy relative to simpler deterministic thinking based on cost only. We demonstrate that </w:t>
      </w:r>
      <w:r w:rsidRPr="009D7DB5">
        <w:rPr>
          <w:rFonts w:ascii="Calibri" w:hAnsi="Calibri"/>
          <w:u w:val="single"/>
        </w:rPr>
        <w:t>onshore production can remain optimal under certain conditions</w:t>
      </w:r>
      <w:r w:rsidRPr="009D7DB5">
        <w:rPr>
          <w:rFonts w:ascii="Calibri" w:hAnsi="Calibri"/>
          <w:sz w:val="16"/>
        </w:rPr>
        <w:t>.</w:t>
      </w:r>
    </w:p>
    <w:p w:rsidR="00AA43E8" w:rsidRPr="009D7DB5" w:rsidRDefault="00AA43E8" w:rsidP="00AA43E8">
      <w:pPr>
        <w:spacing w:after="0"/>
        <w:rPr>
          <w:rFonts w:ascii="Calibri" w:hAnsi="Calibri"/>
          <w:sz w:val="16"/>
        </w:rPr>
      </w:pPr>
      <w:r w:rsidRPr="009D7DB5">
        <w:rPr>
          <w:rFonts w:ascii="Calibri" w:hAnsi="Calibri"/>
          <w:sz w:val="16"/>
        </w:rPr>
        <w:t xml:space="preserve">Our key findings are: (1) </w:t>
      </w:r>
      <w:r w:rsidRPr="009D7DB5">
        <w:rPr>
          <w:rFonts w:ascii="Calibri" w:hAnsi="Calibri"/>
          <w:u w:val="single"/>
        </w:rPr>
        <w:t>When the manufacturing cost advantage of offshoring outweighs the transportation cost</w:t>
      </w:r>
      <w:r w:rsidRPr="009D7DB5">
        <w:rPr>
          <w:rFonts w:ascii="Calibri" w:hAnsi="Calibri"/>
          <w:sz w:val="16"/>
        </w:rPr>
        <w:t xml:space="preserve">, </w:t>
      </w:r>
      <w:r w:rsidRPr="009D7DB5">
        <w:rPr>
          <w:rFonts w:ascii="Calibri" w:hAnsi="Calibri"/>
          <w:u w:val="single"/>
        </w:rPr>
        <w:t>centralizing</w:t>
      </w:r>
      <w:r w:rsidRPr="009D7DB5">
        <w:rPr>
          <w:rFonts w:ascii="Calibri" w:hAnsi="Calibri"/>
          <w:sz w:val="16"/>
        </w:rPr>
        <w:t xml:space="preserve"> common component production in low-wage countries </w:t>
      </w:r>
      <w:r w:rsidRPr="009D7DB5">
        <w:rPr>
          <w:rFonts w:ascii="Calibri" w:hAnsi="Calibri"/>
          <w:u w:val="single"/>
        </w:rPr>
        <w:t>is always op- timal</w:t>
      </w:r>
      <w:r w:rsidRPr="009D7DB5">
        <w:rPr>
          <w:rFonts w:ascii="Calibri" w:hAnsi="Calibri"/>
          <w:sz w:val="16"/>
        </w:rPr>
        <w:t xml:space="preserve">, as we expect. Otherwise, when transportation is costly, the optimal network strategy is much more complex and depends on price ratios (revenue impact) as well as cost, market size and un- certainty. (2) Centralizing common component onshore may be more attractive when the domestic price advantage outweighs the manufacturing cost disadvantage and when demands are uncertain, i.e., high-margin products with volatile demands. (3) Demand volatility affects the centralization vs. decentralization decision, but the location of centralization, without EoS, is independent of the demand characteristics, but rather restricted by the relative magnitude of the price and the man- ufacturing cost differential. However, with EoS, both decisions will be dependent on demand and financial characteristics of the two markets. (4) </w:t>
      </w:r>
      <w:r w:rsidRPr="009D7DB5">
        <w:rPr>
          <w:rFonts w:ascii="Calibri" w:hAnsi="Calibri"/>
          <w:u w:val="single"/>
        </w:rPr>
        <w:t xml:space="preserve">Demand characteristics change optimal network configurations only when </w:t>
      </w:r>
      <w:r w:rsidRPr="009D7DB5">
        <w:rPr>
          <w:rFonts w:ascii="Calibri" w:hAnsi="Calibri"/>
          <w:b/>
          <w:u w:val="single"/>
        </w:rPr>
        <w:t>transportation is costly</w:t>
      </w:r>
      <w:r w:rsidRPr="009D7DB5">
        <w:rPr>
          <w:rFonts w:ascii="Calibri" w:hAnsi="Calibri"/>
          <w:sz w:val="16"/>
        </w:rPr>
        <w:t xml:space="preserve">, i.e., </w:t>
      </w:r>
      <w:r w:rsidRPr="009D7DB5">
        <w:rPr>
          <w:rFonts w:ascii="Calibri" w:hAnsi="Calibri"/>
          <w:b/>
          <w:u w:val="single"/>
        </w:rPr>
        <w:t xml:space="preserve">when </w:t>
      </w:r>
      <w:r w:rsidRPr="009D7DB5">
        <w:rPr>
          <w:rStyle w:val="Emphasis"/>
        </w:rPr>
        <w:t>its cost outweighs the manufacturing cost differential</w:t>
      </w:r>
      <w:r w:rsidRPr="009D7DB5">
        <w:rPr>
          <w:rFonts w:ascii="Calibri" w:hAnsi="Calibri"/>
          <w:sz w:val="16"/>
        </w:rPr>
        <w:t>. We provide the transportation cost thresholds that can serve as an indicator of the attractiveness of centralization. Comparative statics analysis on the transportation cost thresholds also shed light on how financial and demand characteristics impact network decisions.</w:t>
      </w:r>
    </w:p>
    <w:p w:rsidR="00AA43E8" w:rsidRPr="009D7DB5" w:rsidRDefault="00AA43E8" w:rsidP="00AA43E8">
      <w:pPr>
        <w:spacing w:after="0"/>
        <w:rPr>
          <w:rFonts w:ascii="Calibri" w:hAnsi="Calibri"/>
          <w:sz w:val="16"/>
        </w:rPr>
      </w:pPr>
      <w:r w:rsidRPr="009D7DB5">
        <w:rPr>
          <w:rFonts w:ascii="Calibri" w:hAnsi="Calibri"/>
          <w:u w:val="single"/>
        </w:rPr>
        <w:t>As</w:t>
      </w:r>
      <w:r w:rsidRPr="009D7DB5">
        <w:rPr>
          <w:rFonts w:ascii="Calibri" w:hAnsi="Calibri"/>
          <w:sz w:val="16"/>
        </w:rPr>
        <w:t xml:space="preserve"> telecommunication and </w:t>
      </w:r>
      <w:r w:rsidRPr="009D7DB5">
        <w:rPr>
          <w:rFonts w:ascii="Calibri" w:hAnsi="Calibri"/>
          <w:u w:val="single"/>
        </w:rPr>
        <w:t xml:space="preserve">transportation costs decreased </w:t>
      </w:r>
      <w:r w:rsidRPr="009D7DB5">
        <w:rPr>
          <w:rFonts w:ascii="Calibri" w:hAnsi="Calibri"/>
          <w:sz w:val="16"/>
        </w:rPr>
        <w:t xml:space="preserve">and </w:t>
      </w:r>
      <w:r w:rsidRPr="009D7DB5">
        <w:rPr>
          <w:rFonts w:ascii="Calibri" w:hAnsi="Calibri"/>
          <w:u w:val="single"/>
        </w:rPr>
        <w:t>international trade barriers be- came lifted over the last decade</w:t>
      </w:r>
      <w:r w:rsidRPr="009D7DB5">
        <w:rPr>
          <w:rFonts w:ascii="Calibri" w:hAnsi="Calibri"/>
          <w:sz w:val="16"/>
        </w:rPr>
        <w:t xml:space="preserve">, </w:t>
      </w:r>
      <w:r w:rsidRPr="009D7DB5">
        <w:rPr>
          <w:rFonts w:ascii="Calibri" w:hAnsi="Calibri"/>
          <w:u w:val="single"/>
        </w:rPr>
        <w:t>many companies</w:t>
      </w:r>
      <w:r w:rsidRPr="009D7DB5">
        <w:rPr>
          <w:rFonts w:ascii="Calibri" w:hAnsi="Calibri"/>
          <w:sz w:val="16"/>
        </w:rPr>
        <w:t xml:space="preserve"> in the developed countries have </w:t>
      </w:r>
      <w:r w:rsidRPr="009D7DB5">
        <w:rPr>
          <w:rFonts w:ascii="Calibri" w:hAnsi="Calibri"/>
          <w:u w:val="single"/>
        </w:rPr>
        <w:t>moved production to low-wage countries</w:t>
      </w:r>
      <w:r w:rsidRPr="009D7DB5">
        <w:rPr>
          <w:rFonts w:ascii="Calibri" w:hAnsi="Calibri"/>
          <w:sz w:val="16"/>
        </w:rPr>
        <w:t>. Our study leads to managerial insights that can guide global manufacturing managers in evaluating the cost and benefit of offshore production. The key take-away is that it is crucial to incorporate the revenue effect of resource pooling and the global demand character- istics into the decision framework, in addition to understanding the cost structure of the global manufacturing network.</w:t>
      </w:r>
    </w:p>
    <w:p w:rsidR="00AA43E8" w:rsidRPr="009D7DB5" w:rsidRDefault="00AA43E8" w:rsidP="00AA43E8">
      <w:pPr>
        <w:spacing w:after="0"/>
        <w:rPr>
          <w:rFonts w:ascii="Calibri" w:hAnsi="Calibri"/>
          <w:sz w:val="16"/>
        </w:rPr>
      </w:pPr>
    </w:p>
    <w:p w:rsidR="00AA43E8" w:rsidRPr="009D7DB5" w:rsidRDefault="00AA43E8" w:rsidP="00AA43E8">
      <w:pPr>
        <w:spacing w:after="0"/>
        <w:rPr>
          <w:rFonts w:ascii="Calibri" w:hAnsi="Calibri"/>
          <w:sz w:val="16"/>
        </w:rPr>
      </w:pPr>
    </w:p>
    <w:p w:rsidR="00AA43E8" w:rsidRPr="009D7DB5" w:rsidRDefault="00AA43E8" w:rsidP="00AA43E8">
      <w:pPr>
        <w:spacing w:after="0"/>
        <w:rPr>
          <w:rFonts w:ascii="Calibri" w:hAnsi="Calibri"/>
          <w:sz w:val="16"/>
        </w:rPr>
      </w:pPr>
    </w:p>
    <w:p w:rsidR="00AA43E8" w:rsidRPr="009D7DB5" w:rsidRDefault="00AA43E8" w:rsidP="00AA43E8">
      <w:pPr>
        <w:pStyle w:val="Heading3"/>
        <w:rPr>
          <w:rFonts w:ascii="Calibri" w:hAnsi="Calibri"/>
        </w:rPr>
      </w:pPr>
      <w:r w:rsidRPr="009D7DB5">
        <w:rPr>
          <w:rFonts w:ascii="Calibri" w:hAnsi="Calibri"/>
        </w:rPr>
        <w:t>2nc – k2 US manufacturing</w:t>
      </w:r>
    </w:p>
    <w:p w:rsidR="00AA43E8" w:rsidRPr="009D7DB5" w:rsidRDefault="00AA43E8" w:rsidP="00AA43E8">
      <w:pPr>
        <w:pStyle w:val="Heading4"/>
        <w:rPr>
          <w:rFonts w:ascii="Calibri" w:hAnsi="Calibri"/>
        </w:rPr>
      </w:pPr>
      <w:r w:rsidRPr="009D7DB5">
        <w:rPr>
          <w:rFonts w:ascii="Calibri" w:hAnsi="Calibri"/>
        </w:rPr>
        <w:t>High shipping costs are causing a US manufacturing renaissance</w:t>
      </w:r>
    </w:p>
    <w:p w:rsidR="00AA43E8" w:rsidRPr="009D7DB5" w:rsidRDefault="00AA43E8" w:rsidP="00AA43E8">
      <w:pPr>
        <w:rPr>
          <w:rFonts w:ascii="Calibri" w:hAnsi="Calibri"/>
        </w:rPr>
      </w:pPr>
      <w:r w:rsidRPr="009D7DB5">
        <w:rPr>
          <w:rStyle w:val="Style13ptBold"/>
          <w:rFonts w:ascii="Calibri" w:hAnsi="Calibri"/>
        </w:rPr>
        <w:t>Cui 12</w:t>
      </w:r>
      <w:r w:rsidRPr="009D7DB5">
        <w:rPr>
          <w:rFonts w:ascii="Calibri" w:hAnsi="Calibri"/>
        </w:rPr>
        <w:t xml:space="preserve"> – </w:t>
      </w:r>
      <w:r w:rsidRPr="009D7DB5">
        <w:rPr>
          <w:rFonts w:ascii="Calibri" w:eastAsia="Times New Roman" w:hAnsi="Calibri" w:cs="Times New Roman"/>
        </w:rPr>
        <w:t xml:space="preserve">Journalist at China's Foreign Trade magazine of CCPIT </w:t>
      </w:r>
      <w:r w:rsidRPr="009D7DB5">
        <w:rPr>
          <w:rFonts w:ascii="Calibri" w:hAnsi="Calibri"/>
        </w:rPr>
        <w:t>(Lesley, “Manufacturing Jobs Return to US as Asia Loses Edge”, China Today, February 15, http://search.proquest.com.proxy.lib.umich.edu/docview/1237623050/14BCAF654E744299PQ/20?accountid=14667)//JFHH</w:t>
      </w:r>
    </w:p>
    <w:p w:rsidR="00AA43E8" w:rsidRPr="009D7DB5" w:rsidRDefault="00AA43E8" w:rsidP="00AA43E8">
      <w:pPr>
        <w:spacing w:after="0"/>
        <w:rPr>
          <w:rFonts w:ascii="Calibri" w:hAnsi="Calibri"/>
          <w:sz w:val="16"/>
        </w:rPr>
      </w:pPr>
      <w:r w:rsidRPr="009D7DB5">
        <w:rPr>
          <w:rFonts w:ascii="Calibri" w:hAnsi="Calibri"/>
          <w:u w:val="single"/>
        </w:rPr>
        <w:t xml:space="preserve">Manufacturing employment has </w:t>
      </w:r>
      <w:r w:rsidRPr="009D7DB5">
        <w:rPr>
          <w:rStyle w:val="Emphasis"/>
        </w:rPr>
        <w:t>grown faster in the US than in any other leading developed economy</w:t>
      </w:r>
      <w:r w:rsidRPr="009D7DB5">
        <w:rPr>
          <w:rFonts w:ascii="Calibri" w:hAnsi="Calibri"/>
          <w:sz w:val="16"/>
        </w:rPr>
        <w:t xml:space="preserve"> since the start of the recovery, </w:t>
      </w:r>
      <w:r w:rsidRPr="009D7DB5">
        <w:rPr>
          <w:rFonts w:ascii="Calibri" w:hAnsi="Calibri"/>
          <w:u w:val="single"/>
        </w:rPr>
        <w:t xml:space="preserve">raising hopes for an </w:t>
      </w:r>
      <w:r w:rsidRPr="009D7DB5">
        <w:rPr>
          <w:rStyle w:val="Emphasis"/>
        </w:rPr>
        <w:t>American industrial renaissance</w:t>
      </w:r>
      <w:r w:rsidRPr="009D7DB5">
        <w:rPr>
          <w:rFonts w:ascii="Calibri" w:hAnsi="Calibri"/>
          <w:sz w:val="16"/>
        </w:rPr>
        <w:t xml:space="preserve">, according to Financial Times on January 17. </w:t>
      </w:r>
    </w:p>
    <w:p w:rsidR="00AA43E8" w:rsidRPr="009D7DB5" w:rsidRDefault="00AA43E8" w:rsidP="00AA43E8">
      <w:pPr>
        <w:spacing w:after="0"/>
        <w:rPr>
          <w:rFonts w:ascii="Calibri" w:hAnsi="Calibri"/>
          <w:sz w:val="16"/>
        </w:rPr>
      </w:pPr>
      <w:r w:rsidRPr="009D7DB5">
        <w:rPr>
          <w:rFonts w:ascii="Calibri" w:hAnsi="Calibri"/>
          <w:sz w:val="16"/>
        </w:rPr>
        <w:t xml:space="preserve">The </w:t>
      </w:r>
      <w:r w:rsidRPr="009D7DB5">
        <w:rPr>
          <w:rFonts w:ascii="Calibri" w:hAnsi="Calibri"/>
          <w:u w:val="single"/>
        </w:rPr>
        <w:t>US has added more net manufacturing jobs</w:t>
      </w:r>
      <w:r w:rsidRPr="009D7DB5">
        <w:rPr>
          <w:rFonts w:ascii="Calibri" w:hAnsi="Calibri"/>
          <w:sz w:val="16"/>
        </w:rPr>
        <w:t xml:space="preserve"> since the start of 2010 </w:t>
      </w:r>
      <w:r w:rsidRPr="009D7DB5">
        <w:rPr>
          <w:rFonts w:ascii="Calibri" w:hAnsi="Calibri"/>
          <w:u w:val="single"/>
        </w:rPr>
        <w:t>than the rest of the</w:t>
      </w:r>
      <w:r w:rsidRPr="009D7DB5">
        <w:rPr>
          <w:rFonts w:ascii="Calibri" w:hAnsi="Calibri"/>
          <w:sz w:val="16"/>
        </w:rPr>
        <w:t xml:space="preserve"> Group of 7 </w:t>
      </w:r>
      <w:r w:rsidRPr="009D7DB5">
        <w:rPr>
          <w:rFonts w:ascii="Calibri" w:hAnsi="Calibri"/>
          <w:u w:val="single"/>
        </w:rPr>
        <w:t>developed countries put together</w:t>
      </w:r>
      <w:r w:rsidRPr="009D7DB5">
        <w:rPr>
          <w:rFonts w:ascii="Calibri" w:hAnsi="Calibri"/>
          <w:sz w:val="16"/>
        </w:rPr>
        <w:t xml:space="preserve">, with only two other economies, Germany and Canada, increasing factory employment at all.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At 11.79 million, employment in US manufacturing is still about 2 million below its pre-recession levels. About 2.3 million factory jobs were lost in 2007-09, and 328,000 jobs(seasonally adjusted) have been created since then. </w:t>
      </w:r>
    </w:p>
    <w:p w:rsidR="00AA43E8" w:rsidRPr="009D7DB5" w:rsidRDefault="00AA43E8" w:rsidP="00AA43E8">
      <w:pPr>
        <w:spacing w:after="0"/>
        <w:rPr>
          <w:rFonts w:ascii="Calibri" w:hAnsi="Calibri"/>
          <w:sz w:val="16"/>
        </w:rPr>
      </w:pPr>
      <w:r w:rsidRPr="009D7DB5">
        <w:rPr>
          <w:rFonts w:ascii="Calibri" w:hAnsi="Calibri"/>
          <w:sz w:val="16"/>
        </w:rPr>
        <w:t xml:space="preserve">However, </w:t>
      </w:r>
      <w:r w:rsidRPr="009D7DB5">
        <w:rPr>
          <w:rFonts w:ascii="Calibri" w:hAnsi="Calibri"/>
          <w:u w:val="single"/>
        </w:rPr>
        <w:t xml:space="preserve">hopes are rising that the US is entering a </w:t>
      </w:r>
      <w:r w:rsidRPr="009D7DB5">
        <w:rPr>
          <w:rStyle w:val="Emphasis"/>
        </w:rPr>
        <w:t>sustained</w:t>
      </w:r>
      <w:r w:rsidRPr="009D7DB5">
        <w:rPr>
          <w:rFonts w:ascii="Calibri" w:hAnsi="Calibri"/>
          <w:u w:val="single"/>
        </w:rPr>
        <w:t xml:space="preserve"> manufacturing revival</w:t>
      </w:r>
      <w:r w:rsidRPr="009D7DB5">
        <w:rPr>
          <w:rFonts w:ascii="Calibri" w:hAnsi="Calibri"/>
          <w:sz w:val="16"/>
        </w:rPr>
        <w:t xml:space="preserve">. </w:t>
      </w:r>
    </w:p>
    <w:p w:rsidR="00AA43E8" w:rsidRPr="009D7DB5" w:rsidRDefault="00AA43E8" w:rsidP="00AA43E8">
      <w:pPr>
        <w:spacing w:after="0"/>
        <w:rPr>
          <w:rFonts w:ascii="Calibri" w:hAnsi="Calibri"/>
        </w:rPr>
      </w:pPr>
      <w:r w:rsidRPr="009D7DB5">
        <w:rPr>
          <w:rFonts w:ascii="Calibri" w:hAnsi="Calibri"/>
        </w:rPr>
        <w:t xml:space="preserve">Since the start of 2010, </w:t>
      </w:r>
      <w:r w:rsidRPr="009D7DB5">
        <w:rPr>
          <w:rFonts w:ascii="Calibri" w:hAnsi="Calibri"/>
          <w:u w:val="single"/>
        </w:rPr>
        <w:t xml:space="preserve">manufacturing employment has risen </w:t>
      </w:r>
      <w:r w:rsidRPr="009D7DB5">
        <w:rPr>
          <w:rStyle w:val="Emphasis"/>
        </w:rPr>
        <w:t>2.9 per cent in the US</w:t>
      </w:r>
      <w:r w:rsidRPr="009D7DB5">
        <w:rPr>
          <w:rFonts w:ascii="Calibri" w:hAnsi="Calibri"/>
        </w:rPr>
        <w:t xml:space="preserve"> </w:t>
      </w:r>
      <w:r w:rsidRPr="009D7DB5">
        <w:rPr>
          <w:rFonts w:ascii="Calibri" w:hAnsi="Calibri"/>
          <w:u w:val="single"/>
        </w:rPr>
        <w:t>compared with</w:t>
      </w:r>
      <w:r w:rsidRPr="009D7DB5">
        <w:rPr>
          <w:rFonts w:ascii="Calibri" w:hAnsi="Calibri"/>
        </w:rPr>
        <w:t xml:space="preserve"> </w:t>
      </w:r>
      <w:r w:rsidRPr="009D7DB5">
        <w:rPr>
          <w:rFonts w:ascii="Calibri" w:hAnsi="Calibri"/>
          <w:u w:val="single"/>
        </w:rPr>
        <w:t>2.4 per cent in Germany</w:t>
      </w:r>
      <w:r w:rsidRPr="009D7DB5">
        <w:rPr>
          <w:rFonts w:ascii="Calibri" w:hAnsi="Calibri"/>
        </w:rPr>
        <w:t xml:space="preserve"> </w:t>
      </w:r>
      <w:r w:rsidRPr="009D7DB5">
        <w:rPr>
          <w:rFonts w:ascii="Calibri" w:hAnsi="Calibri"/>
          <w:u w:val="single"/>
        </w:rPr>
        <w:t>and</w:t>
      </w:r>
      <w:r w:rsidRPr="009D7DB5">
        <w:rPr>
          <w:rFonts w:ascii="Calibri" w:hAnsi="Calibri"/>
        </w:rPr>
        <w:t xml:space="preserve"> </w:t>
      </w:r>
      <w:r w:rsidRPr="009D7DB5">
        <w:rPr>
          <w:rFonts w:ascii="Calibri" w:hAnsi="Calibri"/>
          <w:u w:val="single"/>
        </w:rPr>
        <w:t>1.9 per cent in Canada</w:t>
      </w:r>
      <w:r w:rsidRPr="009D7DB5">
        <w:rPr>
          <w:rFonts w:ascii="Calibri" w:hAnsi="Calibri"/>
        </w:rPr>
        <w:t xml:space="preserve">. </w:t>
      </w:r>
      <w:r w:rsidRPr="009D7DB5">
        <w:rPr>
          <w:rFonts w:ascii="Calibri" w:hAnsi="Calibri"/>
          <w:u w:val="single"/>
        </w:rPr>
        <w:t xml:space="preserve">In Japan, the UK, Italy and France </w:t>
      </w:r>
      <w:r w:rsidRPr="009D7DB5">
        <w:rPr>
          <w:rFonts w:ascii="Calibri" w:hAnsi="Calibri"/>
          <w:b/>
          <w:u w:val="single"/>
        </w:rPr>
        <w:t>it has fallen</w:t>
      </w:r>
      <w:r w:rsidRPr="009D7DB5">
        <w:rPr>
          <w:rFonts w:ascii="Calibri" w:hAnsi="Calibri"/>
        </w:rPr>
        <w:t xml:space="preserve">. </w:t>
      </w:r>
    </w:p>
    <w:p w:rsidR="00AA43E8" w:rsidRPr="009D7DB5" w:rsidRDefault="00AA43E8" w:rsidP="00AA43E8">
      <w:pPr>
        <w:spacing w:after="0"/>
        <w:rPr>
          <w:rFonts w:ascii="Calibri" w:hAnsi="Calibri"/>
          <w:sz w:val="16"/>
          <w:szCs w:val="16"/>
        </w:rPr>
      </w:pPr>
      <w:r w:rsidRPr="009D7DB5">
        <w:rPr>
          <w:rFonts w:ascii="Calibri" w:hAnsi="Calibri"/>
          <w:sz w:val="16"/>
        </w:rPr>
        <w:t xml:space="preserve">Mark Zandi, </w:t>
      </w:r>
      <w:r w:rsidRPr="009D7DB5">
        <w:rPr>
          <w:rFonts w:ascii="Calibri" w:hAnsi="Calibri"/>
          <w:u w:val="single"/>
        </w:rPr>
        <w:t>chief economist of Moody</w:t>
      </w:r>
      <w:r w:rsidRPr="009D7DB5">
        <w:rPr>
          <w:rFonts w:ascii="Calibri" w:hAnsi="Calibri"/>
          <w:sz w:val="16"/>
        </w:rPr>
        <w:t xml:space="preserve">'s Analytics, </w:t>
      </w:r>
      <w:r w:rsidRPr="009D7DB5">
        <w:rPr>
          <w:rFonts w:ascii="Calibri" w:hAnsi="Calibri"/>
          <w:u w:val="single"/>
        </w:rPr>
        <w:t>said</w:t>
      </w:r>
      <w:r w:rsidRPr="009D7DB5">
        <w:rPr>
          <w:rFonts w:ascii="Calibri" w:hAnsi="Calibri"/>
          <w:sz w:val="16"/>
        </w:rPr>
        <w:t xml:space="preserve">, </w:t>
      </w:r>
      <w:r w:rsidRPr="009D7DB5">
        <w:rPr>
          <w:rFonts w:ascii="Calibri" w:hAnsi="Calibri"/>
          <w:u w:val="single"/>
        </w:rPr>
        <w:t xml:space="preserve">"I think we are at an </w:t>
      </w:r>
      <w:r w:rsidRPr="009D7DB5">
        <w:rPr>
          <w:rStyle w:val="Emphasis"/>
        </w:rPr>
        <w:t>inflection point</w:t>
      </w:r>
      <w:r w:rsidRPr="009D7DB5">
        <w:rPr>
          <w:rFonts w:ascii="Calibri" w:hAnsi="Calibri"/>
          <w:u w:val="single"/>
        </w:rPr>
        <w:t xml:space="preserve"> for manufacturing in the US.</w:t>
      </w:r>
      <w:r w:rsidRPr="009D7DB5">
        <w:rPr>
          <w:rFonts w:ascii="Calibri" w:hAnsi="Calibri"/>
          <w:sz w:val="16"/>
        </w:rPr>
        <w:t xml:space="preserve"> Employment in the industry has been in decline for decades, but it is now at a point </w:t>
      </w:r>
      <w:r w:rsidRPr="009D7DB5">
        <w:rPr>
          <w:rFonts w:ascii="Calibri" w:hAnsi="Calibri"/>
          <w:sz w:val="16"/>
          <w:szCs w:val="16"/>
        </w:rPr>
        <w:t xml:space="preserve">where it is going from quite strong to stronger."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A furniture business as an example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Bruce Cochrane's family furniture business illustrates what may be the start of a US industrial renaissance.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The Cochranes were in the furniture business for five generations, employing more than 1,000 people in the early 1980s. But by 1996 the going had become too hard and they decided to sell out. Under the new owners, their factory in Lincolnton, North Carolina, was closed, the equipment was dismantled and production was moved to Asia.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Mr. Cochrane worked for 12 years as an import consultant, advising companies on how to source furniture from Asia to sell in the US. But by last year, he had come to the view it was viable to make furniture in the US again, even against competition from China.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"Back in 2000, the average wage in China was about 50 cents an hour; now it's $3.50," he says.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Non-wage costs have also risen in China. The Chinese authorities have become "much more aggressive" about environmental regulation, he adds. Taking into account the higher productivity of US workers, and shipping costs, the competitive advantage of Asian manufacturing was disappearing, he said.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So last year, he announced that Lincolnton Furniture would open up production of high-quality wooden beds, tables, chairs and cabinets in his family business's old plant. "The 'Made in the USA' label is more important now than it's ever been. People are looking for American-made," he said."I'm convinced that our timing is exceptionally good."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Causes of the job return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Productivity growth, subdued wages, the steady decline in the dollar since 2002 and rapid pay inflation in emerging economies have combined to make the US a more attractive location.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In 2002-10, US manufacturing unit labour costs in dollar terms fell 11 per cent, compared with rises of 3 per cent in Japan and 41 per cent in Germany.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The US has also been improving its relative cost position compared with China, where wages have been rising annually by 15 per cent or more for most of the past eight years.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"Over the past decade, the US has had some huge gains in productivity, and we have seen unit labour costs actually falling," says Chad Moutray, chief economist at the National Association of Manufacturers. "A lot of our members tell us that it sometimes is cheaper to produce in the US, especially because labour costs are lower."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The increased competitiveness of US production has been reflected in manufacturing job creation plans in the US announced by Ford, GM, Caterpillar, Sleek Audio, Farouk Systems and many others in the past couple of years.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In some cases, companies say that they plan to bring back to the US production previously done in emerging economies such as China and Mexico. President Barack Obama recently called it a "hopeful trend". </w:t>
      </w:r>
    </w:p>
    <w:p w:rsidR="00AA43E8" w:rsidRPr="009D7DB5" w:rsidRDefault="00AA43E8" w:rsidP="00AA43E8">
      <w:pPr>
        <w:spacing w:after="0"/>
        <w:rPr>
          <w:rFonts w:ascii="Calibri" w:hAnsi="Calibri"/>
          <w:sz w:val="16"/>
        </w:rPr>
      </w:pPr>
      <w:r w:rsidRPr="009D7DB5">
        <w:rPr>
          <w:rFonts w:ascii="Calibri" w:hAnsi="Calibri"/>
          <w:u w:val="single"/>
        </w:rPr>
        <w:t>Higher oil prices</w:t>
      </w:r>
      <w:r w:rsidRPr="009D7DB5">
        <w:rPr>
          <w:rFonts w:ascii="Calibri" w:hAnsi="Calibri"/>
          <w:sz w:val="16"/>
        </w:rPr>
        <w:t xml:space="preserve">, which </w:t>
      </w:r>
      <w:r w:rsidRPr="009D7DB5">
        <w:rPr>
          <w:rFonts w:ascii="Calibri" w:hAnsi="Calibri"/>
          <w:u w:val="single"/>
        </w:rPr>
        <w:t>raise transport costs</w:t>
      </w:r>
      <w:r w:rsidRPr="009D7DB5">
        <w:rPr>
          <w:rFonts w:ascii="Calibri" w:hAnsi="Calibri"/>
          <w:sz w:val="16"/>
        </w:rPr>
        <w:t xml:space="preserve">, and the shale gas boom </w:t>
      </w:r>
      <w:r w:rsidRPr="009D7DB5">
        <w:rPr>
          <w:rFonts w:ascii="Calibri" w:hAnsi="Calibri"/>
          <w:u w:val="single"/>
        </w:rPr>
        <w:t>that has</w:t>
      </w:r>
      <w:r w:rsidRPr="009D7DB5">
        <w:rPr>
          <w:rFonts w:ascii="Calibri" w:hAnsi="Calibri"/>
          <w:sz w:val="16"/>
        </w:rPr>
        <w:t xml:space="preserve"> cut local energy bills have also </w:t>
      </w:r>
      <w:r w:rsidRPr="009D7DB5">
        <w:rPr>
          <w:rFonts w:ascii="Calibri" w:hAnsi="Calibri"/>
          <w:u w:val="single"/>
        </w:rPr>
        <w:t>made the US a more attractive location</w:t>
      </w:r>
      <w:r w:rsidRPr="009D7DB5">
        <w:rPr>
          <w:rFonts w:ascii="Calibri" w:hAnsi="Calibri"/>
          <w:sz w:val="16"/>
        </w:rPr>
        <w:t xml:space="preserve">. </w:t>
      </w:r>
    </w:p>
    <w:p w:rsidR="00AA43E8" w:rsidRPr="009D7DB5" w:rsidRDefault="00AA43E8" w:rsidP="00AA43E8">
      <w:pPr>
        <w:spacing w:after="0"/>
        <w:rPr>
          <w:rFonts w:ascii="Calibri" w:hAnsi="Calibri"/>
          <w:sz w:val="16"/>
        </w:rPr>
      </w:pPr>
      <w:r w:rsidRPr="009D7DB5">
        <w:rPr>
          <w:rFonts w:ascii="Calibri" w:hAnsi="Calibri"/>
          <w:sz w:val="16"/>
        </w:rPr>
        <w:t>Mark Perry of the University of MichiganFlint said: "</w:t>
      </w:r>
      <w:r w:rsidRPr="009D7DB5">
        <w:rPr>
          <w:rFonts w:ascii="Calibri" w:hAnsi="Calibri"/>
          <w:u w:val="single"/>
        </w:rPr>
        <w:t>All these factors are coming together</w:t>
      </w:r>
      <w:r w:rsidRPr="009D7DB5">
        <w:rPr>
          <w:rFonts w:ascii="Calibri" w:hAnsi="Calibri"/>
          <w:sz w:val="16"/>
        </w:rPr>
        <w:t xml:space="preserve">: the stars are aligning to favour US manufac- turing. </w:t>
      </w:r>
      <w:r w:rsidRPr="009D7DB5">
        <w:rPr>
          <w:rFonts w:ascii="Calibri" w:hAnsi="Calibri"/>
          <w:u w:val="single"/>
        </w:rPr>
        <w:t xml:space="preserve">The sector has been getting stronger, and I expect that to continue in 2012 </w:t>
      </w:r>
      <w:r w:rsidRPr="009D7DB5">
        <w:rPr>
          <w:rFonts w:ascii="Calibri" w:hAnsi="Calibri"/>
          <w:b/>
          <w:u w:val="single"/>
        </w:rPr>
        <w:t>and beyond</w:t>
      </w:r>
      <w:r w:rsidRPr="009D7DB5">
        <w:rPr>
          <w:rFonts w:ascii="Calibri" w:hAnsi="Calibri"/>
          <w:sz w:val="16"/>
        </w:rPr>
        <w:t xml:space="preserve">." </w:t>
      </w:r>
    </w:p>
    <w:p w:rsidR="00AA43E8" w:rsidRPr="009D7DB5" w:rsidRDefault="00AA43E8" w:rsidP="00AA43E8">
      <w:pPr>
        <w:pStyle w:val="Heading4"/>
        <w:rPr>
          <w:rFonts w:ascii="Calibri" w:hAnsi="Calibri"/>
        </w:rPr>
      </w:pPr>
      <w:r w:rsidRPr="009D7DB5">
        <w:rPr>
          <w:rFonts w:ascii="Calibri" w:hAnsi="Calibri"/>
        </w:rPr>
        <w:t xml:space="preserve">High shipping costs are spurring domestic manufacturing growth </w:t>
      </w:r>
    </w:p>
    <w:p w:rsidR="00AA43E8" w:rsidRPr="009D7DB5" w:rsidRDefault="00AA43E8" w:rsidP="00AA43E8">
      <w:pPr>
        <w:rPr>
          <w:rFonts w:ascii="Calibri" w:hAnsi="Calibri"/>
        </w:rPr>
      </w:pPr>
      <w:r w:rsidRPr="009D7DB5">
        <w:rPr>
          <w:rStyle w:val="Style13ptBold"/>
          <w:rFonts w:ascii="Calibri" w:hAnsi="Calibri"/>
        </w:rPr>
        <w:t>Barrett 4</w:t>
      </w:r>
      <w:r w:rsidRPr="009D7DB5">
        <w:rPr>
          <w:rFonts w:ascii="Calibri" w:hAnsi="Calibri"/>
        </w:rPr>
        <w:t xml:space="preserve"> – (Rick, “U.S. factories have a bright future, trade group head says; Prices of raw materials, shipping will drive up foreign manufacturing costs, reduce competition”, Milwaukee Journal Sentinel, 9/9, http://search.proquest.com.proxy.lib.umich.edu/docview/263459252/34ACF6A090D14CE4PQ/1?accountid=14667)//JFHH</w:t>
      </w:r>
    </w:p>
    <w:p w:rsidR="00AA43E8" w:rsidRPr="009D7DB5" w:rsidRDefault="00AA43E8" w:rsidP="00AA43E8">
      <w:pPr>
        <w:spacing w:after="0"/>
        <w:rPr>
          <w:rFonts w:ascii="Calibri" w:hAnsi="Calibri"/>
          <w:sz w:val="16"/>
        </w:rPr>
      </w:pPr>
      <w:r w:rsidRPr="009D7DB5">
        <w:rPr>
          <w:rFonts w:ascii="Calibri" w:hAnsi="Calibri"/>
          <w:u w:val="single"/>
        </w:rPr>
        <w:t>U.S. factories have a bright future</w:t>
      </w:r>
      <w:r w:rsidRPr="009D7DB5">
        <w:rPr>
          <w:rFonts w:ascii="Calibri" w:hAnsi="Calibri"/>
          <w:sz w:val="16"/>
        </w:rPr>
        <w:t xml:space="preserve">, trade group head says </w:t>
      </w:r>
    </w:p>
    <w:p w:rsidR="00AA43E8" w:rsidRPr="009D7DB5" w:rsidRDefault="00AA43E8" w:rsidP="00AA43E8">
      <w:pPr>
        <w:spacing w:after="0"/>
        <w:rPr>
          <w:rStyle w:val="Emphasis"/>
        </w:rPr>
      </w:pPr>
      <w:r w:rsidRPr="009D7DB5">
        <w:rPr>
          <w:rFonts w:ascii="Calibri" w:hAnsi="Calibri"/>
          <w:sz w:val="16"/>
        </w:rPr>
        <w:t xml:space="preserve">Prices of raw materials, </w:t>
      </w:r>
      <w:r w:rsidRPr="009D7DB5">
        <w:rPr>
          <w:rFonts w:ascii="Calibri" w:hAnsi="Calibri"/>
          <w:u w:val="single"/>
        </w:rPr>
        <w:t>shipping will drive up foreign manufacturing costs</w:t>
      </w:r>
      <w:r w:rsidRPr="009D7DB5">
        <w:rPr>
          <w:rFonts w:ascii="Calibri" w:hAnsi="Calibri"/>
          <w:sz w:val="16"/>
        </w:rPr>
        <w:t xml:space="preserve">, </w:t>
      </w:r>
      <w:r w:rsidRPr="009D7DB5">
        <w:rPr>
          <w:rStyle w:val="Emphasis"/>
        </w:rPr>
        <w:t xml:space="preserve">reduce competition </w:t>
      </w:r>
    </w:p>
    <w:p w:rsidR="00AA43E8" w:rsidRPr="009D7DB5" w:rsidRDefault="00AA43E8" w:rsidP="00AA43E8">
      <w:pPr>
        <w:spacing w:after="0"/>
        <w:rPr>
          <w:rFonts w:ascii="Calibri" w:hAnsi="Calibri"/>
          <w:sz w:val="16"/>
        </w:rPr>
      </w:pPr>
      <w:r w:rsidRPr="009D7DB5">
        <w:rPr>
          <w:rFonts w:ascii="Calibri" w:hAnsi="Calibri"/>
          <w:sz w:val="16"/>
        </w:rPr>
        <w:t xml:space="preserve">Chicago -- A combination of global </w:t>
      </w:r>
      <w:r w:rsidRPr="009D7DB5">
        <w:rPr>
          <w:rFonts w:ascii="Calibri" w:hAnsi="Calibri"/>
          <w:u w:val="single"/>
        </w:rPr>
        <w:t>events will help U.S. companies deal with</w:t>
      </w:r>
      <w:r w:rsidRPr="009D7DB5">
        <w:rPr>
          <w:rFonts w:ascii="Calibri" w:hAnsi="Calibri"/>
          <w:sz w:val="16"/>
        </w:rPr>
        <w:t xml:space="preserve"> a flood of </w:t>
      </w:r>
      <w:r w:rsidRPr="009D7DB5">
        <w:rPr>
          <w:rFonts w:ascii="Calibri" w:hAnsi="Calibri"/>
          <w:u w:val="single"/>
        </w:rPr>
        <w:t>foreign competition</w:t>
      </w:r>
      <w:r w:rsidRPr="009D7DB5">
        <w:rPr>
          <w:rFonts w:ascii="Calibri" w:hAnsi="Calibri"/>
          <w:sz w:val="16"/>
        </w:rPr>
        <w:t xml:space="preserve">, the president of a national trade group said Wednesday. </w:t>
      </w:r>
    </w:p>
    <w:p w:rsidR="00AA43E8" w:rsidRPr="009D7DB5" w:rsidRDefault="00AA43E8" w:rsidP="00AA43E8">
      <w:pPr>
        <w:spacing w:after="0"/>
        <w:rPr>
          <w:rFonts w:ascii="Calibri" w:hAnsi="Calibri"/>
          <w:sz w:val="16"/>
        </w:rPr>
      </w:pPr>
      <w:r w:rsidRPr="009D7DB5">
        <w:rPr>
          <w:rStyle w:val="Emphasis"/>
        </w:rPr>
        <w:t>Rising international shipping rates</w:t>
      </w:r>
      <w:r w:rsidRPr="009D7DB5">
        <w:rPr>
          <w:rFonts w:ascii="Calibri" w:hAnsi="Calibri"/>
          <w:sz w:val="16"/>
        </w:rPr>
        <w:t xml:space="preserve">, changes in foreign currency values </w:t>
      </w:r>
      <w:r w:rsidRPr="009D7DB5">
        <w:rPr>
          <w:rFonts w:ascii="Calibri" w:hAnsi="Calibri"/>
          <w:u w:val="single"/>
        </w:rPr>
        <w:t>and</w:t>
      </w:r>
      <w:r w:rsidRPr="009D7DB5">
        <w:rPr>
          <w:rFonts w:ascii="Calibri" w:hAnsi="Calibri"/>
          <w:sz w:val="16"/>
        </w:rPr>
        <w:t xml:space="preserve"> the </w:t>
      </w:r>
      <w:r w:rsidRPr="009D7DB5">
        <w:rPr>
          <w:rFonts w:ascii="Calibri" w:hAnsi="Calibri"/>
          <w:u w:val="single"/>
        </w:rPr>
        <w:t>escalating</w:t>
      </w:r>
      <w:r w:rsidRPr="009D7DB5">
        <w:rPr>
          <w:rFonts w:ascii="Calibri" w:hAnsi="Calibri"/>
          <w:sz w:val="16"/>
        </w:rPr>
        <w:t xml:space="preserve"> worldwide </w:t>
      </w:r>
      <w:r w:rsidRPr="009D7DB5">
        <w:rPr>
          <w:rFonts w:ascii="Calibri" w:hAnsi="Calibri"/>
          <w:u w:val="single"/>
        </w:rPr>
        <w:t xml:space="preserve">demand for raw materials </w:t>
      </w:r>
      <w:r w:rsidRPr="009D7DB5">
        <w:rPr>
          <w:rFonts w:ascii="Calibri" w:hAnsi="Calibri"/>
          <w:sz w:val="16"/>
        </w:rPr>
        <w:t xml:space="preserve">will help level the playing field for some industries, said John Byrd III, president of the Association for Manufacturing Technology, a McLean, Va., trade group.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"In some areas, like textiles, we will never compete," Byrd said in an interview. "But in areas that are technology driven, rather than labor driven, we can do very well."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Byrd was at the opening of the International Manufacturing Technology Show, one of the oldest and largest events of its kind in the world. The show continues through Sept. 15 at McCormick Place convention center and is expected to attract about 100,000 people from 40 countries. </w:t>
      </w:r>
    </w:p>
    <w:p w:rsidR="00AA43E8" w:rsidRPr="009D7DB5" w:rsidRDefault="00AA43E8" w:rsidP="00AA43E8">
      <w:pPr>
        <w:spacing w:after="0"/>
        <w:rPr>
          <w:rFonts w:ascii="Calibri" w:hAnsi="Calibri"/>
          <w:u w:val="single"/>
        </w:rPr>
      </w:pPr>
      <w:r w:rsidRPr="009D7DB5">
        <w:rPr>
          <w:rFonts w:ascii="Calibri" w:hAnsi="Calibri"/>
          <w:sz w:val="16"/>
        </w:rPr>
        <w:t xml:space="preserve">Byrd contends that </w:t>
      </w:r>
      <w:r w:rsidRPr="009D7DB5">
        <w:rPr>
          <w:rFonts w:ascii="Calibri" w:hAnsi="Calibri"/>
          <w:u w:val="single"/>
        </w:rPr>
        <w:t>higher overseas shipping prices</w:t>
      </w:r>
      <w:r w:rsidRPr="009D7DB5">
        <w:rPr>
          <w:rFonts w:ascii="Calibri" w:hAnsi="Calibri"/>
          <w:sz w:val="16"/>
        </w:rPr>
        <w:t xml:space="preserve"> and increased costs of raw materials </w:t>
      </w:r>
      <w:r w:rsidRPr="009D7DB5">
        <w:rPr>
          <w:rFonts w:ascii="Calibri" w:hAnsi="Calibri"/>
          <w:u w:val="single"/>
        </w:rPr>
        <w:t>will</w:t>
      </w:r>
      <w:r w:rsidRPr="009D7DB5">
        <w:rPr>
          <w:rFonts w:ascii="Calibri" w:hAnsi="Calibri"/>
          <w:sz w:val="16"/>
        </w:rPr>
        <w:t xml:space="preserve"> help </w:t>
      </w:r>
      <w:r w:rsidRPr="009D7DB5">
        <w:rPr>
          <w:rFonts w:ascii="Calibri" w:hAnsi="Calibri"/>
          <w:u w:val="single"/>
        </w:rPr>
        <w:t>reduce the ability of foreign manufacturers to continue dominating</w:t>
      </w:r>
      <w:r w:rsidRPr="009D7DB5">
        <w:rPr>
          <w:rFonts w:ascii="Calibri" w:hAnsi="Calibri"/>
          <w:sz w:val="16"/>
        </w:rPr>
        <w:t xml:space="preserve"> many </w:t>
      </w:r>
      <w:r w:rsidRPr="009D7DB5">
        <w:rPr>
          <w:rFonts w:ascii="Calibri" w:hAnsi="Calibri"/>
          <w:u w:val="single"/>
        </w:rPr>
        <w:t xml:space="preserve">North American industries. </w:t>
      </w:r>
    </w:p>
    <w:p w:rsidR="00AA43E8" w:rsidRPr="009D7DB5" w:rsidRDefault="00AA43E8" w:rsidP="00AA43E8">
      <w:pPr>
        <w:spacing w:after="0"/>
        <w:rPr>
          <w:rFonts w:ascii="Calibri" w:hAnsi="Calibri"/>
          <w:sz w:val="16"/>
        </w:rPr>
      </w:pPr>
      <w:r w:rsidRPr="009D7DB5">
        <w:rPr>
          <w:rFonts w:ascii="Calibri" w:hAnsi="Calibri"/>
          <w:sz w:val="16"/>
        </w:rPr>
        <w:t>"</w:t>
      </w:r>
      <w:r w:rsidRPr="009D7DB5">
        <w:rPr>
          <w:rFonts w:ascii="Calibri" w:hAnsi="Calibri"/>
          <w:u w:val="single"/>
        </w:rPr>
        <w:t>As market forces converge, they will create upheaval in the international manufacturing sector,</w:t>
      </w:r>
      <w:r w:rsidRPr="009D7DB5">
        <w:rPr>
          <w:rFonts w:ascii="Calibri" w:hAnsi="Calibri"/>
          <w:sz w:val="16"/>
        </w:rPr>
        <w:t>" he said. "</w:t>
      </w:r>
      <w:r w:rsidRPr="009D7DB5">
        <w:rPr>
          <w:rFonts w:ascii="Calibri" w:hAnsi="Calibri"/>
          <w:u w:val="single"/>
        </w:rPr>
        <w:t xml:space="preserve">The result will be a boom in North American manufacturing </w:t>
      </w:r>
      <w:r w:rsidRPr="009D7DB5">
        <w:rPr>
          <w:rStyle w:val="Emphasis"/>
        </w:rPr>
        <w:t>unlike anything we have seen in the last quarter-century</w:t>
      </w:r>
      <w:r w:rsidRPr="009D7DB5">
        <w:rPr>
          <w:rFonts w:ascii="Calibri" w:hAnsi="Calibri"/>
          <w:sz w:val="16"/>
        </w:rPr>
        <w:t xml:space="preserve">."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Byrd, former president and CEO of a medical instruments company, doesn't agree with economists who say U.S. manufacturing is almost always going to be more costly than its overseas competitors. </w:t>
      </w:r>
    </w:p>
    <w:p w:rsidR="00AA43E8" w:rsidRPr="009D7DB5" w:rsidRDefault="00AA43E8" w:rsidP="00AA43E8">
      <w:pPr>
        <w:spacing w:after="0"/>
        <w:rPr>
          <w:rFonts w:ascii="Calibri" w:hAnsi="Calibri"/>
          <w:sz w:val="16"/>
        </w:rPr>
      </w:pPr>
      <w:r w:rsidRPr="009D7DB5">
        <w:rPr>
          <w:rFonts w:ascii="Calibri" w:hAnsi="Calibri"/>
          <w:u w:val="single"/>
        </w:rPr>
        <w:t>While labor rates in China have been the attraction for many companies</w:t>
      </w:r>
      <w:r w:rsidRPr="009D7DB5">
        <w:rPr>
          <w:rFonts w:ascii="Calibri" w:hAnsi="Calibri"/>
          <w:sz w:val="16"/>
        </w:rPr>
        <w:t xml:space="preserve"> wanting to make products there, </w:t>
      </w:r>
      <w:r w:rsidRPr="009D7DB5">
        <w:rPr>
          <w:rFonts w:ascii="Calibri" w:hAnsi="Calibri"/>
          <w:u w:val="single"/>
        </w:rPr>
        <w:t>overseas shipping rates are raising their costs</w:t>
      </w:r>
      <w:r w:rsidRPr="009D7DB5">
        <w:rPr>
          <w:rFonts w:ascii="Calibri" w:hAnsi="Calibri"/>
          <w:sz w:val="16"/>
        </w:rPr>
        <w:t xml:space="preserve">, according to Byrd. </w:t>
      </w:r>
    </w:p>
    <w:p w:rsidR="00AA43E8" w:rsidRPr="009D7DB5" w:rsidRDefault="00AA43E8" w:rsidP="00AA43E8">
      <w:pPr>
        <w:spacing w:after="0"/>
        <w:rPr>
          <w:rFonts w:ascii="Calibri" w:hAnsi="Calibri"/>
          <w:sz w:val="16"/>
        </w:rPr>
      </w:pPr>
      <w:r w:rsidRPr="009D7DB5">
        <w:rPr>
          <w:rFonts w:ascii="Calibri" w:hAnsi="Calibri"/>
          <w:u w:val="single"/>
        </w:rPr>
        <w:t>The cost of shipping raw materials</w:t>
      </w:r>
      <w:r w:rsidRPr="009D7DB5">
        <w:rPr>
          <w:rFonts w:ascii="Calibri" w:hAnsi="Calibri"/>
          <w:sz w:val="16"/>
        </w:rPr>
        <w:t xml:space="preserve">, parts and finished products </w:t>
      </w:r>
      <w:r w:rsidRPr="009D7DB5">
        <w:rPr>
          <w:rFonts w:ascii="Calibri" w:hAnsi="Calibri"/>
          <w:u w:val="single"/>
        </w:rPr>
        <w:t>into and out of China</w:t>
      </w:r>
      <w:r w:rsidRPr="009D7DB5">
        <w:rPr>
          <w:rFonts w:ascii="Calibri" w:hAnsi="Calibri"/>
          <w:sz w:val="16"/>
        </w:rPr>
        <w:t xml:space="preserve"> </w:t>
      </w:r>
      <w:r w:rsidRPr="009D7DB5">
        <w:rPr>
          <w:rStyle w:val="Emphasis"/>
        </w:rPr>
        <w:t>has tripled</w:t>
      </w:r>
      <w:r w:rsidRPr="009D7DB5">
        <w:rPr>
          <w:rFonts w:ascii="Calibri" w:hAnsi="Calibri"/>
          <w:sz w:val="16"/>
        </w:rPr>
        <w:t xml:space="preserve"> in recent months, he said. </w:t>
      </w:r>
    </w:p>
    <w:p w:rsidR="00AA43E8" w:rsidRPr="009D7DB5" w:rsidRDefault="00AA43E8" w:rsidP="00AA43E8">
      <w:pPr>
        <w:spacing w:after="0"/>
        <w:rPr>
          <w:rFonts w:ascii="Calibri" w:hAnsi="Calibri"/>
          <w:sz w:val="16"/>
        </w:rPr>
      </w:pPr>
      <w:r w:rsidRPr="009D7DB5">
        <w:rPr>
          <w:rFonts w:ascii="Calibri" w:hAnsi="Calibri"/>
          <w:sz w:val="16"/>
        </w:rPr>
        <w:t>"</w:t>
      </w:r>
      <w:r w:rsidRPr="009D7DB5">
        <w:rPr>
          <w:rFonts w:ascii="Calibri" w:hAnsi="Calibri"/>
          <w:u w:val="single"/>
        </w:rPr>
        <w:t>This will cause</w:t>
      </w:r>
      <w:r w:rsidRPr="009D7DB5">
        <w:rPr>
          <w:rFonts w:ascii="Calibri" w:hAnsi="Calibri"/>
          <w:sz w:val="16"/>
        </w:rPr>
        <w:t xml:space="preserve"> North American and European </w:t>
      </w:r>
      <w:r w:rsidRPr="009D7DB5">
        <w:rPr>
          <w:rFonts w:ascii="Calibri" w:hAnsi="Calibri"/>
          <w:u w:val="single"/>
        </w:rPr>
        <w:t>companies to</w:t>
      </w:r>
      <w:r w:rsidRPr="009D7DB5">
        <w:rPr>
          <w:rFonts w:ascii="Calibri" w:hAnsi="Calibri"/>
          <w:sz w:val="16"/>
        </w:rPr>
        <w:t xml:space="preserve"> begin </w:t>
      </w:r>
      <w:r w:rsidRPr="009D7DB5">
        <w:rPr>
          <w:rFonts w:ascii="Calibri" w:hAnsi="Calibri"/>
          <w:u w:val="single"/>
        </w:rPr>
        <w:t>look</w:t>
      </w:r>
      <w:r w:rsidRPr="009D7DB5">
        <w:rPr>
          <w:rFonts w:ascii="Calibri" w:hAnsi="Calibri"/>
          <w:sz w:val="16"/>
        </w:rPr>
        <w:t xml:space="preserve">ing </w:t>
      </w:r>
      <w:r w:rsidRPr="009D7DB5">
        <w:rPr>
          <w:rFonts w:ascii="Calibri" w:hAnsi="Calibri"/>
          <w:u w:val="single"/>
        </w:rPr>
        <w:t>at production</w:t>
      </w:r>
      <w:r w:rsidRPr="009D7DB5">
        <w:rPr>
          <w:rFonts w:ascii="Calibri" w:hAnsi="Calibri"/>
          <w:sz w:val="16"/>
        </w:rPr>
        <w:t xml:space="preserve"> locations </w:t>
      </w:r>
      <w:r w:rsidRPr="009D7DB5">
        <w:rPr>
          <w:rFonts w:ascii="Calibri" w:hAnsi="Calibri"/>
          <w:u w:val="single"/>
        </w:rPr>
        <w:t>nearer their end-user markets</w:t>
      </w:r>
      <w:r w:rsidRPr="009D7DB5">
        <w:rPr>
          <w:rFonts w:ascii="Calibri" w:hAnsi="Calibri"/>
          <w:sz w:val="16"/>
        </w:rPr>
        <w:t xml:space="preserve">," Byrd said. </w:t>
      </w:r>
    </w:p>
    <w:p w:rsidR="00AA43E8" w:rsidRPr="009D7DB5" w:rsidRDefault="00AA43E8" w:rsidP="00AA43E8">
      <w:pPr>
        <w:spacing w:after="0"/>
        <w:rPr>
          <w:rFonts w:ascii="Calibri" w:hAnsi="Calibri"/>
          <w:sz w:val="16"/>
        </w:rPr>
      </w:pPr>
      <w:r w:rsidRPr="009D7DB5">
        <w:rPr>
          <w:rFonts w:ascii="Calibri" w:hAnsi="Calibri"/>
          <w:u w:val="single"/>
        </w:rPr>
        <w:t>Overseas markets</w:t>
      </w:r>
      <w:r w:rsidRPr="009D7DB5">
        <w:rPr>
          <w:rFonts w:ascii="Calibri" w:hAnsi="Calibri"/>
          <w:sz w:val="16"/>
        </w:rPr>
        <w:t xml:space="preserve">, </w:t>
      </w:r>
      <w:r w:rsidRPr="009D7DB5">
        <w:rPr>
          <w:rFonts w:ascii="Calibri" w:hAnsi="Calibri"/>
          <w:u w:val="single"/>
        </w:rPr>
        <w:t>most notably China</w:t>
      </w:r>
      <w:r w:rsidRPr="009D7DB5">
        <w:rPr>
          <w:rFonts w:ascii="Calibri" w:hAnsi="Calibri"/>
          <w:sz w:val="16"/>
        </w:rPr>
        <w:t xml:space="preserve">, </w:t>
      </w:r>
      <w:r w:rsidRPr="009D7DB5">
        <w:rPr>
          <w:rFonts w:ascii="Calibri" w:hAnsi="Calibri"/>
          <w:u w:val="single"/>
        </w:rPr>
        <w:t xml:space="preserve">are buying </w:t>
      </w:r>
      <w:r w:rsidRPr="009D7DB5">
        <w:rPr>
          <w:rFonts w:ascii="Calibri" w:hAnsi="Calibri"/>
          <w:sz w:val="16"/>
        </w:rPr>
        <w:t xml:space="preserve">nearly all the new and </w:t>
      </w:r>
      <w:r w:rsidRPr="009D7DB5">
        <w:rPr>
          <w:rFonts w:ascii="Calibri" w:hAnsi="Calibri"/>
          <w:u w:val="single"/>
        </w:rPr>
        <w:t>scrap steel</w:t>
      </w:r>
      <w:r w:rsidRPr="009D7DB5">
        <w:rPr>
          <w:rFonts w:ascii="Calibri" w:hAnsi="Calibri"/>
          <w:sz w:val="16"/>
        </w:rPr>
        <w:t xml:space="preserve"> available, </w:t>
      </w:r>
      <w:r w:rsidRPr="009D7DB5">
        <w:rPr>
          <w:rFonts w:ascii="Calibri" w:hAnsi="Calibri"/>
          <w:u w:val="single"/>
        </w:rPr>
        <w:t>driving up costs globally</w:t>
      </w:r>
      <w:r w:rsidRPr="009D7DB5">
        <w:rPr>
          <w:rFonts w:ascii="Calibri" w:hAnsi="Calibri"/>
          <w:sz w:val="16"/>
        </w:rPr>
        <w:t xml:space="preserve">. </w:t>
      </w:r>
      <w:r w:rsidRPr="009D7DB5">
        <w:rPr>
          <w:rFonts w:ascii="Calibri" w:hAnsi="Calibri"/>
          <w:u w:val="single"/>
        </w:rPr>
        <w:t>This will spur growth in North American steel manufacturing</w:t>
      </w:r>
      <w:r w:rsidRPr="009D7DB5">
        <w:rPr>
          <w:rFonts w:ascii="Calibri" w:hAnsi="Calibri"/>
          <w:sz w:val="16"/>
        </w:rPr>
        <w:t xml:space="preserve"> and transcontinental shipping such as railroads, according to Byrd. </w:t>
      </w:r>
    </w:p>
    <w:p w:rsidR="00AA43E8" w:rsidRPr="009D7DB5" w:rsidRDefault="00AA43E8" w:rsidP="00AA43E8">
      <w:pPr>
        <w:pStyle w:val="Heading4"/>
        <w:rPr>
          <w:rFonts w:ascii="Calibri" w:hAnsi="Calibri"/>
        </w:rPr>
      </w:pPr>
      <w:r w:rsidRPr="009D7DB5">
        <w:rPr>
          <w:rFonts w:ascii="Calibri" w:hAnsi="Calibri"/>
        </w:rPr>
        <w:t>Companies are shifting now</w:t>
      </w:r>
    </w:p>
    <w:p w:rsidR="00AA43E8" w:rsidRPr="009D7DB5" w:rsidRDefault="00AA43E8" w:rsidP="00AA43E8">
      <w:pPr>
        <w:rPr>
          <w:rFonts w:ascii="Calibri" w:hAnsi="Calibri"/>
        </w:rPr>
      </w:pPr>
      <w:r w:rsidRPr="009D7DB5">
        <w:rPr>
          <w:rStyle w:val="Style13ptBold"/>
          <w:rFonts w:ascii="Calibri" w:hAnsi="Calibri"/>
        </w:rPr>
        <w:t>Northam 14</w:t>
      </w:r>
      <w:r w:rsidRPr="009D7DB5">
        <w:rPr>
          <w:rFonts w:ascii="Calibri" w:hAnsi="Calibri"/>
        </w:rPr>
        <w:t xml:space="preserve"> (Jackie, “As Overseas Costs Rise, More U.S. Companies Are 'Reshoring'”, NPR, 1/27, http://www.npr.org/blogs/parallels/2014/01/22/265080779/as-overseas-costs-rise-more-u-s-companies-are-reshoring)//JFHH</w:t>
      </w:r>
    </w:p>
    <w:p w:rsidR="00AA43E8" w:rsidRPr="009D7DB5" w:rsidRDefault="00AA43E8" w:rsidP="00AA43E8">
      <w:pPr>
        <w:spacing w:after="0"/>
        <w:rPr>
          <w:rFonts w:ascii="Calibri" w:hAnsi="Calibri"/>
          <w:sz w:val="16"/>
        </w:rPr>
      </w:pPr>
      <w:r w:rsidRPr="009D7DB5">
        <w:rPr>
          <w:rFonts w:ascii="Calibri" w:hAnsi="Calibri"/>
          <w:u w:val="single"/>
        </w:rPr>
        <w:t>For decades</w:t>
      </w:r>
      <w:r w:rsidRPr="009D7DB5">
        <w:rPr>
          <w:rFonts w:ascii="Calibri" w:hAnsi="Calibri"/>
          <w:sz w:val="16"/>
        </w:rPr>
        <w:t xml:space="preserve">, </w:t>
      </w:r>
      <w:r w:rsidRPr="009D7DB5">
        <w:rPr>
          <w:rFonts w:ascii="Calibri" w:hAnsi="Calibri"/>
          <w:u w:val="single"/>
        </w:rPr>
        <w:t>American companies have been sending their manufacturing work overseas</w:t>
      </w:r>
      <w:r w:rsidRPr="009D7DB5">
        <w:rPr>
          <w:rFonts w:ascii="Calibri" w:hAnsi="Calibri"/>
          <w:sz w:val="16"/>
        </w:rPr>
        <w:t xml:space="preserve">. Extremely </w:t>
      </w:r>
      <w:r w:rsidRPr="009D7DB5">
        <w:rPr>
          <w:rFonts w:ascii="Calibri" w:hAnsi="Calibri"/>
          <w:u w:val="single"/>
        </w:rPr>
        <w:t>low wages in places like China</w:t>
      </w:r>
      <w:r w:rsidRPr="009D7DB5">
        <w:rPr>
          <w:rFonts w:ascii="Calibri" w:hAnsi="Calibri"/>
          <w:sz w:val="16"/>
        </w:rPr>
        <w:t xml:space="preserve">, </w:t>
      </w:r>
      <w:r w:rsidRPr="009D7DB5">
        <w:rPr>
          <w:rFonts w:ascii="Calibri" w:hAnsi="Calibri"/>
          <w:u w:val="single"/>
        </w:rPr>
        <w:t>Vietnam</w:t>
      </w:r>
      <w:r w:rsidRPr="009D7DB5">
        <w:rPr>
          <w:rFonts w:ascii="Calibri" w:hAnsi="Calibri"/>
          <w:sz w:val="16"/>
        </w:rPr>
        <w:t xml:space="preserve"> </w:t>
      </w:r>
      <w:r w:rsidRPr="009D7DB5">
        <w:rPr>
          <w:rFonts w:ascii="Calibri" w:hAnsi="Calibri"/>
          <w:u w:val="single"/>
        </w:rPr>
        <w:t>and the Philippines reduced costs</w:t>
      </w:r>
      <w:r w:rsidRPr="009D7DB5">
        <w:rPr>
          <w:rFonts w:ascii="Calibri" w:hAnsi="Calibri"/>
          <w:sz w:val="16"/>
        </w:rPr>
        <w:t xml:space="preserve"> </w:t>
      </w:r>
      <w:r w:rsidRPr="009D7DB5">
        <w:rPr>
          <w:rFonts w:ascii="Calibri" w:hAnsi="Calibri"/>
          <w:u w:val="single"/>
        </w:rPr>
        <w:t>and translated into cheaper prices for consumers</w:t>
      </w:r>
      <w:r w:rsidRPr="009D7DB5">
        <w:rPr>
          <w:rFonts w:ascii="Calibri" w:hAnsi="Calibri"/>
          <w:sz w:val="16"/>
        </w:rPr>
        <w:t xml:space="preserve"> wanting flat-screen TVs, dishwashers and a range of gadgets.</w:t>
      </w:r>
    </w:p>
    <w:p w:rsidR="00AA43E8" w:rsidRPr="009D7DB5" w:rsidRDefault="00AA43E8" w:rsidP="00AA43E8">
      <w:pPr>
        <w:spacing w:after="0"/>
        <w:rPr>
          <w:rFonts w:ascii="Calibri" w:hAnsi="Calibri"/>
          <w:sz w:val="16"/>
        </w:rPr>
      </w:pPr>
      <w:r w:rsidRPr="009D7DB5">
        <w:rPr>
          <w:rFonts w:ascii="Calibri" w:hAnsi="Calibri"/>
          <w:u w:val="single"/>
        </w:rPr>
        <w:t>But</w:t>
      </w:r>
      <w:r w:rsidRPr="009D7DB5">
        <w:rPr>
          <w:rFonts w:ascii="Calibri" w:hAnsi="Calibri"/>
          <w:sz w:val="16"/>
        </w:rPr>
        <w:t xml:space="preserve"> now a growing number of </w:t>
      </w:r>
      <w:r w:rsidRPr="009D7DB5">
        <w:rPr>
          <w:rFonts w:ascii="Calibri" w:hAnsi="Calibri"/>
          <w:u w:val="single"/>
        </w:rPr>
        <w:t>American companies are reversing that trend</w:t>
      </w:r>
      <w:r w:rsidRPr="009D7DB5">
        <w:rPr>
          <w:rFonts w:ascii="Calibri" w:hAnsi="Calibri"/>
          <w:sz w:val="16"/>
        </w:rPr>
        <w:t xml:space="preserve">, </w:t>
      </w:r>
      <w:r w:rsidRPr="009D7DB5">
        <w:rPr>
          <w:rFonts w:ascii="Calibri" w:hAnsi="Calibri"/>
          <w:u w:val="single"/>
        </w:rPr>
        <w:t>bringing manufacturing back</w:t>
      </w:r>
      <w:r w:rsidRPr="009D7DB5">
        <w:rPr>
          <w:rFonts w:ascii="Calibri" w:hAnsi="Calibri"/>
          <w:sz w:val="16"/>
        </w:rPr>
        <w:t xml:space="preserve"> to the United States in a trend known as "reshoring."</w:t>
      </w:r>
    </w:p>
    <w:p w:rsidR="00AA43E8" w:rsidRPr="009D7DB5" w:rsidRDefault="00AA43E8" w:rsidP="00AA43E8">
      <w:pPr>
        <w:spacing w:after="0"/>
        <w:rPr>
          <w:rFonts w:ascii="Calibri" w:hAnsi="Calibri"/>
          <w:sz w:val="16"/>
          <w:szCs w:val="16"/>
        </w:rPr>
      </w:pPr>
      <w:r w:rsidRPr="009D7DB5">
        <w:rPr>
          <w:rFonts w:ascii="Calibri" w:hAnsi="Calibri"/>
          <w:sz w:val="16"/>
          <w:szCs w:val="16"/>
        </w:rPr>
        <w:t>Kim Freeman, a spokeswoman for General Electric Appliances, walks into a sprawling plant in Louisville, Ky. Machine noise is thunderous in the brightly lit room. The finished product, a hybrid water heater, is not much to look at — tubby, about 4 feet tall, with a few knobs and levers. But it's actually a high-tech, energy-efficient appliance.</w:t>
      </w:r>
    </w:p>
    <w:p w:rsidR="00AA43E8" w:rsidRPr="009D7DB5" w:rsidRDefault="00AA43E8" w:rsidP="00AA43E8">
      <w:pPr>
        <w:spacing w:after="0"/>
        <w:rPr>
          <w:rFonts w:ascii="Calibri" w:hAnsi="Calibri"/>
          <w:sz w:val="16"/>
        </w:rPr>
      </w:pPr>
      <w:r w:rsidRPr="009D7DB5">
        <w:rPr>
          <w:rFonts w:ascii="Calibri" w:hAnsi="Calibri"/>
          <w:sz w:val="16"/>
        </w:rPr>
        <w:t xml:space="preserve">For years, </w:t>
      </w:r>
      <w:r w:rsidRPr="009D7DB5">
        <w:rPr>
          <w:rFonts w:ascii="Calibri" w:hAnsi="Calibri"/>
          <w:u w:val="single"/>
        </w:rPr>
        <w:t>GE outsourced manufacturing</w:t>
      </w:r>
      <w:r w:rsidRPr="009D7DB5">
        <w:rPr>
          <w:rFonts w:ascii="Calibri" w:hAnsi="Calibri"/>
          <w:sz w:val="16"/>
        </w:rPr>
        <w:t xml:space="preserve"> of the water heater to a company in China. In 2009, </w:t>
      </w:r>
      <w:r w:rsidRPr="009D7DB5">
        <w:rPr>
          <w:rFonts w:ascii="Calibri" w:hAnsi="Calibri"/>
          <w:u w:val="single"/>
        </w:rPr>
        <w:t>GE did the math and</w:t>
      </w:r>
      <w:r w:rsidRPr="009D7DB5">
        <w:rPr>
          <w:rFonts w:ascii="Calibri" w:hAnsi="Calibri"/>
          <w:sz w:val="16"/>
        </w:rPr>
        <w:t xml:space="preserve">, </w:t>
      </w:r>
      <w:r w:rsidRPr="009D7DB5">
        <w:rPr>
          <w:rFonts w:ascii="Calibri" w:hAnsi="Calibri"/>
          <w:u w:val="single"/>
        </w:rPr>
        <w:t>considering</w:t>
      </w:r>
      <w:r w:rsidRPr="009D7DB5">
        <w:rPr>
          <w:rFonts w:ascii="Calibri" w:hAnsi="Calibri"/>
          <w:sz w:val="16"/>
        </w:rPr>
        <w:t xml:space="preserve"> rising wages overseas as well as </w:t>
      </w:r>
      <w:r w:rsidRPr="009D7DB5">
        <w:rPr>
          <w:rStyle w:val="Emphasis"/>
        </w:rPr>
        <w:t>climbing transportation costs</w:t>
      </w:r>
      <w:r w:rsidRPr="009D7DB5">
        <w:rPr>
          <w:rFonts w:ascii="Calibri" w:hAnsi="Calibri"/>
          <w:sz w:val="16"/>
        </w:rPr>
        <w:t xml:space="preserve">, </w:t>
      </w:r>
      <w:r w:rsidRPr="009D7DB5">
        <w:rPr>
          <w:rFonts w:ascii="Calibri" w:hAnsi="Calibri"/>
          <w:u w:val="single"/>
        </w:rPr>
        <w:t>decided to bring production back to the U.S</w:t>
      </w:r>
      <w:r w:rsidRPr="009D7DB5">
        <w:rPr>
          <w:rFonts w:ascii="Calibri" w:hAnsi="Calibri"/>
          <w:sz w:val="16"/>
        </w:rPr>
        <w:t>.</w:t>
      </w:r>
    </w:p>
    <w:p w:rsidR="00AA43E8" w:rsidRPr="009D7DB5" w:rsidRDefault="00AA43E8" w:rsidP="00AA43E8">
      <w:pPr>
        <w:spacing w:after="0"/>
        <w:rPr>
          <w:rFonts w:ascii="Calibri" w:hAnsi="Calibri"/>
          <w:sz w:val="16"/>
          <w:szCs w:val="16"/>
        </w:rPr>
      </w:pPr>
      <w:r w:rsidRPr="009D7DB5">
        <w:rPr>
          <w:rFonts w:ascii="Calibri" w:hAnsi="Calibri"/>
          <w:sz w:val="16"/>
          <w:szCs w:val="16"/>
        </w:rPr>
        <w:t>The company wanted more control of the product, especially the technology that goes into it, says Freeman. To maximize savings, the appliance had to be completely redesigned.</w:t>
      </w:r>
    </w:p>
    <w:p w:rsidR="00AA43E8" w:rsidRPr="009D7DB5" w:rsidRDefault="00AA43E8" w:rsidP="00AA43E8">
      <w:pPr>
        <w:spacing w:after="0"/>
        <w:rPr>
          <w:rFonts w:ascii="Calibri" w:hAnsi="Calibri"/>
          <w:sz w:val="16"/>
          <w:szCs w:val="16"/>
        </w:rPr>
      </w:pPr>
      <w:r w:rsidRPr="009D7DB5">
        <w:rPr>
          <w:rFonts w:ascii="Calibri" w:hAnsi="Calibri"/>
          <w:sz w:val="16"/>
          <w:szCs w:val="16"/>
        </w:rPr>
        <w:t>GE ripped apart one of six massive factories at the complex in Louisville, and built a water heater assembly line. It worked out a new, lower-wage structure for employees, and brought in experts to help reduce waste and time. Everything was geared to reducing costs.</w:t>
      </w:r>
    </w:p>
    <w:p w:rsidR="00AA43E8" w:rsidRPr="009D7DB5" w:rsidRDefault="00AA43E8" w:rsidP="00AA43E8">
      <w:pPr>
        <w:spacing w:after="0"/>
        <w:rPr>
          <w:rFonts w:ascii="Calibri" w:hAnsi="Calibri"/>
          <w:sz w:val="16"/>
          <w:szCs w:val="16"/>
        </w:rPr>
      </w:pPr>
      <w:r w:rsidRPr="009D7DB5">
        <w:rPr>
          <w:rFonts w:ascii="Calibri" w:hAnsi="Calibri"/>
          <w:sz w:val="16"/>
          <w:szCs w:val="16"/>
        </w:rPr>
        <w:t>A month later, GE also began producing high-end refrigerators domestically, the type with the bottom drawer freezer. Until then, GE had produced that type of refrigerator in Mexico.</w:t>
      </w:r>
    </w:p>
    <w:p w:rsidR="00AA43E8" w:rsidRPr="009D7DB5" w:rsidRDefault="00AA43E8" w:rsidP="00AA43E8">
      <w:pPr>
        <w:spacing w:after="0"/>
        <w:rPr>
          <w:rFonts w:ascii="Calibri" w:hAnsi="Calibri"/>
          <w:sz w:val="16"/>
          <w:szCs w:val="16"/>
        </w:rPr>
      </w:pPr>
      <w:r w:rsidRPr="009D7DB5">
        <w:rPr>
          <w:rFonts w:ascii="Calibri" w:hAnsi="Calibri"/>
          <w:sz w:val="16"/>
          <w:szCs w:val="16"/>
        </w:rPr>
        <w:t>Mike Chanatry, the head of manufacturing for GE Appliances, says the decision to bring some of the manufacturing back to the U.S. was a risk — but one worth taking. He says GE faces stiff competition from LG Electronics and Samsung, up-and-comers in the world of appliances.</w:t>
      </w:r>
    </w:p>
    <w:p w:rsidR="00AA43E8" w:rsidRPr="009D7DB5" w:rsidRDefault="00AA43E8" w:rsidP="00AA43E8">
      <w:pPr>
        <w:spacing w:after="0"/>
        <w:rPr>
          <w:rFonts w:ascii="Calibri" w:hAnsi="Calibri"/>
          <w:sz w:val="16"/>
          <w:szCs w:val="16"/>
        </w:rPr>
      </w:pPr>
      <w:r w:rsidRPr="009D7DB5">
        <w:rPr>
          <w:rFonts w:ascii="Calibri" w:hAnsi="Calibri"/>
          <w:sz w:val="16"/>
          <w:szCs w:val="16"/>
        </w:rPr>
        <w:t>A Broader Trend</w:t>
      </w:r>
    </w:p>
    <w:p w:rsidR="00AA43E8" w:rsidRPr="009D7DB5" w:rsidRDefault="00AA43E8" w:rsidP="00AA43E8">
      <w:pPr>
        <w:spacing w:after="0"/>
        <w:rPr>
          <w:rFonts w:ascii="Calibri" w:hAnsi="Calibri"/>
          <w:sz w:val="16"/>
        </w:rPr>
      </w:pPr>
      <w:r w:rsidRPr="009D7DB5">
        <w:rPr>
          <w:rFonts w:ascii="Calibri" w:hAnsi="Calibri"/>
          <w:u w:val="single"/>
        </w:rPr>
        <w:t>Other major companies</w:t>
      </w:r>
      <w:r w:rsidRPr="009D7DB5">
        <w:rPr>
          <w:rFonts w:ascii="Calibri" w:hAnsi="Calibri"/>
          <w:sz w:val="16"/>
        </w:rPr>
        <w:t xml:space="preserve"> — Ford and Whirlpool among them — have </w:t>
      </w:r>
      <w:r w:rsidRPr="009D7DB5">
        <w:rPr>
          <w:rFonts w:ascii="Calibri" w:hAnsi="Calibri"/>
          <w:u w:val="single"/>
        </w:rPr>
        <w:t>also brought back some of their products</w:t>
      </w:r>
      <w:r w:rsidRPr="009D7DB5">
        <w:rPr>
          <w:rFonts w:ascii="Calibri" w:hAnsi="Calibri"/>
          <w:sz w:val="16"/>
        </w:rPr>
        <w:t>. But so have many smaller companies, says Harold Sirkin, a senior partner at Boston Consulting Group who has been surveying companies about reshoring.</w:t>
      </w:r>
    </w:p>
    <w:p w:rsidR="00AA43E8" w:rsidRPr="009D7DB5" w:rsidRDefault="00AA43E8" w:rsidP="00AA43E8">
      <w:pPr>
        <w:spacing w:after="0" w:line="240" w:lineRule="auto"/>
        <w:rPr>
          <w:rFonts w:ascii="Calibri" w:hAnsi="Calibri"/>
          <w:sz w:val="16"/>
        </w:rPr>
      </w:pPr>
      <w:r w:rsidRPr="009D7DB5">
        <w:rPr>
          <w:rFonts w:ascii="Calibri" w:hAnsi="Calibri"/>
          <w:sz w:val="16"/>
        </w:rPr>
        <w:t>"</w:t>
      </w:r>
      <w:r w:rsidRPr="009D7DB5">
        <w:rPr>
          <w:rFonts w:ascii="Calibri" w:hAnsi="Calibri"/>
          <w:u w:val="single"/>
        </w:rPr>
        <w:t>In the beginning</w:t>
      </w:r>
      <w:r w:rsidRPr="009D7DB5">
        <w:rPr>
          <w:rFonts w:ascii="Calibri" w:hAnsi="Calibri"/>
          <w:sz w:val="16"/>
        </w:rPr>
        <w:t xml:space="preserve"> of 2011, for the most part, most </w:t>
      </w:r>
      <w:r w:rsidRPr="009D7DB5">
        <w:rPr>
          <w:rFonts w:ascii="Calibri" w:hAnsi="Calibri"/>
          <w:u w:val="single"/>
        </w:rPr>
        <w:t xml:space="preserve">people thought that this was just </w:t>
      </w:r>
      <w:r w:rsidRPr="009D7DB5">
        <w:rPr>
          <w:rFonts w:ascii="Calibri" w:hAnsi="Calibri"/>
          <w:b/>
          <w:u w:val="single"/>
        </w:rPr>
        <w:t>impossible</w:t>
      </w:r>
      <w:r w:rsidRPr="009D7DB5">
        <w:rPr>
          <w:rFonts w:ascii="Calibri" w:hAnsi="Calibri"/>
          <w:sz w:val="16"/>
        </w:rPr>
        <w:t xml:space="preserve">, </w:t>
      </w:r>
      <w:r w:rsidRPr="009D7DB5">
        <w:rPr>
          <w:rFonts w:ascii="Calibri" w:hAnsi="Calibri"/>
          <w:u w:val="single"/>
        </w:rPr>
        <w:t xml:space="preserve">that there would be </w:t>
      </w:r>
      <w:r w:rsidRPr="009D7DB5">
        <w:rPr>
          <w:rFonts w:ascii="Calibri" w:hAnsi="Calibri"/>
          <w:b/>
          <w:u w:val="single"/>
        </w:rPr>
        <w:t>no reshoring to the U.S</w:t>
      </w:r>
      <w:r w:rsidRPr="009D7DB5">
        <w:rPr>
          <w:rFonts w:ascii="Calibri" w:hAnsi="Calibri"/>
          <w:sz w:val="16"/>
        </w:rPr>
        <w:t xml:space="preserve">., </w:t>
      </w:r>
      <w:r w:rsidRPr="009D7DB5">
        <w:rPr>
          <w:rFonts w:ascii="Calibri" w:hAnsi="Calibri"/>
          <w:u w:val="single"/>
        </w:rPr>
        <w:t xml:space="preserve">that everything was going </w:t>
      </w:r>
      <w:r w:rsidRPr="009D7DB5">
        <w:rPr>
          <w:rFonts w:ascii="Calibri" w:hAnsi="Calibri"/>
          <w:sz w:val="16"/>
        </w:rPr>
        <w:t xml:space="preserve">to China, manufacturing was leaving the country </w:t>
      </w:r>
      <w:r w:rsidRPr="009D7DB5">
        <w:rPr>
          <w:rFonts w:ascii="Calibri" w:hAnsi="Calibri"/>
          <w:u w:val="single"/>
        </w:rPr>
        <w:t>and will never come back</w:t>
      </w:r>
      <w:r w:rsidRPr="009D7DB5">
        <w:rPr>
          <w:rFonts w:ascii="Calibri" w:hAnsi="Calibri"/>
          <w:sz w:val="16"/>
        </w:rPr>
        <w:t>," says Sirkin. "And I think the striking thing is in the last three years."</w:t>
      </w:r>
    </w:p>
    <w:p w:rsidR="00AA43E8" w:rsidRPr="009D7DB5" w:rsidRDefault="00AA43E8" w:rsidP="00AA43E8">
      <w:pPr>
        <w:spacing w:after="0" w:line="240" w:lineRule="auto"/>
        <w:rPr>
          <w:rFonts w:ascii="Calibri" w:hAnsi="Calibri"/>
          <w:sz w:val="16"/>
        </w:rPr>
      </w:pPr>
      <w:r w:rsidRPr="009D7DB5">
        <w:rPr>
          <w:rFonts w:ascii="Calibri" w:hAnsi="Calibri"/>
          <w:sz w:val="16"/>
        </w:rPr>
        <w:t xml:space="preserve">Sirkin says </w:t>
      </w:r>
      <w:r w:rsidRPr="009D7DB5">
        <w:rPr>
          <w:rFonts w:ascii="Calibri" w:hAnsi="Calibri"/>
          <w:u w:val="single"/>
        </w:rPr>
        <w:t>at least 200 companies have already returned</w:t>
      </w:r>
      <w:r w:rsidRPr="009D7DB5">
        <w:rPr>
          <w:rFonts w:ascii="Calibri" w:hAnsi="Calibri"/>
          <w:sz w:val="16"/>
        </w:rPr>
        <w:t xml:space="preserve">, </w:t>
      </w:r>
      <w:r w:rsidRPr="009D7DB5">
        <w:rPr>
          <w:rFonts w:ascii="Calibri" w:hAnsi="Calibri"/>
          <w:u w:val="single"/>
        </w:rPr>
        <w:t xml:space="preserve">and there's been </w:t>
      </w:r>
      <w:r w:rsidRPr="009D7DB5">
        <w:rPr>
          <w:rFonts w:ascii="Calibri" w:hAnsi="Calibri"/>
          <w:b/>
          <w:u w:val="single"/>
        </w:rPr>
        <w:t>a dramatic jump</w:t>
      </w:r>
      <w:r w:rsidRPr="009D7DB5">
        <w:rPr>
          <w:rFonts w:ascii="Calibri" w:hAnsi="Calibri"/>
          <w:u w:val="single"/>
        </w:rPr>
        <w:t xml:space="preserve"> recently in</w:t>
      </w:r>
      <w:r w:rsidRPr="009D7DB5">
        <w:rPr>
          <w:rFonts w:ascii="Calibri" w:hAnsi="Calibri"/>
          <w:sz w:val="16"/>
        </w:rPr>
        <w:t xml:space="preserve"> the number of </w:t>
      </w:r>
      <w:r w:rsidRPr="009D7DB5">
        <w:rPr>
          <w:rFonts w:ascii="Calibri" w:hAnsi="Calibri"/>
          <w:u w:val="single"/>
        </w:rPr>
        <w:t>companies saying they're seriously thinking about it.</w:t>
      </w:r>
      <w:r w:rsidRPr="009D7DB5">
        <w:rPr>
          <w:rFonts w:ascii="Calibri" w:hAnsi="Calibri"/>
          <w:sz w:val="16"/>
        </w:rPr>
        <w:t xml:space="preserve"> Sirkin says a huge factor has been rising wages overseas. Pay in China has risen at least 15 percent annually for the past few years. Wages in China are still comparatively low compared with the U.S., but there are other important factors.</w:t>
      </w:r>
    </w:p>
    <w:p w:rsidR="00AA43E8" w:rsidRPr="009D7DB5" w:rsidRDefault="00AA43E8" w:rsidP="00AA43E8">
      <w:pPr>
        <w:spacing w:after="0"/>
        <w:rPr>
          <w:rFonts w:ascii="Calibri" w:hAnsi="Calibri"/>
          <w:sz w:val="16"/>
        </w:rPr>
      </w:pPr>
      <w:r w:rsidRPr="009D7DB5">
        <w:rPr>
          <w:rFonts w:ascii="Calibri" w:hAnsi="Calibri"/>
          <w:sz w:val="16"/>
        </w:rPr>
        <w:t>"</w:t>
      </w:r>
      <w:r w:rsidRPr="009D7DB5">
        <w:rPr>
          <w:rFonts w:ascii="Calibri" w:hAnsi="Calibri"/>
          <w:u w:val="single"/>
        </w:rPr>
        <w:t>You went to China because it was just so cheap</w:t>
      </w:r>
      <w:r w:rsidRPr="009D7DB5">
        <w:rPr>
          <w:rFonts w:ascii="Calibri" w:hAnsi="Calibri"/>
          <w:sz w:val="16"/>
        </w:rPr>
        <w:t xml:space="preserve"> you couldn't help it," he says. "</w:t>
      </w:r>
      <w:r w:rsidRPr="009D7DB5">
        <w:rPr>
          <w:rFonts w:ascii="Calibri" w:hAnsi="Calibri"/>
          <w:u w:val="single"/>
        </w:rPr>
        <w:t>But if you've got the engineers and people in the U.S</w:t>
      </w:r>
      <w:r w:rsidRPr="009D7DB5">
        <w:rPr>
          <w:rFonts w:ascii="Calibri" w:hAnsi="Calibri"/>
          <w:sz w:val="16"/>
        </w:rPr>
        <w:t xml:space="preserve">., </w:t>
      </w:r>
      <w:r w:rsidRPr="009D7DB5">
        <w:rPr>
          <w:rFonts w:ascii="Calibri" w:hAnsi="Calibri"/>
          <w:u w:val="single"/>
        </w:rPr>
        <w:t>and the customer base in the U.S</w:t>
      </w:r>
      <w:r w:rsidRPr="009D7DB5">
        <w:rPr>
          <w:rFonts w:ascii="Calibri" w:hAnsi="Calibri"/>
          <w:sz w:val="16"/>
        </w:rPr>
        <w:t xml:space="preserve">., </w:t>
      </w:r>
      <w:r w:rsidRPr="009D7DB5">
        <w:rPr>
          <w:rFonts w:ascii="Calibri" w:hAnsi="Calibri"/>
          <w:u w:val="single"/>
        </w:rPr>
        <w:t>you'd like to be close to the customer.</w:t>
      </w:r>
      <w:r w:rsidRPr="009D7DB5">
        <w:rPr>
          <w:rFonts w:ascii="Calibri" w:hAnsi="Calibri"/>
          <w:sz w:val="16"/>
        </w:rPr>
        <w:t xml:space="preserve"> </w:t>
      </w:r>
      <w:r w:rsidRPr="009D7DB5">
        <w:rPr>
          <w:rStyle w:val="Emphasis"/>
        </w:rPr>
        <w:t>It gives you a shorter supply chain</w:t>
      </w:r>
      <w:r w:rsidRPr="009D7DB5">
        <w:rPr>
          <w:rFonts w:ascii="Calibri" w:hAnsi="Calibri"/>
          <w:sz w:val="16"/>
        </w:rPr>
        <w:t>."</w:t>
      </w:r>
    </w:p>
    <w:p w:rsidR="00AA43E8" w:rsidRPr="009D7DB5" w:rsidRDefault="00AA43E8" w:rsidP="00AA43E8">
      <w:pPr>
        <w:spacing w:after="0"/>
        <w:rPr>
          <w:rFonts w:ascii="Calibri" w:hAnsi="Calibri"/>
          <w:sz w:val="16"/>
        </w:rPr>
      </w:pPr>
      <w:r w:rsidRPr="009D7DB5">
        <w:rPr>
          <w:rFonts w:ascii="Calibri" w:hAnsi="Calibri"/>
          <w:u w:val="single"/>
        </w:rPr>
        <w:t>Also</w:t>
      </w:r>
      <w:r w:rsidRPr="009D7DB5">
        <w:rPr>
          <w:rFonts w:ascii="Calibri" w:hAnsi="Calibri"/>
          <w:sz w:val="16"/>
        </w:rPr>
        <w:t xml:space="preserve">, </w:t>
      </w:r>
      <w:r w:rsidRPr="009D7DB5">
        <w:rPr>
          <w:rStyle w:val="Emphasis"/>
        </w:rPr>
        <w:t>the cost of shipping has shot up</w:t>
      </w:r>
      <w:r w:rsidRPr="009D7DB5">
        <w:rPr>
          <w:rFonts w:ascii="Calibri" w:hAnsi="Calibri"/>
          <w:sz w:val="16"/>
        </w:rPr>
        <w:t>, while domestic energy prices are low.</w:t>
      </w:r>
    </w:p>
    <w:p w:rsidR="00AA43E8" w:rsidRPr="009D7DB5" w:rsidRDefault="00AA43E8" w:rsidP="00AA43E8">
      <w:pPr>
        <w:pStyle w:val="Heading4"/>
        <w:rPr>
          <w:rFonts w:ascii="Calibri" w:hAnsi="Calibri"/>
        </w:rPr>
      </w:pPr>
      <w:r w:rsidRPr="009D7DB5">
        <w:rPr>
          <w:rFonts w:ascii="Calibri" w:hAnsi="Calibri"/>
        </w:rPr>
        <w:t>More evidence – shipping costs are key to strong US manufacturing growth</w:t>
      </w:r>
    </w:p>
    <w:p w:rsidR="00AA43E8" w:rsidRPr="009D7DB5" w:rsidRDefault="00AA43E8" w:rsidP="00AA43E8">
      <w:pPr>
        <w:rPr>
          <w:rFonts w:ascii="Calibri" w:hAnsi="Calibri"/>
        </w:rPr>
      </w:pPr>
      <w:r w:rsidRPr="009D7DB5">
        <w:rPr>
          <w:rStyle w:val="Style13ptBold"/>
          <w:rFonts w:ascii="Calibri" w:hAnsi="Calibri"/>
        </w:rPr>
        <w:t>Ryan 14</w:t>
      </w:r>
      <w:r w:rsidRPr="009D7DB5">
        <w:rPr>
          <w:rFonts w:ascii="Calibri" w:hAnsi="Calibri"/>
        </w:rPr>
        <w:t xml:space="preserve"> – a reporter for the Houston Business Journal (Molly, “U.S.-China manufacturing dynamic to change, IHS experts say”, Houston Business Journal, http://www.bizjournals.com/houston/news/2014/03/26/u-s-china-manufacturing-dynamic-to-change-ihs.html?page=all)//JFHH</w:t>
      </w:r>
    </w:p>
    <w:p w:rsidR="00AA43E8" w:rsidRPr="009D7DB5" w:rsidRDefault="00AA43E8" w:rsidP="00AA43E8">
      <w:pPr>
        <w:spacing w:after="0"/>
        <w:rPr>
          <w:rFonts w:ascii="Calibri" w:hAnsi="Calibri"/>
          <w:sz w:val="16"/>
        </w:rPr>
      </w:pPr>
      <w:r w:rsidRPr="009D7DB5">
        <w:rPr>
          <w:rFonts w:ascii="Calibri" w:hAnsi="Calibri"/>
          <w:u w:val="single"/>
        </w:rPr>
        <w:t>There is an interesting dynamic brewing between Chinese and American manufacturing</w:t>
      </w:r>
      <w:r w:rsidRPr="009D7DB5">
        <w:rPr>
          <w:rFonts w:ascii="Calibri" w:hAnsi="Calibri"/>
          <w:sz w:val="16"/>
        </w:rPr>
        <w:t xml:space="preserve"> companies that could greatly impact Houston-area manufacturers.</w:t>
      </w:r>
    </w:p>
    <w:p w:rsidR="00AA43E8" w:rsidRPr="009D7DB5" w:rsidRDefault="00AA43E8" w:rsidP="00AA43E8">
      <w:pPr>
        <w:spacing w:after="0"/>
        <w:rPr>
          <w:rFonts w:ascii="Calibri" w:hAnsi="Calibri"/>
          <w:sz w:val="16"/>
        </w:rPr>
      </w:pPr>
      <w:r w:rsidRPr="009D7DB5">
        <w:rPr>
          <w:rFonts w:ascii="Calibri" w:hAnsi="Calibri"/>
          <w:sz w:val="16"/>
        </w:rPr>
        <w:t xml:space="preserve">Now that </w:t>
      </w:r>
      <w:r w:rsidRPr="009D7DB5">
        <w:rPr>
          <w:rFonts w:ascii="Calibri" w:hAnsi="Calibri"/>
          <w:u w:val="single"/>
        </w:rPr>
        <w:t>the U.S. is experiencing</w:t>
      </w:r>
      <w:r w:rsidRPr="009D7DB5">
        <w:rPr>
          <w:rFonts w:ascii="Calibri" w:hAnsi="Calibri"/>
          <w:sz w:val="16"/>
        </w:rPr>
        <w:t xml:space="preserve"> what many consider </w:t>
      </w:r>
      <w:r w:rsidRPr="009D7DB5">
        <w:rPr>
          <w:rFonts w:ascii="Calibri" w:hAnsi="Calibri"/>
          <w:u w:val="single"/>
        </w:rPr>
        <w:t>a</w:t>
      </w:r>
      <w:r w:rsidRPr="009D7DB5">
        <w:rPr>
          <w:rFonts w:ascii="Calibri" w:hAnsi="Calibri"/>
          <w:sz w:val="16"/>
        </w:rPr>
        <w:t> </w:t>
      </w:r>
      <w:r w:rsidRPr="009D7DB5">
        <w:rPr>
          <w:rStyle w:val="Emphasis"/>
        </w:rPr>
        <w:t>manufacturing renaissance</w:t>
      </w:r>
      <w:r w:rsidRPr="009D7DB5">
        <w:rPr>
          <w:rFonts w:ascii="Calibri" w:hAnsi="Calibri"/>
          <w:sz w:val="16"/>
        </w:rPr>
        <w:t>, there is much discussion about what types of manufacturing will be onshored versus offshored.</w:t>
      </w:r>
    </w:p>
    <w:p w:rsidR="00AA43E8" w:rsidRPr="009D7DB5" w:rsidRDefault="00AA43E8" w:rsidP="00AA43E8">
      <w:pPr>
        <w:spacing w:after="0"/>
        <w:rPr>
          <w:rFonts w:ascii="Calibri" w:hAnsi="Calibri"/>
          <w:sz w:val="16"/>
        </w:rPr>
      </w:pPr>
      <w:r w:rsidRPr="009D7DB5">
        <w:rPr>
          <w:rFonts w:ascii="Calibri" w:hAnsi="Calibri"/>
          <w:sz w:val="16"/>
        </w:rPr>
        <w:t>As intelligence firm </w:t>
      </w:r>
      <w:hyperlink r:id="rId20" w:history="1">
        <w:r w:rsidRPr="009D7DB5">
          <w:rPr>
            <w:rFonts w:ascii="Calibri" w:hAnsi="Calibri"/>
            <w:sz w:val="16"/>
          </w:rPr>
          <w:t>IHS</w:t>
        </w:r>
      </w:hyperlink>
      <w:r w:rsidRPr="009D7DB5">
        <w:rPr>
          <w:rFonts w:ascii="Calibri" w:hAnsi="Calibri"/>
          <w:sz w:val="16"/>
        </w:rPr>
        <w:t xml:space="preserve"> Inc. experts discussed March 26 at the World Petrochemical Conference in Houston, the U.S. and China have two very robust manufacturing sectors. As the U.S. energy scene changes with the increased availability of oil and gas from shale plays, </w:t>
      </w:r>
      <w:r w:rsidRPr="009D7DB5">
        <w:rPr>
          <w:rFonts w:ascii="Calibri" w:hAnsi="Calibri"/>
          <w:u w:val="single"/>
        </w:rPr>
        <w:t xml:space="preserve">the balance of manufacturing power between the two countries may </w:t>
      </w:r>
      <w:r w:rsidRPr="009D7DB5">
        <w:rPr>
          <w:rStyle w:val="Emphasis"/>
        </w:rPr>
        <w:t>experience some shifting</w:t>
      </w:r>
      <w:r w:rsidRPr="009D7DB5">
        <w:rPr>
          <w:rFonts w:ascii="Calibri" w:hAnsi="Calibri"/>
          <w:sz w:val="16"/>
        </w:rPr>
        <w:t>.</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“It’s no secret that China has become the world’s factory floor,” said </w:t>
      </w:r>
      <w:hyperlink r:id="rId21" w:history="1">
        <w:r w:rsidRPr="009D7DB5">
          <w:rPr>
            <w:rFonts w:ascii="Calibri" w:hAnsi="Calibri"/>
            <w:sz w:val="16"/>
            <w:szCs w:val="16"/>
          </w:rPr>
          <w:t>Dave Witte</w:t>
        </w:r>
      </w:hyperlink>
      <w:r w:rsidRPr="009D7DB5">
        <w:rPr>
          <w:rFonts w:ascii="Calibri" w:hAnsi="Calibri"/>
          <w:sz w:val="16"/>
          <w:szCs w:val="16"/>
        </w:rPr>
        <w:t>, senior vice president of IHS Chemical, explaining that the country is a major consumer of chemical products that it re-exports as finished products.</w:t>
      </w:r>
    </w:p>
    <w:p w:rsidR="00AA43E8" w:rsidRPr="009D7DB5" w:rsidRDefault="00AA43E8" w:rsidP="00AA43E8">
      <w:pPr>
        <w:spacing w:after="0"/>
        <w:rPr>
          <w:rFonts w:ascii="Calibri" w:hAnsi="Calibri"/>
          <w:sz w:val="16"/>
          <w:szCs w:val="16"/>
        </w:rPr>
      </w:pPr>
      <w:r w:rsidRPr="009D7DB5">
        <w:rPr>
          <w:rFonts w:ascii="Calibri" w:hAnsi="Calibri"/>
          <w:sz w:val="16"/>
          <w:szCs w:val="16"/>
        </w:rPr>
        <w:t>In fact, China represents about 50 percent of the global demand for chemicals, Witte said.</w:t>
      </w:r>
    </w:p>
    <w:p w:rsidR="00AA43E8" w:rsidRPr="009D7DB5" w:rsidRDefault="00AA43E8" w:rsidP="00AA43E8">
      <w:pPr>
        <w:spacing w:after="0"/>
        <w:rPr>
          <w:rFonts w:ascii="Calibri" w:hAnsi="Calibri"/>
          <w:sz w:val="16"/>
        </w:rPr>
      </w:pPr>
      <w:r w:rsidRPr="009D7DB5">
        <w:rPr>
          <w:rFonts w:ascii="Calibri" w:hAnsi="Calibri"/>
          <w:sz w:val="16"/>
        </w:rPr>
        <w:t xml:space="preserve">However, </w:t>
      </w:r>
      <w:r w:rsidRPr="009D7DB5">
        <w:rPr>
          <w:rFonts w:ascii="Calibri" w:hAnsi="Calibri"/>
          <w:u w:val="single"/>
        </w:rPr>
        <w:t>with the low price of energy in the U.S. as a result of shale drilling</w:t>
      </w:r>
      <w:r w:rsidRPr="009D7DB5">
        <w:rPr>
          <w:rFonts w:ascii="Calibri" w:hAnsi="Calibri"/>
          <w:sz w:val="16"/>
        </w:rPr>
        <w:t xml:space="preserve">, </w:t>
      </w:r>
      <w:r w:rsidRPr="009D7DB5">
        <w:rPr>
          <w:rFonts w:ascii="Calibri" w:hAnsi="Calibri"/>
          <w:u w:val="single"/>
        </w:rPr>
        <w:t xml:space="preserve">the U.S. is becoming a </w:t>
      </w:r>
      <w:r w:rsidRPr="009D7DB5">
        <w:rPr>
          <w:rStyle w:val="Emphasis"/>
        </w:rPr>
        <w:t>more competitive manufacturing location</w:t>
      </w:r>
      <w:r w:rsidRPr="009D7DB5">
        <w:rPr>
          <w:rFonts w:ascii="Calibri" w:hAnsi="Calibri"/>
          <w:sz w:val="16"/>
        </w:rPr>
        <w:t xml:space="preserve"> — and </w:t>
      </w:r>
      <w:r w:rsidRPr="009D7DB5">
        <w:rPr>
          <w:rFonts w:ascii="Calibri" w:hAnsi="Calibri"/>
          <w:u w:val="single"/>
        </w:rPr>
        <w:t xml:space="preserve">not just for the manufacturing of </w:t>
      </w:r>
      <w:r w:rsidRPr="009D7DB5">
        <w:rPr>
          <w:rFonts w:ascii="Calibri" w:hAnsi="Calibri"/>
          <w:b/>
          <w:u w:val="single"/>
        </w:rPr>
        <w:t>chemical products</w:t>
      </w:r>
      <w:r w:rsidRPr="009D7DB5">
        <w:rPr>
          <w:rFonts w:ascii="Calibri" w:hAnsi="Calibri"/>
          <w:sz w:val="16"/>
        </w:rPr>
        <w:t xml:space="preserve"> that use cheap shale gas as feedstock.</w:t>
      </w:r>
    </w:p>
    <w:p w:rsidR="00AA43E8" w:rsidRPr="009D7DB5" w:rsidRDefault="00AA43E8" w:rsidP="00AA43E8">
      <w:pPr>
        <w:spacing w:after="0"/>
        <w:rPr>
          <w:rFonts w:ascii="Calibri" w:hAnsi="Calibri"/>
          <w:u w:val="single"/>
        </w:rPr>
      </w:pPr>
      <w:r w:rsidRPr="009D7DB5">
        <w:rPr>
          <w:rFonts w:ascii="Calibri" w:hAnsi="Calibri"/>
          <w:sz w:val="16"/>
        </w:rPr>
        <w:t>“</w:t>
      </w:r>
      <w:r w:rsidRPr="009D7DB5">
        <w:rPr>
          <w:rFonts w:ascii="Calibri" w:hAnsi="Calibri"/>
          <w:u w:val="single"/>
        </w:rPr>
        <w:t xml:space="preserve">We expect to </w:t>
      </w:r>
      <w:r w:rsidRPr="009D7DB5">
        <w:rPr>
          <w:rStyle w:val="Emphasis"/>
        </w:rPr>
        <w:t>double U.S. productivity for manufacturing</w:t>
      </w:r>
      <w:r w:rsidRPr="009D7DB5">
        <w:rPr>
          <w:rFonts w:ascii="Calibri" w:hAnsi="Calibri"/>
          <w:u w:val="single"/>
        </w:rPr>
        <w:t xml:space="preserve"> by the time we get out to </w:t>
      </w:r>
      <w:r w:rsidRPr="009D7DB5">
        <w:rPr>
          <w:rFonts w:ascii="Calibri" w:hAnsi="Calibri"/>
          <w:b/>
          <w:u w:val="single"/>
        </w:rPr>
        <w:t>2020</w:t>
      </w:r>
      <w:r w:rsidRPr="009D7DB5">
        <w:rPr>
          <w:rFonts w:ascii="Calibri" w:hAnsi="Calibri"/>
          <w:sz w:val="16"/>
        </w:rPr>
        <w:t>,” Witte said. “</w:t>
      </w:r>
      <w:r w:rsidRPr="009D7DB5">
        <w:rPr>
          <w:rFonts w:ascii="Calibri" w:hAnsi="Calibri"/>
          <w:u w:val="single"/>
        </w:rPr>
        <w:t>Manufacturing is more than just labor costs</w:t>
      </w:r>
      <w:r w:rsidRPr="009D7DB5">
        <w:rPr>
          <w:rFonts w:ascii="Calibri" w:hAnsi="Calibri"/>
          <w:sz w:val="16"/>
        </w:rPr>
        <w:t xml:space="preserve"> — </w:t>
      </w:r>
      <w:r w:rsidRPr="009D7DB5">
        <w:rPr>
          <w:rStyle w:val="Emphasis"/>
        </w:rPr>
        <w:t>there are shipping costs</w:t>
      </w:r>
      <w:r w:rsidRPr="009D7DB5">
        <w:rPr>
          <w:rFonts w:ascii="Calibri" w:hAnsi="Calibri"/>
          <w:sz w:val="16"/>
        </w:rPr>
        <w:t xml:space="preserve"> … </w:t>
      </w:r>
      <w:r w:rsidRPr="009D7DB5">
        <w:rPr>
          <w:rFonts w:ascii="Calibri" w:hAnsi="Calibri"/>
          <w:u w:val="single"/>
        </w:rPr>
        <w:t>quality and</w:t>
      </w:r>
      <w:r w:rsidRPr="009D7DB5">
        <w:rPr>
          <w:rFonts w:ascii="Calibri" w:hAnsi="Calibri"/>
          <w:sz w:val="16"/>
        </w:rPr>
        <w:t xml:space="preserve"> (</w:t>
      </w:r>
      <w:r w:rsidRPr="009D7DB5">
        <w:rPr>
          <w:rFonts w:ascii="Calibri" w:hAnsi="Calibri"/>
          <w:u w:val="single"/>
        </w:rPr>
        <w:t>intellectual property</w:t>
      </w:r>
      <w:r w:rsidRPr="009D7DB5">
        <w:rPr>
          <w:rFonts w:ascii="Calibri" w:hAnsi="Calibri"/>
          <w:sz w:val="16"/>
        </w:rPr>
        <w:t xml:space="preserve">) </w:t>
      </w:r>
      <w:r w:rsidRPr="009D7DB5">
        <w:rPr>
          <w:rFonts w:ascii="Calibri" w:hAnsi="Calibri"/>
          <w:u w:val="single"/>
        </w:rPr>
        <w:t>concerns have arisen that result in a longer supply chain.”</w:t>
      </w:r>
    </w:p>
    <w:p w:rsidR="00AA43E8" w:rsidRPr="009D7DB5" w:rsidRDefault="00AA43E8" w:rsidP="00AA43E8">
      <w:pPr>
        <w:spacing w:after="0"/>
        <w:rPr>
          <w:rFonts w:ascii="Calibri" w:hAnsi="Calibri"/>
          <w:sz w:val="16"/>
          <w:szCs w:val="16"/>
        </w:rPr>
      </w:pPr>
      <w:r w:rsidRPr="009D7DB5">
        <w:rPr>
          <w:rFonts w:ascii="Calibri" w:hAnsi="Calibri"/>
          <w:sz w:val="16"/>
        </w:rPr>
        <w:t>Witte noted that “</w:t>
      </w:r>
      <w:r w:rsidRPr="009D7DB5">
        <w:rPr>
          <w:rFonts w:ascii="Calibri" w:hAnsi="Calibri"/>
          <w:u w:val="single"/>
        </w:rPr>
        <w:t>heavy” manufacturing,</w:t>
      </w:r>
      <w:r w:rsidRPr="009D7DB5">
        <w:rPr>
          <w:rFonts w:ascii="Calibri" w:hAnsi="Calibri"/>
          <w:sz w:val="16"/>
        </w:rPr>
        <w:t xml:space="preserve"> </w:t>
      </w:r>
      <w:r w:rsidRPr="009D7DB5">
        <w:rPr>
          <w:rFonts w:ascii="Calibri" w:hAnsi="Calibri"/>
          <w:u w:val="single"/>
        </w:rPr>
        <w:t xml:space="preserve">such as </w:t>
      </w:r>
      <w:r w:rsidRPr="009D7DB5">
        <w:rPr>
          <w:rStyle w:val="Emphasis"/>
        </w:rPr>
        <w:t>automobile</w:t>
      </w:r>
      <w:r w:rsidRPr="009D7DB5">
        <w:rPr>
          <w:rFonts w:ascii="Calibri" w:hAnsi="Calibri"/>
          <w:sz w:val="16"/>
        </w:rPr>
        <w:t xml:space="preserve"> </w:t>
      </w:r>
      <w:r w:rsidRPr="009D7DB5">
        <w:rPr>
          <w:rFonts w:ascii="Calibri" w:hAnsi="Calibri"/>
          <w:u w:val="single"/>
        </w:rPr>
        <w:t>and</w:t>
      </w:r>
      <w:r w:rsidRPr="009D7DB5">
        <w:rPr>
          <w:rFonts w:ascii="Calibri" w:hAnsi="Calibri"/>
          <w:sz w:val="16"/>
        </w:rPr>
        <w:t xml:space="preserve"> </w:t>
      </w:r>
      <w:r w:rsidRPr="009D7DB5">
        <w:rPr>
          <w:rStyle w:val="Emphasis"/>
        </w:rPr>
        <w:t>aerospace production</w:t>
      </w:r>
      <w:r w:rsidRPr="009D7DB5">
        <w:rPr>
          <w:rFonts w:ascii="Calibri" w:hAnsi="Calibri"/>
          <w:sz w:val="16"/>
        </w:rPr>
        <w:t xml:space="preserve">, </w:t>
      </w:r>
      <w:r w:rsidRPr="009D7DB5">
        <w:rPr>
          <w:rFonts w:ascii="Calibri" w:hAnsi="Calibri"/>
          <w:u w:val="single"/>
        </w:rPr>
        <w:t>and highly technical manufacturing</w:t>
      </w:r>
      <w:r w:rsidRPr="009D7DB5">
        <w:rPr>
          <w:rFonts w:ascii="Calibri" w:hAnsi="Calibri"/>
          <w:sz w:val="16"/>
        </w:rPr>
        <w:t xml:space="preserve">, </w:t>
      </w:r>
      <w:r w:rsidRPr="009D7DB5">
        <w:rPr>
          <w:rFonts w:ascii="Calibri" w:hAnsi="Calibri"/>
          <w:u w:val="single"/>
        </w:rPr>
        <w:t xml:space="preserve">such as some </w:t>
      </w:r>
      <w:r w:rsidRPr="009D7DB5">
        <w:rPr>
          <w:rStyle w:val="Emphasis"/>
        </w:rPr>
        <w:t>computer production</w:t>
      </w:r>
      <w:r w:rsidRPr="009D7DB5">
        <w:rPr>
          <w:rFonts w:ascii="Calibri" w:hAnsi="Calibri"/>
          <w:sz w:val="16"/>
        </w:rPr>
        <w:t xml:space="preserve">, </w:t>
      </w:r>
      <w:r w:rsidRPr="009D7DB5">
        <w:rPr>
          <w:rFonts w:ascii="Calibri" w:hAnsi="Calibri"/>
          <w:u w:val="single"/>
        </w:rPr>
        <w:t xml:space="preserve">has already moved back to the U.S. because of issues like </w:t>
      </w:r>
      <w:r w:rsidRPr="009D7DB5">
        <w:rPr>
          <w:rStyle w:val="Emphasis"/>
        </w:rPr>
        <w:t>shipping costs</w:t>
      </w:r>
      <w:r w:rsidRPr="009D7DB5">
        <w:rPr>
          <w:rFonts w:ascii="Calibri" w:hAnsi="Calibri"/>
          <w:sz w:val="16"/>
        </w:rPr>
        <w:t xml:space="preserve"> and intellectual property </w:t>
      </w:r>
      <w:r w:rsidRPr="009D7DB5">
        <w:rPr>
          <w:rFonts w:ascii="Calibri" w:hAnsi="Calibri"/>
          <w:sz w:val="16"/>
          <w:szCs w:val="16"/>
        </w:rPr>
        <w:t xml:space="preserve">concerns. In Houston, many large industrial manufacturers, including </w:t>
      </w:r>
      <w:hyperlink r:id="rId22" w:history="1">
        <w:r w:rsidRPr="009D7DB5">
          <w:rPr>
            <w:rFonts w:ascii="Calibri" w:hAnsi="Calibri"/>
            <w:sz w:val="16"/>
            <w:szCs w:val="16"/>
          </w:rPr>
          <w:t>Mitsubishi</w:t>
        </w:r>
      </w:hyperlink>
      <w:r w:rsidRPr="009D7DB5">
        <w:rPr>
          <w:rFonts w:ascii="Calibri" w:hAnsi="Calibri"/>
          <w:sz w:val="16"/>
          <w:szCs w:val="16"/>
        </w:rPr>
        <w:t xml:space="preserve"> Heavy Industries Inc. and </w:t>
      </w:r>
      <w:hyperlink r:id="rId23" w:history="1">
        <w:r w:rsidRPr="009D7DB5">
          <w:rPr>
            <w:rFonts w:ascii="Calibri" w:hAnsi="Calibri"/>
            <w:sz w:val="16"/>
            <w:szCs w:val="16"/>
          </w:rPr>
          <w:t>Toshiba International</w:t>
        </w:r>
      </w:hyperlink>
      <w:r w:rsidRPr="009D7DB5">
        <w:rPr>
          <w:rFonts w:ascii="Calibri" w:hAnsi="Calibri"/>
          <w:sz w:val="16"/>
          <w:szCs w:val="16"/>
        </w:rPr>
        <w:t xml:space="preserve"> Corp.,  </w:t>
      </w:r>
      <w:hyperlink r:id="rId24" w:history="1">
        <w:r w:rsidRPr="009D7DB5">
          <w:rPr>
            <w:rFonts w:ascii="Calibri" w:hAnsi="Calibri"/>
            <w:sz w:val="16"/>
            <w:szCs w:val="16"/>
          </w:rPr>
          <w:t>have already moved some production</w:t>
        </w:r>
      </w:hyperlink>
      <w:r w:rsidRPr="009D7DB5">
        <w:rPr>
          <w:rFonts w:ascii="Calibri" w:hAnsi="Calibri"/>
          <w:sz w:val="16"/>
          <w:szCs w:val="16"/>
        </w:rPr>
        <w:t xml:space="preserve"> to  </w:t>
      </w:r>
      <w:hyperlink r:id="rId25" w:history="1">
        <w:r w:rsidRPr="009D7DB5">
          <w:rPr>
            <w:rFonts w:ascii="Calibri" w:hAnsi="Calibri"/>
            <w:sz w:val="16"/>
            <w:szCs w:val="16"/>
          </w:rPr>
          <w:t>local areas to serve U.S. customers</w:t>
        </w:r>
      </w:hyperlink>
      <w:r w:rsidRPr="009D7DB5">
        <w:rPr>
          <w:rFonts w:ascii="Calibri" w:hAnsi="Calibri"/>
          <w:sz w:val="16"/>
          <w:szCs w:val="16"/>
        </w:rPr>
        <w:t>.</w:t>
      </w:r>
    </w:p>
    <w:p w:rsidR="00AA43E8" w:rsidRPr="009D7DB5" w:rsidRDefault="00AA43E8" w:rsidP="00AA43E8">
      <w:pPr>
        <w:spacing w:after="0"/>
        <w:rPr>
          <w:rFonts w:ascii="Calibri" w:hAnsi="Calibri"/>
          <w:sz w:val="16"/>
          <w:szCs w:val="16"/>
        </w:rPr>
      </w:pPr>
      <w:r w:rsidRPr="009D7DB5">
        <w:rPr>
          <w:rFonts w:ascii="Calibri" w:hAnsi="Calibri"/>
          <w:sz w:val="16"/>
          <w:szCs w:val="16"/>
        </w:rPr>
        <w:t>However, there will still be some manufacturing that remains offshored in China, such as apparel, Witte said.</w:t>
      </w:r>
    </w:p>
    <w:p w:rsidR="00AA43E8" w:rsidRPr="009D7DB5" w:rsidRDefault="00AA43E8" w:rsidP="00AA43E8">
      <w:pPr>
        <w:spacing w:after="0"/>
        <w:rPr>
          <w:rFonts w:ascii="Calibri" w:hAnsi="Calibri"/>
          <w:sz w:val="16"/>
        </w:rPr>
      </w:pPr>
      <w:r w:rsidRPr="009D7DB5">
        <w:rPr>
          <w:rFonts w:ascii="Calibri" w:hAnsi="Calibri"/>
          <w:u w:val="single"/>
        </w:rPr>
        <w:t>When it comes to chemical manufacturing</w:t>
      </w:r>
      <w:r w:rsidRPr="009D7DB5">
        <w:rPr>
          <w:rFonts w:ascii="Calibri" w:hAnsi="Calibri"/>
          <w:sz w:val="16"/>
        </w:rPr>
        <w:t xml:space="preserve">, </w:t>
      </w:r>
      <w:r w:rsidRPr="009D7DB5">
        <w:rPr>
          <w:rFonts w:ascii="Calibri" w:hAnsi="Calibri"/>
          <w:u w:val="single"/>
        </w:rPr>
        <w:t>which is experiencing a major resurgence</w:t>
      </w:r>
      <w:r w:rsidRPr="009D7DB5">
        <w:rPr>
          <w:rFonts w:ascii="Calibri" w:hAnsi="Calibri"/>
          <w:sz w:val="16"/>
        </w:rPr>
        <w:t xml:space="preserve"> in the Gulf Coast, and in particular the Houston area, </w:t>
      </w:r>
      <w:r w:rsidRPr="009D7DB5">
        <w:rPr>
          <w:rFonts w:ascii="Calibri" w:hAnsi="Calibri"/>
          <w:u w:val="single"/>
        </w:rPr>
        <w:t>Witte</w:t>
      </w:r>
      <w:r w:rsidRPr="009D7DB5">
        <w:rPr>
          <w:rFonts w:ascii="Calibri" w:hAnsi="Calibri"/>
          <w:sz w:val="16"/>
        </w:rPr>
        <w:t xml:space="preserve"> said he </w:t>
      </w:r>
      <w:r w:rsidRPr="009D7DB5">
        <w:rPr>
          <w:rFonts w:ascii="Calibri" w:hAnsi="Calibri"/>
          <w:u w:val="single"/>
        </w:rPr>
        <w:t>expects the U.S. to continue to ship many of its new chemical products to China</w:t>
      </w:r>
      <w:r w:rsidRPr="009D7DB5">
        <w:rPr>
          <w:rFonts w:ascii="Calibri" w:hAnsi="Calibri"/>
          <w:sz w:val="16"/>
        </w:rPr>
        <w:t>. For example, some chemicals produced in new U.S. plants will be shipped to China, used to produce items such as shoes, and then shipped back to consumers in the U.S.</w:t>
      </w:r>
    </w:p>
    <w:p w:rsidR="00AA43E8" w:rsidRPr="009D7DB5" w:rsidRDefault="00AA43E8" w:rsidP="00AA43E8">
      <w:pPr>
        <w:spacing w:after="0"/>
        <w:rPr>
          <w:rFonts w:ascii="Calibri" w:hAnsi="Calibri"/>
          <w:sz w:val="16"/>
          <w:szCs w:val="16"/>
        </w:rPr>
      </w:pPr>
      <w:r w:rsidRPr="009D7DB5">
        <w:rPr>
          <w:rFonts w:ascii="Calibri" w:hAnsi="Calibri"/>
          <w:sz w:val="16"/>
          <w:szCs w:val="16"/>
        </w:rPr>
        <w:t>At the same time, some of the new chemicals produced in the U.S. will stay in the U.S. and be used in electronics.</w:t>
      </w:r>
    </w:p>
    <w:p w:rsidR="00AA43E8" w:rsidRPr="009D7DB5" w:rsidRDefault="00AA43E8" w:rsidP="00AA43E8">
      <w:pPr>
        <w:spacing w:after="0"/>
        <w:rPr>
          <w:rFonts w:ascii="Calibri" w:hAnsi="Calibri"/>
          <w:sz w:val="16"/>
          <w:szCs w:val="16"/>
        </w:rPr>
      </w:pPr>
      <w:r w:rsidRPr="009D7DB5">
        <w:rPr>
          <w:rFonts w:ascii="Calibri" w:hAnsi="Calibri"/>
          <w:sz w:val="16"/>
          <w:szCs w:val="16"/>
        </w:rPr>
        <w:t>Because of the different uses of chemical products, Witte emphasized that maintaining strong trade relationships with China will continue to be important for the foreseeable future.</w:t>
      </w:r>
    </w:p>
    <w:p w:rsidR="00AA43E8" w:rsidRPr="009D7DB5" w:rsidRDefault="00AA43E8" w:rsidP="00AA43E8">
      <w:pPr>
        <w:spacing w:after="0"/>
        <w:rPr>
          <w:rFonts w:ascii="Calibri" w:hAnsi="Calibri"/>
          <w:sz w:val="16"/>
        </w:rPr>
      </w:pPr>
      <w:r w:rsidRPr="009D7DB5">
        <w:rPr>
          <w:rFonts w:ascii="Calibri" w:hAnsi="Calibri"/>
          <w:u w:val="single"/>
        </w:rPr>
        <w:t>The U.S. may be onshoring more manufacturing production and it will continue to see growth</w:t>
      </w:r>
      <w:r w:rsidRPr="009D7DB5">
        <w:rPr>
          <w:rFonts w:ascii="Calibri" w:hAnsi="Calibri"/>
          <w:sz w:val="16"/>
        </w:rPr>
        <w:t>, but we will always rely on outside partners, he said, especially throughout Asia. </w:t>
      </w:r>
    </w:p>
    <w:p w:rsidR="00AA43E8" w:rsidRPr="009D7DB5" w:rsidRDefault="00AA43E8" w:rsidP="00AA43E8">
      <w:pPr>
        <w:pStyle w:val="Heading4"/>
        <w:rPr>
          <w:rFonts w:ascii="Calibri" w:hAnsi="Calibri"/>
        </w:rPr>
      </w:pPr>
      <w:r w:rsidRPr="009D7DB5">
        <w:rPr>
          <w:rFonts w:ascii="Calibri" w:hAnsi="Calibri"/>
        </w:rPr>
        <w:t>Small companies prove – America is becoming increasingly competitive</w:t>
      </w:r>
    </w:p>
    <w:p w:rsidR="00AA43E8" w:rsidRPr="009D7DB5" w:rsidRDefault="00AA43E8" w:rsidP="00AA43E8">
      <w:pPr>
        <w:rPr>
          <w:rFonts w:ascii="Calibri" w:hAnsi="Calibri"/>
        </w:rPr>
      </w:pPr>
      <w:r w:rsidRPr="009D7DB5">
        <w:rPr>
          <w:rStyle w:val="Style13ptBold"/>
          <w:rFonts w:ascii="Calibri" w:hAnsi="Calibri"/>
        </w:rPr>
        <w:t>Rocks and Leiber 12</w:t>
      </w:r>
      <w:r w:rsidRPr="009D7DB5">
        <w:rPr>
          <w:rFonts w:ascii="Calibri" w:hAnsi="Calibri"/>
        </w:rPr>
        <w:t xml:space="preserve"> – (David and Nick, “Small U.S. Manufacturers Give Up on 'Made in China'”, June 21, Bloomberg Businessweek, http://www.businessweek.com/articles/2012-06-21/small-u-dot-s-dot-manufacturers-give-up-on-made-in-china#p1)//JFHH</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When Sonja Zozula and Jerry Anderson founded LightSaver Technologies in 2009, everyone told them they should make their emergency lights for homeowners in China. After two years of outsourcing to factories there, last winter they shifted production </w:t>
      </w:r>
      <w:r w:rsidRPr="009D7DB5">
        <w:rPr>
          <w:rFonts w:ascii="Calibri" w:hAnsi="Calibri" w:cs="Noteworthy Bold"/>
          <w:sz w:val="16"/>
          <w:szCs w:val="16"/>
        </w:rPr>
        <w:t>﻿</w:t>
      </w:r>
      <w:r w:rsidRPr="009D7DB5">
        <w:rPr>
          <w:rFonts w:ascii="Calibri" w:hAnsi="Calibri"/>
          <w:sz w:val="16"/>
          <w:szCs w:val="16"/>
        </w:rPr>
        <w:t>to Carlsbad, Calif., about 30 miles from their home in San Clemente. “It’s probably 30 percent cheaper to manufacture in China,” Anderson says. “But factor in shipping and all the other B.S. that you have to endure. It’s a question of, ‘How do I value my time at three in the morning when I have to talk to China?’ ”</w:t>
      </w:r>
    </w:p>
    <w:p w:rsidR="00AA43E8" w:rsidRPr="009D7DB5" w:rsidRDefault="00AA43E8" w:rsidP="00AA43E8">
      <w:pPr>
        <w:spacing w:after="0"/>
        <w:rPr>
          <w:rFonts w:ascii="Calibri" w:hAnsi="Calibri"/>
          <w:sz w:val="16"/>
        </w:rPr>
      </w:pPr>
      <w:r w:rsidRPr="009D7DB5">
        <w:rPr>
          <w:rFonts w:ascii="Calibri" w:hAnsi="Calibri"/>
          <w:u w:val="single"/>
        </w:rPr>
        <w:t>As costs in China rise and owners look closely at the hassles of using factories 12,000 miles and 12 time zones away</w:t>
      </w:r>
      <w:r w:rsidRPr="009D7DB5">
        <w:rPr>
          <w:rFonts w:ascii="Calibri" w:hAnsi="Calibri"/>
          <w:sz w:val="16"/>
        </w:rPr>
        <w:t xml:space="preserve">, many </w:t>
      </w:r>
      <w:r w:rsidRPr="009D7DB5">
        <w:rPr>
          <w:rFonts w:ascii="Calibri" w:hAnsi="Calibri"/>
          <w:u w:val="single"/>
        </w:rPr>
        <w:t>small companies have decided manufacturing overseas isn’t worth the trouble</w:t>
      </w:r>
      <w:r w:rsidRPr="009D7DB5">
        <w:rPr>
          <w:rFonts w:ascii="Calibri" w:hAnsi="Calibri"/>
          <w:sz w:val="16"/>
        </w:rPr>
        <w:t xml:space="preserve">. </w:t>
      </w:r>
      <w:r w:rsidRPr="009D7DB5">
        <w:rPr>
          <w:rFonts w:ascii="Calibri" w:hAnsi="Calibri"/>
          <w:u w:val="single"/>
        </w:rPr>
        <w:t>American production is</w:t>
      </w:r>
      <w:r w:rsidRPr="009D7DB5">
        <w:rPr>
          <w:rFonts w:ascii="Calibri" w:hAnsi="Calibri"/>
          <w:sz w:val="16"/>
        </w:rPr>
        <w:t xml:space="preserve"> “</w:t>
      </w:r>
      <w:r w:rsidRPr="009D7DB5">
        <w:rPr>
          <w:rStyle w:val="Emphasis"/>
        </w:rPr>
        <w:t>increasingly competitive</w:t>
      </w:r>
      <w:r w:rsidRPr="009D7DB5">
        <w:rPr>
          <w:rFonts w:ascii="Calibri" w:hAnsi="Calibri"/>
          <w:sz w:val="16"/>
        </w:rPr>
        <w:t>,” says Harry Moser, founder of the Reshoring Initiative, a group of companies and trade associations trying to bring factory jobs back to the U.S. “</w:t>
      </w:r>
      <w:r w:rsidRPr="009D7DB5">
        <w:rPr>
          <w:rFonts w:ascii="Calibri" w:hAnsi="Calibri"/>
          <w:u w:val="single"/>
        </w:rPr>
        <w:t>In the last two years there’s been a dramatic increase” in the amount of work returning.</w:t>
      </w:r>
    </w:p>
    <w:p w:rsidR="00AA43E8" w:rsidRPr="009D7DB5" w:rsidRDefault="00AA43E8" w:rsidP="00AA43E8">
      <w:pPr>
        <w:spacing w:after="0"/>
        <w:rPr>
          <w:rFonts w:ascii="Calibri" w:hAnsi="Calibri"/>
          <w:sz w:val="16"/>
        </w:rPr>
      </w:pPr>
      <w:r w:rsidRPr="009D7DB5">
        <w:rPr>
          <w:rFonts w:ascii="Calibri" w:hAnsi="Calibri"/>
          <w:sz w:val="16"/>
        </w:rPr>
        <w:t>An April poll of 259 U.S. contract manufacturers—which make goods for other companies—showed 40 percent of respondents benefited this year from work previously done abroad. And nearly 80 percent were optimistic about 2012 sales and profits, according to the survey by MFG.com, a website that helps companies find manufacturers. “</w:t>
      </w:r>
      <w:r w:rsidRPr="009D7DB5">
        <w:rPr>
          <w:rFonts w:ascii="Calibri" w:hAnsi="Calibri"/>
          <w:u w:val="single"/>
        </w:rPr>
        <w:t>A decade ago you just went to China. You didn’t even look locally</w:t>
      </w:r>
      <w:r w:rsidRPr="009D7DB5">
        <w:rPr>
          <w:rFonts w:ascii="Calibri" w:hAnsi="Calibri"/>
          <w:sz w:val="16"/>
        </w:rPr>
        <w:t>,” says Ted Fogliani, chief executive officer of Outsource Manufacturing, the San Diego company working with LightSaver. “</w:t>
      </w:r>
      <w:r w:rsidRPr="009D7DB5">
        <w:rPr>
          <w:rFonts w:ascii="Calibri" w:hAnsi="Calibri"/>
          <w:u w:val="single"/>
        </w:rPr>
        <w:t>Now people are trying to come back. Everyone knows they’re miserable</w:t>
      </w:r>
      <w:r w:rsidRPr="009D7DB5">
        <w:rPr>
          <w:rFonts w:ascii="Calibri" w:hAnsi="Calibri"/>
          <w:sz w:val="16"/>
        </w:rPr>
        <w:t>.”</w:t>
      </w:r>
    </w:p>
    <w:p w:rsidR="00AA43E8" w:rsidRPr="009D7DB5" w:rsidRDefault="00AA43E8" w:rsidP="00AA43E8">
      <w:pPr>
        <w:spacing w:after="0"/>
        <w:rPr>
          <w:rFonts w:ascii="Calibri" w:hAnsi="Calibri"/>
          <w:u w:val="single"/>
        </w:rPr>
      </w:pPr>
      <w:r w:rsidRPr="009D7DB5">
        <w:rPr>
          <w:rFonts w:ascii="Calibri" w:hAnsi="Calibri"/>
          <w:sz w:val="16"/>
        </w:rPr>
        <w:t xml:space="preserve">For LightSaver, the decision was simple. Neither of the founders has ever been to China, which made communicating with manufacturers difficult. </w:t>
      </w:r>
      <w:r w:rsidRPr="009D7DB5">
        <w:rPr>
          <w:rFonts w:ascii="Calibri" w:hAnsi="Calibri"/>
          <w:u w:val="single"/>
        </w:rPr>
        <w:t xml:space="preserve">Components that were shipped from the U.S. </w:t>
      </w:r>
      <w:r w:rsidRPr="009D7DB5">
        <w:rPr>
          <w:rFonts w:ascii="Calibri" w:hAnsi="Calibri"/>
          <w:b/>
          <w:u w:val="single"/>
        </w:rPr>
        <w:t>sometimes got stuck in customs for weeks</w:t>
      </w:r>
      <w:r w:rsidRPr="009D7DB5">
        <w:rPr>
          <w:rFonts w:ascii="Calibri" w:hAnsi="Calibri"/>
          <w:sz w:val="16"/>
        </w:rPr>
        <w:t>. And Anderson had to spend hours on the phone to explain tweaks in the product. “</w:t>
      </w:r>
      <w:r w:rsidRPr="009D7DB5">
        <w:rPr>
          <w:rFonts w:ascii="Calibri" w:hAnsi="Calibri"/>
          <w:u w:val="single"/>
        </w:rPr>
        <w:t>If we have an issue in manufacturing, in America we can walk down to the plant floor</w:t>
      </w:r>
      <w:r w:rsidRPr="009D7DB5">
        <w:rPr>
          <w:rFonts w:ascii="Calibri" w:hAnsi="Calibri"/>
          <w:sz w:val="16"/>
        </w:rPr>
        <w:t>,” Anderson says. “</w:t>
      </w:r>
      <w:r w:rsidRPr="009D7DB5">
        <w:rPr>
          <w:rFonts w:ascii="Calibri" w:hAnsi="Calibri"/>
          <w:u w:val="single"/>
        </w:rPr>
        <w:t>We can’t do that in China</w:t>
      </w:r>
      <w:r w:rsidRPr="009D7DB5">
        <w:rPr>
          <w:rFonts w:ascii="Calibri" w:hAnsi="Calibri"/>
          <w:sz w:val="16"/>
        </w:rPr>
        <w:t>.” Ande</w:t>
      </w:r>
      <w:r w:rsidRPr="009D7DB5">
        <w:rPr>
          <w:rFonts w:ascii="Calibri" w:hAnsi="Calibri"/>
          <w:u w:val="single"/>
        </w:rPr>
        <w:t xml:space="preserve">rson says manufacturing in the U.S. is probably </w:t>
      </w:r>
      <w:r w:rsidRPr="009D7DB5">
        <w:rPr>
          <w:rStyle w:val="Emphasis"/>
        </w:rPr>
        <w:t xml:space="preserve">2 percent to 5 percent </w:t>
      </w:r>
      <w:r w:rsidRPr="009D7DB5">
        <w:rPr>
          <w:rFonts w:ascii="Calibri" w:hAnsi="Calibri"/>
          <w:u w:val="single"/>
        </w:rPr>
        <w:t>cheaper once he takes into account the time and trouble of outsourcing production overseas.</w:t>
      </w:r>
    </w:p>
    <w:p w:rsidR="00AA43E8" w:rsidRPr="009D7DB5" w:rsidRDefault="00AA43E8" w:rsidP="00AA43E8">
      <w:pPr>
        <w:spacing w:after="0"/>
        <w:rPr>
          <w:rFonts w:ascii="Calibri" w:hAnsi="Calibri"/>
          <w:sz w:val="16"/>
        </w:rPr>
      </w:pPr>
      <w:r w:rsidRPr="009D7DB5">
        <w:rPr>
          <w:rFonts w:ascii="Calibri" w:hAnsi="Calibri"/>
          <w:sz w:val="16"/>
        </w:rPr>
        <w:t>Dana Olson makes a living convincing small manufacturers that it pays to produce domestically. About 10 percent of the roughly 60 companies that his Minneapolis firm, Ecodev, has worked with have moved manufacturing to the U.S. or decided not to send it overseas, and another half-dozen are considering similar moves. “</w:t>
      </w:r>
      <w:r w:rsidRPr="009D7DB5">
        <w:rPr>
          <w:rFonts w:ascii="Calibri" w:hAnsi="Calibri"/>
          <w:u w:val="single"/>
        </w:rPr>
        <w:t>There’s a growing sense</w:t>
      </w:r>
      <w:r w:rsidRPr="009D7DB5">
        <w:rPr>
          <w:rFonts w:ascii="Calibri" w:hAnsi="Calibri"/>
          <w:sz w:val="16"/>
        </w:rPr>
        <w:t xml:space="preserve">, with the economy doing what it’s doing, </w:t>
      </w:r>
      <w:r w:rsidRPr="009D7DB5">
        <w:rPr>
          <w:rFonts w:ascii="Calibri" w:hAnsi="Calibri"/>
          <w:u w:val="single"/>
        </w:rPr>
        <w:t>of U.S. companies wanting to produce in the United States</w:t>
      </w:r>
      <w:r w:rsidRPr="009D7DB5">
        <w:rPr>
          <w:rFonts w:ascii="Calibri" w:hAnsi="Calibri"/>
          <w:sz w:val="16"/>
        </w:rPr>
        <w:t>,” says Olson. “</w:t>
      </w:r>
      <w:r w:rsidRPr="009D7DB5">
        <w:rPr>
          <w:rFonts w:ascii="Calibri" w:hAnsi="Calibri"/>
          <w:u w:val="single"/>
        </w:rPr>
        <w:t>It’s very important to them to have ‘</w:t>
      </w:r>
      <w:r w:rsidRPr="009D7DB5">
        <w:rPr>
          <w:rStyle w:val="Emphasis"/>
        </w:rPr>
        <w:t>Made in the U.S.A.</w:t>
      </w:r>
      <w:r w:rsidRPr="009D7DB5">
        <w:rPr>
          <w:rFonts w:ascii="Calibri" w:hAnsi="Calibri"/>
          <w:u w:val="single"/>
        </w:rPr>
        <w:t>’ on their label again.</w:t>
      </w:r>
      <w:r w:rsidRPr="009D7DB5">
        <w:rPr>
          <w:rFonts w:ascii="Calibri" w:hAnsi="Calibri"/>
          <w:sz w:val="16"/>
        </w:rPr>
        <w:t>”</w:t>
      </w:r>
    </w:p>
    <w:p w:rsidR="00AA43E8" w:rsidRPr="009D7DB5" w:rsidRDefault="00AA43E8" w:rsidP="00AA43E8">
      <w:pPr>
        <w:pStyle w:val="Heading4"/>
        <w:rPr>
          <w:rFonts w:ascii="Calibri" w:hAnsi="Calibri"/>
        </w:rPr>
      </w:pPr>
      <w:r w:rsidRPr="009D7DB5">
        <w:rPr>
          <w:rFonts w:ascii="Calibri" w:hAnsi="Calibri"/>
        </w:rPr>
        <w:t xml:space="preserve">Triple digit oil prices are uniquely forcing re-shoring – anything below that threshold prevents it </w:t>
      </w:r>
    </w:p>
    <w:p w:rsidR="00AA43E8" w:rsidRPr="009D7DB5" w:rsidRDefault="00AA43E8" w:rsidP="00AA43E8">
      <w:pPr>
        <w:rPr>
          <w:rFonts w:ascii="Calibri" w:hAnsi="Calibri"/>
        </w:rPr>
      </w:pPr>
      <w:r w:rsidRPr="009D7DB5">
        <w:rPr>
          <w:rStyle w:val="Style13ptBold"/>
          <w:rFonts w:ascii="Calibri" w:hAnsi="Calibri"/>
        </w:rPr>
        <w:t>DePass 8</w:t>
      </w:r>
      <w:r w:rsidRPr="009D7DB5">
        <w:rPr>
          <w:rFonts w:ascii="Calibri" w:hAnsi="Calibri"/>
        </w:rPr>
        <w:t xml:space="preserve"> (Dee, “The new China price: High oil prices make shipping goods so costly that some manufacturers are bringing overseas work back home.”, McClatchy – Tribune Business News, September 8, http://search.proquest.com.proxy.lib.umich.edu/docview/455687879/E50AED2ECA90463DPQ/4?accountid=14667)//JFHH</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Sep. 8--John Huot is starting to like high oil prices.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Earlier this year, the president of St. Paul-based Huot Manufacturing won back a key U.S. customer who abandoned him three years ago for cheaper tool kits made in China. </w:t>
      </w:r>
    </w:p>
    <w:p w:rsidR="00AA43E8" w:rsidRPr="009D7DB5" w:rsidRDefault="00AA43E8" w:rsidP="00AA43E8">
      <w:pPr>
        <w:spacing w:after="0"/>
        <w:rPr>
          <w:rFonts w:ascii="Calibri" w:hAnsi="Calibri"/>
          <w:sz w:val="16"/>
        </w:rPr>
      </w:pPr>
      <w:r w:rsidRPr="009D7DB5">
        <w:rPr>
          <w:rFonts w:ascii="Calibri" w:hAnsi="Calibri"/>
          <w:u w:val="single"/>
        </w:rPr>
        <w:t>With oil prices above $100 a barrel</w:t>
      </w:r>
      <w:r w:rsidRPr="009D7DB5">
        <w:rPr>
          <w:rFonts w:ascii="Calibri" w:hAnsi="Calibri"/>
          <w:sz w:val="16"/>
        </w:rPr>
        <w:t xml:space="preserve"> -- Friday's close was $106.23 -- </w:t>
      </w:r>
      <w:r w:rsidRPr="009D7DB5">
        <w:rPr>
          <w:rFonts w:ascii="Calibri" w:hAnsi="Calibri"/>
          <w:u w:val="single"/>
        </w:rPr>
        <w:t xml:space="preserve">oceanic shipping is </w:t>
      </w:r>
      <w:r w:rsidRPr="009D7DB5">
        <w:rPr>
          <w:rFonts w:ascii="Calibri" w:hAnsi="Calibri"/>
          <w:sz w:val="16"/>
        </w:rPr>
        <w:t xml:space="preserve">suddenly </w:t>
      </w:r>
      <w:r w:rsidRPr="009D7DB5">
        <w:rPr>
          <w:rFonts w:ascii="Calibri" w:hAnsi="Calibri"/>
          <w:b/>
          <w:u w:val="single"/>
        </w:rPr>
        <w:t>painful</w:t>
      </w:r>
      <w:r w:rsidRPr="009D7DB5">
        <w:rPr>
          <w:rFonts w:ascii="Calibri" w:hAnsi="Calibri"/>
          <w:sz w:val="16"/>
        </w:rPr>
        <w:t xml:space="preserve">, which makes the Huots of this country competitive again. </w:t>
      </w:r>
    </w:p>
    <w:p w:rsidR="00AA43E8" w:rsidRPr="009D7DB5" w:rsidRDefault="00AA43E8" w:rsidP="00AA43E8">
      <w:pPr>
        <w:spacing w:after="0"/>
        <w:rPr>
          <w:rFonts w:ascii="Calibri" w:hAnsi="Calibri"/>
          <w:u w:val="single"/>
        </w:rPr>
      </w:pPr>
      <w:r w:rsidRPr="009D7DB5">
        <w:rPr>
          <w:rFonts w:ascii="Calibri" w:hAnsi="Calibri"/>
          <w:u w:val="single"/>
        </w:rPr>
        <w:t xml:space="preserve">Call it the "oil factor." </w:t>
      </w:r>
    </w:p>
    <w:p w:rsidR="00AA43E8" w:rsidRPr="009D7DB5" w:rsidRDefault="00AA43E8" w:rsidP="00AA43E8">
      <w:pPr>
        <w:spacing w:after="0"/>
        <w:rPr>
          <w:rFonts w:ascii="Calibri" w:hAnsi="Calibri"/>
          <w:sz w:val="16"/>
        </w:rPr>
      </w:pPr>
      <w:r w:rsidRPr="009D7DB5">
        <w:rPr>
          <w:rFonts w:ascii="Calibri" w:hAnsi="Calibri"/>
          <w:u w:val="single"/>
        </w:rPr>
        <w:t>Chinese factories may no longer be the cheapest options for</w:t>
      </w:r>
      <w:r w:rsidRPr="009D7DB5">
        <w:rPr>
          <w:rFonts w:ascii="Calibri" w:hAnsi="Calibri"/>
          <w:sz w:val="16"/>
        </w:rPr>
        <w:t xml:space="preserve"> some </w:t>
      </w:r>
      <w:r w:rsidRPr="009D7DB5">
        <w:rPr>
          <w:rFonts w:ascii="Calibri" w:hAnsi="Calibri"/>
          <w:u w:val="single"/>
        </w:rPr>
        <w:t>U.S. manufacturers</w:t>
      </w:r>
      <w:r w:rsidRPr="009D7DB5">
        <w:rPr>
          <w:rFonts w:ascii="Calibri" w:hAnsi="Calibri"/>
          <w:sz w:val="16"/>
        </w:rPr>
        <w:t xml:space="preserve"> that dashed to embrace globalization more than a decade ago. Today, </w:t>
      </w:r>
      <w:r w:rsidRPr="009D7DB5">
        <w:rPr>
          <w:rFonts w:ascii="Calibri" w:hAnsi="Calibri"/>
          <w:u w:val="single"/>
        </w:rPr>
        <w:t xml:space="preserve">it costs </w:t>
      </w:r>
      <w:r w:rsidRPr="009D7DB5">
        <w:rPr>
          <w:rStyle w:val="Emphasis"/>
        </w:rPr>
        <w:t>twice as much to ship a container of goods</w:t>
      </w:r>
      <w:r w:rsidRPr="009D7DB5">
        <w:rPr>
          <w:rFonts w:ascii="Calibri" w:hAnsi="Calibri"/>
          <w:u w:val="single"/>
        </w:rPr>
        <w:t xml:space="preserve"> from Asia to the United States as it did two years ago</w:t>
      </w:r>
      <w:r w:rsidRPr="009D7DB5">
        <w:rPr>
          <w:rFonts w:ascii="Calibri" w:hAnsi="Calibri"/>
          <w:sz w:val="16"/>
        </w:rPr>
        <w:t xml:space="preserve">. </w:t>
      </w:r>
    </w:p>
    <w:p w:rsidR="00AA43E8" w:rsidRPr="009D7DB5" w:rsidRDefault="00AA43E8" w:rsidP="00AA43E8">
      <w:pPr>
        <w:spacing w:after="0"/>
        <w:rPr>
          <w:rFonts w:ascii="Calibri" w:hAnsi="Calibri"/>
          <w:sz w:val="16"/>
        </w:rPr>
      </w:pPr>
      <w:r w:rsidRPr="009D7DB5">
        <w:rPr>
          <w:rFonts w:ascii="Calibri" w:hAnsi="Calibri"/>
          <w:u w:val="single"/>
        </w:rPr>
        <w:t xml:space="preserve">That expense has </w:t>
      </w:r>
      <w:r w:rsidRPr="009D7DB5">
        <w:rPr>
          <w:rFonts w:ascii="Calibri" w:hAnsi="Calibri"/>
          <w:sz w:val="16"/>
        </w:rPr>
        <w:t xml:space="preserve">some domestic </w:t>
      </w:r>
      <w:r w:rsidRPr="009D7DB5">
        <w:rPr>
          <w:rFonts w:ascii="Calibri" w:hAnsi="Calibri"/>
          <w:u w:val="single"/>
        </w:rPr>
        <w:t xml:space="preserve">manufacturers </w:t>
      </w:r>
      <w:r w:rsidRPr="009D7DB5">
        <w:rPr>
          <w:rFonts w:ascii="Calibri" w:hAnsi="Calibri"/>
          <w:b/>
          <w:u w:val="single"/>
        </w:rPr>
        <w:t>rethinking outsourcing</w:t>
      </w:r>
      <w:r w:rsidRPr="009D7DB5">
        <w:rPr>
          <w:rFonts w:ascii="Calibri" w:hAnsi="Calibri"/>
          <w:sz w:val="16"/>
        </w:rPr>
        <w:t xml:space="preserve"> strategies </w:t>
      </w:r>
      <w:r w:rsidRPr="009D7DB5">
        <w:rPr>
          <w:rFonts w:ascii="Calibri" w:hAnsi="Calibri"/>
          <w:u w:val="single"/>
        </w:rPr>
        <w:t xml:space="preserve">and </w:t>
      </w:r>
      <w:r w:rsidRPr="009D7DB5">
        <w:rPr>
          <w:rStyle w:val="Emphasis"/>
        </w:rPr>
        <w:t>bringing production back home</w:t>
      </w:r>
      <w:r w:rsidRPr="009D7DB5">
        <w:rPr>
          <w:rFonts w:ascii="Calibri" w:hAnsi="Calibri"/>
          <w:sz w:val="16"/>
        </w:rPr>
        <w:t xml:space="preserve">. Thomasville Furniture, steel fence and tractor parts maker Behlen MFG, Exxel Outdoors, machine shop operators and others say they are returning some manufacturing stateside and finding other ways to stem transportation costs.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"It's too early to be a big trend. But members are talking about it," said Hank Cox, spokesman for the National Association of Manufacturers, which has more than 10,000 members. </w:t>
      </w:r>
    </w:p>
    <w:p w:rsidR="00AA43E8" w:rsidRPr="009D7DB5" w:rsidRDefault="00AA43E8" w:rsidP="00AA43E8">
      <w:pPr>
        <w:spacing w:after="0"/>
        <w:rPr>
          <w:rFonts w:ascii="Calibri" w:hAnsi="Calibri"/>
          <w:sz w:val="16"/>
          <w:szCs w:val="16"/>
        </w:rPr>
      </w:pPr>
      <w:r w:rsidRPr="009D7DB5">
        <w:rPr>
          <w:rFonts w:ascii="Calibri" w:hAnsi="Calibri"/>
          <w:sz w:val="16"/>
        </w:rPr>
        <w:t xml:space="preserve">For Huot's customer, "This is one case where the </w:t>
      </w:r>
      <w:r w:rsidRPr="009D7DB5">
        <w:rPr>
          <w:rFonts w:ascii="Calibri" w:hAnsi="Calibri"/>
          <w:u w:val="single"/>
        </w:rPr>
        <w:t>freight [cost] really made a huge difference</w:t>
      </w:r>
      <w:r w:rsidRPr="009D7DB5">
        <w:rPr>
          <w:rFonts w:ascii="Calibri" w:hAnsi="Calibri"/>
          <w:sz w:val="16"/>
        </w:rPr>
        <w:t xml:space="preserve">. It was the </w:t>
      </w:r>
      <w:r w:rsidRPr="009D7DB5">
        <w:rPr>
          <w:rFonts w:ascii="Calibri" w:hAnsi="Calibri"/>
          <w:sz w:val="16"/>
          <w:szCs w:val="16"/>
        </w:rPr>
        <w:t xml:space="preserve">killer for this guy. So, we got the business back and they are saving money by going with us in St. Paul instead of China," Huot said. "And they can get their product in four weeks instead of four months."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In addition, it can be harder to manage quality control overseas, said Huot, who went to Beijing in March to find that his customer was unknowingly buying an inferior copy of Huot's product. The Chinese version was made from a cheaper gauge of steel.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The quality problems and shipping costs nudged his customer back to him in March, restoring $75,000 to his books. Huot's 42 employees celebrated by catering in -- what else? -- Chinese food. </w:t>
      </w:r>
    </w:p>
    <w:p w:rsidR="00AA43E8" w:rsidRPr="009D7DB5" w:rsidRDefault="00AA43E8" w:rsidP="00AA43E8">
      <w:pPr>
        <w:spacing w:after="0"/>
        <w:rPr>
          <w:rFonts w:ascii="Calibri" w:hAnsi="Calibri"/>
          <w:sz w:val="16"/>
        </w:rPr>
      </w:pPr>
      <w:r w:rsidRPr="009D7DB5">
        <w:rPr>
          <w:rFonts w:ascii="Calibri" w:hAnsi="Calibri"/>
          <w:sz w:val="16"/>
        </w:rPr>
        <w:t xml:space="preserve">Cliff Waldman, an economist with Manufacturers Alliance, said </w:t>
      </w:r>
      <w:r w:rsidRPr="009D7DB5">
        <w:rPr>
          <w:rFonts w:ascii="Calibri" w:hAnsi="Calibri"/>
          <w:u w:val="single"/>
        </w:rPr>
        <w:t>oil costing $100 a barrel or more prompts a reevaluation of whether it's cheaper to produce goods outside of the country</w:t>
      </w:r>
      <w:r w:rsidRPr="009D7DB5">
        <w:rPr>
          <w:rFonts w:ascii="Calibri" w:hAnsi="Calibri"/>
          <w:sz w:val="16"/>
        </w:rPr>
        <w:t>. "</w:t>
      </w:r>
      <w:r w:rsidRPr="009D7DB5">
        <w:rPr>
          <w:rFonts w:ascii="Calibri" w:hAnsi="Calibri"/>
          <w:u w:val="single"/>
        </w:rPr>
        <w:t>So North America is getting a second look as a production platform</w:t>
      </w:r>
      <w:r w:rsidRPr="009D7DB5">
        <w:rPr>
          <w:rFonts w:ascii="Calibri" w:hAnsi="Calibri"/>
          <w:sz w:val="16"/>
        </w:rPr>
        <w:t xml:space="preserve">," he said.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But oil isn't the only reason manufacturers are rethinking outsourcing. U.S. manufacturers are struggling with rising global salaries and commodity prices and a weakened dollar to pay for them. And China is phasing out tax breaks for exporters. So international freight costs may be one measure they can control, Waldman said.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Dave Fiedler, president-elect of the Minnesota Precision Manufacturing Association, said his members talk about oil prices all the time. "Container shipping is so expensive. It used be $2,000 to $3,000 to ship one container. Now it's $7,000 to $9,000," Fiedler said. "The energy crunch has hit; that hurts."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Thomasville Furniture dinning-room sets sold in Minnesota normally come from China, Vietnam and Indonesia. But Thomasville just added 100 workers in North Carolina and will mill its newest Thomasville Collection stateside. </w:t>
      </w:r>
    </w:p>
    <w:p w:rsidR="00AA43E8" w:rsidRPr="009D7DB5" w:rsidRDefault="00AA43E8" w:rsidP="00AA43E8">
      <w:pPr>
        <w:spacing w:after="0"/>
        <w:rPr>
          <w:rFonts w:ascii="Calibri" w:hAnsi="Calibri"/>
          <w:sz w:val="16"/>
          <w:szCs w:val="16"/>
        </w:rPr>
      </w:pPr>
      <w:r w:rsidRPr="009D7DB5">
        <w:rPr>
          <w:rFonts w:ascii="Calibri" w:hAnsi="Calibri"/>
          <w:sz w:val="16"/>
        </w:rPr>
        <w:t xml:space="preserve">"Certainly for this particular collection, we believe </w:t>
      </w:r>
      <w:r w:rsidRPr="009D7DB5">
        <w:rPr>
          <w:rFonts w:ascii="Calibri" w:hAnsi="Calibri"/>
          <w:u w:val="single"/>
        </w:rPr>
        <w:t>it is more economically advantageous to build it domestically</w:t>
      </w:r>
      <w:r w:rsidRPr="009D7DB5">
        <w:rPr>
          <w:rFonts w:ascii="Calibri" w:hAnsi="Calibri"/>
          <w:sz w:val="16"/>
        </w:rPr>
        <w:t xml:space="preserve">," said John Hastings, spokesman for the parent company, </w:t>
      </w:r>
      <w:r w:rsidRPr="009D7DB5">
        <w:rPr>
          <w:rFonts w:ascii="Calibri" w:hAnsi="Calibri"/>
          <w:sz w:val="16"/>
          <w:szCs w:val="16"/>
        </w:rPr>
        <w:t xml:space="preserve">Furniture Brands International.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Just three years ago, the company was closing "a lot" of U.S. plants and became one of the nation's top 10 container importers, Hastings said. But that's changing.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"The fully burdened cost of manufacturing in China is going up. One of the big [reasons] would be that the cost of ocean freight has certainly gone up," Hastings said. "And there is the cost of shipping that furniture from Long Beach [Calif.], where it arrives on a container, back to the East Coast or wherever we sell it."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By expanding in North Carolina, "we eliminate that domestic warehousing and shipping logistics cost. It's not just the ocean freight we save," he said. "The weaker U.S. dollar also promotes domestic manufacturing. And there's the time factor of domestic vs. overseas manufacturing." </w:t>
      </w:r>
    </w:p>
    <w:p w:rsidR="00AA43E8" w:rsidRPr="009D7DB5" w:rsidRDefault="00AA43E8" w:rsidP="00AA43E8">
      <w:pPr>
        <w:spacing w:after="0"/>
        <w:rPr>
          <w:rFonts w:ascii="Calibri" w:hAnsi="Calibri"/>
          <w:sz w:val="16"/>
        </w:rPr>
      </w:pPr>
    </w:p>
    <w:p w:rsidR="00AA43E8" w:rsidRPr="009D7DB5" w:rsidRDefault="00AA43E8" w:rsidP="00AA43E8">
      <w:pPr>
        <w:spacing w:after="0"/>
        <w:rPr>
          <w:rFonts w:ascii="Calibri" w:hAnsi="Calibri"/>
          <w:sz w:val="16"/>
        </w:rPr>
      </w:pPr>
    </w:p>
    <w:p w:rsidR="00AA43E8" w:rsidRPr="009D7DB5" w:rsidRDefault="00AA43E8" w:rsidP="00AA43E8">
      <w:pPr>
        <w:pStyle w:val="Heading3"/>
        <w:rPr>
          <w:rFonts w:ascii="Calibri" w:hAnsi="Calibri"/>
        </w:rPr>
      </w:pPr>
      <w:r w:rsidRPr="009D7DB5">
        <w:rPr>
          <w:rFonts w:ascii="Calibri" w:hAnsi="Calibri"/>
        </w:rPr>
        <w:t>2nc – at: labor cost</w:t>
      </w:r>
    </w:p>
    <w:p w:rsidR="00AA43E8" w:rsidRPr="009D7DB5" w:rsidRDefault="00AA43E8" w:rsidP="00AA43E8">
      <w:pPr>
        <w:pStyle w:val="Heading4"/>
        <w:rPr>
          <w:rFonts w:ascii="Calibri" w:hAnsi="Calibri"/>
        </w:rPr>
      </w:pPr>
      <w:r w:rsidRPr="009D7DB5">
        <w:rPr>
          <w:rFonts w:ascii="Calibri" w:hAnsi="Calibri"/>
        </w:rPr>
        <w:t>Labor costs are only a minor factor in product cost</w:t>
      </w:r>
    </w:p>
    <w:p w:rsidR="00AA43E8" w:rsidRPr="009D7DB5" w:rsidRDefault="00AA43E8" w:rsidP="00AA43E8">
      <w:pPr>
        <w:rPr>
          <w:rFonts w:ascii="Calibri" w:hAnsi="Calibri"/>
        </w:rPr>
      </w:pPr>
      <w:r w:rsidRPr="009D7DB5">
        <w:rPr>
          <w:rStyle w:val="Style13ptBold"/>
          <w:rFonts w:ascii="Calibri" w:hAnsi="Calibri"/>
        </w:rPr>
        <w:t xml:space="preserve">Helper, Krueger, and Wial 12 </w:t>
      </w:r>
      <w:r w:rsidRPr="009D7DB5">
        <w:rPr>
          <w:rFonts w:ascii="Calibri" w:hAnsi="Calibri"/>
        </w:rPr>
        <w:t>– (Susan, Timothy, and Howard, “Why Does Manufacturing Matter? Which Manufacturing Matters? A Policy Framework”, P. 13, Brookings, February, http://www.google.com/url?sa=t&amp;rct=j&amp;q=&amp;esrc=s&amp;source=web&amp;cd=2&amp;ved=0CCsQFjAB&amp;url=http%3A%2F%2Fwww.brookings.edu%2F~%2Fmedia%2Fresearch%2Ffiles%2Fpapers%2F2012%2F2%2F22%2520manufacturing%2520helper%2520krueger%2520wial%2F0222_manufacturing_helper_krueger_wial.pdf&amp;ei=PSy7U7LlNuSO0AW7zIC4Dg&amp;usg=AFQjCNHYW3h7tpjI9mH8ViNE1ycilRdXvA&amp;sig2=wL6r-ZU38yXcxCKucYxzsw)//JFHH</w:t>
      </w:r>
    </w:p>
    <w:p w:rsidR="00AA43E8" w:rsidRPr="009D7DB5" w:rsidRDefault="00AA43E8" w:rsidP="00AA43E8">
      <w:pPr>
        <w:spacing w:after="0" w:line="240" w:lineRule="auto"/>
        <w:rPr>
          <w:rFonts w:ascii="Calibri" w:hAnsi="Calibri"/>
          <w:sz w:val="16"/>
        </w:rPr>
      </w:pPr>
      <w:r w:rsidRPr="009D7DB5">
        <w:rPr>
          <w:rFonts w:ascii="Calibri" w:hAnsi="Calibri"/>
          <w:sz w:val="16"/>
        </w:rPr>
        <w:t xml:space="preserve">All told, whereas Chinese labor costs were only 3 percent of those of U.S. labor in 2000, that figure had risen to 9 percent by 2010 and is projected to reach 17 percent by 2015. While 17 percent may still seem like significantly cheaper labor, </w:t>
      </w:r>
      <w:r w:rsidRPr="009D7DB5">
        <w:rPr>
          <w:rFonts w:ascii="Calibri" w:hAnsi="Calibri"/>
          <w:u w:val="single"/>
        </w:rPr>
        <w:t xml:space="preserve">labor costs </w:t>
      </w:r>
      <w:r w:rsidRPr="009D7DB5">
        <w:rPr>
          <w:rFonts w:ascii="Calibri" w:hAnsi="Calibri"/>
          <w:sz w:val="16"/>
        </w:rPr>
        <w:t>usually</w:t>
      </w:r>
      <w:r w:rsidRPr="009D7DB5">
        <w:rPr>
          <w:rFonts w:ascii="Calibri" w:hAnsi="Calibri"/>
          <w:u w:val="single"/>
        </w:rPr>
        <w:t xml:space="preserve"> constitute </w:t>
      </w:r>
      <w:r w:rsidRPr="009D7DB5">
        <w:rPr>
          <w:rStyle w:val="Emphasis"/>
        </w:rPr>
        <w:t>less than a quarter of a product’s cost</w:t>
      </w:r>
      <w:r w:rsidRPr="009D7DB5">
        <w:rPr>
          <w:rFonts w:ascii="Calibri" w:hAnsi="Calibri"/>
          <w:sz w:val="16"/>
        </w:rPr>
        <w:t xml:space="preserve">, </w:t>
      </w:r>
      <w:r w:rsidRPr="009D7DB5">
        <w:rPr>
          <w:rFonts w:ascii="Calibri" w:hAnsi="Calibri"/>
          <w:u w:val="single"/>
        </w:rPr>
        <w:t>and as little as</w:t>
      </w:r>
      <w:r w:rsidRPr="009D7DB5">
        <w:rPr>
          <w:rFonts w:ascii="Calibri" w:hAnsi="Calibri"/>
          <w:sz w:val="16"/>
        </w:rPr>
        <w:t xml:space="preserve"> </w:t>
      </w:r>
      <w:r w:rsidRPr="009D7DB5">
        <w:rPr>
          <w:rStyle w:val="Emphasis"/>
        </w:rPr>
        <w:t>7 percent for some</w:t>
      </w:r>
      <w:r w:rsidRPr="009D7DB5">
        <w:rPr>
          <w:rFonts w:ascii="Calibri" w:hAnsi="Calibri"/>
          <w:sz w:val="16"/>
        </w:rPr>
        <w:t xml:space="preserve"> products.71 Thus, </w:t>
      </w:r>
      <w:r w:rsidRPr="009D7DB5">
        <w:rPr>
          <w:rFonts w:ascii="Calibri" w:hAnsi="Calibri"/>
          <w:u w:val="single"/>
        </w:rPr>
        <w:t xml:space="preserve">reducing wages contributes </w:t>
      </w:r>
      <w:r w:rsidRPr="009D7DB5">
        <w:rPr>
          <w:rFonts w:ascii="Calibri" w:hAnsi="Calibri"/>
          <w:b/>
          <w:u w:val="single"/>
        </w:rPr>
        <w:t>only modestly</w:t>
      </w:r>
      <w:r w:rsidRPr="009D7DB5">
        <w:rPr>
          <w:rFonts w:ascii="Calibri" w:hAnsi="Calibri"/>
          <w:u w:val="single"/>
        </w:rPr>
        <w:t xml:space="preserve"> to reducing total manufacturing costs</w:t>
      </w:r>
      <w:r w:rsidRPr="009D7DB5">
        <w:rPr>
          <w:rFonts w:ascii="Calibri" w:hAnsi="Calibri"/>
          <w:sz w:val="16"/>
        </w:rPr>
        <w:t xml:space="preserve">, and </w:t>
      </w:r>
      <w:r w:rsidRPr="009D7DB5">
        <w:rPr>
          <w:rFonts w:ascii="Calibri" w:hAnsi="Calibri"/>
          <w:u w:val="single"/>
        </w:rPr>
        <w:t>the wage gap</w:t>
      </w:r>
      <w:r w:rsidRPr="009D7DB5">
        <w:rPr>
          <w:rFonts w:ascii="Calibri" w:hAnsi="Calibri"/>
          <w:sz w:val="16"/>
        </w:rPr>
        <w:t xml:space="preserve"> between the United States and China </w:t>
      </w:r>
      <w:r w:rsidRPr="009D7DB5">
        <w:rPr>
          <w:rFonts w:ascii="Calibri" w:hAnsi="Calibri"/>
          <w:u w:val="single"/>
        </w:rPr>
        <w:t>must be</w:t>
      </w:r>
      <w:r w:rsidRPr="009D7DB5">
        <w:rPr>
          <w:rFonts w:ascii="Calibri" w:hAnsi="Calibri"/>
          <w:sz w:val="16"/>
        </w:rPr>
        <w:t xml:space="preserve"> quite </w:t>
      </w:r>
      <w:r w:rsidRPr="009D7DB5">
        <w:rPr>
          <w:rFonts w:ascii="Calibri" w:hAnsi="Calibri"/>
          <w:u w:val="single"/>
        </w:rPr>
        <w:t>extreme to offset the added costs of a</w:t>
      </w:r>
      <w:r w:rsidRPr="009D7DB5">
        <w:rPr>
          <w:rFonts w:ascii="Calibri" w:hAnsi="Calibri"/>
          <w:sz w:val="16"/>
        </w:rPr>
        <w:t xml:space="preserve"> trans-Pacific </w:t>
      </w:r>
      <w:r w:rsidRPr="009D7DB5">
        <w:rPr>
          <w:rFonts w:ascii="Calibri" w:hAnsi="Calibri"/>
          <w:u w:val="single"/>
        </w:rPr>
        <w:t>supply chain</w:t>
      </w:r>
      <w:r w:rsidRPr="009D7DB5">
        <w:rPr>
          <w:rFonts w:ascii="Calibri" w:hAnsi="Calibri"/>
          <w:sz w:val="16"/>
        </w:rPr>
        <w:t>. Moreover, Chinese manufacturing productivity was still only 29 percent of U.S. productivity in 2010, meaning that firms must hire more Chinese workers to produce the same amount.72 In short, rising Chinese wages and stagnant (and in many cases decreasing) U.S. wages have favored the location of manufacturing in the United States. However, this wage convergence is a mixed blessing; this sort of “race to the bottom” is problematic if one takes the view that a key purpose of an economy is to provide family-supporting jobs.</w:t>
      </w:r>
    </w:p>
    <w:p w:rsidR="00AA43E8" w:rsidRPr="009D7DB5" w:rsidRDefault="00AA43E8" w:rsidP="00AA43E8">
      <w:pPr>
        <w:pStyle w:val="Heading3"/>
        <w:rPr>
          <w:rFonts w:ascii="Calibri" w:hAnsi="Calibri"/>
        </w:rPr>
      </w:pPr>
      <w:r w:rsidRPr="009D7DB5">
        <w:rPr>
          <w:rFonts w:ascii="Calibri" w:hAnsi="Calibri"/>
        </w:rPr>
        <w:t>2nc – k2 mexican manufacturing</w:t>
      </w:r>
    </w:p>
    <w:p w:rsidR="00AA43E8" w:rsidRPr="009D7DB5" w:rsidRDefault="00AA43E8" w:rsidP="00AA43E8">
      <w:pPr>
        <w:pStyle w:val="Heading4"/>
        <w:rPr>
          <w:rFonts w:ascii="Calibri" w:hAnsi="Calibri"/>
        </w:rPr>
      </w:pPr>
      <w:r w:rsidRPr="009D7DB5">
        <w:rPr>
          <w:rFonts w:ascii="Calibri" w:hAnsi="Calibri"/>
        </w:rPr>
        <w:t>High shipping costs are key to Mexican manufacturing</w:t>
      </w:r>
    </w:p>
    <w:p w:rsidR="00AA43E8" w:rsidRPr="009D7DB5" w:rsidRDefault="00AA43E8" w:rsidP="00AA43E8">
      <w:pPr>
        <w:rPr>
          <w:rFonts w:ascii="Calibri" w:hAnsi="Calibri"/>
        </w:rPr>
      </w:pPr>
      <w:r w:rsidRPr="009D7DB5">
        <w:rPr>
          <w:rStyle w:val="Style13ptBold"/>
          <w:rFonts w:ascii="Calibri" w:hAnsi="Calibri"/>
        </w:rPr>
        <w:t>Van Praet 8</w:t>
      </w:r>
      <w:r w:rsidRPr="009D7DB5">
        <w:rPr>
          <w:rFonts w:ascii="Calibri" w:hAnsi="Calibri"/>
        </w:rPr>
        <w:t xml:space="preserve"> – (Nicolas, “Shipping costs steer automakers from China; Mexico Favoured”, National Post, May 28, http://search.proquest.com.proxy.lib.umich.edu/docview/330828338/34ACF6A090D14CE4PQ/10?accountid=14667)//JFHH</w:t>
      </w:r>
    </w:p>
    <w:p w:rsidR="00AA43E8" w:rsidRPr="009D7DB5" w:rsidRDefault="00AA43E8" w:rsidP="00AA43E8">
      <w:pPr>
        <w:spacing w:after="0"/>
        <w:rPr>
          <w:rFonts w:ascii="Calibri" w:hAnsi="Calibri"/>
          <w:sz w:val="16"/>
        </w:rPr>
      </w:pPr>
      <w:r w:rsidRPr="009D7DB5">
        <w:rPr>
          <w:rFonts w:ascii="Calibri" w:hAnsi="Calibri"/>
          <w:u w:val="single"/>
        </w:rPr>
        <w:t>Soaring costs to move goods</w:t>
      </w:r>
      <w:r w:rsidRPr="009D7DB5">
        <w:rPr>
          <w:rFonts w:ascii="Calibri" w:hAnsi="Calibri"/>
          <w:sz w:val="16"/>
        </w:rPr>
        <w:t xml:space="preserve"> around the world </w:t>
      </w:r>
      <w:r w:rsidRPr="009D7DB5">
        <w:rPr>
          <w:rFonts w:ascii="Calibri" w:hAnsi="Calibri"/>
          <w:u w:val="single"/>
        </w:rPr>
        <w:t>is sparking a fundamental realignment of global trade patterns</w:t>
      </w:r>
      <w:r w:rsidRPr="009D7DB5">
        <w:rPr>
          <w:rFonts w:ascii="Calibri" w:hAnsi="Calibri"/>
          <w:sz w:val="16"/>
        </w:rPr>
        <w:t xml:space="preserve"> </w:t>
      </w:r>
      <w:r w:rsidRPr="009D7DB5">
        <w:rPr>
          <w:rFonts w:ascii="Calibri" w:hAnsi="Calibri"/>
          <w:u w:val="single"/>
        </w:rPr>
        <w:t>that could see Mexico become North America's China</w:t>
      </w:r>
      <w:r w:rsidRPr="009D7DB5">
        <w:rPr>
          <w:rFonts w:ascii="Calibri" w:hAnsi="Calibri"/>
          <w:sz w:val="16"/>
        </w:rPr>
        <w:t xml:space="preserve">, </w:t>
      </w:r>
      <w:r w:rsidRPr="009D7DB5">
        <w:rPr>
          <w:rStyle w:val="Emphasis"/>
        </w:rPr>
        <w:t>a manufacturing hotbed</w:t>
      </w:r>
      <w:r w:rsidRPr="009D7DB5">
        <w:rPr>
          <w:rFonts w:ascii="Calibri" w:hAnsi="Calibri"/>
          <w:sz w:val="16"/>
        </w:rPr>
        <w:t xml:space="preserve"> that will increasingly supply the continent's consumer needs, says a new report by Canadian Imperial Bank of Commerce.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"How much of Chinese manufacturing production will be returning home remains to be seen. But there is certainly no reason why we should not expect to see at least comparable if not greater trade diversion than we saw during the OPEC oil shocks of the 1970s," Jeffrey Rubin, CIBC's chief economist argues in research released yesterday. </w:t>
      </w:r>
    </w:p>
    <w:p w:rsidR="00AA43E8" w:rsidRPr="009D7DB5" w:rsidRDefault="00AA43E8" w:rsidP="00AA43E8">
      <w:pPr>
        <w:spacing w:after="0"/>
        <w:rPr>
          <w:rFonts w:ascii="Calibri" w:hAnsi="Calibri"/>
          <w:sz w:val="16"/>
        </w:rPr>
      </w:pPr>
      <w:r w:rsidRPr="009D7DB5">
        <w:rPr>
          <w:rFonts w:ascii="Calibri" w:hAnsi="Calibri"/>
          <w:sz w:val="16"/>
        </w:rPr>
        <w:t>"</w:t>
      </w:r>
      <w:r w:rsidRPr="009D7DB5">
        <w:rPr>
          <w:rFonts w:ascii="Calibri" w:hAnsi="Calibri"/>
          <w:u w:val="single"/>
        </w:rPr>
        <w:t>Instead of finding cheap labor halfway around the world</w:t>
      </w:r>
      <w:r w:rsidRPr="009D7DB5">
        <w:rPr>
          <w:rFonts w:ascii="Calibri" w:hAnsi="Calibri"/>
          <w:sz w:val="16"/>
        </w:rPr>
        <w:t xml:space="preserve">, </w:t>
      </w:r>
      <w:r w:rsidRPr="009D7DB5">
        <w:rPr>
          <w:rFonts w:ascii="Calibri" w:hAnsi="Calibri"/>
          <w:u w:val="single"/>
        </w:rPr>
        <w:t xml:space="preserve">the key will be able to find the </w:t>
      </w:r>
      <w:r w:rsidRPr="009D7DB5">
        <w:rPr>
          <w:rStyle w:val="Emphasis"/>
        </w:rPr>
        <w:t>cheapest labour force within reasonable shipping distance</w:t>
      </w:r>
      <w:r w:rsidRPr="009D7DB5">
        <w:rPr>
          <w:rFonts w:ascii="Calibri" w:hAnsi="Calibri"/>
          <w:sz w:val="16"/>
        </w:rPr>
        <w:t xml:space="preserve"> to your market. In that type of world, look for Mexico's maquiladora plants to get another chance at bat." </w:t>
      </w:r>
    </w:p>
    <w:p w:rsidR="00AA43E8" w:rsidRPr="009D7DB5" w:rsidRDefault="00AA43E8" w:rsidP="00AA43E8">
      <w:pPr>
        <w:spacing w:after="0"/>
        <w:rPr>
          <w:rFonts w:ascii="Calibri" w:hAnsi="Calibri"/>
          <w:sz w:val="16"/>
        </w:rPr>
      </w:pPr>
      <w:r w:rsidRPr="009D7DB5">
        <w:rPr>
          <w:rFonts w:ascii="Calibri" w:hAnsi="Calibri"/>
          <w:u w:val="single"/>
        </w:rPr>
        <w:t>Shipping a standard 40-foot container</w:t>
      </w:r>
      <w:r w:rsidRPr="009D7DB5">
        <w:rPr>
          <w:rFonts w:ascii="Calibri" w:hAnsi="Calibri"/>
          <w:sz w:val="16"/>
        </w:rPr>
        <w:t xml:space="preserve"> </w:t>
      </w:r>
      <w:r w:rsidRPr="009D7DB5">
        <w:rPr>
          <w:rFonts w:ascii="Calibri" w:hAnsi="Calibri"/>
          <w:u w:val="single"/>
        </w:rPr>
        <w:t>from Shanghai to the U. S</w:t>
      </w:r>
      <w:r w:rsidRPr="009D7DB5">
        <w:rPr>
          <w:rFonts w:ascii="Calibri" w:hAnsi="Calibri"/>
          <w:sz w:val="16"/>
        </w:rPr>
        <w:t xml:space="preserve">. eastern seaboard now </w:t>
      </w:r>
      <w:r w:rsidRPr="009D7DB5">
        <w:rPr>
          <w:rFonts w:ascii="Calibri" w:hAnsi="Calibri"/>
          <w:u w:val="single"/>
        </w:rPr>
        <w:t>costs $8,000</w:t>
      </w:r>
      <w:r w:rsidRPr="009D7DB5">
        <w:rPr>
          <w:rFonts w:ascii="Calibri" w:hAnsi="Calibri"/>
          <w:sz w:val="16"/>
        </w:rPr>
        <w:t xml:space="preserve">, according to CIBC. </w:t>
      </w:r>
      <w:r w:rsidRPr="009D7DB5">
        <w:rPr>
          <w:rFonts w:ascii="Calibri" w:hAnsi="Calibri"/>
          <w:u w:val="single"/>
        </w:rPr>
        <w:t>Shipping the same container from Mexico costs less than half that</w:t>
      </w:r>
      <w:r w:rsidRPr="009D7DB5">
        <w:rPr>
          <w:rFonts w:ascii="Calibri" w:hAnsi="Calibri"/>
          <w:sz w:val="16"/>
        </w:rPr>
        <w:t xml:space="preserve">. If oil prices reach $200 per barrel by 2012 as Mr. Rubin forecasts, it will cost three times more to import a container to the United States from China as from Mexico. </w:t>
      </w:r>
    </w:p>
    <w:p w:rsidR="00AA43E8" w:rsidRPr="009D7DB5" w:rsidRDefault="00AA43E8" w:rsidP="00AA43E8">
      <w:pPr>
        <w:spacing w:after="0"/>
        <w:rPr>
          <w:rFonts w:ascii="Calibri" w:hAnsi="Calibri"/>
          <w:sz w:val="16"/>
        </w:rPr>
      </w:pPr>
      <w:r w:rsidRPr="009D7DB5">
        <w:rPr>
          <w:rFonts w:ascii="Calibri" w:hAnsi="Calibri"/>
          <w:u w:val="single"/>
        </w:rPr>
        <w:t>U.S. importers are doing the math and</w:t>
      </w:r>
      <w:r w:rsidRPr="009D7DB5">
        <w:rPr>
          <w:rFonts w:ascii="Calibri" w:hAnsi="Calibri"/>
          <w:sz w:val="16"/>
        </w:rPr>
        <w:t xml:space="preserve"> have already </w:t>
      </w:r>
      <w:r w:rsidRPr="009D7DB5">
        <w:rPr>
          <w:rFonts w:ascii="Calibri" w:hAnsi="Calibri"/>
          <w:u w:val="single"/>
        </w:rPr>
        <w:t>started shifting business from China to Mexico</w:t>
      </w:r>
      <w:r w:rsidRPr="009D7DB5">
        <w:rPr>
          <w:rFonts w:ascii="Calibri" w:hAnsi="Calibri"/>
          <w:sz w:val="16"/>
        </w:rPr>
        <w:t xml:space="preserve">, the economist said. </w:t>
      </w:r>
      <w:r w:rsidRPr="009D7DB5">
        <w:rPr>
          <w:rFonts w:ascii="Calibri" w:hAnsi="Calibri"/>
          <w:u w:val="single"/>
        </w:rPr>
        <w:t>While the pace of shipments from China to the</w:t>
      </w:r>
      <w:r w:rsidRPr="009D7DB5">
        <w:rPr>
          <w:rFonts w:ascii="Calibri" w:hAnsi="Calibri"/>
          <w:sz w:val="16"/>
        </w:rPr>
        <w:t xml:space="preserve"> </w:t>
      </w:r>
      <w:r w:rsidRPr="009D7DB5">
        <w:rPr>
          <w:rFonts w:ascii="Calibri" w:hAnsi="Calibri"/>
          <w:u w:val="single"/>
        </w:rPr>
        <w:t>U</w:t>
      </w:r>
      <w:r w:rsidRPr="009D7DB5">
        <w:rPr>
          <w:rFonts w:ascii="Calibri" w:hAnsi="Calibri"/>
          <w:sz w:val="16"/>
        </w:rPr>
        <w:t xml:space="preserve">nited </w:t>
      </w:r>
      <w:r w:rsidRPr="009D7DB5">
        <w:rPr>
          <w:rFonts w:ascii="Calibri" w:hAnsi="Calibri"/>
          <w:u w:val="single"/>
        </w:rPr>
        <w:t>S</w:t>
      </w:r>
      <w:r w:rsidRPr="009D7DB5">
        <w:rPr>
          <w:rFonts w:ascii="Calibri" w:hAnsi="Calibri"/>
          <w:sz w:val="16"/>
        </w:rPr>
        <w:t xml:space="preserve">tates </w:t>
      </w:r>
      <w:r w:rsidRPr="009D7DB5">
        <w:rPr>
          <w:rFonts w:ascii="Calibri" w:hAnsi="Calibri"/>
          <w:u w:val="single"/>
        </w:rPr>
        <w:t>is slowing</w:t>
      </w:r>
      <w:r w:rsidRPr="009D7DB5">
        <w:rPr>
          <w:rFonts w:ascii="Calibri" w:hAnsi="Calibri"/>
          <w:sz w:val="16"/>
        </w:rPr>
        <w:t xml:space="preserve">, </w:t>
      </w:r>
      <w:r w:rsidRPr="009D7DB5">
        <w:rPr>
          <w:rFonts w:ascii="Calibri" w:hAnsi="Calibri"/>
          <w:u w:val="single"/>
        </w:rPr>
        <w:t>non-energy exports from Mexico to the U</w:t>
      </w:r>
      <w:r w:rsidRPr="009D7DB5">
        <w:rPr>
          <w:rFonts w:ascii="Calibri" w:hAnsi="Calibri"/>
          <w:sz w:val="16"/>
        </w:rPr>
        <w:t xml:space="preserve">nited </w:t>
      </w:r>
      <w:r w:rsidRPr="009D7DB5">
        <w:rPr>
          <w:rFonts w:ascii="Calibri" w:hAnsi="Calibri"/>
          <w:u w:val="single"/>
        </w:rPr>
        <w:t>S</w:t>
      </w:r>
      <w:r w:rsidRPr="009D7DB5">
        <w:rPr>
          <w:rFonts w:ascii="Calibri" w:hAnsi="Calibri"/>
          <w:sz w:val="16"/>
        </w:rPr>
        <w:t xml:space="preserve">tates </w:t>
      </w:r>
      <w:r w:rsidRPr="009D7DB5">
        <w:rPr>
          <w:rFonts w:ascii="Calibri" w:hAnsi="Calibri"/>
          <w:u w:val="single"/>
        </w:rPr>
        <w:t xml:space="preserve">are rising </w:t>
      </w:r>
      <w:r w:rsidRPr="009D7DB5">
        <w:rPr>
          <w:rStyle w:val="Emphasis"/>
        </w:rPr>
        <w:t>at an annual rate of more than 7%.</w:t>
      </w:r>
      <w:r w:rsidRPr="009D7DB5">
        <w:rPr>
          <w:rFonts w:ascii="Calibri" w:hAnsi="Calibri"/>
          <w:sz w:val="16"/>
        </w:rPr>
        <w:t xml:space="preserve"> "Interestingly, the goods that have seen the fastest growth are the ones that, on average, are more freight-sensitive and directly compete with China, such as furniture, iron and steel, rubber and paper products."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If this shift accelerates, it spells more trouble for Canada's already battered auto-motive manufacturing sector. </w:t>
      </w:r>
    </w:p>
    <w:p w:rsidR="00AA43E8" w:rsidRPr="009D7DB5" w:rsidRDefault="00AA43E8" w:rsidP="00AA43E8">
      <w:pPr>
        <w:spacing w:after="0"/>
        <w:rPr>
          <w:rFonts w:ascii="Calibri" w:hAnsi="Calibri"/>
          <w:sz w:val="16"/>
        </w:rPr>
      </w:pPr>
      <w:r w:rsidRPr="009D7DB5">
        <w:rPr>
          <w:rFonts w:ascii="Calibri" w:hAnsi="Calibri"/>
          <w:u w:val="single"/>
        </w:rPr>
        <w:t xml:space="preserve">Mexico is set to boost its output of </w:t>
      </w:r>
      <w:r w:rsidRPr="009D7DB5">
        <w:rPr>
          <w:rFonts w:ascii="Calibri" w:hAnsi="Calibri"/>
          <w:sz w:val="16"/>
        </w:rPr>
        <w:t xml:space="preserve">passenger </w:t>
      </w:r>
      <w:r w:rsidRPr="009D7DB5">
        <w:rPr>
          <w:rFonts w:ascii="Calibri" w:hAnsi="Calibri"/>
          <w:u w:val="single"/>
        </w:rPr>
        <w:t>cars and trucks</w:t>
      </w:r>
      <w:r w:rsidRPr="009D7DB5">
        <w:rPr>
          <w:rFonts w:ascii="Calibri" w:hAnsi="Calibri"/>
          <w:sz w:val="16"/>
        </w:rPr>
        <w:t xml:space="preserve"> above 2.5 million units within the next three years, </w:t>
      </w:r>
      <w:r w:rsidRPr="009D7DB5">
        <w:rPr>
          <w:rFonts w:ascii="Calibri" w:hAnsi="Calibri"/>
          <w:u w:val="single"/>
        </w:rPr>
        <w:t>growing its share of production at the expense of higher cost</w:t>
      </w:r>
      <w:r w:rsidRPr="009D7DB5">
        <w:rPr>
          <w:rFonts w:ascii="Calibri" w:hAnsi="Calibri"/>
          <w:sz w:val="16"/>
        </w:rPr>
        <w:t xml:space="preserve"> production sites such as Canada. Companies such as Magna International Inc. and Martinrea International Inc. are expanding in Mexico while their competitive positions erode in Canada.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Mexico will pass Canada as North America's second-largest vehicle producing nation by 2011, according to a report released in April by Canada's Council for Automotive Human Resources. It said small car production there will almost triple by 2014.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Railways such as Kansas City Southern, which pierces into Mexico, may stand to benefit the most if trade patterns become more intra-continental. Moody's Investors Services upgraded KCS's ratings last week as a result of its improved profitability, noting the railroad operates "a geographically attractive concession in northeast Mexico with good growth prospects." </w:t>
      </w:r>
    </w:p>
    <w:p w:rsidR="00AA43E8" w:rsidRPr="009D7DB5" w:rsidRDefault="00AA43E8" w:rsidP="00AA43E8">
      <w:pPr>
        <w:pStyle w:val="Heading4"/>
        <w:rPr>
          <w:rFonts w:ascii="Calibri" w:hAnsi="Calibri"/>
        </w:rPr>
      </w:pPr>
      <w:r w:rsidRPr="009D7DB5">
        <w:rPr>
          <w:rFonts w:ascii="Calibri" w:hAnsi="Calibri"/>
        </w:rPr>
        <w:t>High shipping costs benefit the Mexican manufacturing industry</w:t>
      </w:r>
    </w:p>
    <w:p w:rsidR="00AA43E8" w:rsidRPr="009D7DB5" w:rsidRDefault="00AA43E8" w:rsidP="00AA43E8">
      <w:pPr>
        <w:rPr>
          <w:rFonts w:ascii="Calibri" w:hAnsi="Calibri"/>
        </w:rPr>
      </w:pPr>
      <w:r w:rsidRPr="009D7DB5">
        <w:rPr>
          <w:rStyle w:val="Style13ptBold"/>
          <w:rFonts w:ascii="Calibri" w:hAnsi="Calibri"/>
        </w:rPr>
        <w:t>Sirkin, Zinser, and Hohner 11</w:t>
      </w:r>
      <w:r w:rsidRPr="009D7DB5">
        <w:rPr>
          <w:rFonts w:ascii="Calibri" w:hAnsi="Calibri"/>
        </w:rPr>
        <w:t xml:space="preserve"> – members of BCG, a global management consulting firm and the world’s leading advisor on business strategy. We partner with clients in all sectors and regions to identify their highest-value opportunities, address their most critical challenges, and transform their businesses. (“Made in America, Again”, p. 12, Boston Consulting Group, August)//JFHH</w:t>
      </w:r>
    </w:p>
    <w:p w:rsidR="00AA43E8" w:rsidRPr="009D7DB5" w:rsidRDefault="00AA43E8" w:rsidP="00AA43E8">
      <w:pPr>
        <w:widowControl w:val="0"/>
        <w:autoSpaceDE w:val="0"/>
        <w:autoSpaceDN w:val="0"/>
        <w:adjustRightInd w:val="0"/>
        <w:spacing w:after="240" w:line="240" w:lineRule="auto"/>
        <w:rPr>
          <w:rFonts w:ascii="Calibri" w:eastAsiaTheme="minorEastAsia" w:hAnsi="Calibri" w:cs="Times"/>
          <w:sz w:val="16"/>
          <w:szCs w:val="26"/>
        </w:rPr>
      </w:pPr>
      <w:r w:rsidRPr="009D7DB5">
        <w:rPr>
          <w:rFonts w:ascii="Calibri" w:eastAsiaTheme="minorEastAsia" w:hAnsi="Calibri" w:cs="Times"/>
          <w:sz w:val="26"/>
          <w:szCs w:val="26"/>
          <w:u w:val="single"/>
        </w:rPr>
        <w:t>Mexico</w:t>
      </w:r>
      <w:r w:rsidRPr="009D7DB5">
        <w:rPr>
          <w:rFonts w:ascii="Calibri" w:eastAsiaTheme="minorEastAsia" w:hAnsi="Calibri" w:cs="Times"/>
          <w:sz w:val="16"/>
          <w:szCs w:val="26"/>
        </w:rPr>
        <w:t xml:space="preserve">, on the other hand, </w:t>
      </w:r>
      <w:r w:rsidRPr="009D7DB5">
        <w:rPr>
          <w:rFonts w:ascii="Calibri" w:eastAsiaTheme="minorEastAsia" w:hAnsi="Calibri" w:cs="Times"/>
          <w:sz w:val="26"/>
          <w:szCs w:val="26"/>
          <w:u w:val="single"/>
        </w:rPr>
        <w:t>has the potential to be a big winner when it comes to supplying North America</w:t>
      </w:r>
      <w:r w:rsidRPr="009D7DB5">
        <w:rPr>
          <w:rFonts w:ascii="Calibri" w:eastAsiaTheme="minorEastAsia" w:hAnsi="Calibri" w:cs="Times"/>
          <w:sz w:val="16"/>
          <w:szCs w:val="26"/>
        </w:rPr>
        <w:t xml:space="preserve">. </w:t>
      </w:r>
      <w:r w:rsidRPr="009D7DB5">
        <w:rPr>
          <w:rFonts w:ascii="Calibri" w:eastAsiaTheme="minorEastAsia" w:hAnsi="Calibri" w:cs="Times"/>
          <w:sz w:val="26"/>
          <w:szCs w:val="26"/>
          <w:u w:val="single"/>
        </w:rPr>
        <w:t xml:space="preserve">It has the </w:t>
      </w:r>
      <w:r w:rsidRPr="009D7DB5">
        <w:rPr>
          <w:rStyle w:val="Emphasis"/>
        </w:rPr>
        <w:t>enormous advantage of bordering the U.S</w:t>
      </w:r>
      <w:r w:rsidRPr="009D7DB5">
        <w:rPr>
          <w:rFonts w:ascii="Calibri" w:eastAsiaTheme="minorEastAsia" w:hAnsi="Calibri" w:cs="Times"/>
          <w:sz w:val="16"/>
          <w:szCs w:val="26"/>
        </w:rPr>
        <w:t xml:space="preserve">., which </w:t>
      </w:r>
      <w:r w:rsidRPr="009D7DB5">
        <w:rPr>
          <w:rFonts w:ascii="Calibri" w:eastAsiaTheme="minorEastAsia" w:hAnsi="Calibri" w:cs="Times"/>
          <w:sz w:val="26"/>
          <w:szCs w:val="26"/>
          <w:u w:val="single"/>
        </w:rPr>
        <w:t xml:space="preserve">means that goods can reach </w:t>
      </w:r>
      <w:r w:rsidRPr="009D7DB5">
        <w:rPr>
          <w:rFonts w:ascii="Calibri" w:eastAsiaTheme="minorEastAsia" w:hAnsi="Calibri" w:cs="Times"/>
          <w:sz w:val="16"/>
          <w:szCs w:val="26"/>
        </w:rPr>
        <w:t xml:space="preserve">much of </w:t>
      </w:r>
      <w:r w:rsidRPr="009D7DB5">
        <w:rPr>
          <w:rFonts w:ascii="Calibri" w:eastAsiaTheme="minorEastAsia" w:hAnsi="Calibri" w:cs="Times"/>
          <w:sz w:val="26"/>
          <w:szCs w:val="26"/>
          <w:u w:val="single"/>
        </w:rPr>
        <w:t>the country in</w:t>
      </w:r>
      <w:r w:rsidRPr="009D7DB5">
        <w:rPr>
          <w:rFonts w:ascii="Calibri" w:eastAsiaTheme="minorEastAsia" w:hAnsi="Calibri" w:cs="Times"/>
          <w:sz w:val="16"/>
          <w:szCs w:val="26"/>
        </w:rPr>
        <w:t xml:space="preserve"> </w:t>
      </w:r>
      <w:r w:rsidRPr="009D7DB5">
        <w:rPr>
          <w:rStyle w:val="Emphasis"/>
        </w:rPr>
        <w:t>a day or two</w:t>
      </w:r>
      <w:r w:rsidRPr="009D7DB5">
        <w:rPr>
          <w:rFonts w:ascii="Calibri" w:eastAsiaTheme="minorEastAsia" w:hAnsi="Calibri" w:cs="Times"/>
          <w:sz w:val="16"/>
          <w:szCs w:val="26"/>
        </w:rPr>
        <w:t xml:space="preserve">, </w:t>
      </w:r>
      <w:r w:rsidRPr="009D7DB5">
        <w:rPr>
          <w:rFonts w:ascii="Calibri" w:eastAsiaTheme="minorEastAsia" w:hAnsi="Calibri" w:cs="Times"/>
          <w:sz w:val="26"/>
          <w:szCs w:val="26"/>
          <w:u w:val="single"/>
        </w:rPr>
        <w:t xml:space="preserve">as opposed to </w:t>
      </w:r>
      <w:r w:rsidRPr="009D7DB5">
        <w:rPr>
          <w:rStyle w:val="Emphasis"/>
        </w:rPr>
        <w:t>at least 21 days by ship from China</w:t>
      </w:r>
      <w:r w:rsidRPr="009D7DB5">
        <w:rPr>
          <w:rFonts w:ascii="Calibri" w:eastAsiaTheme="minorEastAsia" w:hAnsi="Calibri" w:cs="Times"/>
          <w:sz w:val="16"/>
          <w:szCs w:val="26"/>
        </w:rPr>
        <w:t xml:space="preserve">. </w:t>
      </w:r>
      <w:r w:rsidRPr="009D7DB5">
        <w:rPr>
          <w:rFonts w:ascii="Calibri" w:eastAsiaTheme="minorEastAsia" w:hAnsi="Calibri" w:cs="Times"/>
          <w:sz w:val="26"/>
          <w:szCs w:val="26"/>
          <w:u w:val="single"/>
        </w:rPr>
        <w:t>Goods imported from Mexico</w:t>
      </w:r>
      <w:r w:rsidRPr="009D7DB5">
        <w:rPr>
          <w:rFonts w:ascii="Calibri" w:eastAsiaTheme="minorEastAsia" w:hAnsi="Calibri" w:cs="Times"/>
          <w:sz w:val="16"/>
          <w:szCs w:val="26"/>
        </w:rPr>
        <w:t xml:space="preserve"> can </w:t>
      </w:r>
      <w:r w:rsidRPr="009D7DB5">
        <w:rPr>
          <w:rStyle w:val="Emphasis"/>
        </w:rPr>
        <w:t>also enter duty-free</w:t>
      </w:r>
      <w:r w:rsidRPr="009D7DB5">
        <w:rPr>
          <w:rFonts w:ascii="Calibri" w:eastAsiaTheme="minorEastAsia" w:hAnsi="Calibri" w:cs="Times"/>
          <w:sz w:val="16"/>
          <w:szCs w:val="26"/>
        </w:rPr>
        <w:t xml:space="preserve">, </w:t>
      </w:r>
      <w:r w:rsidRPr="009D7DB5">
        <w:rPr>
          <w:rFonts w:ascii="Calibri" w:eastAsiaTheme="minorEastAsia" w:hAnsi="Calibri" w:cs="Times"/>
          <w:sz w:val="26"/>
          <w:szCs w:val="26"/>
          <w:u w:val="single"/>
        </w:rPr>
        <w:t>thanks to the N</w:t>
      </w:r>
      <w:r w:rsidRPr="009D7DB5">
        <w:rPr>
          <w:rFonts w:ascii="Calibri" w:eastAsiaTheme="minorEastAsia" w:hAnsi="Calibri" w:cs="Times"/>
          <w:sz w:val="16"/>
          <w:szCs w:val="26"/>
        </w:rPr>
        <w:t xml:space="preserve">orth </w:t>
      </w:r>
      <w:r w:rsidRPr="009D7DB5">
        <w:rPr>
          <w:rFonts w:ascii="Calibri" w:eastAsiaTheme="minorEastAsia" w:hAnsi="Calibri" w:cs="Times"/>
          <w:sz w:val="26"/>
          <w:szCs w:val="26"/>
          <w:u w:val="single"/>
        </w:rPr>
        <w:t>A</w:t>
      </w:r>
      <w:r w:rsidRPr="009D7DB5">
        <w:rPr>
          <w:rFonts w:ascii="Calibri" w:eastAsiaTheme="minorEastAsia" w:hAnsi="Calibri" w:cs="Times"/>
          <w:sz w:val="16"/>
          <w:szCs w:val="26"/>
        </w:rPr>
        <w:t xml:space="preserve">merican </w:t>
      </w:r>
      <w:r w:rsidRPr="009D7DB5">
        <w:rPr>
          <w:rFonts w:ascii="Calibri" w:eastAsiaTheme="minorEastAsia" w:hAnsi="Calibri" w:cs="Times"/>
          <w:sz w:val="26"/>
          <w:szCs w:val="26"/>
          <w:u w:val="single"/>
        </w:rPr>
        <w:t>F</w:t>
      </w:r>
      <w:r w:rsidRPr="009D7DB5">
        <w:rPr>
          <w:rFonts w:ascii="Calibri" w:eastAsiaTheme="minorEastAsia" w:hAnsi="Calibri" w:cs="Times"/>
          <w:sz w:val="16"/>
          <w:szCs w:val="26"/>
        </w:rPr>
        <w:t xml:space="preserve">ree </w:t>
      </w:r>
      <w:r w:rsidRPr="009D7DB5">
        <w:rPr>
          <w:rFonts w:ascii="Calibri" w:eastAsiaTheme="minorEastAsia" w:hAnsi="Calibri" w:cs="Times"/>
          <w:sz w:val="26"/>
          <w:szCs w:val="26"/>
          <w:u w:val="single"/>
        </w:rPr>
        <w:t>T</w:t>
      </w:r>
      <w:r w:rsidRPr="009D7DB5">
        <w:rPr>
          <w:rFonts w:ascii="Calibri" w:eastAsiaTheme="minorEastAsia" w:hAnsi="Calibri" w:cs="Times"/>
          <w:sz w:val="16"/>
          <w:szCs w:val="26"/>
        </w:rPr>
        <w:t xml:space="preserve">rade </w:t>
      </w:r>
      <w:r w:rsidRPr="009D7DB5">
        <w:rPr>
          <w:rFonts w:ascii="Calibri" w:eastAsiaTheme="minorEastAsia" w:hAnsi="Calibri" w:cs="Times"/>
          <w:sz w:val="26"/>
          <w:szCs w:val="26"/>
          <w:u w:val="single"/>
        </w:rPr>
        <w:t>A</w:t>
      </w:r>
      <w:r w:rsidRPr="009D7DB5">
        <w:rPr>
          <w:rFonts w:ascii="Calibri" w:eastAsiaTheme="minorEastAsia" w:hAnsi="Calibri" w:cs="Times"/>
          <w:sz w:val="16"/>
          <w:szCs w:val="26"/>
        </w:rPr>
        <w:t xml:space="preserve">greement. In addition, by 2015, wages in Mexico will be significantly lower than in China. In 2000, Mexican factory workers earned more than four times as much as Chinese workers. After China’s entry into the WTO in 2001, however, </w:t>
      </w:r>
      <w:r w:rsidRPr="009D7DB5">
        <w:rPr>
          <w:rFonts w:ascii="Calibri" w:eastAsiaTheme="minorEastAsia" w:hAnsi="Calibri" w:cs="Times"/>
          <w:i/>
          <w:iCs/>
          <w:sz w:val="16"/>
          <w:szCs w:val="26"/>
        </w:rPr>
        <w:t xml:space="preserve">maquiladora </w:t>
      </w:r>
      <w:r w:rsidRPr="009D7DB5">
        <w:rPr>
          <w:rFonts w:ascii="Calibri" w:eastAsiaTheme="minorEastAsia" w:hAnsi="Calibri" w:cs="Times"/>
          <w:sz w:val="16"/>
          <w:szCs w:val="26"/>
        </w:rPr>
        <w:t>industrial zones border- ing the U.S. suffered a large loss in manufacturing. Now that has changed. By 2010, Chinese workers were earning only two-thirds as much as their Mexican counter- parts. By 2015, BCG forecasts that the fully loaded cost of hiring Chinese workers will be 25 percent higher than the cost of using Mexican workers.</w:t>
      </w:r>
    </w:p>
    <w:p w:rsidR="00AA43E8" w:rsidRPr="009D7DB5" w:rsidRDefault="00AA43E8" w:rsidP="00AA43E8">
      <w:pPr>
        <w:pStyle w:val="Heading4"/>
        <w:rPr>
          <w:rFonts w:ascii="Calibri" w:hAnsi="Calibri"/>
        </w:rPr>
      </w:pPr>
      <w:r w:rsidRPr="009D7DB5">
        <w:rPr>
          <w:rFonts w:ascii="Calibri" w:hAnsi="Calibri"/>
        </w:rPr>
        <w:t>Shipping costs are leading to near-sourcing</w:t>
      </w:r>
    </w:p>
    <w:p w:rsidR="00AA43E8" w:rsidRPr="009D7DB5" w:rsidRDefault="00AA43E8" w:rsidP="00AA43E8">
      <w:pPr>
        <w:rPr>
          <w:rFonts w:ascii="Calibri" w:hAnsi="Calibri"/>
        </w:rPr>
      </w:pPr>
      <w:r w:rsidRPr="009D7DB5">
        <w:rPr>
          <w:rStyle w:val="Style13ptBold"/>
          <w:rFonts w:ascii="Calibri" w:hAnsi="Calibri"/>
        </w:rPr>
        <w:t>Kass 12</w:t>
      </w:r>
      <w:r w:rsidRPr="009D7DB5">
        <w:rPr>
          <w:rFonts w:ascii="Calibri" w:hAnsi="Calibri"/>
        </w:rPr>
        <w:t xml:space="preserve"> – (Arielle, “Near-sourcing brings manufacturing home: Time, cost of shipping drive product-making closer to consumers.”, The Atlanta Journal – Constitution, May 13,  http://search.proquest.com.proxy.lib.umich.edu/docview/1012603447/F19AC2E42A9A430BPQ/1?accountid=14667)//JFHH</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For years, the Illinois company Caterpillar made its small bulldozers in Japan.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The demand for equipment to do home construction and landscaping was there. But over the past few decades, it's shifted. Now Americans use more of the small construction equipment than the Japanese do.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So Caterpillar is moving production of the equipment to Georgia. It will mean the small bulldozers and mini-hydraulic excavators to be produced in the Athens area will be created closer to their end destination. </w:t>
      </w:r>
    </w:p>
    <w:p w:rsidR="00AA43E8" w:rsidRPr="009D7DB5" w:rsidRDefault="00AA43E8" w:rsidP="00AA43E8">
      <w:pPr>
        <w:spacing w:after="0"/>
        <w:rPr>
          <w:rFonts w:ascii="Calibri" w:hAnsi="Calibri"/>
          <w:sz w:val="16"/>
        </w:rPr>
      </w:pPr>
      <w:r w:rsidRPr="009D7DB5">
        <w:rPr>
          <w:rFonts w:ascii="Calibri" w:hAnsi="Calibri"/>
          <w:u w:val="single"/>
        </w:rPr>
        <w:t>The</w:t>
      </w:r>
      <w:r w:rsidRPr="009D7DB5">
        <w:rPr>
          <w:rFonts w:ascii="Calibri" w:hAnsi="Calibri"/>
          <w:sz w:val="16"/>
        </w:rPr>
        <w:t xml:space="preserve"> move by Caterpillar is part of a </w:t>
      </w:r>
      <w:r w:rsidRPr="009D7DB5">
        <w:rPr>
          <w:rFonts w:ascii="Calibri" w:hAnsi="Calibri"/>
          <w:u w:val="single"/>
        </w:rPr>
        <w:t>growing trend</w:t>
      </w:r>
      <w:r w:rsidRPr="009D7DB5">
        <w:rPr>
          <w:rFonts w:ascii="Calibri" w:hAnsi="Calibri"/>
          <w:sz w:val="16"/>
        </w:rPr>
        <w:t xml:space="preserve"> --- </w:t>
      </w:r>
      <w:r w:rsidRPr="009D7DB5">
        <w:rPr>
          <w:rFonts w:ascii="Calibri" w:hAnsi="Calibri"/>
          <w:u w:val="single"/>
        </w:rPr>
        <w:t xml:space="preserve">called </w:t>
      </w:r>
      <w:r w:rsidRPr="009D7DB5">
        <w:rPr>
          <w:rStyle w:val="Emphasis"/>
        </w:rPr>
        <w:t>near-sourcing</w:t>
      </w:r>
      <w:r w:rsidRPr="009D7DB5">
        <w:rPr>
          <w:rFonts w:ascii="Calibri" w:hAnsi="Calibri"/>
          <w:sz w:val="16"/>
        </w:rPr>
        <w:t xml:space="preserve"> --- </w:t>
      </w:r>
      <w:r w:rsidRPr="009D7DB5">
        <w:rPr>
          <w:rFonts w:ascii="Calibri" w:hAnsi="Calibri"/>
          <w:u w:val="single"/>
        </w:rPr>
        <w:t>of creating products closer to the places they will be sold</w:t>
      </w:r>
      <w:r w:rsidRPr="009D7DB5">
        <w:rPr>
          <w:rFonts w:ascii="Calibri" w:hAnsi="Calibri"/>
          <w:sz w:val="16"/>
        </w:rPr>
        <w:t xml:space="preserve">. </w:t>
      </w:r>
    </w:p>
    <w:p w:rsidR="00AA43E8" w:rsidRPr="009D7DB5" w:rsidRDefault="00AA43E8" w:rsidP="00AA43E8">
      <w:pPr>
        <w:spacing w:after="0"/>
        <w:rPr>
          <w:rFonts w:ascii="Calibri" w:hAnsi="Calibri"/>
          <w:sz w:val="16"/>
        </w:rPr>
      </w:pPr>
      <w:r w:rsidRPr="009D7DB5">
        <w:rPr>
          <w:rFonts w:ascii="Calibri" w:hAnsi="Calibri"/>
          <w:u w:val="single"/>
        </w:rPr>
        <w:t xml:space="preserve">The </w:t>
      </w:r>
      <w:r w:rsidRPr="009D7DB5">
        <w:rPr>
          <w:rStyle w:val="Emphasis"/>
        </w:rPr>
        <w:t>high cost of shipping overseas</w:t>
      </w:r>
      <w:r w:rsidRPr="009D7DB5">
        <w:rPr>
          <w:rFonts w:ascii="Calibri" w:hAnsi="Calibri"/>
          <w:sz w:val="16"/>
        </w:rPr>
        <w:t xml:space="preserve">, </w:t>
      </w:r>
      <w:r w:rsidRPr="009D7DB5">
        <w:rPr>
          <w:rFonts w:ascii="Calibri" w:hAnsi="Calibri"/>
          <w:u w:val="single"/>
        </w:rPr>
        <w:t xml:space="preserve">the time it can take to </w:t>
      </w:r>
      <w:r w:rsidRPr="009D7DB5">
        <w:rPr>
          <w:rFonts w:ascii="Calibri" w:hAnsi="Calibri"/>
          <w:b/>
          <w:u w:val="single"/>
        </w:rPr>
        <w:t>move products over water</w:t>
      </w:r>
      <w:r w:rsidRPr="009D7DB5">
        <w:rPr>
          <w:rFonts w:ascii="Calibri" w:hAnsi="Calibri"/>
          <w:u w:val="single"/>
        </w:rPr>
        <w:t xml:space="preserve"> </w:t>
      </w:r>
      <w:r w:rsidRPr="009D7DB5">
        <w:rPr>
          <w:rFonts w:ascii="Calibri" w:hAnsi="Calibri"/>
          <w:sz w:val="16"/>
        </w:rPr>
        <w:t xml:space="preserve">and the rising wages in countries where labor is cheaper, such as China, </w:t>
      </w:r>
      <w:r w:rsidRPr="009D7DB5">
        <w:rPr>
          <w:rFonts w:ascii="Calibri" w:hAnsi="Calibri"/>
          <w:u w:val="single"/>
        </w:rPr>
        <w:t xml:space="preserve">have made manufacturing in the U.S. more appealing </w:t>
      </w:r>
      <w:r w:rsidRPr="009D7DB5">
        <w:rPr>
          <w:rFonts w:ascii="Calibri" w:hAnsi="Calibri"/>
          <w:sz w:val="16"/>
        </w:rPr>
        <w:t xml:space="preserve">to some companies that sell heavy products --- or those that customize what they make. But the migration of manufacturing to the place where products will be sold --- often, but not always, to the U.S. --- is in its early stages. </w:t>
      </w:r>
    </w:p>
    <w:p w:rsidR="00AA43E8" w:rsidRPr="009D7DB5" w:rsidRDefault="00AA43E8" w:rsidP="00AA43E8">
      <w:pPr>
        <w:spacing w:after="0"/>
        <w:rPr>
          <w:rFonts w:ascii="Calibri" w:hAnsi="Calibri"/>
          <w:sz w:val="16"/>
        </w:rPr>
      </w:pPr>
      <w:r w:rsidRPr="009D7DB5">
        <w:rPr>
          <w:rFonts w:ascii="Calibri" w:hAnsi="Calibri"/>
          <w:sz w:val="16"/>
        </w:rPr>
        <w:t>"</w:t>
      </w:r>
      <w:r w:rsidRPr="009D7DB5">
        <w:rPr>
          <w:rFonts w:ascii="Calibri" w:hAnsi="Calibri"/>
          <w:u w:val="single"/>
        </w:rPr>
        <w:t>The mindset</w:t>
      </w:r>
      <w:r w:rsidRPr="009D7DB5">
        <w:rPr>
          <w:rFonts w:ascii="Calibri" w:hAnsi="Calibri"/>
          <w:sz w:val="16"/>
        </w:rPr>
        <w:t xml:space="preserve"> of American CEOs </w:t>
      </w:r>
      <w:r w:rsidRPr="009D7DB5">
        <w:rPr>
          <w:rFonts w:ascii="Calibri" w:hAnsi="Calibri"/>
          <w:u w:val="single"/>
        </w:rPr>
        <w:t xml:space="preserve">that it's still cheaper to make things offshore is gradually changing, and </w:t>
      </w:r>
      <w:r w:rsidRPr="009D7DB5">
        <w:rPr>
          <w:rFonts w:ascii="Calibri" w:hAnsi="Calibri"/>
          <w:b/>
          <w:u w:val="single"/>
        </w:rPr>
        <w:t>it's going to accelerate</w:t>
      </w:r>
      <w:r w:rsidRPr="009D7DB5">
        <w:rPr>
          <w:rFonts w:ascii="Calibri" w:hAnsi="Calibri"/>
          <w:sz w:val="16"/>
        </w:rPr>
        <w:t xml:space="preserve">," said William Holstein, author of "The Next American Economy: Blueprint for a Real Recovery." "I'm predicting </w:t>
      </w:r>
      <w:r w:rsidRPr="009D7DB5">
        <w:rPr>
          <w:rFonts w:ascii="Calibri" w:hAnsi="Calibri"/>
          <w:u w:val="single"/>
        </w:rPr>
        <w:t xml:space="preserve">more manufacturing </w:t>
      </w:r>
      <w:r w:rsidRPr="009D7DB5">
        <w:rPr>
          <w:rFonts w:ascii="Calibri" w:hAnsi="Calibri"/>
          <w:b/>
          <w:u w:val="single"/>
        </w:rPr>
        <w:t>is going to be coming home</w:t>
      </w:r>
      <w:r w:rsidRPr="009D7DB5">
        <w:rPr>
          <w:rFonts w:ascii="Calibri" w:hAnsi="Calibri"/>
          <w:sz w:val="16"/>
        </w:rPr>
        <w:t xml:space="preserve">. </w:t>
      </w:r>
      <w:r w:rsidRPr="009D7DB5">
        <w:rPr>
          <w:rStyle w:val="Emphasis"/>
        </w:rPr>
        <w:t>We went too far in going offshore</w:t>
      </w:r>
      <w:r w:rsidRPr="009D7DB5">
        <w:rPr>
          <w:rFonts w:ascii="Calibri" w:hAnsi="Calibri"/>
          <w:sz w:val="16"/>
        </w:rPr>
        <w:t xml:space="preserve">."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The Brookings Institution, in a report released last week, said the number of manufacturing jobs in metro Atlanta increased 4.3 percent since 2010, while it rose 2.7 percent in cities nationwide for the same period. </w:t>
      </w:r>
    </w:p>
    <w:p w:rsidR="00AA43E8" w:rsidRPr="009D7DB5" w:rsidRDefault="00AA43E8" w:rsidP="00AA43E8">
      <w:pPr>
        <w:spacing w:after="0"/>
        <w:rPr>
          <w:rFonts w:ascii="Calibri" w:hAnsi="Calibri"/>
          <w:sz w:val="16"/>
        </w:rPr>
      </w:pPr>
      <w:r w:rsidRPr="009D7DB5">
        <w:rPr>
          <w:rFonts w:ascii="Calibri" w:hAnsi="Calibri"/>
          <w:sz w:val="16"/>
        </w:rPr>
        <w:t xml:space="preserve">Georgia has benefited from the growth in near-sourcing. Companies that make bulky, heavy items --- like carpet and cars --- increasingly want to avoid the cost and hassle of getting their products shipped across the ocean. But more and more, the </w:t>
      </w:r>
      <w:r w:rsidRPr="009D7DB5">
        <w:rPr>
          <w:rFonts w:ascii="Calibri" w:hAnsi="Calibri"/>
          <w:u w:val="single"/>
        </w:rPr>
        <w:t>companies that make things closer to home are those that customize their goods for each buyer</w:t>
      </w:r>
      <w:r w:rsidRPr="009D7DB5">
        <w:rPr>
          <w:rFonts w:ascii="Calibri" w:hAnsi="Calibri"/>
          <w:sz w:val="16"/>
        </w:rPr>
        <w:t xml:space="preserve">, said Dan Brutto, international president of Sandy Springs-based UPS. </w:t>
      </w:r>
    </w:p>
    <w:p w:rsidR="00AA43E8" w:rsidRPr="009D7DB5" w:rsidRDefault="00AA43E8" w:rsidP="00AA43E8">
      <w:pPr>
        <w:spacing w:after="0"/>
        <w:rPr>
          <w:rFonts w:ascii="Calibri" w:hAnsi="Calibri"/>
          <w:sz w:val="16"/>
        </w:rPr>
      </w:pPr>
      <w:r w:rsidRPr="009D7DB5">
        <w:rPr>
          <w:rFonts w:ascii="Calibri" w:hAnsi="Calibri"/>
          <w:sz w:val="16"/>
        </w:rPr>
        <w:t xml:space="preserve">Brutto said </w:t>
      </w:r>
      <w:r w:rsidRPr="009D7DB5">
        <w:rPr>
          <w:rFonts w:ascii="Calibri" w:hAnsi="Calibri"/>
          <w:u w:val="single"/>
        </w:rPr>
        <w:t>customers used to shopping online</w:t>
      </w:r>
      <w:r w:rsidRPr="009D7DB5">
        <w:rPr>
          <w:rFonts w:ascii="Calibri" w:hAnsi="Calibri"/>
          <w:sz w:val="16"/>
        </w:rPr>
        <w:t xml:space="preserve"> increasingly </w:t>
      </w:r>
      <w:r w:rsidRPr="009D7DB5">
        <w:rPr>
          <w:rFonts w:ascii="Calibri" w:hAnsi="Calibri"/>
          <w:u w:val="single"/>
        </w:rPr>
        <w:t>are able to</w:t>
      </w:r>
      <w:r w:rsidRPr="009D7DB5">
        <w:rPr>
          <w:rFonts w:ascii="Calibri" w:hAnsi="Calibri"/>
          <w:sz w:val="16"/>
        </w:rPr>
        <w:t xml:space="preserve"> make choices about the items they are buying, </w:t>
      </w:r>
      <w:r w:rsidRPr="009D7DB5">
        <w:rPr>
          <w:rFonts w:ascii="Calibri" w:hAnsi="Calibri"/>
          <w:u w:val="single"/>
        </w:rPr>
        <w:t>personalizi</w:t>
      </w:r>
      <w:r w:rsidRPr="009D7DB5">
        <w:rPr>
          <w:rFonts w:ascii="Calibri" w:hAnsi="Calibri"/>
          <w:sz w:val="16"/>
        </w:rPr>
        <w:t xml:space="preserve">ng </w:t>
      </w:r>
      <w:r w:rsidRPr="009D7DB5">
        <w:rPr>
          <w:rFonts w:ascii="Calibri" w:hAnsi="Calibri"/>
          <w:u w:val="single"/>
        </w:rPr>
        <w:t>products that in the past would have come off the shelves.</w:t>
      </w:r>
      <w:r w:rsidRPr="009D7DB5">
        <w:rPr>
          <w:rFonts w:ascii="Calibri" w:hAnsi="Calibri"/>
          <w:sz w:val="16"/>
        </w:rPr>
        <w:t xml:space="preserve"> </w:t>
      </w:r>
      <w:r w:rsidRPr="009D7DB5">
        <w:rPr>
          <w:rFonts w:ascii="Calibri" w:hAnsi="Calibri"/>
          <w:u w:val="single"/>
        </w:rPr>
        <w:t xml:space="preserve">And when they spend money, they want the product </w:t>
      </w:r>
      <w:r w:rsidRPr="009D7DB5">
        <w:rPr>
          <w:rFonts w:ascii="Calibri" w:hAnsi="Calibri"/>
          <w:b/>
          <w:u w:val="single"/>
        </w:rPr>
        <w:t>quickly</w:t>
      </w:r>
      <w:r w:rsidRPr="009D7DB5">
        <w:rPr>
          <w:rFonts w:ascii="Calibri" w:hAnsi="Calibri"/>
          <w:sz w:val="16"/>
        </w:rPr>
        <w:t xml:space="preserve"> --- </w:t>
      </w:r>
      <w:r w:rsidRPr="009D7DB5">
        <w:rPr>
          <w:rFonts w:ascii="Calibri" w:hAnsi="Calibri"/>
          <w:u w:val="single"/>
        </w:rPr>
        <w:t xml:space="preserve">not weeks later, after an item has </w:t>
      </w:r>
      <w:r w:rsidRPr="009D7DB5">
        <w:rPr>
          <w:rFonts w:ascii="Calibri" w:hAnsi="Calibri"/>
          <w:b/>
          <w:u w:val="single"/>
        </w:rPr>
        <w:t>made its way overseas</w:t>
      </w:r>
      <w:r w:rsidRPr="009D7DB5">
        <w:rPr>
          <w:rFonts w:ascii="Calibri" w:hAnsi="Calibri"/>
          <w:sz w:val="16"/>
        </w:rPr>
        <w:t xml:space="preserve">.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"What drives near-sourcing is the individual wants and needs," Brutto said. "Today, people want more choice than ever. They not only want choice, they want speed."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No time to waste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Companies like CafePress --- which makes personalized T-shirts, posters and other gifts, and recently moved its headquarters from California to Kentucky to be closer to UPS' air hub --- need to make their goods close to home to deliver them quickly, president and CEO Bob Marino said. The company takes orders and manufactures its products within 24 hours and doesn't have time to waste on transportation.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"When someone finds this thing that speaks to them, and the bond is there with a custom product, now they really want it and they want it in a hurry," Marino said. "Customization loses its appeal quickly." </w:t>
      </w:r>
    </w:p>
    <w:p w:rsidR="00AA43E8" w:rsidRPr="009D7DB5" w:rsidRDefault="00AA43E8" w:rsidP="00AA43E8">
      <w:pPr>
        <w:spacing w:after="0"/>
        <w:rPr>
          <w:rFonts w:ascii="Calibri" w:hAnsi="Calibri"/>
          <w:sz w:val="16"/>
        </w:rPr>
      </w:pPr>
      <w:r w:rsidRPr="009D7DB5">
        <w:rPr>
          <w:rFonts w:ascii="Calibri" w:hAnsi="Calibri"/>
          <w:sz w:val="16"/>
        </w:rPr>
        <w:t xml:space="preserve">CafePress found that </w:t>
      </w:r>
      <w:r w:rsidRPr="009D7DB5">
        <w:rPr>
          <w:rFonts w:ascii="Calibri" w:hAnsi="Calibri"/>
          <w:u w:val="single"/>
        </w:rPr>
        <w:t>sales</w:t>
      </w:r>
      <w:r w:rsidRPr="009D7DB5">
        <w:rPr>
          <w:rFonts w:ascii="Calibri" w:hAnsi="Calibri"/>
          <w:sz w:val="16"/>
        </w:rPr>
        <w:t xml:space="preserve"> --- </w:t>
      </w:r>
      <w:r w:rsidRPr="009D7DB5">
        <w:rPr>
          <w:rFonts w:ascii="Calibri" w:hAnsi="Calibri"/>
          <w:u w:val="single"/>
        </w:rPr>
        <w:t>and customers' willingness to shop</w:t>
      </w:r>
      <w:r w:rsidRPr="009D7DB5">
        <w:rPr>
          <w:rFonts w:ascii="Calibri" w:hAnsi="Calibri"/>
          <w:sz w:val="16"/>
        </w:rPr>
        <w:t xml:space="preserve"> the site </w:t>
      </w:r>
      <w:r w:rsidRPr="009D7DB5">
        <w:rPr>
          <w:rFonts w:ascii="Calibri" w:hAnsi="Calibri"/>
          <w:u w:val="single"/>
        </w:rPr>
        <w:t>again</w:t>
      </w:r>
      <w:r w:rsidRPr="009D7DB5">
        <w:rPr>
          <w:rFonts w:ascii="Calibri" w:hAnsi="Calibri"/>
          <w:sz w:val="16"/>
        </w:rPr>
        <w:t xml:space="preserve"> --- </w:t>
      </w:r>
      <w:r w:rsidRPr="009D7DB5">
        <w:rPr>
          <w:rFonts w:ascii="Calibri" w:hAnsi="Calibri"/>
          <w:u w:val="single"/>
        </w:rPr>
        <w:t>increased dramatically as the speed of delivery rose</w:t>
      </w:r>
      <w:r w:rsidRPr="009D7DB5">
        <w:rPr>
          <w:rFonts w:ascii="Calibri" w:hAnsi="Calibri"/>
          <w:sz w:val="16"/>
        </w:rPr>
        <w:t xml:space="preserve">. Because there is no way to offset the cost of making one item, the company has to save in other ways, like the cost of freight. </w:t>
      </w:r>
      <w:r w:rsidRPr="009D7DB5">
        <w:rPr>
          <w:rFonts w:ascii="Calibri" w:hAnsi="Calibri"/>
          <w:u w:val="single"/>
        </w:rPr>
        <w:t>While it could quickly move goods via air</w:t>
      </w:r>
      <w:r w:rsidRPr="009D7DB5">
        <w:rPr>
          <w:rFonts w:ascii="Calibri" w:hAnsi="Calibri"/>
          <w:sz w:val="16"/>
        </w:rPr>
        <w:t xml:space="preserve">, </w:t>
      </w:r>
      <w:r w:rsidRPr="009D7DB5">
        <w:rPr>
          <w:rFonts w:ascii="Calibri" w:hAnsi="Calibri"/>
          <w:u w:val="single"/>
        </w:rPr>
        <w:t>the cost to do so is much higher than shipping and cuts into profits</w:t>
      </w:r>
      <w:r w:rsidRPr="009D7DB5">
        <w:rPr>
          <w:rFonts w:ascii="Calibri" w:hAnsi="Calibri"/>
          <w:sz w:val="16"/>
        </w:rPr>
        <w:t xml:space="preserve">. The combination means CafePress has several factories worldwide that provide ordered products quickly to local communities.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Carpet companies, like Atlanta-based Interface, may also customize most of what they sell. While Interface still does the bulk of its manufacturing in the United States, the company opened a plant in China last year to more quickly support demand in that country.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The speed of delivery on made-to-order carpet is paramount, Interface CEO Dan Hendrix said, and shipping overseas is far from ideal. It's not only the custom orders that make producing close to where the flooring will be sold important, it's also the weight and bulk of carpet that make moving it difficult. </w:t>
      </w:r>
    </w:p>
    <w:p w:rsidR="00AA43E8" w:rsidRPr="009D7DB5" w:rsidRDefault="00AA43E8" w:rsidP="00AA43E8">
      <w:pPr>
        <w:spacing w:after="0"/>
        <w:rPr>
          <w:rFonts w:ascii="Calibri" w:hAnsi="Calibri"/>
          <w:b/>
          <w:u w:val="single"/>
        </w:rPr>
      </w:pPr>
      <w:r w:rsidRPr="009D7DB5">
        <w:rPr>
          <w:rFonts w:ascii="Calibri" w:hAnsi="Calibri"/>
          <w:sz w:val="16"/>
        </w:rPr>
        <w:t>"</w:t>
      </w:r>
      <w:r w:rsidRPr="009D7DB5">
        <w:rPr>
          <w:rFonts w:ascii="Calibri" w:hAnsi="Calibri"/>
          <w:u w:val="single"/>
        </w:rPr>
        <w:t>We can't put it on the water to compete</w:t>
      </w:r>
      <w:r w:rsidRPr="009D7DB5">
        <w:rPr>
          <w:rFonts w:ascii="Calibri" w:hAnsi="Calibri"/>
          <w:sz w:val="16"/>
        </w:rPr>
        <w:t>," Hendrix said. "</w:t>
      </w:r>
      <w:r w:rsidRPr="009D7DB5">
        <w:rPr>
          <w:rFonts w:ascii="Calibri" w:hAnsi="Calibri"/>
          <w:b/>
          <w:u w:val="single"/>
        </w:rPr>
        <w:t xml:space="preserve">It's a long supply chain from China to the U.S." </w:t>
      </w:r>
    </w:p>
    <w:p w:rsidR="00AA43E8" w:rsidRPr="009D7DB5" w:rsidRDefault="00AA43E8" w:rsidP="00AA43E8">
      <w:pPr>
        <w:pStyle w:val="Heading4"/>
        <w:rPr>
          <w:rFonts w:ascii="Calibri" w:hAnsi="Calibri"/>
        </w:rPr>
      </w:pPr>
      <w:r w:rsidRPr="009D7DB5">
        <w:rPr>
          <w:rFonts w:ascii="Calibri" w:hAnsi="Calibri"/>
        </w:rPr>
        <w:t>Companies now have economic incentive to move to Mexico</w:t>
      </w:r>
    </w:p>
    <w:p w:rsidR="00AA43E8" w:rsidRPr="009D7DB5" w:rsidRDefault="00AA43E8" w:rsidP="00AA43E8">
      <w:pPr>
        <w:rPr>
          <w:rFonts w:ascii="Calibri" w:hAnsi="Calibri"/>
        </w:rPr>
      </w:pPr>
      <w:r w:rsidRPr="009D7DB5">
        <w:rPr>
          <w:rStyle w:val="Style13ptBold"/>
          <w:rFonts w:ascii="Calibri" w:hAnsi="Calibri"/>
        </w:rPr>
        <w:t>The Offshore Group 13</w:t>
      </w:r>
      <w:r w:rsidRPr="009D7DB5">
        <w:rPr>
          <w:rFonts w:ascii="Calibri" w:hAnsi="Calibri"/>
        </w:rPr>
        <w:t xml:space="preserve"> – (“Businesses choosing Mexico over China to Offshore Manufacturing”, Offshore Group, August 1, http://offshoregroup.com/2013/08/01/businesses-choosing-mexico-over-china-to-offshore-manufacturing/)//JFHH</w:t>
      </w:r>
    </w:p>
    <w:p w:rsidR="00AA43E8" w:rsidRPr="009D7DB5" w:rsidRDefault="00AA43E8" w:rsidP="00AA43E8">
      <w:pPr>
        <w:spacing w:after="0"/>
        <w:rPr>
          <w:rFonts w:ascii="Calibri" w:hAnsi="Calibri"/>
          <w:sz w:val="16"/>
        </w:rPr>
      </w:pPr>
      <w:r w:rsidRPr="009D7DB5">
        <w:rPr>
          <w:rFonts w:ascii="Calibri" w:hAnsi="Calibri"/>
          <w:sz w:val="16"/>
        </w:rPr>
        <w:t xml:space="preserve">Times are beginning to change again in the manufacturing industry. </w:t>
      </w:r>
      <w:r w:rsidRPr="009D7DB5">
        <w:rPr>
          <w:rFonts w:ascii="Calibri" w:hAnsi="Calibri"/>
          <w:u w:val="single"/>
        </w:rPr>
        <w:t>China was once thought of as the can't-miss hot spot for production</w:t>
      </w:r>
      <w:r w:rsidRPr="009D7DB5">
        <w:rPr>
          <w:rFonts w:ascii="Calibri" w:hAnsi="Calibri"/>
          <w:sz w:val="16"/>
        </w:rPr>
        <w:t xml:space="preserve">, </w:t>
      </w:r>
      <w:r w:rsidRPr="009D7DB5">
        <w:rPr>
          <w:rFonts w:ascii="Calibri" w:hAnsi="Calibri"/>
          <w:u w:val="single"/>
        </w:rPr>
        <w:t>but</w:t>
      </w:r>
      <w:r w:rsidRPr="009D7DB5">
        <w:rPr>
          <w:rFonts w:ascii="Calibri" w:hAnsi="Calibri"/>
          <w:sz w:val="16"/>
        </w:rPr>
        <w:t xml:space="preserve"> the emergence </w:t>
      </w:r>
      <w:r w:rsidRPr="009D7DB5">
        <w:rPr>
          <w:rFonts w:ascii="Calibri" w:hAnsi="Calibri"/>
          <w:u w:val="single"/>
        </w:rPr>
        <w:t>Mexico has opened the eyes of many business leaders</w:t>
      </w:r>
      <w:r w:rsidRPr="009D7DB5">
        <w:rPr>
          <w:rFonts w:ascii="Calibri" w:hAnsi="Calibri"/>
          <w:sz w:val="16"/>
        </w:rPr>
        <w:t xml:space="preserve"> across the United States. </w:t>
      </w:r>
      <w:r w:rsidRPr="009D7DB5">
        <w:rPr>
          <w:rFonts w:ascii="Calibri" w:hAnsi="Calibri"/>
          <w:u w:val="single"/>
        </w:rPr>
        <w:t>Organizations</w:t>
      </w:r>
      <w:r w:rsidRPr="009D7DB5">
        <w:rPr>
          <w:rFonts w:ascii="Calibri" w:hAnsi="Calibri"/>
          <w:sz w:val="16"/>
        </w:rPr>
        <w:t xml:space="preserve"> that have </w:t>
      </w:r>
      <w:r w:rsidRPr="009D7DB5">
        <w:rPr>
          <w:rFonts w:ascii="Calibri" w:hAnsi="Calibri"/>
          <w:u w:val="single"/>
        </w:rPr>
        <w:t>shifted their manufacturing halfway across the world to China are now listening to economic and market experts</w:t>
      </w:r>
      <w:r w:rsidRPr="009D7DB5">
        <w:rPr>
          <w:rFonts w:ascii="Calibri" w:hAnsi="Calibri"/>
          <w:sz w:val="16"/>
        </w:rPr>
        <w:t>, who have hailed Mexico as the top venue for manufacturing expansion.</w:t>
      </w:r>
    </w:p>
    <w:p w:rsidR="00AA43E8" w:rsidRPr="009D7DB5" w:rsidRDefault="00AA43E8" w:rsidP="00AA43E8">
      <w:pPr>
        <w:spacing w:after="0"/>
        <w:rPr>
          <w:rFonts w:ascii="Calibri" w:hAnsi="Calibri"/>
          <w:sz w:val="16"/>
        </w:rPr>
      </w:pPr>
      <w:r w:rsidRPr="009D7DB5">
        <w:rPr>
          <w:rFonts w:ascii="Calibri" w:hAnsi="Calibri"/>
          <w:sz w:val="16"/>
        </w:rPr>
        <w:t>Cost of business rising in China</w:t>
      </w:r>
      <w:r w:rsidRPr="009D7DB5">
        <w:rPr>
          <w:rFonts w:ascii="Calibri" w:hAnsi="Calibri"/>
          <w:sz w:val="16"/>
        </w:rPr>
        <w:br/>
      </w:r>
      <w:r w:rsidRPr="009D7DB5">
        <w:rPr>
          <w:rFonts w:ascii="Calibri" w:hAnsi="Calibri"/>
          <w:u w:val="single"/>
        </w:rPr>
        <w:t>Cheap wages and low shipping costs are alluring factors to move manufacturing to China</w:t>
      </w:r>
      <w:r w:rsidRPr="009D7DB5">
        <w:rPr>
          <w:rFonts w:ascii="Calibri" w:hAnsi="Calibri"/>
          <w:sz w:val="16"/>
        </w:rPr>
        <w:t xml:space="preserve">, </w:t>
      </w:r>
      <w:r w:rsidRPr="009D7DB5">
        <w:rPr>
          <w:rFonts w:ascii="Calibri" w:hAnsi="Calibri"/>
          <w:u w:val="single"/>
        </w:rPr>
        <w:t>yet</w:t>
      </w:r>
      <w:r w:rsidRPr="009D7DB5">
        <w:rPr>
          <w:rFonts w:ascii="Calibri" w:hAnsi="Calibri"/>
          <w:sz w:val="16"/>
        </w:rPr>
        <w:t xml:space="preserve"> the </w:t>
      </w:r>
      <w:r w:rsidRPr="009D7DB5">
        <w:rPr>
          <w:rFonts w:ascii="Calibri" w:hAnsi="Calibri"/>
          <w:u w:val="single"/>
        </w:rPr>
        <w:t>cost of doing business there has been steadily rising</w:t>
      </w:r>
      <w:r w:rsidRPr="009D7DB5">
        <w:rPr>
          <w:rFonts w:ascii="Calibri" w:hAnsi="Calibri"/>
          <w:sz w:val="16"/>
        </w:rPr>
        <w:t>. That, combined with the fact the Yuan has risen in value in recent years has made it more expensive to produce and export goods in the country.</w:t>
      </w:r>
    </w:p>
    <w:p w:rsidR="00AA43E8" w:rsidRPr="009D7DB5" w:rsidRDefault="00AA43E8" w:rsidP="00AA43E8">
      <w:pPr>
        <w:spacing w:after="0"/>
        <w:rPr>
          <w:rFonts w:ascii="Calibri" w:hAnsi="Calibri"/>
          <w:u w:val="single"/>
        </w:rPr>
      </w:pPr>
      <w:r w:rsidRPr="009D7DB5">
        <w:rPr>
          <w:rFonts w:ascii="Calibri" w:hAnsi="Calibri"/>
          <w:u w:val="single"/>
        </w:rPr>
        <w:t xml:space="preserve">The evolving global manufacturing outlook that's high on Mexico </w:t>
      </w:r>
      <w:r w:rsidRPr="009D7DB5">
        <w:rPr>
          <w:rFonts w:ascii="Calibri" w:hAnsi="Calibri"/>
          <w:sz w:val="16"/>
        </w:rPr>
        <w:t>and less bullish on China </w:t>
      </w:r>
      <w:r w:rsidRPr="009D7DB5">
        <w:rPr>
          <w:rFonts w:ascii="Calibri" w:hAnsi="Calibri"/>
          <w:u w:val="single"/>
        </w:rPr>
        <w:t>has moved business owners</w:t>
      </w:r>
      <w:r w:rsidRPr="009D7DB5">
        <w:rPr>
          <w:rFonts w:ascii="Calibri" w:hAnsi="Calibri"/>
          <w:sz w:val="16"/>
        </w:rPr>
        <w:t xml:space="preserve"> like Robert Moser, president of Casabella, cleaning products and kitchen equipment maker, </w:t>
      </w:r>
      <w:r w:rsidRPr="009D7DB5">
        <w:rPr>
          <w:rFonts w:ascii="Calibri" w:hAnsi="Calibri"/>
          <w:u w:val="single"/>
        </w:rPr>
        <w:t>to exit the Chinese market and instead, focus on manufacturing in Mexico.</w:t>
      </w:r>
    </w:p>
    <w:p w:rsidR="00AA43E8" w:rsidRPr="009D7DB5" w:rsidRDefault="00AA43E8" w:rsidP="00AA43E8">
      <w:pPr>
        <w:spacing w:after="0"/>
        <w:rPr>
          <w:rFonts w:ascii="Calibri" w:hAnsi="Calibri"/>
          <w:sz w:val="16"/>
          <w:szCs w:val="16"/>
        </w:rPr>
      </w:pPr>
      <w:r w:rsidRPr="009D7DB5">
        <w:rPr>
          <w:rFonts w:ascii="Calibri" w:hAnsi="Calibri"/>
          <w:sz w:val="16"/>
          <w:szCs w:val="16"/>
        </w:rPr>
        <w:t>"When you look at total costs, you're pretty much at parity," Moser, who runs his business out of Congers, New York, told USA Today.</w:t>
      </w:r>
    </w:p>
    <w:p w:rsidR="00AA43E8" w:rsidRPr="009D7DB5" w:rsidRDefault="00AA43E8" w:rsidP="00AA43E8">
      <w:pPr>
        <w:spacing w:after="0"/>
        <w:rPr>
          <w:rFonts w:ascii="Calibri" w:hAnsi="Calibri"/>
          <w:sz w:val="16"/>
        </w:rPr>
      </w:pPr>
      <w:r w:rsidRPr="009D7DB5">
        <w:rPr>
          <w:rFonts w:ascii="Calibri" w:hAnsi="Calibri"/>
          <w:u w:val="single"/>
        </w:rPr>
        <w:t>Doing business in Mexico is starting to make sense</w:t>
      </w:r>
      <w:r w:rsidRPr="009D7DB5">
        <w:rPr>
          <w:rFonts w:ascii="Calibri" w:hAnsi="Calibri"/>
          <w:sz w:val="16"/>
        </w:rPr>
        <w:br/>
        <w:t xml:space="preserve">Mexican President Enrique Peña Nieto has made it one of his greatest initiatives to make the country an emerging market that businesses are not afraid to shift their manufacturing to. </w:t>
      </w:r>
      <w:r w:rsidRPr="009D7DB5">
        <w:rPr>
          <w:rFonts w:ascii="Calibri" w:hAnsi="Calibri"/>
          <w:u w:val="single"/>
        </w:rPr>
        <w:t>Mexico</w:t>
      </w:r>
      <w:r w:rsidRPr="009D7DB5">
        <w:rPr>
          <w:rFonts w:ascii="Calibri" w:hAnsi="Calibri"/>
          <w:sz w:val="16"/>
        </w:rPr>
        <w:t xml:space="preserve"> shelter companies </w:t>
      </w:r>
      <w:r w:rsidRPr="009D7DB5">
        <w:rPr>
          <w:rFonts w:ascii="Calibri" w:hAnsi="Calibri"/>
          <w:u w:val="single"/>
        </w:rPr>
        <w:t>offer</w:t>
      </w:r>
      <w:r w:rsidRPr="009D7DB5">
        <w:rPr>
          <w:rFonts w:ascii="Calibri" w:hAnsi="Calibri"/>
          <w:sz w:val="16"/>
        </w:rPr>
        <w:t xml:space="preserve"> organizations a low-cost solution complete with </w:t>
      </w:r>
      <w:r w:rsidRPr="009D7DB5">
        <w:rPr>
          <w:rFonts w:ascii="Calibri" w:hAnsi="Calibri"/>
          <w:u w:val="single"/>
        </w:rPr>
        <w:t>lower wages</w:t>
      </w:r>
      <w:r w:rsidRPr="009D7DB5">
        <w:rPr>
          <w:rFonts w:ascii="Calibri" w:hAnsi="Calibri"/>
          <w:sz w:val="16"/>
        </w:rPr>
        <w:t xml:space="preserve">, </w:t>
      </w:r>
      <w:r w:rsidRPr="009D7DB5">
        <w:rPr>
          <w:rFonts w:ascii="Calibri" w:hAnsi="Calibri"/>
          <w:u w:val="single"/>
        </w:rPr>
        <w:t>stable labor relations</w:t>
      </w:r>
      <w:r w:rsidRPr="009D7DB5">
        <w:rPr>
          <w:rFonts w:ascii="Calibri" w:hAnsi="Calibri"/>
          <w:sz w:val="16"/>
        </w:rPr>
        <w:t xml:space="preserve">, </w:t>
      </w:r>
      <w:r w:rsidRPr="009D7DB5">
        <w:rPr>
          <w:rFonts w:ascii="Calibri" w:hAnsi="Calibri"/>
          <w:u w:val="single"/>
        </w:rPr>
        <w:t>decreased landed transportation costs</w:t>
      </w:r>
      <w:r w:rsidRPr="009D7DB5">
        <w:rPr>
          <w:rFonts w:ascii="Calibri" w:hAnsi="Calibri"/>
          <w:sz w:val="16"/>
        </w:rPr>
        <w:t xml:space="preserve">, </w:t>
      </w:r>
      <w:r w:rsidRPr="009D7DB5">
        <w:rPr>
          <w:rFonts w:ascii="Calibri" w:hAnsi="Calibri"/>
          <w:u w:val="single"/>
        </w:rPr>
        <w:t>favorable currency exchange rates</w:t>
      </w:r>
      <w:r w:rsidRPr="009D7DB5">
        <w:rPr>
          <w:rFonts w:ascii="Calibri" w:hAnsi="Calibri"/>
          <w:sz w:val="16"/>
        </w:rPr>
        <w:t xml:space="preserve"> </w:t>
      </w:r>
      <w:r w:rsidRPr="009D7DB5">
        <w:rPr>
          <w:rFonts w:ascii="Calibri" w:hAnsi="Calibri"/>
          <w:u w:val="single"/>
        </w:rPr>
        <w:t>and</w:t>
      </w:r>
      <w:r w:rsidRPr="009D7DB5">
        <w:rPr>
          <w:rFonts w:ascii="Calibri" w:hAnsi="Calibri"/>
          <w:sz w:val="16"/>
        </w:rPr>
        <w:t xml:space="preserve"> </w:t>
      </w:r>
      <w:r w:rsidRPr="009D7DB5">
        <w:rPr>
          <w:rFonts w:ascii="Calibri" w:hAnsi="Calibri"/>
          <w:u w:val="single"/>
        </w:rPr>
        <w:t>reasonable tariff costs</w:t>
      </w:r>
      <w:r w:rsidRPr="009D7DB5">
        <w:rPr>
          <w:rFonts w:ascii="Calibri" w:hAnsi="Calibri"/>
          <w:sz w:val="16"/>
        </w:rPr>
        <w:t>, according to Bloomberg. It's also important to note the Mexican economy is beginning to turnaround.</w:t>
      </w:r>
    </w:p>
    <w:p w:rsidR="00AA43E8" w:rsidRPr="009D7DB5" w:rsidRDefault="00AA43E8" w:rsidP="00AA43E8">
      <w:pPr>
        <w:spacing w:after="0"/>
        <w:rPr>
          <w:rFonts w:ascii="Calibri" w:hAnsi="Calibri"/>
        </w:rPr>
      </w:pPr>
      <w:r w:rsidRPr="009D7DB5">
        <w:rPr>
          <w:rFonts w:ascii="Calibri" w:hAnsi="Calibri"/>
        </w:rPr>
        <w:br/>
      </w:r>
    </w:p>
    <w:p w:rsidR="00AA43E8" w:rsidRPr="009D7DB5" w:rsidRDefault="00AA43E8" w:rsidP="00AA43E8">
      <w:pPr>
        <w:rPr>
          <w:rFonts w:ascii="Calibri" w:hAnsi="Calibri"/>
        </w:rPr>
      </w:pPr>
    </w:p>
    <w:p w:rsidR="00AA43E8" w:rsidRPr="009D7DB5" w:rsidRDefault="00AA43E8" w:rsidP="00AA43E8">
      <w:pPr>
        <w:pStyle w:val="Heading2"/>
        <w:rPr>
          <w:rFonts w:ascii="Calibri" w:hAnsi="Calibri"/>
        </w:rPr>
      </w:pPr>
      <w:r w:rsidRPr="009D7DB5">
        <w:rPr>
          <w:rFonts w:ascii="Calibri" w:hAnsi="Calibri"/>
        </w:rPr>
        <w:t xml:space="preserve">manufacturing impact </w:t>
      </w:r>
    </w:p>
    <w:p w:rsidR="00AA43E8" w:rsidRPr="009D7DB5" w:rsidRDefault="00AA43E8" w:rsidP="00AA43E8">
      <w:pPr>
        <w:rPr>
          <w:rFonts w:ascii="Calibri" w:hAnsi="Calibri"/>
        </w:rPr>
      </w:pPr>
    </w:p>
    <w:p w:rsidR="00AA43E8" w:rsidRPr="009D7DB5" w:rsidRDefault="00AA43E8" w:rsidP="00AA43E8">
      <w:pPr>
        <w:pStyle w:val="Heading3"/>
        <w:rPr>
          <w:rFonts w:ascii="Calibri" w:hAnsi="Calibri"/>
        </w:rPr>
      </w:pPr>
      <w:r w:rsidRPr="009D7DB5">
        <w:rPr>
          <w:rFonts w:ascii="Calibri" w:hAnsi="Calibri"/>
        </w:rPr>
        <w:t>2nc – impact – economy</w:t>
      </w:r>
    </w:p>
    <w:p w:rsidR="00AA43E8" w:rsidRPr="009D7DB5" w:rsidRDefault="00AA43E8" w:rsidP="00AA43E8">
      <w:pPr>
        <w:pStyle w:val="Heading4"/>
        <w:rPr>
          <w:rFonts w:ascii="Calibri" w:hAnsi="Calibri"/>
        </w:rPr>
      </w:pPr>
      <w:r w:rsidRPr="009D7DB5">
        <w:rPr>
          <w:rFonts w:ascii="Calibri" w:hAnsi="Calibri"/>
        </w:rPr>
        <w:t>Manufacturing and US economic growth are intertwined – deficit and supply disruptions</w:t>
      </w:r>
    </w:p>
    <w:p w:rsidR="00AA43E8" w:rsidRPr="009D7DB5" w:rsidRDefault="00AA43E8" w:rsidP="00AA43E8">
      <w:pPr>
        <w:rPr>
          <w:rFonts w:ascii="Calibri" w:hAnsi="Calibri"/>
        </w:rPr>
      </w:pPr>
      <w:r w:rsidRPr="009D7DB5">
        <w:rPr>
          <w:rStyle w:val="Style13ptBold"/>
          <w:rFonts w:ascii="Calibri" w:hAnsi="Calibri"/>
        </w:rPr>
        <w:t>Baily and Bosworth 14</w:t>
      </w:r>
      <w:r w:rsidRPr="009D7DB5">
        <w:rPr>
          <w:rFonts w:ascii="Calibri" w:hAnsi="Calibri"/>
        </w:rPr>
        <w:t xml:space="preserve"> – Martin Neil Baily is a Senior Fellow in the Economic Studies Program and the Bernard L. Schwartz Chair in Economic Policy Development, while Barry Bosworth is a Senior Fellow in the Economic Studies Program and the Robert V. Roosa Chair in International Economics, the Brookings Institution (Martin Neil and Barry P., “US Manufacturing: Understanding Its Past and Its Potential Future”, P. 18-19, Journal of Economic Perspectives, Winter, http://search.proquest.com.proxy.lib.umich.edu/docview/1494473286/26FB9C827B6840ADPQ/1?accountid=14667)//JFHH</w:t>
      </w:r>
    </w:p>
    <w:p w:rsidR="00AA43E8" w:rsidRPr="009D7DB5" w:rsidRDefault="00AA43E8" w:rsidP="00AA43E8">
      <w:pPr>
        <w:spacing w:after="0"/>
        <w:rPr>
          <w:rFonts w:ascii="Calibri" w:hAnsi="Calibri"/>
          <w:u w:val="single"/>
        </w:rPr>
      </w:pPr>
      <w:r w:rsidRPr="009D7DB5">
        <w:rPr>
          <w:rFonts w:ascii="Calibri" w:hAnsi="Calibri"/>
          <w:sz w:val="16"/>
        </w:rPr>
        <w:t xml:space="preserve">Any large sector of the economy deserves study, but manufacturing also has characteristics that make it of special interest. </w:t>
      </w:r>
      <w:r w:rsidRPr="009D7DB5">
        <w:rPr>
          <w:rFonts w:ascii="Calibri" w:hAnsi="Calibri"/>
          <w:u w:val="single"/>
        </w:rPr>
        <w:t>First</w:t>
      </w:r>
      <w:r w:rsidRPr="009D7DB5">
        <w:rPr>
          <w:rFonts w:ascii="Calibri" w:hAnsi="Calibri"/>
          <w:sz w:val="16"/>
        </w:rPr>
        <w:t xml:space="preserve">, </w:t>
      </w:r>
      <w:r w:rsidRPr="009D7DB5">
        <w:rPr>
          <w:rFonts w:ascii="Calibri" w:hAnsi="Calibri"/>
          <w:u w:val="single"/>
        </w:rPr>
        <w:t>Americans live and work in a global economy</w:t>
      </w:r>
      <w:r w:rsidRPr="009D7DB5">
        <w:rPr>
          <w:rFonts w:ascii="Calibri" w:hAnsi="Calibri"/>
          <w:sz w:val="16"/>
        </w:rPr>
        <w:t xml:space="preserve"> in </w:t>
      </w:r>
      <w:r w:rsidRPr="009D7DB5">
        <w:rPr>
          <w:rFonts w:ascii="Calibri" w:hAnsi="Calibri"/>
          <w:u w:val="single"/>
        </w:rPr>
        <w:t xml:space="preserve">which they exchange products that they produce for those that they consume </w:t>
      </w:r>
      <w:r w:rsidRPr="009D7DB5">
        <w:rPr>
          <w:rFonts w:ascii="Calibri" w:hAnsi="Calibri"/>
          <w:sz w:val="16"/>
        </w:rPr>
        <w:t xml:space="preserve">(and they wish to do so without a continuous decline in their terms of trade). </w:t>
      </w:r>
      <w:r w:rsidRPr="009D7DB5">
        <w:rPr>
          <w:rFonts w:ascii="Calibri" w:hAnsi="Calibri"/>
          <w:u w:val="single"/>
        </w:rPr>
        <w:t xml:space="preserve">Manufactures account for a </w:t>
      </w:r>
      <w:r w:rsidRPr="009D7DB5">
        <w:rPr>
          <w:rFonts w:ascii="Calibri" w:hAnsi="Calibri"/>
          <w:b/>
          <w:u w:val="single"/>
        </w:rPr>
        <w:t>very large proportion of tradables</w:t>
      </w:r>
      <w:r w:rsidRPr="009D7DB5">
        <w:rPr>
          <w:rFonts w:ascii="Calibri" w:hAnsi="Calibri"/>
          <w:sz w:val="16"/>
        </w:rPr>
        <w:t xml:space="preserve">, </w:t>
      </w:r>
      <w:r w:rsidRPr="009D7DB5">
        <w:rPr>
          <w:rFonts w:ascii="Calibri" w:hAnsi="Calibri"/>
          <w:u w:val="single"/>
        </w:rPr>
        <w:t>and a large proportion of the industries in which the United States could</w:t>
      </w:r>
      <w:r w:rsidRPr="009D7DB5">
        <w:rPr>
          <w:rFonts w:ascii="Calibri" w:hAnsi="Calibri"/>
          <w:sz w:val="16"/>
        </w:rPr>
        <w:t xml:space="preserve"> potentially </w:t>
      </w:r>
      <w:r w:rsidRPr="009D7DB5">
        <w:rPr>
          <w:rFonts w:ascii="Calibri" w:hAnsi="Calibri"/>
          <w:u w:val="single"/>
        </w:rPr>
        <w:t>run a trade surplus</w:t>
      </w:r>
      <w:r w:rsidRPr="009D7DB5">
        <w:rPr>
          <w:rFonts w:ascii="Calibri" w:hAnsi="Calibri"/>
          <w:sz w:val="16"/>
        </w:rPr>
        <w:t xml:space="preserve">. While the US economy does have a trade surplus in many services industries, it is not nearly substantial enough to offset continued large deficits in goods trade. </w:t>
      </w:r>
      <w:r w:rsidRPr="009D7DB5">
        <w:rPr>
          <w:rFonts w:ascii="Calibri" w:hAnsi="Calibri"/>
          <w:u w:val="single"/>
        </w:rPr>
        <w:t xml:space="preserve">Thus, in the context of the global economy, </w:t>
      </w:r>
      <w:r w:rsidRPr="009D7DB5">
        <w:rPr>
          <w:rStyle w:val="Emphasis"/>
        </w:rPr>
        <w:t>the United States must become a better exporter</w:t>
      </w:r>
      <w:r w:rsidRPr="009D7DB5">
        <w:rPr>
          <w:rFonts w:ascii="Calibri" w:hAnsi="Calibri"/>
          <w:sz w:val="16"/>
        </w:rPr>
        <w:t xml:space="preserve">, </w:t>
      </w:r>
      <w:r w:rsidRPr="009D7DB5">
        <w:rPr>
          <w:rFonts w:ascii="Calibri" w:hAnsi="Calibri"/>
          <w:u w:val="single"/>
        </w:rPr>
        <w:t xml:space="preserve">and </w:t>
      </w:r>
      <w:r w:rsidRPr="009D7DB5">
        <w:rPr>
          <w:rFonts w:ascii="Calibri" w:hAnsi="Calibri"/>
          <w:sz w:val="16"/>
        </w:rPr>
        <w:t>realistically</w:t>
      </w:r>
      <w:r w:rsidRPr="009D7DB5">
        <w:rPr>
          <w:rFonts w:ascii="Calibri" w:hAnsi="Calibri"/>
          <w:u w:val="single"/>
        </w:rPr>
        <w:t xml:space="preserve"> that means </w:t>
      </w:r>
      <w:r w:rsidRPr="009D7DB5">
        <w:rPr>
          <w:rStyle w:val="Emphasis"/>
        </w:rPr>
        <w:t>more exports of manufactured products</w:t>
      </w:r>
      <w:r w:rsidRPr="009D7DB5">
        <w:rPr>
          <w:rFonts w:ascii="Calibri" w:hAnsi="Calibri"/>
          <w:u w:val="single"/>
        </w:rPr>
        <w:t>.</w:t>
      </w:r>
    </w:p>
    <w:p w:rsidR="00AA43E8" w:rsidRPr="009D7DB5" w:rsidRDefault="00AA43E8" w:rsidP="00AA43E8">
      <w:pPr>
        <w:spacing w:after="0"/>
        <w:rPr>
          <w:rFonts w:ascii="Calibri" w:hAnsi="Calibri"/>
          <w:sz w:val="16"/>
        </w:rPr>
      </w:pPr>
      <w:r w:rsidRPr="009D7DB5">
        <w:rPr>
          <w:rFonts w:ascii="Calibri" w:hAnsi="Calibri"/>
          <w:u w:val="single"/>
        </w:rPr>
        <w:t>Second</w:t>
      </w:r>
      <w:r w:rsidRPr="009D7DB5">
        <w:rPr>
          <w:rFonts w:ascii="Calibri" w:hAnsi="Calibri"/>
          <w:sz w:val="16"/>
        </w:rPr>
        <w:t xml:space="preserve">, </w:t>
      </w:r>
      <w:r w:rsidRPr="009D7DB5">
        <w:rPr>
          <w:rFonts w:ascii="Calibri" w:hAnsi="Calibri"/>
          <w:u w:val="single"/>
        </w:rPr>
        <w:t xml:space="preserve">a </w:t>
      </w:r>
      <w:r w:rsidRPr="009D7DB5">
        <w:rPr>
          <w:rFonts w:ascii="Calibri" w:hAnsi="Calibri"/>
          <w:b/>
          <w:u w:val="single"/>
        </w:rPr>
        <w:t>strong domestic manufacturing sector</w:t>
      </w:r>
      <w:r w:rsidRPr="009D7DB5">
        <w:rPr>
          <w:rFonts w:ascii="Calibri" w:hAnsi="Calibri"/>
          <w:u w:val="single"/>
        </w:rPr>
        <w:t xml:space="preserve"> offers </w:t>
      </w:r>
      <w:r w:rsidRPr="009D7DB5">
        <w:rPr>
          <w:rFonts w:ascii="Calibri" w:hAnsi="Calibri"/>
          <w:sz w:val="16"/>
        </w:rPr>
        <w:t>a degree of</w:t>
      </w:r>
      <w:r w:rsidRPr="009D7DB5">
        <w:rPr>
          <w:rFonts w:ascii="Calibri" w:hAnsi="Calibri"/>
          <w:u w:val="single"/>
        </w:rPr>
        <w:t xml:space="preserve"> </w:t>
      </w:r>
      <w:r w:rsidRPr="009D7DB5">
        <w:rPr>
          <w:rStyle w:val="Emphasis"/>
        </w:rPr>
        <w:t>protection from international economic and political disruptions</w:t>
      </w:r>
      <w:r w:rsidRPr="009D7DB5">
        <w:rPr>
          <w:rFonts w:ascii="Calibri" w:hAnsi="Calibri"/>
          <w:sz w:val="16"/>
        </w:rPr>
        <w:t xml:space="preserve">. </w:t>
      </w:r>
      <w:r w:rsidRPr="009D7DB5">
        <w:rPr>
          <w:rFonts w:ascii="Calibri" w:hAnsi="Calibri"/>
          <w:u w:val="single"/>
        </w:rPr>
        <w:t xml:space="preserve">This is most obvious in the provision of </w:t>
      </w:r>
      <w:r w:rsidRPr="009D7DB5">
        <w:rPr>
          <w:rStyle w:val="Emphasis"/>
        </w:rPr>
        <w:t>national security</w:t>
      </w:r>
      <w:r w:rsidRPr="009D7DB5">
        <w:rPr>
          <w:rFonts w:ascii="Calibri" w:hAnsi="Calibri"/>
          <w:sz w:val="16"/>
        </w:rPr>
        <w:t xml:space="preserve">, </w:t>
      </w:r>
      <w:r w:rsidRPr="009D7DB5">
        <w:rPr>
          <w:rFonts w:ascii="Calibri" w:hAnsi="Calibri"/>
          <w:u w:val="single"/>
        </w:rPr>
        <w:t>where the risk of a weak manufacturing capability is clear</w:t>
      </w:r>
      <w:r w:rsidRPr="009D7DB5">
        <w:rPr>
          <w:rFonts w:ascii="Calibri" w:hAnsi="Calibri"/>
          <w:sz w:val="16"/>
        </w:rPr>
        <w:t xml:space="preserve">.  </w:t>
      </w:r>
      <w:r w:rsidRPr="009D7DB5">
        <w:rPr>
          <w:rFonts w:ascii="Calibri" w:hAnsi="Calibri"/>
          <w:u w:val="single"/>
        </w:rPr>
        <w:t>Overreliance on imports</w:t>
      </w:r>
      <w:r w:rsidRPr="009D7DB5">
        <w:rPr>
          <w:rFonts w:ascii="Calibri" w:hAnsi="Calibri"/>
          <w:sz w:val="16"/>
        </w:rPr>
        <w:t xml:space="preserve"> </w:t>
      </w:r>
      <w:r w:rsidRPr="009D7DB5">
        <w:rPr>
          <w:rFonts w:ascii="Calibri" w:hAnsi="Calibri"/>
          <w:u w:val="single"/>
        </w:rPr>
        <w:t>and</w:t>
      </w:r>
      <w:r w:rsidRPr="009D7DB5">
        <w:rPr>
          <w:rFonts w:ascii="Calibri" w:hAnsi="Calibri"/>
          <w:sz w:val="16"/>
        </w:rPr>
        <w:t xml:space="preserve"> substantial </w:t>
      </w:r>
      <w:r w:rsidRPr="009D7DB5">
        <w:rPr>
          <w:rFonts w:ascii="Calibri" w:hAnsi="Calibri"/>
          <w:u w:val="single"/>
        </w:rPr>
        <w:t xml:space="preserve">manufacturing trade deficits increase Americans’ vulnerability to everything from </w:t>
      </w:r>
      <w:r w:rsidRPr="009D7DB5">
        <w:rPr>
          <w:rStyle w:val="Emphasis"/>
        </w:rPr>
        <w:t>exchange rate fluctuations</w:t>
      </w:r>
      <w:r w:rsidRPr="009D7DB5">
        <w:rPr>
          <w:rFonts w:ascii="Calibri" w:hAnsi="Calibri"/>
          <w:u w:val="single"/>
        </w:rPr>
        <w:t xml:space="preserve"> to </w:t>
      </w:r>
      <w:r w:rsidRPr="009D7DB5">
        <w:rPr>
          <w:rStyle w:val="Emphasis"/>
        </w:rPr>
        <w:t>trade embargoes</w:t>
      </w:r>
      <w:r w:rsidRPr="009D7DB5">
        <w:rPr>
          <w:rFonts w:ascii="Calibri" w:hAnsi="Calibri"/>
          <w:u w:val="single"/>
        </w:rPr>
        <w:t xml:space="preserve"> to </w:t>
      </w:r>
      <w:r w:rsidRPr="009D7DB5">
        <w:rPr>
          <w:rStyle w:val="Emphasis"/>
        </w:rPr>
        <w:t>supply disruptions</w:t>
      </w:r>
      <w:r w:rsidRPr="009D7DB5">
        <w:rPr>
          <w:rFonts w:ascii="Calibri" w:hAnsi="Calibri"/>
          <w:sz w:val="16"/>
        </w:rPr>
        <w:t xml:space="preserve"> from natural disasters.</w:t>
      </w:r>
    </w:p>
    <w:p w:rsidR="00AA43E8" w:rsidRPr="009D7DB5" w:rsidRDefault="00AA43E8" w:rsidP="00AA43E8">
      <w:pPr>
        <w:spacing w:after="0"/>
        <w:rPr>
          <w:rFonts w:ascii="Calibri" w:hAnsi="Calibri"/>
          <w:sz w:val="16"/>
        </w:rPr>
      </w:pPr>
      <w:r w:rsidRPr="009D7DB5">
        <w:rPr>
          <w:rFonts w:ascii="Calibri" w:hAnsi="Calibri"/>
          <w:u w:val="single"/>
        </w:rPr>
        <w:t>Third</w:t>
      </w:r>
      <w:r w:rsidRPr="009D7DB5">
        <w:rPr>
          <w:rFonts w:ascii="Calibri" w:hAnsi="Calibri"/>
          <w:sz w:val="16"/>
        </w:rPr>
        <w:t xml:space="preserve">, </w:t>
      </w:r>
      <w:r w:rsidRPr="009D7DB5">
        <w:rPr>
          <w:rFonts w:ascii="Calibri" w:hAnsi="Calibri"/>
          <w:u w:val="single"/>
        </w:rPr>
        <w:t>manufacturing is</w:t>
      </w:r>
      <w:r w:rsidRPr="009D7DB5">
        <w:rPr>
          <w:rFonts w:ascii="Calibri" w:hAnsi="Calibri"/>
          <w:sz w:val="16"/>
        </w:rPr>
        <w:t xml:space="preserve"> often identified as </w:t>
      </w:r>
      <w:r w:rsidRPr="009D7DB5">
        <w:rPr>
          <w:rFonts w:ascii="Calibri" w:hAnsi="Calibri"/>
          <w:u w:val="single"/>
        </w:rPr>
        <w:t xml:space="preserve">an area in which much of the coun- try’s </w:t>
      </w:r>
      <w:r w:rsidRPr="009D7DB5">
        <w:rPr>
          <w:rStyle w:val="Emphasis"/>
        </w:rPr>
        <w:t>r</w:t>
      </w:r>
      <w:r w:rsidRPr="009D7DB5">
        <w:rPr>
          <w:rFonts w:ascii="Calibri" w:hAnsi="Calibri"/>
          <w:sz w:val="16"/>
        </w:rPr>
        <w:t xml:space="preserve">esearch </w:t>
      </w:r>
      <w:r w:rsidRPr="009D7DB5">
        <w:rPr>
          <w:rFonts w:ascii="Calibri" w:hAnsi="Calibri"/>
          <w:u w:val="single"/>
        </w:rPr>
        <w:t>and</w:t>
      </w:r>
      <w:r w:rsidRPr="009D7DB5">
        <w:rPr>
          <w:rFonts w:ascii="Calibri" w:hAnsi="Calibri"/>
          <w:sz w:val="16"/>
        </w:rPr>
        <w:t xml:space="preserve"> </w:t>
      </w:r>
      <w:r w:rsidRPr="009D7DB5">
        <w:rPr>
          <w:rStyle w:val="Emphasis"/>
        </w:rPr>
        <w:t>d</w:t>
      </w:r>
      <w:r w:rsidRPr="009D7DB5">
        <w:rPr>
          <w:rFonts w:ascii="Calibri" w:hAnsi="Calibri"/>
          <w:sz w:val="16"/>
        </w:rPr>
        <w:t xml:space="preserve">evelopment </w:t>
      </w:r>
      <w:r w:rsidRPr="009D7DB5">
        <w:rPr>
          <w:rFonts w:ascii="Calibri" w:hAnsi="Calibri"/>
          <w:u w:val="single"/>
        </w:rPr>
        <w:t>takes place</w:t>
      </w:r>
      <w:r w:rsidRPr="009D7DB5">
        <w:rPr>
          <w:rFonts w:ascii="Calibri" w:hAnsi="Calibri"/>
          <w:sz w:val="16"/>
        </w:rPr>
        <w:t>, but as illustrated by industries such as pharmaceuticals and consumer electronics, manufacturing has become increasingly separate from research and development. Also the manufacturing that remains has become increasingly capital-intensive and the US economy performs well in the production of machinery for manufacturing.</w:t>
      </w:r>
    </w:p>
    <w:p w:rsidR="00AA43E8" w:rsidRPr="009D7DB5" w:rsidRDefault="00AA43E8" w:rsidP="00AA43E8">
      <w:pPr>
        <w:spacing w:after="0"/>
        <w:rPr>
          <w:rFonts w:ascii="Calibri" w:hAnsi="Calibri"/>
          <w:sz w:val="16"/>
        </w:rPr>
      </w:pPr>
      <w:r w:rsidRPr="009D7DB5">
        <w:rPr>
          <w:rFonts w:ascii="Calibri" w:hAnsi="Calibri"/>
          <w:u w:val="single"/>
        </w:rPr>
        <w:t>Fourth</w:t>
      </w:r>
      <w:r w:rsidRPr="009D7DB5">
        <w:rPr>
          <w:rFonts w:ascii="Calibri" w:hAnsi="Calibri"/>
          <w:sz w:val="16"/>
        </w:rPr>
        <w:t xml:space="preserve">, the long-term </w:t>
      </w:r>
      <w:r w:rsidRPr="009D7DB5">
        <w:rPr>
          <w:rFonts w:ascii="Calibri" w:hAnsi="Calibri"/>
          <w:u w:val="single"/>
        </w:rPr>
        <w:t>decline</w:t>
      </w:r>
      <w:r w:rsidRPr="009D7DB5">
        <w:rPr>
          <w:rFonts w:ascii="Calibri" w:hAnsi="Calibri"/>
          <w:sz w:val="16"/>
        </w:rPr>
        <w:t xml:space="preserve"> in the manufacturing share of employment </w:t>
      </w:r>
      <w:r w:rsidRPr="009D7DB5">
        <w:rPr>
          <w:rFonts w:ascii="Calibri" w:hAnsi="Calibri"/>
          <w:u w:val="single"/>
        </w:rPr>
        <w:t xml:space="preserve">has meant </w:t>
      </w:r>
      <w:r w:rsidRPr="009D7DB5">
        <w:rPr>
          <w:rFonts w:ascii="Calibri" w:hAnsi="Calibri"/>
          <w:b/>
          <w:u w:val="single"/>
        </w:rPr>
        <w:t>fewer jobs</w:t>
      </w:r>
      <w:r w:rsidRPr="009D7DB5">
        <w:rPr>
          <w:rFonts w:ascii="Calibri" w:hAnsi="Calibri"/>
          <w:sz w:val="16"/>
        </w:rPr>
        <w:t xml:space="preserve"> available at good wages for workers who lack advanced education (for example Goldin and Katz 2008). </w:t>
      </w:r>
      <w:r w:rsidRPr="009D7DB5">
        <w:rPr>
          <w:rStyle w:val="Emphasis"/>
        </w:rPr>
        <w:t>The loss of nearly 6 million jobs since 2000</w:t>
      </w:r>
      <w:r w:rsidRPr="009D7DB5">
        <w:rPr>
          <w:rFonts w:ascii="Calibri" w:hAnsi="Calibri"/>
          <w:sz w:val="16"/>
        </w:rPr>
        <w:t xml:space="preserve"> </w:t>
      </w:r>
      <w:r w:rsidRPr="009D7DB5">
        <w:rPr>
          <w:rFonts w:ascii="Calibri" w:hAnsi="Calibri"/>
          <w:u w:val="single"/>
        </w:rPr>
        <w:t>has been damaging to workers</w:t>
      </w:r>
      <w:r w:rsidRPr="009D7DB5">
        <w:rPr>
          <w:rFonts w:ascii="Calibri" w:hAnsi="Calibri"/>
          <w:sz w:val="16"/>
        </w:rPr>
        <w:t xml:space="preserve"> who have been laid off, </w:t>
      </w:r>
      <w:r w:rsidRPr="009D7DB5">
        <w:rPr>
          <w:rFonts w:ascii="Calibri" w:hAnsi="Calibri"/>
          <w:u w:val="single"/>
        </w:rPr>
        <w:t>communities that have lost a vital source of employment</w:t>
      </w:r>
      <w:r w:rsidRPr="009D7DB5">
        <w:rPr>
          <w:rFonts w:ascii="Calibri" w:hAnsi="Calibri"/>
          <w:sz w:val="16"/>
        </w:rPr>
        <w:t xml:space="preserve">, </w:t>
      </w:r>
      <w:r w:rsidRPr="009D7DB5">
        <w:rPr>
          <w:rFonts w:ascii="Calibri" w:hAnsi="Calibri"/>
          <w:u w:val="single"/>
        </w:rPr>
        <w:t>and</w:t>
      </w:r>
      <w:r w:rsidRPr="009D7DB5">
        <w:rPr>
          <w:rFonts w:ascii="Calibri" w:hAnsi="Calibri"/>
          <w:sz w:val="16"/>
        </w:rPr>
        <w:t xml:space="preserve"> </w:t>
      </w:r>
      <w:r w:rsidRPr="009D7DB5">
        <w:rPr>
          <w:rFonts w:ascii="Calibri" w:hAnsi="Calibri"/>
          <w:u w:val="single"/>
        </w:rPr>
        <w:t>to young workers who might have found jobs in the sector</w:t>
      </w:r>
      <w:r w:rsidRPr="009D7DB5">
        <w:rPr>
          <w:rFonts w:ascii="Calibri" w:hAnsi="Calibri"/>
          <w:sz w:val="16"/>
        </w:rPr>
        <w:t xml:space="preserve"> (Autor, Dorn, and Hanson 2013).</w:t>
      </w:r>
    </w:p>
    <w:p w:rsidR="00AA43E8" w:rsidRPr="009D7DB5" w:rsidRDefault="00AA43E8" w:rsidP="00AA43E8">
      <w:pPr>
        <w:pStyle w:val="Heading4"/>
        <w:rPr>
          <w:rFonts w:ascii="Calibri" w:hAnsi="Calibri"/>
        </w:rPr>
      </w:pPr>
      <w:r w:rsidRPr="009D7DB5">
        <w:rPr>
          <w:rFonts w:ascii="Calibri" w:hAnsi="Calibri"/>
        </w:rPr>
        <w:t>Manufacturing key to the economy – jobs, trade deficit, and clean economy</w:t>
      </w:r>
    </w:p>
    <w:p w:rsidR="00AA43E8" w:rsidRPr="009D7DB5" w:rsidRDefault="00AA43E8" w:rsidP="00AA43E8">
      <w:pPr>
        <w:rPr>
          <w:rFonts w:ascii="Calibri" w:hAnsi="Calibri"/>
        </w:rPr>
      </w:pPr>
      <w:r w:rsidRPr="009D7DB5">
        <w:rPr>
          <w:rStyle w:val="Style13ptBold"/>
          <w:rFonts w:ascii="Calibri" w:hAnsi="Calibri"/>
        </w:rPr>
        <w:t xml:space="preserve">Helper, Krueger, and Wial 12 </w:t>
      </w:r>
      <w:r w:rsidRPr="009D7DB5">
        <w:rPr>
          <w:rFonts w:ascii="Calibri" w:hAnsi="Calibri"/>
        </w:rPr>
        <w:t>– (Susan, Timothy, and Howard, “Why Does Manufacturing Matter? Which Manufacturing Matters? A Policy Framework”, P. 3-4, Brookings, February, http://www.google.com/url?sa=t&amp;rct=j&amp;q=&amp;esrc=s&amp;source=web&amp;cd=2&amp;ved=0CCsQFjAB&amp;url=http%3A%2F%2Fwww.brookings.edu%2F~%2Fmedia%2Fresearch%2Ffiles%2Fpapers%2F2012%2F2%2F22%2520manufacturing%2520helper%2520krueger%2520wial%2F0222_manufacturing_helper_krueger_wial.pdf&amp;ei=PSy7U7LlNuSO0AW7zIC4Dg&amp;usg=AFQjCNHYW3h7tpjI9mH8ViNE1ycilRdXvA&amp;sig2=wL6r-ZU38yXcxCKucYxzsw)//JFHH</w:t>
      </w:r>
    </w:p>
    <w:p w:rsidR="00AA43E8" w:rsidRPr="009D7DB5" w:rsidRDefault="00AA43E8" w:rsidP="00AA43E8">
      <w:pPr>
        <w:rPr>
          <w:rFonts w:ascii="Calibri" w:hAnsi="Calibri"/>
          <w:sz w:val="16"/>
        </w:rPr>
      </w:pPr>
      <w:r w:rsidRPr="009D7DB5">
        <w:rPr>
          <w:rFonts w:ascii="Calibri" w:hAnsi="Calibri"/>
          <w:u w:val="single"/>
        </w:rPr>
        <w:t>Manufacturing serves</w:t>
      </w:r>
      <w:r w:rsidRPr="009D7DB5">
        <w:rPr>
          <w:rFonts w:ascii="Calibri" w:hAnsi="Calibri"/>
          <w:sz w:val="16"/>
        </w:rPr>
        <w:t xml:space="preserve"> critical public </w:t>
      </w:r>
      <w:r w:rsidRPr="009D7DB5">
        <w:rPr>
          <w:rFonts w:ascii="Calibri" w:hAnsi="Calibri"/>
          <w:u w:val="single"/>
        </w:rPr>
        <w:t xml:space="preserve">purposes that make it </w:t>
      </w:r>
      <w:r w:rsidRPr="009D7DB5">
        <w:rPr>
          <w:rStyle w:val="Emphasis"/>
        </w:rPr>
        <w:t>indispensable to the U.S. economy</w:t>
      </w:r>
      <w:r w:rsidRPr="009D7DB5">
        <w:rPr>
          <w:rFonts w:ascii="Calibri" w:hAnsi="Calibri"/>
          <w:sz w:val="16"/>
        </w:rPr>
        <w:t xml:space="preserve">. </w:t>
      </w:r>
      <w:r w:rsidRPr="009D7DB5">
        <w:rPr>
          <w:rFonts w:ascii="Calibri" w:hAnsi="Calibri"/>
          <w:u w:val="single"/>
        </w:rPr>
        <w:t>It remains a source of</w:t>
      </w:r>
      <w:r w:rsidRPr="009D7DB5">
        <w:rPr>
          <w:rFonts w:ascii="Calibri" w:hAnsi="Calibri"/>
          <w:sz w:val="16"/>
        </w:rPr>
        <w:t xml:space="preserve"> high-wage </w:t>
      </w:r>
      <w:r w:rsidRPr="009D7DB5">
        <w:rPr>
          <w:rFonts w:ascii="Calibri" w:hAnsi="Calibri"/>
          <w:u w:val="single"/>
        </w:rPr>
        <w:t>jobs</w:t>
      </w:r>
      <w:r w:rsidRPr="009D7DB5">
        <w:rPr>
          <w:rFonts w:ascii="Calibri" w:hAnsi="Calibri"/>
          <w:sz w:val="16"/>
        </w:rPr>
        <w:t xml:space="preserve"> for virtually all types of workers, but especially for those who would otherwise earn the lowest wages. These high-wage jobs do not make U.S. manufacturing inter- nationally uncompetitive; several other countries have higher manufacturing wages than the United States but have had less severe losses of manufacturing jobs. </w:t>
      </w:r>
      <w:r w:rsidRPr="009D7DB5">
        <w:rPr>
          <w:rFonts w:ascii="Calibri" w:hAnsi="Calibri"/>
          <w:u w:val="single"/>
        </w:rPr>
        <w:t>By increasing productivity</w:t>
      </w:r>
      <w:r w:rsidRPr="009D7DB5">
        <w:rPr>
          <w:rFonts w:ascii="Calibri" w:hAnsi="Calibri"/>
          <w:sz w:val="16"/>
        </w:rPr>
        <w:t xml:space="preserve">, </w:t>
      </w:r>
      <w:r w:rsidRPr="009D7DB5">
        <w:rPr>
          <w:rFonts w:ascii="Calibri" w:hAnsi="Calibri"/>
          <w:u w:val="single"/>
        </w:rPr>
        <w:t>the U</w:t>
      </w:r>
      <w:r w:rsidRPr="009D7DB5">
        <w:rPr>
          <w:rFonts w:ascii="Calibri" w:hAnsi="Calibri"/>
          <w:sz w:val="16"/>
        </w:rPr>
        <w:t xml:space="preserve">nited </w:t>
      </w:r>
      <w:r w:rsidRPr="009D7DB5">
        <w:rPr>
          <w:rFonts w:ascii="Calibri" w:hAnsi="Calibri"/>
          <w:u w:val="single"/>
        </w:rPr>
        <w:t>S</w:t>
      </w:r>
      <w:r w:rsidRPr="009D7DB5">
        <w:rPr>
          <w:rFonts w:ascii="Calibri" w:hAnsi="Calibri"/>
          <w:sz w:val="16"/>
        </w:rPr>
        <w:t xml:space="preserve">tates </w:t>
      </w:r>
      <w:r w:rsidRPr="009D7DB5">
        <w:rPr>
          <w:rFonts w:ascii="Calibri" w:hAnsi="Calibri"/>
          <w:u w:val="single"/>
        </w:rPr>
        <w:t>could increase</w:t>
      </w:r>
      <w:r w:rsidRPr="009D7DB5">
        <w:rPr>
          <w:rFonts w:ascii="Calibri" w:hAnsi="Calibri"/>
          <w:sz w:val="16"/>
        </w:rPr>
        <w:t xml:space="preserve"> both the average wage and </w:t>
      </w:r>
      <w:r w:rsidRPr="009D7DB5">
        <w:rPr>
          <w:rStyle w:val="Emphasis"/>
        </w:rPr>
        <w:t>the number of manufacturing jobs</w:t>
      </w:r>
      <w:r w:rsidRPr="009D7DB5">
        <w:rPr>
          <w:rFonts w:ascii="Calibri" w:hAnsi="Calibri"/>
          <w:sz w:val="16"/>
        </w:rPr>
        <w:t xml:space="preserve">; </w:t>
      </w:r>
      <w:r w:rsidRPr="009D7DB5">
        <w:rPr>
          <w:rFonts w:ascii="Calibri" w:hAnsi="Calibri"/>
          <w:u w:val="single"/>
        </w:rPr>
        <w:t>productivity growth is associated with gains</w:t>
      </w:r>
      <w:r w:rsidRPr="009D7DB5">
        <w:rPr>
          <w:rFonts w:ascii="Calibri" w:hAnsi="Calibri"/>
          <w:sz w:val="16"/>
        </w:rPr>
        <w:t xml:space="preserve"> (not losses) </w:t>
      </w:r>
      <w:r w:rsidRPr="009D7DB5">
        <w:rPr>
          <w:rFonts w:ascii="Calibri" w:hAnsi="Calibri"/>
          <w:u w:val="single"/>
        </w:rPr>
        <w:t>in manufacturing jobs</w:t>
      </w:r>
      <w:r w:rsidRPr="009D7DB5">
        <w:rPr>
          <w:rFonts w:ascii="Calibri" w:hAnsi="Calibri"/>
          <w:sz w:val="16"/>
        </w:rPr>
        <w:t xml:space="preserve">. Manufacturing is the major source of commercial innovation in the United States, including innovation in the service sector. </w:t>
      </w:r>
      <w:r w:rsidRPr="009D7DB5">
        <w:rPr>
          <w:rFonts w:ascii="Calibri" w:hAnsi="Calibri"/>
          <w:u w:val="single"/>
        </w:rPr>
        <w:t xml:space="preserve">It accounts for the majority of U.S. foreign trade and is </w:t>
      </w:r>
      <w:r w:rsidRPr="009D7DB5">
        <w:rPr>
          <w:rFonts w:ascii="Calibri" w:hAnsi="Calibri"/>
          <w:b/>
          <w:u w:val="single"/>
        </w:rPr>
        <w:t>essential</w:t>
      </w:r>
      <w:r w:rsidRPr="009D7DB5">
        <w:rPr>
          <w:rFonts w:ascii="Calibri" w:hAnsi="Calibri"/>
          <w:u w:val="single"/>
        </w:rPr>
        <w:t xml:space="preserve"> if the United States is to make </w:t>
      </w:r>
      <w:r w:rsidRPr="009D7DB5">
        <w:rPr>
          <w:rStyle w:val="Emphasis"/>
        </w:rPr>
        <w:t>major reduc- tions in its trade deficit</w:t>
      </w:r>
      <w:r w:rsidRPr="009D7DB5">
        <w:rPr>
          <w:rFonts w:ascii="Calibri" w:hAnsi="Calibri"/>
          <w:sz w:val="16"/>
        </w:rPr>
        <w:t xml:space="preserve">. Finally, </w:t>
      </w:r>
      <w:r w:rsidRPr="009D7DB5">
        <w:rPr>
          <w:rFonts w:ascii="Calibri" w:hAnsi="Calibri"/>
          <w:u w:val="single"/>
        </w:rPr>
        <w:t>manufacturing makes an outsized contribution to America’s</w:t>
      </w:r>
      <w:r w:rsidRPr="009D7DB5">
        <w:rPr>
          <w:rFonts w:ascii="Calibri" w:hAnsi="Calibri"/>
          <w:sz w:val="16"/>
        </w:rPr>
        <w:t xml:space="preserve"> “</w:t>
      </w:r>
      <w:r w:rsidRPr="009D7DB5">
        <w:rPr>
          <w:rStyle w:val="Emphasis"/>
        </w:rPr>
        <w:t>clean economy</w:t>
      </w:r>
      <w:r w:rsidRPr="009D7DB5">
        <w:rPr>
          <w:rFonts w:ascii="Calibri" w:hAnsi="Calibri"/>
          <w:sz w:val="16"/>
        </w:rPr>
        <w:t>”—</w:t>
      </w:r>
      <w:r w:rsidRPr="009D7DB5">
        <w:rPr>
          <w:rFonts w:ascii="Calibri" w:hAnsi="Calibri"/>
          <w:u w:val="single"/>
        </w:rPr>
        <w:t>the goods and services that contribute to environmental sustainability</w:t>
      </w:r>
      <w:r w:rsidRPr="009D7DB5">
        <w:rPr>
          <w:rFonts w:ascii="Calibri" w:hAnsi="Calibri"/>
          <w:sz w:val="16"/>
        </w:rPr>
        <w:t>. This section of the report shows the contributions that manufacturing, and individual manufacturing industries, make to these public goals.</w:t>
      </w:r>
    </w:p>
    <w:p w:rsidR="00AA43E8" w:rsidRPr="009D7DB5" w:rsidRDefault="00AA43E8" w:rsidP="00AA43E8">
      <w:pPr>
        <w:pStyle w:val="Heading4"/>
        <w:rPr>
          <w:rFonts w:ascii="Calibri" w:hAnsi="Calibri"/>
        </w:rPr>
      </w:pPr>
      <w:r w:rsidRPr="009D7DB5">
        <w:rPr>
          <w:rFonts w:ascii="Calibri" w:hAnsi="Calibri"/>
        </w:rPr>
        <w:t>Manufacturing key to economic growth – exports, multiplier effect, trickle down</w:t>
      </w:r>
    </w:p>
    <w:p w:rsidR="00AA43E8" w:rsidRPr="009D7DB5" w:rsidRDefault="00AA43E8" w:rsidP="00AA43E8">
      <w:pPr>
        <w:rPr>
          <w:rFonts w:ascii="Calibri" w:hAnsi="Calibri"/>
        </w:rPr>
      </w:pPr>
      <w:r w:rsidRPr="009D7DB5">
        <w:rPr>
          <w:rStyle w:val="Style13ptBold"/>
          <w:rFonts w:ascii="Calibri" w:hAnsi="Calibri"/>
        </w:rPr>
        <w:t>Lind and Freedman 12</w:t>
      </w:r>
      <w:r w:rsidRPr="009D7DB5">
        <w:rPr>
          <w:rFonts w:ascii="Calibri" w:hAnsi="Calibri"/>
        </w:rPr>
        <w:t xml:space="preserve"> – (Michael and Joshua, “Value Added: America’s Manufacturing Future”, New American Foundation, April)//JFHH </w:t>
      </w:r>
    </w:p>
    <w:p w:rsidR="00AA43E8" w:rsidRPr="009D7DB5" w:rsidRDefault="00AA43E8" w:rsidP="00AA43E8">
      <w:pPr>
        <w:spacing w:after="0"/>
        <w:rPr>
          <w:rFonts w:ascii="Calibri" w:hAnsi="Calibri"/>
          <w:sz w:val="16"/>
        </w:rPr>
      </w:pPr>
      <w:r w:rsidRPr="009D7DB5">
        <w:rPr>
          <w:rFonts w:ascii="Calibri" w:hAnsi="Calibri"/>
          <w:u w:val="single"/>
        </w:rPr>
        <w:t>Manufacturing dominates American exports</w:t>
      </w:r>
      <w:r w:rsidRPr="009D7DB5">
        <w:rPr>
          <w:rFonts w:ascii="Calibri" w:hAnsi="Calibri"/>
          <w:sz w:val="16"/>
        </w:rPr>
        <w:t xml:space="preserve">. </w:t>
      </w:r>
      <w:r w:rsidRPr="009D7DB5">
        <w:rPr>
          <w:rFonts w:ascii="Calibri" w:hAnsi="Calibri"/>
          <w:u w:val="single"/>
        </w:rPr>
        <w:t xml:space="preserve">Manufactured goods account for about </w:t>
      </w:r>
      <w:r w:rsidRPr="009D7DB5">
        <w:rPr>
          <w:rStyle w:val="Emphasis"/>
        </w:rPr>
        <w:t>53 percent of total U.S. exports</w:t>
      </w:r>
      <w:r w:rsidRPr="009D7DB5">
        <w:rPr>
          <w:rFonts w:ascii="Calibri" w:hAnsi="Calibri"/>
          <w:sz w:val="16"/>
        </w:rPr>
        <w:t xml:space="preserve">, </w:t>
      </w:r>
      <w:r w:rsidRPr="009D7DB5">
        <w:rPr>
          <w:rFonts w:ascii="Calibri" w:hAnsi="Calibri"/>
          <w:u w:val="single"/>
        </w:rPr>
        <w:t>compared to 29 percent for services</w:t>
      </w:r>
      <w:r w:rsidRPr="009D7DB5">
        <w:rPr>
          <w:rFonts w:ascii="Calibri" w:hAnsi="Calibri"/>
          <w:sz w:val="16"/>
        </w:rPr>
        <w:t xml:space="preserve">.6 With a 2011 trade deficit in goods and services of $560 billion, </w:t>
      </w:r>
      <w:r w:rsidRPr="009D7DB5">
        <w:rPr>
          <w:rFonts w:ascii="Calibri" w:hAnsi="Calibri"/>
          <w:u w:val="single"/>
        </w:rPr>
        <w:t xml:space="preserve">expanding manufactured exports will be </w:t>
      </w:r>
      <w:r w:rsidRPr="009D7DB5">
        <w:rPr>
          <w:rStyle w:val="Emphasis"/>
        </w:rPr>
        <w:t>crucial for more balanced economic growth</w:t>
      </w:r>
      <w:r w:rsidRPr="009D7DB5">
        <w:rPr>
          <w:rFonts w:ascii="Calibri" w:hAnsi="Calibri"/>
          <w:sz w:val="16"/>
        </w:rPr>
        <w:t>.7</w:t>
      </w:r>
    </w:p>
    <w:p w:rsidR="00AA43E8" w:rsidRPr="009D7DB5" w:rsidRDefault="00AA43E8" w:rsidP="00AA43E8">
      <w:pPr>
        <w:spacing w:after="0"/>
        <w:rPr>
          <w:rFonts w:ascii="Calibri" w:hAnsi="Calibri"/>
          <w:sz w:val="16"/>
        </w:rPr>
      </w:pPr>
      <w:r w:rsidRPr="009D7DB5">
        <w:rPr>
          <w:rFonts w:ascii="Calibri" w:hAnsi="Calibri"/>
          <w:sz w:val="16"/>
        </w:rPr>
        <w:t xml:space="preserve">In addition to being a leading sector in its own right, </w:t>
      </w:r>
      <w:r w:rsidRPr="009D7DB5">
        <w:rPr>
          <w:rFonts w:ascii="Calibri" w:hAnsi="Calibri"/>
          <w:u w:val="single"/>
        </w:rPr>
        <w:t xml:space="preserve">man- ufacturing also generates jobs in other sectors by means of the </w:t>
      </w:r>
      <w:r w:rsidRPr="009D7DB5">
        <w:rPr>
          <w:rStyle w:val="Emphasis"/>
        </w:rPr>
        <w:t>multiplier effect</w:t>
      </w:r>
      <w:r w:rsidRPr="009D7DB5">
        <w:rPr>
          <w:rFonts w:ascii="Calibri" w:hAnsi="Calibri"/>
          <w:sz w:val="16"/>
        </w:rPr>
        <w:t xml:space="preserve">. The Bureau of Economic Analysis (BEA) estimates that </w:t>
      </w:r>
      <w:r w:rsidRPr="009D7DB5">
        <w:rPr>
          <w:rFonts w:ascii="Calibri" w:hAnsi="Calibri"/>
          <w:u w:val="single"/>
        </w:rPr>
        <w:t xml:space="preserve">every dollar of final demand for man- ufactured products is comprised of $0.55 in the manufac- turing sector and </w:t>
      </w:r>
      <w:r w:rsidRPr="009D7DB5">
        <w:rPr>
          <w:rStyle w:val="Emphasis"/>
        </w:rPr>
        <w:t>$0.45 in other sectors</w:t>
      </w:r>
      <w:r w:rsidRPr="009D7DB5">
        <w:rPr>
          <w:rFonts w:ascii="Calibri" w:hAnsi="Calibri"/>
          <w:sz w:val="16"/>
        </w:rPr>
        <w:t xml:space="preserve"> </w:t>
      </w:r>
      <w:r w:rsidRPr="009D7DB5">
        <w:rPr>
          <w:rFonts w:ascii="Calibri" w:hAnsi="Calibri"/>
          <w:u w:val="single"/>
        </w:rPr>
        <w:t>of the economy</w:t>
      </w:r>
      <w:r w:rsidRPr="009D7DB5">
        <w:rPr>
          <w:rFonts w:ascii="Calibri" w:hAnsi="Calibri"/>
          <w:sz w:val="16"/>
        </w:rPr>
        <w:t xml:space="preserve">.8 Millions of indirect manufacturing-related jobs do not show up in official statistics, which may understate the importance of manufacturing in the economy. This has led </w:t>
      </w:r>
      <w:r w:rsidRPr="009D7DB5">
        <w:rPr>
          <w:rFonts w:ascii="Calibri" w:hAnsi="Calibri"/>
          <w:u w:val="single"/>
        </w:rPr>
        <w:t>some</w:t>
      </w:r>
      <w:r w:rsidRPr="009D7DB5">
        <w:rPr>
          <w:rFonts w:ascii="Calibri" w:hAnsi="Calibri"/>
          <w:sz w:val="16"/>
        </w:rPr>
        <w:t xml:space="preserve"> to </w:t>
      </w:r>
      <w:r w:rsidRPr="009D7DB5">
        <w:rPr>
          <w:rFonts w:ascii="Calibri" w:hAnsi="Calibri"/>
          <w:u w:val="single"/>
        </w:rPr>
        <w:t>argue that service inputs</w:t>
      </w:r>
      <w:r w:rsidRPr="009D7DB5">
        <w:rPr>
          <w:rFonts w:ascii="Calibri" w:hAnsi="Calibri"/>
          <w:sz w:val="16"/>
        </w:rPr>
        <w:t xml:space="preserve"> to manufacturing </w:t>
      </w:r>
      <w:r w:rsidRPr="009D7DB5">
        <w:rPr>
          <w:rFonts w:ascii="Calibri" w:hAnsi="Calibri"/>
          <w:u w:val="single"/>
        </w:rPr>
        <w:t>should be counted as part of the manufacturing sector.</w:t>
      </w:r>
      <w:r w:rsidRPr="009D7DB5">
        <w:rPr>
          <w:rFonts w:ascii="Calibri" w:hAnsi="Calibri"/>
          <w:sz w:val="16"/>
        </w:rPr>
        <w:t>9</w:t>
      </w:r>
    </w:p>
    <w:p w:rsidR="00AA43E8" w:rsidRPr="009D7DB5" w:rsidRDefault="00AA43E8" w:rsidP="00AA43E8">
      <w:pPr>
        <w:spacing w:after="0"/>
        <w:rPr>
          <w:rFonts w:ascii="Calibri" w:hAnsi="Calibri"/>
          <w:sz w:val="16"/>
        </w:rPr>
      </w:pPr>
      <w:r w:rsidRPr="009D7DB5">
        <w:rPr>
          <w:rFonts w:ascii="Calibri" w:hAnsi="Calibri"/>
          <w:u w:val="single"/>
        </w:rPr>
        <w:t>The government’s</w:t>
      </w:r>
      <w:r w:rsidRPr="009D7DB5">
        <w:rPr>
          <w:rFonts w:ascii="Calibri" w:hAnsi="Calibri"/>
          <w:sz w:val="16"/>
        </w:rPr>
        <w:t xml:space="preserve"> 2010 estim</w:t>
      </w:r>
      <w:r w:rsidRPr="009D7DB5">
        <w:rPr>
          <w:rFonts w:ascii="Calibri" w:hAnsi="Calibri"/>
          <w:u w:val="single"/>
        </w:rPr>
        <w:t xml:space="preserve">ated multiplier effect of 1.34 for manufacturing means that every dollar in final sales of a manufactured good is responsible for </w:t>
      </w:r>
      <w:r w:rsidRPr="009D7DB5">
        <w:rPr>
          <w:rStyle w:val="Emphasis"/>
        </w:rPr>
        <w:t>$1.34 in output from other economic sectors.</w:t>
      </w:r>
      <w:r w:rsidRPr="009D7DB5">
        <w:rPr>
          <w:rFonts w:ascii="Calibri" w:hAnsi="Calibri"/>
          <w:sz w:val="16"/>
        </w:rPr>
        <w:t xml:space="preserve"> In contrast, retail trade and wholesale trade generate only 55 cents and 58 cents, respec-tively, of output in other sectors for every dollar of output.10 In terms of employment, manufacturing generates jobs as well as economic output. The </w:t>
      </w:r>
      <w:r w:rsidRPr="009D7DB5">
        <w:rPr>
          <w:rFonts w:ascii="Calibri" w:hAnsi="Calibri"/>
          <w:u w:val="single"/>
        </w:rPr>
        <w:t>Manufacturing</w:t>
      </w:r>
      <w:r w:rsidRPr="009D7DB5">
        <w:rPr>
          <w:rFonts w:ascii="Calibri" w:hAnsi="Calibri"/>
          <w:sz w:val="16"/>
        </w:rPr>
        <w:t xml:space="preserve"> Institute esti- mates that manufacturing </w:t>
      </w:r>
      <w:r w:rsidRPr="009D7DB5">
        <w:rPr>
          <w:rFonts w:ascii="Calibri" w:hAnsi="Calibri"/>
          <w:u w:val="single"/>
        </w:rPr>
        <w:t xml:space="preserve">creates </w:t>
      </w:r>
      <w:r w:rsidRPr="009D7DB5">
        <w:rPr>
          <w:rStyle w:val="Emphasis"/>
        </w:rPr>
        <w:t>nearly 7 million jobs in other industries</w:t>
      </w:r>
      <w:r w:rsidRPr="009D7DB5">
        <w:rPr>
          <w:rFonts w:ascii="Calibri" w:hAnsi="Calibri"/>
          <w:u w:val="single"/>
        </w:rPr>
        <w:t>.</w:t>
      </w:r>
      <w:r w:rsidRPr="009D7DB5">
        <w:rPr>
          <w:rFonts w:ascii="Calibri" w:hAnsi="Calibri"/>
          <w:sz w:val="16"/>
        </w:rPr>
        <w:t xml:space="preserve">11 </w:t>
      </w:r>
      <w:r w:rsidRPr="009D7DB5">
        <w:rPr>
          <w:rFonts w:ascii="Calibri" w:hAnsi="Calibri"/>
          <w:u w:val="single"/>
        </w:rPr>
        <w:t>This figure only includes indirect effects</w:t>
      </w:r>
      <w:r w:rsidRPr="009D7DB5">
        <w:rPr>
          <w:rFonts w:ascii="Calibri" w:hAnsi="Calibri"/>
          <w:sz w:val="16"/>
        </w:rPr>
        <w:t xml:space="preserve">, </w:t>
      </w:r>
      <w:r w:rsidRPr="009D7DB5">
        <w:rPr>
          <w:rFonts w:ascii="Calibri" w:hAnsi="Calibri"/>
          <w:u w:val="single"/>
        </w:rPr>
        <w:t>not induced benefits</w:t>
      </w:r>
      <w:r w:rsidRPr="009D7DB5">
        <w:rPr>
          <w:rFonts w:ascii="Calibri" w:hAnsi="Calibri"/>
          <w:sz w:val="16"/>
        </w:rPr>
        <w:t>—</w:t>
      </w:r>
      <w:r w:rsidRPr="009D7DB5">
        <w:rPr>
          <w:rFonts w:ascii="Calibri" w:hAnsi="Calibri"/>
          <w:u w:val="single"/>
        </w:rPr>
        <w:t>the jobs that are created through the consumption of goods and services by those who benefit from new employment or economic activity</w:t>
      </w:r>
      <w:r w:rsidRPr="009D7DB5">
        <w:rPr>
          <w:rFonts w:ascii="Calibri" w:hAnsi="Calibri"/>
          <w:sz w:val="16"/>
        </w:rPr>
        <w:t xml:space="preserve"> from manu- facturing—meaning the actual number is likely higher. A 2009 study estimated that Intel’s operations in the state of Oregon had an employment multiplier of 4.1, generat- ing numerous jobs outside of manufacturing in the state in sectors such as utilities, wholesale and retail, business, professional, management and employment services and manufactured materials.12</w:t>
      </w:r>
    </w:p>
    <w:p w:rsidR="00AA43E8" w:rsidRPr="009D7DB5" w:rsidRDefault="00AA43E8" w:rsidP="00AA43E8">
      <w:pPr>
        <w:pStyle w:val="Heading4"/>
        <w:rPr>
          <w:rFonts w:ascii="Calibri" w:hAnsi="Calibri"/>
        </w:rPr>
      </w:pPr>
      <w:r w:rsidRPr="009D7DB5">
        <w:rPr>
          <w:rFonts w:ascii="Calibri" w:hAnsi="Calibri"/>
        </w:rPr>
        <w:t>Magnify the timeframe argument with the fact that it takes 4 weeks to ship</w:t>
      </w:r>
    </w:p>
    <w:p w:rsidR="00AA43E8" w:rsidRPr="009D7DB5" w:rsidRDefault="00AA43E8" w:rsidP="00AA43E8">
      <w:pPr>
        <w:rPr>
          <w:rFonts w:ascii="Calibri" w:hAnsi="Calibri"/>
        </w:rPr>
      </w:pPr>
      <w:r w:rsidRPr="009D7DB5">
        <w:rPr>
          <w:rStyle w:val="Style13ptBold"/>
          <w:rFonts w:ascii="Calibri" w:hAnsi="Calibri"/>
        </w:rPr>
        <w:t>Dewhurst and Meeker 4</w:t>
      </w:r>
      <w:r w:rsidRPr="009D7DB5">
        <w:rPr>
          <w:rFonts w:ascii="Calibri" w:hAnsi="Calibri"/>
        </w:rPr>
        <w:t xml:space="preserve"> – Dewhurst is the Executive Vice President Boothroyd Dewhurst, Inc.  Meeker is a lecturer on manufacturing and engineering at MIT. (Nicholas P. and David G., “Improved Product Design Practices Would Make U.S. Manufacturing More Cost Effective”, P. 7)//JFHH</w:t>
      </w:r>
    </w:p>
    <w:p w:rsidR="00AA43E8" w:rsidRPr="009D7DB5" w:rsidRDefault="00AA43E8" w:rsidP="00AA43E8">
      <w:pPr>
        <w:spacing w:after="0"/>
        <w:rPr>
          <w:rFonts w:ascii="Calibri" w:hAnsi="Calibri"/>
          <w:sz w:val="16"/>
        </w:rPr>
      </w:pPr>
      <w:r w:rsidRPr="009D7DB5">
        <w:rPr>
          <w:rFonts w:ascii="Calibri" w:hAnsi="Calibri"/>
          <w:sz w:val="16"/>
        </w:rPr>
        <w:t xml:space="preserve">Obviously, beyond the cost of production, </w:t>
      </w:r>
      <w:r w:rsidRPr="009D7DB5">
        <w:rPr>
          <w:rFonts w:ascii="Calibri" w:hAnsi="Calibri"/>
          <w:u w:val="single"/>
        </w:rPr>
        <w:t>one of the biggest costs is shipping</w:t>
      </w:r>
      <w:r w:rsidRPr="009D7DB5">
        <w:rPr>
          <w:rFonts w:ascii="Calibri" w:hAnsi="Calibri"/>
          <w:sz w:val="16"/>
        </w:rPr>
        <w:t xml:space="preserve"> to and from Asia. A firm can ship either by air or by sea. Most </w:t>
      </w:r>
      <w:r w:rsidRPr="009D7DB5">
        <w:rPr>
          <w:rFonts w:ascii="Calibri" w:hAnsi="Calibri"/>
          <w:u w:val="single"/>
        </w:rPr>
        <w:t>products shipped by sea are packed into cargo containers</w:t>
      </w:r>
      <w:r w:rsidRPr="009D7DB5">
        <w:rPr>
          <w:rFonts w:ascii="Calibri" w:hAnsi="Calibri"/>
          <w:sz w:val="16"/>
        </w:rPr>
        <w:t xml:space="preserve">. </w:t>
      </w:r>
      <w:r w:rsidRPr="009D7DB5">
        <w:rPr>
          <w:rFonts w:ascii="Calibri" w:hAnsi="Calibri"/>
          <w:u w:val="single"/>
        </w:rPr>
        <w:t>These containers are loaded onto container ships and spend approximately three weeks on the high sea before arriving at port</w:t>
      </w:r>
      <w:r w:rsidRPr="009D7DB5">
        <w:rPr>
          <w:rFonts w:ascii="Calibri" w:hAnsi="Calibri"/>
          <w:sz w:val="16"/>
        </w:rPr>
        <w:t>. Regardless of how full the container is, the cost remains the same. The trick is to pack the container as full as possible in order to lower the cost per unit for shipping.</w:t>
      </w:r>
    </w:p>
    <w:p w:rsidR="00AA43E8" w:rsidRPr="009D7DB5" w:rsidRDefault="00AA43E8" w:rsidP="00AA43E8">
      <w:pPr>
        <w:spacing w:after="0"/>
        <w:rPr>
          <w:rFonts w:ascii="Calibri" w:hAnsi="Calibri"/>
          <w:sz w:val="16"/>
        </w:rPr>
      </w:pPr>
    </w:p>
    <w:p w:rsidR="00AA43E8" w:rsidRPr="009D7DB5" w:rsidRDefault="00AA43E8" w:rsidP="00AA43E8">
      <w:pPr>
        <w:pStyle w:val="Heading3"/>
        <w:rPr>
          <w:rFonts w:ascii="Calibri" w:hAnsi="Calibri"/>
        </w:rPr>
      </w:pPr>
      <w:r w:rsidRPr="009D7DB5">
        <w:rPr>
          <w:rFonts w:ascii="Calibri" w:hAnsi="Calibri"/>
        </w:rPr>
        <w:t>2nc – impact – hegemony</w:t>
      </w:r>
    </w:p>
    <w:p w:rsidR="00AA43E8" w:rsidRPr="009D7DB5" w:rsidRDefault="00AA43E8" w:rsidP="00AA43E8">
      <w:pPr>
        <w:pStyle w:val="Heading4"/>
        <w:rPr>
          <w:rFonts w:ascii="Calibri" w:hAnsi="Calibri"/>
        </w:rPr>
      </w:pPr>
      <w:r w:rsidRPr="009D7DB5">
        <w:rPr>
          <w:rFonts w:ascii="Calibri" w:hAnsi="Calibri"/>
        </w:rPr>
        <w:t>Manufacturing is key to hegemony – supply chain and quality</w:t>
      </w:r>
    </w:p>
    <w:p w:rsidR="00AA43E8" w:rsidRPr="009D7DB5" w:rsidRDefault="00AA43E8" w:rsidP="00AA43E8">
      <w:pPr>
        <w:rPr>
          <w:rFonts w:ascii="Calibri" w:hAnsi="Calibri"/>
        </w:rPr>
      </w:pPr>
      <w:r w:rsidRPr="009D7DB5">
        <w:rPr>
          <w:rStyle w:val="Style13ptBold"/>
          <w:rFonts w:ascii="Calibri" w:hAnsi="Calibri"/>
        </w:rPr>
        <w:t>Tierney 10</w:t>
      </w:r>
      <w:r w:rsidRPr="009D7DB5">
        <w:rPr>
          <w:rFonts w:ascii="Calibri" w:eastAsia="Times New Roman" w:hAnsi="Calibri" w:cs="Times New Roman"/>
        </w:rPr>
        <w:t xml:space="preserve"> – a member of the House of Representatives from Massachusetts </w:t>
      </w:r>
      <w:r w:rsidRPr="009D7DB5">
        <w:rPr>
          <w:rFonts w:ascii="Calibri" w:hAnsi="Calibri"/>
        </w:rPr>
        <w:t>(</w:t>
      </w:r>
      <w:r w:rsidRPr="009D7DB5">
        <w:rPr>
          <w:rFonts w:ascii="Calibri" w:eastAsia="Times New Roman" w:hAnsi="Calibri" w:cs="Times New Roman"/>
        </w:rPr>
        <w:t xml:space="preserve">John F., </w:t>
      </w:r>
      <w:r w:rsidRPr="009D7DB5">
        <w:rPr>
          <w:rFonts w:ascii="Calibri" w:hAnsi="Calibri"/>
        </w:rPr>
        <w:t>“National Security Subcommittee Hearing: ‘Made in the USA: Manufacturing Policy, the Defense Industrial Base, and U.S. National Security’”, Congressional Documents and Publications, September 10, http://search.proquest.com.proxy.lib.umich.edu/docview/752058810/C35870A0DE434ED6PQ/1?accountid=14667)//JFHH</w:t>
      </w:r>
    </w:p>
    <w:p w:rsidR="00AA43E8" w:rsidRPr="009D7DB5" w:rsidRDefault="00AA43E8" w:rsidP="00AA43E8">
      <w:pPr>
        <w:spacing w:after="0"/>
        <w:rPr>
          <w:rFonts w:ascii="Calibri" w:hAnsi="Calibri"/>
          <w:sz w:val="16"/>
        </w:rPr>
      </w:pPr>
      <w:r w:rsidRPr="009D7DB5">
        <w:rPr>
          <w:rFonts w:ascii="Calibri" w:hAnsi="Calibri"/>
          <w:sz w:val="16"/>
        </w:rPr>
        <w:t xml:space="preserve">Good morning. Today, the Subcommittee turns its attention to </w:t>
      </w:r>
      <w:r w:rsidRPr="009D7DB5">
        <w:rPr>
          <w:rFonts w:ascii="Calibri" w:hAnsi="Calibri"/>
          <w:u w:val="single"/>
        </w:rPr>
        <w:t xml:space="preserve">a matter that has far-reaching consequences for both our </w:t>
      </w:r>
      <w:r w:rsidRPr="009D7DB5">
        <w:rPr>
          <w:rStyle w:val="Emphasis"/>
        </w:rPr>
        <w:t>economy</w:t>
      </w:r>
      <w:r w:rsidRPr="009D7DB5">
        <w:rPr>
          <w:rFonts w:ascii="Calibri" w:hAnsi="Calibri"/>
          <w:sz w:val="16"/>
        </w:rPr>
        <w:t xml:space="preserve"> </w:t>
      </w:r>
      <w:r w:rsidRPr="009D7DB5">
        <w:rPr>
          <w:rFonts w:ascii="Calibri" w:hAnsi="Calibri"/>
          <w:u w:val="single"/>
        </w:rPr>
        <w:t>and our</w:t>
      </w:r>
      <w:r w:rsidRPr="009D7DB5">
        <w:rPr>
          <w:rFonts w:ascii="Calibri" w:hAnsi="Calibri"/>
          <w:sz w:val="16"/>
        </w:rPr>
        <w:t xml:space="preserve"> </w:t>
      </w:r>
      <w:r w:rsidRPr="009D7DB5">
        <w:rPr>
          <w:rStyle w:val="Emphasis"/>
        </w:rPr>
        <w:t>national security</w:t>
      </w:r>
      <w:r w:rsidRPr="009D7DB5">
        <w:rPr>
          <w:rFonts w:ascii="Calibri" w:hAnsi="Calibri"/>
          <w:sz w:val="16"/>
        </w:rPr>
        <w:t xml:space="preserve">: </w:t>
      </w:r>
      <w:r w:rsidRPr="009D7DB5">
        <w:rPr>
          <w:rFonts w:ascii="Calibri" w:hAnsi="Calibri"/>
          <w:u w:val="single"/>
        </w:rPr>
        <w:t>U.S. manufacturing</w:t>
      </w:r>
      <w:r w:rsidRPr="009D7DB5">
        <w:rPr>
          <w:rFonts w:ascii="Calibri" w:hAnsi="Calibri"/>
          <w:sz w:val="16"/>
        </w:rPr>
        <w:t xml:space="preserve"> and the defense industrial base. </w:t>
      </w:r>
    </w:p>
    <w:p w:rsidR="00AA43E8" w:rsidRPr="009D7DB5" w:rsidRDefault="00AA43E8" w:rsidP="00AA43E8">
      <w:pPr>
        <w:spacing w:after="0"/>
        <w:rPr>
          <w:rFonts w:ascii="Calibri" w:hAnsi="Calibri"/>
          <w:sz w:val="16"/>
        </w:rPr>
      </w:pPr>
      <w:r w:rsidRPr="009D7DB5">
        <w:rPr>
          <w:rFonts w:ascii="Calibri" w:hAnsi="Calibri"/>
          <w:sz w:val="16"/>
        </w:rPr>
        <w:t xml:space="preserve">For decades, </w:t>
      </w:r>
      <w:r w:rsidRPr="009D7DB5">
        <w:rPr>
          <w:rFonts w:ascii="Calibri" w:hAnsi="Calibri"/>
          <w:u w:val="single"/>
        </w:rPr>
        <w:t xml:space="preserve">manufacturing has been </w:t>
      </w:r>
      <w:r w:rsidRPr="009D7DB5">
        <w:rPr>
          <w:rStyle w:val="Emphasis"/>
        </w:rPr>
        <w:t>the backbone of the American economy</w:t>
      </w:r>
      <w:r w:rsidRPr="009D7DB5">
        <w:rPr>
          <w:rFonts w:ascii="Calibri" w:hAnsi="Calibri"/>
          <w:sz w:val="16"/>
        </w:rPr>
        <w:t xml:space="preserve">. </w:t>
      </w:r>
      <w:r w:rsidRPr="009D7DB5">
        <w:rPr>
          <w:rFonts w:ascii="Calibri" w:hAnsi="Calibri"/>
          <w:u w:val="single"/>
        </w:rPr>
        <w:t>The</w:t>
      </w:r>
      <w:r w:rsidRPr="009D7DB5">
        <w:rPr>
          <w:rFonts w:ascii="Calibri" w:hAnsi="Calibri"/>
          <w:sz w:val="16"/>
        </w:rPr>
        <w:t xml:space="preserve"> </w:t>
      </w:r>
      <w:r w:rsidRPr="009D7DB5">
        <w:rPr>
          <w:rFonts w:ascii="Calibri" w:hAnsi="Calibri"/>
          <w:u w:val="single"/>
        </w:rPr>
        <w:t>U</w:t>
      </w:r>
      <w:r w:rsidRPr="009D7DB5">
        <w:rPr>
          <w:rFonts w:ascii="Calibri" w:hAnsi="Calibri"/>
          <w:sz w:val="16"/>
        </w:rPr>
        <w:t xml:space="preserve">nited </w:t>
      </w:r>
      <w:r w:rsidRPr="009D7DB5">
        <w:rPr>
          <w:rFonts w:ascii="Calibri" w:hAnsi="Calibri"/>
          <w:u w:val="single"/>
        </w:rPr>
        <w:t>S</w:t>
      </w:r>
      <w:r w:rsidRPr="009D7DB5">
        <w:rPr>
          <w:rFonts w:ascii="Calibri" w:hAnsi="Calibri"/>
          <w:sz w:val="16"/>
        </w:rPr>
        <w:t xml:space="preserve">tates </w:t>
      </w:r>
      <w:r w:rsidRPr="009D7DB5">
        <w:rPr>
          <w:rFonts w:ascii="Calibri" w:hAnsi="Calibri"/>
          <w:u w:val="single"/>
        </w:rPr>
        <w:t xml:space="preserve">has been known as </w:t>
      </w:r>
      <w:r w:rsidRPr="009D7DB5">
        <w:rPr>
          <w:rFonts w:ascii="Calibri" w:hAnsi="Calibri"/>
          <w:b/>
          <w:u w:val="single"/>
        </w:rPr>
        <w:t>the land of innovation</w:t>
      </w:r>
      <w:r w:rsidRPr="009D7DB5">
        <w:rPr>
          <w:rFonts w:ascii="Calibri" w:hAnsi="Calibri"/>
          <w:sz w:val="16"/>
        </w:rPr>
        <w:t xml:space="preserve">, the home of the car, the computer, and the jet plane. These innovations lead to good jobs for hardworking Americans. American manufacturing is also a bastion of quality, where the words "Made in America" signify superior craftsmanship, durability, and value. </w:t>
      </w:r>
    </w:p>
    <w:p w:rsidR="00AA43E8" w:rsidRPr="009D7DB5" w:rsidRDefault="00AA43E8" w:rsidP="00AA43E8">
      <w:pPr>
        <w:spacing w:after="0"/>
        <w:rPr>
          <w:rStyle w:val="Emphasis"/>
        </w:rPr>
      </w:pPr>
      <w:r w:rsidRPr="009D7DB5">
        <w:rPr>
          <w:rFonts w:ascii="Calibri" w:hAnsi="Calibri"/>
          <w:sz w:val="16"/>
        </w:rPr>
        <w:t xml:space="preserve">However, despite the importance of innovation and manufacturing to our national economy, manufacturing jobs have been dropping steadily over the last several decades. Right after World War II, manufacturing accounted for 40% of American jobs; today, that number is closer to 11%. While the </w:t>
      </w:r>
      <w:r w:rsidRPr="009D7DB5">
        <w:rPr>
          <w:rFonts w:ascii="Calibri" w:hAnsi="Calibri"/>
          <w:u w:val="single"/>
        </w:rPr>
        <w:t xml:space="preserve">decrease in manufacturing affects </w:t>
      </w:r>
      <w:r w:rsidRPr="009D7DB5">
        <w:rPr>
          <w:rFonts w:ascii="Calibri" w:hAnsi="Calibri"/>
          <w:sz w:val="16"/>
        </w:rPr>
        <w:t xml:space="preserve">many aspects of the U.S. economy, today we will focus on one area in particular: </w:t>
      </w:r>
      <w:r w:rsidRPr="009D7DB5">
        <w:rPr>
          <w:rStyle w:val="Emphasis"/>
        </w:rPr>
        <w:t xml:space="preserve">the defense industrial base. </w:t>
      </w:r>
    </w:p>
    <w:p w:rsidR="00AA43E8" w:rsidRPr="009D7DB5" w:rsidRDefault="00AA43E8" w:rsidP="00AA43E8">
      <w:pPr>
        <w:spacing w:after="0"/>
        <w:rPr>
          <w:rFonts w:ascii="Calibri" w:hAnsi="Calibri"/>
          <w:sz w:val="14"/>
        </w:rPr>
      </w:pPr>
      <w:r w:rsidRPr="009D7DB5">
        <w:rPr>
          <w:rFonts w:ascii="Calibri" w:hAnsi="Calibri"/>
          <w:sz w:val="14"/>
          <w:szCs w:val="16"/>
        </w:rPr>
        <w:t>The</w:t>
      </w:r>
      <w:r w:rsidRPr="009D7DB5">
        <w:rPr>
          <w:rFonts w:ascii="Calibri" w:hAnsi="Calibri"/>
          <w:sz w:val="14"/>
        </w:rPr>
        <w:t xml:space="preserve"> </w:t>
      </w:r>
      <w:r w:rsidRPr="009D7DB5">
        <w:rPr>
          <w:rFonts w:ascii="Calibri" w:hAnsi="Calibri"/>
          <w:u w:val="single"/>
        </w:rPr>
        <w:t>decrease in manufacturing</w:t>
      </w:r>
      <w:r w:rsidRPr="009D7DB5">
        <w:rPr>
          <w:rFonts w:ascii="Calibri" w:hAnsi="Calibri"/>
          <w:sz w:val="14"/>
          <w:szCs w:val="16"/>
        </w:rPr>
        <w:t xml:space="preserve"> </w:t>
      </w:r>
      <w:r w:rsidRPr="009D7DB5">
        <w:rPr>
          <w:rFonts w:ascii="Calibri" w:hAnsi="Calibri"/>
          <w:sz w:val="14"/>
        </w:rPr>
        <w:t xml:space="preserve">at home has </w:t>
      </w:r>
      <w:r w:rsidRPr="009D7DB5">
        <w:rPr>
          <w:rFonts w:ascii="Calibri" w:hAnsi="Calibri"/>
          <w:u w:val="single"/>
        </w:rPr>
        <w:t>forced the D</w:t>
      </w:r>
      <w:r w:rsidRPr="009D7DB5">
        <w:rPr>
          <w:rFonts w:ascii="Calibri" w:hAnsi="Calibri"/>
          <w:sz w:val="14"/>
        </w:rPr>
        <w:t xml:space="preserve">epartment </w:t>
      </w:r>
      <w:r w:rsidRPr="009D7DB5">
        <w:rPr>
          <w:rFonts w:ascii="Calibri" w:hAnsi="Calibri"/>
          <w:u w:val="single"/>
        </w:rPr>
        <w:t>o</w:t>
      </w:r>
      <w:r w:rsidRPr="009D7DB5">
        <w:rPr>
          <w:rFonts w:ascii="Calibri" w:hAnsi="Calibri"/>
          <w:sz w:val="14"/>
        </w:rPr>
        <w:t xml:space="preserve">f </w:t>
      </w:r>
      <w:r w:rsidRPr="009D7DB5">
        <w:rPr>
          <w:rFonts w:ascii="Calibri" w:hAnsi="Calibri"/>
          <w:u w:val="single"/>
        </w:rPr>
        <w:t>D</w:t>
      </w:r>
      <w:r w:rsidRPr="009D7DB5">
        <w:rPr>
          <w:rFonts w:ascii="Calibri" w:hAnsi="Calibri"/>
          <w:sz w:val="14"/>
        </w:rPr>
        <w:t xml:space="preserve">efense </w:t>
      </w:r>
      <w:r w:rsidRPr="009D7DB5">
        <w:rPr>
          <w:rFonts w:ascii="Calibri" w:hAnsi="Calibri"/>
          <w:u w:val="single"/>
        </w:rPr>
        <w:t xml:space="preserve">to look abroad to acquire the </w:t>
      </w:r>
      <w:r w:rsidRPr="009D7DB5">
        <w:rPr>
          <w:rFonts w:ascii="Calibri" w:hAnsi="Calibri"/>
          <w:b/>
          <w:u w:val="single"/>
        </w:rPr>
        <w:t>tools</w:t>
      </w:r>
      <w:r w:rsidRPr="009D7DB5">
        <w:rPr>
          <w:rFonts w:ascii="Calibri" w:hAnsi="Calibri"/>
          <w:u w:val="single"/>
        </w:rPr>
        <w:t xml:space="preserve"> it needs to </w:t>
      </w:r>
      <w:r w:rsidRPr="009D7DB5">
        <w:rPr>
          <w:rStyle w:val="Emphasis"/>
        </w:rPr>
        <w:t>arm our forces</w:t>
      </w:r>
      <w:r w:rsidRPr="009D7DB5">
        <w:rPr>
          <w:rFonts w:ascii="Calibri" w:hAnsi="Calibri"/>
          <w:u w:val="single"/>
        </w:rPr>
        <w:t xml:space="preserve"> and </w:t>
      </w:r>
      <w:r w:rsidRPr="009D7DB5">
        <w:rPr>
          <w:rStyle w:val="Emphasis"/>
        </w:rPr>
        <w:t>provide for our national defense</w:t>
      </w:r>
      <w:r w:rsidRPr="009D7DB5">
        <w:rPr>
          <w:rFonts w:ascii="Calibri" w:hAnsi="Calibri"/>
          <w:sz w:val="14"/>
        </w:rPr>
        <w:t xml:space="preserve">. </w:t>
      </w:r>
      <w:r w:rsidRPr="009D7DB5">
        <w:rPr>
          <w:rFonts w:ascii="Calibri" w:hAnsi="Calibri"/>
          <w:b/>
          <w:u w:val="single"/>
        </w:rPr>
        <w:t>Outsourcing takes control of our supply chain</w:t>
      </w:r>
      <w:r w:rsidRPr="009D7DB5">
        <w:rPr>
          <w:rFonts w:ascii="Calibri" w:hAnsi="Calibri"/>
          <w:sz w:val="14"/>
        </w:rPr>
        <w:t xml:space="preserve"> out of our hands. </w:t>
      </w:r>
      <w:r w:rsidRPr="009D7DB5">
        <w:rPr>
          <w:rFonts w:ascii="Calibri" w:hAnsi="Calibri"/>
          <w:u w:val="single"/>
        </w:rPr>
        <w:t>When foreign companies</w:t>
      </w:r>
      <w:r w:rsidRPr="009D7DB5">
        <w:rPr>
          <w:rFonts w:ascii="Calibri" w:hAnsi="Calibri"/>
          <w:sz w:val="14"/>
        </w:rPr>
        <w:t xml:space="preserve"> - or governments - </w:t>
      </w:r>
      <w:r w:rsidRPr="009D7DB5">
        <w:rPr>
          <w:rFonts w:ascii="Calibri" w:hAnsi="Calibri"/>
          <w:u w:val="single"/>
        </w:rPr>
        <w:t>control the production of necessary parts</w:t>
      </w:r>
      <w:r w:rsidRPr="009D7DB5">
        <w:rPr>
          <w:rFonts w:ascii="Calibri" w:hAnsi="Calibri"/>
          <w:sz w:val="14"/>
        </w:rPr>
        <w:t xml:space="preserve">, </w:t>
      </w:r>
      <w:r w:rsidRPr="009D7DB5">
        <w:rPr>
          <w:rFonts w:ascii="Calibri" w:hAnsi="Calibri"/>
          <w:u w:val="single"/>
        </w:rPr>
        <w:t xml:space="preserve">our critical defense needs are </w:t>
      </w:r>
      <w:r w:rsidRPr="009D7DB5">
        <w:rPr>
          <w:rStyle w:val="Emphasis"/>
        </w:rPr>
        <w:t>subject to geopolitical forces that are beyond our control</w:t>
      </w:r>
      <w:r w:rsidRPr="009D7DB5">
        <w:rPr>
          <w:rFonts w:ascii="Calibri" w:hAnsi="Calibri"/>
          <w:sz w:val="14"/>
        </w:rPr>
        <w:t xml:space="preserve">. For example, in 2003 a Swiss company decided to delay delivery of essential parts of the Pentagon's Joint Direct Attack Munitions - commonly known as 'smart bombs' due to their ability to pinpoint targets - because of the Swiss government's opposition to the Iraq War. Not only did this force the Defense Department to acquire these parts at a higher price, there was a significant delay in getting these munitions to our forces overseas. </w:t>
      </w:r>
    </w:p>
    <w:p w:rsidR="00AA43E8" w:rsidRPr="009D7DB5" w:rsidRDefault="00AA43E8" w:rsidP="00AA43E8">
      <w:pPr>
        <w:spacing w:after="0"/>
        <w:rPr>
          <w:rFonts w:ascii="Calibri" w:hAnsi="Calibri"/>
          <w:sz w:val="16"/>
        </w:rPr>
      </w:pPr>
      <w:r w:rsidRPr="009D7DB5">
        <w:rPr>
          <w:rFonts w:ascii="Calibri" w:hAnsi="Calibri"/>
          <w:sz w:val="16"/>
        </w:rPr>
        <w:t xml:space="preserve">Further, </w:t>
      </w:r>
      <w:r w:rsidRPr="009D7DB5">
        <w:rPr>
          <w:rFonts w:ascii="Calibri" w:hAnsi="Calibri"/>
          <w:u w:val="single"/>
        </w:rPr>
        <w:t xml:space="preserve">it is </w:t>
      </w:r>
      <w:r w:rsidRPr="009D7DB5">
        <w:rPr>
          <w:rFonts w:ascii="Calibri" w:hAnsi="Calibri"/>
          <w:b/>
          <w:u w:val="single"/>
        </w:rPr>
        <w:t>only</w:t>
      </w:r>
      <w:r w:rsidRPr="009D7DB5">
        <w:rPr>
          <w:rFonts w:ascii="Calibri" w:hAnsi="Calibri"/>
          <w:u w:val="single"/>
        </w:rPr>
        <w:t xml:space="preserve"> when critical parts are made in America that we can be sure that the </w:t>
      </w:r>
      <w:r w:rsidRPr="009D7DB5">
        <w:rPr>
          <w:rStyle w:val="Emphasis"/>
        </w:rPr>
        <w:t>quality meets our needs</w:t>
      </w:r>
      <w:r w:rsidRPr="009D7DB5">
        <w:rPr>
          <w:rFonts w:ascii="Calibri" w:hAnsi="Calibri"/>
          <w:sz w:val="16"/>
        </w:rPr>
        <w:t xml:space="preserve">. There have been countless situations where the Department of Defense has received foreign parts that did not meet its quality standards, including substandard and counterfeit materials. In one example, seatbelt clasps purchased by the United States Army would break when accidentally dropped because they were fabricated from a substandard grade of aluminum.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One particularly salient example of our dependence on foreign countries to supply us with essential materials used for defense is our need for rare earth metals. These metals are used for making a wide-range of commercial and defense applications, including the engines for F-14, F-15, and F-16 fighter jets. Such materials are also critical components of high tech computer chips, cell phones, and smart bombs that are hallmarks of warfighting in the information age. China produces - and therefore controls - 97% of rare earth oxides. It would take about 15 years to establish a domestic supply chain. The national security implications of this imbalance are impossible to ignore.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We also face significant workforce training and capacity issues. The Government Accountability Office has consistently reported that there are not enough highly skilled workers to perform the critical tasks needed to sustain our industrial base. We have more people retiring than entering the workforce, which means companies that want to build in America cannot find workers with the right skills to do so. As such, we will have to invest in our education system as well as our training programs. </w:t>
      </w:r>
    </w:p>
    <w:p w:rsidR="00AA43E8" w:rsidRPr="009D7DB5" w:rsidRDefault="00AA43E8" w:rsidP="00AA43E8">
      <w:pPr>
        <w:spacing w:after="0"/>
        <w:rPr>
          <w:rFonts w:ascii="Calibri" w:hAnsi="Calibri"/>
          <w:sz w:val="16"/>
        </w:rPr>
      </w:pPr>
      <w:r w:rsidRPr="009D7DB5">
        <w:rPr>
          <w:rFonts w:ascii="Calibri" w:hAnsi="Calibri"/>
          <w:u w:val="single"/>
        </w:rPr>
        <w:t>We must also look at our manufacturing capacity and ensure that we have modern</w:t>
      </w:r>
      <w:r w:rsidRPr="009D7DB5">
        <w:rPr>
          <w:rFonts w:ascii="Calibri" w:hAnsi="Calibri"/>
          <w:sz w:val="16"/>
        </w:rPr>
        <w:t xml:space="preserve">, </w:t>
      </w:r>
      <w:r w:rsidRPr="009D7DB5">
        <w:rPr>
          <w:rStyle w:val="Emphasis"/>
        </w:rPr>
        <w:t>technologically advanced facilities</w:t>
      </w:r>
      <w:r w:rsidRPr="009D7DB5">
        <w:rPr>
          <w:rFonts w:ascii="Calibri" w:hAnsi="Calibri"/>
          <w:sz w:val="16"/>
        </w:rPr>
        <w:t xml:space="preserve"> </w:t>
      </w:r>
      <w:r w:rsidRPr="009D7DB5">
        <w:rPr>
          <w:rFonts w:ascii="Calibri" w:hAnsi="Calibri"/>
          <w:u w:val="single"/>
        </w:rPr>
        <w:t xml:space="preserve">that can respond to both </w:t>
      </w:r>
      <w:r w:rsidRPr="009D7DB5">
        <w:rPr>
          <w:rStyle w:val="Emphasis"/>
        </w:rPr>
        <w:t>civilian</w:t>
      </w:r>
      <w:r w:rsidRPr="009D7DB5">
        <w:rPr>
          <w:rFonts w:ascii="Calibri" w:hAnsi="Calibri"/>
          <w:u w:val="single"/>
        </w:rPr>
        <w:t xml:space="preserve"> and </w:t>
      </w:r>
      <w:r w:rsidRPr="009D7DB5">
        <w:rPr>
          <w:rStyle w:val="Emphasis"/>
        </w:rPr>
        <w:t>defense needs</w:t>
      </w:r>
      <w:r w:rsidRPr="009D7DB5">
        <w:rPr>
          <w:rFonts w:ascii="Calibri" w:hAnsi="Calibri"/>
          <w:sz w:val="16"/>
        </w:rPr>
        <w:t xml:space="preserve">. We need smart policies that assure that a skilled manufacturing workforce has the flexible capacity to shift between defense, public works, and commercial activity as the times demand. </w:t>
      </w:r>
    </w:p>
    <w:p w:rsidR="00AA43E8" w:rsidRPr="009D7DB5" w:rsidRDefault="00AA43E8" w:rsidP="00AA43E8">
      <w:pPr>
        <w:spacing w:after="0"/>
        <w:rPr>
          <w:rFonts w:ascii="Calibri" w:hAnsi="Calibri"/>
          <w:sz w:val="16"/>
        </w:rPr>
      </w:pPr>
      <w:r w:rsidRPr="009D7DB5">
        <w:rPr>
          <w:rFonts w:ascii="Calibri" w:hAnsi="Calibri"/>
          <w:sz w:val="16"/>
        </w:rPr>
        <w:t xml:space="preserve">Creating a robust manufacturing sector also requires careful consideration of tax, trade, innovation, and regulatory policies. I want to stress that </w:t>
      </w:r>
      <w:r w:rsidRPr="009D7DB5">
        <w:rPr>
          <w:rFonts w:ascii="Calibri" w:hAnsi="Calibri"/>
          <w:u w:val="single"/>
        </w:rPr>
        <w:t xml:space="preserve">this is not about </w:t>
      </w:r>
      <w:r w:rsidRPr="009D7DB5">
        <w:rPr>
          <w:rFonts w:ascii="Calibri" w:hAnsi="Calibri"/>
          <w:b/>
          <w:u w:val="single"/>
        </w:rPr>
        <w:t>protectionism</w:t>
      </w:r>
      <w:r w:rsidRPr="009D7DB5">
        <w:rPr>
          <w:rFonts w:ascii="Calibri" w:hAnsi="Calibri"/>
          <w:u w:val="single"/>
        </w:rPr>
        <w:t xml:space="preserve"> or </w:t>
      </w:r>
      <w:r w:rsidRPr="009D7DB5">
        <w:rPr>
          <w:rFonts w:ascii="Calibri" w:hAnsi="Calibri"/>
          <w:b/>
          <w:u w:val="single"/>
        </w:rPr>
        <w:t>stifling free trade</w:t>
      </w:r>
      <w:r w:rsidRPr="009D7DB5">
        <w:rPr>
          <w:rFonts w:ascii="Calibri" w:hAnsi="Calibri"/>
          <w:sz w:val="16"/>
        </w:rPr>
        <w:t xml:space="preserve">. </w:t>
      </w:r>
      <w:r w:rsidRPr="009D7DB5">
        <w:rPr>
          <w:rStyle w:val="Emphasis"/>
        </w:rPr>
        <w:t>It's about being competitive</w:t>
      </w:r>
      <w:r w:rsidRPr="009D7DB5">
        <w:rPr>
          <w:rFonts w:ascii="Calibri" w:hAnsi="Calibri"/>
          <w:sz w:val="16"/>
        </w:rPr>
        <w:t xml:space="preserve">. </w:t>
      </w:r>
    </w:p>
    <w:p w:rsidR="00AA43E8" w:rsidRPr="009D7DB5" w:rsidRDefault="00AA43E8" w:rsidP="00AA43E8">
      <w:pPr>
        <w:spacing w:after="0"/>
        <w:rPr>
          <w:rFonts w:ascii="Calibri" w:hAnsi="Calibri"/>
          <w:sz w:val="16"/>
        </w:rPr>
      </w:pPr>
      <w:r w:rsidRPr="009D7DB5">
        <w:rPr>
          <w:rFonts w:ascii="Calibri" w:hAnsi="Calibri"/>
          <w:sz w:val="16"/>
        </w:rPr>
        <w:t xml:space="preserve">I applaud the House for passing H.R. 4692 which would require each President to develop a national manufacturing strategy and assess progress. I encourage the Senate to do the same. </w:t>
      </w:r>
      <w:r w:rsidRPr="009D7DB5">
        <w:rPr>
          <w:rFonts w:ascii="Calibri" w:hAnsi="Calibri"/>
          <w:u w:val="single"/>
        </w:rPr>
        <w:t xml:space="preserve">We can </w:t>
      </w:r>
      <w:r w:rsidRPr="009D7DB5">
        <w:rPr>
          <w:rFonts w:ascii="Calibri" w:hAnsi="Calibri"/>
          <w:b/>
          <w:u w:val="single"/>
        </w:rPr>
        <w:t>no longer afford</w:t>
      </w:r>
      <w:r w:rsidRPr="009D7DB5">
        <w:rPr>
          <w:rFonts w:ascii="Calibri" w:hAnsi="Calibri"/>
          <w:u w:val="single"/>
        </w:rPr>
        <w:t xml:space="preserve"> </w:t>
      </w:r>
      <w:r w:rsidRPr="009D7DB5">
        <w:rPr>
          <w:rStyle w:val="Emphasis"/>
        </w:rPr>
        <w:t>to jeopardize our economy</w:t>
      </w:r>
      <w:r w:rsidRPr="009D7DB5">
        <w:rPr>
          <w:rFonts w:ascii="Calibri" w:hAnsi="Calibri"/>
          <w:sz w:val="16"/>
        </w:rPr>
        <w:t xml:space="preserve">, </w:t>
      </w:r>
      <w:r w:rsidRPr="009D7DB5">
        <w:rPr>
          <w:rStyle w:val="Emphasis"/>
        </w:rPr>
        <w:t>the livelihood of Americans</w:t>
      </w:r>
      <w:r w:rsidRPr="009D7DB5">
        <w:rPr>
          <w:rFonts w:ascii="Calibri" w:hAnsi="Calibri"/>
          <w:sz w:val="16"/>
        </w:rPr>
        <w:t xml:space="preserve">, </w:t>
      </w:r>
      <w:r w:rsidRPr="009D7DB5">
        <w:rPr>
          <w:rFonts w:ascii="Calibri" w:hAnsi="Calibri"/>
          <w:u w:val="single"/>
        </w:rPr>
        <w:t xml:space="preserve">or </w:t>
      </w:r>
      <w:r w:rsidRPr="009D7DB5">
        <w:rPr>
          <w:rStyle w:val="Emphasis"/>
        </w:rPr>
        <w:t>our national security</w:t>
      </w:r>
      <w:r w:rsidRPr="009D7DB5">
        <w:rPr>
          <w:rFonts w:ascii="Calibri" w:hAnsi="Calibri"/>
          <w:u w:val="single"/>
        </w:rPr>
        <w:t xml:space="preserve"> by ignoring the manufacturing sector.</w:t>
      </w:r>
      <w:r w:rsidRPr="009D7DB5">
        <w:rPr>
          <w:rFonts w:ascii="Calibri" w:hAnsi="Calibri"/>
          <w:sz w:val="16"/>
        </w:rPr>
        <w:t xml:space="preserve"> </w:t>
      </w:r>
    </w:p>
    <w:p w:rsidR="00AA43E8" w:rsidRPr="009D7DB5" w:rsidRDefault="00AA43E8" w:rsidP="00AA43E8">
      <w:pPr>
        <w:spacing w:after="0"/>
        <w:rPr>
          <w:rFonts w:ascii="Calibri" w:hAnsi="Calibri"/>
          <w:sz w:val="16"/>
        </w:rPr>
      </w:pPr>
      <w:r w:rsidRPr="009D7DB5">
        <w:rPr>
          <w:rFonts w:ascii="Calibri" w:hAnsi="Calibri"/>
          <w:sz w:val="16"/>
        </w:rPr>
        <w:t xml:space="preserve">Modernizing and improving our industrial base will ultimately improve our economy, provide better employment opportunities to Americans, and strengthen national security. </w:t>
      </w:r>
      <w:r w:rsidRPr="009D7DB5">
        <w:rPr>
          <w:rFonts w:ascii="Calibri" w:hAnsi="Calibri"/>
          <w:u w:val="single"/>
        </w:rPr>
        <w:t xml:space="preserve">We have to start to think strategically about the industrial challenges we face </w:t>
      </w:r>
      <w:r w:rsidRPr="009D7DB5">
        <w:rPr>
          <w:rFonts w:ascii="Calibri" w:hAnsi="Calibri"/>
          <w:sz w:val="16"/>
        </w:rPr>
        <w:t xml:space="preserve">and take aggressive action to fully address them. </w:t>
      </w:r>
      <w:r w:rsidRPr="009D7DB5">
        <w:rPr>
          <w:rStyle w:val="Emphasis"/>
        </w:rPr>
        <w:t>Our economic and national security demand it</w:t>
      </w:r>
      <w:r w:rsidRPr="009D7DB5">
        <w:rPr>
          <w:rFonts w:ascii="Calibri" w:hAnsi="Calibri"/>
          <w:sz w:val="16"/>
        </w:rPr>
        <w:t xml:space="preserve">. </w:t>
      </w:r>
    </w:p>
    <w:p w:rsidR="00AA43E8" w:rsidRPr="009D7DB5" w:rsidRDefault="00AA43E8" w:rsidP="00AA43E8">
      <w:pPr>
        <w:pStyle w:val="Heading3"/>
        <w:rPr>
          <w:rFonts w:ascii="Calibri" w:hAnsi="Calibri"/>
        </w:rPr>
      </w:pPr>
      <w:r w:rsidRPr="009D7DB5">
        <w:rPr>
          <w:rFonts w:ascii="Calibri" w:hAnsi="Calibri"/>
        </w:rPr>
        <w:t>2nc – impact – deterrence</w:t>
      </w:r>
    </w:p>
    <w:p w:rsidR="00AA43E8" w:rsidRPr="009D7DB5" w:rsidRDefault="00AA43E8" w:rsidP="00AA43E8">
      <w:pPr>
        <w:pStyle w:val="Heading4"/>
        <w:rPr>
          <w:rFonts w:ascii="Calibri" w:hAnsi="Calibri"/>
        </w:rPr>
      </w:pPr>
      <w:r w:rsidRPr="009D7DB5">
        <w:rPr>
          <w:rFonts w:ascii="Calibri" w:hAnsi="Calibri"/>
        </w:rPr>
        <w:t>Manufacturing is essential to military power and deterrence</w:t>
      </w:r>
    </w:p>
    <w:p w:rsidR="00AA43E8" w:rsidRPr="009D7DB5" w:rsidRDefault="00AA43E8" w:rsidP="00AA43E8">
      <w:pPr>
        <w:rPr>
          <w:rFonts w:ascii="Calibri" w:hAnsi="Calibri"/>
        </w:rPr>
      </w:pPr>
      <w:r w:rsidRPr="009D7DB5">
        <w:rPr>
          <w:rStyle w:val="Style13ptBold"/>
          <w:rFonts w:ascii="Calibri" w:hAnsi="Calibri"/>
        </w:rPr>
        <w:t>O’Hanlon 12</w:t>
      </w:r>
      <w:r w:rsidRPr="009D7DB5">
        <w:rPr>
          <w:rFonts w:ascii="Calibri" w:hAnsi="Calibri"/>
        </w:rPr>
        <w:t xml:space="preserve"> – scholar at Brookings (Michael, “The Arsenal of Democracy and How to Preserve It: Key Issues in Defense Industrial Policy”, Brookings, January, </w:t>
      </w:r>
      <w:hyperlink r:id="rId26" w:history="1">
        <w:r w:rsidRPr="009D7DB5">
          <w:rPr>
            <w:rFonts w:ascii="Calibri" w:hAnsi="Calibri"/>
          </w:rPr>
          <w:t>http://www.brookings.edu/~/media/research/files/papers/2012/1/26%20defense%20industrial%20base/0126_defense_industrial_base_ohanlon</w:t>
        </w:r>
      </w:hyperlink>
      <w:r w:rsidRPr="009D7DB5">
        <w:rPr>
          <w:rFonts w:ascii="Calibri" w:hAnsi="Calibri"/>
        </w:rPr>
        <w:t>)//JFHH</w:t>
      </w:r>
    </w:p>
    <w:p w:rsidR="00AA43E8" w:rsidRPr="009D7DB5" w:rsidRDefault="00AA43E8" w:rsidP="00AA43E8">
      <w:pPr>
        <w:spacing w:after="0"/>
        <w:rPr>
          <w:rFonts w:ascii="Calibri" w:hAnsi="Calibri"/>
          <w:sz w:val="16"/>
        </w:rPr>
      </w:pPr>
      <w:r w:rsidRPr="009D7DB5">
        <w:rPr>
          <w:rFonts w:ascii="Calibri" w:hAnsi="Calibri"/>
          <w:sz w:val="16"/>
        </w:rPr>
        <w:t>The current wave of defense cuts is also different than past defense budget reductions in their likely industrial impact, as th</w:t>
      </w:r>
      <w:r w:rsidRPr="009D7DB5">
        <w:rPr>
          <w:rFonts w:ascii="Calibri" w:hAnsi="Calibri"/>
          <w:u w:val="single"/>
        </w:rPr>
        <w:t>e U.S. defense industrial base is in a much different place than it was in the past</w:t>
      </w:r>
      <w:r w:rsidRPr="009D7DB5">
        <w:rPr>
          <w:rFonts w:ascii="Calibri" w:hAnsi="Calibri"/>
          <w:sz w:val="16"/>
        </w:rPr>
        <w:t xml:space="preserve">. Defense industrial issues are too often viewed through the lens of jobs and pet projects to protect in congressional districts. </w:t>
      </w:r>
      <w:r w:rsidRPr="009D7DB5">
        <w:rPr>
          <w:rFonts w:ascii="Calibri" w:hAnsi="Calibri"/>
          <w:sz w:val="16"/>
          <w:szCs w:val="16"/>
        </w:rPr>
        <w:t>But</w:t>
      </w:r>
      <w:r w:rsidRPr="009D7DB5">
        <w:rPr>
          <w:rFonts w:ascii="Calibri" w:hAnsi="Calibri"/>
          <w:u w:val="single"/>
        </w:rPr>
        <w:t xml:space="preserve"> the overall health of the firms that supply the technologies our armed forces utilize does have national security resonance.</w:t>
      </w:r>
      <w:r w:rsidRPr="009D7DB5">
        <w:rPr>
          <w:rFonts w:ascii="Calibri" w:hAnsi="Calibri"/>
          <w:sz w:val="16"/>
        </w:rPr>
        <w:t xml:space="preserve"> </w:t>
      </w:r>
      <w:r w:rsidRPr="009D7DB5">
        <w:rPr>
          <w:rFonts w:ascii="Calibri" w:hAnsi="Calibri"/>
          <w:u w:val="single"/>
        </w:rPr>
        <w:t xml:space="preserve">Qualitative superiority </w:t>
      </w:r>
      <w:r w:rsidRPr="009D7DB5">
        <w:rPr>
          <w:rFonts w:ascii="Calibri" w:hAnsi="Calibri"/>
          <w:b/>
          <w:u w:val="single"/>
        </w:rPr>
        <w:t>in weaponry</w:t>
      </w:r>
      <w:r w:rsidRPr="009D7DB5">
        <w:rPr>
          <w:rFonts w:ascii="Calibri" w:hAnsi="Calibri"/>
          <w:u w:val="single"/>
        </w:rPr>
        <w:t xml:space="preserve"> and other </w:t>
      </w:r>
      <w:r w:rsidRPr="009D7DB5">
        <w:rPr>
          <w:rFonts w:ascii="Calibri" w:hAnsi="Calibri"/>
          <w:b/>
          <w:u w:val="single"/>
        </w:rPr>
        <w:t>key military technology</w:t>
      </w:r>
      <w:r w:rsidRPr="009D7DB5">
        <w:rPr>
          <w:rFonts w:ascii="Calibri" w:hAnsi="Calibri"/>
          <w:u w:val="single"/>
        </w:rPr>
        <w:t xml:space="preserve"> has become an </w:t>
      </w:r>
      <w:r w:rsidRPr="009D7DB5">
        <w:rPr>
          <w:rStyle w:val="Emphasis"/>
        </w:rPr>
        <w:t>essential element of American military power</w:t>
      </w:r>
      <w:r w:rsidRPr="009D7DB5">
        <w:rPr>
          <w:rFonts w:ascii="Calibri" w:hAnsi="Calibri"/>
          <w:sz w:val="16"/>
        </w:rPr>
        <w:t xml:space="preserve"> in the modern era—</w:t>
      </w:r>
      <w:r w:rsidRPr="009D7DB5">
        <w:rPr>
          <w:rFonts w:ascii="Calibri" w:hAnsi="Calibri"/>
          <w:u w:val="single"/>
        </w:rPr>
        <w:t xml:space="preserve">not only for </w:t>
      </w:r>
      <w:r w:rsidRPr="009D7DB5">
        <w:rPr>
          <w:rFonts w:ascii="Calibri" w:hAnsi="Calibri"/>
          <w:b/>
          <w:u w:val="single"/>
        </w:rPr>
        <w:t>winning wars</w:t>
      </w:r>
      <w:r w:rsidRPr="009D7DB5">
        <w:rPr>
          <w:rFonts w:ascii="Calibri" w:hAnsi="Calibri"/>
          <w:u w:val="single"/>
        </w:rPr>
        <w:t xml:space="preserve"> but for </w:t>
      </w:r>
      <w:r w:rsidRPr="009D7DB5">
        <w:rPr>
          <w:rStyle w:val="Emphasis"/>
        </w:rPr>
        <w:t>deterring them</w:t>
      </w:r>
      <w:r w:rsidRPr="009D7DB5">
        <w:rPr>
          <w:rFonts w:ascii="Calibri" w:hAnsi="Calibri"/>
          <w:sz w:val="16"/>
        </w:rPr>
        <w:t xml:space="preserve">. </w:t>
      </w:r>
      <w:r w:rsidRPr="009D7DB5">
        <w:rPr>
          <w:rFonts w:ascii="Calibri" w:hAnsi="Calibri"/>
          <w:u w:val="single"/>
        </w:rPr>
        <w:t>That requires world-class</w:t>
      </w:r>
      <w:r w:rsidRPr="009D7DB5">
        <w:rPr>
          <w:rFonts w:ascii="Calibri" w:hAnsi="Calibri"/>
          <w:sz w:val="16"/>
        </w:rPr>
        <w:t xml:space="preserve"> scientific and </w:t>
      </w:r>
      <w:r w:rsidRPr="009D7DB5">
        <w:rPr>
          <w:rStyle w:val="Emphasis"/>
        </w:rPr>
        <w:t>manufacturing capabilities</w:t>
      </w:r>
      <w:r w:rsidRPr="009D7DB5">
        <w:rPr>
          <w:rFonts w:ascii="Calibri" w:hAnsi="Calibri"/>
          <w:sz w:val="16"/>
        </w:rPr>
        <w:t>—</w:t>
      </w:r>
      <w:r w:rsidRPr="009D7DB5">
        <w:rPr>
          <w:rFonts w:ascii="Calibri" w:hAnsi="Calibri"/>
          <w:u w:val="single"/>
        </w:rPr>
        <w:t>which in turn can also generate civilian and military export opportunities for the United States in a globalized marketplace</w:t>
      </w:r>
      <w:r w:rsidRPr="009D7DB5">
        <w:rPr>
          <w:rFonts w:ascii="Calibri" w:hAnsi="Calibri"/>
          <w:sz w:val="16"/>
        </w:rPr>
        <w:t>.</w:t>
      </w:r>
    </w:p>
    <w:p w:rsidR="00AA43E8" w:rsidRPr="009D7DB5" w:rsidRDefault="00AA43E8" w:rsidP="00AA43E8">
      <w:pPr>
        <w:pStyle w:val="Heading3"/>
        <w:rPr>
          <w:rFonts w:ascii="Calibri" w:hAnsi="Calibri"/>
        </w:rPr>
      </w:pPr>
      <w:r w:rsidRPr="009D7DB5">
        <w:rPr>
          <w:rFonts w:ascii="Calibri" w:hAnsi="Calibri"/>
        </w:rPr>
        <w:t>2nc – impact – Russia/china</w:t>
      </w:r>
    </w:p>
    <w:p w:rsidR="00AA43E8" w:rsidRPr="009D7DB5" w:rsidRDefault="00AA43E8" w:rsidP="00AA43E8">
      <w:pPr>
        <w:pStyle w:val="Heading4"/>
        <w:rPr>
          <w:rFonts w:ascii="Calibri" w:hAnsi="Calibri"/>
        </w:rPr>
      </w:pPr>
      <w:r w:rsidRPr="009D7DB5">
        <w:rPr>
          <w:rFonts w:ascii="Calibri" w:hAnsi="Calibri"/>
        </w:rPr>
        <w:t>Manufacturing base is key to solve Russian and Chinese expansionism</w:t>
      </w:r>
    </w:p>
    <w:p w:rsidR="00AA43E8" w:rsidRPr="009D7DB5" w:rsidRDefault="00AA43E8" w:rsidP="00AA43E8">
      <w:pPr>
        <w:rPr>
          <w:rFonts w:ascii="Calibri" w:hAnsi="Calibri"/>
        </w:rPr>
      </w:pPr>
      <w:r w:rsidRPr="009D7DB5">
        <w:rPr>
          <w:rStyle w:val="Style13ptBold"/>
          <w:rFonts w:ascii="Calibri" w:hAnsi="Calibri"/>
        </w:rPr>
        <w:t>Watts 8</w:t>
      </w:r>
      <w:r w:rsidRPr="009D7DB5">
        <w:rPr>
          <w:rFonts w:ascii="Calibri" w:hAnsi="Calibri"/>
        </w:rPr>
        <w:t xml:space="preserve"> – expert on a range of topics, including air power, Air Force transformation, net assessment, and the military use of space. He headed the Office of Program Analysis and Evaluation in the Defense of Department during 2001–2002 (Barry D., “The US Defense Industrial Base Past, Present and Future”, Center for Strategic Budget Assessments)//JFHH</w:t>
      </w:r>
    </w:p>
    <w:p w:rsidR="00AA43E8" w:rsidRPr="009D7DB5" w:rsidRDefault="00AA43E8" w:rsidP="00AA43E8">
      <w:pPr>
        <w:spacing w:after="0"/>
        <w:rPr>
          <w:rFonts w:ascii="Calibri" w:hAnsi="Calibri"/>
          <w:u w:val="single"/>
        </w:rPr>
      </w:pPr>
      <w:r w:rsidRPr="009D7DB5">
        <w:rPr>
          <w:rFonts w:ascii="Calibri" w:hAnsi="Calibri"/>
          <w:sz w:val="16"/>
        </w:rPr>
        <w:t xml:space="preserve">Since the 1950s, </w:t>
      </w:r>
      <w:r w:rsidRPr="009D7DB5">
        <w:rPr>
          <w:rFonts w:ascii="Calibri" w:hAnsi="Calibri"/>
          <w:u w:val="single"/>
        </w:rPr>
        <w:t>the US</w:t>
      </w:r>
      <w:r w:rsidRPr="009D7DB5">
        <w:rPr>
          <w:rFonts w:ascii="Calibri" w:hAnsi="Calibri"/>
          <w:sz w:val="16"/>
        </w:rPr>
        <w:t xml:space="preserve"> </w:t>
      </w:r>
      <w:r w:rsidRPr="009D7DB5">
        <w:rPr>
          <w:rFonts w:ascii="Calibri" w:hAnsi="Calibri"/>
          <w:u w:val="single"/>
        </w:rPr>
        <w:t>d</w:t>
      </w:r>
      <w:r w:rsidRPr="009D7DB5">
        <w:rPr>
          <w:rFonts w:ascii="Calibri" w:hAnsi="Calibri"/>
          <w:sz w:val="16"/>
        </w:rPr>
        <w:t xml:space="preserve">efense </w:t>
      </w:r>
      <w:r w:rsidRPr="009D7DB5">
        <w:rPr>
          <w:rFonts w:ascii="Calibri" w:hAnsi="Calibri"/>
          <w:u w:val="single"/>
        </w:rPr>
        <w:t>i</w:t>
      </w:r>
      <w:r w:rsidRPr="009D7DB5">
        <w:rPr>
          <w:rFonts w:ascii="Calibri" w:hAnsi="Calibri"/>
          <w:sz w:val="16"/>
        </w:rPr>
        <w:t xml:space="preserve">ndustrial </w:t>
      </w:r>
      <w:r w:rsidRPr="009D7DB5">
        <w:rPr>
          <w:rFonts w:ascii="Calibri" w:hAnsi="Calibri"/>
          <w:u w:val="single"/>
        </w:rPr>
        <w:t>b</w:t>
      </w:r>
      <w:r w:rsidRPr="009D7DB5">
        <w:rPr>
          <w:rFonts w:ascii="Calibri" w:hAnsi="Calibri"/>
          <w:sz w:val="16"/>
        </w:rPr>
        <w:t xml:space="preserve">ase </w:t>
      </w:r>
      <w:r w:rsidRPr="009D7DB5">
        <w:rPr>
          <w:rFonts w:ascii="Calibri" w:hAnsi="Calibri"/>
          <w:u w:val="single"/>
        </w:rPr>
        <w:t>has been a source of long-term stra- tegic advantage</w:t>
      </w:r>
      <w:r w:rsidRPr="009D7DB5">
        <w:rPr>
          <w:rFonts w:ascii="Calibri" w:hAnsi="Calibri"/>
          <w:sz w:val="16"/>
        </w:rPr>
        <w:t xml:space="preserve"> for the United States, just as it was during World War II. </w:t>
      </w:r>
      <w:r w:rsidRPr="009D7DB5">
        <w:rPr>
          <w:rFonts w:ascii="Calibri" w:hAnsi="Calibri"/>
          <w:u w:val="single"/>
        </w:rPr>
        <w:t xml:space="preserve">American defense companies provided the bombers and missiles </w:t>
      </w:r>
      <w:r w:rsidRPr="009D7DB5">
        <w:rPr>
          <w:rStyle w:val="Emphasis"/>
        </w:rPr>
        <w:t>on which nuclear deterrence rested</w:t>
      </w:r>
      <w:r w:rsidRPr="009D7DB5">
        <w:rPr>
          <w:rFonts w:ascii="Calibri" w:hAnsi="Calibri"/>
          <w:sz w:val="16"/>
        </w:rPr>
        <w:t xml:space="preserve"> </w:t>
      </w:r>
      <w:r w:rsidRPr="009D7DB5">
        <w:rPr>
          <w:rFonts w:ascii="Calibri" w:hAnsi="Calibri"/>
          <w:u w:val="single"/>
        </w:rPr>
        <w:t>and</w:t>
      </w:r>
      <w:r w:rsidRPr="009D7DB5">
        <w:rPr>
          <w:rFonts w:ascii="Calibri" w:hAnsi="Calibri"/>
          <w:sz w:val="16"/>
        </w:rPr>
        <w:t xml:space="preserve"> </w:t>
      </w:r>
      <w:r w:rsidRPr="009D7DB5">
        <w:rPr>
          <w:rFonts w:ascii="Calibri" w:hAnsi="Calibri"/>
          <w:u w:val="single"/>
        </w:rPr>
        <w:t xml:space="preserve">armed the US military with </w:t>
      </w:r>
      <w:r w:rsidRPr="009D7DB5">
        <w:rPr>
          <w:rFonts w:ascii="Calibri" w:hAnsi="Calibri"/>
          <w:b/>
          <w:u w:val="single"/>
        </w:rPr>
        <w:t>world-class weapons</w:t>
      </w:r>
      <w:r w:rsidRPr="009D7DB5">
        <w:rPr>
          <w:rFonts w:ascii="Calibri" w:hAnsi="Calibri"/>
          <w:sz w:val="16"/>
        </w:rPr>
        <w:t xml:space="preserve">, including low-observable aircraft, wide-area surveillance and targeting sensors, and reliable guided munitions cheap enough to be employed in large numbers. </w:t>
      </w:r>
      <w:r w:rsidRPr="009D7DB5">
        <w:rPr>
          <w:rFonts w:ascii="Calibri" w:hAnsi="Calibri"/>
          <w:u w:val="single"/>
        </w:rPr>
        <w:t>They also contributed to the devel- opment of modern digital computers</w:t>
      </w:r>
      <w:r w:rsidRPr="009D7DB5">
        <w:rPr>
          <w:rFonts w:ascii="Calibri" w:hAnsi="Calibri"/>
          <w:sz w:val="16"/>
        </w:rPr>
        <w:t xml:space="preserve">, successfully orbited </w:t>
      </w:r>
      <w:r w:rsidRPr="009D7DB5">
        <w:rPr>
          <w:rFonts w:ascii="Calibri" w:hAnsi="Calibri"/>
          <w:u w:val="single"/>
        </w:rPr>
        <w:t>the</w:t>
      </w:r>
      <w:r w:rsidRPr="009D7DB5">
        <w:rPr>
          <w:rFonts w:ascii="Calibri" w:hAnsi="Calibri"/>
          <w:sz w:val="16"/>
        </w:rPr>
        <w:t xml:space="preserve"> first </w:t>
      </w:r>
      <w:r w:rsidRPr="009D7DB5">
        <w:rPr>
          <w:rFonts w:ascii="Calibri" w:hAnsi="Calibri"/>
          <w:u w:val="single"/>
        </w:rPr>
        <w:t>reconnaissance satellites</w:t>
      </w:r>
      <w:r w:rsidRPr="009D7DB5">
        <w:rPr>
          <w:rFonts w:ascii="Calibri" w:hAnsi="Calibri"/>
          <w:sz w:val="16"/>
        </w:rPr>
        <w:t xml:space="preserve">, </w:t>
      </w:r>
      <w:r w:rsidRPr="009D7DB5">
        <w:rPr>
          <w:rFonts w:ascii="Calibri" w:hAnsi="Calibri"/>
          <w:u w:val="single"/>
        </w:rPr>
        <w:t>put a man on the moon in less than a decade</w:t>
      </w:r>
      <w:r w:rsidRPr="009D7DB5">
        <w:rPr>
          <w:rFonts w:ascii="Calibri" w:hAnsi="Calibri"/>
          <w:sz w:val="16"/>
        </w:rPr>
        <w:t xml:space="preserve">, </w:t>
      </w:r>
      <w:r w:rsidRPr="009D7DB5">
        <w:rPr>
          <w:rFonts w:ascii="Calibri" w:hAnsi="Calibri"/>
          <w:u w:val="single"/>
        </w:rPr>
        <w:t>and played a pivotal role in developing the worldwide web.</w:t>
      </w:r>
    </w:p>
    <w:p w:rsidR="00AA43E8" w:rsidRPr="009D7DB5" w:rsidRDefault="00AA43E8" w:rsidP="00AA43E8">
      <w:pPr>
        <w:spacing w:after="0"/>
        <w:rPr>
          <w:rFonts w:ascii="Calibri" w:hAnsi="Calibri"/>
          <w:sz w:val="16"/>
          <w:szCs w:val="16"/>
        </w:rPr>
      </w:pPr>
      <w:r w:rsidRPr="009D7DB5">
        <w:rPr>
          <w:rFonts w:ascii="Calibri" w:hAnsi="Calibri"/>
          <w:sz w:val="16"/>
          <w:szCs w:val="16"/>
        </w:rPr>
        <w:t>Critics have long emphasized President Eisenhower’s warning in his farewell tele- vision address that the nation needed to “guard against the acquisition of undue in- fluence, whether sought or unsought, by the military-industrial complex.” Usually forgotten or ignored has been an earlier, equally important, passage in Eisenhower’s January 1961 speech:</w:t>
      </w:r>
    </w:p>
    <w:p w:rsidR="00AA43E8" w:rsidRPr="009D7DB5" w:rsidRDefault="00AA43E8" w:rsidP="00AA43E8">
      <w:pPr>
        <w:spacing w:after="0"/>
        <w:rPr>
          <w:rStyle w:val="Emphasis"/>
        </w:rPr>
      </w:pPr>
      <w:r w:rsidRPr="009D7DB5">
        <w:rPr>
          <w:rFonts w:ascii="Calibri" w:hAnsi="Calibri"/>
          <w:u w:val="single"/>
        </w:rPr>
        <w:t>A vital element in keeping the peace is our military establishment</w:t>
      </w:r>
      <w:r w:rsidRPr="009D7DB5">
        <w:rPr>
          <w:rFonts w:ascii="Calibri" w:hAnsi="Calibri"/>
          <w:sz w:val="16"/>
        </w:rPr>
        <w:t xml:space="preserve">. </w:t>
      </w:r>
      <w:r w:rsidRPr="009D7DB5">
        <w:rPr>
          <w:rStyle w:val="Emphasis"/>
        </w:rPr>
        <w:t>Our arms must be mighty</w:t>
      </w:r>
      <w:r w:rsidRPr="009D7DB5">
        <w:rPr>
          <w:rFonts w:ascii="Calibri" w:hAnsi="Calibri"/>
          <w:sz w:val="16"/>
        </w:rPr>
        <w:t xml:space="preserve">, </w:t>
      </w:r>
      <w:r w:rsidRPr="009D7DB5">
        <w:rPr>
          <w:rStyle w:val="Emphasis"/>
        </w:rPr>
        <w:t>ready for instant action</w:t>
      </w:r>
      <w:r w:rsidRPr="009D7DB5">
        <w:rPr>
          <w:rFonts w:ascii="Calibri" w:hAnsi="Calibri"/>
          <w:sz w:val="16"/>
        </w:rPr>
        <w:t xml:space="preserve">, </w:t>
      </w:r>
      <w:r w:rsidRPr="009D7DB5">
        <w:rPr>
          <w:rFonts w:ascii="Calibri" w:hAnsi="Calibri"/>
          <w:u w:val="single"/>
        </w:rPr>
        <w:t xml:space="preserve">so that no potential aggressor may be </w:t>
      </w:r>
      <w:r w:rsidRPr="009D7DB5">
        <w:rPr>
          <w:rStyle w:val="Emphasis"/>
        </w:rPr>
        <w:t>tempted to risk his own destruction.</w:t>
      </w:r>
    </w:p>
    <w:p w:rsidR="00AA43E8" w:rsidRPr="009D7DB5" w:rsidRDefault="00AA43E8" w:rsidP="00AA43E8">
      <w:pPr>
        <w:spacing w:after="0"/>
        <w:rPr>
          <w:rFonts w:ascii="Calibri" w:hAnsi="Calibri"/>
          <w:sz w:val="16"/>
          <w:szCs w:val="16"/>
        </w:rPr>
      </w:pPr>
      <w:r w:rsidRPr="009D7DB5">
        <w:rPr>
          <w:rFonts w:ascii="Calibri" w:hAnsi="Calibri"/>
          <w:sz w:val="16"/>
          <w:szCs w:val="16"/>
        </w:rPr>
        <w:t>Eisenhower’s warning about undue influence, rather than the need to maintain American military strength, tends to dominate contemporary discussions of the US defense industrial base. While the percentage of US gross domestic product going to national defense remains low compared to the 1950s and 1960s, there is a growing list of defense programs that have experienced problems with cost, schedule, and, in a few cases, weapon performance. In fairness, the federal government, including the Department of Defense and Congress, is at least as much to blame for many of these programmatic difficulties as US defense firms. Nevertheless, those critical of the de- fense industry tend to concentrate on these acquisition shortcomings.</w:t>
      </w:r>
    </w:p>
    <w:p w:rsidR="00AA43E8" w:rsidRPr="009D7DB5" w:rsidRDefault="00AA43E8" w:rsidP="00AA43E8">
      <w:pPr>
        <w:spacing w:after="0"/>
        <w:rPr>
          <w:rFonts w:ascii="Calibri" w:hAnsi="Calibri"/>
          <w:sz w:val="16"/>
        </w:rPr>
      </w:pPr>
      <w:r w:rsidRPr="009D7DB5">
        <w:rPr>
          <w:rFonts w:ascii="Calibri" w:hAnsi="Calibri"/>
          <w:u w:val="single"/>
        </w:rPr>
        <w:t>The main focus of this report is on a larger question</w:t>
      </w:r>
      <w:r w:rsidRPr="009D7DB5">
        <w:rPr>
          <w:rFonts w:ascii="Calibri" w:hAnsi="Calibri"/>
          <w:sz w:val="16"/>
        </w:rPr>
        <w:t xml:space="preserve">. </w:t>
      </w:r>
      <w:r w:rsidRPr="009D7DB5">
        <w:rPr>
          <w:rFonts w:ascii="Calibri" w:hAnsi="Calibri"/>
          <w:u w:val="single"/>
        </w:rPr>
        <w:t>How prepared is the US de- fense industrial base to meet the needs of the US military Services in coming de- cades?</w:t>
      </w:r>
      <w:r w:rsidRPr="009D7DB5">
        <w:rPr>
          <w:rFonts w:ascii="Calibri" w:hAnsi="Calibri"/>
          <w:sz w:val="16"/>
        </w:rPr>
        <w:t xml:space="preserve"> The Cold War challenge of Soviet power has largely ebbed, but new challenges have emerged. </w:t>
      </w:r>
      <w:r w:rsidRPr="009D7DB5">
        <w:rPr>
          <w:rFonts w:ascii="Calibri" w:hAnsi="Calibri"/>
          <w:u w:val="single"/>
        </w:rPr>
        <w:t>There is the immediate threat of</w:t>
      </w:r>
      <w:r w:rsidRPr="009D7DB5">
        <w:rPr>
          <w:rFonts w:ascii="Calibri" w:hAnsi="Calibri"/>
          <w:sz w:val="16"/>
        </w:rPr>
        <w:t xml:space="preserve"> the violence stemming from Salafi- Takfiri and Khomeinist </w:t>
      </w:r>
      <w:r w:rsidRPr="009D7DB5">
        <w:rPr>
          <w:rStyle w:val="Emphasis"/>
        </w:rPr>
        <w:t>terrorist groups</w:t>
      </w:r>
      <w:r w:rsidRPr="009D7DB5">
        <w:rPr>
          <w:rFonts w:ascii="Calibri" w:hAnsi="Calibri"/>
          <w:sz w:val="16"/>
        </w:rPr>
        <w:t xml:space="preserve"> and their state sponsors, that have consumed so much American blood and treasure in Iraq; </w:t>
      </w:r>
      <w:r w:rsidRPr="009D7DB5">
        <w:rPr>
          <w:rFonts w:ascii="Calibri" w:hAnsi="Calibri"/>
          <w:u w:val="single"/>
        </w:rPr>
        <w:t>the</w:t>
      </w:r>
      <w:r w:rsidRPr="009D7DB5">
        <w:rPr>
          <w:rFonts w:ascii="Calibri" w:hAnsi="Calibri"/>
          <w:sz w:val="16"/>
        </w:rPr>
        <w:t xml:space="preserve"> longer-term challenge of authori- tarian capitalist regimes epitomized by the </w:t>
      </w:r>
      <w:r w:rsidRPr="009D7DB5">
        <w:rPr>
          <w:rStyle w:val="Emphasis"/>
        </w:rPr>
        <w:t>rise of China</w:t>
      </w:r>
      <w:r w:rsidRPr="009D7DB5">
        <w:rPr>
          <w:rFonts w:ascii="Calibri" w:hAnsi="Calibri"/>
          <w:u w:val="single"/>
        </w:rPr>
        <w:t xml:space="preserve"> and a </w:t>
      </w:r>
      <w:r w:rsidRPr="009D7DB5">
        <w:rPr>
          <w:rStyle w:val="Emphasis"/>
        </w:rPr>
        <w:t>resurgent Russia</w:t>
      </w:r>
      <w:r w:rsidRPr="009D7DB5">
        <w:rPr>
          <w:rFonts w:ascii="Calibri" w:hAnsi="Calibri"/>
          <w:sz w:val="16"/>
        </w:rPr>
        <w:t xml:space="preserve">; </w:t>
      </w:r>
      <w:r w:rsidRPr="009D7DB5">
        <w:rPr>
          <w:rFonts w:ascii="Calibri" w:hAnsi="Calibri"/>
          <w:u w:val="single"/>
        </w:rPr>
        <w:t>and</w:t>
      </w:r>
      <w:r w:rsidRPr="009D7DB5">
        <w:rPr>
          <w:rFonts w:ascii="Calibri" w:hAnsi="Calibri"/>
          <w:sz w:val="16"/>
        </w:rPr>
        <w:t xml:space="preserve">, not least, the worsening problem of </w:t>
      </w:r>
      <w:r w:rsidRPr="009D7DB5">
        <w:rPr>
          <w:rStyle w:val="Emphasis"/>
        </w:rPr>
        <w:t>proliferation</w:t>
      </w:r>
      <w:r w:rsidRPr="009D7DB5">
        <w:rPr>
          <w:rFonts w:ascii="Calibri" w:hAnsi="Calibri"/>
          <w:sz w:val="16"/>
        </w:rPr>
        <w:t xml:space="preserve">, particularly of nuclear weapons. </w:t>
      </w:r>
      <w:r w:rsidRPr="009D7DB5">
        <w:rPr>
          <w:rFonts w:ascii="Calibri" w:hAnsi="Calibri"/>
          <w:u w:val="single"/>
        </w:rPr>
        <w:t>In the face of these</w:t>
      </w:r>
      <w:r w:rsidRPr="009D7DB5">
        <w:rPr>
          <w:rFonts w:ascii="Calibri" w:hAnsi="Calibri"/>
          <w:sz w:val="16"/>
        </w:rPr>
        <w:t xml:space="preserve"> more complex and varied </w:t>
      </w:r>
      <w:r w:rsidRPr="009D7DB5">
        <w:rPr>
          <w:rFonts w:ascii="Calibri" w:hAnsi="Calibri"/>
          <w:u w:val="single"/>
        </w:rPr>
        <w:t>challenges</w:t>
      </w:r>
      <w:r w:rsidRPr="009D7DB5">
        <w:rPr>
          <w:rFonts w:ascii="Calibri" w:hAnsi="Calibri"/>
          <w:sz w:val="16"/>
        </w:rPr>
        <w:t xml:space="preserve">, </w:t>
      </w:r>
      <w:r w:rsidRPr="009D7DB5">
        <w:rPr>
          <w:rFonts w:ascii="Calibri" w:hAnsi="Calibri"/>
          <w:u w:val="single"/>
        </w:rPr>
        <w:t>it would</w:t>
      </w:r>
      <w:r w:rsidRPr="009D7DB5">
        <w:rPr>
          <w:rFonts w:ascii="Calibri" w:hAnsi="Calibri"/>
          <w:sz w:val="16"/>
        </w:rPr>
        <w:t xml:space="preserve"> surely </w:t>
      </w:r>
      <w:r w:rsidRPr="009D7DB5">
        <w:rPr>
          <w:rFonts w:ascii="Calibri" w:hAnsi="Calibri"/>
          <w:u w:val="single"/>
        </w:rPr>
        <w:t>be premature to begin dismantling the US defense industry</w:t>
      </w:r>
      <w:r w:rsidRPr="009D7DB5">
        <w:rPr>
          <w:rFonts w:ascii="Calibri" w:hAnsi="Calibri"/>
          <w:sz w:val="16"/>
        </w:rPr>
        <w:t xml:space="preserve">. From a competitive perspective, there- fore, </w:t>
      </w:r>
      <w:r w:rsidRPr="009D7DB5">
        <w:rPr>
          <w:rFonts w:ascii="Calibri" w:hAnsi="Calibri"/>
          <w:u w:val="single"/>
        </w:rPr>
        <w:t xml:space="preserve">the </w:t>
      </w:r>
      <w:r w:rsidRPr="009D7DB5">
        <w:rPr>
          <w:rFonts w:ascii="Calibri" w:hAnsi="Calibri"/>
          <w:b/>
          <w:u w:val="single"/>
        </w:rPr>
        <w:t>vital question</w:t>
      </w:r>
      <w:r w:rsidRPr="009D7DB5">
        <w:rPr>
          <w:rFonts w:ascii="Calibri" w:hAnsi="Calibri"/>
          <w:u w:val="single"/>
        </w:rPr>
        <w:t xml:space="preserve"> about the</w:t>
      </w:r>
      <w:r w:rsidRPr="009D7DB5">
        <w:rPr>
          <w:rFonts w:ascii="Calibri" w:hAnsi="Calibri"/>
          <w:sz w:val="16"/>
        </w:rPr>
        <w:t xml:space="preserve"> defense </w:t>
      </w:r>
      <w:r w:rsidRPr="009D7DB5">
        <w:rPr>
          <w:rFonts w:ascii="Calibri" w:hAnsi="Calibri"/>
          <w:u w:val="single"/>
        </w:rPr>
        <w:t>industrial base is whether it will be as much a source of long-term advantage in the decades ahead as it has been since the 1950s</w:t>
      </w:r>
      <w:r w:rsidRPr="009D7DB5">
        <w:rPr>
          <w:rFonts w:ascii="Calibri" w:hAnsi="Calibri"/>
          <w:sz w:val="16"/>
        </w:rPr>
        <w:t>.</w:t>
      </w:r>
    </w:p>
    <w:p w:rsidR="00AA43E8" w:rsidRPr="009D7DB5" w:rsidRDefault="00AA43E8" w:rsidP="00AA43E8">
      <w:pPr>
        <w:pStyle w:val="Heading3"/>
        <w:rPr>
          <w:rFonts w:ascii="Calibri" w:hAnsi="Calibri"/>
        </w:rPr>
      </w:pPr>
      <w:r w:rsidRPr="009D7DB5">
        <w:rPr>
          <w:rFonts w:ascii="Calibri" w:hAnsi="Calibri"/>
        </w:rPr>
        <w:t>2nc – impact – tech innovation</w:t>
      </w:r>
    </w:p>
    <w:p w:rsidR="00AA43E8" w:rsidRPr="009D7DB5" w:rsidRDefault="00AA43E8" w:rsidP="00AA43E8">
      <w:pPr>
        <w:pStyle w:val="Heading4"/>
        <w:rPr>
          <w:rFonts w:ascii="Calibri" w:hAnsi="Calibri"/>
        </w:rPr>
      </w:pPr>
      <w:r w:rsidRPr="009D7DB5">
        <w:rPr>
          <w:rFonts w:ascii="Calibri" w:hAnsi="Calibri"/>
        </w:rPr>
        <w:t>A local manufacturing sector is crucial to US technological innovation and R&amp;D superiority</w:t>
      </w:r>
    </w:p>
    <w:p w:rsidR="00AA43E8" w:rsidRPr="009D7DB5" w:rsidRDefault="00AA43E8" w:rsidP="00AA43E8">
      <w:pPr>
        <w:rPr>
          <w:rFonts w:ascii="Calibri" w:hAnsi="Calibri"/>
        </w:rPr>
      </w:pPr>
      <w:r w:rsidRPr="009D7DB5">
        <w:rPr>
          <w:rStyle w:val="Style13ptBold"/>
          <w:rFonts w:ascii="Calibri" w:hAnsi="Calibri"/>
        </w:rPr>
        <w:t xml:space="preserve">Helper, Krueger, and Wial 12 </w:t>
      </w:r>
      <w:r w:rsidRPr="009D7DB5">
        <w:rPr>
          <w:rFonts w:ascii="Calibri" w:hAnsi="Calibri"/>
        </w:rPr>
        <w:t>– (Susan, Timothy, and Howard, “Why Does Manufacturing Matter? Which Manufacturing Matters? A Policy Framework”, P. 8-9, Brookings, February, http://www.google.com/url?sa=t&amp;rct=j&amp;q=&amp;esrc=s&amp;source=web&amp;cd=2&amp;ved=0CCsQFjAB&amp;url=http%3A%2F%2Fwww.brookings.edu%2F~%2Fmedia%2Fresearch%2Ffiles%2Fpapers%2F2012%2F2%2F22%2520manufacturing%2520helper%2520krueger%2520wial%2F0222_manufacturing_helper_krueger_wial.pdf&amp;ei=PSy7U7LlNuSO0AW7zIC4Dg&amp;usg=AFQjCNHYW3h7tpjI9mH8ViNE1ycilRdXvA&amp;sig2=wL6r-ZU38yXcxCKucYxzsw)//JFHH</w:t>
      </w:r>
    </w:p>
    <w:p w:rsidR="00AA43E8" w:rsidRPr="009D7DB5" w:rsidRDefault="00AA43E8" w:rsidP="00AA43E8">
      <w:pPr>
        <w:spacing w:after="0"/>
        <w:rPr>
          <w:rFonts w:ascii="Calibri" w:hAnsi="Calibri"/>
          <w:sz w:val="16"/>
        </w:rPr>
      </w:pPr>
      <w:r w:rsidRPr="009D7DB5">
        <w:rPr>
          <w:rFonts w:ascii="Calibri" w:hAnsi="Calibri"/>
          <w:sz w:val="16"/>
        </w:rPr>
        <w:t xml:space="preserve">The </w:t>
      </w:r>
      <w:r w:rsidRPr="009D7DB5">
        <w:rPr>
          <w:rFonts w:ascii="Calibri" w:hAnsi="Calibri"/>
          <w:u w:val="single"/>
        </w:rPr>
        <w:t>high level of innovation that characterizes so much of U.S. manufacturing depends</w:t>
      </w:r>
      <w:r w:rsidRPr="009D7DB5">
        <w:rPr>
          <w:rFonts w:ascii="Calibri" w:hAnsi="Calibri"/>
          <w:sz w:val="16"/>
        </w:rPr>
        <w:t xml:space="preserve"> in large part </w:t>
      </w:r>
      <w:r w:rsidRPr="009D7DB5">
        <w:rPr>
          <w:rFonts w:ascii="Calibri" w:hAnsi="Calibri"/>
          <w:u w:val="single"/>
        </w:rPr>
        <w:t>on the</w:t>
      </w:r>
      <w:r w:rsidRPr="009D7DB5">
        <w:rPr>
          <w:rFonts w:ascii="Calibri" w:hAnsi="Calibri"/>
          <w:sz w:val="16"/>
        </w:rPr>
        <w:t xml:space="preserve"> co-</w:t>
      </w:r>
      <w:r w:rsidRPr="009D7DB5">
        <w:rPr>
          <w:rFonts w:ascii="Calibri" w:hAnsi="Calibri"/>
          <w:u w:val="single"/>
        </w:rPr>
        <w:t>location of production</w:t>
      </w:r>
      <w:r w:rsidRPr="009D7DB5">
        <w:rPr>
          <w:rFonts w:ascii="Calibri" w:hAnsi="Calibri"/>
          <w:sz w:val="16"/>
        </w:rPr>
        <w:t xml:space="preserve"> and R&amp;D. </w:t>
      </w:r>
      <w:r w:rsidRPr="009D7DB5">
        <w:rPr>
          <w:rFonts w:ascii="Calibri" w:hAnsi="Calibri"/>
          <w:u w:val="single"/>
        </w:rPr>
        <w:t>Some argue that the U</w:t>
      </w:r>
      <w:r w:rsidRPr="009D7DB5">
        <w:rPr>
          <w:rFonts w:ascii="Calibri" w:hAnsi="Calibri"/>
          <w:sz w:val="16"/>
        </w:rPr>
        <w:t xml:space="preserve">nited </w:t>
      </w:r>
      <w:r w:rsidRPr="009D7DB5">
        <w:rPr>
          <w:rFonts w:ascii="Calibri" w:hAnsi="Calibri"/>
          <w:u w:val="single"/>
        </w:rPr>
        <w:t>S</w:t>
      </w:r>
      <w:r w:rsidRPr="009D7DB5">
        <w:rPr>
          <w:rFonts w:ascii="Calibri" w:hAnsi="Calibri"/>
          <w:sz w:val="16"/>
        </w:rPr>
        <w:t xml:space="preserve">tates </w:t>
      </w:r>
      <w:r w:rsidRPr="009D7DB5">
        <w:rPr>
          <w:rFonts w:ascii="Calibri" w:hAnsi="Calibri"/>
          <w:u w:val="single"/>
        </w:rPr>
        <w:t>can build its manufac- turing</w:t>
      </w:r>
      <w:r w:rsidRPr="009D7DB5">
        <w:rPr>
          <w:rFonts w:ascii="Calibri" w:hAnsi="Calibri"/>
          <w:sz w:val="16"/>
        </w:rPr>
        <w:t xml:space="preserve"> economy </w:t>
      </w:r>
      <w:r w:rsidRPr="009D7DB5">
        <w:rPr>
          <w:rFonts w:ascii="Calibri" w:hAnsi="Calibri"/>
          <w:u w:val="single"/>
        </w:rPr>
        <w:t>around innovation and R&amp;D while locating production elsewhere</w:t>
      </w:r>
      <w:r w:rsidRPr="009D7DB5">
        <w:rPr>
          <w:rFonts w:ascii="Calibri" w:hAnsi="Calibri"/>
          <w:sz w:val="16"/>
        </w:rPr>
        <w:t xml:space="preserve">.36 </w:t>
      </w:r>
      <w:r w:rsidRPr="009D7DB5">
        <w:rPr>
          <w:rFonts w:ascii="Calibri" w:hAnsi="Calibri"/>
          <w:u w:val="single"/>
        </w:rPr>
        <w:t xml:space="preserve">Yet </w:t>
      </w:r>
      <w:r w:rsidRPr="009D7DB5">
        <w:rPr>
          <w:rFonts w:ascii="Calibri" w:hAnsi="Calibri"/>
          <w:b/>
          <w:u w:val="single"/>
        </w:rPr>
        <w:t>studies of the relationship</w:t>
      </w:r>
      <w:r w:rsidRPr="009D7DB5">
        <w:rPr>
          <w:rFonts w:ascii="Calibri" w:hAnsi="Calibri"/>
          <w:u w:val="single"/>
        </w:rPr>
        <w:t xml:space="preserve"> between </w:t>
      </w:r>
      <w:r w:rsidRPr="009D7DB5">
        <w:rPr>
          <w:rStyle w:val="Emphasis"/>
        </w:rPr>
        <w:t>production</w:t>
      </w:r>
      <w:r w:rsidRPr="009D7DB5">
        <w:rPr>
          <w:rFonts w:ascii="Calibri" w:hAnsi="Calibri"/>
          <w:sz w:val="16"/>
        </w:rPr>
        <w:t xml:space="preserve"> </w:t>
      </w:r>
      <w:r w:rsidRPr="009D7DB5">
        <w:rPr>
          <w:rFonts w:ascii="Calibri" w:hAnsi="Calibri"/>
          <w:u w:val="single"/>
        </w:rPr>
        <w:t xml:space="preserve">and </w:t>
      </w:r>
      <w:r w:rsidRPr="009D7DB5">
        <w:rPr>
          <w:rStyle w:val="Emphasis"/>
        </w:rPr>
        <w:t>innovation</w:t>
      </w:r>
      <w:r w:rsidRPr="009D7DB5">
        <w:rPr>
          <w:rFonts w:ascii="Calibri" w:hAnsi="Calibri"/>
          <w:u w:val="single"/>
        </w:rPr>
        <w:t xml:space="preserve"> indicate that </w:t>
      </w:r>
      <w:r w:rsidRPr="009D7DB5">
        <w:rPr>
          <w:rStyle w:val="Emphasis"/>
        </w:rPr>
        <w:t>the location of production is an impor- tant determinant</w:t>
      </w:r>
      <w:r w:rsidRPr="009D7DB5">
        <w:rPr>
          <w:rFonts w:ascii="Calibri" w:hAnsi="Calibri"/>
          <w:u w:val="single"/>
        </w:rPr>
        <w:t xml:space="preserve"> of which countries </w:t>
      </w:r>
      <w:r w:rsidRPr="009D7DB5">
        <w:rPr>
          <w:rFonts w:ascii="Calibri" w:hAnsi="Calibri"/>
          <w:b/>
          <w:u w:val="single"/>
        </w:rPr>
        <w:t>lead current and future technology cycles</w:t>
      </w:r>
      <w:r w:rsidRPr="009D7DB5">
        <w:rPr>
          <w:rFonts w:ascii="Calibri" w:hAnsi="Calibri"/>
          <w:sz w:val="16"/>
        </w:rPr>
        <w:t>.</w:t>
      </w:r>
    </w:p>
    <w:p w:rsidR="00AA43E8" w:rsidRPr="009D7DB5" w:rsidRDefault="00AA43E8" w:rsidP="00AA43E8">
      <w:pPr>
        <w:spacing w:after="0"/>
        <w:rPr>
          <w:rFonts w:ascii="Calibri" w:hAnsi="Calibri"/>
          <w:sz w:val="16"/>
        </w:rPr>
      </w:pPr>
      <w:r w:rsidRPr="009D7DB5">
        <w:rPr>
          <w:rFonts w:ascii="Calibri" w:hAnsi="Calibri"/>
          <w:sz w:val="16"/>
        </w:rPr>
        <w:t xml:space="preserve">America’s track record of </w:t>
      </w:r>
      <w:r w:rsidRPr="009D7DB5">
        <w:rPr>
          <w:rFonts w:ascii="Calibri" w:hAnsi="Calibri"/>
          <w:u w:val="single"/>
        </w:rPr>
        <w:t>offshoring</w:t>
      </w:r>
      <w:r w:rsidRPr="009D7DB5">
        <w:rPr>
          <w:rFonts w:ascii="Calibri" w:hAnsi="Calibri"/>
          <w:sz w:val="16"/>
        </w:rPr>
        <w:t xml:space="preserve"> reveals that the loss of industrial production capability often </w:t>
      </w:r>
      <w:r w:rsidRPr="009D7DB5">
        <w:rPr>
          <w:rFonts w:ascii="Calibri" w:hAnsi="Calibri"/>
          <w:u w:val="single"/>
        </w:rPr>
        <w:t>leads to</w:t>
      </w:r>
      <w:r w:rsidRPr="009D7DB5">
        <w:rPr>
          <w:rFonts w:ascii="Calibri" w:hAnsi="Calibri"/>
          <w:sz w:val="16"/>
        </w:rPr>
        <w:t xml:space="preserve"> later </w:t>
      </w:r>
      <w:r w:rsidRPr="009D7DB5">
        <w:rPr>
          <w:rFonts w:ascii="Calibri" w:hAnsi="Calibri"/>
          <w:u w:val="single"/>
        </w:rPr>
        <w:t xml:space="preserve">loss of </w:t>
      </w:r>
      <w:r w:rsidRPr="009D7DB5">
        <w:rPr>
          <w:rStyle w:val="Emphasis"/>
        </w:rPr>
        <w:t>R&amp;D capability</w:t>
      </w:r>
      <w:r w:rsidRPr="009D7DB5">
        <w:rPr>
          <w:rFonts w:ascii="Calibri" w:hAnsi="Calibri"/>
          <w:sz w:val="16"/>
        </w:rPr>
        <w:t xml:space="preserve">. </w:t>
      </w:r>
      <w:r w:rsidRPr="009D7DB5">
        <w:rPr>
          <w:rFonts w:ascii="Calibri" w:hAnsi="Calibri"/>
          <w:u w:val="single"/>
        </w:rPr>
        <w:t xml:space="preserve">The reason is that making products </w:t>
      </w:r>
      <w:r w:rsidRPr="009D7DB5">
        <w:rPr>
          <w:rFonts w:ascii="Calibri" w:hAnsi="Calibri"/>
          <w:b/>
          <w:u w:val="single"/>
        </w:rPr>
        <w:t>exposes</w:t>
      </w:r>
      <w:r w:rsidRPr="009D7DB5">
        <w:rPr>
          <w:rFonts w:ascii="Calibri" w:hAnsi="Calibri"/>
          <w:u w:val="single"/>
        </w:rPr>
        <w:t xml:space="preserve"> engineers to both </w:t>
      </w:r>
      <w:r w:rsidRPr="009D7DB5">
        <w:rPr>
          <w:rStyle w:val="Emphasis"/>
        </w:rPr>
        <w:t>the problems</w:t>
      </w:r>
      <w:r w:rsidRPr="009D7DB5">
        <w:rPr>
          <w:rFonts w:ascii="Calibri" w:hAnsi="Calibri"/>
          <w:sz w:val="16"/>
        </w:rPr>
        <w:t xml:space="preserve"> </w:t>
      </w:r>
      <w:r w:rsidRPr="009D7DB5">
        <w:rPr>
          <w:rFonts w:ascii="Calibri" w:hAnsi="Calibri"/>
          <w:u w:val="single"/>
        </w:rPr>
        <w:t>and</w:t>
      </w:r>
      <w:r w:rsidRPr="009D7DB5">
        <w:rPr>
          <w:rFonts w:ascii="Calibri" w:hAnsi="Calibri"/>
          <w:sz w:val="16"/>
        </w:rPr>
        <w:t xml:space="preserve"> </w:t>
      </w:r>
      <w:r w:rsidRPr="009D7DB5">
        <w:rPr>
          <w:rStyle w:val="Emphasis"/>
        </w:rPr>
        <w:t>the capabilities of existing technology</w:t>
      </w:r>
      <w:r w:rsidRPr="009D7DB5">
        <w:rPr>
          <w:rFonts w:ascii="Calibri" w:hAnsi="Calibri"/>
          <w:sz w:val="16"/>
        </w:rPr>
        <w:t xml:space="preserve">, </w:t>
      </w:r>
      <w:r w:rsidRPr="009D7DB5">
        <w:rPr>
          <w:rFonts w:ascii="Calibri" w:hAnsi="Calibri"/>
          <w:b/>
          <w:u w:val="single"/>
        </w:rPr>
        <w:t>generating ideas</w:t>
      </w:r>
      <w:r w:rsidRPr="009D7DB5">
        <w:rPr>
          <w:rFonts w:ascii="Calibri" w:hAnsi="Calibri"/>
          <w:u w:val="single"/>
        </w:rPr>
        <w:t xml:space="preserve"> both for </w:t>
      </w:r>
      <w:r w:rsidRPr="009D7DB5">
        <w:rPr>
          <w:rFonts w:ascii="Calibri" w:hAnsi="Calibri"/>
          <w:b/>
          <w:u w:val="single"/>
        </w:rPr>
        <w:t>improved processes</w:t>
      </w:r>
      <w:r w:rsidRPr="009D7DB5">
        <w:rPr>
          <w:rFonts w:ascii="Calibri" w:hAnsi="Calibri"/>
          <w:u w:val="single"/>
        </w:rPr>
        <w:t xml:space="preserve"> and </w:t>
      </w:r>
      <w:r w:rsidRPr="009D7DB5">
        <w:rPr>
          <w:rFonts w:ascii="Calibri" w:hAnsi="Calibri"/>
          <w:b/>
          <w:u w:val="single"/>
        </w:rPr>
        <w:t>for applications of a given technology to new markets</w:t>
      </w:r>
      <w:r w:rsidRPr="009D7DB5">
        <w:rPr>
          <w:rFonts w:ascii="Calibri" w:hAnsi="Calibri"/>
          <w:sz w:val="16"/>
        </w:rPr>
        <w:t xml:space="preserve">. </w:t>
      </w:r>
      <w:r w:rsidRPr="009D7DB5">
        <w:rPr>
          <w:rFonts w:ascii="Calibri" w:hAnsi="Calibri"/>
          <w:u w:val="single"/>
        </w:rPr>
        <w:t xml:space="preserve">Losing this exposure makes it </w:t>
      </w:r>
      <w:r w:rsidRPr="009D7DB5">
        <w:rPr>
          <w:rStyle w:val="Emphasis"/>
        </w:rPr>
        <w:t>harder to come up with innovative ideas.</w:t>
      </w:r>
      <w:r w:rsidRPr="009D7DB5">
        <w:rPr>
          <w:rFonts w:ascii="Calibri" w:hAnsi="Calibri"/>
          <w:sz w:val="16"/>
        </w:rPr>
        <w:t xml:space="preserve"> </w:t>
      </w:r>
      <w:r w:rsidRPr="009D7DB5">
        <w:rPr>
          <w:rFonts w:ascii="Calibri" w:hAnsi="Calibri"/>
          <w:u w:val="single"/>
        </w:rPr>
        <w:t>For instance</w:t>
      </w:r>
      <w:r w:rsidRPr="009D7DB5">
        <w:rPr>
          <w:rFonts w:ascii="Calibri" w:hAnsi="Calibri"/>
          <w:sz w:val="16"/>
        </w:rPr>
        <w:t xml:space="preserve">, </w:t>
      </w:r>
      <w:r w:rsidRPr="009D7DB5">
        <w:rPr>
          <w:rFonts w:ascii="Calibri" w:hAnsi="Calibri"/>
          <w:u w:val="single"/>
        </w:rPr>
        <w:t>U.S</w:t>
      </w:r>
      <w:r w:rsidRPr="009D7DB5">
        <w:rPr>
          <w:rFonts w:ascii="Calibri" w:hAnsi="Calibri"/>
          <w:sz w:val="16"/>
        </w:rPr>
        <w:t xml:space="preserve">. firms </w:t>
      </w:r>
      <w:r w:rsidRPr="009D7DB5">
        <w:rPr>
          <w:rFonts w:ascii="Calibri" w:hAnsi="Calibri"/>
          <w:u w:val="single"/>
        </w:rPr>
        <w:t>decided to offshore battery and electronics production to</w:t>
      </w:r>
      <w:r w:rsidRPr="009D7DB5">
        <w:rPr>
          <w:rFonts w:ascii="Calibri" w:hAnsi="Calibri"/>
          <w:sz w:val="16"/>
        </w:rPr>
        <w:t xml:space="preserve"> East </w:t>
      </w:r>
      <w:r w:rsidRPr="009D7DB5">
        <w:rPr>
          <w:rFonts w:ascii="Calibri" w:hAnsi="Calibri"/>
          <w:u w:val="single"/>
        </w:rPr>
        <w:t>Asian countries</w:t>
      </w:r>
      <w:r w:rsidRPr="009D7DB5">
        <w:rPr>
          <w:rFonts w:ascii="Calibri" w:hAnsi="Calibri"/>
          <w:sz w:val="16"/>
        </w:rPr>
        <w:t xml:space="preserve"> a decade ago. </w:t>
      </w:r>
      <w:r w:rsidRPr="009D7DB5">
        <w:rPr>
          <w:rFonts w:ascii="Calibri" w:hAnsi="Calibri"/>
          <w:u w:val="single"/>
        </w:rPr>
        <w:t>Now</w:t>
      </w:r>
      <w:r w:rsidRPr="009D7DB5">
        <w:rPr>
          <w:rFonts w:ascii="Calibri" w:hAnsi="Calibri"/>
          <w:sz w:val="16"/>
        </w:rPr>
        <w:t>, East As</w:t>
      </w:r>
      <w:r w:rsidRPr="009D7DB5">
        <w:rPr>
          <w:rFonts w:ascii="Calibri" w:hAnsi="Calibri"/>
          <w:u w:val="single"/>
        </w:rPr>
        <w:t>ian countries have a significant produc- tion advantage</w:t>
      </w:r>
      <w:r w:rsidRPr="009D7DB5">
        <w:rPr>
          <w:rFonts w:ascii="Calibri" w:hAnsi="Calibri"/>
          <w:sz w:val="16"/>
        </w:rPr>
        <w:t xml:space="preserve"> in this area, </w:t>
      </w:r>
      <w:r w:rsidRPr="009D7DB5">
        <w:rPr>
          <w:rFonts w:ascii="Calibri" w:hAnsi="Calibri"/>
          <w:u w:val="single"/>
        </w:rPr>
        <w:t>which is</w:t>
      </w:r>
      <w:r w:rsidRPr="009D7DB5">
        <w:rPr>
          <w:rFonts w:ascii="Calibri" w:hAnsi="Calibri"/>
          <w:sz w:val="16"/>
        </w:rPr>
        <w:t xml:space="preserve"> in part </w:t>
      </w:r>
      <w:r w:rsidRPr="009D7DB5">
        <w:rPr>
          <w:rFonts w:ascii="Calibri" w:hAnsi="Calibri"/>
          <w:u w:val="single"/>
        </w:rPr>
        <w:t>feeding their innovation advantage in the race to develop vehicles with better rechargeable batteries</w:t>
      </w:r>
      <w:r w:rsidRPr="009D7DB5">
        <w:rPr>
          <w:rFonts w:ascii="Calibri" w:hAnsi="Calibri"/>
          <w:sz w:val="16"/>
        </w:rPr>
        <w:t>.37</w:t>
      </w:r>
    </w:p>
    <w:p w:rsidR="00AA43E8" w:rsidRPr="009D7DB5" w:rsidRDefault="00AA43E8" w:rsidP="00AA43E8">
      <w:pPr>
        <w:spacing w:after="0"/>
        <w:rPr>
          <w:rFonts w:ascii="Calibri" w:hAnsi="Calibri"/>
          <w:sz w:val="16"/>
          <w:szCs w:val="16"/>
        </w:rPr>
      </w:pPr>
      <w:r w:rsidRPr="009D7DB5">
        <w:rPr>
          <w:rFonts w:ascii="Calibri" w:hAnsi="Calibri"/>
          <w:sz w:val="16"/>
          <w:szCs w:val="16"/>
        </w:rPr>
        <w:t>Similarly, movement of semiconductor production to Asia has led to a sharp decline in thin-film- deposition production in United States. Now that thin-film-deposition has turned out to be important for manufacturing solar panels, those past decisions are causing the United States to fall behind in the quickly growing solar industry.38</w:t>
      </w:r>
    </w:p>
    <w:p w:rsidR="00AA43E8" w:rsidRPr="009D7DB5" w:rsidRDefault="00AA43E8" w:rsidP="00AA43E8">
      <w:pPr>
        <w:spacing w:after="0"/>
        <w:rPr>
          <w:rFonts w:ascii="Calibri" w:hAnsi="Calibri"/>
          <w:sz w:val="16"/>
        </w:rPr>
      </w:pPr>
      <w:r w:rsidRPr="009D7DB5">
        <w:rPr>
          <w:rFonts w:ascii="Calibri" w:hAnsi="Calibri"/>
          <w:sz w:val="16"/>
        </w:rPr>
        <w:t>Offshoring production stymied later innovation in the rare-earth technology industry as well.39 The U.S. rare-earth technology industry began importing key inputs in 1975, and China replaced the United States as the main producer of rare-earth element materials by 1990. The patent application rate in the U.S. rare-earth technology industry has since dropped, indicating that innovation in this field is less likely to come from American firms. The case of rare earth metals is important because those metals have a key role in many cutting-edge products. In addition, the case is important because it</w:t>
      </w:r>
      <w:r w:rsidRPr="009D7DB5">
        <w:rPr>
          <w:rFonts w:ascii="MS Gothic" w:hAnsi="MS Gothic" w:cs="MS Gothic"/>
          <w:sz w:val="16"/>
        </w:rPr>
        <w:t> </w:t>
      </w:r>
      <w:r w:rsidRPr="009D7DB5">
        <w:rPr>
          <w:rFonts w:ascii="Calibri" w:hAnsi="Calibri"/>
          <w:sz w:val="16"/>
        </w:rPr>
        <w:t xml:space="preserve">is one in which </w:t>
      </w:r>
      <w:r w:rsidRPr="009D7DB5">
        <w:rPr>
          <w:rFonts w:ascii="Calibri" w:hAnsi="Calibri"/>
          <w:u w:val="single"/>
        </w:rPr>
        <w:t xml:space="preserve">it is easy to show that offshoring </w:t>
      </w:r>
      <w:r w:rsidRPr="009D7DB5">
        <w:rPr>
          <w:rStyle w:val="Emphasis"/>
        </w:rPr>
        <w:t>caused innovation to decline</w:t>
      </w:r>
      <w:r w:rsidRPr="009D7DB5">
        <w:rPr>
          <w:rFonts w:ascii="Calibri" w:hAnsi="Calibri"/>
          <w:sz w:val="16"/>
        </w:rPr>
        <w:t>. As discussed above,</w:t>
      </w:r>
      <w:r w:rsidRPr="009D7DB5">
        <w:rPr>
          <w:rFonts w:ascii="MS Gothic" w:hAnsi="MS Gothic" w:cs="MS Gothic"/>
          <w:sz w:val="16"/>
        </w:rPr>
        <w:t> </w:t>
      </w:r>
      <w:r w:rsidRPr="009D7DB5">
        <w:rPr>
          <w:rFonts w:ascii="Calibri" w:hAnsi="Calibri"/>
          <w:sz w:val="16"/>
        </w:rPr>
        <w:t>in many industries a rise in offshoring happened at the same time that innovation capability in the United States declined. However, in many of these industries, it is difficult to show that offshoring was responsible for the drop-off in innovation; it may be that offshoring became attractive because capabil- ities were lagging. In the rare earth case, the latter possibility can be ruled out, because the decline of mining in the United States was due to exhaustion of deposits and environmental regulations, neither of which was related to the innovative capabilities of downstream operations.</w:t>
      </w:r>
    </w:p>
    <w:p w:rsidR="00AA43E8" w:rsidRPr="009D7DB5" w:rsidRDefault="00AA43E8" w:rsidP="00AA43E8">
      <w:pPr>
        <w:spacing w:after="0"/>
        <w:rPr>
          <w:rFonts w:ascii="Calibri" w:hAnsi="Calibri"/>
          <w:sz w:val="16"/>
        </w:rPr>
      </w:pPr>
      <w:r w:rsidRPr="009D7DB5">
        <w:rPr>
          <w:rFonts w:ascii="Calibri" w:hAnsi="Calibri"/>
          <w:u w:val="single"/>
        </w:rPr>
        <w:t>Production of manufactured goods is also essential for innovation in America’s service sector.</w:t>
      </w:r>
      <w:r w:rsidRPr="009D7DB5">
        <w:rPr>
          <w:rFonts w:ascii="Calibri" w:hAnsi="Calibri"/>
          <w:sz w:val="16"/>
        </w:rPr>
        <w:t xml:space="preserve"> High- technology services such as Internet services, telecommunications, computer systems design, and scientific research are closely linked to industry-funded R&amp;D. Because </w:t>
      </w:r>
      <w:r w:rsidRPr="009D7DB5">
        <w:rPr>
          <w:rFonts w:ascii="Calibri" w:hAnsi="Calibri"/>
          <w:u w:val="single"/>
        </w:rPr>
        <w:t>America’s manufacturing sector provides the overwhelming majority of the nation’s industry-funded R&amp;D and employs an outsized percentage of engineers and scientists</w:t>
      </w:r>
      <w:r w:rsidRPr="009D7DB5">
        <w:rPr>
          <w:rFonts w:ascii="Calibri" w:hAnsi="Calibri"/>
          <w:sz w:val="16"/>
        </w:rPr>
        <w:t>, economist Gregory Tassey explains:</w:t>
      </w:r>
    </w:p>
    <w:p w:rsidR="00AA43E8" w:rsidRPr="009D7DB5" w:rsidRDefault="00AA43E8" w:rsidP="00AA43E8">
      <w:pPr>
        <w:spacing w:after="0"/>
        <w:rPr>
          <w:rFonts w:ascii="Calibri" w:hAnsi="Calibri"/>
          <w:sz w:val="16"/>
          <w:szCs w:val="16"/>
        </w:rPr>
      </w:pPr>
      <w:r w:rsidRPr="009D7DB5">
        <w:rPr>
          <w:rFonts w:ascii="Calibri" w:hAnsi="Calibri"/>
          <w:sz w:val="16"/>
          <w:szCs w:val="16"/>
        </w:rPr>
        <w:t>The ability of the domestic economy to be competitive in high-tech services will continue to require close interactions with the creators and suppliers of technologically advanced hard- ware and software. . . . Under a “service-sector-only” growth scenario, the skilled pool of researchers would be unavailable to the developers of high-tech services.40</w:t>
      </w:r>
    </w:p>
    <w:p w:rsidR="00AA43E8" w:rsidRPr="009D7DB5" w:rsidRDefault="00AA43E8" w:rsidP="00AA43E8">
      <w:pPr>
        <w:spacing w:after="0"/>
        <w:rPr>
          <w:rFonts w:ascii="Calibri" w:hAnsi="Calibri"/>
          <w:sz w:val="16"/>
        </w:rPr>
      </w:pPr>
      <w:r w:rsidRPr="009D7DB5">
        <w:rPr>
          <w:rFonts w:ascii="Calibri" w:hAnsi="Calibri"/>
          <w:u w:val="single"/>
        </w:rPr>
        <w:t>Even in instances when U.S. firms</w:t>
      </w:r>
      <w:r w:rsidRPr="009D7DB5">
        <w:rPr>
          <w:rFonts w:ascii="Calibri" w:hAnsi="Calibri"/>
          <w:sz w:val="16"/>
        </w:rPr>
        <w:t xml:space="preserve"> do </w:t>
      </w:r>
      <w:r w:rsidRPr="009D7DB5">
        <w:rPr>
          <w:rFonts w:ascii="Calibri" w:hAnsi="Calibri"/>
          <w:u w:val="single"/>
        </w:rPr>
        <w:t>maintain</w:t>
      </w:r>
      <w:r w:rsidRPr="009D7DB5">
        <w:rPr>
          <w:rFonts w:ascii="Calibri" w:hAnsi="Calibri"/>
          <w:sz w:val="16"/>
        </w:rPr>
        <w:t xml:space="preserve"> the </w:t>
      </w:r>
      <w:r w:rsidRPr="009D7DB5">
        <w:rPr>
          <w:rFonts w:ascii="Calibri" w:hAnsi="Calibri"/>
          <w:u w:val="single"/>
        </w:rPr>
        <w:t>technological edge without manufacturing products in the U</w:t>
      </w:r>
      <w:r w:rsidRPr="009D7DB5">
        <w:rPr>
          <w:rFonts w:ascii="Calibri" w:hAnsi="Calibri"/>
          <w:sz w:val="16"/>
        </w:rPr>
        <w:t xml:space="preserve">nited </w:t>
      </w:r>
      <w:r w:rsidRPr="009D7DB5">
        <w:rPr>
          <w:rFonts w:ascii="Calibri" w:hAnsi="Calibri"/>
          <w:u w:val="single"/>
        </w:rPr>
        <w:t>S</w:t>
      </w:r>
      <w:r w:rsidRPr="009D7DB5">
        <w:rPr>
          <w:rFonts w:ascii="Calibri" w:hAnsi="Calibri"/>
          <w:sz w:val="16"/>
        </w:rPr>
        <w:t xml:space="preserve">tates, </w:t>
      </w:r>
      <w:r w:rsidRPr="009D7DB5">
        <w:rPr>
          <w:rFonts w:ascii="Calibri" w:hAnsi="Calibri"/>
          <w:u w:val="single"/>
        </w:rPr>
        <w:t>this alone is not always enough to produce substantial profits</w:t>
      </w:r>
      <w:r w:rsidRPr="009D7DB5">
        <w:rPr>
          <w:rFonts w:ascii="Calibri" w:hAnsi="Calibri"/>
          <w:sz w:val="16"/>
        </w:rPr>
        <w:t xml:space="preserve">. </w:t>
      </w:r>
      <w:r w:rsidRPr="009D7DB5">
        <w:rPr>
          <w:rFonts w:ascii="Calibri" w:hAnsi="Calibri"/>
          <w:u w:val="single"/>
        </w:rPr>
        <w:t>E-ink</w:t>
      </w:r>
      <w:r w:rsidRPr="009D7DB5">
        <w:rPr>
          <w:rFonts w:ascii="Calibri" w:hAnsi="Calibri"/>
          <w:sz w:val="16"/>
        </w:rPr>
        <w:t xml:space="preserve">, a Massachusetts-based firm, designed and manufactured the electronic “ink” that represents the Kindle’s key innovative element.41 Because the firm </w:t>
      </w:r>
      <w:r w:rsidRPr="009D7DB5">
        <w:rPr>
          <w:rFonts w:ascii="Calibri" w:hAnsi="Calibri"/>
          <w:u w:val="single"/>
        </w:rPr>
        <w:t>was geographically located so far away from its Asian sup- pliers</w:t>
      </w:r>
      <w:r w:rsidRPr="009D7DB5">
        <w:rPr>
          <w:rFonts w:ascii="Calibri" w:hAnsi="Calibri"/>
          <w:sz w:val="16"/>
        </w:rPr>
        <w:t xml:space="preserve">, </w:t>
      </w:r>
      <w:r w:rsidRPr="009D7DB5">
        <w:rPr>
          <w:rFonts w:ascii="Calibri" w:hAnsi="Calibri"/>
          <w:u w:val="single"/>
        </w:rPr>
        <w:t xml:space="preserve">it had trouble </w:t>
      </w:r>
      <w:r w:rsidRPr="009D7DB5">
        <w:rPr>
          <w:rFonts w:ascii="Calibri" w:hAnsi="Calibri"/>
          <w:b/>
          <w:u w:val="single"/>
        </w:rPr>
        <w:t>finding new markets</w:t>
      </w:r>
      <w:r w:rsidRPr="009D7DB5">
        <w:rPr>
          <w:rFonts w:ascii="Calibri" w:hAnsi="Calibri"/>
          <w:u w:val="single"/>
        </w:rPr>
        <w:t xml:space="preserve"> for its products because its engineers were not able to inter- act on a daily basis with other firms in the supply chain that are inventing new products</w:t>
      </w:r>
      <w:r w:rsidRPr="009D7DB5">
        <w:rPr>
          <w:rFonts w:ascii="Calibri" w:hAnsi="Calibri"/>
          <w:sz w:val="16"/>
        </w:rPr>
        <w:t>. The situation is similar throughout the rest of the LCD flat-panel-display industry. Harvard Business School Professor Willy Shih estimates that, because the United States has offshored much of its production capacity in this industry, U.S. firms capture only about 24 percent of the profits from manufacturing the Kindle.42</w:t>
      </w:r>
    </w:p>
    <w:p w:rsidR="00AA43E8" w:rsidRPr="009D7DB5" w:rsidRDefault="00AA43E8" w:rsidP="00AA43E8">
      <w:pPr>
        <w:spacing w:after="0"/>
        <w:rPr>
          <w:rFonts w:ascii="Calibri" w:hAnsi="Calibri"/>
          <w:u w:val="single"/>
        </w:rPr>
      </w:pPr>
      <w:r w:rsidRPr="009D7DB5">
        <w:rPr>
          <w:rFonts w:ascii="Calibri" w:hAnsi="Calibri"/>
          <w:sz w:val="16"/>
        </w:rPr>
        <w:t xml:space="preserve">In short, the </w:t>
      </w:r>
      <w:r w:rsidRPr="009D7DB5">
        <w:rPr>
          <w:rFonts w:ascii="Calibri" w:hAnsi="Calibri"/>
          <w:u w:val="single"/>
        </w:rPr>
        <w:t>interdependence between production and innovation is apparent in many industries</w:t>
      </w:r>
      <w:r w:rsidRPr="009D7DB5">
        <w:rPr>
          <w:rFonts w:ascii="Calibri" w:hAnsi="Calibri"/>
          <w:sz w:val="16"/>
        </w:rPr>
        <w:t xml:space="preserve">, and </w:t>
      </w:r>
      <w:r w:rsidRPr="009D7DB5">
        <w:rPr>
          <w:rFonts w:ascii="Calibri" w:hAnsi="Calibri"/>
          <w:u w:val="single"/>
        </w:rPr>
        <w:t xml:space="preserve">policymakers ignore this fact at </w:t>
      </w:r>
      <w:r w:rsidRPr="009D7DB5">
        <w:rPr>
          <w:rStyle w:val="Emphasis"/>
        </w:rPr>
        <w:t>the peril of eroding America’s competitive edge</w:t>
      </w:r>
      <w:r w:rsidRPr="009D7DB5">
        <w:rPr>
          <w:rFonts w:ascii="Calibri" w:hAnsi="Calibri"/>
          <w:u w:val="single"/>
        </w:rPr>
        <w:t xml:space="preserve"> in both </w:t>
      </w:r>
      <w:r w:rsidRPr="009D7DB5">
        <w:rPr>
          <w:rFonts w:ascii="Calibri" w:hAnsi="Calibri"/>
          <w:b/>
          <w:u w:val="single"/>
        </w:rPr>
        <w:t>current</w:t>
      </w:r>
      <w:r w:rsidRPr="009D7DB5">
        <w:rPr>
          <w:rFonts w:ascii="Calibri" w:hAnsi="Calibri"/>
          <w:u w:val="single"/>
        </w:rPr>
        <w:t xml:space="preserve"> and </w:t>
      </w:r>
      <w:r w:rsidRPr="009D7DB5">
        <w:rPr>
          <w:rFonts w:ascii="Calibri" w:hAnsi="Calibri"/>
          <w:b/>
          <w:u w:val="single"/>
        </w:rPr>
        <w:t>future</w:t>
      </w:r>
      <w:r w:rsidRPr="009D7DB5">
        <w:rPr>
          <w:rFonts w:ascii="Calibri" w:hAnsi="Calibri"/>
          <w:u w:val="single"/>
        </w:rPr>
        <w:t xml:space="preserve"> industries and in services as well as manufacturing</w:t>
      </w:r>
      <w:r w:rsidRPr="009D7DB5">
        <w:rPr>
          <w:rFonts w:ascii="Calibri" w:hAnsi="Calibri"/>
          <w:sz w:val="16"/>
        </w:rPr>
        <w:t xml:space="preserve">. </w:t>
      </w:r>
      <w:r w:rsidRPr="009D7DB5">
        <w:rPr>
          <w:rFonts w:ascii="Calibri" w:hAnsi="Calibri"/>
          <w:u w:val="single"/>
        </w:rPr>
        <w:t xml:space="preserve">Because of the strong links between manufacturing </w:t>
      </w:r>
      <w:r w:rsidRPr="009D7DB5">
        <w:rPr>
          <w:rFonts w:ascii="Calibri" w:hAnsi="Calibri"/>
          <w:sz w:val="16"/>
        </w:rPr>
        <w:t xml:space="preserve">capacity </w:t>
      </w:r>
      <w:r w:rsidRPr="009D7DB5">
        <w:rPr>
          <w:rFonts w:ascii="Calibri" w:hAnsi="Calibri"/>
          <w:u w:val="single"/>
        </w:rPr>
        <w:t>and</w:t>
      </w:r>
      <w:r w:rsidRPr="009D7DB5">
        <w:rPr>
          <w:rFonts w:ascii="Calibri" w:hAnsi="Calibri"/>
          <w:sz w:val="16"/>
        </w:rPr>
        <w:t xml:space="preserve"> high-tech </w:t>
      </w:r>
      <w:r w:rsidRPr="009D7DB5">
        <w:rPr>
          <w:rFonts w:ascii="Calibri" w:hAnsi="Calibri"/>
          <w:u w:val="single"/>
        </w:rPr>
        <w:t>innovation</w:t>
      </w:r>
      <w:r w:rsidRPr="009D7DB5">
        <w:rPr>
          <w:rFonts w:ascii="Calibri" w:hAnsi="Calibri"/>
          <w:sz w:val="16"/>
        </w:rPr>
        <w:t xml:space="preserve">, </w:t>
      </w:r>
      <w:r w:rsidRPr="009D7DB5">
        <w:rPr>
          <w:rFonts w:ascii="Calibri" w:hAnsi="Calibri"/>
          <w:u w:val="single"/>
        </w:rPr>
        <w:t xml:space="preserve">even those who believe </w:t>
      </w:r>
      <w:r w:rsidRPr="009D7DB5">
        <w:rPr>
          <w:rFonts w:ascii="Calibri" w:hAnsi="Calibri"/>
          <w:sz w:val="16"/>
        </w:rPr>
        <w:t xml:space="preserve">much of </w:t>
      </w:r>
      <w:r w:rsidRPr="009D7DB5">
        <w:rPr>
          <w:rFonts w:ascii="Calibri" w:hAnsi="Calibri"/>
          <w:u w:val="single"/>
        </w:rPr>
        <w:t xml:space="preserve">America’s economic future rests in the service sector should </w:t>
      </w:r>
      <w:r w:rsidRPr="009D7DB5">
        <w:rPr>
          <w:rFonts w:ascii="Calibri" w:hAnsi="Calibri"/>
          <w:b/>
          <w:u w:val="single"/>
        </w:rPr>
        <w:t>not support offshoring production</w:t>
      </w:r>
      <w:r w:rsidRPr="009D7DB5">
        <w:rPr>
          <w:rFonts w:ascii="Calibri" w:hAnsi="Calibri"/>
          <w:u w:val="single"/>
        </w:rPr>
        <w:t>.</w:t>
      </w:r>
    </w:p>
    <w:p w:rsidR="00AA43E8" w:rsidRPr="009D7DB5" w:rsidRDefault="00AA43E8" w:rsidP="00AA43E8">
      <w:pPr>
        <w:spacing w:after="0"/>
        <w:rPr>
          <w:rFonts w:ascii="Calibri" w:hAnsi="Calibri"/>
          <w:sz w:val="16"/>
        </w:rPr>
      </w:pPr>
      <w:r w:rsidRPr="009D7DB5">
        <w:rPr>
          <w:rFonts w:ascii="Calibri" w:hAnsi="Calibri"/>
          <w:u w:val="single"/>
        </w:rPr>
        <w:t>Some argue</w:t>
      </w:r>
      <w:r w:rsidRPr="009D7DB5">
        <w:rPr>
          <w:rFonts w:ascii="Calibri" w:hAnsi="Calibri"/>
          <w:sz w:val="16"/>
        </w:rPr>
        <w:t xml:space="preserve"> that increasing the rate of innovation in the United States could be counterproductive to manufacturing employment.43 If </w:t>
      </w:r>
      <w:r w:rsidRPr="009D7DB5">
        <w:rPr>
          <w:rFonts w:ascii="Calibri" w:hAnsi="Calibri"/>
          <w:u w:val="single"/>
        </w:rPr>
        <w:t>tech</w:t>
      </w:r>
      <w:r w:rsidRPr="009D7DB5">
        <w:rPr>
          <w:rFonts w:ascii="Calibri" w:hAnsi="Calibri"/>
          <w:sz w:val="16"/>
        </w:rPr>
        <w:t xml:space="preserve">nological </w:t>
      </w:r>
      <w:r w:rsidRPr="009D7DB5">
        <w:rPr>
          <w:rFonts w:ascii="Calibri" w:hAnsi="Calibri"/>
          <w:u w:val="single"/>
        </w:rPr>
        <w:t>progress means that fewer workers can produce the same amount of goods</w:t>
      </w:r>
      <w:r w:rsidRPr="009D7DB5">
        <w:rPr>
          <w:rFonts w:ascii="Calibri" w:hAnsi="Calibri"/>
          <w:sz w:val="16"/>
        </w:rPr>
        <w:t xml:space="preserve">, then, the argument goes, that progress must reduce the number of manu- facturing jobs. </w:t>
      </w:r>
      <w:r w:rsidRPr="009D7DB5">
        <w:rPr>
          <w:rFonts w:ascii="Calibri" w:hAnsi="Calibri"/>
          <w:u w:val="single"/>
        </w:rPr>
        <w:t xml:space="preserve">Both </w:t>
      </w:r>
      <w:r w:rsidRPr="009D7DB5">
        <w:rPr>
          <w:rStyle w:val="Emphasis"/>
        </w:rPr>
        <w:t>economic theory</w:t>
      </w:r>
      <w:r w:rsidRPr="009D7DB5">
        <w:rPr>
          <w:rFonts w:ascii="Calibri" w:hAnsi="Calibri"/>
          <w:u w:val="single"/>
        </w:rPr>
        <w:t xml:space="preserve"> and </w:t>
      </w:r>
      <w:r w:rsidRPr="009D7DB5">
        <w:rPr>
          <w:rStyle w:val="Emphasis"/>
        </w:rPr>
        <w:t>evidence</w:t>
      </w:r>
      <w:r w:rsidRPr="009D7DB5">
        <w:rPr>
          <w:rFonts w:ascii="Calibri" w:hAnsi="Calibri"/>
          <w:sz w:val="16"/>
        </w:rPr>
        <w:t xml:space="preserve">, however, </w:t>
      </w:r>
      <w:r w:rsidRPr="009D7DB5">
        <w:rPr>
          <w:rFonts w:ascii="Calibri" w:hAnsi="Calibri"/>
          <w:u w:val="single"/>
        </w:rPr>
        <w:t>contradict this argument</w:t>
      </w:r>
      <w:r w:rsidRPr="009D7DB5">
        <w:rPr>
          <w:rFonts w:ascii="Calibri" w:hAnsi="Calibri"/>
          <w:sz w:val="16"/>
        </w:rPr>
        <w:t xml:space="preserve">. In fact, the </w:t>
      </w:r>
      <w:r w:rsidRPr="009D7DB5">
        <w:rPr>
          <w:rFonts w:ascii="Calibri" w:hAnsi="Calibri"/>
          <w:u w:val="single"/>
        </w:rPr>
        <w:t>evidence suggests</w:t>
      </w:r>
      <w:r w:rsidRPr="009D7DB5">
        <w:rPr>
          <w:rFonts w:ascii="Calibri" w:hAnsi="Calibri"/>
          <w:sz w:val="16"/>
        </w:rPr>
        <w:t xml:space="preserve"> just </w:t>
      </w:r>
      <w:r w:rsidRPr="009D7DB5">
        <w:rPr>
          <w:rFonts w:ascii="Calibri" w:hAnsi="Calibri"/>
          <w:u w:val="single"/>
        </w:rPr>
        <w:t>the opposite</w:t>
      </w:r>
      <w:r w:rsidRPr="009D7DB5">
        <w:rPr>
          <w:rFonts w:ascii="Calibri" w:hAnsi="Calibri"/>
          <w:sz w:val="16"/>
        </w:rPr>
        <w:t xml:space="preserve">: that </w:t>
      </w:r>
      <w:r w:rsidRPr="009D7DB5">
        <w:rPr>
          <w:rFonts w:ascii="Calibri" w:hAnsi="Calibri"/>
          <w:u w:val="single"/>
        </w:rPr>
        <w:t>productivity growth leads to job gains rather than job losses in manufacturing</w:t>
      </w:r>
      <w:r w:rsidRPr="009D7DB5">
        <w:rPr>
          <w:rFonts w:ascii="Calibri" w:hAnsi="Calibri"/>
          <w:sz w:val="16"/>
        </w:rPr>
        <w:t>. (See Box 2.)</w:t>
      </w:r>
    </w:p>
    <w:p w:rsidR="00AA43E8" w:rsidRPr="009D7DB5" w:rsidRDefault="00AA43E8" w:rsidP="00AA43E8">
      <w:pPr>
        <w:pStyle w:val="Heading4"/>
        <w:rPr>
          <w:rFonts w:ascii="Calibri" w:hAnsi="Calibri"/>
        </w:rPr>
      </w:pPr>
      <w:r w:rsidRPr="009D7DB5">
        <w:rPr>
          <w:rFonts w:ascii="Calibri" w:hAnsi="Calibri"/>
        </w:rPr>
        <w:t xml:space="preserve">Tech innovation key to hegemony </w:t>
      </w:r>
    </w:p>
    <w:p w:rsidR="00AA43E8" w:rsidRPr="009D7DB5" w:rsidRDefault="00AA43E8" w:rsidP="00AA43E8">
      <w:pPr>
        <w:rPr>
          <w:rFonts w:ascii="Calibri" w:hAnsi="Calibri"/>
        </w:rPr>
      </w:pPr>
      <w:r w:rsidRPr="009D7DB5">
        <w:rPr>
          <w:rStyle w:val="Style13ptBold"/>
          <w:rFonts w:ascii="Calibri" w:hAnsi="Calibri"/>
        </w:rPr>
        <w:t>Taylor 4</w:t>
      </w:r>
      <w:r w:rsidRPr="009D7DB5">
        <w:rPr>
          <w:rFonts w:ascii="Calibri" w:hAnsi="Calibri"/>
        </w:rPr>
        <w:t xml:space="preserve"> – Ph.D. candidate, lecturer, and research assistant in the Department of Political Science at Massachusetts Institute of Technology (Mark Zachary, “The Politics of Technological Change: International Relations versus Domestic Institutions”, http://web.mit.edu/polisci/research/wip/Taylor.pdf)//JFHH</w:t>
      </w:r>
    </w:p>
    <w:p w:rsidR="00AA43E8" w:rsidRPr="009D7DB5" w:rsidRDefault="00AA43E8" w:rsidP="00AA43E8">
      <w:pPr>
        <w:rPr>
          <w:rFonts w:ascii="Calibri" w:hAnsi="Calibri"/>
          <w:sz w:val="16"/>
        </w:rPr>
      </w:pPr>
      <w:r w:rsidRPr="009D7DB5">
        <w:rPr>
          <w:rFonts w:ascii="Calibri" w:hAnsi="Calibri"/>
          <w:u w:val="single"/>
        </w:rPr>
        <w:t>Technological innovation is of central importance to</w:t>
      </w:r>
      <w:r w:rsidRPr="009D7DB5">
        <w:rPr>
          <w:rFonts w:ascii="Calibri" w:hAnsi="Calibri"/>
          <w:sz w:val="16"/>
        </w:rPr>
        <w:t xml:space="preserve"> the study of </w:t>
      </w:r>
      <w:r w:rsidRPr="009D7DB5">
        <w:rPr>
          <w:rFonts w:ascii="Calibri" w:hAnsi="Calibri"/>
          <w:u w:val="single"/>
        </w:rPr>
        <w:t>i</w:t>
      </w:r>
      <w:r w:rsidRPr="009D7DB5">
        <w:rPr>
          <w:rFonts w:ascii="Calibri" w:hAnsi="Calibri"/>
          <w:sz w:val="16"/>
        </w:rPr>
        <w:t xml:space="preserve">nternational </w:t>
      </w:r>
      <w:r w:rsidRPr="009D7DB5">
        <w:rPr>
          <w:rFonts w:ascii="Calibri" w:hAnsi="Calibri"/>
          <w:u w:val="single"/>
        </w:rPr>
        <w:t>r</w:t>
      </w:r>
      <w:r w:rsidRPr="009D7DB5">
        <w:rPr>
          <w:rFonts w:ascii="Calibri" w:hAnsi="Calibri"/>
          <w:sz w:val="16"/>
        </w:rPr>
        <w:t xml:space="preserve">elations (IR), affecting almost every aspect of the sub-field.2 First and foremost, a nation’s </w:t>
      </w:r>
      <w:r w:rsidRPr="009D7DB5">
        <w:rPr>
          <w:rFonts w:ascii="Calibri" w:hAnsi="Calibri"/>
          <w:u w:val="single"/>
        </w:rPr>
        <w:t xml:space="preserve">technological capability has a </w:t>
      </w:r>
      <w:r w:rsidRPr="009D7DB5">
        <w:rPr>
          <w:rStyle w:val="Emphasis"/>
        </w:rPr>
        <w:t>significant effect on its economic growth</w:t>
      </w:r>
      <w:r w:rsidRPr="009D7DB5">
        <w:rPr>
          <w:rFonts w:ascii="Calibri" w:hAnsi="Calibri"/>
          <w:sz w:val="16"/>
        </w:rPr>
        <w:t xml:space="preserve">, </w:t>
      </w:r>
      <w:r w:rsidRPr="009D7DB5">
        <w:rPr>
          <w:rStyle w:val="Emphasis"/>
        </w:rPr>
        <w:t>industrial might</w:t>
      </w:r>
      <w:r w:rsidRPr="009D7DB5">
        <w:rPr>
          <w:rFonts w:ascii="Calibri" w:hAnsi="Calibri"/>
          <w:sz w:val="16"/>
        </w:rPr>
        <w:t xml:space="preserve">, </w:t>
      </w:r>
      <w:r w:rsidRPr="009D7DB5">
        <w:rPr>
          <w:rFonts w:ascii="Calibri" w:hAnsi="Calibri"/>
          <w:u w:val="single"/>
        </w:rPr>
        <w:t>and</w:t>
      </w:r>
      <w:r w:rsidRPr="009D7DB5">
        <w:rPr>
          <w:rFonts w:ascii="Calibri" w:hAnsi="Calibri"/>
          <w:sz w:val="16"/>
        </w:rPr>
        <w:t xml:space="preserve"> </w:t>
      </w:r>
      <w:r w:rsidRPr="009D7DB5">
        <w:rPr>
          <w:rStyle w:val="Emphasis"/>
        </w:rPr>
        <w:t>military prowess</w:t>
      </w:r>
      <w:r w:rsidRPr="009D7DB5">
        <w:rPr>
          <w:rFonts w:ascii="Calibri" w:hAnsi="Calibri"/>
          <w:sz w:val="16"/>
        </w:rPr>
        <w:t xml:space="preserve">; therefore relative national </w:t>
      </w:r>
      <w:r w:rsidRPr="009D7DB5">
        <w:rPr>
          <w:rFonts w:ascii="Calibri" w:hAnsi="Calibri"/>
          <w:u w:val="single"/>
        </w:rPr>
        <w:t>technological capabilities</w:t>
      </w:r>
      <w:r w:rsidRPr="009D7DB5">
        <w:rPr>
          <w:rFonts w:ascii="Calibri" w:hAnsi="Calibri"/>
          <w:sz w:val="16"/>
        </w:rPr>
        <w:t xml:space="preserve"> necessarily </w:t>
      </w:r>
      <w:r w:rsidRPr="009D7DB5">
        <w:rPr>
          <w:rStyle w:val="Emphasis"/>
        </w:rPr>
        <w:t>influence the balance of power</w:t>
      </w:r>
      <w:r w:rsidRPr="009D7DB5">
        <w:rPr>
          <w:rFonts w:ascii="Calibri" w:hAnsi="Calibri"/>
          <w:u w:val="single"/>
        </w:rPr>
        <w:t xml:space="preserve"> between states</w:t>
      </w:r>
      <w:r w:rsidRPr="009D7DB5">
        <w:rPr>
          <w:rFonts w:ascii="Calibri" w:hAnsi="Calibri"/>
          <w:sz w:val="16"/>
        </w:rPr>
        <w:t xml:space="preserve">, </w:t>
      </w:r>
      <w:r w:rsidRPr="009D7DB5">
        <w:rPr>
          <w:rFonts w:ascii="Calibri" w:hAnsi="Calibri"/>
          <w:u w:val="single"/>
        </w:rPr>
        <w:t>and</w:t>
      </w:r>
      <w:r w:rsidRPr="009D7DB5">
        <w:rPr>
          <w:rFonts w:ascii="Calibri" w:hAnsi="Calibri"/>
          <w:sz w:val="16"/>
        </w:rPr>
        <w:t xml:space="preserve"> hence </w:t>
      </w:r>
      <w:r w:rsidRPr="009D7DB5">
        <w:rPr>
          <w:rFonts w:ascii="Calibri" w:hAnsi="Calibri"/>
          <w:u w:val="single"/>
        </w:rPr>
        <w:t>have a role in calculations of war and alliance formation</w:t>
      </w:r>
      <w:r w:rsidRPr="009D7DB5">
        <w:rPr>
          <w:rFonts w:ascii="Calibri" w:hAnsi="Calibri"/>
          <w:sz w:val="16"/>
        </w:rPr>
        <w:t xml:space="preserve">. Second, </w:t>
      </w:r>
      <w:r w:rsidRPr="009D7DB5">
        <w:rPr>
          <w:rFonts w:ascii="Calibri" w:hAnsi="Calibri"/>
          <w:u w:val="single"/>
        </w:rPr>
        <w:t>technology and innovative capacity</w:t>
      </w:r>
      <w:r w:rsidRPr="009D7DB5">
        <w:rPr>
          <w:rFonts w:ascii="Calibri" w:hAnsi="Calibri"/>
          <w:sz w:val="16"/>
        </w:rPr>
        <w:t xml:space="preserve"> also </w:t>
      </w:r>
      <w:r w:rsidRPr="009D7DB5">
        <w:rPr>
          <w:rFonts w:ascii="Calibri" w:hAnsi="Calibri"/>
          <w:u w:val="single"/>
        </w:rPr>
        <w:t xml:space="preserve">determine a nation’s </w:t>
      </w:r>
      <w:r w:rsidRPr="009D7DB5">
        <w:rPr>
          <w:rFonts w:ascii="Calibri" w:hAnsi="Calibri"/>
          <w:b/>
          <w:u w:val="single"/>
        </w:rPr>
        <w:t>trade profile</w:t>
      </w:r>
      <w:r w:rsidRPr="009D7DB5">
        <w:rPr>
          <w:rFonts w:ascii="Calibri" w:hAnsi="Calibri"/>
          <w:sz w:val="16"/>
        </w:rPr>
        <w:t xml:space="preserve">, </w:t>
      </w:r>
      <w:r w:rsidRPr="009D7DB5">
        <w:rPr>
          <w:rFonts w:ascii="Calibri" w:hAnsi="Calibri"/>
          <w:u w:val="single"/>
        </w:rPr>
        <w:t>affecting which products it will import and export</w:t>
      </w:r>
      <w:r w:rsidRPr="009D7DB5">
        <w:rPr>
          <w:rFonts w:ascii="Calibri" w:hAnsi="Calibri"/>
          <w:sz w:val="16"/>
        </w:rPr>
        <w:t xml:space="preserve">, as well as where multinational corporations will base their production facilities.3 Third, insofar as innovation-driven economic growth both attracts investment and produces surplus capital, a nation’s technological ability will also affect international financial flows and who has power over them.4 Thus, in broad theoretical terms, </w:t>
      </w:r>
      <w:r w:rsidRPr="009D7DB5">
        <w:rPr>
          <w:rFonts w:ascii="Calibri" w:hAnsi="Calibri"/>
          <w:u w:val="single"/>
        </w:rPr>
        <w:t>technological change is important to</w:t>
      </w:r>
      <w:r w:rsidRPr="009D7DB5">
        <w:rPr>
          <w:rFonts w:ascii="Calibri" w:hAnsi="Calibri"/>
          <w:sz w:val="16"/>
        </w:rPr>
        <w:t xml:space="preserve"> the </w:t>
      </w:r>
      <w:r w:rsidRPr="009D7DB5">
        <w:rPr>
          <w:rFonts w:ascii="Calibri" w:hAnsi="Calibri"/>
          <w:u w:val="single"/>
        </w:rPr>
        <w:t>study</w:t>
      </w:r>
      <w:r w:rsidRPr="009D7DB5">
        <w:rPr>
          <w:rFonts w:ascii="Calibri" w:hAnsi="Calibri"/>
          <w:sz w:val="16"/>
        </w:rPr>
        <w:t xml:space="preserve"> of IR </w:t>
      </w:r>
      <w:r w:rsidRPr="009D7DB5">
        <w:rPr>
          <w:rFonts w:ascii="Calibri" w:hAnsi="Calibri"/>
          <w:u w:val="single"/>
        </w:rPr>
        <w:t xml:space="preserve">because of its overall implications for both the </w:t>
      </w:r>
      <w:r w:rsidRPr="009D7DB5">
        <w:rPr>
          <w:rFonts w:ascii="Calibri" w:hAnsi="Calibri"/>
          <w:b/>
          <w:u w:val="single"/>
        </w:rPr>
        <w:t>relative</w:t>
      </w:r>
      <w:r w:rsidRPr="009D7DB5">
        <w:rPr>
          <w:rFonts w:ascii="Calibri" w:hAnsi="Calibri"/>
          <w:u w:val="single"/>
        </w:rPr>
        <w:t xml:space="preserve"> and </w:t>
      </w:r>
      <w:r w:rsidRPr="009D7DB5">
        <w:rPr>
          <w:rFonts w:ascii="Calibri" w:hAnsi="Calibri"/>
          <w:b/>
          <w:u w:val="single"/>
        </w:rPr>
        <w:t>absolute power of states</w:t>
      </w:r>
      <w:r w:rsidRPr="009D7DB5">
        <w:rPr>
          <w:rFonts w:ascii="Calibri" w:hAnsi="Calibri"/>
          <w:sz w:val="16"/>
        </w:rPr>
        <w:t xml:space="preserve">. </w:t>
      </w:r>
      <w:r w:rsidRPr="009D7DB5">
        <w:rPr>
          <w:rFonts w:ascii="Calibri" w:hAnsi="Calibri"/>
          <w:u w:val="single"/>
        </w:rPr>
        <w:t>And if theory</w:t>
      </w:r>
      <w:r w:rsidRPr="009D7DB5">
        <w:rPr>
          <w:rFonts w:ascii="Calibri" w:hAnsi="Calibri"/>
          <w:sz w:val="16"/>
        </w:rPr>
        <w:t xml:space="preserve"> alone </w:t>
      </w:r>
      <w:r w:rsidRPr="009D7DB5">
        <w:rPr>
          <w:rFonts w:ascii="Calibri" w:hAnsi="Calibri"/>
          <w:u w:val="single"/>
        </w:rPr>
        <w:t>does not convince</w:t>
      </w:r>
      <w:r w:rsidRPr="009D7DB5">
        <w:rPr>
          <w:rFonts w:ascii="Calibri" w:hAnsi="Calibri"/>
          <w:sz w:val="16"/>
        </w:rPr>
        <w:t xml:space="preserve">, </w:t>
      </w:r>
      <w:r w:rsidRPr="009D7DB5">
        <w:rPr>
          <w:rFonts w:ascii="Calibri" w:hAnsi="Calibri"/>
          <w:u w:val="single"/>
        </w:rPr>
        <w:t xml:space="preserve">then history also tells us that nations on the technological ascent generally experience a corresponding and </w:t>
      </w:r>
      <w:r w:rsidRPr="009D7DB5">
        <w:rPr>
          <w:rStyle w:val="Emphasis"/>
        </w:rPr>
        <w:t>dramatic change in their global stature and influence</w:t>
      </w:r>
      <w:r w:rsidRPr="009D7DB5">
        <w:rPr>
          <w:rFonts w:ascii="Calibri" w:hAnsi="Calibri"/>
          <w:sz w:val="16"/>
        </w:rPr>
        <w:t xml:space="preserve">, </w:t>
      </w:r>
      <w:r w:rsidRPr="009D7DB5">
        <w:rPr>
          <w:rFonts w:ascii="Calibri" w:hAnsi="Calibri"/>
          <w:u w:val="single"/>
        </w:rPr>
        <w:t>such as Britain</w:t>
      </w:r>
      <w:r w:rsidRPr="009D7DB5">
        <w:rPr>
          <w:rFonts w:ascii="Calibri" w:hAnsi="Calibri"/>
          <w:sz w:val="16"/>
        </w:rPr>
        <w:t xml:space="preserve"> during the first industrial revolution, the United States and </w:t>
      </w:r>
      <w:r w:rsidRPr="009D7DB5">
        <w:rPr>
          <w:rFonts w:ascii="Calibri" w:hAnsi="Calibri"/>
          <w:u w:val="single"/>
        </w:rPr>
        <w:t>Germany</w:t>
      </w:r>
      <w:r w:rsidRPr="009D7DB5">
        <w:rPr>
          <w:rFonts w:ascii="Calibri" w:hAnsi="Calibri"/>
          <w:sz w:val="16"/>
        </w:rPr>
        <w:t xml:space="preserve"> during the second industrial revolution, </w:t>
      </w:r>
      <w:r w:rsidRPr="009D7DB5">
        <w:rPr>
          <w:rFonts w:ascii="Calibri" w:hAnsi="Calibri"/>
          <w:u w:val="single"/>
        </w:rPr>
        <w:t>and Japan</w:t>
      </w:r>
      <w:r w:rsidRPr="009D7DB5">
        <w:rPr>
          <w:rFonts w:ascii="Calibri" w:hAnsi="Calibri"/>
          <w:sz w:val="16"/>
        </w:rPr>
        <w:t xml:space="preserve"> during the twentieth century.5 Conversely, </w:t>
      </w:r>
      <w:r w:rsidRPr="009D7DB5">
        <w:rPr>
          <w:rFonts w:ascii="Calibri" w:hAnsi="Calibri"/>
          <w:u w:val="single"/>
        </w:rPr>
        <w:t>great powers which fail to maintain their place at the technological frontier</w:t>
      </w:r>
      <w:r w:rsidRPr="009D7DB5">
        <w:rPr>
          <w:rFonts w:ascii="Calibri" w:hAnsi="Calibri"/>
          <w:sz w:val="16"/>
        </w:rPr>
        <w:t xml:space="preserve"> generally drift and </w:t>
      </w:r>
      <w:r w:rsidRPr="009D7DB5">
        <w:rPr>
          <w:rStyle w:val="Emphasis"/>
        </w:rPr>
        <w:t>fade from influence</w:t>
      </w:r>
      <w:r w:rsidRPr="009D7DB5">
        <w:rPr>
          <w:rFonts w:ascii="Calibri" w:hAnsi="Calibri"/>
          <w:sz w:val="16"/>
        </w:rPr>
        <w:t xml:space="preserve"> on international scene.6 This is not to suggest that technological innovation alone determines international politics, but rather that shifts in both relative and absolute technological capability have a major impact on international relations, and therefore need to be better understood by IR scholars indirect source of military doctrine. And for some, like Gilpin quoted above, </w:t>
      </w:r>
      <w:r w:rsidRPr="009D7DB5">
        <w:rPr>
          <w:rFonts w:ascii="Calibri" w:hAnsi="Calibri"/>
          <w:u w:val="single"/>
        </w:rPr>
        <w:t xml:space="preserve">technology is the very </w:t>
      </w:r>
      <w:r w:rsidRPr="009D7DB5">
        <w:rPr>
          <w:rStyle w:val="Emphasis"/>
        </w:rPr>
        <w:t>cornerstone of great power domination</w:t>
      </w:r>
      <w:r w:rsidRPr="009D7DB5">
        <w:rPr>
          <w:rFonts w:ascii="Calibri" w:hAnsi="Calibri"/>
          <w:sz w:val="16"/>
        </w:rPr>
        <w:t xml:space="preserve">, and its transfer the main vehicle by which war and change occur in world politics.8 Jervis tells us that </w:t>
      </w:r>
      <w:r w:rsidRPr="009D7DB5">
        <w:rPr>
          <w:rFonts w:ascii="Calibri" w:hAnsi="Calibri"/>
          <w:u w:val="single"/>
        </w:rPr>
        <w:t>the balance of</w:t>
      </w:r>
      <w:r w:rsidRPr="009D7DB5">
        <w:rPr>
          <w:rFonts w:ascii="Calibri" w:hAnsi="Calibri"/>
          <w:sz w:val="16"/>
        </w:rPr>
        <w:t xml:space="preserve"> offensive and defensive </w:t>
      </w:r>
      <w:r w:rsidRPr="009D7DB5">
        <w:rPr>
          <w:rFonts w:ascii="Calibri" w:hAnsi="Calibri"/>
          <w:u w:val="single"/>
        </w:rPr>
        <w:t>military technology affects the incentives for war</w:t>
      </w:r>
      <w:r w:rsidRPr="009D7DB5">
        <w:rPr>
          <w:rFonts w:ascii="Calibri" w:hAnsi="Calibri"/>
          <w:sz w:val="16"/>
        </w:rPr>
        <w:t xml:space="preserve">.9 Walt agrees, arguing that </w:t>
      </w:r>
      <w:r w:rsidRPr="009D7DB5">
        <w:rPr>
          <w:rFonts w:ascii="Calibri" w:hAnsi="Calibri"/>
          <w:u w:val="single"/>
        </w:rPr>
        <w:t>technological change can alter a state’s aggregate power</w:t>
      </w:r>
      <w:r w:rsidRPr="009D7DB5">
        <w:rPr>
          <w:rFonts w:ascii="Calibri" w:hAnsi="Calibri"/>
          <w:sz w:val="16"/>
        </w:rPr>
        <w:t xml:space="preserve">, </w:t>
      </w:r>
      <w:r w:rsidRPr="009D7DB5">
        <w:rPr>
          <w:rFonts w:ascii="Calibri" w:hAnsi="Calibri"/>
          <w:u w:val="single"/>
        </w:rPr>
        <w:t xml:space="preserve">and thereby affect both </w:t>
      </w:r>
      <w:r w:rsidRPr="009D7DB5">
        <w:rPr>
          <w:rStyle w:val="Emphasis"/>
        </w:rPr>
        <w:t>alliance formation</w:t>
      </w:r>
      <w:r w:rsidRPr="009D7DB5">
        <w:rPr>
          <w:rFonts w:ascii="Calibri" w:hAnsi="Calibri"/>
          <w:u w:val="single"/>
        </w:rPr>
        <w:t xml:space="preserve"> and the </w:t>
      </w:r>
      <w:r w:rsidRPr="009D7DB5">
        <w:rPr>
          <w:rStyle w:val="Emphasis"/>
        </w:rPr>
        <w:t>international balance of threats</w:t>
      </w:r>
      <w:r w:rsidRPr="009D7DB5">
        <w:rPr>
          <w:rFonts w:ascii="Calibri" w:hAnsi="Calibri"/>
          <w:sz w:val="16"/>
        </w:rPr>
        <w:t xml:space="preserve">.10 Liberals are less directly concerned with technological change, but they must admit that </w:t>
      </w:r>
      <w:r w:rsidRPr="009D7DB5">
        <w:rPr>
          <w:rFonts w:ascii="Calibri" w:hAnsi="Calibri"/>
          <w:u w:val="single"/>
        </w:rPr>
        <w:t>by raising or lowering the costs of using force</w:t>
      </w:r>
      <w:r w:rsidRPr="009D7DB5">
        <w:rPr>
          <w:rFonts w:ascii="Calibri" w:hAnsi="Calibri"/>
          <w:sz w:val="16"/>
        </w:rPr>
        <w:t xml:space="preserve">, </w:t>
      </w:r>
      <w:r w:rsidRPr="009D7DB5">
        <w:rPr>
          <w:rFonts w:ascii="Calibri" w:hAnsi="Calibri"/>
          <w:u w:val="single"/>
        </w:rPr>
        <w:t>technological progress affects the rational attractiveness of international cooperation and regimes</w:t>
      </w:r>
      <w:r w:rsidRPr="009D7DB5">
        <w:rPr>
          <w:rFonts w:ascii="Calibri" w:hAnsi="Calibri"/>
          <w:sz w:val="16"/>
        </w:rPr>
        <w:t xml:space="preserve">.11 Technology also lowers information &amp; transactions costs and thus increases the applicability of international institutions, a cornerstone of Liberal IR theory.12 And in fostering flows of trade, finance, and information, </w:t>
      </w:r>
      <w:r w:rsidRPr="009D7DB5">
        <w:rPr>
          <w:rFonts w:ascii="Calibri" w:hAnsi="Calibri"/>
          <w:u w:val="single"/>
        </w:rPr>
        <w:t>technological change can lead to</w:t>
      </w:r>
      <w:r w:rsidRPr="009D7DB5">
        <w:rPr>
          <w:rFonts w:ascii="Calibri" w:hAnsi="Calibri"/>
          <w:sz w:val="16"/>
        </w:rPr>
        <w:t xml:space="preserve"> Keohane’s </w:t>
      </w:r>
      <w:r w:rsidRPr="009D7DB5">
        <w:rPr>
          <w:rFonts w:ascii="Calibri" w:hAnsi="Calibri"/>
          <w:u w:val="single"/>
        </w:rPr>
        <w:t>interdependence13</w:t>
      </w:r>
      <w:r w:rsidRPr="009D7DB5">
        <w:rPr>
          <w:rFonts w:ascii="Calibri" w:hAnsi="Calibri"/>
          <w:sz w:val="16"/>
        </w:rPr>
        <w:t xml:space="preserve"> or Thomas Friedman et al’s globalization.14 Meanwhile, over at the “third debate”, Constructivists cover the causal spectrum on the issue, from Katzenstein’s “cultural norms” which shape security concerns and thereby affect technological innovation;15 to Wendt’s “stripped down technological determinism” in which technology inevitably drives nations to form a world state.16 However most Constructivists seem to favor Wendt, arguing that new technology changes people’s identities within society, and sometimes even creates new cross-national constituencies, thereby affecting international politics.17 Of course, Marxists tend to see technology as determining all social relations and the entire course of history, though they describe mankind’s major fault lines as running between economic classes rather than nation-states.18 Finally, Buzan &amp; Little remind us that without advances in the technologies of transportation, communication, production, and war, international systems would not exist in the first place.19 </w:t>
      </w:r>
    </w:p>
    <w:p w:rsidR="00AA43E8" w:rsidRPr="009D7DB5" w:rsidRDefault="00AA43E8" w:rsidP="00AA43E8">
      <w:pPr>
        <w:pStyle w:val="Heading3"/>
        <w:rPr>
          <w:rFonts w:ascii="Calibri" w:hAnsi="Calibri"/>
        </w:rPr>
      </w:pPr>
      <w:r w:rsidRPr="009D7DB5">
        <w:rPr>
          <w:rFonts w:ascii="Calibri" w:hAnsi="Calibri"/>
        </w:rPr>
        <w:t>2nc – impact UQ</w:t>
      </w:r>
    </w:p>
    <w:p w:rsidR="00AA43E8" w:rsidRPr="009D7DB5" w:rsidRDefault="00AA43E8" w:rsidP="00AA43E8">
      <w:pPr>
        <w:pStyle w:val="Heading4"/>
        <w:rPr>
          <w:rFonts w:ascii="Calibri" w:hAnsi="Calibri"/>
        </w:rPr>
      </w:pPr>
      <w:r w:rsidRPr="009D7DB5">
        <w:rPr>
          <w:rFonts w:ascii="Calibri" w:hAnsi="Calibri"/>
        </w:rPr>
        <w:t>US needs more time before manufacturing benefits are reached</w:t>
      </w:r>
    </w:p>
    <w:p w:rsidR="00AA43E8" w:rsidRPr="009D7DB5" w:rsidRDefault="00AA43E8" w:rsidP="00AA43E8">
      <w:pPr>
        <w:rPr>
          <w:rFonts w:ascii="Calibri" w:hAnsi="Calibri"/>
        </w:rPr>
      </w:pPr>
      <w:r w:rsidRPr="009D7DB5">
        <w:rPr>
          <w:rStyle w:val="Style13ptBold"/>
          <w:rFonts w:ascii="Calibri" w:hAnsi="Calibri"/>
        </w:rPr>
        <w:t>Diekmann 13</w:t>
      </w:r>
      <w:r w:rsidRPr="009D7DB5">
        <w:rPr>
          <w:rFonts w:ascii="Calibri" w:hAnsi="Calibri"/>
        </w:rPr>
        <w:t xml:space="preserve"> – Ph.D. in Economics from Mainz University. (Berend, “A Resurgence of US Manufacturing – Evidence and Wishful Thinking”, P. 370, Leibniz Information Centre for Economics, Intereconomics)//JFHH</w:t>
      </w:r>
    </w:p>
    <w:p w:rsidR="00AA43E8" w:rsidRPr="009D7DB5" w:rsidRDefault="00AA43E8" w:rsidP="00AA43E8">
      <w:pPr>
        <w:widowControl w:val="0"/>
        <w:autoSpaceDE w:val="0"/>
        <w:autoSpaceDN w:val="0"/>
        <w:adjustRightInd w:val="0"/>
        <w:spacing w:after="240" w:line="240" w:lineRule="auto"/>
        <w:rPr>
          <w:rFonts w:ascii="Calibri" w:eastAsiaTheme="minorEastAsia" w:hAnsi="Calibri" w:cs="Helvetica Neue"/>
          <w:sz w:val="24"/>
          <w:szCs w:val="24"/>
          <w:u w:val="single"/>
        </w:rPr>
      </w:pPr>
      <w:r w:rsidRPr="009D7DB5">
        <w:rPr>
          <w:rFonts w:ascii="Calibri" w:eastAsiaTheme="minorEastAsia" w:hAnsi="Calibri" w:cs="Helvetica Neue"/>
          <w:sz w:val="24"/>
          <w:szCs w:val="24"/>
          <w:u w:val="single"/>
        </w:rPr>
        <w:t>Despite the fact that US manufacturers have become more competitive</w:t>
      </w:r>
      <w:r w:rsidRPr="009D7DB5">
        <w:rPr>
          <w:rFonts w:ascii="Calibri" w:eastAsiaTheme="minorEastAsia" w:hAnsi="Calibri" w:cs="Helvetica Neue"/>
          <w:sz w:val="16"/>
          <w:szCs w:val="24"/>
        </w:rPr>
        <w:t xml:space="preserve"> in international markets, </w:t>
      </w:r>
      <w:r w:rsidRPr="009D7DB5">
        <w:rPr>
          <w:rFonts w:ascii="Calibri" w:eastAsiaTheme="minorEastAsia" w:hAnsi="Calibri" w:cs="Helvetica Neue"/>
          <w:sz w:val="24"/>
          <w:szCs w:val="24"/>
          <w:u w:val="single"/>
        </w:rPr>
        <w:t xml:space="preserve">they have so far been </w:t>
      </w:r>
      <w:r w:rsidRPr="009D7DB5">
        <w:rPr>
          <w:rFonts w:ascii="Calibri" w:eastAsiaTheme="minorEastAsia" w:hAnsi="Calibri" w:cs="Helvetica Neue"/>
          <w:b/>
          <w:sz w:val="24"/>
          <w:szCs w:val="24"/>
          <w:u w:val="single"/>
        </w:rPr>
        <w:t>unable</w:t>
      </w:r>
      <w:r w:rsidRPr="009D7DB5">
        <w:rPr>
          <w:rFonts w:ascii="Calibri" w:eastAsiaTheme="minorEastAsia" w:hAnsi="Calibri" w:cs="Helvetica Neue"/>
          <w:sz w:val="24"/>
          <w:szCs w:val="24"/>
          <w:u w:val="single"/>
        </w:rPr>
        <w:t xml:space="preserve"> to benefit from their competitive edge</w:t>
      </w:r>
      <w:r w:rsidRPr="009D7DB5">
        <w:rPr>
          <w:rFonts w:ascii="Calibri" w:eastAsiaTheme="minorEastAsia" w:hAnsi="Calibri" w:cs="Helvetica Neue"/>
          <w:sz w:val="16"/>
          <w:szCs w:val="24"/>
        </w:rPr>
        <w:t xml:space="preserve">. During the past few years, neither their export share nor their production capacities have grown above the aver- age. </w:t>
      </w:r>
      <w:r w:rsidRPr="009D7DB5">
        <w:rPr>
          <w:rFonts w:ascii="Calibri" w:eastAsiaTheme="minorEastAsia" w:hAnsi="Calibri" w:cs="Helvetica Neue"/>
          <w:sz w:val="24"/>
          <w:szCs w:val="24"/>
          <w:u w:val="single"/>
        </w:rPr>
        <w:t xml:space="preserve">Whilst there are some examples of companies relo- cating production capacities to the US, this development is </w:t>
      </w:r>
      <w:r w:rsidRPr="009D7DB5">
        <w:rPr>
          <w:rStyle w:val="Emphasis"/>
        </w:rPr>
        <w:t xml:space="preserve">not yet strong enough </w:t>
      </w:r>
      <w:r w:rsidRPr="009D7DB5">
        <w:rPr>
          <w:rFonts w:ascii="Calibri" w:eastAsiaTheme="minorEastAsia" w:hAnsi="Calibri" w:cs="Helvetica Neue"/>
          <w:sz w:val="24"/>
          <w:szCs w:val="24"/>
          <w:u w:val="single"/>
        </w:rPr>
        <w:t>to be picked up by the indicators analysed here.</w:t>
      </w:r>
    </w:p>
    <w:p w:rsidR="00AA43E8" w:rsidRPr="009D7DB5" w:rsidRDefault="00AA43E8" w:rsidP="00AA43E8">
      <w:pPr>
        <w:pStyle w:val="Heading3"/>
        <w:rPr>
          <w:rFonts w:ascii="Calibri" w:hAnsi="Calibri"/>
        </w:rPr>
      </w:pPr>
      <w:r w:rsidRPr="009D7DB5">
        <w:rPr>
          <w:rFonts w:ascii="Calibri" w:hAnsi="Calibri"/>
        </w:rPr>
        <w:t>2nc – at: tech innovation bad</w:t>
      </w:r>
    </w:p>
    <w:p w:rsidR="00AA43E8" w:rsidRPr="009D7DB5" w:rsidRDefault="00AA43E8" w:rsidP="00AA43E8">
      <w:pPr>
        <w:pStyle w:val="Heading4"/>
        <w:rPr>
          <w:rFonts w:ascii="Calibri" w:hAnsi="Calibri"/>
        </w:rPr>
      </w:pPr>
      <w:r w:rsidRPr="009D7DB5">
        <w:rPr>
          <w:rFonts w:ascii="Calibri" w:hAnsi="Calibri"/>
        </w:rPr>
        <w:t>Tech innovation doesn’t lead to job reduction</w:t>
      </w:r>
    </w:p>
    <w:p w:rsidR="00AA43E8" w:rsidRPr="009D7DB5" w:rsidRDefault="00AA43E8" w:rsidP="00AA43E8">
      <w:pPr>
        <w:rPr>
          <w:rFonts w:ascii="Calibri" w:hAnsi="Calibri"/>
        </w:rPr>
      </w:pPr>
      <w:r w:rsidRPr="009D7DB5">
        <w:rPr>
          <w:rStyle w:val="Style13ptBold"/>
          <w:rFonts w:ascii="Calibri" w:hAnsi="Calibri"/>
        </w:rPr>
        <w:t xml:space="preserve">Helper, Krueger, and Wial 12 </w:t>
      </w:r>
      <w:r w:rsidRPr="009D7DB5">
        <w:rPr>
          <w:rFonts w:ascii="Calibri" w:hAnsi="Calibri"/>
        </w:rPr>
        <w:t>– (Susan, Timothy, and Howard, “Why Does Manufacturing Matter? Which Manufacturing Matters? A Policy Framework”, P. 10, Brookings, February, http://www.google.com/url?sa=t&amp;rct=j&amp;q=&amp;esrc=s&amp;source=web&amp;cd=2&amp;ved=0CCsQFjAB&amp;url=http%3A%2F%2Fwww.brookings.edu%2F~%2Fmedia%2Fresearch%2Ffiles%2Fpapers%2F2012%2F2%2F22%2520manufacturing%2520helper%2520krueger%2520wial%2F0222_manufacturing_helper_krueger_wial.pdf&amp;ei=PSy7U7LlNuSO0AW7zIC4Dg&amp;usg=AFQjCNHYW3h7tpjI9mH8ViNE1ycilRdXvA&amp;sig2=wL6r-ZU38yXcxCKucYxzsw)//JFHH</w:t>
      </w:r>
    </w:p>
    <w:p w:rsidR="00AA43E8" w:rsidRPr="009D7DB5" w:rsidRDefault="00AA43E8" w:rsidP="00AA43E8">
      <w:pPr>
        <w:spacing w:after="0"/>
        <w:rPr>
          <w:rFonts w:ascii="Calibri" w:hAnsi="Calibri"/>
          <w:sz w:val="16"/>
        </w:rPr>
      </w:pPr>
      <w:r w:rsidRPr="009D7DB5">
        <w:rPr>
          <w:rFonts w:ascii="Calibri" w:hAnsi="Calibri"/>
          <w:sz w:val="16"/>
        </w:rPr>
        <w:t xml:space="preserve">Our finding that even in recent years </w:t>
      </w:r>
      <w:r w:rsidRPr="009D7DB5">
        <w:rPr>
          <w:rFonts w:ascii="Calibri" w:hAnsi="Calibri"/>
          <w:u w:val="single"/>
        </w:rPr>
        <w:t>there is</w:t>
      </w:r>
      <w:r w:rsidRPr="009D7DB5">
        <w:rPr>
          <w:rFonts w:ascii="MS Gothic" w:hAnsi="MS Gothic" w:cs="MS Gothic"/>
          <w:u w:val="single"/>
        </w:rPr>
        <w:t> </w:t>
      </w:r>
      <w:r w:rsidRPr="009D7DB5">
        <w:rPr>
          <w:rFonts w:ascii="Calibri" w:hAnsi="Calibri"/>
          <w:b/>
          <w:u w:val="single"/>
        </w:rPr>
        <w:t>no</w:t>
      </w:r>
      <w:r w:rsidRPr="009D7DB5">
        <w:rPr>
          <w:rFonts w:ascii="Calibri" w:hAnsi="Calibri"/>
          <w:u w:val="single"/>
        </w:rPr>
        <w:t xml:space="preserve"> relationship between U.S. productivity growth</w:t>
      </w:r>
      <w:r w:rsidRPr="009D7DB5">
        <w:rPr>
          <w:rFonts w:ascii="MS Gothic" w:hAnsi="MS Gothic" w:cs="MS Gothic"/>
          <w:u w:val="single"/>
        </w:rPr>
        <w:t> </w:t>
      </w:r>
      <w:r w:rsidRPr="009D7DB5">
        <w:rPr>
          <w:rFonts w:ascii="Calibri" w:hAnsi="Calibri"/>
          <w:u w:val="single"/>
        </w:rPr>
        <w:t>and</w:t>
      </w:r>
      <w:r w:rsidRPr="009D7DB5">
        <w:rPr>
          <w:rFonts w:ascii="Calibri" w:hAnsi="Calibri"/>
          <w:sz w:val="16"/>
        </w:rPr>
        <w:t xml:space="preserve"> manufacturing </w:t>
      </w:r>
      <w:r w:rsidRPr="009D7DB5">
        <w:rPr>
          <w:rFonts w:ascii="Calibri" w:hAnsi="Calibri"/>
          <w:u w:val="single"/>
        </w:rPr>
        <w:t>job loss</w:t>
      </w:r>
      <w:r w:rsidRPr="009D7DB5">
        <w:rPr>
          <w:rFonts w:ascii="Calibri" w:hAnsi="Calibri"/>
          <w:sz w:val="16"/>
        </w:rPr>
        <w:t xml:space="preserve"> is remarkable because</w:t>
      </w:r>
      <w:r w:rsidRPr="009D7DB5">
        <w:rPr>
          <w:rFonts w:ascii="MS Gothic" w:hAnsi="MS Gothic" w:cs="MS Gothic"/>
          <w:sz w:val="16"/>
        </w:rPr>
        <w:t> </w:t>
      </w:r>
      <w:r w:rsidRPr="009D7DB5">
        <w:rPr>
          <w:rFonts w:ascii="Calibri" w:hAnsi="Calibri"/>
          <w:sz w:val="16"/>
        </w:rPr>
        <w:t xml:space="preserve">official productivity statistics overstate recent productivity growth in manufacturing, as explained in Box 1. Overstated recent productivity growth, combined with the huge recent losses of manufacturing jobs, would be expected to lead analysts to find that productivity growth is associated with job loss in manufacturing. Yet, even </w:t>
      </w:r>
      <w:r w:rsidRPr="009D7DB5">
        <w:rPr>
          <w:rFonts w:ascii="Calibri" w:hAnsi="Calibri"/>
          <w:u w:val="single"/>
        </w:rPr>
        <w:t>studies that use</w:t>
      </w:r>
      <w:r w:rsidRPr="009D7DB5">
        <w:rPr>
          <w:rFonts w:ascii="Calibri" w:hAnsi="Calibri"/>
          <w:sz w:val="16"/>
        </w:rPr>
        <w:t xml:space="preserve"> the </w:t>
      </w:r>
      <w:r w:rsidRPr="009D7DB5">
        <w:rPr>
          <w:rFonts w:ascii="Calibri" w:hAnsi="Calibri"/>
          <w:u w:val="single"/>
        </w:rPr>
        <w:t>official data do not find that productivity growth causes manufacturing job loss</w:t>
      </w:r>
      <w:r w:rsidRPr="009D7DB5">
        <w:rPr>
          <w:rFonts w:ascii="Calibri" w:hAnsi="Calibri"/>
          <w:sz w:val="16"/>
        </w:rPr>
        <w:t>.</w:t>
      </w:r>
    </w:p>
    <w:p w:rsidR="00AA43E8" w:rsidRPr="009D7DB5" w:rsidRDefault="00AA43E8" w:rsidP="00AA43E8">
      <w:pPr>
        <w:spacing w:after="0"/>
        <w:rPr>
          <w:rFonts w:ascii="Calibri" w:hAnsi="Calibri"/>
          <w:u w:val="single"/>
        </w:rPr>
      </w:pPr>
      <w:r w:rsidRPr="009D7DB5">
        <w:rPr>
          <w:rFonts w:ascii="Calibri" w:hAnsi="Calibri"/>
          <w:u w:val="single"/>
        </w:rPr>
        <w:t>The argument that productivity growth leads to reduced manufacturing employment rests on two assumptions</w:t>
      </w:r>
      <w:r w:rsidRPr="009D7DB5">
        <w:rPr>
          <w:rFonts w:ascii="Calibri" w:hAnsi="Calibri"/>
          <w:sz w:val="16"/>
        </w:rPr>
        <w:t xml:space="preserve">, both of which are faulty. </w:t>
      </w:r>
      <w:r w:rsidRPr="009D7DB5">
        <w:rPr>
          <w:rFonts w:ascii="Calibri" w:hAnsi="Calibri"/>
          <w:u w:val="single"/>
        </w:rPr>
        <w:t>First</w:t>
      </w:r>
      <w:r w:rsidRPr="009D7DB5">
        <w:rPr>
          <w:rFonts w:ascii="Calibri" w:hAnsi="Calibri"/>
          <w:sz w:val="16"/>
        </w:rPr>
        <w:t xml:space="preserve">, </w:t>
      </w:r>
      <w:r w:rsidRPr="009D7DB5">
        <w:rPr>
          <w:rFonts w:ascii="Calibri" w:hAnsi="Calibri"/>
          <w:u w:val="single"/>
        </w:rPr>
        <w:t xml:space="preserve">it assumes that </w:t>
      </w:r>
      <w:r w:rsidRPr="009D7DB5">
        <w:rPr>
          <w:rFonts w:ascii="Calibri" w:hAnsi="Calibri"/>
          <w:b/>
          <w:u w:val="single"/>
        </w:rPr>
        <w:t>the quantity</w:t>
      </w:r>
      <w:r w:rsidRPr="009D7DB5">
        <w:rPr>
          <w:rFonts w:ascii="Calibri" w:hAnsi="Calibri"/>
          <w:u w:val="single"/>
        </w:rPr>
        <w:t xml:space="preserve"> of manufactured goods demanded by consumers </w:t>
      </w:r>
      <w:r w:rsidRPr="009D7DB5">
        <w:rPr>
          <w:rFonts w:ascii="Calibri" w:hAnsi="Calibri"/>
          <w:b/>
          <w:u w:val="single"/>
        </w:rPr>
        <w:t>does not rise</w:t>
      </w:r>
      <w:r w:rsidRPr="009D7DB5">
        <w:rPr>
          <w:rFonts w:ascii="Calibri" w:hAnsi="Calibri"/>
          <w:u w:val="single"/>
        </w:rPr>
        <w:t xml:space="preserve"> much when prices fall relative to incomes</w:t>
      </w:r>
      <w:r w:rsidRPr="009D7DB5">
        <w:rPr>
          <w:rFonts w:ascii="Calibri" w:hAnsi="Calibri"/>
          <w:sz w:val="16"/>
        </w:rPr>
        <w:t xml:space="preserve">. </w:t>
      </w:r>
      <w:r w:rsidRPr="009D7DB5">
        <w:rPr>
          <w:rFonts w:ascii="Calibri" w:hAnsi="Calibri"/>
          <w:u w:val="single"/>
        </w:rPr>
        <w:t>This is</w:t>
      </w:r>
      <w:r w:rsidRPr="009D7DB5">
        <w:rPr>
          <w:rFonts w:ascii="Calibri" w:hAnsi="Calibri"/>
          <w:sz w:val="16"/>
        </w:rPr>
        <w:t xml:space="preserve"> simply </w:t>
      </w:r>
      <w:r w:rsidRPr="009D7DB5">
        <w:rPr>
          <w:rFonts w:ascii="Calibri" w:hAnsi="Calibri"/>
          <w:b/>
          <w:u w:val="single"/>
        </w:rPr>
        <w:t>not true</w:t>
      </w:r>
      <w:r w:rsidRPr="009D7DB5">
        <w:rPr>
          <w:rFonts w:ascii="Calibri" w:hAnsi="Calibri"/>
          <w:sz w:val="16"/>
        </w:rPr>
        <w:t xml:space="preserve"> </w:t>
      </w:r>
      <w:r w:rsidRPr="009D7DB5">
        <w:rPr>
          <w:rFonts w:ascii="Calibri" w:hAnsi="Calibri"/>
          <w:u w:val="single"/>
        </w:rPr>
        <w:t>for the world taken as a whole</w:t>
      </w:r>
      <w:r w:rsidRPr="009D7DB5">
        <w:rPr>
          <w:rFonts w:ascii="Calibri" w:hAnsi="Calibri"/>
          <w:sz w:val="16"/>
        </w:rPr>
        <w:t xml:space="preserve">. </w:t>
      </w:r>
      <w:r w:rsidRPr="009D7DB5">
        <w:rPr>
          <w:rFonts w:ascii="Calibri" w:hAnsi="Calibri"/>
          <w:u w:val="single"/>
        </w:rPr>
        <w:t>Second</w:t>
      </w:r>
      <w:r w:rsidRPr="009D7DB5">
        <w:rPr>
          <w:rFonts w:ascii="Calibri" w:hAnsi="Calibri"/>
          <w:sz w:val="16"/>
        </w:rPr>
        <w:t xml:space="preserve">, </w:t>
      </w:r>
      <w:r w:rsidRPr="009D7DB5">
        <w:rPr>
          <w:rFonts w:ascii="Calibri" w:hAnsi="Calibri"/>
          <w:u w:val="single"/>
        </w:rPr>
        <w:t>it assumes that workers whose skills are currently low cannot be taught to use information technology to make them more productive</w:t>
      </w:r>
      <w:r w:rsidRPr="009D7DB5">
        <w:rPr>
          <w:rFonts w:ascii="Calibri" w:hAnsi="Calibri"/>
          <w:sz w:val="16"/>
        </w:rPr>
        <w:t xml:space="preserve">. Again, this assumption is false. </w:t>
      </w:r>
      <w:r w:rsidRPr="009D7DB5">
        <w:rPr>
          <w:rFonts w:ascii="Calibri" w:hAnsi="Calibri"/>
          <w:u w:val="single"/>
        </w:rPr>
        <w:t>A 2011</w:t>
      </w:r>
      <w:r w:rsidRPr="009D7DB5">
        <w:rPr>
          <w:rFonts w:ascii="Calibri" w:hAnsi="Calibri"/>
          <w:sz w:val="16"/>
        </w:rPr>
        <w:t xml:space="preserve"> Case Western Reserve University </w:t>
      </w:r>
      <w:r w:rsidRPr="009D7DB5">
        <w:rPr>
          <w:rFonts w:ascii="Calibri" w:hAnsi="Calibri"/>
          <w:u w:val="single"/>
        </w:rPr>
        <w:t>survey of automotive suppliers asked plant managers about their use of information tech- nology</w:t>
      </w:r>
      <w:r w:rsidRPr="009D7DB5">
        <w:rPr>
          <w:rFonts w:ascii="Calibri" w:hAnsi="Calibri"/>
          <w:sz w:val="16"/>
        </w:rPr>
        <w:t xml:space="preserve">.48 </w:t>
      </w:r>
      <w:r w:rsidRPr="009D7DB5">
        <w:rPr>
          <w:rFonts w:ascii="Calibri" w:hAnsi="Calibri"/>
          <w:u w:val="single"/>
        </w:rPr>
        <w:t xml:space="preserve">It found that </w:t>
      </w:r>
      <w:r w:rsidRPr="009D7DB5">
        <w:rPr>
          <w:rStyle w:val="Emphasis"/>
        </w:rPr>
        <w:t>84 percent</w:t>
      </w:r>
      <w:r w:rsidRPr="009D7DB5">
        <w:rPr>
          <w:rFonts w:ascii="Calibri" w:hAnsi="Calibri"/>
          <w:u w:val="single"/>
        </w:rPr>
        <w:t xml:space="preserve"> of respondents had information technology on the shop floor and that </w:t>
      </w:r>
      <w:r w:rsidRPr="009D7DB5">
        <w:rPr>
          <w:rStyle w:val="Emphasis"/>
        </w:rPr>
        <w:t>only 8 percent</w:t>
      </w:r>
      <w:r w:rsidRPr="009D7DB5">
        <w:rPr>
          <w:rFonts w:ascii="Calibri" w:hAnsi="Calibri"/>
          <w:u w:val="single"/>
        </w:rPr>
        <w:t xml:space="preserve"> of those respondents </w:t>
      </w:r>
      <w:r w:rsidRPr="009D7DB5">
        <w:rPr>
          <w:rFonts w:ascii="Calibri" w:hAnsi="Calibri"/>
          <w:b/>
          <w:u w:val="single"/>
        </w:rPr>
        <w:t>agreed</w:t>
      </w:r>
      <w:r w:rsidRPr="009D7DB5">
        <w:rPr>
          <w:rFonts w:ascii="Calibri" w:hAnsi="Calibri"/>
          <w:u w:val="single"/>
        </w:rPr>
        <w:t xml:space="preserve"> with the statement,</w:t>
      </w:r>
      <w:r w:rsidRPr="009D7DB5">
        <w:rPr>
          <w:rFonts w:ascii="Calibri" w:hAnsi="Calibri"/>
          <w:sz w:val="16"/>
        </w:rPr>
        <w:t xml:space="preserve"> “</w:t>
      </w:r>
      <w:r w:rsidRPr="009D7DB5">
        <w:rPr>
          <w:rFonts w:ascii="Calibri" w:hAnsi="Calibri"/>
          <w:u w:val="single"/>
        </w:rPr>
        <w:t>We have found that use of Information Technology (IT) reduces the need for shop-floor workers to have analytical skill.”</w:t>
      </w:r>
    </w:p>
    <w:p w:rsidR="00AA43E8" w:rsidRPr="009D7DB5" w:rsidRDefault="00AA43E8" w:rsidP="00AA43E8">
      <w:pPr>
        <w:pStyle w:val="Heading3"/>
        <w:rPr>
          <w:rFonts w:ascii="Calibri" w:hAnsi="Calibri"/>
        </w:rPr>
      </w:pPr>
      <w:r w:rsidRPr="009D7DB5">
        <w:rPr>
          <w:rFonts w:ascii="Calibri" w:hAnsi="Calibri"/>
        </w:rPr>
        <w:t>2nc – at: china manufacturing</w:t>
      </w:r>
    </w:p>
    <w:p w:rsidR="00AA43E8" w:rsidRPr="009D7DB5" w:rsidRDefault="00AA43E8" w:rsidP="00AA43E8">
      <w:pPr>
        <w:pStyle w:val="Heading4"/>
        <w:rPr>
          <w:rFonts w:ascii="Calibri" w:hAnsi="Calibri"/>
        </w:rPr>
      </w:pPr>
      <w:r w:rsidRPr="009D7DB5">
        <w:rPr>
          <w:rFonts w:ascii="Calibri" w:hAnsi="Calibri"/>
        </w:rPr>
        <w:t>Chinas economy is resilient – high saving rate and low export dependence</w:t>
      </w:r>
    </w:p>
    <w:p w:rsidR="00AA43E8" w:rsidRPr="009D7DB5" w:rsidRDefault="00AA43E8" w:rsidP="00AA43E8">
      <w:pPr>
        <w:rPr>
          <w:rFonts w:ascii="Calibri" w:hAnsi="Calibri"/>
        </w:rPr>
      </w:pPr>
      <w:r w:rsidRPr="009D7DB5">
        <w:rPr>
          <w:rStyle w:val="Style13ptBold"/>
          <w:rFonts w:ascii="Calibri" w:hAnsi="Calibri"/>
        </w:rPr>
        <w:t>Economist 12</w:t>
      </w:r>
      <w:r w:rsidRPr="009D7DB5">
        <w:rPr>
          <w:rFonts w:ascii="Calibri" w:hAnsi="Calibri"/>
        </w:rPr>
        <w:t xml:space="preserve"> (“How strong is China's economy?; Resilient China”, The Economist, May 26, http://search.proquest.com.proxy.lib.umich.edu/docview/1017650870/ACC66EB2EFFB4CACPQ/1?accountid=14667)//JFHH</w:t>
      </w:r>
    </w:p>
    <w:p w:rsidR="00AA43E8" w:rsidRPr="009D7DB5" w:rsidRDefault="00AA43E8" w:rsidP="00AA43E8">
      <w:pPr>
        <w:spacing w:after="0"/>
        <w:rPr>
          <w:rFonts w:ascii="Calibri" w:hAnsi="Calibri"/>
          <w:sz w:val="16"/>
        </w:rPr>
      </w:pPr>
      <w:r w:rsidRPr="009D7DB5">
        <w:rPr>
          <w:rFonts w:ascii="Calibri" w:hAnsi="Calibri"/>
          <w:sz w:val="16"/>
        </w:rPr>
        <w:t xml:space="preserve">Despite a recent slowdown, </w:t>
      </w:r>
      <w:r w:rsidRPr="009D7DB5">
        <w:rPr>
          <w:rFonts w:ascii="Calibri" w:hAnsi="Calibri"/>
          <w:u w:val="single"/>
        </w:rPr>
        <w:t xml:space="preserve">the world's second-biggest economy is </w:t>
      </w:r>
      <w:r w:rsidRPr="009D7DB5">
        <w:rPr>
          <w:rFonts w:ascii="Calibri" w:hAnsi="Calibri"/>
          <w:sz w:val="16"/>
        </w:rPr>
        <w:t xml:space="preserve">more </w:t>
      </w:r>
      <w:r w:rsidRPr="009D7DB5">
        <w:rPr>
          <w:rStyle w:val="Emphasis"/>
        </w:rPr>
        <w:t>resilient</w:t>
      </w:r>
      <w:r w:rsidRPr="009D7DB5">
        <w:rPr>
          <w:rFonts w:ascii="Calibri" w:hAnsi="Calibri"/>
          <w:sz w:val="16"/>
        </w:rPr>
        <w:t xml:space="preserve"> than its critics think </w:t>
      </w:r>
    </w:p>
    <w:p w:rsidR="00AA43E8" w:rsidRPr="009D7DB5" w:rsidRDefault="00AA43E8" w:rsidP="00AA43E8">
      <w:pPr>
        <w:spacing w:after="0"/>
        <w:rPr>
          <w:rFonts w:ascii="Calibri" w:hAnsi="Calibri"/>
          <w:sz w:val="16"/>
        </w:rPr>
      </w:pPr>
      <w:r w:rsidRPr="009D7DB5">
        <w:rPr>
          <w:rFonts w:ascii="Calibri" w:hAnsi="Calibri"/>
          <w:sz w:val="16"/>
        </w:rPr>
        <w:t xml:space="preserve">CHINA'S weight in the global economy means that it commands the world's attention. </w:t>
      </w:r>
      <w:r w:rsidRPr="009D7DB5">
        <w:rPr>
          <w:rFonts w:ascii="Calibri" w:hAnsi="Calibri"/>
          <w:u w:val="single"/>
        </w:rPr>
        <w:t>When its industrial production</w:t>
      </w:r>
      <w:r w:rsidRPr="009D7DB5">
        <w:rPr>
          <w:rFonts w:ascii="Calibri" w:hAnsi="Calibri"/>
          <w:sz w:val="16"/>
        </w:rPr>
        <w:t xml:space="preserve">, </w:t>
      </w:r>
      <w:r w:rsidRPr="009D7DB5">
        <w:rPr>
          <w:rFonts w:ascii="Calibri" w:hAnsi="Calibri"/>
          <w:u w:val="single"/>
        </w:rPr>
        <w:t>house building</w:t>
      </w:r>
      <w:r w:rsidRPr="009D7DB5">
        <w:rPr>
          <w:rFonts w:ascii="Calibri" w:hAnsi="Calibri"/>
          <w:sz w:val="16"/>
        </w:rPr>
        <w:t xml:space="preserve"> </w:t>
      </w:r>
      <w:r w:rsidRPr="009D7DB5">
        <w:rPr>
          <w:rFonts w:ascii="Calibri" w:hAnsi="Calibri"/>
          <w:u w:val="single"/>
        </w:rPr>
        <w:t>and</w:t>
      </w:r>
      <w:r w:rsidRPr="009D7DB5">
        <w:rPr>
          <w:rFonts w:ascii="Calibri" w:hAnsi="Calibri"/>
          <w:sz w:val="16"/>
        </w:rPr>
        <w:t xml:space="preserve"> </w:t>
      </w:r>
      <w:r w:rsidRPr="009D7DB5">
        <w:rPr>
          <w:rFonts w:ascii="Calibri" w:hAnsi="Calibri"/>
          <w:u w:val="single"/>
        </w:rPr>
        <w:t>electricity output slow</w:t>
      </w:r>
      <w:r w:rsidRPr="009D7DB5">
        <w:rPr>
          <w:rFonts w:ascii="Calibri" w:hAnsi="Calibri"/>
          <w:sz w:val="16"/>
        </w:rPr>
        <w:t xml:space="preserve"> sharply, </w:t>
      </w:r>
      <w:r w:rsidRPr="009D7DB5">
        <w:rPr>
          <w:rFonts w:ascii="Calibri" w:hAnsi="Calibri"/>
          <w:u w:val="single"/>
        </w:rPr>
        <w:t>as they did in</w:t>
      </w:r>
      <w:r w:rsidRPr="009D7DB5">
        <w:rPr>
          <w:rFonts w:ascii="Calibri" w:hAnsi="Calibri"/>
          <w:sz w:val="16"/>
        </w:rPr>
        <w:t xml:space="preserve"> the year to </w:t>
      </w:r>
      <w:r w:rsidRPr="009D7DB5">
        <w:rPr>
          <w:rFonts w:ascii="Calibri" w:hAnsi="Calibri"/>
          <w:u w:val="single"/>
        </w:rPr>
        <w:t>April</w:t>
      </w:r>
      <w:r w:rsidRPr="009D7DB5">
        <w:rPr>
          <w:rFonts w:ascii="Calibri" w:hAnsi="Calibri"/>
          <w:sz w:val="16"/>
        </w:rPr>
        <w:t xml:space="preserve">, </w:t>
      </w:r>
      <w:r w:rsidRPr="009D7DB5">
        <w:rPr>
          <w:rFonts w:ascii="Calibri" w:hAnsi="Calibri"/>
          <w:u w:val="single"/>
        </w:rPr>
        <w:t>the news weighs on global stockmarkets</w:t>
      </w:r>
      <w:r w:rsidRPr="009D7DB5">
        <w:rPr>
          <w:rFonts w:ascii="Calibri" w:hAnsi="Calibri"/>
          <w:sz w:val="16"/>
        </w:rPr>
        <w:t xml:space="preserve"> and commodity prices. </w:t>
      </w:r>
      <w:r w:rsidRPr="009D7DB5">
        <w:rPr>
          <w:rFonts w:ascii="Calibri" w:hAnsi="Calibri"/>
          <w:u w:val="single"/>
        </w:rPr>
        <w:t>When its</w:t>
      </w:r>
      <w:r w:rsidRPr="009D7DB5">
        <w:rPr>
          <w:rFonts w:ascii="Calibri" w:hAnsi="Calibri"/>
          <w:sz w:val="16"/>
        </w:rPr>
        <w:t xml:space="preserve"> central </w:t>
      </w:r>
      <w:r w:rsidRPr="009D7DB5">
        <w:rPr>
          <w:rFonts w:ascii="Calibri" w:hAnsi="Calibri"/>
          <w:u w:val="single"/>
        </w:rPr>
        <w:t>bank eases monetary policy</w:t>
      </w:r>
      <w:r w:rsidRPr="009D7DB5">
        <w:rPr>
          <w:rFonts w:ascii="Calibri" w:hAnsi="Calibri"/>
          <w:sz w:val="16"/>
        </w:rPr>
        <w:t xml:space="preserve">, as it did this month, </w:t>
      </w:r>
      <w:r w:rsidRPr="009D7DB5">
        <w:rPr>
          <w:rFonts w:ascii="Calibri" w:hAnsi="Calibri"/>
          <w:u w:val="single"/>
        </w:rPr>
        <w:t>it creates</w:t>
      </w:r>
      <w:r w:rsidRPr="009D7DB5">
        <w:rPr>
          <w:rFonts w:ascii="Calibri" w:hAnsi="Calibri"/>
          <w:sz w:val="16"/>
        </w:rPr>
        <w:t xml:space="preserve"> almost as big </w:t>
      </w:r>
      <w:r w:rsidRPr="009D7DB5">
        <w:rPr>
          <w:rFonts w:ascii="Calibri" w:hAnsi="Calibri"/>
          <w:u w:val="single"/>
        </w:rPr>
        <w:t>a stir</w:t>
      </w:r>
      <w:r w:rsidRPr="009D7DB5">
        <w:rPr>
          <w:rFonts w:ascii="Calibri" w:hAnsi="Calibri"/>
          <w:sz w:val="16"/>
        </w:rPr>
        <w:t xml:space="preserve"> as a decision by America's Federal Reserve. And when China's prime minister, Wen Jiabao, stresses the need to maintain growth, as he did last weekend, his words carry more weight with the markets than similar homages to growth from Europe's leaders. No previous industrial revolution has been so widely watched. </w:t>
      </w:r>
    </w:p>
    <w:p w:rsidR="00AA43E8" w:rsidRPr="009D7DB5" w:rsidRDefault="00AA43E8" w:rsidP="00AA43E8">
      <w:pPr>
        <w:spacing w:after="0"/>
        <w:rPr>
          <w:rFonts w:ascii="Calibri" w:hAnsi="Calibri"/>
          <w:sz w:val="16"/>
        </w:rPr>
      </w:pPr>
      <w:r w:rsidRPr="009D7DB5">
        <w:rPr>
          <w:rFonts w:ascii="Calibri" w:hAnsi="Calibri"/>
          <w:sz w:val="16"/>
        </w:rPr>
        <w:t xml:space="preserve">But rapid development can look messy close up, as our special report this week explains; and </w:t>
      </w:r>
      <w:r w:rsidRPr="009D7DB5">
        <w:rPr>
          <w:rFonts w:ascii="Calibri" w:hAnsi="Calibri"/>
          <w:u w:val="single"/>
        </w:rPr>
        <w:t>there is much that is going wrong with China's economy</w:t>
      </w:r>
      <w:r w:rsidRPr="009D7DB5">
        <w:rPr>
          <w:rFonts w:ascii="Calibri" w:hAnsi="Calibri"/>
          <w:sz w:val="16"/>
        </w:rPr>
        <w:t xml:space="preserve">. It is surprisingly inefficient, and it is not as fair as it should be. But outsiders' principal concern--that its growth will collapse if it suffers a serious blow, such as the collapse of the euro--is not justified. For the moment, it is likely to prove more resilient than its detractors fear. Its difficulties, and they are considerable, will emerge later on.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Unfair, but not unstable </w:t>
      </w:r>
    </w:p>
    <w:p w:rsidR="00AA43E8" w:rsidRPr="009D7DB5" w:rsidRDefault="00AA43E8" w:rsidP="00AA43E8">
      <w:pPr>
        <w:spacing w:after="0"/>
        <w:rPr>
          <w:rFonts w:ascii="Calibri" w:hAnsi="Calibri"/>
          <w:sz w:val="16"/>
        </w:rPr>
      </w:pPr>
      <w:r w:rsidRPr="009D7DB5">
        <w:rPr>
          <w:rFonts w:ascii="Calibri" w:hAnsi="Calibri"/>
          <w:u w:val="single"/>
        </w:rPr>
        <w:t>Outsiders</w:t>
      </w:r>
      <w:r w:rsidRPr="009D7DB5">
        <w:rPr>
          <w:rFonts w:ascii="Calibri" w:hAnsi="Calibri"/>
          <w:sz w:val="16"/>
        </w:rPr>
        <w:t xml:space="preserve"> tend to </w:t>
      </w:r>
      <w:r w:rsidRPr="009D7DB5">
        <w:rPr>
          <w:rFonts w:ascii="Calibri" w:hAnsi="Calibri"/>
          <w:u w:val="single"/>
        </w:rPr>
        <w:t>regard China as a paragon of export-led efficiency</w:t>
      </w:r>
      <w:r w:rsidRPr="009D7DB5">
        <w:rPr>
          <w:rFonts w:ascii="Calibri" w:hAnsi="Calibri"/>
          <w:sz w:val="16"/>
        </w:rPr>
        <w:t xml:space="preserve">. </w:t>
      </w:r>
      <w:r w:rsidRPr="009D7DB5">
        <w:rPr>
          <w:rFonts w:ascii="Calibri" w:hAnsi="Calibri"/>
          <w:u w:val="single"/>
        </w:rPr>
        <w:t xml:space="preserve">But that is </w:t>
      </w:r>
      <w:r w:rsidRPr="009D7DB5">
        <w:rPr>
          <w:rFonts w:ascii="Calibri" w:hAnsi="Calibri"/>
          <w:b/>
          <w:u w:val="single"/>
        </w:rPr>
        <w:t>not</w:t>
      </w:r>
      <w:r w:rsidRPr="009D7DB5">
        <w:rPr>
          <w:rFonts w:ascii="Calibri" w:hAnsi="Calibri"/>
          <w:u w:val="single"/>
        </w:rPr>
        <w:t xml:space="preserve"> the</w:t>
      </w:r>
      <w:r w:rsidRPr="009D7DB5">
        <w:rPr>
          <w:rFonts w:ascii="Calibri" w:hAnsi="Calibri"/>
          <w:sz w:val="16"/>
        </w:rPr>
        <w:t xml:space="preserve"> whole </w:t>
      </w:r>
      <w:r w:rsidRPr="009D7DB5">
        <w:rPr>
          <w:rFonts w:ascii="Calibri" w:hAnsi="Calibri"/>
          <w:u w:val="single"/>
        </w:rPr>
        <w:t>story</w:t>
      </w:r>
      <w:r w:rsidRPr="009D7DB5">
        <w:rPr>
          <w:rFonts w:ascii="Calibri" w:hAnsi="Calibri"/>
          <w:sz w:val="16"/>
        </w:rPr>
        <w:t xml:space="preserve">. </w:t>
      </w:r>
      <w:r w:rsidRPr="009D7DB5">
        <w:rPr>
          <w:rStyle w:val="Emphasis"/>
        </w:rPr>
        <w:t>Investment spending on machinery</w:t>
      </w:r>
      <w:r w:rsidRPr="009D7DB5">
        <w:rPr>
          <w:rFonts w:ascii="Calibri" w:hAnsi="Calibri"/>
          <w:sz w:val="16"/>
        </w:rPr>
        <w:t xml:space="preserve">, </w:t>
      </w:r>
      <w:r w:rsidRPr="009D7DB5">
        <w:rPr>
          <w:rStyle w:val="Emphasis"/>
        </w:rPr>
        <w:t>buildings</w:t>
      </w:r>
      <w:r w:rsidRPr="009D7DB5">
        <w:rPr>
          <w:rFonts w:ascii="Calibri" w:hAnsi="Calibri"/>
          <w:sz w:val="16"/>
        </w:rPr>
        <w:t xml:space="preserve"> </w:t>
      </w:r>
      <w:r w:rsidRPr="009D7DB5">
        <w:rPr>
          <w:rFonts w:ascii="Calibri" w:hAnsi="Calibri"/>
          <w:u w:val="single"/>
        </w:rPr>
        <w:t>and</w:t>
      </w:r>
      <w:r w:rsidRPr="009D7DB5">
        <w:rPr>
          <w:rFonts w:ascii="Calibri" w:hAnsi="Calibri"/>
          <w:sz w:val="16"/>
        </w:rPr>
        <w:t xml:space="preserve"> </w:t>
      </w:r>
      <w:r w:rsidRPr="009D7DB5">
        <w:rPr>
          <w:rStyle w:val="Emphasis"/>
        </w:rPr>
        <w:t>infrastructure</w:t>
      </w:r>
      <w:r w:rsidRPr="009D7DB5">
        <w:rPr>
          <w:rFonts w:ascii="Calibri" w:hAnsi="Calibri"/>
          <w:sz w:val="16"/>
        </w:rPr>
        <w:t xml:space="preserve"> </w:t>
      </w:r>
      <w:r w:rsidRPr="009D7DB5">
        <w:rPr>
          <w:rFonts w:ascii="Calibri" w:hAnsi="Calibri"/>
          <w:u w:val="single"/>
        </w:rPr>
        <w:t>accounted for over half of China's growth last year</w:t>
      </w:r>
      <w:r w:rsidRPr="009D7DB5">
        <w:rPr>
          <w:rFonts w:ascii="Calibri" w:hAnsi="Calibri"/>
          <w:sz w:val="16"/>
        </w:rPr>
        <w:t xml:space="preserve">; </w:t>
      </w:r>
      <w:r w:rsidRPr="009D7DB5">
        <w:rPr>
          <w:rStyle w:val="Emphasis"/>
        </w:rPr>
        <w:t>net exports contributed none of it</w:t>
      </w:r>
      <w:r w:rsidRPr="009D7DB5">
        <w:rPr>
          <w:rFonts w:ascii="Calibri" w:hAnsi="Calibri"/>
          <w:sz w:val="16"/>
        </w:rPr>
        <w:t xml:space="preserve">. Too much of this investment is undertaken by state-owned enterprises (SOEs), which benefit from implicit subsidies, sheltered markets and politically encouraged loans. Examples of waste abound, from a ghost city on China's northern steppe to decadent resorts on its southern shores.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China's economic model is also unfair on its people. Regulated interest rates enable banks to rip off savers, by underpaying them for their deposits. Barriers to competition allow the SOEs to overcharge consumers for their products. China's household-registration system denies equal access to public services for rural migrants, who work in the cities but are registered in the villages. Arbitrary land laws allow local governments to cheat farmers, by underpaying them for the agricultural plots they buy off them for development. And many of the proceeds end up in the pockets of officials.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This cronyism and profligacy leads critics to liken China to other fast-growing economies that subsequently suffered a spectacular downfall. One recent comparison is with the Asian tigers before their financial comeuppance in 1997-98. The tigers' high investment rates powered growth for a while, but they also fostered a financial fragility that was cruelly exposed when exports slowed, investment faltered and foreign capital fled. Critics point out that not only is China investing at a faster rate than the tigers ever did, but its banks and other lenders have also been on an astonishing lending binge, with credit jumping from 122% of GDP in 2008 to 171% in 2010, as the government engineered a bout of "stimulus lending". </w:t>
      </w:r>
    </w:p>
    <w:p w:rsidR="00AA43E8" w:rsidRPr="009D7DB5" w:rsidRDefault="00AA43E8" w:rsidP="00AA43E8">
      <w:pPr>
        <w:spacing w:after="0"/>
        <w:rPr>
          <w:rFonts w:ascii="Calibri" w:hAnsi="Calibri"/>
          <w:sz w:val="16"/>
        </w:rPr>
      </w:pPr>
      <w:r w:rsidRPr="009D7DB5">
        <w:rPr>
          <w:rFonts w:ascii="Calibri" w:hAnsi="Calibri"/>
          <w:sz w:val="16"/>
        </w:rPr>
        <w:t xml:space="preserve">Yet </w:t>
      </w:r>
      <w:r w:rsidRPr="009D7DB5">
        <w:rPr>
          <w:rFonts w:ascii="Calibri" w:hAnsi="Calibri"/>
          <w:u w:val="single"/>
        </w:rPr>
        <w:t>the</w:t>
      </w:r>
      <w:r w:rsidRPr="009D7DB5">
        <w:rPr>
          <w:rFonts w:ascii="Calibri" w:hAnsi="Calibri"/>
          <w:sz w:val="16"/>
        </w:rPr>
        <w:t xml:space="preserve"> very </w:t>
      </w:r>
      <w:r w:rsidRPr="009D7DB5">
        <w:rPr>
          <w:rFonts w:ascii="Calibri" w:hAnsi="Calibri"/>
          <w:u w:val="single"/>
        </w:rPr>
        <w:t>unfairness of China's system gives it an unusual resilience</w:t>
      </w:r>
      <w:r w:rsidRPr="009D7DB5">
        <w:rPr>
          <w:rFonts w:ascii="Calibri" w:hAnsi="Calibri"/>
          <w:sz w:val="16"/>
        </w:rPr>
        <w:t xml:space="preserve">. Unlike the tigers, </w:t>
      </w:r>
      <w:r w:rsidRPr="009D7DB5">
        <w:rPr>
          <w:rStyle w:val="Emphasis"/>
        </w:rPr>
        <w:t>China relies very little on foreign borrowing</w:t>
      </w:r>
      <w:r w:rsidRPr="009D7DB5">
        <w:rPr>
          <w:rFonts w:ascii="Calibri" w:hAnsi="Calibri"/>
          <w:sz w:val="16"/>
        </w:rPr>
        <w:t xml:space="preserve">. </w:t>
      </w:r>
      <w:r w:rsidRPr="009D7DB5">
        <w:rPr>
          <w:rFonts w:ascii="Calibri" w:hAnsi="Calibri"/>
          <w:u w:val="single"/>
        </w:rPr>
        <w:t>Its growth is financed from resources extracted from its own population</w:t>
      </w:r>
      <w:r w:rsidRPr="009D7DB5">
        <w:rPr>
          <w:rFonts w:ascii="Calibri" w:hAnsi="Calibri"/>
          <w:sz w:val="16"/>
        </w:rPr>
        <w:t xml:space="preserve">, not from fickle foreigners free to flee, as happened in South-East Asia (and is happening again in parts of the euro zone). </w:t>
      </w:r>
      <w:r w:rsidRPr="009D7DB5">
        <w:rPr>
          <w:rFonts w:ascii="Calibri" w:hAnsi="Calibri"/>
          <w:u w:val="single"/>
        </w:rPr>
        <w:t xml:space="preserve">China's saving rate, at 51% of GDP, </w:t>
      </w:r>
      <w:r w:rsidRPr="009D7DB5">
        <w:rPr>
          <w:rStyle w:val="Emphasis"/>
        </w:rPr>
        <w:t>is even higher than its investment rate</w:t>
      </w:r>
      <w:r w:rsidRPr="009D7DB5">
        <w:rPr>
          <w:rFonts w:ascii="Calibri" w:hAnsi="Calibri"/>
          <w:sz w:val="16"/>
        </w:rPr>
        <w:t xml:space="preserve">. And the repressive state-dominated financial system those savings are kept in is actually well placed to deal with repayment delays and defaults. </w:t>
      </w:r>
    </w:p>
    <w:p w:rsidR="00AA43E8" w:rsidRPr="009D7DB5" w:rsidRDefault="00AA43E8" w:rsidP="00AA43E8">
      <w:pPr>
        <w:spacing w:after="0"/>
        <w:rPr>
          <w:rFonts w:ascii="Calibri" w:hAnsi="Calibri"/>
          <w:sz w:val="16"/>
        </w:rPr>
      </w:pPr>
      <w:r w:rsidRPr="009D7DB5">
        <w:rPr>
          <w:rFonts w:ascii="Calibri" w:hAnsi="Calibri"/>
          <w:sz w:val="16"/>
        </w:rPr>
        <w:t xml:space="preserve">Most obviously, </w:t>
      </w:r>
      <w:r w:rsidRPr="009D7DB5">
        <w:rPr>
          <w:rStyle w:val="Emphasis"/>
        </w:rPr>
        <w:t>China's banks are highly liquid</w:t>
      </w:r>
      <w:r w:rsidRPr="009D7DB5">
        <w:rPr>
          <w:rFonts w:ascii="Calibri" w:hAnsi="Calibri"/>
          <w:sz w:val="16"/>
        </w:rPr>
        <w:t xml:space="preserve">. </w:t>
      </w:r>
      <w:r w:rsidRPr="009D7DB5">
        <w:rPr>
          <w:rFonts w:ascii="Calibri" w:hAnsi="Calibri"/>
          <w:u w:val="single"/>
        </w:rPr>
        <w:t xml:space="preserve">Their </w:t>
      </w:r>
      <w:r w:rsidRPr="009D7DB5">
        <w:rPr>
          <w:rStyle w:val="Emphasis"/>
        </w:rPr>
        <w:t>deposit-taking more than matches their loan-making</w:t>
      </w:r>
      <w:r w:rsidRPr="009D7DB5">
        <w:rPr>
          <w:rFonts w:ascii="Calibri" w:hAnsi="Calibri"/>
          <w:sz w:val="16"/>
        </w:rPr>
        <w:t xml:space="preserve">, </w:t>
      </w:r>
      <w:r w:rsidRPr="009D7DB5">
        <w:rPr>
          <w:rFonts w:ascii="Calibri" w:hAnsi="Calibri"/>
          <w:u w:val="single"/>
        </w:rPr>
        <w:t>and they keep a fifth of their deposits in reserve at the central bank</w:t>
      </w:r>
      <w:r w:rsidRPr="009D7DB5">
        <w:rPr>
          <w:rFonts w:ascii="Calibri" w:hAnsi="Calibri"/>
          <w:sz w:val="16"/>
        </w:rPr>
        <w:t xml:space="preserve">. </w:t>
      </w:r>
      <w:r w:rsidRPr="009D7DB5">
        <w:rPr>
          <w:rFonts w:ascii="Calibri" w:hAnsi="Calibri"/>
          <w:u w:val="single"/>
        </w:rPr>
        <w:t>That gives the banks</w:t>
      </w:r>
      <w:r w:rsidRPr="009D7DB5">
        <w:rPr>
          <w:rFonts w:ascii="Calibri" w:hAnsi="Calibri"/>
          <w:sz w:val="16"/>
        </w:rPr>
        <w:t xml:space="preserve"> some </w:t>
      </w:r>
      <w:r w:rsidRPr="009D7DB5">
        <w:rPr>
          <w:rFonts w:ascii="Calibri" w:hAnsi="Calibri"/>
          <w:u w:val="single"/>
        </w:rPr>
        <w:t>scope to roll over troublesome loans that may be repaid at a later date</w:t>
      </w:r>
      <w:r w:rsidRPr="009D7DB5">
        <w:rPr>
          <w:rFonts w:ascii="Calibri" w:hAnsi="Calibri"/>
          <w:sz w:val="16"/>
        </w:rPr>
        <w:t xml:space="preserve">, or written off at a more convenient time. But </w:t>
      </w:r>
      <w:r w:rsidRPr="009D7DB5">
        <w:rPr>
          <w:rFonts w:ascii="Calibri" w:hAnsi="Calibri"/>
          <w:u w:val="single"/>
        </w:rPr>
        <w:t>there is also the backstop of the central government</w:t>
      </w:r>
      <w:r w:rsidRPr="009D7DB5">
        <w:rPr>
          <w:rFonts w:ascii="Calibri" w:hAnsi="Calibri"/>
          <w:sz w:val="16"/>
        </w:rPr>
        <w:t xml:space="preserve">, </w:t>
      </w:r>
      <w:r w:rsidRPr="009D7DB5">
        <w:rPr>
          <w:rFonts w:ascii="Calibri" w:hAnsi="Calibri"/>
          <w:u w:val="single"/>
        </w:rPr>
        <w:t>which has formal debts amounting to only about 25% of GDP</w:t>
      </w:r>
      <w:r w:rsidRPr="009D7DB5">
        <w:rPr>
          <w:rFonts w:ascii="Calibri" w:hAnsi="Calibri"/>
          <w:sz w:val="16"/>
        </w:rPr>
        <w:t xml:space="preserve">. Local-government debts might double that proportion, but </w:t>
      </w:r>
      <w:r w:rsidRPr="009D7DB5">
        <w:rPr>
          <w:rFonts w:ascii="Calibri" w:hAnsi="Calibri"/>
          <w:u w:val="single"/>
        </w:rPr>
        <w:t>China</w:t>
      </w:r>
      <w:r w:rsidRPr="009D7DB5">
        <w:rPr>
          <w:rFonts w:ascii="Calibri" w:hAnsi="Calibri"/>
          <w:sz w:val="16"/>
        </w:rPr>
        <w:t xml:space="preserve"> plainly </w:t>
      </w:r>
      <w:r w:rsidRPr="009D7DB5">
        <w:rPr>
          <w:rFonts w:ascii="Calibri" w:hAnsi="Calibri"/>
          <w:u w:val="single"/>
        </w:rPr>
        <w:t xml:space="preserve">has enough fiscal space to recapitalise </w:t>
      </w:r>
      <w:r w:rsidRPr="009D7DB5">
        <w:rPr>
          <w:rFonts w:ascii="Calibri" w:hAnsi="Calibri"/>
          <w:b/>
          <w:u w:val="single"/>
        </w:rPr>
        <w:t>any bank threatened with insolvency</w:t>
      </w:r>
      <w:r w:rsidRPr="009D7DB5">
        <w:rPr>
          <w:rFonts w:ascii="Calibri" w:hAnsi="Calibri"/>
          <w:sz w:val="16"/>
        </w:rPr>
        <w:t xml:space="preserve">. </w:t>
      </w:r>
    </w:p>
    <w:p w:rsidR="00AA43E8" w:rsidRPr="009D7DB5" w:rsidRDefault="00AA43E8" w:rsidP="00AA43E8">
      <w:pPr>
        <w:spacing w:after="0"/>
        <w:rPr>
          <w:rFonts w:ascii="Calibri" w:hAnsi="Calibri"/>
          <w:sz w:val="16"/>
        </w:rPr>
      </w:pPr>
      <w:r w:rsidRPr="009D7DB5">
        <w:rPr>
          <w:rFonts w:ascii="Calibri" w:hAnsi="Calibri"/>
          <w:u w:val="single"/>
        </w:rPr>
        <w:t>That space also gives the government room to stimulate growth again</w:t>
      </w:r>
      <w:r w:rsidRPr="009D7DB5">
        <w:rPr>
          <w:rFonts w:ascii="Calibri" w:hAnsi="Calibri"/>
          <w:sz w:val="16"/>
        </w:rPr>
        <w:t xml:space="preserve">, </w:t>
      </w:r>
      <w:r w:rsidRPr="009D7DB5">
        <w:rPr>
          <w:rFonts w:ascii="Calibri" w:hAnsi="Calibri"/>
          <w:u w:val="single"/>
        </w:rPr>
        <w:t>should exports</w:t>
      </w:r>
      <w:r w:rsidRPr="009D7DB5">
        <w:rPr>
          <w:rFonts w:ascii="Calibri" w:hAnsi="Calibri"/>
          <w:sz w:val="16"/>
        </w:rPr>
        <w:t xml:space="preserve"> to Europe </w:t>
      </w:r>
      <w:r w:rsidRPr="009D7DB5">
        <w:rPr>
          <w:rFonts w:ascii="Calibri" w:hAnsi="Calibri"/>
          <w:u w:val="single"/>
        </w:rPr>
        <w:t>fall off a cliff</w:t>
      </w:r>
      <w:r w:rsidRPr="009D7DB5">
        <w:rPr>
          <w:rFonts w:ascii="Calibri" w:hAnsi="Calibri"/>
          <w:sz w:val="16"/>
        </w:rPr>
        <w:t xml:space="preserve">. </w:t>
      </w:r>
      <w:r w:rsidRPr="009D7DB5">
        <w:rPr>
          <w:rFonts w:ascii="Calibri" w:hAnsi="Calibri"/>
          <w:u w:val="single"/>
        </w:rPr>
        <w:t>China's government spent a lot on infrastructure when the credit crunch struck its customers in the West</w:t>
      </w:r>
      <w:r w:rsidRPr="009D7DB5">
        <w:rPr>
          <w:rFonts w:ascii="Calibri" w:hAnsi="Calibri"/>
          <w:sz w:val="16"/>
        </w:rPr>
        <w:t xml:space="preserve">. </w:t>
      </w:r>
      <w:r w:rsidRPr="009D7DB5">
        <w:rPr>
          <w:rFonts w:ascii="Calibri" w:hAnsi="Calibri"/>
          <w:u w:val="single"/>
        </w:rPr>
        <w:t xml:space="preserve">But there is </w:t>
      </w:r>
      <w:r w:rsidRPr="009D7DB5">
        <w:rPr>
          <w:rFonts w:ascii="Calibri" w:hAnsi="Calibri"/>
          <w:b/>
          <w:u w:val="single"/>
        </w:rPr>
        <w:t>no shortage of other things it could finance</w:t>
      </w:r>
      <w:r w:rsidRPr="009D7DB5">
        <w:rPr>
          <w:rFonts w:ascii="Calibri" w:hAnsi="Calibri"/>
          <w:sz w:val="16"/>
        </w:rPr>
        <w:t xml:space="preserve">. It could redouble its efforts to expand rural health care, for example. China still has only one family doctor for every 22,000 people. If ordinary Chinese knew that their health would be looked after in their old age, they would save less and spend more. Household consumption accounts for little more than a third of the economy.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Time is on my side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That underlines the longer-term problem China faces. The same quirks and unfairnesses that would help it withstand a shock in the next few years will, over time, work against the country. China's phenomenal saving rate will start falling, as the population ages and workers become more expensive. Capital is also already becoming less captive. Fed up with the miserable returns on their deposits, savers are demanding alternatives. Some are also finding ways to take their money out of the country, contributing to unusual downward pressure on the currency. China's bank deposits grew at their slowest rate on record in the year to April. </w:t>
      </w:r>
    </w:p>
    <w:p w:rsidR="00AA43E8" w:rsidRPr="009D7DB5" w:rsidRDefault="00AA43E8" w:rsidP="00AA43E8">
      <w:pPr>
        <w:spacing w:after="0"/>
        <w:rPr>
          <w:rFonts w:ascii="Calibri" w:hAnsi="Calibri"/>
          <w:sz w:val="16"/>
        </w:rPr>
      </w:pPr>
      <w:r w:rsidRPr="009D7DB5">
        <w:rPr>
          <w:rFonts w:ascii="Calibri" w:hAnsi="Calibri"/>
          <w:sz w:val="16"/>
        </w:rPr>
        <w:t xml:space="preserve">So </w:t>
      </w:r>
      <w:r w:rsidRPr="009D7DB5">
        <w:rPr>
          <w:rFonts w:ascii="Calibri" w:hAnsi="Calibri"/>
          <w:sz w:val="16"/>
          <w:szCs w:val="16"/>
        </w:rPr>
        <w:t>China will have to learn how to use its capital more wisely. That will require it to lift barriers to private investment in lucrative markets still dominated by wasteful SOEs. It will also require a less cosseted banking system and a better social-security net</w:t>
      </w:r>
      <w:r w:rsidRPr="009D7DB5">
        <w:rPr>
          <w:rFonts w:ascii="Calibri" w:hAnsi="Calibri"/>
          <w:sz w:val="16"/>
        </w:rPr>
        <w:t xml:space="preserve">, never mind the political and social reforms that will be needed in the coming decade. </w:t>
      </w:r>
    </w:p>
    <w:p w:rsidR="00AA43E8" w:rsidRPr="009D7DB5" w:rsidRDefault="00AA43E8" w:rsidP="00AA43E8">
      <w:pPr>
        <w:spacing w:after="0"/>
        <w:rPr>
          <w:rFonts w:ascii="Calibri" w:hAnsi="Calibri"/>
          <w:sz w:val="16"/>
        </w:rPr>
      </w:pPr>
      <w:r w:rsidRPr="009D7DB5">
        <w:rPr>
          <w:rFonts w:ascii="Calibri" w:hAnsi="Calibri"/>
          <w:u w:val="single"/>
        </w:rPr>
        <w:t>China's reformers have a big job ahead</w:t>
      </w:r>
      <w:r w:rsidRPr="009D7DB5">
        <w:rPr>
          <w:rFonts w:ascii="Calibri" w:hAnsi="Calibri"/>
          <w:sz w:val="16"/>
        </w:rPr>
        <w:t xml:space="preserve">, </w:t>
      </w:r>
      <w:r w:rsidRPr="009D7DB5">
        <w:rPr>
          <w:rFonts w:ascii="Calibri" w:hAnsi="Calibri"/>
          <w:u w:val="single"/>
        </w:rPr>
        <w:t>but they</w:t>
      </w:r>
      <w:r w:rsidRPr="009D7DB5">
        <w:rPr>
          <w:rFonts w:ascii="Calibri" w:hAnsi="Calibri"/>
          <w:sz w:val="16"/>
        </w:rPr>
        <w:t xml:space="preserve"> also </w:t>
      </w:r>
      <w:r w:rsidRPr="009D7DB5">
        <w:rPr>
          <w:rFonts w:ascii="Calibri" w:hAnsi="Calibri"/>
          <w:b/>
          <w:u w:val="single"/>
        </w:rPr>
        <w:t>have</w:t>
      </w:r>
      <w:r w:rsidRPr="009D7DB5">
        <w:rPr>
          <w:rFonts w:ascii="Calibri" w:hAnsi="Calibri"/>
          <w:sz w:val="16"/>
        </w:rPr>
        <w:t xml:space="preserve"> some </w:t>
      </w:r>
      <w:r w:rsidRPr="009D7DB5">
        <w:rPr>
          <w:rFonts w:ascii="Calibri" w:hAnsi="Calibri"/>
          <w:b/>
          <w:u w:val="single"/>
        </w:rPr>
        <w:t>time</w:t>
      </w:r>
      <w:r w:rsidRPr="009D7DB5">
        <w:rPr>
          <w:rFonts w:ascii="Calibri" w:hAnsi="Calibri"/>
          <w:sz w:val="16"/>
        </w:rPr>
        <w:t xml:space="preserve">. </w:t>
      </w:r>
      <w:r w:rsidRPr="009D7DB5">
        <w:rPr>
          <w:rFonts w:ascii="Calibri" w:hAnsi="Calibri"/>
          <w:u w:val="single"/>
        </w:rPr>
        <w:t>Pessimists compare it to Japan</w:t>
      </w:r>
      <w:r w:rsidRPr="009D7DB5">
        <w:rPr>
          <w:rFonts w:ascii="Calibri" w:hAnsi="Calibri"/>
          <w:sz w:val="16"/>
        </w:rPr>
        <w:t xml:space="preserve">, which like China was a creditor nation when its bubble burst in 1991. </w:t>
      </w:r>
      <w:r w:rsidRPr="009D7DB5">
        <w:rPr>
          <w:rFonts w:ascii="Calibri" w:hAnsi="Calibri"/>
          <w:u w:val="single"/>
        </w:rPr>
        <w:t>But Japan did not blow up until its income per head was 120% of America's</w:t>
      </w:r>
      <w:r w:rsidRPr="009D7DB5">
        <w:rPr>
          <w:rFonts w:ascii="Calibri" w:hAnsi="Calibri"/>
          <w:sz w:val="16"/>
        </w:rPr>
        <w:t xml:space="preserve"> (at market exchange rates). </w:t>
      </w:r>
      <w:r w:rsidRPr="009D7DB5">
        <w:rPr>
          <w:rFonts w:ascii="Calibri" w:hAnsi="Calibri"/>
          <w:u w:val="single"/>
        </w:rPr>
        <w:t>If China's income per head were to reach that level</w:t>
      </w:r>
      <w:r w:rsidRPr="009D7DB5">
        <w:rPr>
          <w:rFonts w:ascii="Calibri" w:hAnsi="Calibri"/>
          <w:sz w:val="16"/>
        </w:rPr>
        <w:t xml:space="preserve">, </w:t>
      </w:r>
      <w:r w:rsidRPr="009D7DB5">
        <w:rPr>
          <w:rStyle w:val="Emphasis"/>
        </w:rPr>
        <w:t>its economy would be five times as big as America's</w:t>
      </w:r>
      <w:r w:rsidRPr="009D7DB5">
        <w:rPr>
          <w:rFonts w:ascii="Calibri" w:hAnsi="Calibri"/>
          <w:sz w:val="16"/>
        </w:rPr>
        <w:t xml:space="preserve">. </w:t>
      </w:r>
      <w:r w:rsidRPr="009D7DB5">
        <w:rPr>
          <w:rFonts w:ascii="Calibri" w:hAnsi="Calibri"/>
          <w:u w:val="single"/>
        </w:rPr>
        <w:t>That is a long way off</w:t>
      </w:r>
      <w:r w:rsidRPr="009D7DB5">
        <w:rPr>
          <w:rFonts w:ascii="Calibri" w:hAnsi="Calibri"/>
          <w:sz w:val="16"/>
        </w:rPr>
        <w:t xml:space="preserve">. </w:t>
      </w:r>
    </w:p>
    <w:p w:rsidR="00AA43E8" w:rsidRPr="009D7DB5" w:rsidRDefault="00AA43E8" w:rsidP="00AA43E8">
      <w:pPr>
        <w:pStyle w:val="Heading4"/>
        <w:rPr>
          <w:rFonts w:ascii="Calibri" w:hAnsi="Calibri"/>
        </w:rPr>
      </w:pPr>
      <w:r w:rsidRPr="009D7DB5">
        <w:rPr>
          <w:rFonts w:ascii="Calibri" w:hAnsi="Calibri"/>
        </w:rPr>
        <w:t>China decline inevitable</w:t>
      </w:r>
    </w:p>
    <w:p w:rsidR="00AA43E8" w:rsidRPr="009D7DB5" w:rsidRDefault="00AA43E8" w:rsidP="00AA43E8">
      <w:pPr>
        <w:rPr>
          <w:rFonts w:ascii="Calibri" w:hAnsi="Calibri"/>
        </w:rPr>
      </w:pPr>
      <w:r w:rsidRPr="009D7DB5">
        <w:rPr>
          <w:rStyle w:val="Style13ptBold"/>
          <w:rFonts w:ascii="Calibri" w:hAnsi="Calibri"/>
        </w:rPr>
        <w:t>China Economic Review 12</w:t>
      </w:r>
      <w:r w:rsidRPr="009D7DB5">
        <w:rPr>
          <w:rFonts w:ascii="Calibri" w:hAnsi="Calibri"/>
        </w:rPr>
        <w:t xml:space="preserve"> (“China's manufacturing sector set to slow down”, China Economic review, September 6, http://search.proquest.com.proxy.lib.umich.edu/docview/1082275228/F35F10AD98A04164PQ/2?accountid=14667)//JFHH</w:t>
      </w:r>
    </w:p>
    <w:p w:rsidR="00AA43E8" w:rsidRPr="009D7DB5" w:rsidRDefault="00AA43E8" w:rsidP="00AA43E8">
      <w:pPr>
        <w:spacing w:after="0"/>
        <w:rPr>
          <w:rFonts w:ascii="Calibri" w:hAnsi="Calibri"/>
          <w:sz w:val="16"/>
          <w:szCs w:val="16"/>
        </w:rPr>
      </w:pPr>
      <w:r w:rsidRPr="009D7DB5">
        <w:rPr>
          <w:rFonts w:ascii="Calibri" w:hAnsi="Calibri"/>
          <w:sz w:val="16"/>
        </w:rPr>
        <w:t xml:space="preserve">The output of </w:t>
      </w:r>
      <w:r w:rsidRPr="009D7DB5">
        <w:rPr>
          <w:rFonts w:ascii="Calibri" w:hAnsi="Calibri"/>
          <w:u w:val="single"/>
        </w:rPr>
        <w:t>China's manufacturing sector</w:t>
      </w:r>
      <w:r w:rsidRPr="009D7DB5">
        <w:rPr>
          <w:rFonts w:ascii="Calibri" w:hAnsi="Calibri"/>
          <w:sz w:val="16"/>
        </w:rPr>
        <w:t xml:space="preserve"> has already become the world's largest and a </w:t>
      </w:r>
      <w:r w:rsidRPr="009D7DB5">
        <w:rPr>
          <w:rFonts w:ascii="Calibri" w:hAnsi="Calibri"/>
          <w:u w:val="single"/>
        </w:rPr>
        <w:t xml:space="preserve">decline in its growth rate is </w:t>
      </w:r>
      <w:r w:rsidRPr="009D7DB5">
        <w:rPr>
          <w:rStyle w:val="Emphasis"/>
        </w:rPr>
        <w:t>inevitable</w:t>
      </w:r>
      <w:r w:rsidRPr="009D7DB5">
        <w:rPr>
          <w:rFonts w:ascii="Calibri" w:hAnsi="Calibri"/>
          <w:u w:val="single"/>
        </w:rPr>
        <w:t xml:space="preserve"> </w:t>
      </w:r>
      <w:r w:rsidRPr="009D7DB5">
        <w:rPr>
          <w:rFonts w:ascii="Calibri" w:hAnsi="Calibri"/>
          <w:b/>
          <w:u w:val="single"/>
        </w:rPr>
        <w:t>amid weakening global demand</w:t>
      </w:r>
      <w:r w:rsidRPr="009D7DB5">
        <w:rPr>
          <w:rFonts w:ascii="Calibri" w:hAnsi="Calibri"/>
          <w:sz w:val="16"/>
        </w:rPr>
        <w:t xml:space="preserve">, the Ministry </w:t>
      </w:r>
      <w:r w:rsidRPr="009D7DB5">
        <w:rPr>
          <w:rFonts w:ascii="Calibri" w:hAnsi="Calibri"/>
          <w:sz w:val="16"/>
          <w:szCs w:val="16"/>
        </w:rPr>
        <w:t xml:space="preserve">of Industry and Information Technology (MIIT) said Wednesday, Global Times reported.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The country's industrial output is expected to grow at 10 percent in 2012, down from 13.9 percent in 2011, the ministry said in a report.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The latest estimate was 1 percentage point lower than its previous estimate made in February.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"Industrial production came in below 10 percent (very rare in the past decade) over April-July and it is expected to be 9.3 percent in August," Chris Leung, senior economist at DBS Bank (China), said in a research note sent to the Global Times. </w:t>
      </w:r>
    </w:p>
    <w:p w:rsidR="00AA43E8" w:rsidRPr="009D7DB5" w:rsidRDefault="00AA43E8" w:rsidP="00AA43E8">
      <w:pPr>
        <w:pStyle w:val="Heading4"/>
        <w:rPr>
          <w:rFonts w:ascii="Calibri" w:hAnsi="Calibri"/>
        </w:rPr>
      </w:pPr>
      <w:r w:rsidRPr="009D7DB5">
        <w:rPr>
          <w:rFonts w:ascii="Calibri" w:hAnsi="Calibri"/>
        </w:rPr>
        <w:t>Chinese economic rebalancing is inevitable</w:t>
      </w:r>
    </w:p>
    <w:p w:rsidR="00AA43E8" w:rsidRPr="009D7DB5" w:rsidRDefault="00AA43E8" w:rsidP="00AA43E8">
      <w:pPr>
        <w:rPr>
          <w:rFonts w:ascii="Calibri" w:hAnsi="Calibri"/>
        </w:rPr>
      </w:pPr>
      <w:r w:rsidRPr="009D7DB5">
        <w:rPr>
          <w:rStyle w:val="Style13ptBold"/>
          <w:rFonts w:ascii="Calibri" w:hAnsi="Calibri"/>
        </w:rPr>
        <w:t>Guangqiang 13</w:t>
      </w:r>
      <w:r w:rsidRPr="009D7DB5">
        <w:rPr>
          <w:rFonts w:ascii="Calibri" w:hAnsi="Calibri"/>
        </w:rPr>
        <w:t xml:space="preserve"> (Wu, “Painful rebalancing is inevitable”, Shenzhen Daily, July 8, http://search.proquest.com.proxy.lib.umich.edu/docview/1398421673/F35F10AD98A04164PQ/23?accountid=14667)//JFHH</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DISCOURAGING news about China's economy seems to have been hitting the headlines since the beginning of this year. </w:t>
      </w:r>
    </w:p>
    <w:p w:rsidR="00AA43E8" w:rsidRPr="009D7DB5" w:rsidRDefault="00AA43E8" w:rsidP="00AA43E8">
      <w:pPr>
        <w:spacing w:after="0"/>
        <w:rPr>
          <w:rFonts w:ascii="Calibri" w:hAnsi="Calibri"/>
          <w:sz w:val="16"/>
        </w:rPr>
      </w:pPr>
      <w:r w:rsidRPr="009D7DB5">
        <w:rPr>
          <w:rFonts w:ascii="Calibri" w:hAnsi="Calibri"/>
          <w:sz w:val="16"/>
        </w:rPr>
        <w:t xml:space="preserve">Newly released HSBC/Markit data showed that the HSBC Flash </w:t>
      </w:r>
      <w:r w:rsidRPr="009D7DB5">
        <w:rPr>
          <w:rFonts w:ascii="Calibri" w:hAnsi="Calibri"/>
          <w:u w:val="single"/>
        </w:rPr>
        <w:t>China Manufacturing</w:t>
      </w:r>
      <w:r w:rsidRPr="009D7DB5">
        <w:rPr>
          <w:rFonts w:ascii="Calibri" w:hAnsi="Calibri"/>
          <w:sz w:val="16"/>
        </w:rPr>
        <w:t xml:space="preserve"> PMI for June </w:t>
      </w:r>
      <w:r w:rsidRPr="009D7DB5">
        <w:rPr>
          <w:rStyle w:val="Emphasis"/>
        </w:rPr>
        <w:t>hit a nine-month low</w:t>
      </w:r>
      <w:r w:rsidRPr="009D7DB5">
        <w:rPr>
          <w:rFonts w:ascii="Calibri" w:hAnsi="Calibri"/>
          <w:u w:val="single"/>
        </w:rPr>
        <w:t xml:space="preserve"> of 48.3 percent</w:t>
      </w:r>
      <w:r w:rsidRPr="009D7DB5">
        <w:rPr>
          <w:rFonts w:ascii="Calibri" w:hAnsi="Calibri"/>
          <w:sz w:val="16"/>
        </w:rPr>
        <w:t xml:space="preserve">. </w:t>
      </w:r>
      <w:r w:rsidRPr="009D7DB5">
        <w:rPr>
          <w:rStyle w:val="Emphasis"/>
        </w:rPr>
        <w:t xml:space="preserve">Foreign trade growth dropped sharply </w:t>
      </w:r>
      <w:r w:rsidRPr="009D7DB5">
        <w:rPr>
          <w:rFonts w:ascii="Calibri" w:hAnsi="Calibri"/>
          <w:sz w:val="16"/>
        </w:rPr>
        <w:t xml:space="preserve">in May. Recently, China's money markets have been plagued with a "cash crunch," reminding many of images of the United States after the collapse of Lehman Brothers. Interbank rates of various sorts temporarily soared to record highs. The panic at monetary markets soon spilled over to the stock markets. On June 24, the Shanghai Composite Index fell 5.3 percent to close at 1,963.24 points, the largest daily decline since Aug. 31, 2009, when the index dropped by 6.74 percent. </w:t>
      </w:r>
    </w:p>
    <w:p w:rsidR="00AA43E8" w:rsidRPr="009D7DB5" w:rsidRDefault="00AA43E8" w:rsidP="00AA43E8">
      <w:pPr>
        <w:spacing w:after="0"/>
        <w:rPr>
          <w:rFonts w:ascii="Calibri" w:hAnsi="Calibri"/>
          <w:u w:val="single"/>
        </w:rPr>
      </w:pPr>
      <w:r w:rsidRPr="009D7DB5">
        <w:rPr>
          <w:rFonts w:ascii="Calibri" w:hAnsi="Calibri"/>
          <w:u w:val="single"/>
        </w:rPr>
        <w:t>Whenever China suffers an economic slowdown</w:t>
      </w:r>
      <w:r w:rsidRPr="009D7DB5">
        <w:rPr>
          <w:rFonts w:ascii="Calibri" w:hAnsi="Calibri"/>
          <w:sz w:val="16"/>
        </w:rPr>
        <w:t xml:space="preserve">, </w:t>
      </w:r>
      <w:r w:rsidRPr="009D7DB5">
        <w:rPr>
          <w:rFonts w:ascii="Calibri" w:hAnsi="Calibri"/>
          <w:u w:val="single"/>
        </w:rPr>
        <w:t>some</w:t>
      </w:r>
      <w:r w:rsidRPr="009D7DB5">
        <w:rPr>
          <w:rFonts w:ascii="Calibri" w:hAnsi="Calibri"/>
          <w:sz w:val="16"/>
        </w:rPr>
        <w:t xml:space="preserve"> will </w:t>
      </w:r>
      <w:r w:rsidRPr="009D7DB5">
        <w:rPr>
          <w:rFonts w:ascii="Calibri" w:hAnsi="Calibri"/>
          <w:u w:val="single"/>
        </w:rPr>
        <w:t>clamor for government bailout plans.</w:t>
      </w:r>
      <w:r w:rsidRPr="009D7DB5">
        <w:rPr>
          <w:rFonts w:ascii="Calibri" w:hAnsi="Calibri"/>
          <w:sz w:val="16"/>
        </w:rPr>
        <w:t xml:space="preserve"> </w:t>
      </w:r>
      <w:r w:rsidRPr="009D7DB5">
        <w:rPr>
          <w:rFonts w:ascii="Calibri" w:hAnsi="Calibri"/>
          <w:u w:val="single"/>
        </w:rPr>
        <w:t>Banks</w:t>
      </w:r>
      <w:r w:rsidRPr="009D7DB5">
        <w:rPr>
          <w:rFonts w:ascii="Calibri" w:hAnsi="Calibri"/>
          <w:sz w:val="16"/>
        </w:rPr>
        <w:t xml:space="preserve"> that have been living on the proverbial Easy Street -- making profits by exploiting excess liquidity -- </w:t>
      </w:r>
      <w:r w:rsidRPr="009D7DB5">
        <w:rPr>
          <w:rFonts w:ascii="Calibri" w:hAnsi="Calibri"/>
          <w:u w:val="single"/>
        </w:rPr>
        <w:t xml:space="preserve">are crying for the release of more liquidity, and cash-strapped local governments are pushing the Central Government to loosen its grip on property markets.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Yet, rather than taking expedient measures to boost growth rates, the Chinese Government has so far showed no intention of repeating the old ways of stimulating the economy by expanding investment, exports and unnecessary public expenditure.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China's new leadership is sober-minded and resolute when assessing the situation and making decisions. The Central Government's stance on the liquidity crunch was clearly reflected in a speech by Premier Li Keqiang on June 19. He proposed to "optimize the allocation of financial resources by making full use of incremental liquidity and tapping idle assets." He had mentioned "idle assets," or money supply stock, on several previous occasions, indicating that he was well aware of the real risks threatening China's financial and economic system: not a liquidity shortage, but an irrational allocation of financial resources, namely too much money in speculative activities and too little in the real economy. The threat posed by so-called shadow financing is grave, and it is the inundation of nonbank lending that is responsible for the surge in short-term lending rates. The rates returned to normal soon. </w:t>
      </w:r>
    </w:p>
    <w:p w:rsidR="00AA43E8" w:rsidRPr="009D7DB5" w:rsidRDefault="00AA43E8" w:rsidP="00AA43E8">
      <w:pPr>
        <w:spacing w:after="0"/>
        <w:rPr>
          <w:rFonts w:ascii="Calibri" w:hAnsi="Calibri"/>
          <w:b/>
          <w:u w:val="single"/>
        </w:rPr>
      </w:pPr>
      <w:r w:rsidRPr="009D7DB5">
        <w:rPr>
          <w:rFonts w:ascii="Calibri" w:hAnsi="Calibri"/>
          <w:u w:val="single"/>
        </w:rPr>
        <w:t>The size of the "money supply stock" is alarming</w:t>
      </w:r>
      <w:r w:rsidRPr="009D7DB5">
        <w:rPr>
          <w:rFonts w:ascii="Calibri" w:hAnsi="Calibri"/>
          <w:sz w:val="16"/>
        </w:rPr>
        <w:t xml:space="preserve">. According to data released by the central bank, as of the end of May, the RMB deposit balance had hit 99.31 trillion yuan (US$16.11 trillion), up 16.2 percent year on year; M2 balance was at 104.21 trillion yuan, an increase of 15.8 percent. Instead of entering the real economy, borrowed money has been used in the game of "money breeding money." </w:t>
      </w:r>
      <w:r w:rsidRPr="009D7DB5">
        <w:rPr>
          <w:rFonts w:ascii="Calibri" w:hAnsi="Calibri"/>
          <w:u w:val="single"/>
        </w:rPr>
        <w:t>Banks are addicted to chasing higher returns through wealth-management products</w:t>
      </w:r>
      <w:r w:rsidRPr="009D7DB5">
        <w:rPr>
          <w:rFonts w:ascii="Calibri" w:hAnsi="Calibri"/>
          <w:sz w:val="16"/>
        </w:rPr>
        <w:t xml:space="preserve">. As a result, risks of a financial crisis are building up and many sectors in real need of funds -- such as small businesses, farming enterprises, advanced manufacturing, strategic emerging industries, and service industries -- are thirsty for money. </w:t>
      </w:r>
      <w:r w:rsidRPr="009D7DB5">
        <w:rPr>
          <w:rFonts w:ascii="Calibri" w:hAnsi="Calibri"/>
          <w:u w:val="single"/>
        </w:rPr>
        <w:t xml:space="preserve">Pricking the bubbles in sectors like housing and banking will be risky, but </w:t>
      </w:r>
      <w:r w:rsidRPr="009D7DB5">
        <w:rPr>
          <w:rFonts w:ascii="Calibri" w:hAnsi="Calibri"/>
          <w:b/>
          <w:u w:val="single"/>
        </w:rPr>
        <w:t xml:space="preserve">allowing the bubbles to keep inflating would be </w:t>
      </w:r>
      <w:r w:rsidRPr="009D7DB5">
        <w:rPr>
          <w:rStyle w:val="Emphasis"/>
        </w:rPr>
        <w:t>disastrous for the Chinese economy</w:t>
      </w:r>
      <w:r w:rsidRPr="009D7DB5">
        <w:rPr>
          <w:rFonts w:ascii="Calibri" w:hAnsi="Calibri"/>
          <w:b/>
          <w:u w:val="single"/>
        </w:rPr>
        <w:t xml:space="preserve">. </w:t>
      </w:r>
    </w:p>
    <w:p w:rsidR="00AA43E8" w:rsidRPr="009D7DB5" w:rsidRDefault="00AA43E8" w:rsidP="00AA43E8">
      <w:pPr>
        <w:spacing w:after="0"/>
        <w:rPr>
          <w:rFonts w:ascii="Calibri" w:hAnsi="Calibri"/>
          <w:sz w:val="16"/>
        </w:rPr>
      </w:pPr>
      <w:r w:rsidRPr="009D7DB5">
        <w:rPr>
          <w:rFonts w:ascii="Calibri" w:hAnsi="Calibri"/>
          <w:sz w:val="16"/>
        </w:rPr>
        <w:t xml:space="preserve">Basically, </w:t>
      </w:r>
      <w:r w:rsidRPr="009D7DB5">
        <w:rPr>
          <w:rFonts w:ascii="Calibri" w:hAnsi="Calibri"/>
          <w:u w:val="single"/>
        </w:rPr>
        <w:t xml:space="preserve">China's economy is seriously </w:t>
      </w:r>
      <w:r w:rsidRPr="009D7DB5">
        <w:rPr>
          <w:rStyle w:val="Emphasis"/>
        </w:rPr>
        <w:t>imbalanced</w:t>
      </w:r>
      <w:r w:rsidRPr="009D7DB5">
        <w:rPr>
          <w:rFonts w:ascii="Calibri" w:hAnsi="Calibri"/>
          <w:u w:val="single"/>
        </w:rPr>
        <w:t xml:space="preserve"> as a result of a long-term policy of pursuing high GDP growth rates.</w:t>
      </w:r>
      <w:r w:rsidRPr="009D7DB5">
        <w:rPr>
          <w:rFonts w:ascii="Calibri" w:hAnsi="Calibri"/>
          <w:sz w:val="16"/>
        </w:rPr>
        <w:t xml:space="preserve"> Huge </w:t>
      </w:r>
      <w:r w:rsidRPr="009D7DB5">
        <w:rPr>
          <w:rFonts w:ascii="Calibri" w:hAnsi="Calibri"/>
          <w:u w:val="single"/>
        </w:rPr>
        <w:t>overcapacity is afflicting heavy industries such as steel</w:t>
      </w:r>
      <w:r w:rsidRPr="009D7DB5">
        <w:rPr>
          <w:rFonts w:ascii="Calibri" w:hAnsi="Calibri"/>
          <w:sz w:val="16"/>
        </w:rPr>
        <w:t xml:space="preserve">, coal and cement; </w:t>
      </w:r>
      <w:r w:rsidRPr="009D7DB5">
        <w:rPr>
          <w:rFonts w:ascii="Calibri" w:hAnsi="Calibri"/>
          <w:u w:val="single"/>
        </w:rPr>
        <w:t>local governments are</w:t>
      </w:r>
      <w:r w:rsidRPr="009D7DB5">
        <w:rPr>
          <w:rFonts w:ascii="Calibri" w:hAnsi="Calibri"/>
          <w:sz w:val="16"/>
        </w:rPr>
        <w:t xml:space="preserve"> still </w:t>
      </w:r>
      <w:r w:rsidRPr="009D7DB5">
        <w:rPr>
          <w:rFonts w:ascii="Calibri" w:hAnsi="Calibri"/>
          <w:u w:val="single"/>
        </w:rPr>
        <w:t>rely</w:t>
      </w:r>
      <w:r w:rsidRPr="009D7DB5">
        <w:rPr>
          <w:rFonts w:ascii="Calibri" w:hAnsi="Calibri"/>
          <w:sz w:val="16"/>
        </w:rPr>
        <w:t xml:space="preserve">ing heavily </w:t>
      </w:r>
      <w:r w:rsidRPr="009D7DB5">
        <w:rPr>
          <w:rFonts w:ascii="Calibri" w:hAnsi="Calibri"/>
          <w:u w:val="single"/>
        </w:rPr>
        <w:t>on revenues from selling land or levying housing-related taxes</w:t>
      </w:r>
      <w:r w:rsidRPr="009D7DB5">
        <w:rPr>
          <w:rFonts w:ascii="Calibri" w:hAnsi="Calibri"/>
          <w:sz w:val="16"/>
        </w:rPr>
        <w:t xml:space="preserve">; </w:t>
      </w:r>
      <w:r w:rsidRPr="009D7DB5">
        <w:rPr>
          <w:rFonts w:ascii="Calibri" w:hAnsi="Calibri"/>
          <w:u w:val="single"/>
        </w:rPr>
        <w:t>farmers' interests are still prone to being infringed upon</w:t>
      </w:r>
      <w:r w:rsidRPr="009D7DB5">
        <w:rPr>
          <w:rFonts w:ascii="Calibri" w:hAnsi="Calibri"/>
          <w:sz w:val="16"/>
        </w:rPr>
        <w:t xml:space="preserve"> by greedy local officials and developers; urb</w:t>
      </w:r>
      <w:r w:rsidRPr="009D7DB5">
        <w:rPr>
          <w:rFonts w:ascii="Calibri" w:hAnsi="Calibri"/>
          <w:u w:val="single"/>
        </w:rPr>
        <w:t>an residents are finding it increasingly difficult to obtain basic services such as education</w:t>
      </w:r>
      <w:r w:rsidRPr="009D7DB5">
        <w:rPr>
          <w:rFonts w:ascii="Calibri" w:hAnsi="Calibri"/>
          <w:sz w:val="16"/>
        </w:rPr>
        <w:t xml:space="preserve">, </w:t>
      </w:r>
      <w:r w:rsidRPr="009D7DB5">
        <w:rPr>
          <w:rFonts w:ascii="Calibri" w:hAnsi="Calibri"/>
          <w:u w:val="single"/>
        </w:rPr>
        <w:t>medical care</w:t>
      </w:r>
      <w:r w:rsidRPr="009D7DB5">
        <w:rPr>
          <w:rFonts w:ascii="Calibri" w:hAnsi="Calibri"/>
          <w:sz w:val="16"/>
        </w:rPr>
        <w:t xml:space="preserve"> </w:t>
      </w:r>
      <w:r w:rsidRPr="009D7DB5">
        <w:rPr>
          <w:rFonts w:ascii="Calibri" w:hAnsi="Calibri"/>
          <w:u w:val="single"/>
        </w:rPr>
        <w:t>and</w:t>
      </w:r>
      <w:r w:rsidRPr="009D7DB5">
        <w:rPr>
          <w:rFonts w:ascii="Calibri" w:hAnsi="Calibri"/>
          <w:sz w:val="16"/>
        </w:rPr>
        <w:t xml:space="preserve"> </w:t>
      </w:r>
      <w:r w:rsidRPr="009D7DB5">
        <w:rPr>
          <w:rFonts w:ascii="Calibri" w:hAnsi="Calibri"/>
          <w:u w:val="single"/>
        </w:rPr>
        <w:t>housing</w:t>
      </w:r>
      <w:r w:rsidRPr="009D7DB5">
        <w:rPr>
          <w:rFonts w:ascii="Calibri" w:hAnsi="Calibri"/>
          <w:sz w:val="16"/>
        </w:rPr>
        <w:t xml:space="preserve">. All </w:t>
      </w:r>
      <w:r w:rsidRPr="009D7DB5">
        <w:rPr>
          <w:rFonts w:ascii="Calibri" w:hAnsi="Calibri"/>
          <w:u w:val="single"/>
        </w:rPr>
        <w:t>these issues boil down to</w:t>
      </w:r>
      <w:r w:rsidRPr="009D7DB5">
        <w:rPr>
          <w:rFonts w:ascii="Calibri" w:hAnsi="Calibri"/>
          <w:sz w:val="16"/>
        </w:rPr>
        <w:t xml:space="preserve"> one problem: </w:t>
      </w:r>
      <w:r w:rsidRPr="009D7DB5">
        <w:rPr>
          <w:rStyle w:val="Emphasis"/>
        </w:rPr>
        <w:t>misallocations of resources</w:t>
      </w:r>
      <w:r w:rsidRPr="009D7DB5">
        <w:rPr>
          <w:rFonts w:ascii="Calibri" w:hAnsi="Calibri"/>
          <w:sz w:val="16"/>
        </w:rPr>
        <w:t xml:space="preserve">. </w:t>
      </w:r>
      <w:r w:rsidRPr="009D7DB5">
        <w:rPr>
          <w:rStyle w:val="Emphasis"/>
        </w:rPr>
        <w:t>Rebalancing China's economy is urgent</w:t>
      </w:r>
      <w:r w:rsidRPr="009D7DB5">
        <w:rPr>
          <w:rFonts w:ascii="Calibri" w:hAnsi="Calibri"/>
          <w:sz w:val="16"/>
        </w:rPr>
        <w:t xml:space="preserve">. </w:t>
      </w:r>
    </w:p>
    <w:p w:rsidR="00AA43E8" w:rsidRPr="009D7DB5" w:rsidRDefault="00AA43E8" w:rsidP="00AA43E8">
      <w:pPr>
        <w:spacing w:after="0"/>
        <w:rPr>
          <w:rFonts w:ascii="Calibri" w:hAnsi="Calibri"/>
          <w:sz w:val="16"/>
        </w:rPr>
      </w:pPr>
      <w:r w:rsidRPr="009D7DB5">
        <w:rPr>
          <w:rFonts w:ascii="Calibri" w:hAnsi="Calibri"/>
          <w:sz w:val="16"/>
        </w:rPr>
        <w:t xml:space="preserve">It's not too late to do the job, but any hesitation or miscalculation could ruin the chances of success. </w:t>
      </w:r>
      <w:r w:rsidRPr="009D7DB5">
        <w:rPr>
          <w:rFonts w:ascii="Calibri" w:hAnsi="Calibri"/>
          <w:u w:val="single"/>
        </w:rPr>
        <w:t>Slower growth rates are acceptable</w:t>
      </w:r>
      <w:r w:rsidRPr="009D7DB5">
        <w:rPr>
          <w:rFonts w:ascii="Calibri" w:hAnsi="Calibri"/>
          <w:sz w:val="16"/>
        </w:rPr>
        <w:t xml:space="preserve"> given the fact that current economic fundamentals are basically sound and healthy and potential for further growth is far from exhausted -- </w:t>
      </w:r>
      <w:r w:rsidRPr="009D7DB5">
        <w:rPr>
          <w:rFonts w:ascii="Calibri" w:hAnsi="Calibri"/>
          <w:u w:val="single"/>
        </w:rPr>
        <w:t>growing spending power</w:t>
      </w:r>
      <w:r w:rsidRPr="009D7DB5">
        <w:rPr>
          <w:rFonts w:ascii="Calibri" w:hAnsi="Calibri"/>
          <w:sz w:val="16"/>
        </w:rPr>
        <w:t xml:space="preserve"> </w:t>
      </w:r>
      <w:r w:rsidRPr="009D7DB5">
        <w:rPr>
          <w:rFonts w:ascii="Calibri" w:hAnsi="Calibri"/>
          <w:u w:val="single"/>
        </w:rPr>
        <w:t>and</w:t>
      </w:r>
      <w:r w:rsidRPr="009D7DB5">
        <w:rPr>
          <w:rFonts w:ascii="Calibri" w:hAnsi="Calibri"/>
          <w:sz w:val="16"/>
        </w:rPr>
        <w:t xml:space="preserve"> </w:t>
      </w:r>
      <w:r w:rsidRPr="009D7DB5">
        <w:rPr>
          <w:rFonts w:ascii="Calibri" w:hAnsi="Calibri"/>
          <w:u w:val="single"/>
        </w:rPr>
        <w:t>massive urbanization programs</w:t>
      </w:r>
      <w:r w:rsidRPr="009D7DB5">
        <w:rPr>
          <w:rFonts w:ascii="Calibri" w:hAnsi="Calibri"/>
          <w:sz w:val="16"/>
        </w:rPr>
        <w:t xml:space="preserve"> </w:t>
      </w:r>
      <w:r w:rsidRPr="009D7DB5">
        <w:rPr>
          <w:rFonts w:ascii="Calibri" w:hAnsi="Calibri"/>
          <w:u w:val="single"/>
        </w:rPr>
        <w:t>will enable China to sustain solid growth rates for at least another two decades</w:t>
      </w:r>
      <w:r w:rsidRPr="009D7DB5">
        <w:rPr>
          <w:rFonts w:ascii="Calibri" w:hAnsi="Calibri"/>
          <w:sz w:val="16"/>
        </w:rPr>
        <w:t xml:space="preserve">. </w:t>
      </w:r>
    </w:p>
    <w:p w:rsidR="00AA43E8" w:rsidRPr="009D7DB5" w:rsidRDefault="00AA43E8" w:rsidP="00AA43E8">
      <w:pPr>
        <w:spacing w:after="0"/>
        <w:rPr>
          <w:rFonts w:ascii="Calibri" w:hAnsi="Calibri"/>
          <w:sz w:val="16"/>
        </w:rPr>
      </w:pPr>
      <w:r w:rsidRPr="009D7DB5">
        <w:rPr>
          <w:rFonts w:ascii="Calibri" w:hAnsi="Calibri"/>
          <w:u w:val="single"/>
        </w:rPr>
        <w:t>China must</w:t>
      </w:r>
      <w:r w:rsidRPr="009D7DB5">
        <w:rPr>
          <w:rFonts w:ascii="Calibri" w:hAnsi="Calibri"/>
          <w:sz w:val="16"/>
        </w:rPr>
        <w:t xml:space="preserve"> face up to the harsh challenges ahead and </w:t>
      </w:r>
      <w:r w:rsidRPr="009D7DB5">
        <w:rPr>
          <w:rFonts w:ascii="Calibri" w:hAnsi="Calibri"/>
          <w:u w:val="single"/>
        </w:rPr>
        <w:t>push forward with economic restructuring</w:t>
      </w:r>
      <w:r w:rsidRPr="009D7DB5">
        <w:rPr>
          <w:rFonts w:ascii="Calibri" w:hAnsi="Calibri"/>
          <w:sz w:val="16"/>
        </w:rPr>
        <w:t xml:space="preserve"> in a cautious and well-controlled manner, to usher in a new era of development. </w:t>
      </w:r>
    </w:p>
    <w:p w:rsidR="00AA43E8" w:rsidRPr="009D7DB5" w:rsidRDefault="00AA43E8" w:rsidP="00AA43E8">
      <w:pPr>
        <w:spacing w:after="0"/>
        <w:rPr>
          <w:rFonts w:ascii="Calibri" w:hAnsi="Calibri"/>
          <w:sz w:val="16"/>
        </w:rPr>
      </w:pPr>
    </w:p>
    <w:p w:rsidR="00AA43E8" w:rsidRPr="009D7DB5" w:rsidRDefault="00AA43E8" w:rsidP="00AA43E8">
      <w:pPr>
        <w:pStyle w:val="Heading2"/>
        <w:rPr>
          <w:rFonts w:ascii="Calibri" w:hAnsi="Calibri"/>
        </w:rPr>
      </w:pPr>
      <w:r w:rsidRPr="009D7DB5">
        <w:rPr>
          <w:rFonts w:ascii="Calibri" w:hAnsi="Calibri"/>
        </w:rPr>
        <w:t>Aff</w:t>
      </w:r>
    </w:p>
    <w:p w:rsidR="00AA43E8" w:rsidRPr="009D7DB5" w:rsidRDefault="00AA43E8" w:rsidP="00AA43E8">
      <w:pPr>
        <w:rPr>
          <w:rFonts w:ascii="Calibri" w:hAnsi="Calibri"/>
        </w:rPr>
      </w:pPr>
    </w:p>
    <w:p w:rsidR="00AA43E8" w:rsidRPr="009D7DB5" w:rsidRDefault="00AA43E8" w:rsidP="00AA43E8">
      <w:pPr>
        <w:pStyle w:val="Heading4"/>
        <w:rPr>
          <w:rFonts w:ascii="Calibri" w:hAnsi="Calibri"/>
        </w:rPr>
      </w:pPr>
      <w:r w:rsidRPr="009D7DB5">
        <w:rPr>
          <w:rFonts w:ascii="Calibri" w:hAnsi="Calibri"/>
        </w:rPr>
        <w:t>A weak dollar is bringing the manufacturing sector back – not shipping costs</w:t>
      </w:r>
    </w:p>
    <w:p w:rsidR="00AA43E8" w:rsidRPr="009D7DB5" w:rsidRDefault="00AA43E8" w:rsidP="00AA43E8">
      <w:pPr>
        <w:rPr>
          <w:rFonts w:ascii="Calibri" w:hAnsi="Calibri"/>
        </w:rPr>
      </w:pPr>
      <w:r w:rsidRPr="009D7DB5">
        <w:rPr>
          <w:rStyle w:val="Style13ptBold"/>
          <w:rFonts w:ascii="Calibri" w:hAnsi="Calibri"/>
        </w:rPr>
        <w:t>Krugman 11</w:t>
      </w:r>
      <w:r w:rsidRPr="009D7DB5">
        <w:rPr>
          <w:rFonts w:ascii="Calibri" w:hAnsi="Calibri"/>
        </w:rPr>
        <w:t xml:space="preserve"> – </w:t>
      </w:r>
      <w:r w:rsidRPr="009D7DB5">
        <w:rPr>
          <w:rFonts w:ascii="Calibri" w:eastAsia="Times New Roman" w:hAnsi="Calibri" w:cs="Times New Roman"/>
        </w:rPr>
        <w:t>Professor of Economics and International Affairs at Princeton University.  He is also a recipient of the Nobel Prize in Economics</w:t>
      </w:r>
      <w:r w:rsidRPr="009D7DB5">
        <w:rPr>
          <w:rFonts w:ascii="Calibri" w:hAnsi="Calibri"/>
        </w:rPr>
        <w:t xml:space="preserve"> (Paul, “Making Things in America”, New York Times, May 19, http://www.nytimes.com/2011/05/20/opinion/20krugman.html?_r=0)//JFHH</w:t>
      </w:r>
    </w:p>
    <w:p w:rsidR="00AA43E8" w:rsidRPr="009D7DB5" w:rsidRDefault="00AA43E8" w:rsidP="00AA43E8">
      <w:pPr>
        <w:spacing w:after="0"/>
        <w:rPr>
          <w:rFonts w:ascii="Calibri" w:hAnsi="Calibri"/>
          <w:sz w:val="16"/>
        </w:rPr>
      </w:pPr>
      <w:r w:rsidRPr="009D7DB5">
        <w:rPr>
          <w:rFonts w:ascii="Calibri" w:hAnsi="Calibri"/>
          <w:sz w:val="16"/>
        </w:rPr>
        <w:t xml:space="preserve">First, </w:t>
      </w:r>
      <w:r w:rsidRPr="009D7DB5">
        <w:rPr>
          <w:rFonts w:ascii="Calibri" w:hAnsi="Calibri"/>
          <w:u w:val="single"/>
        </w:rPr>
        <w:t>what’s driving the turnaround in our manufacturing trade</w:t>
      </w:r>
      <w:r w:rsidRPr="009D7DB5">
        <w:rPr>
          <w:rFonts w:ascii="Calibri" w:hAnsi="Calibri"/>
          <w:sz w:val="16"/>
        </w:rPr>
        <w:t xml:space="preserve">? </w:t>
      </w:r>
      <w:r w:rsidRPr="009D7DB5">
        <w:rPr>
          <w:rFonts w:ascii="Calibri" w:hAnsi="Calibri"/>
          <w:u w:val="single"/>
        </w:rPr>
        <w:t xml:space="preserve">The main answer is that the </w:t>
      </w:r>
      <w:r w:rsidRPr="009D7DB5">
        <w:rPr>
          <w:rStyle w:val="Emphasis"/>
        </w:rPr>
        <w:t>U.S. dollar has fallen against other currencies</w:t>
      </w:r>
      <w:r w:rsidRPr="009D7DB5">
        <w:rPr>
          <w:rFonts w:ascii="Calibri" w:hAnsi="Calibri"/>
          <w:sz w:val="16"/>
        </w:rPr>
        <w:t xml:space="preserve">, </w:t>
      </w:r>
      <w:r w:rsidRPr="009D7DB5">
        <w:rPr>
          <w:rFonts w:ascii="Calibri" w:hAnsi="Calibri"/>
          <w:u w:val="single"/>
        </w:rPr>
        <w:t>helping give U.S.-based manufacturing a cost advantage</w:t>
      </w:r>
      <w:r w:rsidRPr="009D7DB5">
        <w:rPr>
          <w:rFonts w:ascii="Calibri" w:hAnsi="Calibri"/>
          <w:sz w:val="16"/>
        </w:rPr>
        <w:t xml:space="preserve">. </w:t>
      </w:r>
      <w:r w:rsidRPr="009D7DB5">
        <w:rPr>
          <w:rFonts w:ascii="Calibri" w:hAnsi="Calibri"/>
          <w:u w:val="single"/>
        </w:rPr>
        <w:t>A weaker dollar</w:t>
      </w:r>
      <w:r w:rsidRPr="009D7DB5">
        <w:rPr>
          <w:rFonts w:ascii="Calibri" w:hAnsi="Calibri"/>
          <w:sz w:val="16"/>
        </w:rPr>
        <w:t xml:space="preserve">, it turns out, </w:t>
      </w:r>
      <w:r w:rsidRPr="009D7DB5">
        <w:rPr>
          <w:rFonts w:ascii="Calibri" w:hAnsi="Calibri"/>
          <w:u w:val="single"/>
        </w:rPr>
        <w:t>was just what U.S. industry needed</w:t>
      </w:r>
      <w:r w:rsidRPr="009D7DB5">
        <w:rPr>
          <w:rFonts w:ascii="Calibri" w:hAnsi="Calibri"/>
          <w:sz w:val="16"/>
        </w:rPr>
        <w:t xml:space="preserve">. </w:t>
      </w:r>
    </w:p>
    <w:p w:rsidR="00AA43E8" w:rsidRPr="009D7DB5" w:rsidRDefault="00AA43E8" w:rsidP="00AA43E8">
      <w:pPr>
        <w:spacing w:after="0"/>
        <w:rPr>
          <w:rFonts w:ascii="Calibri" w:hAnsi="Calibri"/>
          <w:sz w:val="16"/>
        </w:rPr>
      </w:pPr>
      <w:r w:rsidRPr="009D7DB5">
        <w:rPr>
          <w:rFonts w:ascii="Calibri" w:hAnsi="Calibri"/>
          <w:sz w:val="16"/>
        </w:rPr>
        <w:t xml:space="preserve">Yet the Federal Reserve finds itself under intense pressure from the right to make the dollar stronger, not weaker. A few months ago, Paul Ryan, the chairman of the House Budget Committee, berated Ben Bernanke for failing to tighten monetary policy, declaring: “There is nothing more insidious that a country can do to its citizens than debase its currency.” </w:t>
      </w:r>
      <w:r w:rsidRPr="009D7DB5">
        <w:rPr>
          <w:rFonts w:ascii="Calibri" w:hAnsi="Calibri"/>
          <w:u w:val="single"/>
        </w:rPr>
        <w:t>If Mr. Bernanke had given in to</w:t>
      </w:r>
      <w:r w:rsidRPr="009D7DB5">
        <w:rPr>
          <w:rFonts w:ascii="Calibri" w:hAnsi="Calibri"/>
          <w:sz w:val="16"/>
        </w:rPr>
        <w:t xml:space="preserve"> that kind of </w:t>
      </w:r>
      <w:r w:rsidRPr="009D7DB5">
        <w:rPr>
          <w:rFonts w:ascii="Calibri" w:hAnsi="Calibri"/>
          <w:u w:val="single"/>
        </w:rPr>
        <w:t>pressure</w:t>
      </w:r>
      <w:r w:rsidRPr="009D7DB5">
        <w:rPr>
          <w:rFonts w:ascii="Calibri" w:hAnsi="Calibri"/>
          <w:sz w:val="16"/>
        </w:rPr>
        <w:t xml:space="preserve">, </w:t>
      </w:r>
      <w:r w:rsidRPr="009D7DB5">
        <w:rPr>
          <w:rFonts w:ascii="Calibri" w:hAnsi="Calibri"/>
          <w:u w:val="single"/>
        </w:rPr>
        <w:t xml:space="preserve">manufacturing would have </w:t>
      </w:r>
      <w:r w:rsidRPr="009D7DB5">
        <w:rPr>
          <w:rFonts w:ascii="Calibri" w:hAnsi="Calibri"/>
          <w:b/>
          <w:u w:val="single"/>
        </w:rPr>
        <w:t>continued its relentless decline</w:t>
      </w:r>
      <w:r w:rsidRPr="009D7DB5">
        <w:rPr>
          <w:rFonts w:ascii="Calibri" w:hAnsi="Calibri"/>
          <w:sz w:val="16"/>
        </w:rPr>
        <w:t xml:space="preserve">. </w:t>
      </w:r>
    </w:p>
    <w:p w:rsidR="00AA43E8" w:rsidRPr="009D7DB5" w:rsidRDefault="00AA43E8" w:rsidP="00AA43E8">
      <w:pPr>
        <w:spacing w:after="0"/>
        <w:rPr>
          <w:rFonts w:ascii="Calibri" w:hAnsi="Calibri"/>
          <w:sz w:val="16"/>
        </w:rPr>
      </w:pPr>
      <w:r w:rsidRPr="009D7DB5">
        <w:rPr>
          <w:rFonts w:ascii="Calibri" w:hAnsi="Calibri"/>
          <w:u w:val="single"/>
        </w:rPr>
        <w:t>And then there’s the matter of the auto industry</w:t>
      </w:r>
      <w:r w:rsidRPr="009D7DB5">
        <w:rPr>
          <w:rFonts w:ascii="Calibri" w:hAnsi="Calibri"/>
          <w:sz w:val="16"/>
        </w:rPr>
        <w:t xml:space="preserve">, </w:t>
      </w:r>
      <w:r w:rsidRPr="009D7DB5">
        <w:rPr>
          <w:rFonts w:ascii="Calibri" w:hAnsi="Calibri"/>
          <w:u w:val="single"/>
        </w:rPr>
        <w:t>which</w:t>
      </w:r>
      <w:r w:rsidRPr="009D7DB5">
        <w:rPr>
          <w:rFonts w:ascii="Calibri" w:hAnsi="Calibri"/>
          <w:sz w:val="16"/>
        </w:rPr>
        <w:t xml:space="preserve"> probably </w:t>
      </w:r>
      <w:r w:rsidRPr="009D7DB5">
        <w:rPr>
          <w:rFonts w:ascii="Calibri" w:hAnsi="Calibri"/>
          <w:u w:val="single"/>
        </w:rPr>
        <w:t>would have imploded if</w:t>
      </w:r>
      <w:r w:rsidRPr="009D7DB5">
        <w:rPr>
          <w:rFonts w:ascii="Calibri" w:hAnsi="Calibri"/>
          <w:sz w:val="16"/>
        </w:rPr>
        <w:t xml:space="preserve"> President </w:t>
      </w:r>
      <w:r w:rsidRPr="009D7DB5">
        <w:rPr>
          <w:rFonts w:ascii="Calibri" w:hAnsi="Calibri"/>
          <w:u w:val="single"/>
        </w:rPr>
        <w:t>Obama hadn’t stepped in to rescue General Motors and Chrysler.</w:t>
      </w:r>
      <w:r w:rsidRPr="009D7DB5">
        <w:rPr>
          <w:rFonts w:ascii="Calibri" w:hAnsi="Calibri"/>
          <w:sz w:val="16"/>
        </w:rPr>
        <w:t xml:space="preserve"> For those companies would almost surely have gone into liquidation, closing all their factories. And </w:t>
      </w:r>
      <w:r w:rsidRPr="009D7DB5">
        <w:rPr>
          <w:rFonts w:ascii="Calibri" w:hAnsi="Calibri"/>
          <w:u w:val="single"/>
        </w:rPr>
        <w:t>this liquidation would have undermined the rest of America’s auto industry, as essential suppliers went under, too</w:t>
      </w:r>
      <w:r w:rsidRPr="009D7DB5">
        <w:rPr>
          <w:rFonts w:ascii="Calibri" w:hAnsi="Calibri"/>
          <w:sz w:val="16"/>
        </w:rPr>
        <w:t xml:space="preserve">. Hundreds of thousands of jobs were at stake.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Yet Mr. Obama was fiercely denounced for taking action. One Republican congressman declared the auto rescue part of the administration’s “war on capitalism.” Another insisted that when government gets involved in a company, “the disaster that follows is predictable.” Not so much, it turns out. </w:t>
      </w:r>
    </w:p>
    <w:p w:rsidR="00AA43E8" w:rsidRPr="009D7DB5" w:rsidRDefault="00AA43E8" w:rsidP="00AA43E8">
      <w:pPr>
        <w:spacing w:after="0"/>
        <w:rPr>
          <w:rFonts w:ascii="Calibri" w:hAnsi="Calibri"/>
          <w:sz w:val="16"/>
        </w:rPr>
      </w:pPr>
      <w:r w:rsidRPr="009D7DB5">
        <w:rPr>
          <w:rFonts w:ascii="Calibri" w:hAnsi="Calibri"/>
          <w:sz w:val="16"/>
        </w:rPr>
        <w:t xml:space="preserve">So </w:t>
      </w:r>
      <w:r w:rsidRPr="009D7DB5">
        <w:rPr>
          <w:rFonts w:ascii="Calibri" w:hAnsi="Calibri"/>
          <w:u w:val="single"/>
        </w:rPr>
        <w:t>while we still have a deeply troubled economy</w:t>
      </w:r>
      <w:r w:rsidRPr="009D7DB5">
        <w:rPr>
          <w:rFonts w:ascii="Calibri" w:hAnsi="Calibri"/>
          <w:sz w:val="16"/>
        </w:rPr>
        <w:t xml:space="preserve">, </w:t>
      </w:r>
      <w:r w:rsidRPr="009D7DB5">
        <w:rPr>
          <w:rFonts w:ascii="Calibri" w:hAnsi="Calibri"/>
          <w:u w:val="single"/>
        </w:rPr>
        <w:t xml:space="preserve">one piece of good news is that </w:t>
      </w:r>
      <w:r w:rsidRPr="009D7DB5">
        <w:rPr>
          <w:rFonts w:ascii="Calibri" w:hAnsi="Calibri"/>
          <w:sz w:val="16"/>
        </w:rPr>
        <w:t xml:space="preserve">Americans are, once again, starting to actually make things. And we’re doing that thanks, in large part, to the fact that the Fed and the Obama administration ignored very bad advice from right-wingers — ideologues who still, in the face of all the evidence, claim to know something about creating prosperity. </w:t>
      </w:r>
    </w:p>
    <w:p w:rsidR="00AA43E8" w:rsidRPr="009D7DB5" w:rsidRDefault="00AA43E8" w:rsidP="00AA43E8">
      <w:pPr>
        <w:pStyle w:val="Heading4"/>
        <w:rPr>
          <w:rFonts w:ascii="Calibri" w:hAnsi="Calibri"/>
        </w:rPr>
      </w:pPr>
      <w:r w:rsidRPr="009D7DB5">
        <w:rPr>
          <w:rFonts w:ascii="Calibri" w:hAnsi="Calibri"/>
        </w:rPr>
        <w:t>No internal link – US energy market is key to US Manufacturing sector</w:t>
      </w:r>
    </w:p>
    <w:p w:rsidR="00AA43E8" w:rsidRPr="009D7DB5" w:rsidRDefault="00AA43E8" w:rsidP="00AA43E8">
      <w:pPr>
        <w:rPr>
          <w:rFonts w:ascii="Calibri" w:hAnsi="Calibri"/>
        </w:rPr>
      </w:pPr>
      <w:r w:rsidRPr="009D7DB5">
        <w:rPr>
          <w:rStyle w:val="Style13ptBold"/>
          <w:rFonts w:ascii="Calibri" w:hAnsi="Calibri"/>
        </w:rPr>
        <w:t>Diekmann 13</w:t>
      </w:r>
      <w:r w:rsidRPr="009D7DB5">
        <w:rPr>
          <w:rFonts w:ascii="Calibri" w:hAnsi="Calibri"/>
        </w:rPr>
        <w:t xml:space="preserve"> – Ph.D. in Economics from Mainz University. (Berend, “A Resurgence of US Manufacturing – Evidence and Wishful Thinking”, P. 370, Leibniz Information Centre for Economics, Intereconomics)//JFHH</w:t>
      </w:r>
    </w:p>
    <w:p w:rsidR="00AA43E8" w:rsidRPr="009D7DB5" w:rsidRDefault="00AA43E8" w:rsidP="00AA43E8">
      <w:pPr>
        <w:spacing w:after="0"/>
        <w:rPr>
          <w:rFonts w:ascii="Calibri" w:hAnsi="Calibri"/>
          <w:sz w:val="16"/>
        </w:rPr>
      </w:pPr>
      <w:r w:rsidRPr="009D7DB5">
        <w:rPr>
          <w:rFonts w:ascii="Calibri" w:hAnsi="Calibri"/>
          <w:sz w:val="16"/>
        </w:rPr>
        <w:t xml:space="preserve">Therefore, </w:t>
      </w:r>
      <w:r w:rsidRPr="009D7DB5">
        <w:rPr>
          <w:rFonts w:ascii="Calibri" w:hAnsi="Calibri"/>
          <w:u w:val="single"/>
        </w:rPr>
        <w:t>the claim of a re-industrialisation</w:t>
      </w:r>
      <w:r w:rsidRPr="009D7DB5">
        <w:rPr>
          <w:rFonts w:ascii="Calibri" w:hAnsi="Calibri"/>
          <w:sz w:val="16"/>
        </w:rPr>
        <w:t xml:space="preserve"> of the US economy </w:t>
      </w:r>
      <w:r w:rsidRPr="009D7DB5">
        <w:rPr>
          <w:rFonts w:ascii="Calibri" w:hAnsi="Calibri"/>
          <w:u w:val="single"/>
        </w:rPr>
        <w:t>is fuelled by</w:t>
      </w:r>
      <w:r w:rsidRPr="009D7DB5">
        <w:rPr>
          <w:rFonts w:ascii="Calibri" w:hAnsi="Calibri"/>
          <w:sz w:val="16"/>
        </w:rPr>
        <w:t xml:space="preserve"> hope and overly enthusiastic op- timism driven by the developments in </w:t>
      </w:r>
      <w:r w:rsidRPr="009D7DB5">
        <w:rPr>
          <w:rFonts w:ascii="Calibri" w:hAnsi="Calibri"/>
          <w:u w:val="single"/>
        </w:rPr>
        <w:t>the US energy market</w:t>
      </w:r>
      <w:r w:rsidRPr="009D7DB5">
        <w:rPr>
          <w:rFonts w:ascii="Calibri" w:hAnsi="Calibri"/>
          <w:sz w:val="16"/>
        </w:rPr>
        <w:t xml:space="preserve">s. The US manufacturing sector’s cash holdings are high, leaving significant capacity for future capital investments.13 </w:t>
      </w:r>
      <w:r w:rsidRPr="009D7DB5">
        <w:rPr>
          <w:rFonts w:ascii="Calibri" w:hAnsi="Calibri"/>
          <w:u w:val="single"/>
        </w:rPr>
        <w:t>Whether or not US manufacturers will be able to derive a</w:t>
      </w:r>
      <w:r w:rsidRPr="009D7DB5">
        <w:rPr>
          <w:rFonts w:ascii="Calibri" w:hAnsi="Calibri"/>
          <w:sz w:val="16"/>
        </w:rPr>
        <w:t xml:space="preserve"> significant </w:t>
      </w:r>
      <w:r w:rsidRPr="009D7DB5">
        <w:rPr>
          <w:rFonts w:ascii="Calibri" w:hAnsi="Calibri"/>
          <w:u w:val="single"/>
        </w:rPr>
        <w:t>benefit</w:t>
      </w:r>
      <w:r w:rsidRPr="009D7DB5">
        <w:rPr>
          <w:rFonts w:ascii="Calibri" w:hAnsi="Calibri"/>
          <w:sz w:val="16"/>
        </w:rPr>
        <w:t xml:space="preserve"> from this </w:t>
      </w:r>
      <w:r w:rsidRPr="009D7DB5">
        <w:rPr>
          <w:rFonts w:ascii="Calibri" w:hAnsi="Calibri"/>
          <w:u w:val="single"/>
        </w:rPr>
        <w:t>will</w:t>
      </w:r>
      <w:r w:rsidRPr="009D7DB5">
        <w:rPr>
          <w:rFonts w:ascii="Calibri" w:hAnsi="Calibri"/>
          <w:sz w:val="16"/>
        </w:rPr>
        <w:t xml:space="preserve"> ultimately </w:t>
      </w:r>
      <w:r w:rsidRPr="009D7DB5">
        <w:rPr>
          <w:rFonts w:ascii="Calibri" w:hAnsi="Calibri"/>
          <w:u w:val="single"/>
        </w:rPr>
        <w:t>depend on</w:t>
      </w:r>
      <w:r w:rsidRPr="009D7DB5">
        <w:rPr>
          <w:rFonts w:ascii="Calibri" w:hAnsi="Calibri"/>
          <w:sz w:val="16"/>
        </w:rPr>
        <w:t xml:space="preserve"> the proportion of their total production costs that consists of </w:t>
      </w:r>
      <w:r w:rsidRPr="009D7DB5">
        <w:rPr>
          <w:rFonts w:ascii="Calibri" w:hAnsi="Calibri"/>
          <w:u w:val="single"/>
        </w:rPr>
        <w:t>energy costs</w:t>
      </w:r>
      <w:r w:rsidRPr="009D7DB5">
        <w:rPr>
          <w:rFonts w:ascii="Calibri" w:hAnsi="Calibri"/>
          <w:sz w:val="16"/>
        </w:rPr>
        <w:t>, as well as on various other factors, including the fiscal framework, infrastructure and the energy policies adopted by other countries.</w:t>
      </w:r>
    </w:p>
    <w:p w:rsidR="00AA43E8" w:rsidRPr="009D7DB5" w:rsidRDefault="00AA43E8" w:rsidP="00AA43E8">
      <w:pPr>
        <w:spacing w:after="0"/>
        <w:rPr>
          <w:rFonts w:ascii="Calibri" w:hAnsi="Calibri"/>
          <w:sz w:val="16"/>
        </w:rPr>
      </w:pPr>
      <w:r w:rsidRPr="009D7DB5">
        <w:rPr>
          <w:rFonts w:ascii="Calibri" w:hAnsi="Calibri"/>
          <w:sz w:val="16"/>
        </w:rPr>
        <w:t xml:space="preserve">There is no doubt that </w:t>
      </w:r>
      <w:r w:rsidRPr="009D7DB5">
        <w:rPr>
          <w:rFonts w:ascii="Calibri" w:hAnsi="Calibri"/>
          <w:u w:val="single"/>
        </w:rPr>
        <w:t>low energy prices are a powerful cost advantage for</w:t>
      </w:r>
      <w:r w:rsidRPr="009D7DB5">
        <w:rPr>
          <w:rFonts w:ascii="Calibri" w:hAnsi="Calibri"/>
          <w:sz w:val="16"/>
        </w:rPr>
        <w:t xml:space="preserve"> those </w:t>
      </w:r>
      <w:r w:rsidRPr="009D7DB5">
        <w:rPr>
          <w:rFonts w:ascii="Calibri" w:hAnsi="Calibri"/>
          <w:u w:val="single"/>
        </w:rPr>
        <w:t>manufacturing industries</w:t>
      </w:r>
      <w:r w:rsidRPr="009D7DB5">
        <w:rPr>
          <w:rFonts w:ascii="Calibri" w:hAnsi="Calibri"/>
          <w:sz w:val="16"/>
        </w:rPr>
        <w:t xml:space="preserve"> that are particularly dependent on energy, e.g. chemicals, petroleum refining and products, and primary metals. As to their share of US manufacturing, estimates range from seven per cent of overall industrial production to one-third of manufacturing value added.14 Against this background, any analysis of relative relevance is inher- ently filled with uncertainty due to a broad range of as- sessments.</w:t>
      </w:r>
    </w:p>
    <w:p w:rsidR="00AA43E8" w:rsidRPr="009D7DB5" w:rsidRDefault="00AA43E8" w:rsidP="00AA43E8">
      <w:pPr>
        <w:pStyle w:val="Heading4"/>
        <w:rPr>
          <w:rFonts w:ascii="Calibri" w:hAnsi="Calibri"/>
        </w:rPr>
      </w:pPr>
      <w:r w:rsidRPr="009D7DB5">
        <w:rPr>
          <w:rFonts w:ascii="Calibri" w:hAnsi="Calibri"/>
        </w:rPr>
        <w:t>China still has a manufacturing advantage – 4 reasons</w:t>
      </w:r>
    </w:p>
    <w:p w:rsidR="00AA43E8" w:rsidRPr="009D7DB5" w:rsidRDefault="00AA43E8" w:rsidP="00AA43E8">
      <w:pPr>
        <w:rPr>
          <w:rFonts w:ascii="Calibri" w:hAnsi="Calibri"/>
        </w:rPr>
      </w:pPr>
      <w:r w:rsidRPr="009D7DB5">
        <w:rPr>
          <w:rStyle w:val="Style13ptBold"/>
          <w:rFonts w:ascii="Calibri" w:hAnsi="Calibri"/>
        </w:rPr>
        <w:t>The Economist 12</w:t>
      </w:r>
      <w:r w:rsidRPr="009D7DB5">
        <w:rPr>
          <w:rFonts w:ascii="Calibri" w:hAnsi="Calibri"/>
        </w:rPr>
        <w:t xml:space="preserve"> – (“The end of cheap China”, The Economist, March 10, http://www.economist.com/node/21549956)//JFHH</w:t>
      </w:r>
    </w:p>
    <w:p w:rsidR="00AA43E8" w:rsidRPr="009D7DB5" w:rsidRDefault="00AA43E8" w:rsidP="00AA43E8">
      <w:pPr>
        <w:spacing w:after="0"/>
        <w:rPr>
          <w:rFonts w:ascii="Calibri" w:hAnsi="Calibri"/>
          <w:sz w:val="16"/>
          <w:szCs w:val="16"/>
        </w:rPr>
      </w:pPr>
      <w:r w:rsidRPr="009D7DB5">
        <w:rPr>
          <w:rFonts w:ascii="Calibri" w:hAnsi="Calibri"/>
          <w:sz w:val="16"/>
          <w:szCs w:val="16"/>
        </w:rPr>
        <w:t>Brian Noll of PPC, which makes connectors for televisions, says his firm seriously considered moving its operations to Vietnam. Labour was cheaper there, but Vietnam lacked reliable suppliers of services such as nickel plating, heat treatment and special stamping. In the end, PPC decided not to leave China. Instead, it is automating more processes in its factory near Shanghai, replacing some (but not all) workers with machines.</w:t>
      </w:r>
    </w:p>
    <w:p w:rsidR="00AA43E8" w:rsidRPr="009D7DB5" w:rsidRDefault="00AA43E8" w:rsidP="00AA43E8">
      <w:pPr>
        <w:spacing w:after="0"/>
        <w:rPr>
          <w:rFonts w:ascii="Calibri" w:hAnsi="Calibri"/>
          <w:sz w:val="16"/>
          <w:szCs w:val="16"/>
        </w:rPr>
      </w:pPr>
      <w:r w:rsidRPr="009D7DB5">
        <w:rPr>
          <w:rFonts w:ascii="Calibri" w:hAnsi="Calibri"/>
          <w:u w:val="single"/>
        </w:rPr>
        <w:t>Labour costs are often 30% lower in countries other than China</w:t>
      </w:r>
      <w:r w:rsidRPr="009D7DB5">
        <w:rPr>
          <w:rFonts w:ascii="Calibri" w:hAnsi="Calibri"/>
          <w:sz w:val="16"/>
        </w:rPr>
        <w:t xml:space="preserve">, says John Rice, GE's vice chairman, </w:t>
      </w:r>
      <w:r w:rsidRPr="009D7DB5">
        <w:rPr>
          <w:rFonts w:ascii="Calibri" w:hAnsi="Calibri"/>
          <w:u w:val="single"/>
        </w:rPr>
        <w:t>but this is</w:t>
      </w:r>
      <w:r w:rsidRPr="009D7DB5">
        <w:rPr>
          <w:rFonts w:ascii="Calibri" w:hAnsi="Calibri"/>
          <w:sz w:val="16"/>
        </w:rPr>
        <w:t xml:space="preserve"> typically more than </w:t>
      </w:r>
      <w:r w:rsidRPr="009D7DB5">
        <w:rPr>
          <w:rFonts w:ascii="Calibri" w:hAnsi="Calibri"/>
          <w:u w:val="single"/>
        </w:rPr>
        <w:t>offset by other problems</w:t>
      </w:r>
      <w:r w:rsidRPr="009D7DB5">
        <w:rPr>
          <w:rFonts w:ascii="Calibri" w:hAnsi="Calibri"/>
          <w:sz w:val="16"/>
        </w:rPr>
        <w:t xml:space="preserve">, </w:t>
      </w:r>
      <w:r w:rsidRPr="009D7DB5">
        <w:rPr>
          <w:rFonts w:ascii="Calibri" w:hAnsi="Calibri"/>
          <w:u w:val="single"/>
        </w:rPr>
        <w:t>especially</w:t>
      </w:r>
      <w:r w:rsidRPr="009D7DB5">
        <w:rPr>
          <w:rFonts w:ascii="Calibri" w:hAnsi="Calibri"/>
          <w:sz w:val="16"/>
        </w:rPr>
        <w:t xml:space="preserve"> the </w:t>
      </w:r>
      <w:r w:rsidRPr="009D7DB5">
        <w:rPr>
          <w:rFonts w:ascii="Calibri" w:hAnsi="Calibri"/>
          <w:u w:val="single"/>
        </w:rPr>
        <w:t>lack of a reliable supply chain</w:t>
      </w:r>
      <w:r w:rsidRPr="009D7DB5">
        <w:rPr>
          <w:rFonts w:ascii="Calibri" w:hAnsi="Calibri"/>
          <w:sz w:val="16"/>
        </w:rPr>
        <w:t xml:space="preserve">. GE did open a new plant in Vietnam to make wind turbines, but Mr Rice insists that talent was the lure, not cheap labour. Thanks to a big government shipyard nearby, his plant was able to hire world-class welders. Except in commodity businesses, </w:t>
      </w:r>
      <w:r w:rsidRPr="009D7DB5">
        <w:rPr>
          <w:rFonts w:ascii="Calibri" w:hAnsi="Calibri"/>
          <w:sz w:val="16"/>
          <w:szCs w:val="16"/>
        </w:rPr>
        <w:t>“competence will always trump cost,” he says.</w:t>
      </w:r>
    </w:p>
    <w:p w:rsidR="00AA43E8" w:rsidRPr="009D7DB5" w:rsidRDefault="00AA43E8" w:rsidP="00AA43E8">
      <w:pPr>
        <w:spacing w:after="0"/>
        <w:rPr>
          <w:rFonts w:ascii="Calibri" w:hAnsi="Calibri"/>
          <w:sz w:val="16"/>
          <w:szCs w:val="16"/>
        </w:rPr>
      </w:pPr>
      <w:r w:rsidRPr="009D7DB5">
        <w:rPr>
          <w:rFonts w:ascii="Calibri" w:hAnsi="Calibri"/>
          <w:sz w:val="16"/>
          <w:szCs w:val="16"/>
        </w:rPr>
        <w:t>Sunil Gidumal, a Hong Kong-based entrepreneur, makes tin boxes that Harrods, Marks &amp; Spencer and other retailers use to hold biscuits. Wages, which make up a third of his costs, have doubled in the past four years at his factories in Guangdong. Workers in Sri Lanka are 35-40% cheaper, he says, but he finds them less efficient. So he is keeping a smaller factory in China to serve America and China's domestic market. Only the tins bound for Europe are made in Sri Lanka, since shipping costs are lower than from China.</w:t>
      </w:r>
    </w:p>
    <w:p w:rsidR="00AA43E8" w:rsidRPr="009D7DB5" w:rsidRDefault="00AA43E8" w:rsidP="00AA43E8">
      <w:pPr>
        <w:spacing w:after="0"/>
        <w:rPr>
          <w:rFonts w:ascii="Calibri" w:hAnsi="Calibri"/>
          <w:sz w:val="16"/>
          <w:szCs w:val="16"/>
        </w:rPr>
      </w:pPr>
      <w:r w:rsidRPr="009D7DB5">
        <w:rPr>
          <w:rFonts w:ascii="Calibri" w:hAnsi="Calibri"/>
          <w:sz w:val="16"/>
          <w:szCs w:val="16"/>
        </w:rPr>
        <w:t>Louis Kuijs of the Fung Global Institute, a think-tank, observes that some low-tech, labour-intensive industries, such as T-shirts and cheap trainers, have already left China. And some firms are employing a “China + 1” strategy, opening just one factory in another country to test the waters and provide a back-up.</w:t>
      </w:r>
    </w:p>
    <w:p w:rsidR="00AA43E8" w:rsidRPr="009D7DB5" w:rsidRDefault="00AA43E8" w:rsidP="00AA43E8">
      <w:pPr>
        <w:spacing w:after="0"/>
        <w:rPr>
          <w:rFonts w:ascii="Calibri" w:hAnsi="Calibri"/>
          <w:sz w:val="16"/>
        </w:rPr>
      </w:pPr>
      <w:r w:rsidRPr="009D7DB5">
        <w:rPr>
          <w:rFonts w:ascii="Calibri" w:hAnsi="Calibri"/>
          <w:sz w:val="16"/>
        </w:rPr>
        <w:t xml:space="preserve">But coastal </w:t>
      </w:r>
      <w:r w:rsidRPr="009D7DB5">
        <w:rPr>
          <w:rFonts w:ascii="Calibri" w:hAnsi="Calibri"/>
          <w:u w:val="single"/>
        </w:rPr>
        <w:t>China has enduring strengths, despite soaring costs</w:t>
      </w:r>
      <w:r w:rsidRPr="009D7DB5">
        <w:rPr>
          <w:rFonts w:ascii="Calibri" w:hAnsi="Calibri"/>
          <w:sz w:val="16"/>
        </w:rPr>
        <w:t xml:space="preserve">. </w:t>
      </w:r>
      <w:r w:rsidRPr="009D7DB5">
        <w:rPr>
          <w:rStyle w:val="Emphasis"/>
        </w:rPr>
        <w:t>First</w:t>
      </w:r>
      <w:r w:rsidRPr="009D7DB5">
        <w:rPr>
          <w:rFonts w:ascii="Calibri" w:hAnsi="Calibri"/>
          <w:sz w:val="16"/>
        </w:rPr>
        <w:t xml:space="preserve">, </w:t>
      </w:r>
      <w:r w:rsidRPr="009D7DB5">
        <w:rPr>
          <w:rFonts w:ascii="Calibri" w:hAnsi="Calibri"/>
          <w:u w:val="single"/>
        </w:rPr>
        <w:t>it is close to the booming Chinese domestic market</w:t>
      </w:r>
      <w:r w:rsidRPr="009D7DB5">
        <w:rPr>
          <w:rFonts w:ascii="Calibri" w:hAnsi="Calibri"/>
          <w:sz w:val="16"/>
        </w:rPr>
        <w:t xml:space="preserve">. This is a huge advantage. </w:t>
      </w:r>
      <w:r w:rsidRPr="009D7DB5">
        <w:rPr>
          <w:rFonts w:ascii="Calibri" w:hAnsi="Calibri"/>
          <w:u w:val="single"/>
        </w:rPr>
        <w:t>No other country has so many newly pecunious consumers clamouring for stuff</w:t>
      </w:r>
      <w:r w:rsidRPr="009D7DB5">
        <w:rPr>
          <w:rFonts w:ascii="Calibri" w:hAnsi="Calibri"/>
          <w:sz w:val="16"/>
        </w:rPr>
        <w:t>.</w:t>
      </w:r>
    </w:p>
    <w:p w:rsidR="00AA43E8" w:rsidRPr="009D7DB5" w:rsidRDefault="00AA43E8" w:rsidP="00AA43E8">
      <w:pPr>
        <w:spacing w:after="0"/>
        <w:rPr>
          <w:rStyle w:val="Emphasis"/>
        </w:rPr>
      </w:pPr>
      <w:r w:rsidRPr="009D7DB5">
        <w:rPr>
          <w:rStyle w:val="Emphasis"/>
        </w:rPr>
        <w:t>Second</w:t>
      </w:r>
      <w:r w:rsidRPr="009D7DB5">
        <w:rPr>
          <w:rFonts w:ascii="Calibri" w:hAnsi="Calibri"/>
          <w:sz w:val="16"/>
        </w:rPr>
        <w:t xml:space="preserve">, </w:t>
      </w:r>
      <w:r w:rsidRPr="009D7DB5">
        <w:rPr>
          <w:rFonts w:ascii="Calibri" w:hAnsi="Calibri"/>
          <w:u w:val="single"/>
        </w:rPr>
        <w:t xml:space="preserve">Chinese wages may be rising fast, </w:t>
      </w:r>
      <w:r w:rsidRPr="009D7DB5">
        <w:rPr>
          <w:rStyle w:val="Emphasis"/>
        </w:rPr>
        <w:t>but so is Chinese productivity</w:t>
      </w:r>
      <w:r w:rsidRPr="009D7DB5">
        <w:rPr>
          <w:rFonts w:ascii="Calibri" w:hAnsi="Calibri"/>
          <w:sz w:val="16"/>
        </w:rPr>
        <w:t xml:space="preserve">. The precise numbers are disputed, but the trend is not. </w:t>
      </w:r>
      <w:r w:rsidRPr="009D7DB5">
        <w:rPr>
          <w:rFonts w:ascii="Calibri" w:hAnsi="Calibri"/>
          <w:u w:val="single"/>
        </w:rPr>
        <w:t xml:space="preserve">Chinese workers are paid more </w:t>
      </w:r>
      <w:r w:rsidRPr="009D7DB5">
        <w:rPr>
          <w:rStyle w:val="Emphasis"/>
        </w:rPr>
        <w:t>because they are producing more</w:t>
      </w:r>
      <w:r w:rsidRPr="009D7DB5">
        <w:rPr>
          <w:rFonts w:ascii="Calibri" w:hAnsi="Calibri"/>
          <w:sz w:val="16"/>
        </w:rPr>
        <w:t>.</w:t>
      </w:r>
    </w:p>
    <w:p w:rsidR="00AA43E8" w:rsidRPr="009D7DB5" w:rsidRDefault="00AA43E8" w:rsidP="00AA43E8">
      <w:pPr>
        <w:spacing w:after="0"/>
        <w:rPr>
          <w:rStyle w:val="Emphasis"/>
        </w:rPr>
      </w:pPr>
      <w:r w:rsidRPr="009D7DB5">
        <w:rPr>
          <w:rStyle w:val="Emphasis"/>
        </w:rPr>
        <w:t>Third</w:t>
      </w:r>
      <w:r w:rsidRPr="009D7DB5">
        <w:rPr>
          <w:rFonts w:ascii="Calibri" w:hAnsi="Calibri"/>
          <w:sz w:val="16"/>
        </w:rPr>
        <w:t xml:space="preserve">, </w:t>
      </w:r>
      <w:r w:rsidRPr="009D7DB5">
        <w:rPr>
          <w:rFonts w:ascii="Calibri" w:hAnsi="Calibri"/>
          <w:u w:val="single"/>
        </w:rPr>
        <w:t>China is huge</w:t>
      </w:r>
      <w:r w:rsidRPr="009D7DB5">
        <w:rPr>
          <w:rFonts w:ascii="Calibri" w:hAnsi="Calibri"/>
          <w:sz w:val="16"/>
        </w:rPr>
        <w:t xml:space="preserve">. </w:t>
      </w:r>
      <w:r w:rsidRPr="009D7DB5">
        <w:rPr>
          <w:rFonts w:ascii="Calibri" w:hAnsi="Calibri"/>
          <w:u w:val="single"/>
        </w:rPr>
        <w:t>Its labour pool is large and flexible enough to accommodate seasonal industries</w:t>
      </w:r>
      <w:r w:rsidRPr="009D7DB5">
        <w:rPr>
          <w:rFonts w:ascii="Calibri" w:hAnsi="Calibri"/>
          <w:sz w:val="16"/>
        </w:rPr>
        <w:t xml:space="preserve"> that make Christmas lights or toys, says Ivo Naumann of AlixPartners. </w:t>
      </w:r>
      <w:r w:rsidRPr="009D7DB5">
        <w:rPr>
          <w:rFonts w:ascii="Calibri" w:hAnsi="Calibri"/>
          <w:u w:val="single"/>
        </w:rPr>
        <w:t>In response to sudden demand</w:t>
      </w:r>
      <w:r w:rsidRPr="009D7DB5">
        <w:rPr>
          <w:rFonts w:ascii="Calibri" w:hAnsi="Calibri"/>
          <w:sz w:val="16"/>
        </w:rPr>
        <w:t xml:space="preserve">, </w:t>
      </w:r>
      <w:r w:rsidRPr="009D7DB5">
        <w:rPr>
          <w:rFonts w:ascii="Calibri" w:hAnsi="Calibri"/>
          <w:u w:val="single"/>
        </w:rPr>
        <w:t>a Chinese factory making iPhones was able to rouse</w:t>
      </w:r>
      <w:r w:rsidRPr="009D7DB5">
        <w:rPr>
          <w:rFonts w:ascii="Calibri" w:hAnsi="Calibri"/>
          <w:sz w:val="16"/>
        </w:rPr>
        <w:t xml:space="preserve"> 8,000 </w:t>
      </w:r>
      <w:r w:rsidRPr="009D7DB5">
        <w:rPr>
          <w:rFonts w:ascii="Calibri" w:hAnsi="Calibri"/>
          <w:u w:val="single"/>
        </w:rPr>
        <w:t>workers</w:t>
      </w:r>
      <w:r w:rsidRPr="009D7DB5">
        <w:rPr>
          <w:rFonts w:ascii="Calibri" w:hAnsi="Calibri"/>
          <w:sz w:val="16"/>
        </w:rPr>
        <w:t xml:space="preserve"> from their dormitory </w:t>
      </w:r>
      <w:r w:rsidRPr="009D7DB5">
        <w:rPr>
          <w:rFonts w:ascii="Calibri" w:hAnsi="Calibri"/>
          <w:u w:val="single"/>
        </w:rPr>
        <w:t>and put them on the assembly line at midnight</w:t>
      </w:r>
      <w:r w:rsidRPr="009D7DB5">
        <w:rPr>
          <w:rFonts w:ascii="Calibri" w:hAnsi="Calibri"/>
          <w:sz w:val="16"/>
        </w:rPr>
        <w:t xml:space="preserve">, according to the New York Times. Not the next day. Midnight. </w:t>
      </w:r>
      <w:r w:rsidRPr="009D7DB5">
        <w:rPr>
          <w:rStyle w:val="Emphasis"/>
        </w:rPr>
        <w:t>Nowhere else are such feats feasible.</w:t>
      </w:r>
    </w:p>
    <w:p w:rsidR="00AA43E8" w:rsidRPr="009D7DB5" w:rsidRDefault="00AA43E8" w:rsidP="00AA43E8">
      <w:pPr>
        <w:spacing w:after="0"/>
        <w:rPr>
          <w:rFonts w:ascii="Calibri" w:hAnsi="Calibri"/>
          <w:sz w:val="16"/>
        </w:rPr>
      </w:pPr>
      <w:r w:rsidRPr="009D7DB5">
        <w:rPr>
          <w:rStyle w:val="Emphasis"/>
        </w:rPr>
        <w:t>Fourth</w:t>
      </w:r>
      <w:r w:rsidRPr="009D7DB5">
        <w:rPr>
          <w:rFonts w:ascii="Calibri" w:hAnsi="Calibri"/>
          <w:sz w:val="16"/>
        </w:rPr>
        <w:t xml:space="preserve">, </w:t>
      </w:r>
      <w:r w:rsidRPr="009D7DB5">
        <w:rPr>
          <w:rFonts w:ascii="Calibri" w:hAnsi="Calibri"/>
          <w:u w:val="single"/>
        </w:rPr>
        <w:t xml:space="preserve">China's supply chain is </w:t>
      </w:r>
      <w:r w:rsidRPr="009D7DB5">
        <w:rPr>
          <w:rFonts w:ascii="Calibri" w:hAnsi="Calibri"/>
          <w:b/>
          <w:u w:val="single"/>
        </w:rPr>
        <w:t>sophisticated</w:t>
      </w:r>
      <w:r w:rsidRPr="009D7DB5">
        <w:rPr>
          <w:rFonts w:ascii="Calibri" w:hAnsi="Calibri"/>
          <w:u w:val="single"/>
        </w:rPr>
        <w:t xml:space="preserve"> and </w:t>
      </w:r>
      <w:r w:rsidRPr="009D7DB5">
        <w:rPr>
          <w:rFonts w:ascii="Calibri" w:hAnsi="Calibri"/>
          <w:b/>
          <w:u w:val="single"/>
        </w:rPr>
        <w:t>supple</w:t>
      </w:r>
      <w:r w:rsidRPr="009D7DB5">
        <w:rPr>
          <w:rFonts w:ascii="Calibri" w:hAnsi="Calibri"/>
          <w:sz w:val="16"/>
        </w:rPr>
        <w:t xml:space="preserve">. </w:t>
      </w:r>
      <w:r w:rsidRPr="009D7DB5">
        <w:rPr>
          <w:rFonts w:ascii="Calibri" w:hAnsi="Calibri"/>
          <w:u w:val="single"/>
        </w:rPr>
        <w:t>Professor Zheng</w:t>
      </w:r>
      <w:r w:rsidRPr="009D7DB5">
        <w:rPr>
          <w:rFonts w:ascii="Calibri" w:hAnsi="Calibri"/>
          <w:sz w:val="16"/>
        </w:rPr>
        <w:t xml:space="preserve"> Yusheng </w:t>
      </w:r>
      <w:r w:rsidRPr="009D7DB5">
        <w:rPr>
          <w:rFonts w:ascii="Calibri" w:hAnsi="Calibri"/>
          <w:u w:val="single"/>
        </w:rPr>
        <w:t>of</w:t>
      </w:r>
      <w:r w:rsidRPr="009D7DB5">
        <w:rPr>
          <w:rFonts w:ascii="Calibri" w:hAnsi="Calibri"/>
          <w:sz w:val="16"/>
        </w:rPr>
        <w:t xml:space="preserve"> the Cheung </w:t>
      </w:r>
      <w:r w:rsidRPr="009D7DB5">
        <w:rPr>
          <w:rFonts w:ascii="Calibri" w:hAnsi="Calibri"/>
          <w:u w:val="single"/>
        </w:rPr>
        <w:t>Kong Graduate School of Business</w:t>
      </w:r>
      <w:r w:rsidRPr="009D7DB5">
        <w:rPr>
          <w:rFonts w:ascii="Calibri" w:hAnsi="Calibri"/>
          <w:sz w:val="16"/>
        </w:rPr>
        <w:t xml:space="preserve"> </w:t>
      </w:r>
      <w:r w:rsidRPr="009D7DB5">
        <w:rPr>
          <w:rFonts w:ascii="Calibri" w:hAnsi="Calibri"/>
          <w:u w:val="single"/>
        </w:rPr>
        <w:t>argues that the right way to measure manufacturing competitiveness is not by comparing labour costs</w:t>
      </w:r>
      <w:r w:rsidRPr="009D7DB5">
        <w:rPr>
          <w:rFonts w:ascii="Calibri" w:hAnsi="Calibri"/>
          <w:sz w:val="16"/>
        </w:rPr>
        <w:t xml:space="preserve"> alone, </w:t>
      </w:r>
      <w:r w:rsidRPr="009D7DB5">
        <w:rPr>
          <w:rFonts w:ascii="Calibri" w:hAnsi="Calibri"/>
          <w:u w:val="single"/>
        </w:rPr>
        <w:t xml:space="preserve">but by comparing </w:t>
      </w:r>
      <w:r w:rsidRPr="009D7DB5">
        <w:rPr>
          <w:rStyle w:val="Emphasis"/>
        </w:rPr>
        <w:t>entire supply chains</w:t>
      </w:r>
      <w:r w:rsidRPr="009D7DB5">
        <w:rPr>
          <w:rFonts w:ascii="Calibri" w:hAnsi="Calibri"/>
          <w:sz w:val="16"/>
        </w:rPr>
        <w:t xml:space="preserve">. </w:t>
      </w:r>
      <w:r w:rsidRPr="009D7DB5">
        <w:rPr>
          <w:rFonts w:ascii="Calibri" w:hAnsi="Calibri"/>
          <w:u w:val="single"/>
        </w:rPr>
        <w:t>Even if labour costs are a quarter of those in China to make a given product</w:t>
      </w:r>
      <w:r w:rsidRPr="009D7DB5">
        <w:rPr>
          <w:rFonts w:ascii="Calibri" w:hAnsi="Calibri"/>
          <w:sz w:val="16"/>
        </w:rPr>
        <w:t xml:space="preserve">, </w:t>
      </w:r>
      <w:r w:rsidRPr="009D7DB5">
        <w:rPr>
          <w:rFonts w:ascii="Calibri" w:hAnsi="Calibri"/>
          <w:u w:val="single"/>
        </w:rPr>
        <w:t xml:space="preserve">the </w:t>
      </w:r>
      <w:r w:rsidRPr="009D7DB5">
        <w:rPr>
          <w:rStyle w:val="Emphasis"/>
        </w:rPr>
        <w:t>unreliability</w:t>
      </w:r>
      <w:r w:rsidRPr="009D7DB5">
        <w:rPr>
          <w:rFonts w:ascii="Calibri" w:hAnsi="Calibri"/>
          <w:u w:val="single"/>
        </w:rPr>
        <w:t xml:space="preserve"> or </w:t>
      </w:r>
      <w:r w:rsidRPr="009D7DB5">
        <w:rPr>
          <w:rStyle w:val="Emphasis"/>
        </w:rPr>
        <w:t>unavailability</w:t>
      </w:r>
      <w:r w:rsidRPr="009D7DB5">
        <w:rPr>
          <w:rFonts w:ascii="Calibri" w:hAnsi="Calibri"/>
          <w:u w:val="single"/>
        </w:rPr>
        <w:t xml:space="preserve"> of many components may make it </w:t>
      </w:r>
      <w:r w:rsidRPr="009D7DB5">
        <w:rPr>
          <w:rFonts w:ascii="Calibri" w:hAnsi="Calibri"/>
          <w:b/>
          <w:u w:val="single"/>
        </w:rPr>
        <w:t>uneconomic to make things elsewhere</w:t>
      </w:r>
      <w:r w:rsidRPr="009D7DB5">
        <w:rPr>
          <w:rFonts w:ascii="Calibri" w:hAnsi="Calibri"/>
          <w:u w:val="single"/>
        </w:rPr>
        <w:t>.</w:t>
      </w:r>
    </w:p>
    <w:p w:rsidR="00AA43E8" w:rsidRPr="009D7DB5" w:rsidRDefault="00AA43E8" w:rsidP="00AA43E8">
      <w:pPr>
        <w:pStyle w:val="Heading4"/>
        <w:rPr>
          <w:rFonts w:ascii="Calibri" w:hAnsi="Calibri"/>
        </w:rPr>
      </w:pPr>
      <w:r w:rsidRPr="009D7DB5">
        <w:rPr>
          <w:rFonts w:ascii="Calibri" w:hAnsi="Calibri"/>
        </w:rPr>
        <w:t>Alt causes make re-shoring inevitable</w:t>
      </w:r>
    </w:p>
    <w:p w:rsidR="00AA43E8" w:rsidRPr="009D7DB5" w:rsidRDefault="00AA43E8" w:rsidP="00AA43E8">
      <w:pPr>
        <w:rPr>
          <w:rFonts w:ascii="Calibri" w:hAnsi="Calibri"/>
        </w:rPr>
      </w:pPr>
      <w:r w:rsidRPr="009D7DB5">
        <w:rPr>
          <w:rStyle w:val="Style13ptBold"/>
          <w:rFonts w:ascii="Calibri" w:hAnsi="Calibri"/>
        </w:rPr>
        <w:t xml:space="preserve">Helper, Krueger, and Wial 12 </w:t>
      </w:r>
      <w:r w:rsidRPr="009D7DB5">
        <w:rPr>
          <w:rFonts w:ascii="Calibri" w:hAnsi="Calibri"/>
        </w:rPr>
        <w:t>– (Susan, Timothy, and Howard, “Why Does Manufacturing Matter? Which Manufacturing Matters? A Policy Framework”, P. 3-4, Brookings, February, http://www.google.com/url?sa=t&amp;rct=j&amp;q=&amp;esrc=s&amp;source=web&amp;cd=2&amp;ved=0CCsQFjAB&amp;url=http%3A%2F%2Fwww.brookings.edu%2F~%2Fmedia%2Fresearch%2Ffiles%2Fpapers%2F2012%2F2%2F22%2520manufacturing%2520helper%2520krueger%2520wial%2F0222_manufacturing_helper_krueger_wial.pdf&amp;ei=PSy7U7LlNuSO0AW7zIC4Dg&amp;usg=AFQjCNHYW3h7tpjI9mH8ViNE1ycilRdXvA&amp;sig2=wL6r-ZU38yXcxCKucYxzsw)//JFHH</w:t>
      </w:r>
    </w:p>
    <w:p w:rsidR="00AA43E8" w:rsidRPr="009D7DB5" w:rsidRDefault="00AA43E8" w:rsidP="00AA43E8">
      <w:pPr>
        <w:spacing w:after="0" w:line="240" w:lineRule="auto"/>
        <w:rPr>
          <w:rFonts w:ascii="Calibri" w:hAnsi="Calibri"/>
          <w:sz w:val="16"/>
        </w:rPr>
      </w:pPr>
      <w:r w:rsidRPr="009D7DB5">
        <w:rPr>
          <w:rFonts w:ascii="Calibri" w:hAnsi="Calibri"/>
          <w:sz w:val="16"/>
        </w:rPr>
        <w:t xml:space="preserve">In the past two to three years a number of </w:t>
      </w:r>
      <w:r w:rsidRPr="009D7DB5">
        <w:rPr>
          <w:rFonts w:ascii="Calibri" w:hAnsi="Calibri"/>
          <w:u w:val="single"/>
        </w:rPr>
        <w:t>companies have chosen to bring</w:t>
      </w:r>
      <w:r w:rsidRPr="009D7DB5">
        <w:rPr>
          <w:rFonts w:ascii="Calibri" w:hAnsi="Calibri"/>
          <w:sz w:val="16"/>
        </w:rPr>
        <w:t xml:space="preserve"> some </w:t>
      </w:r>
      <w:r w:rsidRPr="009D7DB5">
        <w:rPr>
          <w:rFonts w:ascii="Calibri" w:hAnsi="Calibri"/>
          <w:u w:val="single"/>
        </w:rPr>
        <w:t>previously offshored work back to the U</w:t>
      </w:r>
      <w:r w:rsidRPr="009D7DB5">
        <w:rPr>
          <w:rFonts w:ascii="Calibri" w:hAnsi="Calibri"/>
          <w:sz w:val="16"/>
        </w:rPr>
        <w:t xml:space="preserve">nited </w:t>
      </w:r>
      <w:r w:rsidRPr="009D7DB5">
        <w:rPr>
          <w:rFonts w:ascii="Calibri" w:hAnsi="Calibri"/>
          <w:u w:val="single"/>
        </w:rPr>
        <w:t>S</w:t>
      </w:r>
      <w:r w:rsidRPr="009D7DB5">
        <w:rPr>
          <w:rFonts w:ascii="Calibri" w:hAnsi="Calibri"/>
          <w:sz w:val="16"/>
        </w:rPr>
        <w:t xml:space="preserve">tates, </w:t>
      </w:r>
      <w:r w:rsidRPr="009D7DB5">
        <w:rPr>
          <w:rFonts w:ascii="Calibri" w:hAnsi="Calibri"/>
          <w:u w:val="single"/>
        </w:rPr>
        <w:t>leading many to wonder whether the pace of offshoring is slowing or even beginning to reverse</w:t>
      </w:r>
      <w:r w:rsidRPr="009D7DB5">
        <w:rPr>
          <w:rFonts w:ascii="Calibri" w:hAnsi="Calibri"/>
          <w:sz w:val="16"/>
        </w:rPr>
        <w:t xml:space="preserve">.66 Recent </w:t>
      </w:r>
      <w:r w:rsidRPr="009D7DB5">
        <w:rPr>
          <w:rFonts w:ascii="Calibri" w:hAnsi="Calibri"/>
          <w:u w:val="single"/>
        </w:rPr>
        <w:t>case studies show that the reasons for “re-shoring”</w:t>
      </w:r>
      <w:r w:rsidRPr="009D7DB5">
        <w:rPr>
          <w:rFonts w:ascii="Calibri" w:hAnsi="Calibri"/>
          <w:sz w:val="16"/>
        </w:rPr>
        <w:t xml:space="preserve"> work </w:t>
      </w:r>
      <w:r w:rsidRPr="009D7DB5">
        <w:rPr>
          <w:rFonts w:ascii="Calibri" w:hAnsi="Calibri"/>
          <w:u w:val="single"/>
        </w:rPr>
        <w:t>include</w:t>
      </w:r>
      <w:r w:rsidRPr="009D7DB5">
        <w:rPr>
          <w:rFonts w:ascii="Calibri" w:hAnsi="Calibri"/>
          <w:sz w:val="16"/>
        </w:rPr>
        <w:t xml:space="preserve"> rising oil prices, longer shipping times, </w:t>
      </w:r>
      <w:r w:rsidRPr="009D7DB5">
        <w:rPr>
          <w:rStyle w:val="Emphasis"/>
        </w:rPr>
        <w:t>rising wages</w:t>
      </w:r>
      <w:r w:rsidRPr="009D7DB5">
        <w:rPr>
          <w:rFonts w:ascii="Calibri" w:hAnsi="Calibri"/>
          <w:u w:val="single"/>
        </w:rPr>
        <w:t xml:space="preserve"> in coastal Chinese cit- ies</w:t>
      </w:r>
      <w:r w:rsidRPr="009D7DB5">
        <w:rPr>
          <w:rFonts w:ascii="Calibri" w:hAnsi="Calibri"/>
          <w:sz w:val="16"/>
        </w:rPr>
        <w:t xml:space="preserve">, </w:t>
      </w:r>
      <w:r w:rsidRPr="009D7DB5">
        <w:rPr>
          <w:rStyle w:val="Emphasis"/>
        </w:rPr>
        <w:t>intellectual property leakage</w:t>
      </w:r>
      <w:r w:rsidRPr="009D7DB5">
        <w:rPr>
          <w:rFonts w:ascii="Calibri" w:hAnsi="Calibri"/>
          <w:sz w:val="16"/>
        </w:rPr>
        <w:t xml:space="preserve">, </w:t>
      </w:r>
      <w:r w:rsidRPr="009D7DB5">
        <w:rPr>
          <w:rFonts w:ascii="Calibri" w:hAnsi="Calibri"/>
          <w:u w:val="single"/>
        </w:rPr>
        <w:t xml:space="preserve">the </w:t>
      </w:r>
      <w:r w:rsidRPr="009D7DB5">
        <w:rPr>
          <w:rStyle w:val="Emphasis"/>
        </w:rPr>
        <w:t>desire to create innovation hubs</w:t>
      </w:r>
      <w:r w:rsidRPr="009D7DB5">
        <w:rPr>
          <w:rFonts w:ascii="Calibri" w:hAnsi="Calibri"/>
          <w:sz w:val="16"/>
        </w:rPr>
        <w:t xml:space="preserve">, </w:t>
      </w:r>
      <w:r w:rsidRPr="009D7DB5">
        <w:rPr>
          <w:rFonts w:ascii="Calibri" w:hAnsi="Calibri"/>
          <w:u w:val="single"/>
        </w:rPr>
        <w:t xml:space="preserve">and a </w:t>
      </w:r>
      <w:r w:rsidRPr="009D7DB5">
        <w:rPr>
          <w:rFonts w:ascii="Calibri" w:hAnsi="Calibri"/>
          <w:b/>
          <w:u w:val="single"/>
        </w:rPr>
        <w:t>fuller appreciation</w:t>
      </w:r>
      <w:r w:rsidRPr="009D7DB5">
        <w:rPr>
          <w:rFonts w:ascii="Calibri" w:hAnsi="Calibri"/>
          <w:sz w:val="16"/>
        </w:rPr>
        <w:t xml:space="preserve">, based on years of experience, </w:t>
      </w:r>
      <w:r w:rsidRPr="009D7DB5">
        <w:rPr>
          <w:rFonts w:ascii="Calibri" w:hAnsi="Calibri"/>
          <w:u w:val="single"/>
        </w:rPr>
        <w:t xml:space="preserve">of the </w:t>
      </w:r>
      <w:r w:rsidRPr="009D7DB5">
        <w:rPr>
          <w:rStyle w:val="Emphasis"/>
        </w:rPr>
        <w:t>downsides of offshoring</w:t>
      </w:r>
      <w:r w:rsidRPr="009D7DB5">
        <w:rPr>
          <w:rFonts w:ascii="Calibri" w:hAnsi="Calibri"/>
          <w:sz w:val="16"/>
        </w:rPr>
        <w:t xml:space="preserve">. </w:t>
      </w:r>
      <w:r w:rsidRPr="009D7DB5">
        <w:rPr>
          <w:rFonts w:ascii="Calibri" w:hAnsi="Calibri"/>
          <w:u w:val="single"/>
        </w:rPr>
        <w:t>American firms are now more likely to appreciate</w:t>
      </w:r>
      <w:r w:rsidRPr="009D7DB5">
        <w:rPr>
          <w:rFonts w:ascii="Calibri" w:hAnsi="Calibri"/>
          <w:sz w:val="16"/>
        </w:rPr>
        <w:t xml:space="preserve"> “</w:t>
      </w:r>
      <w:r w:rsidRPr="009D7DB5">
        <w:rPr>
          <w:rStyle w:val="Emphasis"/>
        </w:rPr>
        <w:t>hidden costs</w:t>
      </w:r>
      <w:r w:rsidRPr="009D7DB5">
        <w:rPr>
          <w:rFonts w:ascii="Calibri" w:hAnsi="Calibri"/>
          <w:sz w:val="16"/>
        </w:rPr>
        <w:t xml:space="preserve">” of production abroad, </w:t>
      </w:r>
      <w:r w:rsidRPr="009D7DB5">
        <w:rPr>
          <w:rFonts w:ascii="Calibri" w:hAnsi="Calibri"/>
          <w:u w:val="single"/>
        </w:rPr>
        <w:t>such as</w:t>
      </w:r>
      <w:r w:rsidRPr="009D7DB5">
        <w:rPr>
          <w:rFonts w:ascii="Calibri" w:hAnsi="Calibri"/>
          <w:sz w:val="16"/>
        </w:rPr>
        <w:t xml:space="preserve"> </w:t>
      </w:r>
      <w:r w:rsidRPr="009D7DB5">
        <w:rPr>
          <w:rStyle w:val="Emphasis"/>
        </w:rPr>
        <w:t>administrative costs</w:t>
      </w:r>
      <w:r w:rsidRPr="009D7DB5">
        <w:rPr>
          <w:rFonts w:ascii="Calibri" w:hAnsi="Calibri"/>
          <w:sz w:val="16"/>
        </w:rPr>
        <w:t xml:space="preserve">, </w:t>
      </w:r>
      <w:r w:rsidRPr="009D7DB5">
        <w:rPr>
          <w:rStyle w:val="Emphasis"/>
        </w:rPr>
        <w:t>legal costs</w:t>
      </w:r>
      <w:r w:rsidRPr="009D7DB5">
        <w:rPr>
          <w:rFonts w:ascii="Calibri" w:hAnsi="Calibri"/>
          <w:sz w:val="16"/>
        </w:rPr>
        <w:t xml:space="preserve">, </w:t>
      </w:r>
      <w:r w:rsidRPr="009D7DB5">
        <w:rPr>
          <w:rStyle w:val="Emphasis"/>
        </w:rPr>
        <w:t>risks and complexities</w:t>
      </w:r>
      <w:r w:rsidRPr="009D7DB5">
        <w:rPr>
          <w:rFonts w:ascii="Calibri" w:hAnsi="Calibri"/>
          <w:sz w:val="16"/>
        </w:rPr>
        <w:t xml:space="preserve">. Even </w:t>
      </w:r>
      <w:r w:rsidRPr="009D7DB5">
        <w:rPr>
          <w:rFonts w:ascii="Calibri" w:hAnsi="Calibri"/>
          <w:u w:val="single"/>
        </w:rPr>
        <w:t>General Electric</w:t>
      </w:r>
      <w:r w:rsidRPr="009D7DB5">
        <w:rPr>
          <w:rFonts w:ascii="Calibri" w:hAnsi="Calibri"/>
          <w:sz w:val="16"/>
        </w:rPr>
        <w:t xml:space="preserve"> (sometimes </w:t>
      </w:r>
      <w:r w:rsidRPr="009D7DB5">
        <w:rPr>
          <w:rFonts w:ascii="Calibri" w:hAnsi="Calibri"/>
          <w:u w:val="single"/>
        </w:rPr>
        <w:t>referred to as the “godfather of off- shoring</w:t>
      </w:r>
      <w:r w:rsidRPr="009D7DB5">
        <w:rPr>
          <w:rFonts w:ascii="Calibri" w:hAnsi="Calibri"/>
          <w:sz w:val="16"/>
        </w:rPr>
        <w:t xml:space="preserve">”) </w:t>
      </w:r>
      <w:r w:rsidRPr="009D7DB5">
        <w:rPr>
          <w:rFonts w:ascii="Calibri" w:hAnsi="Calibri"/>
          <w:u w:val="single"/>
        </w:rPr>
        <w:t>is re-assessing its calculations</w:t>
      </w:r>
      <w:r w:rsidRPr="009D7DB5">
        <w:rPr>
          <w:rFonts w:ascii="Calibri" w:hAnsi="Calibri"/>
          <w:sz w:val="16"/>
        </w:rPr>
        <w:t xml:space="preserve">, reflected in </w:t>
      </w:r>
      <w:r w:rsidRPr="009D7DB5">
        <w:rPr>
          <w:rFonts w:ascii="Calibri" w:hAnsi="Calibri"/>
          <w:u w:val="single"/>
        </w:rPr>
        <w:t>a</w:t>
      </w:r>
      <w:r w:rsidRPr="009D7DB5">
        <w:rPr>
          <w:rFonts w:ascii="Calibri" w:hAnsi="Calibri"/>
          <w:sz w:val="16"/>
        </w:rPr>
        <w:t xml:space="preserve"> GE representative’s </w:t>
      </w:r>
      <w:r w:rsidRPr="009D7DB5">
        <w:rPr>
          <w:rFonts w:ascii="Calibri" w:hAnsi="Calibri"/>
          <w:u w:val="single"/>
        </w:rPr>
        <w:t>recent statement</w:t>
      </w:r>
      <w:r w:rsidRPr="009D7DB5">
        <w:rPr>
          <w:rFonts w:ascii="Calibri" w:hAnsi="Calibri"/>
          <w:sz w:val="16"/>
        </w:rPr>
        <w:t xml:space="preserve"> that what used to be </w:t>
      </w:r>
      <w:r w:rsidRPr="009D7DB5">
        <w:rPr>
          <w:rFonts w:ascii="Calibri" w:hAnsi="Calibri"/>
          <w:u w:val="single"/>
        </w:rPr>
        <w:t xml:space="preserve">“a 30 percent Chinese cost advantage likely has tilted to roughly a </w:t>
      </w:r>
      <w:r w:rsidRPr="009D7DB5">
        <w:rPr>
          <w:rStyle w:val="Emphasis"/>
        </w:rPr>
        <w:t>6 percent U.S. edge</w:t>
      </w:r>
      <w:r w:rsidRPr="009D7DB5">
        <w:rPr>
          <w:rFonts w:ascii="Calibri" w:hAnsi="Calibri"/>
          <w:sz w:val="16"/>
        </w:rPr>
        <w:t xml:space="preserve"> when figuring lower inventory expenses and fewer delivery snafus.”67</w:t>
      </w:r>
    </w:p>
    <w:p w:rsidR="00AA43E8" w:rsidRPr="009D7DB5" w:rsidRDefault="00AA43E8" w:rsidP="00AA43E8">
      <w:pPr>
        <w:spacing w:after="0" w:line="240" w:lineRule="auto"/>
        <w:rPr>
          <w:rFonts w:ascii="Calibri" w:hAnsi="Calibri"/>
          <w:sz w:val="16"/>
        </w:rPr>
      </w:pPr>
      <w:r w:rsidRPr="009D7DB5">
        <w:rPr>
          <w:rFonts w:ascii="Calibri" w:hAnsi="Calibri"/>
          <w:u w:val="single"/>
        </w:rPr>
        <w:t>Consider</w:t>
      </w:r>
      <w:r w:rsidRPr="009D7DB5">
        <w:rPr>
          <w:rFonts w:ascii="Calibri" w:hAnsi="Calibri"/>
          <w:sz w:val="16"/>
        </w:rPr>
        <w:t xml:space="preserve"> some of the </w:t>
      </w:r>
      <w:r w:rsidRPr="009D7DB5">
        <w:rPr>
          <w:rFonts w:ascii="Calibri" w:hAnsi="Calibri"/>
          <w:u w:val="single"/>
        </w:rPr>
        <w:t>hidden costs of having suppliers far away</w:t>
      </w:r>
      <w:r w:rsidRPr="009D7DB5">
        <w:rPr>
          <w:rFonts w:ascii="Calibri" w:hAnsi="Calibri"/>
          <w:sz w:val="16"/>
        </w:rPr>
        <w:t xml:space="preserve">. </w:t>
      </w:r>
      <w:r w:rsidRPr="009D7DB5">
        <w:rPr>
          <w:rFonts w:ascii="Calibri" w:hAnsi="Calibri"/>
          <w:u w:val="single"/>
        </w:rPr>
        <w:t>First</w:t>
      </w:r>
      <w:r w:rsidRPr="009D7DB5">
        <w:rPr>
          <w:rFonts w:ascii="Calibri" w:hAnsi="Calibri"/>
          <w:sz w:val="16"/>
        </w:rPr>
        <w:t xml:space="preserve">, top management is distracted. </w:t>
      </w:r>
      <w:r w:rsidRPr="009D7DB5">
        <w:rPr>
          <w:rFonts w:ascii="Calibri" w:hAnsi="Calibri"/>
          <w:u w:val="single"/>
        </w:rPr>
        <w:t xml:space="preserve">Setting up a supply chain in China and </w:t>
      </w:r>
      <w:r w:rsidRPr="009D7DB5">
        <w:rPr>
          <w:rFonts w:ascii="Calibri" w:hAnsi="Calibri"/>
          <w:b/>
          <w:u w:val="single"/>
        </w:rPr>
        <w:t>learning to communicate</w:t>
      </w:r>
      <w:r w:rsidRPr="009D7DB5">
        <w:rPr>
          <w:rFonts w:ascii="Calibri" w:hAnsi="Calibri"/>
          <w:u w:val="single"/>
        </w:rPr>
        <w:t xml:space="preserve"> with suppliers </w:t>
      </w:r>
      <w:r w:rsidRPr="009D7DB5">
        <w:rPr>
          <w:rFonts w:ascii="Calibri" w:hAnsi="Calibri"/>
          <w:b/>
          <w:u w:val="single"/>
        </w:rPr>
        <w:t>requires</w:t>
      </w:r>
      <w:r w:rsidRPr="009D7DB5">
        <w:rPr>
          <w:rFonts w:ascii="Calibri" w:hAnsi="Calibri"/>
          <w:u w:val="single"/>
        </w:rPr>
        <w:t xml:space="preserve"> </w:t>
      </w:r>
      <w:r w:rsidRPr="009D7DB5">
        <w:rPr>
          <w:rFonts w:ascii="Calibri" w:hAnsi="Calibri"/>
          <w:b/>
          <w:u w:val="single"/>
        </w:rPr>
        <w:t>many long trips and much time</w:t>
      </w:r>
      <w:r w:rsidRPr="009D7DB5">
        <w:rPr>
          <w:rFonts w:ascii="Calibri" w:hAnsi="Calibri"/>
          <w:b/>
          <w:sz w:val="16"/>
        </w:rPr>
        <w:t>,</w:t>
      </w:r>
      <w:r w:rsidRPr="009D7DB5">
        <w:rPr>
          <w:rFonts w:ascii="Calibri" w:hAnsi="Calibri"/>
          <w:sz w:val="16"/>
        </w:rPr>
        <w:t xml:space="preserve"> </w:t>
      </w:r>
      <w:r w:rsidRPr="009D7DB5">
        <w:rPr>
          <w:rFonts w:ascii="Calibri" w:hAnsi="Calibri"/>
          <w:u w:val="single"/>
        </w:rPr>
        <w:t xml:space="preserve">time that could have been spent on </w:t>
      </w:r>
      <w:r w:rsidRPr="009D7DB5">
        <w:rPr>
          <w:rStyle w:val="Emphasis"/>
        </w:rPr>
        <w:t>introducing new products</w:t>
      </w:r>
      <w:r w:rsidRPr="009D7DB5">
        <w:rPr>
          <w:rFonts w:ascii="Calibri" w:hAnsi="Calibri"/>
          <w:u w:val="single"/>
        </w:rPr>
        <w:t xml:space="preserve"> or </w:t>
      </w:r>
      <w:r w:rsidRPr="009D7DB5">
        <w:rPr>
          <w:rStyle w:val="Emphasis"/>
        </w:rPr>
        <w:t>processes at home</w:t>
      </w:r>
      <w:r w:rsidRPr="009D7DB5">
        <w:rPr>
          <w:rFonts w:ascii="Calibri" w:hAnsi="Calibri"/>
          <w:sz w:val="16"/>
        </w:rPr>
        <w:t xml:space="preserve">. </w:t>
      </w:r>
      <w:r w:rsidRPr="009D7DB5">
        <w:rPr>
          <w:rFonts w:ascii="Calibri" w:hAnsi="Calibri"/>
          <w:u w:val="single"/>
        </w:rPr>
        <w:t>Second</w:t>
      </w:r>
      <w:r w:rsidRPr="009D7DB5">
        <w:rPr>
          <w:rFonts w:ascii="Calibri" w:hAnsi="Calibri"/>
          <w:sz w:val="16"/>
        </w:rPr>
        <w:t xml:space="preserve">, </w:t>
      </w:r>
      <w:r w:rsidRPr="009D7DB5">
        <w:rPr>
          <w:rFonts w:ascii="Calibri" w:hAnsi="Calibri"/>
          <w:u w:val="single"/>
        </w:rPr>
        <w:t>there are</w:t>
      </w:r>
      <w:r w:rsidRPr="009D7DB5">
        <w:rPr>
          <w:rFonts w:ascii="Calibri" w:hAnsi="Calibri"/>
          <w:sz w:val="16"/>
        </w:rPr>
        <w:t xml:space="preserve"> increased coordination and “</w:t>
      </w:r>
      <w:r w:rsidRPr="009D7DB5">
        <w:rPr>
          <w:rStyle w:val="Emphasis"/>
        </w:rPr>
        <w:t>handoff costs</w:t>
      </w:r>
      <w:r w:rsidRPr="009D7DB5">
        <w:rPr>
          <w:rFonts w:ascii="Calibri" w:hAnsi="Calibri"/>
          <w:sz w:val="16"/>
        </w:rPr>
        <w:t xml:space="preserve">” </w:t>
      </w:r>
      <w:r w:rsidRPr="009D7DB5">
        <w:rPr>
          <w:rFonts w:ascii="Calibri" w:hAnsi="Calibri"/>
          <w:u w:val="single"/>
        </w:rPr>
        <w:t>between U.S. and foreign operations</w:t>
      </w:r>
      <w:r w:rsidRPr="009D7DB5">
        <w:rPr>
          <w:rFonts w:ascii="Calibri" w:hAnsi="Calibri"/>
          <w:sz w:val="16"/>
        </w:rPr>
        <w:t xml:space="preserve">. More difficult </w:t>
      </w:r>
      <w:r w:rsidRPr="009D7DB5">
        <w:rPr>
          <w:rFonts w:ascii="Calibri" w:hAnsi="Calibri"/>
          <w:u w:val="single"/>
        </w:rPr>
        <w:t>communication among product design</w:t>
      </w:r>
      <w:r w:rsidRPr="009D7DB5">
        <w:rPr>
          <w:rFonts w:ascii="Calibri" w:hAnsi="Calibri"/>
          <w:sz w:val="16"/>
        </w:rPr>
        <w:t xml:space="preserve">, </w:t>
      </w:r>
      <w:r w:rsidRPr="009D7DB5">
        <w:rPr>
          <w:rFonts w:ascii="Calibri" w:hAnsi="Calibri"/>
          <w:u w:val="single"/>
        </w:rPr>
        <w:t>engineering</w:t>
      </w:r>
      <w:r w:rsidRPr="009D7DB5">
        <w:rPr>
          <w:rFonts w:ascii="Calibri" w:hAnsi="Calibri"/>
          <w:sz w:val="16"/>
        </w:rPr>
        <w:t xml:space="preserve">, </w:t>
      </w:r>
      <w:r w:rsidRPr="009D7DB5">
        <w:rPr>
          <w:rFonts w:ascii="Calibri" w:hAnsi="Calibri"/>
          <w:u w:val="single"/>
        </w:rPr>
        <w:t>and production hinders serendipitous discovery of new products and processes</w:t>
      </w:r>
      <w:r w:rsidRPr="009D7DB5">
        <w:rPr>
          <w:rFonts w:ascii="Calibri" w:hAnsi="Calibri"/>
          <w:sz w:val="16"/>
        </w:rPr>
        <w:t xml:space="preserve">. </w:t>
      </w:r>
      <w:r w:rsidRPr="009D7DB5">
        <w:rPr>
          <w:rFonts w:ascii="Calibri" w:hAnsi="Calibri"/>
          <w:u w:val="single"/>
        </w:rPr>
        <w:t xml:space="preserve">Quality problems may be harder to solve because of </w:t>
      </w:r>
      <w:r w:rsidRPr="009D7DB5">
        <w:rPr>
          <w:rFonts w:ascii="Calibri" w:hAnsi="Calibri"/>
          <w:b/>
          <w:u w:val="single"/>
        </w:rPr>
        <w:t xml:space="preserve">geographic </w:t>
      </w:r>
      <w:r w:rsidRPr="009D7DB5">
        <w:rPr>
          <w:rFonts w:ascii="Calibri" w:hAnsi="Calibri"/>
          <w:u w:val="single"/>
        </w:rPr>
        <w:t>and</w:t>
      </w:r>
      <w:r w:rsidRPr="009D7DB5">
        <w:rPr>
          <w:rFonts w:ascii="Calibri" w:hAnsi="Calibri"/>
          <w:b/>
          <w:u w:val="single"/>
        </w:rPr>
        <w:t xml:space="preserve"> cultural distance</w:t>
      </w:r>
      <w:r w:rsidRPr="009D7DB5">
        <w:rPr>
          <w:rFonts w:ascii="Calibri" w:hAnsi="Calibri"/>
          <w:sz w:val="16"/>
        </w:rPr>
        <w:t xml:space="preserve">. Time to market may increase. </w:t>
      </w:r>
      <w:r w:rsidRPr="009D7DB5">
        <w:rPr>
          <w:rFonts w:ascii="Calibri" w:hAnsi="Calibri"/>
          <w:u w:val="single"/>
        </w:rPr>
        <w:t>Third</w:t>
      </w:r>
      <w:r w:rsidRPr="009D7DB5">
        <w:rPr>
          <w:rFonts w:ascii="Calibri" w:hAnsi="Calibri"/>
          <w:sz w:val="16"/>
        </w:rPr>
        <w:t xml:space="preserve">, </w:t>
      </w:r>
      <w:r w:rsidRPr="009D7DB5">
        <w:rPr>
          <w:rFonts w:ascii="Calibri" w:hAnsi="Calibri"/>
          <w:u w:val="single"/>
        </w:rPr>
        <w:t xml:space="preserve">there is </w:t>
      </w:r>
      <w:r w:rsidRPr="009D7DB5">
        <w:rPr>
          <w:rStyle w:val="Emphasis"/>
        </w:rPr>
        <w:t>increased risk from a long supply chain</w:t>
      </w:r>
      <w:r w:rsidRPr="009D7DB5">
        <w:rPr>
          <w:rFonts w:ascii="Calibri" w:hAnsi="Calibri"/>
          <w:sz w:val="16"/>
        </w:rPr>
        <w:t>, especially with just-in-time inventory poli- cies. Shipping prices and delivery times can vary enormously. For example, reduced production during the economic crisis in spring 2009 caused the shipping industry to take ships out of service, and the container-manufacturing industry to freeze the production of many shipping containers.68 Since then, demand for the trans-Pacific transport of goods has rebounded, but the shipping infrastructure has not. Moreover, many ships have switched to “slow steaming” practices, which save fuel but increase shipping time. The result is a dramatic increase in trans-Pacific shipping time and cost, and a reduction in reliability.</w:t>
      </w:r>
    </w:p>
    <w:p w:rsidR="00AA43E8" w:rsidRPr="009D7DB5" w:rsidRDefault="00AA43E8" w:rsidP="00AA43E8">
      <w:pPr>
        <w:spacing w:after="0" w:line="240" w:lineRule="auto"/>
        <w:rPr>
          <w:rFonts w:ascii="Calibri" w:hAnsi="Calibri"/>
          <w:sz w:val="16"/>
        </w:rPr>
      </w:pPr>
      <w:r w:rsidRPr="009D7DB5">
        <w:rPr>
          <w:rFonts w:ascii="Calibri" w:hAnsi="Calibri"/>
          <w:u w:val="single"/>
        </w:rPr>
        <w:t>Another factor</w:t>
      </w:r>
      <w:r w:rsidRPr="009D7DB5">
        <w:rPr>
          <w:rFonts w:ascii="Calibri" w:hAnsi="Calibri"/>
          <w:sz w:val="16"/>
        </w:rPr>
        <w:t xml:space="preserve"> that has caused U.S. manufacturers to consider “re-shoring” </w:t>
      </w:r>
      <w:r w:rsidRPr="009D7DB5">
        <w:rPr>
          <w:rFonts w:ascii="Calibri" w:hAnsi="Calibri"/>
          <w:u w:val="single"/>
        </w:rPr>
        <w:t xml:space="preserve">is the </w:t>
      </w:r>
      <w:r w:rsidRPr="009D7DB5">
        <w:rPr>
          <w:rStyle w:val="Emphasis"/>
        </w:rPr>
        <w:t xml:space="preserve">convergence of wages </w:t>
      </w:r>
      <w:r w:rsidRPr="009D7DB5">
        <w:rPr>
          <w:rFonts w:ascii="Calibri" w:hAnsi="Calibri"/>
          <w:sz w:val="16"/>
        </w:rPr>
        <w:t xml:space="preserve">between the United States and China. </w:t>
      </w:r>
      <w:r w:rsidRPr="009D7DB5">
        <w:rPr>
          <w:rFonts w:ascii="Calibri" w:hAnsi="Calibri"/>
          <w:u w:val="single"/>
        </w:rPr>
        <w:t xml:space="preserve">Chinese manufacturing wages have </w:t>
      </w:r>
      <w:r w:rsidRPr="009D7DB5">
        <w:rPr>
          <w:rFonts w:ascii="Calibri" w:hAnsi="Calibri"/>
          <w:b/>
          <w:u w:val="single"/>
        </w:rPr>
        <w:t>risen</w:t>
      </w:r>
      <w:r w:rsidRPr="009D7DB5">
        <w:rPr>
          <w:rFonts w:ascii="Calibri" w:hAnsi="Calibri"/>
          <w:sz w:val="16"/>
        </w:rPr>
        <w:t xml:space="preserve"> in recent years (a development that has been slightly magnified by a small rise in the value of the Chinese yuan), </w:t>
      </w:r>
      <w:r w:rsidRPr="009D7DB5">
        <w:rPr>
          <w:rFonts w:ascii="Calibri" w:hAnsi="Calibri"/>
          <w:u w:val="single"/>
        </w:rPr>
        <w:t xml:space="preserve">while U.S. manufacturing wages have </w:t>
      </w:r>
      <w:r w:rsidRPr="009D7DB5">
        <w:rPr>
          <w:rFonts w:ascii="Calibri" w:hAnsi="Calibri"/>
          <w:b/>
          <w:u w:val="single"/>
        </w:rPr>
        <w:t>declined</w:t>
      </w:r>
      <w:r w:rsidRPr="009D7DB5">
        <w:rPr>
          <w:rFonts w:ascii="Calibri" w:hAnsi="Calibri"/>
          <w:sz w:val="16"/>
        </w:rPr>
        <w:t xml:space="preserve">. </w:t>
      </w:r>
      <w:r w:rsidRPr="009D7DB5">
        <w:rPr>
          <w:rFonts w:ascii="Calibri" w:hAnsi="Calibri"/>
          <w:u w:val="single"/>
        </w:rPr>
        <w:t>Manufacturing wages in China rose by an average of 19 percent per year between 2005 and 2010</w:t>
      </w:r>
      <w:r w:rsidRPr="009D7DB5">
        <w:rPr>
          <w:rFonts w:ascii="Calibri" w:hAnsi="Calibri"/>
          <w:sz w:val="16"/>
        </w:rPr>
        <w:t xml:space="preserve"> </w:t>
      </w:r>
      <w:r w:rsidRPr="009D7DB5">
        <w:rPr>
          <w:rFonts w:ascii="Calibri" w:hAnsi="Calibri"/>
          <w:u w:val="single"/>
        </w:rPr>
        <w:t>and a</w:t>
      </w:r>
      <w:r w:rsidRPr="009D7DB5">
        <w:rPr>
          <w:rFonts w:ascii="Calibri" w:hAnsi="Calibri"/>
          <w:sz w:val="16"/>
        </w:rPr>
        <w:t xml:space="preserve"> Boston Consulting Group </w:t>
      </w:r>
      <w:r w:rsidRPr="009D7DB5">
        <w:rPr>
          <w:rFonts w:ascii="Calibri" w:hAnsi="Calibri"/>
          <w:u w:val="single"/>
        </w:rPr>
        <w:t xml:space="preserve">report projects that they will </w:t>
      </w:r>
      <w:r w:rsidRPr="009D7DB5">
        <w:rPr>
          <w:rStyle w:val="Emphasis"/>
        </w:rPr>
        <w:t>continue to increase by 17 percent annually</w:t>
      </w:r>
      <w:r w:rsidRPr="009D7DB5">
        <w:rPr>
          <w:rFonts w:ascii="Calibri" w:hAnsi="Calibri"/>
          <w:sz w:val="16"/>
        </w:rPr>
        <w:t xml:space="preserve"> until 2015.69 Of equal importance, productivity in Chinese manufacturing appears to be growing only about half as quickly, so unit labor costs in Chinese manufacturing are rising. Meanwhile, the inflation-adjusted hourly wage in all U.S. manufacturing peaked at $10.82 per hour (in 1982-84 dollars) in March and April 2009 and generally fell thereafter, reaching $10.47 per hour in September 2011.70</w:t>
      </w:r>
    </w:p>
    <w:p w:rsidR="00AA43E8" w:rsidRPr="009D7DB5" w:rsidRDefault="00AA43E8" w:rsidP="00AA43E8">
      <w:pPr>
        <w:spacing w:after="0" w:line="240" w:lineRule="auto"/>
        <w:rPr>
          <w:rFonts w:ascii="Calibri" w:hAnsi="Calibri"/>
          <w:sz w:val="16"/>
        </w:rPr>
      </w:pPr>
      <w:r w:rsidRPr="009D7DB5">
        <w:rPr>
          <w:rFonts w:ascii="Calibri" w:hAnsi="Calibri"/>
          <w:sz w:val="16"/>
        </w:rPr>
        <w:t xml:space="preserve">All told, whereas Chinese labor costs were only 3 percent of those of U.S. labor in 2000, that figure had risen to 9 percent by 2010 and is projected to reach 17 percent by 2015. While 17 percent may still seem like significantly cheaper labor, labor costs usually constitute less than a quarter of a product’s cost, and as little as 7 percent for some products.71 Thus, reducing wages contributes only modestly to reducing total manufacturing costs, and the wage gap between the United States and China must be quite extreme to offset the added costs of a trans-Pacific supply chain. Moreover, Chinese manufacturing productivity was still only 29 percent of U.S. productivity in 2010, meaning that firms must hire more Chinese workers to produce the same amount.72 In short, </w:t>
      </w:r>
      <w:r w:rsidRPr="009D7DB5">
        <w:rPr>
          <w:rFonts w:ascii="Calibri" w:hAnsi="Calibri"/>
          <w:u w:val="single"/>
        </w:rPr>
        <w:t>rising Chinese wages and stagnant</w:t>
      </w:r>
      <w:r w:rsidRPr="009D7DB5">
        <w:rPr>
          <w:rFonts w:ascii="Calibri" w:hAnsi="Calibri"/>
          <w:sz w:val="16"/>
        </w:rPr>
        <w:t xml:space="preserve"> (and in many cases decreasing) </w:t>
      </w:r>
      <w:r w:rsidRPr="009D7DB5">
        <w:rPr>
          <w:rFonts w:ascii="Calibri" w:hAnsi="Calibri"/>
          <w:u w:val="single"/>
        </w:rPr>
        <w:t>U.S. wages have favored the location of manufacturing in the U</w:t>
      </w:r>
      <w:r w:rsidRPr="009D7DB5">
        <w:rPr>
          <w:rFonts w:ascii="Calibri" w:hAnsi="Calibri"/>
          <w:sz w:val="16"/>
        </w:rPr>
        <w:t xml:space="preserve">nited </w:t>
      </w:r>
      <w:r w:rsidRPr="009D7DB5">
        <w:rPr>
          <w:rFonts w:ascii="Calibri" w:hAnsi="Calibri"/>
          <w:u w:val="single"/>
        </w:rPr>
        <w:t>S</w:t>
      </w:r>
      <w:r w:rsidRPr="009D7DB5">
        <w:rPr>
          <w:rFonts w:ascii="Calibri" w:hAnsi="Calibri"/>
          <w:sz w:val="16"/>
        </w:rPr>
        <w:t>tates. However, this wage convergence is a mixed blessing; this sort of “race to the bottom” is problematic if one takes the view that a key purpose of an economy is to provide family-supporting jobs.</w:t>
      </w:r>
    </w:p>
    <w:p w:rsidR="00AA43E8" w:rsidRPr="009D7DB5" w:rsidRDefault="00AA43E8" w:rsidP="00AA43E8">
      <w:pPr>
        <w:pStyle w:val="Heading4"/>
        <w:rPr>
          <w:rFonts w:ascii="Calibri" w:hAnsi="Calibri"/>
        </w:rPr>
      </w:pPr>
      <w:r w:rsidRPr="009D7DB5">
        <w:rPr>
          <w:rFonts w:ascii="Calibri" w:hAnsi="Calibri"/>
        </w:rPr>
        <w:t>No reshoring – China has massive demand</w:t>
      </w:r>
    </w:p>
    <w:p w:rsidR="00AA43E8" w:rsidRPr="009D7DB5" w:rsidRDefault="00AA43E8" w:rsidP="00AA43E8">
      <w:pPr>
        <w:rPr>
          <w:rFonts w:ascii="Calibri" w:hAnsi="Calibri"/>
        </w:rPr>
      </w:pPr>
      <w:r w:rsidRPr="009D7DB5">
        <w:rPr>
          <w:rStyle w:val="Style13ptBold"/>
          <w:rFonts w:ascii="Calibri" w:hAnsi="Calibri"/>
        </w:rPr>
        <w:t>Alster 8</w:t>
      </w:r>
      <w:r w:rsidRPr="009D7DB5">
        <w:rPr>
          <w:rFonts w:ascii="Calibri" w:hAnsi="Calibri"/>
        </w:rPr>
        <w:t xml:space="preserve"> – (Norm, “Firms Rethink Shipping On High Fuel Costs”, Investor’s Business Daily, September 8, http://search.proquest.com.proxy.lib.umich.edu/docview/1034453389/FD5E753F83AB4122PQ/7?accountid=14667)//JFHH</w:t>
      </w:r>
    </w:p>
    <w:p w:rsidR="00AA43E8" w:rsidRPr="009D7DB5" w:rsidRDefault="00AA43E8" w:rsidP="00AA43E8">
      <w:pPr>
        <w:spacing w:after="0"/>
        <w:rPr>
          <w:rFonts w:ascii="Calibri" w:hAnsi="Calibri"/>
          <w:sz w:val="16"/>
        </w:rPr>
      </w:pPr>
      <w:r w:rsidRPr="009D7DB5">
        <w:rPr>
          <w:rFonts w:ascii="Calibri" w:hAnsi="Calibri"/>
          <w:u w:val="single"/>
        </w:rPr>
        <w:t>It is not yet clear how much manufacturing will migrate back from China</w:t>
      </w:r>
      <w:r w:rsidRPr="009D7DB5">
        <w:rPr>
          <w:rFonts w:ascii="Calibri" w:hAnsi="Calibri"/>
          <w:sz w:val="16"/>
        </w:rPr>
        <w:t>. Com</w:t>
      </w:r>
      <w:r w:rsidRPr="009D7DB5">
        <w:rPr>
          <w:rFonts w:ascii="Calibri" w:hAnsi="Calibri"/>
          <w:u w:val="single"/>
        </w:rPr>
        <w:t xml:space="preserve">panies that built a presence there </w:t>
      </w:r>
      <w:r w:rsidRPr="009D7DB5">
        <w:rPr>
          <w:rFonts w:ascii="Calibri" w:hAnsi="Calibri"/>
          <w:sz w:val="16"/>
        </w:rPr>
        <w:t xml:space="preserve">over the last two decades </w:t>
      </w:r>
      <w:r w:rsidRPr="009D7DB5">
        <w:rPr>
          <w:rFonts w:ascii="Calibri" w:hAnsi="Calibri"/>
          <w:u w:val="single"/>
        </w:rPr>
        <w:t xml:space="preserve">are </w:t>
      </w:r>
      <w:r w:rsidRPr="009D7DB5">
        <w:rPr>
          <w:rFonts w:ascii="Calibri" w:hAnsi="Calibri"/>
          <w:b/>
          <w:u w:val="single"/>
        </w:rPr>
        <w:t>not about to pull up their stakes because of high fuel costs</w:t>
      </w:r>
      <w:r w:rsidRPr="009D7DB5">
        <w:rPr>
          <w:rFonts w:ascii="Calibri" w:hAnsi="Calibri"/>
          <w:sz w:val="16"/>
        </w:rPr>
        <w:t xml:space="preserve">, says Noha Tohamy, a supply chain research director with AMR Research. </w:t>
      </w:r>
    </w:p>
    <w:p w:rsidR="00AA43E8" w:rsidRPr="009D7DB5" w:rsidRDefault="00AA43E8" w:rsidP="00AA43E8">
      <w:pPr>
        <w:spacing w:after="0"/>
        <w:rPr>
          <w:rFonts w:ascii="Calibri" w:hAnsi="Calibri"/>
          <w:sz w:val="16"/>
        </w:rPr>
      </w:pPr>
      <w:r w:rsidRPr="009D7DB5">
        <w:rPr>
          <w:rFonts w:ascii="Calibri" w:hAnsi="Calibri"/>
          <w:b/>
          <w:u w:val="single"/>
        </w:rPr>
        <w:t>The lure of China reaches beyond low labor costs</w:t>
      </w:r>
      <w:r w:rsidRPr="009D7DB5">
        <w:rPr>
          <w:rFonts w:ascii="Calibri" w:hAnsi="Calibri"/>
          <w:sz w:val="16"/>
        </w:rPr>
        <w:t xml:space="preserve">. </w:t>
      </w:r>
      <w:r w:rsidRPr="009D7DB5">
        <w:rPr>
          <w:rFonts w:ascii="Calibri" w:hAnsi="Calibri"/>
          <w:u w:val="single"/>
        </w:rPr>
        <w:t xml:space="preserve">Foreign firms are also drawn to China's vast and </w:t>
      </w:r>
      <w:r w:rsidRPr="009D7DB5">
        <w:rPr>
          <w:rFonts w:ascii="Calibri" w:hAnsi="Calibri"/>
          <w:b/>
          <w:u w:val="single"/>
        </w:rPr>
        <w:t>ever more affluent consumer base</w:t>
      </w:r>
      <w:r w:rsidRPr="009D7DB5">
        <w:rPr>
          <w:rFonts w:ascii="Calibri" w:hAnsi="Calibri"/>
          <w:sz w:val="16"/>
        </w:rPr>
        <w:t xml:space="preserve">. </w:t>
      </w:r>
      <w:r w:rsidRPr="009D7DB5">
        <w:rPr>
          <w:rFonts w:ascii="Calibri" w:hAnsi="Calibri"/>
          <w:u w:val="single"/>
        </w:rPr>
        <w:t>Though both fuel and labor costs have risen,</w:t>
      </w:r>
      <w:r w:rsidRPr="009D7DB5">
        <w:rPr>
          <w:rFonts w:ascii="Calibri" w:hAnsi="Calibri"/>
          <w:sz w:val="16"/>
        </w:rPr>
        <w:t xml:space="preserve"> </w:t>
      </w:r>
      <w:r w:rsidRPr="009D7DB5">
        <w:rPr>
          <w:rStyle w:val="Emphasis"/>
        </w:rPr>
        <w:t>the lure of China's emerging middle class remains</w:t>
      </w:r>
      <w:r w:rsidRPr="009D7DB5">
        <w:rPr>
          <w:rFonts w:ascii="Calibri" w:hAnsi="Calibri"/>
          <w:sz w:val="16"/>
        </w:rPr>
        <w:t xml:space="preserve">.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Still, many firms are making or mulling changes in their global production footprints.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"Companies that outsourced manufacturing to China in the last 20 years are now asking, 'Would it make sense to have more balance and perhaps add facilities in Eastern Europe and Latin America?" Tohamy said. </w:t>
      </w:r>
    </w:p>
    <w:p w:rsidR="00AA43E8" w:rsidRPr="009D7DB5" w:rsidRDefault="00AA43E8" w:rsidP="00AA43E8">
      <w:pPr>
        <w:rPr>
          <w:rFonts w:ascii="Calibri" w:hAnsi="Calibri"/>
        </w:rPr>
      </w:pPr>
    </w:p>
    <w:p w:rsidR="00BB6212" w:rsidRDefault="00BB6212" w:rsidP="00BB6212">
      <w:pPr>
        <w:pStyle w:val="Heading3"/>
      </w:pPr>
      <w:r>
        <w:t>AT Manufacturing DA</w:t>
      </w:r>
    </w:p>
    <w:p w:rsidR="00BB6212" w:rsidRDefault="00BB6212" w:rsidP="00BB6212">
      <w:pPr>
        <w:pStyle w:val="Heading4"/>
      </w:pPr>
      <w:r>
        <w:t xml:space="preserve">No reshoring now </w:t>
      </w:r>
    </w:p>
    <w:p w:rsidR="00BB6212" w:rsidRDefault="00BB6212" w:rsidP="00BB6212">
      <w:r>
        <w:rPr>
          <w:rStyle w:val="Style13ptBold"/>
        </w:rPr>
        <w:t>Minter 14</w:t>
      </w:r>
      <w:r>
        <w:t xml:space="preserve">- Steve, Writer for IndustryWeek, News Cite specializing in the advancement of the business of manufacturing, Citing Willy Shih, Harvard Business School Professor (“Manufacturing Innovation Bill Advances in Senate” </w:t>
      </w:r>
      <w:hyperlink r:id="rId27" w:history="1">
        <w:r w:rsidRPr="00C75934">
          <w:rPr>
            <w:rStyle w:val="Hyperlink"/>
          </w:rPr>
          <w:t>http://www.industryweek.com/competitiveness/professor-shih-gives-manufacturing-renaissance-c?page=1\\CLans</w:t>
        </w:r>
      </w:hyperlink>
      <w:r>
        <w:t xml:space="preserve">) </w:t>
      </w:r>
    </w:p>
    <w:p w:rsidR="00BB6212" w:rsidRDefault="00BB6212" w:rsidP="00BB6212">
      <w:pPr>
        <w:rPr>
          <w:rStyle w:val="StyleUnderline"/>
        </w:rPr>
      </w:pPr>
      <w:r w:rsidRPr="00BA1E3C">
        <w:rPr>
          <w:sz w:val="10"/>
        </w:rPr>
        <w:t>Willy Shih is still worried. Five years ago, the Harvard Business School professor and his colleague Gary Pisano wrote that “</w:t>
      </w:r>
      <w:r w:rsidRPr="00BA1E3C">
        <w:rPr>
          <w:rStyle w:val="StyleUnderline"/>
        </w:rPr>
        <w:t>restoring the ability of enterprises to develop and manufacture high-technology products</w:t>
      </w:r>
      <w:r w:rsidRPr="00BA1E3C">
        <w:rPr>
          <w:sz w:val="10"/>
        </w:rPr>
        <w:t xml:space="preserve"> in America --</w:t>
      </w:r>
      <w:r w:rsidRPr="00BA1E3C">
        <w:rPr>
          <w:rStyle w:val="StyleUnderline"/>
        </w:rPr>
        <w:t xml:space="preserve">is the only way the country can hope to pay down its enormous deficits and maintain, let alone raise, its citizens’ standard of living.” </w:t>
      </w:r>
      <w:r w:rsidRPr="00BA1E3C">
        <w:rPr>
          <w:sz w:val="10"/>
        </w:rPr>
        <w:t xml:space="preserve">But </w:t>
      </w:r>
      <w:r w:rsidRPr="00BA1E3C">
        <w:rPr>
          <w:rStyle w:val="StyleUnderline"/>
        </w:rPr>
        <w:t>when IndustryWeek asked Shih to assign a grade to our nation’s efforts</w:t>
      </w:r>
      <w:r w:rsidRPr="00BA1E3C">
        <w:rPr>
          <w:sz w:val="10"/>
        </w:rPr>
        <w:t xml:space="preserve"> to reverse the impact of decades of manufacturing offshoring and lost production capability, </w:t>
      </w:r>
      <w:r w:rsidRPr="00BA1E3C">
        <w:rPr>
          <w:rStyle w:val="StyleUnderline"/>
        </w:rPr>
        <w:t xml:space="preserve">he answered, “C-.” </w:t>
      </w:r>
      <w:r w:rsidRPr="00BA1E3C">
        <w:rPr>
          <w:sz w:val="10"/>
        </w:rPr>
        <w:t xml:space="preserve">Shih certainly isn’t all doom and gloom. He says there is much greater recognition of the problem now in Washington and among manufacturers than in 2009 when he and Pisano wrote “Restoring American Competitiveness” for the Harvard Business Review. “That’s very important progress,” he notes. “Until you recognize a problem, you don’t have much chance of addressing it.” He points to the promise by Walmart to source more merchandise from U.S. manufacturers as a positive sign. Walmart has pledged to spend $250 billion on U.S. products over the next 10 years. But </w:t>
      </w:r>
      <w:r w:rsidRPr="00BA1E3C">
        <w:rPr>
          <w:rStyle w:val="StyleUnderline"/>
        </w:rPr>
        <w:t>Shih remains concerned that much of the recent improvement in manufacturing has not come from policy changes designed to make the U.S. a more attractive location for manufacturing</w:t>
      </w:r>
      <w:r w:rsidRPr="00BA1E3C">
        <w:rPr>
          <w:sz w:val="10"/>
        </w:rPr>
        <w:t xml:space="preserve"> but from changes in the economic environment that have made competitors less attractive. For example, wage inflation in China and wage stagnation in the U.S. has taken away some of the benefit of labor arbitrage. </w:t>
      </w:r>
      <w:r w:rsidRPr="00BA1E3C">
        <w:rPr>
          <w:rStyle w:val="StyleUnderline"/>
        </w:rPr>
        <w:t>Another factor</w:t>
      </w:r>
      <w:r w:rsidRPr="00BA1E3C">
        <w:rPr>
          <w:sz w:val="10"/>
        </w:rPr>
        <w:t xml:space="preserve">, he says, </w:t>
      </w:r>
      <w:r w:rsidRPr="00BA1E3C">
        <w:rPr>
          <w:rStyle w:val="StyleUnderline"/>
        </w:rPr>
        <w:t xml:space="preserve">is the rising cost of transportation </w:t>
      </w:r>
      <w:r w:rsidRPr="00BA1E3C">
        <w:rPr>
          <w:sz w:val="10"/>
        </w:rPr>
        <w:t xml:space="preserve">for manufacturers which has driven a transition from air to ocean freight and increased the amount of inventory in supply chain pipelines stretching from Asia to the U.S. </w:t>
      </w:r>
      <w:r w:rsidRPr="00BA1E3C">
        <w:rPr>
          <w:rStyle w:val="StyleUnderline"/>
        </w:rPr>
        <w:t xml:space="preserve">That is causing some companies to bring manufacturing back to the U.S. or Mexico to serve the domestic market. </w:t>
      </w:r>
      <w:r w:rsidRPr="00BA1E3C">
        <w:rPr>
          <w:sz w:val="10"/>
        </w:rPr>
        <w:t xml:space="preserve">Those trends have contributed to auto manufacturers such as Honda, BMW and Daimler increasing their footprint in the U.S. Manufacturing also has benefitted from the energy boom in the U.S. caused by fracking, turning the nation from an energy debtor to a leading oil and natural gas producer, and making the cost of energy much lower than for U.S. competitors in Japan and Europe. “We recall [in 2007] when GE sold off their plastics and engineered materials group to SABIC because we didn’t have the oil here and that is such a big component of the cost,” said Shih. Now, major chemical projects are underway or planned in the U.S. because it has become a low-cost source for feedstocks. While all this is consequential, says Shih, it has been a case of overseas locations becoming less attractive. He cautions, “Those negatives can turn relatively quickly.” </w:t>
      </w:r>
      <w:r w:rsidRPr="00BA1E3C">
        <w:rPr>
          <w:rStyle w:val="StyleUnderline"/>
        </w:rPr>
        <w:t xml:space="preserve">Shih said some industries such as consumer electronics are likely gone from the U.S. He said the country needs to focus on industries that could be at risk. </w:t>
      </w:r>
      <w:r w:rsidRPr="00BA1E3C">
        <w:rPr>
          <w:sz w:val="10"/>
        </w:rPr>
        <w:t>“</w:t>
      </w:r>
      <w:r w:rsidRPr="00BA1E3C">
        <w:rPr>
          <w:rStyle w:val="StyleUnderline"/>
        </w:rPr>
        <w:t>We are still very strong in aerospace but we are coming up on a wave of retirements of a generation of aerospace workers</w:t>
      </w:r>
      <w:r w:rsidRPr="00BA1E3C">
        <w:rPr>
          <w:sz w:val="10"/>
        </w:rPr>
        <w:t>,” he said. “</w:t>
      </w:r>
      <w:r w:rsidRPr="00BA1E3C">
        <w:rPr>
          <w:rStyle w:val="StyleUnderline"/>
        </w:rPr>
        <w:t>Do we have the talent</w:t>
      </w:r>
      <w:r w:rsidRPr="00BA1E3C">
        <w:rPr>
          <w:sz w:val="10"/>
        </w:rPr>
        <w:t xml:space="preserve"> in the pipeline </w:t>
      </w:r>
      <w:r w:rsidRPr="00BA1E3C">
        <w:rPr>
          <w:rStyle w:val="StyleUnderline"/>
        </w:rPr>
        <w:t>to maintain our strength there?” Shih is also concerned about the biotechnology manufacturing sector</w:t>
      </w:r>
      <w:r w:rsidRPr="00BA1E3C">
        <w:rPr>
          <w:sz w:val="10"/>
        </w:rPr>
        <w:t xml:space="preserve">. </w:t>
      </w:r>
      <w:r w:rsidRPr="00BA1E3C">
        <w:rPr>
          <w:rStyle w:val="StyleUnderline"/>
        </w:rPr>
        <w:t>There is a mentality among venture capital firms</w:t>
      </w:r>
      <w:r w:rsidRPr="00BA1E3C">
        <w:rPr>
          <w:sz w:val="10"/>
        </w:rPr>
        <w:t xml:space="preserve">, he said, </w:t>
      </w:r>
      <w:r w:rsidRPr="00BA1E3C">
        <w:rPr>
          <w:rStyle w:val="StyleUnderline"/>
        </w:rPr>
        <w:t>not to make these products but to have companies “get through phase 1 and phase 2 trials, monetize it, sell the company and let somebody offshore do it.</w:t>
      </w:r>
      <w:r w:rsidRPr="00BA1E3C">
        <w:rPr>
          <w:sz w:val="10"/>
        </w:rPr>
        <w:t xml:space="preserve"> That is not good for the long term.” </w:t>
      </w:r>
      <w:r w:rsidRPr="00BA1E3C">
        <w:rPr>
          <w:rStyle w:val="StyleUnderline"/>
        </w:rPr>
        <w:t>Years of offshoring and outsourcing badly damaged the “industrial commons” in the U.S.</w:t>
      </w:r>
      <w:r w:rsidRPr="00BA1E3C">
        <w:rPr>
          <w:sz w:val="10"/>
        </w:rPr>
        <w:t xml:space="preserve">, Shih and Pisano warned in their HBR article and then in their 2012 book, “Producing Prosperity: Why America Needs a Manufacturing Renaissance.” The commons are the networks of suppliers of a vast range of products from production tooling to specialized components, the skilled workers, the engineers and academic researchers who all contribute to a vital manufacturing sector. “The idea of a commons transcends a cluster. The commons is the core capabilities in the supplier base like metalworking - castings, forgings, the ability to produce microstructure alloys,” Shih explains. “Some of them seem very ordinary but they are used by multiple industries.” </w:t>
      </w:r>
      <w:r w:rsidRPr="00BA1E3C">
        <w:rPr>
          <w:rStyle w:val="StyleUnderline"/>
        </w:rPr>
        <w:t>When companies begin to outsource production</w:t>
      </w:r>
      <w:r w:rsidRPr="00BA1E3C">
        <w:rPr>
          <w:sz w:val="10"/>
        </w:rPr>
        <w:t xml:space="preserve">, Shih and Pisano observed, </w:t>
      </w:r>
      <w:r w:rsidRPr="00BA1E3C">
        <w:rPr>
          <w:rStyle w:val="StyleUnderline"/>
        </w:rPr>
        <w:t xml:space="preserve">it creates a snowball effect that eventually can cripple a manufacturing sector. </w:t>
      </w:r>
      <w:r w:rsidRPr="00BA1E3C">
        <w:rPr>
          <w:sz w:val="10"/>
        </w:rPr>
        <w:t>“</w:t>
      </w:r>
      <w:r w:rsidRPr="00BA1E3C">
        <w:rPr>
          <w:rStyle w:val="StyleUnderline"/>
        </w:rPr>
        <w:t>When a major player in an industry outsources an activity, cuts funding for long-term research and gains a short-term cost advantage, competitive pressure often forces rivals to follow suit,</w:t>
      </w:r>
      <w:r w:rsidRPr="00BA1E3C">
        <w:rPr>
          <w:sz w:val="10"/>
        </w:rPr>
        <w:t xml:space="preserve">” they wrote in their HBR article. “As potential employment opportunities shrink, experienced people change jobs, moving out of the region, and students shy away from entering the field. </w:t>
      </w:r>
      <w:r w:rsidRPr="00BA1E3C">
        <w:rPr>
          <w:rStyle w:val="StyleUnderline"/>
        </w:rPr>
        <w:t>Eventually,</w:t>
      </w:r>
      <w:r w:rsidRPr="00BA1E3C">
        <w:rPr>
          <w:sz w:val="10"/>
        </w:rPr>
        <w:t xml:space="preserve"> the commons loses a critical mass of work, </w:t>
      </w:r>
      <w:r w:rsidRPr="00BA1E3C">
        <w:rPr>
          <w:rStyle w:val="StyleUnderline"/>
        </w:rPr>
        <w:t>skills and scientific knowledge and can no longer support providers of upstream and downstream activities</w:t>
      </w:r>
      <w:r w:rsidRPr="00BA1E3C">
        <w:rPr>
          <w:sz w:val="10"/>
        </w:rPr>
        <w:t xml:space="preserve">…” Shih and Pisano argued that this </w:t>
      </w:r>
      <w:r w:rsidRPr="00BA1E3C">
        <w:rPr>
          <w:rStyle w:val="StyleUnderline"/>
        </w:rPr>
        <w:t>outsourcing</w:t>
      </w:r>
      <w:r w:rsidRPr="00BA1E3C">
        <w:rPr>
          <w:sz w:val="10"/>
        </w:rPr>
        <w:t xml:space="preserve"> did more than reduce the U.S.’s ability to competitively manufacture advanced products such as laptop computers or advanced rechargeable batteries. They said it also </w:t>
      </w:r>
      <w:r w:rsidRPr="00BA1E3C">
        <w:rPr>
          <w:rStyle w:val="StyleUnderline"/>
        </w:rPr>
        <w:t>damaged the nation’s capacity for developing new products and technologies because it failed to recognize the critical role of production in innovation.</w:t>
      </w:r>
      <w:r w:rsidRPr="00BA1E3C">
        <w:rPr>
          <w:sz w:val="10"/>
        </w:rPr>
        <w:t xml:space="preserve"> In many industries, Shih explained, important improvements in products come after the first prototype is developed. The interaction between designers and production personnel can help improve the manufacturability of the product as well as improve quality and lower cost. “It’s not just that the parts get cheaper,” said Shih. “It’s that I learn to do it better or I simplify the parts or get rid of parts that aren’t necessary. All of tha</w:t>
      </w:r>
      <w:r w:rsidRPr="00BA1E3C">
        <w:rPr>
          <w:rStyle w:val="StyleUnderline"/>
        </w:rPr>
        <w:t xml:space="preserve">t requires a close interaction between the people who are building it and the people who designed the product.” </w:t>
      </w:r>
      <w:r w:rsidRPr="00BA1E3C">
        <w:rPr>
          <w:sz w:val="10"/>
        </w:rPr>
        <w:t xml:space="preserve">Shih said as a manufacturer for 28 years, he appreciated the value of close ties between engineering and development, and the production floor. He spent the 1980s at IBM, where he recalls his manufacturing director being proud that the engineers were situated across the street from the manufacturing site in one case and just off the production floor at another. The value of this close linkage has been understood for decades, Shih said, with the Toyota Production System serving as an important lesson in its value. The counterargument has been that issues of distance could be overcome through telecommunications and flying people to China and other manufacturing sites. Shih said a generational gap has developed where manufacturing becomes a matter of purchasing components rather than making them. “There is very much a belief among many managers that if I design it, someone else can make it,” said Shih. “That fails to value how much of the overall product innovation actually happens in production.” </w:t>
      </w:r>
      <w:r w:rsidRPr="00BA1E3C">
        <w:rPr>
          <w:rStyle w:val="StyleUnderline"/>
        </w:rPr>
        <w:t>Shih and Pisano have called for both government and industry to increase support of basic and applied research</w:t>
      </w:r>
      <w:r w:rsidRPr="00BA1E3C">
        <w:rPr>
          <w:sz w:val="10"/>
        </w:rPr>
        <w:t xml:space="preserve">. Shih noted that government support of the human genome project, for example, had “catapulted the U.S. to world leadership in biotech.” He said the </w:t>
      </w:r>
      <w:r w:rsidRPr="00BA1E3C">
        <w:rPr>
          <w:rStyle w:val="StyleUnderline"/>
        </w:rPr>
        <w:t xml:space="preserve">Obama administration’s efforts to develop a network of manufacturing innovation centers are on the right track. </w:t>
      </w:r>
      <w:r w:rsidRPr="00BA1E3C">
        <w:rPr>
          <w:sz w:val="10"/>
        </w:rPr>
        <w:t xml:space="preserve">“I like what they are doing in terms of recognizing where the future is going such as with additive manufacturing,” Shih said, adding that the administration was taking a “thoughtful approach” to identifying important emerging technologies and supporting early stage research. He noted that </w:t>
      </w:r>
      <w:r w:rsidRPr="00BA1E3C">
        <w:rPr>
          <w:rStyle w:val="StyleUnderline"/>
        </w:rPr>
        <w:t>companies shy away from such investments because the risk they won’t capture a return on their investment is too high</w:t>
      </w:r>
      <w:r w:rsidRPr="00BA1E3C">
        <w:rPr>
          <w:sz w:val="10"/>
        </w:rPr>
        <w:t xml:space="preserve">. He said he agreed with many economists </w:t>
      </w:r>
      <w:r w:rsidRPr="00BA1E3C">
        <w:rPr>
          <w:rStyle w:val="StyleUnderline"/>
        </w:rPr>
        <w:t>that the government should invest in these “long-term, R&amp;D public goods” and then let the market commercialize technologies and determine winners and losers.</w:t>
      </w:r>
      <w:r w:rsidRPr="00BA1E3C">
        <w:rPr>
          <w:sz w:val="10"/>
        </w:rPr>
        <w:t xml:space="preserve"> But Shih said </w:t>
      </w:r>
      <w:r w:rsidRPr="00BA1E3C">
        <w:rPr>
          <w:rStyle w:val="StyleUnderline"/>
        </w:rPr>
        <w:t>Washington has failed to tackle major issues such as taxes and regulations which are inhibiting the growth of manufacturing in the U.S.</w:t>
      </w:r>
    </w:p>
    <w:p w:rsidR="00BB6212" w:rsidRPr="00BA1E3C" w:rsidRDefault="00BB6212" w:rsidP="00BB6212">
      <w:pPr>
        <w:pStyle w:val="Heading4"/>
      </w:pPr>
      <w:r w:rsidRPr="00BA1E3C">
        <w:t>Reshoring hamstrings Chinese manufacturing – tanks economy</w:t>
      </w:r>
    </w:p>
    <w:p w:rsidR="00BB6212" w:rsidRPr="00BA1E3C" w:rsidRDefault="00BB6212" w:rsidP="00BB6212">
      <w:r w:rsidRPr="00D45F2F">
        <w:rPr>
          <w:rStyle w:val="Style13ptBold"/>
        </w:rPr>
        <w:t xml:space="preserve">Manzella </w:t>
      </w:r>
      <w:r>
        <w:rPr>
          <w:rStyle w:val="Style13ptBold"/>
        </w:rPr>
        <w:t>13</w:t>
      </w:r>
      <w:r>
        <w:t xml:space="preserve"> - </w:t>
      </w:r>
      <w:r w:rsidRPr="00D45F2F">
        <w:t>John, District Export Council</w:t>
      </w:r>
      <w:r>
        <w:t xml:space="preserve"> member (appointed </w:t>
      </w:r>
      <w:r w:rsidRPr="00D45F2F">
        <w:t>by the Secretary of Commerce</w:t>
      </w:r>
      <w:r>
        <w:t>)</w:t>
      </w:r>
      <w:r w:rsidRPr="00D45F2F">
        <w:t xml:space="preserve">, editor-in-chief of The Manzella Report, president of Manzella Trade Communications, (“Energy Revolution Could Supercharge U.S. Manufacturing, Hurt China”, </w:t>
      </w:r>
      <w:hyperlink r:id="rId28" w:history="1">
        <w:r w:rsidRPr="00BA1E3C">
          <w:t>http://www.manzellareport.com/index.php/manufacturing/543-energy-revolution-could-supercharge-u-s-manufacturing-hurt-china</w:t>
        </w:r>
      </w:hyperlink>
      <w:r w:rsidRPr="00BA1E3C">
        <w:t>)</w:t>
      </w:r>
    </w:p>
    <w:p w:rsidR="00BB6212" w:rsidRDefault="00BB6212" w:rsidP="00BB6212">
      <w:pPr>
        <w:rPr>
          <w:rStyle w:val="Emphasis"/>
        </w:rPr>
      </w:pPr>
      <w:r w:rsidRPr="00BA1E3C">
        <w:rPr>
          <w:sz w:val="10"/>
        </w:rPr>
        <w:t xml:space="preserve">In recent years, </w:t>
      </w:r>
      <w:r w:rsidRPr="00BA1E3C">
        <w:rPr>
          <w:rStyle w:val="StyleUnderline"/>
        </w:rPr>
        <w:t xml:space="preserve">China has absorbed </w:t>
      </w:r>
      <w:r w:rsidRPr="00BA1E3C">
        <w:rPr>
          <w:sz w:val="10"/>
        </w:rPr>
        <w:t xml:space="preserve">much of </w:t>
      </w:r>
      <w:r w:rsidRPr="00BA1E3C">
        <w:rPr>
          <w:rStyle w:val="StyleUnderline"/>
        </w:rPr>
        <w:t xml:space="preserve">the </w:t>
      </w:r>
      <w:r w:rsidRPr="00BA1E3C">
        <w:rPr>
          <w:sz w:val="10"/>
        </w:rPr>
        <w:t>world’s low</w:t>
      </w:r>
      <w:r w:rsidRPr="00BA1E3C">
        <w:rPr>
          <w:rStyle w:val="StyleUnderline"/>
        </w:rPr>
        <w:t xml:space="preserve"> tech production</w:t>
      </w:r>
      <w:r w:rsidRPr="00BA1E3C">
        <w:rPr>
          <w:sz w:val="10"/>
        </w:rPr>
        <w:t xml:space="preserve">. But </w:t>
      </w:r>
      <w:r w:rsidRPr="00BA1E3C">
        <w:rPr>
          <w:rStyle w:val="StyleUnderline"/>
        </w:rPr>
        <w:t xml:space="preserve">if North American consumers are the </w:t>
      </w:r>
      <w:r w:rsidRPr="00BA1E3C">
        <w:rPr>
          <w:rStyle w:val="Emphasis"/>
        </w:rPr>
        <w:t>primary market destination</w:t>
      </w:r>
      <w:r w:rsidRPr="00BA1E3C">
        <w:rPr>
          <w:sz w:val="10"/>
        </w:rPr>
        <w:t xml:space="preserve">, as </w:t>
      </w:r>
      <w:r w:rsidRPr="00BA1E3C">
        <w:rPr>
          <w:rStyle w:val="StyleUnderline"/>
        </w:rPr>
        <w:t>opposed to Chinese</w:t>
      </w:r>
      <w:r w:rsidRPr="00BA1E3C">
        <w:rPr>
          <w:sz w:val="10"/>
        </w:rPr>
        <w:t xml:space="preserve"> or other Asian </w:t>
      </w:r>
      <w:r w:rsidRPr="00BA1E3C">
        <w:rPr>
          <w:rStyle w:val="StyleUnderline"/>
        </w:rPr>
        <w:t>consumers</w:t>
      </w:r>
      <w:r w:rsidRPr="00BA1E3C">
        <w:rPr>
          <w:sz w:val="10"/>
        </w:rPr>
        <w:t xml:space="preserve">, </w:t>
      </w:r>
      <w:r w:rsidRPr="00BA1E3C">
        <w:rPr>
          <w:rStyle w:val="StyleUnderline"/>
        </w:rPr>
        <w:t>the</w:t>
      </w:r>
      <w:r w:rsidRPr="00BA1E3C">
        <w:rPr>
          <w:sz w:val="10"/>
        </w:rPr>
        <w:t xml:space="preserve"> </w:t>
      </w:r>
      <w:r w:rsidRPr="00BA1E3C">
        <w:rPr>
          <w:rStyle w:val="StyleUnderline"/>
        </w:rPr>
        <w:t>Middle Kingdom is</w:t>
      </w:r>
      <w:r w:rsidRPr="00BA1E3C">
        <w:rPr>
          <w:sz w:val="10"/>
        </w:rPr>
        <w:t xml:space="preserve"> quickly </w:t>
      </w:r>
      <w:r w:rsidRPr="00BA1E3C">
        <w:rPr>
          <w:rStyle w:val="Emphasis"/>
        </w:rPr>
        <w:t xml:space="preserve">becoming a less attractive </w:t>
      </w:r>
      <w:r w:rsidRPr="00BA1E3C">
        <w:rPr>
          <w:sz w:val="10"/>
        </w:rPr>
        <w:t xml:space="preserve">manufacturing </w:t>
      </w:r>
      <w:r w:rsidRPr="00BA1E3C">
        <w:rPr>
          <w:rStyle w:val="Emphasis"/>
        </w:rPr>
        <w:t>location</w:t>
      </w:r>
      <w:r w:rsidRPr="00BA1E3C">
        <w:rPr>
          <w:sz w:val="10"/>
        </w:rPr>
        <w:t xml:space="preserve">. Chinese labor rates have increased approximately 18 percent annually. </w:t>
      </w:r>
      <w:r w:rsidRPr="00BA1E3C">
        <w:rPr>
          <w:rStyle w:val="StyleUnderline"/>
        </w:rPr>
        <w:t>If sustained</w:t>
      </w:r>
      <w:r w:rsidRPr="00BA1E3C">
        <w:rPr>
          <w:sz w:val="10"/>
        </w:rPr>
        <w:t xml:space="preserve">, </w:t>
      </w:r>
      <w:r w:rsidRPr="00BA1E3C">
        <w:rPr>
          <w:rStyle w:val="StyleUnderline"/>
        </w:rPr>
        <w:t>this</w:t>
      </w:r>
      <w:r w:rsidRPr="00BA1E3C">
        <w:rPr>
          <w:sz w:val="10"/>
        </w:rPr>
        <w:t xml:space="preserve">, </w:t>
      </w:r>
      <w:r w:rsidRPr="00BA1E3C">
        <w:rPr>
          <w:rStyle w:val="StyleUnderline"/>
        </w:rPr>
        <w:t>combined with a slow appreciation of China’s currency</w:t>
      </w:r>
      <w:r w:rsidRPr="00BA1E3C">
        <w:rPr>
          <w:sz w:val="10"/>
        </w:rPr>
        <w:t xml:space="preserve">, </w:t>
      </w:r>
      <w:r w:rsidRPr="00BA1E3C">
        <w:rPr>
          <w:rStyle w:val="Emphasis"/>
        </w:rPr>
        <w:t>could result in employment cost increases of up to 25 percent per year</w:t>
      </w:r>
      <w:r w:rsidRPr="00BA1E3C">
        <w:rPr>
          <w:sz w:val="10"/>
        </w:rPr>
        <w:t xml:space="preserve">, analysts say. Plus, </w:t>
      </w:r>
      <w:r w:rsidRPr="00BA1E3C">
        <w:rPr>
          <w:rStyle w:val="StyleUnderline"/>
        </w:rPr>
        <w:t>larger capital outlays associated with longer lead</w:t>
      </w:r>
      <w:r w:rsidRPr="00BA1E3C">
        <w:rPr>
          <w:sz w:val="10"/>
        </w:rPr>
        <w:t xml:space="preserve"> times and bigger inventories further </w:t>
      </w:r>
      <w:r w:rsidRPr="00BA1E3C">
        <w:rPr>
          <w:rStyle w:val="StyleUnderline"/>
        </w:rPr>
        <w:t>reduce China’s low cost advantage</w:t>
      </w:r>
      <w:r w:rsidRPr="00BA1E3C">
        <w:rPr>
          <w:sz w:val="10"/>
        </w:rPr>
        <w:t xml:space="preserve">. In addition, costs of engineers, purchasing managers and quality control staff traveling to China add up. </w:t>
      </w:r>
      <w:r w:rsidRPr="00BA1E3C">
        <w:rPr>
          <w:rStyle w:val="StyleUnderline"/>
        </w:rPr>
        <w:t>As the wage gap shrinks</w:t>
      </w:r>
      <w:r w:rsidRPr="00BA1E3C">
        <w:rPr>
          <w:sz w:val="10"/>
        </w:rPr>
        <w:t xml:space="preserve"> between China and lower-cost American states in the South, </w:t>
      </w:r>
      <w:r w:rsidRPr="00BA1E3C">
        <w:rPr>
          <w:rStyle w:val="StyleUnderline"/>
        </w:rPr>
        <w:t>current trends in backshoring</w:t>
      </w:r>
      <w:r w:rsidRPr="00BA1E3C">
        <w:rPr>
          <w:sz w:val="10"/>
        </w:rPr>
        <w:t>—the reverse of offshoring or the shifting of U.S. manufacturing activities to China and other developing countries—</w:t>
      </w:r>
      <w:r w:rsidRPr="00BA1E3C">
        <w:rPr>
          <w:rStyle w:val="StyleUnderline"/>
        </w:rPr>
        <w:t>are likely to strengthen</w:t>
      </w:r>
      <w:r w:rsidRPr="00BA1E3C">
        <w:rPr>
          <w:sz w:val="10"/>
        </w:rPr>
        <w:t xml:space="preserve">. And now, with the U.S. energy explosion underway, the overall cost differences are shrinking even more. This almost certainly will accelerate backshoring, also known as “reshoring.” As a result of a projected increase in American manufacturing, U.S. exports are likely to rise. Stated by Boston Consulting, “Before the end of the decade, we project that the U.S. will capture up to $130 billion in annual exports from other nations. Combined with production work that will likely be reshored from China, these higher U.S. exports could create 2.5 million to 5 million American jobs in factories and related services by 2020.” </w:t>
      </w:r>
      <w:r w:rsidRPr="00BA1E3C">
        <w:rPr>
          <w:rStyle w:val="StyleUnderline"/>
        </w:rPr>
        <w:t>China To Feel the Pinch</w:t>
      </w:r>
      <w:r>
        <w:rPr>
          <w:rStyle w:val="StyleUnderline"/>
        </w:rPr>
        <w:t xml:space="preserve"> </w:t>
      </w:r>
      <w:r w:rsidRPr="00BA1E3C">
        <w:rPr>
          <w:sz w:val="10"/>
        </w:rPr>
        <w:t xml:space="preserve">For decades, </w:t>
      </w:r>
      <w:r w:rsidRPr="00BA1E3C">
        <w:rPr>
          <w:rStyle w:val="StyleUnderline"/>
        </w:rPr>
        <w:t>China’s economic model has</w:t>
      </w:r>
      <w:r w:rsidRPr="00BA1E3C">
        <w:rPr>
          <w:sz w:val="10"/>
        </w:rPr>
        <w:t xml:space="preserve"> largely </w:t>
      </w:r>
      <w:r w:rsidRPr="00BA1E3C">
        <w:rPr>
          <w:rStyle w:val="StyleUnderline"/>
        </w:rPr>
        <w:t>been based on its ability to cheaply mass-produce labor-intensive goods</w:t>
      </w:r>
      <w:r w:rsidRPr="00BA1E3C">
        <w:rPr>
          <w:sz w:val="10"/>
        </w:rPr>
        <w:t xml:space="preserve"> for export to the European Union and the United States. </w:t>
      </w:r>
      <w:r w:rsidRPr="00BA1E3C">
        <w:rPr>
          <w:rStyle w:val="StyleUnderline"/>
        </w:rPr>
        <w:t>This</w:t>
      </w:r>
      <w:r w:rsidRPr="00BA1E3C">
        <w:rPr>
          <w:sz w:val="10"/>
        </w:rPr>
        <w:t xml:space="preserve"> model, no doubt, </w:t>
      </w:r>
      <w:r w:rsidRPr="00BA1E3C">
        <w:rPr>
          <w:rStyle w:val="Emphasis"/>
        </w:rPr>
        <w:t>has been under stress</w:t>
      </w:r>
      <w:r w:rsidRPr="00BA1E3C">
        <w:rPr>
          <w:sz w:val="10"/>
        </w:rPr>
        <w:t xml:space="preserve"> since the Great Recession began in 2008. Since then, economic demand in both the U.S. and EU has lessened. Plus, the EU has been hit hard by the ongoing economic situation in Greece and other Southern European countries, which has further depressed demand. As a result, both U.S. and EU import growth rates are down. For example, U.S. import growth declined from an average annual rate of 11.7 percent to 4.8 percent during the periods of 2004-2007 and 2008-2011, respectively; EU import growth rates also dropped, from 15.5 percent to 4.4 percent during the same time period. And since EU and U.S. export markets are China’s largest, China’s average annual export growth rate declined from 29.2 percent to 13.3 percent during the same period. </w:t>
      </w:r>
      <w:r w:rsidRPr="00BA1E3C">
        <w:rPr>
          <w:rStyle w:val="StyleUnderline"/>
        </w:rPr>
        <w:t>Weaker</w:t>
      </w:r>
      <w:r w:rsidRPr="00BA1E3C">
        <w:rPr>
          <w:sz w:val="10"/>
        </w:rPr>
        <w:t xml:space="preserve"> U.S. and EU import </w:t>
      </w:r>
      <w:r w:rsidRPr="00BA1E3C">
        <w:rPr>
          <w:rStyle w:val="StyleUnderline"/>
        </w:rPr>
        <w:t>demand likely will continue</w:t>
      </w:r>
      <w:r w:rsidRPr="00BA1E3C">
        <w:rPr>
          <w:sz w:val="10"/>
        </w:rPr>
        <w:t xml:space="preserve"> well into the future. According to Credit Suisse, a financial services company, the U.S. and major European countries’ share of global private consumption is projected to continue to decline. In addition, </w:t>
      </w:r>
      <w:r w:rsidRPr="00BA1E3C">
        <w:rPr>
          <w:rStyle w:val="Emphasis"/>
        </w:rPr>
        <w:t>new manufacturing activity</w:t>
      </w:r>
      <w:r w:rsidRPr="00BA1E3C">
        <w:rPr>
          <w:sz w:val="10"/>
        </w:rPr>
        <w:t xml:space="preserve"> projected in the United States, instead of in China, </w:t>
      </w:r>
      <w:r w:rsidRPr="00BA1E3C">
        <w:rPr>
          <w:rStyle w:val="StyleUnderline"/>
        </w:rPr>
        <w:t>may</w:t>
      </w:r>
      <w:r w:rsidRPr="00BA1E3C">
        <w:rPr>
          <w:sz w:val="10"/>
        </w:rPr>
        <w:t xml:space="preserve"> further </w:t>
      </w:r>
      <w:r w:rsidRPr="00BA1E3C">
        <w:rPr>
          <w:rStyle w:val="Emphasis"/>
        </w:rPr>
        <w:t>negatively impact Chinese exports to the U.S.</w:t>
      </w:r>
      <w:r>
        <w:rPr>
          <w:rStyle w:val="Emphasis"/>
        </w:rPr>
        <w:t xml:space="preserve"> </w:t>
      </w:r>
    </w:p>
    <w:p w:rsidR="00BB6212" w:rsidRDefault="00BB6212" w:rsidP="00BB6212">
      <w:pPr>
        <w:pStyle w:val="Heading4"/>
      </w:pPr>
      <w:r>
        <w:t>UQ overwhelms for multiple reason</w:t>
      </w:r>
      <w:r w:rsidRPr="00636486">
        <w:t xml:space="preserve"> and if it doesn’t taxes trigger the link inevitably </w:t>
      </w:r>
    </w:p>
    <w:p w:rsidR="00BB6212" w:rsidRPr="00636486" w:rsidRDefault="00BB6212" w:rsidP="00BB6212">
      <w:r w:rsidRPr="00636486">
        <w:rPr>
          <w:rStyle w:val="Style13ptBold"/>
        </w:rPr>
        <w:t>Griener 7/9</w:t>
      </w:r>
      <w:r>
        <w:t xml:space="preserve"> – Bill, Contributor to Forbes (“</w:t>
      </w:r>
      <w:r w:rsidRPr="00636486">
        <w:t>A Look At Manufacturing Activity In The Uni</w:t>
      </w:r>
      <w:r>
        <w:t xml:space="preserve">ted States - Huffin' and Puffin”, July 9, 2014 </w:t>
      </w:r>
      <w:r w:rsidRPr="00636486">
        <w:t>http://www.forbes.com/sites/billgreiner/2014/07/09/a-look-at-manufacturing-activity-in-the-united-states-huffin-and-puffin/</w:t>
      </w:r>
      <w:r>
        <w:t>\\CLans)</w:t>
      </w:r>
    </w:p>
    <w:p w:rsidR="00BB6212" w:rsidRDefault="00BB6212" w:rsidP="00BB6212">
      <w:pPr>
        <w:rPr>
          <w:rStyle w:val="StyleUnderline"/>
        </w:rPr>
      </w:pPr>
      <w:r w:rsidRPr="00636486">
        <w:rPr>
          <w:sz w:val="12"/>
        </w:rPr>
        <w:t xml:space="preserve">For the last three years, </w:t>
      </w:r>
      <w:r w:rsidRPr="00BA1E3C">
        <w:rPr>
          <w:rStyle w:val="StyleUnderline"/>
        </w:rPr>
        <w:t>manufacturing activity has been growing more rapidly than the overall U.S. economic GDP</w:t>
      </w:r>
      <w:r w:rsidRPr="00636486">
        <w:rPr>
          <w:sz w:val="12"/>
        </w:rPr>
        <w:t xml:space="preserve">. </w:t>
      </w:r>
      <w:r w:rsidRPr="00BA1E3C">
        <w:rPr>
          <w:rStyle w:val="StyleUnderline"/>
        </w:rPr>
        <w:t>This is the first time this has happened in</w:t>
      </w:r>
      <w:r w:rsidRPr="00636486">
        <w:rPr>
          <w:sz w:val="12"/>
        </w:rPr>
        <w:t xml:space="preserve"> more than </w:t>
      </w:r>
      <w:r w:rsidRPr="00BA1E3C">
        <w:rPr>
          <w:rStyle w:val="StyleUnderline"/>
        </w:rPr>
        <w:t>50 years</w:t>
      </w:r>
      <w:r w:rsidRPr="00636486">
        <w:rPr>
          <w:sz w:val="12"/>
        </w:rPr>
        <w:t xml:space="preserve">. I believe the </w:t>
      </w:r>
      <w:r w:rsidRPr="00BA1E3C">
        <w:rPr>
          <w:rStyle w:val="StyleUnderline"/>
        </w:rPr>
        <w:t>factors</w:t>
      </w:r>
      <w:r w:rsidRPr="00636486">
        <w:rPr>
          <w:sz w:val="12"/>
        </w:rPr>
        <w:t xml:space="preserve"> </w:t>
      </w:r>
      <w:r w:rsidRPr="00BA1E3C">
        <w:rPr>
          <w:rStyle w:val="StyleUnderline"/>
        </w:rPr>
        <w:t>that</w:t>
      </w:r>
      <w:r w:rsidRPr="00636486">
        <w:rPr>
          <w:sz w:val="12"/>
        </w:rPr>
        <w:t xml:space="preserve"> have </w:t>
      </w:r>
      <w:r w:rsidRPr="00BA1E3C">
        <w:rPr>
          <w:rStyle w:val="StyleUnderline"/>
        </w:rPr>
        <w:t>led</w:t>
      </w:r>
      <w:r w:rsidRPr="00636486">
        <w:rPr>
          <w:sz w:val="12"/>
        </w:rPr>
        <w:t xml:space="preserve"> </w:t>
      </w:r>
      <w:r w:rsidRPr="00BA1E3C">
        <w:rPr>
          <w:rStyle w:val="StyleUnderline"/>
        </w:rPr>
        <w:t>to this oddity are sustainable</w:t>
      </w:r>
      <w:r w:rsidRPr="00636486">
        <w:rPr>
          <w:sz w:val="12"/>
        </w:rPr>
        <w:t xml:space="preserve"> and that manufacturing </w:t>
      </w:r>
      <w:r w:rsidRPr="00BA1E3C">
        <w:rPr>
          <w:rStyle w:val="StyleUnderline"/>
        </w:rPr>
        <w:t>and</w:t>
      </w:r>
      <w:r w:rsidRPr="00636486">
        <w:rPr>
          <w:sz w:val="12"/>
        </w:rPr>
        <w:t xml:space="preserve"> overall </w:t>
      </w:r>
      <w:r w:rsidRPr="00BA1E3C">
        <w:rPr>
          <w:rStyle w:val="StyleUnderline"/>
        </w:rPr>
        <w:t>industrial growth will probably continue to outpace overall GDP growth rates in the U</w:t>
      </w:r>
      <w:r w:rsidRPr="00636486">
        <w:rPr>
          <w:sz w:val="12"/>
        </w:rPr>
        <w:t xml:space="preserve">nited </w:t>
      </w:r>
      <w:r w:rsidRPr="00BA1E3C">
        <w:rPr>
          <w:rStyle w:val="StyleUnderline"/>
        </w:rPr>
        <w:t>S</w:t>
      </w:r>
      <w:r w:rsidRPr="00636486">
        <w:rPr>
          <w:sz w:val="12"/>
        </w:rPr>
        <w:t xml:space="preserve">tates </w:t>
      </w:r>
      <w:r w:rsidRPr="00BA1E3C">
        <w:rPr>
          <w:rStyle w:val="StyleUnderline"/>
        </w:rPr>
        <w:t>for some time.</w:t>
      </w:r>
      <w:r>
        <w:rPr>
          <w:rStyle w:val="StyleUnderline"/>
        </w:rPr>
        <w:t xml:space="preserve"> </w:t>
      </w:r>
      <w:r w:rsidRPr="00636486">
        <w:rPr>
          <w:sz w:val="12"/>
        </w:rPr>
        <w:t xml:space="preserve">Why is this the case? Many manufacturing costs are becoming more level. Since the 1970s, many foreign countries have been leveraging their low cost-of-labor advantage to gain market share of the global manufacturing pie. It now appears that, in many cases, this cost advantage is becoming less acute. Positive Long-Term Developments – Detail of the Factory Floor Most manufacturing organizations can break their major cost structures down into the following broad categories: Raw materials (including energy) Cost of capital (interest S. natural gas prices are among the lowest in the world. Due to the number of manufacturing processes that are very energy intense, these low prices serve as an advantage to U.S. manufacturers. Cost of capital – Outside of expense) Labor Transportation Inventory costs Research and development SG&amp;A Taxes/regulation Below, I’ve provided a quick summary of what has changed over the last three to five years regarding many of these costs within the U.S. manufacturing complex. </w:t>
      </w:r>
      <w:r w:rsidRPr="00BA1E3C">
        <w:rPr>
          <w:rStyle w:val="StyleUnderline"/>
        </w:rPr>
        <w:t>Raw material costs in the U</w:t>
      </w:r>
      <w:r w:rsidRPr="00636486">
        <w:rPr>
          <w:sz w:val="12"/>
        </w:rPr>
        <w:t xml:space="preserve">nited </w:t>
      </w:r>
      <w:r w:rsidRPr="00BA1E3C">
        <w:rPr>
          <w:rStyle w:val="StyleUnderline"/>
        </w:rPr>
        <w:t>S</w:t>
      </w:r>
      <w:r w:rsidRPr="00636486">
        <w:rPr>
          <w:sz w:val="12"/>
        </w:rPr>
        <w:t xml:space="preserve">tates </w:t>
      </w:r>
      <w:r w:rsidRPr="00BA1E3C">
        <w:rPr>
          <w:rStyle w:val="StyleUnderline"/>
        </w:rPr>
        <w:t>are among the lowest in the world</w:t>
      </w:r>
      <w:r w:rsidRPr="00636486">
        <w:rPr>
          <w:sz w:val="12"/>
        </w:rPr>
        <w:t xml:space="preserve">. This was not always the case. As of this year, </w:t>
      </w:r>
      <w:r w:rsidRPr="00636486">
        <w:rPr>
          <w:rStyle w:val="StyleUnderline"/>
        </w:rPr>
        <w:t>the U</w:t>
      </w:r>
      <w:r w:rsidRPr="00636486">
        <w:rPr>
          <w:sz w:val="12"/>
        </w:rPr>
        <w:t xml:space="preserve">nited </w:t>
      </w:r>
      <w:r w:rsidRPr="00636486">
        <w:rPr>
          <w:rStyle w:val="StyleUnderline"/>
        </w:rPr>
        <w:t>S</w:t>
      </w:r>
      <w:r w:rsidRPr="00636486">
        <w:rPr>
          <w:sz w:val="12"/>
        </w:rPr>
        <w:t xml:space="preserve">tates </w:t>
      </w:r>
      <w:r w:rsidRPr="00636486">
        <w:rPr>
          <w:rStyle w:val="StyleUnderline"/>
        </w:rPr>
        <w:t>is the largest producer of not only natural gas, but oil</w:t>
      </w:r>
      <w:r w:rsidRPr="00636486">
        <w:rPr>
          <w:sz w:val="12"/>
        </w:rPr>
        <w:t xml:space="preserve">. Largest in the world. Thanks to fracking activities, </w:t>
      </w:r>
      <w:r w:rsidRPr="00636486">
        <w:rPr>
          <w:rStyle w:val="StyleUnderline"/>
        </w:rPr>
        <w:t>the U</w:t>
      </w:r>
      <w:r w:rsidRPr="00636486">
        <w:rPr>
          <w:sz w:val="12"/>
        </w:rPr>
        <w:t xml:space="preserve">nited </w:t>
      </w:r>
      <w:r w:rsidRPr="00636486">
        <w:rPr>
          <w:rStyle w:val="StyleUnderline"/>
        </w:rPr>
        <w:t>S</w:t>
      </w:r>
      <w:r w:rsidRPr="00636486">
        <w:rPr>
          <w:sz w:val="12"/>
        </w:rPr>
        <w:t xml:space="preserve">tates </w:t>
      </w:r>
      <w:r w:rsidRPr="00636486">
        <w:rPr>
          <w:rStyle w:val="StyleUnderline"/>
        </w:rPr>
        <w:t>has now surpassed Saudi Arabia as the world’s #1 producer of oil</w:t>
      </w:r>
      <w:r w:rsidRPr="00636486">
        <w:rPr>
          <w:sz w:val="12"/>
        </w:rPr>
        <w:t xml:space="preserve">. U.Europe and Japan, the </w:t>
      </w:r>
      <w:r w:rsidRPr="00636486">
        <w:rPr>
          <w:rStyle w:val="StyleUnderline"/>
        </w:rPr>
        <w:t>U</w:t>
      </w:r>
      <w:r w:rsidRPr="00636486">
        <w:rPr>
          <w:sz w:val="12"/>
        </w:rPr>
        <w:t xml:space="preserve">nited </w:t>
      </w:r>
      <w:r w:rsidRPr="00636486">
        <w:rPr>
          <w:rStyle w:val="StyleUnderline"/>
        </w:rPr>
        <w:t>S</w:t>
      </w:r>
      <w:r w:rsidRPr="00636486">
        <w:rPr>
          <w:sz w:val="12"/>
        </w:rPr>
        <w:t xml:space="preserve">tates </w:t>
      </w:r>
      <w:r w:rsidRPr="00636486">
        <w:rPr>
          <w:rStyle w:val="StyleUnderline"/>
        </w:rPr>
        <w:t xml:space="preserve">sports very low interest rates </w:t>
      </w:r>
      <w:r w:rsidRPr="00636486">
        <w:rPr>
          <w:sz w:val="12"/>
        </w:rPr>
        <w:t>in relation to other less-developed countries. Labor-to-capital investment decision – Perhaps the biggest development favoring U.S. manufacturers versus their foreign competitors is the outright structure of the factory floor. No longer a haven for wrench-turners and unskilled labor</w:t>
      </w:r>
      <w:r w:rsidRPr="00636486">
        <w:rPr>
          <w:rStyle w:val="Emphasis"/>
        </w:rPr>
        <w:t>, the modern factory floor is staffed with industrial robots, computers and instrument precision tools</w:t>
      </w:r>
      <w:r w:rsidRPr="00636486">
        <w:rPr>
          <w:sz w:val="12"/>
        </w:rPr>
        <w:t xml:space="preserve">. Fewer workers are needed in today’s modern factory than in the past. Those who are working at the factory often need skills laborers of the past didn’t require – and skills many foreign factory workers don’t possess. </w:t>
      </w:r>
      <w:r w:rsidRPr="00636486">
        <w:rPr>
          <w:rStyle w:val="Emphasis"/>
        </w:rPr>
        <w:t>These changes have reduced the headcount needed in many manufacturing operations</w:t>
      </w:r>
      <w:r w:rsidRPr="00636486">
        <w:rPr>
          <w:sz w:val="12"/>
        </w:rPr>
        <w:t xml:space="preserve">. Automation and technological advancement has been put to work in the modern factory floor, significantly reducing the low cost-of-labor advantage of many less-developed manufacturing economies. Transportation – Generally, it costs less to ship goods within the United States than bring them across the Pacific Ocean via ship. Consequently, </w:t>
      </w:r>
      <w:r w:rsidRPr="00636486">
        <w:rPr>
          <w:rStyle w:val="Emphasis"/>
        </w:rPr>
        <w:t>many domestic manufacturers have a built-in advantage on transportation costs as compared to their foreign competition</w:t>
      </w:r>
      <w:r w:rsidRPr="00636486">
        <w:rPr>
          <w:sz w:val="12"/>
        </w:rPr>
        <w:t xml:space="preserve">. What seems to continue to hold manufacturers back in the United States? One easy answer to this question is obvious – </w:t>
      </w:r>
      <w:r w:rsidRPr="00636486">
        <w:rPr>
          <w:rStyle w:val="Emphasis"/>
        </w:rPr>
        <w:t>taxes and regulation in this country are among the most anti-business in the world</w:t>
      </w:r>
      <w:r w:rsidRPr="00636486">
        <w:rPr>
          <w:sz w:val="12"/>
        </w:rPr>
        <w:t xml:space="preserve">. </w:t>
      </w:r>
      <w:r w:rsidRPr="00636486">
        <w:rPr>
          <w:rStyle w:val="StyleUnderline"/>
        </w:rPr>
        <w:t>Federal tax rates</w:t>
      </w:r>
      <w:r w:rsidRPr="00636486">
        <w:rPr>
          <w:sz w:val="12"/>
        </w:rPr>
        <w:t xml:space="preserve"> on businesses are among the highest in the world and </w:t>
      </w:r>
      <w:r w:rsidRPr="00636486">
        <w:rPr>
          <w:rStyle w:val="StyleUnderline"/>
        </w:rPr>
        <w:t>provide a burden to our manufacturing base and an advantage to our foreign competitor</w:t>
      </w:r>
      <w:r w:rsidRPr="00636486">
        <w:rPr>
          <w:sz w:val="12"/>
        </w:rPr>
        <w:t xml:space="preserve">s. Regulatory burdens have been building dramatically over the last several of years. Indeed, the move by many organizations to transfer their domicile from the United States to foreign shores has intensified. </w:t>
      </w:r>
      <w:r w:rsidRPr="00636486">
        <w:rPr>
          <w:rStyle w:val="StyleUnderline"/>
        </w:rPr>
        <w:t>Some place this exodus of U.S. corporations directly on the tax/regulatory catalyst doorstep.</w:t>
      </w:r>
    </w:p>
    <w:p w:rsidR="00BB6212" w:rsidRDefault="00BB6212" w:rsidP="00BB6212">
      <w:pPr>
        <w:rPr>
          <w:rStyle w:val="StyleUnderline"/>
        </w:rPr>
      </w:pPr>
    </w:p>
    <w:p w:rsidR="00BB6212" w:rsidRDefault="00BB6212" w:rsidP="00BB6212">
      <w:pPr>
        <w:pStyle w:val="Heading4"/>
      </w:pPr>
      <w:r w:rsidRPr="00636486">
        <w:t xml:space="preserve">UQ </w:t>
      </w:r>
      <w:r>
        <w:t>overwhelms</w:t>
      </w:r>
    </w:p>
    <w:p w:rsidR="00BB6212" w:rsidRDefault="00BB6212" w:rsidP="00BB6212">
      <w:r w:rsidRPr="00636486">
        <w:rPr>
          <w:rStyle w:val="Style13ptBold"/>
        </w:rPr>
        <w:t>AlixPartners 14</w:t>
      </w:r>
      <w:r>
        <w:t xml:space="preserve"> – AlixPartenrs, Leading Global Business Advisory Firm that Specializes in Business Life Cycle Analysis (“2014 Reshoring/Nearshoring </w:t>
      </w:r>
    </w:p>
    <w:p w:rsidR="00BB6212" w:rsidRPr="00636486" w:rsidRDefault="00BB6212" w:rsidP="00BB6212">
      <w:r>
        <w:t xml:space="preserve">Executive Survey and Outlook”, 2014 </w:t>
      </w:r>
      <w:r w:rsidRPr="00636486">
        <w:t>http://www.alixpartners.com/en/LinkClick.aspx?fil</w:t>
      </w:r>
      <w:r>
        <w:t xml:space="preserve">eticket=d7Z0ll19_ps%3D&amp;tabid=635\\Clans) </w:t>
      </w:r>
    </w:p>
    <w:p w:rsidR="00BB6212" w:rsidRDefault="00BB6212" w:rsidP="00BB6212">
      <w:r w:rsidRPr="00636486">
        <w:rPr>
          <w:rStyle w:val="StyleUnderline"/>
        </w:rPr>
        <w:t>The U</w:t>
      </w:r>
      <w:r w:rsidRPr="00636486">
        <w:t xml:space="preserve">nited </w:t>
      </w:r>
      <w:r w:rsidRPr="00636486">
        <w:rPr>
          <w:rStyle w:val="StyleUnderline"/>
        </w:rPr>
        <w:t>S</w:t>
      </w:r>
      <w:r w:rsidRPr="00636486">
        <w:t xml:space="preserve">tates </w:t>
      </w:r>
      <w:r w:rsidRPr="00636486">
        <w:rPr>
          <w:rStyle w:val="StyleUnderline"/>
        </w:rPr>
        <w:t>has surpassed Mexico as the preferred</w:t>
      </w:r>
      <w:r>
        <w:rPr>
          <w:rStyle w:val="StyleUnderline"/>
        </w:rPr>
        <w:t xml:space="preserve"> </w:t>
      </w:r>
      <w:r w:rsidRPr="00636486">
        <w:rPr>
          <w:rStyle w:val="StyleUnderline"/>
        </w:rPr>
        <w:t>location for nearshoring</w:t>
      </w:r>
      <w:r w:rsidRPr="00636486">
        <w:t xml:space="preserve"> of previously offshored manufacturing slated for US consumption, according to AlixPartners’ 2014 Reshoring/Nearshoring Executive Survey and Outlook.1 (After Mexico, respondents ranked Canada, South America, Central America, and the Caribbean—in that order.) This year, </w:t>
      </w:r>
      <w:r w:rsidRPr="00636486">
        <w:rPr>
          <w:rStyle w:val="StyleUnderline"/>
        </w:rPr>
        <w:t>42% of respondents said they would choose the U</w:t>
      </w:r>
      <w:r w:rsidRPr="00636486">
        <w:t xml:space="preserve">nited </w:t>
      </w:r>
      <w:r w:rsidRPr="00636486">
        <w:rPr>
          <w:rStyle w:val="StyleUnderline"/>
        </w:rPr>
        <w:t>S</w:t>
      </w:r>
      <w:r w:rsidRPr="00636486">
        <w:t xml:space="preserve">tates </w:t>
      </w:r>
      <w:r w:rsidRPr="00636486">
        <w:rPr>
          <w:rStyle w:val="StyleUnderline"/>
        </w:rPr>
        <w:t>as their preferred location</w:t>
      </w:r>
      <w:r w:rsidRPr="00636486">
        <w:t xml:space="preserve">. That is up from 37% in last year’s survey. </w:t>
      </w:r>
      <w:r w:rsidRPr="00636486">
        <w:rPr>
          <w:rStyle w:val="StyleUnderline"/>
        </w:rPr>
        <w:t>The percentage who</w:t>
      </w:r>
      <w:r w:rsidRPr="00636486">
        <w:t xml:space="preserve"> said they </w:t>
      </w:r>
      <w:r w:rsidRPr="00636486">
        <w:rPr>
          <w:rStyle w:val="StyleUnderline"/>
        </w:rPr>
        <w:t>would choose</w:t>
      </w:r>
      <w:r>
        <w:rPr>
          <w:rStyle w:val="StyleUnderline"/>
        </w:rPr>
        <w:t xml:space="preserve"> </w:t>
      </w:r>
      <w:r w:rsidRPr="00636486">
        <w:rPr>
          <w:rStyle w:val="StyleUnderline"/>
        </w:rPr>
        <w:t>Mexico</w:t>
      </w:r>
      <w:r w:rsidRPr="00636486">
        <w:t xml:space="preserve"> (among various countries and regions in the Americas) </w:t>
      </w:r>
      <w:r w:rsidRPr="00636486">
        <w:rPr>
          <w:rStyle w:val="StyleUnderline"/>
        </w:rPr>
        <w:t>dropped to 28% this year, down from 37% last year and</w:t>
      </w:r>
      <w:r>
        <w:rPr>
          <w:rStyle w:val="StyleUnderline"/>
        </w:rPr>
        <w:t xml:space="preserve"> </w:t>
      </w:r>
      <w:r w:rsidRPr="00636486">
        <w:rPr>
          <w:rStyle w:val="StyleUnderline"/>
        </w:rPr>
        <w:t>from 49% the previous year</w:t>
      </w:r>
      <w:r w:rsidRPr="00636486">
        <w:t xml:space="preserve">. That decrease in Mexico’s attractiveness may stem in part from perceived security and safety issues in that country, though more than half of our respondents said they expect such issues to improve in the next five years. At the same time, </w:t>
      </w:r>
      <w:r w:rsidRPr="00636486">
        <w:rPr>
          <w:rStyle w:val="StyleUnderline"/>
        </w:rPr>
        <w:t>the U</w:t>
      </w:r>
      <w:r w:rsidRPr="00636486">
        <w:t xml:space="preserve">nited </w:t>
      </w:r>
      <w:r w:rsidRPr="00636486">
        <w:rPr>
          <w:rStyle w:val="StyleUnderline"/>
        </w:rPr>
        <w:t>S</w:t>
      </w:r>
      <w:r w:rsidRPr="00636486">
        <w:t xml:space="preserve">tates </w:t>
      </w:r>
      <w:r w:rsidRPr="00636486">
        <w:rPr>
          <w:rStyle w:val="StyleUnderline"/>
        </w:rPr>
        <w:t>has</w:t>
      </w:r>
      <w:r>
        <w:rPr>
          <w:rStyle w:val="StyleUnderline"/>
        </w:rPr>
        <w:t xml:space="preserve"> </w:t>
      </w:r>
      <w:r w:rsidRPr="00636486">
        <w:rPr>
          <w:rStyle w:val="StyleUnderline"/>
        </w:rPr>
        <w:t>grown more competitive as a location of choice for near-</w:t>
      </w:r>
      <w:r>
        <w:rPr>
          <w:rStyle w:val="StyleUnderline"/>
        </w:rPr>
        <w:t xml:space="preserve"> </w:t>
      </w:r>
      <w:r w:rsidRPr="00636486">
        <w:rPr>
          <w:rStyle w:val="StyleUnderline"/>
        </w:rPr>
        <w:t>shoring, fueled in part by recent shale-gas breakthroughs</w:t>
      </w:r>
      <w:r w:rsidRPr="00636486">
        <w:t xml:space="preserve">. Nevertheless, some of the advantages offered by nearshoring in the United States may be short-lived. Companies serving the US market still face complex challenges in making manufacturing-sourcing decisions. To get the most from nearshoring, manufacturers should closely examine their own unique circumstances and adapt their sourcing strategies to those circumstances. </w:t>
      </w:r>
      <w:r w:rsidRPr="00636486">
        <w:cr/>
      </w:r>
    </w:p>
    <w:p w:rsidR="00BB6212" w:rsidRDefault="00BB6212" w:rsidP="00BB6212">
      <w:pPr>
        <w:pStyle w:val="Heading4"/>
      </w:pPr>
      <w:r>
        <w:t xml:space="preserve">UQ overwhelms and it’s not just because of shipping costs </w:t>
      </w:r>
    </w:p>
    <w:p w:rsidR="00BB6212" w:rsidRPr="008C56F7" w:rsidRDefault="00BB6212" w:rsidP="00BB6212">
      <w:r w:rsidRPr="008C56F7">
        <w:rPr>
          <w:rStyle w:val="Style13ptBold"/>
        </w:rPr>
        <w:t>Kleszczewksi 6/27</w:t>
      </w:r>
      <w:r>
        <w:t xml:space="preserve"> – Mark, Staff Writer for Global Corporate XPansion (“</w:t>
      </w:r>
      <w:r w:rsidRPr="008C56F7">
        <w:t>Reshoring: The Supply Chain Returns</w:t>
      </w:r>
      <w:r>
        <w:t xml:space="preserve">”, June 27, 2014 </w:t>
      </w:r>
      <w:r w:rsidRPr="008C56F7">
        <w:t>http://gcxmag.com/2014/06/reshoring-supply-chain-returns/</w:t>
      </w:r>
      <w:r>
        <w:t>\\CLans)</w:t>
      </w:r>
    </w:p>
    <w:p w:rsidR="00BB6212" w:rsidRPr="008C56F7" w:rsidRDefault="00BB6212" w:rsidP="00BB6212">
      <w:pPr>
        <w:rPr>
          <w:sz w:val="12"/>
        </w:rPr>
      </w:pPr>
      <w:r w:rsidRPr="008C56F7">
        <w:rPr>
          <w:sz w:val="12"/>
        </w:rPr>
        <w:t xml:space="preserve">The Boston Consulting Group (BCG) estimates that as companies doing business overseas reconfigure their production capacity, </w:t>
      </w:r>
      <w:r w:rsidRPr="00636486">
        <w:rPr>
          <w:rStyle w:val="StyleUnderline"/>
        </w:rPr>
        <w:t>U.S. manufacturing could bring back $70 billion to $115 billion of export business by 2020</w:t>
      </w:r>
      <w:r w:rsidRPr="008C56F7">
        <w:rPr>
          <w:sz w:val="12"/>
        </w:rPr>
        <w:t xml:space="preserve">. The group’s analysts project that within five years, </w:t>
      </w:r>
      <w:r w:rsidRPr="008C56F7">
        <w:rPr>
          <w:rStyle w:val="StyleUnderline"/>
        </w:rPr>
        <w:t>the total cost of production for many products will be only 10 percent to 15 percent less in coastal regions of China</w:t>
      </w:r>
      <w:r w:rsidRPr="008C56F7">
        <w:rPr>
          <w:sz w:val="12"/>
        </w:rPr>
        <w:t xml:space="preserve">, than in some parts of the United States where factories are likely to be built or expanded. </w:t>
      </w:r>
      <w:r w:rsidRPr="008C56F7">
        <w:rPr>
          <w:rStyle w:val="StyleUnderline"/>
        </w:rPr>
        <w:t>More than half of U.S.-based manufacturing</w:t>
      </w:r>
      <w:r w:rsidRPr="008C56F7">
        <w:rPr>
          <w:sz w:val="12"/>
        </w:rPr>
        <w:t xml:space="preserve"> executives BCG surveyed at companies with sales greater than $1 billion </w:t>
      </w:r>
      <w:r w:rsidRPr="008C56F7">
        <w:rPr>
          <w:rStyle w:val="StyleUnderline"/>
        </w:rPr>
        <w:t>are planning to bring back production to the U</w:t>
      </w:r>
      <w:r w:rsidRPr="008C56F7">
        <w:rPr>
          <w:sz w:val="12"/>
        </w:rPr>
        <w:t xml:space="preserve">nited </w:t>
      </w:r>
      <w:r w:rsidRPr="008C56F7">
        <w:rPr>
          <w:rStyle w:val="StyleUnderline"/>
        </w:rPr>
        <w:t>S</w:t>
      </w:r>
      <w:r w:rsidRPr="008C56F7">
        <w:rPr>
          <w:sz w:val="12"/>
        </w:rPr>
        <w:t xml:space="preserve">tates </w:t>
      </w:r>
      <w:r w:rsidRPr="008C56F7">
        <w:rPr>
          <w:rStyle w:val="StyleUnderline"/>
        </w:rPr>
        <w:t>from China or are actively considering it</w:t>
      </w:r>
      <w:r w:rsidRPr="008C56F7">
        <w:rPr>
          <w:sz w:val="12"/>
        </w:rPr>
        <w:t xml:space="preserve">. </w:t>
      </w:r>
      <w:r w:rsidRPr="008C56F7">
        <w:rPr>
          <w:rStyle w:val="Emphasis"/>
        </w:rPr>
        <w:t>While cost efficiency is one of the key reasons executives cited for opting to repatriate their production, it’s not the only motivation.</w:t>
      </w:r>
      <w:r>
        <w:rPr>
          <w:rStyle w:val="Emphasis"/>
        </w:rPr>
        <w:t xml:space="preserve"> </w:t>
      </w:r>
      <w:r w:rsidRPr="008C56F7">
        <w:rPr>
          <w:sz w:val="12"/>
        </w:rPr>
        <w:t xml:space="preserve">In a 2012 national survey performed by the Alliance for American Manufacturing (AAM), 83 percent of respondents thought it was very important to strengthen American manufacturing. Also, no less than 87 percent of respondents, regardless of political party affiliation, favored strong provisions for “Buy American” legislation. This sentiment appears to be reflected in the move by more than 30 states to introduce “Buy America” bills in recent years. How this is actually playing out in the marketplace can be seen in Pennsylvania where a leading, multinational medical products manufacturer is gaining a competitive edge by expanding production closer to its U.S. customer base. </w:t>
      </w:r>
      <w:r w:rsidRPr="008C56F7">
        <w:rPr>
          <w:rStyle w:val="StyleUnderline"/>
        </w:rPr>
        <w:t>The initial impetus for moving a key product line from Asia to the United States this year may have been the federal “Buy American” Act</w:t>
      </w:r>
      <w:r w:rsidRPr="008C56F7">
        <w:rPr>
          <w:sz w:val="12"/>
        </w:rPr>
        <w:t>, but it sparked a deeper interest in looking at the total benefits of domestic production, explains Rex Boland, vice president and general manager of Allentown operations, B. Braun Medical Inc. “With a medical product made with highly-automated processes, the percentage of the labor —even when paying higher U.S. wages — is not really what drives the overall cost,” Boland says. “</w:t>
      </w:r>
      <w:r w:rsidRPr="008C56F7">
        <w:rPr>
          <w:rStyle w:val="StyleUnderline"/>
        </w:rPr>
        <w:t>When we looked at the numbers involving the cost of capital, material, freight and shipping charges, and then started accounting for language barriers, time differences and shipping delays, it absolutely started making sense for us to bring the product into the U.S. and manufacture it here.</w:t>
      </w:r>
      <w:r>
        <w:rPr>
          <w:rStyle w:val="StyleUnderline"/>
        </w:rPr>
        <w:t xml:space="preserve"> </w:t>
      </w:r>
      <w:r w:rsidRPr="008C56F7">
        <w:rPr>
          <w:sz w:val="12"/>
        </w:rPr>
        <w:t xml:space="preserve">“Also, whenever your point of manufacture is closer to the customer, you shorten the supply chain and get more immediate feedback and communication, which makes for a much faster and better customer experience,” Boland continues. </w:t>
      </w:r>
      <w:r w:rsidRPr="008C56F7">
        <w:rPr>
          <w:rStyle w:val="StyleUnderline"/>
        </w:rPr>
        <w:t>Having a pool of engineers and a pipeline of future workers nearby was a key consideration as we</w:t>
      </w:r>
      <w:r w:rsidRPr="008C56F7">
        <w:rPr>
          <w:sz w:val="12"/>
        </w:rPr>
        <w:t xml:space="preserve">ll, Boland adds. “Pennsylvania and the Lehigh Valley are really getting active in building the technical base we need. They’re custom-designing programs for local students who will transfer directly into our plant. That’s a big deal because not only is that turning out the kids who will be able to do the highly-skilled jobs we offer, it’s also going to replace our workforce as it ages.” </w:t>
      </w:r>
    </w:p>
    <w:p w:rsidR="00BB6212" w:rsidRPr="00BA1E3C" w:rsidRDefault="00BB6212" w:rsidP="00BB6212"/>
    <w:p w:rsidR="00AA43E8" w:rsidRPr="009D7DB5" w:rsidRDefault="00AA43E8" w:rsidP="00AA43E8">
      <w:pPr>
        <w:spacing w:after="0"/>
        <w:rPr>
          <w:rFonts w:ascii="Calibri" w:hAnsi="Calibri"/>
          <w:sz w:val="16"/>
        </w:rPr>
      </w:pPr>
    </w:p>
    <w:p w:rsidR="00AA43E8" w:rsidRPr="009D7DB5" w:rsidRDefault="00AA43E8" w:rsidP="00AA43E8">
      <w:pPr>
        <w:pStyle w:val="Heading1"/>
        <w:rPr>
          <w:rFonts w:ascii="Calibri" w:hAnsi="Calibri"/>
        </w:rPr>
      </w:pPr>
      <w:r w:rsidRPr="009D7DB5">
        <w:rPr>
          <w:rFonts w:ascii="Calibri" w:hAnsi="Calibri"/>
        </w:rPr>
        <w:t>Steel DA</w:t>
      </w:r>
    </w:p>
    <w:p w:rsidR="00AA43E8" w:rsidRPr="009D7DB5" w:rsidRDefault="00AA43E8" w:rsidP="00AA43E8">
      <w:pPr>
        <w:pStyle w:val="Heading2"/>
        <w:rPr>
          <w:rFonts w:ascii="Calibri" w:hAnsi="Calibri"/>
        </w:rPr>
      </w:pPr>
      <w:r w:rsidRPr="009D7DB5">
        <w:rPr>
          <w:rFonts w:ascii="Calibri" w:hAnsi="Calibri"/>
        </w:rPr>
        <w:t>top level</w:t>
      </w:r>
    </w:p>
    <w:p w:rsidR="00AA43E8" w:rsidRPr="009D7DB5" w:rsidRDefault="00AA43E8" w:rsidP="00AA43E8">
      <w:pPr>
        <w:pStyle w:val="Heading3"/>
        <w:rPr>
          <w:rFonts w:ascii="Calibri" w:hAnsi="Calibri"/>
        </w:rPr>
      </w:pPr>
      <w:r w:rsidRPr="009D7DB5">
        <w:rPr>
          <w:rFonts w:ascii="Calibri" w:hAnsi="Calibri"/>
        </w:rPr>
        <w:t>1nc – steel da</w:t>
      </w:r>
    </w:p>
    <w:p w:rsidR="00AA43E8" w:rsidRPr="009D7DB5" w:rsidRDefault="00AA43E8" w:rsidP="00AA43E8">
      <w:pPr>
        <w:pStyle w:val="Heading4"/>
        <w:rPr>
          <w:rFonts w:ascii="Calibri" w:hAnsi="Calibri"/>
        </w:rPr>
      </w:pPr>
      <w:r w:rsidRPr="009D7DB5">
        <w:rPr>
          <w:rFonts w:ascii="Calibri" w:hAnsi="Calibri"/>
        </w:rPr>
        <w:t>The steel market is returning now and will return in the future – the internal link is reverse casual though</w:t>
      </w:r>
    </w:p>
    <w:p w:rsidR="00AA43E8" w:rsidRPr="009D7DB5" w:rsidRDefault="00AA43E8" w:rsidP="00AA43E8">
      <w:pPr>
        <w:rPr>
          <w:rFonts w:ascii="Calibri" w:hAnsi="Calibri"/>
        </w:rPr>
      </w:pPr>
      <w:r w:rsidRPr="009D7DB5">
        <w:rPr>
          <w:rStyle w:val="Style13ptBold"/>
          <w:rFonts w:ascii="Calibri" w:hAnsi="Calibri"/>
        </w:rPr>
        <w:t>Beltrame 8</w:t>
      </w:r>
      <w:r w:rsidRPr="009D7DB5">
        <w:rPr>
          <w:rFonts w:ascii="Calibri" w:hAnsi="Calibri"/>
        </w:rPr>
        <w:t xml:space="preserve"> (Julian, “Shipping costs soar; Oil-fired transportation cost may put brakes on long-distance trade”, Toronto Star, May 28, http://search.proquest.com.proxy.lib.umich.edu/docview/439431070/6B104812AFA34988PQ/17?accountid=14667)//JFHH</w:t>
      </w:r>
    </w:p>
    <w:p w:rsidR="00AA43E8" w:rsidRPr="009D7DB5" w:rsidRDefault="00AA43E8" w:rsidP="00AA43E8">
      <w:pPr>
        <w:spacing w:after="0"/>
        <w:rPr>
          <w:rFonts w:ascii="Calibri" w:hAnsi="Calibri"/>
          <w:sz w:val="16"/>
        </w:rPr>
      </w:pPr>
      <w:r w:rsidRPr="009D7DB5">
        <w:rPr>
          <w:rFonts w:ascii="Calibri" w:hAnsi="Calibri"/>
          <w:sz w:val="16"/>
        </w:rPr>
        <w:t xml:space="preserve">The </w:t>
      </w:r>
      <w:r w:rsidRPr="009D7DB5">
        <w:rPr>
          <w:rFonts w:ascii="Calibri" w:hAnsi="Calibri"/>
          <w:u w:val="single"/>
        </w:rPr>
        <w:t xml:space="preserve">high price of energy is </w:t>
      </w:r>
      <w:r w:rsidRPr="009D7DB5">
        <w:rPr>
          <w:rStyle w:val="Emphasis"/>
        </w:rPr>
        <w:t>undercutting the advantages of</w:t>
      </w:r>
      <w:r w:rsidR="00B9670A">
        <w:rPr>
          <w:rStyle w:val="Emphasis"/>
        </w:rPr>
        <w:t xml:space="preserve"> </w:t>
      </w:r>
      <w:r w:rsidRPr="009D7DB5">
        <w:rPr>
          <w:rStyle w:val="Emphasis"/>
        </w:rPr>
        <w:t>globalization</w:t>
      </w:r>
      <w:r w:rsidRPr="009D7DB5">
        <w:rPr>
          <w:rFonts w:ascii="Calibri" w:hAnsi="Calibri"/>
          <w:u w:val="single"/>
        </w:rPr>
        <w:t xml:space="preserve"> by </w:t>
      </w:r>
      <w:r w:rsidRPr="009D7DB5">
        <w:rPr>
          <w:rFonts w:ascii="Calibri" w:hAnsi="Calibri"/>
          <w:b/>
          <w:u w:val="single"/>
        </w:rPr>
        <w:t>raising transportation costs so much that they could</w:t>
      </w:r>
      <w:r w:rsidRPr="009D7DB5">
        <w:rPr>
          <w:rFonts w:ascii="Calibri" w:hAnsi="Calibri"/>
          <w:u w:val="single"/>
        </w:rPr>
        <w:t xml:space="preserve"> </w:t>
      </w:r>
      <w:r w:rsidRPr="009D7DB5">
        <w:rPr>
          <w:rStyle w:val="Emphasis"/>
        </w:rPr>
        <w:t>force businesses to look closer</w:t>
      </w:r>
      <w:r w:rsidRPr="009D7DB5">
        <w:rPr>
          <w:rFonts w:ascii="Calibri" w:hAnsi="Calibri"/>
          <w:u w:val="single"/>
        </w:rPr>
        <w:t xml:space="preserve"> to home</w:t>
      </w:r>
      <w:r w:rsidRPr="009D7DB5">
        <w:rPr>
          <w:rFonts w:ascii="Calibri" w:hAnsi="Calibri"/>
          <w:sz w:val="16"/>
        </w:rPr>
        <w:t xml:space="preserve">, says a CIBC World Markets report. </w:t>
      </w:r>
    </w:p>
    <w:p w:rsidR="00AA43E8" w:rsidRPr="009D7DB5" w:rsidRDefault="00AA43E8" w:rsidP="00AA43E8">
      <w:pPr>
        <w:spacing w:after="0"/>
        <w:rPr>
          <w:rFonts w:ascii="Calibri" w:hAnsi="Calibri"/>
          <w:sz w:val="16"/>
        </w:rPr>
      </w:pPr>
      <w:r w:rsidRPr="009D7DB5">
        <w:rPr>
          <w:rFonts w:ascii="Calibri" w:hAnsi="Calibri"/>
          <w:sz w:val="16"/>
        </w:rPr>
        <w:t>"</w:t>
      </w:r>
      <w:r w:rsidRPr="009D7DB5">
        <w:rPr>
          <w:rStyle w:val="Emphasis"/>
        </w:rPr>
        <w:t>Globalization is reversible</w:t>
      </w:r>
      <w:r w:rsidRPr="009D7DB5">
        <w:rPr>
          <w:rFonts w:ascii="Calibri" w:hAnsi="Calibri"/>
          <w:sz w:val="16"/>
        </w:rPr>
        <w:t xml:space="preserve">," Jeff Rubin, the bank's chief economist, wrote in the study released yesterday. </w:t>
      </w:r>
    </w:p>
    <w:p w:rsidR="00AA43E8" w:rsidRPr="009D7DB5" w:rsidRDefault="00AA43E8" w:rsidP="00AA43E8">
      <w:pPr>
        <w:spacing w:after="0"/>
        <w:rPr>
          <w:rFonts w:ascii="Calibri" w:hAnsi="Calibri"/>
          <w:u w:val="single"/>
        </w:rPr>
      </w:pPr>
      <w:r w:rsidRPr="009D7DB5">
        <w:rPr>
          <w:rFonts w:ascii="Calibri" w:hAnsi="Calibri"/>
          <w:sz w:val="16"/>
        </w:rPr>
        <w:t>"</w:t>
      </w:r>
      <w:r w:rsidRPr="009D7DB5">
        <w:rPr>
          <w:rFonts w:ascii="Calibri" w:hAnsi="Calibri"/>
          <w:u w:val="single"/>
        </w:rPr>
        <w:t>In a world of triple-digit oil prices</w:t>
      </w:r>
      <w:r w:rsidRPr="009D7DB5">
        <w:rPr>
          <w:rFonts w:ascii="Calibri" w:hAnsi="Calibri"/>
          <w:sz w:val="16"/>
        </w:rPr>
        <w:t xml:space="preserve">, </w:t>
      </w:r>
      <w:r w:rsidRPr="009D7DB5">
        <w:rPr>
          <w:rStyle w:val="Emphasis"/>
        </w:rPr>
        <w:t>distance costs money</w:t>
      </w:r>
      <w:r w:rsidRPr="009D7DB5">
        <w:rPr>
          <w:rFonts w:ascii="Calibri" w:hAnsi="Calibri"/>
          <w:sz w:val="16"/>
        </w:rPr>
        <w:t xml:space="preserve">. And </w:t>
      </w:r>
      <w:r w:rsidRPr="009D7DB5">
        <w:rPr>
          <w:rFonts w:ascii="Calibri" w:hAnsi="Calibri"/>
          <w:u w:val="single"/>
        </w:rPr>
        <w:t xml:space="preserve">while trade liberalization and technology may have flattened the world, </w:t>
      </w:r>
      <w:r w:rsidRPr="009D7DB5">
        <w:rPr>
          <w:rFonts w:ascii="Calibri" w:hAnsi="Calibri"/>
          <w:b/>
          <w:u w:val="single"/>
        </w:rPr>
        <w:t xml:space="preserve">rising transportation prices will once again make it rounder." </w:t>
      </w:r>
    </w:p>
    <w:p w:rsidR="00AA43E8" w:rsidRPr="009D7DB5" w:rsidRDefault="00AA43E8" w:rsidP="00AA43E8">
      <w:pPr>
        <w:spacing w:after="0"/>
        <w:rPr>
          <w:rFonts w:ascii="Calibri" w:hAnsi="Calibri"/>
          <w:u w:val="single"/>
        </w:rPr>
      </w:pPr>
      <w:r w:rsidRPr="009D7DB5">
        <w:rPr>
          <w:rFonts w:ascii="Calibri" w:hAnsi="Calibri"/>
          <w:sz w:val="16"/>
        </w:rPr>
        <w:t xml:space="preserve">Rubin and co-author Benjamin Tal say </w:t>
      </w:r>
      <w:r w:rsidRPr="009D7DB5">
        <w:rPr>
          <w:rFonts w:ascii="Calibri" w:hAnsi="Calibri"/>
          <w:u w:val="single"/>
        </w:rPr>
        <w:t xml:space="preserve">the </w:t>
      </w:r>
      <w:r w:rsidRPr="009D7DB5">
        <w:rPr>
          <w:rFonts w:ascii="Calibri" w:hAnsi="Calibri"/>
          <w:b/>
          <w:u w:val="single"/>
        </w:rPr>
        <w:t>cost of moving goods</w:t>
      </w:r>
      <w:r w:rsidRPr="009D7DB5">
        <w:rPr>
          <w:rFonts w:ascii="Calibri" w:hAnsi="Calibri"/>
          <w:sz w:val="16"/>
        </w:rPr>
        <w:t xml:space="preserve"> - </w:t>
      </w:r>
      <w:r w:rsidRPr="009D7DB5">
        <w:rPr>
          <w:rFonts w:ascii="Calibri" w:hAnsi="Calibri"/>
          <w:u w:val="single"/>
        </w:rPr>
        <w:t>particularly</w:t>
      </w:r>
      <w:r w:rsidRPr="009D7DB5">
        <w:rPr>
          <w:rFonts w:ascii="Calibri" w:hAnsi="Calibri"/>
          <w:sz w:val="16"/>
        </w:rPr>
        <w:t xml:space="preserve"> heavy materials such as </w:t>
      </w:r>
      <w:r w:rsidRPr="009D7DB5">
        <w:rPr>
          <w:rFonts w:ascii="Calibri" w:hAnsi="Calibri"/>
          <w:u w:val="single"/>
        </w:rPr>
        <w:t>steel</w:t>
      </w:r>
      <w:r w:rsidRPr="009D7DB5">
        <w:rPr>
          <w:rFonts w:ascii="Calibri" w:hAnsi="Calibri"/>
          <w:sz w:val="16"/>
        </w:rPr>
        <w:t xml:space="preserve"> - not the burden of tariffs, </w:t>
      </w:r>
      <w:r w:rsidRPr="009D7DB5">
        <w:rPr>
          <w:rFonts w:ascii="Calibri" w:hAnsi="Calibri"/>
          <w:u w:val="single"/>
        </w:rPr>
        <w:t xml:space="preserve">is </w:t>
      </w:r>
      <w:r w:rsidRPr="009D7DB5">
        <w:rPr>
          <w:rStyle w:val="Emphasis"/>
        </w:rPr>
        <w:t>the largest barrier to global trade</w:t>
      </w:r>
      <w:r w:rsidRPr="009D7DB5">
        <w:rPr>
          <w:rFonts w:ascii="Calibri" w:hAnsi="Calibri"/>
          <w:u w:val="single"/>
        </w:rPr>
        <w:t xml:space="preserve"> today. </w:t>
      </w:r>
    </w:p>
    <w:p w:rsidR="00AA43E8" w:rsidRPr="009D7DB5" w:rsidRDefault="00AA43E8" w:rsidP="00AA43E8">
      <w:pPr>
        <w:spacing w:after="0"/>
        <w:rPr>
          <w:rFonts w:ascii="Calibri" w:hAnsi="Calibri"/>
          <w:sz w:val="16"/>
        </w:rPr>
      </w:pPr>
      <w:r w:rsidRPr="009D7DB5">
        <w:rPr>
          <w:rFonts w:ascii="Calibri" w:hAnsi="Calibri"/>
          <w:sz w:val="16"/>
        </w:rPr>
        <w:t xml:space="preserve">They calculate that </w:t>
      </w:r>
      <w:r w:rsidRPr="009D7DB5">
        <w:rPr>
          <w:rFonts w:ascii="Calibri" w:hAnsi="Calibri"/>
          <w:u w:val="single"/>
        </w:rPr>
        <w:t>every $1</w:t>
      </w:r>
      <w:r w:rsidRPr="009D7DB5">
        <w:rPr>
          <w:rFonts w:ascii="Calibri" w:hAnsi="Calibri"/>
          <w:sz w:val="16"/>
        </w:rPr>
        <w:t xml:space="preserve"> (U.S.) </w:t>
      </w:r>
      <w:r w:rsidRPr="009D7DB5">
        <w:rPr>
          <w:rFonts w:ascii="Calibri" w:hAnsi="Calibri"/>
          <w:u w:val="single"/>
        </w:rPr>
        <w:t>increase in the price of</w:t>
      </w:r>
      <w:r w:rsidRPr="009D7DB5">
        <w:rPr>
          <w:rFonts w:ascii="Calibri" w:hAnsi="Calibri"/>
          <w:sz w:val="16"/>
        </w:rPr>
        <w:t xml:space="preserve"> a barrel of </w:t>
      </w:r>
      <w:r w:rsidRPr="009D7DB5">
        <w:rPr>
          <w:rFonts w:ascii="Calibri" w:hAnsi="Calibri"/>
          <w:u w:val="single"/>
        </w:rPr>
        <w:t>oil</w:t>
      </w:r>
      <w:r w:rsidRPr="009D7DB5">
        <w:rPr>
          <w:rFonts w:ascii="Calibri" w:hAnsi="Calibri"/>
          <w:sz w:val="16"/>
        </w:rPr>
        <w:t xml:space="preserve"> has </w:t>
      </w:r>
      <w:r w:rsidRPr="009D7DB5">
        <w:rPr>
          <w:rFonts w:ascii="Calibri" w:hAnsi="Calibri"/>
          <w:u w:val="single"/>
        </w:rPr>
        <w:t>translat</w:t>
      </w:r>
      <w:r w:rsidRPr="009D7DB5">
        <w:rPr>
          <w:rFonts w:ascii="Calibri" w:hAnsi="Calibri"/>
          <w:sz w:val="16"/>
        </w:rPr>
        <w:t xml:space="preserve">ed </w:t>
      </w:r>
      <w:r w:rsidRPr="009D7DB5">
        <w:rPr>
          <w:rFonts w:ascii="Calibri" w:hAnsi="Calibri"/>
          <w:u w:val="single"/>
        </w:rPr>
        <w:t xml:space="preserve">into a </w:t>
      </w:r>
      <w:r w:rsidRPr="009D7DB5">
        <w:rPr>
          <w:rStyle w:val="Emphasis"/>
        </w:rPr>
        <w:t>1 per cent increase in transportation costs</w:t>
      </w:r>
      <w:r w:rsidRPr="009D7DB5">
        <w:rPr>
          <w:rFonts w:ascii="Calibri" w:hAnsi="Calibri"/>
          <w:sz w:val="16"/>
        </w:rPr>
        <w:t xml:space="preserve">. </w:t>
      </w:r>
    </w:p>
    <w:p w:rsidR="00AA43E8" w:rsidRPr="009D7DB5" w:rsidRDefault="00AA43E8" w:rsidP="00AA43E8">
      <w:pPr>
        <w:spacing w:after="0"/>
        <w:rPr>
          <w:rFonts w:ascii="Calibri" w:hAnsi="Calibri"/>
          <w:sz w:val="16"/>
        </w:rPr>
      </w:pPr>
      <w:r w:rsidRPr="009D7DB5">
        <w:rPr>
          <w:rFonts w:ascii="Calibri" w:hAnsi="Calibri"/>
          <w:sz w:val="16"/>
        </w:rPr>
        <w:t xml:space="preserve">In fact, the report says, </w:t>
      </w:r>
      <w:r w:rsidRPr="009D7DB5">
        <w:rPr>
          <w:rFonts w:ascii="Calibri" w:hAnsi="Calibri"/>
          <w:u w:val="single"/>
        </w:rPr>
        <w:t>the explosion in transport costs</w:t>
      </w:r>
      <w:r w:rsidRPr="009D7DB5">
        <w:rPr>
          <w:rFonts w:ascii="Calibri" w:hAnsi="Calibri"/>
          <w:sz w:val="16"/>
        </w:rPr>
        <w:t xml:space="preserve"> caused by the record price of oil </w:t>
      </w:r>
      <w:r w:rsidRPr="009D7DB5">
        <w:rPr>
          <w:rFonts w:ascii="Calibri" w:hAnsi="Calibri"/>
          <w:u w:val="single"/>
        </w:rPr>
        <w:t>has</w:t>
      </w:r>
      <w:r w:rsidRPr="009D7DB5">
        <w:rPr>
          <w:rFonts w:ascii="Calibri" w:hAnsi="Calibri"/>
          <w:sz w:val="16"/>
        </w:rPr>
        <w:t xml:space="preserve"> effectively </w:t>
      </w:r>
      <w:r w:rsidRPr="009D7DB5">
        <w:rPr>
          <w:rFonts w:ascii="Calibri" w:hAnsi="Calibri"/>
          <w:b/>
          <w:u w:val="single"/>
        </w:rPr>
        <w:t>offset</w:t>
      </w:r>
      <w:r w:rsidRPr="009D7DB5">
        <w:rPr>
          <w:rFonts w:ascii="Calibri" w:hAnsi="Calibri"/>
          <w:u w:val="single"/>
        </w:rPr>
        <w:t xml:space="preserve"> all the trade liberalization efforts of the past three decades</w:t>
      </w:r>
      <w:r w:rsidRPr="009D7DB5">
        <w:rPr>
          <w:rFonts w:ascii="Calibri" w:hAnsi="Calibri"/>
          <w:sz w:val="16"/>
        </w:rPr>
        <w:t xml:space="preserve">.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In 2000, when oil was $20 a barrel, the cost of transportation was the equivalent of a 3 per cent U.S. tariff rate, the report states.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Now, transportation costs are equivalent to a 9 per cent tariff, and at $150 a barrel for oil they would amount to an 11 per cent tariff - about the average of tariff rates in the 1970s.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Given the costs of moving raw materials and finished goods, distance to market is becoming an increasingly important factor in business decisions, the report says.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The cost of shipping a standard 40-foot container from Shanghai to North America's east coast has jumped to $8,000 from $3,000 in 2000 when oil was $20 a barrel, the report says.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Nobody is predicting any sudden breakdown of Asia's exporting machine. After all, labour costs remain far lower in Asia, while shipping costs spread out over a container full of consumer electronics, clothing, sporting goods or the like may result in only a modest increase in per-unit costs. </w:t>
      </w:r>
    </w:p>
    <w:p w:rsidR="00AA43E8" w:rsidRPr="009D7DB5" w:rsidRDefault="00AA43E8" w:rsidP="00AA43E8">
      <w:pPr>
        <w:spacing w:after="0"/>
        <w:rPr>
          <w:rFonts w:ascii="Calibri" w:hAnsi="Calibri"/>
          <w:sz w:val="16"/>
        </w:rPr>
      </w:pPr>
      <w:r w:rsidRPr="009D7DB5">
        <w:rPr>
          <w:rFonts w:ascii="Calibri" w:hAnsi="Calibri"/>
          <w:sz w:val="16"/>
        </w:rPr>
        <w:t xml:space="preserve">But the </w:t>
      </w:r>
      <w:r w:rsidRPr="009D7DB5">
        <w:rPr>
          <w:rFonts w:ascii="Calibri" w:hAnsi="Calibri"/>
          <w:u w:val="single"/>
        </w:rPr>
        <w:t>higher shipping costs are already affecting products with a high ratio of freight costs to final sale price</w:t>
      </w:r>
      <w:r w:rsidRPr="009D7DB5">
        <w:rPr>
          <w:rFonts w:ascii="Calibri" w:hAnsi="Calibri"/>
          <w:sz w:val="16"/>
        </w:rPr>
        <w:t xml:space="preserve">, </w:t>
      </w:r>
      <w:r w:rsidRPr="009D7DB5">
        <w:rPr>
          <w:rStyle w:val="Emphasis"/>
        </w:rPr>
        <w:t>such as steel</w:t>
      </w:r>
      <w:r w:rsidRPr="009D7DB5">
        <w:rPr>
          <w:rFonts w:ascii="Calibri" w:hAnsi="Calibri"/>
          <w:sz w:val="16"/>
        </w:rPr>
        <w:t xml:space="preserve">, the report says. It says </w:t>
      </w:r>
      <w:r w:rsidRPr="009D7DB5">
        <w:rPr>
          <w:rFonts w:ascii="Calibri" w:hAnsi="Calibri"/>
          <w:u w:val="single"/>
        </w:rPr>
        <w:t xml:space="preserve">China's steel shipments to the United States are </w:t>
      </w:r>
      <w:r w:rsidRPr="009D7DB5">
        <w:rPr>
          <w:rStyle w:val="Emphasis"/>
        </w:rPr>
        <w:t>down by 20 per cent</w:t>
      </w:r>
      <w:r w:rsidRPr="009D7DB5">
        <w:rPr>
          <w:rFonts w:ascii="Calibri" w:hAnsi="Calibri"/>
        </w:rPr>
        <w:t xml:space="preserve"> </w:t>
      </w:r>
      <w:r w:rsidRPr="009D7DB5">
        <w:rPr>
          <w:rFonts w:ascii="Calibri" w:hAnsi="Calibri"/>
          <w:u w:val="single"/>
        </w:rPr>
        <w:t>from a year ago</w:t>
      </w:r>
      <w:r w:rsidRPr="009D7DB5">
        <w:rPr>
          <w:rFonts w:ascii="Calibri" w:hAnsi="Calibri"/>
          <w:sz w:val="16"/>
        </w:rPr>
        <w:t xml:space="preserve">, the worst performance in a decade, </w:t>
      </w:r>
      <w:r w:rsidRPr="009D7DB5">
        <w:rPr>
          <w:rFonts w:ascii="Calibri" w:hAnsi="Calibri"/>
          <w:u w:val="single"/>
        </w:rPr>
        <w:t xml:space="preserve">while U.S. domestic steel production has </w:t>
      </w:r>
      <w:r w:rsidRPr="009D7DB5">
        <w:rPr>
          <w:rStyle w:val="Emphasis"/>
        </w:rPr>
        <w:t>risen 10 per cent</w:t>
      </w:r>
      <w:r w:rsidRPr="009D7DB5">
        <w:rPr>
          <w:rFonts w:ascii="Calibri" w:hAnsi="Calibri"/>
          <w:sz w:val="16"/>
        </w:rPr>
        <w:t xml:space="preserve">. Eventually, some production could return to North America. </w:t>
      </w:r>
    </w:p>
    <w:p w:rsidR="00AA43E8" w:rsidRPr="009D7DB5" w:rsidRDefault="00AA43E8" w:rsidP="00AA43E8">
      <w:pPr>
        <w:spacing w:after="0"/>
        <w:rPr>
          <w:rFonts w:ascii="Calibri" w:hAnsi="Calibri"/>
          <w:sz w:val="16"/>
        </w:rPr>
      </w:pPr>
      <w:r w:rsidRPr="009D7DB5">
        <w:rPr>
          <w:rFonts w:ascii="Calibri" w:hAnsi="Calibri"/>
          <w:sz w:val="16"/>
        </w:rPr>
        <w:t xml:space="preserve">"Are we seeing a major inflow of jobs back to the manufacturing sector? Not yet," he said. "But </w:t>
      </w:r>
      <w:r w:rsidRPr="009D7DB5">
        <w:rPr>
          <w:rFonts w:ascii="Calibri" w:hAnsi="Calibri"/>
          <w:u w:val="single"/>
        </w:rPr>
        <w:t>if oil prices continue to rise</w:t>
      </w:r>
      <w:r w:rsidRPr="009D7DB5">
        <w:rPr>
          <w:rFonts w:ascii="Calibri" w:hAnsi="Calibri"/>
          <w:sz w:val="16"/>
        </w:rPr>
        <w:t xml:space="preserve"> and transport prices even double from the current rate, </w:t>
      </w:r>
      <w:r w:rsidRPr="009D7DB5">
        <w:rPr>
          <w:rFonts w:ascii="Calibri" w:hAnsi="Calibri"/>
          <w:u w:val="single"/>
        </w:rPr>
        <w:t xml:space="preserve">you will see </w:t>
      </w:r>
      <w:r w:rsidRPr="009D7DB5">
        <w:rPr>
          <w:rFonts w:ascii="Calibri" w:hAnsi="Calibri"/>
          <w:b/>
          <w:u w:val="single"/>
        </w:rPr>
        <w:t>more and more jobs coming back</w:t>
      </w:r>
      <w:r w:rsidRPr="009D7DB5">
        <w:rPr>
          <w:rFonts w:ascii="Calibri" w:hAnsi="Calibri"/>
          <w:sz w:val="16"/>
        </w:rPr>
        <w:t xml:space="preserve">." </w:t>
      </w:r>
    </w:p>
    <w:p w:rsidR="00AA43E8" w:rsidRPr="009D7DB5" w:rsidRDefault="00AA43E8" w:rsidP="00AA43E8">
      <w:pPr>
        <w:spacing w:after="0"/>
        <w:rPr>
          <w:rFonts w:ascii="Calibri" w:hAnsi="Calibri"/>
          <w:sz w:val="16"/>
        </w:rPr>
      </w:pPr>
      <w:r w:rsidRPr="009D7DB5">
        <w:rPr>
          <w:rFonts w:ascii="Calibri" w:hAnsi="Calibri"/>
          <w:sz w:val="16"/>
        </w:rPr>
        <w:t xml:space="preserve">United Steelworkers economist Erin Weir said the CIBC paper makes sense in theory, since </w:t>
      </w:r>
      <w:r w:rsidRPr="009D7DB5">
        <w:rPr>
          <w:rFonts w:ascii="Calibri" w:hAnsi="Calibri"/>
          <w:u w:val="single"/>
        </w:rPr>
        <w:t>globalization is</w:t>
      </w:r>
      <w:r w:rsidRPr="009D7DB5">
        <w:rPr>
          <w:rFonts w:ascii="Calibri" w:hAnsi="Calibri"/>
          <w:sz w:val="16"/>
        </w:rPr>
        <w:t xml:space="preserve"> partially </w:t>
      </w:r>
      <w:r w:rsidRPr="009D7DB5">
        <w:rPr>
          <w:rStyle w:val="Emphasis"/>
        </w:rPr>
        <w:t>made possible by cheap transportation costs</w:t>
      </w:r>
      <w:r w:rsidRPr="009D7DB5">
        <w:rPr>
          <w:rFonts w:ascii="Calibri" w:hAnsi="Calibri"/>
          <w:sz w:val="16"/>
        </w:rPr>
        <w:t xml:space="preserve">.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Weir said he cannot point to any sudden increase in steel production in Canada, but noted that the country's steel industry has been acquired by foreign interests in the past few years, "so they must believe they are good investments." </w:t>
      </w:r>
    </w:p>
    <w:p w:rsidR="00AA43E8" w:rsidRPr="009D7DB5" w:rsidRDefault="00AA43E8" w:rsidP="00AA43E8">
      <w:pPr>
        <w:spacing w:after="0"/>
        <w:rPr>
          <w:rFonts w:ascii="Calibri" w:hAnsi="Calibri"/>
          <w:sz w:val="16"/>
        </w:rPr>
      </w:pPr>
      <w:r w:rsidRPr="009D7DB5">
        <w:rPr>
          <w:rFonts w:ascii="Calibri" w:hAnsi="Calibri"/>
          <w:u w:val="single"/>
        </w:rPr>
        <w:t>High energy prices will have a minimum impact on Canadian exports</w:t>
      </w:r>
      <w:r w:rsidRPr="009D7DB5">
        <w:rPr>
          <w:rFonts w:ascii="Calibri" w:hAnsi="Calibri"/>
          <w:sz w:val="16"/>
        </w:rPr>
        <w:t xml:space="preserve">, Tal said, </w:t>
      </w:r>
      <w:r w:rsidRPr="009D7DB5">
        <w:rPr>
          <w:rFonts w:ascii="Calibri" w:hAnsi="Calibri"/>
          <w:u w:val="single"/>
        </w:rPr>
        <w:t>since the vast majority are bound for the</w:t>
      </w:r>
      <w:r w:rsidRPr="009D7DB5">
        <w:rPr>
          <w:rFonts w:ascii="Calibri" w:hAnsi="Calibri"/>
          <w:sz w:val="16"/>
        </w:rPr>
        <w:t xml:space="preserve"> nearby </w:t>
      </w:r>
      <w:r w:rsidRPr="009D7DB5">
        <w:rPr>
          <w:rFonts w:ascii="Calibri" w:hAnsi="Calibri"/>
          <w:u w:val="single"/>
        </w:rPr>
        <w:t>U.S.</w:t>
      </w:r>
      <w:r w:rsidRPr="009D7DB5">
        <w:rPr>
          <w:rFonts w:ascii="Calibri" w:hAnsi="Calibri"/>
          <w:sz w:val="16"/>
        </w:rPr>
        <w:t xml:space="preserve"> market, and many are in commodities, for which markets have few alternative sources.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CIBC's Rubin last month gained attention for predicting oil would surge to $225 a barrel by 2012. Some of his past calls, on real estate and currency, for example, have hit the mark, while other calls have been off base, such as saying in 2000 the Canadian dollar was "on a path to extinction." </w:t>
      </w:r>
    </w:p>
    <w:p w:rsidR="00AA43E8" w:rsidRPr="009D7DB5" w:rsidRDefault="00AA43E8" w:rsidP="00AA43E8">
      <w:pPr>
        <w:pStyle w:val="Heading4"/>
        <w:rPr>
          <w:rFonts w:ascii="Calibri" w:hAnsi="Calibri"/>
        </w:rPr>
      </w:pPr>
      <w:r w:rsidRPr="009D7DB5">
        <w:rPr>
          <w:rFonts w:ascii="Calibri" w:hAnsi="Calibri"/>
        </w:rPr>
        <w:t>Dependence on foreign steel destroys hard power</w:t>
      </w:r>
    </w:p>
    <w:p w:rsidR="00AA43E8" w:rsidRPr="009D7DB5" w:rsidRDefault="00AA43E8" w:rsidP="00AA43E8">
      <w:pPr>
        <w:rPr>
          <w:rFonts w:ascii="Calibri" w:hAnsi="Calibri"/>
        </w:rPr>
      </w:pPr>
      <w:r w:rsidRPr="009D7DB5">
        <w:rPr>
          <w:rStyle w:val="Style13ptBold"/>
          <w:rFonts w:ascii="Calibri" w:hAnsi="Calibri"/>
        </w:rPr>
        <w:t>AISI 11</w:t>
      </w:r>
      <w:r w:rsidRPr="009D7DB5">
        <w:rPr>
          <w:rFonts w:ascii="Calibri" w:hAnsi="Calibri"/>
        </w:rPr>
        <w:t xml:space="preserve"> (American Iron and Steel Institute, “Profile of the American IRON AND Steel Institute 2010–2011,” http://www.steel.org/~/media/Files/AISI/About%20AISI/Profile%20Brochure%20F-singles_CX.pdf)</w:t>
      </w:r>
    </w:p>
    <w:p w:rsidR="00AA43E8" w:rsidRPr="009D7DB5" w:rsidRDefault="00AA43E8" w:rsidP="00AA43E8">
      <w:pPr>
        <w:spacing w:after="0"/>
        <w:rPr>
          <w:rStyle w:val="StyleUnderline"/>
          <w:rFonts w:ascii="Calibri" w:hAnsi="Calibri"/>
          <w:b/>
        </w:rPr>
      </w:pPr>
      <w:r w:rsidRPr="009D7DB5">
        <w:rPr>
          <w:rStyle w:val="StyleUnderline"/>
          <w:rFonts w:ascii="Calibri" w:hAnsi="Calibri"/>
        </w:rPr>
        <w:t>It is vital to U.S. national economic security and to our homeland security that America does not become dangerously dependent on offshore sources of supply</w:t>
      </w:r>
      <w:r w:rsidRPr="009D7DB5">
        <w:rPr>
          <w:rStyle w:val="StyleUnderline"/>
          <w:rFonts w:ascii="Calibri" w:hAnsi="Calibri"/>
          <w:sz w:val="14"/>
        </w:rPr>
        <w:t xml:space="preserve">. Here are some examples of </w:t>
      </w:r>
      <w:r w:rsidRPr="009D7DB5">
        <w:rPr>
          <w:rStyle w:val="StyleUnderline"/>
          <w:rFonts w:ascii="Calibri" w:hAnsi="Calibri"/>
        </w:rPr>
        <w:t>applications for domestic steel vital to America’s infrastructure</w:t>
      </w:r>
      <w:r w:rsidRPr="009D7DB5">
        <w:rPr>
          <w:rStyle w:val="StyleUnderline"/>
          <w:rFonts w:ascii="Calibri" w:hAnsi="Calibri"/>
          <w:sz w:val="14"/>
        </w:rPr>
        <w:t>:</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cs="Calibri"/>
          <w:sz w:val="14"/>
        </w:rPr>
        <w:t>􀀩􀀃</w:t>
      </w:r>
      <w:r w:rsidRPr="009D7DB5">
        <w:rPr>
          <w:rStyle w:val="StyleUnderline"/>
          <w:rFonts w:ascii="Calibri" w:hAnsi="Calibri"/>
        </w:rPr>
        <w:t>Energy infrastructure</w:t>
      </w:r>
      <w:r w:rsidRPr="009D7DB5">
        <w:rPr>
          <w:rStyle w:val="StyleUnderline"/>
          <w:rFonts w:ascii="Calibri" w:hAnsi="Calibri"/>
          <w:sz w:val="14"/>
        </w:rPr>
        <w:t xml:space="preserve"> such as petroleum refineries, oil and gas pipelines, storage tanks, electricity power generating plants, electric power transmission towers and utility distribution poles;</w:t>
      </w:r>
    </w:p>
    <w:p w:rsidR="00AA43E8" w:rsidRPr="009D7DB5" w:rsidRDefault="00AA43E8" w:rsidP="00AA43E8">
      <w:pPr>
        <w:spacing w:after="0"/>
        <w:rPr>
          <w:rStyle w:val="StyleUnderline"/>
          <w:rFonts w:ascii="Calibri" w:hAnsi="Calibri"/>
          <w:b/>
        </w:rPr>
      </w:pPr>
      <w:r w:rsidRPr="009D7DB5">
        <w:rPr>
          <w:rStyle w:val="StyleUnderline"/>
          <w:rFonts w:ascii="Calibri" w:hAnsi="Calibri" w:cs="Calibri"/>
          <w:sz w:val="14"/>
        </w:rPr>
        <w:t>􀀩</w:t>
      </w:r>
      <w:r w:rsidRPr="009D7DB5">
        <w:rPr>
          <w:rStyle w:val="StyleUnderline"/>
          <w:rFonts w:ascii="Calibri" w:hAnsi="Calibri"/>
          <w:sz w:val="14"/>
        </w:rPr>
        <w:t xml:space="preserve"> </w:t>
      </w:r>
      <w:r w:rsidRPr="009D7DB5">
        <w:rPr>
          <w:rStyle w:val="StyleUnderline"/>
          <w:rFonts w:ascii="Calibri" w:hAnsi="Calibri"/>
        </w:rPr>
        <w:t>Transportation security infrastructure</w:t>
      </w:r>
      <w:r w:rsidRPr="009D7DB5">
        <w:rPr>
          <w:rStyle w:val="StyleUnderline"/>
          <w:rFonts w:ascii="Calibri" w:hAnsi="Calibri"/>
          <w:sz w:val="14"/>
        </w:rPr>
        <w:t xml:space="preserve"> </w:t>
      </w:r>
      <w:r w:rsidRPr="009D7DB5">
        <w:rPr>
          <w:rStyle w:val="StyleUnderline"/>
          <w:rFonts w:ascii="Calibri" w:hAnsi="Calibri"/>
        </w:rPr>
        <w:t>such as highways, bridges, railroads, mass transit systems, airports, seaports and navigation systems</w:t>
      </w:r>
      <w:r w:rsidRPr="009D7DB5">
        <w:rPr>
          <w:rStyle w:val="StyleUnderline"/>
          <w:rFonts w:ascii="Calibri" w:hAnsi="Calibri"/>
          <w:sz w:val="14"/>
        </w:rPr>
        <w:t>;</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cs="Calibri"/>
          <w:sz w:val="14"/>
        </w:rPr>
        <w:t>􀀩</w:t>
      </w:r>
      <w:r w:rsidRPr="009D7DB5">
        <w:rPr>
          <w:rStyle w:val="StyleUnderline"/>
          <w:rFonts w:ascii="Calibri" w:hAnsi="Calibri"/>
          <w:sz w:val="14"/>
        </w:rPr>
        <w:t xml:space="preserve"> </w:t>
      </w:r>
      <w:r w:rsidRPr="009D7DB5">
        <w:rPr>
          <w:rStyle w:val="StyleUnderline"/>
          <w:rFonts w:ascii="Calibri" w:hAnsi="Calibri"/>
        </w:rPr>
        <w:t>Health and public safety infrastructure</w:t>
      </w:r>
      <w:r w:rsidRPr="009D7DB5">
        <w:rPr>
          <w:rStyle w:val="StyleUnderline"/>
          <w:rFonts w:ascii="Calibri" w:hAnsi="Calibri"/>
          <w:sz w:val="14"/>
        </w:rPr>
        <w:t xml:space="preserve"> such as dams and reservoirs, waste and sewage treatment facilities, the public water supply system and, increasingly, residential construction;</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cs="Calibri"/>
          <w:sz w:val="14"/>
        </w:rPr>
        <w:t>􀀩</w:t>
      </w:r>
      <w:r w:rsidRPr="009D7DB5">
        <w:rPr>
          <w:rStyle w:val="StyleUnderline"/>
          <w:rFonts w:ascii="Calibri" w:hAnsi="Calibri"/>
          <w:sz w:val="14"/>
        </w:rPr>
        <w:t xml:space="preserve"> </w:t>
      </w:r>
      <w:r w:rsidRPr="009D7DB5">
        <w:rPr>
          <w:rStyle w:val="StyleUnderline"/>
          <w:rFonts w:ascii="Calibri" w:hAnsi="Calibri"/>
        </w:rPr>
        <w:t>Commercial, industrial and institutional complexes such as manufacturing plants</w:t>
      </w:r>
      <w:r w:rsidRPr="009D7DB5">
        <w:rPr>
          <w:rStyle w:val="StyleUnderline"/>
          <w:rFonts w:ascii="Calibri" w:hAnsi="Calibri"/>
          <w:sz w:val="14"/>
        </w:rPr>
        <w:t>, schools, commercial buildings, chemical processing plants, hospitals, retail stores, hotels, houses of worship and government buildings.</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rPr>
        <w:t>Military uses for steel are extensive</w:t>
      </w:r>
      <w:r w:rsidRPr="009D7DB5">
        <w:rPr>
          <w:rStyle w:val="StyleUnderline"/>
          <w:rFonts w:ascii="Calibri" w:hAnsi="Calibri"/>
          <w:sz w:val="14"/>
        </w:rPr>
        <w:t xml:space="preserve">. Thousands of skilled men and women of the American steel industry work to produce high-quality, cost-competitive products that are used by the military in various applications </w:t>
      </w:r>
      <w:r w:rsidRPr="009D7DB5">
        <w:rPr>
          <w:rStyle w:val="StyleUnderline"/>
          <w:rFonts w:ascii="Calibri" w:hAnsi="Calibri"/>
        </w:rPr>
        <w:t xml:space="preserve">ranging from </w:t>
      </w:r>
      <w:r w:rsidRPr="009D7DB5">
        <w:rPr>
          <w:rStyle w:val="Emphasis"/>
        </w:rPr>
        <w:t>aircraft carriers</w:t>
      </w:r>
      <w:r w:rsidRPr="009D7DB5">
        <w:rPr>
          <w:rStyle w:val="StyleUnderline"/>
          <w:rFonts w:ascii="Calibri" w:hAnsi="Calibri"/>
        </w:rPr>
        <w:t xml:space="preserve"> and </w:t>
      </w:r>
      <w:r w:rsidRPr="009D7DB5">
        <w:rPr>
          <w:rStyle w:val="Emphasis"/>
        </w:rPr>
        <w:t>nuclear submarines</w:t>
      </w:r>
      <w:r w:rsidRPr="009D7DB5">
        <w:rPr>
          <w:rStyle w:val="StyleUnderline"/>
          <w:rFonts w:ascii="Calibri" w:hAnsi="Calibri"/>
        </w:rPr>
        <w:t xml:space="preserve"> to Patriot and Stinger missiles, </w:t>
      </w:r>
      <w:r w:rsidRPr="009D7DB5">
        <w:rPr>
          <w:rStyle w:val="Emphasis"/>
        </w:rPr>
        <w:t>armor plate for tanks</w:t>
      </w:r>
      <w:r w:rsidRPr="009D7DB5">
        <w:rPr>
          <w:rStyle w:val="StyleUnderline"/>
          <w:rFonts w:ascii="Calibri" w:hAnsi="Calibri"/>
        </w:rPr>
        <w:t xml:space="preserve"> and </w:t>
      </w:r>
      <w:r w:rsidRPr="009D7DB5">
        <w:rPr>
          <w:rStyle w:val="Emphasis"/>
        </w:rPr>
        <w:t>field artillery pieces</w:t>
      </w:r>
      <w:r w:rsidRPr="009D7DB5">
        <w:rPr>
          <w:rStyle w:val="StyleUnderline"/>
          <w:rFonts w:ascii="Calibri" w:hAnsi="Calibri"/>
        </w:rPr>
        <w:t xml:space="preserve">, as well as </w:t>
      </w:r>
      <w:r w:rsidRPr="009D7DB5">
        <w:rPr>
          <w:rStyle w:val="Emphasis"/>
        </w:rPr>
        <w:t>every major military aircraft in production today</w:t>
      </w:r>
      <w:r w:rsidRPr="009D7DB5">
        <w:rPr>
          <w:rStyle w:val="StyleUnderline"/>
          <w:rFonts w:ascii="Calibri" w:hAnsi="Calibri"/>
          <w:sz w:val="14"/>
        </w:rPr>
        <w:t>. Some examples of steel use in defense applications are:</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cs="Calibri"/>
          <w:sz w:val="14"/>
        </w:rPr>
        <w:t>􀀩</w:t>
      </w:r>
      <w:r w:rsidRPr="009D7DB5">
        <w:rPr>
          <w:rStyle w:val="StyleUnderline"/>
          <w:rFonts w:ascii="Calibri" w:hAnsi="Calibri"/>
          <w:sz w:val="14"/>
        </w:rPr>
        <w:t xml:space="preserve"> The USS New York was built with 24 tons of scrap steel reclaimed and recycled from the World Trade Center.</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cs="Calibri"/>
          <w:sz w:val="14"/>
        </w:rPr>
        <w:t>􀀩</w:t>
      </w:r>
      <w:r w:rsidRPr="009D7DB5">
        <w:rPr>
          <w:rStyle w:val="StyleUnderline"/>
          <w:rFonts w:ascii="Calibri" w:hAnsi="Calibri"/>
          <w:sz w:val="14"/>
        </w:rPr>
        <w:t xml:space="preserve"> The USS George H.W. Bush, an aircraft carrier named after the 41st President, contains 47,000 tons of structural steel and serves as home to 6,000 Navy personnel.</w:t>
      </w:r>
    </w:p>
    <w:p w:rsidR="00AA43E8" w:rsidRPr="009D7DB5" w:rsidRDefault="00AA43E8" w:rsidP="00AA43E8">
      <w:pPr>
        <w:spacing w:after="0"/>
        <w:rPr>
          <w:rStyle w:val="StyleUnderline"/>
          <w:rFonts w:ascii="Calibri" w:hAnsi="Calibri"/>
          <w:b/>
        </w:rPr>
      </w:pPr>
      <w:r w:rsidRPr="009D7DB5">
        <w:rPr>
          <w:rStyle w:val="StyleUnderline"/>
          <w:rFonts w:ascii="Calibri" w:hAnsi="Calibri" w:cs="Calibri"/>
          <w:sz w:val="14"/>
        </w:rPr>
        <w:t>􀀩</w:t>
      </w:r>
      <w:r w:rsidRPr="009D7DB5">
        <w:rPr>
          <w:rStyle w:val="StyleUnderline"/>
          <w:rFonts w:ascii="Calibri" w:hAnsi="Calibri"/>
          <w:sz w:val="14"/>
        </w:rPr>
        <w:t xml:space="preserve"> </w:t>
      </w:r>
      <w:r w:rsidRPr="009D7DB5">
        <w:rPr>
          <w:rStyle w:val="StyleUnderline"/>
          <w:rFonts w:ascii="Calibri" w:hAnsi="Calibri"/>
        </w:rPr>
        <w:t>Steel is a strategic material needed to strengthen existing U.S. infrastructure and installations. All segments of the domestic steel industry contribute directly or indirectly to the defense industrial base</w:t>
      </w:r>
      <w:r w:rsidRPr="009D7DB5">
        <w:rPr>
          <w:rStyle w:val="StyleUnderline"/>
          <w:rFonts w:ascii="Calibri" w:hAnsi="Calibri"/>
          <w:sz w:val="14"/>
        </w:rPr>
        <w:t xml:space="preserve">. Whether it is missiles, jet aircraft, submarines, helicopters, Humvees® or munitions, </w:t>
      </w:r>
      <w:r w:rsidRPr="009D7DB5">
        <w:rPr>
          <w:rStyle w:val="StyleUnderline"/>
          <w:rFonts w:ascii="Calibri" w:hAnsi="Calibri"/>
        </w:rPr>
        <w:t>American-made steels</w:t>
      </w:r>
      <w:r w:rsidRPr="009D7DB5">
        <w:rPr>
          <w:rStyle w:val="StyleUnderline"/>
          <w:rFonts w:ascii="Calibri" w:hAnsi="Calibri"/>
          <w:sz w:val="14"/>
        </w:rPr>
        <w:t xml:space="preserve"> and specialty metals </w:t>
      </w:r>
      <w:r w:rsidRPr="009D7DB5">
        <w:rPr>
          <w:rStyle w:val="StyleUnderline"/>
          <w:rFonts w:ascii="Calibri" w:hAnsi="Calibri"/>
        </w:rPr>
        <w:t>are crucial components of U.S. military strength.</w:t>
      </w:r>
      <w:r w:rsidRPr="009D7DB5">
        <w:rPr>
          <w:rStyle w:val="StyleUnderline"/>
          <w:rFonts w:ascii="Calibri" w:hAnsi="Calibri"/>
          <w:sz w:val="14"/>
        </w:rPr>
        <w:t xml:space="preserve"> Steel plate is used in the bodies and propulsion systems of the naval fleet. The control cables on virtually all military aircraft, including fighter jets and military transport planes, are produced from steel wire rope. In addition, land-based vehicles such as the Bradley Fighting Vehicle, Abrams Tank and mine-resistant ambush-protected (MRAP) vehicles use significant amounts of steel.</w:t>
      </w:r>
    </w:p>
    <w:p w:rsidR="00AA43E8" w:rsidRPr="009D7DB5" w:rsidRDefault="00AA43E8" w:rsidP="00AA43E8">
      <w:pPr>
        <w:rPr>
          <w:rFonts w:ascii="Calibri" w:hAnsi="Calibri"/>
        </w:rPr>
      </w:pPr>
    </w:p>
    <w:p w:rsidR="00AA43E8" w:rsidRPr="009D7DB5" w:rsidRDefault="00AA43E8" w:rsidP="00AA43E8">
      <w:pPr>
        <w:rPr>
          <w:rFonts w:ascii="Calibri" w:hAnsi="Calibri"/>
        </w:rPr>
      </w:pPr>
    </w:p>
    <w:p w:rsidR="00AA43E8" w:rsidRPr="009D7DB5" w:rsidRDefault="00AA43E8" w:rsidP="00AA43E8">
      <w:pPr>
        <w:pStyle w:val="Heading2"/>
        <w:rPr>
          <w:rFonts w:ascii="Calibri" w:hAnsi="Calibri"/>
        </w:rPr>
      </w:pPr>
      <w:r w:rsidRPr="009D7DB5">
        <w:rPr>
          <w:rFonts w:ascii="Calibri" w:hAnsi="Calibri"/>
        </w:rPr>
        <w:t>UQ</w:t>
      </w:r>
    </w:p>
    <w:p w:rsidR="00AA43E8" w:rsidRPr="009D7DB5" w:rsidRDefault="00AA43E8" w:rsidP="00AA43E8">
      <w:pPr>
        <w:pStyle w:val="Heading3"/>
        <w:rPr>
          <w:rFonts w:ascii="Calibri" w:hAnsi="Calibri"/>
        </w:rPr>
      </w:pPr>
      <w:r w:rsidRPr="009D7DB5">
        <w:rPr>
          <w:rFonts w:ascii="Calibri" w:hAnsi="Calibri"/>
        </w:rPr>
        <w:t>2nc – steel UQ</w:t>
      </w:r>
    </w:p>
    <w:p w:rsidR="00AA43E8" w:rsidRPr="009D7DB5" w:rsidRDefault="00AA43E8" w:rsidP="00AA43E8">
      <w:pPr>
        <w:pStyle w:val="Heading4"/>
        <w:rPr>
          <w:rFonts w:ascii="Calibri" w:hAnsi="Calibri"/>
        </w:rPr>
      </w:pPr>
      <w:r w:rsidRPr="009D7DB5">
        <w:rPr>
          <w:rFonts w:ascii="Calibri" w:hAnsi="Calibri"/>
        </w:rPr>
        <w:t xml:space="preserve">Steel industry will survive massive import crisis </w:t>
      </w:r>
    </w:p>
    <w:p w:rsidR="00AA43E8" w:rsidRPr="009D7DB5" w:rsidRDefault="00AA43E8" w:rsidP="00AA43E8">
      <w:pPr>
        <w:rPr>
          <w:rFonts w:ascii="Calibri" w:hAnsi="Calibri"/>
        </w:rPr>
      </w:pPr>
      <w:r w:rsidRPr="009D7DB5">
        <w:rPr>
          <w:rStyle w:val="Style13ptBold"/>
          <w:rFonts w:ascii="Calibri" w:hAnsi="Calibri"/>
        </w:rPr>
        <w:t>Guru Focus 4/18/14</w:t>
      </w:r>
      <w:r w:rsidRPr="009D7DB5">
        <w:rPr>
          <w:rFonts w:ascii="Calibri" w:hAnsi="Calibri"/>
        </w:rPr>
        <w:t xml:space="preserve"> – (“United States Steel Is Down, But Not Out”, Guru Focus, April 18, http://www.gurufocus.com/news/255647/united-states-steel-is-down-but-not-out)//JFHH</w:t>
      </w:r>
    </w:p>
    <w:p w:rsidR="00AA43E8" w:rsidRPr="009D7DB5" w:rsidRDefault="00AA43E8" w:rsidP="00AA43E8">
      <w:pPr>
        <w:spacing w:after="0"/>
        <w:rPr>
          <w:rFonts w:ascii="Calibri" w:hAnsi="Calibri"/>
          <w:sz w:val="16"/>
        </w:rPr>
      </w:pPr>
      <w:r w:rsidRPr="009D7DB5">
        <w:rPr>
          <w:rFonts w:ascii="Calibri" w:hAnsi="Calibri"/>
          <w:u w:val="single"/>
        </w:rPr>
        <w:t>United States Steel</w:t>
      </w:r>
      <w:r w:rsidRPr="009D7DB5">
        <w:rPr>
          <w:rFonts w:ascii="Calibri" w:hAnsi="Calibri"/>
          <w:sz w:val="16"/>
        </w:rPr>
        <w:t xml:space="preserve"> (</w:t>
      </w:r>
      <w:hyperlink r:id="rId29" w:history="1">
        <w:r w:rsidRPr="009D7DB5">
          <w:rPr>
            <w:rFonts w:ascii="Calibri" w:hAnsi="Calibri"/>
            <w:sz w:val="16"/>
          </w:rPr>
          <w:t>X</w:t>
        </w:r>
      </w:hyperlink>
      <w:r w:rsidRPr="009D7DB5">
        <w:rPr>
          <w:rFonts w:ascii="Calibri" w:hAnsi="Calibri"/>
          <w:sz w:val="16"/>
        </w:rPr>
        <w:t xml:space="preserve">) finally </w:t>
      </w:r>
      <w:r w:rsidRPr="009D7DB5">
        <w:rPr>
          <w:rFonts w:ascii="Calibri" w:hAnsi="Calibri"/>
          <w:u w:val="single"/>
        </w:rPr>
        <w:t>returned to profitability as the fourth-quarter provided a much needed breakthrough for the steelmaker</w:t>
      </w:r>
      <w:r w:rsidRPr="009D7DB5">
        <w:rPr>
          <w:rFonts w:ascii="Calibri" w:hAnsi="Calibri"/>
          <w:sz w:val="16"/>
        </w:rPr>
        <w:t xml:space="preserve">. The </w:t>
      </w:r>
      <w:r w:rsidRPr="009D7DB5">
        <w:rPr>
          <w:rFonts w:ascii="Calibri" w:hAnsi="Calibri"/>
          <w:u w:val="single"/>
        </w:rPr>
        <w:t>results indeed boosted the company’s stock that grew 40% in the last one year</w:t>
      </w:r>
      <w:r w:rsidRPr="009D7DB5">
        <w:rPr>
          <w:rFonts w:ascii="Calibri" w:hAnsi="Calibri"/>
          <w:sz w:val="16"/>
        </w:rPr>
        <w:t xml:space="preserve"> and outperformed its rival Nucor (</w:t>
      </w:r>
      <w:hyperlink r:id="rId30" w:history="1">
        <w:r w:rsidRPr="009D7DB5">
          <w:rPr>
            <w:rFonts w:ascii="Calibri" w:hAnsi="Calibri"/>
            <w:sz w:val="16"/>
          </w:rPr>
          <w:t>NUE</w:t>
        </w:r>
      </w:hyperlink>
      <w:r w:rsidRPr="009D7DB5">
        <w:rPr>
          <w:rFonts w:ascii="Calibri" w:hAnsi="Calibri"/>
          <w:sz w:val="16"/>
        </w:rPr>
        <w:t xml:space="preserve">) by a large margin, though Nucor witnessed a 10% rise in its revenue in the last reported quarter. </w:t>
      </w:r>
      <w:r w:rsidRPr="009D7DB5">
        <w:rPr>
          <w:rFonts w:ascii="Calibri" w:hAnsi="Calibri"/>
          <w:u w:val="single"/>
        </w:rPr>
        <w:t>This shows the strong confidence the investors and market maintain in the company</w:t>
      </w:r>
      <w:r w:rsidRPr="009D7DB5">
        <w:rPr>
          <w:rFonts w:ascii="Calibri" w:hAnsi="Calibri"/>
          <w:sz w:val="16"/>
        </w:rPr>
        <w:t>,</w:t>
      </w:r>
      <w:r w:rsidRPr="009D7DB5">
        <w:rPr>
          <w:rFonts w:ascii="Calibri" w:hAnsi="Calibri"/>
          <w:u w:val="single"/>
        </w:rPr>
        <w:t xml:space="preserve"> </w:t>
      </w:r>
      <w:r w:rsidRPr="009D7DB5">
        <w:rPr>
          <w:rStyle w:val="Emphasis"/>
        </w:rPr>
        <w:t>while the steel maker forecasts strong prospects in the long run</w:t>
      </w:r>
      <w:r w:rsidRPr="009D7DB5">
        <w:rPr>
          <w:rFonts w:ascii="Calibri" w:hAnsi="Calibri"/>
          <w:sz w:val="16"/>
        </w:rPr>
        <w:t>.</w:t>
      </w:r>
    </w:p>
    <w:p w:rsidR="00AA43E8" w:rsidRPr="009D7DB5" w:rsidRDefault="00AA43E8" w:rsidP="00AA43E8">
      <w:pPr>
        <w:spacing w:after="0"/>
        <w:rPr>
          <w:rFonts w:ascii="Calibri" w:hAnsi="Calibri"/>
          <w:sz w:val="16"/>
          <w:szCs w:val="16"/>
        </w:rPr>
      </w:pPr>
      <w:r w:rsidRPr="009D7DB5">
        <w:rPr>
          <w:rFonts w:ascii="Calibri" w:hAnsi="Calibri"/>
          <w:sz w:val="16"/>
          <w:szCs w:val="16"/>
        </w:rPr>
        <w:t>The Problems</w:t>
      </w:r>
    </w:p>
    <w:p w:rsidR="00AA43E8" w:rsidRPr="009D7DB5" w:rsidRDefault="00AA43E8" w:rsidP="00AA43E8">
      <w:pPr>
        <w:spacing w:after="0"/>
        <w:rPr>
          <w:rFonts w:ascii="Calibri" w:hAnsi="Calibri"/>
          <w:sz w:val="16"/>
          <w:szCs w:val="16"/>
        </w:rPr>
      </w:pPr>
      <w:r w:rsidRPr="009D7DB5">
        <w:rPr>
          <w:rFonts w:ascii="Calibri" w:hAnsi="Calibri"/>
          <w:sz w:val="16"/>
          <w:szCs w:val="16"/>
        </w:rPr>
        <w:t>However, the steelmaker’s stock fumbled in the beginning of the current fiscal 2014, due to the threat of cheap imports, a concern raised by all the players in the industry.</w:t>
      </w:r>
    </w:p>
    <w:p w:rsidR="00AA43E8" w:rsidRPr="009D7DB5" w:rsidRDefault="00AA43E8" w:rsidP="00AA43E8">
      <w:pPr>
        <w:spacing w:after="0"/>
        <w:rPr>
          <w:rFonts w:ascii="Calibri" w:hAnsi="Calibri"/>
          <w:sz w:val="16"/>
          <w:szCs w:val="16"/>
        </w:rPr>
      </w:pPr>
      <w:r w:rsidRPr="009D7DB5">
        <w:rPr>
          <w:rFonts w:ascii="Calibri" w:hAnsi="Calibri"/>
          <w:sz w:val="16"/>
          <w:szCs w:val="16"/>
        </w:rPr>
        <w:t>Indeed, the rising U.S. steel imports are a worry for all the steel companies as heavy steel imports from China were surging continuously till late February due to an economic slowdown that hurt the domestic demand for steel. However, these concerns eased as China announced stimulus measures in the wake of the slowing economy.</w:t>
      </w:r>
    </w:p>
    <w:p w:rsidR="00AA43E8" w:rsidRPr="009D7DB5" w:rsidRDefault="00AA43E8" w:rsidP="00AA43E8">
      <w:pPr>
        <w:spacing w:after="0"/>
        <w:rPr>
          <w:rFonts w:ascii="Calibri" w:hAnsi="Calibri"/>
          <w:sz w:val="16"/>
          <w:szCs w:val="16"/>
        </w:rPr>
      </w:pPr>
      <w:r w:rsidRPr="009D7DB5">
        <w:rPr>
          <w:rFonts w:ascii="Calibri" w:hAnsi="Calibri"/>
          <w:sz w:val="16"/>
          <w:szCs w:val="16"/>
        </w:rPr>
        <w:t>Regardless of bad weather conditions that impacted the demand for steel, United States Steel reported not so impressive, but good enough revenue of $4.27 billion versus the consensus estimates of $4.36 billion.</w:t>
      </w:r>
    </w:p>
    <w:p w:rsidR="00AA43E8" w:rsidRPr="009D7DB5" w:rsidRDefault="00AA43E8" w:rsidP="00AA43E8">
      <w:pPr>
        <w:spacing w:after="0"/>
        <w:rPr>
          <w:rFonts w:ascii="Calibri" w:hAnsi="Calibri"/>
          <w:sz w:val="16"/>
          <w:szCs w:val="16"/>
        </w:rPr>
      </w:pPr>
      <w:r w:rsidRPr="009D7DB5">
        <w:rPr>
          <w:rFonts w:ascii="Calibri" w:hAnsi="Calibri"/>
          <w:sz w:val="16"/>
          <w:szCs w:val="16"/>
        </w:rPr>
        <w:t>Getting Better</w:t>
      </w:r>
    </w:p>
    <w:p w:rsidR="00AA43E8" w:rsidRPr="009D7DB5" w:rsidRDefault="00AA43E8" w:rsidP="00AA43E8">
      <w:pPr>
        <w:spacing w:after="0"/>
        <w:rPr>
          <w:rFonts w:ascii="Calibri" w:hAnsi="Calibri"/>
          <w:sz w:val="16"/>
          <w:szCs w:val="16"/>
        </w:rPr>
      </w:pPr>
      <w:r w:rsidRPr="009D7DB5">
        <w:rPr>
          <w:rFonts w:ascii="Calibri" w:hAnsi="Calibri"/>
          <w:u w:val="single"/>
        </w:rPr>
        <w:t>The good news for investors is that U.S. Steel is planning to use an addition $300 million</w:t>
      </w:r>
      <w:r w:rsidRPr="009D7DB5">
        <w:rPr>
          <w:rFonts w:ascii="Calibri" w:hAnsi="Calibri"/>
          <w:sz w:val="16"/>
          <w:szCs w:val="16"/>
        </w:rPr>
        <w:t xml:space="preserve"> </w:t>
      </w:r>
      <w:r w:rsidRPr="009D7DB5">
        <w:rPr>
          <w:rFonts w:ascii="Calibri" w:hAnsi="Calibri"/>
          <w:u w:val="single"/>
        </w:rPr>
        <w:t>in core business processes such as commercial, manufacturing, supply chain, procurement and innovation</w:t>
      </w:r>
      <w:r w:rsidRPr="009D7DB5">
        <w:rPr>
          <w:rFonts w:ascii="Calibri" w:hAnsi="Calibri"/>
          <w:sz w:val="16"/>
          <w:szCs w:val="16"/>
        </w:rPr>
        <w:t>. Having faced a tough time so far, its new CEO, Mario Longhi, has done well with the company’s turnaround strategy.</w:t>
      </w:r>
    </w:p>
    <w:p w:rsidR="00AA43E8" w:rsidRPr="009D7DB5" w:rsidRDefault="00AA43E8" w:rsidP="00AA43E8">
      <w:pPr>
        <w:spacing w:after="0"/>
        <w:rPr>
          <w:rFonts w:ascii="Calibri" w:hAnsi="Calibri"/>
          <w:sz w:val="16"/>
          <w:szCs w:val="16"/>
        </w:rPr>
      </w:pPr>
      <w:r w:rsidRPr="009D7DB5">
        <w:rPr>
          <w:rFonts w:ascii="Calibri" w:hAnsi="Calibri"/>
          <w:sz w:val="16"/>
          <w:szCs w:val="16"/>
        </w:rPr>
        <w:t>He is trying to transform the business with the Carnegie Way that extends to every aspect of the company’s business such as operations, balance sheet and the company’s global picture. U.S. Steel is focused on improving its cost structure. The company is looking to additionally deliver $150 million in cost and margin improvement in the current fiscal 2014.</w:t>
      </w:r>
    </w:p>
    <w:p w:rsidR="00AA43E8" w:rsidRPr="009D7DB5" w:rsidRDefault="00AA43E8" w:rsidP="00AA43E8">
      <w:pPr>
        <w:spacing w:after="0"/>
        <w:rPr>
          <w:rFonts w:ascii="Calibri" w:hAnsi="Calibri"/>
          <w:sz w:val="16"/>
          <w:szCs w:val="16"/>
        </w:rPr>
      </w:pPr>
      <w:r w:rsidRPr="009D7DB5">
        <w:rPr>
          <w:rFonts w:ascii="Calibri" w:hAnsi="Calibri"/>
          <w:sz w:val="16"/>
          <w:szCs w:val="16"/>
        </w:rPr>
        <w:t>While the company faces many challenges such as harsh weather conditions, a pessimistic market, recent price hike announcement by mills, and scrap prices that are continuously declining, U.S. Steel remains solid.</w:t>
      </w:r>
    </w:p>
    <w:p w:rsidR="00AA43E8" w:rsidRPr="009D7DB5" w:rsidRDefault="00AA43E8" w:rsidP="00AA43E8">
      <w:pPr>
        <w:spacing w:after="0"/>
        <w:rPr>
          <w:rFonts w:ascii="Calibri" w:hAnsi="Calibri"/>
          <w:sz w:val="16"/>
          <w:szCs w:val="16"/>
        </w:rPr>
      </w:pPr>
      <w:r w:rsidRPr="009D7DB5">
        <w:rPr>
          <w:rFonts w:ascii="Calibri" w:hAnsi="Calibri"/>
          <w:sz w:val="16"/>
          <w:szCs w:val="16"/>
        </w:rPr>
        <w:t>U.S. Steel has experienced improvements in the industrial equipment market, supported by automotive growth and surging coke making capabilities. The auto sector delivered strong results in 2013 with 15.6 million units sold, and is expected to perform better in 2014. In addition to this, the steel maker has built a healthy partnership with specialty alloy maker, Carpenter Technology Corporation (CRS) in order to develop lighter, high-strength steel for automotive applications that will lead to incremental opportunity in the automotive segment.</w:t>
      </w:r>
    </w:p>
    <w:p w:rsidR="00AA43E8" w:rsidRPr="009D7DB5" w:rsidRDefault="00AA43E8" w:rsidP="00AA43E8">
      <w:pPr>
        <w:spacing w:after="0"/>
        <w:rPr>
          <w:rFonts w:ascii="Calibri" w:hAnsi="Calibri"/>
          <w:sz w:val="16"/>
          <w:szCs w:val="16"/>
        </w:rPr>
      </w:pPr>
      <w:r w:rsidRPr="009D7DB5">
        <w:rPr>
          <w:rFonts w:ascii="Calibri" w:hAnsi="Calibri"/>
          <w:sz w:val="16"/>
          <w:szCs w:val="16"/>
        </w:rPr>
        <w:t>Along with that, the service center industry is also in a better state than last year in both Canada and the U.S. Growth momentum is also seen in the construction industry, as construction square footage grew 28% in 2013.</w:t>
      </w:r>
    </w:p>
    <w:p w:rsidR="00AA43E8" w:rsidRPr="009D7DB5" w:rsidRDefault="00AA43E8" w:rsidP="00AA43E8">
      <w:pPr>
        <w:spacing w:after="0"/>
        <w:rPr>
          <w:rFonts w:ascii="Calibri" w:hAnsi="Calibri"/>
          <w:sz w:val="16"/>
        </w:rPr>
      </w:pPr>
      <w:r w:rsidRPr="009D7DB5">
        <w:rPr>
          <w:rFonts w:ascii="Calibri" w:hAnsi="Calibri"/>
          <w:sz w:val="16"/>
        </w:rPr>
        <w:t xml:space="preserve">Moreover, </w:t>
      </w:r>
      <w:r w:rsidRPr="009D7DB5">
        <w:rPr>
          <w:rFonts w:ascii="Calibri" w:hAnsi="Calibri"/>
          <w:u w:val="single"/>
        </w:rPr>
        <w:t>the company expects its soft results from the rolled segment to improve as prices and shipment will increase</w:t>
      </w:r>
      <w:r w:rsidRPr="009D7DB5">
        <w:rPr>
          <w:rFonts w:ascii="Calibri" w:hAnsi="Calibri"/>
          <w:sz w:val="16"/>
        </w:rPr>
        <w:t>, backed by reduced repairs and maintenance costs. Thus, it will assist the company to accelerate growth in the flat-rolled segment to team up with the automotive segment and deliver better financial and operational results. The steel maker sees higher contract end spot market prices and improved end user demand to increase prices in the flat-rolled segment.</w:t>
      </w:r>
    </w:p>
    <w:p w:rsidR="00AA43E8" w:rsidRPr="009D7DB5" w:rsidRDefault="00AA43E8" w:rsidP="00AA43E8">
      <w:pPr>
        <w:spacing w:after="0"/>
        <w:rPr>
          <w:rFonts w:ascii="Calibri" w:hAnsi="Calibri"/>
          <w:sz w:val="16"/>
          <w:szCs w:val="16"/>
        </w:rPr>
      </w:pPr>
      <w:r w:rsidRPr="009D7DB5">
        <w:rPr>
          <w:rFonts w:ascii="Calibri" w:hAnsi="Calibri"/>
          <w:sz w:val="16"/>
          <w:szCs w:val="16"/>
        </w:rPr>
        <w:t>Conclusion</w:t>
      </w:r>
    </w:p>
    <w:p w:rsidR="00AA43E8" w:rsidRPr="009D7DB5" w:rsidRDefault="00AA43E8" w:rsidP="00AA43E8">
      <w:pPr>
        <w:spacing w:after="0"/>
        <w:rPr>
          <w:rFonts w:ascii="Calibri" w:hAnsi="Calibri"/>
          <w:sz w:val="16"/>
        </w:rPr>
      </w:pPr>
      <w:r w:rsidRPr="009D7DB5">
        <w:rPr>
          <w:rFonts w:ascii="Calibri" w:hAnsi="Calibri"/>
          <w:sz w:val="16"/>
        </w:rPr>
        <w:t xml:space="preserve">Analyzing these propositions, </w:t>
      </w:r>
      <w:r w:rsidRPr="009D7DB5">
        <w:rPr>
          <w:rFonts w:ascii="Calibri" w:hAnsi="Calibri"/>
          <w:u w:val="single"/>
        </w:rPr>
        <w:t>U.S. Steel’s prospects look better and promising</w:t>
      </w:r>
      <w:r w:rsidRPr="009D7DB5">
        <w:rPr>
          <w:rFonts w:ascii="Calibri" w:hAnsi="Calibri"/>
          <w:sz w:val="16"/>
        </w:rPr>
        <w:t xml:space="preserve">. </w:t>
      </w:r>
      <w:r w:rsidRPr="009D7DB5">
        <w:rPr>
          <w:rFonts w:ascii="Calibri" w:hAnsi="Calibri"/>
          <w:u w:val="single"/>
        </w:rPr>
        <w:t xml:space="preserve">The company is trying to turn around and it can be a </w:t>
      </w:r>
      <w:r w:rsidRPr="009D7DB5">
        <w:rPr>
          <w:rStyle w:val="Emphasis"/>
        </w:rPr>
        <w:t>good investment for the long run</w:t>
      </w:r>
      <w:r w:rsidRPr="009D7DB5">
        <w:rPr>
          <w:rFonts w:ascii="Calibri" w:hAnsi="Calibri"/>
          <w:sz w:val="16"/>
        </w:rPr>
        <w:t>.</w:t>
      </w:r>
    </w:p>
    <w:p w:rsidR="00AA43E8" w:rsidRPr="009D7DB5" w:rsidRDefault="00AA43E8" w:rsidP="00AA43E8">
      <w:pPr>
        <w:rPr>
          <w:rFonts w:ascii="Calibri" w:hAnsi="Calibri"/>
        </w:rPr>
      </w:pPr>
    </w:p>
    <w:p w:rsidR="00AA43E8" w:rsidRPr="009D7DB5" w:rsidRDefault="00AA43E8" w:rsidP="00AA43E8">
      <w:pPr>
        <w:rPr>
          <w:rFonts w:ascii="Calibri" w:hAnsi="Calibri"/>
        </w:rPr>
      </w:pPr>
    </w:p>
    <w:p w:rsidR="00AA43E8" w:rsidRPr="009D7DB5" w:rsidRDefault="00AA43E8" w:rsidP="00AA43E8">
      <w:pPr>
        <w:pStyle w:val="Heading2"/>
        <w:rPr>
          <w:rFonts w:ascii="Calibri" w:hAnsi="Calibri"/>
        </w:rPr>
      </w:pPr>
      <w:r w:rsidRPr="009D7DB5">
        <w:rPr>
          <w:rFonts w:ascii="Calibri" w:hAnsi="Calibri"/>
        </w:rPr>
        <w:t>link</w:t>
      </w:r>
    </w:p>
    <w:p w:rsidR="00AA43E8" w:rsidRPr="009D7DB5" w:rsidRDefault="00AA43E8" w:rsidP="00AA43E8">
      <w:pPr>
        <w:pStyle w:val="Heading3"/>
        <w:rPr>
          <w:rFonts w:ascii="Calibri" w:hAnsi="Calibri"/>
        </w:rPr>
      </w:pPr>
      <w:r w:rsidRPr="009D7DB5">
        <w:rPr>
          <w:rFonts w:ascii="Calibri" w:hAnsi="Calibri"/>
        </w:rPr>
        <w:t>2nc – link – materials</w:t>
      </w:r>
    </w:p>
    <w:p w:rsidR="00AA43E8" w:rsidRPr="009D7DB5" w:rsidRDefault="00AA43E8" w:rsidP="00AA43E8">
      <w:pPr>
        <w:pStyle w:val="Heading4"/>
        <w:rPr>
          <w:rFonts w:ascii="Calibri" w:hAnsi="Calibri"/>
        </w:rPr>
      </w:pPr>
      <w:r w:rsidRPr="009D7DB5">
        <w:rPr>
          <w:rFonts w:ascii="Calibri" w:hAnsi="Calibri"/>
        </w:rPr>
        <w:t>New nuclear construction hurts the steel industry – competes for materials and industrial equipment</w:t>
      </w:r>
    </w:p>
    <w:p w:rsidR="00AA43E8" w:rsidRPr="009D7DB5" w:rsidRDefault="00AA43E8" w:rsidP="00AA43E8">
      <w:pPr>
        <w:rPr>
          <w:rFonts w:ascii="Calibri" w:hAnsi="Calibri"/>
        </w:rPr>
      </w:pPr>
      <w:r w:rsidRPr="009D7DB5">
        <w:rPr>
          <w:rStyle w:val="Style13ptBold"/>
          <w:rFonts w:ascii="Calibri" w:hAnsi="Calibri"/>
        </w:rPr>
        <w:t>Ambrosio and O’Brien 9</w:t>
      </w:r>
      <w:r w:rsidRPr="009D7DB5">
        <w:rPr>
          <w:rFonts w:ascii="Calibri" w:hAnsi="Calibri"/>
          <w:b/>
        </w:rPr>
        <w:t xml:space="preserve"> </w:t>
      </w:r>
      <w:r w:rsidRPr="009D7DB5">
        <w:rPr>
          <w:rFonts w:ascii="Calibri" w:hAnsi="Calibri"/>
        </w:rPr>
        <w:t xml:space="preserve">(Peter, Partner, Winston &amp; Strawn LLP; Kevin, Partner, Howrey LLP,   “Nuclear power projects - new risks require new approaches,” April 16-18, </w:t>
      </w:r>
      <w:hyperlink r:id="rId31" w:history="1">
        <w:r w:rsidRPr="009D7DB5">
          <w:rPr>
            <w:rFonts w:ascii="Calibri" w:hAnsi="Calibri"/>
          </w:rPr>
          <w:t>http://www.winston.com/siteFiles/Publications/Nuclear_Power_Projects_D%27Ambrosio_Article.pdf</w:t>
        </w:r>
      </w:hyperlink>
      <w:r w:rsidRPr="009D7DB5">
        <w:rPr>
          <w:rFonts w:ascii="Calibri" w:hAnsi="Calibri"/>
        </w:rPr>
        <w:t>)</w:t>
      </w:r>
    </w:p>
    <w:p w:rsidR="00AA43E8" w:rsidRPr="009D7DB5" w:rsidRDefault="00AA43E8" w:rsidP="00AA43E8">
      <w:pPr>
        <w:spacing w:after="0"/>
        <w:rPr>
          <w:rFonts w:ascii="Calibri" w:hAnsi="Calibri"/>
          <w:sz w:val="14"/>
        </w:rPr>
      </w:pPr>
      <w:r w:rsidRPr="009D7DB5">
        <w:rPr>
          <w:rFonts w:ascii="Calibri" w:hAnsi="Calibri"/>
          <w:u w:val="single"/>
        </w:rPr>
        <w:t>The dramatic increases in estimated costs for today’s new generation of nuclear plants result primarily from intense worldwide competition for the resources, commodities and manufacturing capacity needed to design and construct the new facilities</w:t>
      </w:r>
      <w:r w:rsidRPr="009D7DB5">
        <w:rPr>
          <w:rFonts w:ascii="Calibri" w:hAnsi="Calibri"/>
          <w:sz w:val="14"/>
        </w:rPr>
        <w:t xml:space="preserve">. For example, </w:t>
      </w:r>
      <w:r w:rsidRPr="009D7DB5">
        <w:rPr>
          <w:rFonts w:ascii="Calibri" w:hAnsi="Calibri"/>
          <w:u w:val="single"/>
        </w:rPr>
        <w:t>there are only two companies that have the heavy, forging capacity to create the largest equipment</w:t>
      </w:r>
      <w:r w:rsidRPr="009D7DB5">
        <w:rPr>
          <w:rFonts w:ascii="Calibri" w:hAnsi="Calibri"/>
          <w:sz w:val="14"/>
        </w:rPr>
        <w:t xml:space="preserve">/components in the new nuclear plants – Japan Steel Works and Creusot Forge in France.88 Pressure vessels – at the core of a nuclear reactor -- can be made in several pieces. However, most utilities now want vessels forged in a single piece. Welds can become brittle and leak radiation (older reactors slated for U.S. license extensions have their welds vigorously checked before approval). Weld-free construction can decrease the time a reactor is shut down for safety inspections, saving the operating company money. The United States Department of Energy estimates that </w:t>
      </w:r>
      <w:r w:rsidRPr="009D7DB5">
        <w:rPr>
          <w:rFonts w:ascii="Calibri" w:hAnsi="Calibri"/>
          <w:u w:val="single"/>
        </w:rPr>
        <w:t>only enough manufacturing capacity exists to build eight U.S. nuclear projects between 2010 and 2017</w:t>
      </w:r>
      <w:r w:rsidRPr="009D7DB5">
        <w:rPr>
          <w:rFonts w:ascii="Calibri" w:hAnsi="Calibri"/>
          <w:sz w:val="14"/>
        </w:rPr>
        <w:t>.89 For example, Japan Steel Works (“</w:t>
      </w:r>
      <w:r w:rsidRPr="009D7DB5">
        <w:rPr>
          <w:rFonts w:ascii="Calibri" w:hAnsi="Calibri"/>
          <w:u w:val="single"/>
        </w:rPr>
        <w:t>JSW</w:t>
      </w:r>
      <w:r w:rsidRPr="009D7DB5">
        <w:rPr>
          <w:rFonts w:ascii="Calibri" w:hAnsi="Calibri"/>
          <w:sz w:val="14"/>
        </w:rPr>
        <w:t xml:space="preserve">”) </w:t>
      </w:r>
      <w:r w:rsidRPr="009D7DB5">
        <w:rPr>
          <w:rFonts w:ascii="Calibri" w:hAnsi="Calibri"/>
          <w:u w:val="single"/>
        </w:rPr>
        <w:t>can currently forge only 4 to 5 reactor vessels per year</w:t>
      </w:r>
      <w:r w:rsidRPr="009D7DB5">
        <w:rPr>
          <w:rFonts w:ascii="Calibri" w:hAnsi="Calibri"/>
          <w:sz w:val="14"/>
        </w:rPr>
        <w:t xml:space="preserve">.90 Although JSW expects to increase its capability to 8 or 9 forgings by 2010, </w:t>
      </w:r>
      <w:r w:rsidRPr="009D7DB5">
        <w:rPr>
          <w:rFonts w:ascii="Calibri" w:hAnsi="Calibri"/>
          <w:u w:val="single"/>
        </w:rPr>
        <w:t>it already has a full order book through 2016</w:t>
      </w:r>
      <w:r w:rsidRPr="009D7DB5">
        <w:rPr>
          <w:rFonts w:ascii="Calibri" w:hAnsi="Calibri"/>
          <w:sz w:val="14"/>
        </w:rPr>
        <w:t xml:space="preserve">. 91 </w:t>
      </w:r>
      <w:r w:rsidRPr="009D7DB5">
        <w:rPr>
          <w:rFonts w:ascii="Calibri" w:hAnsi="Calibri"/>
          <w:u w:val="single"/>
        </w:rPr>
        <w:t>The demand for heavy forgings will also be significant because the nuclear industry will be waiting in line for the material alongside</w:t>
      </w:r>
      <w:r w:rsidRPr="009D7DB5">
        <w:rPr>
          <w:rFonts w:ascii="Calibri" w:hAnsi="Calibri"/>
          <w:sz w:val="14"/>
        </w:rPr>
        <w:t xml:space="preserve"> the oil, petrochemical and </w:t>
      </w:r>
      <w:r w:rsidRPr="009D7DB5">
        <w:rPr>
          <w:rFonts w:ascii="Calibri" w:hAnsi="Calibri"/>
          <w:u w:val="single"/>
        </w:rPr>
        <w:t>steel industries</w:t>
      </w:r>
      <w:r w:rsidRPr="009D7DB5">
        <w:rPr>
          <w:rFonts w:ascii="Calibri" w:hAnsi="Calibri"/>
          <w:sz w:val="14"/>
        </w:rPr>
        <w:t>.</w:t>
      </w:r>
    </w:p>
    <w:p w:rsidR="00AA43E8" w:rsidRPr="009D7DB5" w:rsidRDefault="00AA43E8" w:rsidP="00AA43E8">
      <w:pPr>
        <w:spacing w:after="0"/>
        <w:rPr>
          <w:rStyle w:val="StyleUnderline"/>
          <w:rFonts w:ascii="Calibri" w:hAnsi="Calibri"/>
          <w:sz w:val="14"/>
        </w:rPr>
      </w:pPr>
      <w:r w:rsidRPr="009D7DB5">
        <w:rPr>
          <w:rFonts w:ascii="Calibri" w:hAnsi="Calibri"/>
          <w:sz w:val="14"/>
        </w:rPr>
        <w:t>As discussed previously, another factor impacting nuclear construction costs is the dearth of nuclear procurement capacity in the United States. The Chairman of the Nuclear Regulatory Commission (“NRC”) has remarked publicly (in early 2007) that it appears now there will be a great reliance on overseas companies to manufacture nuclear plant systems and components.92 This reliance on foreign firms will undoubtedly increase manufacturing lead times as well as create delays required to inspect foreign-made components. The heavy reliance on overseas suppliers and manufacturers will also contribute to increased plant costs resulting from the continuing weakness of the United States dollar relative to foreign currencies.</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rPr>
        <w:t>Another important challenge facing new nuclear plant construction is material price escalation</w:t>
      </w:r>
      <w:r w:rsidRPr="009D7DB5">
        <w:rPr>
          <w:rStyle w:val="StyleUnderline"/>
          <w:rFonts w:ascii="Calibri" w:hAnsi="Calibri"/>
          <w:sz w:val="14"/>
        </w:rPr>
        <w:t xml:space="preserve">. As of June, 2008, steel was twice as expensive as it was 4 years ago.93 </w:t>
      </w:r>
      <w:r w:rsidRPr="009D7DB5">
        <w:rPr>
          <w:rStyle w:val="StyleUnderline"/>
          <w:rFonts w:ascii="Calibri" w:hAnsi="Calibri"/>
        </w:rPr>
        <w:t>There have also been substantial cost increases in the four key metals (copper, nickel, zinc and aluminum) used in the manufacture of major nuclear plant forgings</w:t>
      </w:r>
      <w:r w:rsidRPr="009D7DB5">
        <w:rPr>
          <w:rStyle w:val="StyleUnderline"/>
          <w:rFonts w:ascii="Calibri" w:hAnsi="Calibri"/>
          <w:sz w:val="14"/>
        </w:rPr>
        <w:t>. For example, as of June 2008, pricing for copper increased five-fold over the past four years.94</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sz w:val="14"/>
        </w:rPr>
        <w:t>Labor costs have been similarly increasing. For example, since 2000 there has been a 27% nominal change in average hourly earnings for both construction labor generally and for non-construction utility labor.95 These increased labor costs have outpaced inflation by over 4% for the same period.96</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sz w:val="14"/>
        </w:rPr>
        <w:t>Moody’s has summarized the increased risks associated with the international competition for power plant resources as follows:</w:t>
      </w:r>
    </w:p>
    <w:p w:rsidR="00AA43E8" w:rsidRPr="009D7DB5" w:rsidRDefault="00AA43E8" w:rsidP="00AA43E8">
      <w:pPr>
        <w:spacing w:after="0"/>
        <w:rPr>
          <w:rFonts w:ascii="Calibri" w:hAnsi="Calibri"/>
          <w:b/>
        </w:rPr>
      </w:pPr>
      <w:r w:rsidRPr="009D7DB5">
        <w:rPr>
          <w:rStyle w:val="StyleUnderline"/>
          <w:rFonts w:ascii="Calibri" w:hAnsi="Calibri"/>
        </w:rPr>
        <w:t>Dramatic increases in commodity prices over the recent past, exacerbated by a skilled labor shortage, have lead to significant increases in the overall cost estimates for major construction projects around the world. In the case of new nuclear, the very detailed specifications for forgings and other critical components for the construction process can add a new element of complexity and uncertainty</w:t>
      </w:r>
      <w:r w:rsidRPr="009D7DB5">
        <w:rPr>
          <w:rStyle w:val="StyleUnderline"/>
          <w:rFonts w:ascii="Calibri" w:hAnsi="Calibri"/>
          <w:sz w:val="14"/>
        </w:rPr>
        <w:t xml:space="preserve">. As noted previously, </w:t>
      </w:r>
      <w:r w:rsidRPr="009D7DB5">
        <w:rPr>
          <w:rStyle w:val="StyleUnderline"/>
          <w:rFonts w:ascii="Calibri" w:hAnsi="Calibri"/>
        </w:rPr>
        <w:t>labor is in short supply and commodity costs have been extremely volatile. More importantly, the commodities and worldwide supply network associated with new nuclear projects are also being called upon to build other generation facilities</w:t>
      </w:r>
      <w:r w:rsidRPr="009D7DB5">
        <w:rPr>
          <w:rStyle w:val="StyleUnderline"/>
          <w:rFonts w:ascii="Calibri" w:hAnsi="Calibri"/>
          <w:sz w:val="14"/>
        </w:rPr>
        <w:t xml:space="preserve">, including coal as well as nuclear, nationally and internationally. </w:t>
      </w:r>
      <w:r w:rsidRPr="009D7DB5">
        <w:rPr>
          <w:rStyle w:val="StyleUnderline"/>
          <w:rFonts w:ascii="Calibri" w:hAnsi="Calibri"/>
        </w:rPr>
        <w:t>Nuclear operators are</w:t>
      </w:r>
      <w:r w:rsidRPr="009D7DB5">
        <w:rPr>
          <w:rStyle w:val="StyleUnderline"/>
          <w:rFonts w:ascii="Calibri" w:hAnsi="Calibri"/>
          <w:sz w:val="14"/>
        </w:rPr>
        <w:t xml:space="preserve"> also </w:t>
      </w:r>
      <w:r w:rsidRPr="009D7DB5">
        <w:rPr>
          <w:rStyle w:val="StyleUnderline"/>
          <w:rFonts w:ascii="Calibri" w:hAnsi="Calibri"/>
        </w:rPr>
        <w:t>competing with major</w:t>
      </w:r>
      <w:r w:rsidRPr="009D7DB5">
        <w:rPr>
          <w:rStyle w:val="StyleUnderline"/>
          <w:rFonts w:ascii="Calibri" w:hAnsi="Calibri"/>
          <w:sz w:val="14"/>
        </w:rPr>
        <w:t xml:space="preserve"> oil, petrochemical and </w:t>
      </w:r>
      <w:r w:rsidRPr="009D7DB5">
        <w:rPr>
          <w:rStyle w:val="StyleUnderline"/>
          <w:rFonts w:ascii="Calibri" w:hAnsi="Calibri"/>
        </w:rPr>
        <w:t>steel companies for access to these resources and thus represent a challenge to all major construction projects</w:t>
      </w:r>
      <w:r w:rsidRPr="009D7DB5">
        <w:rPr>
          <w:rStyle w:val="StyleUnderline"/>
          <w:rFonts w:ascii="Calibri" w:hAnsi="Calibri"/>
          <w:sz w:val="14"/>
        </w:rPr>
        <w:t>.97</w:t>
      </w:r>
    </w:p>
    <w:p w:rsidR="00AA43E8" w:rsidRPr="009D7DB5" w:rsidRDefault="00AA43E8" w:rsidP="00AA43E8">
      <w:pPr>
        <w:pStyle w:val="Heading4"/>
        <w:rPr>
          <w:rFonts w:ascii="Calibri" w:hAnsi="Calibri"/>
        </w:rPr>
      </w:pPr>
      <w:r w:rsidRPr="009D7DB5">
        <w:rPr>
          <w:rFonts w:ascii="Calibri" w:hAnsi="Calibri"/>
        </w:rPr>
        <w:t>Nuclear construction competes with steel for nickel supplies</w:t>
      </w:r>
    </w:p>
    <w:p w:rsidR="00AA43E8" w:rsidRPr="009D7DB5" w:rsidRDefault="00AA43E8" w:rsidP="00AA43E8">
      <w:pPr>
        <w:rPr>
          <w:rFonts w:ascii="Calibri" w:hAnsi="Calibri"/>
        </w:rPr>
      </w:pPr>
      <w:r w:rsidRPr="009D7DB5">
        <w:rPr>
          <w:rStyle w:val="Style13ptBold"/>
          <w:rFonts w:ascii="Calibri" w:hAnsi="Calibri"/>
        </w:rPr>
        <w:t>Reinhardt 8</w:t>
      </w:r>
      <w:r w:rsidRPr="009D7DB5">
        <w:rPr>
          <w:rFonts w:ascii="Calibri" w:hAnsi="Calibri"/>
        </w:rPr>
        <w:t xml:space="preserve"> (Sonya, MA in environmental management at Duke, “Economic Barriers to the Expansion of Nuclear Power in the United States,” Thesis, May, http://dukespace.lib.duke.edu/dspace/bitstream/handle/10161/526/MP_sbr7_a_200805.pdf)</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sz w:val="14"/>
        </w:rPr>
        <w:t xml:space="preserve">Once the reactor pressure vessels are obtained and put together, the remaining materials include steam turbine generators and condensers, ten pumps, 2,100 valves, and bulk nucleargrade materials including seismic snubbers, prefabricated pipe support, cable tray, conduit, power cable, concrete, and control cable. </w:t>
      </w:r>
      <w:r w:rsidRPr="009D7DB5">
        <w:rPr>
          <w:rStyle w:val="StyleUnderline"/>
          <w:rFonts w:ascii="Calibri" w:hAnsi="Calibri"/>
        </w:rPr>
        <w:t>The nuclear-gradation process of all</w:t>
      </w:r>
      <w:r w:rsidRPr="009D7DB5">
        <w:rPr>
          <w:rStyle w:val="StyleUnderline"/>
          <w:rFonts w:ascii="Calibri" w:hAnsi="Calibri"/>
          <w:sz w:val="14"/>
        </w:rPr>
        <w:t xml:space="preserve"> of these </w:t>
      </w:r>
      <w:r w:rsidRPr="009D7DB5">
        <w:rPr>
          <w:rStyle w:val="StyleUnderline"/>
          <w:rFonts w:ascii="Calibri" w:hAnsi="Calibri"/>
        </w:rPr>
        <w:t>components involves the heavy use of nickel, a vital metal in many industries including</w:t>
      </w:r>
      <w:r w:rsidRPr="009D7DB5">
        <w:rPr>
          <w:rStyle w:val="StyleUnderline"/>
          <w:rFonts w:ascii="Calibri" w:hAnsi="Calibri"/>
          <w:sz w:val="14"/>
        </w:rPr>
        <w:t xml:space="preserve"> stainless </w:t>
      </w:r>
      <w:r w:rsidRPr="009D7DB5">
        <w:rPr>
          <w:rStyle w:val="StyleUnderline"/>
          <w:rFonts w:ascii="Calibri" w:hAnsi="Calibri"/>
        </w:rPr>
        <w:t>steel</w:t>
      </w:r>
      <w:r w:rsidRPr="009D7DB5">
        <w:rPr>
          <w:rStyle w:val="StyleUnderline"/>
          <w:rFonts w:ascii="Calibri" w:hAnsi="Calibri"/>
          <w:sz w:val="14"/>
        </w:rPr>
        <w:t xml:space="preserve"> production, battery production and chemical and aerospace industries (London Metal Exchange 2008).</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rPr>
        <w:t>World nickel mine production reached an all time high in 2007, with supply just meeting demand; since 1993, global stainless steel production has been growing at an average rate of 5.6 percent per year</w:t>
      </w:r>
      <w:r w:rsidRPr="009D7DB5">
        <w:rPr>
          <w:rStyle w:val="StyleUnderline"/>
          <w:rFonts w:ascii="Calibri" w:hAnsi="Calibri"/>
          <w:sz w:val="14"/>
        </w:rPr>
        <w:t xml:space="preserve"> (London Metal Exchange 2008). The consumption of stainless steel in China has been vigorous since 2003, outpacing the combined use of the U.S. and Japan and </w:t>
      </w:r>
      <w:r w:rsidRPr="009D7DB5">
        <w:rPr>
          <w:rStyle w:val="StyleUnderline"/>
          <w:rFonts w:ascii="Calibri" w:hAnsi="Calibri"/>
        </w:rPr>
        <w:t>causing nickel prices to reach unprecedented levels</w:t>
      </w:r>
      <w:r w:rsidRPr="009D7DB5">
        <w:rPr>
          <w:rStyle w:val="StyleUnderline"/>
          <w:rFonts w:ascii="Calibri" w:hAnsi="Calibri"/>
          <w:sz w:val="14"/>
        </w:rPr>
        <w:t xml:space="preserve"> in the first half of 2007 (London Metal Exchange 2008). Prices in June of 2007 climbed to almost $25.00 per pound, up from $4.00 a pound in 2003 (Kitco Base Metals 2008). As of February 2008, there are thirty-four nuclear units under construction worldwide (Table 11). Most of the construction is going on in less developed countries. </w:t>
      </w:r>
      <w:r w:rsidRPr="009D7DB5">
        <w:rPr>
          <w:rStyle w:val="StyleUnderline"/>
          <w:rFonts w:ascii="Calibri" w:hAnsi="Calibri"/>
        </w:rPr>
        <w:t>There will be tremendous international competition for nuclear-grade components</w:t>
      </w:r>
      <w:r w:rsidRPr="009D7DB5">
        <w:rPr>
          <w:rStyle w:val="StyleUnderline"/>
          <w:rFonts w:ascii="Calibri" w:hAnsi="Calibri"/>
          <w:sz w:val="14"/>
        </w:rPr>
        <w:t>.</w:t>
      </w:r>
    </w:p>
    <w:p w:rsidR="00AA43E8" w:rsidRPr="009D7DB5" w:rsidRDefault="00AA43E8" w:rsidP="00AA43E8">
      <w:pPr>
        <w:pStyle w:val="Heading4"/>
        <w:rPr>
          <w:rFonts w:ascii="Calibri" w:hAnsi="Calibri"/>
        </w:rPr>
      </w:pPr>
      <w:r w:rsidRPr="009D7DB5">
        <w:rPr>
          <w:rFonts w:ascii="Calibri" w:hAnsi="Calibri"/>
        </w:rPr>
        <w:t>Steel and nuclear compete for chromium—it’s key to the steel industry</w:t>
      </w:r>
    </w:p>
    <w:p w:rsidR="00AA43E8" w:rsidRPr="009D7DB5" w:rsidRDefault="00AA43E8" w:rsidP="00AA43E8">
      <w:pPr>
        <w:rPr>
          <w:rFonts w:ascii="Calibri" w:hAnsi="Calibri"/>
        </w:rPr>
      </w:pPr>
      <w:r w:rsidRPr="009D7DB5">
        <w:rPr>
          <w:rStyle w:val="Style13ptBold"/>
          <w:rFonts w:ascii="Calibri" w:hAnsi="Calibri"/>
        </w:rPr>
        <w:t>Simmons 11</w:t>
      </w:r>
      <w:r w:rsidRPr="009D7DB5">
        <w:rPr>
          <w:rFonts w:ascii="Calibri" w:hAnsi="Calibri"/>
          <w:b/>
        </w:rPr>
        <w:t xml:space="preserve"> </w:t>
      </w:r>
      <w:r w:rsidRPr="009D7DB5">
        <w:rPr>
          <w:rFonts w:ascii="Calibri" w:hAnsi="Calibri"/>
        </w:rPr>
        <w:t>(John, ON Communications, “Materials critical to the energy industry An introduction,” http://www.bp.com/liveassets/bp_internet/globalbp/STAGING/global_assets/e_s_assets/e_s_assets_2010/downloads_pdfs/Materials_March2012.pdf)</w:t>
      </w:r>
    </w:p>
    <w:p w:rsidR="00AA43E8" w:rsidRPr="009D7DB5" w:rsidRDefault="00AA43E8" w:rsidP="00AA43E8">
      <w:pPr>
        <w:spacing w:after="0"/>
        <w:rPr>
          <w:rFonts w:ascii="Calibri" w:hAnsi="Calibri"/>
          <w:sz w:val="14"/>
        </w:rPr>
      </w:pPr>
      <w:r w:rsidRPr="009D7DB5">
        <w:rPr>
          <w:rFonts w:ascii="Calibri" w:hAnsi="Calibri"/>
          <w:sz w:val="14"/>
        </w:rPr>
        <w:t xml:space="preserve">Simply put, </w:t>
      </w:r>
      <w:r w:rsidRPr="009D7DB5">
        <w:rPr>
          <w:rFonts w:ascii="Calibri" w:hAnsi="Calibri"/>
          <w:u w:val="single"/>
        </w:rPr>
        <w:t>chromium is</w:t>
      </w:r>
      <w:r w:rsidRPr="009D7DB5">
        <w:rPr>
          <w:rFonts w:ascii="Calibri" w:hAnsi="Calibri"/>
          <w:sz w:val="14"/>
        </w:rPr>
        <w:t xml:space="preserve"> at the heart of most of the world’s energy pathways. As </w:t>
      </w:r>
      <w:r w:rsidRPr="009D7DB5">
        <w:rPr>
          <w:rFonts w:ascii="Calibri" w:hAnsi="Calibri"/>
          <w:u w:val="single"/>
        </w:rPr>
        <w:t>an essential component of stainless steels and super alloys, it is found</w:t>
      </w:r>
      <w:r w:rsidRPr="009D7DB5">
        <w:rPr>
          <w:rFonts w:ascii="Calibri" w:hAnsi="Calibri"/>
          <w:sz w:val="14"/>
        </w:rPr>
        <w:t xml:space="preserve"> wherever corrosionresistant, hard metals are needed – from the piston rods </w:t>
      </w:r>
      <w:r w:rsidRPr="009D7DB5">
        <w:rPr>
          <w:rFonts w:ascii="Calibri" w:hAnsi="Calibri"/>
          <w:u w:val="single"/>
        </w:rPr>
        <w:t>on</w:t>
      </w:r>
      <w:r w:rsidRPr="009D7DB5">
        <w:rPr>
          <w:rFonts w:ascii="Calibri" w:hAnsi="Calibri"/>
          <w:sz w:val="14"/>
        </w:rPr>
        <w:t xml:space="preserve"> generators driving drilling rigs, through the stators on down-hole mud motors, to the </w:t>
      </w:r>
      <w:r w:rsidRPr="009D7DB5">
        <w:rPr>
          <w:rFonts w:ascii="Calibri" w:hAnsi="Calibri"/>
          <w:u w:val="single"/>
        </w:rPr>
        <w:t>containment vessels surrounding nuclear reactors</w:t>
      </w:r>
      <w:r w:rsidRPr="009D7DB5">
        <w:rPr>
          <w:rFonts w:ascii="Calibri" w:hAnsi="Calibri"/>
          <w:sz w:val="14"/>
        </w:rPr>
        <w:t>.</w:t>
      </w:r>
    </w:p>
    <w:p w:rsidR="00AA43E8" w:rsidRPr="009D7DB5" w:rsidRDefault="00AA43E8" w:rsidP="00AA43E8">
      <w:pPr>
        <w:spacing w:after="0"/>
        <w:rPr>
          <w:rFonts w:ascii="Calibri" w:hAnsi="Calibri"/>
          <w:sz w:val="14"/>
        </w:rPr>
      </w:pPr>
      <w:r w:rsidRPr="009D7DB5">
        <w:rPr>
          <w:rFonts w:ascii="Calibri" w:hAnsi="Calibri"/>
          <w:sz w:val="14"/>
        </w:rPr>
        <w:t>Chromium also has a strategic use in the solar industry, where black chromium plating is used to absorb solar energy and has a minor use in the oil and gas sector, where chromium salts are added to drilling muds as an anti-corrosion agent.</w:t>
      </w:r>
    </w:p>
    <w:p w:rsidR="00AA43E8" w:rsidRPr="009D7DB5" w:rsidRDefault="00AA43E8" w:rsidP="00AA43E8">
      <w:pPr>
        <w:spacing w:after="0"/>
        <w:rPr>
          <w:rFonts w:ascii="Calibri" w:hAnsi="Calibri"/>
          <w:sz w:val="14"/>
        </w:rPr>
      </w:pPr>
      <w:r w:rsidRPr="009D7DB5">
        <w:rPr>
          <w:rFonts w:ascii="Calibri" w:hAnsi="Calibri"/>
          <w:sz w:val="14"/>
        </w:rPr>
        <w:t>Uses outside the energy sector</w:t>
      </w:r>
    </w:p>
    <w:p w:rsidR="00AA43E8" w:rsidRPr="009D7DB5" w:rsidRDefault="00AA43E8" w:rsidP="00AA43E8">
      <w:pPr>
        <w:spacing w:after="0"/>
        <w:rPr>
          <w:rFonts w:ascii="Calibri" w:hAnsi="Calibri"/>
          <w:sz w:val="14"/>
        </w:rPr>
      </w:pPr>
      <w:r w:rsidRPr="009D7DB5">
        <w:rPr>
          <w:rFonts w:ascii="Calibri" w:hAnsi="Calibri"/>
          <w:sz w:val="14"/>
        </w:rPr>
        <w:t>As with uses in the energy sector, chromium is essential where hardwearing corrosion-resistant metals are required. As well as use in alloys, chromium is used extensively as a plating metal, not just as the decorative form, beloved by 1950s American car manufacturers, but in a variety of more utilitarian forms.</w:t>
      </w:r>
    </w:p>
    <w:p w:rsidR="00AA43E8" w:rsidRPr="009D7DB5" w:rsidRDefault="00AA43E8" w:rsidP="00AA43E8">
      <w:pPr>
        <w:spacing w:after="0"/>
        <w:rPr>
          <w:rFonts w:ascii="Calibri" w:hAnsi="Calibri"/>
          <w:sz w:val="14"/>
        </w:rPr>
      </w:pPr>
      <w:r w:rsidRPr="009D7DB5">
        <w:rPr>
          <w:rFonts w:ascii="Calibri" w:hAnsi="Calibri"/>
          <w:sz w:val="14"/>
        </w:rPr>
        <w:t>Chromium compounds are used as pigments in glass, although the former use as a pigment in paints has ceased due to environmental concerns. The toxicity of chromium salts does, however, prove useful in the preparation of solutions to treat wood against fungal and insect attack. Chromium salts are widely used in the tanning of leather, but concerns over the environmental impact of these salts are growing.</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sz w:val="14"/>
        </w:rPr>
        <w:t>Properties and origins</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sz w:val="14"/>
        </w:rPr>
        <w:t>Melting point 1,857°C</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sz w:val="14"/>
        </w:rPr>
        <w:t>Density 7.14 g/cm3</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sz w:val="14"/>
        </w:rPr>
        <w:t>Electrical conductivity 7.9 × 106 S/m</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sz w:val="14"/>
        </w:rPr>
        <w:t>Chromium is a hard, lustrous, steel-grey metal, which has a high resistance to corrosion. This latter property occurs because, when chromium is exposed to air, a stable protective oxide layer, a few atoms thick, forms. The element is fairly abundant in the crust, averaging 122 ppm and, although there are rare occurrences of chromium as a native metal, the vast majority occurs as the oxide formed with iron known as chromite. This mineral forms in ultra-basic rocks, and ore grades develop when magmas are subject to separation based on the density of their constituents. The best-known examples are in the vast Bushveld complex of South Africa, where some layers contain up to 90% chromite.</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sz w:val="14"/>
        </w:rPr>
        <w:t>Reserves H</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sz w:val="14"/>
        </w:rPr>
        <w:t xml:space="preserve">Although the R/P ratio quoted above is relatively small, the estimates for chromium resources as chromite are huge, some 12 billion tonnes. </w:t>
      </w:r>
      <w:r w:rsidRPr="009D7DB5">
        <w:rPr>
          <w:rStyle w:val="StyleUnderline"/>
          <w:rFonts w:ascii="Calibri" w:hAnsi="Calibri"/>
        </w:rPr>
        <w:t>The potential for constraints lies in the fact that the vast majority of these resources lie in South Africa and Kazakhstan. South African production is hampered by</w:t>
      </w:r>
      <w:r w:rsidRPr="009D7DB5">
        <w:rPr>
          <w:rStyle w:val="StyleUnderline"/>
          <w:rFonts w:ascii="Calibri" w:hAnsi="Calibri"/>
          <w:sz w:val="14"/>
        </w:rPr>
        <w:t xml:space="preserve"> the same problems affecting platinum production in the country, </w:t>
      </w:r>
      <w:r w:rsidRPr="009D7DB5">
        <w:rPr>
          <w:rStyle w:val="StyleUnderline"/>
          <w:rFonts w:ascii="Calibri" w:hAnsi="Calibri"/>
        </w:rPr>
        <w:t>namely inadequate electrical power and the loss of skilled workforce due to HIV/AIDS</w:t>
      </w:r>
      <w:r w:rsidRPr="009D7DB5">
        <w:rPr>
          <w:rStyle w:val="StyleUnderline"/>
          <w:rFonts w:ascii="Calibri" w:hAnsi="Calibri"/>
          <w:sz w:val="14"/>
        </w:rPr>
        <w:t>.</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sz w:val="14"/>
        </w:rPr>
        <w:t>Trade H</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rPr>
        <w:t>Trade in chromium is driven by the steel industry and this, in turn, is a barometer of global economic health</w:t>
      </w:r>
      <w:r w:rsidRPr="009D7DB5">
        <w:rPr>
          <w:rStyle w:val="StyleUnderline"/>
          <w:rFonts w:ascii="Calibri" w:hAnsi="Calibri"/>
          <w:sz w:val="14"/>
        </w:rPr>
        <w:t>. The biggest importer of chromium is China. Chromium is not traded on the major commodity exchanges.</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sz w:val="14"/>
        </w:rPr>
        <w:t>Ecological impact H</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sz w:val="14"/>
        </w:rPr>
        <w:t>Whilst the metal has a low toxicity, some chromium oxides are toxic, especially those used in the leather tanning industry, which are known to lead to animal and human health problems. The UK’s Health and Safety Executive issues warnings for those working with chromium compounds, suggesting that long-term health effects include damage to the nose (including ulcers and holes in the septum), irritation of the lungs, kidney damage and the risk of cancer of the lung and nose.</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sz w:val="14"/>
        </w:rPr>
        <w:t>Processing L</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sz w:val="14"/>
        </w:rPr>
        <w:t>Chromite ore is comminuted before the gangue is removed, by gravity separation. The most common method of producing metal is to smelt chromite in electric arc furnaces, with carbonaceous reductants and fluxes. Adding carbon steel and other components into the melt produces different grades of steel. To produce chromium metal, chromite is leached and the resulting sodium chromate fed into electrolysis cells.</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sz w:val="14"/>
        </w:rPr>
        <w:t>Substitutability H</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rPr>
        <w:t>Chromium cannot be substituted in stainless steel or super alloys</w:t>
      </w:r>
      <w:r w:rsidRPr="009D7DB5">
        <w:rPr>
          <w:rStyle w:val="StyleUnderline"/>
          <w:rFonts w:ascii="Calibri" w:hAnsi="Calibri"/>
          <w:sz w:val="14"/>
        </w:rPr>
        <w:t>. Substitutes for its other uses exist but result in lowered performance. Chromium-containing scrap can be used as substitutes in ferrochromium uses.</w:t>
      </w:r>
    </w:p>
    <w:p w:rsidR="00AA43E8" w:rsidRPr="009D7DB5" w:rsidRDefault="00AA43E8" w:rsidP="00AA43E8">
      <w:pPr>
        <w:pStyle w:val="Heading3"/>
        <w:rPr>
          <w:rFonts w:ascii="Calibri" w:hAnsi="Calibri"/>
        </w:rPr>
      </w:pPr>
      <w:r w:rsidRPr="009D7DB5">
        <w:rPr>
          <w:rFonts w:ascii="Calibri" w:hAnsi="Calibri"/>
        </w:rPr>
        <w:t>2nc – nickel key</w:t>
      </w:r>
    </w:p>
    <w:p w:rsidR="00AA43E8" w:rsidRPr="009D7DB5" w:rsidRDefault="00AA43E8" w:rsidP="00AA43E8">
      <w:pPr>
        <w:pStyle w:val="Heading4"/>
        <w:rPr>
          <w:rFonts w:ascii="Calibri" w:hAnsi="Calibri"/>
        </w:rPr>
      </w:pPr>
      <w:r w:rsidRPr="009D7DB5">
        <w:rPr>
          <w:rFonts w:ascii="Calibri" w:hAnsi="Calibri"/>
        </w:rPr>
        <w:t>Increasing nickel demand hurts industry—substitution is impossible</w:t>
      </w:r>
    </w:p>
    <w:p w:rsidR="00AA43E8" w:rsidRPr="009D7DB5" w:rsidRDefault="00AA43E8" w:rsidP="00AA43E8">
      <w:pPr>
        <w:rPr>
          <w:rFonts w:ascii="Calibri" w:hAnsi="Calibri"/>
        </w:rPr>
      </w:pPr>
      <w:r w:rsidRPr="009D7DB5">
        <w:rPr>
          <w:rStyle w:val="Style13ptBold"/>
          <w:rFonts w:ascii="Calibri" w:hAnsi="Calibri"/>
        </w:rPr>
        <w:t>CSM 1996</w:t>
      </w:r>
      <w:r w:rsidRPr="009D7DB5">
        <w:rPr>
          <w:rFonts w:ascii="Calibri" w:hAnsi="Calibri"/>
        </w:rPr>
        <w:t xml:space="preserve"> (Christian Science Monitor, “Demand Boosts Prices For Uranium, Nickel,” Feb 13, http://www.csmonitor.com/1996/0213/13062.html)</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sz w:val="14"/>
        </w:rPr>
        <w:t xml:space="preserve">Demand for kitchen sinks, and anything else made of stainless steel, is pushing the price of the metal slightly higher. But </w:t>
      </w:r>
      <w:r w:rsidRPr="009D7DB5">
        <w:rPr>
          <w:rStyle w:val="StyleUnderline"/>
          <w:rFonts w:ascii="Calibri" w:hAnsi="Calibri"/>
        </w:rPr>
        <w:t>the shares of nickel-mining firms are up sharply in anticipation of further price increases</w:t>
      </w:r>
      <w:r w:rsidRPr="009D7DB5">
        <w:rPr>
          <w:rStyle w:val="StyleUnderline"/>
          <w:rFonts w:ascii="Calibri" w:hAnsi="Calibri"/>
          <w:sz w:val="14"/>
        </w:rPr>
        <w:t>. Inco, the Canadian company that supplies more than a third of the West's nickel, has seen its stock price surge 22.6 percent since Jan. 1.</w:t>
      </w:r>
    </w:p>
    <w:p w:rsidR="00AA43E8" w:rsidRPr="009D7DB5" w:rsidRDefault="00AA43E8" w:rsidP="00AA43E8">
      <w:pPr>
        <w:spacing w:after="0"/>
        <w:rPr>
          <w:rFonts w:ascii="Calibri" w:hAnsi="Calibri"/>
          <w:sz w:val="14"/>
          <w:u w:val="single"/>
        </w:rPr>
      </w:pPr>
      <w:r w:rsidRPr="009D7DB5">
        <w:rPr>
          <w:rStyle w:val="StyleUnderline"/>
          <w:rFonts w:ascii="Calibri" w:hAnsi="Calibri"/>
        </w:rPr>
        <w:t>About two-thirds of mined nickel is used to make</w:t>
      </w:r>
      <w:r w:rsidRPr="009D7DB5">
        <w:rPr>
          <w:rStyle w:val="StyleUnderline"/>
          <w:rFonts w:ascii="Calibri" w:hAnsi="Calibri"/>
          <w:sz w:val="14"/>
        </w:rPr>
        <w:t xml:space="preserve"> stainless </w:t>
      </w:r>
      <w:r w:rsidRPr="009D7DB5">
        <w:rPr>
          <w:rStyle w:val="StyleUnderline"/>
          <w:rFonts w:ascii="Calibri" w:hAnsi="Calibri"/>
        </w:rPr>
        <w:t>steel</w:t>
      </w:r>
      <w:r w:rsidRPr="009D7DB5">
        <w:rPr>
          <w:rStyle w:val="StyleUnderline"/>
          <w:rFonts w:ascii="Calibri" w:hAnsi="Calibri"/>
          <w:sz w:val="14"/>
        </w:rPr>
        <w:t xml:space="preserve">. ''A lot of that goes into sinks and other products in the food business, where stainless steel is mandatory. Nickel is a new-age kind of metal,'' says Manford Mallory, a mining analyst at Research Capital in Toronto. ''And most of </w:t>
      </w:r>
      <w:r w:rsidRPr="009D7DB5">
        <w:rPr>
          <w:rStyle w:val="StyleUnderline"/>
          <w:rFonts w:ascii="Calibri" w:hAnsi="Calibri"/>
        </w:rPr>
        <w:t>the market for nickel is not price-sensitive. You don't redesign a jet turbine just because the price of nickel went up. You live with it.</w:t>
      </w:r>
      <w:r w:rsidRPr="009D7DB5">
        <w:rPr>
          <w:rStyle w:val="StyleUnderline"/>
          <w:rFonts w:ascii="Calibri" w:hAnsi="Calibri"/>
          <w:sz w:val="14"/>
        </w:rPr>
        <w:t>''</w:t>
      </w:r>
    </w:p>
    <w:p w:rsidR="00AA43E8" w:rsidRPr="009D7DB5" w:rsidRDefault="00AA43E8" w:rsidP="00AA43E8">
      <w:pPr>
        <w:pStyle w:val="Heading3"/>
        <w:rPr>
          <w:rFonts w:ascii="Calibri" w:hAnsi="Calibri"/>
        </w:rPr>
      </w:pPr>
      <w:r w:rsidRPr="009D7DB5">
        <w:rPr>
          <w:rFonts w:ascii="Calibri" w:hAnsi="Calibri"/>
        </w:rPr>
        <w:t>2nc – at: help steel industry</w:t>
      </w:r>
    </w:p>
    <w:p w:rsidR="00AA43E8" w:rsidRPr="009D7DB5" w:rsidRDefault="00AA43E8" w:rsidP="00AA43E8">
      <w:pPr>
        <w:pStyle w:val="Heading4"/>
        <w:rPr>
          <w:rFonts w:ascii="Calibri" w:hAnsi="Calibri"/>
        </w:rPr>
      </w:pPr>
      <w:r w:rsidRPr="009D7DB5">
        <w:rPr>
          <w:rFonts w:ascii="Calibri" w:hAnsi="Calibri"/>
        </w:rPr>
        <w:t>Only foreign steel industry can benefit from the plan—US steel can’t build the parts</w:t>
      </w:r>
    </w:p>
    <w:p w:rsidR="00AA43E8" w:rsidRPr="009D7DB5" w:rsidRDefault="00AA43E8" w:rsidP="00AA43E8">
      <w:pPr>
        <w:rPr>
          <w:rFonts w:ascii="Calibri" w:hAnsi="Calibri"/>
        </w:rPr>
      </w:pPr>
      <w:r w:rsidRPr="009D7DB5">
        <w:rPr>
          <w:rStyle w:val="Style13ptBold"/>
          <w:rFonts w:ascii="Calibri" w:hAnsi="Calibri"/>
        </w:rPr>
        <w:t>NYT</w:t>
      </w:r>
      <w:r w:rsidRPr="009D7DB5">
        <w:rPr>
          <w:rFonts w:ascii="Calibri" w:hAnsi="Calibri"/>
        </w:rPr>
        <w:t xml:space="preserve"> 4-21-20</w:t>
      </w:r>
      <w:r w:rsidRPr="009D7DB5">
        <w:rPr>
          <w:rStyle w:val="Style13ptBold"/>
          <w:rFonts w:ascii="Calibri" w:hAnsi="Calibri"/>
        </w:rPr>
        <w:t>10</w:t>
      </w:r>
      <w:r w:rsidRPr="009D7DB5">
        <w:rPr>
          <w:rFonts w:ascii="Calibri" w:hAnsi="Calibri"/>
        </w:rPr>
        <w:t xml:space="preserve"> (Edging Back to Nuclear Power, http://www.nytimes.com/2010/04/22/business/energy-environment/22NUKE.html?pagewanted=all&amp;_r=0)</w:t>
      </w:r>
    </w:p>
    <w:p w:rsidR="00AA43E8" w:rsidRPr="009D7DB5" w:rsidRDefault="00AA43E8" w:rsidP="00AA43E8">
      <w:pPr>
        <w:spacing w:after="0"/>
        <w:rPr>
          <w:rFonts w:ascii="Calibri" w:hAnsi="Calibri"/>
          <w:sz w:val="14"/>
        </w:rPr>
      </w:pPr>
      <w:r w:rsidRPr="009D7DB5">
        <w:rPr>
          <w:rFonts w:ascii="Calibri" w:hAnsi="Calibri"/>
          <w:sz w:val="14"/>
        </w:rPr>
        <w:t xml:space="preserve">One symptom of the national ambivalence about nuclear power is that </w:t>
      </w:r>
      <w:r w:rsidRPr="009D7DB5">
        <w:rPr>
          <w:rFonts w:ascii="Calibri" w:hAnsi="Calibri"/>
          <w:u w:val="single"/>
        </w:rPr>
        <w:t>American industry no longer has the ability to build</w:t>
      </w:r>
      <w:r w:rsidRPr="009D7DB5">
        <w:rPr>
          <w:rFonts w:ascii="Calibri" w:hAnsi="Calibri"/>
          <w:sz w:val="14"/>
        </w:rPr>
        <w:t xml:space="preserve"> 100 </w:t>
      </w:r>
      <w:r w:rsidRPr="009D7DB5">
        <w:rPr>
          <w:rFonts w:ascii="Calibri" w:hAnsi="Calibri"/>
          <w:u w:val="single"/>
        </w:rPr>
        <w:t>reactors itself; the American steel industry no longer has the capacity to build the biggest parts</w:t>
      </w:r>
      <w:r w:rsidRPr="009D7DB5">
        <w:rPr>
          <w:rFonts w:ascii="Calibri" w:hAnsi="Calibri"/>
          <w:sz w:val="14"/>
        </w:rPr>
        <w:t>, the reactor vessels. These giant pots are about 40 feet high and 12 feet in diameter. In existing reactors, they were formed by casting flat steel plates eight inches thick, then bending them into curves, and then welding the plates together into rings. The rings were then stacked to form a cylinder; a top and bottom were attached and the product, running into the hundreds of tons, shipped by barge to a reactor site.</w:t>
      </w:r>
    </w:p>
    <w:p w:rsidR="00AA43E8" w:rsidRPr="009D7DB5" w:rsidRDefault="00AA43E8" w:rsidP="00AA43E8">
      <w:pPr>
        <w:spacing w:after="0"/>
        <w:rPr>
          <w:rFonts w:ascii="Calibri" w:hAnsi="Calibri"/>
          <w:sz w:val="14"/>
        </w:rPr>
      </w:pPr>
      <w:r w:rsidRPr="009D7DB5">
        <w:rPr>
          <w:rFonts w:ascii="Calibri" w:hAnsi="Calibri"/>
          <w:sz w:val="14"/>
        </w:rPr>
        <w:t>But the welds turned out to be vulnerable to damage over time, as neutrons, the subatomic particles that maintain the chain reaction, strayed out of the core and hit the metal, slowly making it brittle. And inspecting the welds is extremely cumbersome. So the reactor operators, in a wish list compiled 20 years ago, said that if they ever bought new vessels, they’d like them without many welds.</w:t>
      </w:r>
    </w:p>
    <w:p w:rsidR="00AA43E8" w:rsidRPr="009D7DB5" w:rsidRDefault="00AA43E8" w:rsidP="00AA43E8">
      <w:pPr>
        <w:spacing w:after="0"/>
        <w:rPr>
          <w:rFonts w:ascii="Calibri" w:hAnsi="Calibri"/>
          <w:sz w:val="14"/>
        </w:rPr>
      </w:pPr>
      <w:r w:rsidRPr="009D7DB5">
        <w:rPr>
          <w:rFonts w:ascii="Calibri" w:hAnsi="Calibri"/>
          <w:sz w:val="14"/>
        </w:rPr>
        <w:t xml:space="preserve">As a result, </w:t>
      </w:r>
      <w:r w:rsidRPr="009D7DB5">
        <w:rPr>
          <w:rFonts w:ascii="Calibri" w:hAnsi="Calibri"/>
          <w:u w:val="single"/>
        </w:rPr>
        <w:t>the new vessels are cast in rings, but American steel mills can’t make those. Given enough time and the promise of enough demand, they could gear up to do so, but the industry was dormant for so long that it hardly noticed that the new requirements exceeded its abilities</w:t>
      </w:r>
      <w:r w:rsidRPr="009D7DB5">
        <w:rPr>
          <w:rFonts w:ascii="Calibri" w:hAnsi="Calibri"/>
          <w:sz w:val="14"/>
        </w:rPr>
        <w:t>.</w:t>
      </w:r>
    </w:p>
    <w:p w:rsidR="00AA43E8" w:rsidRPr="009D7DB5" w:rsidRDefault="00AA43E8" w:rsidP="00AA43E8">
      <w:pPr>
        <w:spacing w:after="0"/>
        <w:rPr>
          <w:rFonts w:ascii="Calibri" w:hAnsi="Calibri"/>
          <w:sz w:val="14"/>
        </w:rPr>
      </w:pPr>
      <w:r w:rsidRPr="009D7DB5">
        <w:rPr>
          <w:rFonts w:ascii="Calibri" w:hAnsi="Calibri"/>
          <w:sz w:val="14"/>
        </w:rPr>
        <w:t>Most such parts come from Japan Steel Works, which takes 600-ton steel ingots and presses them like Play Doh into the appropriate shape. It recently installed its second press and planned to be able to build 12 reactor vessels a year.</w:t>
      </w:r>
    </w:p>
    <w:p w:rsidR="00AA43E8" w:rsidRPr="009D7DB5" w:rsidRDefault="00AA43E8" w:rsidP="00AA43E8">
      <w:pPr>
        <w:spacing w:after="0"/>
        <w:rPr>
          <w:rFonts w:ascii="Calibri" w:hAnsi="Calibri"/>
          <w:sz w:val="14"/>
        </w:rPr>
      </w:pPr>
      <w:r w:rsidRPr="009D7DB5">
        <w:rPr>
          <w:rFonts w:ascii="Calibri" w:hAnsi="Calibri"/>
          <w:u w:val="single"/>
        </w:rPr>
        <w:t>For an American company to do the same would require an enormous capital investment</w:t>
      </w:r>
      <w:r w:rsidRPr="009D7DB5">
        <w:rPr>
          <w:rFonts w:ascii="Calibri" w:hAnsi="Calibri"/>
          <w:sz w:val="14"/>
        </w:rPr>
        <w:t>.</w:t>
      </w:r>
    </w:p>
    <w:p w:rsidR="00AA43E8" w:rsidRPr="009D7DB5" w:rsidRDefault="00AA43E8" w:rsidP="00AA43E8">
      <w:pPr>
        <w:spacing w:after="0"/>
        <w:rPr>
          <w:rFonts w:ascii="Calibri" w:hAnsi="Calibri"/>
          <w:sz w:val="14"/>
        </w:rPr>
      </w:pPr>
      <w:r w:rsidRPr="009D7DB5">
        <w:rPr>
          <w:rFonts w:ascii="Calibri" w:hAnsi="Calibri"/>
          <w:u w:val="single"/>
        </w:rPr>
        <w:t>“I don’t know why anybody would,” said David M. Ratcliffe, the chief executive of Southern</w:t>
      </w:r>
      <w:r w:rsidRPr="009D7DB5">
        <w:rPr>
          <w:rFonts w:ascii="Calibri" w:hAnsi="Calibri"/>
          <w:sz w:val="14"/>
        </w:rPr>
        <w:t>, who said it would not be worth the effort unless the market looked a lot bigger than it did right now.</w:t>
      </w:r>
    </w:p>
    <w:p w:rsidR="00AA43E8" w:rsidRPr="009D7DB5" w:rsidRDefault="00AA43E8" w:rsidP="00AA43E8">
      <w:pPr>
        <w:rPr>
          <w:rFonts w:ascii="Calibri" w:hAnsi="Calibri"/>
        </w:rPr>
      </w:pPr>
    </w:p>
    <w:p w:rsidR="00AA43E8" w:rsidRPr="009D7DB5" w:rsidRDefault="00AA43E8" w:rsidP="00AA43E8">
      <w:pPr>
        <w:pStyle w:val="Heading2"/>
        <w:rPr>
          <w:rFonts w:ascii="Calibri" w:hAnsi="Calibri"/>
        </w:rPr>
      </w:pPr>
      <w:r w:rsidRPr="009D7DB5">
        <w:rPr>
          <w:rFonts w:ascii="Calibri" w:hAnsi="Calibri"/>
        </w:rPr>
        <w:t>internal link</w:t>
      </w:r>
    </w:p>
    <w:p w:rsidR="00AA43E8" w:rsidRPr="009D7DB5" w:rsidRDefault="00AA43E8" w:rsidP="00AA43E8">
      <w:pPr>
        <w:pStyle w:val="Heading3"/>
        <w:rPr>
          <w:rFonts w:ascii="Calibri" w:hAnsi="Calibri"/>
        </w:rPr>
      </w:pPr>
      <w:r w:rsidRPr="009D7DB5">
        <w:rPr>
          <w:rFonts w:ascii="Calibri" w:hAnsi="Calibri"/>
        </w:rPr>
        <w:t>2nc – k2 steel</w:t>
      </w:r>
    </w:p>
    <w:p w:rsidR="00AA43E8" w:rsidRPr="009D7DB5" w:rsidRDefault="00AA43E8" w:rsidP="00AA43E8">
      <w:pPr>
        <w:pStyle w:val="Heading4"/>
        <w:rPr>
          <w:rFonts w:ascii="Calibri" w:hAnsi="Calibri"/>
        </w:rPr>
      </w:pPr>
      <w:r w:rsidRPr="009D7DB5">
        <w:rPr>
          <w:rFonts w:ascii="Calibri" w:hAnsi="Calibri"/>
        </w:rPr>
        <w:t>High shipping costs are forcing a return of the steel market</w:t>
      </w:r>
    </w:p>
    <w:p w:rsidR="00AA43E8" w:rsidRPr="009D7DB5" w:rsidRDefault="00AA43E8" w:rsidP="00AA43E8">
      <w:pPr>
        <w:rPr>
          <w:rFonts w:ascii="Calibri" w:hAnsi="Calibri"/>
        </w:rPr>
      </w:pPr>
      <w:r w:rsidRPr="009D7DB5">
        <w:rPr>
          <w:rStyle w:val="Style13ptBold"/>
          <w:rFonts w:ascii="Calibri" w:hAnsi="Calibri"/>
        </w:rPr>
        <w:t>Beauchesne 8</w:t>
      </w:r>
      <w:r w:rsidRPr="009D7DB5">
        <w:rPr>
          <w:rFonts w:ascii="Calibri" w:hAnsi="Calibri"/>
        </w:rPr>
        <w:t xml:space="preserve"> – “Increase in price of oil shifts global trading; Transport costs will offset savings from cheaper labour, investment bank says”, The Vancouver Sun, May 28, http://search.proquest.com.proxy.lib.umich.edu/docview/243892781/14BCAF654E744299PQ/34?accountid=14667)//JFHH</w:t>
      </w:r>
    </w:p>
    <w:p w:rsidR="00AA43E8" w:rsidRPr="009D7DB5" w:rsidRDefault="00AA43E8" w:rsidP="00AA43E8">
      <w:pPr>
        <w:spacing w:after="0"/>
        <w:rPr>
          <w:rFonts w:ascii="Calibri" w:hAnsi="Calibri"/>
          <w:sz w:val="16"/>
        </w:rPr>
      </w:pPr>
      <w:r w:rsidRPr="009D7DB5">
        <w:rPr>
          <w:rFonts w:ascii="Calibri" w:hAnsi="Calibri"/>
          <w:sz w:val="16"/>
        </w:rPr>
        <w:t xml:space="preserve">OTTAWA -- </w:t>
      </w:r>
      <w:r w:rsidRPr="009D7DB5">
        <w:rPr>
          <w:rFonts w:ascii="Calibri" w:hAnsi="Calibri"/>
          <w:u w:val="single"/>
        </w:rPr>
        <w:t>North American factory jobs that have been lost to low-wage offshore producers could</w:t>
      </w:r>
      <w:r w:rsidRPr="009D7DB5">
        <w:rPr>
          <w:rFonts w:ascii="Calibri" w:hAnsi="Calibri"/>
          <w:sz w:val="16"/>
        </w:rPr>
        <w:t xml:space="preserve"> eventually </w:t>
      </w:r>
      <w:r w:rsidRPr="009D7DB5">
        <w:rPr>
          <w:rFonts w:ascii="Calibri" w:hAnsi="Calibri"/>
          <w:u w:val="single"/>
        </w:rPr>
        <w:t>be coming home</w:t>
      </w:r>
      <w:r w:rsidRPr="009D7DB5">
        <w:rPr>
          <w:rFonts w:ascii="Calibri" w:hAnsi="Calibri"/>
          <w:sz w:val="16"/>
        </w:rPr>
        <w:t xml:space="preserve">, or at least closer to home, as </w:t>
      </w:r>
      <w:r w:rsidRPr="009D7DB5">
        <w:rPr>
          <w:rStyle w:val="Emphasis"/>
        </w:rPr>
        <w:t>soaring energy prices</w:t>
      </w:r>
      <w:r w:rsidRPr="009D7DB5">
        <w:rPr>
          <w:rFonts w:ascii="Calibri" w:hAnsi="Calibri"/>
          <w:sz w:val="16"/>
        </w:rPr>
        <w:t xml:space="preserve"> </w:t>
      </w:r>
      <w:r w:rsidRPr="009D7DB5">
        <w:rPr>
          <w:rFonts w:ascii="Calibri" w:hAnsi="Calibri"/>
          <w:u w:val="single"/>
        </w:rPr>
        <w:t xml:space="preserve">push up global </w:t>
      </w:r>
      <w:r w:rsidRPr="009D7DB5">
        <w:rPr>
          <w:rStyle w:val="Emphasis"/>
        </w:rPr>
        <w:t>transportation costs</w:t>
      </w:r>
      <w:r w:rsidRPr="009D7DB5">
        <w:rPr>
          <w:rFonts w:ascii="Calibri" w:hAnsi="Calibri"/>
          <w:sz w:val="16"/>
        </w:rPr>
        <w:t xml:space="preserve"> </w:t>
      </w:r>
      <w:r w:rsidRPr="009D7DB5">
        <w:rPr>
          <w:rFonts w:ascii="Calibri" w:hAnsi="Calibri"/>
          <w:u w:val="single"/>
        </w:rPr>
        <w:t xml:space="preserve">to a level that </w:t>
      </w:r>
      <w:r w:rsidRPr="009D7DB5">
        <w:rPr>
          <w:rStyle w:val="Emphasis"/>
        </w:rPr>
        <w:t>more than wipes out the savings of cheap labour</w:t>
      </w:r>
      <w:r w:rsidRPr="009D7DB5">
        <w:rPr>
          <w:rFonts w:ascii="Calibri" w:hAnsi="Calibri"/>
          <w:u w:val="single"/>
        </w:rPr>
        <w:t xml:space="preserve"> in countries like China</w:t>
      </w:r>
      <w:r w:rsidRPr="009D7DB5">
        <w:rPr>
          <w:rFonts w:ascii="Calibri" w:hAnsi="Calibri"/>
          <w:sz w:val="16"/>
        </w:rPr>
        <w:t xml:space="preserve">, a report by a major Canadian bank investment house says.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That may be good news for some North American workers but not for businesses or consumers, who either way will eventually pay with higher prices for those soaring transportation costs or to repatriate those long-lost higher-wage jobs, cautions the report by CIBC World Markets.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Exploding transport costs may soon remove the single most important brake on inflation over the last decade -- China's wage advantage, said chief economist Jeff Rubin, a co-author of the report. </w:t>
      </w:r>
    </w:p>
    <w:p w:rsidR="00AA43E8" w:rsidRPr="009D7DB5" w:rsidRDefault="00AA43E8" w:rsidP="00AA43E8">
      <w:pPr>
        <w:spacing w:after="0"/>
        <w:rPr>
          <w:rFonts w:ascii="Calibri" w:hAnsi="Calibri"/>
          <w:sz w:val="16"/>
        </w:rPr>
      </w:pPr>
      <w:r w:rsidRPr="009D7DB5">
        <w:rPr>
          <w:rFonts w:ascii="Calibri" w:hAnsi="Calibri"/>
          <w:u w:val="single"/>
        </w:rPr>
        <w:t>The cost of shipping a container from East Asia to the North American east coast has</w:t>
      </w:r>
      <w:r w:rsidRPr="009D7DB5">
        <w:rPr>
          <w:rFonts w:ascii="Calibri" w:hAnsi="Calibri"/>
          <w:sz w:val="16"/>
        </w:rPr>
        <w:t xml:space="preserve"> already </w:t>
      </w:r>
      <w:r w:rsidRPr="009D7DB5">
        <w:rPr>
          <w:rFonts w:ascii="Calibri" w:hAnsi="Calibri"/>
          <w:b/>
          <w:u w:val="single"/>
        </w:rPr>
        <w:t>tripled</w:t>
      </w:r>
      <w:r w:rsidRPr="009D7DB5">
        <w:rPr>
          <w:rFonts w:ascii="Calibri" w:hAnsi="Calibri"/>
          <w:sz w:val="16"/>
        </w:rPr>
        <w:t xml:space="preserve"> since 2000 </w:t>
      </w:r>
      <w:r w:rsidRPr="009D7DB5">
        <w:rPr>
          <w:rFonts w:ascii="Calibri" w:hAnsi="Calibri"/>
          <w:u w:val="single"/>
        </w:rPr>
        <w:t xml:space="preserve">and </w:t>
      </w:r>
      <w:r w:rsidRPr="009D7DB5">
        <w:rPr>
          <w:rFonts w:ascii="Calibri" w:hAnsi="Calibri"/>
          <w:b/>
          <w:u w:val="single"/>
        </w:rPr>
        <w:t>will double again</w:t>
      </w:r>
      <w:r w:rsidRPr="009D7DB5">
        <w:rPr>
          <w:rFonts w:ascii="Calibri" w:hAnsi="Calibri"/>
          <w:sz w:val="16"/>
        </w:rPr>
        <w:t xml:space="preserve"> as oil prices head towards what Rubin predicts will eventually reach $200 US per barrel. </w:t>
      </w:r>
    </w:p>
    <w:p w:rsidR="00AA43E8" w:rsidRPr="009D7DB5" w:rsidRDefault="00AA43E8" w:rsidP="00AA43E8">
      <w:pPr>
        <w:spacing w:after="0"/>
        <w:rPr>
          <w:rFonts w:ascii="Calibri" w:hAnsi="Calibri"/>
          <w:sz w:val="16"/>
        </w:rPr>
      </w:pPr>
      <w:r w:rsidRPr="009D7DB5">
        <w:rPr>
          <w:rFonts w:ascii="Calibri" w:hAnsi="Calibri"/>
          <w:sz w:val="16"/>
        </w:rPr>
        <w:t>"</w:t>
      </w:r>
      <w:r w:rsidRPr="009D7DB5">
        <w:rPr>
          <w:rFonts w:ascii="Calibri" w:hAnsi="Calibri"/>
          <w:u w:val="single"/>
        </w:rPr>
        <w:t>It currently costs $8,000 US to ship</w:t>
      </w:r>
      <w:r w:rsidRPr="009D7DB5">
        <w:rPr>
          <w:rFonts w:ascii="Calibri" w:hAnsi="Calibri"/>
          <w:sz w:val="16"/>
        </w:rPr>
        <w:t xml:space="preserve"> a standard 40-foot container </w:t>
      </w:r>
      <w:r w:rsidRPr="009D7DB5">
        <w:rPr>
          <w:rFonts w:ascii="Calibri" w:hAnsi="Calibri"/>
          <w:u w:val="single"/>
        </w:rPr>
        <w:t>from Shanghai to the</w:t>
      </w:r>
      <w:r w:rsidRPr="009D7DB5">
        <w:rPr>
          <w:rFonts w:ascii="Calibri" w:hAnsi="Calibri"/>
          <w:sz w:val="16"/>
        </w:rPr>
        <w:t xml:space="preserve"> North American </w:t>
      </w:r>
      <w:r w:rsidRPr="009D7DB5">
        <w:rPr>
          <w:rFonts w:ascii="Calibri" w:hAnsi="Calibri"/>
          <w:u w:val="single"/>
        </w:rPr>
        <w:t>east coast</w:t>
      </w:r>
      <w:r w:rsidRPr="009D7DB5">
        <w:rPr>
          <w:rFonts w:ascii="Calibri" w:hAnsi="Calibri"/>
          <w:sz w:val="16"/>
        </w:rPr>
        <w:t>, including in-land transportation," it said. "</w:t>
      </w:r>
      <w:r w:rsidRPr="009D7DB5">
        <w:rPr>
          <w:rFonts w:ascii="Calibri" w:hAnsi="Calibri"/>
          <w:u w:val="single"/>
        </w:rPr>
        <w:t>That's up from just $3,000 US in 2000 when oil was $20 US per barrel</w:t>
      </w:r>
      <w:r w:rsidRPr="009D7DB5">
        <w:rPr>
          <w:rFonts w:ascii="Calibri" w:hAnsi="Calibri"/>
          <w:sz w:val="16"/>
        </w:rPr>
        <w:t xml:space="preserve">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"At $200 US per barrel of oil, the cost to ship the same container is likely to reach $15,000," it added. </w:t>
      </w:r>
    </w:p>
    <w:p w:rsidR="00AA43E8" w:rsidRPr="009D7DB5" w:rsidRDefault="00AA43E8" w:rsidP="00AA43E8">
      <w:pPr>
        <w:spacing w:after="0"/>
        <w:rPr>
          <w:rFonts w:ascii="Calibri" w:hAnsi="Calibri"/>
          <w:sz w:val="16"/>
        </w:rPr>
      </w:pPr>
      <w:r w:rsidRPr="009D7DB5">
        <w:rPr>
          <w:rFonts w:ascii="Calibri" w:hAnsi="Calibri"/>
          <w:sz w:val="16"/>
        </w:rPr>
        <w:t xml:space="preserve">"These </w:t>
      </w:r>
      <w:r w:rsidRPr="009D7DB5">
        <w:rPr>
          <w:rFonts w:ascii="Calibri" w:hAnsi="Calibri"/>
          <w:u w:val="single"/>
        </w:rPr>
        <w:t xml:space="preserve">soaring energy costs </w:t>
      </w:r>
      <w:r w:rsidRPr="009D7DB5">
        <w:rPr>
          <w:rFonts w:ascii="Calibri" w:hAnsi="Calibri"/>
          <w:sz w:val="16"/>
        </w:rPr>
        <w:t xml:space="preserve">are threatening to offset decades of trade liberalization and </w:t>
      </w:r>
      <w:r w:rsidRPr="009D7DB5">
        <w:rPr>
          <w:rFonts w:ascii="Calibri" w:hAnsi="Calibri"/>
          <w:b/>
          <w:u w:val="single"/>
        </w:rPr>
        <w:t>force</w:t>
      </w:r>
      <w:r w:rsidRPr="009D7DB5">
        <w:rPr>
          <w:rFonts w:ascii="Calibri" w:hAnsi="Calibri"/>
          <w:sz w:val="16"/>
        </w:rPr>
        <w:t xml:space="preserve"> some </w:t>
      </w:r>
      <w:r w:rsidRPr="009D7DB5">
        <w:rPr>
          <w:rFonts w:ascii="Calibri" w:hAnsi="Calibri"/>
          <w:b/>
          <w:u w:val="single"/>
        </w:rPr>
        <w:t>overseas manufacturing to return closer to home</w:t>
      </w:r>
      <w:r w:rsidRPr="009D7DB5">
        <w:rPr>
          <w:rFonts w:ascii="Calibri" w:hAnsi="Calibri"/>
          <w:sz w:val="16"/>
        </w:rPr>
        <w:t xml:space="preserve">," it says, adding that those costs have already replaced tariffs as the largest barrier to global trade.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The impacts are already being seen in manufacturing where there is a high ratio of freight costs to the final sale price, such as steel production, it noted. </w:t>
      </w:r>
    </w:p>
    <w:p w:rsidR="00AA43E8" w:rsidRPr="009D7DB5" w:rsidRDefault="00AA43E8" w:rsidP="00AA43E8">
      <w:pPr>
        <w:spacing w:after="0"/>
        <w:rPr>
          <w:rFonts w:ascii="Calibri" w:hAnsi="Calibri"/>
          <w:sz w:val="16"/>
        </w:rPr>
      </w:pPr>
      <w:r w:rsidRPr="009D7DB5">
        <w:rPr>
          <w:rFonts w:ascii="Calibri" w:hAnsi="Calibri"/>
          <w:sz w:val="16"/>
        </w:rPr>
        <w:t>"</w:t>
      </w:r>
      <w:r w:rsidRPr="009D7DB5">
        <w:rPr>
          <w:rFonts w:ascii="Calibri" w:hAnsi="Calibri"/>
          <w:u w:val="single"/>
        </w:rPr>
        <w:t>Soaring transport costs</w:t>
      </w:r>
      <w:r w:rsidRPr="009D7DB5">
        <w:rPr>
          <w:rFonts w:ascii="Calibri" w:hAnsi="Calibri"/>
          <w:sz w:val="16"/>
        </w:rPr>
        <w:t xml:space="preserve">, first on importing coal and iron to China and then exporting finished steel overseas, </w:t>
      </w:r>
      <w:r w:rsidRPr="009D7DB5">
        <w:rPr>
          <w:rFonts w:ascii="Calibri" w:hAnsi="Calibri"/>
          <w:u w:val="single"/>
        </w:rPr>
        <w:t xml:space="preserve">have </w:t>
      </w:r>
      <w:r w:rsidRPr="009D7DB5">
        <w:rPr>
          <w:rFonts w:ascii="Calibri" w:hAnsi="Calibri"/>
          <w:b/>
          <w:u w:val="single"/>
        </w:rPr>
        <w:t>more than eroded the wage advantage</w:t>
      </w:r>
      <w:r w:rsidRPr="009D7DB5">
        <w:rPr>
          <w:rFonts w:ascii="Calibri" w:hAnsi="Calibri"/>
          <w:u w:val="single"/>
        </w:rPr>
        <w:t xml:space="preserve"> and</w:t>
      </w:r>
      <w:r w:rsidRPr="009D7DB5">
        <w:rPr>
          <w:rFonts w:ascii="Calibri" w:hAnsi="Calibri"/>
          <w:sz w:val="16"/>
        </w:rPr>
        <w:t xml:space="preserve"> suddenly </w:t>
      </w:r>
      <w:r w:rsidRPr="009D7DB5">
        <w:rPr>
          <w:rFonts w:ascii="Calibri" w:hAnsi="Calibri"/>
          <w:u w:val="single"/>
        </w:rPr>
        <w:t>rendered Chinese</w:t>
      </w:r>
      <w:r w:rsidRPr="009D7DB5">
        <w:rPr>
          <w:rFonts w:ascii="Calibri" w:hAnsi="Calibri"/>
          <w:sz w:val="16"/>
        </w:rPr>
        <w:t xml:space="preserve">-made </w:t>
      </w:r>
      <w:r w:rsidRPr="009D7DB5">
        <w:rPr>
          <w:rFonts w:ascii="Calibri" w:hAnsi="Calibri"/>
          <w:u w:val="single"/>
        </w:rPr>
        <w:t xml:space="preserve">steel </w:t>
      </w:r>
      <w:r w:rsidRPr="009D7DB5">
        <w:rPr>
          <w:rFonts w:ascii="Calibri" w:hAnsi="Calibri"/>
          <w:b/>
          <w:u w:val="single"/>
        </w:rPr>
        <w:t>uncompetitive</w:t>
      </w:r>
      <w:r w:rsidRPr="009D7DB5">
        <w:rPr>
          <w:rFonts w:ascii="Calibri" w:hAnsi="Calibri"/>
          <w:u w:val="single"/>
        </w:rPr>
        <w:t xml:space="preserve"> in the U.S. market</w:t>
      </w:r>
      <w:r w:rsidRPr="009D7DB5">
        <w:rPr>
          <w:rFonts w:ascii="Calibri" w:hAnsi="Calibri"/>
          <w:sz w:val="16"/>
        </w:rPr>
        <w:t xml:space="preserve">," it said. "Underscoring this is the fact that </w:t>
      </w:r>
      <w:r w:rsidRPr="009D7DB5">
        <w:rPr>
          <w:rFonts w:ascii="Calibri" w:hAnsi="Calibri"/>
          <w:u w:val="single"/>
        </w:rPr>
        <w:t xml:space="preserve">China's steel exports to the U.S. </w:t>
      </w:r>
      <w:r w:rsidRPr="009D7DB5">
        <w:rPr>
          <w:rFonts w:ascii="Calibri" w:hAnsi="Calibri"/>
          <w:b/>
          <w:u w:val="single"/>
        </w:rPr>
        <w:t xml:space="preserve">are falling by </w:t>
      </w:r>
      <w:r w:rsidRPr="009D7DB5">
        <w:rPr>
          <w:rStyle w:val="Emphasis"/>
        </w:rPr>
        <w:t>more than 20 per cent</w:t>
      </w:r>
      <w:r w:rsidRPr="009D7DB5">
        <w:rPr>
          <w:rFonts w:ascii="Calibri" w:hAnsi="Calibri"/>
          <w:u w:val="single"/>
        </w:rPr>
        <w:t xml:space="preserve"> year over year,</w:t>
      </w:r>
      <w:r w:rsidRPr="009D7DB5">
        <w:rPr>
          <w:rFonts w:ascii="Calibri" w:hAnsi="Calibri"/>
          <w:sz w:val="16"/>
        </w:rPr>
        <w:t xml:space="preserve"> </w:t>
      </w:r>
      <w:r w:rsidRPr="009D7DB5">
        <w:rPr>
          <w:rFonts w:ascii="Calibri" w:hAnsi="Calibri"/>
          <w:u w:val="single"/>
        </w:rPr>
        <w:t>while</w:t>
      </w:r>
      <w:r w:rsidRPr="009D7DB5">
        <w:rPr>
          <w:rFonts w:ascii="Calibri" w:hAnsi="Calibri"/>
          <w:sz w:val="16"/>
        </w:rPr>
        <w:t xml:space="preserve"> U.S. </w:t>
      </w:r>
      <w:r w:rsidRPr="009D7DB5">
        <w:rPr>
          <w:rFonts w:ascii="Calibri" w:hAnsi="Calibri"/>
          <w:u w:val="single"/>
        </w:rPr>
        <w:t>domestic steel production has risen by</w:t>
      </w:r>
      <w:r w:rsidRPr="009D7DB5">
        <w:rPr>
          <w:rFonts w:ascii="Calibri" w:hAnsi="Calibri"/>
          <w:sz w:val="16"/>
        </w:rPr>
        <w:t xml:space="preserve"> almost </w:t>
      </w:r>
      <w:r w:rsidRPr="009D7DB5">
        <w:rPr>
          <w:rStyle w:val="Emphasis"/>
        </w:rPr>
        <w:t>10 per cent</w:t>
      </w:r>
      <w:r w:rsidRPr="009D7DB5">
        <w:rPr>
          <w:rFonts w:ascii="Calibri" w:hAnsi="Calibri"/>
          <w:sz w:val="16"/>
        </w:rPr>
        <w:t xml:space="preserve">." </w:t>
      </w:r>
    </w:p>
    <w:p w:rsidR="00AA43E8" w:rsidRPr="009D7DB5" w:rsidRDefault="00AA43E8" w:rsidP="00AA43E8">
      <w:pPr>
        <w:pStyle w:val="Heading4"/>
        <w:rPr>
          <w:rFonts w:ascii="Calibri" w:hAnsi="Calibri"/>
        </w:rPr>
      </w:pPr>
      <w:r w:rsidRPr="009D7DB5">
        <w:rPr>
          <w:rFonts w:ascii="Calibri" w:hAnsi="Calibri"/>
        </w:rPr>
        <w:t>High shipping costs help the US steel industry—prevents Chinese undercutting</w:t>
      </w:r>
    </w:p>
    <w:p w:rsidR="00AA43E8" w:rsidRPr="009D7DB5" w:rsidRDefault="00AA43E8" w:rsidP="00AA43E8">
      <w:pPr>
        <w:rPr>
          <w:rStyle w:val="StyleUnderline"/>
          <w:rFonts w:ascii="Calibri" w:hAnsi="Calibri"/>
        </w:rPr>
      </w:pPr>
      <w:r w:rsidRPr="009D7DB5">
        <w:rPr>
          <w:rStyle w:val="Style13ptBold"/>
          <w:rFonts w:ascii="Calibri" w:hAnsi="Calibri"/>
        </w:rPr>
        <w:t>New York Times 8</w:t>
      </w:r>
      <w:r w:rsidRPr="009D7DB5">
        <w:rPr>
          <w:rFonts w:ascii="Calibri" w:hAnsi="Calibri"/>
        </w:rPr>
        <w:t xml:space="preserve"> </w:t>
      </w:r>
      <w:r w:rsidRPr="009D7DB5">
        <w:rPr>
          <w:rFonts w:ascii="Calibri" w:hAnsi="Calibri"/>
          <w:sz w:val="14"/>
        </w:rPr>
        <w:t>(Shipping Costs Start to Crimp Globalization, August 3, http://www.nytimes.com/2008/08/03/business/worldbusiness/03global.html?pagewanted=all)</w:t>
      </w:r>
    </w:p>
    <w:p w:rsidR="00AA43E8" w:rsidRPr="009D7DB5" w:rsidRDefault="00AA43E8" w:rsidP="00AA43E8">
      <w:pPr>
        <w:rPr>
          <w:rFonts w:ascii="Calibri" w:hAnsi="Calibri"/>
          <w:sz w:val="16"/>
        </w:rPr>
      </w:pPr>
      <w:r w:rsidRPr="009D7DB5">
        <w:rPr>
          <w:rStyle w:val="StyleUnderline"/>
          <w:rFonts w:ascii="Calibri" w:hAnsi="Calibri"/>
        </w:rPr>
        <w:t xml:space="preserve">The industries most likely to be affected by the sharp rise in transportation costs are those producing heavy or bulky goods that are particularly expensive to ship relative to their sale price. </w:t>
      </w:r>
      <w:r w:rsidRPr="009D7DB5">
        <w:rPr>
          <w:rStyle w:val="Emphasis"/>
        </w:rPr>
        <w:t>Steel is an example</w:t>
      </w:r>
      <w:r w:rsidRPr="009D7DB5">
        <w:rPr>
          <w:rStyle w:val="StyleUnderline"/>
          <w:rFonts w:ascii="Calibri" w:hAnsi="Calibri"/>
        </w:rPr>
        <w:t>. China’s steel exports to the U</w:t>
      </w:r>
      <w:r w:rsidRPr="009D7DB5">
        <w:rPr>
          <w:rStyle w:val="StyleUnderline"/>
          <w:rFonts w:ascii="Calibri" w:hAnsi="Calibri"/>
          <w:sz w:val="16"/>
        </w:rPr>
        <w:t xml:space="preserve">nited </w:t>
      </w:r>
      <w:r w:rsidRPr="009D7DB5">
        <w:rPr>
          <w:rStyle w:val="StyleUnderline"/>
          <w:rFonts w:ascii="Calibri" w:hAnsi="Calibri"/>
        </w:rPr>
        <w:t>S</w:t>
      </w:r>
      <w:r w:rsidRPr="009D7DB5">
        <w:rPr>
          <w:rStyle w:val="StyleUnderline"/>
          <w:rFonts w:ascii="Calibri" w:hAnsi="Calibri"/>
          <w:sz w:val="16"/>
        </w:rPr>
        <w:t xml:space="preserve">tates </w:t>
      </w:r>
      <w:r w:rsidRPr="009D7DB5">
        <w:rPr>
          <w:rStyle w:val="StyleUnderline"/>
          <w:rFonts w:ascii="Calibri" w:hAnsi="Calibri"/>
        </w:rPr>
        <w:t>are now tumbling</w:t>
      </w:r>
      <w:r w:rsidRPr="009D7DB5">
        <w:rPr>
          <w:rStyle w:val="StyleUnderline"/>
          <w:rFonts w:ascii="Calibri" w:hAnsi="Calibri"/>
          <w:sz w:val="14"/>
        </w:rPr>
        <w:t xml:space="preserve"> </w:t>
      </w:r>
      <w:r w:rsidRPr="009D7DB5">
        <w:rPr>
          <w:rStyle w:val="StyleUnderline"/>
          <w:rFonts w:ascii="Calibri" w:hAnsi="Calibri"/>
          <w:sz w:val="16"/>
        </w:rPr>
        <w:t>by more than 20 percent on a year-over-year basis, their worst performance in a decade,</w:t>
      </w:r>
      <w:r w:rsidRPr="009D7DB5">
        <w:rPr>
          <w:rStyle w:val="StyleUnderline"/>
          <w:rFonts w:ascii="Calibri" w:hAnsi="Calibri"/>
          <w:sz w:val="14"/>
        </w:rPr>
        <w:t xml:space="preserve"> </w:t>
      </w:r>
      <w:r w:rsidRPr="009D7DB5">
        <w:rPr>
          <w:rStyle w:val="Emphasis"/>
        </w:rPr>
        <w:t>while American steel production has been rising</w:t>
      </w:r>
      <w:r w:rsidRPr="009D7DB5">
        <w:rPr>
          <w:rStyle w:val="StyleUnderline"/>
          <w:rFonts w:ascii="Calibri" w:hAnsi="Calibri"/>
        </w:rPr>
        <w:t xml:space="preserve"> after years of decline</w:t>
      </w:r>
      <w:r w:rsidRPr="009D7DB5">
        <w:rPr>
          <w:rStyle w:val="StyleUnderline"/>
          <w:rFonts w:ascii="Calibri" w:hAnsi="Calibri"/>
          <w:sz w:val="16"/>
        </w:rPr>
        <w:t>. Motors and machinery of all types, car parts, industrial presses, refrigerators, television sets and other home appliances could also be affected.</w:t>
      </w:r>
    </w:p>
    <w:p w:rsidR="00AA43E8" w:rsidRPr="009D7DB5" w:rsidRDefault="00AA43E8" w:rsidP="00AA43E8">
      <w:pPr>
        <w:pStyle w:val="Heading4"/>
        <w:rPr>
          <w:rFonts w:ascii="Calibri" w:hAnsi="Calibri"/>
        </w:rPr>
      </w:pPr>
      <w:r w:rsidRPr="009D7DB5">
        <w:rPr>
          <w:rFonts w:ascii="Calibri" w:hAnsi="Calibri"/>
        </w:rPr>
        <w:t xml:space="preserve">High shipping costs are spurring domestic steel growth </w:t>
      </w:r>
    </w:p>
    <w:p w:rsidR="00AA43E8" w:rsidRPr="009D7DB5" w:rsidRDefault="00AA43E8" w:rsidP="00AA43E8">
      <w:pPr>
        <w:rPr>
          <w:rFonts w:ascii="Calibri" w:hAnsi="Calibri"/>
        </w:rPr>
      </w:pPr>
      <w:r w:rsidRPr="009D7DB5">
        <w:rPr>
          <w:rStyle w:val="Style13ptBold"/>
          <w:rFonts w:ascii="Calibri" w:hAnsi="Calibri"/>
        </w:rPr>
        <w:t>Barrett 4</w:t>
      </w:r>
      <w:r w:rsidRPr="009D7DB5">
        <w:rPr>
          <w:rFonts w:ascii="Calibri" w:hAnsi="Calibri"/>
        </w:rPr>
        <w:t xml:space="preserve"> – (Rick, “U.S. factories have a bright future, trade group head says; Prices of raw materials, shipping will drive up foreign manufacturing costs, reduce competition”, Milwaukee Journal Sentinel, 9/9, http://search.proquest.com.proxy.lib.umich.edu/docview/263459252/34ACF6A090D14CE4PQ/1?accountid=14667)//JFHH</w:t>
      </w:r>
    </w:p>
    <w:p w:rsidR="00AA43E8" w:rsidRPr="009D7DB5" w:rsidRDefault="00AA43E8" w:rsidP="00AA43E8">
      <w:pPr>
        <w:spacing w:after="0"/>
        <w:rPr>
          <w:rFonts w:ascii="Calibri" w:hAnsi="Calibri"/>
          <w:sz w:val="16"/>
        </w:rPr>
      </w:pPr>
      <w:r w:rsidRPr="009D7DB5">
        <w:rPr>
          <w:rFonts w:ascii="Calibri" w:hAnsi="Calibri"/>
          <w:u w:val="single"/>
        </w:rPr>
        <w:t>U.S. factories have a bright future</w:t>
      </w:r>
      <w:r w:rsidRPr="009D7DB5">
        <w:rPr>
          <w:rFonts w:ascii="Calibri" w:hAnsi="Calibri"/>
          <w:sz w:val="16"/>
        </w:rPr>
        <w:t xml:space="preserve">, trade group head says </w:t>
      </w:r>
    </w:p>
    <w:p w:rsidR="00AA43E8" w:rsidRPr="009D7DB5" w:rsidRDefault="00AA43E8" w:rsidP="00AA43E8">
      <w:pPr>
        <w:spacing w:after="0"/>
        <w:rPr>
          <w:rStyle w:val="Emphasis"/>
        </w:rPr>
      </w:pPr>
      <w:r w:rsidRPr="009D7DB5">
        <w:rPr>
          <w:rFonts w:ascii="Calibri" w:hAnsi="Calibri"/>
          <w:sz w:val="16"/>
        </w:rPr>
        <w:t xml:space="preserve">Prices of raw materials, </w:t>
      </w:r>
      <w:r w:rsidRPr="009D7DB5">
        <w:rPr>
          <w:rFonts w:ascii="Calibri" w:hAnsi="Calibri"/>
          <w:u w:val="single"/>
        </w:rPr>
        <w:t>shipping will drive up foreign manufacturing costs</w:t>
      </w:r>
      <w:r w:rsidRPr="009D7DB5">
        <w:rPr>
          <w:rFonts w:ascii="Calibri" w:hAnsi="Calibri"/>
          <w:sz w:val="16"/>
        </w:rPr>
        <w:t xml:space="preserve">, </w:t>
      </w:r>
      <w:r w:rsidRPr="009D7DB5">
        <w:rPr>
          <w:rStyle w:val="Emphasis"/>
        </w:rPr>
        <w:t xml:space="preserve">reduce competition </w:t>
      </w:r>
    </w:p>
    <w:p w:rsidR="00AA43E8" w:rsidRPr="009D7DB5" w:rsidRDefault="00AA43E8" w:rsidP="00AA43E8">
      <w:pPr>
        <w:spacing w:after="0"/>
        <w:rPr>
          <w:rFonts w:ascii="Calibri" w:hAnsi="Calibri"/>
          <w:sz w:val="16"/>
        </w:rPr>
      </w:pPr>
      <w:r w:rsidRPr="009D7DB5">
        <w:rPr>
          <w:rFonts w:ascii="Calibri" w:hAnsi="Calibri"/>
          <w:sz w:val="16"/>
        </w:rPr>
        <w:t xml:space="preserve">Chicago -- A combination of global </w:t>
      </w:r>
      <w:r w:rsidRPr="009D7DB5">
        <w:rPr>
          <w:rFonts w:ascii="Calibri" w:hAnsi="Calibri"/>
          <w:u w:val="single"/>
        </w:rPr>
        <w:t>events will help U.S. companies deal with</w:t>
      </w:r>
      <w:r w:rsidRPr="009D7DB5">
        <w:rPr>
          <w:rFonts w:ascii="Calibri" w:hAnsi="Calibri"/>
          <w:sz w:val="16"/>
        </w:rPr>
        <w:t xml:space="preserve"> a flood of </w:t>
      </w:r>
      <w:r w:rsidRPr="009D7DB5">
        <w:rPr>
          <w:rFonts w:ascii="Calibri" w:hAnsi="Calibri"/>
          <w:u w:val="single"/>
        </w:rPr>
        <w:t>foreign competition</w:t>
      </w:r>
      <w:r w:rsidRPr="009D7DB5">
        <w:rPr>
          <w:rFonts w:ascii="Calibri" w:hAnsi="Calibri"/>
          <w:sz w:val="16"/>
        </w:rPr>
        <w:t xml:space="preserve">, the president of a national trade group said Wednesday. </w:t>
      </w:r>
    </w:p>
    <w:p w:rsidR="00AA43E8" w:rsidRPr="009D7DB5" w:rsidRDefault="00AA43E8" w:rsidP="00AA43E8">
      <w:pPr>
        <w:spacing w:after="0"/>
        <w:rPr>
          <w:rFonts w:ascii="Calibri" w:hAnsi="Calibri"/>
          <w:sz w:val="16"/>
        </w:rPr>
      </w:pPr>
      <w:r w:rsidRPr="009D7DB5">
        <w:rPr>
          <w:rStyle w:val="Emphasis"/>
        </w:rPr>
        <w:t>Rising international shipping rates</w:t>
      </w:r>
      <w:r w:rsidRPr="009D7DB5">
        <w:rPr>
          <w:rFonts w:ascii="Calibri" w:hAnsi="Calibri"/>
          <w:sz w:val="16"/>
        </w:rPr>
        <w:t xml:space="preserve">, changes in foreign currency values </w:t>
      </w:r>
      <w:r w:rsidRPr="009D7DB5">
        <w:rPr>
          <w:rFonts w:ascii="Calibri" w:hAnsi="Calibri"/>
          <w:u w:val="single"/>
        </w:rPr>
        <w:t>and</w:t>
      </w:r>
      <w:r w:rsidRPr="009D7DB5">
        <w:rPr>
          <w:rFonts w:ascii="Calibri" w:hAnsi="Calibri"/>
          <w:sz w:val="16"/>
        </w:rPr>
        <w:t xml:space="preserve"> the </w:t>
      </w:r>
      <w:r w:rsidRPr="009D7DB5">
        <w:rPr>
          <w:rFonts w:ascii="Calibri" w:hAnsi="Calibri"/>
          <w:u w:val="single"/>
        </w:rPr>
        <w:t>escalating</w:t>
      </w:r>
      <w:r w:rsidRPr="009D7DB5">
        <w:rPr>
          <w:rFonts w:ascii="Calibri" w:hAnsi="Calibri"/>
          <w:sz w:val="16"/>
        </w:rPr>
        <w:t xml:space="preserve"> worldwide </w:t>
      </w:r>
      <w:r w:rsidRPr="009D7DB5">
        <w:rPr>
          <w:rFonts w:ascii="Calibri" w:hAnsi="Calibri"/>
          <w:u w:val="single"/>
        </w:rPr>
        <w:t xml:space="preserve">demand for raw materials </w:t>
      </w:r>
      <w:r w:rsidRPr="009D7DB5">
        <w:rPr>
          <w:rFonts w:ascii="Calibri" w:hAnsi="Calibri"/>
          <w:sz w:val="16"/>
        </w:rPr>
        <w:t xml:space="preserve">will help level the playing field for some industries, said John Byrd III, president of the Association for Manufacturing Technology, a McLean, Va., trade group.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"In some areas, like textiles, we will never compete," Byrd said in an interview. "But in areas that are technology driven, rather than labor driven, we can do very well."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Byrd was at the opening of the International Manufacturing Technology Show, one of the oldest and largest events of its kind in the world. The show continues through Sept. 15 at McCormick Place convention center and is expected to attract about 100,000 people from 40 countries. </w:t>
      </w:r>
    </w:p>
    <w:p w:rsidR="00AA43E8" w:rsidRPr="009D7DB5" w:rsidRDefault="00AA43E8" w:rsidP="00AA43E8">
      <w:pPr>
        <w:spacing w:after="0"/>
        <w:rPr>
          <w:rFonts w:ascii="Calibri" w:hAnsi="Calibri"/>
          <w:u w:val="single"/>
        </w:rPr>
      </w:pPr>
      <w:r w:rsidRPr="009D7DB5">
        <w:rPr>
          <w:rFonts w:ascii="Calibri" w:hAnsi="Calibri"/>
          <w:sz w:val="16"/>
        </w:rPr>
        <w:t xml:space="preserve">Byrd contends that </w:t>
      </w:r>
      <w:r w:rsidRPr="009D7DB5">
        <w:rPr>
          <w:rFonts w:ascii="Calibri" w:hAnsi="Calibri"/>
          <w:u w:val="single"/>
        </w:rPr>
        <w:t>higher overseas shipping prices</w:t>
      </w:r>
      <w:r w:rsidRPr="009D7DB5">
        <w:rPr>
          <w:rFonts w:ascii="Calibri" w:hAnsi="Calibri"/>
          <w:sz w:val="16"/>
        </w:rPr>
        <w:t xml:space="preserve"> and increased costs of raw materials </w:t>
      </w:r>
      <w:r w:rsidRPr="009D7DB5">
        <w:rPr>
          <w:rFonts w:ascii="Calibri" w:hAnsi="Calibri"/>
          <w:u w:val="single"/>
        </w:rPr>
        <w:t>will</w:t>
      </w:r>
      <w:r w:rsidRPr="009D7DB5">
        <w:rPr>
          <w:rFonts w:ascii="Calibri" w:hAnsi="Calibri"/>
          <w:sz w:val="16"/>
        </w:rPr>
        <w:t xml:space="preserve"> help </w:t>
      </w:r>
      <w:r w:rsidRPr="009D7DB5">
        <w:rPr>
          <w:rFonts w:ascii="Calibri" w:hAnsi="Calibri"/>
          <w:u w:val="single"/>
        </w:rPr>
        <w:t>reduce the ability of foreign manufacturers to continue dominating</w:t>
      </w:r>
      <w:r w:rsidRPr="009D7DB5">
        <w:rPr>
          <w:rFonts w:ascii="Calibri" w:hAnsi="Calibri"/>
          <w:sz w:val="16"/>
        </w:rPr>
        <w:t xml:space="preserve"> many </w:t>
      </w:r>
      <w:r w:rsidRPr="009D7DB5">
        <w:rPr>
          <w:rFonts w:ascii="Calibri" w:hAnsi="Calibri"/>
          <w:u w:val="single"/>
        </w:rPr>
        <w:t xml:space="preserve">North American industries. </w:t>
      </w:r>
    </w:p>
    <w:p w:rsidR="00AA43E8" w:rsidRPr="009D7DB5" w:rsidRDefault="00AA43E8" w:rsidP="00AA43E8">
      <w:pPr>
        <w:spacing w:after="0"/>
        <w:rPr>
          <w:rFonts w:ascii="Calibri" w:hAnsi="Calibri"/>
          <w:sz w:val="16"/>
        </w:rPr>
      </w:pPr>
      <w:r w:rsidRPr="009D7DB5">
        <w:rPr>
          <w:rFonts w:ascii="Calibri" w:hAnsi="Calibri"/>
          <w:sz w:val="16"/>
        </w:rPr>
        <w:t>"</w:t>
      </w:r>
      <w:r w:rsidRPr="009D7DB5">
        <w:rPr>
          <w:rFonts w:ascii="Calibri" w:hAnsi="Calibri"/>
          <w:u w:val="single"/>
        </w:rPr>
        <w:t>As market forces converge, they will create upheaval in the international manufacturing sector,</w:t>
      </w:r>
      <w:r w:rsidRPr="009D7DB5">
        <w:rPr>
          <w:rFonts w:ascii="Calibri" w:hAnsi="Calibri"/>
          <w:sz w:val="16"/>
        </w:rPr>
        <w:t>" he said. "</w:t>
      </w:r>
      <w:r w:rsidRPr="009D7DB5">
        <w:rPr>
          <w:rFonts w:ascii="Calibri" w:hAnsi="Calibri"/>
          <w:u w:val="single"/>
        </w:rPr>
        <w:t xml:space="preserve">The result will be a boom in North American manufacturing </w:t>
      </w:r>
      <w:r w:rsidRPr="009D7DB5">
        <w:rPr>
          <w:rStyle w:val="Emphasis"/>
        </w:rPr>
        <w:t>unlike anything we have seen in the last quarter-century</w:t>
      </w:r>
      <w:r w:rsidRPr="009D7DB5">
        <w:rPr>
          <w:rFonts w:ascii="Calibri" w:hAnsi="Calibri"/>
          <w:sz w:val="16"/>
        </w:rPr>
        <w:t xml:space="preserve">."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Byrd, former president and CEO of a medical instruments company, doesn't agree with economists who say U.S. manufacturing is almost always going to be more costly than its overseas competitors. </w:t>
      </w:r>
    </w:p>
    <w:p w:rsidR="00AA43E8" w:rsidRPr="009D7DB5" w:rsidRDefault="00AA43E8" w:rsidP="00AA43E8">
      <w:pPr>
        <w:spacing w:after="0"/>
        <w:rPr>
          <w:rFonts w:ascii="Calibri" w:hAnsi="Calibri"/>
          <w:sz w:val="16"/>
        </w:rPr>
      </w:pPr>
      <w:r w:rsidRPr="009D7DB5">
        <w:rPr>
          <w:rFonts w:ascii="Calibri" w:hAnsi="Calibri"/>
          <w:u w:val="single"/>
        </w:rPr>
        <w:t>While labor rates in China have been the attraction for many companies</w:t>
      </w:r>
      <w:r w:rsidRPr="009D7DB5">
        <w:rPr>
          <w:rFonts w:ascii="Calibri" w:hAnsi="Calibri"/>
          <w:sz w:val="16"/>
        </w:rPr>
        <w:t xml:space="preserve"> wanting to make products there, </w:t>
      </w:r>
      <w:r w:rsidRPr="009D7DB5">
        <w:rPr>
          <w:rFonts w:ascii="Calibri" w:hAnsi="Calibri"/>
          <w:u w:val="single"/>
        </w:rPr>
        <w:t>overseas shipping rates are raising their costs</w:t>
      </w:r>
      <w:r w:rsidRPr="009D7DB5">
        <w:rPr>
          <w:rFonts w:ascii="Calibri" w:hAnsi="Calibri"/>
          <w:sz w:val="16"/>
        </w:rPr>
        <w:t xml:space="preserve">, according to Byrd. </w:t>
      </w:r>
    </w:p>
    <w:p w:rsidR="00AA43E8" w:rsidRPr="009D7DB5" w:rsidRDefault="00AA43E8" w:rsidP="00AA43E8">
      <w:pPr>
        <w:spacing w:after="0"/>
        <w:rPr>
          <w:rFonts w:ascii="Calibri" w:hAnsi="Calibri"/>
          <w:sz w:val="16"/>
        </w:rPr>
      </w:pPr>
      <w:r w:rsidRPr="009D7DB5">
        <w:rPr>
          <w:rFonts w:ascii="Calibri" w:hAnsi="Calibri"/>
          <w:u w:val="single"/>
        </w:rPr>
        <w:t>The cost of shipping raw materials</w:t>
      </w:r>
      <w:r w:rsidRPr="009D7DB5">
        <w:rPr>
          <w:rFonts w:ascii="Calibri" w:hAnsi="Calibri"/>
          <w:sz w:val="16"/>
        </w:rPr>
        <w:t xml:space="preserve">, parts and finished products </w:t>
      </w:r>
      <w:r w:rsidRPr="009D7DB5">
        <w:rPr>
          <w:rFonts w:ascii="Calibri" w:hAnsi="Calibri"/>
          <w:u w:val="single"/>
        </w:rPr>
        <w:t>into and out of China</w:t>
      </w:r>
      <w:r w:rsidRPr="009D7DB5">
        <w:rPr>
          <w:rFonts w:ascii="Calibri" w:hAnsi="Calibri"/>
          <w:sz w:val="16"/>
        </w:rPr>
        <w:t xml:space="preserve"> </w:t>
      </w:r>
      <w:r w:rsidRPr="009D7DB5">
        <w:rPr>
          <w:rStyle w:val="Emphasis"/>
        </w:rPr>
        <w:t>has tripled</w:t>
      </w:r>
      <w:r w:rsidRPr="009D7DB5">
        <w:rPr>
          <w:rFonts w:ascii="Calibri" w:hAnsi="Calibri"/>
          <w:sz w:val="16"/>
        </w:rPr>
        <w:t xml:space="preserve"> in recent months, he said. </w:t>
      </w:r>
    </w:p>
    <w:p w:rsidR="00AA43E8" w:rsidRPr="009D7DB5" w:rsidRDefault="00AA43E8" w:rsidP="00AA43E8">
      <w:pPr>
        <w:spacing w:after="0"/>
        <w:rPr>
          <w:rFonts w:ascii="Calibri" w:hAnsi="Calibri"/>
          <w:sz w:val="16"/>
        </w:rPr>
      </w:pPr>
      <w:r w:rsidRPr="009D7DB5">
        <w:rPr>
          <w:rFonts w:ascii="Calibri" w:hAnsi="Calibri"/>
          <w:sz w:val="16"/>
        </w:rPr>
        <w:t>"</w:t>
      </w:r>
      <w:r w:rsidRPr="009D7DB5">
        <w:rPr>
          <w:rFonts w:ascii="Calibri" w:hAnsi="Calibri"/>
          <w:u w:val="single"/>
        </w:rPr>
        <w:t>This will cause</w:t>
      </w:r>
      <w:r w:rsidRPr="009D7DB5">
        <w:rPr>
          <w:rFonts w:ascii="Calibri" w:hAnsi="Calibri"/>
          <w:sz w:val="16"/>
        </w:rPr>
        <w:t xml:space="preserve"> North American and European </w:t>
      </w:r>
      <w:r w:rsidRPr="009D7DB5">
        <w:rPr>
          <w:rFonts w:ascii="Calibri" w:hAnsi="Calibri"/>
          <w:u w:val="single"/>
        </w:rPr>
        <w:t>companies to</w:t>
      </w:r>
      <w:r w:rsidRPr="009D7DB5">
        <w:rPr>
          <w:rFonts w:ascii="Calibri" w:hAnsi="Calibri"/>
          <w:sz w:val="16"/>
        </w:rPr>
        <w:t xml:space="preserve"> begin </w:t>
      </w:r>
      <w:r w:rsidRPr="009D7DB5">
        <w:rPr>
          <w:rFonts w:ascii="Calibri" w:hAnsi="Calibri"/>
          <w:u w:val="single"/>
        </w:rPr>
        <w:t>look</w:t>
      </w:r>
      <w:r w:rsidRPr="009D7DB5">
        <w:rPr>
          <w:rFonts w:ascii="Calibri" w:hAnsi="Calibri"/>
          <w:sz w:val="16"/>
        </w:rPr>
        <w:t xml:space="preserve">ing </w:t>
      </w:r>
      <w:r w:rsidRPr="009D7DB5">
        <w:rPr>
          <w:rFonts w:ascii="Calibri" w:hAnsi="Calibri"/>
          <w:u w:val="single"/>
        </w:rPr>
        <w:t>at production</w:t>
      </w:r>
      <w:r w:rsidRPr="009D7DB5">
        <w:rPr>
          <w:rFonts w:ascii="Calibri" w:hAnsi="Calibri"/>
          <w:sz w:val="16"/>
        </w:rPr>
        <w:t xml:space="preserve"> locations </w:t>
      </w:r>
      <w:r w:rsidRPr="009D7DB5">
        <w:rPr>
          <w:rFonts w:ascii="Calibri" w:hAnsi="Calibri"/>
          <w:u w:val="single"/>
        </w:rPr>
        <w:t>nearer their end-user markets</w:t>
      </w:r>
      <w:r w:rsidRPr="009D7DB5">
        <w:rPr>
          <w:rFonts w:ascii="Calibri" w:hAnsi="Calibri"/>
          <w:sz w:val="16"/>
        </w:rPr>
        <w:t xml:space="preserve">," Byrd said. </w:t>
      </w:r>
    </w:p>
    <w:p w:rsidR="00AA43E8" w:rsidRPr="009D7DB5" w:rsidRDefault="00AA43E8" w:rsidP="00AA43E8">
      <w:pPr>
        <w:spacing w:after="0"/>
        <w:rPr>
          <w:rFonts w:ascii="Calibri" w:hAnsi="Calibri"/>
          <w:sz w:val="16"/>
        </w:rPr>
      </w:pPr>
      <w:r w:rsidRPr="009D7DB5">
        <w:rPr>
          <w:rFonts w:ascii="Calibri" w:hAnsi="Calibri"/>
          <w:u w:val="single"/>
        </w:rPr>
        <w:t>Overseas markets</w:t>
      </w:r>
      <w:r w:rsidRPr="009D7DB5">
        <w:rPr>
          <w:rFonts w:ascii="Calibri" w:hAnsi="Calibri"/>
          <w:sz w:val="16"/>
        </w:rPr>
        <w:t xml:space="preserve">, </w:t>
      </w:r>
      <w:r w:rsidRPr="009D7DB5">
        <w:rPr>
          <w:rFonts w:ascii="Calibri" w:hAnsi="Calibri"/>
          <w:u w:val="single"/>
        </w:rPr>
        <w:t>most notably China</w:t>
      </w:r>
      <w:r w:rsidRPr="009D7DB5">
        <w:rPr>
          <w:rFonts w:ascii="Calibri" w:hAnsi="Calibri"/>
          <w:sz w:val="16"/>
        </w:rPr>
        <w:t xml:space="preserve">, </w:t>
      </w:r>
      <w:r w:rsidRPr="009D7DB5">
        <w:rPr>
          <w:rFonts w:ascii="Calibri" w:hAnsi="Calibri"/>
          <w:u w:val="single"/>
        </w:rPr>
        <w:t xml:space="preserve">are buying </w:t>
      </w:r>
      <w:r w:rsidRPr="009D7DB5">
        <w:rPr>
          <w:rFonts w:ascii="Calibri" w:hAnsi="Calibri"/>
          <w:sz w:val="16"/>
        </w:rPr>
        <w:t xml:space="preserve">nearly all the new and </w:t>
      </w:r>
      <w:r w:rsidRPr="009D7DB5">
        <w:rPr>
          <w:rFonts w:ascii="Calibri" w:hAnsi="Calibri"/>
          <w:u w:val="single"/>
        </w:rPr>
        <w:t>scrap steel</w:t>
      </w:r>
      <w:r w:rsidRPr="009D7DB5">
        <w:rPr>
          <w:rFonts w:ascii="Calibri" w:hAnsi="Calibri"/>
          <w:sz w:val="16"/>
        </w:rPr>
        <w:t xml:space="preserve"> available, </w:t>
      </w:r>
      <w:r w:rsidRPr="009D7DB5">
        <w:rPr>
          <w:rFonts w:ascii="Calibri" w:hAnsi="Calibri"/>
          <w:u w:val="single"/>
        </w:rPr>
        <w:t>driving up costs globally</w:t>
      </w:r>
      <w:r w:rsidRPr="009D7DB5">
        <w:rPr>
          <w:rFonts w:ascii="Calibri" w:hAnsi="Calibri"/>
          <w:sz w:val="16"/>
        </w:rPr>
        <w:t xml:space="preserve">. </w:t>
      </w:r>
      <w:r w:rsidRPr="009D7DB5">
        <w:rPr>
          <w:rFonts w:ascii="Calibri" w:hAnsi="Calibri"/>
          <w:u w:val="single"/>
        </w:rPr>
        <w:t>This will spur growth in North American steel manufacturing</w:t>
      </w:r>
      <w:r w:rsidRPr="009D7DB5">
        <w:rPr>
          <w:rFonts w:ascii="Calibri" w:hAnsi="Calibri"/>
          <w:sz w:val="16"/>
        </w:rPr>
        <w:t xml:space="preserve"> and transcontinental shipping such as railroads, according to Byrd. </w:t>
      </w:r>
    </w:p>
    <w:p w:rsidR="00AA43E8" w:rsidRPr="009D7DB5" w:rsidRDefault="00AA43E8" w:rsidP="00AA43E8">
      <w:pPr>
        <w:pStyle w:val="Heading4"/>
        <w:rPr>
          <w:rFonts w:ascii="Calibri" w:hAnsi="Calibri"/>
        </w:rPr>
      </w:pPr>
      <w:r w:rsidRPr="009D7DB5">
        <w:rPr>
          <w:rFonts w:ascii="Calibri" w:hAnsi="Calibri"/>
        </w:rPr>
        <w:t>Ocean freight rise is the most important factor for Chinese steel decline</w:t>
      </w:r>
    </w:p>
    <w:p w:rsidR="00AA43E8" w:rsidRPr="009D7DB5" w:rsidRDefault="00AA43E8" w:rsidP="00AA43E8">
      <w:pPr>
        <w:rPr>
          <w:rFonts w:ascii="Calibri" w:hAnsi="Calibri"/>
        </w:rPr>
      </w:pPr>
      <w:r w:rsidRPr="009D7DB5">
        <w:rPr>
          <w:rStyle w:val="Style13ptBold"/>
          <w:rFonts w:ascii="Calibri" w:hAnsi="Calibri"/>
        </w:rPr>
        <w:t>PR Newswire 8</w:t>
      </w:r>
      <w:r w:rsidRPr="009D7DB5">
        <w:rPr>
          <w:rFonts w:ascii="Calibri" w:hAnsi="Calibri"/>
        </w:rPr>
        <w:t xml:space="preserve"> – (China's Steel Enterprises Stop Importing Iron Ore Against Ocean Freight Rises”, PR Newswire, June 19, http://search.proquest.com.proxy.lib.umich.edu/docview/448668199/6B104812AFA34988PQ/14?accountid=14667)//JFHH</w:t>
      </w:r>
    </w:p>
    <w:p w:rsidR="00AA43E8" w:rsidRPr="009D7DB5" w:rsidRDefault="00AA43E8" w:rsidP="00AA43E8">
      <w:pPr>
        <w:spacing w:after="0"/>
        <w:rPr>
          <w:rFonts w:ascii="Calibri" w:hAnsi="Calibri"/>
          <w:sz w:val="16"/>
        </w:rPr>
      </w:pPr>
      <w:r w:rsidRPr="009D7DB5">
        <w:rPr>
          <w:rFonts w:ascii="Calibri" w:hAnsi="Calibri"/>
          <w:sz w:val="16"/>
        </w:rPr>
        <w:t xml:space="preserve">BEIJING, June 19 /Xinhua-PRNewswire/ -- </w:t>
      </w:r>
      <w:r w:rsidRPr="009D7DB5">
        <w:rPr>
          <w:rFonts w:ascii="Calibri" w:hAnsi="Calibri"/>
          <w:u w:val="single"/>
        </w:rPr>
        <w:t>Ocean freight rises is</w:t>
      </w:r>
      <w:r w:rsidRPr="009D7DB5">
        <w:rPr>
          <w:rFonts w:ascii="Calibri" w:hAnsi="Calibri"/>
          <w:sz w:val="16"/>
        </w:rPr>
        <w:t xml:space="preserve"> one of </w:t>
      </w:r>
      <w:r w:rsidRPr="009D7DB5">
        <w:rPr>
          <w:rStyle w:val="Emphasis"/>
        </w:rPr>
        <w:t>the most important reason</w:t>
      </w:r>
      <w:r w:rsidRPr="009D7DB5">
        <w:rPr>
          <w:rFonts w:ascii="Calibri" w:hAnsi="Calibri"/>
          <w:sz w:val="16"/>
        </w:rPr>
        <w:t xml:space="preserve">s </w:t>
      </w:r>
      <w:r w:rsidRPr="009D7DB5">
        <w:rPr>
          <w:rFonts w:ascii="Calibri" w:hAnsi="Calibri"/>
          <w:u w:val="single"/>
        </w:rPr>
        <w:t xml:space="preserve">for the </w:t>
      </w:r>
      <w:r w:rsidRPr="009D7DB5">
        <w:rPr>
          <w:rFonts w:ascii="Calibri" w:hAnsi="Calibri"/>
          <w:b/>
          <w:u w:val="single"/>
        </w:rPr>
        <w:t>substantial increase</w:t>
      </w:r>
      <w:r w:rsidRPr="009D7DB5">
        <w:rPr>
          <w:rFonts w:ascii="Calibri" w:hAnsi="Calibri"/>
          <w:u w:val="single"/>
        </w:rPr>
        <w:t xml:space="preserve"> of China's import costs of </w:t>
      </w:r>
      <w:r w:rsidRPr="009D7DB5">
        <w:rPr>
          <w:rFonts w:ascii="Calibri" w:hAnsi="Calibri"/>
          <w:b/>
          <w:u w:val="single"/>
        </w:rPr>
        <w:t>iron ore</w:t>
      </w:r>
      <w:r w:rsidRPr="009D7DB5">
        <w:rPr>
          <w:rFonts w:ascii="Calibri" w:hAnsi="Calibri"/>
          <w:sz w:val="16"/>
        </w:rPr>
        <w:t xml:space="preserve"> ( http://www.tootoo.com/ ). In recent days, Tootoo.com obtained the information from Shanghai Shipping Exchange as follows: in the Pacific and Atlantic regions, some speculative lessors manipulate long-term chartering markets and increase the Cape of Good Hope-model vessel freight prices sharply, which directly causes the sustained rise of the ocean freight.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(Logo: http://www.newscom.com/cgi-bin/prnh/20080605/CNTH022LOGO ) </w:t>
      </w:r>
    </w:p>
    <w:p w:rsidR="00AA43E8" w:rsidRPr="009D7DB5" w:rsidRDefault="00AA43E8" w:rsidP="00AA43E8">
      <w:pPr>
        <w:spacing w:after="0"/>
        <w:rPr>
          <w:rFonts w:ascii="Calibri" w:hAnsi="Calibri"/>
          <w:sz w:val="16"/>
          <w:szCs w:val="16"/>
        </w:rPr>
      </w:pPr>
      <w:r w:rsidRPr="009D7DB5">
        <w:rPr>
          <w:rFonts w:ascii="Calibri" w:hAnsi="Calibri"/>
          <w:u w:val="single"/>
        </w:rPr>
        <w:t>Confronting</w:t>
      </w:r>
      <w:r w:rsidRPr="009D7DB5">
        <w:rPr>
          <w:rFonts w:ascii="Calibri" w:hAnsi="Calibri"/>
          <w:sz w:val="16"/>
        </w:rPr>
        <w:t xml:space="preserve"> with </w:t>
      </w:r>
      <w:r w:rsidRPr="009D7DB5">
        <w:rPr>
          <w:rFonts w:ascii="Calibri" w:hAnsi="Calibri"/>
          <w:u w:val="single"/>
        </w:rPr>
        <w:t>the</w:t>
      </w:r>
      <w:r w:rsidRPr="009D7DB5">
        <w:rPr>
          <w:rFonts w:ascii="Calibri" w:hAnsi="Calibri"/>
          <w:sz w:val="16"/>
        </w:rPr>
        <w:t xml:space="preserve"> persistent </w:t>
      </w:r>
      <w:r w:rsidRPr="009D7DB5">
        <w:rPr>
          <w:rFonts w:ascii="Calibri" w:hAnsi="Calibri"/>
          <w:u w:val="single"/>
        </w:rPr>
        <w:t>pressure from the rising ocean freight</w:t>
      </w:r>
      <w:r w:rsidRPr="009D7DB5">
        <w:rPr>
          <w:rFonts w:ascii="Calibri" w:hAnsi="Calibri"/>
          <w:sz w:val="16"/>
        </w:rPr>
        <w:t xml:space="preserve">, </w:t>
      </w:r>
      <w:r w:rsidRPr="009D7DB5">
        <w:rPr>
          <w:rFonts w:ascii="Calibri" w:hAnsi="Calibri"/>
          <w:u w:val="single"/>
        </w:rPr>
        <w:t xml:space="preserve">China's iron and </w:t>
      </w:r>
      <w:r w:rsidRPr="009D7DB5">
        <w:rPr>
          <w:rStyle w:val="Emphasis"/>
        </w:rPr>
        <w:t>steel producers</w:t>
      </w:r>
      <w:r w:rsidRPr="009D7DB5">
        <w:rPr>
          <w:rFonts w:ascii="Calibri" w:hAnsi="Calibri"/>
          <w:sz w:val="16"/>
        </w:rPr>
        <w:t xml:space="preserve"> ( http://www.tootoo.com/w-Minerals_Metals_Materials/ ) </w:t>
      </w:r>
      <w:r w:rsidRPr="009D7DB5">
        <w:rPr>
          <w:rFonts w:ascii="Calibri" w:hAnsi="Calibri"/>
          <w:u w:val="single"/>
        </w:rPr>
        <w:t>finally determined to fight</w:t>
      </w:r>
      <w:r w:rsidRPr="009D7DB5">
        <w:rPr>
          <w:rFonts w:ascii="Calibri" w:hAnsi="Calibri"/>
          <w:sz w:val="16"/>
        </w:rPr>
        <w:t xml:space="preserve"> initiatively </w:t>
      </w:r>
      <w:r w:rsidRPr="009D7DB5">
        <w:rPr>
          <w:rFonts w:ascii="Calibri" w:hAnsi="Calibri"/>
          <w:u w:val="single"/>
        </w:rPr>
        <w:t>through stopping imports of iron ore from overseas at present.</w:t>
      </w:r>
      <w:r w:rsidRPr="009D7DB5">
        <w:rPr>
          <w:rFonts w:ascii="Calibri" w:hAnsi="Calibri"/>
          <w:sz w:val="16"/>
        </w:rPr>
        <w:t xml:space="preserve"> The statistics of the steel industry from Tootoo.com ( http://news.tootoo.com/Minerals/ ) indicates that global growth of iron ore mainly comes from China in recent years and China's ocean-shipping growth of iron ore accounts for 80% globally. In 2008, the global marine volume of iron ore is </w:t>
      </w:r>
      <w:r w:rsidRPr="009D7DB5">
        <w:rPr>
          <w:rFonts w:ascii="Calibri" w:hAnsi="Calibri"/>
          <w:sz w:val="16"/>
          <w:szCs w:val="16"/>
        </w:rPr>
        <w:t xml:space="preserve">expected to reach 830 million tons, of which China's imports of iron ore will take up 50%. As early as 2003, China has become the world's largest import country of iron ore, but it has not initiative power to fix a price of ocean freight.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Last week, as buyers suddenly departed, the marine market prices of iron ore presented a slump trend. Statistically, sea freight from Brazil to China and from Australia to China sharply dropped 14.89% and 31.53% respectively. The Baltic Sea Cape of Good Hope-model vessel freight price index (BCI) also fell 22.90%.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However, the fall of sea freight is only short-term, based on the current situation of ocean transportation. Although after the sharp slump the expected ocean freight rebound won't be quite quick to return to a high position, judging from the long-term trends, it remains likely to rise high.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Some market researchers from Tootoo.com analyzed that a series of macro- control measures by the Chinese government not only changed the people's points of view about the import market of iron ore but also indicated the government started to intervene in the Sino-Australian negotiation of iron ore prices ( http://news.tootoo.com/Minerals/Iron___Steel/ ). Whereas, in the end, Australian iron ore producers refused the ocean freight compensation, the possibility of accepting 65% price rise scope increased. </w:t>
      </w:r>
    </w:p>
    <w:p w:rsidR="00AA43E8" w:rsidRPr="009D7DB5" w:rsidRDefault="00AA43E8" w:rsidP="00AA43E8">
      <w:pPr>
        <w:spacing w:after="0"/>
        <w:rPr>
          <w:rFonts w:ascii="Calibri" w:hAnsi="Calibri"/>
          <w:sz w:val="16"/>
        </w:rPr>
      </w:pPr>
      <w:r w:rsidRPr="009D7DB5">
        <w:rPr>
          <w:rFonts w:ascii="Calibri" w:hAnsi="Calibri"/>
          <w:sz w:val="16"/>
        </w:rPr>
        <w:t xml:space="preserve">Generally speaking, </w:t>
      </w:r>
      <w:r w:rsidRPr="009D7DB5">
        <w:rPr>
          <w:rFonts w:ascii="Calibri" w:hAnsi="Calibri"/>
          <w:u w:val="single"/>
        </w:rPr>
        <w:t>if the problem of too-high ocean freight</w:t>
      </w:r>
      <w:r w:rsidRPr="009D7DB5">
        <w:rPr>
          <w:rFonts w:ascii="Calibri" w:hAnsi="Calibri"/>
          <w:sz w:val="16"/>
        </w:rPr>
        <w:t xml:space="preserve"> of iron ore </w:t>
      </w:r>
      <w:r w:rsidRPr="009D7DB5">
        <w:rPr>
          <w:rFonts w:ascii="Calibri" w:hAnsi="Calibri"/>
          <w:u w:val="single"/>
        </w:rPr>
        <w:t>cannot be solved</w:t>
      </w:r>
      <w:r w:rsidRPr="009D7DB5">
        <w:rPr>
          <w:rFonts w:ascii="Calibri" w:hAnsi="Calibri"/>
          <w:sz w:val="16"/>
        </w:rPr>
        <w:t xml:space="preserve"> effectively, </w:t>
      </w:r>
      <w:r w:rsidRPr="009D7DB5">
        <w:rPr>
          <w:rFonts w:ascii="Calibri" w:hAnsi="Calibri"/>
          <w:u w:val="single"/>
        </w:rPr>
        <w:t>the</w:t>
      </w:r>
      <w:r w:rsidRPr="009D7DB5">
        <w:rPr>
          <w:rFonts w:ascii="Calibri" w:hAnsi="Calibri"/>
          <w:sz w:val="16"/>
        </w:rPr>
        <w:t xml:space="preserve"> current </w:t>
      </w:r>
      <w:r w:rsidRPr="009D7DB5">
        <w:rPr>
          <w:rFonts w:ascii="Calibri" w:hAnsi="Calibri"/>
          <w:u w:val="single"/>
        </w:rPr>
        <w:t>low profit of China's</w:t>
      </w:r>
      <w:r w:rsidRPr="009D7DB5">
        <w:rPr>
          <w:rFonts w:ascii="Calibri" w:hAnsi="Calibri"/>
          <w:sz w:val="16"/>
        </w:rPr>
        <w:t xml:space="preserve"> iron and </w:t>
      </w:r>
      <w:r w:rsidRPr="009D7DB5">
        <w:rPr>
          <w:rFonts w:ascii="Calibri" w:hAnsi="Calibri"/>
          <w:u w:val="single"/>
        </w:rPr>
        <w:t>steel</w:t>
      </w:r>
      <w:r w:rsidRPr="009D7DB5">
        <w:rPr>
          <w:rFonts w:ascii="Calibri" w:hAnsi="Calibri"/>
          <w:sz w:val="16"/>
        </w:rPr>
        <w:t xml:space="preserve"> enterprises ( http://www.tootoo.com/buy-metal_steel/ ) </w:t>
      </w:r>
      <w:r w:rsidRPr="009D7DB5">
        <w:rPr>
          <w:rFonts w:ascii="Calibri" w:hAnsi="Calibri"/>
          <w:u w:val="single"/>
        </w:rPr>
        <w:t>will be segmented by international iron ore and marine transportation giants together</w:t>
      </w:r>
      <w:r w:rsidRPr="009D7DB5">
        <w:rPr>
          <w:rFonts w:ascii="Calibri" w:hAnsi="Calibri"/>
          <w:sz w:val="16"/>
        </w:rPr>
        <w:t xml:space="preserve">. Now, since ocean freight is already at a too-high level, the CIF price of China's imports of iron ore nearly exceeds Chinese domestic prices of steel commodities. To some extent, sea freight of iron ore has a deep relation with the development and survival of China's iron and steel enterprises. </w:t>
      </w:r>
    </w:p>
    <w:p w:rsidR="00AA43E8" w:rsidRPr="009D7DB5" w:rsidRDefault="00AA43E8" w:rsidP="00AA43E8">
      <w:pPr>
        <w:spacing w:after="0"/>
        <w:rPr>
          <w:rFonts w:ascii="Calibri" w:hAnsi="Calibri"/>
          <w:sz w:val="16"/>
        </w:rPr>
      </w:pPr>
    </w:p>
    <w:p w:rsidR="00AA43E8" w:rsidRPr="009D7DB5" w:rsidRDefault="00AA43E8" w:rsidP="00AA43E8">
      <w:pPr>
        <w:spacing w:after="0"/>
        <w:rPr>
          <w:rFonts w:ascii="Calibri" w:hAnsi="Calibri"/>
          <w:sz w:val="16"/>
        </w:rPr>
      </w:pPr>
    </w:p>
    <w:p w:rsidR="00AA43E8" w:rsidRPr="009D7DB5" w:rsidRDefault="00AA43E8" w:rsidP="00AA43E8">
      <w:pPr>
        <w:spacing w:after="0"/>
        <w:rPr>
          <w:rFonts w:ascii="Calibri" w:hAnsi="Calibri"/>
          <w:sz w:val="16"/>
        </w:rPr>
      </w:pPr>
    </w:p>
    <w:p w:rsidR="00AA43E8" w:rsidRPr="009D7DB5" w:rsidRDefault="00AA43E8" w:rsidP="00AA43E8">
      <w:pPr>
        <w:rPr>
          <w:rFonts w:ascii="Calibri" w:hAnsi="Calibri"/>
        </w:rPr>
      </w:pPr>
    </w:p>
    <w:p w:rsidR="00AA43E8" w:rsidRPr="009D7DB5" w:rsidRDefault="00AA43E8" w:rsidP="00AA43E8">
      <w:pPr>
        <w:pStyle w:val="Heading3"/>
        <w:rPr>
          <w:rFonts w:ascii="Calibri" w:hAnsi="Calibri"/>
        </w:rPr>
      </w:pPr>
      <w:r w:rsidRPr="009D7DB5">
        <w:rPr>
          <w:rFonts w:ascii="Calibri" w:hAnsi="Calibri"/>
        </w:rPr>
        <w:t>2nc – domestic key</w:t>
      </w:r>
    </w:p>
    <w:p w:rsidR="00AA43E8" w:rsidRPr="009D7DB5" w:rsidRDefault="00AA43E8" w:rsidP="00AA43E8">
      <w:pPr>
        <w:pStyle w:val="Heading4"/>
        <w:rPr>
          <w:rFonts w:ascii="Calibri" w:hAnsi="Calibri"/>
        </w:rPr>
      </w:pPr>
      <w:r w:rsidRPr="009D7DB5">
        <w:rPr>
          <w:rFonts w:ascii="Calibri" w:hAnsi="Calibri"/>
        </w:rPr>
        <w:t>Chinese steel dumping crushes the US industry—destroys economy and hard power</w:t>
      </w:r>
    </w:p>
    <w:p w:rsidR="00AA43E8" w:rsidRPr="009D7DB5" w:rsidRDefault="00AA43E8" w:rsidP="00AA43E8">
      <w:pPr>
        <w:rPr>
          <w:rFonts w:ascii="Calibri" w:hAnsi="Calibri"/>
        </w:rPr>
      </w:pPr>
      <w:r w:rsidRPr="009D7DB5">
        <w:rPr>
          <w:rStyle w:val="Style13ptBold"/>
          <w:rFonts w:ascii="Calibri" w:hAnsi="Calibri"/>
        </w:rPr>
        <w:t>AISI 11</w:t>
      </w:r>
      <w:r w:rsidRPr="009D7DB5">
        <w:rPr>
          <w:rFonts w:ascii="Calibri" w:hAnsi="Calibri"/>
        </w:rPr>
        <w:t xml:space="preserve"> (American Iron and Steel Institute, “Profile of the American IRON AND Steel Institute 2010–2011,” http://www.steel.org/~/media/Files/AISI/About%20AISI/Profile%20Brochure%20F-singles_CX.pdf)</w:t>
      </w:r>
    </w:p>
    <w:p w:rsidR="00AA43E8" w:rsidRPr="009D7DB5" w:rsidRDefault="00AA43E8" w:rsidP="00AA43E8">
      <w:pPr>
        <w:spacing w:after="0"/>
        <w:rPr>
          <w:rStyle w:val="StyleUnderline"/>
          <w:rFonts w:ascii="Calibri" w:hAnsi="Calibri"/>
          <w:b/>
        </w:rPr>
      </w:pPr>
      <w:r w:rsidRPr="009D7DB5">
        <w:rPr>
          <w:rStyle w:val="StyleUnderline"/>
          <w:rFonts w:ascii="Calibri" w:hAnsi="Calibri"/>
        </w:rPr>
        <w:t>Despite such strong performance by the steel industry and its workforce, American steelmakers’ ability to compete globally is being threatened by nations unwilling to abide by international trade rules</w:t>
      </w:r>
      <w:r w:rsidRPr="009D7DB5">
        <w:rPr>
          <w:rStyle w:val="StyleUnderline"/>
          <w:rFonts w:ascii="Calibri" w:hAnsi="Calibri"/>
          <w:sz w:val="14"/>
        </w:rPr>
        <w:t xml:space="preserve"> set by the World</w:t>
      </w:r>
      <w:r w:rsidRPr="009D7DB5">
        <w:rPr>
          <w:rStyle w:val="StyleUnderline"/>
          <w:rFonts w:ascii="Calibri" w:hAnsi="Calibri"/>
        </w:rPr>
        <w:t xml:space="preserve"> </w:t>
      </w:r>
      <w:r w:rsidRPr="009D7DB5">
        <w:rPr>
          <w:rStyle w:val="StyleUnderline"/>
          <w:rFonts w:ascii="Calibri" w:hAnsi="Calibri"/>
          <w:sz w:val="14"/>
        </w:rPr>
        <w:t>Trade Organization and by American trade laws. Nations that habitually circumvent U.S. anti-dumping and countervailing duty laws in order to send unfairly traded imports into our market, must face consequences. To counter</w:t>
      </w:r>
      <w:r w:rsidRPr="009D7DB5">
        <w:rPr>
          <w:rStyle w:val="StyleUnderline"/>
          <w:rFonts w:ascii="Calibri" w:hAnsi="Calibri"/>
        </w:rPr>
        <w:t xml:space="preserve"> </w:t>
      </w:r>
      <w:r w:rsidRPr="009D7DB5">
        <w:rPr>
          <w:rStyle w:val="StyleUnderline"/>
          <w:rFonts w:ascii="Calibri" w:hAnsi="Calibri"/>
          <w:sz w:val="14"/>
        </w:rPr>
        <w:t>such illegal practices, America must establish and enforce trade policies that will truly level the international</w:t>
      </w:r>
      <w:r w:rsidRPr="009D7DB5">
        <w:rPr>
          <w:rStyle w:val="StyleUnderline"/>
          <w:rFonts w:ascii="Calibri" w:hAnsi="Calibri"/>
        </w:rPr>
        <w:t xml:space="preserve"> </w:t>
      </w:r>
      <w:r w:rsidRPr="009D7DB5">
        <w:rPr>
          <w:rStyle w:val="StyleUnderline"/>
          <w:rFonts w:ascii="Calibri" w:hAnsi="Calibri"/>
          <w:sz w:val="14"/>
        </w:rPr>
        <w:t>playing field for all manufacturers, including keeping our trade laws strong and strictly enforcing them.</w:t>
      </w:r>
    </w:p>
    <w:p w:rsidR="00AA43E8" w:rsidRPr="009D7DB5" w:rsidRDefault="00AA43E8" w:rsidP="00AA43E8">
      <w:pPr>
        <w:spacing w:after="0"/>
        <w:rPr>
          <w:rStyle w:val="StyleUnderline"/>
          <w:rFonts w:ascii="Calibri" w:hAnsi="Calibri"/>
          <w:b/>
        </w:rPr>
      </w:pPr>
      <w:r w:rsidRPr="009D7DB5">
        <w:rPr>
          <w:rStyle w:val="StyleUnderline"/>
          <w:rFonts w:ascii="Calibri" w:hAnsi="Calibri"/>
        </w:rPr>
        <w:t>China’s</w:t>
      </w:r>
      <w:r w:rsidRPr="009D7DB5">
        <w:rPr>
          <w:rStyle w:val="StyleUnderline"/>
          <w:rFonts w:ascii="Calibri" w:hAnsi="Calibri"/>
          <w:sz w:val="14"/>
        </w:rPr>
        <w:t xml:space="preserve"> currency undervaluation by as much as 40 percent is an example of </w:t>
      </w:r>
      <w:r w:rsidRPr="009D7DB5">
        <w:rPr>
          <w:rStyle w:val="StyleUnderline"/>
          <w:rFonts w:ascii="Calibri" w:hAnsi="Calibri"/>
        </w:rPr>
        <w:t>unfair trade practices</w:t>
      </w:r>
      <w:r w:rsidRPr="009D7DB5">
        <w:rPr>
          <w:rStyle w:val="StyleUnderline"/>
          <w:rFonts w:ascii="Calibri" w:hAnsi="Calibri"/>
          <w:sz w:val="14"/>
        </w:rPr>
        <w:t xml:space="preserve"> which </w:t>
      </w:r>
      <w:r w:rsidRPr="009D7DB5">
        <w:rPr>
          <w:rStyle w:val="StyleUnderline"/>
          <w:rFonts w:ascii="Calibri" w:hAnsi="Calibri"/>
        </w:rPr>
        <w:t>harm the economies of the United States as well as our trading partners by keeping China’s export prices artificially low</w:t>
      </w:r>
      <w:r w:rsidRPr="009D7DB5">
        <w:rPr>
          <w:rStyle w:val="StyleUnderline"/>
          <w:rFonts w:ascii="Calibri" w:hAnsi="Calibri"/>
          <w:sz w:val="14"/>
        </w:rPr>
        <w:t>.</w:t>
      </w:r>
    </w:p>
    <w:p w:rsidR="00AA43E8" w:rsidRPr="009D7DB5" w:rsidRDefault="00AA43E8" w:rsidP="00AA43E8">
      <w:pPr>
        <w:spacing w:after="0"/>
        <w:rPr>
          <w:rStyle w:val="StyleUnderline"/>
          <w:rFonts w:ascii="Calibri" w:hAnsi="Calibri"/>
          <w:b/>
        </w:rPr>
      </w:pPr>
      <w:r w:rsidRPr="009D7DB5">
        <w:rPr>
          <w:rStyle w:val="StyleUnderline"/>
          <w:rFonts w:ascii="Calibri" w:hAnsi="Calibri"/>
        </w:rPr>
        <w:t>American manufacturers, including U.S. steelmakers, can compete with anyone in the world, but we cannot compete with governments</w:t>
      </w:r>
      <w:r w:rsidRPr="009D7DB5">
        <w:rPr>
          <w:rStyle w:val="StyleUnderline"/>
          <w:rFonts w:ascii="Calibri" w:hAnsi="Calibri"/>
          <w:sz w:val="14"/>
        </w:rPr>
        <w:t>. That is why AISI is urging our government leaders to embrace and put in place a</w:t>
      </w:r>
      <w:r w:rsidRPr="009D7DB5">
        <w:rPr>
          <w:rStyle w:val="StyleUnderline"/>
          <w:rFonts w:ascii="Calibri" w:hAnsi="Calibri"/>
        </w:rPr>
        <w:t xml:space="preserve"> national manufacturing</w:t>
      </w:r>
      <w:r w:rsidRPr="009D7DB5">
        <w:rPr>
          <w:rStyle w:val="StyleUnderline"/>
          <w:rFonts w:ascii="Calibri" w:hAnsi="Calibri"/>
          <w:sz w:val="14"/>
        </w:rPr>
        <w:t xml:space="preserve"> strategy. Such an approach </w:t>
      </w:r>
      <w:r w:rsidRPr="009D7DB5">
        <w:rPr>
          <w:rStyle w:val="StyleUnderline"/>
          <w:rFonts w:ascii="Calibri" w:hAnsi="Calibri"/>
        </w:rPr>
        <w:t>can restore our manufacturing sector and create millions of new jobs</w:t>
      </w:r>
      <w:r w:rsidRPr="009D7DB5">
        <w:rPr>
          <w:rStyle w:val="StyleUnderline"/>
          <w:rFonts w:ascii="Calibri" w:hAnsi="Calibri"/>
          <w:sz w:val="14"/>
        </w:rPr>
        <w:t xml:space="preserve"> through a comprehensive program to rebuild our infrastructure, achieve energy independence—which</w:t>
      </w:r>
      <w:r w:rsidRPr="009D7DB5">
        <w:rPr>
          <w:rStyle w:val="StyleUnderline"/>
          <w:rFonts w:ascii="Calibri" w:hAnsi="Calibri"/>
        </w:rPr>
        <w:t xml:space="preserve"> </w:t>
      </w:r>
      <w:r w:rsidRPr="009D7DB5">
        <w:rPr>
          <w:rStyle w:val="StyleUnderline"/>
          <w:rFonts w:ascii="Calibri" w:hAnsi="Calibri"/>
          <w:sz w:val="14"/>
        </w:rPr>
        <w:t>will also significantly reduce our trade deficit—and enforce our trade laws. It must also remove artificial barriers built by our trading partners and ensure that domestic policies are pro-manufacturing.</w:t>
      </w:r>
    </w:p>
    <w:p w:rsidR="00AA43E8" w:rsidRPr="009D7DB5" w:rsidRDefault="00AA43E8" w:rsidP="00AA43E8">
      <w:pPr>
        <w:spacing w:after="0"/>
        <w:rPr>
          <w:rStyle w:val="StyleUnderline"/>
          <w:rFonts w:ascii="Calibri" w:hAnsi="Calibri"/>
          <w:b/>
          <w:sz w:val="14"/>
        </w:rPr>
      </w:pPr>
      <w:r w:rsidRPr="009D7DB5">
        <w:rPr>
          <w:rStyle w:val="StyleUnderline"/>
          <w:rFonts w:ascii="Calibri" w:hAnsi="Calibri"/>
          <w:sz w:val="14"/>
        </w:rPr>
        <w:t>Steel’s Presence Throughout America</w:t>
      </w:r>
    </w:p>
    <w:p w:rsidR="00AA43E8" w:rsidRPr="009D7DB5" w:rsidRDefault="00AA43E8" w:rsidP="00AA43E8">
      <w:pPr>
        <w:spacing w:after="0"/>
        <w:rPr>
          <w:rStyle w:val="StyleUnderline"/>
          <w:rFonts w:ascii="Calibri" w:hAnsi="Calibri"/>
          <w:b/>
        </w:rPr>
      </w:pPr>
      <w:r w:rsidRPr="009D7DB5">
        <w:rPr>
          <w:rStyle w:val="StyleUnderline"/>
          <w:rFonts w:ascii="Calibri" w:hAnsi="Calibri"/>
        </w:rPr>
        <w:t>Steel has long been considered the backbone of the American manufacturing sector, providing an essential material for downstream manufacturers</w:t>
      </w:r>
      <w:r w:rsidRPr="009D7DB5">
        <w:rPr>
          <w:rStyle w:val="StyleUnderline"/>
          <w:rFonts w:ascii="Calibri" w:hAnsi="Calibri"/>
          <w:sz w:val="14"/>
        </w:rPr>
        <w:t xml:space="preserve"> in the automotive, energy, machinery and equipment, container,</w:t>
      </w:r>
      <w:r w:rsidRPr="009D7DB5">
        <w:rPr>
          <w:rStyle w:val="StyleUnderline"/>
          <w:rFonts w:ascii="Calibri" w:hAnsi="Calibri"/>
        </w:rPr>
        <w:t xml:space="preserve"> </w:t>
      </w:r>
      <w:r w:rsidRPr="009D7DB5">
        <w:rPr>
          <w:rStyle w:val="StyleUnderline"/>
          <w:rFonts w:ascii="Calibri" w:hAnsi="Calibri"/>
          <w:sz w:val="14"/>
        </w:rPr>
        <w:t>appliance and rail industries. Steel is a critical building material for the nation’s energy, transportation and</w:t>
      </w:r>
      <w:r w:rsidRPr="009D7DB5">
        <w:rPr>
          <w:rStyle w:val="StyleUnderline"/>
          <w:rFonts w:ascii="Calibri" w:hAnsi="Calibri"/>
        </w:rPr>
        <w:t xml:space="preserve"> </w:t>
      </w:r>
      <w:r w:rsidRPr="009D7DB5">
        <w:rPr>
          <w:rStyle w:val="StyleUnderline"/>
          <w:rFonts w:ascii="Calibri" w:hAnsi="Calibri"/>
          <w:sz w:val="14"/>
        </w:rPr>
        <w:t>water infrastructure; and to commercial and residential construction.</w:t>
      </w:r>
    </w:p>
    <w:p w:rsidR="00AA43E8" w:rsidRPr="009D7DB5" w:rsidRDefault="00AA43E8" w:rsidP="00AA43E8">
      <w:pPr>
        <w:spacing w:after="0"/>
        <w:rPr>
          <w:rFonts w:ascii="Calibri" w:hAnsi="Calibri"/>
          <w:u w:val="single"/>
        </w:rPr>
      </w:pPr>
      <w:r w:rsidRPr="009D7DB5">
        <w:rPr>
          <w:rStyle w:val="StyleUnderline"/>
          <w:rFonts w:ascii="Calibri" w:hAnsi="Calibri"/>
          <w:sz w:val="14"/>
        </w:rPr>
        <w:t xml:space="preserve">In addition, </w:t>
      </w:r>
      <w:r w:rsidRPr="009D7DB5">
        <w:rPr>
          <w:rStyle w:val="StyleUnderline"/>
          <w:rFonts w:ascii="Calibri" w:hAnsi="Calibri"/>
        </w:rPr>
        <w:t>steel products are a critical component in virtually every military platform and are essential to our national defense</w:t>
      </w:r>
      <w:r w:rsidRPr="009D7DB5">
        <w:rPr>
          <w:rStyle w:val="StyleUnderline"/>
          <w:rFonts w:ascii="Calibri" w:hAnsi="Calibri"/>
          <w:sz w:val="14"/>
        </w:rPr>
        <w:t>.</w:t>
      </w:r>
    </w:p>
    <w:p w:rsidR="00AA43E8" w:rsidRPr="009D7DB5" w:rsidRDefault="00AA43E8" w:rsidP="00AA43E8">
      <w:pPr>
        <w:pStyle w:val="Heading4"/>
        <w:rPr>
          <w:rFonts w:ascii="Calibri" w:hAnsi="Calibri"/>
        </w:rPr>
      </w:pPr>
      <w:r w:rsidRPr="009D7DB5">
        <w:rPr>
          <w:rFonts w:ascii="Calibri" w:hAnsi="Calibri"/>
        </w:rPr>
        <w:t>Domestic industry is key</w:t>
      </w:r>
    </w:p>
    <w:p w:rsidR="00AA43E8" w:rsidRPr="009D7DB5" w:rsidRDefault="00AA43E8" w:rsidP="00AA43E8">
      <w:pPr>
        <w:rPr>
          <w:rFonts w:ascii="Calibri" w:hAnsi="Calibri"/>
        </w:rPr>
      </w:pPr>
      <w:r w:rsidRPr="009D7DB5">
        <w:rPr>
          <w:rFonts w:ascii="Calibri" w:hAnsi="Calibri"/>
          <w:b/>
        </w:rPr>
        <w:t xml:space="preserve">AISI 12 </w:t>
      </w:r>
      <w:r w:rsidRPr="009D7DB5">
        <w:rPr>
          <w:rFonts w:ascii="Calibri" w:hAnsi="Calibri"/>
          <w:sz w:val="14"/>
        </w:rPr>
        <w:t>(American Iron and Steel Institute, A Strong U.S. Steel Industry: Critical to Protecting U.S. Infrastructure, Homeland Security and Economic Security, Date is date accessed, Nov 2, 2012, http://legacy.autosteel.org/AM/Template.cfm?Section=Automotive2&amp;TEMPLATE=/CM/ContentDisplay.cfm&amp;CONTENTID=25324)</w:t>
      </w:r>
    </w:p>
    <w:p w:rsidR="00AA43E8" w:rsidRPr="009D7DB5" w:rsidRDefault="00AA43E8" w:rsidP="00AA43E8">
      <w:pPr>
        <w:spacing w:after="0"/>
        <w:rPr>
          <w:rFonts w:ascii="Calibri" w:hAnsi="Calibri"/>
          <w:sz w:val="14"/>
        </w:rPr>
      </w:pPr>
      <w:r w:rsidRPr="009D7DB5">
        <w:rPr>
          <w:rFonts w:ascii="Calibri" w:hAnsi="Calibri"/>
          <w:u w:val="single"/>
        </w:rPr>
        <w:t>In the wake of September 11, we are justifiably concerned about the security of the physical underpinnings of our society, especially its essential infrastructure. Virtually all elements of this infrastructure</w:t>
      </w:r>
      <w:r w:rsidRPr="009D7DB5">
        <w:rPr>
          <w:rFonts w:ascii="Calibri" w:hAnsi="Calibri"/>
          <w:sz w:val="14"/>
        </w:rPr>
        <w:t xml:space="preserve"> -- energy, transportation, health, public safety and buildings -- </w:t>
      </w:r>
      <w:r w:rsidRPr="009D7DB5">
        <w:rPr>
          <w:rFonts w:ascii="Calibri" w:hAnsi="Calibri"/>
          <w:u w:val="single"/>
        </w:rPr>
        <w:t>are dependent upon steel</w:t>
      </w:r>
      <w:r w:rsidRPr="009D7DB5">
        <w:rPr>
          <w:rFonts w:ascii="Calibri" w:hAnsi="Calibri"/>
          <w:sz w:val="14"/>
        </w:rPr>
        <w:t xml:space="preserve"> for their construction and security. </w:t>
      </w:r>
      <w:r w:rsidRPr="009D7DB5">
        <w:rPr>
          <w:rFonts w:ascii="Calibri" w:hAnsi="Calibri"/>
          <w:u w:val="single"/>
        </w:rPr>
        <w:t>The importance of a strong and viable domestic steel industry to U.S. national economic security and to our homeland security is clear</w:t>
      </w:r>
      <w:r w:rsidRPr="009D7DB5">
        <w:rPr>
          <w:rFonts w:ascii="Calibri" w:hAnsi="Calibri"/>
          <w:sz w:val="14"/>
        </w:rPr>
        <w:t>.</w:t>
      </w:r>
    </w:p>
    <w:p w:rsidR="00AA43E8" w:rsidRPr="009D7DB5" w:rsidRDefault="00AA43E8" w:rsidP="00AA43E8">
      <w:pPr>
        <w:spacing w:after="0"/>
        <w:rPr>
          <w:rFonts w:ascii="Calibri" w:hAnsi="Calibri"/>
          <w:sz w:val="14"/>
        </w:rPr>
      </w:pPr>
      <w:r w:rsidRPr="009D7DB5">
        <w:rPr>
          <w:rFonts w:ascii="Calibri" w:hAnsi="Calibri"/>
          <w:sz w:val="14"/>
        </w:rPr>
        <w:t xml:space="preserve">The September 11 attacks on the United States illustrate that (1) </w:t>
      </w:r>
      <w:r w:rsidRPr="009D7DB5">
        <w:rPr>
          <w:rFonts w:ascii="Calibri" w:hAnsi="Calibri"/>
          <w:u w:val="single"/>
        </w:rPr>
        <w:t>steel will be needed to “harden” existing U.S. infrastructure and installations and</w:t>
      </w:r>
      <w:r w:rsidRPr="009D7DB5">
        <w:rPr>
          <w:rFonts w:ascii="Calibri" w:hAnsi="Calibri"/>
          <w:sz w:val="14"/>
        </w:rPr>
        <w:t xml:space="preserve"> (2) </w:t>
      </w:r>
      <w:r w:rsidRPr="009D7DB5">
        <w:rPr>
          <w:rFonts w:ascii="Calibri" w:hAnsi="Calibri"/>
          <w:u w:val="single"/>
        </w:rPr>
        <w:t>a strong and viable domestic steel industry will be needed to provide immediate steel deliveries when and where required. We need only consider the potential difficulties that the U.S. would face in defending, maintaining and rebuilding vital infrastructure in an environment where our nation is largely dependent upon offshore sources for steel. If the U.S. were to become even more dangerously dependent upon offshore sources of steel, we would experience sharply reduced security preparedness in the face of</w:t>
      </w:r>
      <w:r w:rsidRPr="009D7DB5">
        <w:rPr>
          <w:rFonts w:ascii="Calibri" w:hAnsi="Calibri"/>
          <w:sz w:val="14"/>
        </w:rPr>
        <w:t>:</w:t>
      </w:r>
    </w:p>
    <w:p w:rsidR="00AA43E8" w:rsidRPr="009D7DB5" w:rsidRDefault="00AA43E8" w:rsidP="00AA43E8">
      <w:pPr>
        <w:spacing w:after="0"/>
        <w:rPr>
          <w:rFonts w:ascii="Calibri" w:hAnsi="Calibri"/>
          <w:sz w:val="14"/>
        </w:rPr>
      </w:pPr>
      <w:r w:rsidRPr="009D7DB5">
        <w:rPr>
          <w:rFonts w:ascii="Calibri" w:hAnsi="Calibri" w:cs="Calibri"/>
          <w:sz w:val="14"/>
        </w:rPr>
        <w:t>􀂉</w:t>
      </w:r>
      <w:r w:rsidRPr="009D7DB5">
        <w:rPr>
          <w:rFonts w:ascii="Calibri" w:hAnsi="Calibri"/>
          <w:sz w:val="14"/>
        </w:rPr>
        <w:t xml:space="preserve"> </w:t>
      </w:r>
      <w:r w:rsidRPr="009D7DB5">
        <w:rPr>
          <w:rFonts w:ascii="Calibri" w:hAnsi="Calibri"/>
          <w:u w:val="single"/>
        </w:rPr>
        <w:t>Highly variable, and certainly higher, costs</w:t>
      </w:r>
      <w:r w:rsidRPr="009D7DB5">
        <w:rPr>
          <w:rFonts w:ascii="Calibri" w:hAnsi="Calibri"/>
          <w:sz w:val="14"/>
        </w:rPr>
        <w:t>;</w:t>
      </w:r>
    </w:p>
    <w:p w:rsidR="00AA43E8" w:rsidRPr="009D7DB5" w:rsidRDefault="00AA43E8" w:rsidP="00AA43E8">
      <w:pPr>
        <w:spacing w:after="0"/>
        <w:rPr>
          <w:rFonts w:ascii="Calibri" w:hAnsi="Calibri"/>
          <w:sz w:val="14"/>
        </w:rPr>
      </w:pPr>
      <w:r w:rsidRPr="009D7DB5">
        <w:rPr>
          <w:rFonts w:ascii="Calibri" w:hAnsi="Calibri" w:cs="Calibri"/>
          <w:sz w:val="14"/>
        </w:rPr>
        <w:t>􀂉</w:t>
      </w:r>
      <w:r w:rsidRPr="009D7DB5">
        <w:rPr>
          <w:rFonts w:ascii="Calibri" w:hAnsi="Calibri"/>
          <w:sz w:val="14"/>
        </w:rPr>
        <w:t xml:space="preserve"> </w:t>
      </w:r>
      <w:r w:rsidRPr="009D7DB5">
        <w:rPr>
          <w:rFonts w:ascii="Calibri" w:hAnsi="Calibri"/>
          <w:u w:val="single"/>
        </w:rPr>
        <w:t>Uncertain supply, impacted by unsettled foreign economies</w:t>
      </w:r>
      <w:r w:rsidRPr="009D7DB5">
        <w:rPr>
          <w:rFonts w:ascii="Calibri" w:hAnsi="Calibri"/>
          <w:sz w:val="14"/>
        </w:rPr>
        <w:t>;</w:t>
      </w:r>
    </w:p>
    <w:p w:rsidR="00AA43E8" w:rsidRPr="009D7DB5" w:rsidRDefault="00AA43E8" w:rsidP="00AA43E8">
      <w:pPr>
        <w:spacing w:after="0"/>
        <w:rPr>
          <w:rFonts w:ascii="Calibri" w:hAnsi="Calibri"/>
          <w:sz w:val="14"/>
        </w:rPr>
      </w:pPr>
      <w:r w:rsidRPr="009D7DB5">
        <w:rPr>
          <w:rFonts w:ascii="Calibri" w:hAnsi="Calibri" w:cs="Calibri"/>
          <w:sz w:val="14"/>
        </w:rPr>
        <w:t>􀂉</w:t>
      </w:r>
      <w:r w:rsidRPr="009D7DB5">
        <w:rPr>
          <w:rFonts w:ascii="Calibri" w:hAnsi="Calibri"/>
          <w:sz w:val="14"/>
        </w:rPr>
        <w:t xml:space="preserve"> </w:t>
      </w:r>
      <w:r w:rsidRPr="009D7DB5">
        <w:rPr>
          <w:rFonts w:ascii="Calibri" w:hAnsi="Calibri"/>
          <w:u w:val="single"/>
        </w:rPr>
        <w:t>Quality, design and performance problems</w:t>
      </w:r>
      <w:r w:rsidRPr="009D7DB5">
        <w:rPr>
          <w:rFonts w:ascii="Calibri" w:hAnsi="Calibri"/>
          <w:sz w:val="14"/>
        </w:rPr>
        <w:t>;</w:t>
      </w:r>
    </w:p>
    <w:p w:rsidR="00AA43E8" w:rsidRPr="009D7DB5" w:rsidRDefault="00AA43E8" w:rsidP="00AA43E8">
      <w:pPr>
        <w:spacing w:after="0"/>
        <w:rPr>
          <w:rFonts w:ascii="Calibri" w:hAnsi="Calibri"/>
        </w:rPr>
      </w:pPr>
      <w:r w:rsidRPr="009D7DB5">
        <w:rPr>
          <w:rFonts w:ascii="Calibri" w:hAnsi="Calibri" w:cs="Calibri"/>
          <w:sz w:val="14"/>
        </w:rPr>
        <w:t>􀂉</w:t>
      </w:r>
      <w:r w:rsidRPr="009D7DB5">
        <w:rPr>
          <w:rFonts w:ascii="Calibri" w:hAnsi="Calibri"/>
          <w:sz w:val="14"/>
        </w:rPr>
        <w:t xml:space="preserve"> </w:t>
      </w:r>
      <w:r w:rsidRPr="009D7DB5">
        <w:rPr>
          <w:rFonts w:ascii="Calibri" w:hAnsi="Calibri"/>
          <w:u w:val="single"/>
        </w:rPr>
        <w:t>Inventory problems, long lead times and extended construction schedules</w:t>
      </w:r>
      <w:r w:rsidRPr="009D7DB5">
        <w:rPr>
          <w:rFonts w:ascii="Calibri" w:hAnsi="Calibri"/>
          <w:sz w:val="14"/>
        </w:rPr>
        <w:t>.</w:t>
      </w:r>
    </w:p>
    <w:p w:rsidR="00AA43E8" w:rsidRPr="009D7DB5" w:rsidRDefault="00AA43E8" w:rsidP="00AA43E8">
      <w:pPr>
        <w:rPr>
          <w:rFonts w:ascii="Calibri" w:hAnsi="Calibri"/>
        </w:rPr>
      </w:pPr>
    </w:p>
    <w:p w:rsidR="00AA43E8" w:rsidRPr="009D7DB5" w:rsidRDefault="00AA43E8" w:rsidP="00AA43E8">
      <w:pPr>
        <w:rPr>
          <w:rFonts w:ascii="Calibri" w:hAnsi="Calibri"/>
        </w:rPr>
      </w:pPr>
    </w:p>
    <w:p w:rsidR="00AA43E8" w:rsidRPr="009D7DB5" w:rsidRDefault="00AA43E8" w:rsidP="00AA43E8">
      <w:pPr>
        <w:pStyle w:val="Heading2"/>
        <w:rPr>
          <w:rFonts w:ascii="Calibri" w:hAnsi="Calibri"/>
        </w:rPr>
      </w:pPr>
      <w:r w:rsidRPr="009D7DB5">
        <w:rPr>
          <w:rFonts w:ascii="Calibri" w:hAnsi="Calibri"/>
        </w:rPr>
        <w:t>impact</w:t>
      </w:r>
    </w:p>
    <w:p w:rsidR="00AA43E8" w:rsidRPr="009D7DB5" w:rsidRDefault="00AA43E8" w:rsidP="00AA43E8">
      <w:pPr>
        <w:pStyle w:val="Heading3"/>
        <w:rPr>
          <w:rFonts w:ascii="Calibri" w:hAnsi="Calibri"/>
        </w:rPr>
      </w:pPr>
      <w:r w:rsidRPr="009D7DB5">
        <w:rPr>
          <w:rFonts w:ascii="Calibri" w:hAnsi="Calibri"/>
        </w:rPr>
        <w:t>2nc – hegemony</w:t>
      </w:r>
    </w:p>
    <w:p w:rsidR="00AA43E8" w:rsidRPr="009D7DB5" w:rsidRDefault="00AA43E8" w:rsidP="00AA43E8">
      <w:pPr>
        <w:pStyle w:val="Heading4"/>
        <w:rPr>
          <w:rFonts w:ascii="Calibri" w:hAnsi="Calibri"/>
        </w:rPr>
      </w:pPr>
      <w:r w:rsidRPr="009D7DB5">
        <w:rPr>
          <w:rFonts w:ascii="Calibri" w:hAnsi="Calibri"/>
        </w:rPr>
        <w:t>US steel industry is key to hard power, econ, and homeland security</w:t>
      </w:r>
    </w:p>
    <w:p w:rsidR="00AA43E8" w:rsidRPr="009D7DB5" w:rsidRDefault="00AA43E8" w:rsidP="00AA43E8">
      <w:pPr>
        <w:rPr>
          <w:rFonts w:ascii="Calibri" w:hAnsi="Calibri"/>
          <w:sz w:val="14"/>
        </w:rPr>
      </w:pPr>
      <w:r w:rsidRPr="009D7DB5">
        <w:rPr>
          <w:rFonts w:ascii="Calibri" w:hAnsi="Calibri"/>
          <w:b/>
        </w:rPr>
        <w:t xml:space="preserve">AISI 12 </w:t>
      </w:r>
      <w:r w:rsidRPr="009D7DB5">
        <w:rPr>
          <w:rFonts w:ascii="Calibri" w:hAnsi="Calibri"/>
          <w:sz w:val="14"/>
        </w:rPr>
        <w:t>(American Iron and Steel Institute, A Strong U.S. Steel Industry: Critical to Protecting U.S. Infrastructure, Homeland Security and Economic Security, Date is date accessed, Nov 2, 2012, http://legacy.autosteel.org/AM/Template.cfm?Section=Automotive2&amp;TEMPLATE=/CM/ContentDisplay.cfm&amp;CONTENTID=25324)</w:t>
      </w:r>
    </w:p>
    <w:p w:rsidR="00AA43E8" w:rsidRPr="009D7DB5" w:rsidRDefault="00AA43E8" w:rsidP="00AA43E8">
      <w:pPr>
        <w:spacing w:after="0"/>
        <w:rPr>
          <w:rFonts w:ascii="Calibri" w:hAnsi="Calibri"/>
          <w:sz w:val="14"/>
        </w:rPr>
      </w:pPr>
      <w:r w:rsidRPr="009D7DB5">
        <w:rPr>
          <w:rFonts w:ascii="Calibri" w:hAnsi="Calibri"/>
          <w:sz w:val="14"/>
        </w:rPr>
        <w:t xml:space="preserve">The President and many other U.S. government leaders recognize that </w:t>
      </w:r>
      <w:r w:rsidRPr="009D7DB5">
        <w:rPr>
          <w:rFonts w:ascii="Calibri" w:hAnsi="Calibri"/>
          <w:u w:val="single"/>
        </w:rPr>
        <w:t>steel and national security go hand in hand</w:t>
      </w:r>
      <w:r w:rsidRPr="009D7DB5">
        <w:rPr>
          <w:rFonts w:ascii="Calibri" w:hAnsi="Calibri"/>
          <w:sz w:val="14"/>
        </w:rPr>
        <w:t xml:space="preserve">. The North American Security and Prosperity Partnership (SPP), in the first Ministerial “Report to Leaders” (June 2005), identifies steel </w:t>
      </w:r>
      <w:r w:rsidRPr="009D7DB5">
        <w:rPr>
          <w:rFonts w:ascii="Calibri" w:hAnsi="Calibri"/>
          <w:u w:val="single"/>
        </w:rPr>
        <w:t>as a “strategic” industry</w:t>
      </w:r>
      <w:r w:rsidRPr="009D7DB5">
        <w:rPr>
          <w:rFonts w:ascii="Calibri" w:hAnsi="Calibri"/>
          <w:sz w:val="14"/>
        </w:rPr>
        <w:t xml:space="preserve">. Given the tragic events of September 11, 2001 and the subsequent global war on terror, </w:t>
      </w:r>
      <w:r w:rsidRPr="009D7DB5">
        <w:rPr>
          <w:rFonts w:ascii="Calibri" w:hAnsi="Calibri"/>
          <w:u w:val="single"/>
        </w:rPr>
        <w:t>the importance of a strong and viable American steel industry to U.S. national infrastructure, homeland security and economic security cannot be overstated</w:t>
      </w:r>
      <w:r w:rsidRPr="009D7DB5">
        <w:rPr>
          <w:rFonts w:ascii="Calibri" w:hAnsi="Calibri"/>
          <w:sz w:val="14"/>
        </w:rPr>
        <w:t>.</w:t>
      </w:r>
    </w:p>
    <w:p w:rsidR="00AA43E8" w:rsidRPr="009D7DB5" w:rsidRDefault="00AA43E8" w:rsidP="00AA43E8">
      <w:pPr>
        <w:spacing w:after="0"/>
        <w:rPr>
          <w:rFonts w:ascii="Calibri" w:hAnsi="Calibri"/>
          <w:sz w:val="14"/>
        </w:rPr>
      </w:pPr>
      <w:r w:rsidRPr="009D7DB5">
        <w:rPr>
          <w:rFonts w:ascii="Calibri" w:hAnsi="Calibri"/>
          <w:u w:val="single"/>
        </w:rPr>
        <w:t>It is vital to U.S. national economic security and to our homeland security that America does not become dangerously dependent on offshore sources of supply for</w:t>
      </w:r>
      <w:r w:rsidRPr="009D7DB5">
        <w:rPr>
          <w:rFonts w:ascii="Calibri" w:hAnsi="Calibri"/>
          <w:sz w:val="14"/>
        </w:rPr>
        <w:t>:</w:t>
      </w:r>
    </w:p>
    <w:p w:rsidR="00AA43E8" w:rsidRPr="009D7DB5" w:rsidRDefault="00AA43E8" w:rsidP="00AA43E8">
      <w:pPr>
        <w:spacing w:after="0"/>
        <w:rPr>
          <w:rFonts w:ascii="Calibri" w:hAnsi="Calibri"/>
          <w:sz w:val="14"/>
        </w:rPr>
      </w:pPr>
      <w:r w:rsidRPr="009D7DB5">
        <w:rPr>
          <w:rFonts w:ascii="Calibri" w:hAnsi="Calibri" w:cs="Calibri"/>
          <w:sz w:val="14"/>
        </w:rPr>
        <w:t>􀂉</w:t>
      </w:r>
      <w:r w:rsidRPr="009D7DB5">
        <w:rPr>
          <w:rFonts w:ascii="Calibri" w:hAnsi="Calibri"/>
          <w:sz w:val="14"/>
        </w:rPr>
        <w:t xml:space="preserve"> </w:t>
      </w:r>
      <w:r w:rsidRPr="009D7DB5">
        <w:rPr>
          <w:rFonts w:ascii="Calibri" w:hAnsi="Calibri"/>
          <w:u w:val="single"/>
        </w:rPr>
        <w:t>The steel that goes into our energy infrastructure</w:t>
      </w:r>
      <w:r w:rsidRPr="009D7DB5">
        <w:rPr>
          <w:rFonts w:ascii="Calibri" w:hAnsi="Calibri"/>
          <w:sz w:val="14"/>
        </w:rPr>
        <w:t xml:space="preserve"> such as petroleum refineries, oil and gas pipelines, storage tanks, electricity power generating plants, electric power transmission towers and utility distribution poles;</w:t>
      </w:r>
    </w:p>
    <w:p w:rsidR="00AA43E8" w:rsidRPr="009D7DB5" w:rsidRDefault="00AA43E8" w:rsidP="00AA43E8">
      <w:pPr>
        <w:spacing w:after="0"/>
        <w:rPr>
          <w:rFonts w:ascii="Calibri" w:hAnsi="Calibri"/>
          <w:sz w:val="14"/>
        </w:rPr>
      </w:pPr>
      <w:r w:rsidRPr="009D7DB5">
        <w:rPr>
          <w:rFonts w:ascii="Calibri" w:hAnsi="Calibri" w:cs="Calibri"/>
          <w:sz w:val="14"/>
        </w:rPr>
        <w:t>􀂉</w:t>
      </w:r>
      <w:r w:rsidRPr="009D7DB5">
        <w:rPr>
          <w:rFonts w:ascii="Calibri" w:hAnsi="Calibri"/>
          <w:sz w:val="14"/>
        </w:rPr>
        <w:t xml:space="preserve"> The steel that goes into our </w:t>
      </w:r>
      <w:r w:rsidRPr="009D7DB5">
        <w:rPr>
          <w:rFonts w:ascii="Calibri" w:hAnsi="Calibri"/>
          <w:u w:val="single"/>
        </w:rPr>
        <w:t>transportation security infrastructure such as highways, bridges, railroads, mass transit systems, airports, seaports and navigation systems</w:t>
      </w:r>
      <w:r w:rsidRPr="009D7DB5">
        <w:rPr>
          <w:rFonts w:ascii="Calibri" w:hAnsi="Calibri"/>
          <w:sz w:val="14"/>
        </w:rPr>
        <w:t>;</w:t>
      </w:r>
    </w:p>
    <w:p w:rsidR="00AA43E8" w:rsidRPr="009D7DB5" w:rsidRDefault="00AA43E8" w:rsidP="00AA43E8">
      <w:pPr>
        <w:spacing w:after="0"/>
        <w:rPr>
          <w:rFonts w:ascii="Calibri" w:hAnsi="Calibri"/>
          <w:sz w:val="14"/>
        </w:rPr>
      </w:pPr>
      <w:r w:rsidRPr="009D7DB5">
        <w:rPr>
          <w:rFonts w:ascii="Calibri" w:hAnsi="Calibri" w:cs="Calibri"/>
          <w:sz w:val="14"/>
        </w:rPr>
        <w:t>􀂉</w:t>
      </w:r>
      <w:r w:rsidRPr="009D7DB5">
        <w:rPr>
          <w:rFonts w:ascii="Calibri" w:hAnsi="Calibri"/>
          <w:sz w:val="14"/>
        </w:rPr>
        <w:t xml:space="preserve"> The steel that goes into our </w:t>
      </w:r>
      <w:r w:rsidRPr="009D7DB5">
        <w:rPr>
          <w:rFonts w:ascii="Calibri" w:hAnsi="Calibri"/>
          <w:u w:val="single"/>
        </w:rPr>
        <w:t>health and public safety infrastructure</w:t>
      </w:r>
      <w:r w:rsidRPr="009D7DB5">
        <w:rPr>
          <w:rFonts w:ascii="Calibri" w:hAnsi="Calibri"/>
          <w:sz w:val="14"/>
        </w:rPr>
        <w:t xml:space="preserve"> such as dams and reservoirs, waste and sewage treatment facilities, the public water supply system and, increasingly, residential construction;</w:t>
      </w:r>
    </w:p>
    <w:p w:rsidR="00AA43E8" w:rsidRPr="009D7DB5" w:rsidRDefault="00AA43E8" w:rsidP="00AA43E8">
      <w:pPr>
        <w:spacing w:after="0"/>
        <w:rPr>
          <w:rFonts w:ascii="Calibri" w:hAnsi="Calibri"/>
        </w:rPr>
      </w:pPr>
      <w:r w:rsidRPr="009D7DB5">
        <w:rPr>
          <w:rFonts w:ascii="Calibri" w:hAnsi="Calibri" w:cs="Calibri"/>
          <w:sz w:val="14"/>
        </w:rPr>
        <w:t>􀂉</w:t>
      </w:r>
      <w:r w:rsidRPr="009D7DB5">
        <w:rPr>
          <w:rFonts w:ascii="Calibri" w:hAnsi="Calibri"/>
          <w:sz w:val="14"/>
        </w:rPr>
        <w:t xml:space="preserve"> The steel that goes into our </w:t>
      </w:r>
      <w:r w:rsidRPr="009D7DB5">
        <w:rPr>
          <w:rFonts w:ascii="Calibri" w:hAnsi="Calibri"/>
          <w:u w:val="single"/>
        </w:rPr>
        <w:t>commercial, industrial and institutional complexes</w:t>
      </w:r>
      <w:r w:rsidRPr="009D7DB5">
        <w:rPr>
          <w:rFonts w:ascii="Calibri" w:hAnsi="Calibri"/>
          <w:sz w:val="14"/>
        </w:rPr>
        <w:t xml:space="preserve"> such as manufacturing plants, schools, commercial buildings, chemical processing plants, hospitals, retail stores, hotels, houses of worship and government buildings.</w:t>
      </w:r>
    </w:p>
    <w:p w:rsidR="00AA43E8" w:rsidRPr="009D7DB5" w:rsidRDefault="00AA43E8" w:rsidP="00AA43E8">
      <w:pPr>
        <w:pStyle w:val="Heading3"/>
        <w:rPr>
          <w:rFonts w:ascii="Calibri" w:hAnsi="Calibri"/>
        </w:rPr>
      </w:pPr>
      <w:r w:rsidRPr="009D7DB5">
        <w:rPr>
          <w:rFonts w:ascii="Calibri" w:hAnsi="Calibri"/>
        </w:rPr>
        <w:t>2nc – carriers impact</w:t>
      </w:r>
    </w:p>
    <w:p w:rsidR="00AA43E8" w:rsidRPr="009D7DB5" w:rsidRDefault="00AA43E8" w:rsidP="00AA43E8">
      <w:pPr>
        <w:pStyle w:val="Heading4"/>
        <w:rPr>
          <w:rFonts w:ascii="Calibri" w:hAnsi="Calibri"/>
        </w:rPr>
      </w:pPr>
      <w:r w:rsidRPr="009D7DB5">
        <w:rPr>
          <w:rFonts w:ascii="Calibri" w:hAnsi="Calibri"/>
        </w:rPr>
        <w:t>Effective carrier forces are key to diplomatic and military power—presence alone defuses conflicts before they start even when the US has no allied support</w:t>
      </w:r>
    </w:p>
    <w:p w:rsidR="00AA43E8" w:rsidRPr="009D7DB5" w:rsidRDefault="00AA43E8" w:rsidP="00AA43E8">
      <w:pPr>
        <w:rPr>
          <w:rFonts w:ascii="Calibri" w:hAnsi="Calibri"/>
        </w:rPr>
      </w:pPr>
      <w:r w:rsidRPr="009D7DB5">
        <w:rPr>
          <w:rStyle w:val="Style13ptBold"/>
          <w:rFonts w:ascii="Calibri" w:hAnsi="Calibri"/>
        </w:rPr>
        <w:t>Eaglan 8</w:t>
      </w:r>
      <w:r w:rsidRPr="009D7DB5">
        <w:rPr>
          <w:rFonts w:ascii="Calibri" w:hAnsi="Calibri"/>
        </w:rPr>
        <w:t xml:space="preserve"> (Mackenzie Eaglen is Senior Policy Analyst for National Security at The Heritage Foundation, “Aircraft Carriers Are Crucial,” July 31, Washington Post, http://www.washingtonpost.com/wp-dyn/content/article/2008/07/30/AR2008073003078.html)</w:t>
      </w:r>
    </w:p>
    <w:p w:rsidR="00AA43E8" w:rsidRPr="009D7DB5" w:rsidRDefault="00AA43E8" w:rsidP="00AA43E8">
      <w:pPr>
        <w:rPr>
          <w:rStyle w:val="StyleUnderline"/>
          <w:rFonts w:ascii="Calibri" w:hAnsi="Calibri"/>
          <w:b/>
          <w:sz w:val="14"/>
        </w:rPr>
      </w:pPr>
      <w:r w:rsidRPr="009D7DB5">
        <w:rPr>
          <w:rStyle w:val="StyleUnderline"/>
          <w:rFonts w:ascii="Calibri" w:hAnsi="Calibri"/>
          <w:sz w:val="14"/>
        </w:rPr>
        <w:t xml:space="preserve">For any U.S. president, </w:t>
      </w:r>
      <w:r w:rsidRPr="009D7DB5">
        <w:rPr>
          <w:rStyle w:val="StyleUnderline"/>
          <w:rFonts w:ascii="Calibri" w:hAnsi="Calibri"/>
        </w:rPr>
        <w:t>the aircraft carrier embodies the ultimate crisis management tool. Continuously deployed</w:t>
      </w:r>
      <w:r w:rsidRPr="009D7DB5">
        <w:rPr>
          <w:rStyle w:val="StyleUnderline"/>
          <w:rFonts w:ascii="Calibri" w:hAnsi="Calibri"/>
          <w:sz w:val="14"/>
        </w:rPr>
        <w:t xml:space="preserve"> throughout the globe, </w:t>
      </w:r>
      <w:r w:rsidRPr="009D7DB5">
        <w:rPr>
          <w:rStyle w:val="StyleUnderline"/>
          <w:rFonts w:ascii="Calibri" w:hAnsi="Calibri"/>
        </w:rPr>
        <w:t>carrier-strike groups give our military unparalleled freedom of action to respond to a range of combat and non-combat missions</w:t>
      </w:r>
      <w:r w:rsidRPr="009D7DB5">
        <w:rPr>
          <w:rStyle w:val="StyleUnderline"/>
          <w:rFonts w:ascii="Calibri" w:hAnsi="Calibri"/>
          <w:sz w:val="14"/>
        </w:rPr>
        <w:t xml:space="preserve">. The recent George Washington incident only further emphasizes the significance of maintaining a robust carrier fleet, one large enough to meet all contingencies and "surge" in crises, no matter what may happen. </w:t>
      </w:r>
      <w:r w:rsidRPr="009D7DB5">
        <w:rPr>
          <w:rStyle w:val="StyleUnderline"/>
          <w:rFonts w:ascii="Calibri" w:hAnsi="Calibri"/>
        </w:rPr>
        <w:t>Carriers can move large contingents of forces and their support to distant theaters, respond rapidly to changing tactical situations, support several missions simultaneously, and,</w:t>
      </w:r>
      <w:r w:rsidRPr="009D7DB5">
        <w:rPr>
          <w:rStyle w:val="StyleUnderline"/>
          <w:rFonts w:ascii="Calibri" w:hAnsi="Calibri"/>
          <w:sz w:val="14"/>
        </w:rPr>
        <w:t xml:space="preserve"> perhaps </w:t>
      </w:r>
      <w:r w:rsidRPr="009D7DB5">
        <w:rPr>
          <w:rStyle w:val="StyleUnderline"/>
          <w:rFonts w:ascii="Calibri" w:hAnsi="Calibri"/>
        </w:rPr>
        <w:t>most importantly, guarantee access to any region in the world</w:t>
      </w:r>
      <w:r w:rsidRPr="009D7DB5">
        <w:rPr>
          <w:rStyle w:val="StyleUnderline"/>
          <w:rFonts w:ascii="Calibri" w:hAnsi="Calibri"/>
          <w:sz w:val="14"/>
        </w:rPr>
        <w:t xml:space="preserve">. </w:t>
      </w:r>
      <w:r w:rsidRPr="009D7DB5">
        <w:rPr>
          <w:rStyle w:val="StyleUnderline"/>
          <w:rFonts w:ascii="Calibri" w:hAnsi="Calibri"/>
        </w:rPr>
        <w:t>In a time when America's political relationships with other countries can shift almost overnight, aircraft carriers can reduce America's reliance on others</w:t>
      </w:r>
      <w:r w:rsidRPr="009D7DB5">
        <w:rPr>
          <w:rStyle w:val="StyleUnderline"/>
          <w:rFonts w:ascii="Calibri" w:hAnsi="Calibri"/>
          <w:sz w:val="14"/>
        </w:rPr>
        <w:t xml:space="preserve"> -- often including suspect regimes -- for basing rights. A carrier's air wing can typically support 125 sorties a day at a distance up to 750 nautical miles. </w:t>
      </w:r>
      <w:r w:rsidRPr="009D7DB5">
        <w:rPr>
          <w:rStyle w:val="StyleUnderline"/>
          <w:rFonts w:ascii="Calibri" w:hAnsi="Calibri"/>
        </w:rPr>
        <w:t>They also operate as a hub in the strike group's command, control, communications and intelligence network, playing an increasingly larger role in controlling the battlespace at sea</w:t>
      </w:r>
      <w:r w:rsidRPr="009D7DB5">
        <w:rPr>
          <w:rStyle w:val="StyleUnderline"/>
          <w:rFonts w:ascii="Calibri" w:hAnsi="Calibri"/>
          <w:sz w:val="14"/>
        </w:rPr>
        <w:t xml:space="preserve">. Whether in a direct or support role, </w:t>
      </w:r>
      <w:r w:rsidRPr="009D7DB5">
        <w:rPr>
          <w:rStyle w:val="StyleUnderline"/>
          <w:rFonts w:ascii="Calibri" w:hAnsi="Calibri"/>
        </w:rPr>
        <w:t>carriers have taken part in almost every major military operation the U.S. has undertaken since the Second World War. They also serve as first-rate diplomatic tools to either heighten or ease political pressure. When tensions with North Korea or Iran increase, a carrier</w:t>
      </w:r>
      <w:r w:rsidRPr="009D7DB5">
        <w:rPr>
          <w:rStyle w:val="StyleUnderline"/>
          <w:rFonts w:ascii="Calibri" w:hAnsi="Calibri"/>
          <w:sz w:val="14"/>
        </w:rPr>
        <w:t xml:space="preserve">, or sometimes two, </w:t>
      </w:r>
      <w:r w:rsidRPr="009D7DB5">
        <w:rPr>
          <w:rStyle w:val="StyleUnderline"/>
          <w:rFonts w:ascii="Calibri" w:hAnsi="Calibri"/>
        </w:rPr>
        <w:t>is sent to patrol off their coast. And when an election takes place in a nascent democracy or country central to U.S. interests, a strike group typically is sailing offshore</w:t>
      </w:r>
      <w:r w:rsidRPr="009D7DB5">
        <w:rPr>
          <w:rStyle w:val="StyleUnderline"/>
          <w:rFonts w:ascii="Calibri" w:hAnsi="Calibri"/>
          <w:sz w:val="14"/>
        </w:rPr>
        <w:t xml:space="preserve">. In March, </w:t>
      </w:r>
      <w:r w:rsidRPr="009D7DB5">
        <w:rPr>
          <w:rStyle w:val="StyleUnderline"/>
          <w:rFonts w:ascii="Calibri" w:hAnsi="Calibri"/>
        </w:rPr>
        <w:t>when Taiwan held important presidential elections that will chart the future of that country's relationship with China, both the Kitty Hawk and Nimitz trolled nearby to ensure a smooth transition of events and deliver a psychological message of U.S. interest</w:t>
      </w:r>
      <w:r w:rsidRPr="009D7DB5">
        <w:rPr>
          <w:rStyle w:val="StyleUnderline"/>
          <w:rFonts w:ascii="Calibri" w:hAnsi="Calibri"/>
          <w:sz w:val="14"/>
        </w:rPr>
        <w:t>.</w:t>
      </w:r>
    </w:p>
    <w:p w:rsidR="00AA43E8" w:rsidRPr="009D7DB5" w:rsidRDefault="00AA43E8" w:rsidP="00AA43E8">
      <w:pPr>
        <w:pStyle w:val="Heading4"/>
        <w:rPr>
          <w:rFonts w:ascii="Calibri" w:hAnsi="Calibri"/>
        </w:rPr>
      </w:pPr>
      <w:r w:rsidRPr="009D7DB5">
        <w:rPr>
          <w:rFonts w:ascii="Calibri" w:hAnsi="Calibri"/>
        </w:rPr>
        <w:t>Forward-deployed carriers are key to US deterrence—solves terrorism, regional war, WMD attacks, and terrorism</w:t>
      </w:r>
    </w:p>
    <w:p w:rsidR="00AA43E8" w:rsidRPr="009D7DB5" w:rsidRDefault="00AA43E8" w:rsidP="00AA43E8">
      <w:pPr>
        <w:rPr>
          <w:rFonts w:ascii="Calibri" w:hAnsi="Calibri"/>
        </w:rPr>
      </w:pPr>
      <w:r w:rsidRPr="009D7DB5">
        <w:rPr>
          <w:rStyle w:val="Style13ptBold"/>
          <w:rFonts w:ascii="Calibri" w:hAnsi="Calibri"/>
        </w:rPr>
        <w:t>Pieno 93</w:t>
      </w:r>
      <w:r w:rsidRPr="009D7DB5">
        <w:rPr>
          <w:rFonts w:ascii="Calibri" w:hAnsi="Calibri"/>
        </w:rPr>
        <w:t xml:space="preserve"> (John, retired Navy captain, commanded the carrier Forrestal, “Why We Need 12 Aircraft Carriers,” New York Times, Sept 6, http://www.nytimes.com/1993/09/06/opinion/l-why-we-need-12-aircraft-carriers-511193.html)</w:t>
      </w:r>
    </w:p>
    <w:p w:rsidR="00AA43E8" w:rsidRPr="009D7DB5" w:rsidRDefault="00AA43E8" w:rsidP="00AA43E8">
      <w:pPr>
        <w:rPr>
          <w:rFonts w:ascii="Calibri" w:hAnsi="Calibri"/>
          <w:b/>
        </w:rPr>
      </w:pPr>
      <w:r w:rsidRPr="009D7DB5">
        <w:rPr>
          <w:rStyle w:val="StyleUnderline"/>
          <w:rFonts w:ascii="Calibri" w:hAnsi="Calibri"/>
          <w:sz w:val="14"/>
        </w:rPr>
        <w:t xml:space="preserve">Your view is contrary to that of the majority of knowledgeable people who have thought about how to protect America's national security interests in the years ahead. </w:t>
      </w:r>
      <w:r w:rsidRPr="009D7DB5">
        <w:rPr>
          <w:rStyle w:val="StyleUnderline"/>
          <w:rFonts w:ascii="Calibri" w:hAnsi="Calibri"/>
        </w:rPr>
        <w:t>Civilian analysts, professors, members of Congress, think tanks</w:t>
      </w:r>
      <w:r w:rsidRPr="009D7DB5">
        <w:rPr>
          <w:rStyle w:val="StyleUnderline"/>
          <w:rFonts w:ascii="Calibri" w:hAnsi="Calibri"/>
          <w:sz w:val="14"/>
        </w:rPr>
        <w:t xml:space="preserve"> and even the Clinton Administration </w:t>
      </w:r>
      <w:r w:rsidRPr="009D7DB5">
        <w:rPr>
          <w:rStyle w:val="StyleUnderline"/>
          <w:rFonts w:ascii="Calibri" w:hAnsi="Calibri"/>
        </w:rPr>
        <w:t>have concluded that forward presence and mobility are essential elements of</w:t>
      </w:r>
      <w:r w:rsidRPr="009D7DB5">
        <w:rPr>
          <w:rStyle w:val="StyleUnderline"/>
          <w:rFonts w:ascii="Calibri" w:hAnsi="Calibri"/>
          <w:sz w:val="14"/>
        </w:rPr>
        <w:t xml:space="preserve"> a post-cold war </w:t>
      </w:r>
      <w:r w:rsidRPr="009D7DB5">
        <w:rPr>
          <w:rStyle w:val="StyleUnderline"/>
          <w:rFonts w:ascii="Calibri" w:hAnsi="Calibri"/>
        </w:rPr>
        <w:t>national security</w:t>
      </w:r>
      <w:r w:rsidRPr="009D7DB5">
        <w:rPr>
          <w:rStyle w:val="StyleUnderline"/>
          <w:rFonts w:ascii="Calibri" w:hAnsi="Calibri"/>
          <w:sz w:val="14"/>
        </w:rPr>
        <w:t xml:space="preserve"> strategy. When the United States military presence is declining around the world and overseas bases are being closed, </w:t>
      </w:r>
      <w:r w:rsidRPr="009D7DB5">
        <w:rPr>
          <w:rStyle w:val="StyleUnderline"/>
          <w:rFonts w:ascii="Calibri" w:hAnsi="Calibri"/>
        </w:rPr>
        <w:t>the Navy and its aircraft carriers are more important than ever. Every President since World War II has found it necessary to ask, "Where are the carriers, and how fast can we get them there?"</w:t>
      </w:r>
      <w:r w:rsidRPr="009D7DB5">
        <w:rPr>
          <w:rStyle w:val="StyleUnderline"/>
          <w:rFonts w:ascii="Calibri" w:hAnsi="Calibri"/>
          <w:sz w:val="14"/>
        </w:rPr>
        <w:t xml:space="preserve"> President </w:t>
      </w:r>
      <w:r w:rsidRPr="009D7DB5">
        <w:rPr>
          <w:rStyle w:val="StyleUnderline"/>
          <w:rFonts w:ascii="Calibri" w:hAnsi="Calibri"/>
        </w:rPr>
        <w:t>Clinton, in his first six months</w:t>
      </w:r>
      <w:r w:rsidRPr="009D7DB5">
        <w:rPr>
          <w:rStyle w:val="StyleUnderline"/>
          <w:rFonts w:ascii="Calibri" w:hAnsi="Calibri"/>
          <w:sz w:val="14"/>
        </w:rPr>
        <w:t xml:space="preserve">, has </w:t>
      </w:r>
      <w:r w:rsidRPr="009D7DB5">
        <w:rPr>
          <w:rStyle w:val="StyleUnderline"/>
          <w:rFonts w:ascii="Calibri" w:hAnsi="Calibri"/>
        </w:rPr>
        <w:t>had to deploy</w:t>
      </w:r>
      <w:r w:rsidRPr="009D7DB5">
        <w:rPr>
          <w:rStyle w:val="StyleUnderline"/>
          <w:rFonts w:ascii="Calibri" w:hAnsi="Calibri"/>
          <w:sz w:val="14"/>
        </w:rPr>
        <w:t xml:space="preserve"> aircraft </w:t>
      </w:r>
      <w:r w:rsidRPr="009D7DB5">
        <w:rPr>
          <w:rStyle w:val="StyleUnderline"/>
          <w:rFonts w:ascii="Calibri" w:hAnsi="Calibri"/>
        </w:rPr>
        <w:t>carriers to Somalia, Iraq and the Balkans. The carrier's flexibility and awesome military power make it an effective Presidential tool in managing crises. The presence of a carrier can often stabilize a crisis and prevent hostilities or limit their spread</w:t>
      </w:r>
      <w:r w:rsidRPr="009D7DB5">
        <w:rPr>
          <w:rStyle w:val="StyleUnderline"/>
          <w:rFonts w:ascii="Calibri" w:hAnsi="Calibri"/>
          <w:sz w:val="14"/>
        </w:rPr>
        <w:t xml:space="preserve">. We saw the value of aircraft carriers </w:t>
      </w:r>
      <w:r w:rsidRPr="009D7DB5">
        <w:rPr>
          <w:rStyle w:val="StyleUnderline"/>
          <w:rFonts w:ascii="Calibri" w:hAnsi="Calibri"/>
        </w:rPr>
        <w:t>in the Persian Gulf war. They were on the scene within 48 hours</w:t>
      </w:r>
      <w:r w:rsidRPr="009D7DB5">
        <w:rPr>
          <w:rStyle w:val="StyleUnderline"/>
          <w:rFonts w:ascii="Calibri" w:hAnsi="Calibri"/>
          <w:sz w:val="14"/>
        </w:rPr>
        <w:t xml:space="preserve"> of the invasion of Kuwait by Saddam Hussein, and many believe that </w:t>
      </w:r>
      <w:r w:rsidRPr="009D7DB5">
        <w:rPr>
          <w:rStyle w:val="StyleUnderline"/>
          <w:rFonts w:ascii="Calibri" w:hAnsi="Calibri"/>
        </w:rPr>
        <w:t>the presence of the carriers prevented him from invading Saudi Arabia</w:t>
      </w:r>
      <w:r w:rsidRPr="009D7DB5">
        <w:rPr>
          <w:rStyle w:val="StyleUnderline"/>
          <w:rFonts w:ascii="Calibri" w:hAnsi="Calibri"/>
          <w:sz w:val="14"/>
        </w:rPr>
        <w:t xml:space="preserve"> and its oilfields. The carriers and their aircraft were also an important part of the military campaign that freed Kuwait and defeated the Iraqi army. While the number of aircraft carriers may be subject to discussion and debate, it is important to remember that even with 12 aircraft carriers, the United States cannot maintain a full-time carrier presence in the most important regions of the world -- the Mediterranean, the Western Pacific, the Persian Gulf and Indian Ocean. </w:t>
      </w:r>
      <w:r w:rsidRPr="009D7DB5">
        <w:rPr>
          <w:rStyle w:val="StyleUnderline"/>
          <w:rFonts w:ascii="Calibri" w:hAnsi="Calibri"/>
        </w:rPr>
        <w:t>If the United States were to reduce its carrier force</w:t>
      </w:r>
      <w:r w:rsidRPr="009D7DB5">
        <w:rPr>
          <w:rStyle w:val="StyleUnderline"/>
          <w:rFonts w:ascii="Calibri" w:hAnsi="Calibri"/>
          <w:sz w:val="14"/>
        </w:rPr>
        <w:t xml:space="preserve"> to 10 or fewer carriers </w:t>
      </w:r>
      <w:r w:rsidRPr="009D7DB5">
        <w:rPr>
          <w:rStyle w:val="StyleUnderline"/>
          <w:rFonts w:ascii="Calibri" w:hAnsi="Calibri"/>
        </w:rPr>
        <w:t>there would be gaps</w:t>
      </w:r>
      <w:r w:rsidRPr="009D7DB5">
        <w:rPr>
          <w:rStyle w:val="StyleUnderline"/>
          <w:rFonts w:ascii="Calibri" w:hAnsi="Calibri"/>
          <w:sz w:val="14"/>
        </w:rPr>
        <w:t xml:space="preserve"> of as long as four months </w:t>
      </w:r>
      <w:r w:rsidRPr="009D7DB5">
        <w:rPr>
          <w:rStyle w:val="StyleUnderline"/>
          <w:rFonts w:ascii="Calibri" w:hAnsi="Calibri"/>
        </w:rPr>
        <w:t>in</w:t>
      </w:r>
      <w:r w:rsidRPr="009D7DB5">
        <w:rPr>
          <w:rStyle w:val="StyleUnderline"/>
          <w:rFonts w:ascii="Calibri" w:hAnsi="Calibri"/>
          <w:sz w:val="14"/>
        </w:rPr>
        <w:t xml:space="preserve"> carrier </w:t>
      </w:r>
      <w:r w:rsidRPr="009D7DB5">
        <w:rPr>
          <w:rStyle w:val="StyleUnderline"/>
          <w:rFonts w:ascii="Calibri" w:hAnsi="Calibri"/>
        </w:rPr>
        <w:t>presence</w:t>
      </w:r>
      <w:r w:rsidRPr="009D7DB5">
        <w:rPr>
          <w:rStyle w:val="StyleUnderline"/>
          <w:rFonts w:ascii="Calibri" w:hAnsi="Calibri"/>
          <w:sz w:val="14"/>
        </w:rPr>
        <w:t xml:space="preserve"> in these regions. Further, our sailors and airmen are already stretched beyond breaking point with long deployments to meet crises around the world. To reduce the number of carriers further would be foolish. The so-called new world order is one of uncertainty and danger. </w:t>
      </w:r>
      <w:r w:rsidRPr="009D7DB5">
        <w:rPr>
          <w:rStyle w:val="StyleUnderline"/>
          <w:rFonts w:ascii="Calibri" w:hAnsi="Calibri"/>
        </w:rPr>
        <w:t>Proliferation of nuclear and chemical weapons, along with</w:t>
      </w:r>
      <w:r w:rsidRPr="009D7DB5">
        <w:rPr>
          <w:rStyle w:val="StyleUnderline"/>
          <w:rFonts w:ascii="Calibri" w:hAnsi="Calibri"/>
          <w:sz w:val="14"/>
        </w:rPr>
        <w:t xml:space="preserve"> Scud </w:t>
      </w:r>
      <w:r w:rsidRPr="009D7DB5">
        <w:rPr>
          <w:rStyle w:val="StyleUnderline"/>
          <w:rFonts w:ascii="Calibri" w:hAnsi="Calibri"/>
        </w:rPr>
        <w:t>missiles, provides more countries and even terrorist groups with the capability to threaten United States security</w:t>
      </w:r>
      <w:r w:rsidRPr="009D7DB5">
        <w:rPr>
          <w:rStyle w:val="StyleUnderline"/>
          <w:rFonts w:ascii="Calibri" w:hAnsi="Calibri"/>
          <w:sz w:val="14"/>
        </w:rPr>
        <w:t xml:space="preserve">. </w:t>
      </w:r>
      <w:r w:rsidRPr="009D7DB5">
        <w:rPr>
          <w:rStyle w:val="StyleUnderline"/>
          <w:rFonts w:ascii="Calibri" w:hAnsi="Calibri"/>
        </w:rPr>
        <w:t>We need a strong Navy and a strong carrier force to meet the unknown dangers of the years ahead</w:t>
      </w:r>
      <w:r w:rsidRPr="009D7DB5">
        <w:rPr>
          <w:rStyle w:val="StyleUnderline"/>
          <w:rFonts w:ascii="Calibri" w:hAnsi="Calibri"/>
          <w:sz w:val="14"/>
        </w:rPr>
        <w:t xml:space="preserve">. In my 25 years of naval service, I served </w:t>
      </w:r>
      <w:r w:rsidRPr="009D7DB5">
        <w:rPr>
          <w:rStyle w:val="StyleUnderline"/>
          <w:rFonts w:ascii="Calibri" w:hAnsi="Calibri"/>
        </w:rPr>
        <w:t>in virtually every trouble spot of the world aboard aircraft carriers. They send a powerful signal to friend and foe alike</w:t>
      </w:r>
      <w:r w:rsidRPr="009D7DB5">
        <w:rPr>
          <w:rStyle w:val="StyleUnderline"/>
          <w:rFonts w:ascii="Calibri" w:hAnsi="Calibri"/>
          <w:sz w:val="14"/>
        </w:rPr>
        <w:t>.</w:t>
      </w:r>
    </w:p>
    <w:p w:rsidR="00AA43E8" w:rsidRPr="009D7DB5" w:rsidRDefault="00AA43E8" w:rsidP="00AA43E8">
      <w:pPr>
        <w:pStyle w:val="Heading3"/>
        <w:rPr>
          <w:rFonts w:ascii="Calibri" w:hAnsi="Calibri"/>
        </w:rPr>
      </w:pPr>
      <w:r w:rsidRPr="009D7DB5">
        <w:rPr>
          <w:rFonts w:ascii="Calibri" w:hAnsi="Calibri"/>
        </w:rPr>
        <w:t>2nc – submarines impact</w:t>
      </w:r>
    </w:p>
    <w:p w:rsidR="00AA43E8" w:rsidRPr="009D7DB5" w:rsidRDefault="00AA43E8" w:rsidP="00AA43E8">
      <w:pPr>
        <w:pStyle w:val="Heading4"/>
        <w:rPr>
          <w:rFonts w:ascii="Calibri" w:hAnsi="Calibri"/>
        </w:rPr>
      </w:pPr>
      <w:r w:rsidRPr="009D7DB5">
        <w:rPr>
          <w:rFonts w:ascii="Calibri" w:hAnsi="Calibri"/>
        </w:rPr>
        <w:t>Submarines are key to naval power and escalation dominance</w:t>
      </w:r>
    </w:p>
    <w:p w:rsidR="00AA43E8" w:rsidRPr="009D7DB5" w:rsidRDefault="00AA43E8" w:rsidP="00AA43E8">
      <w:pPr>
        <w:rPr>
          <w:rFonts w:ascii="Calibri" w:hAnsi="Calibri"/>
          <w:sz w:val="14"/>
        </w:rPr>
      </w:pPr>
      <w:r w:rsidRPr="009D7DB5">
        <w:rPr>
          <w:rFonts w:ascii="Calibri" w:hAnsi="Calibri"/>
          <w:b/>
        </w:rPr>
        <w:t xml:space="preserve">Undersea Warfare 4 </w:t>
      </w:r>
      <w:r w:rsidRPr="009D7DB5">
        <w:rPr>
          <w:rFonts w:ascii="Calibri" w:hAnsi="Calibri"/>
          <w:sz w:val="14"/>
        </w:rPr>
        <w:t>(Official Magazine of US Submarine Services, “Surge Protectors Submarines Prove Vital to the Navy's Fleet Response Plan,” Fall, http://www.navy.mil/navydata/cno/n87/usw/issue_24/surge.htm)</w:t>
      </w:r>
    </w:p>
    <w:p w:rsidR="00AA43E8" w:rsidRPr="009D7DB5" w:rsidRDefault="00AA43E8" w:rsidP="00AA43E8">
      <w:pPr>
        <w:spacing w:after="0"/>
        <w:rPr>
          <w:rFonts w:ascii="Calibri" w:hAnsi="Calibri"/>
          <w:sz w:val="14"/>
        </w:rPr>
      </w:pPr>
      <w:r w:rsidRPr="009D7DB5">
        <w:rPr>
          <w:rFonts w:ascii="Calibri" w:hAnsi="Calibri"/>
          <w:u w:val="single"/>
        </w:rPr>
        <w:t>The basic goal of FRP is to keep the Navy ready to surge adequate forces at a moment’s notice</w:t>
      </w:r>
      <w:r w:rsidRPr="009D7DB5">
        <w:rPr>
          <w:rFonts w:ascii="Calibri" w:hAnsi="Calibri"/>
          <w:sz w:val="14"/>
        </w:rPr>
        <w:t>, without regard to fixed deployment times and intervals. This approach increases readiness and adds significant flexibility to the employment of Navy assets any time, anywhere. Under the FRP, the Navy can provide six Carrier Strike Groups (CSGs) in less than 30 days to support contingency operations around the globe, with two more CSGs ready in three months to reinforce or relieve the initial respondors, to continue presence operations in other parts of the world, or to support military action in another crisis.</w:t>
      </w:r>
    </w:p>
    <w:p w:rsidR="00AA43E8" w:rsidRPr="009D7DB5" w:rsidRDefault="00AA43E8" w:rsidP="00AA43E8">
      <w:pPr>
        <w:spacing w:after="0"/>
        <w:rPr>
          <w:rFonts w:ascii="Calibri" w:hAnsi="Calibri"/>
          <w:sz w:val="14"/>
        </w:rPr>
      </w:pPr>
      <w:r w:rsidRPr="009D7DB5">
        <w:rPr>
          <w:rFonts w:ascii="Calibri" w:hAnsi="Calibri"/>
          <w:sz w:val="14"/>
        </w:rPr>
        <w:t>This concept was tested in Summer Pulse ’04, the Navy’s first exercise using the FRP. Beginning in June and continuing through August, Summer Pulse ’04 exercised the full range of skills involved in deploying and employing CSGs simultaneously around the world. Summer Pulse ‘04 incorporated already-scheduled deployments, surge operations, joint and international exercises, and other forms of advanced at-sea training.</w:t>
      </w:r>
    </w:p>
    <w:p w:rsidR="00AA43E8" w:rsidRPr="009D7DB5" w:rsidRDefault="00AA43E8" w:rsidP="00AA43E8">
      <w:pPr>
        <w:spacing w:after="0"/>
        <w:rPr>
          <w:rFonts w:ascii="Calibri" w:hAnsi="Calibri"/>
          <w:sz w:val="14"/>
        </w:rPr>
      </w:pPr>
      <w:r w:rsidRPr="009D7DB5">
        <w:rPr>
          <w:rFonts w:ascii="Calibri" w:hAnsi="Calibri"/>
          <w:sz w:val="14"/>
        </w:rPr>
        <w:t xml:space="preserve">According to former VADM Kirk H. Donald, Commander Naval Submarine Forces, </w:t>
      </w:r>
      <w:r w:rsidRPr="009D7DB5">
        <w:rPr>
          <w:rFonts w:ascii="Calibri" w:hAnsi="Calibri"/>
          <w:u w:val="single"/>
        </w:rPr>
        <w:t>submarines provided a significant portion of the credible combat force</w:t>
      </w:r>
      <w:r w:rsidRPr="009D7DB5">
        <w:rPr>
          <w:rFonts w:ascii="Calibri" w:hAnsi="Calibri"/>
          <w:sz w:val="14"/>
        </w:rPr>
        <w:t xml:space="preserve"> that mustered during Summer Pulse ‘04, </w:t>
      </w:r>
      <w:r w:rsidRPr="009D7DB5">
        <w:rPr>
          <w:rFonts w:ascii="Calibri" w:hAnsi="Calibri"/>
          <w:u w:val="single"/>
        </w:rPr>
        <w:t>and they demonstrated the Submarine Force’s ability to surge combat power across the globe quickly for operations in multiple theaters</w:t>
      </w:r>
      <w:r w:rsidRPr="009D7DB5">
        <w:rPr>
          <w:rFonts w:ascii="Calibri" w:hAnsi="Calibri"/>
          <w:sz w:val="14"/>
        </w:rPr>
        <w:t xml:space="preserve"> with other U.S., allied, and coalition forces. “</w:t>
      </w:r>
      <w:r w:rsidRPr="009D7DB5">
        <w:rPr>
          <w:rFonts w:ascii="Calibri" w:hAnsi="Calibri"/>
          <w:u w:val="single"/>
        </w:rPr>
        <w:t>Surge deployments in support of the Fleet Response Plan and Summer Pulse ‘04 are historical demonstrations of the Navy’s ability to provide combat power to meet any challenge efficiently</w:t>
      </w:r>
      <w:r w:rsidRPr="009D7DB5">
        <w:rPr>
          <w:rFonts w:ascii="Calibri" w:hAnsi="Calibri"/>
          <w:sz w:val="14"/>
        </w:rPr>
        <w:t>,” Donald said. “Every submariner and all those who support submarine operations are contributing to the Navy’s combat force.”</w:t>
      </w:r>
    </w:p>
    <w:p w:rsidR="00AA43E8" w:rsidRPr="009D7DB5" w:rsidRDefault="00AA43E8" w:rsidP="00AA43E8">
      <w:pPr>
        <w:spacing w:after="0"/>
        <w:rPr>
          <w:rFonts w:ascii="Calibri" w:hAnsi="Calibri"/>
          <w:u w:val="single"/>
        </w:rPr>
      </w:pPr>
      <w:r w:rsidRPr="009D7DB5">
        <w:rPr>
          <w:rFonts w:ascii="Calibri" w:hAnsi="Calibri"/>
          <w:sz w:val="14"/>
        </w:rPr>
        <w:t xml:space="preserve">In today’s operations, </w:t>
      </w:r>
      <w:r w:rsidRPr="009D7DB5">
        <w:rPr>
          <w:rFonts w:ascii="Calibri" w:hAnsi="Calibri"/>
          <w:u w:val="single"/>
        </w:rPr>
        <w:t>submarines are providing unique – and often critical – capabilities.</w:t>
      </w:r>
      <w:r w:rsidRPr="009D7DB5">
        <w:rPr>
          <w:rFonts w:ascii="Calibri" w:hAnsi="Calibri"/>
          <w:sz w:val="14"/>
        </w:rPr>
        <w:t xml:space="preserve"> “The ongoing global war on terrorism has required rethinking how naval forces, including submarines, prepare to deploy and are sustained during a protracted war,” VADM Donald explained. “</w:t>
      </w:r>
      <w:r w:rsidRPr="009D7DB5">
        <w:rPr>
          <w:rFonts w:ascii="Calibri" w:hAnsi="Calibri"/>
          <w:u w:val="single"/>
        </w:rPr>
        <w:t>The role of the submarine force continues to expand</w:t>
      </w:r>
      <w:r w:rsidRPr="009D7DB5">
        <w:rPr>
          <w:rFonts w:ascii="Calibri" w:hAnsi="Calibri"/>
          <w:sz w:val="14"/>
        </w:rPr>
        <w:t>,” he continued. “</w:t>
      </w:r>
      <w:r w:rsidRPr="009D7DB5">
        <w:rPr>
          <w:rFonts w:ascii="Calibri" w:hAnsi="Calibri"/>
          <w:u w:val="single"/>
        </w:rPr>
        <w:t>We provide a unique capability to surge</w:t>
      </w:r>
      <w:r w:rsidRPr="009D7DB5">
        <w:rPr>
          <w:rFonts w:ascii="Calibri" w:hAnsi="Calibri"/>
          <w:sz w:val="14"/>
        </w:rPr>
        <w:t xml:space="preserve"> when and where we are needed, arrive on station early, observe the enemy covertly as long as necessary, deploy special operations forces, unmanned underwater vehicles and unmanned sensors, </w:t>
      </w:r>
      <w:r w:rsidRPr="009D7DB5">
        <w:rPr>
          <w:rFonts w:ascii="Calibri" w:hAnsi="Calibri"/>
          <w:u w:val="single"/>
        </w:rPr>
        <w:t>and conduct</w:t>
      </w:r>
      <w:r w:rsidRPr="009D7DB5">
        <w:rPr>
          <w:rFonts w:ascii="Calibri" w:hAnsi="Calibri"/>
          <w:sz w:val="14"/>
        </w:rPr>
        <w:t xml:space="preserve"> strike </w:t>
      </w:r>
      <w:r w:rsidRPr="009D7DB5">
        <w:rPr>
          <w:rFonts w:ascii="Calibri" w:hAnsi="Calibri"/>
          <w:u w:val="single"/>
        </w:rPr>
        <w:t>operations with unmatched speed,</w:t>
      </w:r>
    </w:p>
    <w:p w:rsidR="00AA43E8" w:rsidRPr="009D7DB5" w:rsidRDefault="00AA43E8" w:rsidP="00AA43E8">
      <w:pPr>
        <w:spacing w:after="0"/>
        <w:rPr>
          <w:rFonts w:ascii="Calibri" w:hAnsi="Calibri"/>
          <w:sz w:val="14"/>
        </w:rPr>
      </w:pPr>
      <w:r w:rsidRPr="009D7DB5">
        <w:rPr>
          <w:rFonts w:ascii="Calibri" w:hAnsi="Calibri"/>
          <w:u w:val="single"/>
        </w:rPr>
        <w:t>responsiveness, accuracy, and lethality</w:t>
      </w:r>
      <w:r w:rsidRPr="009D7DB5">
        <w:rPr>
          <w:rFonts w:ascii="Calibri" w:hAnsi="Calibri"/>
          <w:sz w:val="14"/>
        </w:rPr>
        <w:t>.”</w:t>
      </w:r>
    </w:p>
    <w:p w:rsidR="00AA43E8" w:rsidRPr="009D7DB5" w:rsidRDefault="00AA43E8" w:rsidP="00AA43E8">
      <w:pPr>
        <w:spacing w:after="0"/>
        <w:rPr>
          <w:rFonts w:ascii="Calibri" w:hAnsi="Calibri"/>
          <w:sz w:val="14"/>
        </w:rPr>
      </w:pPr>
      <w:r w:rsidRPr="009D7DB5">
        <w:rPr>
          <w:rFonts w:ascii="Calibri" w:hAnsi="Calibri"/>
          <w:sz w:val="14"/>
        </w:rPr>
        <w:t xml:space="preserve">While supporting Summer Pulse ’04, submarines also maintained their role in real world operations in several Areas of Responsibility. According to RADM Paul F. Sullivan, Commander Submarine Force, Pacific Fleet, </w:t>
      </w:r>
      <w:r w:rsidRPr="009D7DB5">
        <w:rPr>
          <w:rFonts w:ascii="Calibri" w:hAnsi="Calibri"/>
          <w:u w:val="single"/>
        </w:rPr>
        <w:t>submarines are key to implementing the FRP and remain essential to our ability to respond to contingencies and fight the Global War on Terrorism. “Submarines are a major contributor to both peacetime and wartime operations</w:t>
      </w:r>
      <w:r w:rsidRPr="009D7DB5">
        <w:rPr>
          <w:rFonts w:ascii="Calibri" w:hAnsi="Calibri"/>
          <w:sz w:val="14"/>
        </w:rPr>
        <w:t>. Arguably, Commander Pacific Fleet’s primary focus is on anti-submarine warfare, which is potentially a major concern in almost any real-world scenario. Pacific Fleet attack submarines are involved on a daily basis in operations that set the stage for any future conflict, and are likely to have a significant impact on the outcome of any contingencies based on that preparation,” said RADM Sullivan.</w:t>
      </w:r>
    </w:p>
    <w:p w:rsidR="00AA43E8" w:rsidRPr="009D7DB5" w:rsidRDefault="00AA43E8" w:rsidP="00AA43E8">
      <w:pPr>
        <w:spacing w:after="0"/>
        <w:rPr>
          <w:rFonts w:ascii="Calibri" w:hAnsi="Calibri"/>
          <w:sz w:val="14"/>
        </w:rPr>
      </w:pPr>
      <w:r w:rsidRPr="009D7DB5">
        <w:rPr>
          <w:rFonts w:ascii="Calibri" w:hAnsi="Calibri"/>
          <w:sz w:val="14"/>
        </w:rPr>
        <w:t>“</w:t>
      </w:r>
      <w:r w:rsidRPr="009D7DB5">
        <w:rPr>
          <w:rFonts w:ascii="Calibri" w:hAnsi="Calibri"/>
          <w:u w:val="single"/>
        </w:rPr>
        <w:t>At any given time, roughly eight out of 10 of the Navy’s submarines are able to respond to emergent fleet requirements. The increased surge readiness has already been exploited several times</w:t>
      </w:r>
      <w:r w:rsidRPr="009D7DB5">
        <w:rPr>
          <w:rFonts w:ascii="Calibri" w:hAnsi="Calibri"/>
          <w:sz w:val="14"/>
        </w:rPr>
        <w:t xml:space="preserve"> this year to fulfill vital Seventh Fleet operational commitments, including the surge deployments of USS Columbia (SSN-771), USS Salt Lake City (SSN-716), and USS Honolulu (SSN-718) – twice in Honolulu’s case,” RADM Sullivan added.</w:t>
      </w:r>
    </w:p>
    <w:p w:rsidR="00AA43E8" w:rsidRPr="009D7DB5" w:rsidRDefault="00AA43E8" w:rsidP="00AA43E8">
      <w:pPr>
        <w:spacing w:after="0"/>
        <w:rPr>
          <w:rFonts w:ascii="Calibri" w:hAnsi="Calibri"/>
        </w:rPr>
      </w:pPr>
      <w:r w:rsidRPr="009D7DB5">
        <w:rPr>
          <w:rFonts w:ascii="Calibri" w:hAnsi="Calibri"/>
          <w:sz w:val="14"/>
        </w:rPr>
        <w:t xml:space="preserve">Sullivan noted that many of the 17 nuclear-powered attack submarines home-ported in Pearl Harbor have proven instrumental to surge deployments. “The Pacific Submarine Force has fully implemented the FRP. </w:t>
      </w:r>
      <w:r w:rsidRPr="009D7DB5">
        <w:rPr>
          <w:rFonts w:ascii="Calibri" w:hAnsi="Calibri"/>
          <w:u w:val="single"/>
        </w:rPr>
        <w:t>The attack-submarine cycle is</w:t>
      </w:r>
      <w:r w:rsidRPr="009D7DB5">
        <w:rPr>
          <w:rFonts w:ascii="Calibri" w:hAnsi="Calibri"/>
          <w:sz w:val="14"/>
        </w:rPr>
        <w:t xml:space="preserve"> slightly </w:t>
      </w:r>
      <w:r w:rsidRPr="009D7DB5">
        <w:rPr>
          <w:rFonts w:ascii="Calibri" w:hAnsi="Calibri"/>
          <w:u w:val="single"/>
        </w:rPr>
        <w:t>different from the aircraft-carrier cycle</w:t>
      </w:r>
      <w:r w:rsidRPr="009D7DB5">
        <w:rPr>
          <w:rFonts w:ascii="Calibri" w:hAnsi="Calibri"/>
          <w:sz w:val="14"/>
        </w:rPr>
        <w:t xml:space="preserve"> because of different maintenance requirements, </w:t>
      </w:r>
      <w:r w:rsidRPr="009D7DB5">
        <w:rPr>
          <w:rFonts w:ascii="Calibri" w:hAnsi="Calibri"/>
          <w:u w:val="single"/>
        </w:rPr>
        <w:t>but it satisfies all of the FRP readiness goals</w:t>
      </w:r>
      <w:r w:rsidRPr="009D7DB5">
        <w:rPr>
          <w:rFonts w:ascii="Calibri" w:hAnsi="Calibri"/>
          <w:sz w:val="14"/>
        </w:rPr>
        <w:t>. Our Inter-Deployment Training Cycle (IDTC) instruction has recently been revised as a Fleet Readiness Training Program (FRTP) instruction that fully implements the FRP,” said Sullivan.</w:t>
      </w:r>
    </w:p>
    <w:p w:rsidR="00AA43E8" w:rsidRPr="009D7DB5" w:rsidRDefault="00AA43E8" w:rsidP="00AA43E8">
      <w:pPr>
        <w:pStyle w:val="Heading3"/>
        <w:rPr>
          <w:rFonts w:ascii="Calibri" w:hAnsi="Calibri"/>
        </w:rPr>
      </w:pPr>
      <w:r w:rsidRPr="009D7DB5">
        <w:rPr>
          <w:rFonts w:ascii="Calibri" w:hAnsi="Calibri"/>
        </w:rPr>
        <w:t>2nc – airpower</w:t>
      </w:r>
    </w:p>
    <w:p w:rsidR="00AA43E8" w:rsidRPr="009D7DB5" w:rsidRDefault="00AA43E8" w:rsidP="00AA43E8">
      <w:pPr>
        <w:pStyle w:val="Heading4"/>
        <w:rPr>
          <w:rFonts w:ascii="Calibri" w:hAnsi="Calibri"/>
        </w:rPr>
      </w:pPr>
      <w:r w:rsidRPr="009D7DB5">
        <w:rPr>
          <w:rFonts w:ascii="Calibri" w:hAnsi="Calibri"/>
        </w:rPr>
        <w:t>Airpower key to heg—solves war</w:t>
      </w:r>
    </w:p>
    <w:p w:rsidR="00AA43E8" w:rsidRPr="009D7DB5" w:rsidRDefault="00AA43E8" w:rsidP="00AA43E8">
      <w:pPr>
        <w:rPr>
          <w:rFonts w:ascii="Calibri" w:hAnsi="Calibri"/>
          <w:bCs/>
        </w:rPr>
      </w:pPr>
      <w:r w:rsidRPr="009D7DB5">
        <w:rPr>
          <w:rStyle w:val="Style13ptBold"/>
          <w:rFonts w:ascii="Calibri" w:hAnsi="Calibri"/>
        </w:rPr>
        <w:t>Khalilzad and Lesser 98</w:t>
      </w:r>
      <w:r w:rsidRPr="009D7DB5">
        <w:rPr>
          <w:rFonts w:ascii="Calibri" w:hAnsi="Calibri"/>
        </w:rPr>
        <w:t xml:space="preserve"> (Zalmay and Ian, a couple of chill dudes, Sources of Conflict in the 21st Century: Regional Futures and US strategy")</w:t>
      </w:r>
    </w:p>
    <w:p w:rsidR="00AA43E8" w:rsidRPr="009D7DB5" w:rsidRDefault="00AA43E8" w:rsidP="00AA43E8">
      <w:pPr>
        <w:rPr>
          <w:rFonts w:ascii="Calibri" w:hAnsi="Calibri"/>
          <w:bCs/>
          <w:u w:val="single"/>
        </w:rPr>
      </w:pPr>
      <w:r w:rsidRPr="009D7DB5">
        <w:rPr>
          <w:rFonts w:ascii="Calibri" w:hAnsi="Calibri"/>
          <w:sz w:val="14"/>
        </w:rPr>
        <w:t xml:space="preserve">This subsection attempts to synthesize some of the key operational implications distilled from the analyses relating to the rise of Asia and the potential for conflict in each of its constituent regions. The first key implication derived from the analysis of trends in Asia suggests that </w:t>
      </w:r>
      <w:r w:rsidRPr="009D7DB5">
        <w:rPr>
          <w:rFonts w:ascii="Calibri" w:hAnsi="Calibri"/>
          <w:u w:val="single"/>
        </w:rPr>
        <w:t>American air</w:t>
      </w:r>
      <w:r w:rsidRPr="009D7DB5">
        <w:rPr>
          <w:rFonts w:ascii="Calibri" w:hAnsi="Calibri"/>
          <w:sz w:val="14"/>
        </w:rPr>
        <w:t xml:space="preserve"> and space </w:t>
      </w:r>
      <w:r w:rsidRPr="009D7DB5">
        <w:rPr>
          <w:rFonts w:ascii="Calibri" w:hAnsi="Calibri"/>
          <w:u w:val="single"/>
        </w:rPr>
        <w:t>power will continue to remain critical for conventional and unconventional deterrence in Asia.</w:t>
      </w:r>
      <w:r w:rsidRPr="009D7DB5">
        <w:rPr>
          <w:rFonts w:ascii="Calibri" w:hAnsi="Calibri"/>
          <w:sz w:val="14"/>
        </w:rPr>
        <w:t xml:space="preserve"> This argument is justified by the fact that several subregions of the continent  still harbor the potential for full-scale conventional wa</w:t>
      </w:r>
      <w:r w:rsidRPr="009D7DB5">
        <w:rPr>
          <w:rFonts w:ascii="Calibri" w:hAnsi="Calibri"/>
          <w:bCs/>
        </w:rPr>
        <w:t>r.</w:t>
      </w:r>
      <w:r w:rsidRPr="009D7DB5">
        <w:rPr>
          <w:rFonts w:ascii="Calibri" w:hAnsi="Calibri"/>
        </w:rPr>
        <w:t xml:space="preserve"> </w:t>
      </w:r>
      <w:r w:rsidRPr="009D7DB5">
        <w:rPr>
          <w:rFonts w:ascii="Calibri" w:hAnsi="Calibri"/>
          <w:u w:val="single"/>
        </w:rPr>
        <w:t>This potential is most conspicuous on the Korean peninsula and, to a lesser degree, in South Asia, the Persian Gulf, and the South China Sea.</w:t>
      </w:r>
      <w:r w:rsidRPr="009D7DB5">
        <w:rPr>
          <w:rFonts w:ascii="Calibri" w:hAnsi="Calibri"/>
          <w:sz w:val="14"/>
        </w:rPr>
        <w:t xml:space="preserve"> In some of these areas, such as Korea and the Persian Gulf, the United States has clear treaty obligations and, therefore, has preplanned the use of air power should contingencies arise. </w:t>
      </w:r>
      <w:r w:rsidRPr="009D7DB5">
        <w:rPr>
          <w:rFonts w:ascii="Calibri" w:hAnsi="Calibri"/>
          <w:bCs/>
          <w:u w:val="single"/>
        </w:rPr>
        <w:t>U.S. Air Force assets could also be called upon for operations in some of  these other area</w:t>
      </w:r>
      <w:r w:rsidRPr="009D7DB5">
        <w:rPr>
          <w:rFonts w:ascii="Calibri" w:hAnsi="Calibri"/>
          <w:sz w:val="14"/>
        </w:rPr>
        <w:t>s. In almost all these cases</w:t>
      </w:r>
      <w:r w:rsidRPr="009D7DB5">
        <w:rPr>
          <w:rFonts w:ascii="Calibri" w:hAnsi="Calibri"/>
          <w:bCs/>
          <w:u w:val="single"/>
        </w:rPr>
        <w:t>, U.S. air power would be at the forefront of an American politico-military response because</w:t>
      </w:r>
      <w:r w:rsidRPr="009D7DB5">
        <w:rPr>
          <w:rFonts w:ascii="Calibri" w:hAnsi="Calibri"/>
          <w:sz w:val="14"/>
        </w:rPr>
        <w:t xml:space="preserve"> (a) </w:t>
      </w:r>
      <w:r w:rsidRPr="009D7DB5">
        <w:rPr>
          <w:rFonts w:ascii="Calibri" w:hAnsi="Calibri"/>
          <w:bCs/>
          <w:u w:val="single"/>
        </w:rPr>
        <w:t>of the vast distances on the Asian continent</w:t>
      </w:r>
      <w:r w:rsidRPr="009D7DB5">
        <w:rPr>
          <w:rFonts w:ascii="Calibri" w:hAnsi="Calibri"/>
          <w:sz w:val="14"/>
        </w:rPr>
        <w:t xml:space="preserve">; (b) </w:t>
      </w:r>
      <w:r w:rsidRPr="009D7DB5">
        <w:rPr>
          <w:rFonts w:ascii="Calibri" w:hAnsi="Calibri"/>
          <w:bCs/>
          <w:u w:val="single"/>
        </w:rPr>
        <w:t>the diverse range of operational platforms available to the U.S. Air Force, a capability unmatched by</w:t>
      </w:r>
    </w:p>
    <w:p w:rsidR="00AA43E8" w:rsidRPr="009D7DB5" w:rsidRDefault="00AA43E8" w:rsidP="00AA43E8">
      <w:pPr>
        <w:rPr>
          <w:rFonts w:ascii="Calibri" w:hAnsi="Calibri"/>
          <w:bCs/>
          <w:u w:val="single"/>
        </w:rPr>
      </w:pPr>
      <w:r w:rsidRPr="009D7DB5">
        <w:rPr>
          <w:rFonts w:ascii="Calibri" w:hAnsi="Calibri"/>
          <w:bCs/>
          <w:u w:val="single"/>
        </w:rPr>
        <w:t>any other country or service</w:t>
      </w:r>
      <w:r w:rsidRPr="009D7DB5">
        <w:rPr>
          <w:rFonts w:ascii="Calibri" w:hAnsi="Calibri"/>
          <w:sz w:val="14"/>
        </w:rPr>
        <w:t xml:space="preserve">; (c) </w:t>
      </w:r>
      <w:r w:rsidRPr="009D7DB5">
        <w:rPr>
          <w:rFonts w:ascii="Calibri" w:hAnsi="Calibri"/>
          <w:bCs/>
          <w:u w:val="single"/>
        </w:rPr>
        <w:t>the possible unavailability of naval assets in close proximity, particularly in the context of surprise contingencies;</w:t>
      </w:r>
    </w:p>
    <w:p w:rsidR="00AA43E8" w:rsidRPr="009D7DB5" w:rsidRDefault="00AA43E8" w:rsidP="00AA43E8">
      <w:pPr>
        <w:rPr>
          <w:rFonts w:ascii="Calibri" w:hAnsi="Calibri"/>
          <w:bCs/>
          <w:u w:val="single"/>
        </w:rPr>
      </w:pPr>
      <w:r w:rsidRPr="009D7DB5">
        <w:rPr>
          <w:rFonts w:ascii="Calibri" w:hAnsi="Calibri"/>
          <w:bCs/>
          <w:u w:val="single"/>
        </w:rPr>
        <w:t>and (d) the heavy payload that can be carried by U.S. Air Force platforms. These platforms can exploit speed, reach, and high operating tempos to sustain continual operations until the political objectives are secured</w:t>
      </w:r>
      <w:r w:rsidRPr="009D7DB5">
        <w:rPr>
          <w:rFonts w:ascii="Calibri" w:hAnsi="Calibri"/>
          <w:sz w:val="14"/>
        </w:rPr>
        <w:t xml:space="preserve">. The entire range of warfighting capability—fighters, bombers, electronic warfare (EW), suppression of enemy air defense (SEAD), combat support platforms such as AWACS and J-STARS, and tankers—are relevant in the Asia-Pacific region, because many of the regional contingencies will involve armed operations against large, fairly modern, conventional forces, most of which are built around large land armies, as is the case in Korea, China-Taiwan, India-Pakistan, and the Persian Gulf. In addition to conventional combat, the demands of unconventional deterrence will increasingly confront the U.S. Air Force in Asia. The Korean peninsula, China, and the Indian subcontinent are already arenas of WMD proliferation. </w:t>
      </w:r>
      <w:r w:rsidRPr="009D7DB5">
        <w:rPr>
          <w:rFonts w:ascii="Calibri" w:hAnsi="Calibri"/>
          <w:bCs/>
          <w:u w:val="single"/>
        </w:rPr>
        <w:t>While emergent nuclear capabilities continue to receive the most public attention, chemical and biological warfare threats will progressively become future problems. The delivery systems in the region are increasing in range and diversity</w:t>
      </w:r>
      <w:r w:rsidRPr="009D7DB5">
        <w:rPr>
          <w:rFonts w:ascii="Calibri" w:hAnsi="Calibri"/>
          <w:sz w:val="14"/>
        </w:rPr>
        <w:t xml:space="preserve">. China already targets the continental United States with ballistic missiles. North Korea can threaten northeast Asia with existing Scud-class theater ballistic missiles. India will acquire the capability to produce ICBM-class delivery vehicles, and both China and India will acquire long-range cruise missiles during the time frames examined in this report. </w:t>
      </w:r>
      <w:r w:rsidRPr="009D7DB5">
        <w:rPr>
          <w:rFonts w:ascii="Calibri" w:hAnsi="Calibri"/>
          <w:bCs/>
          <w:u w:val="single"/>
        </w:rPr>
        <w:t>The second key implication derived from the analysis of trends in Asia suggests that air and space power will function as a vital rapid reaction force in a breaking crisis. Current guidance tasks the Air Force to prepare for two major regional conflicts that could break out in the Persian Gulf and on the Korean peninsula</w:t>
      </w:r>
      <w:r w:rsidRPr="009D7DB5">
        <w:rPr>
          <w:rFonts w:ascii="Calibri" w:hAnsi="Calibri"/>
          <w:sz w:val="14"/>
        </w:rPr>
        <w:t xml:space="preserve">. In other areas of Asia, however, such as the Indian subcontinent, the South China Sea, Southeast Asia, and Myanmar, the United States has no treaty obligations requiring it to commit the use of its military forces. But as past experience has shown, American policymakers have regularly displayed the disconcerting habit of discovering strategic interests in parts of the world previously neglected after conflicts have already broken out. Mindful of this trend, </w:t>
      </w:r>
      <w:r w:rsidRPr="009D7DB5">
        <w:rPr>
          <w:rFonts w:ascii="Calibri" w:hAnsi="Calibri"/>
          <w:bCs/>
          <w:u w:val="single"/>
        </w:rPr>
        <w:t>it would behoove U.S. Air Force planners to prudently plan for regional contingencies in nontraditional areas of interest, because naval and air power will of necessity be the primary instruments constituting the American response</w:t>
      </w:r>
      <w:r w:rsidRPr="009D7DB5">
        <w:rPr>
          <w:rFonts w:ascii="Calibri" w:hAnsi="Calibri"/>
          <w:sz w:val="14"/>
        </w:rPr>
        <w:t>. Such responses would be necessitated by three general classes of contingencies. The first involves the politico-military collapse of a key regional actor, as might occur in the case of North Korea, Myanmar, Indonesia, or Pakistan. The second involves acute political military crises that have a potential for rapid escalation, as may occur in the Taiwan Strait, the Spratlys, the Indian subcontinent, or on the  Korean peninsula. The third involves cases of prolonged domestic instability that may have either spillover or contagion effects, as in  China, Indonesia, Myanmar, or North Korea. In each of these cases, U.S. responses may vary from simply being a concerned onlooker to prosecuting the whole range of military operations to providing post-conflict assistance in a permissive environment. Depending on the political choices made, Air Force contributions would obviously vary</w:t>
      </w:r>
      <w:r w:rsidRPr="009D7DB5">
        <w:rPr>
          <w:rFonts w:ascii="Calibri" w:hAnsi="Calibri"/>
          <w:bCs/>
          <w:u w:val="single"/>
        </w:rPr>
        <w:t>. If the first response is selected, contributions would consist predominantly of vital, specialized, airbreathing  platforms such as AWACS, JSTARS, and Rivet Joint—in tandem with controlled space assets—that would be necessary for assessment of political crises erupting in the region.</w:t>
      </w:r>
      <w:r w:rsidRPr="009D7DB5">
        <w:rPr>
          <w:rFonts w:ascii="Calibri" w:hAnsi="Calibri"/>
          <w:bCs/>
          <w:u w:val="thick"/>
        </w:rPr>
        <w:t xml:space="preserve"> </w:t>
      </w:r>
      <w:r w:rsidRPr="009D7DB5">
        <w:rPr>
          <w:rFonts w:ascii="Calibri" w:hAnsi="Calibri"/>
          <w:sz w:val="14"/>
        </w:rPr>
        <w:t xml:space="preserve">The second response, in contrast, would burden the entire range of U.S. Air Force capabilities, in the manner witnessed in Operation Desert Storm. The third response, like the first, would call for specialized capabilities, mostly in the areas of strategic lift and airborne tanker support.  The third key implication derived from the analysis of trends in Asia suggests that despite increasing regional air capabilities, U.S. Air Force assets will be required to fill gaps in critical warfighting areas. The </w:t>
      </w:r>
      <w:r w:rsidRPr="009D7DB5">
        <w:rPr>
          <w:rFonts w:ascii="Calibri" w:hAnsi="Calibri"/>
          <w:bCs/>
          <w:u w:val="single"/>
        </w:rPr>
        <w:t>capabilities of the Asian states, including those of U.S. allies and neutral states, have been steadily increasing in the last two decades. These increases have occurred largely through the acquisition of late-generation, advanced combat aircraft such as the MiG-29, and the F-15, F-16, and F/A-18 together with short-range infrared and medium-range semi-active air-to-air missiles</w:t>
      </w:r>
      <w:r w:rsidRPr="009D7DB5">
        <w:rPr>
          <w:rFonts w:ascii="Calibri" w:hAnsi="Calibri"/>
          <w:sz w:val="14"/>
        </w:rPr>
        <w:t xml:space="preserve">. Despite such acquisitions,  however, the states that possess these aircraft have not become truly effective users of air power, in part because acquiring advanced combat aircraft and their associated technologies is a small part of ensuring overall proficiency in the exploitation of air power. </w:t>
      </w:r>
      <w:r w:rsidRPr="009D7DB5">
        <w:rPr>
          <w:rFonts w:ascii="Calibri" w:hAnsi="Calibri"/>
          <w:bCs/>
          <w:u w:val="single"/>
        </w:rPr>
        <w:t>The latter includes incorporating effective training regimes, maintaining large and diverse logistics networks, developing an indigenous industrial infrastructure capable of supporting the variegated air</w:t>
      </w:r>
    </w:p>
    <w:p w:rsidR="00AA43E8" w:rsidRPr="009D7DB5" w:rsidRDefault="00AA43E8" w:rsidP="00AA43E8">
      <w:pPr>
        <w:rPr>
          <w:rFonts w:ascii="Calibri" w:hAnsi="Calibri"/>
        </w:rPr>
      </w:pPr>
      <w:r w:rsidRPr="009D7DB5">
        <w:rPr>
          <w:rFonts w:ascii="Calibri" w:hAnsi="Calibri"/>
          <w:bCs/>
          <w:u w:val="single"/>
        </w:rPr>
        <w:t>assets, and integrating specific subspecialties such as air-to-air refueling, electronic warfare, suppression of enemy air defenses, airspace surveillance and battle management capabilities in a hostile environment, and night and adverse weather operations</w:t>
      </w:r>
      <w:r w:rsidRPr="009D7DB5">
        <w:rPr>
          <w:rFonts w:ascii="Calibri" w:hAnsi="Calibri"/>
          <w:sz w:val="14"/>
        </w:rPr>
        <w:t xml:space="preserve">. Most of the Asian air forces lack full air-power capabilities of the sort described above. The Japanese and South Korean air forces are, as a rule, optimized mostly for air defense operations. Both air forces are generally proficient in all-weather defensive counterair operations, and they possess relatively modest day ground-attack capabilities as well. Because of their specific operating environments, however, the Japanese air force is particularly proficient in maritime air operations, whereas the South Korean air force has some close air support (CAS) experience as well. The Chinese air force (People's Liberation Army Air Force, [PLAAF]) is still a predominantly daylight defensive  counterair force with limited daylight attack capabilities, as are most of the Southeast Asian air forces, but the PLAAF has recently demonstrated  an impressive ability to integrate its new weapon systems (e.g., the Su-27) much faster than most observers expected. The air forces of the Indian subcontinent have somewhat greater capabilities. Most squadrons of the Indian and Pakistani air forces are capable of daylight defensive counterair, a few are capable of all-weather defensive counterair, and several Indian units are capable of battlefield air interdiction and deep penetration-interdiction strike. </w:t>
      </w:r>
      <w:r w:rsidRPr="009D7DB5">
        <w:rPr>
          <w:rFonts w:ascii="Calibri" w:hAnsi="Calibri"/>
          <w:bCs/>
          <w:u w:val="single"/>
        </w:rPr>
        <w:t>None of these air forces</w:t>
      </w:r>
      <w:r w:rsidRPr="009D7DB5">
        <w:rPr>
          <w:rFonts w:ascii="Calibri" w:hAnsi="Calibri"/>
          <w:sz w:val="14"/>
        </w:rPr>
        <w:t>, however</w:t>
      </w:r>
      <w:r w:rsidRPr="009D7DB5">
        <w:rPr>
          <w:rFonts w:ascii="Calibri" w:hAnsi="Calibri"/>
          <w:sz w:val="14"/>
          <w:u w:val="single"/>
        </w:rPr>
        <w:t>,</w:t>
      </w:r>
      <w:r w:rsidRPr="009D7DB5">
        <w:rPr>
          <w:rFonts w:ascii="Calibri" w:hAnsi="Calibri"/>
          <w:bCs/>
          <w:u w:val="single"/>
        </w:rPr>
        <w:t xml:space="preserve"> is particularly proficient at night and all-weather ground attack, especially at operational ranges. They lack advanced munitions, especially in the air-to-surface regime</w:t>
      </w:r>
      <w:r w:rsidRPr="009D7DB5">
        <w:rPr>
          <w:rFonts w:ascii="Calibri" w:hAnsi="Calibri"/>
          <w:sz w:val="14"/>
        </w:rPr>
        <w:t xml:space="preserve">. With the exception of Japan and Singapore, they lack battle management command, control and communications (BMC3) platforms as well as the logistics and training levels required for successful, extended, high-tempo operations. </w:t>
      </w:r>
      <w:r w:rsidRPr="009D7DB5">
        <w:rPr>
          <w:rFonts w:ascii="Calibri" w:hAnsi="Calibri"/>
          <w:bCs/>
          <w:u w:val="single"/>
        </w:rPr>
        <w:t>The brittle quality of Asian air forces implies that U.S. Air Force assets will be required to fill critical gaps in allied air capabilities as well as to counter both the growing capabilities of potential adversaries such as China and the new nontraditional threats emerging in the form of ballistic and cruise missiles, information warfare, WMD, and possibly even the revolution in military affairs</w:t>
      </w:r>
      <w:r w:rsidRPr="009D7DB5">
        <w:rPr>
          <w:rFonts w:ascii="Calibri" w:hAnsi="Calibri"/>
          <w:sz w:val="14"/>
        </w:rPr>
        <w:t xml:space="preserve">. The fourth key implication derived from the analysis of trends in Asia suggests that there will be increasing political constraints on en-route and in-theater access. Problems of basing for en-route and in-theater access will become of concern as the Asian states grow in confidence and capability. For the moment, however, </w:t>
      </w:r>
      <w:r w:rsidRPr="009D7DB5">
        <w:rPr>
          <w:rFonts w:ascii="Calibri" w:hAnsi="Calibri"/>
          <w:bCs/>
          <w:u w:val="single"/>
        </w:rPr>
        <w:t>such problems have been held in check because of the continuing threats on the Korean  peninsula and recent revitalization of the U.S.-Japanese security treaty</w:t>
      </w:r>
      <w:r w:rsidRPr="009D7DB5">
        <w:rPr>
          <w:rFonts w:ascii="Calibri" w:hAnsi="Calibri"/>
          <w:sz w:val="14"/>
        </w:rPr>
        <w:t xml:space="preserve">. But these developments constitute only a reprieve, not an enduring solution. The availability of the Korean bases after unification is an open question. Even if these and the Japanese bases continue to be available, their use will be increasingly restricted by the host countries for routine training operations and especially for nontraditional out-of-area operations. </w:t>
      </w:r>
      <w:r w:rsidRPr="009D7DB5">
        <w:rPr>
          <w:rFonts w:ascii="Calibri" w:hAnsi="Calibri"/>
          <w:bCs/>
          <w:u w:val="single"/>
        </w:rPr>
        <w:t>The recent difficulties caused by the refusal of the Gulf states to permit U.S. air operations against Saddam Hussein will become the norm in the Asia-Pacific region as well</w:t>
      </w:r>
      <w:r w:rsidRPr="009D7DB5">
        <w:rPr>
          <w:rFonts w:ascii="Calibri" w:hAnsi="Calibri"/>
          <w:sz w:val="14"/>
        </w:rPr>
        <w:t>. There are already some indicators to this effect. For example, constitutional and legal restraints in the form of Article 9 could prevent Japan from providing access, logistical support, and reinforcements in the context of crises in Asia</w:t>
      </w:r>
      <w:r w:rsidRPr="009D7DB5">
        <w:rPr>
          <w:rFonts w:ascii="Calibri" w:hAnsi="Calibri"/>
          <w:bCs/>
          <w:u w:val="single"/>
        </w:rPr>
        <w:t>. There is also relatively weak political support for all but the most narrow range of contingencies, as became evident in Japanese, Korean, and Southeast Asian reluctance to support U.S. gunboat diplomacy during the recent</w:t>
      </w:r>
      <w:r w:rsidRPr="009D7DB5">
        <w:rPr>
          <w:rFonts w:ascii="Calibri" w:hAnsi="Calibri"/>
          <w:sz w:val="14"/>
        </w:rPr>
        <w:t xml:space="preserve"> (1995–1996) </w:t>
      </w:r>
      <w:r w:rsidRPr="009D7DB5">
        <w:rPr>
          <w:rFonts w:ascii="Calibri" w:hAnsi="Calibri"/>
          <w:bCs/>
          <w:u w:val="single"/>
        </w:rPr>
        <w:t>China-Taiwan face-off</w:t>
      </w:r>
      <w:r w:rsidRPr="009D7DB5">
        <w:rPr>
          <w:rFonts w:ascii="Calibri" w:hAnsi="Calibri"/>
          <w:sz w:val="14"/>
        </w:rPr>
        <w:t xml:space="preserve">. Even the Southeast states, which benefit most from U.S. presence and deterrent capabilities in the region, were conspicuously silent—and in some cases even undercut American efforts at restraining Chinese intimidation of Taiwan. Besides these growing political constraints, the fact remains that in some feasible contingencies the U.S. Air Force will have little or no access whatsoever to some regions in Asia. </w:t>
      </w:r>
      <w:r w:rsidRPr="009D7DB5">
        <w:rPr>
          <w:rFonts w:ascii="Calibri" w:hAnsi="Calibri"/>
          <w:bCs/>
          <w:u w:val="single"/>
        </w:rPr>
        <w:t>The absence of air bases  in Southeast Asia and the northern Indian Ocean, for example, could threaten the execution of contingency plans involving either South Asia or Myanmar</w:t>
      </w:r>
      <w:r w:rsidRPr="009D7DB5">
        <w:rPr>
          <w:rFonts w:ascii="Calibri" w:hAnsi="Calibri"/>
          <w:sz w:val="14"/>
        </w:rPr>
        <w:t>. The vast distances in the Asia-Pacific region could come to haunt Air Force operations, because existing facilities at Diego Garcia and in the Persian Gulf are too far away for any but the most minimal operations</w:t>
      </w:r>
      <w:r w:rsidRPr="009D7DB5">
        <w:rPr>
          <w:rFonts w:ascii="Calibri" w:hAnsi="Calibri"/>
          <w:bCs/>
          <w:u w:val="single"/>
        </w:rPr>
        <w:t>. Increasing political constrictions coupled with the sparse number of operating facilities available imply that even such potentially innovative U.S. Air Force solutions as the "air expeditionary force" and "composite air wings" could run into show-stopping impediments  beyond U.S. Air Force control</w:t>
      </w:r>
      <w:r w:rsidRPr="009D7DB5">
        <w:rPr>
          <w:rFonts w:ascii="Calibri" w:hAnsi="Calibri"/>
          <w:sz w:val="14"/>
        </w:rPr>
        <w:t xml:space="preserve">. This, in turn, has four consequences. First, American policymakers should investigate the possibility of securing additional air base access in Asia. The most attractive candidate, especially in the context of a rising China, is Cam Ran Bay in Vietnam. Other alternatives, especially for contingencies in the Persian Gulf and the greater South Asian region, could include transit rights in India or Pakistan. Second, U.S. Air Force planners will have  to devote relatively greater resources to mobility assets and support platforms such as airborne tankers to keep a smaller combat force capable of long-distance operations. Third, planners must begin to give some thought to novel technologies capable of mitigating the access and staging problem. </w:t>
      </w:r>
      <w:r w:rsidRPr="009D7DB5">
        <w:rPr>
          <w:rFonts w:ascii="Calibri" w:hAnsi="Calibri"/>
          <w:bCs/>
          <w:u w:val="single"/>
        </w:rPr>
        <w:t>These technologies can include, at the more radical end, floating air bases of the kind proposed by RAND several decades ago, or at the more conservative technical end, more-efficient engines, longer-range aircraft, and the like</w:t>
      </w:r>
      <w:r w:rsidRPr="009D7DB5">
        <w:rPr>
          <w:rFonts w:ascii="Calibri" w:hAnsi="Calibri"/>
          <w:bCs/>
        </w:rPr>
        <w:t xml:space="preserve">. </w:t>
      </w:r>
      <w:r w:rsidRPr="009D7DB5">
        <w:rPr>
          <w:rFonts w:ascii="Calibri" w:hAnsi="Calibri"/>
          <w:sz w:val="14"/>
        </w:rPr>
        <w:t xml:space="preserve">Fourth, </w:t>
      </w:r>
      <w:r w:rsidRPr="009D7DB5">
        <w:rPr>
          <w:rFonts w:ascii="Calibri" w:hAnsi="Calibri"/>
          <w:bCs/>
          <w:u w:val="single"/>
        </w:rPr>
        <w:t>U.S. Air Force planners must increasingly think in terms of joint operations not merely at the cosmetic level, as in the cruise missile strikes against Iraq, but in terms of a true division of labor, especially in the early stages of a distant contingency</w:t>
      </w:r>
      <w:r w:rsidRPr="009D7DB5">
        <w:rPr>
          <w:rFonts w:ascii="Calibri" w:hAnsi="Calibri"/>
          <w:sz w:val="14"/>
        </w:rPr>
        <w:t xml:space="preserve">. The fifth key implication derived from the analysis of trends in Asia suggests that WMD-shadowed environments will pose new operational challenges to air power. There is little doubt that the number of states possessing different kinds of WMD will increase during the time frames examined in this report. While Russia, China, North Korea, India, and Pakistan are the only nuclear-capable states in Asia at the moment, several other states likely are virtual nuclear powers (Japan, South Korea, and Taiwan), with Iran and Iraq in the wings. </w:t>
      </w:r>
      <w:r w:rsidRPr="009D7DB5">
        <w:rPr>
          <w:rFonts w:ascii="Calibri" w:hAnsi="Calibri"/>
          <w:bCs/>
          <w:u w:val="single"/>
        </w:rPr>
        <w:t>All these states are threatened by nuclear capabilities in some form, and many will be able to mount nuclear threats of their own at some point. Although nuclear capabilities concentrate the mind in a way that few other weapons do, chemical and biological weapons will also come in to their own, and their use for either operations or terror may be even more probable. All three forms of WMD, as well as radiological weapons, could be delivered by either ballistic or cruise missiles, advanced combat aircraft, or unconventional means of delivery.  These regional operating environments will thus become more complicated over time.</w:t>
      </w:r>
      <w:r w:rsidRPr="009D7DB5">
        <w:rPr>
          <w:rFonts w:ascii="Calibri" w:hAnsi="Calibri"/>
          <w:sz w:val="14"/>
        </w:rPr>
        <w:t xml:space="preserve"> In this context, the U.S. Air Force will require both new capabilities and new concepts of operations for successful combat in such environments. These new capabilities include better means of localizing WMD holdings at long range; better means of interdicting storage facilities, especially those relying on depth or dispersal for survival; and better means of effectively intercepting WMD carriers if their prelaunch destruction is not possible. </w:t>
      </w:r>
      <w:r w:rsidRPr="009D7DB5">
        <w:rPr>
          <w:rFonts w:ascii="Calibri" w:hAnsi="Calibri"/>
          <w:bCs/>
          <w:u w:val="single"/>
        </w:rPr>
        <w:t>New concepts of operations involve devising and using better ways to continue combat  operations amidst a WMD environment, new forms of warfare including information warfare to subvert an adversary's combat capability rather than physically destroying it, and, finally, new "nonlethal" weapons to attain results previously attainable by lethal means alone.</w:t>
      </w:r>
    </w:p>
    <w:p w:rsidR="00AA43E8" w:rsidRPr="009D7DB5" w:rsidRDefault="00AA43E8" w:rsidP="00AA43E8">
      <w:pPr>
        <w:pStyle w:val="Heading3"/>
        <w:rPr>
          <w:rFonts w:ascii="Calibri" w:hAnsi="Calibri"/>
        </w:rPr>
      </w:pPr>
      <w:r w:rsidRPr="009D7DB5">
        <w:rPr>
          <w:rFonts w:ascii="Calibri" w:hAnsi="Calibri"/>
        </w:rPr>
        <w:t>2nc – ground power</w:t>
      </w:r>
    </w:p>
    <w:p w:rsidR="00AA43E8" w:rsidRPr="009D7DB5" w:rsidRDefault="00AA43E8" w:rsidP="00AA43E8">
      <w:pPr>
        <w:pStyle w:val="Heading4"/>
        <w:rPr>
          <w:rFonts w:ascii="Calibri" w:hAnsi="Calibri"/>
        </w:rPr>
      </w:pPr>
      <w:r w:rsidRPr="009D7DB5">
        <w:rPr>
          <w:rFonts w:ascii="Calibri" w:hAnsi="Calibri"/>
        </w:rPr>
        <w:t>Land power is vital – no other form of power determines hegemony</w:t>
      </w:r>
    </w:p>
    <w:p w:rsidR="00AA43E8" w:rsidRPr="009D7DB5" w:rsidRDefault="00AA43E8" w:rsidP="00AA43E8">
      <w:pPr>
        <w:rPr>
          <w:rFonts w:ascii="Calibri" w:hAnsi="Calibri"/>
        </w:rPr>
      </w:pPr>
      <w:bookmarkStart w:id="0" w:name="_Toc268457005"/>
      <w:bookmarkStart w:id="1" w:name="_Toc268457098"/>
      <w:bookmarkStart w:id="2" w:name="_Toc268457165"/>
      <w:bookmarkStart w:id="3" w:name="_Toc268457225"/>
      <w:bookmarkStart w:id="4" w:name="_Toc268457296"/>
      <w:r w:rsidRPr="009D7DB5">
        <w:rPr>
          <w:rStyle w:val="Style13ptBold"/>
          <w:rFonts w:ascii="Calibri" w:hAnsi="Calibri"/>
        </w:rPr>
        <w:t>Mearsheimer 1</w:t>
      </w:r>
      <w:bookmarkEnd w:id="0"/>
      <w:bookmarkEnd w:id="1"/>
      <w:bookmarkEnd w:id="2"/>
      <w:bookmarkEnd w:id="3"/>
      <w:bookmarkEnd w:id="4"/>
      <w:r w:rsidRPr="009D7DB5">
        <w:rPr>
          <w:rFonts w:ascii="Calibri" w:hAnsi="Calibri"/>
        </w:rPr>
        <w:t>(John J., Prof at U of Chicago, The Tragedy of Great Power Politics, p 85)</w:t>
      </w:r>
    </w:p>
    <w:p w:rsidR="00AA43E8" w:rsidRPr="009D7DB5" w:rsidRDefault="00AA43E8" w:rsidP="00AA43E8">
      <w:pPr>
        <w:rPr>
          <w:rFonts w:ascii="Calibri" w:hAnsi="Calibri"/>
          <w:sz w:val="14"/>
        </w:rPr>
      </w:pPr>
      <w:r w:rsidRPr="009D7DB5">
        <w:rPr>
          <w:rFonts w:ascii="Calibri" w:hAnsi="Calibri"/>
          <w:u w:val="single"/>
        </w:rPr>
        <w:t>For more than a century strategists have debated which form of military power dominates the outcome of war</w:t>
      </w:r>
      <w:r w:rsidRPr="009D7DB5">
        <w:rPr>
          <w:rFonts w:ascii="Calibri" w:hAnsi="Calibri"/>
          <w:sz w:val="14"/>
        </w:rPr>
        <w:t xml:space="preserve">.  U.S. admiral Alfred Thayer Mahan famously proclaimed the supreme importance of independent sea power in </w:t>
      </w:r>
      <w:r w:rsidRPr="009D7DB5">
        <w:rPr>
          <w:rFonts w:ascii="Calibri" w:hAnsi="Calibri"/>
          <w:i/>
          <w:sz w:val="14"/>
        </w:rPr>
        <w:t>The Influence of Sea Power upon History, 1660-1783</w:t>
      </w:r>
      <w:r w:rsidRPr="009D7DB5">
        <w:rPr>
          <w:rFonts w:ascii="Calibri" w:hAnsi="Calibri"/>
          <w:sz w:val="14"/>
        </w:rPr>
        <w:t xml:space="preserve"> and his other writings.  General Giuldo Douhet of Italy later made the case for the primacy of strategic airpower in his 1921 classic, </w:t>
      </w:r>
      <w:r w:rsidRPr="009D7DB5">
        <w:rPr>
          <w:rFonts w:ascii="Calibri" w:hAnsi="Calibri"/>
          <w:i/>
          <w:sz w:val="14"/>
        </w:rPr>
        <w:t>The Command of the Air</w:t>
      </w:r>
      <w:r w:rsidRPr="009D7DB5">
        <w:rPr>
          <w:rFonts w:ascii="Calibri" w:hAnsi="Calibri"/>
          <w:sz w:val="14"/>
        </w:rPr>
        <w:t xml:space="preserve">.  Their works are still widely read at staff colleges around the world.  I argue that both are wrong: </w:t>
      </w:r>
      <w:r w:rsidRPr="009D7DB5">
        <w:rPr>
          <w:rFonts w:ascii="Calibri" w:hAnsi="Calibri"/>
          <w:u w:val="single"/>
        </w:rPr>
        <w:t>land power is the decisive military instrument.  Wars are won by big battalions, not by armadas in the air or sea.  The strongest power is the state with the strongest army</w:t>
      </w:r>
      <w:r w:rsidRPr="009D7DB5">
        <w:rPr>
          <w:rFonts w:ascii="Calibri" w:hAnsi="Calibri"/>
          <w:sz w:val="14"/>
        </w:rPr>
        <w:t xml:space="preserve">. </w:t>
      </w:r>
      <w:r w:rsidRPr="009D7DB5">
        <w:rPr>
          <w:rFonts w:ascii="Calibri" w:hAnsi="Calibri"/>
          <w:sz w:val="14"/>
          <w:szCs w:val="16"/>
        </w:rPr>
        <w:t>One might argue that nuclear weapons greatly diminish the importance of land power, either by rendering great-power war obsolete or by making the nuclear balance the essential component of military power in a competitive world.  There is no question that great-power war is less likely in a nuclear world, but</w:t>
      </w:r>
      <w:r w:rsidRPr="009D7DB5">
        <w:rPr>
          <w:rFonts w:ascii="Calibri" w:hAnsi="Calibri"/>
          <w:sz w:val="14"/>
        </w:rPr>
        <w:t xml:space="preserve"> </w:t>
      </w:r>
      <w:r w:rsidRPr="009D7DB5">
        <w:rPr>
          <w:rFonts w:ascii="Calibri" w:hAnsi="Calibri"/>
          <w:u w:val="single"/>
        </w:rPr>
        <w:t>great powers still compete for security even under the nuclear shadow, sometimes intensely, and war between them remains a real possibility</w:t>
      </w:r>
      <w:r w:rsidRPr="009D7DB5">
        <w:rPr>
          <w:rFonts w:ascii="Calibri" w:hAnsi="Calibri"/>
          <w:sz w:val="14"/>
        </w:rPr>
        <w:t xml:space="preserve">.  </w:t>
      </w:r>
      <w:r w:rsidRPr="009D7DB5">
        <w:rPr>
          <w:rFonts w:ascii="Calibri" w:hAnsi="Calibri"/>
          <w:sz w:val="14"/>
          <w:szCs w:val="16"/>
        </w:rPr>
        <w:t>The United States and Soviet Union, for example, waged an unremitting security competition for forty-five years, despite the presence of nuclear weapons on both sides.  Moreover, save for the unlikely scenario in which one great power achieves nuclear superiority, the nuclear balance matters little for determining relative power.</w:t>
      </w:r>
      <w:r w:rsidRPr="009D7DB5">
        <w:rPr>
          <w:rFonts w:ascii="Calibri" w:hAnsi="Calibri"/>
          <w:sz w:val="14"/>
        </w:rPr>
        <w:t xml:space="preserve">  </w:t>
      </w:r>
      <w:r w:rsidRPr="009D7DB5">
        <w:rPr>
          <w:rFonts w:ascii="Calibri" w:hAnsi="Calibri"/>
          <w:u w:val="single"/>
        </w:rPr>
        <w:t xml:space="preserve">Even in a nuclear world, armies </w:t>
      </w:r>
      <w:r w:rsidRPr="009D7DB5">
        <w:rPr>
          <w:rFonts w:ascii="Calibri" w:hAnsi="Calibri"/>
          <w:sz w:val="14"/>
        </w:rPr>
        <w:t xml:space="preserve">and the air and naval forces that support them </w:t>
      </w:r>
      <w:r w:rsidRPr="009D7DB5">
        <w:rPr>
          <w:rFonts w:ascii="Calibri" w:hAnsi="Calibri"/>
          <w:u w:val="single"/>
        </w:rPr>
        <w:t>are the core ingredient of military power</w:t>
      </w:r>
      <w:r w:rsidRPr="009D7DB5">
        <w:rPr>
          <w:rFonts w:ascii="Calibri" w:hAnsi="Calibri"/>
          <w:sz w:val="14"/>
        </w:rPr>
        <w:t>.</w:t>
      </w:r>
    </w:p>
    <w:p w:rsidR="00AA43E8" w:rsidRPr="009D7DB5" w:rsidRDefault="00AA43E8" w:rsidP="00AA43E8">
      <w:pPr>
        <w:pStyle w:val="Heading4"/>
        <w:rPr>
          <w:rFonts w:ascii="Calibri" w:hAnsi="Calibri"/>
        </w:rPr>
      </w:pPr>
      <w:r w:rsidRPr="009D7DB5">
        <w:rPr>
          <w:rFonts w:ascii="Calibri" w:hAnsi="Calibri"/>
        </w:rPr>
        <w:t>Land power is key to hegemony – no other capability can replace it</w:t>
      </w:r>
    </w:p>
    <w:p w:rsidR="00AA43E8" w:rsidRPr="009D7DB5" w:rsidRDefault="00AA43E8" w:rsidP="00AA43E8">
      <w:pPr>
        <w:rPr>
          <w:rFonts w:ascii="Calibri" w:hAnsi="Calibri"/>
          <w:sz w:val="14"/>
        </w:rPr>
      </w:pPr>
      <w:bookmarkStart w:id="5" w:name="_Toc268457008"/>
      <w:bookmarkStart w:id="6" w:name="_Toc268457101"/>
      <w:bookmarkStart w:id="7" w:name="_Toc268457168"/>
      <w:bookmarkStart w:id="8" w:name="_Toc268457228"/>
      <w:bookmarkStart w:id="9" w:name="_Toc268457299"/>
      <w:r w:rsidRPr="009D7DB5">
        <w:rPr>
          <w:rStyle w:val="Style13ptBold"/>
          <w:rFonts w:ascii="Calibri" w:hAnsi="Calibri"/>
        </w:rPr>
        <w:t>AUSA Land Warfare Institute 2</w:t>
      </w:r>
      <w:bookmarkEnd w:id="5"/>
      <w:bookmarkEnd w:id="6"/>
      <w:bookmarkEnd w:id="7"/>
      <w:bookmarkEnd w:id="8"/>
      <w:bookmarkEnd w:id="9"/>
      <w:r w:rsidRPr="009D7DB5">
        <w:rPr>
          <w:rStyle w:val="Style13ptBold"/>
          <w:rFonts w:ascii="Calibri" w:hAnsi="Calibri"/>
        </w:rPr>
        <w:t xml:space="preserve"> </w:t>
      </w:r>
      <w:r w:rsidRPr="009D7DB5">
        <w:rPr>
          <w:rFonts w:ascii="Calibri" w:hAnsi="Calibri"/>
        </w:rPr>
        <w:t>(Association for the United States Army, “A First Look at President Bush’s June 2002 West Point Speech,” June, http://www.ausa.org/ilw)</w:t>
      </w:r>
    </w:p>
    <w:p w:rsidR="00AA43E8" w:rsidRPr="009D7DB5" w:rsidRDefault="00AA43E8" w:rsidP="00AA43E8">
      <w:pPr>
        <w:rPr>
          <w:rFonts w:ascii="Calibri" w:hAnsi="Calibri"/>
          <w:sz w:val="14"/>
        </w:rPr>
      </w:pPr>
      <w:r w:rsidRPr="009D7DB5">
        <w:rPr>
          <w:rFonts w:ascii="Calibri" w:hAnsi="Calibri"/>
          <w:sz w:val="14"/>
        </w:rPr>
        <w:t xml:space="preserve">Second, </w:t>
      </w:r>
      <w:r w:rsidRPr="009D7DB5">
        <w:rPr>
          <w:rFonts w:ascii="Calibri" w:hAnsi="Calibri"/>
          <w:u w:val="single"/>
        </w:rPr>
        <w:t>the</w:t>
      </w:r>
      <w:r w:rsidRPr="009D7DB5">
        <w:rPr>
          <w:rFonts w:ascii="Calibri" w:hAnsi="Calibri"/>
          <w:sz w:val="14"/>
        </w:rPr>
        <w:t xml:space="preserve"> President’s </w:t>
      </w:r>
      <w:r w:rsidRPr="009D7DB5">
        <w:rPr>
          <w:rFonts w:ascii="Calibri" w:hAnsi="Calibri"/>
          <w:u w:val="single"/>
        </w:rPr>
        <w:t>demand that the United States not leave the safety of America and the world in the hands of a few “mad terrorists and tyrants” will clearly,</w:t>
      </w:r>
      <w:r w:rsidRPr="009D7DB5">
        <w:rPr>
          <w:rFonts w:ascii="Calibri" w:hAnsi="Calibri"/>
          <w:sz w:val="14"/>
        </w:rPr>
        <w:t xml:space="preserve"> at times, </w:t>
      </w:r>
      <w:r w:rsidRPr="009D7DB5">
        <w:rPr>
          <w:rFonts w:ascii="Calibri" w:hAnsi="Calibri"/>
          <w:u w:val="single"/>
        </w:rPr>
        <w:t>require the projection of land combat power and subsequent occupation of the territory of enemy nations or uncontrolled areas where terrorist organizations flourish</w:t>
      </w:r>
      <w:r w:rsidRPr="009D7DB5">
        <w:rPr>
          <w:rFonts w:ascii="Calibri" w:hAnsi="Calibri"/>
          <w:sz w:val="14"/>
        </w:rPr>
        <w:t xml:space="preserve">.  While in some instances surrogate land forces may be available, </w:t>
      </w:r>
      <w:r w:rsidRPr="009D7DB5">
        <w:rPr>
          <w:rFonts w:ascii="Calibri" w:hAnsi="Calibri"/>
          <w:u w:val="single"/>
        </w:rPr>
        <w:t>the United States cannot be dependent upon local groups with their own political agendas.* Taking and holding terrain, controlling resources that our enemies find valuable and intend to use to strike America, and removing hostile regimes from power will require the continued existence and maintenance of powerful land combat forces.  American aerospace and naval power will also play a crucial role in such preemptive actions, but maintaining the capability to strike at enemies in all terrain, weather and political circumstances will require potent and effective land combat forces</w:t>
      </w:r>
      <w:r w:rsidRPr="009D7DB5">
        <w:rPr>
          <w:rFonts w:ascii="Calibri" w:hAnsi="Calibri"/>
          <w:sz w:val="14"/>
        </w:rPr>
        <w:t>.</w:t>
      </w:r>
    </w:p>
    <w:p w:rsidR="00AA43E8" w:rsidRPr="009D7DB5" w:rsidRDefault="00AA43E8" w:rsidP="00AA43E8">
      <w:pPr>
        <w:pStyle w:val="Heading4"/>
        <w:rPr>
          <w:rFonts w:ascii="Calibri" w:hAnsi="Calibri"/>
        </w:rPr>
      </w:pPr>
      <w:r w:rsidRPr="009D7DB5">
        <w:rPr>
          <w:rFonts w:ascii="Calibri" w:hAnsi="Calibri"/>
        </w:rPr>
        <w:t>The mere perception that the U.S. lacks occupation forces encourages aggression</w:t>
      </w:r>
    </w:p>
    <w:p w:rsidR="00AA43E8" w:rsidRPr="009D7DB5" w:rsidRDefault="00AA43E8" w:rsidP="00AA43E8">
      <w:pPr>
        <w:widowControl w:val="0"/>
        <w:rPr>
          <w:rFonts w:ascii="Calibri" w:hAnsi="Calibri"/>
          <w:sz w:val="14"/>
        </w:rPr>
      </w:pPr>
      <w:bookmarkStart w:id="10" w:name="_Toc268456984"/>
      <w:bookmarkStart w:id="11" w:name="_Toc268457077"/>
      <w:bookmarkStart w:id="12" w:name="_Toc268457144"/>
      <w:bookmarkStart w:id="13" w:name="_Toc268457204"/>
      <w:bookmarkStart w:id="14" w:name="_Toc268457275"/>
      <w:r w:rsidRPr="009D7DB5">
        <w:rPr>
          <w:rStyle w:val="Style13ptBold"/>
          <w:rFonts w:ascii="Calibri" w:hAnsi="Calibri"/>
        </w:rPr>
        <w:t>Binnendijk and Johnson 3</w:t>
      </w:r>
      <w:r w:rsidRPr="009D7DB5">
        <w:rPr>
          <w:rFonts w:ascii="Calibri" w:hAnsi="Calibri"/>
          <w:b/>
        </w:rPr>
        <w:t xml:space="preserve"> </w:t>
      </w:r>
      <w:bookmarkEnd w:id="10"/>
      <w:bookmarkEnd w:id="11"/>
      <w:bookmarkEnd w:id="12"/>
      <w:bookmarkEnd w:id="13"/>
      <w:bookmarkEnd w:id="14"/>
      <w:r w:rsidRPr="009D7DB5">
        <w:rPr>
          <w:rFonts w:ascii="Calibri" w:hAnsi="Calibri"/>
        </w:rPr>
        <w:t>(Hans and Stuart, Center for Technology and National Security, National Defense University, “Transforming for Stabilization and Reconstruction Operations,” Nov 12)</w:t>
      </w:r>
    </w:p>
    <w:p w:rsidR="00AA43E8" w:rsidRPr="009D7DB5" w:rsidRDefault="00AA43E8" w:rsidP="00AA43E8">
      <w:pPr>
        <w:rPr>
          <w:rFonts w:ascii="Calibri" w:hAnsi="Calibri"/>
          <w:sz w:val="14"/>
        </w:rPr>
      </w:pPr>
      <w:r w:rsidRPr="009D7DB5">
        <w:rPr>
          <w:rFonts w:ascii="Calibri" w:hAnsi="Calibri"/>
          <w:u w:val="single"/>
        </w:rPr>
        <w:t>Understanding</w:t>
      </w:r>
      <w:r w:rsidRPr="009D7DB5">
        <w:rPr>
          <w:rFonts w:ascii="Calibri" w:hAnsi="Calibri"/>
          <w:sz w:val="14"/>
        </w:rPr>
        <w:t xml:space="preserve"> this aspect of </w:t>
      </w:r>
      <w:r w:rsidRPr="009D7DB5">
        <w:rPr>
          <w:rFonts w:ascii="Calibri" w:hAnsi="Calibri"/>
          <w:u w:val="single"/>
        </w:rPr>
        <w:t xml:space="preserve">stabilization and reconstruction operations is important; some of America’s adversaries </w:t>
      </w:r>
      <w:r w:rsidRPr="009D7DB5">
        <w:rPr>
          <w:rFonts w:ascii="Calibri" w:hAnsi="Calibri"/>
          <w:sz w:val="14"/>
        </w:rPr>
        <w:t xml:space="preserve">in the non-globalized world </w:t>
      </w:r>
      <w:r w:rsidRPr="009D7DB5">
        <w:rPr>
          <w:rFonts w:ascii="Calibri" w:hAnsi="Calibri"/>
          <w:u w:val="single"/>
        </w:rPr>
        <w:t>may conclude that it is possible to sap America to the point where it allows the world to be changed for the worse</w:t>
      </w:r>
      <w:r w:rsidRPr="009D7DB5">
        <w:rPr>
          <w:rFonts w:ascii="Calibri" w:hAnsi="Calibri"/>
          <w:sz w:val="14"/>
        </w:rPr>
        <w:t>.11</w:t>
      </w:r>
      <w:r w:rsidRPr="009D7DB5">
        <w:rPr>
          <w:rFonts w:ascii="Calibri" w:hAnsi="Calibri"/>
          <w:u w:val="single"/>
        </w:rPr>
        <w:t xml:space="preserve"> That is certainly the goal of the smartest of these adversaries</w:t>
      </w:r>
      <w:r w:rsidRPr="009D7DB5">
        <w:rPr>
          <w:rFonts w:ascii="Calibri" w:hAnsi="Calibri"/>
          <w:sz w:val="14"/>
        </w:rPr>
        <w:t xml:space="preserve">. Sadly, </w:t>
      </w:r>
      <w:r w:rsidRPr="009D7DB5">
        <w:rPr>
          <w:rFonts w:ascii="Calibri" w:hAnsi="Calibri"/>
          <w:u w:val="single"/>
        </w:rPr>
        <w:t>America’s</w:t>
      </w:r>
      <w:r w:rsidRPr="009D7DB5">
        <w:rPr>
          <w:rFonts w:ascii="Calibri" w:hAnsi="Calibri"/>
          <w:sz w:val="14"/>
        </w:rPr>
        <w:t xml:space="preserve"> ignominious </w:t>
      </w:r>
      <w:r w:rsidRPr="009D7DB5">
        <w:rPr>
          <w:rFonts w:ascii="Calibri" w:hAnsi="Calibri"/>
          <w:u w:val="single"/>
        </w:rPr>
        <w:t xml:space="preserve">withdrawal from Somalia confirmed them in their judgment of American weakness. Thus, military power is crucial to the maintenance of American selfconfidence in conflict and post-conflict operations. If conflict and post-conflict operations look hard, America may deter itself from taking action in its own interest. </w:t>
      </w:r>
      <w:r w:rsidRPr="009D7DB5">
        <w:rPr>
          <w:rFonts w:ascii="Calibri" w:hAnsi="Calibri"/>
          <w:sz w:val="14"/>
        </w:rPr>
        <w:t xml:space="preserve">Indeed, </w:t>
      </w:r>
      <w:r w:rsidRPr="009D7DB5">
        <w:rPr>
          <w:rFonts w:ascii="Calibri" w:hAnsi="Calibri"/>
          <w:u w:val="single"/>
        </w:rPr>
        <w:t>self-deterrence is one of the greatest dangers America faces today</w:t>
      </w:r>
      <w:r w:rsidRPr="009D7DB5">
        <w:rPr>
          <w:rFonts w:ascii="Calibri" w:hAnsi="Calibri"/>
          <w:sz w:val="14"/>
        </w:rPr>
        <w:t xml:space="preserve">. </w:t>
      </w:r>
      <w:r w:rsidRPr="009D7DB5">
        <w:rPr>
          <w:rFonts w:ascii="Calibri" w:hAnsi="Calibri"/>
          <w:u w:val="single"/>
        </w:rPr>
        <w:t>Deciding whether to take military action that includes post-conflict security and reconstruction operations should be based not on whether the operations look easy or hard, but on whether they are essential to the security interests of the United States and its allies</w:t>
      </w:r>
      <w:r w:rsidRPr="009D7DB5">
        <w:rPr>
          <w:rFonts w:ascii="Calibri" w:hAnsi="Calibri"/>
          <w:sz w:val="14"/>
        </w:rPr>
        <w:t>.</w:t>
      </w:r>
    </w:p>
    <w:p w:rsidR="00AA43E8" w:rsidRPr="009D7DB5" w:rsidRDefault="00AA43E8" w:rsidP="00AA43E8">
      <w:pPr>
        <w:pStyle w:val="Heading4"/>
        <w:rPr>
          <w:rFonts w:ascii="Calibri" w:hAnsi="Calibri"/>
        </w:rPr>
      </w:pPr>
      <w:r w:rsidRPr="009D7DB5">
        <w:rPr>
          <w:rFonts w:ascii="Calibri" w:hAnsi="Calibri"/>
        </w:rPr>
        <w:t>Ground forces are key – even with effective air power lack of adequate ground forces creates a signal of weakness and causes aggression</w:t>
      </w:r>
    </w:p>
    <w:p w:rsidR="00AA43E8" w:rsidRPr="009D7DB5" w:rsidRDefault="00AA43E8" w:rsidP="00AA43E8">
      <w:pPr>
        <w:rPr>
          <w:rFonts w:ascii="Calibri" w:hAnsi="Calibri"/>
        </w:rPr>
      </w:pPr>
      <w:bookmarkStart w:id="15" w:name="_Toc268457010"/>
      <w:bookmarkStart w:id="16" w:name="_Toc268457103"/>
      <w:bookmarkStart w:id="17" w:name="_Toc268457170"/>
      <w:bookmarkStart w:id="18" w:name="_Toc268457230"/>
      <w:bookmarkStart w:id="19" w:name="_Toc268457301"/>
      <w:r w:rsidRPr="009D7DB5">
        <w:rPr>
          <w:rStyle w:val="Style13ptBold"/>
          <w:rFonts w:ascii="Calibri" w:hAnsi="Calibri"/>
        </w:rPr>
        <w:t>Perry and Flournoy 6</w:t>
      </w:r>
      <w:r w:rsidRPr="009D7DB5">
        <w:rPr>
          <w:rFonts w:ascii="Calibri" w:hAnsi="Calibri"/>
          <w:b/>
        </w:rPr>
        <w:t xml:space="preserve"> </w:t>
      </w:r>
      <w:bookmarkEnd w:id="15"/>
      <w:bookmarkEnd w:id="16"/>
      <w:bookmarkEnd w:id="17"/>
      <w:bookmarkEnd w:id="18"/>
      <w:bookmarkEnd w:id="19"/>
      <w:r w:rsidRPr="009D7DB5">
        <w:rPr>
          <w:rFonts w:ascii="Calibri" w:hAnsi="Calibri"/>
        </w:rPr>
        <w:t>(William, professor of management science and engineering at Stanford University, was U.S. secretary of defense from 1994 to 1997, Michele, senior advisor at the Center for Strategic and International Studies, was principal deputy assistant secretary of defense for strategy and threat reduction, National Defense, May)</w:t>
      </w:r>
    </w:p>
    <w:p w:rsidR="00AA43E8" w:rsidRPr="009D7DB5" w:rsidRDefault="00AA43E8" w:rsidP="00AA43E8">
      <w:pPr>
        <w:rPr>
          <w:rFonts w:ascii="Calibri" w:hAnsi="Calibri"/>
          <w:sz w:val="14"/>
        </w:rPr>
      </w:pPr>
      <w:r w:rsidRPr="009D7DB5">
        <w:rPr>
          <w:rFonts w:ascii="Calibri" w:hAnsi="Calibri"/>
          <w:sz w:val="14"/>
        </w:rPr>
        <w:t xml:space="preserve">As stated rather blandly in one Defense Department presentation, </w:t>
      </w:r>
      <w:r w:rsidRPr="009D7DB5">
        <w:rPr>
          <w:rFonts w:ascii="Calibri" w:hAnsi="Calibri"/>
          <w:u w:val="single"/>
        </w:rPr>
        <w:t>the Army "continues to accept risk" in its ability to respond to crises on the Korean Peninsula and elsewhere. The absence of a credible, sizable strategic reserve increases the risk that potential adversaries will be tempted to challenge the United States. Although the United States can still deploy air, naval, and other more specialized assets to deter or respond to aggression, the visible overextension of our ground forces could weaken our ability to deter aggression</w:t>
      </w:r>
      <w:r w:rsidRPr="009D7DB5">
        <w:rPr>
          <w:rFonts w:ascii="Calibri" w:hAnsi="Calibri"/>
          <w:sz w:val="14"/>
        </w:rPr>
        <w:t>.</w:t>
      </w:r>
    </w:p>
    <w:p w:rsidR="00AA43E8" w:rsidRPr="009D7DB5" w:rsidRDefault="00AA43E8" w:rsidP="00AA43E8">
      <w:pPr>
        <w:pStyle w:val="Heading4"/>
        <w:rPr>
          <w:rFonts w:ascii="Calibri" w:hAnsi="Calibri"/>
        </w:rPr>
      </w:pPr>
      <w:r w:rsidRPr="009D7DB5">
        <w:rPr>
          <w:rFonts w:ascii="Calibri" w:hAnsi="Calibri"/>
        </w:rPr>
        <w:t>Land forces are critical to U.S. power – they deter wars, win them when they break out, and stabilize peace after they end</w:t>
      </w:r>
    </w:p>
    <w:p w:rsidR="00AA43E8" w:rsidRPr="009D7DB5" w:rsidRDefault="00AA43E8" w:rsidP="00AA43E8">
      <w:pPr>
        <w:rPr>
          <w:rFonts w:ascii="Calibri" w:hAnsi="Calibri"/>
          <w:sz w:val="14"/>
        </w:rPr>
      </w:pPr>
      <w:bookmarkStart w:id="20" w:name="_Toc268457009"/>
      <w:bookmarkStart w:id="21" w:name="_Toc268457102"/>
      <w:bookmarkStart w:id="22" w:name="_Toc268457169"/>
      <w:bookmarkStart w:id="23" w:name="_Toc268457229"/>
      <w:bookmarkStart w:id="24" w:name="_Toc268457300"/>
      <w:r w:rsidRPr="009D7DB5">
        <w:rPr>
          <w:rFonts w:ascii="Calibri" w:hAnsi="Calibri"/>
          <w:b/>
        </w:rPr>
        <w:t xml:space="preserve">Army HQ 1 </w:t>
      </w:r>
      <w:bookmarkEnd w:id="20"/>
      <w:bookmarkEnd w:id="21"/>
      <w:bookmarkEnd w:id="22"/>
      <w:bookmarkEnd w:id="23"/>
      <w:bookmarkEnd w:id="24"/>
      <w:r w:rsidRPr="009D7DB5">
        <w:rPr>
          <w:rFonts w:ascii="Calibri" w:hAnsi="Calibri"/>
        </w:rPr>
        <w:t>(Headquarters of the Army, Field Manual #1, “The Army,” June 14, http://www.globalsecurity.org/military/library/policy/army/fm/1/index.html)</w:t>
      </w:r>
    </w:p>
    <w:p w:rsidR="00AA43E8" w:rsidRPr="009D7DB5" w:rsidRDefault="00AA43E8" w:rsidP="00AA43E8">
      <w:pPr>
        <w:rPr>
          <w:rFonts w:ascii="Calibri" w:hAnsi="Calibri"/>
        </w:rPr>
      </w:pPr>
      <w:r w:rsidRPr="009D7DB5">
        <w:rPr>
          <w:rFonts w:ascii="Calibri" w:hAnsi="Calibri"/>
          <w:u w:val="single"/>
        </w:rPr>
        <w:t xml:space="preserve">The Army executes missions throughout the range of military operations and across the spectrum of conflict. Employing Army forces at the right place and time allows combatant commanders to conduct decisive land operations </w:t>
      </w:r>
      <w:r w:rsidRPr="009D7DB5">
        <w:rPr>
          <w:rFonts w:ascii="Calibri" w:hAnsi="Calibri"/>
          <w:sz w:val="14"/>
        </w:rPr>
        <w:t xml:space="preserve">along with air, sea, and space-based operations. In combat, </w:t>
      </w:r>
      <w:r w:rsidRPr="009D7DB5">
        <w:rPr>
          <w:rFonts w:ascii="Calibri" w:hAnsi="Calibri"/>
          <w:u w:val="single"/>
        </w:rPr>
        <w:t>The Army ensures the full application and sustainment of integrated combined arms power</w:t>
      </w:r>
      <w:r w:rsidRPr="009D7DB5">
        <w:rPr>
          <w:rFonts w:ascii="Calibri" w:hAnsi="Calibri"/>
          <w:sz w:val="14"/>
        </w:rPr>
        <w:t xml:space="preserve">. The National Command Authorities exercise authority and control over the armed forces through a single chain of command with two distinct branches. The first runs from the President to the Secretary of Defense to the combatant commanders. The second branch, used for purposes other than operational direction of forces assigned to combatant commands, runs from the President through the Secretary of Defense to the service secretaries. The service secretaries exercise authority, direction, and control of their forces not assigned to combatant commanders through the individual chiefs of the services. The Chairman of the Joint Chiefs of Staff is not formally in either chain but is in the channel of communication. Orders are issued by the President or Secretary of Defense and are normally conveyed by the Chairman of the Joint Chiefs of Staff by authority and direction of the Secretary of Defense. A formal chain of command exists within each combatant command according to the needs of the command and the desires of the combatant commander. The Secretary of Defense specifies the degree of control that combatant commanders exercise over assigned forces. That degree ranges from combatant command (command authority) to tactical control as defined in Joint Publication 0-2, Unified Action Armed Forces. The combatant commander may elect to establish a subordinate unified command, a joint task force, functional component commands, service component commands, or a single service force—depending on the type of operation. The joint force commander designates the joint force land component commander, who may come from either The Army or the Marine Corps. In a joint force, a single commander exercises combatant command (command authority) or operational control over elements of two or more services. Within a joint force, service forces may work under subordinate joint commands or single service commands. Each military department (Army, Navy, and Air Force) retains responsibility for administration and logistic support of those forces it has allocated. </w:t>
      </w:r>
      <w:r w:rsidRPr="009D7DB5">
        <w:rPr>
          <w:rFonts w:ascii="Calibri" w:hAnsi="Calibri"/>
          <w:u w:val="single"/>
        </w:rPr>
        <w:t>The Army contributes forces to combatant commands to conduct prompt and sustained combat operations on land. The objective of Army forces is land force dominance—defeating adversary land forces</w:t>
      </w:r>
      <w:r w:rsidRPr="009D7DB5">
        <w:rPr>
          <w:rFonts w:ascii="Calibri" w:hAnsi="Calibri"/>
          <w:sz w:val="14"/>
        </w:rPr>
        <w:t xml:space="preserve">, seizing and controlling terrain, and destroying the adversary will to resist. </w:t>
      </w:r>
      <w:r w:rsidRPr="009D7DB5">
        <w:rPr>
          <w:rFonts w:ascii="Calibri" w:hAnsi="Calibri"/>
          <w:u w:val="single"/>
        </w:rPr>
        <w:t>The Army</w:t>
      </w:r>
      <w:r w:rsidRPr="009D7DB5">
        <w:rPr>
          <w:rFonts w:ascii="Calibri" w:hAnsi="Calibri"/>
          <w:sz w:val="14"/>
        </w:rPr>
        <w:t xml:space="preserve">, supported by the Air Force and Navy, </w:t>
      </w:r>
      <w:r w:rsidRPr="009D7DB5">
        <w:rPr>
          <w:rFonts w:ascii="Calibri" w:hAnsi="Calibri"/>
          <w:u w:val="single"/>
        </w:rPr>
        <w:t>has a forcible entry capability that allows it to conduct land operations anywhere in the world. The Army also can achieve prompt and sustained land dominance across the spectrum of conflict. It concludes conflict decisively to achieve national political and military objectives</w:t>
      </w:r>
      <w:r w:rsidRPr="009D7DB5">
        <w:rPr>
          <w:rFonts w:ascii="Calibri" w:hAnsi="Calibri"/>
          <w:sz w:val="14"/>
        </w:rPr>
        <w:t xml:space="preserve">. </w:t>
      </w:r>
      <w:r w:rsidRPr="009D7DB5">
        <w:rPr>
          <w:rFonts w:ascii="Calibri" w:hAnsi="Calibri"/>
          <w:u w:val="single"/>
        </w:rPr>
        <w:t>The Army tailors forces with unique capabilities to achieve military objectives during major theater wars or smaller-scale contingencies</w:t>
      </w:r>
      <w:r w:rsidRPr="009D7DB5">
        <w:rPr>
          <w:rFonts w:ascii="Calibri" w:hAnsi="Calibri"/>
          <w:sz w:val="14"/>
        </w:rPr>
        <w:t xml:space="preserve">. Army forces are assigned to a joint force commander under the direct command of an Army component commander or a joint force land component commander. The Navy gains and maintains control of vital sea areas and lines of communication and, employing Marine Corps forces, conducts sea-based littoral power projection. Naval forces provide The Army with strategic, operational, and tactical sealift, and support ground combat operations. The Air Force gains and maintains control of the air. It projects aerial combat power to provide close air support and air interdiction for ground force commanders. The Air Force also provides strategic, operational, and tactical airlift support and other functions described in Department of Defense Directive 5100.1 to support ground operations. Commanders of major army headquarters may serve as the joint force land component commander or joint task force commander. Each combatant command also designates an Army service component commander responsible for providing Title 10 support to Army forces assigned to that command. In some cases, the numbered army commander may also be the Army service component commander. </w:t>
      </w:r>
      <w:r w:rsidRPr="009D7DB5">
        <w:rPr>
          <w:rFonts w:ascii="Calibri" w:hAnsi="Calibri"/>
          <w:u w:val="single"/>
        </w:rPr>
        <w:t>Committing Army forces means committing the assets needed to deploy and sustain them</w:t>
      </w:r>
      <w:r w:rsidRPr="009D7DB5">
        <w:rPr>
          <w:rFonts w:ascii="Calibri" w:hAnsi="Calibri"/>
          <w:sz w:val="14"/>
        </w:rPr>
        <w:t xml:space="preserve">. Today, many of those assets reside in the reserve components. </w:t>
      </w:r>
      <w:r w:rsidRPr="009D7DB5">
        <w:rPr>
          <w:rFonts w:ascii="Calibri" w:hAnsi="Calibri"/>
          <w:u w:val="single"/>
        </w:rPr>
        <w:t>The decision to commit The Army is a decision to commit the Nation. That commitment means that national interests are threatened and the Nation is determined to secure them</w:t>
      </w:r>
      <w:r w:rsidRPr="009D7DB5">
        <w:rPr>
          <w:rFonts w:ascii="Calibri" w:hAnsi="Calibri"/>
          <w:sz w:val="14"/>
        </w:rPr>
        <w:t xml:space="preserve">. Alliances result from formal agreements between two or more nations for broad, long-term objectives that further the common interests of the members. Coalitions are temporary arrangements between two or more nations for common action in the context of specific strategic situations. </w:t>
      </w:r>
      <w:r w:rsidRPr="009D7DB5">
        <w:rPr>
          <w:rFonts w:ascii="Calibri" w:hAnsi="Calibri"/>
          <w:u w:val="single"/>
        </w:rPr>
        <w:t xml:space="preserve">The Army’s unique, sustained land power capabilities offer the National Command Authorities </w:t>
      </w:r>
      <w:r w:rsidRPr="009D7DB5">
        <w:rPr>
          <w:rFonts w:ascii="Calibri" w:hAnsi="Calibri"/>
          <w:sz w:val="14"/>
        </w:rPr>
        <w:t xml:space="preserve">and combatant commanders </w:t>
      </w:r>
      <w:r w:rsidRPr="009D7DB5">
        <w:rPr>
          <w:rFonts w:ascii="Calibri" w:hAnsi="Calibri"/>
          <w:u w:val="single"/>
        </w:rPr>
        <w:t>more options for engagement, crisis response, and warfighting</w:t>
      </w:r>
      <w:r w:rsidRPr="009D7DB5">
        <w:rPr>
          <w:rFonts w:ascii="Calibri" w:hAnsi="Calibri"/>
          <w:sz w:val="14"/>
        </w:rPr>
        <w:t xml:space="preserve">. The Army ordinarily provides the majority of land forces to combatant commands. </w:t>
      </w:r>
      <w:r w:rsidRPr="009D7DB5">
        <w:rPr>
          <w:rFonts w:ascii="Calibri" w:hAnsi="Calibri"/>
          <w:u w:val="single"/>
        </w:rPr>
        <w:t>Army forces provide capabilities for the combatant commander’s theater engagement plans, which allow combatant commanders to shape the international environment, deter aggression and coercion, reduce potential conflicts and threats, and promote regional stability. When a crisis occurs, Army elements respond rapidly to enable the combatant commander to terminate a crisis or preclude opposition. Rapidly deployable land forces allow the combatant commander to control the land, its resources, and its population. If war occurs, Army forces conduct sustained combat operations. After the enemy’s defeat, Army forces allow the combatant commander to achieve a lasting decision through continued presence</w:t>
      </w:r>
      <w:r w:rsidRPr="009D7DB5">
        <w:rPr>
          <w:rFonts w:ascii="Calibri" w:hAnsi="Calibri"/>
          <w:sz w:val="14"/>
        </w:rPr>
        <w:t>.</w:t>
      </w:r>
    </w:p>
    <w:p w:rsidR="00AA43E8" w:rsidRPr="009D7DB5" w:rsidRDefault="00AA43E8" w:rsidP="00AA43E8">
      <w:pPr>
        <w:pStyle w:val="Heading2"/>
        <w:rPr>
          <w:rFonts w:ascii="Calibri" w:hAnsi="Calibri"/>
        </w:rPr>
      </w:pPr>
      <w:r w:rsidRPr="009D7DB5">
        <w:rPr>
          <w:rFonts w:ascii="Calibri" w:hAnsi="Calibri"/>
        </w:rPr>
        <w:t>Aff</w:t>
      </w:r>
    </w:p>
    <w:p w:rsidR="007A72E0" w:rsidRDefault="007A72E0" w:rsidP="007A72E0"/>
    <w:p w:rsidR="007A72E0" w:rsidRDefault="007A72E0" w:rsidP="007A72E0">
      <w:pPr>
        <w:pStyle w:val="Heading4"/>
      </w:pPr>
      <w:r>
        <w:t>China steel industry isn’t competitive --- in decline now</w:t>
      </w:r>
    </w:p>
    <w:p w:rsidR="007A72E0" w:rsidRPr="000451F3" w:rsidRDefault="007A72E0" w:rsidP="007A72E0">
      <w:pPr>
        <w:rPr>
          <w:rStyle w:val="Style13ptBold"/>
        </w:rPr>
      </w:pPr>
      <w:r w:rsidRPr="000451F3">
        <w:rPr>
          <w:rStyle w:val="Style13ptBold"/>
        </w:rPr>
        <w:t>Kao 14</w:t>
      </w:r>
    </w:p>
    <w:p w:rsidR="007A72E0" w:rsidRDefault="007A72E0" w:rsidP="007A72E0">
      <w:pPr>
        <w:rPr>
          <w:sz w:val="16"/>
        </w:rPr>
      </w:pPr>
      <w:r>
        <w:rPr>
          <w:sz w:val="16"/>
        </w:rPr>
        <w:t xml:space="preserve">(Camaron Kao - Staff reporter, “China Steel shipments could decline this year” June 19, 2014, Taipei Times, </w:t>
      </w:r>
      <w:hyperlink r:id="rId32" w:history="1">
        <w:r w:rsidRPr="006D5ADC">
          <w:rPr>
            <w:rStyle w:val="Hyperlink"/>
            <w:sz w:val="16"/>
          </w:rPr>
          <w:t>http://www.taipeitimes.com/News/biz/archives/2014/06/19/2003593094)//HA</w:t>
        </w:r>
      </w:hyperlink>
    </w:p>
    <w:p w:rsidR="007A72E0" w:rsidRPr="000451F3" w:rsidRDefault="007A72E0" w:rsidP="007A72E0">
      <w:pPr>
        <w:rPr>
          <w:sz w:val="16"/>
        </w:rPr>
      </w:pPr>
      <w:r w:rsidRPr="000451F3">
        <w:rPr>
          <w:sz w:val="16"/>
        </w:rPr>
        <w:t>China Steel Corp (</w:t>
      </w:r>
      <w:r w:rsidRPr="000451F3">
        <w:rPr>
          <w:rStyle w:val="StyleUnderline"/>
        </w:rPr>
        <w:t>CSC</w:t>
      </w:r>
      <w:r w:rsidRPr="000451F3">
        <w:rPr>
          <w:sz w:val="16"/>
        </w:rPr>
        <w:t xml:space="preserve">, </w:t>
      </w:r>
      <w:r w:rsidRPr="000451F3">
        <w:rPr>
          <w:rFonts w:ascii="MS Gothic" w:hAnsi="MS Gothic" w:cs="MS Gothic"/>
          <w:sz w:val="16"/>
        </w:rPr>
        <w:t>中鋼</w:t>
      </w:r>
      <w:r w:rsidRPr="000451F3">
        <w:rPr>
          <w:sz w:val="16"/>
        </w:rPr>
        <w:t xml:space="preserve">), </w:t>
      </w:r>
      <w:r w:rsidRPr="000451F3">
        <w:rPr>
          <w:rStyle w:val="StyleUnderline"/>
        </w:rPr>
        <w:t xml:space="preserve">the nation’s only integrated steelmaker, said </w:t>
      </w:r>
      <w:r w:rsidRPr="000451F3">
        <w:rPr>
          <w:sz w:val="16"/>
        </w:rPr>
        <w:t xml:space="preserve">yesterday that </w:t>
      </w:r>
      <w:r w:rsidRPr="000451F3">
        <w:rPr>
          <w:rStyle w:val="StyleUnderline"/>
        </w:rPr>
        <w:t>shipments for this year might decline 2.3 percent</w:t>
      </w:r>
      <w:r w:rsidRPr="000451F3">
        <w:rPr>
          <w:sz w:val="16"/>
        </w:rPr>
        <w:t xml:space="preserve"> from last year </w:t>
      </w:r>
      <w:r w:rsidRPr="000451F3">
        <w:rPr>
          <w:rStyle w:val="StyleUnderline"/>
        </w:rPr>
        <w:t>due to oversupply</w:t>
      </w:r>
      <w:r w:rsidRPr="000451F3">
        <w:rPr>
          <w:sz w:val="16"/>
        </w:rPr>
        <w:t xml:space="preserve"> in China. </w:t>
      </w:r>
      <w:r w:rsidRPr="000451F3">
        <w:rPr>
          <w:rStyle w:val="StyleUnderline"/>
        </w:rPr>
        <w:t>The company set a target</w:t>
      </w:r>
      <w:r w:rsidRPr="000451F3">
        <w:rPr>
          <w:sz w:val="16"/>
        </w:rPr>
        <w:t xml:space="preserve"> to ship 9.26 million tonnes of steel products this year, </w:t>
      </w:r>
      <w:r w:rsidRPr="000451F3">
        <w:rPr>
          <w:rStyle w:val="StyleUnderline"/>
        </w:rPr>
        <w:t xml:space="preserve">down from </w:t>
      </w:r>
      <w:r w:rsidRPr="000451F3">
        <w:rPr>
          <w:sz w:val="16"/>
        </w:rPr>
        <w:t xml:space="preserve">9.48 million tonnes </w:t>
      </w:r>
      <w:r w:rsidRPr="000451F3">
        <w:rPr>
          <w:rStyle w:val="StyleUnderline"/>
        </w:rPr>
        <w:t>last year</w:t>
      </w:r>
      <w:r w:rsidRPr="000451F3">
        <w:rPr>
          <w:sz w:val="16"/>
        </w:rPr>
        <w:t>, company chairman Tsou Jou-chi (</w:t>
      </w:r>
      <w:r w:rsidRPr="000451F3">
        <w:rPr>
          <w:rFonts w:ascii="MS Gothic" w:hAnsi="MS Gothic" w:cs="MS Gothic"/>
          <w:sz w:val="16"/>
        </w:rPr>
        <w:t>鄒若齊</w:t>
      </w:r>
      <w:r w:rsidRPr="000451F3">
        <w:rPr>
          <w:sz w:val="16"/>
        </w:rPr>
        <w:t xml:space="preserve">) said at a shareholders’ meeting. </w:t>
      </w:r>
      <w:r w:rsidRPr="000451F3">
        <w:rPr>
          <w:rFonts w:hint="eastAsia"/>
          <w:sz w:val="16"/>
        </w:rPr>
        <w:t>“</w:t>
      </w:r>
      <w:r w:rsidRPr="000451F3">
        <w:rPr>
          <w:sz w:val="16"/>
        </w:rPr>
        <w:t xml:space="preserve">The capacity of steel in China is currently about 1 billion tonnes a year, and steel production in China this year is likely to rise between 810 million tonnes and 820 million tonnes a year from 779 million tonnes last year,” he said. </w:t>
      </w:r>
      <w:r w:rsidRPr="000451F3">
        <w:rPr>
          <w:rStyle w:val="StyleUnderline"/>
        </w:rPr>
        <w:t>As Chinese steel companies continued raising</w:t>
      </w:r>
      <w:r w:rsidRPr="000451F3">
        <w:rPr>
          <w:sz w:val="16"/>
        </w:rPr>
        <w:t xml:space="preserve"> their </w:t>
      </w:r>
      <w:r w:rsidRPr="000451F3">
        <w:rPr>
          <w:rStyle w:val="StyleUnderline"/>
        </w:rPr>
        <w:t>production</w:t>
      </w:r>
      <w:r w:rsidRPr="000451F3">
        <w:rPr>
          <w:sz w:val="16"/>
        </w:rPr>
        <w:t xml:space="preserve">, China Steel’s </w:t>
      </w:r>
      <w:r w:rsidRPr="000451F3">
        <w:rPr>
          <w:rStyle w:val="StyleUnderline"/>
        </w:rPr>
        <w:t>average steel price has declined</w:t>
      </w:r>
      <w:r w:rsidRPr="000451F3">
        <w:rPr>
          <w:sz w:val="16"/>
        </w:rPr>
        <w:t xml:space="preserve"> by NT$4,203 (US$139.91) per tonne since the beginning of 2012, Tsou said. The company’s pretax profit for the first five months fell 23.34 percent year-on-year to NT$9.36 billion, and Tsou blamed the decline on falling prices amid less-than-expected demand. "</w:t>
      </w:r>
      <w:r w:rsidRPr="000451F3">
        <w:rPr>
          <w:rStyle w:val="StyleUnderline"/>
        </w:rPr>
        <w:t>Market sentiment in the first half of last year was relatively bullish</w:t>
      </w:r>
      <w:r w:rsidRPr="000451F3">
        <w:rPr>
          <w:sz w:val="16"/>
        </w:rPr>
        <w:t xml:space="preserve"> as </w:t>
      </w:r>
      <w:r w:rsidRPr="000451F3">
        <w:rPr>
          <w:rStyle w:val="StyleUnderline"/>
        </w:rPr>
        <w:t>companies expected steel consumption would rise</w:t>
      </w:r>
      <w:r w:rsidRPr="000451F3">
        <w:rPr>
          <w:sz w:val="16"/>
        </w:rPr>
        <w:t xml:space="preserve"> significantly </w:t>
      </w:r>
      <w:r w:rsidRPr="000451F3">
        <w:rPr>
          <w:rStyle w:val="StyleUnderline"/>
        </w:rPr>
        <w:t>because of new urbanization</w:t>
      </w:r>
      <w:r w:rsidRPr="000451F3">
        <w:rPr>
          <w:sz w:val="16"/>
        </w:rPr>
        <w:t xml:space="preserve"> projects and railroad projects in China. </w:t>
      </w:r>
      <w:r w:rsidRPr="000451F3">
        <w:rPr>
          <w:rStyle w:val="Emphasis"/>
        </w:rPr>
        <w:t xml:space="preserve">However, steel prices declined significantly </w:t>
      </w:r>
      <w:r w:rsidRPr="000451F3">
        <w:rPr>
          <w:sz w:val="16"/>
        </w:rPr>
        <w:t xml:space="preserve">since June last year as </w:t>
      </w:r>
      <w:r w:rsidRPr="000451F3">
        <w:rPr>
          <w:rStyle w:val="StyleUnderline"/>
        </w:rPr>
        <w:t>the steel demand was less than expected</w:t>
      </w:r>
      <w:r w:rsidRPr="000451F3">
        <w:rPr>
          <w:sz w:val="16"/>
        </w:rPr>
        <w:t>," Tsou said.</w:t>
      </w:r>
    </w:p>
    <w:p w:rsidR="007A72E0" w:rsidRDefault="007A72E0" w:rsidP="007A72E0"/>
    <w:p w:rsidR="007A72E0" w:rsidRDefault="007A72E0" w:rsidP="007A72E0">
      <w:pPr>
        <w:pStyle w:val="Heading4"/>
      </w:pPr>
      <w:r>
        <w:t xml:space="preserve">Alt causes to manufacturing prevents a comeback </w:t>
      </w:r>
    </w:p>
    <w:p w:rsidR="007A72E0" w:rsidRPr="00A32C5C" w:rsidRDefault="007A72E0" w:rsidP="007A72E0">
      <w:pPr>
        <w:rPr>
          <w:rStyle w:val="Style13ptBold"/>
        </w:rPr>
      </w:pPr>
      <w:r w:rsidRPr="00A32C5C">
        <w:rPr>
          <w:rStyle w:val="Style13ptBold"/>
        </w:rPr>
        <w:t>Roy 14</w:t>
      </w:r>
    </w:p>
    <w:p w:rsidR="007A72E0" w:rsidRDefault="007A72E0" w:rsidP="007A72E0">
      <w:r>
        <w:t>(RUCHIRA ROY, “Manufacturing’s Next Chapter: This Isn’t Your Parents’ Economy” JULY 11, 2014, http://wallstcheatsheet.com/business/manufacturings-next-chapter-this-isnt-your-parents-economy.html/?a=viewall)//HA</w:t>
      </w:r>
    </w:p>
    <w:p w:rsidR="007A72E0" w:rsidRDefault="007A72E0" w:rsidP="007A72E0"/>
    <w:p w:rsidR="007A72E0" w:rsidRDefault="007A72E0" w:rsidP="007A72E0">
      <w:pPr>
        <w:rPr>
          <w:sz w:val="16"/>
        </w:rPr>
      </w:pPr>
      <w:r w:rsidRPr="00A32C5C">
        <w:rPr>
          <w:rStyle w:val="StyleUnderline"/>
        </w:rPr>
        <w:t>U.S. manufacturing has mounted a</w:t>
      </w:r>
      <w:r w:rsidRPr="00A32C5C">
        <w:rPr>
          <w:sz w:val="16"/>
        </w:rPr>
        <w:t xml:space="preserve"> fairly incredible </w:t>
      </w:r>
      <w:r w:rsidRPr="00A32C5C">
        <w:rPr>
          <w:rStyle w:val="StyleUnderline"/>
        </w:rPr>
        <w:t>recovery over the past few years</w:t>
      </w:r>
      <w:r w:rsidRPr="00A32C5C">
        <w:rPr>
          <w:sz w:val="16"/>
        </w:rPr>
        <w:t xml:space="preserve">. After plunging to 10-year lows in the wake of the financial crisis, for example, the value of new orders for nondefense ex-aircraft capital spending increased to a near-record high of $70.7 billion in May. Moreover, the Institute for Supply Management’s composite manufacturing PMI shows growth for nearly every month since August 2009. </w:t>
      </w:r>
      <w:r w:rsidRPr="00A32C5C">
        <w:rPr>
          <w:rStyle w:val="StyleUnderline"/>
        </w:rPr>
        <w:t>But even as this recovery takes place</w:t>
      </w:r>
      <w:r w:rsidRPr="00A32C5C">
        <w:rPr>
          <w:sz w:val="16"/>
        </w:rPr>
        <w:t xml:space="preserve"> and overall post-tax corporate profits surge to record highs, </w:t>
      </w:r>
      <w:r w:rsidRPr="00A32C5C">
        <w:rPr>
          <w:rStyle w:val="StyleUnderline"/>
        </w:rPr>
        <w:t xml:space="preserve">manufacturers aren’t </w:t>
      </w:r>
      <w:r w:rsidRPr="00A32C5C">
        <w:rPr>
          <w:sz w:val="16"/>
        </w:rPr>
        <w:t>exactly</w:t>
      </w:r>
      <w:r w:rsidRPr="00A32C5C">
        <w:rPr>
          <w:rStyle w:val="StyleUnderline"/>
        </w:rPr>
        <w:t xml:space="preserve"> rolling in the dough</w:t>
      </w:r>
      <w:r w:rsidRPr="00A32C5C">
        <w:rPr>
          <w:sz w:val="16"/>
        </w:rPr>
        <w:t xml:space="preserve">. According to an annual report published by IndustryWeek, total revenues for the top 500 manufacturing companies in the U.S. fell 1 percent to $6.07 trillion in 2013 on an annual basis. </w:t>
      </w:r>
      <w:r w:rsidRPr="00A32C5C">
        <w:rPr>
          <w:rStyle w:val="StyleUnderline"/>
        </w:rPr>
        <w:t>“Turnarounds are always possible,</w:t>
      </w:r>
      <w:r w:rsidRPr="00A32C5C">
        <w:rPr>
          <w:sz w:val="16"/>
        </w:rPr>
        <w:t xml:space="preserve"> and we’re seeing a manufacturing turnaround. </w:t>
      </w:r>
      <w:r w:rsidRPr="00A32C5C">
        <w:rPr>
          <w:rStyle w:val="Emphasis"/>
        </w:rPr>
        <w:t>But things never return to where they were</w:t>
      </w:r>
      <w:r w:rsidRPr="00A32C5C">
        <w:rPr>
          <w:sz w:val="16"/>
        </w:rPr>
        <w:t xml:space="preserve">,” Rosabeth Moss Kanter who holds the Ernest L. Arbuckle Professorship at Harvard Business School, tells The Wall Street Journal. </w:t>
      </w:r>
      <w:r w:rsidRPr="00A32C5C">
        <w:rPr>
          <w:rStyle w:val="StyleUnderline"/>
        </w:rPr>
        <w:t>The sector has been marred by labor problems</w:t>
      </w:r>
      <w:r w:rsidRPr="00A32C5C">
        <w:rPr>
          <w:sz w:val="16"/>
        </w:rPr>
        <w:t xml:space="preserve">, such as a </w:t>
      </w:r>
      <w:r w:rsidRPr="00A32C5C">
        <w:rPr>
          <w:rStyle w:val="StyleUnderline"/>
        </w:rPr>
        <w:t xml:space="preserve">lack of skilled workers and offshoring of </w:t>
      </w:r>
      <w:r w:rsidRPr="00A32C5C">
        <w:rPr>
          <w:sz w:val="16"/>
        </w:rPr>
        <w:t xml:space="preserve">key </w:t>
      </w:r>
      <w:r w:rsidRPr="00A32C5C">
        <w:rPr>
          <w:rStyle w:val="StyleUnderline"/>
        </w:rPr>
        <w:t>manufacturing processes</w:t>
      </w:r>
      <w:r w:rsidRPr="00A32C5C">
        <w:rPr>
          <w:sz w:val="16"/>
        </w:rPr>
        <w:t xml:space="preserve">, as well as </w:t>
      </w:r>
      <w:r w:rsidRPr="00A32C5C">
        <w:rPr>
          <w:rStyle w:val="StyleUnderline"/>
        </w:rPr>
        <w:t>regulatory issues in offshoring destinations</w:t>
      </w:r>
      <w:r w:rsidRPr="00A32C5C">
        <w:rPr>
          <w:sz w:val="16"/>
        </w:rPr>
        <w:t xml:space="preserve">. Although the tide does seem to be turning in the U.S. and indicators show growth, </w:t>
      </w:r>
      <w:r w:rsidRPr="00A32C5C">
        <w:rPr>
          <w:rStyle w:val="StyleUnderline"/>
        </w:rPr>
        <w:t>the landscape still looks very different now than it did 10 years ago.</w:t>
      </w:r>
      <w:r>
        <w:rPr>
          <w:rStyle w:val="StyleUnderline"/>
        </w:rPr>
        <w:t xml:space="preserve"> </w:t>
      </w:r>
      <w:r w:rsidRPr="00A32C5C">
        <w:rPr>
          <w:sz w:val="16"/>
        </w:rPr>
        <w:t xml:space="preserve">For example, according to a PricewaterhouseCoopers report, </w:t>
      </w:r>
      <w:r w:rsidRPr="00A32C5C">
        <w:rPr>
          <w:rStyle w:val="StyleUnderline"/>
        </w:rPr>
        <w:t>U.S. steel-product manufacturers spent an average of 8.1 percent of revenues to ship from China to the U.S.</w:t>
      </w:r>
      <w:r w:rsidRPr="00A32C5C">
        <w:rPr>
          <w:sz w:val="16"/>
        </w:rPr>
        <w:t xml:space="preserve"> in 2010. In 2006, this was just 3.2 percent. </w:t>
      </w:r>
      <w:r w:rsidRPr="00A32C5C">
        <w:rPr>
          <w:rStyle w:val="StyleUnderline"/>
        </w:rPr>
        <w:t xml:space="preserve">Part of the reason for this shift is raising labor wages in China, </w:t>
      </w:r>
      <w:r w:rsidRPr="00A32C5C">
        <w:rPr>
          <w:sz w:val="16"/>
        </w:rPr>
        <w:t xml:space="preserve">where hourly wages increased from 66 cents in 2004 to $2.49 in 2012, and are expected to increase to $4.42 by 2016, according to PwC. </w:t>
      </w:r>
      <w:r w:rsidRPr="00A32C5C">
        <w:rPr>
          <w:rStyle w:val="StyleUnderline"/>
        </w:rPr>
        <w:t>Higher wages mean higher overall costs</w:t>
      </w:r>
      <w:r w:rsidRPr="00A32C5C">
        <w:rPr>
          <w:sz w:val="16"/>
        </w:rPr>
        <w:t xml:space="preserve">, which </w:t>
      </w:r>
      <w:r w:rsidRPr="00A32C5C">
        <w:rPr>
          <w:rStyle w:val="StyleUnderline"/>
        </w:rPr>
        <w:t>companies are forced to pass on to customers</w:t>
      </w:r>
      <w:r w:rsidRPr="00A32C5C">
        <w:rPr>
          <w:sz w:val="16"/>
        </w:rPr>
        <w:t xml:space="preserve"> if they are to remain profitable. Higher labor costs in China have also fueled the reshoring of some manufacturing jobs back to the U.S. Combined with reduced domestic energy costs and an increase in the number of engineering doctorates awarded in the country (a proxy for available talent), overall manufacturing employment is finally on the rise as industry activity steadily increases. The U.S. manufacturing sector has expanded very consistently over the last year in particular. Through June 2014, ISM reported 13 consecutive months of expansion in the manufacturing sector. The headline PMI is up at 57.3 in June from 56.4 in May, the highest since May 2010. This is marginally lower than estimated by the flash PMI survey conducted by research firm Markit, which clocked in at 57.5, but it is still a strong finish to a good quarter. The headline PMI averaged 56.4 in the second-quarter, the strongest quarter in four years. Some of the sectors that have reported growth, according to the ISM survey, were furniture and related products, nonmetallic mineral products, food, beverage, and tobacco products, machinery, fabricated metal products, computer and electronic products, transportation equipment, apparel, leather and allied products, printing, petroleum, and coal products, which shows the growth has been fairly secular across industries. There are signs of resurgence of manufacturing in the U.S. due to more favorable costs, a ballooning educated work force, and a revival of domestic demand, but more than anything else it’s the application of advanced technology that is bringing the competitive edge back to the U.S. </w:t>
      </w:r>
      <w:r w:rsidRPr="00A32C5C">
        <w:rPr>
          <w:rStyle w:val="StyleUnderline"/>
        </w:rPr>
        <w:t>The sector,</w:t>
      </w:r>
      <w:r w:rsidRPr="00A32C5C">
        <w:rPr>
          <w:sz w:val="16"/>
        </w:rPr>
        <w:t xml:space="preserve"> however, </w:t>
      </w:r>
      <w:r w:rsidRPr="00A32C5C">
        <w:rPr>
          <w:rStyle w:val="StyleUnderline"/>
        </w:rPr>
        <w:t>still has a dearth of highly skilled professionals and U.S manufacturers have been unable to capture developing markets</w:t>
      </w:r>
      <w:r w:rsidRPr="00A32C5C">
        <w:rPr>
          <w:sz w:val="16"/>
        </w:rPr>
        <w:t xml:space="preserve"> in </w:t>
      </w:r>
      <w:r w:rsidRPr="00A32C5C">
        <w:rPr>
          <w:rStyle w:val="StyleUnderline"/>
        </w:rPr>
        <w:t>the way their Asian counterparts have</w:t>
      </w:r>
      <w:r w:rsidRPr="00A32C5C">
        <w:rPr>
          <w:sz w:val="16"/>
        </w:rPr>
        <w:t xml:space="preserve"> after 2009.</w:t>
      </w:r>
    </w:p>
    <w:p w:rsidR="007A72E0" w:rsidRDefault="007A72E0" w:rsidP="007A72E0">
      <w:pPr>
        <w:rPr>
          <w:sz w:val="16"/>
        </w:rPr>
      </w:pPr>
    </w:p>
    <w:p w:rsidR="007A72E0" w:rsidRPr="00840D2F" w:rsidRDefault="007A72E0" w:rsidP="007A72E0">
      <w:pPr>
        <w:rPr>
          <w:b/>
        </w:rPr>
      </w:pPr>
      <w:r>
        <w:rPr>
          <w:b/>
        </w:rPr>
        <w:t>Heg solves war</w:t>
      </w:r>
    </w:p>
    <w:p w:rsidR="007A72E0" w:rsidRPr="00840D2F" w:rsidRDefault="007A72E0" w:rsidP="007A72E0">
      <w:pPr>
        <w:rPr>
          <w:sz w:val="14"/>
        </w:rPr>
      </w:pPr>
      <w:r w:rsidRPr="00840D2F">
        <w:rPr>
          <w:b/>
        </w:rPr>
        <w:t>Thayer 13</w:t>
      </w:r>
      <w:r w:rsidRPr="00840D2F">
        <w:t xml:space="preserve"> </w:t>
      </w:r>
      <w:r w:rsidRPr="00840D2F">
        <w:rPr>
          <w:sz w:val="14"/>
        </w:rPr>
        <w:t>(Bradley, professor in the political science department at Baylor University, “Humans, Not Angels: Reasons to Doubt the Decline of War Thesis”, International Studies Review Volume 15, Issue 3, pages 396–419, September 2013)</w:t>
      </w:r>
    </w:p>
    <w:p w:rsidR="007A72E0" w:rsidRPr="00840D2F" w:rsidRDefault="007A72E0" w:rsidP="007A72E0">
      <w:r w:rsidRPr="00E60E3A">
        <w:rPr>
          <w:sz w:val="14"/>
        </w:rPr>
        <w:t>Accordingly, while Pinker is sensitive to the importance of power in a domestic context—</w:t>
      </w:r>
      <w:r w:rsidRPr="00E60E3A">
        <w:rPr>
          <w:u w:val="single"/>
        </w:rPr>
        <w:t>the Leviathan is good for safety and the decline of violence</w:t>
      </w:r>
      <w:r w:rsidRPr="00E60E3A">
        <w:rPr>
          <w:sz w:val="14"/>
        </w:rPr>
        <w:t xml:space="preserve">—he neglects the role of power in the international context, </w:t>
      </w:r>
      <w:r w:rsidRPr="00E60E3A">
        <w:rPr>
          <w:u w:val="single"/>
        </w:rPr>
        <w:t>specifically</w:t>
      </w:r>
      <w:r w:rsidRPr="00E60E3A">
        <w:rPr>
          <w:sz w:val="14"/>
        </w:rPr>
        <w:t xml:space="preserve"> he neglects </w:t>
      </w:r>
      <w:r w:rsidRPr="00E60E3A">
        <w:rPr>
          <w:u w:val="single"/>
        </w:rPr>
        <w:t>US power as a force for stability.</w:t>
      </w:r>
      <w:r w:rsidRPr="00E60E3A">
        <w:rPr>
          <w:sz w:val="14"/>
        </w:rPr>
        <w:t xml:space="preserve"> So, if a liberal Leviathan is good for domestic politics, a liberal Leviathan should be as well for international politics. </w:t>
      </w:r>
      <w:r w:rsidRPr="00E60E3A">
        <w:rPr>
          <w:u w:val="single"/>
        </w:rPr>
        <w:t>The primacy of the U</w:t>
      </w:r>
      <w:r w:rsidRPr="00E60E3A">
        <w:rPr>
          <w:sz w:val="14"/>
        </w:rPr>
        <w:t xml:space="preserve">nited </w:t>
      </w:r>
      <w:r w:rsidRPr="00E60E3A">
        <w:rPr>
          <w:u w:val="single"/>
        </w:rPr>
        <w:t>States provides the world with that liberal Leviathan and has four major positive consequences for international politics</w:t>
      </w:r>
      <w:r w:rsidRPr="00E60E3A">
        <w:rPr>
          <w:sz w:val="14"/>
        </w:rPr>
        <w:t xml:space="preserve"> (Thayer 2006). </w:t>
      </w:r>
      <w:r w:rsidRPr="00E60E3A">
        <w:rPr>
          <w:u w:val="single"/>
        </w:rPr>
        <w:t xml:space="preserve">In addition to ensuring the security of the </w:t>
      </w:r>
      <w:r w:rsidRPr="00E60E3A">
        <w:rPr>
          <w:sz w:val="14"/>
        </w:rPr>
        <w:t xml:space="preserve">United </w:t>
      </w:r>
      <w:r w:rsidRPr="00E60E3A">
        <w:rPr>
          <w:u w:val="single"/>
        </w:rPr>
        <w:t>S</w:t>
      </w:r>
      <w:r w:rsidRPr="00E60E3A">
        <w:rPr>
          <w:sz w:val="14"/>
        </w:rPr>
        <w:t xml:space="preserve">tates </w:t>
      </w:r>
      <w:r w:rsidRPr="00E60E3A">
        <w:rPr>
          <w:u w:val="single"/>
        </w:rPr>
        <w:t>and its allies, American primacy within the international system causes many positive outcomes</w:t>
      </w:r>
      <w:r w:rsidRPr="00E60E3A">
        <w:rPr>
          <w:sz w:val="14"/>
        </w:rPr>
        <w:t xml:space="preserve"> for the world. </w:t>
      </w:r>
      <w:r w:rsidRPr="00E60E3A">
        <w:rPr>
          <w:u w:val="single"/>
        </w:rPr>
        <w:t>The first has been a more peaceful world. During the Cold War, US leadership reduced friction among</w:t>
      </w:r>
      <w:r w:rsidRPr="00E60E3A">
        <w:rPr>
          <w:sz w:val="14"/>
        </w:rPr>
        <w:t xml:space="preserve"> many </w:t>
      </w:r>
      <w:r w:rsidRPr="00E60E3A">
        <w:rPr>
          <w:u w:val="single"/>
        </w:rPr>
        <w:t>states that were historical antagonists, most notably France and West Germany</w:t>
      </w:r>
      <w:r w:rsidRPr="00E60E3A">
        <w:rPr>
          <w:sz w:val="14"/>
        </w:rPr>
        <w:t xml:space="preserve">. Today, </w:t>
      </w:r>
      <w:r w:rsidRPr="00E60E3A">
        <w:rPr>
          <w:b/>
          <w:u w:val="single"/>
        </w:rPr>
        <w:t>American primacy and the security blanket it provides reduce nuclear proliferation incentives and help keep a number</w:t>
      </w:r>
      <w:r w:rsidRPr="00E60E3A">
        <w:rPr>
          <w:b/>
        </w:rPr>
        <w:t xml:space="preserve"> </w:t>
      </w:r>
      <w:r w:rsidRPr="00E60E3A">
        <w:rPr>
          <w:b/>
          <w:u w:val="single"/>
        </w:rPr>
        <w:t>of complicated relationships stable</w:t>
      </w:r>
      <w:r w:rsidRPr="00E60E3A">
        <w:rPr>
          <w:u w:val="single"/>
        </w:rPr>
        <w:t xml:space="preserve"> such as</w:t>
      </w:r>
      <w:r w:rsidRPr="00E60E3A">
        <w:rPr>
          <w:sz w:val="14"/>
        </w:rPr>
        <w:t xml:space="preserve"> between </w:t>
      </w:r>
      <w:r w:rsidRPr="00E60E3A">
        <w:rPr>
          <w:u w:val="single"/>
        </w:rPr>
        <w:t>Greece and Turkey, Israel and Egypt, South Korea and Japan, India and Pakistan, Indonesia and Australia</w:t>
      </w:r>
      <w:r w:rsidRPr="00E60E3A">
        <w:rPr>
          <w:sz w:val="14"/>
        </w:rPr>
        <w:t xml:space="preserve">. Wars still occur where Washington's interests are not seriously threatened, such as in Darfur, but </w:t>
      </w:r>
      <w:r w:rsidRPr="00E60E3A">
        <w:rPr>
          <w:u w:val="single"/>
        </w:rPr>
        <w:t>a Pax Americana does reduce war's likelihood—particularly</w:t>
      </w:r>
      <w:r w:rsidRPr="00E60E3A">
        <w:rPr>
          <w:sz w:val="14"/>
        </w:rPr>
        <w:t xml:space="preserve"> the worst form—</w:t>
      </w:r>
      <w:r w:rsidRPr="00E60E3A">
        <w:rPr>
          <w:u w:val="single"/>
        </w:rPr>
        <w:t>great power wars</w:t>
      </w:r>
      <w:r w:rsidRPr="00E60E3A">
        <w:rPr>
          <w:sz w:val="14"/>
        </w:rPr>
        <w:t>. Second</w:t>
      </w:r>
      <w:r w:rsidRPr="00E60E3A">
        <w:rPr>
          <w:u w:val="single"/>
        </w:rPr>
        <w:t>, American power gives the U</w:t>
      </w:r>
      <w:r w:rsidRPr="00E60E3A">
        <w:rPr>
          <w:sz w:val="14"/>
        </w:rPr>
        <w:t xml:space="preserve">nited </w:t>
      </w:r>
      <w:r w:rsidRPr="00E60E3A">
        <w:rPr>
          <w:u w:val="single"/>
        </w:rPr>
        <w:t>S</w:t>
      </w:r>
      <w:r w:rsidRPr="00E60E3A">
        <w:rPr>
          <w:sz w:val="14"/>
        </w:rPr>
        <w:t xml:space="preserve">tates </w:t>
      </w:r>
      <w:r w:rsidRPr="00E60E3A">
        <w:rPr>
          <w:u w:val="single"/>
        </w:rPr>
        <w:t>the ability</w:t>
      </w:r>
      <w:r w:rsidRPr="00E60E3A">
        <w:t xml:space="preserve"> </w:t>
      </w:r>
      <w:r w:rsidRPr="00E60E3A">
        <w:rPr>
          <w:u w:val="single"/>
        </w:rPr>
        <w:t>to spread democracy and many of the other positive forces</w:t>
      </w:r>
      <w:r w:rsidRPr="00E60E3A">
        <w:rPr>
          <w:sz w:val="14"/>
        </w:rPr>
        <w:t xml:space="preserve"> Pinker identifies</w:t>
      </w:r>
      <w:r w:rsidRPr="00E60E3A">
        <w:rPr>
          <w:u w:val="single"/>
        </w:rPr>
        <w:t>. Doing so is a source of much good</w:t>
      </w:r>
      <w:r w:rsidRPr="00E60E3A">
        <w:rPr>
          <w:sz w:val="14"/>
        </w:rPr>
        <w:t xml:space="preserve"> for the countries concerned as well as the United States </w:t>
      </w:r>
      <w:r w:rsidRPr="00E60E3A">
        <w:rPr>
          <w:u w:val="single"/>
        </w:rPr>
        <w:t>because liberal democracies are more likely to align with the U</w:t>
      </w:r>
      <w:r w:rsidRPr="00E60E3A">
        <w:rPr>
          <w:sz w:val="14"/>
        </w:rPr>
        <w:t xml:space="preserve">nited </w:t>
      </w:r>
      <w:r w:rsidRPr="00E60E3A">
        <w:rPr>
          <w:u w:val="single"/>
        </w:rPr>
        <w:t>S</w:t>
      </w:r>
      <w:r w:rsidRPr="00E60E3A">
        <w:rPr>
          <w:sz w:val="14"/>
        </w:rPr>
        <w:t xml:space="preserve">tates </w:t>
      </w:r>
      <w:r w:rsidRPr="00E60E3A">
        <w:rPr>
          <w:u w:val="single"/>
        </w:rPr>
        <w:t>and be sympathetic to the American worldview</w:t>
      </w:r>
      <w:r w:rsidRPr="00E60E3A">
        <w:rPr>
          <w:sz w:val="14"/>
        </w:rPr>
        <w:t xml:space="preserve">. In addition, </w:t>
      </w:r>
      <w:r w:rsidRPr="00E60E3A">
        <w:rPr>
          <w:u w:val="single"/>
        </w:rPr>
        <w:t>once states are governed democratically, the likelihood of any type of conflict is significantly reduced. This is not because democracies do not have clashing interests. Rather, it is because</w:t>
      </w:r>
      <w:r w:rsidRPr="00E60E3A">
        <w:rPr>
          <w:sz w:val="14"/>
        </w:rPr>
        <w:t xml:space="preserve"> </w:t>
      </w:r>
      <w:r w:rsidRPr="00E60E3A">
        <w:rPr>
          <w:u w:val="single"/>
        </w:rPr>
        <w:t>they are more transparent</w:t>
      </w:r>
      <w:r w:rsidRPr="00E60E3A">
        <w:rPr>
          <w:sz w:val="14"/>
        </w:rPr>
        <w:t xml:space="preserve">, </w:t>
      </w:r>
      <w:r w:rsidRPr="00E60E3A">
        <w:rPr>
          <w:u w:val="single"/>
        </w:rPr>
        <w:t xml:space="preserve">more likely to </w:t>
      </w:r>
      <w:r w:rsidRPr="00E60E3A">
        <w:rPr>
          <w:sz w:val="14"/>
        </w:rPr>
        <w:t xml:space="preserve">want to </w:t>
      </w:r>
      <w:r w:rsidRPr="00E60E3A">
        <w:rPr>
          <w:u w:val="single"/>
        </w:rPr>
        <w:t>resolve things amicably in concurrence with US leadership</w:t>
      </w:r>
      <w:r w:rsidRPr="00E60E3A">
        <w:rPr>
          <w:sz w:val="14"/>
        </w:rPr>
        <w:t xml:space="preserve">. </w:t>
      </w:r>
      <w:r w:rsidRPr="00E60E3A">
        <w:rPr>
          <w:u w:val="single"/>
        </w:rPr>
        <w:t>Third</w:t>
      </w:r>
      <w:r w:rsidRPr="00E60E3A">
        <w:rPr>
          <w:sz w:val="14"/>
        </w:rPr>
        <w:t xml:space="preserve">, along with the </w:t>
      </w:r>
      <w:r w:rsidRPr="00E60E3A">
        <w:rPr>
          <w:u w:val="single"/>
        </w:rPr>
        <w:t>growth of the number of democratic states</w:t>
      </w:r>
      <w:r w:rsidRPr="00E60E3A">
        <w:rPr>
          <w:sz w:val="14"/>
        </w:rPr>
        <w:t xml:space="preserve"> around the world </w:t>
      </w:r>
      <w:r w:rsidRPr="00E60E3A">
        <w:rPr>
          <w:u w:val="single"/>
        </w:rPr>
        <w:t>has been the growth of the global economy. With</w:t>
      </w:r>
      <w:r w:rsidRPr="00E60E3A">
        <w:rPr>
          <w:sz w:val="14"/>
        </w:rPr>
        <w:t xml:space="preserve"> its </w:t>
      </w:r>
      <w:r w:rsidRPr="00E60E3A">
        <w:rPr>
          <w:u w:val="single"/>
        </w:rPr>
        <w:t>allies, the U</w:t>
      </w:r>
      <w:r w:rsidRPr="00E60E3A">
        <w:rPr>
          <w:sz w:val="14"/>
        </w:rPr>
        <w:t xml:space="preserve">nited </w:t>
      </w:r>
      <w:r w:rsidRPr="00E60E3A">
        <w:rPr>
          <w:u w:val="single"/>
        </w:rPr>
        <w:t>S</w:t>
      </w:r>
      <w:r w:rsidRPr="00E60E3A">
        <w:rPr>
          <w:sz w:val="14"/>
        </w:rPr>
        <w:t xml:space="preserve">tates </w:t>
      </w:r>
      <w:r w:rsidRPr="00E60E3A">
        <w:rPr>
          <w:u w:val="single"/>
        </w:rPr>
        <w:t>has labored to create</w:t>
      </w:r>
      <w:r w:rsidRPr="00E60E3A">
        <w:rPr>
          <w:sz w:val="14"/>
        </w:rPr>
        <w:t xml:space="preserve"> </w:t>
      </w:r>
      <w:r w:rsidRPr="00E60E3A">
        <w:rPr>
          <w:u w:val="single"/>
        </w:rPr>
        <w:t>an economically liberal worldwide network characterized by free trade and commerce, respect for</w:t>
      </w:r>
      <w:r w:rsidRPr="00E60E3A">
        <w:rPr>
          <w:sz w:val="14"/>
        </w:rPr>
        <w:t xml:space="preserve"> international </w:t>
      </w:r>
      <w:r w:rsidRPr="00E60E3A">
        <w:rPr>
          <w:u w:val="single"/>
        </w:rPr>
        <w:t>property rights, mobility of capital, and labor markets. The economic stability and prosperity that stems from this economic order</w:t>
      </w:r>
      <w:r w:rsidRPr="00E60E3A">
        <w:rPr>
          <w:sz w:val="14"/>
        </w:rPr>
        <w:t xml:space="preserve"> </w:t>
      </w:r>
      <w:r w:rsidRPr="00E60E3A">
        <w:rPr>
          <w:u w:val="single"/>
        </w:rPr>
        <w:t>is a global</w:t>
      </w:r>
      <w:r w:rsidRPr="00E60E3A">
        <w:rPr>
          <w:sz w:val="14"/>
        </w:rPr>
        <w:t xml:space="preserve"> public </w:t>
      </w:r>
      <w:r w:rsidRPr="00E60E3A">
        <w:rPr>
          <w:u w:val="single"/>
        </w:rPr>
        <w:t>good. Fourth</w:t>
      </w:r>
      <w:r w:rsidRPr="00E60E3A">
        <w:rPr>
          <w:sz w:val="14"/>
        </w:rPr>
        <w:t xml:space="preserve">, and finally, </w:t>
      </w:r>
      <w:r w:rsidRPr="00E60E3A">
        <w:rPr>
          <w:u w:val="single"/>
        </w:rPr>
        <w:t>the U</w:t>
      </w:r>
      <w:r w:rsidRPr="00E60E3A">
        <w:rPr>
          <w:sz w:val="14"/>
        </w:rPr>
        <w:t xml:space="preserve">nited </w:t>
      </w:r>
      <w:r w:rsidRPr="00E60E3A">
        <w:rPr>
          <w:u w:val="single"/>
        </w:rPr>
        <w:t>S</w:t>
      </w:r>
      <w:r w:rsidRPr="00E60E3A">
        <w:rPr>
          <w:sz w:val="14"/>
        </w:rPr>
        <w:t xml:space="preserve">tates </w:t>
      </w:r>
      <w:r w:rsidRPr="00E60E3A">
        <w:rPr>
          <w:u w:val="single"/>
        </w:rPr>
        <w:t>has been willing to use its power</w:t>
      </w:r>
      <w:r w:rsidRPr="00E60E3A">
        <w:rPr>
          <w:sz w:val="14"/>
        </w:rPr>
        <w:t xml:space="preserve"> not only to advance its interests but </w:t>
      </w:r>
      <w:r w:rsidRPr="00E60E3A">
        <w:rPr>
          <w:u w:val="single"/>
        </w:rPr>
        <w:t>to also promote the welfare of people</w:t>
      </w:r>
      <w:r w:rsidRPr="00E60E3A">
        <w:rPr>
          <w:sz w:val="14"/>
        </w:rPr>
        <w:t xml:space="preserve"> all over the globe. </w:t>
      </w:r>
      <w:r w:rsidRPr="00E60E3A">
        <w:rPr>
          <w:u w:val="single"/>
        </w:rPr>
        <w:t>The U</w:t>
      </w:r>
      <w:r w:rsidRPr="00E60E3A">
        <w:rPr>
          <w:sz w:val="14"/>
        </w:rPr>
        <w:t xml:space="preserve">nited </w:t>
      </w:r>
      <w:r w:rsidRPr="00E60E3A">
        <w:rPr>
          <w:u w:val="single"/>
        </w:rPr>
        <w:t>S</w:t>
      </w:r>
      <w:r w:rsidRPr="00E60E3A">
        <w:rPr>
          <w:sz w:val="14"/>
        </w:rPr>
        <w:t xml:space="preserve">tates </w:t>
      </w:r>
      <w:r w:rsidRPr="00E60E3A">
        <w:rPr>
          <w:u w:val="single"/>
        </w:rPr>
        <w:t>is the earth's leading source of positive externalities</w:t>
      </w:r>
      <w:r w:rsidRPr="00E60E3A">
        <w:rPr>
          <w:sz w:val="14"/>
        </w:rPr>
        <w:t xml:space="preserve"> for the world. The </w:t>
      </w:r>
      <w:r w:rsidRPr="00E60E3A">
        <w:rPr>
          <w:u w:val="single"/>
        </w:rPr>
        <w:t>US military has participated in over 50 operations since the end of the Cold War—and most</w:t>
      </w:r>
      <w:r w:rsidRPr="00E60E3A">
        <w:rPr>
          <w:sz w:val="14"/>
        </w:rPr>
        <w:t xml:space="preserve"> of those missions have been </w:t>
      </w:r>
      <w:r w:rsidRPr="00E60E3A">
        <w:rPr>
          <w:u w:val="single"/>
        </w:rPr>
        <w:t>humanitarian in nature</w:t>
      </w:r>
      <w:r w:rsidRPr="00E60E3A">
        <w:rPr>
          <w:sz w:val="14"/>
        </w:rPr>
        <w:t xml:space="preserve">. Indeed, </w:t>
      </w:r>
      <w:r w:rsidRPr="00E60E3A">
        <w:rPr>
          <w:u w:val="single"/>
        </w:rPr>
        <w:t xml:space="preserve">the US military is the earth's “911 force”—it serves, </w:t>
      </w:r>
      <w:r w:rsidRPr="00E60E3A">
        <w:rPr>
          <w:sz w:val="14"/>
        </w:rPr>
        <w:t xml:space="preserve">de facto, </w:t>
      </w:r>
      <w:r w:rsidRPr="00E60E3A">
        <w:rPr>
          <w:u w:val="single"/>
        </w:rPr>
        <w:t>as the world's</w:t>
      </w:r>
      <w:r w:rsidRPr="00E60E3A">
        <w:rPr>
          <w:sz w:val="14"/>
        </w:rPr>
        <w:t xml:space="preserve"> police, the global paramedic, and the planet's </w:t>
      </w:r>
      <w:r w:rsidRPr="00E60E3A">
        <w:rPr>
          <w:u w:val="single"/>
        </w:rPr>
        <w:t>fire department</w:t>
      </w:r>
      <w:r w:rsidRPr="00E60E3A">
        <w:rPr>
          <w:sz w:val="14"/>
        </w:rPr>
        <w:t xml:space="preserve">. There is </w:t>
      </w:r>
      <w:r w:rsidRPr="00E60E3A">
        <w:rPr>
          <w:u w:val="single"/>
        </w:rPr>
        <w:t>no other state,</w:t>
      </w:r>
      <w:r w:rsidRPr="00E60E3A">
        <w:rPr>
          <w:sz w:val="14"/>
        </w:rPr>
        <w:t xml:space="preserve"> group of states, or international organizations that </w:t>
      </w:r>
      <w:r w:rsidRPr="00E60E3A">
        <w:rPr>
          <w:u w:val="single"/>
        </w:rPr>
        <w:t>can provide these global benefits</w:t>
      </w:r>
      <w:r w:rsidRPr="00E60E3A">
        <w:rPr>
          <w:sz w:val="14"/>
        </w:rPr>
        <w:t xml:space="preserve">. Without US power, the liberal order created by the United States will end just as assuredly. But, </w:t>
      </w:r>
      <w:r w:rsidRPr="00E60E3A">
        <w:rPr>
          <w:u w:val="single"/>
        </w:rPr>
        <w:t>the waning of US power</w:t>
      </w:r>
      <w:r w:rsidRPr="00E60E3A">
        <w:rPr>
          <w:sz w:val="14"/>
        </w:rPr>
        <w:t xml:space="preserve">, at least in relative terms, </w:t>
      </w:r>
      <w:r w:rsidRPr="00E60E3A">
        <w:rPr>
          <w:u w:val="single"/>
        </w:rPr>
        <w:t>introduces additional problems for</w:t>
      </w:r>
      <w:r w:rsidRPr="00E60E3A">
        <w:rPr>
          <w:sz w:val="14"/>
        </w:rPr>
        <w:t xml:space="preserve"> Pinker concerning </w:t>
      </w:r>
      <w:r w:rsidRPr="00E60E3A">
        <w:rPr>
          <w:u w:val="single"/>
        </w:rPr>
        <w:t>the decline of violence in the international realm</w:t>
      </w:r>
      <w:r w:rsidRPr="00E60E3A">
        <w:rPr>
          <w:sz w:val="14"/>
        </w:rPr>
        <w:t>. Given the importance of the distribution of power in international politics, and specifically US power for stability, there is reason to be concerned about the future as the distribution of relative power changes and not to the benefit of the United States.</w:t>
      </w:r>
      <w:r w:rsidRPr="00840D2F">
        <w:rPr>
          <w:sz w:val="14"/>
        </w:rPr>
        <w:t xml:space="preserve"> </w:t>
      </w:r>
    </w:p>
    <w:p w:rsidR="007A72E0" w:rsidRDefault="007A72E0" w:rsidP="006D750B">
      <w:pPr>
        <w:pStyle w:val="Heading3"/>
      </w:pPr>
    </w:p>
    <w:p w:rsidR="00AA43E8" w:rsidRPr="009D7DB5" w:rsidRDefault="006D750B" w:rsidP="006D750B">
      <w:pPr>
        <w:pStyle w:val="Heading3"/>
      </w:pPr>
      <w:r>
        <w:t>Cheap steel good</w:t>
      </w:r>
    </w:p>
    <w:p w:rsidR="006D750B" w:rsidRPr="009D7DB5" w:rsidRDefault="006D750B" w:rsidP="006D750B">
      <w:pPr>
        <w:pStyle w:val="Heading4"/>
        <w:rPr>
          <w:rFonts w:ascii="Calibri" w:hAnsi="Calibri"/>
        </w:rPr>
      </w:pPr>
      <w:r w:rsidRPr="009D7DB5">
        <w:rPr>
          <w:rFonts w:ascii="Calibri" w:hAnsi="Calibri"/>
        </w:rPr>
        <w:t>Cheap steel is good for the US – no matter who makes it</w:t>
      </w:r>
    </w:p>
    <w:p w:rsidR="006D750B" w:rsidRPr="009D7DB5" w:rsidRDefault="006D750B" w:rsidP="006D750B">
      <w:pPr>
        <w:rPr>
          <w:rFonts w:ascii="Calibri" w:hAnsi="Calibri"/>
        </w:rPr>
      </w:pPr>
      <w:r w:rsidRPr="009D7DB5">
        <w:rPr>
          <w:rStyle w:val="Style13ptBold"/>
          <w:rFonts w:ascii="Calibri" w:hAnsi="Calibri"/>
        </w:rPr>
        <w:t>Worstall 5/15</w:t>
      </w:r>
      <w:r w:rsidRPr="009D7DB5">
        <w:rPr>
          <w:rFonts w:ascii="Calibri" w:hAnsi="Calibri"/>
        </w:rPr>
        <w:t xml:space="preserve">/14 – </w:t>
      </w:r>
      <w:r w:rsidRPr="009D7DB5">
        <w:rPr>
          <w:rFonts w:ascii="Calibri" w:eastAsia="Times New Roman" w:hAnsi="Calibri" w:cs="Times New Roman"/>
        </w:rPr>
        <w:t>a Fellow at the Adam Smith Institute in London</w:t>
      </w:r>
      <w:r w:rsidRPr="009D7DB5">
        <w:rPr>
          <w:rFonts w:ascii="Calibri" w:hAnsi="Calibri"/>
        </w:rPr>
        <w:t xml:space="preserve"> and writer for forbes(Tim, “Surging Steel Imports Are Good For America Because Imports Are The Whole Point Of Trade”, Forbes, http://www.forbes.com/sites/timworstall/2014/05/15/surging-steel-imports-are-good-for-america-because-imports-are-the-whole-point-of-trade/)//JFHH</w:t>
      </w:r>
    </w:p>
    <w:p w:rsidR="006D750B" w:rsidRPr="009D7DB5" w:rsidRDefault="006D750B" w:rsidP="006D750B">
      <w:pPr>
        <w:spacing w:after="0"/>
        <w:rPr>
          <w:rFonts w:ascii="Calibri" w:hAnsi="Calibri"/>
          <w:b/>
          <w:u w:val="single"/>
        </w:rPr>
      </w:pPr>
      <w:r w:rsidRPr="009D7DB5">
        <w:rPr>
          <w:rFonts w:ascii="Calibri" w:hAnsi="Calibri"/>
          <w:sz w:val="16"/>
        </w:rPr>
        <w:t xml:space="preserve">This is very much a looking glass world, where the true positions of everything are being reversed. </w:t>
      </w:r>
      <w:r w:rsidRPr="009D7DB5">
        <w:rPr>
          <w:rFonts w:ascii="Calibri" w:hAnsi="Calibri"/>
          <w:u w:val="single"/>
        </w:rPr>
        <w:t>The whole aim and point of trade is to gain access to imports</w:t>
      </w:r>
      <w:r w:rsidRPr="009D7DB5">
        <w:rPr>
          <w:rFonts w:ascii="Calibri" w:hAnsi="Calibri"/>
          <w:sz w:val="16"/>
        </w:rPr>
        <w:t xml:space="preserve">. </w:t>
      </w:r>
      <w:r w:rsidRPr="009D7DB5">
        <w:rPr>
          <w:rFonts w:ascii="Calibri" w:hAnsi="Calibri"/>
          <w:u w:val="single"/>
        </w:rPr>
        <w:t>Those lovely things that foreigners can do better than we can</w:t>
      </w:r>
      <w:r w:rsidRPr="009D7DB5">
        <w:rPr>
          <w:rFonts w:ascii="Calibri" w:hAnsi="Calibri"/>
          <w:sz w:val="16"/>
        </w:rPr>
        <w:t xml:space="preserve">, </w:t>
      </w:r>
      <w:r w:rsidRPr="009D7DB5">
        <w:rPr>
          <w:rFonts w:ascii="Calibri" w:hAnsi="Calibri"/>
          <w:u w:val="single"/>
        </w:rPr>
        <w:t>or cheaper</w:t>
      </w:r>
      <w:r w:rsidRPr="009D7DB5">
        <w:rPr>
          <w:rFonts w:ascii="Calibri" w:hAnsi="Calibri"/>
          <w:sz w:val="16"/>
        </w:rPr>
        <w:t xml:space="preserve">, </w:t>
      </w:r>
      <w:r w:rsidRPr="009D7DB5">
        <w:rPr>
          <w:rFonts w:ascii="Calibri" w:hAnsi="Calibri"/>
          <w:u w:val="single"/>
        </w:rPr>
        <w:t>or faster</w:t>
      </w:r>
      <w:r w:rsidRPr="009D7DB5">
        <w:rPr>
          <w:rFonts w:ascii="Calibri" w:hAnsi="Calibri"/>
          <w:sz w:val="16"/>
        </w:rPr>
        <w:t xml:space="preserve">, </w:t>
      </w:r>
      <w:r w:rsidRPr="009D7DB5">
        <w:rPr>
          <w:rFonts w:ascii="Calibri" w:hAnsi="Calibri"/>
          <w:u w:val="single"/>
        </w:rPr>
        <w:t>or in a more pleasing manner</w:t>
      </w:r>
      <w:r w:rsidRPr="009D7DB5">
        <w:rPr>
          <w:rFonts w:ascii="Calibri" w:hAnsi="Calibri"/>
          <w:sz w:val="16"/>
        </w:rPr>
        <w:t xml:space="preserve">, </w:t>
      </w:r>
      <w:r w:rsidRPr="009D7DB5">
        <w:rPr>
          <w:rFonts w:ascii="Calibri" w:hAnsi="Calibri"/>
          <w:u w:val="single"/>
        </w:rPr>
        <w:t>whatever it is about the imports that takes our fancy</w:t>
      </w:r>
      <w:r w:rsidRPr="009D7DB5">
        <w:rPr>
          <w:rFonts w:ascii="Calibri" w:hAnsi="Calibri"/>
          <w:sz w:val="16"/>
        </w:rPr>
        <w:t xml:space="preserve">. </w:t>
      </w:r>
      <w:r w:rsidRPr="009D7DB5">
        <w:rPr>
          <w:rFonts w:ascii="Calibri" w:hAnsi="Calibri"/>
          <w:u w:val="single"/>
        </w:rPr>
        <w:t>Exports are</w:t>
      </w:r>
      <w:r w:rsidRPr="009D7DB5">
        <w:rPr>
          <w:rFonts w:ascii="Calibri" w:hAnsi="Calibri"/>
          <w:sz w:val="16"/>
        </w:rPr>
        <w:t xml:space="preserve"> only and purely </w:t>
      </w:r>
      <w:r w:rsidRPr="009D7DB5">
        <w:rPr>
          <w:rFonts w:ascii="Calibri" w:hAnsi="Calibri"/>
          <w:u w:val="single"/>
        </w:rPr>
        <w:t>the grunt work that we must do in order to be able to purchase those imports</w:t>
      </w:r>
      <w:r w:rsidRPr="009D7DB5">
        <w:rPr>
          <w:rFonts w:ascii="Calibri" w:hAnsi="Calibri"/>
          <w:sz w:val="16"/>
        </w:rPr>
        <w:t xml:space="preserve">. </w:t>
      </w:r>
      <w:r w:rsidRPr="009D7DB5">
        <w:rPr>
          <w:rFonts w:ascii="Calibri" w:hAnsi="Calibri"/>
          <w:u w:val="single"/>
        </w:rPr>
        <w:t xml:space="preserve">So, if people are offering us steel at lower prices than we can make it ourselves then </w:t>
      </w:r>
      <w:r w:rsidRPr="009D7DB5">
        <w:rPr>
          <w:rStyle w:val="Emphasis"/>
        </w:rPr>
        <w:t>this makes us better off</w:t>
      </w:r>
      <w:r w:rsidRPr="009D7DB5">
        <w:rPr>
          <w:rFonts w:ascii="Calibri" w:hAnsi="Calibri"/>
          <w:sz w:val="16"/>
        </w:rPr>
        <w:t xml:space="preserve">. </w:t>
      </w:r>
      <w:r w:rsidRPr="009D7DB5">
        <w:rPr>
          <w:rFonts w:ascii="Calibri" w:hAnsi="Calibri"/>
          <w:u w:val="single"/>
        </w:rPr>
        <w:t xml:space="preserve">For we are getting </w:t>
      </w:r>
      <w:r w:rsidRPr="009D7DB5">
        <w:rPr>
          <w:rFonts w:ascii="Calibri" w:hAnsi="Calibri"/>
          <w:b/>
          <w:u w:val="single"/>
        </w:rPr>
        <w:t>more steel than we would by the same effort or cost of trying to make it ourselves.</w:t>
      </w:r>
    </w:p>
    <w:p w:rsidR="006D750B" w:rsidRPr="009D7DB5" w:rsidRDefault="006D750B" w:rsidP="006D750B">
      <w:pPr>
        <w:spacing w:after="0"/>
        <w:rPr>
          <w:rFonts w:ascii="Calibri" w:hAnsi="Calibri"/>
          <w:sz w:val="16"/>
        </w:rPr>
      </w:pPr>
      <w:r w:rsidRPr="009D7DB5">
        <w:rPr>
          <w:rFonts w:ascii="Calibri" w:hAnsi="Calibri"/>
          <w:sz w:val="16"/>
        </w:rPr>
        <w:t xml:space="preserve">The EPI is complaining that many of these foreign steel manufacturers are government owned, or partially subsidised: but that’s an entire irrelevance. </w:t>
      </w:r>
      <w:r w:rsidRPr="009D7DB5">
        <w:rPr>
          <w:rFonts w:ascii="Calibri" w:hAnsi="Calibri"/>
          <w:u w:val="single"/>
        </w:rPr>
        <w:t>It doesn’t matter whether the steel is made cheaper by better technology</w:t>
      </w:r>
      <w:r w:rsidRPr="009D7DB5">
        <w:rPr>
          <w:rFonts w:ascii="Calibri" w:hAnsi="Calibri"/>
          <w:sz w:val="16"/>
        </w:rPr>
        <w:t xml:space="preserve">, </w:t>
      </w:r>
      <w:r w:rsidRPr="009D7DB5">
        <w:rPr>
          <w:rFonts w:ascii="Calibri" w:hAnsi="Calibri"/>
          <w:u w:val="single"/>
        </w:rPr>
        <w:t>lower wages</w:t>
      </w:r>
      <w:r w:rsidRPr="009D7DB5">
        <w:rPr>
          <w:rFonts w:ascii="Calibri" w:hAnsi="Calibri"/>
          <w:sz w:val="16"/>
        </w:rPr>
        <w:t xml:space="preserve"> abroad, </w:t>
      </w:r>
      <w:r w:rsidRPr="009D7DB5">
        <w:rPr>
          <w:rFonts w:ascii="Calibri" w:hAnsi="Calibri"/>
          <w:u w:val="single"/>
        </w:rPr>
        <w:t xml:space="preserve">government subsidy or </w:t>
      </w:r>
      <w:r w:rsidRPr="009D7DB5">
        <w:rPr>
          <w:rFonts w:ascii="Calibri" w:hAnsi="Calibri"/>
          <w:b/>
          <w:u w:val="single"/>
        </w:rPr>
        <w:t>any other factor</w:t>
      </w:r>
      <w:r w:rsidRPr="009D7DB5">
        <w:rPr>
          <w:rFonts w:ascii="Calibri" w:hAnsi="Calibri"/>
          <w:sz w:val="16"/>
        </w:rPr>
        <w:t xml:space="preserve">. </w:t>
      </w:r>
      <w:r w:rsidRPr="009D7DB5">
        <w:rPr>
          <w:rStyle w:val="Emphasis"/>
        </w:rPr>
        <w:t>We’re still getting cheaper steel</w:t>
      </w:r>
      <w:r w:rsidRPr="009D7DB5">
        <w:rPr>
          <w:rFonts w:ascii="Calibri" w:hAnsi="Calibri"/>
          <w:sz w:val="16"/>
        </w:rPr>
        <w:t xml:space="preserve"> </w:t>
      </w:r>
      <w:r w:rsidRPr="009D7DB5">
        <w:rPr>
          <w:rFonts w:ascii="Calibri" w:hAnsi="Calibri"/>
          <w:u w:val="single"/>
        </w:rPr>
        <w:t>and</w:t>
      </w:r>
      <w:r w:rsidRPr="009D7DB5">
        <w:rPr>
          <w:rFonts w:ascii="Calibri" w:hAnsi="Calibri"/>
          <w:sz w:val="16"/>
        </w:rPr>
        <w:t xml:space="preserve"> </w:t>
      </w:r>
      <w:r w:rsidRPr="009D7DB5">
        <w:rPr>
          <w:rStyle w:val="Emphasis"/>
        </w:rPr>
        <w:t>cheaper steel is making us better off</w:t>
      </w:r>
      <w:r w:rsidRPr="009D7DB5">
        <w:rPr>
          <w:rFonts w:ascii="Calibri" w:hAnsi="Calibri"/>
          <w:sz w:val="16"/>
        </w:rPr>
        <w:t xml:space="preserve">. </w:t>
      </w:r>
      <w:r w:rsidRPr="009D7DB5">
        <w:rPr>
          <w:rFonts w:ascii="Calibri" w:hAnsi="Calibri"/>
          <w:u w:val="single"/>
        </w:rPr>
        <w:t>That the Chinese government is gouging Chinese taxpayers to make considerably richer Americans better off might be something worth complaining about if you’re a Chinese taxpayer</w:t>
      </w:r>
      <w:r w:rsidRPr="009D7DB5">
        <w:rPr>
          <w:rFonts w:ascii="Calibri" w:hAnsi="Calibri"/>
          <w:sz w:val="16"/>
        </w:rPr>
        <w:t xml:space="preserve"> but the correct response from Americans is to say “thank you” and buy more of that lovely cheap steel.</w:t>
      </w:r>
    </w:p>
    <w:p w:rsidR="006D750B" w:rsidRPr="009D7DB5" w:rsidRDefault="006D750B" w:rsidP="006D750B">
      <w:pPr>
        <w:spacing w:after="0"/>
        <w:rPr>
          <w:rFonts w:ascii="Calibri" w:hAnsi="Calibri"/>
          <w:sz w:val="16"/>
        </w:rPr>
      </w:pPr>
      <w:r w:rsidRPr="009D7DB5">
        <w:rPr>
          <w:rFonts w:ascii="Calibri" w:hAnsi="Calibri"/>
          <w:u w:val="single"/>
        </w:rPr>
        <w:t>And yes this is even true if those cheap</w:t>
      </w:r>
      <w:r w:rsidRPr="009D7DB5">
        <w:rPr>
          <w:rFonts w:ascii="Calibri" w:hAnsi="Calibri"/>
          <w:sz w:val="16"/>
        </w:rPr>
        <w:t xml:space="preserve"> (and even subsidised) </w:t>
      </w:r>
      <w:r w:rsidRPr="009D7DB5">
        <w:rPr>
          <w:rFonts w:ascii="Calibri" w:hAnsi="Calibri"/>
          <w:u w:val="single"/>
        </w:rPr>
        <w:t>imports</w:t>
      </w:r>
      <w:r w:rsidRPr="009D7DB5">
        <w:rPr>
          <w:rFonts w:ascii="Calibri" w:hAnsi="Calibri"/>
          <w:sz w:val="16"/>
        </w:rPr>
        <w:t xml:space="preserve"> </w:t>
      </w:r>
      <w:r w:rsidRPr="009D7DB5">
        <w:rPr>
          <w:rFonts w:ascii="Calibri" w:hAnsi="Calibri"/>
          <w:u w:val="single"/>
        </w:rPr>
        <w:t>end up costing workers</w:t>
      </w:r>
      <w:r w:rsidRPr="009D7DB5">
        <w:rPr>
          <w:rFonts w:ascii="Calibri" w:hAnsi="Calibri"/>
          <w:sz w:val="16"/>
        </w:rPr>
        <w:t xml:space="preserve"> they </w:t>
      </w:r>
      <w:r w:rsidRPr="009D7DB5">
        <w:rPr>
          <w:rFonts w:ascii="Calibri" w:hAnsi="Calibri"/>
          <w:u w:val="single"/>
        </w:rPr>
        <w:t>jobs</w:t>
      </w:r>
      <w:r w:rsidRPr="009D7DB5">
        <w:rPr>
          <w:rFonts w:ascii="Calibri" w:hAnsi="Calibri"/>
          <w:sz w:val="16"/>
        </w:rPr>
        <w:t xml:space="preserve"> </w:t>
      </w:r>
      <w:r w:rsidRPr="009D7DB5">
        <w:rPr>
          <w:rFonts w:ascii="Calibri" w:hAnsi="Calibri"/>
          <w:u w:val="single"/>
        </w:rPr>
        <w:t>or even</w:t>
      </w:r>
      <w:r w:rsidRPr="009D7DB5">
        <w:rPr>
          <w:rFonts w:ascii="Calibri" w:hAnsi="Calibri"/>
          <w:sz w:val="16"/>
        </w:rPr>
        <w:t xml:space="preserve"> the </w:t>
      </w:r>
      <w:r w:rsidRPr="009D7DB5">
        <w:rPr>
          <w:rFonts w:ascii="Calibri" w:hAnsi="Calibri"/>
          <w:u w:val="single"/>
        </w:rPr>
        <w:t>bankruptcy</w:t>
      </w:r>
      <w:r w:rsidRPr="009D7DB5">
        <w:rPr>
          <w:rFonts w:ascii="Calibri" w:hAnsi="Calibri"/>
          <w:sz w:val="16"/>
        </w:rPr>
        <w:t xml:space="preserve"> of one or more American steel makers. </w:t>
      </w:r>
      <w:r w:rsidRPr="009D7DB5">
        <w:rPr>
          <w:rFonts w:ascii="Calibri" w:hAnsi="Calibri"/>
          <w:u w:val="single"/>
        </w:rPr>
        <w:t xml:space="preserve">For we are </w:t>
      </w:r>
      <w:r w:rsidRPr="009D7DB5">
        <w:rPr>
          <w:rFonts w:ascii="Calibri" w:hAnsi="Calibri"/>
          <w:b/>
          <w:u w:val="single"/>
        </w:rPr>
        <w:t xml:space="preserve">still getting that cheaper steel that </w:t>
      </w:r>
      <w:r w:rsidRPr="009D7DB5">
        <w:rPr>
          <w:rStyle w:val="Emphasis"/>
        </w:rPr>
        <w:t>makes us better off</w:t>
      </w:r>
      <w:r w:rsidRPr="009D7DB5">
        <w:rPr>
          <w:rFonts w:ascii="Calibri" w:hAnsi="Calibri"/>
          <w:sz w:val="16"/>
        </w:rPr>
        <w:t xml:space="preserve">. And one of the ways it does make us better off is that what were </w:t>
      </w:r>
      <w:r w:rsidRPr="009D7DB5">
        <w:rPr>
          <w:rFonts w:ascii="Calibri" w:hAnsi="Calibri"/>
          <w:u w:val="single"/>
        </w:rPr>
        <w:t>formerly steel workers can go and do construction jobs</w:t>
      </w:r>
      <w:r w:rsidRPr="009D7DB5">
        <w:rPr>
          <w:rFonts w:ascii="Calibri" w:hAnsi="Calibri"/>
          <w:sz w:val="16"/>
        </w:rPr>
        <w:t xml:space="preserve">, </w:t>
      </w:r>
      <w:r w:rsidRPr="009D7DB5">
        <w:rPr>
          <w:rFonts w:ascii="Calibri" w:hAnsi="Calibri"/>
          <w:u w:val="single"/>
        </w:rPr>
        <w:t>or build bridges</w:t>
      </w:r>
      <w:r w:rsidRPr="009D7DB5">
        <w:rPr>
          <w:rFonts w:ascii="Calibri" w:hAnsi="Calibri"/>
          <w:sz w:val="16"/>
        </w:rPr>
        <w:t xml:space="preserve">, </w:t>
      </w:r>
      <w:r w:rsidRPr="009D7DB5">
        <w:rPr>
          <w:rFonts w:ascii="Calibri" w:hAnsi="Calibri"/>
          <w:u w:val="single"/>
        </w:rPr>
        <w:t>do anything else at all in fact</w:t>
      </w:r>
      <w:r w:rsidRPr="009D7DB5">
        <w:rPr>
          <w:rFonts w:ascii="Calibri" w:hAnsi="Calibri"/>
          <w:sz w:val="16"/>
        </w:rPr>
        <w:t xml:space="preserve">. </w:t>
      </w:r>
      <w:r w:rsidRPr="009D7DB5">
        <w:rPr>
          <w:rFonts w:ascii="Calibri" w:hAnsi="Calibri"/>
          <w:u w:val="single"/>
        </w:rPr>
        <w:t>Meaning that we end up with both steel and also houses or bridges</w:t>
      </w:r>
      <w:r w:rsidRPr="009D7DB5">
        <w:rPr>
          <w:rFonts w:ascii="Calibri" w:hAnsi="Calibri"/>
          <w:sz w:val="16"/>
        </w:rPr>
        <w:t xml:space="preserve">. </w:t>
      </w:r>
      <w:r w:rsidRPr="009D7DB5">
        <w:rPr>
          <w:rFonts w:ascii="Calibri" w:hAnsi="Calibri"/>
          <w:u w:val="single"/>
        </w:rPr>
        <w:t>That is</w:t>
      </w:r>
      <w:r w:rsidRPr="009D7DB5">
        <w:rPr>
          <w:rFonts w:ascii="Calibri" w:hAnsi="Calibri"/>
          <w:sz w:val="16"/>
        </w:rPr>
        <w:t xml:space="preserve">, </w:t>
      </w:r>
      <w:r w:rsidRPr="009D7DB5">
        <w:rPr>
          <w:rStyle w:val="Emphasis"/>
        </w:rPr>
        <w:t>we end up with two things not one</w:t>
      </w:r>
      <w:r w:rsidRPr="009D7DB5">
        <w:rPr>
          <w:rFonts w:ascii="Calibri" w:hAnsi="Calibri"/>
          <w:sz w:val="16"/>
        </w:rPr>
        <w:t>: we must therefore be richer because we have two things not one.</w:t>
      </w:r>
    </w:p>
    <w:p w:rsidR="006D750B" w:rsidRPr="009D7DB5" w:rsidRDefault="006D750B" w:rsidP="006D750B">
      <w:pPr>
        <w:spacing w:after="0"/>
        <w:rPr>
          <w:rFonts w:ascii="Calibri" w:hAnsi="Calibri"/>
          <w:sz w:val="16"/>
        </w:rPr>
      </w:pPr>
      <w:r w:rsidRPr="009D7DB5">
        <w:rPr>
          <w:rFonts w:ascii="Calibri" w:hAnsi="Calibri"/>
          <w:sz w:val="16"/>
        </w:rPr>
        <w:t xml:space="preserve">Which is why it’s all so odd that the EPI is complaining like this about cheap imports. For </w:t>
      </w:r>
      <w:r w:rsidRPr="009D7DB5">
        <w:rPr>
          <w:rStyle w:val="Emphasis"/>
        </w:rPr>
        <w:t>cheap imports are the whole point of trade</w:t>
      </w:r>
      <w:r w:rsidRPr="009D7DB5">
        <w:rPr>
          <w:rFonts w:ascii="Calibri" w:hAnsi="Calibri"/>
          <w:sz w:val="16"/>
        </w:rPr>
        <w:t xml:space="preserve">, </w:t>
      </w:r>
      <w:r w:rsidRPr="009D7DB5">
        <w:rPr>
          <w:rFonts w:ascii="Calibri" w:hAnsi="Calibri"/>
          <w:u w:val="single"/>
        </w:rPr>
        <w:t>the</w:t>
      </w:r>
      <w:r w:rsidRPr="009D7DB5">
        <w:rPr>
          <w:rFonts w:ascii="Calibri" w:hAnsi="Calibri"/>
          <w:sz w:val="16"/>
        </w:rPr>
        <w:t xml:space="preserve">y very </w:t>
      </w:r>
      <w:r w:rsidRPr="009D7DB5">
        <w:rPr>
          <w:rFonts w:ascii="Calibri" w:hAnsi="Calibri"/>
          <w:u w:val="single"/>
        </w:rPr>
        <w:t>reason for the existence of the institution</w:t>
      </w:r>
      <w:r w:rsidRPr="009D7DB5">
        <w:rPr>
          <w:rFonts w:ascii="Calibri" w:hAnsi="Calibri"/>
          <w:sz w:val="16"/>
        </w:rPr>
        <w:t>. If Johnny Foreigner wants to sell us something at a price lower than we can make it ourselves then that’s absolutely what we want to happen. It’s the basic reason for having the whole game in the first place, so that Johnny Foreigner can sell us his nice cheap products. To complain about this happening when it’s the entire point of the process is really very, very, odd.</w:t>
      </w:r>
    </w:p>
    <w:p w:rsidR="00AA43E8" w:rsidRPr="009D7DB5" w:rsidRDefault="00AA43E8" w:rsidP="00AA43E8">
      <w:pPr>
        <w:rPr>
          <w:rFonts w:ascii="Calibri" w:hAnsi="Calibri"/>
        </w:rPr>
      </w:pPr>
    </w:p>
    <w:p w:rsidR="006D750B" w:rsidRDefault="006D750B" w:rsidP="006D750B">
      <w:pPr>
        <w:pStyle w:val="Heading3"/>
      </w:pPr>
      <w:r>
        <w:t>at china impact</w:t>
      </w:r>
    </w:p>
    <w:p w:rsidR="00AA43E8" w:rsidRPr="009D7DB5" w:rsidRDefault="00AA43E8" w:rsidP="00AA43E8">
      <w:pPr>
        <w:pStyle w:val="Heading4"/>
        <w:rPr>
          <w:rFonts w:ascii="Calibri" w:hAnsi="Calibri"/>
        </w:rPr>
      </w:pPr>
      <w:r w:rsidRPr="009D7DB5">
        <w:rPr>
          <w:rFonts w:ascii="Calibri" w:hAnsi="Calibri"/>
        </w:rPr>
        <w:t>Structural factors make Chinese steel collapse inevitable and they only produce ordinary steel not high-quality steel</w:t>
      </w:r>
    </w:p>
    <w:p w:rsidR="00AA43E8" w:rsidRPr="009D7DB5" w:rsidRDefault="00AA43E8" w:rsidP="00AA43E8">
      <w:pPr>
        <w:rPr>
          <w:rFonts w:ascii="Calibri" w:hAnsi="Calibri"/>
        </w:rPr>
      </w:pPr>
      <w:r w:rsidRPr="009D7DB5">
        <w:rPr>
          <w:rStyle w:val="Style13ptBold"/>
          <w:rFonts w:ascii="Calibri" w:hAnsi="Calibri"/>
        </w:rPr>
        <w:t>BBC 2</w:t>
      </w:r>
      <w:r w:rsidRPr="009D7DB5">
        <w:rPr>
          <w:rFonts w:ascii="Calibri" w:hAnsi="Calibri"/>
        </w:rPr>
        <w:t xml:space="preserve"> – (“China's steel industry has grave problems despite enormous output”, BBC, March 20, http://search.proquest.com.proxy.lib.umich.edu/docview/454369489/6B104812AFA34988PQ/3?accountid=14667)//JFHH</w:t>
      </w:r>
    </w:p>
    <w:p w:rsidR="00AA43E8" w:rsidRPr="009D7DB5" w:rsidRDefault="00AA43E8" w:rsidP="00AA43E8">
      <w:pPr>
        <w:spacing w:after="0"/>
        <w:rPr>
          <w:rFonts w:ascii="Calibri" w:hAnsi="Calibri"/>
          <w:sz w:val="16"/>
        </w:rPr>
      </w:pPr>
      <w:r w:rsidRPr="009D7DB5">
        <w:rPr>
          <w:rFonts w:ascii="Calibri" w:hAnsi="Calibri"/>
          <w:sz w:val="16"/>
        </w:rPr>
        <w:t xml:space="preserve">A Xinhua news agency commentary has pointed out that </w:t>
      </w:r>
      <w:r w:rsidRPr="009D7DB5">
        <w:rPr>
          <w:rFonts w:ascii="Calibri" w:hAnsi="Calibri"/>
          <w:u w:val="single"/>
        </w:rPr>
        <w:t>despite its enormous output</w:t>
      </w:r>
      <w:r w:rsidRPr="009D7DB5">
        <w:rPr>
          <w:rFonts w:ascii="Calibri" w:hAnsi="Calibri"/>
          <w:sz w:val="16"/>
        </w:rPr>
        <w:t xml:space="preserve">, </w:t>
      </w:r>
      <w:r w:rsidRPr="009D7DB5">
        <w:rPr>
          <w:rFonts w:ascii="Calibri" w:hAnsi="Calibri"/>
          <w:u w:val="single"/>
        </w:rPr>
        <w:t xml:space="preserve">China's steel industry is </w:t>
      </w:r>
      <w:r w:rsidRPr="009D7DB5">
        <w:rPr>
          <w:rStyle w:val="Emphasis"/>
        </w:rPr>
        <w:t>not internationally competitive</w:t>
      </w:r>
      <w:r w:rsidRPr="009D7DB5">
        <w:rPr>
          <w:rFonts w:ascii="Calibri" w:hAnsi="Calibri"/>
          <w:sz w:val="16"/>
        </w:rPr>
        <w:t xml:space="preserve">. The combination of </w:t>
      </w:r>
      <w:r w:rsidRPr="009D7DB5">
        <w:rPr>
          <w:rStyle w:val="Emphasis"/>
        </w:rPr>
        <w:t>US protectionist measures</w:t>
      </w:r>
      <w:r w:rsidRPr="009D7DB5">
        <w:rPr>
          <w:rFonts w:ascii="Calibri" w:hAnsi="Calibri"/>
          <w:sz w:val="16"/>
        </w:rPr>
        <w:t xml:space="preserve"> </w:t>
      </w:r>
      <w:r w:rsidRPr="009D7DB5">
        <w:rPr>
          <w:rFonts w:ascii="Calibri" w:hAnsi="Calibri"/>
          <w:u w:val="single"/>
        </w:rPr>
        <w:t>and</w:t>
      </w:r>
      <w:r w:rsidRPr="009D7DB5">
        <w:rPr>
          <w:rFonts w:ascii="Calibri" w:hAnsi="Calibri"/>
          <w:sz w:val="16"/>
        </w:rPr>
        <w:t xml:space="preserve"> </w:t>
      </w:r>
      <w:r w:rsidRPr="009D7DB5">
        <w:rPr>
          <w:rStyle w:val="Emphasis"/>
        </w:rPr>
        <w:t>exposure to international competition</w:t>
      </w:r>
      <w:r w:rsidRPr="009D7DB5">
        <w:rPr>
          <w:rFonts w:ascii="Calibri" w:hAnsi="Calibri"/>
          <w:u w:val="single"/>
        </w:rPr>
        <w:t xml:space="preserve"> following China's accession to the WTO mean that the problems of the industry will be exacerbated</w:t>
      </w:r>
      <w:r w:rsidRPr="009D7DB5">
        <w:rPr>
          <w:rFonts w:ascii="Calibri" w:hAnsi="Calibri"/>
          <w:sz w:val="16"/>
        </w:rPr>
        <w:t xml:space="preserve">. Following is the text of a commentary by reporters Huang Quanquan and Wang Jintao: "Behind the production of 100m tonne steel", by official Chinese news agency Xinhua (New China News Agency) </w:t>
      </w:r>
    </w:p>
    <w:p w:rsidR="00AA43E8" w:rsidRPr="009D7DB5" w:rsidRDefault="00AA43E8" w:rsidP="00AA43E8">
      <w:pPr>
        <w:spacing w:after="0"/>
        <w:rPr>
          <w:rFonts w:ascii="Calibri" w:hAnsi="Calibri"/>
          <w:sz w:val="16"/>
        </w:rPr>
      </w:pPr>
      <w:r w:rsidRPr="009D7DB5">
        <w:rPr>
          <w:rFonts w:ascii="Calibri" w:hAnsi="Calibri"/>
          <w:sz w:val="16"/>
        </w:rPr>
        <w:t xml:space="preserve">Beijing, 20 March: </w:t>
      </w:r>
      <w:r w:rsidRPr="009D7DB5">
        <w:rPr>
          <w:rFonts w:ascii="Calibri" w:hAnsi="Calibri"/>
          <w:u w:val="single"/>
        </w:rPr>
        <w:t>US measures to protect its steel have</w:t>
      </w:r>
      <w:r w:rsidRPr="009D7DB5">
        <w:rPr>
          <w:rFonts w:ascii="Calibri" w:hAnsi="Calibri"/>
          <w:sz w:val="16"/>
        </w:rPr>
        <w:t xml:space="preserve"> not only generally </w:t>
      </w:r>
      <w:r w:rsidRPr="009D7DB5">
        <w:rPr>
          <w:rFonts w:ascii="Calibri" w:hAnsi="Calibri"/>
          <w:u w:val="single"/>
        </w:rPr>
        <w:t>enraged the Chinese</w:t>
      </w:r>
      <w:r w:rsidRPr="009D7DB5">
        <w:rPr>
          <w:rFonts w:ascii="Calibri" w:hAnsi="Calibri"/>
          <w:sz w:val="16"/>
        </w:rPr>
        <w:t xml:space="preserve"> people across China, but </w:t>
      </w:r>
      <w:r w:rsidRPr="009D7DB5">
        <w:rPr>
          <w:rFonts w:ascii="Calibri" w:hAnsi="Calibri"/>
          <w:u w:val="single"/>
        </w:rPr>
        <w:t>also led relevant parties to conduct profound self-examinations</w:t>
      </w:r>
      <w:r w:rsidRPr="009D7DB5">
        <w:rPr>
          <w:rFonts w:ascii="Calibri" w:hAnsi="Calibri"/>
          <w:sz w:val="16"/>
        </w:rPr>
        <w:t xml:space="preserve">. While urgently striving to counteract the impacts of the US measures, some Chinese steel enterprises and economists also discussed the serious topic of "squarely reviewing the development of Chinese steel industry." </w:t>
      </w:r>
    </w:p>
    <w:p w:rsidR="00AA43E8" w:rsidRPr="009D7DB5" w:rsidRDefault="00AA43E8" w:rsidP="00AA43E8">
      <w:pPr>
        <w:spacing w:after="0"/>
        <w:rPr>
          <w:rFonts w:ascii="Calibri" w:hAnsi="Calibri"/>
          <w:u w:val="single"/>
        </w:rPr>
      </w:pPr>
      <w:r w:rsidRPr="009D7DB5">
        <w:rPr>
          <w:rFonts w:ascii="Calibri" w:hAnsi="Calibri"/>
          <w:sz w:val="16"/>
        </w:rPr>
        <w:t xml:space="preserve">Economists pointed out: </w:t>
      </w:r>
      <w:r w:rsidRPr="009D7DB5">
        <w:rPr>
          <w:rFonts w:ascii="Calibri" w:hAnsi="Calibri"/>
          <w:u w:val="single"/>
        </w:rPr>
        <w:t>The current steel dispute reflected the decline of the US steel industry</w:t>
      </w:r>
      <w:r w:rsidRPr="009D7DB5">
        <w:rPr>
          <w:rFonts w:ascii="Calibri" w:hAnsi="Calibri"/>
          <w:sz w:val="16"/>
        </w:rPr>
        <w:t xml:space="preserve">, </w:t>
      </w:r>
      <w:r w:rsidRPr="009D7DB5">
        <w:rPr>
          <w:rFonts w:ascii="Calibri" w:hAnsi="Calibri"/>
          <w:u w:val="single"/>
        </w:rPr>
        <w:t>while sending</w:t>
      </w:r>
      <w:r w:rsidRPr="009D7DB5">
        <w:rPr>
          <w:rFonts w:ascii="Calibri" w:hAnsi="Calibri"/>
          <w:sz w:val="16"/>
        </w:rPr>
        <w:t xml:space="preserve"> a multiple-aspect warning </w:t>
      </w:r>
      <w:r w:rsidRPr="009D7DB5">
        <w:rPr>
          <w:rFonts w:ascii="Calibri" w:hAnsi="Calibri"/>
          <w:u w:val="single"/>
        </w:rPr>
        <w:t xml:space="preserve">signal to China's steel industry: As the steel industry is gradually further globalized, will China's steel industry be able to face the ruthless competition? </w:t>
      </w:r>
    </w:p>
    <w:p w:rsidR="00AA43E8" w:rsidRPr="009D7DB5" w:rsidRDefault="00AA43E8" w:rsidP="00AA43E8">
      <w:pPr>
        <w:spacing w:after="0"/>
        <w:rPr>
          <w:rFonts w:ascii="Calibri" w:hAnsi="Calibri"/>
          <w:sz w:val="16"/>
        </w:rPr>
      </w:pPr>
      <w:r w:rsidRPr="009D7DB5">
        <w:rPr>
          <w:rFonts w:ascii="Calibri" w:hAnsi="Calibri"/>
          <w:sz w:val="16"/>
        </w:rPr>
        <w:t xml:space="preserve">Mass media maintained: </w:t>
      </w:r>
      <w:r w:rsidRPr="009D7DB5">
        <w:rPr>
          <w:rFonts w:ascii="Calibri" w:hAnsi="Calibri"/>
          <w:u w:val="single"/>
        </w:rPr>
        <w:t xml:space="preserve">The tragedy of US steel industry lies in the fact that it </w:t>
      </w:r>
      <w:r w:rsidRPr="009D7DB5">
        <w:rPr>
          <w:rStyle w:val="Emphasis"/>
        </w:rPr>
        <w:t>disregards innovation</w:t>
      </w:r>
      <w:r w:rsidRPr="009D7DB5">
        <w:rPr>
          <w:rFonts w:ascii="Calibri" w:hAnsi="Calibri"/>
          <w:sz w:val="16"/>
        </w:rPr>
        <w:t xml:space="preserve"> </w:t>
      </w:r>
      <w:r w:rsidRPr="009D7DB5">
        <w:rPr>
          <w:rFonts w:ascii="Calibri" w:hAnsi="Calibri"/>
          <w:u w:val="single"/>
        </w:rPr>
        <w:t>and</w:t>
      </w:r>
      <w:r w:rsidRPr="009D7DB5">
        <w:rPr>
          <w:rFonts w:ascii="Calibri" w:hAnsi="Calibri"/>
          <w:sz w:val="16"/>
        </w:rPr>
        <w:t xml:space="preserve"> </w:t>
      </w:r>
      <w:r w:rsidRPr="009D7DB5">
        <w:rPr>
          <w:rStyle w:val="Emphasis"/>
        </w:rPr>
        <w:t>cost reduction</w:t>
      </w:r>
      <w:r w:rsidRPr="009D7DB5">
        <w:rPr>
          <w:rFonts w:ascii="Calibri" w:hAnsi="Calibri"/>
          <w:sz w:val="16"/>
        </w:rPr>
        <w:t xml:space="preserve">. In fact, Chinese steel industry holds identical stance on its production process. </w:t>
      </w:r>
    </w:p>
    <w:p w:rsidR="00AA43E8" w:rsidRPr="009D7DB5" w:rsidRDefault="00AA43E8" w:rsidP="00AA43E8">
      <w:pPr>
        <w:spacing w:after="0"/>
        <w:rPr>
          <w:rFonts w:ascii="Calibri" w:hAnsi="Calibri"/>
          <w:sz w:val="16"/>
        </w:rPr>
      </w:pPr>
      <w:r w:rsidRPr="009D7DB5">
        <w:rPr>
          <w:rFonts w:ascii="Calibri" w:hAnsi="Calibri"/>
          <w:sz w:val="16"/>
        </w:rPr>
        <w:t xml:space="preserve">Some </w:t>
      </w:r>
      <w:r w:rsidRPr="009D7DB5">
        <w:rPr>
          <w:rFonts w:ascii="Calibri" w:hAnsi="Calibri"/>
          <w:u w:val="single"/>
        </w:rPr>
        <w:t>machinery components</w:t>
      </w:r>
      <w:r w:rsidRPr="009D7DB5">
        <w:rPr>
          <w:rFonts w:ascii="Calibri" w:hAnsi="Calibri"/>
          <w:sz w:val="16"/>
        </w:rPr>
        <w:t xml:space="preserve"> operated by certain reputed steel companies </w:t>
      </w:r>
      <w:r w:rsidRPr="009D7DB5">
        <w:rPr>
          <w:rFonts w:ascii="Calibri" w:hAnsi="Calibri"/>
          <w:u w:val="single"/>
        </w:rPr>
        <w:t>happen to be "old" equipment.</w:t>
      </w:r>
      <w:r w:rsidRPr="009D7DB5">
        <w:rPr>
          <w:rFonts w:ascii="Calibri" w:hAnsi="Calibri"/>
          <w:sz w:val="16"/>
        </w:rPr>
        <w:t xml:space="preserve"> Old machines are covered by advanced computerized systems. </w:t>
      </w:r>
      <w:r w:rsidRPr="009D7DB5">
        <w:rPr>
          <w:rFonts w:ascii="Calibri" w:hAnsi="Calibri"/>
          <w:u w:val="single"/>
        </w:rPr>
        <w:t>They even find it hard to control the shape of the sheet steel they produce</w:t>
      </w:r>
      <w:r w:rsidRPr="009D7DB5">
        <w:rPr>
          <w:rFonts w:ascii="Calibri" w:hAnsi="Calibri"/>
          <w:sz w:val="16"/>
        </w:rPr>
        <w:t xml:space="preserve">. Their products are always within medium and low standards... [ellipses as published] The above conditions summarize the current technological level of China's steel smelting industry. </w:t>
      </w:r>
    </w:p>
    <w:p w:rsidR="00AA43E8" w:rsidRPr="009D7DB5" w:rsidRDefault="00AA43E8" w:rsidP="00AA43E8">
      <w:pPr>
        <w:spacing w:after="0"/>
        <w:rPr>
          <w:rFonts w:ascii="Calibri" w:hAnsi="Calibri"/>
          <w:sz w:val="16"/>
          <w:szCs w:val="16"/>
        </w:rPr>
      </w:pPr>
      <w:r w:rsidRPr="009D7DB5">
        <w:rPr>
          <w:rFonts w:ascii="Calibri" w:hAnsi="Calibri"/>
          <w:sz w:val="16"/>
        </w:rPr>
        <w:t xml:space="preserve">According to an authoritative department's analytical report, as China's steel smelting industry has been annually increasing its steel production, </w:t>
      </w:r>
      <w:r w:rsidRPr="009D7DB5">
        <w:rPr>
          <w:rFonts w:ascii="Calibri" w:hAnsi="Calibri"/>
          <w:u w:val="single"/>
        </w:rPr>
        <w:t>China has become the world's largest producer of steel</w:t>
      </w:r>
      <w:r w:rsidRPr="009D7DB5">
        <w:rPr>
          <w:rFonts w:ascii="Calibri" w:hAnsi="Calibri"/>
          <w:sz w:val="16"/>
        </w:rPr>
        <w:t xml:space="preserve">. </w:t>
      </w:r>
      <w:r w:rsidRPr="009D7DB5">
        <w:rPr>
          <w:rFonts w:ascii="Calibri" w:hAnsi="Calibri"/>
          <w:u w:val="single"/>
        </w:rPr>
        <w:t>However</w:t>
      </w:r>
      <w:r w:rsidRPr="009D7DB5">
        <w:rPr>
          <w:rFonts w:ascii="Calibri" w:hAnsi="Calibri"/>
          <w:sz w:val="16"/>
        </w:rPr>
        <w:t xml:space="preserve">, </w:t>
      </w:r>
      <w:r w:rsidRPr="009D7DB5">
        <w:rPr>
          <w:rFonts w:ascii="Calibri" w:hAnsi="Calibri"/>
          <w:u w:val="single"/>
        </w:rPr>
        <w:t xml:space="preserve">China has always been slow in making </w:t>
      </w:r>
      <w:r w:rsidRPr="009D7DB5">
        <w:rPr>
          <w:rStyle w:val="Emphasis"/>
        </w:rPr>
        <w:t>"technological progress."</w:t>
      </w:r>
      <w:r w:rsidRPr="009D7DB5">
        <w:rPr>
          <w:rFonts w:ascii="Calibri" w:hAnsi="Calibri"/>
          <w:sz w:val="16"/>
        </w:rPr>
        <w:t xml:space="preserve"> Meanwhile, its metallurgy industry has yet to resolve the </w:t>
      </w:r>
      <w:r w:rsidRPr="009D7DB5">
        <w:rPr>
          <w:rFonts w:ascii="Calibri" w:hAnsi="Calibri"/>
          <w:sz w:val="16"/>
          <w:szCs w:val="16"/>
        </w:rPr>
        <w:t xml:space="preserve">problems of disorderly production and low-price competition.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A state metallurgy department official pointed out: Even though China's steel output surpassed 100m tonnes, a series of problems are hidden behind this enormous figure as follows: </w:t>
      </w:r>
    </w:p>
    <w:p w:rsidR="00AA43E8" w:rsidRPr="009D7DB5" w:rsidRDefault="00AA43E8" w:rsidP="00AA43E8">
      <w:pPr>
        <w:spacing w:after="0"/>
        <w:rPr>
          <w:rFonts w:ascii="Calibri" w:hAnsi="Calibri"/>
          <w:sz w:val="16"/>
        </w:rPr>
      </w:pPr>
      <w:r w:rsidRPr="009D7DB5">
        <w:rPr>
          <w:rFonts w:ascii="Calibri" w:hAnsi="Calibri"/>
          <w:u w:val="single"/>
        </w:rPr>
        <w:t>Even though China's steel output surpassed 100m tonnes</w:t>
      </w:r>
      <w:r w:rsidRPr="009D7DB5">
        <w:rPr>
          <w:rFonts w:ascii="Calibri" w:hAnsi="Calibri"/>
          <w:sz w:val="16"/>
        </w:rPr>
        <w:t xml:space="preserve">, </w:t>
      </w:r>
      <w:r w:rsidRPr="009D7DB5">
        <w:rPr>
          <w:rFonts w:ascii="Calibri" w:hAnsi="Calibri"/>
          <w:u w:val="single"/>
        </w:rPr>
        <w:t>China's domestic manufacturing industries</w:t>
      </w:r>
      <w:r w:rsidRPr="009D7DB5">
        <w:rPr>
          <w:rFonts w:ascii="Calibri" w:hAnsi="Calibri"/>
          <w:sz w:val="16"/>
        </w:rPr>
        <w:t xml:space="preserve"> that have been developing rapidly </w:t>
      </w:r>
      <w:r w:rsidRPr="009D7DB5">
        <w:rPr>
          <w:rFonts w:ascii="Calibri" w:hAnsi="Calibri"/>
          <w:u w:val="single"/>
        </w:rPr>
        <w:t>have had no choice but to import</w:t>
      </w:r>
      <w:r w:rsidRPr="009D7DB5">
        <w:rPr>
          <w:rFonts w:ascii="Calibri" w:hAnsi="Calibri"/>
          <w:sz w:val="16"/>
        </w:rPr>
        <w:t xml:space="preserve"> specifically-required and </w:t>
      </w:r>
      <w:r w:rsidRPr="009D7DB5">
        <w:rPr>
          <w:rFonts w:ascii="Calibri" w:hAnsi="Calibri"/>
          <w:u w:val="single"/>
        </w:rPr>
        <w:t>high- quality steel to make autos</w:t>
      </w:r>
      <w:r w:rsidRPr="009D7DB5">
        <w:rPr>
          <w:rFonts w:ascii="Calibri" w:hAnsi="Calibri"/>
          <w:sz w:val="16"/>
        </w:rPr>
        <w:t xml:space="preserve">, </w:t>
      </w:r>
      <w:r w:rsidRPr="009D7DB5">
        <w:rPr>
          <w:rFonts w:ascii="Calibri" w:hAnsi="Calibri"/>
          <w:u w:val="single"/>
        </w:rPr>
        <w:t>home appliances</w:t>
      </w:r>
      <w:r w:rsidRPr="009D7DB5">
        <w:rPr>
          <w:rFonts w:ascii="Calibri" w:hAnsi="Calibri"/>
          <w:sz w:val="16"/>
        </w:rPr>
        <w:t xml:space="preserve">, </w:t>
      </w:r>
      <w:r w:rsidRPr="009D7DB5">
        <w:rPr>
          <w:rFonts w:ascii="Calibri" w:hAnsi="Calibri"/>
          <w:u w:val="single"/>
        </w:rPr>
        <w:t>and</w:t>
      </w:r>
      <w:r w:rsidRPr="009D7DB5">
        <w:rPr>
          <w:rFonts w:ascii="Calibri" w:hAnsi="Calibri"/>
          <w:sz w:val="16"/>
        </w:rPr>
        <w:t xml:space="preserve"> </w:t>
      </w:r>
      <w:r w:rsidRPr="009D7DB5">
        <w:rPr>
          <w:rFonts w:ascii="Calibri" w:hAnsi="Calibri"/>
          <w:u w:val="single"/>
        </w:rPr>
        <w:t>stainless steel</w:t>
      </w:r>
      <w:r w:rsidRPr="009D7DB5">
        <w:rPr>
          <w:rFonts w:ascii="Calibri" w:hAnsi="Calibri"/>
          <w:sz w:val="16"/>
        </w:rPr>
        <w:t xml:space="preserve">. They imported nearly 10m tonnes of high-class steel. </w:t>
      </w:r>
    </w:p>
    <w:p w:rsidR="00AA43E8" w:rsidRPr="009D7DB5" w:rsidRDefault="00AA43E8" w:rsidP="00AA43E8">
      <w:pPr>
        <w:spacing w:after="0"/>
        <w:rPr>
          <w:rFonts w:ascii="Calibri" w:hAnsi="Calibri"/>
          <w:sz w:val="16"/>
        </w:rPr>
      </w:pPr>
      <w:r w:rsidRPr="009D7DB5">
        <w:rPr>
          <w:rFonts w:ascii="Calibri" w:hAnsi="Calibri"/>
          <w:sz w:val="16"/>
        </w:rPr>
        <w:t xml:space="preserve">Out of the 100m tonnes of steel, </w:t>
      </w:r>
      <w:r w:rsidRPr="009D7DB5">
        <w:rPr>
          <w:rFonts w:ascii="Calibri" w:hAnsi="Calibri"/>
          <w:u w:val="single"/>
        </w:rPr>
        <w:t>the supply of a lot of ordinary steel</w:t>
      </w:r>
      <w:r w:rsidRPr="009D7DB5">
        <w:rPr>
          <w:rFonts w:ascii="Calibri" w:hAnsi="Calibri"/>
          <w:sz w:val="16"/>
        </w:rPr>
        <w:t xml:space="preserve"> with little added value is greater than its demand. They </w:t>
      </w:r>
      <w:r w:rsidRPr="009D7DB5">
        <w:rPr>
          <w:rFonts w:ascii="Calibri" w:hAnsi="Calibri"/>
          <w:u w:val="single"/>
        </w:rPr>
        <w:t xml:space="preserve">cannot be sold </w:t>
      </w:r>
      <w:r w:rsidRPr="009D7DB5">
        <w:rPr>
          <w:rStyle w:val="Emphasis"/>
        </w:rPr>
        <w:t>even though their prices are very low</w:t>
      </w:r>
      <w:r w:rsidRPr="009D7DB5">
        <w:rPr>
          <w:rFonts w:ascii="Calibri" w:hAnsi="Calibri"/>
          <w:sz w:val="16"/>
        </w:rPr>
        <w:t>. The fact - that "</w:t>
      </w:r>
      <w:r w:rsidRPr="009D7DB5">
        <w:rPr>
          <w:rFonts w:ascii="Calibri" w:hAnsi="Calibri"/>
          <w:u w:val="single"/>
        </w:rPr>
        <w:t xml:space="preserve">the output has been rising but </w:t>
      </w:r>
      <w:r w:rsidRPr="009D7DB5">
        <w:rPr>
          <w:rStyle w:val="Emphasis"/>
        </w:rPr>
        <w:t>its benefits have been declining</w:t>
      </w:r>
      <w:r w:rsidRPr="009D7DB5">
        <w:rPr>
          <w:rFonts w:ascii="Calibri" w:hAnsi="Calibri"/>
          <w:sz w:val="16"/>
        </w:rPr>
        <w:t xml:space="preserve">" - has become a peculiar phenomenon that has been troubling China's steel industry for many years. </w:t>
      </w:r>
    </w:p>
    <w:p w:rsidR="00AA43E8" w:rsidRPr="009D7DB5" w:rsidRDefault="00AA43E8" w:rsidP="00AA43E8">
      <w:pPr>
        <w:spacing w:after="0"/>
        <w:rPr>
          <w:rFonts w:ascii="Calibri" w:hAnsi="Calibri"/>
          <w:sz w:val="16"/>
        </w:rPr>
      </w:pPr>
      <w:r w:rsidRPr="009D7DB5">
        <w:rPr>
          <w:rFonts w:ascii="Calibri" w:hAnsi="Calibri"/>
          <w:sz w:val="16"/>
        </w:rPr>
        <w:t xml:space="preserve">Out of the total capability to produce 100m tonnes of steel, about a half of the productive forces are backward and at an ordinary level in </w:t>
      </w:r>
      <w:r w:rsidRPr="009D7DB5">
        <w:rPr>
          <w:rFonts w:ascii="Calibri" w:hAnsi="Calibri"/>
          <w:u w:val="single"/>
        </w:rPr>
        <w:t>China</w:t>
      </w:r>
      <w:r w:rsidRPr="009D7DB5">
        <w:rPr>
          <w:rFonts w:ascii="Calibri" w:hAnsi="Calibri"/>
          <w:sz w:val="16"/>
        </w:rPr>
        <w:t xml:space="preserve">. However, </w:t>
      </w:r>
      <w:r w:rsidRPr="009D7DB5">
        <w:rPr>
          <w:rFonts w:ascii="Calibri" w:hAnsi="Calibri"/>
          <w:u w:val="single"/>
        </w:rPr>
        <w:t>when compared to developed countries</w:t>
      </w:r>
      <w:r w:rsidRPr="009D7DB5">
        <w:rPr>
          <w:rFonts w:ascii="Calibri" w:hAnsi="Calibri"/>
          <w:sz w:val="16"/>
        </w:rPr>
        <w:t xml:space="preserve">, they would </w:t>
      </w:r>
      <w:r w:rsidRPr="009D7DB5">
        <w:rPr>
          <w:rFonts w:ascii="Calibri" w:hAnsi="Calibri"/>
          <w:u w:val="single"/>
        </w:rPr>
        <w:t>consume an extra 30 per cent of energy resources for every tonne of steel output.</w:t>
      </w:r>
      <w:r w:rsidRPr="009D7DB5">
        <w:rPr>
          <w:rFonts w:ascii="Calibri" w:hAnsi="Calibri"/>
          <w:sz w:val="16"/>
        </w:rPr>
        <w:t xml:space="preserve">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When encountering a globalized competition of the steel industry, we cannot be optimistic because of many other factors: </w:t>
      </w:r>
    </w:p>
    <w:p w:rsidR="00AA43E8" w:rsidRPr="009D7DB5" w:rsidRDefault="00AA43E8" w:rsidP="00AA43E8">
      <w:pPr>
        <w:spacing w:after="0"/>
        <w:rPr>
          <w:rFonts w:ascii="Calibri" w:hAnsi="Calibri"/>
          <w:sz w:val="16"/>
        </w:rPr>
      </w:pPr>
      <w:r w:rsidRPr="009D7DB5">
        <w:rPr>
          <w:rFonts w:ascii="Calibri" w:hAnsi="Calibri"/>
          <w:sz w:val="16"/>
        </w:rPr>
        <w:t xml:space="preserve">A research report showed: </w:t>
      </w:r>
      <w:r w:rsidRPr="009D7DB5">
        <w:rPr>
          <w:rFonts w:ascii="Calibri" w:hAnsi="Calibri"/>
          <w:u w:val="single"/>
        </w:rPr>
        <w:t xml:space="preserve">China's steel output </w:t>
      </w:r>
      <w:r w:rsidRPr="009D7DB5">
        <w:rPr>
          <w:rStyle w:val="Emphasis"/>
        </w:rPr>
        <w:t>more than doubled</w:t>
      </w:r>
      <w:r w:rsidRPr="009D7DB5">
        <w:rPr>
          <w:rFonts w:ascii="Calibri" w:hAnsi="Calibri"/>
          <w:u w:val="single"/>
        </w:rPr>
        <w:t xml:space="preserve"> that of Germany</w:t>
      </w:r>
      <w:r w:rsidRPr="009D7DB5">
        <w:rPr>
          <w:rFonts w:ascii="Calibri" w:hAnsi="Calibri"/>
          <w:sz w:val="16"/>
        </w:rPr>
        <w:t xml:space="preserve"> and the Republic of </w:t>
      </w:r>
      <w:r w:rsidRPr="009D7DB5">
        <w:rPr>
          <w:rFonts w:ascii="Calibri" w:hAnsi="Calibri"/>
          <w:u w:val="single"/>
        </w:rPr>
        <w:t>Korea</w:t>
      </w:r>
      <w:r w:rsidRPr="009D7DB5">
        <w:rPr>
          <w:rFonts w:ascii="Calibri" w:hAnsi="Calibri"/>
          <w:sz w:val="16"/>
        </w:rPr>
        <w:t xml:space="preserve"> [ROK] </w:t>
      </w:r>
      <w:r w:rsidRPr="009D7DB5">
        <w:rPr>
          <w:rFonts w:ascii="Calibri" w:hAnsi="Calibri"/>
          <w:u w:val="single"/>
        </w:rPr>
        <w:t xml:space="preserve">and </w:t>
      </w:r>
      <w:r w:rsidRPr="009D7DB5">
        <w:rPr>
          <w:rStyle w:val="Emphasis"/>
        </w:rPr>
        <w:t>over five times</w:t>
      </w:r>
      <w:r w:rsidRPr="009D7DB5">
        <w:rPr>
          <w:rFonts w:ascii="Calibri" w:hAnsi="Calibri"/>
          <w:u w:val="single"/>
        </w:rPr>
        <w:t xml:space="preserve"> that of Britain and France</w:t>
      </w:r>
      <w:r w:rsidRPr="009D7DB5">
        <w:rPr>
          <w:rFonts w:ascii="Calibri" w:hAnsi="Calibri"/>
          <w:sz w:val="16"/>
        </w:rPr>
        <w:t xml:space="preserve">. </w:t>
      </w:r>
      <w:r w:rsidRPr="009D7DB5">
        <w:rPr>
          <w:rFonts w:ascii="Calibri" w:hAnsi="Calibri"/>
          <w:u w:val="single"/>
        </w:rPr>
        <w:t>However</w:t>
      </w:r>
      <w:r w:rsidRPr="009D7DB5">
        <w:rPr>
          <w:rFonts w:ascii="Calibri" w:hAnsi="Calibri"/>
          <w:sz w:val="16"/>
        </w:rPr>
        <w:t xml:space="preserve">, the size of their large steel corporations is two to three times that of the Baosteel Group Corporation, and </w:t>
      </w:r>
      <w:r w:rsidRPr="009D7DB5">
        <w:rPr>
          <w:rFonts w:ascii="Calibri" w:hAnsi="Calibri"/>
          <w:u w:val="single"/>
        </w:rPr>
        <w:t xml:space="preserve">the sales value of their enterprises is </w:t>
      </w:r>
      <w:r w:rsidRPr="009D7DB5">
        <w:rPr>
          <w:rStyle w:val="Emphasis"/>
        </w:rPr>
        <w:t>two to five times</w:t>
      </w:r>
      <w:r w:rsidRPr="009D7DB5">
        <w:rPr>
          <w:rFonts w:ascii="Calibri" w:hAnsi="Calibri"/>
          <w:u w:val="single"/>
        </w:rPr>
        <w:t xml:space="preserve"> that of China's largest enterprises.</w:t>
      </w:r>
      <w:r w:rsidRPr="009D7DB5">
        <w:rPr>
          <w:rFonts w:ascii="Calibri" w:hAnsi="Calibri"/>
          <w:sz w:val="16"/>
        </w:rPr>
        <w:t xml:space="preserve"> Another set of figures will probably illustrate the problems more clearly: The per capita steel output of Japan's steel industry workers is 786 kg, that of the ROK's steel industry workers is 759 kg, and that of Germany's steel industry workers is 501 kg. However, the per capita steel outputs of steel industry workers in the above countries are a few times more than that of China's steel industry workers.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Liu Hanzhang, president of the Handan Iron and Steel Group Company Limited, said: "At present, it is still difficult for China to have competitive superiority in the quality and cost of its steel products." He said: China invited public tenders on a certain X-70 pipeline steel for its projects on transferring gas from west regions to east regions. A steel enterprise which is the most- advanced technologically and the most efficient in China quoted a price of 394 dollars per tonne, whereas a ROK steel enterprise only quoted a price of 217 dollars per tonne. This ROK steel company is located near the ocean. Its various costs including transportation are very low; all its equipment are modern; and the number of its workers is also very low. </w:t>
      </w:r>
    </w:p>
    <w:p w:rsidR="00AA43E8" w:rsidRPr="009D7DB5" w:rsidRDefault="00AA43E8" w:rsidP="00AA43E8">
      <w:pPr>
        <w:spacing w:after="0"/>
        <w:rPr>
          <w:rFonts w:ascii="Calibri" w:hAnsi="Calibri"/>
          <w:sz w:val="16"/>
        </w:rPr>
      </w:pPr>
      <w:r w:rsidRPr="009D7DB5">
        <w:rPr>
          <w:rFonts w:ascii="Calibri" w:hAnsi="Calibri"/>
          <w:sz w:val="16"/>
        </w:rPr>
        <w:t xml:space="preserve">A reality we must face squarely is that </w:t>
      </w:r>
      <w:r w:rsidRPr="009D7DB5">
        <w:rPr>
          <w:rFonts w:ascii="Calibri" w:hAnsi="Calibri"/>
          <w:u w:val="single"/>
        </w:rPr>
        <w:t>China's steel industry has</w:t>
      </w:r>
      <w:r w:rsidRPr="009D7DB5">
        <w:rPr>
          <w:rFonts w:ascii="Calibri" w:hAnsi="Calibri"/>
          <w:sz w:val="16"/>
        </w:rPr>
        <w:t xml:space="preserve"> many obvious </w:t>
      </w:r>
      <w:r w:rsidRPr="009D7DB5">
        <w:rPr>
          <w:rFonts w:ascii="Calibri" w:hAnsi="Calibri"/>
          <w:u w:val="single"/>
        </w:rPr>
        <w:t>shortcomings</w:t>
      </w:r>
      <w:r w:rsidRPr="009D7DB5">
        <w:rPr>
          <w:rFonts w:ascii="Calibri" w:hAnsi="Calibri"/>
          <w:sz w:val="16"/>
        </w:rPr>
        <w:t xml:space="preserve"> as follows: </w:t>
      </w:r>
    </w:p>
    <w:p w:rsidR="00AA43E8" w:rsidRPr="009D7DB5" w:rsidRDefault="00AA43E8" w:rsidP="00AA43E8">
      <w:pPr>
        <w:spacing w:after="0"/>
        <w:rPr>
          <w:rFonts w:ascii="Calibri" w:hAnsi="Calibri"/>
          <w:u w:val="single"/>
        </w:rPr>
      </w:pPr>
      <w:r w:rsidRPr="009D7DB5">
        <w:rPr>
          <w:rStyle w:val="Emphasis"/>
        </w:rPr>
        <w:t>Its technology is backward</w:t>
      </w:r>
      <w:r w:rsidRPr="009D7DB5">
        <w:rPr>
          <w:rFonts w:ascii="Calibri" w:hAnsi="Calibri"/>
          <w:sz w:val="16"/>
        </w:rPr>
        <w:t xml:space="preserve">. A relevant figure in metallurgy circle pointed out: After two large-scale upsurges of innovation in the world's steel industry, some </w:t>
      </w:r>
      <w:r w:rsidRPr="009D7DB5">
        <w:rPr>
          <w:rFonts w:ascii="Calibri" w:hAnsi="Calibri"/>
          <w:u w:val="single"/>
        </w:rPr>
        <w:t>advanced producers-countries</w:t>
      </w:r>
      <w:r w:rsidRPr="009D7DB5">
        <w:rPr>
          <w:rFonts w:ascii="Calibri" w:hAnsi="Calibri"/>
          <w:sz w:val="16"/>
        </w:rPr>
        <w:t xml:space="preserve"> of steel </w:t>
      </w:r>
      <w:r w:rsidRPr="009D7DB5">
        <w:rPr>
          <w:rFonts w:ascii="Calibri" w:hAnsi="Calibri"/>
          <w:u w:val="single"/>
        </w:rPr>
        <w:t>have completed their</w:t>
      </w:r>
      <w:r w:rsidRPr="009D7DB5">
        <w:rPr>
          <w:rFonts w:ascii="Calibri" w:hAnsi="Calibri"/>
          <w:sz w:val="16"/>
        </w:rPr>
        <w:t xml:space="preserve"> strategic </w:t>
      </w:r>
      <w:r w:rsidRPr="009D7DB5">
        <w:rPr>
          <w:rFonts w:ascii="Calibri" w:hAnsi="Calibri"/>
          <w:u w:val="single"/>
        </w:rPr>
        <w:t>transformation</w:t>
      </w:r>
      <w:r w:rsidRPr="009D7DB5">
        <w:rPr>
          <w:rFonts w:ascii="Calibri" w:hAnsi="Calibri"/>
          <w:sz w:val="16"/>
        </w:rPr>
        <w:t xml:space="preserve"> of shifting </w:t>
      </w:r>
      <w:r w:rsidRPr="009D7DB5">
        <w:rPr>
          <w:rFonts w:ascii="Calibri" w:hAnsi="Calibri"/>
          <w:u w:val="single"/>
        </w:rPr>
        <w:t>from tonnage expansion to structural optimization</w:t>
      </w:r>
      <w:r w:rsidRPr="009D7DB5">
        <w:rPr>
          <w:rFonts w:ascii="Calibri" w:hAnsi="Calibri"/>
          <w:sz w:val="16"/>
        </w:rPr>
        <w:t xml:space="preserve">. Meanwhile, however, many </w:t>
      </w:r>
      <w:r w:rsidRPr="009D7DB5">
        <w:rPr>
          <w:rFonts w:ascii="Calibri" w:hAnsi="Calibri"/>
          <w:u w:val="single"/>
        </w:rPr>
        <w:t>Chinese</w:t>
      </w:r>
      <w:r w:rsidRPr="009D7DB5">
        <w:rPr>
          <w:rFonts w:ascii="Calibri" w:hAnsi="Calibri"/>
          <w:sz w:val="16"/>
        </w:rPr>
        <w:t xml:space="preserve"> steel enterprises </w:t>
      </w:r>
      <w:r w:rsidRPr="009D7DB5">
        <w:rPr>
          <w:rFonts w:ascii="Calibri" w:hAnsi="Calibri"/>
          <w:u w:val="single"/>
        </w:rPr>
        <w:t>are still relying on obsolete techniques including open-hearth furnaces</w:t>
      </w:r>
      <w:r w:rsidRPr="009D7DB5">
        <w:rPr>
          <w:rFonts w:ascii="Calibri" w:hAnsi="Calibri"/>
          <w:sz w:val="16"/>
        </w:rPr>
        <w:t xml:space="preserve">, </w:t>
      </w:r>
      <w:r w:rsidRPr="009D7DB5">
        <w:rPr>
          <w:rFonts w:ascii="Calibri" w:hAnsi="Calibri"/>
          <w:u w:val="single"/>
        </w:rPr>
        <w:t>mould-casting</w:t>
      </w:r>
      <w:r w:rsidRPr="009D7DB5">
        <w:rPr>
          <w:rFonts w:ascii="Calibri" w:hAnsi="Calibri"/>
          <w:sz w:val="16"/>
        </w:rPr>
        <w:t xml:space="preserve">, </w:t>
      </w:r>
      <w:r w:rsidRPr="009D7DB5">
        <w:rPr>
          <w:rFonts w:ascii="Calibri" w:hAnsi="Calibri"/>
          <w:u w:val="single"/>
        </w:rPr>
        <w:t>and</w:t>
      </w:r>
      <w:r w:rsidRPr="009D7DB5">
        <w:rPr>
          <w:rFonts w:ascii="Calibri" w:hAnsi="Calibri"/>
          <w:sz w:val="16"/>
        </w:rPr>
        <w:t xml:space="preserve"> </w:t>
      </w:r>
      <w:r w:rsidRPr="009D7DB5">
        <w:rPr>
          <w:rFonts w:ascii="Calibri" w:hAnsi="Calibri"/>
          <w:u w:val="single"/>
        </w:rPr>
        <w:t>blooming</w:t>
      </w:r>
      <w:r w:rsidRPr="009D7DB5">
        <w:rPr>
          <w:rFonts w:ascii="Calibri" w:hAnsi="Calibri"/>
          <w:sz w:val="16"/>
        </w:rPr>
        <w:t xml:space="preserve">. Their overall </w:t>
      </w:r>
      <w:r w:rsidRPr="009D7DB5">
        <w:rPr>
          <w:rFonts w:ascii="Calibri" w:hAnsi="Calibri"/>
          <w:u w:val="single"/>
        </w:rPr>
        <w:t xml:space="preserve">technological standards lag considerably far behind the world's advanced levels. </w:t>
      </w:r>
    </w:p>
    <w:p w:rsidR="00AA43E8" w:rsidRPr="009D7DB5" w:rsidRDefault="00AA43E8" w:rsidP="00AA43E8">
      <w:pPr>
        <w:spacing w:after="0"/>
        <w:rPr>
          <w:rFonts w:ascii="Calibri" w:hAnsi="Calibri"/>
          <w:sz w:val="16"/>
        </w:rPr>
      </w:pPr>
      <w:r w:rsidRPr="009D7DB5">
        <w:rPr>
          <w:rFonts w:ascii="Calibri" w:hAnsi="Calibri"/>
          <w:sz w:val="16"/>
        </w:rPr>
        <w:t xml:space="preserve">The </w:t>
      </w:r>
      <w:r w:rsidRPr="009D7DB5">
        <w:rPr>
          <w:rStyle w:val="Emphasis"/>
        </w:rPr>
        <w:t>allocation of its resources is repetitive</w:t>
      </w:r>
      <w:r w:rsidRPr="009D7DB5">
        <w:rPr>
          <w:rFonts w:ascii="Calibri" w:hAnsi="Calibri"/>
          <w:sz w:val="16"/>
        </w:rPr>
        <w:t xml:space="preserve">. </w:t>
      </w:r>
      <w:r w:rsidRPr="009D7DB5">
        <w:rPr>
          <w:rFonts w:ascii="Calibri" w:hAnsi="Calibri"/>
          <w:u w:val="single"/>
        </w:rPr>
        <w:t>In contrast to</w:t>
      </w:r>
      <w:r w:rsidRPr="009D7DB5">
        <w:rPr>
          <w:rFonts w:ascii="Calibri" w:hAnsi="Calibri"/>
          <w:sz w:val="16"/>
        </w:rPr>
        <w:t xml:space="preserve"> developed producers-</w:t>
      </w:r>
      <w:r w:rsidRPr="009D7DB5">
        <w:rPr>
          <w:rFonts w:ascii="Calibri" w:hAnsi="Calibri"/>
          <w:u w:val="single"/>
        </w:rPr>
        <w:t>countries of steel whose</w:t>
      </w:r>
      <w:r w:rsidRPr="009D7DB5">
        <w:rPr>
          <w:rFonts w:ascii="Calibri" w:hAnsi="Calibri"/>
          <w:sz w:val="16"/>
        </w:rPr>
        <w:t xml:space="preserve"> steel </w:t>
      </w:r>
      <w:r w:rsidRPr="009D7DB5">
        <w:rPr>
          <w:rFonts w:ascii="Calibri" w:hAnsi="Calibri"/>
          <w:u w:val="single"/>
        </w:rPr>
        <w:t>enterprises have large scale of economies</w:t>
      </w:r>
      <w:r w:rsidRPr="009D7DB5">
        <w:rPr>
          <w:rFonts w:ascii="Calibri" w:hAnsi="Calibri"/>
          <w:sz w:val="16"/>
        </w:rPr>
        <w:t xml:space="preserve">, the number of China's steel enterprises at and above county level surpasses 1,000 units. </w:t>
      </w:r>
      <w:r w:rsidRPr="009D7DB5">
        <w:rPr>
          <w:rFonts w:ascii="Calibri" w:hAnsi="Calibri"/>
          <w:u w:val="single"/>
        </w:rPr>
        <w:t>Most Chinese steel enterprises pursue the "big and comprehensive" or "small and self- contained" policy</w:t>
      </w:r>
      <w:r w:rsidRPr="009D7DB5">
        <w:rPr>
          <w:rFonts w:ascii="Calibri" w:hAnsi="Calibri"/>
          <w:sz w:val="16"/>
        </w:rPr>
        <w:t xml:space="preserve">. </w:t>
      </w:r>
      <w:r w:rsidRPr="009D7DB5">
        <w:rPr>
          <w:rFonts w:ascii="Calibri" w:hAnsi="Calibri"/>
          <w:u w:val="single"/>
        </w:rPr>
        <w:t xml:space="preserve">They lack </w:t>
      </w:r>
      <w:r w:rsidRPr="009D7DB5">
        <w:rPr>
          <w:rStyle w:val="Emphasis"/>
        </w:rPr>
        <w:t>professional coordination</w:t>
      </w:r>
      <w:r w:rsidRPr="009D7DB5">
        <w:rPr>
          <w:rFonts w:ascii="Calibri" w:hAnsi="Calibri"/>
          <w:u w:val="single"/>
        </w:rPr>
        <w:t xml:space="preserve"> and </w:t>
      </w:r>
      <w:r w:rsidRPr="009D7DB5">
        <w:rPr>
          <w:rStyle w:val="Emphasis"/>
        </w:rPr>
        <w:t>highly competitive products</w:t>
      </w:r>
      <w:r w:rsidRPr="009D7DB5">
        <w:rPr>
          <w:rFonts w:ascii="Calibri" w:hAnsi="Calibri"/>
          <w:sz w:val="16"/>
        </w:rPr>
        <w:t xml:space="preserve">. Once steel products are very saleable in the market, they will immediately compete in importing reconditioned equipment and in massively producing similar products.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The fact that China's steel enterprises are facing a gradual decline in benefits and lack stimuli for development showed us: Even though China is a major producer of steel [gang tie da guo], occupies a vast domestic market, and has a small number of modern and advanced enterprises including the Baosteel Group Corporation, it is not an ideally powerful producer of steel [Chinese: meng xiang zhong de gang tie qiang guo]. China's steel industry is still facing arduous challenges in overall technological standards, product mix, and international competition.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Over the past 20 years, the European Union's steel industry has reduced 500,000 jobs and several tens of millions of tonnes in productivity. Even though China's steel enterprises have been restructuring, buying and taking over, merging, supporting the competent ones, and eliminating the inefficient ones, they have yet to make any breakthroughs in this regard. </w:t>
      </w:r>
    </w:p>
    <w:p w:rsidR="006D750B" w:rsidRPr="00E920B7" w:rsidRDefault="00AA43E8" w:rsidP="00E920B7">
      <w:pPr>
        <w:spacing w:after="0"/>
        <w:rPr>
          <w:rFonts w:ascii="Calibri" w:hAnsi="Calibri"/>
          <w:u w:val="single"/>
        </w:rPr>
      </w:pPr>
      <w:r w:rsidRPr="009D7DB5">
        <w:rPr>
          <w:rFonts w:ascii="Calibri" w:hAnsi="Calibri"/>
          <w:sz w:val="16"/>
        </w:rPr>
        <w:t xml:space="preserve">Economists sharply pointed out: A reality accompanying poor international competitiveness among </w:t>
      </w:r>
      <w:r w:rsidRPr="009D7DB5">
        <w:rPr>
          <w:rFonts w:ascii="Calibri" w:hAnsi="Calibri"/>
          <w:u w:val="single"/>
        </w:rPr>
        <w:t>Chinese steel enterprises</w:t>
      </w:r>
      <w:r w:rsidRPr="009D7DB5">
        <w:rPr>
          <w:rFonts w:ascii="Calibri" w:hAnsi="Calibri"/>
          <w:sz w:val="16"/>
        </w:rPr>
        <w:t xml:space="preserve"> is that they </w:t>
      </w:r>
      <w:r w:rsidRPr="009D7DB5">
        <w:rPr>
          <w:rFonts w:ascii="Calibri" w:hAnsi="Calibri"/>
          <w:u w:val="single"/>
        </w:rPr>
        <w:t>have quite chaotic competition among themselves in producing steel in China</w:t>
      </w:r>
      <w:r w:rsidRPr="009D7DB5">
        <w:rPr>
          <w:rFonts w:ascii="Calibri" w:hAnsi="Calibri"/>
          <w:sz w:val="16"/>
        </w:rPr>
        <w:t xml:space="preserve">. </w:t>
      </w:r>
      <w:r w:rsidRPr="009D7DB5">
        <w:rPr>
          <w:rFonts w:ascii="Calibri" w:hAnsi="Calibri"/>
          <w:u w:val="single"/>
        </w:rPr>
        <w:t>The number of small blast furnaces</w:t>
      </w:r>
      <w:r w:rsidRPr="009D7DB5">
        <w:rPr>
          <w:rFonts w:ascii="Calibri" w:hAnsi="Calibri"/>
          <w:sz w:val="16"/>
        </w:rPr>
        <w:t xml:space="preserve">, </w:t>
      </w:r>
      <w:r w:rsidRPr="009D7DB5">
        <w:rPr>
          <w:rFonts w:ascii="Calibri" w:hAnsi="Calibri"/>
          <w:u w:val="single"/>
        </w:rPr>
        <w:t>small steelworks</w:t>
      </w:r>
      <w:r w:rsidRPr="009D7DB5">
        <w:rPr>
          <w:rFonts w:ascii="Calibri" w:hAnsi="Calibri"/>
          <w:sz w:val="16"/>
        </w:rPr>
        <w:t xml:space="preserve">, </w:t>
      </w:r>
      <w:r w:rsidRPr="009D7DB5">
        <w:rPr>
          <w:rFonts w:ascii="Calibri" w:hAnsi="Calibri"/>
          <w:u w:val="single"/>
        </w:rPr>
        <w:t>and</w:t>
      </w:r>
      <w:r w:rsidRPr="009D7DB5">
        <w:rPr>
          <w:rFonts w:ascii="Calibri" w:hAnsi="Calibri"/>
          <w:sz w:val="16"/>
        </w:rPr>
        <w:t xml:space="preserve"> </w:t>
      </w:r>
      <w:r w:rsidRPr="009D7DB5">
        <w:rPr>
          <w:rFonts w:ascii="Calibri" w:hAnsi="Calibri"/>
          <w:u w:val="single"/>
        </w:rPr>
        <w:t>small steel-rolling mills is still increasing in some localities</w:t>
      </w:r>
      <w:r w:rsidRPr="009D7DB5">
        <w:rPr>
          <w:rFonts w:ascii="Calibri" w:hAnsi="Calibri"/>
          <w:sz w:val="16"/>
        </w:rPr>
        <w:t xml:space="preserve">. </w:t>
      </w:r>
      <w:r w:rsidRPr="009D7DB5">
        <w:rPr>
          <w:rFonts w:ascii="Calibri" w:hAnsi="Calibri"/>
          <w:u w:val="single"/>
        </w:rPr>
        <w:t xml:space="preserve">If the situation is allowed to continue without any restraints, we will crush and defeat ourselves before foreign steel products enter China in large quantities. </w:t>
      </w:r>
    </w:p>
    <w:p w:rsidR="006D750B" w:rsidRDefault="006D750B" w:rsidP="006D750B">
      <w:pPr>
        <w:pStyle w:val="Heading3"/>
      </w:pPr>
      <w:r>
        <w:t>uq</w:t>
      </w:r>
    </w:p>
    <w:p w:rsidR="00AA43E8" w:rsidRPr="009D7DB5" w:rsidRDefault="00AA43E8" w:rsidP="00AA43E8">
      <w:pPr>
        <w:pStyle w:val="Heading4"/>
        <w:rPr>
          <w:rFonts w:ascii="Calibri" w:hAnsi="Calibri"/>
        </w:rPr>
      </w:pPr>
      <w:r w:rsidRPr="009D7DB5">
        <w:rPr>
          <w:rFonts w:ascii="Calibri" w:hAnsi="Calibri"/>
        </w:rPr>
        <w:t>The DA is wrong – China steel exports are increasing</w:t>
      </w:r>
    </w:p>
    <w:p w:rsidR="00AA43E8" w:rsidRPr="009D7DB5" w:rsidRDefault="00AA43E8" w:rsidP="00AA43E8">
      <w:pPr>
        <w:rPr>
          <w:rFonts w:ascii="Calibri" w:hAnsi="Calibri"/>
        </w:rPr>
      </w:pPr>
      <w:r w:rsidRPr="009D7DB5">
        <w:rPr>
          <w:rStyle w:val="Style13ptBold"/>
          <w:rFonts w:ascii="Calibri" w:hAnsi="Calibri"/>
        </w:rPr>
        <w:t>Miller and Yap 5/13</w:t>
      </w:r>
      <w:r w:rsidRPr="009D7DB5">
        <w:rPr>
          <w:rFonts w:ascii="Calibri" w:hAnsi="Calibri"/>
        </w:rPr>
        <w:t>/14 (John W. and Chuin-Wei, “U.S. Steel Imports Spark Wave of Trade Complaints”, Wall Street Journal, May 13, http://online.wsj.com/news/articles/SB10001424052702303851804579559871796406720)//JFHH</w:t>
      </w:r>
    </w:p>
    <w:p w:rsidR="00AA43E8" w:rsidRPr="009D7DB5" w:rsidRDefault="00AA43E8" w:rsidP="00AA43E8">
      <w:pPr>
        <w:spacing w:after="0"/>
        <w:rPr>
          <w:rFonts w:ascii="Calibri" w:hAnsi="Calibri"/>
          <w:sz w:val="16"/>
        </w:rPr>
      </w:pPr>
      <w:r w:rsidRPr="009D7DB5">
        <w:rPr>
          <w:rFonts w:ascii="Calibri" w:hAnsi="Calibri"/>
          <w:u w:val="single"/>
        </w:rPr>
        <w:t xml:space="preserve">U.S. steel </w:t>
      </w:r>
      <w:r w:rsidRPr="009D7DB5">
        <w:rPr>
          <w:rStyle w:val="Emphasis"/>
        </w:rPr>
        <w:t>imports are approaching record levels</w:t>
      </w:r>
      <w:r w:rsidRPr="009D7DB5">
        <w:rPr>
          <w:rFonts w:ascii="Calibri" w:hAnsi="Calibri"/>
          <w:sz w:val="16"/>
        </w:rPr>
        <w:t>, sparking the highest number of trade complaints in more than a decade and igniting calls for new import tariffs.</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American steelmakers filed 38 trade cases last year, the highest number since 2001, when the industry won White House backing for higher tariffs and penalties on state-subsidized or otherwise unfairly traded steel. The cases represent a wide variety of products—from pipes used in gas drilling, to specialty pieces used in electrical transformers. </w:t>
      </w:r>
    </w:p>
    <w:p w:rsidR="00AA43E8" w:rsidRPr="009D7DB5" w:rsidRDefault="00AA43E8" w:rsidP="00AA43E8">
      <w:pPr>
        <w:spacing w:after="0"/>
        <w:rPr>
          <w:rFonts w:ascii="Calibri" w:hAnsi="Calibri"/>
          <w:sz w:val="16"/>
          <w:szCs w:val="16"/>
        </w:rPr>
      </w:pPr>
      <w:r w:rsidRPr="009D7DB5">
        <w:rPr>
          <w:rFonts w:ascii="Calibri" w:hAnsi="Calibri"/>
          <w:sz w:val="16"/>
          <w:szCs w:val="16"/>
        </w:rPr>
        <w:t>Only two cases have been resolved, with one in favor of the U.S. steel industry. But a dozen other rulings are expected this summer, including for a closely watched case regarding steel used for oil and gas drilling.</w:t>
      </w:r>
    </w:p>
    <w:p w:rsidR="00AA43E8" w:rsidRPr="009D7DB5" w:rsidRDefault="00AA43E8" w:rsidP="00AA43E8">
      <w:pPr>
        <w:spacing w:after="0"/>
        <w:rPr>
          <w:rFonts w:ascii="Calibri" w:hAnsi="Calibri"/>
          <w:sz w:val="16"/>
        </w:rPr>
      </w:pPr>
      <w:r w:rsidRPr="009D7DB5">
        <w:rPr>
          <w:rFonts w:ascii="Calibri" w:hAnsi="Calibri"/>
          <w:u w:val="single"/>
        </w:rPr>
        <w:t xml:space="preserve">The surge in imports reflects </w:t>
      </w:r>
      <w:r w:rsidRPr="009D7DB5">
        <w:rPr>
          <w:rStyle w:val="Emphasis"/>
        </w:rPr>
        <w:t>oversupply</w:t>
      </w:r>
      <w:r w:rsidRPr="009D7DB5">
        <w:rPr>
          <w:rFonts w:ascii="Calibri" w:hAnsi="Calibri"/>
          <w:u w:val="single"/>
        </w:rPr>
        <w:t xml:space="preserve"> abroad</w:t>
      </w:r>
      <w:r w:rsidRPr="009D7DB5">
        <w:rPr>
          <w:rFonts w:ascii="Calibri" w:hAnsi="Calibri"/>
          <w:sz w:val="16"/>
        </w:rPr>
        <w:t xml:space="preserve">, </w:t>
      </w:r>
      <w:r w:rsidRPr="009D7DB5">
        <w:rPr>
          <w:rStyle w:val="Emphasis"/>
        </w:rPr>
        <w:t>which has cut prices</w:t>
      </w:r>
      <w:r w:rsidRPr="009D7DB5">
        <w:rPr>
          <w:rFonts w:ascii="Calibri" w:hAnsi="Calibri"/>
          <w:sz w:val="16"/>
        </w:rPr>
        <w:t xml:space="preserve">, </w:t>
      </w:r>
      <w:r w:rsidRPr="009D7DB5">
        <w:rPr>
          <w:rFonts w:ascii="Calibri" w:hAnsi="Calibri"/>
          <w:u w:val="single"/>
        </w:rPr>
        <w:t>and strong U.S. demand</w:t>
      </w:r>
      <w:r w:rsidRPr="009D7DB5">
        <w:rPr>
          <w:rFonts w:ascii="Calibri" w:hAnsi="Calibri"/>
          <w:sz w:val="16"/>
        </w:rPr>
        <w:t xml:space="preserve"> spurred by energy drillers and a resurgent auto industry. </w:t>
      </w:r>
      <w:r w:rsidRPr="009D7DB5">
        <w:rPr>
          <w:rFonts w:ascii="Calibri" w:hAnsi="Calibri"/>
          <w:u w:val="single"/>
        </w:rPr>
        <w:t xml:space="preserve">First-quarter steel imports by U.S. companies </w:t>
      </w:r>
      <w:r w:rsidRPr="009D7DB5">
        <w:rPr>
          <w:rStyle w:val="Emphasis"/>
        </w:rPr>
        <w:t>rose 36% from a year earlier</w:t>
      </w:r>
      <w:r w:rsidRPr="009D7DB5">
        <w:rPr>
          <w:rFonts w:ascii="Calibri" w:hAnsi="Calibri"/>
          <w:sz w:val="16"/>
        </w:rPr>
        <w:t xml:space="preserve"> to 10.6 million metric tons, according to research firm Global Trade Information Services. </w:t>
      </w:r>
      <w:r w:rsidRPr="009D7DB5">
        <w:rPr>
          <w:rFonts w:ascii="Calibri" w:hAnsi="Calibri"/>
          <w:u w:val="single"/>
        </w:rPr>
        <w:t>That was the highest level since the record 13 million tons reached in 2006</w:t>
      </w:r>
      <w:r w:rsidRPr="009D7DB5">
        <w:rPr>
          <w:rFonts w:ascii="Calibri" w:hAnsi="Calibri"/>
          <w:sz w:val="16"/>
        </w:rPr>
        <w:t>.</w:t>
      </w:r>
    </w:p>
    <w:p w:rsidR="00AA43E8" w:rsidRPr="009D7DB5" w:rsidRDefault="00AA43E8" w:rsidP="00AA43E8">
      <w:pPr>
        <w:spacing w:after="0"/>
        <w:rPr>
          <w:rFonts w:ascii="Calibri" w:hAnsi="Calibri"/>
          <w:sz w:val="16"/>
        </w:rPr>
      </w:pPr>
      <w:r w:rsidRPr="009D7DB5">
        <w:rPr>
          <w:rFonts w:ascii="Calibri" w:hAnsi="Calibri"/>
          <w:sz w:val="16"/>
        </w:rPr>
        <w:t xml:space="preserve">The </w:t>
      </w:r>
      <w:r w:rsidRPr="009D7DB5">
        <w:rPr>
          <w:rFonts w:ascii="Calibri" w:hAnsi="Calibri"/>
          <w:u w:val="single"/>
        </w:rPr>
        <w:t>global steel industry has the capacity to produce over a half-billion tons more steel than is made</w:t>
      </w:r>
      <w:r w:rsidRPr="009D7DB5">
        <w:rPr>
          <w:rFonts w:ascii="Calibri" w:hAnsi="Calibri"/>
          <w:sz w:val="16"/>
        </w:rPr>
        <w:t>—twice the level of 2001, according to a report released Tuesday by the Alliance for American Manufacturing.</w:t>
      </w:r>
    </w:p>
    <w:p w:rsidR="00AA43E8" w:rsidRPr="009D7DB5" w:rsidRDefault="00AA43E8" w:rsidP="00AA43E8">
      <w:pPr>
        <w:spacing w:after="0"/>
        <w:rPr>
          <w:rFonts w:ascii="Calibri" w:hAnsi="Calibri"/>
          <w:sz w:val="16"/>
        </w:rPr>
      </w:pPr>
      <w:r w:rsidRPr="009D7DB5">
        <w:rPr>
          <w:rFonts w:ascii="Calibri" w:hAnsi="Calibri"/>
          <w:u w:val="single"/>
        </w:rPr>
        <w:t xml:space="preserve">The report, </w:t>
      </w:r>
      <w:r w:rsidRPr="009D7DB5">
        <w:rPr>
          <w:rFonts w:ascii="Calibri" w:hAnsi="Calibri"/>
          <w:b/>
          <w:u w:val="single"/>
        </w:rPr>
        <w:t>which was backed by the steel industry</w:t>
      </w:r>
      <w:r w:rsidRPr="009D7DB5">
        <w:rPr>
          <w:rFonts w:ascii="Calibri" w:hAnsi="Calibri"/>
          <w:sz w:val="16"/>
        </w:rPr>
        <w:t xml:space="preserve">, in large part </w:t>
      </w:r>
      <w:r w:rsidRPr="009D7DB5">
        <w:rPr>
          <w:rFonts w:ascii="Calibri" w:hAnsi="Calibri"/>
          <w:u w:val="single"/>
        </w:rPr>
        <w:t>blames high levels of steel imported from China</w:t>
      </w:r>
      <w:r w:rsidRPr="009D7DB5">
        <w:rPr>
          <w:rFonts w:ascii="Calibri" w:hAnsi="Calibri"/>
          <w:sz w:val="16"/>
        </w:rPr>
        <w:t xml:space="preserve">. Beijing reported that steel exports last month reached their highest level since 2008. </w:t>
      </w:r>
    </w:p>
    <w:p w:rsidR="00AA43E8" w:rsidRPr="009D7DB5" w:rsidRDefault="00AA43E8" w:rsidP="00AA43E8">
      <w:pPr>
        <w:spacing w:after="0"/>
        <w:rPr>
          <w:rFonts w:ascii="Calibri" w:hAnsi="Calibri"/>
        </w:rPr>
      </w:pPr>
      <w:r w:rsidRPr="009D7DB5">
        <w:rPr>
          <w:rFonts w:ascii="Calibri" w:hAnsi="Calibri"/>
        </w:rPr>
        <w:t xml:space="preserve">Many </w:t>
      </w:r>
      <w:r w:rsidRPr="009D7DB5">
        <w:rPr>
          <w:rFonts w:ascii="Calibri" w:hAnsi="Calibri"/>
          <w:u w:val="single"/>
        </w:rPr>
        <w:t>economists say the solution is to close some mills</w:t>
      </w:r>
      <w:r w:rsidRPr="009D7DB5">
        <w:rPr>
          <w:rFonts w:ascii="Calibri" w:hAnsi="Calibri"/>
        </w:rPr>
        <w:t xml:space="preserve">—in the U.S. as well as abroad. </w:t>
      </w:r>
    </w:p>
    <w:p w:rsidR="00AA43E8" w:rsidRPr="009D7DB5" w:rsidRDefault="00AA43E8" w:rsidP="00AA43E8">
      <w:pPr>
        <w:spacing w:after="0"/>
        <w:rPr>
          <w:rFonts w:ascii="Calibri" w:hAnsi="Calibri"/>
          <w:sz w:val="16"/>
        </w:rPr>
      </w:pPr>
      <w:r w:rsidRPr="009D7DB5">
        <w:rPr>
          <w:rFonts w:ascii="Calibri" w:hAnsi="Calibri"/>
          <w:u w:val="single"/>
        </w:rPr>
        <w:t>China</w:t>
      </w:r>
      <w:r w:rsidRPr="009D7DB5">
        <w:rPr>
          <w:rFonts w:ascii="Calibri" w:hAnsi="Calibri"/>
          <w:sz w:val="16"/>
        </w:rPr>
        <w:t xml:space="preserve"> said its </w:t>
      </w:r>
      <w:r w:rsidRPr="009D7DB5">
        <w:rPr>
          <w:rFonts w:ascii="Calibri" w:hAnsi="Calibri"/>
          <w:u w:val="single"/>
        </w:rPr>
        <w:t xml:space="preserve">steel exports are rising because </w:t>
      </w:r>
      <w:r w:rsidRPr="009D7DB5">
        <w:rPr>
          <w:rStyle w:val="Emphasis"/>
        </w:rPr>
        <w:t>they are globally competitive</w:t>
      </w:r>
      <w:r w:rsidRPr="009D7DB5">
        <w:rPr>
          <w:rFonts w:ascii="Calibri" w:hAnsi="Calibri"/>
          <w:sz w:val="16"/>
        </w:rPr>
        <w:t>. "China's policy is not to encourage high-volume steel exports, but just to fulfill [Chinese] demand," said Chi Jingdong, deputy secretary-general of the state-backed China Iron and Steel Association.</w:t>
      </w:r>
    </w:p>
    <w:p w:rsidR="00AA43E8" w:rsidRPr="009D7DB5" w:rsidRDefault="00AA43E8" w:rsidP="00AA43E8">
      <w:pPr>
        <w:spacing w:after="0"/>
        <w:rPr>
          <w:rFonts w:ascii="Calibri" w:hAnsi="Calibri"/>
          <w:sz w:val="16"/>
          <w:szCs w:val="16"/>
        </w:rPr>
      </w:pPr>
      <w:r w:rsidRPr="009D7DB5">
        <w:rPr>
          <w:rFonts w:ascii="Calibri" w:hAnsi="Calibri"/>
          <w:sz w:val="16"/>
          <w:szCs w:val="16"/>
        </w:rPr>
        <w:t>Manufacturers and steel processors generally oppose tariffs.</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Domestic steel mills tend to use the trade laws as a "commercial weapon," said Jeff Himmel, president of Artco Steel Corp. His White Plains, N.Y., company imports half its steel for processing into plate which is then processed further into finished goods. "Sometimes these trade cases are justified and sometimes they are not."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Imposing new import tariffs would be only so fruitful, he said, since "that one big anchor of excess world-wide capacity is still there." </w:t>
      </w:r>
    </w:p>
    <w:p w:rsidR="00AA43E8" w:rsidRPr="009D7DB5" w:rsidRDefault="00AA43E8" w:rsidP="00AA43E8">
      <w:pPr>
        <w:spacing w:after="0"/>
        <w:rPr>
          <w:rFonts w:ascii="Calibri" w:hAnsi="Calibri"/>
          <w:sz w:val="16"/>
          <w:szCs w:val="16"/>
        </w:rPr>
      </w:pPr>
      <w:r w:rsidRPr="009D7DB5">
        <w:rPr>
          <w:rFonts w:ascii="Calibri" w:hAnsi="Calibri"/>
          <w:sz w:val="16"/>
          <w:szCs w:val="16"/>
        </w:rPr>
        <w:t>Foreign steel fetches discounts of as much as 20% but ordering it is risky, said Lisa Goldenberg, president of Delaware Steel Co. of Pennsylvania, a distributor. "I can order the foreign steel and get it in August, but the domestic mills don't have a price for August yet, so I don't know if it's a good deal or not," she said.</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The operators of U.S. mills, such as </w:t>
      </w:r>
      <w:hyperlink r:id="rId33" w:history="1">
        <w:r w:rsidRPr="009D7DB5">
          <w:rPr>
            <w:rFonts w:ascii="Calibri" w:hAnsi="Calibri"/>
            <w:sz w:val="16"/>
            <w:szCs w:val="16"/>
          </w:rPr>
          <w:t>AK Steel</w:t>
        </w:r>
      </w:hyperlink>
      <w:r w:rsidRPr="009D7DB5">
        <w:rPr>
          <w:rFonts w:ascii="Calibri" w:hAnsi="Calibri"/>
          <w:sz w:val="16"/>
          <w:szCs w:val="16"/>
        </w:rPr>
        <w:t xml:space="preserve"> Corp. </w:t>
      </w:r>
      <w:hyperlink r:id="rId34" w:history="1">
        <w:r w:rsidRPr="009D7DB5">
          <w:rPr>
            <w:rFonts w:ascii="Calibri" w:hAnsi="Calibri"/>
            <w:sz w:val="16"/>
            <w:szCs w:val="16"/>
          </w:rPr>
          <w:t>AKS -1.01%</w:t>
        </w:r>
      </w:hyperlink>
      <w:r w:rsidRPr="009D7DB5">
        <w:rPr>
          <w:rFonts w:ascii="Calibri" w:hAnsi="Calibri"/>
          <w:sz w:val="16"/>
          <w:szCs w:val="16"/>
        </w:rPr>
        <w:t xml:space="preserve"> , </w:t>
      </w:r>
      <w:hyperlink r:id="rId35" w:history="1">
        <w:r w:rsidRPr="009D7DB5">
          <w:rPr>
            <w:rFonts w:ascii="Calibri" w:hAnsi="Calibri"/>
            <w:sz w:val="16"/>
            <w:szCs w:val="16"/>
          </w:rPr>
          <w:t>U.S. Steel</w:t>
        </w:r>
      </w:hyperlink>
      <w:r w:rsidRPr="009D7DB5">
        <w:rPr>
          <w:rFonts w:ascii="Calibri" w:hAnsi="Calibri"/>
          <w:sz w:val="16"/>
          <w:szCs w:val="16"/>
        </w:rPr>
        <w:t xml:space="preserve"> Corp. </w:t>
      </w:r>
      <w:hyperlink r:id="rId36" w:history="1">
        <w:r w:rsidRPr="009D7DB5">
          <w:rPr>
            <w:rFonts w:ascii="Calibri" w:hAnsi="Calibri"/>
            <w:sz w:val="16"/>
            <w:szCs w:val="16"/>
          </w:rPr>
          <w:t>X -0.26%</w:t>
        </w:r>
      </w:hyperlink>
      <w:r w:rsidRPr="009D7DB5">
        <w:rPr>
          <w:rFonts w:ascii="Calibri" w:hAnsi="Calibri"/>
          <w:sz w:val="16"/>
          <w:szCs w:val="16"/>
        </w:rPr>
        <w:t xml:space="preserve"> and </w:t>
      </w:r>
      <w:hyperlink r:id="rId37" w:history="1">
        <w:r w:rsidRPr="009D7DB5">
          <w:rPr>
            <w:rFonts w:ascii="Calibri" w:hAnsi="Calibri"/>
            <w:sz w:val="16"/>
            <w:szCs w:val="16"/>
          </w:rPr>
          <w:t>ArcelorMittal</w:t>
        </w:r>
      </w:hyperlink>
      <w:r w:rsidRPr="009D7DB5">
        <w:rPr>
          <w:rFonts w:ascii="Calibri" w:hAnsi="Calibri"/>
          <w:sz w:val="16"/>
          <w:szCs w:val="16"/>
        </w:rPr>
        <w:t xml:space="preserve">, </w:t>
      </w:r>
      <w:hyperlink r:id="rId38" w:history="1">
        <w:r w:rsidRPr="009D7DB5">
          <w:rPr>
            <w:rFonts w:ascii="Calibri" w:hAnsi="Calibri"/>
            <w:sz w:val="16"/>
            <w:szCs w:val="16"/>
          </w:rPr>
          <w:t>MT -0.23%</w:t>
        </w:r>
      </w:hyperlink>
      <w:r w:rsidRPr="009D7DB5">
        <w:rPr>
          <w:rFonts w:ascii="Calibri" w:hAnsi="Calibri"/>
          <w:sz w:val="16"/>
          <w:szCs w:val="16"/>
        </w:rPr>
        <w:t xml:space="preserve"> want to slow imports of imported finished steel. But many at the same time are big importers of raw steel, said John Packard, the publisher of Steel Market Update.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AK Steel said it has always imported some steel as needed. A spokesman declined to comment on proposed tariffs but said, "We think we can always compete on a level playing field." </w:t>
      </w:r>
    </w:p>
    <w:p w:rsidR="00AA43E8" w:rsidRPr="009D7DB5" w:rsidRDefault="00AA43E8" w:rsidP="00AA43E8">
      <w:pPr>
        <w:spacing w:after="0"/>
        <w:rPr>
          <w:rFonts w:ascii="Calibri" w:hAnsi="Calibri"/>
          <w:sz w:val="16"/>
          <w:szCs w:val="16"/>
        </w:rPr>
      </w:pPr>
      <w:r w:rsidRPr="009D7DB5">
        <w:rPr>
          <w:rFonts w:ascii="Calibri" w:hAnsi="Calibri"/>
          <w:sz w:val="16"/>
          <w:szCs w:val="16"/>
        </w:rPr>
        <w:t>U.S. Steel cited the effect of low-price imports on its workers. "It's not just those of us who work at U. S. Steel who are affected by unfair trade—it's our families, neighbors and other business owners," Ralph Mercado, a U.S. Steel expediter in Ohio, said in news release.</w:t>
      </w:r>
    </w:p>
    <w:p w:rsidR="00AA43E8" w:rsidRPr="009D7DB5" w:rsidRDefault="00AA43E8" w:rsidP="00AA43E8">
      <w:pPr>
        <w:spacing w:after="0"/>
        <w:rPr>
          <w:rFonts w:ascii="Calibri" w:hAnsi="Calibri"/>
          <w:sz w:val="16"/>
          <w:szCs w:val="16"/>
        </w:rPr>
      </w:pPr>
      <w:r w:rsidRPr="009D7DB5">
        <w:rPr>
          <w:rFonts w:ascii="Calibri" w:hAnsi="Calibri"/>
          <w:sz w:val="16"/>
          <w:szCs w:val="16"/>
        </w:rPr>
        <w:t>ArcelorMittal declined to comment.</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Trade friction between Washington and Beijing regarding steel isn't new. But the recent increase in China's steel exports has heightened the tension. </w:t>
      </w:r>
    </w:p>
    <w:p w:rsidR="00AA43E8" w:rsidRPr="009D7DB5" w:rsidRDefault="00AA43E8" w:rsidP="00AA43E8">
      <w:pPr>
        <w:spacing w:after="0"/>
        <w:rPr>
          <w:rFonts w:ascii="Calibri" w:hAnsi="Calibri"/>
          <w:sz w:val="16"/>
        </w:rPr>
      </w:pPr>
      <w:r w:rsidRPr="009D7DB5">
        <w:rPr>
          <w:rFonts w:ascii="Calibri" w:hAnsi="Calibri"/>
          <w:u w:val="single"/>
        </w:rPr>
        <w:t>China's government vowed last year to reduce its excess steelmaking capacity</w:t>
      </w:r>
      <w:r w:rsidRPr="009D7DB5">
        <w:rPr>
          <w:rFonts w:ascii="Calibri" w:hAnsi="Calibri"/>
          <w:sz w:val="16"/>
        </w:rPr>
        <w:t xml:space="preserve">. </w:t>
      </w:r>
      <w:r w:rsidRPr="009D7DB5">
        <w:rPr>
          <w:rFonts w:ascii="Calibri" w:hAnsi="Calibri"/>
          <w:u w:val="single"/>
        </w:rPr>
        <w:t>But production has continued</w:t>
      </w:r>
      <w:r w:rsidRPr="009D7DB5">
        <w:rPr>
          <w:rFonts w:ascii="Calibri" w:hAnsi="Calibri"/>
          <w:sz w:val="16"/>
        </w:rPr>
        <w:t xml:space="preserve"> apace as Beijing has worried about slowing economic growth.</w:t>
      </w:r>
    </w:p>
    <w:p w:rsidR="00AA43E8" w:rsidRPr="009D7DB5" w:rsidRDefault="00AA43E8" w:rsidP="00AA43E8">
      <w:pPr>
        <w:spacing w:after="0"/>
        <w:rPr>
          <w:rFonts w:ascii="Calibri" w:hAnsi="Calibri"/>
          <w:sz w:val="16"/>
          <w:szCs w:val="16"/>
        </w:rPr>
      </w:pPr>
      <w:r w:rsidRPr="009D7DB5">
        <w:rPr>
          <w:rFonts w:ascii="Calibri" w:hAnsi="Calibri"/>
          <w:sz w:val="16"/>
        </w:rPr>
        <w:t xml:space="preserve">The government on Tuesday said </w:t>
      </w:r>
      <w:r w:rsidRPr="009D7DB5">
        <w:rPr>
          <w:rFonts w:ascii="Calibri" w:hAnsi="Calibri"/>
          <w:u w:val="single"/>
        </w:rPr>
        <w:t>China's crude steel production rose 2% last month to a record daily average of 2.3 million metric tons</w:t>
      </w:r>
      <w:r w:rsidRPr="009D7DB5">
        <w:rPr>
          <w:rFonts w:ascii="Calibri" w:hAnsi="Calibri"/>
          <w:sz w:val="16"/>
        </w:rPr>
        <w:t xml:space="preserve">. The previous </w:t>
      </w:r>
      <w:r w:rsidRPr="009D7DB5">
        <w:rPr>
          <w:rFonts w:ascii="Calibri" w:hAnsi="Calibri"/>
          <w:sz w:val="16"/>
          <w:szCs w:val="16"/>
        </w:rPr>
        <w:t>record was set in March. China's steel exports reached 62.3 million tons last year, just shy of the record set in 2007.</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A handful of preliminary trade decisions have been issued, and some tariffs have been levied. Washington this month imposed preliminary tariffs of 159.2% on Chinese grain-oriented electrical steel, which is used to make transformers.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A wave of rulings is expected this summer, the most closely watched involving South Korean steel pipes and tubes used in drilling for oil and natural gas. </w:t>
      </w:r>
    </w:p>
    <w:p w:rsidR="00AA43E8" w:rsidRPr="009D7DB5" w:rsidRDefault="00AA43E8" w:rsidP="00AA43E8">
      <w:pPr>
        <w:spacing w:after="0"/>
        <w:rPr>
          <w:rFonts w:ascii="Calibri" w:hAnsi="Calibri"/>
          <w:sz w:val="16"/>
          <w:szCs w:val="16"/>
        </w:rPr>
      </w:pPr>
      <w:r w:rsidRPr="009D7DB5">
        <w:rPr>
          <w:rFonts w:ascii="Calibri" w:hAnsi="Calibri"/>
          <w:sz w:val="16"/>
          <w:szCs w:val="16"/>
        </w:rPr>
        <w:t>The country shipped $818 million in such products to the U.S. last year. U.S. trade officials in an initial ruling refused to impose new tariffs.</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Democratic Sen. Sherrod Brown of Ohio, a chief advocate for tariffs, said U.S. manufacturers should accept slightly higher prices for domestic steel. His state has several large steel producers, mainly involved with items used in natural-gas drilling.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"Drilling for the Marcellus Shale is a profitable business already," he said in a conference call recently. </w:t>
      </w:r>
    </w:p>
    <w:p w:rsidR="00AA43E8" w:rsidRPr="009D7DB5" w:rsidRDefault="00AA43E8" w:rsidP="00AA43E8">
      <w:pPr>
        <w:spacing w:after="0"/>
        <w:rPr>
          <w:rFonts w:ascii="Calibri" w:hAnsi="Calibri"/>
          <w:sz w:val="16"/>
          <w:szCs w:val="16"/>
        </w:rPr>
      </w:pPr>
      <w:r w:rsidRPr="009D7DB5">
        <w:rPr>
          <w:rFonts w:ascii="Calibri" w:hAnsi="Calibri"/>
          <w:sz w:val="16"/>
          <w:szCs w:val="16"/>
        </w:rPr>
        <w:t>"It can be profitable using steel from Lorain, Ohio," he said. "It's a little bit like arguing for people to buy a stolen TV just because they're cheaper; they're breaking international law."</w:t>
      </w:r>
    </w:p>
    <w:p w:rsidR="00AA43E8" w:rsidRPr="009D7DB5" w:rsidRDefault="00AA43E8" w:rsidP="00AA43E8">
      <w:pPr>
        <w:pStyle w:val="Heading4"/>
        <w:rPr>
          <w:rFonts w:ascii="Calibri" w:hAnsi="Calibri"/>
        </w:rPr>
      </w:pPr>
      <w:r w:rsidRPr="009D7DB5">
        <w:rPr>
          <w:rFonts w:ascii="Calibri" w:hAnsi="Calibri"/>
        </w:rPr>
        <w:t>Steel supply exceeds demand and is massively decreasing the price of steel</w:t>
      </w:r>
    </w:p>
    <w:p w:rsidR="00AA43E8" w:rsidRPr="009D7DB5" w:rsidRDefault="00AA43E8" w:rsidP="00AA43E8">
      <w:pPr>
        <w:rPr>
          <w:rFonts w:ascii="Calibri" w:hAnsi="Calibri"/>
        </w:rPr>
      </w:pPr>
      <w:r w:rsidRPr="009D7DB5">
        <w:rPr>
          <w:rStyle w:val="Style13ptBold"/>
          <w:rFonts w:ascii="Calibri" w:hAnsi="Calibri"/>
        </w:rPr>
        <w:t>Miller 12</w:t>
      </w:r>
      <w:r w:rsidRPr="009D7DB5">
        <w:rPr>
          <w:rFonts w:ascii="Calibri" w:hAnsi="Calibri"/>
        </w:rPr>
        <w:t xml:space="preserve"> – (John W., “Problem: There's Too Much Steel”, Wall Street Journal, November 28, http://search.proquest.com.proxy.lib.umich.edu/docview/1220345824/71377E1A6FF3462EPQ/67?accountid=14667)//JFHH</w:t>
      </w:r>
    </w:p>
    <w:p w:rsidR="00AA43E8" w:rsidRPr="009D7DB5" w:rsidRDefault="00AA43E8" w:rsidP="00AA43E8">
      <w:pPr>
        <w:spacing w:after="0"/>
        <w:rPr>
          <w:rFonts w:ascii="Calibri" w:hAnsi="Calibri"/>
          <w:u w:val="single"/>
        </w:rPr>
      </w:pPr>
      <w:r w:rsidRPr="009D7DB5">
        <w:rPr>
          <w:rFonts w:ascii="Calibri" w:hAnsi="Calibri"/>
          <w:u w:val="single"/>
        </w:rPr>
        <w:t xml:space="preserve">Global steel has a big problem: It's too big and it's getting bigger. </w:t>
      </w:r>
    </w:p>
    <w:p w:rsidR="00AA43E8" w:rsidRPr="009D7DB5" w:rsidRDefault="00AA43E8" w:rsidP="00AA43E8">
      <w:pPr>
        <w:spacing w:after="0"/>
        <w:rPr>
          <w:rFonts w:ascii="Calibri" w:hAnsi="Calibri"/>
          <w:sz w:val="16"/>
        </w:rPr>
      </w:pPr>
      <w:r w:rsidRPr="009D7DB5">
        <w:rPr>
          <w:rFonts w:ascii="Calibri" w:hAnsi="Calibri"/>
          <w:sz w:val="16"/>
        </w:rPr>
        <w:t xml:space="preserve">This year, </w:t>
      </w:r>
      <w:r w:rsidRPr="009D7DB5">
        <w:rPr>
          <w:rFonts w:ascii="Calibri" w:hAnsi="Calibri"/>
          <w:u w:val="single"/>
        </w:rPr>
        <w:t>steel mills around the world have a production capacity of 1.8 billion tons but will take orders for only 1.5 billion tons</w:t>
      </w:r>
      <w:r w:rsidRPr="009D7DB5">
        <w:rPr>
          <w:rFonts w:ascii="Calibri" w:hAnsi="Calibri"/>
          <w:sz w:val="16"/>
        </w:rPr>
        <w:t xml:space="preserve">. </w:t>
      </w:r>
      <w:r w:rsidRPr="009D7DB5">
        <w:rPr>
          <w:rFonts w:ascii="Calibri" w:hAnsi="Calibri"/>
          <w:u w:val="single"/>
        </w:rPr>
        <w:t>And instead of consolidating</w:t>
      </w:r>
      <w:r w:rsidRPr="009D7DB5">
        <w:rPr>
          <w:rFonts w:ascii="Calibri" w:hAnsi="Calibri"/>
          <w:sz w:val="16"/>
        </w:rPr>
        <w:t xml:space="preserve"> and becoming more efficient, </w:t>
      </w:r>
      <w:r w:rsidRPr="009D7DB5">
        <w:rPr>
          <w:rFonts w:ascii="Calibri" w:hAnsi="Calibri"/>
          <w:u w:val="single"/>
        </w:rPr>
        <w:t xml:space="preserve">the industry is building </w:t>
      </w:r>
      <w:r w:rsidRPr="009D7DB5">
        <w:rPr>
          <w:rFonts w:ascii="Calibri" w:hAnsi="Calibri"/>
          <w:b/>
          <w:u w:val="single"/>
        </w:rPr>
        <w:t>still more capacity</w:t>
      </w:r>
      <w:r w:rsidRPr="009D7DB5">
        <w:rPr>
          <w:rFonts w:ascii="Calibri" w:hAnsi="Calibri"/>
          <w:sz w:val="16"/>
        </w:rPr>
        <w:t xml:space="preserve">. </w:t>
      </w:r>
    </w:p>
    <w:p w:rsidR="00AA43E8" w:rsidRPr="009D7DB5" w:rsidRDefault="00AA43E8" w:rsidP="00AA43E8">
      <w:pPr>
        <w:spacing w:after="0"/>
        <w:rPr>
          <w:rFonts w:ascii="Calibri" w:hAnsi="Calibri"/>
          <w:sz w:val="16"/>
          <w:szCs w:val="16"/>
        </w:rPr>
      </w:pPr>
      <w:r w:rsidRPr="009D7DB5">
        <w:rPr>
          <w:rFonts w:ascii="Calibri" w:hAnsi="Calibri"/>
          <w:u w:val="single"/>
        </w:rPr>
        <w:t>By 2016</w:t>
      </w:r>
      <w:r w:rsidRPr="009D7DB5">
        <w:rPr>
          <w:rFonts w:ascii="Calibri" w:hAnsi="Calibri"/>
          <w:sz w:val="16"/>
        </w:rPr>
        <w:t xml:space="preserve">, an estimated 100 new mills, with </w:t>
      </w:r>
      <w:r w:rsidRPr="009D7DB5">
        <w:rPr>
          <w:rFonts w:ascii="Calibri" w:hAnsi="Calibri"/>
          <w:u w:val="single"/>
        </w:rPr>
        <w:t>total estimated supply capacity of 350 million tons, are expected to come on stream</w:t>
      </w:r>
      <w:r w:rsidRPr="009D7DB5">
        <w:rPr>
          <w:rFonts w:ascii="Calibri" w:hAnsi="Calibri"/>
          <w:sz w:val="16"/>
        </w:rPr>
        <w:t xml:space="preserve">, </w:t>
      </w:r>
      <w:r w:rsidRPr="009D7DB5">
        <w:rPr>
          <w:rFonts w:ascii="Calibri" w:hAnsi="Calibri"/>
          <w:u w:val="single"/>
        </w:rPr>
        <w:t>according to industry executives and consultants.</w:t>
      </w:r>
      <w:r w:rsidRPr="009D7DB5">
        <w:rPr>
          <w:rFonts w:ascii="Calibri" w:hAnsi="Calibri"/>
          <w:sz w:val="16"/>
        </w:rPr>
        <w:t xml:space="preserve"> Companies in </w:t>
      </w:r>
      <w:r w:rsidRPr="009D7DB5">
        <w:rPr>
          <w:rFonts w:ascii="Calibri" w:hAnsi="Calibri"/>
          <w:sz w:val="16"/>
          <w:szCs w:val="16"/>
        </w:rPr>
        <w:t xml:space="preserve">Vietnam, Argentina, Ecuador, Peru and Bolivia, all backed in some way by their governments, are building or planning new mills.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Officials in these countries say they want to invest in industrial development, supply homegrown steel to their manufacturers and cut imports. But what may appear to be welcome developments for local economies has reverberations through a global industry.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"You see people wanting to build new facilities all the time, all over the world," says Dan DiMicco, CEO of Nucor Corp., the second-biggest U.S. steelmaker, and a proponent of more consolidation. </w:t>
      </w:r>
    </w:p>
    <w:p w:rsidR="00AA43E8" w:rsidRPr="009D7DB5" w:rsidRDefault="00AA43E8" w:rsidP="00AA43E8">
      <w:pPr>
        <w:spacing w:after="0"/>
        <w:rPr>
          <w:rFonts w:ascii="Calibri" w:hAnsi="Calibri"/>
          <w:u w:val="single"/>
        </w:rPr>
      </w:pPr>
      <w:r w:rsidRPr="009D7DB5">
        <w:rPr>
          <w:rFonts w:ascii="Calibri" w:hAnsi="Calibri"/>
          <w:sz w:val="16"/>
          <w:szCs w:val="16"/>
        </w:rPr>
        <w:t>"You can argue about what needs</w:t>
      </w:r>
      <w:r w:rsidRPr="009D7DB5">
        <w:rPr>
          <w:rFonts w:ascii="Calibri" w:hAnsi="Calibri"/>
          <w:sz w:val="16"/>
        </w:rPr>
        <w:t xml:space="preserve"> to happen next," said Charles Bradford, an analyst with New York-based Bradford Research Inc. "But </w:t>
      </w:r>
      <w:r w:rsidRPr="009D7DB5">
        <w:rPr>
          <w:rFonts w:ascii="Calibri" w:hAnsi="Calibri"/>
          <w:u w:val="single"/>
        </w:rPr>
        <w:t xml:space="preserve">no question: </w:t>
      </w:r>
      <w:r w:rsidRPr="009D7DB5">
        <w:rPr>
          <w:rStyle w:val="Emphasis"/>
        </w:rPr>
        <w:t>there is too much capacity.</w:t>
      </w:r>
      <w:r w:rsidRPr="009D7DB5">
        <w:rPr>
          <w:rFonts w:ascii="Calibri" w:hAnsi="Calibri"/>
          <w:u w:val="single"/>
        </w:rPr>
        <w:t xml:space="preserve">" </w:t>
      </w:r>
    </w:p>
    <w:p w:rsidR="00AA43E8" w:rsidRPr="009D7DB5" w:rsidRDefault="00AA43E8" w:rsidP="00AA43E8">
      <w:pPr>
        <w:spacing w:after="0"/>
        <w:rPr>
          <w:rFonts w:ascii="Calibri" w:hAnsi="Calibri"/>
          <w:sz w:val="14"/>
        </w:rPr>
      </w:pPr>
      <w:r w:rsidRPr="009D7DB5">
        <w:rPr>
          <w:rFonts w:ascii="Calibri" w:hAnsi="Calibri"/>
          <w:sz w:val="14"/>
          <w:szCs w:val="16"/>
        </w:rPr>
        <w:t>Getting a definite count on the number of steel mills in the world and actual production capacity is difficult in large part, say industry officials and analysts, because there are hundreds of small, uncounted mills in</w:t>
      </w:r>
      <w:r w:rsidRPr="009D7DB5">
        <w:rPr>
          <w:rFonts w:ascii="Calibri" w:hAnsi="Calibri"/>
          <w:sz w:val="14"/>
        </w:rPr>
        <w:t xml:space="preserve"> </w:t>
      </w:r>
      <w:r w:rsidRPr="009D7DB5">
        <w:rPr>
          <w:rFonts w:ascii="Calibri" w:hAnsi="Calibri"/>
          <w:u w:val="single"/>
        </w:rPr>
        <w:t>China</w:t>
      </w:r>
      <w:r w:rsidRPr="009D7DB5">
        <w:rPr>
          <w:rFonts w:ascii="Calibri" w:hAnsi="Calibri"/>
          <w:sz w:val="14"/>
        </w:rPr>
        <w:t xml:space="preserve">, which </w:t>
      </w:r>
      <w:r w:rsidRPr="009D7DB5">
        <w:rPr>
          <w:rFonts w:ascii="Calibri" w:hAnsi="Calibri"/>
          <w:u w:val="single"/>
        </w:rPr>
        <w:t xml:space="preserve">accounts for </w:t>
      </w:r>
      <w:r w:rsidRPr="009D7DB5">
        <w:rPr>
          <w:rStyle w:val="Emphasis"/>
        </w:rPr>
        <w:t>46% of world steel output</w:t>
      </w:r>
      <w:r w:rsidRPr="009D7DB5">
        <w:rPr>
          <w:rFonts w:ascii="Calibri" w:hAnsi="Calibri"/>
          <w:sz w:val="16"/>
          <w:szCs w:val="16"/>
        </w:rPr>
        <w:t xml:space="preserve">. </w:t>
      </w:r>
      <w:r w:rsidRPr="009D7DB5">
        <w:rPr>
          <w:rFonts w:ascii="Calibri" w:hAnsi="Calibri"/>
          <w:sz w:val="14"/>
        </w:rPr>
        <w:t xml:space="preserve">Estimates for steel mills in China range from 600 to 800 mills. </w:t>
      </w:r>
    </w:p>
    <w:p w:rsidR="00AA43E8" w:rsidRPr="009D7DB5" w:rsidRDefault="00AA43E8" w:rsidP="00AA43E8">
      <w:pPr>
        <w:spacing w:after="0"/>
        <w:rPr>
          <w:rFonts w:ascii="Calibri" w:hAnsi="Calibri"/>
          <w:sz w:val="16"/>
        </w:rPr>
      </w:pPr>
      <w:r w:rsidRPr="009D7DB5">
        <w:rPr>
          <w:rFonts w:ascii="Calibri" w:hAnsi="Calibri"/>
          <w:sz w:val="16"/>
        </w:rPr>
        <w:t xml:space="preserve">The </w:t>
      </w:r>
      <w:r w:rsidRPr="009D7DB5">
        <w:rPr>
          <w:rFonts w:ascii="Calibri" w:hAnsi="Calibri"/>
          <w:u w:val="single"/>
        </w:rPr>
        <w:t>oversupply</w:t>
      </w:r>
      <w:r w:rsidRPr="009D7DB5">
        <w:rPr>
          <w:rFonts w:ascii="Calibri" w:hAnsi="Calibri"/>
          <w:sz w:val="16"/>
        </w:rPr>
        <w:t xml:space="preserve"> issue </w:t>
      </w:r>
      <w:r w:rsidRPr="009D7DB5">
        <w:rPr>
          <w:rFonts w:ascii="Calibri" w:hAnsi="Calibri"/>
          <w:u w:val="single"/>
        </w:rPr>
        <w:t>has reduced steel profits</w:t>
      </w:r>
      <w:r w:rsidRPr="009D7DB5">
        <w:rPr>
          <w:rFonts w:ascii="Calibri" w:hAnsi="Calibri"/>
          <w:sz w:val="16"/>
        </w:rPr>
        <w:t xml:space="preserve"> </w:t>
      </w:r>
      <w:r w:rsidRPr="009D7DB5">
        <w:rPr>
          <w:rFonts w:ascii="Calibri" w:hAnsi="Calibri"/>
          <w:u w:val="single"/>
        </w:rPr>
        <w:t>and</w:t>
      </w:r>
      <w:r w:rsidRPr="009D7DB5">
        <w:rPr>
          <w:rFonts w:ascii="Calibri" w:hAnsi="Calibri"/>
          <w:sz w:val="16"/>
        </w:rPr>
        <w:t xml:space="preserve"> </w:t>
      </w:r>
      <w:r w:rsidRPr="009D7DB5">
        <w:rPr>
          <w:rFonts w:ascii="Calibri" w:hAnsi="Calibri"/>
          <w:u w:val="single"/>
        </w:rPr>
        <w:t>prices and led to renewed calls for consolidation and rationalization among industry officials</w:t>
      </w:r>
      <w:r w:rsidRPr="009D7DB5">
        <w:rPr>
          <w:rFonts w:ascii="Calibri" w:hAnsi="Calibri"/>
          <w:sz w:val="16"/>
        </w:rPr>
        <w:t xml:space="preserve"> and investors. ArcelorMittal, which is the world's largest steelmaker by output but only has 6% of the global market, reported a loss of $709 million in the third quarter. CEO Lakshmi Mittal has said he believes the industry is far too fragmented and that the company would remain focused on consolidation "as long as the right opportunities arise."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But at this point, there appears to be little industry progress toward doing so -- and much opposition politically from governments.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Mr. Mittal met Tuesday with French President Francois Hollande to discuss options for an embattled company steel plant in eastern France, including a possible state takeover of the plant. The company wants to close two idled blast furnaces at the plant by Dec. 1 if the government doesn't find a buyer for the furnaces by then. The French government said it would be difficult to sell them without ArcelorMittal's other factory at the plant, which the company wants to keep. That has prompted Paris to consider temporarily nationalizing the entire plant until a buyer for it is found.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Earlier this year in Serbia, the government chose to buy a failing mill from U.S. Steel Corp. for $1 rather than see it go under. It is now looking for a buyer.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The trillion-dollar-a-year global steel industry is expected to remain, for the foreseeable future, the most fractured of major industries. The world's top five steel companies control only 18.2% of global steel supply. By contrast, the world's top five car companies control 50.6% of the global market. And the world's top five sellers of seaborne iron ore -- iron ore that is exported by ocean trade routes -- account for 66.1% of that market.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"Steel needs a major player to buy underperforming mills and shut them down," says Tim Cahill, a Dublin-based analyst for J&amp;E Davy Holdings Ltd. </w:t>
      </w:r>
    </w:p>
    <w:p w:rsidR="00AA43E8" w:rsidRPr="009D7DB5" w:rsidRDefault="00AA43E8" w:rsidP="00AA43E8">
      <w:pPr>
        <w:spacing w:after="0"/>
        <w:rPr>
          <w:rFonts w:ascii="Calibri" w:hAnsi="Calibri"/>
          <w:sz w:val="16"/>
        </w:rPr>
      </w:pPr>
      <w:r w:rsidRPr="009D7DB5">
        <w:rPr>
          <w:rFonts w:ascii="Calibri" w:hAnsi="Calibri"/>
          <w:sz w:val="16"/>
        </w:rPr>
        <w:t xml:space="preserve">Without that, he says, </w:t>
      </w:r>
      <w:r w:rsidRPr="009D7DB5">
        <w:rPr>
          <w:rFonts w:ascii="Calibri" w:hAnsi="Calibri"/>
          <w:u w:val="single"/>
        </w:rPr>
        <w:t>steelmakers lack economies of scale needed to gain significant savings in transportation and production</w:t>
      </w:r>
      <w:r w:rsidRPr="009D7DB5">
        <w:rPr>
          <w:rFonts w:ascii="Calibri" w:hAnsi="Calibri"/>
          <w:sz w:val="16"/>
        </w:rPr>
        <w:t xml:space="preserve">, or muscle in negotiating with both raw-material suppliers and customers such as auto and appliance makers. </w:t>
      </w:r>
    </w:p>
    <w:p w:rsidR="00AA43E8" w:rsidRPr="009D7DB5" w:rsidRDefault="00AA43E8" w:rsidP="00AA43E8">
      <w:pPr>
        <w:spacing w:after="0"/>
        <w:rPr>
          <w:rFonts w:ascii="Calibri" w:hAnsi="Calibri"/>
          <w:sz w:val="16"/>
          <w:szCs w:val="16"/>
        </w:rPr>
      </w:pPr>
      <w:r w:rsidRPr="009D7DB5">
        <w:rPr>
          <w:rFonts w:ascii="Calibri" w:hAnsi="Calibri"/>
          <w:sz w:val="16"/>
          <w:szCs w:val="16"/>
        </w:rPr>
        <w:t xml:space="preserve">Prices of hot-rolled coil steel in the U.S. have fallen over 35% to $636 a ton from over $1,000 a ton before the 2008 financial crisis. That price decline occurred even as the nation's fourth-biggest steelmaker, RG Steel Corp., filed for bankruptcy in May. The company is in bankruptcy liquidation proceedings, taking 7.5 million tons of capacity, or 9% of U.S. domestic production in 2011, off the market. </w:t>
      </w:r>
    </w:p>
    <w:p w:rsidR="00AA43E8" w:rsidRPr="009D7DB5" w:rsidRDefault="00AA43E8" w:rsidP="00AA43E8">
      <w:pPr>
        <w:spacing w:after="0"/>
        <w:rPr>
          <w:rFonts w:ascii="Calibri" w:hAnsi="Calibri"/>
          <w:sz w:val="16"/>
          <w:szCs w:val="16"/>
        </w:rPr>
      </w:pPr>
    </w:p>
    <w:p w:rsidR="00AA43E8" w:rsidRPr="009D7DB5" w:rsidRDefault="00AA43E8" w:rsidP="00AA43E8">
      <w:pPr>
        <w:pStyle w:val="Heading1"/>
        <w:rPr>
          <w:rFonts w:ascii="Calibri" w:hAnsi="Calibri"/>
        </w:rPr>
      </w:pPr>
      <w:r w:rsidRPr="009D7DB5">
        <w:rPr>
          <w:rFonts w:ascii="Calibri" w:hAnsi="Calibri"/>
        </w:rPr>
        <w:t>Agriculture DA</w:t>
      </w:r>
    </w:p>
    <w:p w:rsidR="00AA43E8" w:rsidRPr="009D7DB5" w:rsidRDefault="00AA43E8" w:rsidP="00AA43E8">
      <w:pPr>
        <w:pStyle w:val="Heading2"/>
        <w:rPr>
          <w:rFonts w:ascii="Calibri" w:hAnsi="Calibri"/>
        </w:rPr>
      </w:pPr>
      <w:r w:rsidRPr="009D7DB5">
        <w:rPr>
          <w:rFonts w:ascii="Calibri" w:hAnsi="Calibri"/>
        </w:rPr>
        <w:t>top level</w:t>
      </w:r>
    </w:p>
    <w:p w:rsidR="00AA43E8" w:rsidRPr="009D7DB5" w:rsidRDefault="00AA43E8" w:rsidP="00AA43E8">
      <w:pPr>
        <w:pStyle w:val="Heading3"/>
        <w:rPr>
          <w:rFonts w:ascii="Calibri" w:hAnsi="Calibri"/>
        </w:rPr>
      </w:pPr>
      <w:r w:rsidRPr="009D7DB5">
        <w:rPr>
          <w:rFonts w:ascii="Calibri" w:hAnsi="Calibri"/>
        </w:rPr>
        <w:t>1nc – agriculture da</w:t>
      </w:r>
    </w:p>
    <w:p w:rsidR="00AA43E8" w:rsidRPr="009D7DB5" w:rsidRDefault="00AA43E8" w:rsidP="00AA43E8">
      <w:pPr>
        <w:pStyle w:val="Heading4"/>
        <w:rPr>
          <w:rFonts w:ascii="Calibri" w:hAnsi="Calibri"/>
        </w:rPr>
      </w:pPr>
      <w:r w:rsidRPr="009D7DB5">
        <w:rPr>
          <w:rFonts w:ascii="Calibri" w:hAnsi="Calibri"/>
        </w:rPr>
        <w:t>High shipping costs solves offshoring, US jobs, and local agriculture without collapsing trade</w:t>
      </w:r>
    </w:p>
    <w:p w:rsidR="00AA43E8" w:rsidRPr="009D7DB5" w:rsidRDefault="00AA43E8" w:rsidP="00AA43E8">
      <w:pPr>
        <w:spacing w:after="0"/>
        <w:rPr>
          <w:rFonts w:ascii="Calibri" w:hAnsi="Calibri"/>
          <w:sz w:val="14"/>
        </w:rPr>
      </w:pPr>
      <w:r w:rsidRPr="009D7DB5">
        <w:rPr>
          <w:rStyle w:val="Style13ptBold"/>
          <w:rFonts w:ascii="Calibri" w:hAnsi="Calibri"/>
        </w:rPr>
        <w:t>New York Times 8</w:t>
      </w:r>
      <w:r w:rsidRPr="009D7DB5">
        <w:rPr>
          <w:rFonts w:ascii="Calibri" w:hAnsi="Calibri"/>
          <w:sz w:val="14"/>
        </w:rPr>
        <w:t xml:space="preserve"> </w:t>
      </w:r>
      <w:r w:rsidRPr="009D7DB5">
        <w:rPr>
          <w:rFonts w:ascii="Calibri" w:hAnsi="Calibri"/>
        </w:rPr>
        <w:t>(Shipping Costs Start to Crimp Globalization, August 3, http://www.nytimes.com/2008/08/03/business/worldbusiness/03global.html?pagewanted=all)</w:t>
      </w:r>
    </w:p>
    <w:p w:rsidR="00AA43E8" w:rsidRPr="009D7DB5" w:rsidRDefault="00AA43E8" w:rsidP="00AA43E8">
      <w:pPr>
        <w:spacing w:after="0"/>
        <w:rPr>
          <w:rFonts w:ascii="Calibri" w:hAnsi="Calibri"/>
          <w:sz w:val="14"/>
        </w:rPr>
      </w:pPr>
      <w:r w:rsidRPr="009D7DB5">
        <w:rPr>
          <w:rFonts w:ascii="Calibri" w:hAnsi="Calibri"/>
          <w:sz w:val="14"/>
        </w:rPr>
        <w:t xml:space="preserve">The world economy has become so integrated that shoppers find relatively few T-shirts and sneakers in Wal-Mart and Target carrying a “Made in the U.S.A.” label. But </w:t>
      </w:r>
      <w:r w:rsidRPr="009D7DB5">
        <w:rPr>
          <w:rFonts w:ascii="Calibri" w:hAnsi="Calibri"/>
          <w:u w:val="single"/>
        </w:rPr>
        <w:t>globalization may be losing some</w:t>
      </w:r>
      <w:r w:rsidRPr="009D7DB5">
        <w:rPr>
          <w:rFonts w:ascii="Calibri" w:hAnsi="Calibri"/>
          <w:sz w:val="14"/>
        </w:rPr>
        <w:t xml:space="preserve"> of the inexorable economic </w:t>
      </w:r>
      <w:r w:rsidRPr="009D7DB5">
        <w:rPr>
          <w:rFonts w:ascii="Calibri" w:hAnsi="Calibri"/>
          <w:u w:val="single"/>
        </w:rPr>
        <w:t>power</w:t>
      </w:r>
      <w:r w:rsidRPr="009D7DB5">
        <w:rPr>
          <w:rFonts w:ascii="Calibri" w:hAnsi="Calibri"/>
          <w:sz w:val="14"/>
        </w:rPr>
        <w:t xml:space="preserve"> it had for much of the past quarter-century, even as it faces fresh challenges as a political ideology.</w:t>
      </w:r>
    </w:p>
    <w:p w:rsidR="00AA43E8" w:rsidRPr="009D7DB5" w:rsidRDefault="00AA43E8" w:rsidP="00AA43E8">
      <w:pPr>
        <w:spacing w:after="0"/>
        <w:rPr>
          <w:rFonts w:ascii="Calibri" w:hAnsi="Calibri"/>
          <w:sz w:val="14"/>
        </w:rPr>
      </w:pPr>
      <w:r w:rsidRPr="009D7DB5">
        <w:rPr>
          <w:rFonts w:ascii="Calibri" w:hAnsi="Calibri"/>
          <w:sz w:val="14"/>
        </w:rPr>
        <w:t xml:space="preserve">Cheap oil, the lubricant of quick, inexpensive transportation links across the world, may not return anytime soon, upsetting the logic of diffuse global supply chains that treat geography as a footnote in the pursuit of lower wages. </w:t>
      </w:r>
      <w:r w:rsidRPr="009D7DB5">
        <w:rPr>
          <w:rFonts w:ascii="Calibri" w:hAnsi="Calibri"/>
          <w:u w:val="single"/>
        </w:rPr>
        <w:t>Rising concern about global warming</w:t>
      </w:r>
      <w:r w:rsidRPr="009D7DB5">
        <w:rPr>
          <w:rFonts w:ascii="Calibri" w:hAnsi="Calibri"/>
          <w:sz w:val="14"/>
        </w:rPr>
        <w:t xml:space="preserve">, the reaction against lost jobs in rich countries, worries about food safety and security, and the collapse of world trade talks in Geneva last week also signal that political and environmental concerns </w:t>
      </w:r>
      <w:r w:rsidRPr="009D7DB5">
        <w:rPr>
          <w:rFonts w:ascii="Calibri" w:hAnsi="Calibri"/>
          <w:u w:val="single"/>
        </w:rPr>
        <w:t>may make the calculus of globalization far more complex</w:t>
      </w:r>
      <w:r w:rsidRPr="009D7DB5">
        <w:rPr>
          <w:rFonts w:ascii="Calibri" w:hAnsi="Calibri"/>
          <w:sz w:val="14"/>
        </w:rPr>
        <w:t>.</w:t>
      </w:r>
    </w:p>
    <w:p w:rsidR="00AA43E8" w:rsidRPr="009D7DB5" w:rsidRDefault="00AA43E8" w:rsidP="00AA43E8">
      <w:pPr>
        <w:spacing w:after="0"/>
        <w:rPr>
          <w:rFonts w:ascii="Calibri" w:hAnsi="Calibri"/>
          <w:sz w:val="14"/>
        </w:rPr>
      </w:pPr>
      <w:r w:rsidRPr="009D7DB5">
        <w:rPr>
          <w:rFonts w:ascii="Calibri" w:hAnsi="Calibri"/>
          <w:sz w:val="14"/>
        </w:rPr>
        <w:t xml:space="preserve">“If we think about the Wal-Mart model, </w:t>
      </w:r>
      <w:r w:rsidRPr="009D7DB5">
        <w:rPr>
          <w:rFonts w:ascii="Calibri" w:hAnsi="Calibri"/>
          <w:u w:val="single"/>
        </w:rPr>
        <w:t>it is incredibly fuel-intensive at every stage</w:t>
      </w:r>
      <w:r w:rsidRPr="009D7DB5">
        <w:rPr>
          <w:rFonts w:ascii="Calibri" w:hAnsi="Calibri"/>
          <w:sz w:val="14"/>
        </w:rPr>
        <w:t xml:space="preserve">, and at every one of those stages </w:t>
      </w:r>
      <w:r w:rsidRPr="009D7DB5">
        <w:rPr>
          <w:rFonts w:ascii="Calibri" w:hAnsi="Calibri"/>
          <w:u w:val="single"/>
        </w:rPr>
        <w:t>we are now seeing an inflation of the costs for boats</w:t>
      </w:r>
      <w:r w:rsidRPr="009D7DB5">
        <w:rPr>
          <w:rFonts w:ascii="Calibri" w:hAnsi="Calibri"/>
          <w:sz w:val="14"/>
        </w:rPr>
        <w:t>, trucks, cars,” said Naomi Klein, the author of “The Shock Doctrine: The Rise of Disaster Capitalism.”</w:t>
      </w:r>
    </w:p>
    <w:p w:rsidR="00AA43E8" w:rsidRPr="009D7DB5" w:rsidRDefault="00AA43E8" w:rsidP="00AA43E8">
      <w:pPr>
        <w:spacing w:after="0"/>
        <w:rPr>
          <w:rFonts w:ascii="Calibri" w:hAnsi="Calibri"/>
          <w:sz w:val="14"/>
        </w:rPr>
      </w:pPr>
      <w:r w:rsidRPr="009D7DB5">
        <w:rPr>
          <w:rFonts w:ascii="Calibri" w:hAnsi="Calibri"/>
          <w:u w:val="single"/>
        </w:rPr>
        <w:t>“That is necessarily leading to a rethinking of this emissions-intensive model, whether the increased interest in growing foods locally, producing locally or shopping locally</w:t>
      </w:r>
      <w:r w:rsidRPr="009D7DB5">
        <w:rPr>
          <w:rFonts w:ascii="Calibri" w:hAnsi="Calibri"/>
          <w:sz w:val="14"/>
        </w:rPr>
        <w:t>, and I think that’s great.”</w:t>
      </w:r>
    </w:p>
    <w:p w:rsidR="00AA43E8" w:rsidRPr="009D7DB5" w:rsidRDefault="00AA43E8" w:rsidP="00AA43E8">
      <w:pPr>
        <w:spacing w:after="0"/>
        <w:rPr>
          <w:rFonts w:ascii="Calibri" w:hAnsi="Calibri"/>
          <w:sz w:val="14"/>
        </w:rPr>
      </w:pPr>
      <w:r w:rsidRPr="009D7DB5">
        <w:rPr>
          <w:rFonts w:ascii="Calibri" w:hAnsi="Calibri"/>
          <w:u w:val="single"/>
        </w:rPr>
        <w:t>Many economists argue that globalization will not shift into reverse</w:t>
      </w:r>
      <w:r w:rsidRPr="009D7DB5">
        <w:rPr>
          <w:rFonts w:ascii="Calibri" w:hAnsi="Calibri"/>
          <w:sz w:val="14"/>
        </w:rPr>
        <w:t xml:space="preserve"> even if oil prices continue their rising trend. </w:t>
      </w:r>
      <w:r w:rsidRPr="009D7DB5">
        <w:rPr>
          <w:rFonts w:ascii="Calibri" w:hAnsi="Calibri"/>
          <w:u w:val="single"/>
        </w:rPr>
        <w:t>But many see evidence that companies looking to keep prices low will have to move some production closer to consumers. Globe-spanning supply chains</w:t>
      </w:r>
      <w:r w:rsidRPr="009D7DB5">
        <w:rPr>
          <w:rFonts w:ascii="Calibri" w:hAnsi="Calibri"/>
          <w:sz w:val="14"/>
        </w:rPr>
        <w:t xml:space="preserve"> — Brazilian iron ore turned into Chinese steel used to make washing machines shipped to Long Beach, Calif., and then trucked to appliance stores in Chicago — </w:t>
      </w:r>
      <w:r w:rsidRPr="009D7DB5">
        <w:rPr>
          <w:rFonts w:ascii="Calibri" w:hAnsi="Calibri"/>
          <w:u w:val="single"/>
        </w:rPr>
        <w:t>make less sense today than they did a few years ago</w:t>
      </w:r>
      <w:r w:rsidRPr="009D7DB5">
        <w:rPr>
          <w:rFonts w:ascii="Calibri" w:hAnsi="Calibri"/>
          <w:sz w:val="14"/>
        </w:rPr>
        <w:t>.</w:t>
      </w:r>
    </w:p>
    <w:p w:rsidR="00AA43E8" w:rsidRPr="009D7DB5" w:rsidRDefault="00AA43E8" w:rsidP="00AA43E8">
      <w:pPr>
        <w:spacing w:after="0"/>
        <w:rPr>
          <w:rFonts w:ascii="Calibri" w:hAnsi="Calibri"/>
        </w:rPr>
      </w:pPr>
      <w:r w:rsidRPr="009D7DB5">
        <w:rPr>
          <w:rFonts w:ascii="Calibri" w:hAnsi="Calibri"/>
          <w:u w:val="single"/>
        </w:rPr>
        <w:t>To avoid having to ship all its products from abroad</w:t>
      </w:r>
      <w:r w:rsidRPr="009D7DB5">
        <w:rPr>
          <w:rFonts w:ascii="Calibri" w:hAnsi="Calibri"/>
          <w:sz w:val="14"/>
        </w:rPr>
        <w:t xml:space="preserve">, the Swedish furniture manufacturer </w:t>
      </w:r>
      <w:r w:rsidRPr="009D7DB5">
        <w:rPr>
          <w:rFonts w:ascii="Calibri" w:hAnsi="Calibri"/>
          <w:u w:val="single"/>
        </w:rPr>
        <w:t>Ikea opened its first factory in the United States</w:t>
      </w:r>
      <w:r w:rsidRPr="009D7DB5">
        <w:rPr>
          <w:rFonts w:ascii="Calibri" w:hAnsi="Calibri"/>
          <w:sz w:val="14"/>
        </w:rPr>
        <w:t xml:space="preserve"> in May. Some </w:t>
      </w:r>
      <w:r w:rsidRPr="009D7DB5">
        <w:rPr>
          <w:rFonts w:ascii="Calibri" w:hAnsi="Calibri"/>
          <w:u w:val="single"/>
        </w:rPr>
        <w:t>electronics companies that left Mexico in recent years for the lower wages in China are now returning</w:t>
      </w:r>
      <w:r w:rsidRPr="009D7DB5">
        <w:rPr>
          <w:rFonts w:ascii="Calibri" w:hAnsi="Calibri"/>
          <w:sz w:val="14"/>
        </w:rPr>
        <w:t xml:space="preserve"> to Mexico, </w:t>
      </w:r>
      <w:r w:rsidRPr="009D7DB5">
        <w:rPr>
          <w:rFonts w:ascii="Calibri" w:hAnsi="Calibri"/>
          <w:u w:val="single"/>
        </w:rPr>
        <w:t>because they can lower costs by trucking their output overland</w:t>
      </w:r>
      <w:r w:rsidRPr="009D7DB5">
        <w:rPr>
          <w:rFonts w:ascii="Calibri" w:hAnsi="Calibri"/>
          <w:sz w:val="14"/>
        </w:rPr>
        <w:t xml:space="preserve"> to American consumers.</w:t>
      </w:r>
    </w:p>
    <w:p w:rsidR="00AA43E8" w:rsidRPr="009D7DB5" w:rsidRDefault="00AA43E8" w:rsidP="00AA43E8">
      <w:pPr>
        <w:pStyle w:val="Heading2"/>
        <w:rPr>
          <w:rFonts w:ascii="Calibri" w:hAnsi="Calibri"/>
        </w:rPr>
      </w:pPr>
      <w:r w:rsidRPr="009D7DB5">
        <w:rPr>
          <w:rFonts w:ascii="Calibri" w:hAnsi="Calibri"/>
        </w:rPr>
        <w:t>Impact</w:t>
      </w:r>
    </w:p>
    <w:p w:rsidR="00AA43E8" w:rsidRPr="009D7DB5" w:rsidRDefault="00AA43E8" w:rsidP="00AA43E8">
      <w:pPr>
        <w:pStyle w:val="Heading3"/>
        <w:rPr>
          <w:rFonts w:ascii="Calibri" w:hAnsi="Calibri"/>
        </w:rPr>
      </w:pPr>
      <w:r w:rsidRPr="009D7DB5">
        <w:rPr>
          <w:rFonts w:ascii="Calibri" w:hAnsi="Calibri"/>
        </w:rPr>
        <w:t>2nc – local food</w:t>
      </w:r>
    </w:p>
    <w:p w:rsidR="00AA43E8" w:rsidRPr="009D7DB5" w:rsidRDefault="00AA43E8" w:rsidP="00AA43E8">
      <w:pPr>
        <w:pStyle w:val="Heading4"/>
        <w:rPr>
          <w:rFonts w:ascii="Calibri" w:hAnsi="Calibri"/>
        </w:rPr>
      </w:pPr>
      <w:r w:rsidRPr="009D7DB5">
        <w:rPr>
          <w:rFonts w:ascii="Calibri" w:hAnsi="Calibri"/>
        </w:rPr>
        <w:t>Local food movement is key to small farms</w:t>
      </w:r>
    </w:p>
    <w:p w:rsidR="00AA43E8" w:rsidRPr="009D7DB5" w:rsidRDefault="00AA43E8" w:rsidP="00AA43E8">
      <w:pPr>
        <w:rPr>
          <w:rFonts w:ascii="Calibri" w:hAnsi="Calibri"/>
        </w:rPr>
      </w:pPr>
      <w:r w:rsidRPr="009D7DB5">
        <w:rPr>
          <w:rStyle w:val="Style13ptBold"/>
          <w:rFonts w:ascii="Calibri" w:hAnsi="Calibri"/>
        </w:rPr>
        <w:t>New York Times 12</w:t>
      </w:r>
      <w:r w:rsidRPr="009D7DB5">
        <w:rPr>
          <w:rFonts w:ascii="Calibri" w:hAnsi="Calibri"/>
          <w:b/>
        </w:rPr>
        <w:t xml:space="preserve"> </w:t>
      </w:r>
      <w:r w:rsidRPr="009D7DB5">
        <w:rPr>
          <w:rFonts w:ascii="Calibri" w:hAnsi="Calibri"/>
          <w:sz w:val="14"/>
        </w:rPr>
        <w:t>(“Small Farmers Creating a New Business Model as Agriculture Goes Local,” July 1, http://www.nytimes.com/2012/07/02/us/small-scale-farmers-creating-a-new-profit-model.html)</w:t>
      </w:r>
    </w:p>
    <w:p w:rsidR="00AA43E8" w:rsidRPr="009D7DB5" w:rsidRDefault="00AA43E8" w:rsidP="00AA43E8">
      <w:pPr>
        <w:rPr>
          <w:rFonts w:ascii="Calibri" w:hAnsi="Calibri"/>
          <w:sz w:val="14"/>
        </w:rPr>
      </w:pPr>
      <w:r w:rsidRPr="009D7DB5">
        <w:rPr>
          <w:rFonts w:ascii="Calibri" w:hAnsi="Calibri"/>
          <w:sz w:val="14"/>
        </w:rPr>
        <w:t xml:space="preserve">But beyond the familiar mantras about nutrition or reduced fossil fuel use, </w:t>
      </w:r>
      <w:r w:rsidRPr="009D7DB5">
        <w:rPr>
          <w:rFonts w:ascii="Calibri" w:hAnsi="Calibri"/>
          <w:u w:val="single"/>
        </w:rPr>
        <w:t>the movement toward local food is creating a vibrant new economic laboratory for American agriculture. The result, with its growing army of small-scale local farmers, is</w:t>
      </w:r>
      <w:r w:rsidRPr="009D7DB5">
        <w:rPr>
          <w:rFonts w:ascii="Calibri" w:hAnsi="Calibri"/>
          <w:sz w:val="14"/>
        </w:rPr>
        <w:t xml:space="preserve"> as much about dollars as dinner: </w:t>
      </w:r>
      <w:r w:rsidRPr="009D7DB5">
        <w:rPr>
          <w:rFonts w:ascii="Calibri" w:hAnsi="Calibri"/>
          <w:u w:val="single"/>
        </w:rPr>
        <w:t>a reworking of old models about how food gets sold and farms get financed</w:t>
      </w:r>
      <w:r w:rsidRPr="009D7DB5">
        <w:rPr>
          <w:rFonts w:ascii="Calibri" w:hAnsi="Calibri"/>
          <w:sz w:val="14"/>
        </w:rPr>
        <w:t>, and who gets dirt under their fingernails doing the work.</w:t>
      </w:r>
    </w:p>
    <w:p w:rsidR="00AA43E8" w:rsidRPr="009D7DB5" w:rsidRDefault="00AA43E8" w:rsidP="00AA43E8">
      <w:pPr>
        <w:pStyle w:val="Heading4"/>
        <w:rPr>
          <w:rFonts w:ascii="Calibri" w:hAnsi="Calibri"/>
        </w:rPr>
      </w:pPr>
      <w:r w:rsidRPr="009D7DB5">
        <w:rPr>
          <w:rFonts w:ascii="Calibri" w:hAnsi="Calibri"/>
        </w:rPr>
        <w:t>Small farms are key to solve soil erosion, economy, pesticide use, monoculture, and biodiversity</w:t>
      </w:r>
    </w:p>
    <w:p w:rsidR="00AA43E8" w:rsidRPr="009D7DB5" w:rsidRDefault="00AA43E8" w:rsidP="00AA43E8">
      <w:pPr>
        <w:rPr>
          <w:rFonts w:ascii="Calibri" w:hAnsi="Calibri"/>
          <w:b/>
        </w:rPr>
      </w:pPr>
      <w:r w:rsidRPr="009D7DB5">
        <w:rPr>
          <w:rStyle w:val="Style13ptBold"/>
          <w:rFonts w:ascii="Calibri" w:hAnsi="Calibri"/>
        </w:rPr>
        <w:t>Rossett 99</w:t>
      </w:r>
      <w:r w:rsidRPr="009D7DB5">
        <w:rPr>
          <w:rFonts w:ascii="Calibri" w:hAnsi="Calibri"/>
          <w:b/>
        </w:rPr>
        <w:t xml:space="preserve"> </w:t>
      </w:r>
      <w:r w:rsidRPr="009D7DB5">
        <w:rPr>
          <w:rFonts w:ascii="Calibri" w:hAnsi="Calibri"/>
          <w:sz w:val="14"/>
        </w:rPr>
        <w:t>(Peter, Executive Director of Food First, “On the Benefits of Small Farms,” Feb 8, http://www.foodfirst.org/pubs/policybs/pb4.html)</w:t>
      </w:r>
    </w:p>
    <w:p w:rsidR="00AA43E8" w:rsidRPr="009D7DB5" w:rsidRDefault="00AA43E8" w:rsidP="00AA43E8">
      <w:pPr>
        <w:rPr>
          <w:rStyle w:val="StyleUnderline"/>
          <w:rFonts w:ascii="Calibri" w:hAnsi="Calibri"/>
        </w:rPr>
      </w:pPr>
      <w:r w:rsidRPr="009D7DB5">
        <w:rPr>
          <w:rFonts w:ascii="Calibri" w:hAnsi="Calibri"/>
          <w:sz w:val="14"/>
        </w:rPr>
        <w:t xml:space="preserve">For more than a century, pundits have confidently predicted the demise of the small farm, labeling it as backward, unproductive, and inefficient -- an obstacle to be overcome in the pursuit of economic development. But this is wrong. Far from being stuck in the past, </w:t>
      </w:r>
      <w:r w:rsidRPr="009D7DB5">
        <w:rPr>
          <w:rFonts w:ascii="Calibri" w:hAnsi="Calibri"/>
          <w:u w:val="single"/>
        </w:rPr>
        <w:t>small-farm agriculture provides a productive, efficient, and ecological vision for the future</w:t>
      </w:r>
      <w:r w:rsidRPr="009D7DB5">
        <w:rPr>
          <w:rFonts w:ascii="Calibri" w:hAnsi="Calibri"/>
          <w:sz w:val="14"/>
        </w:rPr>
        <w:t xml:space="preserve">. If small farms are worth preserving, then now is the time to educate the world’s policy-makers about the genuine value of small farm agriculture. </w:t>
      </w:r>
      <w:r w:rsidRPr="009D7DB5">
        <w:rPr>
          <w:rFonts w:ascii="Calibri" w:hAnsi="Calibri"/>
          <w:b/>
          <w:bCs/>
        </w:rPr>
        <w:t>Small Farm Productivity</w:t>
      </w:r>
      <w:r w:rsidRPr="009D7DB5">
        <w:rPr>
          <w:rFonts w:ascii="Calibri" w:hAnsi="Calibri"/>
          <w:sz w:val="14"/>
        </w:rPr>
        <w:t xml:space="preserve"> How many times have we heard that large farms are more </w:t>
      </w:r>
      <w:r w:rsidRPr="009D7DB5">
        <w:rPr>
          <w:rFonts w:ascii="Calibri" w:hAnsi="Calibri"/>
          <w:i/>
          <w:iCs/>
          <w:sz w:val="14"/>
        </w:rPr>
        <w:t>productive</w:t>
      </w:r>
      <w:r w:rsidRPr="009D7DB5">
        <w:rPr>
          <w:rFonts w:ascii="Calibri" w:hAnsi="Calibri"/>
          <w:sz w:val="14"/>
        </w:rPr>
        <w:t xml:space="preserve"> than small farms, and that we need to consolidate land holdings to take advantage of that greater productivity and efficiency? The actual data shows the opposite -- </w:t>
      </w:r>
      <w:r w:rsidRPr="009D7DB5">
        <w:rPr>
          <w:rFonts w:ascii="Calibri" w:hAnsi="Calibri"/>
          <w:u w:val="single"/>
        </w:rPr>
        <w:t>small farms produce far more per acre</w:t>
      </w:r>
      <w:r w:rsidRPr="009D7DB5">
        <w:rPr>
          <w:rFonts w:ascii="Calibri" w:hAnsi="Calibri"/>
          <w:sz w:val="14"/>
        </w:rPr>
        <w:t xml:space="preserve"> or hectare than large farms. One reason for the low levels of production on </w:t>
      </w:r>
      <w:r w:rsidRPr="009D7DB5">
        <w:rPr>
          <w:rFonts w:ascii="Calibri" w:hAnsi="Calibri"/>
          <w:u w:val="single"/>
        </w:rPr>
        <w:t>large farms</w:t>
      </w:r>
      <w:r w:rsidRPr="009D7DB5">
        <w:rPr>
          <w:rFonts w:ascii="Calibri" w:hAnsi="Calibri"/>
          <w:sz w:val="14"/>
        </w:rPr>
        <w:t xml:space="preserve"> is that they </w:t>
      </w:r>
      <w:r w:rsidRPr="009D7DB5">
        <w:rPr>
          <w:rFonts w:ascii="Calibri" w:hAnsi="Calibri"/>
          <w:u w:val="single"/>
        </w:rPr>
        <w:t xml:space="preserve">tend to be </w:t>
      </w:r>
      <w:r w:rsidRPr="009D7DB5">
        <w:rPr>
          <w:rFonts w:ascii="Calibri" w:hAnsi="Calibri"/>
          <w:i/>
          <w:iCs/>
          <w:u w:val="single"/>
        </w:rPr>
        <w:t>monocultures</w:t>
      </w:r>
      <w:r w:rsidRPr="009D7DB5">
        <w:rPr>
          <w:rFonts w:ascii="Calibri" w:hAnsi="Calibri"/>
          <w:sz w:val="14"/>
        </w:rPr>
        <w:t xml:space="preserve">. The highest yield of a single crop is often obtained by planting it alone on a field. But while that may produce a lot of one crop, it generates nothing else of use to the farmer. In fact, </w:t>
      </w:r>
      <w:r w:rsidRPr="009D7DB5">
        <w:rPr>
          <w:rFonts w:ascii="Calibri" w:hAnsi="Calibri"/>
          <w:u w:val="single"/>
        </w:rPr>
        <w:t>the bare ground between crop rows invites weed infestation. The weeds then invest labor in weeding or money in herbicide</w:t>
      </w:r>
      <w:r w:rsidRPr="009D7DB5">
        <w:rPr>
          <w:rFonts w:ascii="Calibri" w:hAnsi="Calibri"/>
          <w:sz w:val="14"/>
        </w:rPr>
        <w:t xml:space="preserve">. Large farmers tend to plant monocultures because they are the simplest to manage with heavy machinery. </w:t>
      </w:r>
      <w:r w:rsidRPr="009D7DB5">
        <w:rPr>
          <w:rFonts w:ascii="Calibri" w:hAnsi="Calibri"/>
          <w:u w:val="single"/>
        </w:rPr>
        <w:t>Small farmers</w:t>
      </w:r>
      <w:r w:rsidRPr="009D7DB5">
        <w:rPr>
          <w:rFonts w:ascii="Calibri" w:hAnsi="Calibri"/>
          <w:sz w:val="14"/>
        </w:rPr>
        <w:t xml:space="preserve">, especially in the Third World, </w:t>
      </w:r>
      <w:r w:rsidRPr="009D7DB5">
        <w:rPr>
          <w:rFonts w:ascii="Calibri" w:hAnsi="Calibri"/>
          <w:u w:val="single"/>
        </w:rPr>
        <w:t>are much more likely to plant crop mixtures</w:t>
      </w:r>
      <w:r w:rsidRPr="009D7DB5">
        <w:rPr>
          <w:rFonts w:ascii="Calibri" w:hAnsi="Calibri"/>
          <w:sz w:val="14"/>
        </w:rPr>
        <w:t xml:space="preserve"> -- intercropping -- where the empty space between the rows is occupied by other crops. They usually combine or rotate crops and livestock, </w:t>
      </w:r>
      <w:r w:rsidRPr="009D7DB5">
        <w:rPr>
          <w:rFonts w:ascii="Calibri" w:hAnsi="Calibri"/>
          <w:u w:val="single"/>
        </w:rPr>
        <w:t>with manure serving to replenish soil fertility</w:t>
      </w:r>
      <w:r w:rsidRPr="009D7DB5">
        <w:rPr>
          <w:rFonts w:ascii="Calibri" w:hAnsi="Calibri"/>
          <w:sz w:val="14"/>
        </w:rPr>
        <w:t xml:space="preserve">. Such integrated farming systems produce far more per unit area than do monocultures. Though the yield per unit area of one crop -- corn, for example -- may be lower on a small farm than on a large monoculture farm, the total production per unit area, often composed of more than a dozen crops and various animal products, can be far higher. This holds true whether we are talking about an industrial country like the United States, or any country in the Third World. Figure 1 shows the relationship between farm size and total production for fifteen countries in the Third World. </w:t>
      </w:r>
      <w:r w:rsidRPr="009D7DB5">
        <w:rPr>
          <w:rFonts w:ascii="Calibri" w:hAnsi="Calibri"/>
          <w:u w:val="single"/>
        </w:rPr>
        <w:t>In all cases, relatively smaller farm sizes are much more productive</w:t>
      </w:r>
      <w:r w:rsidRPr="009D7DB5">
        <w:rPr>
          <w:rFonts w:ascii="Calibri" w:hAnsi="Calibri"/>
          <w:sz w:val="14"/>
        </w:rPr>
        <w:t xml:space="preserve"> per unit area -- 200 to </w:t>
      </w:r>
      <w:r w:rsidRPr="009D7DB5">
        <w:rPr>
          <w:rFonts w:ascii="Calibri" w:hAnsi="Calibri"/>
          <w:u w:val="single"/>
        </w:rPr>
        <w:t>1,000 percent more productive</w:t>
      </w:r>
      <w:r w:rsidRPr="009D7DB5">
        <w:rPr>
          <w:rFonts w:ascii="Calibri" w:hAnsi="Calibri"/>
          <w:sz w:val="14"/>
        </w:rPr>
        <w:t xml:space="preserve"> -- than are larger ones. In the United States the smallest farms, those of 27 acres or less, have more than ten times greater dollar output per acre than larger farms. While in the U.S. this is largely because smaller farms tend to specialize in high value crops like vegetables and flowers, it also reflects relatively more attention devoted to the farm, and more diverse farming systems. </w:t>
      </w:r>
      <w:r w:rsidRPr="009D7DB5">
        <w:rPr>
          <w:rFonts w:ascii="Calibri" w:hAnsi="Calibri"/>
          <w:bCs/>
          <w:sz w:val="14"/>
        </w:rPr>
        <w:t>Small Farms in Economic Development</w:t>
      </w:r>
      <w:r w:rsidRPr="009D7DB5">
        <w:rPr>
          <w:rFonts w:ascii="Calibri" w:hAnsi="Calibri"/>
          <w:sz w:val="14"/>
        </w:rPr>
        <w:t xml:space="preserve"> More bushels of grain is not the only goal of most farm production; farm resources must also generate wealth for the overall improvement of rural life -- including better housing, education, health services, transportation, local business diversification, and more recreational and cultural opportunities. Here in the United States, the question was asked more than a half-century ago: what does the growth of large-scale, industrial agriculture mean for rural towns and communities? Walter Goldschmidt’s classic 1940s study of California’s San Joaquin Valley, </w:t>
      </w:r>
      <w:r w:rsidRPr="009D7DB5">
        <w:rPr>
          <w:rFonts w:ascii="Calibri" w:hAnsi="Calibri"/>
          <w:i/>
          <w:iCs/>
          <w:sz w:val="14"/>
        </w:rPr>
        <w:t>As You Sow: Three Studies in the Social Consequences of Agribusiness</w:t>
      </w:r>
      <w:r w:rsidRPr="009D7DB5">
        <w:rPr>
          <w:rFonts w:ascii="Calibri" w:hAnsi="Calibri"/>
          <w:sz w:val="14"/>
        </w:rPr>
        <w:t xml:space="preserve">, compared areas dominated by large corporate farms with those still characterized by smaller, family farms. In farming communities dominated by large corporate farms, nearby towns died off. Mechanization meant fewer local people were employed, and absentee ownership meant farm families themselves were no longer to be found. In these corporate-farm towns, the income earned in agriculture was drained off into larger cities to support distant enterprises, while in towns surrounded by family farms, the income circulated among local business establishments, generating jobs and community prosperity. </w:t>
      </w:r>
      <w:r w:rsidRPr="009D7DB5">
        <w:rPr>
          <w:rFonts w:ascii="Calibri" w:hAnsi="Calibri"/>
          <w:u w:val="single"/>
        </w:rPr>
        <w:t>Where family farms predominated, there were more local businesses</w:t>
      </w:r>
      <w:r w:rsidRPr="009D7DB5">
        <w:rPr>
          <w:rFonts w:ascii="Calibri" w:hAnsi="Calibri"/>
          <w:sz w:val="14"/>
        </w:rPr>
        <w:t xml:space="preserve">, paved streets and sidewalks, schools, parks, churches, clubs, and newspapers, </w:t>
      </w:r>
      <w:r w:rsidRPr="009D7DB5">
        <w:rPr>
          <w:rFonts w:ascii="Calibri" w:hAnsi="Calibri"/>
          <w:u w:val="single"/>
        </w:rPr>
        <w:t>better services, higher employment, and more civic participation</w:t>
      </w:r>
      <w:r w:rsidRPr="009D7DB5">
        <w:rPr>
          <w:rFonts w:ascii="Calibri" w:hAnsi="Calibri"/>
          <w:sz w:val="14"/>
        </w:rPr>
        <w:t xml:space="preserve">. Recent studies confirm that Goldschmidt’s findings remain true. If we turn toward the Third World we find similar local benefits to be derived from a small farm economy. The Landless Workers Movement (MST) is a grassroots organization in Brazil that helps landless laborers to organize occupations of idle land belonging to wealthy landlords. When the movement began in the mid-1980s, the mostly conservative mayors of rural towns were violently opposed to MST land occupations in surrounding areas. In recent times, their attitude has changed. Most of their towns are very depressed economically, and occupations can give local economies a much needed boost. Typical occupations consist of 1,000 to 3,000 families, who turn idle land into productive farms. They sell their produce in the marketplaces of the local towns and buy their supplies from local merchants. Not surprisingly those towns with nearby MST settlements are better off economically than other similar towns, and many mayors now actually petition the MST to carry out occupations near their towns. Local and regional economic development benefits from a small farm economy, as do the life and prosperity of rural towns. Can we re-create a small farm economy in places where it has been lost, to improve the well-being of the poor? </w:t>
      </w:r>
      <w:r w:rsidRPr="009D7DB5">
        <w:rPr>
          <w:rFonts w:ascii="Calibri" w:hAnsi="Calibri"/>
          <w:bCs/>
          <w:sz w:val="14"/>
        </w:rPr>
        <w:t>Recreating a Small Farm Economy</w:t>
      </w:r>
      <w:r w:rsidRPr="009D7DB5">
        <w:rPr>
          <w:rFonts w:ascii="Calibri" w:hAnsi="Calibri"/>
          <w:sz w:val="14"/>
        </w:rPr>
        <w:t xml:space="preserve"> Recent history shows that the re-distribution of land to landless and land-poor rural families can be a very effective way to improve rural well-being. We can examine the outcome of every land reform program carried out in the Third World since World War II, being careful to distinguish between genuine land reforms -— when quality land was really distributed to the poor and the power of the rural oligarchy to distort and "capture" policies was broken -- and "fake land reforms" -- when the poor have been relegated to the poorest, most remote soils. In every case of genuine land reform, real, measurable poverty reduction and improvement in human welfare has invariably been the result. Japan, South Korea, Taiwan, Cuba, and China are all good examples. In contrast, countries with reforms that gave only poor quality land to beneficiaries, and/or failed to alter the rural power structures that work against the poor, failed to make a major dent in rural poverty. Mexico and the Philippines are typical cases of the latter. More recently IBASE, a research center in Brazil, studied the impact on government coffers of legalizing MST-style land occupations </w:t>
      </w:r>
      <w:r w:rsidRPr="009D7DB5">
        <w:rPr>
          <w:rFonts w:ascii="Calibri" w:hAnsi="Calibri"/>
          <w:i/>
          <w:iCs/>
          <w:sz w:val="14"/>
        </w:rPr>
        <w:t>cum</w:t>
      </w:r>
      <w:r w:rsidRPr="009D7DB5">
        <w:rPr>
          <w:rFonts w:ascii="Calibri" w:hAnsi="Calibri"/>
          <w:sz w:val="14"/>
        </w:rPr>
        <w:t xml:space="preserve"> settlements versus the services used by equal numbers of people migrating to urban areas. When the landless poor occupy land and force the government to legalize their holdings, it implies costs: compensation of the former landowner, legal expenses, credit for the new farmers, and others. Nevertheless the total cost to the state to maintain the same number of people in an urban shanty town -- including the services and infrastructure they use -- exceeds in just one month, the yearly cost of legalizing land occupations. Another way of looking at it is in terms of the cost of creating a new job. Estimates of the cost of creating a job in the commercial sector of Brazil range from two to twenty times more than the cost of establishing an unem-ployed head of household on farm land, through agrarian reform. Land reform beneficiaries in Brazil have an annual income equivalent to 3.7 minimum wages, while still landless laborers average only 0.7 of the minimum. Infant mortality among families of beneficiaries has dropped to only half of the national average. This provides a powerful argument that using land reform to create a small farm economy is not only good for local economic development, but is also more effective social policy than allowing business-as-usual to keep driving the poor out of rural areas and into burgeoning cities. </w:t>
      </w:r>
      <w:r w:rsidRPr="009D7DB5">
        <w:rPr>
          <w:rFonts w:ascii="Calibri" w:hAnsi="Calibri"/>
          <w:b/>
          <w:bCs/>
        </w:rPr>
        <w:t xml:space="preserve"> </w:t>
      </w:r>
      <w:r w:rsidRPr="009D7DB5">
        <w:rPr>
          <w:rFonts w:ascii="Calibri" w:hAnsi="Calibri"/>
          <w:bCs/>
          <w:sz w:val="14"/>
        </w:rPr>
        <w:t>National Economic Development and "Bubble-Up" Economics</w:t>
      </w:r>
      <w:r w:rsidRPr="009D7DB5">
        <w:rPr>
          <w:rFonts w:ascii="Calibri" w:hAnsi="Calibri"/>
          <w:sz w:val="14"/>
        </w:rPr>
        <w:t xml:space="preserve"> A relatively equitable </w:t>
      </w:r>
      <w:r w:rsidRPr="009D7DB5">
        <w:rPr>
          <w:rFonts w:ascii="Calibri" w:hAnsi="Calibri"/>
          <w:u w:val="single"/>
        </w:rPr>
        <w:t>small farmer-based rural economy provides the basis for strong national economic development</w:t>
      </w:r>
      <w:r w:rsidRPr="009D7DB5">
        <w:rPr>
          <w:rFonts w:ascii="Calibri" w:hAnsi="Calibri"/>
          <w:sz w:val="14"/>
        </w:rPr>
        <w:t xml:space="preserve">. The post-war experiences of Japan, South Korea, and Taiwan demonstrate how equitable land distribution fuels economic development. At the end of the war, circumstances including devastation and foreign occupation, conspired to create the conditions for "radical" land reforms in each country, breaking the eco-nomic stranglehold of the landholding class over rural economies. Combined with trade protection to keep farm prices high, and targeted investment in rural areas, small farmers rapidly achieved a high level of purchasing power, which guaranteed domestic markets for fledging industries. The post-war economic "miracles" of these three countries were each fueled at the start by these internal markets centered in rural areas, long before the much heralded "export orientation" policies which much later on pushed those industries to compete in the global economy. This was real triumph for "bubble-up" economics, in which re-distribution of productive assets to the poorest strata of society created the economic basis for rapid development. It stands in stark contrast to the failure of "trickle down" economics to achieve much of anything in the same time period in areas of U.S. dominance, such as much of Latin America, and to the Asian financial crisis, which happened after many of the original policies had been discontinued. </w:t>
      </w:r>
      <w:r w:rsidRPr="009D7DB5">
        <w:rPr>
          <w:rFonts w:ascii="Calibri" w:hAnsi="Calibri"/>
          <w:bCs/>
          <w:sz w:val="14"/>
        </w:rPr>
        <w:t>Good Stewards of Natural Resources</w:t>
      </w:r>
      <w:r w:rsidRPr="009D7DB5">
        <w:rPr>
          <w:rFonts w:ascii="Calibri" w:hAnsi="Calibri"/>
          <w:sz w:val="14"/>
        </w:rPr>
        <w:t xml:space="preserve"> The </w:t>
      </w:r>
      <w:r w:rsidRPr="009D7DB5">
        <w:rPr>
          <w:rFonts w:ascii="Calibri" w:hAnsi="Calibri"/>
          <w:u w:val="single"/>
        </w:rPr>
        <w:t>benefits of small farms extend into the ecological sphere. Where large, industrial-style farms impose a scorched-earth mentality on resource management-- no trees, no wildlife, endless monocultures -- small farmers can be very effective stewards of natural resources and the soil</w:t>
      </w:r>
      <w:r w:rsidRPr="009D7DB5">
        <w:rPr>
          <w:rFonts w:ascii="Calibri" w:hAnsi="Calibri"/>
          <w:sz w:val="14"/>
        </w:rPr>
        <w:t xml:space="preserve">. To begin with, </w:t>
      </w:r>
      <w:r w:rsidRPr="009D7DB5">
        <w:rPr>
          <w:rFonts w:ascii="Calibri" w:hAnsi="Calibri"/>
          <w:u w:val="single"/>
        </w:rPr>
        <w:t>small farmers utilize a broad array of resources and have a vested interest in their sustainability. Their farming systems are diverse, incorporating and preserving significant functional biodiversity within the farm. By preserving biodiversity, open space, and trees, and by reducing land degradation, small farms provide valuable ecosystem services to the larger society</w:t>
      </w:r>
      <w:r w:rsidRPr="009D7DB5">
        <w:rPr>
          <w:rFonts w:ascii="Calibri" w:hAnsi="Calibri"/>
          <w:sz w:val="14"/>
        </w:rPr>
        <w:t xml:space="preserve">. </w:t>
      </w:r>
      <w:r w:rsidRPr="009D7DB5">
        <w:rPr>
          <w:rFonts w:ascii="Calibri" w:hAnsi="Calibri"/>
          <w:u w:val="single"/>
        </w:rPr>
        <w:t>In the United States, small farmers devote</w:t>
      </w:r>
      <w:r w:rsidRPr="009D7DB5">
        <w:rPr>
          <w:rFonts w:ascii="Calibri" w:hAnsi="Calibri"/>
          <w:sz w:val="14"/>
        </w:rPr>
        <w:t xml:space="preserve"> 17 percent of their area to woodlands, compared to only five percent on large farms, and keep </w:t>
      </w:r>
      <w:r w:rsidRPr="009D7DB5">
        <w:rPr>
          <w:rFonts w:ascii="Calibri" w:hAnsi="Calibri"/>
          <w:u w:val="single"/>
        </w:rPr>
        <w:t>nearly twice as much of their land in "soil improving uses," including cover crops and green manures</w:t>
      </w:r>
      <w:r w:rsidRPr="009D7DB5">
        <w:rPr>
          <w:rFonts w:ascii="Calibri" w:hAnsi="Calibri"/>
          <w:sz w:val="14"/>
        </w:rPr>
        <w:t xml:space="preserve">. In the Third World, peasant farmers show a tremendous ability to prevent and even reverse land degradation, including soil erosion. </w:t>
      </w:r>
      <w:r w:rsidRPr="009D7DB5">
        <w:rPr>
          <w:rFonts w:ascii="Calibri" w:hAnsi="Calibri"/>
          <w:u w:val="single"/>
        </w:rPr>
        <w:t>Compared to the ecological wasteland of a modern export plantation, the small farm landscape contains a myriad array of biodiversity</w:t>
      </w:r>
      <w:r w:rsidRPr="009D7DB5">
        <w:rPr>
          <w:rFonts w:ascii="Calibri" w:hAnsi="Calibri"/>
          <w:sz w:val="14"/>
        </w:rPr>
        <w:t xml:space="preserve">. </w:t>
      </w:r>
      <w:r w:rsidRPr="009D7DB5">
        <w:rPr>
          <w:rFonts w:ascii="Calibri" w:hAnsi="Calibri"/>
          <w:u w:val="single"/>
        </w:rPr>
        <w:t>The forested areas from which wild foods and leaf litter are extracted, the wood lot, the farm itself with intercropping, agroforestry, and large and small livestock, the fish pond, the backyard garden, allow for the preservation of hundreds if not thousands of wild and cultivated species. Simultaneously, the commitment of family members to maintaining soil fertility on the family farm means an active interest in long-term sustainability not found on large farms owned by absentee investors</w:t>
      </w:r>
      <w:r w:rsidRPr="009D7DB5">
        <w:rPr>
          <w:rFonts w:ascii="Calibri" w:hAnsi="Calibri"/>
          <w:sz w:val="14"/>
        </w:rPr>
        <w:t xml:space="preserve">. </w:t>
      </w:r>
      <w:r w:rsidRPr="009D7DB5">
        <w:rPr>
          <w:rFonts w:ascii="Calibri" w:hAnsi="Calibri"/>
          <w:bCs/>
          <w:sz w:val="14"/>
        </w:rPr>
        <w:t>The Small Farm Path</w:t>
      </w:r>
      <w:r w:rsidRPr="009D7DB5">
        <w:rPr>
          <w:rFonts w:ascii="Calibri" w:hAnsi="Calibri"/>
          <w:sz w:val="14"/>
        </w:rPr>
        <w:t xml:space="preserve"> </w:t>
      </w:r>
      <w:r w:rsidRPr="009D7DB5">
        <w:rPr>
          <w:rFonts w:ascii="Calibri" w:hAnsi="Calibri"/>
          <w:u w:val="single"/>
        </w:rPr>
        <w:t>To the productive, economic, and environmental benefits of small farm agriculture, we can add the continuance of cultural traditions and of the rural way of life. If we are truly concerned about rural peoples and ecosystems, then the preservation and promotion of small, family farm agriculture is a crucial step we must take</w:t>
      </w:r>
      <w:r w:rsidRPr="009D7DB5">
        <w:rPr>
          <w:rFonts w:ascii="Calibri" w:hAnsi="Calibri"/>
          <w:sz w:val="14"/>
        </w:rPr>
        <w:t>.</w:t>
      </w:r>
    </w:p>
    <w:p w:rsidR="00AA43E8" w:rsidRPr="009D7DB5" w:rsidRDefault="00AA43E8" w:rsidP="00AA43E8">
      <w:pPr>
        <w:pStyle w:val="Heading3"/>
        <w:rPr>
          <w:rFonts w:ascii="Calibri" w:hAnsi="Calibri"/>
        </w:rPr>
      </w:pPr>
      <w:r w:rsidRPr="009D7DB5">
        <w:rPr>
          <w:rFonts w:ascii="Calibri" w:hAnsi="Calibri"/>
        </w:rPr>
        <w:t>2nc – famine</w:t>
      </w:r>
    </w:p>
    <w:p w:rsidR="00AA43E8" w:rsidRPr="009D7DB5" w:rsidRDefault="00AA43E8" w:rsidP="00AA43E8">
      <w:pPr>
        <w:pStyle w:val="Heading4"/>
        <w:rPr>
          <w:rFonts w:ascii="Calibri" w:hAnsi="Calibri"/>
        </w:rPr>
      </w:pPr>
      <w:r w:rsidRPr="009D7DB5">
        <w:rPr>
          <w:rFonts w:ascii="Calibri" w:hAnsi="Calibri"/>
        </w:rPr>
        <w:t>Local food movement solves famine worldwide</w:t>
      </w:r>
    </w:p>
    <w:p w:rsidR="00AA43E8" w:rsidRPr="009D7DB5" w:rsidRDefault="00AA43E8" w:rsidP="00AA43E8">
      <w:pPr>
        <w:rPr>
          <w:rFonts w:ascii="Calibri" w:hAnsi="Calibri"/>
        </w:rPr>
      </w:pPr>
      <w:r w:rsidRPr="009D7DB5">
        <w:rPr>
          <w:rStyle w:val="Style13ptBold"/>
          <w:rFonts w:ascii="Calibri" w:hAnsi="Calibri"/>
        </w:rPr>
        <w:t>Goodwin 11</w:t>
      </w:r>
      <w:r w:rsidRPr="009D7DB5">
        <w:rPr>
          <w:rFonts w:ascii="Calibri" w:hAnsi="Calibri"/>
          <w:b/>
        </w:rPr>
        <w:t xml:space="preserve"> </w:t>
      </w:r>
      <w:r w:rsidRPr="009D7DB5">
        <w:rPr>
          <w:rFonts w:ascii="Calibri" w:hAnsi="Calibri"/>
          <w:sz w:val="14"/>
        </w:rPr>
        <w:t>(Craig, Presbyterian pastor and author of a book on food production, “How the local-food movement is helping solve the problem of world hunger,” Seattle Times, 11-31, http://seattletimes.com/html/opinion/2016658397_guest01goodwin.html)</w:t>
      </w:r>
    </w:p>
    <w:p w:rsidR="00AA43E8" w:rsidRPr="009D7DB5" w:rsidRDefault="00AA43E8" w:rsidP="00AA43E8">
      <w:pPr>
        <w:spacing w:after="0"/>
        <w:rPr>
          <w:rFonts w:ascii="Calibri" w:hAnsi="Calibri"/>
          <w:sz w:val="14"/>
        </w:rPr>
      </w:pPr>
      <w:r w:rsidRPr="009D7DB5">
        <w:rPr>
          <w:rFonts w:ascii="Calibri" w:hAnsi="Calibri"/>
          <w:sz w:val="14"/>
        </w:rPr>
        <w:t xml:space="preserve">AS Congress gears up to debate the issue of hunger in the 2012 Farm Bill, </w:t>
      </w:r>
      <w:r w:rsidRPr="009D7DB5">
        <w:rPr>
          <w:rFonts w:ascii="Calibri" w:hAnsi="Calibri"/>
          <w:u w:val="single"/>
        </w:rPr>
        <w:t>some have come to the surprising conclusion that the real problem with the food system is</w:t>
      </w:r>
      <w:r w:rsidRPr="009D7DB5">
        <w:rPr>
          <w:rFonts w:ascii="Calibri" w:hAnsi="Calibri"/>
          <w:sz w:val="14"/>
        </w:rPr>
        <w:t xml:space="preserve"> those idealistic, asparagus-hugging, slow-food-savoring </w:t>
      </w:r>
      <w:r w:rsidRPr="009D7DB5">
        <w:rPr>
          <w:rFonts w:ascii="Calibri" w:hAnsi="Calibri"/>
          <w:u w:val="single"/>
        </w:rPr>
        <w:t>locavores. Don't believe it. The local-food movement is a hopeful development in the battle against hunger, both at home and abroad</w:t>
      </w:r>
      <w:r w:rsidRPr="009D7DB5">
        <w:rPr>
          <w:rFonts w:ascii="Calibri" w:hAnsi="Calibri"/>
          <w:sz w:val="14"/>
        </w:rPr>
        <w:t>.</w:t>
      </w:r>
    </w:p>
    <w:p w:rsidR="00AA43E8" w:rsidRPr="009D7DB5" w:rsidRDefault="00AA43E8" w:rsidP="00AA43E8">
      <w:pPr>
        <w:spacing w:after="0"/>
        <w:rPr>
          <w:rFonts w:ascii="Calibri" w:hAnsi="Calibri"/>
          <w:sz w:val="14"/>
        </w:rPr>
      </w:pPr>
      <w:r w:rsidRPr="009D7DB5">
        <w:rPr>
          <w:rFonts w:ascii="Calibri" w:hAnsi="Calibri"/>
          <w:sz w:val="14"/>
        </w:rPr>
        <w:t>In a recent Foreign Policy article, Charles Kenny derides government support for local-food initiatives like the 104 farmers markets in Washington state. He acknowledges such funding represents a measly 0.00025 percent of the total, but is concerned about the growing cultural clout of what he characterizes as "misguided, parochial Luddism." He writes, "... these First-World food fetishes are positively terrible for the world's poorest people," because they supposedly push up the price of food.</w:t>
      </w:r>
    </w:p>
    <w:p w:rsidR="00AA43E8" w:rsidRPr="009D7DB5" w:rsidRDefault="00AA43E8" w:rsidP="00AA43E8">
      <w:pPr>
        <w:spacing w:after="0"/>
        <w:rPr>
          <w:rFonts w:ascii="Calibri" w:hAnsi="Calibri"/>
          <w:sz w:val="14"/>
        </w:rPr>
      </w:pPr>
      <w:r w:rsidRPr="009D7DB5">
        <w:rPr>
          <w:rFonts w:ascii="Calibri" w:hAnsi="Calibri"/>
          <w:sz w:val="14"/>
        </w:rPr>
        <w:t>Judith Warner at Time followed suit a few weeks ago with an article titled, "The Locavore's Illusions: As charming as it sounds, growing kale in your backyard won't solve the nation's food ills." She dismisses community-gardener activists as misguided and argues they don't sufficiently appreciate the importance of government nutrition programs.</w:t>
      </w:r>
    </w:p>
    <w:p w:rsidR="00AA43E8" w:rsidRPr="009D7DB5" w:rsidRDefault="00AA43E8" w:rsidP="00AA43E8">
      <w:pPr>
        <w:spacing w:after="0"/>
        <w:rPr>
          <w:rFonts w:ascii="Calibri" w:hAnsi="Calibri"/>
          <w:sz w:val="14"/>
        </w:rPr>
      </w:pPr>
      <w:r w:rsidRPr="009D7DB5">
        <w:rPr>
          <w:rFonts w:ascii="Calibri" w:hAnsi="Calibri"/>
          <w:sz w:val="14"/>
        </w:rPr>
        <w:t>Though they take different routes, both arrive at the same conclusion: The local-food trend is bad for the poor and hungry.</w:t>
      </w:r>
    </w:p>
    <w:p w:rsidR="00AA43E8" w:rsidRPr="009D7DB5" w:rsidRDefault="00AA43E8" w:rsidP="00AA43E8">
      <w:pPr>
        <w:spacing w:after="0"/>
        <w:rPr>
          <w:rFonts w:ascii="Calibri" w:hAnsi="Calibri"/>
          <w:sz w:val="14"/>
        </w:rPr>
      </w:pPr>
      <w:r w:rsidRPr="009D7DB5">
        <w:rPr>
          <w:rFonts w:ascii="Calibri" w:hAnsi="Calibri"/>
          <w:sz w:val="14"/>
        </w:rPr>
        <w:t xml:space="preserve">As a self-professed locavore who spent a year without sugar and chocolate in pursuit of a local-food life, and as pastor of a church that hosts a farmers market and feeds the hungry, these critics make me feel like a child told to quit complaining and eat my genetically modified vegetables: "Don't you know there are children starving in Africa?" That ploy has never worked well at family dinner tables, and it's not a helpful posture in today's food debates. In fact, </w:t>
      </w:r>
      <w:r w:rsidRPr="009D7DB5">
        <w:rPr>
          <w:rFonts w:ascii="Calibri" w:hAnsi="Calibri"/>
          <w:u w:val="single"/>
        </w:rPr>
        <w:t>local-food initiatives are emerging as an important part of efforts to end hunger</w:t>
      </w:r>
      <w:r w:rsidRPr="009D7DB5">
        <w:rPr>
          <w:rFonts w:ascii="Calibri" w:hAnsi="Calibri"/>
          <w:sz w:val="14"/>
        </w:rPr>
        <w:t>.</w:t>
      </w:r>
    </w:p>
    <w:p w:rsidR="00AA43E8" w:rsidRPr="009D7DB5" w:rsidRDefault="00AA43E8" w:rsidP="00AA43E8">
      <w:pPr>
        <w:spacing w:after="0"/>
        <w:rPr>
          <w:rFonts w:ascii="Calibri" w:hAnsi="Calibri"/>
          <w:sz w:val="14"/>
        </w:rPr>
      </w:pPr>
      <w:r w:rsidRPr="009D7DB5">
        <w:rPr>
          <w:rFonts w:ascii="Calibri" w:hAnsi="Calibri"/>
          <w:sz w:val="14"/>
        </w:rPr>
        <w:t xml:space="preserve">Our church's </w:t>
      </w:r>
      <w:r w:rsidRPr="009D7DB5">
        <w:rPr>
          <w:rFonts w:ascii="Calibri" w:hAnsi="Calibri"/>
          <w:u w:val="single"/>
        </w:rPr>
        <w:t>experience with the local-food movement has led us to take practical steps to feed the hungry</w:t>
      </w:r>
      <w:r w:rsidRPr="009D7DB5">
        <w:rPr>
          <w:rFonts w:ascii="Calibri" w:hAnsi="Calibri"/>
          <w:sz w:val="14"/>
        </w:rPr>
        <w:t>. We host a monthly food distribution with Second Harvest and started a community garden that benefits the food bank. Far from getting lost in some utopian vision of rainbow chard on every corner, our experience with the weekly rhythms of hosting a farmers market has grounded us in the real problems of food insecurity in our own neighborhood.</w:t>
      </w:r>
    </w:p>
    <w:p w:rsidR="00AA43E8" w:rsidRPr="009D7DB5" w:rsidRDefault="00AA43E8" w:rsidP="00AA43E8">
      <w:pPr>
        <w:spacing w:after="0"/>
        <w:rPr>
          <w:rFonts w:ascii="Calibri" w:hAnsi="Calibri"/>
          <w:sz w:val="14"/>
        </w:rPr>
      </w:pPr>
      <w:r w:rsidRPr="009D7DB5">
        <w:rPr>
          <w:rFonts w:ascii="Calibri" w:hAnsi="Calibri"/>
          <w:sz w:val="14"/>
        </w:rPr>
        <w:t xml:space="preserve">Beyond encouraging local activism, </w:t>
      </w:r>
      <w:r w:rsidRPr="009D7DB5">
        <w:rPr>
          <w:rFonts w:ascii="Calibri" w:hAnsi="Calibri"/>
          <w:u w:val="single"/>
        </w:rPr>
        <w:t>the proliferation of</w:t>
      </w:r>
      <w:r w:rsidRPr="009D7DB5">
        <w:rPr>
          <w:rFonts w:ascii="Calibri" w:hAnsi="Calibri"/>
          <w:sz w:val="14"/>
        </w:rPr>
        <w:t xml:space="preserve"> CSA (</w:t>
      </w:r>
      <w:r w:rsidRPr="009D7DB5">
        <w:rPr>
          <w:rFonts w:ascii="Calibri" w:hAnsi="Calibri"/>
          <w:u w:val="single"/>
        </w:rPr>
        <w:t>community-supported agriculture</w:t>
      </w:r>
      <w:r w:rsidRPr="009D7DB5">
        <w:rPr>
          <w:rFonts w:ascii="Calibri" w:hAnsi="Calibri"/>
          <w:sz w:val="14"/>
        </w:rPr>
        <w:t xml:space="preserve">) subscribers and Food Inc. fans in foodie meccas like Seattle </w:t>
      </w:r>
      <w:r w:rsidRPr="009D7DB5">
        <w:rPr>
          <w:rFonts w:ascii="Calibri" w:hAnsi="Calibri"/>
          <w:u w:val="single"/>
        </w:rPr>
        <w:t>is helping raise awareness of problems with our ailing food system.</w:t>
      </w:r>
      <w:r w:rsidRPr="009D7DB5">
        <w:rPr>
          <w:rFonts w:ascii="Calibri" w:hAnsi="Calibri"/>
          <w:sz w:val="14"/>
        </w:rPr>
        <w:t xml:space="preserve"> While Kenny and Warner make locavores out to be kale-obsessed simpletons, </w:t>
      </w:r>
      <w:r w:rsidRPr="009D7DB5">
        <w:rPr>
          <w:rFonts w:ascii="Calibri" w:hAnsi="Calibri"/>
          <w:u w:val="single"/>
        </w:rPr>
        <w:t>these are the folks who appreciate just how complicated our current food landscape is: for people, for land and for animals</w:t>
      </w:r>
      <w:r w:rsidRPr="009D7DB5">
        <w:rPr>
          <w:rFonts w:ascii="Calibri" w:hAnsi="Calibri"/>
          <w:sz w:val="14"/>
        </w:rPr>
        <w:t>. The simpletons are the ones like Kenny who see hunger as a math problem of acres and prices.</w:t>
      </w:r>
    </w:p>
    <w:p w:rsidR="00AA43E8" w:rsidRPr="009D7DB5" w:rsidRDefault="00AA43E8" w:rsidP="00AA43E8">
      <w:pPr>
        <w:spacing w:after="0"/>
        <w:rPr>
          <w:rFonts w:ascii="Calibri" w:hAnsi="Calibri"/>
          <w:sz w:val="14"/>
        </w:rPr>
      </w:pPr>
      <w:r w:rsidRPr="009D7DB5">
        <w:rPr>
          <w:rFonts w:ascii="Calibri" w:hAnsi="Calibri"/>
          <w:sz w:val="14"/>
        </w:rPr>
        <w:t xml:space="preserve">As Roger Thurow and Scott Kilman point out in the book "Enough," "For decades, the world has grown enough food to nourish everyone adequately ... . </w:t>
      </w:r>
      <w:r w:rsidRPr="009D7DB5">
        <w:rPr>
          <w:rFonts w:ascii="Calibri" w:hAnsi="Calibri"/>
          <w:u w:val="single"/>
        </w:rPr>
        <w:t>In the modern world, like never before, famine is by and large preventable. When it occurs, it represents civilization's collective failure</w:t>
      </w:r>
      <w:r w:rsidRPr="009D7DB5">
        <w:rPr>
          <w:rFonts w:ascii="Calibri" w:hAnsi="Calibri"/>
          <w:sz w:val="14"/>
        </w:rPr>
        <w:t>."</w:t>
      </w:r>
    </w:p>
    <w:p w:rsidR="00AA43E8" w:rsidRPr="009D7DB5" w:rsidRDefault="00AA43E8" w:rsidP="00AA43E8">
      <w:pPr>
        <w:spacing w:after="0"/>
        <w:rPr>
          <w:rFonts w:ascii="Calibri" w:hAnsi="Calibri"/>
          <w:sz w:val="14"/>
        </w:rPr>
      </w:pPr>
      <w:r w:rsidRPr="009D7DB5">
        <w:rPr>
          <w:rFonts w:ascii="Calibri" w:hAnsi="Calibri"/>
          <w:u w:val="single"/>
        </w:rPr>
        <w:t>Locavores are suspicious of plans to impose our industrial food machine on the world in the name of hunger relief, and such concerns are warranted</w:t>
      </w:r>
      <w:r w:rsidRPr="009D7DB5">
        <w:rPr>
          <w:rFonts w:ascii="Calibri" w:hAnsi="Calibri"/>
          <w:sz w:val="14"/>
        </w:rPr>
        <w:t>.</w:t>
      </w:r>
    </w:p>
    <w:p w:rsidR="00AA43E8" w:rsidRPr="009D7DB5" w:rsidRDefault="00AA43E8" w:rsidP="00AA43E8">
      <w:pPr>
        <w:spacing w:after="0"/>
        <w:rPr>
          <w:rFonts w:ascii="Calibri" w:hAnsi="Calibri"/>
          <w:sz w:val="14"/>
        </w:rPr>
      </w:pPr>
      <w:r w:rsidRPr="009D7DB5">
        <w:rPr>
          <w:rFonts w:ascii="Calibri" w:hAnsi="Calibri"/>
          <w:sz w:val="14"/>
        </w:rPr>
        <w:t xml:space="preserve">By some estimates </w:t>
      </w:r>
      <w:r w:rsidRPr="009D7DB5">
        <w:rPr>
          <w:rFonts w:ascii="Calibri" w:hAnsi="Calibri"/>
          <w:u w:val="single"/>
        </w:rPr>
        <w:t>the rural poor make up 80 percent of the 840 million chronically hungry people in the world. They are subsistence farmers, working small tracts of depleted and deforested land</w:t>
      </w:r>
      <w:r w:rsidRPr="009D7DB5">
        <w:rPr>
          <w:rFonts w:ascii="Calibri" w:hAnsi="Calibri"/>
          <w:sz w:val="14"/>
        </w:rPr>
        <w:t xml:space="preserve">. They don't have the resources to buy expensive genetically modified seed and petroleum-based fertilizers. </w:t>
      </w:r>
      <w:r w:rsidRPr="009D7DB5">
        <w:rPr>
          <w:rFonts w:ascii="Calibri" w:hAnsi="Calibri"/>
          <w:u w:val="single"/>
        </w:rPr>
        <w:t>The sustainable, small-scale, organic farming methods promoted by local-food aficionados are exactly the methods needed to help this majority of the world's hungry. Backyard farming may not be the cure-all for America's food ills, but it will actually go a long way toward solving hunger in small villages around the world</w:t>
      </w:r>
      <w:r w:rsidRPr="009D7DB5">
        <w:rPr>
          <w:rFonts w:ascii="Calibri" w:hAnsi="Calibri"/>
          <w:sz w:val="14"/>
        </w:rPr>
        <w:t>.</w:t>
      </w:r>
    </w:p>
    <w:p w:rsidR="00AA43E8" w:rsidRPr="009D7DB5" w:rsidRDefault="00AA43E8" w:rsidP="00AA43E8">
      <w:pPr>
        <w:spacing w:after="0"/>
        <w:rPr>
          <w:rStyle w:val="StyleUnderline"/>
          <w:rFonts w:ascii="Calibri" w:hAnsi="Calibri"/>
        </w:rPr>
      </w:pPr>
      <w:r w:rsidRPr="009D7DB5">
        <w:rPr>
          <w:rStyle w:val="StyleUnderline"/>
          <w:rFonts w:ascii="Calibri" w:hAnsi="Calibri"/>
        </w:rPr>
        <w:t>And perhaps locavores will lead the way.</w:t>
      </w:r>
    </w:p>
    <w:p w:rsidR="00AA43E8" w:rsidRPr="009D7DB5" w:rsidRDefault="00AA43E8" w:rsidP="00AA43E8">
      <w:pPr>
        <w:pStyle w:val="Heading4"/>
        <w:rPr>
          <w:rFonts w:ascii="Calibri" w:hAnsi="Calibri"/>
        </w:rPr>
      </w:pPr>
      <w:r w:rsidRPr="009D7DB5">
        <w:rPr>
          <w:rFonts w:ascii="Calibri" w:hAnsi="Calibri"/>
        </w:rPr>
        <w:t>Nuke war</w:t>
      </w:r>
    </w:p>
    <w:p w:rsidR="00AA43E8" w:rsidRPr="009D7DB5" w:rsidRDefault="00AA43E8" w:rsidP="00AA43E8">
      <w:pPr>
        <w:rPr>
          <w:rFonts w:ascii="Calibri" w:hAnsi="Calibri"/>
        </w:rPr>
      </w:pPr>
      <w:r w:rsidRPr="009D7DB5">
        <w:rPr>
          <w:rStyle w:val="Style13ptBold"/>
          <w:rFonts w:ascii="Calibri" w:hAnsi="Calibri"/>
        </w:rPr>
        <w:t>Cribb 10</w:t>
      </w:r>
      <w:r w:rsidRPr="009D7DB5">
        <w:rPr>
          <w:rFonts w:ascii="Calibri" w:hAnsi="Calibri"/>
        </w:rPr>
        <w:t xml:space="preserve"> (Julian, Julian Cribb is a science communicator, journalist and editor of several newspapers and books. His published work includes over 7,000 newspaper articles, 1,000 broadcasts, and three books and has received 32 awards for science, medical, agricultural and business journalism. He was Director, National Awareness, for Australia's science agency, CSIRO, foundation president of the Australian Science Communicators, and originated the CGIAR's Future Harvest strategy. He has worked as a newspaper editor, science editor for "The Australian "and head of public affairs for CSIRO. He runs his own science communication consultancy, “The coming famine: the global food crisis and what we can do to avoid it,” p. 26)</w:t>
      </w:r>
    </w:p>
    <w:p w:rsidR="00AA43E8" w:rsidRPr="009D7DB5" w:rsidRDefault="00AA43E8" w:rsidP="00AA43E8">
      <w:pPr>
        <w:rPr>
          <w:rFonts w:ascii="Calibri" w:hAnsi="Calibri"/>
          <w:b/>
        </w:rPr>
      </w:pPr>
      <w:r w:rsidRPr="009D7DB5">
        <w:rPr>
          <w:rStyle w:val="StyleUnderline"/>
          <w:rFonts w:ascii="Calibri" w:hAnsi="Calibri"/>
          <w:sz w:val="14"/>
        </w:rPr>
        <w:t xml:space="preserve">This is the most likely means by which </w:t>
      </w:r>
      <w:r w:rsidRPr="009D7DB5">
        <w:rPr>
          <w:rStyle w:val="StyleUnderline"/>
          <w:rFonts w:ascii="Calibri" w:hAnsi="Calibri"/>
        </w:rPr>
        <w:t>the coming famine will affect all citizens of Earth</w:t>
      </w:r>
      <w:r w:rsidRPr="009D7DB5">
        <w:rPr>
          <w:rStyle w:val="StyleUnderline"/>
          <w:rFonts w:ascii="Calibri" w:hAnsi="Calibri"/>
          <w:sz w:val="14"/>
        </w:rPr>
        <w:t xml:space="preserve">, both </w:t>
      </w:r>
      <w:r w:rsidRPr="009D7DB5">
        <w:rPr>
          <w:rStyle w:val="StyleUnderline"/>
          <w:rFonts w:ascii="Calibri" w:hAnsi="Calibri"/>
        </w:rPr>
        <w:t>through the direct consequences of refugee floods for receiving countries and through the effect on global food prices and the cost to public revenues</w:t>
      </w:r>
      <w:r w:rsidRPr="009D7DB5">
        <w:rPr>
          <w:rStyle w:val="StyleUnderline"/>
          <w:rFonts w:ascii="Calibri" w:hAnsi="Calibri"/>
          <w:sz w:val="14"/>
        </w:rPr>
        <w:t xml:space="preserve"> of redressing the problem. </w:t>
      </w:r>
      <w:r w:rsidRPr="009D7DB5">
        <w:rPr>
          <w:rStyle w:val="StyleUnderline"/>
          <w:rFonts w:ascii="Calibri" w:hAnsi="Calibri"/>
        </w:rPr>
        <w:t>Coupled with this is the risk of wars breaking out over local disputes about food</w:t>
      </w:r>
      <w:r w:rsidRPr="009D7DB5">
        <w:rPr>
          <w:rStyle w:val="StyleUnderline"/>
          <w:rFonts w:ascii="Calibri" w:hAnsi="Calibri"/>
          <w:sz w:val="14"/>
        </w:rPr>
        <w:t xml:space="preserve">, land, and water and the dangers that the </w:t>
      </w:r>
      <w:r w:rsidRPr="009D7DB5">
        <w:rPr>
          <w:rStyle w:val="StyleUnderline"/>
          <w:rFonts w:ascii="Calibri" w:hAnsi="Calibri"/>
        </w:rPr>
        <w:t>major military powers may be sucked into these vortices</w:t>
      </w:r>
      <w:r w:rsidRPr="009D7DB5">
        <w:rPr>
          <w:rStyle w:val="StyleUnderline"/>
          <w:rFonts w:ascii="Calibri" w:hAnsi="Calibri"/>
          <w:sz w:val="14"/>
        </w:rPr>
        <w:t xml:space="preserve">, that smaller </w:t>
      </w:r>
      <w:r w:rsidRPr="009D7DB5">
        <w:rPr>
          <w:rStyle w:val="StyleUnderline"/>
          <w:rFonts w:ascii="Calibri" w:hAnsi="Calibri"/>
        </w:rPr>
        <w:t>nations newly nuclear-armed may become embroiled, and that shock waves propagated by these conflicts will jar the global economy and disrupt trade, sending food prices into a fresh spiral</w:t>
      </w:r>
      <w:r w:rsidRPr="009D7DB5">
        <w:rPr>
          <w:rStyle w:val="StyleUnderline"/>
          <w:rFonts w:ascii="Calibri" w:hAnsi="Calibri"/>
          <w:sz w:val="14"/>
        </w:rPr>
        <w:t xml:space="preserve">. Indeed, </w:t>
      </w:r>
      <w:r w:rsidRPr="009D7DB5">
        <w:rPr>
          <w:rStyle w:val="StyleUnderline"/>
          <w:rFonts w:ascii="Calibri" w:hAnsi="Calibri"/>
        </w:rPr>
        <w:t>an increasingly credible scenario for World War III is</w:t>
      </w:r>
      <w:r w:rsidRPr="009D7DB5">
        <w:rPr>
          <w:rStyle w:val="StyleUnderline"/>
          <w:rFonts w:ascii="Calibri" w:hAnsi="Calibri"/>
          <w:sz w:val="14"/>
        </w:rPr>
        <w:t xml:space="preserve"> not so much a confrontation of superpowers and their allies as </w:t>
      </w:r>
      <w:r w:rsidRPr="009D7DB5">
        <w:rPr>
          <w:rStyle w:val="StyleUnderline"/>
          <w:rFonts w:ascii="Calibri" w:hAnsi="Calibri"/>
        </w:rPr>
        <w:t>a festering</w:t>
      </w:r>
      <w:r w:rsidRPr="009D7DB5">
        <w:rPr>
          <w:rStyle w:val="StyleUnderline"/>
          <w:rFonts w:ascii="Calibri" w:hAnsi="Calibri"/>
          <w:sz w:val="14"/>
        </w:rPr>
        <w:t xml:space="preserve">, self-perpetuating </w:t>
      </w:r>
      <w:r w:rsidRPr="009D7DB5">
        <w:rPr>
          <w:rStyle w:val="StyleUnderline"/>
          <w:rFonts w:ascii="Calibri" w:hAnsi="Calibri"/>
        </w:rPr>
        <w:t>chain of resource conflicts driven by the widening gap between food</w:t>
      </w:r>
      <w:r w:rsidRPr="009D7DB5">
        <w:rPr>
          <w:rStyle w:val="StyleUnderline"/>
          <w:rFonts w:ascii="Calibri" w:hAnsi="Calibri"/>
          <w:sz w:val="14"/>
        </w:rPr>
        <w:t xml:space="preserve"> and energy </w:t>
      </w:r>
      <w:r w:rsidRPr="009D7DB5">
        <w:rPr>
          <w:rStyle w:val="StyleUnderline"/>
          <w:rFonts w:ascii="Calibri" w:hAnsi="Calibri"/>
        </w:rPr>
        <w:t>supplies and peoples' need to secure them</w:t>
      </w:r>
      <w:r w:rsidRPr="009D7DB5">
        <w:rPr>
          <w:rStyle w:val="StyleUnderline"/>
          <w:rFonts w:ascii="Calibri" w:hAnsi="Calibri"/>
          <w:sz w:val="14"/>
        </w:rPr>
        <w:t>.</w:t>
      </w:r>
    </w:p>
    <w:p w:rsidR="00AA43E8" w:rsidRPr="009D7DB5" w:rsidRDefault="00AA43E8" w:rsidP="00AA43E8">
      <w:pPr>
        <w:pStyle w:val="Heading4"/>
        <w:rPr>
          <w:rFonts w:ascii="Calibri" w:hAnsi="Calibri"/>
        </w:rPr>
      </w:pPr>
      <w:r w:rsidRPr="009D7DB5">
        <w:rPr>
          <w:rFonts w:ascii="Calibri" w:hAnsi="Calibri"/>
        </w:rPr>
        <w:t>Famine causes world war, genocide, terrorism, and collapse of democracy</w:t>
      </w:r>
    </w:p>
    <w:p w:rsidR="00AA43E8" w:rsidRPr="009D7DB5" w:rsidRDefault="00AA43E8" w:rsidP="00AA43E8">
      <w:pPr>
        <w:rPr>
          <w:rFonts w:ascii="Calibri" w:hAnsi="Calibri"/>
        </w:rPr>
      </w:pPr>
      <w:r w:rsidRPr="009D7DB5">
        <w:rPr>
          <w:rStyle w:val="Style13ptBold"/>
          <w:rFonts w:ascii="Calibri" w:hAnsi="Calibri"/>
        </w:rPr>
        <w:t>Cribb 10</w:t>
      </w:r>
      <w:r w:rsidRPr="009D7DB5">
        <w:rPr>
          <w:rFonts w:ascii="Calibri" w:hAnsi="Calibri"/>
        </w:rPr>
        <w:t xml:space="preserve"> (Julian, Julian Cribb is a science communicator, journalist and editor of several newspapers and books. His published work includes over 7,000 newspaper articles, 1,000 broadcasts, and three books and has received 32 awards for science, medical, agricultural and business journalism. He was Director, National Awareness, for Australia's science agency, CSIRO, foundation president of the Australian Science Communicators, and originated the CGIAR's Future Harvest strategy. He has worked as a newspaper editor, science editor for "The Australian "and head of public affairs for CSIRO. He runs his own science communication consultancy, “The coming famine: the global food crisis and what we can do to avoid it,” p. 14-18)</w:t>
      </w:r>
    </w:p>
    <w:p w:rsidR="00AA43E8" w:rsidRPr="009D7DB5" w:rsidRDefault="00AA43E8" w:rsidP="00AA43E8">
      <w:pPr>
        <w:rPr>
          <w:rFonts w:ascii="Calibri" w:hAnsi="Calibri"/>
          <w:b/>
          <w:u w:val="single"/>
        </w:rPr>
      </w:pPr>
      <w:r w:rsidRPr="009D7DB5">
        <w:rPr>
          <w:rFonts w:ascii="Calibri" w:hAnsi="Calibri"/>
          <w:u w:val="single"/>
        </w:rPr>
        <w:t>If large regions of the world run short of food</w:t>
      </w:r>
      <w:r w:rsidRPr="009D7DB5">
        <w:rPr>
          <w:rFonts w:ascii="Calibri" w:hAnsi="Calibri"/>
          <w:sz w:val="14"/>
        </w:rPr>
        <w:t xml:space="preserve">, land, or water in the decades that lie ahead, </w:t>
      </w:r>
      <w:r w:rsidRPr="009D7DB5">
        <w:rPr>
          <w:rFonts w:ascii="Calibri" w:hAnsi="Calibri"/>
          <w:u w:val="single"/>
        </w:rPr>
        <w:t>then wholesale, bloody wars are liable to follow</w:t>
      </w:r>
      <w:r w:rsidRPr="009D7DB5">
        <w:rPr>
          <w:rFonts w:ascii="Calibri" w:hAnsi="Calibri"/>
          <w:sz w:val="14"/>
        </w:rPr>
        <w:t xml:space="preserve">. These wars have already begun, although many of today's governments and media seem unconscious of the fact. We should not be surprised. </w:t>
      </w:r>
      <w:r w:rsidRPr="009D7DB5">
        <w:rPr>
          <w:rFonts w:ascii="Calibri" w:hAnsi="Calibri"/>
          <w:u w:val="single"/>
        </w:rPr>
        <w:t>Famine and war have been inseparable Horsemen of the Apocalypse since antiquity. In the modern era famine</w:t>
      </w:r>
      <w:r w:rsidRPr="009D7DB5">
        <w:rPr>
          <w:rFonts w:ascii="Calibri" w:hAnsi="Calibri"/>
          <w:sz w:val="14"/>
        </w:rPr>
        <w:t xml:space="preserve"> notably </w:t>
      </w:r>
      <w:r w:rsidRPr="009D7DB5">
        <w:rPr>
          <w:rFonts w:ascii="Calibri" w:hAnsi="Calibri"/>
          <w:u w:val="single"/>
        </w:rPr>
        <w:t>propelled</w:t>
      </w:r>
      <w:r w:rsidRPr="009D7DB5">
        <w:rPr>
          <w:rFonts w:ascii="Calibri" w:hAnsi="Calibri"/>
          <w:sz w:val="14"/>
        </w:rPr>
        <w:t xml:space="preserve"> events as significant as </w:t>
      </w:r>
      <w:r w:rsidRPr="009D7DB5">
        <w:rPr>
          <w:rFonts w:ascii="Calibri" w:hAnsi="Calibri"/>
          <w:u w:val="single"/>
        </w:rPr>
        <w:t>the French Revolution</w:t>
      </w:r>
      <w:r w:rsidRPr="009D7DB5">
        <w:rPr>
          <w:rFonts w:ascii="Calibri" w:hAnsi="Calibri"/>
          <w:sz w:val="14"/>
        </w:rPr>
        <w:t xml:space="preserve">, where what started as a bread crisis ultimately claimed a half million lives in the ensuing civil war and its civilian massacres; and </w:t>
      </w:r>
      <w:r w:rsidRPr="009D7DB5">
        <w:rPr>
          <w:rFonts w:ascii="Calibri" w:hAnsi="Calibri"/>
          <w:u w:val="single"/>
        </w:rPr>
        <w:t>the Russian Revolution</w:t>
      </w:r>
      <w:r w:rsidRPr="009D7DB5">
        <w:rPr>
          <w:rFonts w:ascii="Calibri" w:hAnsi="Calibri"/>
          <w:sz w:val="14"/>
        </w:rPr>
        <w:t xml:space="preserve">, where food protests unleashed a civil war that devoured nine million human lives between 1917 and 1922.2 </w:t>
      </w:r>
      <w:r w:rsidRPr="009D7DB5">
        <w:rPr>
          <w:rFonts w:ascii="Calibri" w:hAnsi="Calibri"/>
          <w:u w:val="single"/>
        </w:rPr>
        <w:t>Even World War II</w:t>
      </w:r>
      <w:r w:rsidRPr="009D7DB5">
        <w:rPr>
          <w:rFonts w:ascii="Calibri" w:hAnsi="Calibri"/>
          <w:sz w:val="14"/>
        </w:rPr>
        <w:t xml:space="preserve"> had an imponderable component </w:t>
      </w:r>
      <w:r w:rsidRPr="009D7DB5">
        <w:rPr>
          <w:rFonts w:ascii="Calibri" w:hAnsi="Calibri"/>
          <w:u w:val="single"/>
        </w:rPr>
        <w:t>in the struggle for productive land</w:t>
      </w:r>
      <w:r w:rsidRPr="009D7DB5">
        <w:rPr>
          <w:rFonts w:ascii="Calibri" w:hAnsi="Calibri"/>
          <w:sz w:val="14"/>
        </w:rPr>
        <w:t>—or lebensraum as Nazi philosophy defined it. Yet food, land, and water are nowadays widely disregarded as the wellsprings of war. Carter continued: The devastation occurs primarily in countries whose economies depend on agriculture but lack the means to make their farmland productive. These are developing countries such as Sudan, Congo, Colombia, Liberia, Peru, Sierra Leone and Sri Lanka. . . . The economies of Europe, the United States, Canada and Japan were built on strong agriculture. But many developing countries have shifted their priorities away from farming in favor of urbanization, or they have reduced investments in agriculture because of budget shortages. At the same time, industrialized countries continue to cut their foreign aid budgets, which fund vital scientific research and extension work to improve farming in developing countries. "The message is clear," he concluded. "There can be no peace until people have enough to eat. Hungry people are not peaceful people."3 For decades many academics and policy makers have assumed that war is the parent and famine its child, yet recent conflicts in which critical food shortages have played a part in igniting events have begun to beg the question, Is it war that drives famine, or do scarcities of food, land, and water also sometimes lead to war? Scholars have closely dissected the chicken, but few so far have probed the egg—yet this may be critical to an understanding of one of the primary forces shaping our times.4 The shift began almost imperceptibly in 1999, when a groundbreaking study by scholars affiliated with the International Peace Research Institute of Oslo, an independent think tank devoted to research on global conflict, concluded that with the ending of the Cold War, "</w:t>
      </w:r>
      <w:r w:rsidRPr="009D7DB5">
        <w:rPr>
          <w:rFonts w:ascii="Calibri" w:hAnsi="Calibri"/>
          <w:u w:val="single"/>
        </w:rPr>
        <w:t>the new internal wars, extremely bloody in terms of civilian casualties, reflect subsistence crises and are largely apolitical</w:t>
      </w:r>
      <w:r w:rsidRPr="009D7DB5">
        <w:rPr>
          <w:rFonts w:ascii="Calibri" w:hAnsi="Calibri"/>
          <w:sz w:val="14"/>
        </w:rPr>
        <w:t xml:space="preserve">."'' This hinted, for the first time, that resource </w:t>
      </w:r>
      <w:r w:rsidRPr="009D7DB5">
        <w:rPr>
          <w:rFonts w:ascii="Calibri" w:hAnsi="Calibri"/>
          <w:u w:val="single"/>
        </w:rPr>
        <w:t>scarcity of food</w:t>
      </w:r>
      <w:r w:rsidRPr="009D7DB5">
        <w:rPr>
          <w:rFonts w:ascii="Calibri" w:hAnsi="Calibri"/>
          <w:sz w:val="14"/>
        </w:rPr>
        <w:t xml:space="preserve">, land, and water </w:t>
      </w:r>
      <w:r w:rsidRPr="009D7DB5">
        <w:rPr>
          <w:rFonts w:ascii="Calibri" w:hAnsi="Calibri"/>
          <w:u w:val="single"/>
        </w:rPr>
        <w:t>could become a major trigger for conflict</w:t>
      </w:r>
      <w:r w:rsidRPr="009D7DB5">
        <w:rPr>
          <w:rFonts w:ascii="Calibri" w:hAnsi="Calibri"/>
          <w:sz w:val="14"/>
        </w:rPr>
        <w:t xml:space="preserve"> rather than merely a consequence of it. (The prevailing expert view, however, still mainly considers scarcity a consequence.) At the dawn of the century of humanity's greatest resource scarcities it was a serious wake-up call, yet one through which many slumbered on. "The crises stem from the failure of development, the loss of livelihood and the collapse of states. These factors add up to a vicious cycle," the Oslo scholars Indra de Soysa and Nils Petter Gleditsch explained. "The causes of armed conflict are perpetuated by conflict itself. People fight over vital necessities such as food, to protect a livelihood. . . . [S]tatcs that can provide such necessities also create conditions conducive to peace and prosperity."6 </w:t>
      </w:r>
      <w:r w:rsidRPr="009D7DB5">
        <w:rPr>
          <w:rFonts w:ascii="Calibri" w:hAnsi="Calibri"/>
          <w:u w:val="single"/>
        </w:rPr>
        <w:t>Peace and prosperity, in turn, create the conditions necessary for democratic government, civil society, and a culture of peace</w:t>
      </w:r>
      <w:r w:rsidRPr="009D7DB5">
        <w:rPr>
          <w:rFonts w:ascii="Calibri" w:hAnsi="Calibri"/>
          <w:sz w:val="14"/>
        </w:rPr>
        <w:t xml:space="preserve">, they added. </w:t>
      </w:r>
      <w:r w:rsidRPr="009D7DB5">
        <w:rPr>
          <w:rFonts w:ascii="Calibri" w:hAnsi="Calibri"/>
          <w:u w:val="single"/>
        </w:rPr>
        <w:t>Democracy is not commonly thought of as a food by-product, but it probably is</w:t>
      </w:r>
      <w:r w:rsidRPr="009D7DB5">
        <w:rPr>
          <w:rFonts w:ascii="Calibri" w:hAnsi="Calibri"/>
          <w:sz w:val="14"/>
        </w:rPr>
        <w:t xml:space="preserve">. In their study, de Soysa and Gleditsch published a disturbing map (sec map i). It showed all the countries of the world where food production was most critical to the survival of the nation-state—and all the places where, in the previous ten years, war and strife had broken out. The coincidence was more than striking. </w:t>
      </w:r>
      <w:r w:rsidRPr="009D7DB5">
        <w:rPr>
          <w:rFonts w:ascii="Calibri" w:hAnsi="Calibri"/>
          <w:u w:val="single"/>
        </w:rPr>
        <w:t>If your country is at the mercy of a shaky food supply</w:t>
      </w:r>
      <w:r w:rsidRPr="009D7DB5">
        <w:rPr>
          <w:rFonts w:ascii="Calibri" w:hAnsi="Calibri"/>
          <w:sz w:val="14"/>
        </w:rPr>
        <w:t xml:space="preserve">, the map implies, </w:t>
      </w:r>
      <w:r w:rsidRPr="009D7DB5">
        <w:rPr>
          <w:rFonts w:ascii="Calibri" w:hAnsi="Calibri"/>
          <w:u w:val="single"/>
        </w:rPr>
        <w:t>watch out for war</w:t>
      </w:r>
      <w:r w:rsidRPr="009D7DB5">
        <w:rPr>
          <w:rFonts w:ascii="Calibri" w:hAnsi="Calibri"/>
          <w:sz w:val="14"/>
        </w:rPr>
        <w:t xml:space="preserve">. The opposite was equally evident: those places where food was plentiful—"old" Europe, North America, Australasia, and parts of Latin America—had escaped mass bloodletting within their own territories during the decade. Peace, the study implied, prefers a full platter. The causes of these wars included disputes between new settlers and existing landholders, unjust land distribution due to corrupt ownership or government, environmental degradation so bad as to reduce the food supply, lack of access to water, and famine. Environmental wars, so far, are rare—but several commentators think that such conflicts may become more frequent as humanity presses against the limits of the Earth's resources. "Conditions affecting the livelihoods of the majority of people in poor countries arc at the heart of the internal violence. The inability to meet food requirements drives people to adopt alternative survival strategies, one of which is to join rebellions and criminal insurgencies. In such situations the use of violence is primarily for economic goals, rather than the political ends that drove many revolutionary movements during the Cold War," de Soysa and Gleditsch wrote.' Added to this may be another factor more primal still: love of one's children. </w:t>
      </w:r>
      <w:r w:rsidRPr="009D7DB5">
        <w:rPr>
          <w:rFonts w:ascii="Calibri" w:hAnsi="Calibri"/>
          <w:u w:val="single"/>
        </w:rPr>
        <w:t>Of all the indicators that point most reliably to government collapse and the probability of conflict, none is more brutally eloquent than the death rate among children. Starvation and malnutrition-related disease are the main causes of high infant mortality. Those countries with the most child deaths also have high levels of conflict</w:t>
      </w:r>
      <w:r w:rsidRPr="009D7DB5">
        <w:rPr>
          <w:rFonts w:ascii="Calibri" w:hAnsi="Calibri"/>
          <w:sz w:val="14"/>
        </w:rPr>
        <w:t xml:space="preserve">.8 </w:t>
      </w:r>
      <w:r w:rsidRPr="009D7DB5">
        <w:rPr>
          <w:rFonts w:ascii="Calibri" w:hAnsi="Calibri"/>
          <w:u w:val="single"/>
        </w:rPr>
        <w:t>Love of children, horribly, is what may</w:t>
      </w:r>
      <w:r w:rsidRPr="009D7DB5">
        <w:rPr>
          <w:rFonts w:ascii="Calibri" w:hAnsi="Calibri"/>
          <w:sz w:val="14"/>
        </w:rPr>
        <w:t>—at times—</w:t>
      </w:r>
      <w:r w:rsidRPr="009D7DB5">
        <w:rPr>
          <w:rFonts w:ascii="Calibri" w:hAnsi="Calibri"/>
          <w:u w:val="single"/>
        </w:rPr>
        <w:t>furnish the motivation for genocide: the blind desire to exterminate "the other," to eliminate the competition they pose for the basics of life. The roots of the 1994 Rwandan genocide were on the farm:</w:t>
      </w:r>
      <w:r w:rsidRPr="009D7DB5">
        <w:rPr>
          <w:rFonts w:ascii="Calibri" w:hAnsi="Calibri"/>
          <w:sz w:val="14"/>
        </w:rPr>
        <w:t xml:space="preserve"> "The country relied heavily on coffee exports for hard currency and government revenues. The collapse of world prices in the early 1990s led to high unemployment, reduced farm incomes, reduced social spending, and a citizenry receptive to government incitement of ethnic and political violence."9 Most studies still focus on the salient features of genocide rather than its underlying drivers. There remains a gap in our understanding of what propels societies toward this self-mutilating behavior—and part of the answer may well lie in scarcities of food, land, and water. Some </w:t>
      </w:r>
      <w:r w:rsidRPr="009D7DB5">
        <w:rPr>
          <w:rFonts w:ascii="Calibri" w:hAnsi="Calibri"/>
          <w:u w:val="single"/>
        </w:rPr>
        <w:t>observers</w:t>
      </w:r>
      <w:r w:rsidRPr="009D7DB5">
        <w:rPr>
          <w:rFonts w:ascii="Calibri" w:hAnsi="Calibri"/>
          <w:sz w:val="14"/>
        </w:rPr>
        <w:t xml:space="preserve"> also </w:t>
      </w:r>
      <w:r w:rsidRPr="009D7DB5">
        <w:rPr>
          <w:rFonts w:ascii="Calibri" w:hAnsi="Calibri"/>
          <w:u w:val="single"/>
        </w:rPr>
        <w:t>claim a link between food insecurity and terrorism, pointing out that hungry countries are among those most likely to furnish terrorism recruits</w:t>
      </w:r>
      <w:r w:rsidRPr="009D7DB5">
        <w:rPr>
          <w:rFonts w:ascii="Calibri" w:hAnsi="Calibri"/>
          <w:sz w:val="14"/>
        </w:rPr>
        <w:t xml:space="preserve">. In 2002, heads of state from fifty countries met at a development summit in Mexico where they discussed the role of poverty and hunger as a breeding ground for terrorism. "No-one in this world can feel comfortable or safe while so many are suffering and deprived," UN secretary general Kofi Annan told them. The president of the UN General Assembly, Han Seung-Soo, added that the world's poorest countries were a breeding ground for violence and despair. The Peruvian president Alejandro Toledo added, "To speak of development is to speak also of a strong and determined fight against terrorism."10 </w:t>
      </w:r>
      <w:r w:rsidRPr="009D7DB5">
        <w:rPr>
          <w:rFonts w:ascii="Calibri" w:hAnsi="Calibri"/>
          <w:u w:val="single"/>
        </w:rPr>
        <w:t>Around the world many guerrilla and insurgent causes</w:t>
      </w:r>
      <w:r w:rsidRPr="009D7DB5">
        <w:rPr>
          <w:rFonts w:ascii="Calibri" w:hAnsi="Calibri"/>
          <w:sz w:val="14"/>
        </w:rPr>
        <w:t>—such as Shining Path, the Tamil Tigers, and Abu Sayyaf—</w:t>
      </w:r>
      <w:r w:rsidRPr="009D7DB5">
        <w:rPr>
          <w:rFonts w:ascii="Calibri" w:hAnsi="Calibri"/>
          <w:u w:val="single"/>
        </w:rPr>
        <w:t>have claimed injustice in land ownership and use as one of their motivating causes</w:t>
      </w:r>
      <w:r w:rsidRPr="009D7DB5">
        <w:rPr>
          <w:rFonts w:ascii="Calibri" w:hAnsi="Calibri"/>
          <w:sz w:val="14"/>
        </w:rPr>
        <w:t>.</w:t>
      </w:r>
    </w:p>
    <w:p w:rsidR="00AA43E8" w:rsidRDefault="0058440F" w:rsidP="0058440F">
      <w:pPr>
        <w:pStyle w:val="Heading2"/>
      </w:pPr>
      <w:r>
        <w:t>AFF</w:t>
      </w:r>
    </w:p>
    <w:p w:rsidR="0058440F" w:rsidRDefault="0058440F" w:rsidP="0058440F">
      <w:pPr>
        <w:pStyle w:val="Heading4"/>
      </w:pPr>
      <w:r w:rsidRPr="00684880">
        <w:t xml:space="preserve">Local food industry isn’t economically viable --- its impossible for farmers to compete  </w:t>
      </w:r>
    </w:p>
    <w:p w:rsidR="0058440F" w:rsidRPr="00684880" w:rsidRDefault="0058440F" w:rsidP="0058440F">
      <w:pPr>
        <w:rPr>
          <w:rStyle w:val="Style13ptBold"/>
        </w:rPr>
      </w:pPr>
      <w:r w:rsidRPr="00684880">
        <w:rPr>
          <w:rStyle w:val="Style13ptBold"/>
        </w:rPr>
        <w:t>Allington 13</w:t>
      </w:r>
    </w:p>
    <w:p w:rsidR="0058440F" w:rsidRPr="00684880" w:rsidRDefault="0058440F" w:rsidP="0058440F">
      <w:r>
        <w:t>(Adam Allington, BA in economics from Kalamazoo College, Knight-Wallace Journalism Fellowship for the 2011-2012 academic year, “Local Food May Feel Good, But It Doesn't Pay” NPR, March 18, 2013, http://www.npr.org/2013/03/18/174665719/local-food-may-feel-good-but-it-doesnt-pay)//HA</w:t>
      </w:r>
    </w:p>
    <w:p w:rsidR="00AA43E8" w:rsidRPr="00626F19" w:rsidRDefault="0058440F" w:rsidP="00AA43E8">
      <w:pPr>
        <w:rPr>
          <w:sz w:val="16"/>
        </w:rPr>
      </w:pPr>
      <w:r w:rsidRPr="00684880">
        <w:rPr>
          <w:rStyle w:val="StyleUnderline"/>
        </w:rPr>
        <w:t>The market for locally-grown food has seen dramatic growth</w:t>
      </w:r>
      <w:r w:rsidRPr="00684880">
        <w:rPr>
          <w:sz w:val="16"/>
        </w:rPr>
        <w:t xml:space="preserve"> over the last decade. </w:t>
      </w:r>
      <w:r w:rsidRPr="00684880">
        <w:rPr>
          <w:rStyle w:val="StyleUnderline"/>
        </w:rPr>
        <w:t>Despite this</w:t>
      </w:r>
      <w:r w:rsidRPr="00684880">
        <w:rPr>
          <w:sz w:val="16"/>
        </w:rPr>
        <w:t xml:space="preserve"> boost in sales and popularity, </w:t>
      </w:r>
      <w:r w:rsidRPr="00684880">
        <w:rPr>
          <w:rStyle w:val="StyleUnderline"/>
        </w:rPr>
        <w:t xml:space="preserve">evidence suggests </w:t>
      </w:r>
      <w:r w:rsidRPr="00684880">
        <w:rPr>
          <w:sz w:val="16"/>
        </w:rPr>
        <w:t xml:space="preserve">that </w:t>
      </w:r>
      <w:r w:rsidRPr="00684880">
        <w:rPr>
          <w:rStyle w:val="StyleUnderline"/>
        </w:rPr>
        <w:t>the economics behind the movement still don't favor the farmer</w:t>
      </w:r>
      <w:r w:rsidRPr="00684880">
        <w:rPr>
          <w:sz w:val="16"/>
        </w:rPr>
        <w:t xml:space="preserve">. The U.S. Department of Agriculture has new programs to try to prop up small-scale operations, but </w:t>
      </w:r>
      <w:r w:rsidRPr="00684880">
        <w:rPr>
          <w:rStyle w:val="StyleUnderline"/>
        </w:rPr>
        <w:t>many local farms only survive because they scrape by on below-market wages, or by doing without things like insurance</w:t>
      </w:r>
      <w:r w:rsidRPr="00684880">
        <w:rPr>
          <w:sz w:val="16"/>
        </w:rPr>
        <w:t xml:space="preserve">. Many </w:t>
      </w:r>
      <w:r w:rsidRPr="00684880">
        <w:rPr>
          <w:rStyle w:val="StyleUnderline"/>
        </w:rPr>
        <w:t>economists say despite the charm of local food, there are relatively few benefits in terms of energy efficiency, quality or cost.</w:t>
      </w:r>
      <w:r w:rsidRPr="00684880">
        <w:rPr>
          <w:sz w:val="16"/>
        </w:rPr>
        <w:t xml:space="preserve"> They say that we shouldn't knock our system of region specialization and distribution, </w:t>
      </w:r>
      <w:r w:rsidRPr="00684880">
        <w:rPr>
          <w:rStyle w:val="StyleUnderline"/>
        </w:rPr>
        <w:t>and that farmers markets</w:t>
      </w:r>
      <w:r w:rsidRPr="00684880">
        <w:rPr>
          <w:sz w:val="16"/>
        </w:rPr>
        <w:t xml:space="preserve">, fun though they are, </w:t>
      </w:r>
      <w:r w:rsidRPr="00684880">
        <w:rPr>
          <w:rStyle w:val="StyleUnderline"/>
        </w:rPr>
        <w:t>are not good economic models.</w:t>
      </w:r>
      <w:r w:rsidRPr="00684880">
        <w:rPr>
          <w:sz w:val="16"/>
        </w:rPr>
        <w:t xml:space="preserve"> MELISSA BLOCK, HOST: These days, farmers markets are springing up all over the place, from small towns to big cities. Locally grown food is booming, as shoppers invest more time, money and thought into what they eat. But not all is well in the local food movement. As St. Louis Public Radio's Adam Allington reports, many of the farmers who supply local markets are barely getting by. ADAM ALLINGTON, BYLINE: It's a chilly March morning in Elsah, Illinois, near the banks of the Mississippi. But inside Amy Cloud's greenhouse it's toasty warm. AMY CLOUD: Right now we have lots of broccoli, cabbage, kale, onions, lettuce, Swiss chard. ALLINGTON: Cloud owns Three River's Community Farm, where she grows vegetables to sell at farmers markets in nearby St. Louis. When it comes to farming, Cloud is no rookie, but it's taken years of hard work and sweat to eek out even a modest profit - somewhere between 25 and $30,000. That's for two people. CLOUD: Both </w:t>
      </w:r>
      <w:r w:rsidRPr="00684880">
        <w:rPr>
          <w:rStyle w:val="StyleUnderline"/>
        </w:rPr>
        <w:t>my husband and I live off of an income</w:t>
      </w:r>
      <w:r w:rsidRPr="00684880">
        <w:rPr>
          <w:sz w:val="16"/>
        </w:rPr>
        <w:t xml:space="preserve"> that </w:t>
      </w:r>
      <w:r w:rsidRPr="00684880">
        <w:rPr>
          <w:rStyle w:val="StyleUnderline"/>
        </w:rPr>
        <w:t>any normal person would consider to be just enough for one person</w:t>
      </w:r>
      <w:r w:rsidRPr="00684880">
        <w:rPr>
          <w:sz w:val="16"/>
        </w:rPr>
        <w:t xml:space="preserve">, certainly not for a whole couple. </w:t>
      </w:r>
      <w:r w:rsidRPr="00684880">
        <w:rPr>
          <w:rStyle w:val="StyleUnderline"/>
        </w:rPr>
        <w:t>We don't have health insurance.</w:t>
      </w:r>
      <w:r w:rsidRPr="00684880">
        <w:rPr>
          <w:sz w:val="16"/>
        </w:rPr>
        <w:t xml:space="preserve"> ALLINGTON: Stories like Cloud's are actually quite common. </w:t>
      </w:r>
      <w:r w:rsidRPr="00684880">
        <w:rPr>
          <w:rStyle w:val="StyleUnderline"/>
        </w:rPr>
        <w:t>Despite</w:t>
      </w:r>
      <w:r w:rsidRPr="00684880">
        <w:rPr>
          <w:sz w:val="16"/>
        </w:rPr>
        <w:t xml:space="preserve"> the </w:t>
      </w:r>
      <w:r w:rsidRPr="00684880">
        <w:rPr>
          <w:rStyle w:val="StyleUnderline"/>
        </w:rPr>
        <w:t>rapid growth of the local foods movement, it's</w:t>
      </w:r>
      <w:r w:rsidRPr="00684880">
        <w:rPr>
          <w:sz w:val="16"/>
        </w:rPr>
        <w:t xml:space="preserve"> still </w:t>
      </w:r>
      <w:r w:rsidRPr="00684880">
        <w:rPr>
          <w:rStyle w:val="StyleUnderline"/>
        </w:rPr>
        <w:t>tough to earn a living</w:t>
      </w:r>
      <w:r w:rsidRPr="00684880">
        <w:rPr>
          <w:sz w:val="16"/>
        </w:rPr>
        <w:t xml:space="preserve">. Iowa State economist David Swenson says </w:t>
      </w:r>
      <w:r w:rsidRPr="00684880">
        <w:rPr>
          <w:rStyle w:val="StyleUnderline"/>
        </w:rPr>
        <w:t>these farmers often face a losing battle</w:t>
      </w:r>
      <w:r w:rsidRPr="00684880">
        <w:rPr>
          <w:sz w:val="16"/>
        </w:rPr>
        <w:t xml:space="preserve">. DAVID SWENSON: It's </w:t>
      </w:r>
      <w:r w:rsidRPr="00684880">
        <w:rPr>
          <w:rStyle w:val="StyleUnderline"/>
        </w:rPr>
        <w:t>hard to produce the kind of income that says this is a good and profitable use of my time</w:t>
      </w:r>
      <w:r w:rsidRPr="00684880">
        <w:rPr>
          <w:sz w:val="16"/>
        </w:rPr>
        <w:t xml:space="preserve"> during the growing season. </w:t>
      </w:r>
      <w:r w:rsidRPr="00684880">
        <w:rPr>
          <w:rStyle w:val="StyleUnderline"/>
        </w:rPr>
        <w:t>The income</w:t>
      </w:r>
      <w:r w:rsidRPr="00684880">
        <w:rPr>
          <w:sz w:val="16"/>
        </w:rPr>
        <w:t xml:space="preserve">, the </w:t>
      </w:r>
      <w:r w:rsidRPr="00684880">
        <w:rPr>
          <w:rStyle w:val="StyleUnderline"/>
        </w:rPr>
        <w:t>returns</w:t>
      </w:r>
      <w:r w:rsidRPr="00684880">
        <w:rPr>
          <w:sz w:val="16"/>
        </w:rPr>
        <w:t xml:space="preserve">, the </w:t>
      </w:r>
      <w:r w:rsidRPr="00684880">
        <w:rPr>
          <w:rStyle w:val="StyleUnderline"/>
        </w:rPr>
        <w:t>economics</w:t>
      </w:r>
      <w:r w:rsidRPr="00684880">
        <w:rPr>
          <w:sz w:val="16"/>
        </w:rPr>
        <w:t xml:space="preserve"> of it </w:t>
      </w:r>
      <w:r w:rsidRPr="00684880">
        <w:rPr>
          <w:rStyle w:val="StyleUnderline"/>
        </w:rPr>
        <w:t>says that it's a hard uphill climb</w:t>
      </w:r>
      <w:r w:rsidRPr="00684880">
        <w:rPr>
          <w:sz w:val="16"/>
        </w:rPr>
        <w:t xml:space="preserve">. ALLINGTON: For starters, Swenson says </w:t>
      </w:r>
      <w:r w:rsidRPr="00684880">
        <w:rPr>
          <w:rStyle w:val="StyleUnderline"/>
        </w:rPr>
        <w:t>the return on investment</w:t>
      </w:r>
      <w:r w:rsidRPr="00684880">
        <w:rPr>
          <w:sz w:val="16"/>
        </w:rPr>
        <w:t xml:space="preserve"> for fruits and vegetables </w:t>
      </w:r>
      <w:r w:rsidRPr="00684880">
        <w:rPr>
          <w:rStyle w:val="StyleUnderline"/>
        </w:rPr>
        <w:t>is just too small, no matter how innovative you are.</w:t>
      </w:r>
      <w:r w:rsidRPr="00684880">
        <w:rPr>
          <w:sz w:val="16"/>
        </w:rPr>
        <w:t xml:space="preserve"> SWENSON: I did a configuration in the class where I had somebody producing 25 acres worth of fruits and vegetables. ALLINGTON: As it turns out, 25 acres is enough to feed a whole bunch of people. SWENSON: Roughly, the needs of 5,000 people, a small Iowa town. ALLINGTON: So imagine that. </w:t>
      </w:r>
      <w:r w:rsidRPr="00684880">
        <w:rPr>
          <w:rStyle w:val="StyleUnderline"/>
        </w:rPr>
        <w:t>You're the sole supplier of fruits and vegetables for an entire town. Even then</w:t>
      </w:r>
      <w:r w:rsidRPr="00684880">
        <w:rPr>
          <w:sz w:val="16"/>
        </w:rPr>
        <w:t xml:space="preserve">, Swenson says, </w:t>
      </w:r>
      <w:r w:rsidRPr="00684880">
        <w:rPr>
          <w:rStyle w:val="StyleUnderline"/>
        </w:rPr>
        <w:t>you'd barely be creating one middle class job.</w:t>
      </w:r>
    </w:p>
    <w:p w:rsidR="00626F19" w:rsidRDefault="00626F19" w:rsidP="00626F19">
      <w:pPr>
        <w:pStyle w:val="Heading4"/>
      </w:pPr>
      <w:bookmarkStart w:id="25" w:name="_GoBack"/>
      <w:bookmarkEnd w:id="25"/>
      <w:r>
        <w:t>Local food undermines the economy</w:t>
      </w:r>
    </w:p>
    <w:p w:rsidR="00626F19" w:rsidRPr="00DA4EC8" w:rsidRDefault="00626F19" w:rsidP="00626F19">
      <w:pPr>
        <w:rPr>
          <w:rStyle w:val="Style13ptBold"/>
        </w:rPr>
      </w:pPr>
      <w:r w:rsidRPr="00DA4EC8">
        <w:rPr>
          <w:rStyle w:val="Style13ptBold"/>
        </w:rPr>
        <w:t>McMahon 12</w:t>
      </w:r>
    </w:p>
    <w:p w:rsidR="00626F19" w:rsidRPr="00DA4EC8" w:rsidRDefault="00626F19" w:rsidP="00626F19">
      <w:pPr>
        <w:rPr>
          <w:rStyle w:val="StyleUnderline"/>
          <w:u w:val="none"/>
        </w:rPr>
      </w:pPr>
      <w:r>
        <w:rPr>
          <w:rStyle w:val="StyleUnderline"/>
          <w:u w:val="none"/>
        </w:rPr>
        <w:t xml:space="preserve">(Tamsin McMahon, Maclean’s associate editor, covers business and the economy </w:t>
      </w:r>
      <w:r w:rsidRPr="00DA4EC8">
        <w:rPr>
          <w:rStyle w:val="StyleUnderline"/>
          <w:u w:val="none"/>
        </w:rPr>
        <w:t>“Is local food bad for the economy?”</w:t>
      </w:r>
      <w:r>
        <w:rPr>
          <w:rStyle w:val="StyleUnderline"/>
          <w:u w:val="none"/>
        </w:rPr>
        <w:t xml:space="preserve"> July 9, 2012, http://www.macleans.ca/society/life/is-local-food-bad-for-the-economy/)//HA</w:t>
      </w:r>
    </w:p>
    <w:p w:rsidR="00626F19" w:rsidRPr="00DA4EC8" w:rsidRDefault="00626F19" w:rsidP="00626F19">
      <w:pPr>
        <w:rPr>
          <w:sz w:val="14"/>
        </w:rPr>
      </w:pPr>
      <w:r w:rsidRPr="00FE185E">
        <w:rPr>
          <w:rStyle w:val="StyleUnderline"/>
        </w:rPr>
        <w:t>The North American farm is experiencing a cultural renaissance, or so say the stories of urban twenty somethings swapping the</w:t>
      </w:r>
      <w:r w:rsidRPr="00DA4EC8">
        <w:rPr>
          <w:sz w:val="14"/>
        </w:rPr>
        <w:t xml:space="preserve"> comforts of the city for overalls and buckets of manure, of municipal bylaw officials debating the merits of </w:t>
      </w:r>
      <w:r w:rsidRPr="00FE185E">
        <w:rPr>
          <w:rStyle w:val="StyleUnderline"/>
        </w:rPr>
        <w:t>backyard chicken coops</w:t>
      </w:r>
      <w:r w:rsidRPr="00DA4EC8">
        <w:rPr>
          <w:sz w:val="14"/>
        </w:rPr>
        <w:t xml:space="preserve">, to say nothing of the explosion of farmers’ markets, community gardens, high-end restaurants specializing in local food, and the home-delivery services of fresh produce from nearby farms. </w:t>
      </w:r>
      <w:r w:rsidRPr="00FE185E">
        <w:rPr>
          <w:rStyle w:val="StyleUnderline"/>
        </w:rPr>
        <w:t>The push for sustainable agriculture and local food</w:t>
      </w:r>
      <w:r w:rsidRPr="00DA4EC8">
        <w:rPr>
          <w:sz w:val="14"/>
        </w:rPr>
        <w:t xml:space="preserve"> trumpeted by everyone from Michelle Obama to the Canadian authors of The100-Mile Diet </w:t>
      </w:r>
      <w:r w:rsidRPr="00FE185E">
        <w:rPr>
          <w:rStyle w:val="StyleUnderline"/>
        </w:rPr>
        <w:t>seems innocuous enough as a way for us to end our dependence on a corn-based diet of junk food and soft drinks</w:t>
      </w:r>
      <w:r w:rsidRPr="00DA4EC8">
        <w:rPr>
          <w:sz w:val="14"/>
        </w:rPr>
        <w:t>, as well as curb rising rates of childhood obesity by teaching us to appreciate how our food gets from the farm to the table. Know your farmer, proponents of local food say, and you’ll make better choices about what you put in your mouth, support the local economy and save the environment in the process. As Michael Pollan, the New York Times writer and champion of the local food movement, is fond of saying, “Pay more, eat less.” Enter two previously little-known Canadian</w:t>
      </w:r>
      <w:r w:rsidRPr="00FE185E">
        <w:rPr>
          <w:rStyle w:val="StyleUnderline"/>
        </w:rPr>
        <w:t xml:space="preserve"> </w:t>
      </w:r>
      <w:r w:rsidRPr="00DA4EC8">
        <w:rPr>
          <w:sz w:val="14"/>
        </w:rPr>
        <w:t xml:space="preserve">academics with </w:t>
      </w:r>
      <w:r w:rsidRPr="00FE185E">
        <w:rPr>
          <w:rStyle w:val="StyleUnderline"/>
        </w:rPr>
        <w:t>a</w:t>
      </w:r>
      <w:r w:rsidRPr="00DA4EC8">
        <w:rPr>
          <w:sz w:val="14"/>
        </w:rPr>
        <w:t xml:space="preserve"> controversial </w:t>
      </w:r>
      <w:r w:rsidRPr="00FE185E">
        <w:rPr>
          <w:rStyle w:val="StyleUnderline"/>
        </w:rPr>
        <w:t>new book</w:t>
      </w:r>
      <w:r w:rsidRPr="00DA4EC8">
        <w:rPr>
          <w:sz w:val="14"/>
        </w:rPr>
        <w:t xml:space="preserve"> that </w:t>
      </w:r>
      <w:r w:rsidRPr="00FE185E">
        <w:rPr>
          <w:rStyle w:val="StyleUnderline"/>
        </w:rPr>
        <w:t>argues that, far from making our communities healthier and more self-sufficient, the local food movement will destroy our economies, ruin our environment and probably lead to more wars, famine and incidences of food poisoning</w:t>
      </w:r>
      <w:r w:rsidRPr="00DA4EC8">
        <w:rPr>
          <w:sz w:val="14"/>
        </w:rPr>
        <w:t xml:space="preserve">. The Locavore’s Dilemma—the title is a play on Pollan’s bestselling The Omnivore’s Dilemma—by University of Toronto geography professor Pierre Desrochers and his wife, Hiroko Shimizu, who has a master’s in international public policy, argues that much of the gains the world has made in food security and standards of living have come from the evolution of our food system from small-scale subsistence agriculture to international trade among large and specialized producers, the corporate-driven agribusiness that so many food activists despise. To Desrochers and Shimizu, </w:t>
      </w:r>
      <w:r w:rsidRPr="00FE185E">
        <w:rPr>
          <w:rStyle w:val="StyleUnderline"/>
        </w:rPr>
        <w:t>corporations that control huge swaths of the North American food supply—the McDonald’s and Wal-Marts</w:t>
      </w:r>
      <w:r w:rsidRPr="00DA4EC8">
        <w:rPr>
          <w:sz w:val="14"/>
        </w:rPr>
        <w:t xml:space="preserve"> of the world—</w:t>
      </w:r>
      <w:r w:rsidRPr="00FE185E">
        <w:rPr>
          <w:rStyle w:val="StyleUnderline"/>
        </w:rPr>
        <w:t>have made food safer and cheaper</w:t>
      </w:r>
      <w:r w:rsidRPr="00DA4EC8">
        <w:rPr>
          <w:sz w:val="14"/>
        </w:rPr>
        <w:t xml:space="preserve"> by </w:t>
      </w:r>
      <w:r w:rsidRPr="00FE185E">
        <w:rPr>
          <w:rStyle w:val="StyleUnderline"/>
        </w:rPr>
        <w:t>creating economies of scale that</w:t>
      </w:r>
      <w:r w:rsidRPr="00DA4EC8">
        <w:rPr>
          <w:sz w:val="14"/>
        </w:rPr>
        <w:t xml:space="preserve"> can </w:t>
      </w:r>
      <w:r w:rsidRPr="00FE185E">
        <w:rPr>
          <w:rStyle w:val="StyleUnderline"/>
        </w:rPr>
        <w:t xml:space="preserve">help support technological advancements such as </w:t>
      </w:r>
      <w:r w:rsidRPr="00DA4EC8">
        <w:rPr>
          <w:sz w:val="14"/>
        </w:rPr>
        <w:t xml:space="preserve">more sophisticated automated </w:t>
      </w:r>
      <w:r w:rsidRPr="00FE185E">
        <w:rPr>
          <w:rStyle w:val="StyleUnderline"/>
        </w:rPr>
        <w:t>farm equipment, safer pesticides and fertilizers, genetically modified seeds that produce higher yields, and</w:t>
      </w:r>
      <w:r w:rsidRPr="00DA4EC8">
        <w:rPr>
          <w:sz w:val="14"/>
        </w:rPr>
        <w:t xml:space="preserve"> more </w:t>
      </w:r>
      <w:r w:rsidRPr="00FE185E">
        <w:rPr>
          <w:rStyle w:val="StyleUnderline"/>
        </w:rPr>
        <w:t>advanced food-safety practices that</w:t>
      </w:r>
      <w:r w:rsidRPr="00DA4EC8">
        <w:rPr>
          <w:sz w:val="14"/>
        </w:rPr>
        <w:t xml:space="preserve"> have </w:t>
      </w:r>
      <w:r w:rsidRPr="00FE185E">
        <w:rPr>
          <w:rStyle w:val="StyleUnderline"/>
        </w:rPr>
        <w:t xml:space="preserve">cut the rate of outbreaks of food-borne illness </w:t>
      </w:r>
      <w:r w:rsidRPr="00DA4EC8">
        <w:rPr>
          <w:sz w:val="14"/>
        </w:rPr>
        <w:t xml:space="preserve">by a hundredfold in the past century. </w:t>
      </w:r>
      <w:r w:rsidRPr="00FE185E">
        <w:rPr>
          <w:rStyle w:val="StyleUnderline"/>
        </w:rPr>
        <w:t>Food activists</w:t>
      </w:r>
      <w:r w:rsidRPr="00DA4EC8">
        <w:rPr>
          <w:sz w:val="14"/>
        </w:rPr>
        <w:t xml:space="preserve">, they contend, </w:t>
      </w:r>
      <w:r w:rsidRPr="00FE185E">
        <w:rPr>
          <w:rStyle w:val="StyleUnderline"/>
        </w:rPr>
        <w:t>would rather turn back the clock on those modern developments</w:t>
      </w:r>
      <w:r w:rsidRPr="00DA4EC8">
        <w:rPr>
          <w:sz w:val="14"/>
        </w:rPr>
        <w:t xml:space="preserve">, close the doors to trade and return to a world where families toiled the land, pesticide- and fertilizer-free, and then squeaked by on what they could earn from selling their goods at the local farmers’ market. </w:t>
      </w:r>
      <w:r w:rsidRPr="00FE185E">
        <w:rPr>
          <w:rStyle w:val="StyleUnderline"/>
        </w:rPr>
        <w:t>It’s a recipe</w:t>
      </w:r>
      <w:r w:rsidRPr="00DA4EC8">
        <w:rPr>
          <w:sz w:val="14"/>
        </w:rPr>
        <w:t xml:space="preserve">, the authors say, </w:t>
      </w:r>
      <w:r w:rsidRPr="00FE185E">
        <w:rPr>
          <w:rStyle w:val="Emphasis"/>
        </w:rPr>
        <w:t>for economic and social disaster.</w:t>
      </w:r>
      <w:r>
        <w:rPr>
          <w:rStyle w:val="Emphasis"/>
        </w:rPr>
        <w:t xml:space="preserve"> </w:t>
      </w:r>
      <w:r w:rsidRPr="00FE185E">
        <w:rPr>
          <w:rStyle w:val="StyleUnderline"/>
        </w:rPr>
        <w:t>Today’s locavores</w:t>
      </w:r>
      <w:r w:rsidRPr="00DA4EC8">
        <w:rPr>
          <w:sz w:val="14"/>
        </w:rPr>
        <w:t>—the term for those who support local food—“</w:t>
      </w:r>
      <w:r w:rsidRPr="00FE185E">
        <w:rPr>
          <w:rStyle w:val="StyleUnderline"/>
        </w:rPr>
        <w:t>don’t ask the most obvious question</w:t>
      </w:r>
      <w:r w:rsidRPr="00DA4EC8">
        <w:rPr>
          <w:sz w:val="14"/>
        </w:rPr>
        <w:t xml:space="preserve">, which is, </w:t>
      </w:r>
      <w:r w:rsidRPr="00FE185E">
        <w:rPr>
          <w:rStyle w:val="StyleUnderline"/>
        </w:rPr>
        <w:t>if things were so great in our great-grandmothers’ time, why did things change so much</w:t>
      </w:r>
      <w:r w:rsidRPr="00DA4EC8">
        <w:rPr>
          <w:sz w:val="14"/>
        </w:rPr>
        <w:t xml:space="preserve"> since then?” Desrochers says in an interview. “</w:t>
      </w:r>
      <w:r w:rsidRPr="00FE185E">
        <w:rPr>
          <w:rStyle w:val="StyleUnderline"/>
        </w:rPr>
        <w:t>If it was only an educational movement, I wouldn’t have any problem</w:t>
      </w:r>
      <w:r w:rsidRPr="00DA4EC8">
        <w:rPr>
          <w:sz w:val="14"/>
        </w:rPr>
        <w:t xml:space="preserve"> with it. </w:t>
      </w:r>
      <w:r w:rsidRPr="00FE185E">
        <w:rPr>
          <w:rStyle w:val="StyleUnderline"/>
        </w:rPr>
        <w:t>But</w:t>
      </w:r>
      <w:r w:rsidRPr="00DA4EC8">
        <w:rPr>
          <w:sz w:val="14"/>
        </w:rPr>
        <w:t xml:space="preserve"> increasingly, </w:t>
      </w:r>
      <w:r w:rsidRPr="00FE185E">
        <w:rPr>
          <w:rStyle w:val="StyleUnderline"/>
        </w:rPr>
        <w:t>it’s becoming a way to stick it to the man</w:t>
      </w:r>
      <w:r w:rsidRPr="00DA4EC8">
        <w:rPr>
          <w:sz w:val="14"/>
        </w:rPr>
        <w:t xml:space="preserve">. What are activists going to do when Wal-Mart offers fair trade coffee and organic food? </w:t>
      </w:r>
      <w:r w:rsidRPr="00FE185E">
        <w:rPr>
          <w:rStyle w:val="StyleUnderline"/>
        </w:rPr>
        <w:t>They will have to find another way to get back at corporations.”</w:t>
      </w:r>
      <w:r w:rsidRPr="00DA4EC8">
        <w:rPr>
          <w:sz w:val="14"/>
        </w:rPr>
        <w:t xml:space="preserve"> </w:t>
      </w:r>
      <w:r w:rsidRPr="00FE185E">
        <w:rPr>
          <w:rStyle w:val="StyleUnderline"/>
        </w:rPr>
        <w:t>Local food movements have a</w:t>
      </w:r>
      <w:r w:rsidRPr="00DA4EC8">
        <w:rPr>
          <w:sz w:val="14"/>
        </w:rPr>
        <w:t xml:space="preserve"> long </w:t>
      </w:r>
      <w:r w:rsidRPr="00FE185E">
        <w:rPr>
          <w:rStyle w:val="StyleUnderline"/>
        </w:rPr>
        <w:t>history</w:t>
      </w:r>
      <w:r w:rsidRPr="00DA4EC8">
        <w:rPr>
          <w:sz w:val="14"/>
        </w:rPr>
        <w:t xml:space="preserve">, as successive generations </w:t>
      </w:r>
      <w:r w:rsidRPr="00FE185E">
        <w:rPr>
          <w:rStyle w:val="StyleUnderline"/>
        </w:rPr>
        <w:t>rediscover the romantic idealism of living off the land</w:t>
      </w:r>
      <w:r w:rsidRPr="00DA4EC8">
        <w:rPr>
          <w:sz w:val="14"/>
        </w:rPr>
        <w:t xml:space="preserve"> as their ancestors did, from Henry David Thoreau heading to the woods in Walden, to Depression-era policies to turn vacant city lots into urban potato patches, to wartime “Victory Gardens.” These movements were all popular for a few years and usually floundered when government funding ran out or farmers found living off the land too difficult. Today’s movement, which Desrochers traces back to the economic boom times of the 1990s, is all well and good, he says, until the tumultuous global economy eventually forces us to spend less on groceries. “The main message we want to send to idealistic young farmers is don’t count on charity to build your business. </w:t>
      </w:r>
      <w:r w:rsidRPr="00FE185E">
        <w:rPr>
          <w:rStyle w:val="StyleUnderline"/>
        </w:rPr>
        <w:t>The movement might be popular right now, but I’m not sure it will last</w:t>
      </w:r>
      <w:r w:rsidRPr="00DA4EC8">
        <w:rPr>
          <w:sz w:val="14"/>
        </w:rPr>
        <w:t xml:space="preserve"> down the road.” Desrochers’s and Shimizu’s argument is largely a treatise on the benefits of the free market and globalization, the belief that </w:t>
      </w:r>
      <w:r w:rsidRPr="00FE185E">
        <w:rPr>
          <w:rStyle w:val="StyleUnderline"/>
        </w:rPr>
        <w:t>the only way to feed an ever-growing global population is to produce more food on less land with fewer resources, which means</w:t>
      </w:r>
      <w:r w:rsidRPr="00DA4EC8">
        <w:rPr>
          <w:sz w:val="14"/>
        </w:rPr>
        <w:t xml:space="preserve"> the </w:t>
      </w:r>
      <w:r w:rsidRPr="00FE185E">
        <w:rPr>
          <w:rStyle w:val="StyleUnderline"/>
        </w:rPr>
        <w:t>family farm will continue to die a gradual death in favour of corporate agribusiness</w:t>
      </w:r>
      <w:r w:rsidRPr="00DA4EC8">
        <w:rPr>
          <w:sz w:val="14"/>
        </w:rPr>
        <w:t xml:space="preserve">. To understand just how far we’ve come, they argue, consider that in a “short” several thousand years </w:t>
      </w:r>
      <w:r w:rsidRPr="00FE185E">
        <w:rPr>
          <w:rStyle w:val="StyleUnderline"/>
        </w:rPr>
        <w:t>we’ve gone from needing</w:t>
      </w:r>
      <w:r w:rsidRPr="00DA4EC8">
        <w:rPr>
          <w:sz w:val="14"/>
        </w:rPr>
        <w:t xml:space="preserve"> 1,000 hectares (nearly </w:t>
      </w:r>
      <w:r w:rsidRPr="00FE185E">
        <w:rPr>
          <w:rStyle w:val="StyleUnderline"/>
        </w:rPr>
        <w:t>2,500 acres) of land to feed a single person to just one-tenth</w:t>
      </w:r>
      <w:r w:rsidRPr="00DA4EC8">
        <w:rPr>
          <w:sz w:val="14"/>
        </w:rPr>
        <w:t xml:space="preserve"> of </w:t>
      </w:r>
      <w:r w:rsidRPr="00FE185E">
        <w:rPr>
          <w:rStyle w:val="StyleUnderline"/>
        </w:rPr>
        <w:t>an acre in today’s globalized food chain</w:t>
      </w:r>
      <w:r w:rsidRPr="00DA4EC8">
        <w:rPr>
          <w:sz w:val="14"/>
        </w:rPr>
        <w:t xml:space="preserve">. In the past 60 years, </w:t>
      </w:r>
      <w:r w:rsidRPr="00FE185E">
        <w:rPr>
          <w:rStyle w:val="StyleUnderline"/>
        </w:rPr>
        <w:t>the world’s population has exploded</w:t>
      </w:r>
      <w:r w:rsidRPr="00DA4EC8">
        <w:rPr>
          <w:sz w:val="14"/>
        </w:rPr>
        <w:t xml:space="preserve"> from 2.5 billion </w:t>
      </w:r>
      <w:r w:rsidRPr="00FE185E">
        <w:rPr>
          <w:rStyle w:val="StyleUnderline"/>
        </w:rPr>
        <w:t>to seven billion</w:t>
      </w:r>
      <w:r w:rsidRPr="00DA4EC8">
        <w:rPr>
          <w:sz w:val="14"/>
        </w:rPr>
        <w:t xml:space="preserve">, and </w:t>
      </w:r>
      <w:r w:rsidRPr="00FE185E">
        <w:rPr>
          <w:rStyle w:val="StyleUnderline"/>
        </w:rPr>
        <w:t>the percentage of the population going hungry</w:t>
      </w:r>
      <w:r w:rsidRPr="00DA4EC8">
        <w:rPr>
          <w:sz w:val="14"/>
        </w:rPr>
        <w:t xml:space="preserve"> on a daily basis </w:t>
      </w:r>
      <w:r w:rsidRPr="00FE185E">
        <w:rPr>
          <w:rStyle w:val="StyleUnderline"/>
        </w:rPr>
        <w:t>has dropped</w:t>
      </w:r>
      <w:r w:rsidRPr="00DA4EC8">
        <w:rPr>
          <w:sz w:val="14"/>
        </w:rPr>
        <w:t xml:space="preserve"> from 40 per cent to less than 15 per cent. Desrochers and Shimizu argue that </w:t>
      </w:r>
      <w:r w:rsidRPr="00FE185E">
        <w:rPr>
          <w:rStyle w:val="StyleUnderline"/>
        </w:rPr>
        <w:t>if we were still using 1950s technology to produce our food, we would need to plow an extra land mass the size of South America</w:t>
      </w:r>
      <w:r w:rsidRPr="00DA4EC8">
        <w:rPr>
          <w:sz w:val="14"/>
        </w:rPr>
        <w:t xml:space="preserve"> just </w:t>
      </w:r>
      <w:r w:rsidRPr="00FE185E">
        <w:rPr>
          <w:rStyle w:val="StyleUnderline"/>
        </w:rPr>
        <w:t>to feed the world’s population</w:t>
      </w:r>
      <w:r w:rsidRPr="00DA4EC8">
        <w:rPr>
          <w:sz w:val="14"/>
        </w:rPr>
        <w:t xml:space="preserve">. </w:t>
      </w:r>
      <w:r w:rsidRPr="00FE185E">
        <w:rPr>
          <w:rStyle w:val="StyleUnderline"/>
        </w:rPr>
        <w:t>Take local food to its most extreme conclusion</w:t>
      </w:r>
      <w:r w:rsidRPr="00DA4EC8">
        <w:rPr>
          <w:sz w:val="14"/>
        </w:rPr>
        <w:t>, Desrochers says—</w:t>
      </w:r>
      <w:r w:rsidRPr="00FE185E">
        <w:rPr>
          <w:rStyle w:val="StyleUnderline"/>
        </w:rPr>
        <w:t>grow only food that’s truly native to North America—and we’d</w:t>
      </w:r>
      <w:r w:rsidRPr="00DA4EC8">
        <w:rPr>
          <w:sz w:val="14"/>
        </w:rPr>
        <w:t xml:space="preserve"> all </w:t>
      </w:r>
      <w:r w:rsidRPr="00FE185E">
        <w:rPr>
          <w:rStyle w:val="StyleUnderline"/>
        </w:rPr>
        <w:t>be eating a lot of blueberries, seeds, squash, and not much else</w:t>
      </w:r>
      <w:r w:rsidRPr="00DA4EC8">
        <w:rPr>
          <w:sz w:val="14"/>
        </w:rPr>
        <w:t xml:space="preserve">. The </w:t>
      </w:r>
      <w:r w:rsidRPr="00FE185E">
        <w:rPr>
          <w:rStyle w:val="StyleUnderline"/>
        </w:rPr>
        <w:t>most dramatic examples of economic and social destruction from policies to promote local food over international trade</w:t>
      </w:r>
      <w:r w:rsidRPr="00DA4EC8">
        <w:rPr>
          <w:sz w:val="14"/>
        </w:rPr>
        <w:t xml:space="preserve">, he says, </w:t>
      </w:r>
      <w:r w:rsidRPr="00FE185E">
        <w:rPr>
          <w:rStyle w:val="StyleUnderline"/>
        </w:rPr>
        <w:t>include the nationalist policies of Mussolini</w:t>
      </w:r>
      <w:r w:rsidRPr="00DA4EC8">
        <w:rPr>
          <w:sz w:val="14"/>
        </w:rPr>
        <w:t xml:space="preserve">’s Italy, </w:t>
      </w:r>
      <w:r w:rsidRPr="00FE185E">
        <w:rPr>
          <w:rStyle w:val="StyleUnderline"/>
        </w:rPr>
        <w:t>Hitler’</w:t>
      </w:r>
      <w:r w:rsidRPr="00DA4EC8">
        <w:rPr>
          <w:sz w:val="14"/>
        </w:rPr>
        <w:t xml:space="preserve">s Germany, </w:t>
      </w:r>
      <w:r w:rsidRPr="00FE185E">
        <w:rPr>
          <w:rStyle w:val="StyleUnderline"/>
        </w:rPr>
        <w:t>and Japan of the 1930s, when rice prices rose</w:t>
      </w:r>
      <w:r w:rsidRPr="00DA4EC8">
        <w:rPr>
          <w:sz w:val="14"/>
        </w:rPr>
        <w:t xml:space="preserve"> 60 per cent above the international rate as </w:t>
      </w:r>
      <w:r w:rsidRPr="00FE185E">
        <w:rPr>
          <w:rStyle w:val="StyleUnderline"/>
        </w:rPr>
        <w:t>the country pursued agricultural self-sufficiency</w:t>
      </w:r>
      <w:r w:rsidRPr="00DA4EC8">
        <w:rPr>
          <w:sz w:val="14"/>
        </w:rPr>
        <w:t>.</w:t>
      </w:r>
    </w:p>
    <w:p w:rsidR="00626F19" w:rsidRDefault="00626F19" w:rsidP="00626F19">
      <w:pPr>
        <w:pStyle w:val="Heading4"/>
      </w:pPr>
      <w:r>
        <w:t xml:space="preserve">Local movement hurts the US </w:t>
      </w:r>
      <w:proofErr w:type="gramStart"/>
      <w:r>
        <w:t>ag’s</w:t>
      </w:r>
      <w:proofErr w:type="gramEnd"/>
      <w:r>
        <w:t xml:space="preserve"> industry</w:t>
      </w:r>
    </w:p>
    <w:p w:rsidR="00626F19" w:rsidRDefault="00626F19" w:rsidP="00626F19">
      <w:r w:rsidRPr="008B7830">
        <w:rPr>
          <w:rStyle w:val="Style13ptBold"/>
        </w:rPr>
        <w:t>Conniff 7</w:t>
      </w:r>
      <w:r>
        <w:t xml:space="preserve"> – (Richard, </w:t>
      </w:r>
      <w:r w:rsidRPr="008B7830">
        <w:t>“Don’t Buy Local!</w:t>
      </w:r>
      <w:proofErr w:type="gramStart"/>
      <w:r w:rsidRPr="008B7830">
        <w:t>”</w:t>
      </w:r>
      <w:r>
        <w:t>,</w:t>
      </w:r>
      <w:proofErr w:type="gramEnd"/>
      <w:r>
        <w:t xml:space="preserve"> New York Times, June 13, </w:t>
      </w:r>
      <w:r w:rsidRPr="008B7830">
        <w:t>http://conniff.blogs.nytimes.com/2007/06/13/dont-buy-local/?_php=true&amp;_type=blogs&amp;_r=0</w:t>
      </w:r>
      <w:r>
        <w:t>)//JFHH</w:t>
      </w:r>
    </w:p>
    <w:p w:rsidR="00626F19" w:rsidRPr="008B7830" w:rsidRDefault="00626F19" w:rsidP="00626F19">
      <w:pPr>
        <w:rPr>
          <w:sz w:val="16"/>
          <w:szCs w:val="16"/>
        </w:rPr>
      </w:pPr>
      <w:r w:rsidRPr="008B7830">
        <w:rPr>
          <w:sz w:val="16"/>
          <w:szCs w:val="16"/>
        </w:rPr>
        <w:t xml:space="preserve">A lot of people have begun to lose their appetite lately at the thought that their food travels, on average, 1,500 miles from farmer to dinner plate. Buying, instead, from local farmers looks increasingly appealing: We get fresher produce (and benediction from Alice Waters), while also preserving open space and protecting local jobs. </w:t>
      </w:r>
    </w:p>
    <w:p w:rsidR="00626F19" w:rsidRPr="008B7830" w:rsidRDefault="00626F19" w:rsidP="00626F19">
      <w:pPr>
        <w:rPr>
          <w:sz w:val="16"/>
        </w:rPr>
      </w:pPr>
      <w:r w:rsidRPr="008B7830">
        <w:rPr>
          <w:sz w:val="16"/>
        </w:rPr>
        <w:t xml:space="preserve">But </w:t>
      </w:r>
      <w:r w:rsidRPr="008B7830">
        <w:rPr>
          <w:u w:val="single"/>
        </w:rPr>
        <w:t>what’s</w:t>
      </w:r>
      <w:r w:rsidRPr="008B7830">
        <w:rPr>
          <w:sz w:val="16"/>
        </w:rPr>
        <w:t xml:space="preserve"> really </w:t>
      </w:r>
      <w:r w:rsidRPr="008B7830">
        <w:rPr>
          <w:u w:val="single"/>
        </w:rPr>
        <w:t>lifted the “buy local” movement</w:t>
      </w:r>
      <w:r w:rsidRPr="008B7830">
        <w:rPr>
          <w:sz w:val="16"/>
        </w:rPr>
        <w:t xml:space="preserve"> out of the foodie realm and into general public awareness </w:t>
      </w:r>
      <w:r w:rsidRPr="008B7830">
        <w:rPr>
          <w:u w:val="single"/>
        </w:rPr>
        <w:t>is fear of climate change</w:t>
      </w:r>
      <w:r w:rsidRPr="008B7830">
        <w:rPr>
          <w:sz w:val="16"/>
        </w:rPr>
        <w:t xml:space="preserve">: </w:t>
      </w:r>
      <w:r w:rsidRPr="008B7830">
        <w:rPr>
          <w:u w:val="single"/>
        </w:rPr>
        <w:t>It</w:t>
      </w:r>
      <w:r w:rsidRPr="008B7830">
        <w:rPr>
          <w:sz w:val="16"/>
        </w:rPr>
        <w:t xml:space="preserve"> suddenly </w:t>
      </w:r>
      <w:r w:rsidRPr="008B7830">
        <w:rPr>
          <w:u w:val="single"/>
        </w:rPr>
        <w:t>seems</w:t>
      </w:r>
      <w:r w:rsidRPr="008B7830">
        <w:rPr>
          <w:sz w:val="16"/>
        </w:rPr>
        <w:t xml:space="preserve"> </w:t>
      </w:r>
      <w:r w:rsidRPr="008B7830">
        <w:rPr>
          <w:u w:val="single"/>
        </w:rPr>
        <w:t>dangerously profligate that we spend</w:t>
      </w:r>
      <w:r w:rsidRPr="008B7830">
        <w:rPr>
          <w:sz w:val="16"/>
        </w:rPr>
        <w:t xml:space="preserve"> 36 calories of </w:t>
      </w:r>
      <w:r w:rsidRPr="008B7830">
        <w:rPr>
          <w:u w:val="single"/>
        </w:rPr>
        <w:t>fossil fuel energy transporting</w:t>
      </w:r>
      <w:r w:rsidRPr="008B7830">
        <w:rPr>
          <w:sz w:val="16"/>
        </w:rPr>
        <w:t xml:space="preserve"> one calorie of California lettuce to a consumer in New York. Likewise that apples in a New England supermarket come from New Zealand, or potatoes in Ireland from Cyprus, or flowers in the Netherlands from Kenya. Carrying carbon to Newcastle seems to be among the chief functions of modern international trade.</w:t>
      </w:r>
      <w:r w:rsidRPr="008B7830">
        <w:rPr>
          <w:sz w:val="16"/>
        </w:rPr>
        <w:br/>
      </w:r>
      <w:r w:rsidRPr="008B7830">
        <w:rPr>
          <w:u w:val="single"/>
        </w:rPr>
        <w:t>So my first reaction was to think that buying local makes a lot of sense</w:t>
      </w:r>
      <w:r w:rsidRPr="008B7830">
        <w:rPr>
          <w:sz w:val="16"/>
        </w:rPr>
        <w:t xml:space="preserve">. </w:t>
      </w:r>
      <w:r w:rsidRPr="008B7830">
        <w:rPr>
          <w:u w:val="single"/>
        </w:rPr>
        <w:t>And if it’s true for food</w:t>
      </w:r>
      <w:r w:rsidRPr="008B7830">
        <w:rPr>
          <w:sz w:val="16"/>
        </w:rPr>
        <w:t xml:space="preserve">, </w:t>
      </w:r>
      <w:r w:rsidRPr="008B7830">
        <w:rPr>
          <w:u w:val="single"/>
        </w:rPr>
        <w:t>what about the pots</w:t>
      </w:r>
      <w:r w:rsidRPr="008B7830">
        <w:rPr>
          <w:sz w:val="16"/>
        </w:rPr>
        <w:t xml:space="preserve"> we cook that food in, </w:t>
      </w:r>
      <w:r w:rsidRPr="008B7830">
        <w:rPr>
          <w:u w:val="single"/>
        </w:rPr>
        <w:t>or</w:t>
      </w:r>
      <w:r w:rsidRPr="008B7830">
        <w:rPr>
          <w:sz w:val="16"/>
        </w:rPr>
        <w:t xml:space="preserve"> the </w:t>
      </w:r>
      <w:r w:rsidRPr="008B7830">
        <w:rPr>
          <w:u w:val="single"/>
        </w:rPr>
        <w:t>furniture we sit on</w:t>
      </w:r>
      <w:r w:rsidRPr="008B7830">
        <w:rPr>
          <w:sz w:val="16"/>
        </w:rPr>
        <w:t xml:space="preserve">, </w:t>
      </w:r>
      <w:r w:rsidRPr="008B7830">
        <w:rPr>
          <w:u w:val="single"/>
        </w:rPr>
        <w:t>or the cars we drive to the supermarket?</w:t>
      </w:r>
      <w:r w:rsidRPr="008B7830">
        <w:rPr>
          <w:sz w:val="16"/>
        </w:rPr>
        <w:t xml:space="preserve"> </w:t>
      </w:r>
      <w:r w:rsidRPr="008B7830">
        <w:rPr>
          <w:u w:val="single"/>
        </w:rPr>
        <w:t>When does</w:t>
      </w:r>
      <w:r w:rsidRPr="008B7830">
        <w:rPr>
          <w:sz w:val="16"/>
        </w:rPr>
        <w:t xml:space="preserve"> </w:t>
      </w:r>
      <w:r w:rsidRPr="008B7830">
        <w:rPr>
          <w:u w:val="single"/>
        </w:rPr>
        <w:t xml:space="preserve">“Buy American” morph from </w:t>
      </w:r>
      <w:r w:rsidRPr="008B7830">
        <w:rPr>
          <w:rStyle w:val="Emphasis"/>
        </w:rPr>
        <w:t>jingoism to progressivism</w:t>
      </w:r>
      <w:r w:rsidRPr="008B7830">
        <w:rPr>
          <w:sz w:val="16"/>
        </w:rPr>
        <w:t xml:space="preserve">? </w:t>
      </w:r>
    </w:p>
    <w:p w:rsidR="00626F19" w:rsidRPr="008B7830" w:rsidRDefault="00626F19" w:rsidP="00626F19">
      <w:pPr>
        <w:rPr>
          <w:sz w:val="16"/>
        </w:rPr>
      </w:pPr>
      <w:r w:rsidRPr="008B7830">
        <w:rPr>
          <w:sz w:val="16"/>
        </w:rPr>
        <w:t xml:space="preserve">And yet </w:t>
      </w:r>
      <w:r w:rsidRPr="008B7830">
        <w:rPr>
          <w:u w:val="single"/>
        </w:rPr>
        <w:t>buying local</w:t>
      </w:r>
      <w:r w:rsidRPr="008B7830">
        <w:rPr>
          <w:sz w:val="16"/>
        </w:rPr>
        <w:t xml:space="preserve"> may not be the simple answer we’re looking for. For starters, </w:t>
      </w:r>
      <w:r w:rsidRPr="008B7830">
        <w:rPr>
          <w:u w:val="single"/>
        </w:rPr>
        <w:t xml:space="preserve">it’s more likely to </w:t>
      </w:r>
      <w:r w:rsidRPr="008B7830">
        <w:rPr>
          <w:b/>
          <w:u w:val="single"/>
        </w:rPr>
        <w:t>hurt American farmers than help them</w:t>
      </w:r>
      <w:r w:rsidRPr="008B7830">
        <w:rPr>
          <w:sz w:val="16"/>
        </w:rPr>
        <w:t xml:space="preserve">. </w:t>
      </w:r>
      <w:r w:rsidRPr="008B7830">
        <w:rPr>
          <w:u w:val="single"/>
        </w:rPr>
        <w:t>Agriculture is one area where the</w:t>
      </w:r>
      <w:r w:rsidRPr="008B7830">
        <w:rPr>
          <w:sz w:val="16"/>
        </w:rPr>
        <w:t xml:space="preserve"> </w:t>
      </w:r>
      <w:r w:rsidRPr="008B7830">
        <w:rPr>
          <w:u w:val="single"/>
        </w:rPr>
        <w:t>U</w:t>
      </w:r>
      <w:r w:rsidRPr="008B7830">
        <w:rPr>
          <w:sz w:val="16"/>
        </w:rPr>
        <w:t xml:space="preserve">nited </w:t>
      </w:r>
      <w:r w:rsidRPr="008B7830">
        <w:rPr>
          <w:u w:val="single"/>
        </w:rPr>
        <w:t>S</w:t>
      </w:r>
      <w:r w:rsidRPr="008B7830">
        <w:rPr>
          <w:sz w:val="16"/>
        </w:rPr>
        <w:t xml:space="preserve">tates still </w:t>
      </w:r>
      <w:r w:rsidRPr="008B7830">
        <w:rPr>
          <w:rStyle w:val="Emphasis"/>
        </w:rPr>
        <w:t>enjoys a trade surplus</w:t>
      </w:r>
      <w:r w:rsidRPr="008B7830">
        <w:rPr>
          <w:sz w:val="16"/>
        </w:rPr>
        <w:t xml:space="preserve">, amounting to $5.66 billion last year. </w:t>
      </w:r>
      <w:r w:rsidRPr="008B7830">
        <w:rPr>
          <w:u w:val="single"/>
        </w:rPr>
        <w:t>But the “buy local” movement is strongest in Europe</w:t>
      </w:r>
      <w:r w:rsidRPr="008B7830">
        <w:rPr>
          <w:sz w:val="16"/>
        </w:rPr>
        <w:t xml:space="preserve">, </w:t>
      </w:r>
      <w:r w:rsidRPr="008B7830">
        <w:rPr>
          <w:u w:val="single"/>
        </w:rPr>
        <w:t>where</w:t>
      </w:r>
      <w:r w:rsidRPr="008B7830">
        <w:rPr>
          <w:sz w:val="16"/>
        </w:rPr>
        <w:t xml:space="preserve"> it got its start, and </w:t>
      </w:r>
      <w:r w:rsidRPr="008B7830">
        <w:rPr>
          <w:u w:val="single"/>
        </w:rPr>
        <w:t>American agricultural products feature prominently</w:t>
      </w:r>
      <w:r w:rsidRPr="008B7830">
        <w:rPr>
          <w:sz w:val="16"/>
        </w:rPr>
        <w:t xml:space="preserve"> among the targets. </w:t>
      </w:r>
    </w:p>
    <w:p w:rsidR="00626F19" w:rsidRPr="006755E7" w:rsidRDefault="00626F19" w:rsidP="00626F19">
      <w:pPr>
        <w:rPr>
          <w:sz w:val="16"/>
        </w:rPr>
      </w:pPr>
      <w:r w:rsidRPr="008B7830">
        <w:rPr>
          <w:u w:val="single"/>
        </w:rPr>
        <w:t>The “local” label</w:t>
      </w:r>
      <w:r w:rsidRPr="008B7830">
        <w:rPr>
          <w:sz w:val="16"/>
        </w:rPr>
        <w:t xml:space="preserve"> also </w:t>
      </w:r>
      <w:r w:rsidRPr="008B7830">
        <w:rPr>
          <w:u w:val="single"/>
        </w:rPr>
        <w:t xml:space="preserve">says little or nothing about a product’s actual </w:t>
      </w:r>
      <w:r w:rsidRPr="008B7830">
        <w:rPr>
          <w:b/>
          <w:u w:val="single"/>
        </w:rPr>
        <w:t>environmental friendliness</w:t>
      </w:r>
      <w:r w:rsidRPr="008B7830">
        <w:rPr>
          <w:sz w:val="16"/>
        </w:rPr>
        <w:t>. A resident of Sacramento, for instance, can take comfort in buying “</w:t>
      </w:r>
      <w:r w:rsidRPr="008B7830">
        <w:rPr>
          <w:u w:val="single"/>
        </w:rPr>
        <w:t>local” rice</w:t>
      </w:r>
      <w:r w:rsidRPr="008B7830">
        <w:rPr>
          <w:sz w:val="16"/>
        </w:rPr>
        <w:t xml:space="preserve">, but </w:t>
      </w:r>
      <w:r w:rsidRPr="008B7830">
        <w:rPr>
          <w:u w:val="single"/>
        </w:rPr>
        <w:t>it’s still likely to be rice grown in a heavily irrigated desert</w:t>
      </w:r>
      <w:r w:rsidRPr="008B7830">
        <w:rPr>
          <w:sz w:val="16"/>
        </w:rPr>
        <w:t xml:space="preserve">, </w:t>
      </w:r>
      <w:r w:rsidRPr="008B7830">
        <w:rPr>
          <w:rStyle w:val="Emphasis"/>
        </w:rPr>
        <w:t>at huge environmental cost</w:t>
      </w:r>
      <w:r w:rsidRPr="008B7830">
        <w:rPr>
          <w:sz w:val="16"/>
        </w:rPr>
        <w:t xml:space="preserve">. In the overall carbon footprint of a product, the cost of transport often turns out to be relatively trivial. For instance, a New Zealand study recently made the case that better conditions make lamb grown there and shipped to Europe four times more energy-efficient than home-grown European lamb. </w:t>
      </w:r>
    </w:p>
    <w:p w:rsidR="00626F19" w:rsidRDefault="00626F19" w:rsidP="00626F19">
      <w:pPr>
        <w:pStyle w:val="Heading4"/>
      </w:pPr>
      <w:r>
        <w:t>Inaccessibility hinders the movement</w:t>
      </w:r>
    </w:p>
    <w:p w:rsidR="00626F19" w:rsidRDefault="00626F19" w:rsidP="00626F19">
      <w:r w:rsidRPr="006755E7">
        <w:rPr>
          <w:rStyle w:val="Style13ptBold"/>
        </w:rPr>
        <w:t>Ohberg 12</w:t>
      </w:r>
      <w:r>
        <w:t xml:space="preserve"> – </w:t>
      </w:r>
      <w:r w:rsidRPr="006755E7">
        <w:t>A thesis submitted in conformity with the requirements for the degree of Master of Arts</w:t>
      </w:r>
      <w:r>
        <w:t xml:space="preserve"> </w:t>
      </w:r>
      <w:r w:rsidRPr="006755E7">
        <w:t>Department of Geography and Planning University of Toronto</w:t>
      </w:r>
      <w:r>
        <w:t xml:space="preserve"> (Lisa Ann, “</w:t>
      </w:r>
      <w:r w:rsidRPr="006755E7">
        <w:t>What’s Stopping Us? Identifying Barriers to the Local Food Movement Using Ontario, Canada as a Case Study</w:t>
      </w:r>
      <w:r>
        <w:t>”, P. 33-34)//JFHH</w:t>
      </w:r>
    </w:p>
    <w:p w:rsidR="00626F19" w:rsidRPr="006755E7" w:rsidRDefault="00626F19" w:rsidP="00626F19">
      <w:pPr>
        <w:rPr>
          <w:sz w:val="16"/>
        </w:rPr>
      </w:pPr>
      <w:r w:rsidRPr="006755E7">
        <w:rPr>
          <w:sz w:val="16"/>
        </w:rPr>
        <w:t xml:space="preserve">A major barrier identified in both datasets was that </w:t>
      </w:r>
      <w:r w:rsidRPr="006755E7">
        <w:rPr>
          <w:u w:val="single"/>
        </w:rPr>
        <w:t xml:space="preserve">those who desired to purchase local food were unable to do so because it was </w:t>
      </w:r>
      <w:r w:rsidRPr="006755E7">
        <w:rPr>
          <w:rStyle w:val="Emphasis"/>
        </w:rPr>
        <w:t>physically inaccessible</w:t>
      </w:r>
      <w:r w:rsidRPr="006755E7">
        <w:rPr>
          <w:sz w:val="16"/>
        </w:rPr>
        <w:t xml:space="preserve">, </w:t>
      </w:r>
      <w:r w:rsidRPr="006755E7">
        <w:rPr>
          <w:rStyle w:val="Emphasis"/>
        </w:rPr>
        <w:t>financially inaccessible</w:t>
      </w:r>
      <w:r w:rsidRPr="006755E7">
        <w:rPr>
          <w:sz w:val="16"/>
        </w:rPr>
        <w:t xml:space="preserve">, </w:t>
      </w:r>
      <w:r w:rsidRPr="006755E7">
        <w:rPr>
          <w:u w:val="single"/>
        </w:rPr>
        <w:t>and</w:t>
      </w:r>
      <w:r w:rsidRPr="006755E7">
        <w:rPr>
          <w:sz w:val="16"/>
        </w:rPr>
        <w:t xml:space="preserve"> </w:t>
      </w:r>
      <w:r w:rsidRPr="006755E7">
        <w:rPr>
          <w:rStyle w:val="Emphasis"/>
        </w:rPr>
        <w:t>inconvenient</w:t>
      </w:r>
      <w:r w:rsidRPr="006755E7">
        <w:rPr>
          <w:sz w:val="16"/>
        </w:rPr>
        <w:t xml:space="preserve">. </w:t>
      </w:r>
      <w:r w:rsidRPr="006755E7">
        <w:rPr>
          <w:u w:val="single"/>
        </w:rPr>
        <w:t>Local food is often sold through alternative sales outlets</w:t>
      </w:r>
      <w:r w:rsidRPr="006755E7">
        <w:rPr>
          <w:sz w:val="16"/>
        </w:rPr>
        <w:t xml:space="preserve">. </w:t>
      </w:r>
      <w:r w:rsidRPr="006755E7">
        <w:rPr>
          <w:u w:val="single"/>
        </w:rPr>
        <w:t>Either because these are located</w:t>
      </w:r>
      <w:r w:rsidRPr="006755E7">
        <w:rPr>
          <w:sz w:val="16"/>
        </w:rPr>
        <w:t xml:space="preserve"> on or </w:t>
      </w:r>
      <w:r w:rsidRPr="006755E7">
        <w:rPr>
          <w:u w:val="single"/>
        </w:rPr>
        <w:t>close to the farm</w:t>
      </w:r>
      <w:r w:rsidRPr="006755E7">
        <w:rPr>
          <w:sz w:val="16"/>
        </w:rPr>
        <w:t xml:space="preserve">, </w:t>
      </w:r>
      <w:r w:rsidRPr="006755E7">
        <w:rPr>
          <w:u w:val="single"/>
        </w:rPr>
        <w:t>or</w:t>
      </w:r>
      <w:r w:rsidRPr="006755E7">
        <w:rPr>
          <w:sz w:val="16"/>
        </w:rPr>
        <w:t xml:space="preserve"> </w:t>
      </w:r>
      <w:r w:rsidRPr="006755E7">
        <w:rPr>
          <w:u w:val="single"/>
        </w:rPr>
        <w:t>because they are less numerous</w:t>
      </w:r>
      <w:r w:rsidRPr="006755E7">
        <w:rPr>
          <w:sz w:val="16"/>
        </w:rPr>
        <w:t xml:space="preserve"> and therefore sparser than conventional retail outlets, food hubs respondents recognized that local food sales outlets as well as local and community food </w:t>
      </w:r>
      <w:r w:rsidRPr="006755E7">
        <w:rPr>
          <w:u w:val="single"/>
        </w:rPr>
        <w:t>programs</w:t>
      </w:r>
      <w:r w:rsidRPr="006755E7">
        <w:rPr>
          <w:sz w:val="16"/>
        </w:rPr>
        <w:t xml:space="preserve"> </w:t>
      </w:r>
      <w:r w:rsidRPr="006755E7">
        <w:rPr>
          <w:u w:val="single"/>
        </w:rPr>
        <w:t>could be</w:t>
      </w:r>
      <w:r w:rsidRPr="006755E7">
        <w:rPr>
          <w:sz w:val="16"/>
        </w:rPr>
        <w:t xml:space="preserve"> rather remote or </w:t>
      </w:r>
      <w:r w:rsidRPr="006755E7">
        <w:rPr>
          <w:u w:val="single"/>
        </w:rPr>
        <w:t>distant from consumers</w:t>
      </w:r>
      <w:r w:rsidRPr="006755E7">
        <w:rPr>
          <w:sz w:val="16"/>
        </w:rPr>
        <w:t>. This distance was seen as a physical accessibility barrier: “</w:t>
      </w:r>
      <w:r w:rsidRPr="006755E7">
        <w:rPr>
          <w:rStyle w:val="Emphasis"/>
        </w:rPr>
        <w:t>you can’t buy what you can’t get</w:t>
      </w:r>
      <w:r w:rsidRPr="006755E7">
        <w:rPr>
          <w:sz w:val="16"/>
        </w:rPr>
        <w:t xml:space="preserve">” (food hubs respondent 70). </w:t>
      </w:r>
      <w:r w:rsidRPr="006755E7">
        <w:rPr>
          <w:u w:val="single"/>
        </w:rPr>
        <w:t xml:space="preserve">Physical distance becomes an even greater barrier when </w:t>
      </w:r>
      <w:r w:rsidRPr="006755E7">
        <w:rPr>
          <w:rStyle w:val="Emphasis"/>
        </w:rPr>
        <w:t>consumers do not have access to adequate transportation</w:t>
      </w:r>
      <w:r w:rsidRPr="006755E7">
        <w:rPr>
          <w:sz w:val="16"/>
        </w:rPr>
        <w:t>. Access to a vehicle can make the difference between 34 physical accessibility and inaccessibility, both to traverse distance and to ease the burden of carrying groceries:</w:t>
      </w:r>
    </w:p>
    <w:p w:rsidR="00626F19" w:rsidRDefault="00626F19" w:rsidP="00626F19">
      <w:pPr>
        <w:pStyle w:val="Heading4"/>
      </w:pPr>
      <w:r>
        <w:t>Lack of resources circumvents movements</w:t>
      </w:r>
    </w:p>
    <w:p w:rsidR="00626F19" w:rsidRDefault="00626F19" w:rsidP="00626F19">
      <w:r w:rsidRPr="006755E7">
        <w:rPr>
          <w:rStyle w:val="Style13ptBold"/>
        </w:rPr>
        <w:t>Ohberg 12</w:t>
      </w:r>
      <w:r>
        <w:t xml:space="preserve"> – </w:t>
      </w:r>
      <w:r w:rsidRPr="006755E7">
        <w:t>A thesis submitted in conformity with the requirements for the degree of Master of Arts</w:t>
      </w:r>
      <w:r>
        <w:t xml:space="preserve"> </w:t>
      </w:r>
      <w:r w:rsidRPr="006755E7">
        <w:t>Department of Geography and Planning University of Toronto</w:t>
      </w:r>
      <w:r>
        <w:t xml:space="preserve"> (Lisa Ann, “</w:t>
      </w:r>
      <w:r w:rsidRPr="006755E7">
        <w:t>What’s Stopping Us? Identifying Barriers to the Local Food Movement Using Ontario, Canada as a Case Study</w:t>
      </w:r>
      <w:r>
        <w:t>”, P. 38)//JFHH</w:t>
      </w:r>
    </w:p>
    <w:p w:rsidR="00626F19" w:rsidRPr="006755E7" w:rsidRDefault="00626F19" w:rsidP="00626F19">
      <w:pPr>
        <w:rPr>
          <w:sz w:val="16"/>
        </w:rPr>
      </w:pPr>
      <w:r w:rsidRPr="006755E7">
        <w:rPr>
          <w:u w:val="single"/>
        </w:rPr>
        <w:t>A common barrier</w:t>
      </w:r>
      <w:r w:rsidRPr="006755E7">
        <w:rPr>
          <w:sz w:val="16"/>
        </w:rPr>
        <w:t xml:space="preserve"> identified across Food Hub respondents and BPSIF interviews </w:t>
      </w:r>
      <w:r w:rsidRPr="006755E7">
        <w:rPr>
          <w:u w:val="single"/>
        </w:rPr>
        <w:t>was the lack of resources for individual supply chain actors</w:t>
      </w:r>
      <w:r w:rsidRPr="006755E7">
        <w:rPr>
          <w:sz w:val="16"/>
        </w:rPr>
        <w:t xml:space="preserve"> as well as organizations operating local food programs. </w:t>
      </w:r>
      <w:r w:rsidRPr="006755E7">
        <w:rPr>
          <w:u w:val="single"/>
        </w:rPr>
        <w:t>Resources</w:t>
      </w:r>
      <w:r w:rsidRPr="006755E7">
        <w:rPr>
          <w:sz w:val="16"/>
        </w:rPr>
        <w:t xml:space="preserve"> are interpreted fairly broadly in this sense, and </w:t>
      </w:r>
      <w:r w:rsidRPr="006755E7">
        <w:rPr>
          <w:u w:val="single"/>
        </w:rPr>
        <w:t xml:space="preserve">include </w:t>
      </w:r>
      <w:r w:rsidRPr="006755E7">
        <w:rPr>
          <w:rStyle w:val="Emphasis"/>
        </w:rPr>
        <w:t>human resources</w:t>
      </w:r>
      <w:r w:rsidRPr="006755E7">
        <w:rPr>
          <w:sz w:val="16"/>
        </w:rPr>
        <w:t xml:space="preserve">, </w:t>
      </w:r>
      <w:r w:rsidRPr="006755E7">
        <w:rPr>
          <w:rStyle w:val="Emphasis"/>
        </w:rPr>
        <w:t>skills</w:t>
      </w:r>
      <w:r w:rsidRPr="006755E7">
        <w:rPr>
          <w:sz w:val="16"/>
        </w:rPr>
        <w:t xml:space="preserve">, </w:t>
      </w:r>
      <w:r w:rsidRPr="006755E7">
        <w:rPr>
          <w:rStyle w:val="Emphasis"/>
        </w:rPr>
        <w:t>funding</w:t>
      </w:r>
      <w:r w:rsidRPr="006755E7">
        <w:rPr>
          <w:sz w:val="16"/>
        </w:rPr>
        <w:t xml:space="preserve">, </w:t>
      </w:r>
      <w:r w:rsidRPr="006755E7">
        <w:rPr>
          <w:rStyle w:val="Emphasis"/>
        </w:rPr>
        <w:t>infrastructure</w:t>
      </w:r>
      <w:r w:rsidRPr="006755E7">
        <w:rPr>
          <w:sz w:val="16"/>
        </w:rPr>
        <w:t xml:space="preserve">, </w:t>
      </w:r>
      <w:r w:rsidRPr="006755E7">
        <w:rPr>
          <w:rStyle w:val="Emphasis"/>
        </w:rPr>
        <w:t>land</w:t>
      </w:r>
      <w:r w:rsidRPr="006755E7">
        <w:rPr>
          <w:sz w:val="16"/>
        </w:rPr>
        <w:t xml:space="preserve">, </w:t>
      </w:r>
      <w:r w:rsidRPr="006755E7">
        <w:rPr>
          <w:u w:val="single"/>
        </w:rPr>
        <w:t>and</w:t>
      </w:r>
      <w:r w:rsidRPr="006755E7">
        <w:rPr>
          <w:sz w:val="16"/>
        </w:rPr>
        <w:t xml:space="preserve"> </w:t>
      </w:r>
      <w:r w:rsidRPr="006755E7">
        <w:rPr>
          <w:rStyle w:val="Emphasis"/>
        </w:rPr>
        <w:t>supply</w:t>
      </w:r>
      <w:r w:rsidRPr="006755E7">
        <w:rPr>
          <w:sz w:val="16"/>
        </w:rPr>
        <w:t xml:space="preserve">. </w:t>
      </w:r>
      <w:r w:rsidRPr="006755E7">
        <w:rPr>
          <w:u w:val="single"/>
        </w:rPr>
        <w:t>Often</w:t>
      </w:r>
      <w:r w:rsidRPr="006755E7">
        <w:rPr>
          <w:sz w:val="16"/>
        </w:rPr>
        <w:t xml:space="preserve"> access </w:t>
      </w:r>
      <w:r w:rsidRPr="006755E7">
        <w:rPr>
          <w:u w:val="single"/>
        </w:rPr>
        <w:t>barriers are intimately linked with resource constraints</w:t>
      </w:r>
      <w:r w:rsidRPr="006755E7">
        <w:rPr>
          <w:sz w:val="16"/>
        </w:rPr>
        <w:t>, and these linkages will be noted as well.</w:t>
      </w:r>
    </w:p>
    <w:p w:rsidR="00626F19" w:rsidRPr="006755E7" w:rsidRDefault="00626F19" w:rsidP="00626F19">
      <w:pPr>
        <w:rPr>
          <w:sz w:val="16"/>
        </w:rPr>
      </w:pPr>
      <w:r w:rsidRPr="006755E7">
        <w:rPr>
          <w:u w:val="single"/>
        </w:rPr>
        <w:t>One resource-related barrier</w:t>
      </w:r>
      <w:r w:rsidRPr="006755E7">
        <w:rPr>
          <w:sz w:val="16"/>
        </w:rPr>
        <w:t xml:space="preserve"> identified </w:t>
      </w:r>
      <w:r w:rsidRPr="006755E7">
        <w:rPr>
          <w:u w:val="single"/>
        </w:rPr>
        <w:t>was a lack of time on the part of all local food actors</w:t>
      </w:r>
      <w:r w:rsidRPr="006755E7">
        <w:rPr>
          <w:sz w:val="16"/>
        </w:rPr>
        <w:t>. Individual local food actors were kept so busy pursuing the piece of the good food ideal most relevant to them that it prevented them from engaging with each other and with other local food initiatives:</w:t>
      </w:r>
    </w:p>
    <w:p w:rsidR="00626F19" w:rsidRPr="006755E7" w:rsidRDefault="00626F19" w:rsidP="00626F19">
      <w:pPr>
        <w:rPr>
          <w:sz w:val="16"/>
        </w:rPr>
      </w:pPr>
      <w:r w:rsidRPr="006755E7">
        <w:rPr>
          <w:sz w:val="16"/>
        </w:rPr>
        <w:t>“</w:t>
      </w:r>
      <w:r w:rsidRPr="006755E7">
        <w:rPr>
          <w:u w:val="single"/>
        </w:rPr>
        <w:t>There’s a lack of time</w:t>
      </w:r>
      <w:r w:rsidRPr="006755E7">
        <w:rPr>
          <w:sz w:val="16"/>
        </w:rPr>
        <w:t xml:space="preserve">... [We] had a networking event a couple months ago for the restaurants and the farmers and it was very evident that the </w:t>
      </w:r>
      <w:r w:rsidRPr="006755E7">
        <w:rPr>
          <w:u w:val="single"/>
        </w:rPr>
        <w:t>chefs are too busy to contact the farmers and see what’s available</w:t>
      </w:r>
      <w:r w:rsidRPr="006755E7">
        <w:rPr>
          <w:sz w:val="16"/>
        </w:rPr>
        <w:t xml:space="preserve"> </w:t>
      </w:r>
      <w:r w:rsidRPr="006755E7">
        <w:rPr>
          <w:u w:val="single"/>
        </w:rPr>
        <w:t>and</w:t>
      </w:r>
      <w:r w:rsidRPr="006755E7">
        <w:rPr>
          <w:sz w:val="16"/>
        </w:rPr>
        <w:t xml:space="preserve"> the </w:t>
      </w:r>
      <w:r w:rsidRPr="006755E7">
        <w:rPr>
          <w:u w:val="single"/>
        </w:rPr>
        <w:t>farmers are</w:t>
      </w:r>
      <w:r w:rsidRPr="006755E7">
        <w:rPr>
          <w:sz w:val="16"/>
        </w:rPr>
        <w:t xml:space="preserve"> saying they’re </w:t>
      </w:r>
      <w:r w:rsidRPr="006755E7">
        <w:rPr>
          <w:u w:val="single"/>
        </w:rPr>
        <w:t>too busy</w:t>
      </w:r>
      <w:r w:rsidRPr="006755E7">
        <w:rPr>
          <w:sz w:val="16"/>
        </w:rPr>
        <w:t xml:space="preserve"> out </w:t>
      </w:r>
      <w:r w:rsidRPr="006755E7">
        <w:rPr>
          <w:u w:val="single"/>
        </w:rPr>
        <w:t>in the fields picking things to let the restaurants know what’s available</w:t>
      </w:r>
      <w:r w:rsidRPr="006755E7">
        <w:rPr>
          <w:sz w:val="16"/>
        </w:rPr>
        <w:t xml:space="preserve"> so there’s that real divide in the middle and how do you cross that divide? ...</w:t>
      </w:r>
      <w:r w:rsidRPr="006755E7">
        <w:rPr>
          <w:u w:val="single"/>
        </w:rPr>
        <w:t>They both see the value in developing those partnerships but they’re both reluctant to make the effort to make it happen</w:t>
      </w:r>
      <w:r w:rsidRPr="006755E7">
        <w:rPr>
          <w:sz w:val="16"/>
        </w:rPr>
        <w:t>”</w:t>
      </w:r>
    </w:p>
    <w:p w:rsidR="00626F19" w:rsidRPr="006755E7" w:rsidRDefault="00626F19" w:rsidP="00626F19">
      <w:pPr>
        <w:rPr>
          <w:sz w:val="16"/>
          <w:szCs w:val="16"/>
        </w:rPr>
      </w:pPr>
      <w:r w:rsidRPr="006755E7">
        <w:rPr>
          <w:sz w:val="16"/>
          <w:szCs w:val="16"/>
        </w:rPr>
        <w:t>(Food hubs respondent 95)</w:t>
      </w:r>
    </w:p>
    <w:p w:rsidR="00626F19" w:rsidRPr="006755E7" w:rsidRDefault="00626F19" w:rsidP="00626F19">
      <w:pPr>
        <w:rPr>
          <w:sz w:val="16"/>
          <w:szCs w:val="16"/>
        </w:rPr>
      </w:pPr>
    </w:p>
    <w:p w:rsidR="00626F19" w:rsidRDefault="00626F19" w:rsidP="00626F19"/>
    <w:p w:rsidR="00626F19" w:rsidRPr="008B7830" w:rsidRDefault="00626F19" w:rsidP="00626F19"/>
    <w:p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Noteworthy Bold">
    <w:charset w:val="00"/>
    <w:family w:val="auto"/>
    <w:pitch w:val="variable"/>
    <w:sig w:usb0="8000006F" w:usb1="08000048" w:usb2="14600000" w:usb3="00000000" w:csb0="00000111"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Malgun Gothic"/>
    <w:charset w:val="00"/>
    <w:family w:val="auto"/>
    <w:pitch w:val="variable"/>
    <w:sig w:usb0="00000003" w:usb1="500079DB" w:usb2="0000001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36266380"/>
    <w:docVar w:name="Team" w:val="Carrollton"/>
    <w:docVar w:name="VerbatimVersion" w:val="5.0"/>
  </w:docVars>
  <w:rsids>
    <w:rsidRoot w:val="00720D5D"/>
    <w:rsid w:val="000139A3"/>
    <w:rsid w:val="00072F48"/>
    <w:rsid w:val="00100833"/>
    <w:rsid w:val="00104529"/>
    <w:rsid w:val="00177B7D"/>
    <w:rsid w:val="0018322D"/>
    <w:rsid w:val="001B5776"/>
    <w:rsid w:val="00221460"/>
    <w:rsid w:val="00251FC7"/>
    <w:rsid w:val="002855A7"/>
    <w:rsid w:val="00315690"/>
    <w:rsid w:val="00325646"/>
    <w:rsid w:val="003902BA"/>
    <w:rsid w:val="003A09E2"/>
    <w:rsid w:val="00407037"/>
    <w:rsid w:val="004605D6"/>
    <w:rsid w:val="004C60E8"/>
    <w:rsid w:val="004E3579"/>
    <w:rsid w:val="004F39E0"/>
    <w:rsid w:val="00537BD5"/>
    <w:rsid w:val="0058440F"/>
    <w:rsid w:val="006065BD"/>
    <w:rsid w:val="00626F19"/>
    <w:rsid w:val="00665003"/>
    <w:rsid w:val="006D750B"/>
    <w:rsid w:val="00720D5D"/>
    <w:rsid w:val="007A72E0"/>
    <w:rsid w:val="007F5B66"/>
    <w:rsid w:val="00823A1C"/>
    <w:rsid w:val="00845B9D"/>
    <w:rsid w:val="00860984"/>
    <w:rsid w:val="008B3ECB"/>
    <w:rsid w:val="008C1B2E"/>
    <w:rsid w:val="0091627E"/>
    <w:rsid w:val="009C1AC2"/>
    <w:rsid w:val="009E1922"/>
    <w:rsid w:val="00A93661"/>
    <w:rsid w:val="00A95652"/>
    <w:rsid w:val="00AA43E8"/>
    <w:rsid w:val="00B33C6D"/>
    <w:rsid w:val="00B4508F"/>
    <w:rsid w:val="00B8057C"/>
    <w:rsid w:val="00B9670A"/>
    <w:rsid w:val="00BB6212"/>
    <w:rsid w:val="00BF593B"/>
    <w:rsid w:val="00C526F1"/>
    <w:rsid w:val="00C83417"/>
    <w:rsid w:val="00C951F4"/>
    <w:rsid w:val="00CD3A24"/>
    <w:rsid w:val="00CD736E"/>
    <w:rsid w:val="00CE0546"/>
    <w:rsid w:val="00CE161E"/>
    <w:rsid w:val="00CF59A8"/>
    <w:rsid w:val="00D325A9"/>
    <w:rsid w:val="00D36A8A"/>
    <w:rsid w:val="00D71170"/>
    <w:rsid w:val="00DA6538"/>
    <w:rsid w:val="00E920B7"/>
    <w:rsid w:val="00EB24E1"/>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iPriority="22" w:unhideWhenUsed="0"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6"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6D750B"/>
    <w:rPr>
      <w:rFonts w:ascii="Georgia" w:hAnsi="Georgia"/>
    </w:rPr>
  </w:style>
  <w:style w:type="paragraph" w:styleId="Heading1">
    <w:name w:val="heading 1"/>
    <w:aliases w:val="Pocket"/>
    <w:basedOn w:val="Normal"/>
    <w:next w:val="Normal"/>
    <w:link w:val="Heading1Char"/>
    <w:autoRedefine/>
    <w:qFormat/>
    <w:rsid w:val="006D75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D75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Char Char Char Char Char Char Char,Heading 3 Char Char,Char1 Char,Char1 Char + Left:  2.54 cm,First line:  0 Heading 3,First line:  0 cm, Char Char Char Char Char Char Char, Char Char Char Char Char Char Char Char,Char1"/>
    <w:basedOn w:val="Normal"/>
    <w:next w:val="Normal"/>
    <w:link w:val="Heading3Char"/>
    <w:autoRedefine/>
    <w:uiPriority w:val="2"/>
    <w:unhideWhenUsed/>
    <w:qFormat/>
    <w:rsid w:val="006D75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Heading 2 Char Char Char Char,CD - Cite,No Spacing41,No Spacing6,No Spacing7,No Spacing8,ta,Clear,No Spacing12,No Spacing211,TAG"/>
    <w:basedOn w:val="Normal"/>
    <w:next w:val="Normal"/>
    <w:link w:val="Heading4Char"/>
    <w:autoRedefine/>
    <w:uiPriority w:val="3"/>
    <w:unhideWhenUsed/>
    <w:qFormat/>
    <w:rsid w:val="006D750B"/>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D750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D750B"/>
    <w:rPr>
      <w:rFonts w:ascii="Georgia" w:eastAsiaTheme="majorEastAsia" w:hAnsi="Georgia" w:cstheme="majorBidi"/>
      <w:b/>
      <w:sz w:val="44"/>
      <w:szCs w:val="26"/>
      <w:u w:val="double"/>
    </w:rPr>
  </w:style>
  <w:style w:type="character" w:customStyle="1" w:styleId="Heading3Char">
    <w:name w:val="Heading 3 Char"/>
    <w:aliases w:val="Block Char, Char Char,Char Char,Char Char Char Char Char Char Char Char,Heading 3 Char Char Char,Char1 Char Char,Char1 Char + Left:  2.54 cm Char,First line:  0 Heading 3 Char,First line:  0 cm Char,Char1 Char1"/>
    <w:basedOn w:val="DefaultParagraphFont"/>
    <w:link w:val="Heading3"/>
    <w:uiPriority w:val="2"/>
    <w:rsid w:val="006D750B"/>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Heading 2 Char Char Char Char Char,CD - Cite Char,No Spacing41 Char"/>
    <w:basedOn w:val="DefaultParagraphFont"/>
    <w:link w:val="Heading4"/>
    <w:uiPriority w:val="3"/>
    <w:rsid w:val="006D750B"/>
    <w:rPr>
      <w:rFonts w:ascii="Georgia" w:eastAsiaTheme="majorEastAsia" w:hAnsi="Georgia" w:cstheme="majorBidi"/>
      <w:b/>
      <w:iCs/>
    </w:rPr>
  </w:style>
  <w:style w:type="character" w:styleId="Emphasis">
    <w:name w:val="Emphasis"/>
    <w:aliases w:val="Evidence,Minimized,minimized,Highlighted,tag2,Size 10,emphasis in card,Underlined,CD Card,ED - Tag,emphasis,Bold Underline,Emphasis!!,small,Qualifications,Shrunk,normal card text,qualifications in card,qualifications,bold underline,Style1"/>
    <w:basedOn w:val="DefaultParagraphFont"/>
    <w:uiPriority w:val="7"/>
    <w:qFormat/>
    <w:rsid w:val="006D750B"/>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
    <w:basedOn w:val="DefaultParagraphFont"/>
    <w:uiPriority w:val="5"/>
    <w:qFormat/>
    <w:rsid w:val="006D750B"/>
    <w:rPr>
      <w:b/>
      <w:bCs/>
      <w:sz w:val="22"/>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6D750B"/>
    <w:rPr>
      <w:b w:val="0"/>
      <w:sz w:val="22"/>
      <w:u w:val="single"/>
    </w:rPr>
  </w:style>
  <w:style w:type="character" w:styleId="Hyperlink">
    <w:name w:val="Hyperlink"/>
    <w:aliases w:val="heading 1 (block title),Important,Read,Card Text"/>
    <w:basedOn w:val="DefaultParagraphFont"/>
    <w:uiPriority w:val="99"/>
    <w:unhideWhenUsed/>
    <w:rsid w:val="006D750B"/>
    <w:rPr>
      <w:color w:val="auto"/>
      <w:u w:val="none"/>
    </w:rPr>
  </w:style>
  <w:style w:type="character" w:styleId="FollowedHyperlink">
    <w:name w:val="FollowedHyperlink"/>
    <w:basedOn w:val="DefaultParagraphFont"/>
    <w:uiPriority w:val="99"/>
    <w:semiHidden/>
    <w:unhideWhenUsed/>
    <w:rsid w:val="006D750B"/>
    <w:rPr>
      <w:color w:val="auto"/>
      <w:u w:val="none"/>
    </w:rPr>
  </w:style>
  <w:style w:type="character" w:styleId="IntenseEmphasis">
    <w:name w:val="Intense Emphasis"/>
    <w:aliases w:val="Intense Emphasis11111,Heading 3 Char1,Heading 3 Char Char Char Char Char,Intense Emphasi,9.5 pt,Box Out,Italic,Intense Emphasis5,Cite Char1"/>
    <w:uiPriority w:val="6"/>
    <w:qFormat/>
    <w:rsid w:val="00720D5D"/>
    <w:rPr>
      <w:b w:val="0"/>
      <w:bCs/>
      <w:u w:val="single"/>
    </w:rPr>
  </w:style>
  <w:style w:type="paragraph" w:styleId="NoSpacing">
    <w:name w:val="No Spacing"/>
    <w:aliases w:val="tags"/>
    <w:uiPriority w:val="1"/>
    <w:qFormat/>
    <w:rsid w:val="00AA43E8"/>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AA43E8"/>
    <w:pPr>
      <w:spacing w:after="0" w:line="240" w:lineRule="auto"/>
    </w:pPr>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AA43E8"/>
    <w:rPr>
      <w:rFonts w:ascii="Lucida Grande" w:eastAsiaTheme="minorEastAsia" w:hAnsi="Lucida Grande" w:cs="Lucida Grande"/>
      <w:szCs w:val="24"/>
    </w:rPr>
  </w:style>
  <w:style w:type="paragraph" w:styleId="ListParagraph">
    <w:name w:val="List Paragraph"/>
    <w:basedOn w:val="Normal"/>
    <w:uiPriority w:val="34"/>
    <w:rsid w:val="00AA43E8"/>
    <w:pPr>
      <w:spacing w:after="0" w:line="240" w:lineRule="auto"/>
      <w:ind w:left="720"/>
      <w:contextualSpacing/>
    </w:pPr>
    <w:rPr>
      <w:rFonts w:ascii="Calibri" w:eastAsiaTheme="minorEastAsia" w:hAnsi="Calibri"/>
      <w:szCs w:val="24"/>
    </w:rPr>
  </w:style>
  <w:style w:type="paragraph" w:styleId="Header">
    <w:name w:val="header"/>
    <w:basedOn w:val="Normal"/>
    <w:link w:val="HeaderChar"/>
    <w:uiPriority w:val="99"/>
    <w:unhideWhenUsed/>
    <w:rsid w:val="00AA43E8"/>
    <w:pPr>
      <w:tabs>
        <w:tab w:val="center" w:pos="4320"/>
        <w:tab w:val="right" w:pos="8640"/>
      </w:tabs>
      <w:spacing w:after="0" w:line="240" w:lineRule="auto"/>
    </w:pPr>
    <w:rPr>
      <w:rFonts w:ascii="Calibri" w:eastAsiaTheme="minorEastAsia" w:hAnsi="Calibri"/>
      <w:szCs w:val="24"/>
    </w:rPr>
  </w:style>
  <w:style w:type="character" w:customStyle="1" w:styleId="HeaderChar">
    <w:name w:val="Header Char"/>
    <w:basedOn w:val="DefaultParagraphFont"/>
    <w:link w:val="Header"/>
    <w:uiPriority w:val="99"/>
    <w:rsid w:val="00AA43E8"/>
    <w:rPr>
      <w:rFonts w:ascii="Calibri" w:eastAsiaTheme="minorEastAsia" w:hAnsi="Calibri"/>
      <w:szCs w:val="24"/>
    </w:rPr>
  </w:style>
  <w:style w:type="paragraph" w:styleId="Footer">
    <w:name w:val="footer"/>
    <w:basedOn w:val="Normal"/>
    <w:link w:val="FooterChar"/>
    <w:uiPriority w:val="99"/>
    <w:unhideWhenUsed/>
    <w:rsid w:val="00AA43E8"/>
    <w:pPr>
      <w:tabs>
        <w:tab w:val="center" w:pos="4320"/>
        <w:tab w:val="right" w:pos="8640"/>
      </w:tabs>
      <w:spacing w:after="0" w:line="240" w:lineRule="auto"/>
    </w:pPr>
    <w:rPr>
      <w:rFonts w:ascii="Calibri" w:eastAsiaTheme="minorEastAsia" w:hAnsi="Calibri"/>
      <w:szCs w:val="24"/>
    </w:rPr>
  </w:style>
  <w:style w:type="character" w:customStyle="1" w:styleId="FooterChar">
    <w:name w:val="Footer Char"/>
    <w:basedOn w:val="DefaultParagraphFont"/>
    <w:link w:val="Footer"/>
    <w:uiPriority w:val="99"/>
    <w:rsid w:val="00AA43E8"/>
    <w:rPr>
      <w:rFonts w:ascii="Calibri" w:eastAsiaTheme="minorEastAsia" w:hAnsi="Calibri"/>
      <w:szCs w:val="24"/>
    </w:rPr>
  </w:style>
  <w:style w:type="character" w:styleId="PageNumber">
    <w:name w:val="page number"/>
    <w:basedOn w:val="DefaultParagraphFont"/>
    <w:uiPriority w:val="99"/>
    <w:semiHidden/>
    <w:unhideWhenUsed/>
    <w:rsid w:val="00AA43E8"/>
  </w:style>
  <w:style w:type="paragraph" w:styleId="NormalWeb">
    <w:name w:val="Normal (Web)"/>
    <w:basedOn w:val="Normal"/>
    <w:uiPriority w:val="99"/>
    <w:semiHidden/>
    <w:unhideWhenUsed/>
    <w:rsid w:val="00AA43E8"/>
    <w:pPr>
      <w:spacing w:before="100" w:beforeAutospacing="1" w:after="100" w:afterAutospacing="1" w:line="240" w:lineRule="auto"/>
    </w:pPr>
    <w:rPr>
      <w:rFonts w:ascii="Times" w:eastAsiaTheme="minorEastAsia" w:hAnsi="Times" w:cs="Times New Roman"/>
      <w:sz w:val="20"/>
      <w:szCs w:val="20"/>
    </w:rPr>
  </w:style>
  <w:style w:type="character" w:customStyle="1" w:styleId="hit">
    <w:name w:val="hit"/>
    <w:basedOn w:val="DefaultParagraphFont"/>
    <w:rsid w:val="00AA43E8"/>
  </w:style>
  <w:style w:type="character" w:customStyle="1" w:styleId="titleauthoretc">
    <w:name w:val="titleauthoretc"/>
    <w:basedOn w:val="DefaultParagraphFont"/>
    <w:rsid w:val="00AA43E8"/>
  </w:style>
  <w:style w:type="character" w:styleId="Strong">
    <w:name w:val="Strong"/>
    <w:basedOn w:val="DefaultParagraphFont"/>
    <w:uiPriority w:val="22"/>
    <w:qFormat/>
    <w:rsid w:val="00AA43E8"/>
    <w:rPr>
      <w:b/>
      <w:bCs/>
    </w:rPr>
  </w:style>
  <w:style w:type="character" w:customStyle="1" w:styleId="tickerwrap">
    <w:name w:val="ticker_wrap"/>
    <w:basedOn w:val="DefaultParagraphFont"/>
    <w:rsid w:val="00AA43E8"/>
  </w:style>
  <w:style w:type="paragraph" w:customStyle="1" w:styleId="CitationCharChar">
    <w:name w:val="Citation Char Char"/>
    <w:basedOn w:val="Normal"/>
    <w:uiPriority w:val="6"/>
    <w:rsid w:val="00AA43E8"/>
    <w:pPr>
      <w:spacing w:after="0" w:line="240" w:lineRule="auto"/>
      <w:ind w:left="1440" w:right="1440"/>
    </w:pPr>
    <w:rPr>
      <w:rFonts w:asciiTheme="minorHAnsi" w:eastAsiaTheme="minorEastAsia" w:hAnsiTheme="minorHAnsi"/>
      <w:szCs w:val="24"/>
      <w:u w:val="single"/>
    </w:rPr>
  </w:style>
  <w:style w:type="character" w:customStyle="1" w:styleId="Style8pt">
    <w:name w:val="Style 8 pt"/>
    <w:basedOn w:val="DefaultParagraphFont"/>
    <w:rsid w:val="00AA43E8"/>
    <w:rPr>
      <w:rFonts w:ascii="Georgia" w:hAnsi="Georgia"/>
      <w:sz w:val="16"/>
    </w:rPr>
  </w:style>
  <w:style w:type="paragraph" w:customStyle="1" w:styleId="Reallyfuckingsmall">
    <w:name w:val="Really fucking small"/>
    <w:basedOn w:val="Normal"/>
    <w:link w:val="ReallyfuckingsmallChar"/>
    <w:qFormat/>
    <w:rsid w:val="00AA43E8"/>
    <w:pPr>
      <w:spacing w:after="0" w:line="240" w:lineRule="auto"/>
    </w:pPr>
    <w:rPr>
      <w:rFonts w:ascii="Times New Roman" w:eastAsia="Times New Roman" w:hAnsi="Times New Roman" w:cs="Times New Roman"/>
      <w:sz w:val="10"/>
      <w:szCs w:val="24"/>
    </w:rPr>
  </w:style>
  <w:style w:type="character" w:customStyle="1" w:styleId="ReallyfuckingsmallChar">
    <w:name w:val="Really fucking small Char"/>
    <w:basedOn w:val="DefaultParagraphFont"/>
    <w:link w:val="Reallyfuckingsmall"/>
    <w:rsid w:val="00AA43E8"/>
    <w:rPr>
      <w:rFonts w:ascii="Times New Roman" w:eastAsia="Times New Roman" w:hAnsi="Times New Roman" w:cs="Times New Roman"/>
      <w:sz w:val="10"/>
      <w:szCs w:val="24"/>
    </w:rPr>
  </w:style>
  <w:style w:type="paragraph" w:customStyle="1" w:styleId="card">
    <w:name w:val="card"/>
    <w:basedOn w:val="Normal"/>
    <w:next w:val="Normal"/>
    <w:uiPriority w:val="1"/>
    <w:qFormat/>
    <w:rsid w:val="00AA43E8"/>
    <w:pPr>
      <w:spacing w:after="0" w:line="240" w:lineRule="auto"/>
      <w:ind w:left="288" w:right="288"/>
    </w:pPr>
    <w:rPr>
      <w:rFonts w:ascii="Calibri" w:eastAsia="Calibri" w:hAnsi="Calibri" w:cs="Times New Roman"/>
      <w:sz w:val="20"/>
      <w:szCs w:val="20"/>
      <w:u w:val="single"/>
    </w:rPr>
  </w:style>
  <w:style w:type="character" w:customStyle="1" w:styleId="ticker">
    <w:name w:val="ticker"/>
    <w:basedOn w:val="DefaultParagraphFont"/>
    <w:rsid w:val="00AA43E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iPriority="22" w:unhideWhenUsed="0"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6"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6D750B"/>
    <w:rPr>
      <w:rFonts w:ascii="Georgia" w:hAnsi="Georgia"/>
    </w:rPr>
  </w:style>
  <w:style w:type="paragraph" w:styleId="Heading1">
    <w:name w:val="heading 1"/>
    <w:aliases w:val="Pocket"/>
    <w:basedOn w:val="Normal"/>
    <w:next w:val="Normal"/>
    <w:link w:val="Heading1Char"/>
    <w:autoRedefine/>
    <w:qFormat/>
    <w:rsid w:val="006D75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D75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Char Char Char Char Char Char Char,Heading 3 Char Char,Char1 Char,Char1 Char + Left:  2.54 cm,First line:  0 Heading 3,First line:  0 cm, Char Char Char Char Char Char Char, Char Char Char Char Char Char Char Char,Char1"/>
    <w:basedOn w:val="Normal"/>
    <w:next w:val="Normal"/>
    <w:link w:val="Heading3Char"/>
    <w:autoRedefine/>
    <w:uiPriority w:val="2"/>
    <w:unhideWhenUsed/>
    <w:qFormat/>
    <w:rsid w:val="006D75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Heading 2 Char Char Char Char,CD - Cite,No Spacing41,No Spacing6,No Spacing7,No Spacing8,ta,Clear,No Spacing12,No Spacing211,TAG"/>
    <w:basedOn w:val="Normal"/>
    <w:next w:val="Normal"/>
    <w:link w:val="Heading4Char"/>
    <w:autoRedefine/>
    <w:uiPriority w:val="3"/>
    <w:unhideWhenUsed/>
    <w:qFormat/>
    <w:rsid w:val="006D750B"/>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D750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D750B"/>
    <w:rPr>
      <w:rFonts w:ascii="Georgia" w:eastAsiaTheme="majorEastAsia" w:hAnsi="Georgia" w:cstheme="majorBidi"/>
      <w:b/>
      <w:sz w:val="44"/>
      <w:szCs w:val="26"/>
      <w:u w:val="double"/>
    </w:rPr>
  </w:style>
  <w:style w:type="character" w:customStyle="1" w:styleId="Heading3Char">
    <w:name w:val="Heading 3 Char"/>
    <w:aliases w:val="Block Char, Char Char,Char Char,Char Char Char Char Char Char Char Char,Heading 3 Char Char Char,Char1 Char Char,Char1 Char + Left:  2.54 cm Char,First line:  0 Heading 3 Char,First line:  0 cm Char,Char1 Char1"/>
    <w:basedOn w:val="DefaultParagraphFont"/>
    <w:link w:val="Heading3"/>
    <w:uiPriority w:val="2"/>
    <w:rsid w:val="006D750B"/>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Heading 2 Char Char Char Char Char,CD - Cite Char,No Spacing41 Char"/>
    <w:basedOn w:val="DefaultParagraphFont"/>
    <w:link w:val="Heading4"/>
    <w:uiPriority w:val="3"/>
    <w:rsid w:val="006D750B"/>
    <w:rPr>
      <w:rFonts w:ascii="Georgia" w:eastAsiaTheme="majorEastAsia" w:hAnsi="Georgia" w:cstheme="majorBidi"/>
      <w:b/>
      <w:iCs/>
    </w:rPr>
  </w:style>
  <w:style w:type="character" w:styleId="Emphasis">
    <w:name w:val="Emphasis"/>
    <w:aliases w:val="Evidence,Minimized,minimized,Highlighted,tag2,Size 10,emphasis in card,Underlined,CD Card,ED - Tag,emphasis,Bold Underline,Emphasis!!,small,Qualifications,Shrunk,normal card text,qualifications in card,qualifications,bold underline,Style1"/>
    <w:basedOn w:val="DefaultParagraphFont"/>
    <w:uiPriority w:val="7"/>
    <w:qFormat/>
    <w:rsid w:val="006D750B"/>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
    <w:basedOn w:val="DefaultParagraphFont"/>
    <w:uiPriority w:val="5"/>
    <w:qFormat/>
    <w:rsid w:val="006D750B"/>
    <w:rPr>
      <w:b/>
      <w:bCs/>
      <w:sz w:val="22"/>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6D750B"/>
    <w:rPr>
      <w:b w:val="0"/>
      <w:sz w:val="22"/>
      <w:u w:val="single"/>
    </w:rPr>
  </w:style>
  <w:style w:type="character" w:styleId="Hyperlink">
    <w:name w:val="Hyperlink"/>
    <w:aliases w:val="heading 1 (block title),Important,Read,Card Text"/>
    <w:basedOn w:val="DefaultParagraphFont"/>
    <w:uiPriority w:val="99"/>
    <w:unhideWhenUsed/>
    <w:rsid w:val="006D750B"/>
    <w:rPr>
      <w:color w:val="auto"/>
      <w:u w:val="none"/>
    </w:rPr>
  </w:style>
  <w:style w:type="character" w:styleId="FollowedHyperlink">
    <w:name w:val="FollowedHyperlink"/>
    <w:basedOn w:val="DefaultParagraphFont"/>
    <w:uiPriority w:val="99"/>
    <w:semiHidden/>
    <w:unhideWhenUsed/>
    <w:rsid w:val="006D750B"/>
    <w:rPr>
      <w:color w:val="auto"/>
      <w:u w:val="none"/>
    </w:rPr>
  </w:style>
  <w:style w:type="character" w:styleId="IntenseEmphasis">
    <w:name w:val="Intense Emphasis"/>
    <w:aliases w:val="Intense Emphasis11111,Heading 3 Char1,Heading 3 Char Char Char Char Char,Intense Emphasi,9.5 pt,Box Out,Italic,Intense Emphasis5,Cite Char1"/>
    <w:uiPriority w:val="6"/>
    <w:qFormat/>
    <w:rsid w:val="00720D5D"/>
    <w:rPr>
      <w:b w:val="0"/>
      <w:bCs/>
      <w:u w:val="single"/>
    </w:rPr>
  </w:style>
  <w:style w:type="paragraph" w:styleId="NoSpacing">
    <w:name w:val="No Spacing"/>
    <w:aliases w:val="tags"/>
    <w:uiPriority w:val="1"/>
    <w:qFormat/>
    <w:rsid w:val="00AA43E8"/>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AA43E8"/>
    <w:pPr>
      <w:spacing w:after="0" w:line="240" w:lineRule="auto"/>
    </w:pPr>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AA43E8"/>
    <w:rPr>
      <w:rFonts w:ascii="Lucida Grande" w:eastAsiaTheme="minorEastAsia" w:hAnsi="Lucida Grande" w:cs="Lucida Grande"/>
      <w:szCs w:val="24"/>
    </w:rPr>
  </w:style>
  <w:style w:type="paragraph" w:styleId="ListParagraph">
    <w:name w:val="List Paragraph"/>
    <w:basedOn w:val="Normal"/>
    <w:uiPriority w:val="34"/>
    <w:rsid w:val="00AA43E8"/>
    <w:pPr>
      <w:spacing w:after="0" w:line="240" w:lineRule="auto"/>
      <w:ind w:left="720"/>
      <w:contextualSpacing/>
    </w:pPr>
    <w:rPr>
      <w:rFonts w:ascii="Calibri" w:eastAsiaTheme="minorEastAsia" w:hAnsi="Calibri"/>
      <w:szCs w:val="24"/>
    </w:rPr>
  </w:style>
  <w:style w:type="paragraph" w:styleId="Header">
    <w:name w:val="header"/>
    <w:basedOn w:val="Normal"/>
    <w:link w:val="HeaderChar"/>
    <w:uiPriority w:val="99"/>
    <w:unhideWhenUsed/>
    <w:rsid w:val="00AA43E8"/>
    <w:pPr>
      <w:tabs>
        <w:tab w:val="center" w:pos="4320"/>
        <w:tab w:val="right" w:pos="8640"/>
      </w:tabs>
      <w:spacing w:after="0" w:line="240" w:lineRule="auto"/>
    </w:pPr>
    <w:rPr>
      <w:rFonts w:ascii="Calibri" w:eastAsiaTheme="minorEastAsia" w:hAnsi="Calibri"/>
      <w:szCs w:val="24"/>
    </w:rPr>
  </w:style>
  <w:style w:type="character" w:customStyle="1" w:styleId="HeaderChar">
    <w:name w:val="Header Char"/>
    <w:basedOn w:val="DefaultParagraphFont"/>
    <w:link w:val="Header"/>
    <w:uiPriority w:val="99"/>
    <w:rsid w:val="00AA43E8"/>
    <w:rPr>
      <w:rFonts w:ascii="Calibri" w:eastAsiaTheme="minorEastAsia" w:hAnsi="Calibri"/>
      <w:szCs w:val="24"/>
    </w:rPr>
  </w:style>
  <w:style w:type="paragraph" w:styleId="Footer">
    <w:name w:val="footer"/>
    <w:basedOn w:val="Normal"/>
    <w:link w:val="FooterChar"/>
    <w:uiPriority w:val="99"/>
    <w:unhideWhenUsed/>
    <w:rsid w:val="00AA43E8"/>
    <w:pPr>
      <w:tabs>
        <w:tab w:val="center" w:pos="4320"/>
        <w:tab w:val="right" w:pos="8640"/>
      </w:tabs>
      <w:spacing w:after="0" w:line="240" w:lineRule="auto"/>
    </w:pPr>
    <w:rPr>
      <w:rFonts w:ascii="Calibri" w:eastAsiaTheme="minorEastAsia" w:hAnsi="Calibri"/>
      <w:szCs w:val="24"/>
    </w:rPr>
  </w:style>
  <w:style w:type="character" w:customStyle="1" w:styleId="FooterChar">
    <w:name w:val="Footer Char"/>
    <w:basedOn w:val="DefaultParagraphFont"/>
    <w:link w:val="Footer"/>
    <w:uiPriority w:val="99"/>
    <w:rsid w:val="00AA43E8"/>
    <w:rPr>
      <w:rFonts w:ascii="Calibri" w:eastAsiaTheme="minorEastAsia" w:hAnsi="Calibri"/>
      <w:szCs w:val="24"/>
    </w:rPr>
  </w:style>
  <w:style w:type="character" w:styleId="PageNumber">
    <w:name w:val="page number"/>
    <w:basedOn w:val="DefaultParagraphFont"/>
    <w:uiPriority w:val="99"/>
    <w:semiHidden/>
    <w:unhideWhenUsed/>
    <w:rsid w:val="00AA43E8"/>
  </w:style>
  <w:style w:type="paragraph" w:styleId="NormalWeb">
    <w:name w:val="Normal (Web)"/>
    <w:basedOn w:val="Normal"/>
    <w:uiPriority w:val="99"/>
    <w:semiHidden/>
    <w:unhideWhenUsed/>
    <w:rsid w:val="00AA43E8"/>
    <w:pPr>
      <w:spacing w:before="100" w:beforeAutospacing="1" w:after="100" w:afterAutospacing="1" w:line="240" w:lineRule="auto"/>
    </w:pPr>
    <w:rPr>
      <w:rFonts w:ascii="Times" w:eastAsiaTheme="minorEastAsia" w:hAnsi="Times" w:cs="Times New Roman"/>
      <w:sz w:val="20"/>
      <w:szCs w:val="20"/>
    </w:rPr>
  </w:style>
  <w:style w:type="character" w:customStyle="1" w:styleId="hit">
    <w:name w:val="hit"/>
    <w:basedOn w:val="DefaultParagraphFont"/>
    <w:rsid w:val="00AA43E8"/>
  </w:style>
  <w:style w:type="character" w:customStyle="1" w:styleId="titleauthoretc">
    <w:name w:val="titleauthoretc"/>
    <w:basedOn w:val="DefaultParagraphFont"/>
    <w:rsid w:val="00AA43E8"/>
  </w:style>
  <w:style w:type="character" w:styleId="Strong">
    <w:name w:val="Strong"/>
    <w:basedOn w:val="DefaultParagraphFont"/>
    <w:uiPriority w:val="22"/>
    <w:qFormat/>
    <w:rsid w:val="00AA43E8"/>
    <w:rPr>
      <w:b/>
      <w:bCs/>
    </w:rPr>
  </w:style>
  <w:style w:type="character" w:customStyle="1" w:styleId="tickerwrap">
    <w:name w:val="ticker_wrap"/>
    <w:basedOn w:val="DefaultParagraphFont"/>
    <w:rsid w:val="00AA43E8"/>
  </w:style>
  <w:style w:type="paragraph" w:customStyle="1" w:styleId="CitationCharChar">
    <w:name w:val="Citation Char Char"/>
    <w:basedOn w:val="Normal"/>
    <w:uiPriority w:val="6"/>
    <w:rsid w:val="00AA43E8"/>
    <w:pPr>
      <w:spacing w:after="0" w:line="240" w:lineRule="auto"/>
      <w:ind w:left="1440" w:right="1440"/>
    </w:pPr>
    <w:rPr>
      <w:rFonts w:asciiTheme="minorHAnsi" w:eastAsiaTheme="minorEastAsia" w:hAnsiTheme="minorHAnsi"/>
      <w:szCs w:val="24"/>
      <w:u w:val="single"/>
    </w:rPr>
  </w:style>
  <w:style w:type="character" w:customStyle="1" w:styleId="Style8pt">
    <w:name w:val="Style 8 pt"/>
    <w:basedOn w:val="DefaultParagraphFont"/>
    <w:rsid w:val="00AA43E8"/>
    <w:rPr>
      <w:rFonts w:ascii="Georgia" w:hAnsi="Georgia"/>
      <w:sz w:val="16"/>
    </w:rPr>
  </w:style>
  <w:style w:type="paragraph" w:customStyle="1" w:styleId="Reallyfuckingsmall">
    <w:name w:val="Really fucking small"/>
    <w:basedOn w:val="Normal"/>
    <w:link w:val="ReallyfuckingsmallChar"/>
    <w:qFormat/>
    <w:rsid w:val="00AA43E8"/>
    <w:pPr>
      <w:spacing w:after="0" w:line="240" w:lineRule="auto"/>
    </w:pPr>
    <w:rPr>
      <w:rFonts w:ascii="Times New Roman" w:eastAsia="Times New Roman" w:hAnsi="Times New Roman" w:cs="Times New Roman"/>
      <w:sz w:val="10"/>
      <w:szCs w:val="24"/>
    </w:rPr>
  </w:style>
  <w:style w:type="character" w:customStyle="1" w:styleId="ReallyfuckingsmallChar">
    <w:name w:val="Really fucking small Char"/>
    <w:basedOn w:val="DefaultParagraphFont"/>
    <w:link w:val="Reallyfuckingsmall"/>
    <w:rsid w:val="00AA43E8"/>
    <w:rPr>
      <w:rFonts w:ascii="Times New Roman" w:eastAsia="Times New Roman" w:hAnsi="Times New Roman" w:cs="Times New Roman"/>
      <w:sz w:val="10"/>
      <w:szCs w:val="24"/>
    </w:rPr>
  </w:style>
  <w:style w:type="paragraph" w:customStyle="1" w:styleId="card">
    <w:name w:val="card"/>
    <w:basedOn w:val="Normal"/>
    <w:next w:val="Normal"/>
    <w:uiPriority w:val="1"/>
    <w:qFormat/>
    <w:rsid w:val="00AA43E8"/>
    <w:pPr>
      <w:spacing w:after="0" w:line="240" w:lineRule="auto"/>
      <w:ind w:left="288" w:right="288"/>
    </w:pPr>
    <w:rPr>
      <w:rFonts w:ascii="Calibri" w:eastAsia="Calibri" w:hAnsi="Calibri" w:cs="Times New Roman"/>
      <w:sz w:val="20"/>
      <w:szCs w:val="20"/>
      <w:u w:val="single"/>
    </w:rPr>
  </w:style>
  <w:style w:type="character" w:customStyle="1" w:styleId="ticker">
    <w:name w:val="ticker"/>
    <w:basedOn w:val="DefaultParagraphFont"/>
    <w:rsid w:val="00AA4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ublicaffairsbooks.com/publicaffairsbooks-cgi-bin/display?book=9780786718429" TargetMode="External"/><Relationship Id="rId18" Type="http://schemas.openxmlformats.org/officeDocument/2006/relationships/hyperlink" Target="http://www.census.gov/prod/2008pubs/09statab/intlstat.pdf" TargetMode="External"/><Relationship Id="rId26" Type="http://schemas.openxmlformats.org/officeDocument/2006/relationships/hyperlink" Target="http://www.brookings.edu/~/media/research/files/papers/2012/1/26%20defense%20industrial%20base/0126_defense_industrial_base_ohanlon" TargetMode="External"/><Relationship Id="rId39" Type="http://schemas.openxmlformats.org/officeDocument/2006/relationships/fontTable" Target="fontTable.xml"/><Relationship Id="rId21" Type="http://schemas.openxmlformats.org/officeDocument/2006/relationships/hyperlink" Target="http://pubads.g.doubleclick.net/pagead/adview?ai=BGgoW7ga7U9LJJqWsigb-54BQ-YbWxAUAAAAQASCpltofOABYkdDx4b8BYMm-q4mQpOgPsgETd3d3LmJpempvdXJuYWxzLmNvbboBCWdmcF9pbWFnZcgBCdoBbmh0dHA6Ly93d3cuYml6am91cm5hbHMuY29tL2hvdXN0b24vbmV3cy8yMDE0LzAzLzI2L3Utcy1jaGluYS1tYW51ZmFjdHVyaW5nLWR5bmFtaWMtdG8tY2hhbmdlLWlocy5odG1sP3BhZ2U9YWxsmALotgHAAgLgAgDqAhUvNDYzNS9iemouaG91c3Rvbi9vb3D4AvnRHpADpAOYA-ADqAMB4AQBkgULCAcQARgBIMmY6BiSBQsIBxABGAEgmZ3qGJIFCwgHEAEYASCJruoYoAYg&amp;sigh=9vkejZAhmWQ&amp;adurl=http://pagead2.googlesyndication.com/pagead/imgad?id=CICAgKDjv7TZOhABGAEyCLAIw5TSzM3h%26t%3D10%26cT%3Dhttp%253A//bizjournals.com%26l%3Dhttp%253A//www.bizjournals.com/houston/search/results%253Fq%253DDave%252520Witte" TargetMode="External"/><Relationship Id="rId34" Type="http://schemas.openxmlformats.org/officeDocument/2006/relationships/hyperlink" Target="http://quotes.wsj.com/AKS" TargetMode="External"/><Relationship Id="rId7" Type="http://schemas.openxmlformats.org/officeDocument/2006/relationships/settings" Target="settings.xml"/><Relationship Id="rId12" Type="http://schemas.openxmlformats.org/officeDocument/2006/relationships/hyperlink" Target="http://www.bea.gov/newsreleases/international/trade/trad_time_series.xls" TargetMode="External"/><Relationship Id="rId17" Type="http://schemas.openxmlformats.org/officeDocument/2006/relationships/hyperlink" Target="http://bea.gov/industry/gpotables/gpo_action.cfm?anon=946196&amp;table_id=27011&amp;format_type=0" TargetMode="External"/><Relationship Id="rId25" Type="http://schemas.openxmlformats.org/officeDocument/2006/relationships/hyperlink" Target="http://pubads.g.doubleclick.net/pagead/adview?ai=BGgoW7ga7U9LJJqWsigb-54BQ-YbWxAUAAAAQASCpltofOABYkdDx4b8BYMm-q4mQpOgPsgETd3d3LmJpempvdXJuYWxzLmNvbboBCWdmcF9pbWFnZcgBCdoBbmh0dHA6Ly93d3cuYml6am91cm5hbHMuY29tL2hvdXN0b24vbmV3cy8yMDE0LzAzLzI2L3Utcy1jaGluYS1tYW51ZmFjdHVyaW5nLWR5bmFtaWMtdG8tY2hhbmdlLWlocy5odG1sP3BhZ2U9YWxsmALotgHAAgLgAgDqAhUvNDYzNS9iemouaG91c3Rvbi9vb3D4AvnRHpADpAOYA-ADqAMB4AQBkgULCAcQARgBIMmY6BiSBQsIBxABGAEgmZ3qGJIFCwgHEAEYASCJruoYoAYg&amp;sigh=9vkejZAhmWQ&amp;adurl=http://pagead2.googlesyndication.com/pagead/imgad?id=CICAgKDjv7TZOhABGAEyCLAIw5TSzM3h%26t%3D10%26cT%3Dhttp%253A//bizjournals.com%26l%3Dhttp%253A//www.bizjournals.com/houston/print-edition/2013/07/12/toshiba-settles-in-manufacturer.html" TargetMode="External"/><Relationship Id="rId33" Type="http://schemas.openxmlformats.org/officeDocument/2006/relationships/hyperlink" Target="http://quotes.wsj.com/AKS" TargetMode="External"/><Relationship Id="rId38" Type="http://schemas.openxmlformats.org/officeDocument/2006/relationships/hyperlink" Target="http://quotes.wsj.com/MT" TargetMode="External"/><Relationship Id="rId2" Type="http://schemas.openxmlformats.org/officeDocument/2006/relationships/customXml" Target="../customXml/item2.xml"/><Relationship Id="rId16" Type="http://schemas.openxmlformats.org/officeDocument/2006/relationships/hyperlink" Target="http://www.wto.org/english/res_e/statis_e/its2008_e/its08_toc_e.htmhttp://www.wto.org/english/res_e/statis_e/its2008_e/its08_toc_e.htm" TargetMode="External"/><Relationship Id="rId20" Type="http://schemas.openxmlformats.org/officeDocument/2006/relationships/hyperlink" Target="http://pubads.g.doubleclick.net/pagead/adview?ai=BGgoW7ga7U9LJJqWsigb-54BQ-YbWxAUAAAAQASCpltofOABYkdDx4b8BYMm-q4mQpOgPsgETd3d3LmJpempvdXJuYWxzLmNvbboBCWdmcF9pbWFnZcgBCdoBbmh0dHA6Ly93d3cuYml6am91cm5hbHMuY29tL2hvdXN0b24vbmV3cy8yMDE0LzAzLzI2L3Utcy1jaGluYS1tYW51ZmFjdHVyaW5nLWR5bmFtaWMtdG8tY2hhbmdlLWlocy5odG1sP3BhZ2U9YWxsmALotgHAAgLgAgDqAhUvNDYzNS9iemouaG91c3Rvbi9vb3D4AvnRHpADpAOYA-ADqAMB4AQBkgULCAcQARgBIMmY6BiSBQsIBxABGAEgmZ3qGJIFCwgHEAEYASCJruoYoAYg&amp;sigh=9vkejZAhmWQ&amp;adurl=http://pagead2.googlesyndication.com/pagead/imgad?id=CICAgKDjv7TZOhABGAEyCLAIw5TSzM3h%26t%3D10%26cT%3Dhttp%253A//bizjournals.com%26l%3Dhttp%253A//www.bizjournals.com/profiles/company/us/co/englewood/ihs_inc/2421121" TargetMode="External"/><Relationship Id="rId29" Type="http://schemas.openxmlformats.org/officeDocument/2006/relationships/hyperlink" Target="http://www.gurufocus.com/stock/X"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nytimes.com/2011/05/20/opinion/20krugman.html" TargetMode="External"/><Relationship Id="rId24" Type="http://schemas.openxmlformats.org/officeDocument/2006/relationships/hyperlink" Target="http://pubads.g.doubleclick.net/pagead/adview?ai=BGgoW7ga7U9LJJqWsigb-54BQ-YbWxAUAAAAQASCpltofOABYkdDx4b8BYMm-q4mQpOgPsgETd3d3LmJpempvdXJuYWxzLmNvbboBCWdmcF9pbWFnZcgBCdoBbmh0dHA6Ly93d3cuYml6am91cm5hbHMuY29tL2hvdXN0b24vbmV3cy8yMDE0LzAzLzI2L3Utcy1jaGluYS1tYW51ZmFjdHVyaW5nLWR5bmFtaWMtdG8tY2hhbmdlLWlocy5odG1sP3BhZ2U9YWxsmALotgHAAgLgAgDqAhUvNDYzNS9iemouaG91c3Rvbi9vb3D4AvnRHpADpAOYA-ADqAMB4AQBkgULCAcQARgBIMmY6BiSBQsIBxABGAEgmZ3qGJIFCwgHEAEYASCJruoYoAYg&amp;sigh=9vkejZAhmWQ&amp;adurl=http://pagead2.googlesyndication.com/pagead/imgad?id=CICAgKDjv7TZOhABGAEyCLAIw5TSzM3h%26t%3D10%26cT%3Dhttp%253A//bizjournals.com%26l%3Dhttp%253A//www.bizjournals.com/houston/print-edition/2014/01/17/mitsubishi-plans-pearland-facility.html" TargetMode="External"/><Relationship Id="rId32" Type="http://schemas.openxmlformats.org/officeDocument/2006/relationships/hyperlink" Target="http://www.taipeitimes.com/News/biz/archives/2014/06/19/2003593094)//HA" TargetMode="External"/><Relationship Id="rId37" Type="http://schemas.openxmlformats.org/officeDocument/2006/relationships/hyperlink" Target="http://quotes.wsj.com/MT" TargetMode="Externa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newdeal20.org/contact/test/" TargetMode="External"/><Relationship Id="rId23" Type="http://schemas.openxmlformats.org/officeDocument/2006/relationships/hyperlink" Target="http://pubads.g.doubleclick.net/pagead/adview?ai=BGgoW7ga7U9LJJqWsigb-54BQ-YbWxAUAAAAQASCpltofOABYkdDx4b8BYMm-q4mQpOgPsgETd3d3LmJpempvdXJuYWxzLmNvbboBCWdmcF9pbWFnZcgBCdoBbmh0dHA6Ly93d3cuYml6am91cm5hbHMuY29tL2hvdXN0b24vbmV3cy8yMDE0LzAzLzI2L3Utcy1jaGluYS1tYW51ZmFjdHVyaW5nLWR5bmFtaWMtdG8tY2hhbmdlLWlocy5odG1sP3BhZ2U9YWxsmALotgHAAgLgAgDqAhUvNDYzNS9iemouaG91c3Rvbi9vb3D4AvnRHpADpAOYA-ADqAMB4AQBkgULCAcQARgBIMmY6BiSBQsIBxABGAEgmZ3qGJIFCwgHEAEYASCJruoYoAYg&amp;sigh=9vkejZAhmWQ&amp;adurl=http://pagead2.googlesyndication.com/pagead/imgad?id=CICAgKDjv7TZOhABGAEyCLAIw5TSzM3h%26t%3D10%26cT%3Dhttp%253A//bizjournals.com%26l%3Dhttp%253A//www.bizjournals.com/profiles/company/us/tx/houston/toshiba_international_corp_industrial_products_div/621911" TargetMode="External"/><Relationship Id="rId28" Type="http://schemas.openxmlformats.org/officeDocument/2006/relationships/hyperlink" Target="http://www.manzellareport.com/index.php/manufacturing/543-energy-revolution-could-supercharge-u-s-manufacturing-hurt-china" TargetMode="External"/><Relationship Id="rId36" Type="http://schemas.openxmlformats.org/officeDocument/2006/relationships/hyperlink" Target="http://quotes.wsj.com/X" TargetMode="External"/><Relationship Id="rId10" Type="http://schemas.openxmlformats.org/officeDocument/2006/relationships/hyperlink" Target="http://www.ndu.edu/press/lib/pdf/StrForum/SF-262.pdf" TargetMode="External"/><Relationship Id="rId19" Type="http://schemas.openxmlformats.org/officeDocument/2006/relationships/hyperlink" Target="http://www.epi.org/page/-/old/workingpapers/epi_wp_268.pdf" TargetMode="External"/><Relationship Id="rId31" Type="http://schemas.openxmlformats.org/officeDocument/2006/relationships/hyperlink" Target="http://www.winston.com/siteFiles/Publications/Nuclear_Power_Projects_D%27Ambrosio_Article.pdf" TargetMode="External"/><Relationship Id="rId4" Type="http://schemas.openxmlformats.org/officeDocument/2006/relationships/numbering" Target="numbering.xml"/><Relationship Id="rId9" Type="http://schemas.openxmlformats.org/officeDocument/2006/relationships/hyperlink" Target="https://epic.sites.uchicago.edu/sites/epic.uchicago.edu/files/uploads/EPICSMRWhitePaperFinalcopy.pdf" TargetMode="External"/><Relationship Id="rId14" Type="http://schemas.openxmlformats.org/officeDocument/2006/relationships/hyperlink" Target="http://globalmakeover.com/sites/economicreconstruction.com/static/JonRynn/StatisticalAppendix.pdf" TargetMode="External"/><Relationship Id="rId22" Type="http://schemas.openxmlformats.org/officeDocument/2006/relationships/hyperlink" Target="http://pubads.g.doubleclick.net/pagead/adview?ai=BGgoW7ga7U9LJJqWsigb-54BQ-YbWxAUAAAAQASCpltofOABYkdDx4b8BYMm-q4mQpOgPsgETd3d3LmJpempvdXJuYWxzLmNvbboBCWdmcF9pbWFnZcgBCdoBbmh0dHA6Ly93d3cuYml6am91cm5hbHMuY29tL2hvdXN0b24vbmV3cy8yMDE0LzAzLzI2L3Utcy1jaGluYS1tYW51ZmFjdHVyaW5nLWR5bmFtaWMtdG8tY2hhbmdlLWlocy5odG1sP3BhZ2U9YWxsmALotgHAAgLgAgDqAhUvNDYzNS9iemouaG91c3Rvbi9vb3D4AvnRHpADpAOYA-ADqAMB4AQBkgULCAcQARgBIMmY6BiSBQsIBxABGAEgmZ3qGJIFCwgHEAEYASCJruoYoAYg&amp;sigh=9vkejZAhmWQ&amp;adurl=http://pagead2.googlesyndication.com/pagead/imgad?id=CICAgKDjv7TZOhABGAEyCLAIw5TSzM3h%26t%3D10%26cT%3Dhttp%253A//bizjournals.com%26l%3Dhttp%253A//www.bizjournals.com/profiles/company/jp//tokyo/mitsubishi_corporation/3010152" TargetMode="External"/><Relationship Id="rId27" Type="http://schemas.openxmlformats.org/officeDocument/2006/relationships/hyperlink" Target="http://www.industryweek.com/competitiveness/professor-shih-gives-manufacturing-renaissance-c?page=1\\CLans" TargetMode="External"/><Relationship Id="rId30" Type="http://schemas.openxmlformats.org/officeDocument/2006/relationships/hyperlink" Target="http://www.gurufocus.com/stock/NUE" TargetMode="External"/><Relationship Id="rId35" Type="http://schemas.openxmlformats.org/officeDocument/2006/relationships/hyperlink" Target="http://quotes.wsj.com/X"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ol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8BEF8B-0FCE-4872-A57C-8EAFFE6BE17C}">
  <ds:schemaRefs>
    <ds:schemaRef ds:uri="http://schemas.microsoft.com/sharepoint/v3/contenttype/forms"/>
  </ds:schemaRefs>
</ds:datastoreItem>
</file>

<file path=customXml/itemProps2.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30</Pages>
  <Words>58664</Words>
  <Characters>334387</Characters>
  <Application>Microsoft Office Word</Application>
  <DocSecurity>0</DocSecurity>
  <Lines>2786</Lines>
  <Paragraphs>784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Harold Aaronson</dc:creator>
  <cp:keywords>5.0</cp:keywords>
  <cp:lastModifiedBy>Calum</cp:lastModifiedBy>
  <cp:revision>2</cp:revision>
  <dcterms:created xsi:type="dcterms:W3CDTF">2014-07-16T11:25:00Z</dcterms:created>
  <dcterms:modified xsi:type="dcterms:W3CDTF">2014-07-16T11:25:00Z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