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247A8A" w:rsidRDefault="00247A8A" w:rsidP="00247A8A">
      <w:pPr>
        <w:pStyle w:val="Heading1"/>
      </w:pPr>
      <w:r w:rsidRPr="00247A8A">
        <w:t xml:space="preserve">Environment </w:t>
      </w:r>
      <w:r>
        <w:t>ADV</w:t>
      </w:r>
      <w:r w:rsidRPr="00247A8A">
        <w:t xml:space="preserve"> </w:t>
      </w:r>
    </w:p>
    <w:p w:rsidR="00247A8A" w:rsidRDefault="00CA6D4C" w:rsidP="00CA6D4C">
      <w:pPr>
        <w:pStyle w:val="Heading3"/>
      </w:pPr>
      <w:r>
        <w:lastRenderedPageBreak/>
        <w:t>Notes</w:t>
      </w:r>
    </w:p>
    <w:p w:rsidR="00CA6D4C" w:rsidRDefault="00CA6D4C" w:rsidP="00CA6D4C">
      <w:pPr>
        <w:pStyle w:val="Heading4"/>
      </w:pPr>
      <w:r>
        <w:t>Need to add a terminal impact to oil spills. Thanks</w:t>
      </w:r>
    </w:p>
    <w:p w:rsidR="00CA6D4C" w:rsidRPr="00CA6D4C" w:rsidRDefault="00CA6D4C" w:rsidP="00CA6D4C"/>
    <w:p w:rsidR="00247A8A" w:rsidRPr="00247A8A" w:rsidRDefault="00247A8A" w:rsidP="00247A8A">
      <w:pPr>
        <w:pStyle w:val="Heading3"/>
      </w:pPr>
      <w:r>
        <w:t>ADV</w:t>
      </w:r>
      <w:r w:rsidR="00BB73B1">
        <w:t xml:space="preserve"> Environment</w:t>
      </w:r>
      <w:r>
        <w:t xml:space="preserve"> </w:t>
      </w:r>
    </w:p>
    <w:p w:rsidR="00247A8A" w:rsidRPr="00247A8A" w:rsidRDefault="00247A8A" w:rsidP="00247A8A">
      <w:pPr>
        <w:pStyle w:val="Heading4"/>
      </w:pPr>
      <w:r w:rsidRPr="00247A8A">
        <w:t>Drilling is inevitable by other countries near our borders—US involvement is key to make sure they follow regulations</w:t>
      </w:r>
    </w:p>
    <w:p w:rsidR="00247A8A" w:rsidRPr="00247A8A" w:rsidRDefault="00247A8A" w:rsidP="00247A8A">
      <w:r w:rsidRPr="00247A8A">
        <w:rPr>
          <w:rStyle w:val="StyleStyleBold12pt"/>
        </w:rPr>
        <w:t>Murkowski 11</w:t>
      </w:r>
      <w:r w:rsidRPr="00247A8A">
        <w:t xml:space="preserve"> (Lisa, senator from Alaska, 11/14/11, “Obama's Oil Abdication” Wall Street Journal) http://online.wsj.com/article/SB10001424052970204190704577026392654471870.html</w:t>
      </w:r>
    </w:p>
    <w:p w:rsidR="00247A8A" w:rsidRPr="00247A8A" w:rsidRDefault="00247A8A" w:rsidP="00247A8A"/>
    <w:p w:rsidR="00247A8A" w:rsidRPr="00247A8A" w:rsidRDefault="00247A8A" w:rsidP="00247A8A">
      <w:pPr>
        <w:rPr>
          <w:rFonts w:asciiTheme="minorHAnsi" w:hAnsiTheme="minorHAnsi"/>
          <w:b/>
          <w:bCs/>
          <w:u w:val="single"/>
        </w:rPr>
      </w:pPr>
      <w:r w:rsidRPr="00813267">
        <w:rPr>
          <w:sz w:val="16"/>
        </w:rPr>
        <w:t xml:space="preserve">Last week the Obama administration proposed a modest expansion of offshore oil drilling in the Arctic Ocean and the Gulf of Mexico in its first concessions on offshore production since last year's Deepwater Horizon spill. The five-year plan would, however, keep Atlantic and Pacific sites off-limits in order to avoid a controversial decision before the 2012 election. </w:t>
      </w:r>
      <w:r w:rsidRPr="00247A8A">
        <w:rPr>
          <w:rStyle w:val="StyleBoldUnderline"/>
          <w:highlight w:val="green"/>
        </w:rPr>
        <w:t>As we</w:t>
      </w:r>
      <w:r w:rsidRPr="00247A8A">
        <w:rPr>
          <w:rStyle w:val="StyleBoldUnderline"/>
        </w:rPr>
        <w:t xml:space="preserve"> continue our endless </w:t>
      </w:r>
      <w:r w:rsidRPr="00247A8A">
        <w:rPr>
          <w:rStyle w:val="StyleBoldUnderline"/>
          <w:highlight w:val="green"/>
        </w:rPr>
        <w:t>debate</w:t>
      </w:r>
      <w:r w:rsidRPr="00247A8A">
        <w:rPr>
          <w:rStyle w:val="StyleBoldUnderline"/>
        </w:rPr>
        <w:t xml:space="preserve"> on whether we should have more </w:t>
      </w:r>
      <w:r w:rsidRPr="00247A8A">
        <w:rPr>
          <w:rStyle w:val="StyleBoldUnderline"/>
          <w:highlight w:val="green"/>
        </w:rPr>
        <w:t>Outer Continental Shelf</w:t>
      </w:r>
      <w:r w:rsidRPr="00813267">
        <w:rPr>
          <w:sz w:val="16"/>
        </w:rPr>
        <w:t xml:space="preserve"> </w:t>
      </w:r>
      <w:r w:rsidRPr="00247A8A">
        <w:rPr>
          <w:rStyle w:val="StyleBoldUnderline"/>
        </w:rPr>
        <w:t>development</w:t>
      </w:r>
      <w:r w:rsidRPr="00813267">
        <w:rPr>
          <w:sz w:val="16"/>
        </w:rPr>
        <w:t xml:space="preserve"> and where, </w:t>
      </w:r>
      <w:r w:rsidRPr="00247A8A">
        <w:rPr>
          <w:rStyle w:val="StyleBoldUnderline"/>
          <w:highlight w:val="green"/>
        </w:rPr>
        <w:t>all our neighbors have chosen to proceed. Cuba, Mexico</w:t>
      </w:r>
      <w:r w:rsidRPr="00247A8A">
        <w:rPr>
          <w:rStyle w:val="StyleBoldUnderline"/>
        </w:rPr>
        <w:t xml:space="preserve">, the Bahamas, Canada </w:t>
      </w:r>
      <w:r w:rsidRPr="00247A8A">
        <w:rPr>
          <w:rStyle w:val="StyleBoldUnderline"/>
          <w:highlight w:val="green"/>
        </w:rPr>
        <w:t>and Russia are all moving ahead on offshore development adjacent to our borders</w:t>
      </w:r>
      <w:r w:rsidRPr="00247A8A">
        <w:rPr>
          <w:rStyle w:val="StyleBoldUnderline"/>
        </w:rPr>
        <w:t>.</w:t>
      </w:r>
      <w:r w:rsidRPr="00813267">
        <w:rPr>
          <w:sz w:val="16"/>
        </w:rPr>
        <w:t xml:space="preserve"> Each of those nations has weighed the economic benefits of offshore production against the potential environmental risks</w:t>
      </w:r>
      <w:r w:rsidRPr="00247A8A">
        <w:rPr>
          <w:rStyle w:val="StyleBoldUnderline"/>
        </w:rPr>
        <w:t>. All five have decided it is in their best interest to proceed. This means two things for our nation. First, we fail to boost our offshore production at our own expense.</w:t>
      </w:r>
      <w:r w:rsidRPr="00813267">
        <w:rPr>
          <w:sz w:val="16"/>
        </w:rPr>
        <w:t xml:space="preserve"> America's neighbors are not drilling for fun or for sport; they've chosen to proceed to create new jobs, generate new revenues, and increase the energy supply and prosperity of their citizens. </w:t>
      </w:r>
      <w:r w:rsidRPr="00247A8A">
        <w:rPr>
          <w:rStyle w:val="StyleBoldUnderline"/>
          <w:highlight w:val="green"/>
        </w:rPr>
        <w:t>If America pursues greater offshore development</w:t>
      </w:r>
      <w:r w:rsidRPr="00247A8A">
        <w:rPr>
          <w:rStyle w:val="StyleBoldUnderline"/>
        </w:rPr>
        <w:t>—with appropriate safeguards—</w:t>
      </w:r>
      <w:r w:rsidRPr="00247A8A">
        <w:rPr>
          <w:rStyle w:val="StyleBoldUnderline"/>
          <w:highlight w:val="green"/>
        </w:rPr>
        <w:t>the</w:t>
      </w:r>
      <w:r w:rsidRPr="00247A8A">
        <w:rPr>
          <w:rStyle w:val="StyleBoldUnderline"/>
        </w:rPr>
        <w:t xml:space="preserve"> same </w:t>
      </w:r>
      <w:r w:rsidRPr="00247A8A">
        <w:rPr>
          <w:rStyle w:val="StyleBoldUnderline"/>
          <w:highlight w:val="green"/>
        </w:rPr>
        <w:t>benefits will manifest within our borders. Jobs will be created. Federal and state treasuries will receive a much-needed boost from royalties and leasing revenues</w:t>
      </w:r>
      <w:r w:rsidRPr="00247A8A">
        <w:rPr>
          <w:rStyle w:val="StyleBoldUnderline"/>
        </w:rPr>
        <w:t>. Our tremendously costly and dangerous dependence on foreign oil will be slashed.</w:t>
      </w:r>
      <w:r w:rsidRPr="00813267">
        <w:rPr>
          <w:sz w:val="16"/>
        </w:rPr>
        <w:t xml:space="preserve"> Right now, America needs all of the benefits that offshore development provides, and we have more than enough resources to make it happen. According to the Department of the Interior, our offshore areas hold more than 86 billion barrels of recoverable oil and 420 trillion cubic feet of natural gas. The Arctic Ocean alone is projected to hold 20% of the world's undiscovered oil and gas. Yes, opening up regions in the Arctic and the Gulf of Mexico to leases is a positive step, but it does not nearly go far enough. If we refuse to produce more of our energy resources, we will lose significant opportunities to rebuild our economy and restore our international competitiveness. But that's not the only looming consequence. Less obvious, but </w:t>
      </w:r>
      <w:r w:rsidRPr="00247A8A">
        <w:rPr>
          <w:rStyle w:val="StyleBoldUnderline"/>
        </w:rPr>
        <w:t xml:space="preserve">just as real, are </w:t>
      </w:r>
      <w:r w:rsidRPr="00247A8A">
        <w:rPr>
          <w:rStyle w:val="StyleBoldUnderline"/>
          <w:highlight w:val="green"/>
        </w:rPr>
        <w:t>the environmental impact</w:t>
      </w:r>
      <w:r w:rsidRPr="00247A8A">
        <w:rPr>
          <w:rStyle w:val="StyleBoldUnderline"/>
        </w:rPr>
        <w:t xml:space="preserve"> that </w:t>
      </w:r>
      <w:r w:rsidRPr="00247A8A">
        <w:rPr>
          <w:rStyle w:val="StyleBoldUnderline"/>
          <w:highlight w:val="green"/>
        </w:rPr>
        <w:t>may still result even if we refuse to boost offshore production</w:t>
      </w:r>
      <w:r w:rsidRPr="00247A8A">
        <w:rPr>
          <w:rStyle w:val="StyleBoldUnderline"/>
        </w:rPr>
        <w:t xml:space="preserve">. Like it or not, </w:t>
      </w:r>
      <w:r w:rsidRPr="00247A8A">
        <w:rPr>
          <w:rStyle w:val="Emphasis"/>
          <w:highlight w:val="green"/>
        </w:rPr>
        <w:t>development is now under way in waters all around us</w:t>
      </w:r>
      <w:r w:rsidRPr="00247A8A">
        <w:rPr>
          <w:rStyle w:val="StyleBoldUnderline"/>
          <w:highlight w:val="green"/>
        </w:rPr>
        <w:t>. Mexico is advancing</w:t>
      </w:r>
      <w:r w:rsidRPr="00247A8A">
        <w:rPr>
          <w:rStyle w:val="StyleBoldUnderline"/>
        </w:rPr>
        <w:t xml:space="preserve"> on a</w:t>
      </w:r>
      <w:r w:rsidRPr="00247A8A">
        <w:rPr>
          <w:rStyle w:val="StyleBoldUnderline"/>
          <w:highlight w:val="green"/>
        </w:rPr>
        <w:t xml:space="preserve"> deepwater well only 22 miles from U.S. waters</w:t>
      </w:r>
      <w:r w:rsidRPr="00813267">
        <w:rPr>
          <w:sz w:val="16"/>
        </w:rPr>
        <w:t xml:space="preserve"> in the Gulf of Mexico. Before year's end, </w:t>
      </w:r>
      <w:r w:rsidRPr="00247A8A">
        <w:rPr>
          <w:rStyle w:val="StyleBoldUnderline"/>
          <w:highlight w:val="green"/>
        </w:rPr>
        <w:t xml:space="preserve">Cuba is scheduled to drill 60 miles from Key West, and the Bahamas are proceeding with leases not much farther away. Canada is actively drilling projects not far from Maine's coastline and proceeding towards </w:t>
      </w:r>
      <w:r w:rsidRPr="00247A8A">
        <w:rPr>
          <w:rStyle w:val="StyleBoldUnderline"/>
        </w:rPr>
        <w:t xml:space="preserve">development in </w:t>
      </w:r>
      <w:r w:rsidRPr="00247A8A">
        <w:rPr>
          <w:rStyle w:val="StyleBoldUnderline"/>
          <w:highlight w:val="green"/>
        </w:rPr>
        <w:t xml:space="preserve">the Beaufort </w:t>
      </w:r>
      <w:r w:rsidRPr="00247A8A">
        <w:rPr>
          <w:rStyle w:val="StyleBoldUnderline"/>
          <w:rFonts w:asciiTheme="minorHAnsi" w:hAnsiTheme="minorHAnsi"/>
        </w:rPr>
        <w:t>Sea, just east of Alaskan waters.</w:t>
      </w:r>
      <w:r w:rsidRPr="00813267">
        <w:rPr>
          <w:sz w:val="16"/>
          <w:shd w:val="clear" w:color="auto" w:fill="00FF00"/>
        </w:rPr>
        <w:t xml:space="preserve"> </w:t>
      </w:r>
      <w:r w:rsidRPr="00247A8A">
        <w:rPr>
          <w:rStyle w:val="StyleBoldUnderline"/>
          <w:highlight w:val="green"/>
        </w:rPr>
        <w:t>Along Alaska's</w:t>
      </w:r>
      <w:r w:rsidRPr="00247A8A">
        <w:rPr>
          <w:rStyle w:val="StyleBoldUnderline"/>
        </w:rPr>
        <w:t xml:space="preserve"> western </w:t>
      </w:r>
      <w:r w:rsidRPr="00247A8A">
        <w:rPr>
          <w:rStyle w:val="StyleBoldUnderline"/>
          <w:highlight w:val="green"/>
        </w:rPr>
        <w:t>boundary, Russia is aggressively moving into the Arctic Ocean</w:t>
      </w:r>
      <w:r w:rsidRPr="00813267">
        <w:rPr>
          <w:sz w:val="16"/>
        </w:rPr>
        <w:t xml:space="preserve">, with exploration at the very edge of the boundary of Alaskan waters. In a few years, </w:t>
      </w:r>
      <w:r w:rsidRPr="00247A8A">
        <w:rPr>
          <w:rStyle w:val="StyleBoldUnderline"/>
          <w:highlight w:val="green"/>
        </w:rPr>
        <w:t>the U.S. could wind up</w:t>
      </w:r>
      <w:r w:rsidRPr="00247A8A">
        <w:rPr>
          <w:rStyle w:val="StyleBoldUnderline"/>
        </w:rPr>
        <w:t xml:space="preserve"> in a regrettable position—</w:t>
      </w:r>
      <w:r w:rsidRPr="00247A8A">
        <w:rPr>
          <w:rStyle w:val="StyleBoldUnderline"/>
          <w:highlight w:val="green"/>
        </w:rPr>
        <w:t>exposed to all of the risks of offshore development but with no control and none of the rewards. Imagine that foreign development is not done to our standards and a spill occurs. Neither geology nor ocean currents will respect our national boundaries.</w:t>
      </w:r>
      <w:r w:rsidRPr="00247A8A">
        <w:rPr>
          <w:rStyle w:val="StyleBoldUnderline"/>
        </w:rPr>
        <w:t xml:space="preserve"> </w:t>
      </w:r>
      <w:r w:rsidRPr="00813267">
        <w:rPr>
          <w:sz w:val="16"/>
        </w:rPr>
        <w:t>In some areas, like the Beaufort and Chukchi seas</w:t>
      </w:r>
      <w:r w:rsidRPr="00247A8A">
        <w:rPr>
          <w:rStyle w:val="StyleBoldUnderline"/>
        </w:rPr>
        <w:t xml:space="preserve">, </w:t>
      </w:r>
      <w:r w:rsidRPr="00247A8A">
        <w:rPr>
          <w:rStyle w:val="Emphasis"/>
          <w:highlight w:val="green"/>
        </w:rPr>
        <w:t>the only way we will have oil-spill response capabilities in place or within a reasonable distance is if we are pursuing our own offshore development</w:t>
      </w:r>
      <w:r w:rsidRPr="00247A8A">
        <w:rPr>
          <w:rStyle w:val="StyleBoldUnderline"/>
          <w:highlight w:val="green"/>
        </w:rPr>
        <w:t>. Sitting on the sidelines will</w:t>
      </w:r>
      <w:r w:rsidRPr="00247A8A">
        <w:rPr>
          <w:rStyle w:val="StyleBoldUnderline"/>
        </w:rPr>
        <w:t xml:space="preserve"> also </w:t>
      </w:r>
      <w:r w:rsidRPr="00247A8A">
        <w:rPr>
          <w:rStyle w:val="StyleBoldUnderline"/>
          <w:highlight w:val="green"/>
        </w:rPr>
        <w:t>mean we have minimal influence on</w:t>
      </w:r>
      <w:r w:rsidRPr="00247A8A">
        <w:rPr>
          <w:rStyle w:val="StyleBoldUnderline"/>
        </w:rPr>
        <w:t xml:space="preserve"> the standards and </w:t>
      </w:r>
      <w:r w:rsidRPr="00247A8A">
        <w:rPr>
          <w:rStyle w:val="StyleBoldUnderline"/>
          <w:highlight w:val="green"/>
        </w:rPr>
        <w:t>regulations for foreign operations</w:t>
      </w:r>
      <w:r w:rsidRPr="00813267">
        <w:rPr>
          <w:sz w:val="16"/>
        </w:rPr>
        <w:t xml:space="preserve">. Regardless of our relations with neighbors, </w:t>
      </w:r>
      <w:r w:rsidRPr="00247A8A">
        <w:rPr>
          <w:rStyle w:val="StyleBoldUnderline"/>
          <w:highlight w:val="green"/>
        </w:rPr>
        <w:t>it's not realistic to expect them to match our requirements if we are not demonstrating that they are both workable and profitable</w:t>
      </w:r>
      <w:r w:rsidRPr="00813267">
        <w:rPr>
          <w:sz w:val="16"/>
        </w:rPr>
        <w:t xml:space="preserve">. Director of the Bureau of Ocean Energy Management Michael Bromwich recently testified that, while some gaps exist in spill response, the U.S. has "huge advantages based on the number of decades we've been involved in this business of exploring and producing offshore." He's right. And so today, </w:t>
      </w:r>
      <w:r w:rsidRPr="00247A8A">
        <w:rPr>
          <w:rStyle w:val="StyleBoldUnderline"/>
        </w:rPr>
        <w:t>we face a stark choice. We can sit between active drilling operations in neighboring countries, complaining that it's too risky to develop our own resources while the world around us does exactly that. In this case, we will lose the economic opportunities but still face essentially the same environmental threats</w:t>
      </w:r>
      <w:r w:rsidRPr="00813267">
        <w:rPr>
          <w:sz w:val="16"/>
        </w:rPr>
        <w:t>. That makes no sense</w:t>
      </w:r>
      <w:r w:rsidRPr="00247A8A">
        <w:rPr>
          <w:rStyle w:val="StyleBoldUnderline"/>
        </w:rPr>
        <w:t xml:space="preserve">. </w:t>
      </w:r>
      <w:r w:rsidRPr="00247A8A">
        <w:rPr>
          <w:rStyle w:val="StyleBoldUnderline"/>
          <w:highlight w:val="green"/>
        </w:rPr>
        <w:t>Our nation's best option is</w:t>
      </w:r>
      <w:r w:rsidRPr="00813267">
        <w:rPr>
          <w:sz w:val="16"/>
        </w:rPr>
        <w:t xml:space="preserve"> not to lag but </w:t>
      </w:r>
      <w:r w:rsidRPr="00247A8A">
        <w:rPr>
          <w:rStyle w:val="StyleBoldUnderline"/>
          <w:highlight w:val="green"/>
        </w:rPr>
        <w:t>to lead on offshore development</w:t>
      </w:r>
      <w:r w:rsidRPr="00813267">
        <w:rPr>
          <w:sz w:val="16"/>
        </w:rPr>
        <w:t>—not only so that we can show others how it's done, but also</w:t>
      </w:r>
      <w:r w:rsidRPr="00247A8A">
        <w:rPr>
          <w:rStyle w:val="StyleBoldUnderline"/>
        </w:rPr>
        <w:t xml:space="preserve"> </w:t>
      </w:r>
      <w:r w:rsidRPr="00247A8A">
        <w:rPr>
          <w:rStyle w:val="StyleBoldUnderline"/>
          <w:highlight w:val="green"/>
        </w:rPr>
        <w:t xml:space="preserve">to ensure our own protection and </w:t>
      </w:r>
      <w:r w:rsidRPr="00247A8A">
        <w:rPr>
          <w:rStyle w:val="StyleBoldUnderline"/>
          <w:rFonts w:asciiTheme="minorHAnsi" w:hAnsiTheme="minorHAnsi"/>
        </w:rPr>
        <w:t xml:space="preserve">prosperity. The time for that leadership is now, not at some more politically convenient time after next year's election. </w:t>
      </w:r>
    </w:p>
    <w:p w:rsidR="00247A8A" w:rsidRPr="00247A8A" w:rsidRDefault="00247A8A" w:rsidP="00247A8A">
      <w:pPr>
        <w:pStyle w:val="Heading4"/>
      </w:pPr>
      <w:r w:rsidRPr="00247A8A">
        <w:t>New US regulations and equipment solve oil spill concerns</w:t>
      </w:r>
    </w:p>
    <w:p w:rsidR="00247A8A" w:rsidRPr="00247A8A" w:rsidRDefault="00247A8A" w:rsidP="00247A8A">
      <w:pPr>
        <w:rPr>
          <w:szCs w:val="20"/>
        </w:rPr>
      </w:pPr>
      <w:r w:rsidRPr="00247A8A">
        <w:rPr>
          <w:szCs w:val="20"/>
        </w:rPr>
        <w:t xml:space="preserve">Jennifer A. </w:t>
      </w:r>
      <w:r w:rsidRPr="00247A8A">
        <w:rPr>
          <w:rStyle w:val="StyleStyleBold12pt"/>
        </w:rPr>
        <w:t>Dlouhy</w:t>
      </w:r>
      <w:r w:rsidRPr="00247A8A">
        <w:rPr>
          <w:szCs w:val="20"/>
        </w:rPr>
        <w:t>, “Think Tank Sees Reason to Lift Ban,” HOUSTON CHRONICLE, 8-26-</w:t>
      </w:r>
      <w:r w:rsidRPr="00247A8A">
        <w:rPr>
          <w:rStyle w:val="StyleStyleBold12pt"/>
        </w:rPr>
        <w:t>10</w:t>
      </w:r>
      <w:r w:rsidRPr="00247A8A">
        <w:rPr>
          <w:szCs w:val="20"/>
        </w:rPr>
        <w:t>, www.chron.com/disp/story.mpl/business/7173610.html, accessed 4-8-12.</w:t>
      </w:r>
    </w:p>
    <w:p w:rsidR="00247A8A" w:rsidRPr="00247A8A" w:rsidRDefault="00247A8A" w:rsidP="00247A8A">
      <w:pPr>
        <w:rPr>
          <w:szCs w:val="20"/>
        </w:rPr>
      </w:pPr>
    </w:p>
    <w:p w:rsidR="00247A8A" w:rsidRPr="00813267" w:rsidRDefault="00247A8A" w:rsidP="00247A8A">
      <w:pPr>
        <w:rPr>
          <w:sz w:val="16"/>
        </w:rPr>
      </w:pPr>
      <w:r w:rsidRPr="00247A8A">
        <w:rPr>
          <w:rStyle w:val="StyleBoldUnderline"/>
          <w:highlight w:val="green"/>
        </w:rPr>
        <w:t>New equipment testing and environmental regulations</w:t>
      </w:r>
      <w:r w:rsidRPr="00247A8A">
        <w:rPr>
          <w:rStyle w:val="StyleBoldUnderline"/>
        </w:rPr>
        <w:t xml:space="preserve"> imposed </w:t>
      </w:r>
      <w:r w:rsidRPr="00247A8A">
        <w:rPr>
          <w:rStyle w:val="StyleBoldUnderline"/>
          <w:highlight w:val="green"/>
        </w:rPr>
        <w:t>since</w:t>
      </w:r>
      <w:r w:rsidRPr="00247A8A">
        <w:rPr>
          <w:rStyle w:val="StyleBoldUnderline"/>
        </w:rPr>
        <w:t xml:space="preserve"> the </w:t>
      </w:r>
      <w:r w:rsidRPr="00247A8A">
        <w:rPr>
          <w:rStyle w:val="StyleBoldUnderline"/>
          <w:highlight w:val="green"/>
        </w:rPr>
        <w:t>Deepwater Horizon</w:t>
      </w:r>
      <w:r w:rsidRPr="00247A8A">
        <w:rPr>
          <w:rStyle w:val="StyleBoldUnderline"/>
        </w:rPr>
        <w:t xml:space="preserve"> disaster "</w:t>
      </w:r>
      <w:r w:rsidRPr="00247A8A">
        <w:rPr>
          <w:rStyle w:val="StyleBoldUnderline"/>
          <w:highlight w:val="green"/>
        </w:rPr>
        <w:t>provide an adequate margin of safety" to allow</w:t>
      </w:r>
      <w:r w:rsidRPr="00247A8A">
        <w:rPr>
          <w:rStyle w:val="StyleBoldUnderline"/>
        </w:rPr>
        <w:t xml:space="preserve"> the </w:t>
      </w:r>
      <w:r w:rsidRPr="00247A8A">
        <w:rPr>
          <w:rStyle w:val="StyleBoldUnderline"/>
          <w:highlight w:val="green"/>
        </w:rPr>
        <w:t>Obama</w:t>
      </w:r>
      <w:r w:rsidRPr="00247A8A">
        <w:rPr>
          <w:rStyle w:val="StyleBoldUnderline"/>
        </w:rPr>
        <w:t xml:space="preserve"> administration </w:t>
      </w:r>
      <w:r w:rsidRPr="00247A8A">
        <w:rPr>
          <w:rStyle w:val="StyleBoldUnderline"/>
          <w:highlight w:val="green"/>
        </w:rPr>
        <w:t>to lift its ban on deep-water drilling</w:t>
      </w:r>
      <w:r w:rsidRPr="00813267">
        <w:rPr>
          <w:sz w:val="16"/>
        </w:rPr>
        <w:t xml:space="preserve">, a think tank told investigators Thursday.  </w:t>
      </w:r>
      <w:r w:rsidRPr="00247A8A">
        <w:rPr>
          <w:rStyle w:val="StyleBoldUnderline"/>
        </w:rPr>
        <w:t>The report</w:t>
      </w:r>
      <w:r w:rsidRPr="00813267">
        <w:rPr>
          <w:sz w:val="16"/>
        </w:rPr>
        <w:t xml:space="preserve"> by the Bipartisan Policy Center, a nonpartisan group established by four former Senate majority leaders, </w:t>
      </w:r>
      <w:r w:rsidRPr="00247A8A">
        <w:rPr>
          <w:rStyle w:val="StyleBoldUnderline"/>
        </w:rPr>
        <w:t>came in response to a request by the presidential commission investigating the disaster to analyze the moratorium.</w:t>
      </w:r>
      <w:r w:rsidRPr="00813267">
        <w:rPr>
          <w:sz w:val="16"/>
        </w:rPr>
        <w:t xml:space="preserve">  The center concluded that the deep-water drilling ban - set to expire Nov. 30 - provided an important timeout for the oil and gas industry as well as federal regulators to step up preparation and planning for another spill.  </w:t>
      </w:r>
      <w:r w:rsidRPr="00247A8A">
        <w:rPr>
          <w:rStyle w:val="StyleBoldUnderline"/>
        </w:rPr>
        <w:t xml:space="preserve">Although drilling risks "cannot be reduced to zero, we are satisfied that </w:t>
      </w:r>
      <w:r w:rsidRPr="00247A8A">
        <w:rPr>
          <w:rStyle w:val="StyleBoldUnderline"/>
          <w:highlight w:val="green"/>
        </w:rPr>
        <w:t>compliance</w:t>
      </w:r>
      <w:r w:rsidRPr="00247A8A">
        <w:rPr>
          <w:rStyle w:val="StyleBoldUnderline"/>
        </w:rPr>
        <w:t xml:space="preserve">" </w:t>
      </w:r>
      <w:r w:rsidRPr="00247A8A">
        <w:rPr>
          <w:rStyle w:val="StyleBoldUnderline"/>
          <w:highlight w:val="green"/>
        </w:rPr>
        <w:t>with the Interior Department's new rules</w:t>
      </w:r>
      <w:r w:rsidRPr="00247A8A">
        <w:rPr>
          <w:rStyle w:val="StyleBoldUnderline"/>
        </w:rPr>
        <w:t xml:space="preserve"> and other actions by the department "</w:t>
      </w:r>
      <w:r w:rsidRPr="00247A8A">
        <w:rPr>
          <w:rStyle w:val="StyleBoldUnderline"/>
          <w:highlight w:val="green"/>
        </w:rPr>
        <w:t>will achieve a significant and beneficial reduction of risk,"</w:t>
      </w:r>
      <w:r w:rsidRPr="00247A8A">
        <w:rPr>
          <w:rStyle w:val="StyleBoldUnderline"/>
        </w:rPr>
        <w:t xml:space="preserve"> the Bipartisan Policy Center said.</w:t>
      </w:r>
      <w:r w:rsidRPr="00813267">
        <w:rPr>
          <w:sz w:val="16"/>
        </w:rPr>
        <w:t xml:space="preserve"> "If industry is diligent in incorporating these requirements and the Department of Interior is vigilant in oversight and enforcement, we believe this new regime will provide an adequate margin of safety to responsibly allow the resumption of deep-water drilling in the Gulf of Mexico."  The presidential commission's co-chairmen - former Democratic Sen. Bob Graham and Republican William Reilly, a onetime Environmental Protection Agency administrator - have been critical of the Obama administration's decision to impose a ban on drilling from all floating rigs as well as any facilities that rely on subsea blowout preventers.  Administration officials have said they may relax the ban and lift it for some kinds of rigs and operations before it expires.</w:t>
      </w:r>
    </w:p>
    <w:p w:rsidR="00BD5E08" w:rsidRDefault="00F60D42" w:rsidP="00F60D42">
      <w:pPr>
        <w:pStyle w:val="Heading4"/>
      </w:pPr>
      <w:r>
        <w:t xml:space="preserve">And, local drilling encourages better practices </w:t>
      </w:r>
    </w:p>
    <w:p w:rsidR="00BD5E08" w:rsidRPr="00247A8A" w:rsidRDefault="00BD5E08" w:rsidP="00BD5E08">
      <w:pPr>
        <w:pStyle w:val="Heading4"/>
      </w:pPr>
      <w:r w:rsidRPr="00247A8A">
        <w:t>Lax drilling standards in other countries allow them to release massive amounts of methane</w:t>
      </w:r>
    </w:p>
    <w:p w:rsidR="00BD5E08" w:rsidRDefault="00BD5E08" w:rsidP="00BD5E08">
      <w:pPr>
        <w:spacing w:after="200"/>
        <w:contextualSpacing/>
      </w:pPr>
      <w:r w:rsidRPr="00247A8A">
        <w:rPr>
          <w:rStyle w:val="StyleStyleBold12pt"/>
        </w:rPr>
        <w:t>Smith 10</w:t>
      </w:r>
      <w:r w:rsidRPr="00247A8A">
        <w:t xml:space="preserve"> - Eric Smith, Political Science Prof @ UC Santa Barbara, 4-2-2010, “Offshore oil drilling might make environmental sense,” Washington Post, </w:t>
      </w:r>
      <w:hyperlink r:id="rId9" w:history="1">
        <w:r w:rsidRPr="00DC493D">
          <w:rPr>
            <w:rStyle w:val="Hyperlink"/>
          </w:rPr>
          <w:t>http://www.washingtonpost.com/wp-dyn/content/article/2010/04/01/AR2010040102800.html</w:t>
        </w:r>
      </w:hyperlink>
    </w:p>
    <w:p w:rsidR="00BD5E08" w:rsidRPr="00247A8A" w:rsidRDefault="00BD5E08" w:rsidP="00BD5E08">
      <w:pPr>
        <w:spacing w:after="200"/>
        <w:contextualSpacing/>
      </w:pPr>
    </w:p>
    <w:p w:rsidR="00BD5E08" w:rsidRPr="00247A8A" w:rsidRDefault="00BD5E08" w:rsidP="00BD5E08">
      <w:pPr>
        <w:rPr>
          <w:rStyle w:val="StyleBoldUnderline"/>
          <w:highlight w:val="green"/>
        </w:rPr>
      </w:pPr>
      <w:r w:rsidRPr="00813267">
        <w:rPr>
          <w:sz w:val="16"/>
        </w:rPr>
        <w:t xml:space="preserve">Second, </w:t>
      </w:r>
      <w:r w:rsidRPr="00247A8A">
        <w:rPr>
          <w:rStyle w:val="StyleBoldUnderline"/>
        </w:rPr>
        <w:t xml:space="preserve">the </w:t>
      </w:r>
      <w:r w:rsidRPr="00247A8A">
        <w:rPr>
          <w:rStyle w:val="StyleBoldUnderline"/>
          <w:highlight w:val="green"/>
        </w:rPr>
        <w:t xml:space="preserve">countries from which we import oil have lower environmental standards than the </w:t>
      </w:r>
      <w:r w:rsidRPr="00BD5E08">
        <w:rPr>
          <w:rStyle w:val="StyleBoldUnderline"/>
          <w:highlight w:val="green"/>
        </w:rPr>
        <w:t>United States</w:t>
      </w:r>
      <w:r w:rsidRPr="00813267">
        <w:rPr>
          <w:sz w:val="16"/>
        </w:rPr>
        <w:t xml:space="preserve"> </w:t>
      </w:r>
      <w:r w:rsidRPr="00247A8A">
        <w:rPr>
          <w:rStyle w:val="StyleBoldUnderline"/>
        </w:rPr>
        <w:t>has.</w:t>
      </w:r>
      <w:r w:rsidRPr="00813267">
        <w:rPr>
          <w:sz w:val="16"/>
        </w:rPr>
        <w:t xml:space="preserve"> In particular, </w:t>
      </w:r>
      <w:r w:rsidRPr="00BD5E08">
        <w:rPr>
          <w:rStyle w:val="StyleBoldUnderline"/>
        </w:rPr>
        <w:t>many</w:t>
      </w:r>
      <w:r w:rsidRPr="00247A8A">
        <w:rPr>
          <w:rStyle w:val="StyleBoldUnderline"/>
          <w:highlight w:val="green"/>
        </w:rPr>
        <w:t xml:space="preserve"> foreign oil producers choose to vent methane -- a powerful greenhouse gas -- directly into the atmosphere rather than</w:t>
      </w:r>
      <w:r w:rsidRPr="00247A8A">
        <w:rPr>
          <w:rStyle w:val="StyleBoldUnderline"/>
        </w:rPr>
        <w:t xml:space="preserve"> </w:t>
      </w:r>
      <w:r w:rsidRPr="00247A8A">
        <w:rPr>
          <w:rStyle w:val="StyleBoldUnderline"/>
          <w:highlight w:val="green"/>
        </w:rPr>
        <w:t xml:space="preserve">spend extra money to capture or flare it. </w:t>
      </w:r>
      <w:r w:rsidRPr="00BB73B1">
        <w:rPr>
          <w:rStyle w:val="StyleBoldUnderline"/>
        </w:rPr>
        <w:t>Mexico</w:t>
      </w:r>
      <w:r w:rsidRPr="00813267">
        <w:rPr>
          <w:sz w:val="16"/>
        </w:rPr>
        <w:t xml:space="preserve">, for example, </w:t>
      </w:r>
      <w:r w:rsidRPr="00BB73B1">
        <w:rPr>
          <w:rStyle w:val="StyleBoldUnderline"/>
        </w:rPr>
        <w:t>produces less than half the oil that the United States produces but emits six times as much methane.</w:t>
      </w:r>
    </w:p>
    <w:p w:rsidR="00BD5E08" w:rsidRPr="00BD5E08" w:rsidRDefault="00BD5E08" w:rsidP="00BD5E08">
      <w:pPr>
        <w:pStyle w:val="Heading4"/>
      </w:pPr>
      <w:r w:rsidRPr="00BD5E08">
        <w:t>That causes catastrophic fast warming and feedbacks</w:t>
      </w:r>
    </w:p>
    <w:p w:rsidR="00BD5E08" w:rsidRPr="00BD5E08" w:rsidRDefault="00BD5E08" w:rsidP="00BD5E08">
      <w:r w:rsidRPr="00BD5E08">
        <w:rPr>
          <w:rStyle w:val="StyleStyleBold12pt"/>
        </w:rPr>
        <w:t>Leahy 12</w:t>
      </w:r>
      <w:r w:rsidRPr="00BD5E08">
        <w:t xml:space="preserve"> jan 24 Shale Gas a Bridge to More Global Warming By Stephen Leahy http://www.ipsnews.net/news.asp?idnews=106531</w:t>
      </w:r>
    </w:p>
    <w:p w:rsidR="00BD5E08" w:rsidRPr="00BD5E08" w:rsidRDefault="00BD5E08" w:rsidP="00BD5E08"/>
    <w:p w:rsidR="00BD5E08" w:rsidRPr="00813267" w:rsidRDefault="00BD5E08" w:rsidP="00BB73B1">
      <w:pPr>
        <w:rPr>
          <w:sz w:val="16"/>
        </w:rPr>
      </w:pPr>
      <w:r w:rsidRPr="00247A8A">
        <w:rPr>
          <w:rStyle w:val="StyleBoldUnderline"/>
          <w:highlight w:val="green"/>
        </w:rPr>
        <w:t>Methane has 105 times the warming potential of CO2</w:t>
      </w:r>
      <w:r w:rsidRPr="00247A8A">
        <w:rPr>
          <w:rStyle w:val="StyleBoldUnderline"/>
        </w:rPr>
        <w:t xml:space="preserve"> over a 20-year time frame</w:t>
      </w:r>
      <w:r w:rsidRPr="00813267">
        <w:rPr>
          <w:sz w:val="16"/>
        </w:rPr>
        <w:t xml:space="preserve">, after which it rapidly loses its warming potential. </w:t>
      </w:r>
      <w:r w:rsidRPr="00247A8A">
        <w:rPr>
          <w:rStyle w:val="StyleBoldUnderline"/>
          <w:highlight w:val="green"/>
        </w:rPr>
        <w:t>If large amounts of methane are released</w:t>
      </w:r>
      <w:r w:rsidRPr="00813267">
        <w:rPr>
          <w:sz w:val="16"/>
        </w:rPr>
        <w:t xml:space="preserve"> through fracking - as seems likely with hundreds of thousands of new wells forecast in the next two decades - Howarth says </w:t>
      </w:r>
      <w:r w:rsidRPr="00247A8A">
        <w:rPr>
          <w:rStyle w:val="StyleBoldUnderline"/>
          <w:highlight w:val="green"/>
        </w:rPr>
        <w:t>global temperatures could rocket upward</w:t>
      </w:r>
      <w:r w:rsidRPr="00813267">
        <w:rPr>
          <w:sz w:val="16"/>
        </w:rPr>
        <w:t xml:space="preserve"> from 0.8C currently </w:t>
      </w:r>
      <w:r w:rsidRPr="00247A8A">
        <w:rPr>
          <w:rStyle w:val="StyleBoldUnderline"/>
          <w:highlight w:val="green"/>
        </w:rPr>
        <w:t>to 1.8C in 15</w:t>
      </w:r>
      <w:r w:rsidRPr="00813267">
        <w:rPr>
          <w:sz w:val="16"/>
        </w:rPr>
        <w:t xml:space="preserve"> to 35 </w:t>
      </w:r>
      <w:r w:rsidRPr="00BD5E08">
        <w:rPr>
          <w:rStyle w:val="Emphasis"/>
          <w:highlight w:val="green"/>
        </w:rPr>
        <w:t>years, running the risk of triggering a tipping point that could lead to catastrophic climate change</w:t>
      </w:r>
      <w:r w:rsidRPr="00813267">
        <w:rPr>
          <w:sz w:val="16"/>
        </w:rPr>
        <w:t>.  "</w:t>
      </w:r>
      <w:r w:rsidRPr="00247A8A">
        <w:rPr>
          <w:rStyle w:val="StyleBoldUnderline"/>
        </w:rPr>
        <w:t xml:space="preserve">Our primary concern is that </w:t>
      </w:r>
      <w:r w:rsidRPr="00247A8A">
        <w:rPr>
          <w:rStyle w:val="StyleBoldUnderline"/>
          <w:highlight w:val="green"/>
        </w:rPr>
        <w:t>methane emissions over the coming two decades will drive the entire climate system past a major tipping point</w:t>
      </w:r>
      <w:r w:rsidRPr="00813267">
        <w:rPr>
          <w:color w:val="000000"/>
          <w:sz w:val="16"/>
          <w:shd w:val="clear" w:color="auto" w:fill="00FF00"/>
        </w:rPr>
        <w:t>,</w:t>
      </w:r>
      <w:r w:rsidRPr="00813267">
        <w:rPr>
          <w:sz w:val="16"/>
        </w:rPr>
        <w:t>" he told IPS.</w:t>
      </w:r>
    </w:p>
    <w:p w:rsidR="00BD5E08" w:rsidRPr="00247A8A" w:rsidRDefault="00BD5E08" w:rsidP="00BD5E08">
      <w:pPr>
        <w:pStyle w:val="Heading4"/>
      </w:pPr>
      <w:r w:rsidRPr="00247A8A">
        <w:t>Feedback loops cause extinction</w:t>
      </w:r>
    </w:p>
    <w:p w:rsidR="00BD5E08" w:rsidRPr="00247A8A" w:rsidRDefault="00BD5E08" w:rsidP="00BD5E08">
      <w:r w:rsidRPr="00247A8A">
        <w:t xml:space="preserve">Gwynne </w:t>
      </w:r>
      <w:r w:rsidRPr="00247A8A">
        <w:rPr>
          <w:rStyle w:val="StyleStyleBold12pt"/>
        </w:rPr>
        <w:t>Dyer</w:t>
      </w:r>
      <w:r w:rsidRPr="00247A8A">
        <w:t>, “Rio+20: How Bad Could It Get?” Very, Very Bad,” HAMILTON SPECTATOR, 6—19—</w:t>
      </w:r>
      <w:r w:rsidRPr="00247A8A">
        <w:rPr>
          <w:rStyle w:val="StyleStyleBold12pt"/>
        </w:rPr>
        <w:t>12</w:t>
      </w:r>
      <w:r w:rsidRPr="00247A8A">
        <w:t>, p. A19.</w:t>
      </w:r>
    </w:p>
    <w:p w:rsidR="00BD5E08" w:rsidRPr="00247A8A" w:rsidRDefault="00BD5E08" w:rsidP="00BD5E08"/>
    <w:p w:rsidR="00BD5E08" w:rsidRPr="00813267" w:rsidRDefault="00BD5E08" w:rsidP="00BB73B1">
      <w:pPr>
        <w:rPr>
          <w:sz w:val="16"/>
        </w:rPr>
      </w:pPr>
      <w:r w:rsidRPr="00813267">
        <w:rPr>
          <w:sz w:val="16"/>
        </w:rPr>
        <w:t xml:space="preserve">The forthcoming United Nations Conference on Sustainable Development in Rio de Janeiro (Rio+20) Wednesday through Friday has brought out the usual warnings of environmental doom. They have been greeted with the usual indifference: After all, </w:t>
      </w:r>
      <w:r w:rsidRPr="00247A8A">
        <w:rPr>
          <w:rStyle w:val="StyleBoldUnderline"/>
        </w:rPr>
        <w:t>there are seven billion of us now, and we're all still eating. What could possibly go wrong?</w:t>
      </w:r>
      <w:r w:rsidRPr="00813267">
        <w:rPr>
          <w:sz w:val="16"/>
        </w:rPr>
        <w:t xml:space="preserve"> Last week one of the world's two leading scientific journals, Nature, published a paper, Approaching a state shift in Earth's biosphere, pointing out that </w:t>
      </w:r>
      <w:r w:rsidRPr="00247A8A">
        <w:rPr>
          <w:rStyle w:val="StyleBoldUnderline"/>
        </w:rPr>
        <w:t>more than 40 per cent of the Earth's land is already used for human needs. With the human population set to grow by a further two billion by 2050, that figure could soon exceed 50 per cent</w:t>
      </w:r>
      <w:r w:rsidRPr="00813267">
        <w:rPr>
          <w:sz w:val="16"/>
        </w:rPr>
        <w:t xml:space="preserve">.  "It really will be a new world, biologically, at that point," said the paper's lead author, Prof. Anthony Barnofsky of the University of California, Berkeley. But Barnofsky doesn't go into the details of what kind of new world it might be. Scientists hardly ever do in public, for fear of being seen as panicmongers. Besides, it's a relatively new hypothesis, but it's a pretty convincing one, and it should be more widely understood. Here's how bad it could get. The scientific consensus is that </w:t>
      </w:r>
      <w:r w:rsidRPr="00247A8A">
        <w:rPr>
          <w:rStyle w:val="StyleBoldUnderline"/>
        </w:rPr>
        <w:t>we are still on track for 3 degrees C of warming</w:t>
      </w:r>
      <w:r w:rsidRPr="00813267">
        <w:rPr>
          <w:sz w:val="16"/>
        </w:rPr>
        <w:t xml:space="preserve"> (5.2 degrees F) </w:t>
      </w:r>
      <w:r w:rsidRPr="00247A8A">
        <w:rPr>
          <w:rStyle w:val="StyleBoldUnderline"/>
        </w:rPr>
        <w:t>by 2100, but that's just warming caused by human greenhouse-gas emission</w:t>
      </w:r>
      <w:r w:rsidRPr="00813267">
        <w:rPr>
          <w:sz w:val="16"/>
        </w:rPr>
        <w:t>s. The problem is that +</w:t>
      </w:r>
      <w:r w:rsidRPr="00247A8A">
        <w:rPr>
          <w:rStyle w:val="StyleBoldUnderline"/>
        </w:rPr>
        <w:t xml:space="preserve">3 degrees is well past the point where the </w:t>
      </w:r>
      <w:r w:rsidRPr="00247A8A">
        <w:rPr>
          <w:rStyle w:val="StyleBoldUnderline"/>
          <w:highlight w:val="green"/>
        </w:rPr>
        <w:t xml:space="preserve">major feedbacks kick in: natural phenomena triggered by our warming, </w:t>
      </w:r>
      <w:r w:rsidRPr="00247A8A">
        <w:rPr>
          <w:rStyle w:val="StyleBoldUnderline"/>
        </w:rPr>
        <w:t xml:space="preserve">like </w:t>
      </w:r>
      <w:r w:rsidRPr="00247A8A">
        <w:rPr>
          <w:rStyle w:val="StyleBoldUnderline"/>
          <w:highlight w:val="green"/>
        </w:rPr>
        <w:t xml:space="preserve">melting permafrost and the loss of Arctic sea-ice cover, </w:t>
      </w:r>
      <w:r w:rsidRPr="00247A8A">
        <w:rPr>
          <w:rStyle w:val="StyleBoldUnderline"/>
        </w:rPr>
        <w:t>that</w:t>
      </w:r>
      <w:r w:rsidRPr="00247A8A">
        <w:rPr>
          <w:rStyle w:val="StyleBoldUnderline"/>
          <w:highlight w:val="green"/>
        </w:rPr>
        <w:t xml:space="preserve"> will add to the heating </w:t>
      </w:r>
      <w:r w:rsidRPr="00247A8A">
        <w:rPr>
          <w:rStyle w:val="StyleBoldUnderline"/>
        </w:rPr>
        <w:t>and</w:t>
      </w:r>
      <w:r w:rsidRPr="00247A8A">
        <w:rPr>
          <w:rStyle w:val="StyleBoldUnderline"/>
          <w:highlight w:val="green"/>
        </w:rPr>
        <w:t xml:space="preserve"> that we cannot turn off</w:t>
      </w:r>
      <w:r w:rsidRPr="00813267">
        <w:rPr>
          <w:color w:val="000000"/>
          <w:sz w:val="16"/>
          <w:shd w:val="clear" w:color="auto" w:fill="00FF00"/>
        </w:rPr>
        <w:t xml:space="preserve">. </w:t>
      </w:r>
      <w:r w:rsidRPr="00247A8A">
        <w:rPr>
          <w:rStyle w:val="StyleBoldUnderline"/>
          <w:highlight w:val="green"/>
        </w:rPr>
        <w:t>The trigger is</w:t>
      </w:r>
      <w:r w:rsidRPr="00813267">
        <w:rPr>
          <w:sz w:val="16"/>
        </w:rPr>
        <w:t xml:space="preserve"> actually </w:t>
      </w:r>
      <w:r w:rsidRPr="00247A8A">
        <w:rPr>
          <w:rStyle w:val="StyleBoldUnderline"/>
        </w:rPr>
        <w:t xml:space="preserve">around </w:t>
      </w:r>
      <w:r w:rsidRPr="00247A8A">
        <w:rPr>
          <w:rStyle w:val="StyleBoldUnderline"/>
          <w:highlight w:val="green"/>
        </w:rPr>
        <w:t>2 degrees C</w:t>
      </w:r>
      <w:r w:rsidRPr="00813267">
        <w:rPr>
          <w:sz w:val="16"/>
        </w:rPr>
        <w:t xml:space="preserve"> (3.5 degrees F) </w:t>
      </w:r>
      <w:r w:rsidRPr="00247A8A">
        <w:rPr>
          <w:rStyle w:val="StyleBoldUnderline"/>
          <w:highlight w:val="green"/>
        </w:rPr>
        <w:t>higher average global temperature</w:t>
      </w:r>
      <w:r w:rsidRPr="00813267">
        <w:rPr>
          <w:sz w:val="16"/>
        </w:rPr>
        <w:t xml:space="preserve">. </w:t>
      </w:r>
      <w:r w:rsidRPr="00247A8A">
        <w:rPr>
          <w:rStyle w:val="StyleBoldUnderline"/>
          <w:highlight w:val="green"/>
        </w:rPr>
        <w:t>After that we lose control of the process: ending our own carbon-dioxide emissions would no longer be enough</w:t>
      </w:r>
      <w:r w:rsidRPr="00247A8A">
        <w:rPr>
          <w:rStyle w:val="StyleBoldUnderline"/>
        </w:rPr>
        <w:t xml:space="preserve"> to stop the warming</w:t>
      </w:r>
      <w:r w:rsidRPr="00813267">
        <w:rPr>
          <w:sz w:val="16"/>
        </w:rPr>
        <w:t xml:space="preserve">. </w:t>
      </w:r>
      <w:r w:rsidRPr="00247A8A">
        <w:rPr>
          <w:rStyle w:val="StyleBoldUnderline"/>
          <w:highlight w:val="green"/>
        </w:rPr>
        <w:t>We may end up trapped on an escalator heading up to +6 degrees</w:t>
      </w:r>
      <w:r w:rsidRPr="00247A8A">
        <w:rPr>
          <w:rStyle w:val="StyleBoldUnderline"/>
        </w:rPr>
        <w:t xml:space="preserve"> C</w:t>
      </w:r>
      <w:r w:rsidRPr="00813267">
        <w:rPr>
          <w:sz w:val="16"/>
        </w:rPr>
        <w:t xml:space="preserve"> (+10.5 degrees F), </w:t>
      </w:r>
      <w:r w:rsidRPr="00247A8A">
        <w:rPr>
          <w:rStyle w:val="StyleBoldUnderline"/>
        </w:rPr>
        <w:t>with no way of getting off. And +</w:t>
      </w:r>
      <w:r w:rsidRPr="00247A8A">
        <w:rPr>
          <w:rStyle w:val="StyleBoldUnderline"/>
          <w:highlight w:val="green"/>
        </w:rPr>
        <w:t>6 degrees</w:t>
      </w:r>
      <w:r w:rsidRPr="00247A8A">
        <w:rPr>
          <w:rStyle w:val="StyleBoldUnderline"/>
        </w:rPr>
        <w:t xml:space="preserve"> C </w:t>
      </w:r>
      <w:r w:rsidRPr="00247A8A">
        <w:rPr>
          <w:rStyle w:val="StyleBoldUnderline"/>
          <w:highlight w:val="green"/>
        </w:rPr>
        <w:t>gives you</w:t>
      </w:r>
      <w:r w:rsidRPr="00247A8A">
        <w:rPr>
          <w:rStyle w:val="StyleBoldUnderline"/>
        </w:rPr>
        <w:t xml:space="preserve"> the </w:t>
      </w:r>
      <w:r w:rsidRPr="00247A8A">
        <w:rPr>
          <w:rStyle w:val="StyleBoldUnderline"/>
          <w:highlight w:val="green"/>
        </w:rPr>
        <w:t>mass extinction</w:t>
      </w:r>
      <w:r w:rsidRPr="00813267">
        <w:rPr>
          <w:color w:val="000000"/>
          <w:sz w:val="16"/>
          <w:shd w:val="clear" w:color="auto" w:fill="00FF00"/>
        </w:rPr>
        <w:t xml:space="preserve">. </w:t>
      </w:r>
      <w:r w:rsidRPr="00247A8A">
        <w:rPr>
          <w:rStyle w:val="StyleBoldUnderline"/>
          <w:highlight w:val="green"/>
        </w:rPr>
        <w:t>There have been five mass extinctions</w:t>
      </w:r>
      <w:r w:rsidRPr="00247A8A">
        <w:rPr>
          <w:rStyle w:val="StyleBoldUnderline"/>
        </w:rPr>
        <w:t xml:space="preserve"> in the past 500 million years,</w:t>
      </w:r>
      <w:r w:rsidRPr="00813267">
        <w:rPr>
          <w:sz w:val="16"/>
        </w:rPr>
        <w:t xml:space="preserve"> when 50 per cent or more of the species then existing on the Earth vanished, but until recently the only people taking any interest in this were paleontologists, not climate scientists. They did wonder what had caused the extinctions, but the best answer they could come up was "climate change." It wasn't a very good answer. </w:t>
      </w:r>
      <w:r w:rsidRPr="00247A8A">
        <w:rPr>
          <w:rStyle w:val="StyleBoldUnderline"/>
        </w:rPr>
        <w:t xml:space="preserve">Why would a warmer or colder planet kill off all those species? </w:t>
      </w:r>
      <w:r w:rsidRPr="00813267">
        <w:rPr>
          <w:sz w:val="16"/>
        </w:rPr>
        <w:t xml:space="preserve">The warming was caused by massive volcanic eruptions dumping huge quantities of carbon dioxide in the atmosphere for tens of thousands of years. But it was very gradual and the animals and plants had plenty of time to migrate to climatic zones that still suited them. (That's exactly what happened more recently in the Ice Age, as the glaciers repeatedly covered whole continents and then retreated again.) There had to be a more convincing kill mechanism than that, and the paleontologists found one when they discovered that a giant asteroid struck the planet 65 million years ago, just at the time when the dinosaurs died out in the most recent of the great extinctions. So they went looking for evidence of huge asteroid strikes at the time of the other extinction events. They found none. What they discovered was that </w:t>
      </w:r>
      <w:r w:rsidRPr="00247A8A">
        <w:rPr>
          <w:rStyle w:val="StyleBoldUnderline"/>
          <w:highlight w:val="green"/>
        </w:rPr>
        <w:t>there was</w:t>
      </w:r>
      <w:r w:rsidRPr="00813267">
        <w:rPr>
          <w:sz w:val="16"/>
        </w:rPr>
        <w:t xml:space="preserve"> indeed </w:t>
      </w:r>
      <w:r w:rsidRPr="00247A8A">
        <w:rPr>
          <w:rStyle w:val="StyleBoldUnderline"/>
          <w:highlight w:val="green"/>
        </w:rPr>
        <w:t>major warming at the time of all the other extinctions</w:t>
      </w:r>
      <w:r w:rsidRPr="00813267">
        <w:rPr>
          <w:sz w:val="16"/>
        </w:rPr>
        <w:t xml:space="preserve"> - </w:t>
      </w:r>
      <w:r w:rsidRPr="00247A8A">
        <w:rPr>
          <w:rStyle w:val="StyleBoldUnderline"/>
        </w:rPr>
        <w:t>and</w:t>
      </w:r>
      <w:r w:rsidRPr="00813267">
        <w:rPr>
          <w:sz w:val="16"/>
        </w:rPr>
        <w:t xml:space="preserve"> that </w:t>
      </w:r>
      <w:r w:rsidRPr="00247A8A">
        <w:rPr>
          <w:rStyle w:val="StyleBoldUnderline"/>
        </w:rPr>
        <w:t xml:space="preserve">the warming had radically changed the oceans. </w:t>
      </w:r>
      <w:r w:rsidRPr="00247A8A">
        <w:rPr>
          <w:rStyle w:val="StyleBoldUnderline"/>
          <w:highlight w:val="green"/>
        </w:rPr>
        <w:t xml:space="preserve">The currents that carry oxygen-rich cold water </w:t>
      </w:r>
      <w:r w:rsidRPr="00247A8A">
        <w:rPr>
          <w:rStyle w:val="StyleBoldUnderline"/>
        </w:rPr>
        <w:t>down to the depths</w:t>
      </w:r>
      <w:r w:rsidRPr="00247A8A">
        <w:rPr>
          <w:rStyle w:val="StyleBoldUnderline"/>
          <w:highlight w:val="green"/>
        </w:rPr>
        <w:t xml:space="preserve"> shifted so </w:t>
      </w:r>
      <w:r w:rsidRPr="00247A8A">
        <w:rPr>
          <w:rStyle w:val="StyleBoldUnderline"/>
        </w:rPr>
        <w:t>that</w:t>
      </w:r>
      <w:r w:rsidRPr="00247A8A">
        <w:rPr>
          <w:rStyle w:val="StyleBoldUnderline"/>
          <w:highlight w:val="green"/>
        </w:rPr>
        <w:t xml:space="preserve"> they were bringing</w:t>
      </w:r>
      <w:r w:rsidRPr="00247A8A">
        <w:rPr>
          <w:rStyle w:val="StyleBoldUnderline"/>
        </w:rPr>
        <w:t xml:space="preserve"> down </w:t>
      </w:r>
      <w:r w:rsidRPr="00247A8A">
        <w:rPr>
          <w:rStyle w:val="StyleBoldUnderline"/>
          <w:highlight w:val="green"/>
        </w:rPr>
        <w:t>oxygen-poor warm water</w:t>
      </w:r>
      <w:r w:rsidRPr="00247A8A">
        <w:rPr>
          <w:rStyle w:val="StyleBoldUnderline"/>
        </w:rPr>
        <w:t xml:space="preserve"> instead, and gradually the depths of </w:t>
      </w:r>
      <w:r w:rsidRPr="00247A8A">
        <w:rPr>
          <w:rStyle w:val="StyleBoldUnderline"/>
          <w:highlight w:val="green"/>
        </w:rPr>
        <w:t>the oceans became anoxic: the deep waters no longer had any oxygen</w:t>
      </w:r>
      <w:r w:rsidRPr="00247A8A">
        <w:rPr>
          <w:rStyle w:val="StyleBoldUnderline"/>
        </w:rPr>
        <w:t>.</w:t>
      </w:r>
      <w:r w:rsidRPr="00813267">
        <w:rPr>
          <w:sz w:val="16"/>
        </w:rPr>
        <w:t xml:space="preserve"> </w:t>
      </w:r>
      <w:r w:rsidRPr="00247A8A">
        <w:rPr>
          <w:rStyle w:val="StyleBoldUnderline"/>
        </w:rPr>
        <w:t xml:space="preserve">When that happens, </w:t>
      </w:r>
      <w:r w:rsidRPr="00247A8A">
        <w:rPr>
          <w:rStyle w:val="StyleBoldUnderline"/>
          <w:highlight w:val="green"/>
        </w:rPr>
        <w:t>the sulphur bacteria</w:t>
      </w:r>
      <w:r w:rsidRPr="00247A8A">
        <w:rPr>
          <w:rStyle w:val="StyleBoldUnderline"/>
        </w:rPr>
        <w:t xml:space="preserve"> that normally live in the silt</w:t>
      </w:r>
      <w:r w:rsidRPr="00813267">
        <w:rPr>
          <w:sz w:val="16"/>
        </w:rPr>
        <w:t xml:space="preserve"> </w:t>
      </w:r>
      <w:r w:rsidRPr="00247A8A">
        <w:rPr>
          <w:rStyle w:val="StyleBoldUnderline"/>
        </w:rPr>
        <w:t>(because oxygen is poison to them</w:t>
      </w:r>
      <w:r w:rsidRPr="00813267">
        <w:rPr>
          <w:sz w:val="16"/>
        </w:rPr>
        <w:t xml:space="preserve">) </w:t>
      </w:r>
      <w:r w:rsidRPr="00247A8A">
        <w:rPr>
          <w:rStyle w:val="StyleBoldUnderline"/>
          <w:highlight w:val="green"/>
        </w:rPr>
        <w:t>come out of hiding and begin to multiply.</w:t>
      </w:r>
      <w:r w:rsidRPr="00813267">
        <w:rPr>
          <w:sz w:val="16"/>
        </w:rPr>
        <w:t xml:space="preserve"> </w:t>
      </w:r>
      <w:r w:rsidRPr="00247A8A">
        <w:rPr>
          <w:rStyle w:val="StyleBoldUnderline"/>
        </w:rPr>
        <w:t xml:space="preserve">Eventually </w:t>
      </w:r>
      <w:r w:rsidRPr="00247A8A">
        <w:rPr>
          <w:rStyle w:val="StyleBoldUnderline"/>
          <w:highlight w:val="green"/>
        </w:rPr>
        <w:t xml:space="preserve">they rise all the way to the surface over the whole ocean, killing all </w:t>
      </w:r>
      <w:r w:rsidRPr="00247A8A">
        <w:rPr>
          <w:rStyle w:val="StyleBoldUnderline"/>
        </w:rPr>
        <w:t>the</w:t>
      </w:r>
      <w:r w:rsidRPr="00247A8A">
        <w:rPr>
          <w:rStyle w:val="StyleBoldUnderline"/>
          <w:highlight w:val="green"/>
        </w:rPr>
        <w:t xml:space="preserve"> oxygen-breathing life. The ocean</w:t>
      </w:r>
      <w:r w:rsidRPr="00247A8A">
        <w:rPr>
          <w:rStyle w:val="StyleBoldUnderline"/>
        </w:rPr>
        <w:t xml:space="preserve"> also </w:t>
      </w:r>
      <w:r w:rsidRPr="00247A8A">
        <w:rPr>
          <w:rStyle w:val="StyleBoldUnderline"/>
          <w:highlight w:val="green"/>
        </w:rPr>
        <w:t>starts emitting</w:t>
      </w:r>
      <w:r w:rsidRPr="00247A8A">
        <w:rPr>
          <w:rStyle w:val="StyleBoldUnderline"/>
        </w:rPr>
        <w:t xml:space="preserve"> enormous amounts of </w:t>
      </w:r>
      <w:r w:rsidRPr="00247A8A">
        <w:rPr>
          <w:rStyle w:val="StyleBoldUnderline"/>
          <w:highlight w:val="green"/>
        </w:rPr>
        <w:t>lethal hydrogen sulphide</w:t>
      </w:r>
      <w:r w:rsidRPr="00247A8A">
        <w:rPr>
          <w:rStyle w:val="StyleBoldUnderline"/>
        </w:rPr>
        <w:t xml:space="preserve"> gas </w:t>
      </w:r>
      <w:r w:rsidRPr="00247A8A">
        <w:rPr>
          <w:rStyle w:val="StyleBoldUnderline"/>
          <w:highlight w:val="green"/>
        </w:rPr>
        <w:t>that destroy the ozone layer and directly poison land-dwelling species</w:t>
      </w:r>
      <w:r w:rsidRPr="00813267">
        <w:rPr>
          <w:sz w:val="16"/>
        </w:rPr>
        <w:t>. This has happened many times in the Earth's history.</w:t>
      </w:r>
    </w:p>
    <w:p w:rsidR="00247A8A" w:rsidRPr="00247A8A" w:rsidRDefault="00247A8A" w:rsidP="00247A8A">
      <w:pPr>
        <w:pStyle w:val="Heading3"/>
      </w:pPr>
      <w:r>
        <w:t xml:space="preserve">Artic Scenario </w:t>
      </w:r>
    </w:p>
    <w:p w:rsidR="00247A8A" w:rsidRPr="00247A8A" w:rsidRDefault="00247A8A" w:rsidP="00247A8A">
      <w:pPr>
        <w:pStyle w:val="Heading4"/>
        <w:rPr>
          <w:sz w:val="28"/>
        </w:rPr>
      </w:pPr>
      <w:r w:rsidRPr="00247A8A">
        <w:rPr>
          <w:sz w:val="28"/>
        </w:rPr>
        <w:t>A spill near Alaska without adequate cleanup capacity would devastate Arctic species</w:t>
      </w:r>
    </w:p>
    <w:p w:rsidR="00247A8A" w:rsidRPr="00247A8A" w:rsidRDefault="00247A8A" w:rsidP="00247A8A">
      <w:r w:rsidRPr="00247A8A">
        <w:rPr>
          <w:rStyle w:val="StyleStyleBold12pt"/>
        </w:rPr>
        <w:t>Earth Justice 09</w:t>
      </w:r>
      <w:r w:rsidRPr="00247A8A">
        <w:t xml:space="preserve"> (Earth Justice, environmental law firm, 12/15/09, “Shell Oil Beaufort Sea Drilling Plans Challenged”) http://earthjustice.org/news/press/2009/shell-oil-beaufort-sea-drilling-plans-challenged</w:t>
      </w:r>
    </w:p>
    <w:p w:rsidR="00247A8A" w:rsidRPr="00247A8A" w:rsidRDefault="00247A8A" w:rsidP="00247A8A"/>
    <w:p w:rsidR="00247A8A" w:rsidRPr="00F67F09" w:rsidRDefault="00247A8A" w:rsidP="00247A8A">
      <w:pPr>
        <w:rPr>
          <w:sz w:val="16"/>
          <w:shd w:val="clear" w:color="auto" w:fill="00FF00"/>
        </w:rPr>
      </w:pPr>
      <w:r w:rsidRPr="00F60D42">
        <w:t xml:space="preserve">Shell's drilling threatens oil spills.  Nonetheless, the Minerals Management Service downplays the risks and impacts of oil spills, saying that they simply won't happen. If a large oil spill occurred, there is no technology and little capacity to adequately clean it up in the Arctic's icy conditions. Coast Guard Commandant Admiral Thad Allen noted in a recent Senate committee field hearing in Alaska that this </w:t>
      </w:r>
      <w:r w:rsidRPr="00247A8A">
        <w:rPr>
          <w:rStyle w:val="StyleBoldUnderline"/>
          <w:rFonts w:asciiTheme="minorHAnsi" w:hAnsiTheme="minorHAnsi"/>
          <w:highlight w:val="green"/>
        </w:rPr>
        <w:t>lack of capacity to clean up a</w:t>
      </w:r>
      <w:r w:rsidRPr="00247A8A">
        <w:rPr>
          <w:rStyle w:val="StyleBoldUnderline"/>
          <w:rFonts w:asciiTheme="minorHAnsi" w:hAnsiTheme="minorHAnsi"/>
        </w:rPr>
        <w:t xml:space="preserve"> </w:t>
      </w:r>
      <w:r w:rsidRPr="00247A8A">
        <w:rPr>
          <w:rStyle w:val="StyleBoldUnderline"/>
          <w:rFonts w:asciiTheme="minorHAnsi" w:hAnsiTheme="minorHAnsi"/>
          <w:highlight w:val="green"/>
        </w:rPr>
        <w:t>spill in the Arctic could spell disaster for the Arctic's</w:t>
      </w:r>
      <w:r w:rsidRPr="00247A8A">
        <w:rPr>
          <w:rStyle w:val="StyleBoldUnderline"/>
          <w:rFonts w:asciiTheme="minorHAnsi" w:hAnsiTheme="minorHAnsi"/>
        </w:rPr>
        <w:t xml:space="preserve"> pristine </w:t>
      </w:r>
      <w:r w:rsidRPr="00247A8A">
        <w:rPr>
          <w:rStyle w:val="StyleBoldUnderline"/>
          <w:rFonts w:asciiTheme="minorHAnsi" w:hAnsiTheme="minorHAnsi"/>
          <w:highlight w:val="green"/>
        </w:rPr>
        <w:t>waters. An oil well blow-out</w:t>
      </w:r>
      <w:r w:rsidRPr="00F60D42">
        <w:t xml:space="preserve"> like the one that recently fouled waters off the coast of Australia for over two months before being capped </w:t>
      </w:r>
      <w:r w:rsidRPr="00247A8A">
        <w:rPr>
          <w:rStyle w:val="StyleBoldUnderline"/>
          <w:rFonts w:asciiTheme="minorHAnsi" w:hAnsiTheme="minorHAnsi"/>
          <w:highlight w:val="green"/>
        </w:rPr>
        <w:t>could leave oil in the</w:t>
      </w:r>
      <w:r w:rsidRPr="00F60D42">
        <w:t xml:space="preserve"> ice and </w:t>
      </w:r>
      <w:r w:rsidRPr="00247A8A">
        <w:rPr>
          <w:rStyle w:val="StyleBoldUnderline"/>
          <w:rFonts w:asciiTheme="minorHAnsi" w:hAnsiTheme="minorHAnsi"/>
          <w:highlight w:val="green"/>
        </w:rPr>
        <w:t xml:space="preserve">water </w:t>
      </w:r>
      <w:r w:rsidRPr="00F60D42">
        <w:t xml:space="preserve">and along the coast of the Arctic National Wildlife Refuge </w:t>
      </w:r>
      <w:r w:rsidRPr="00247A8A">
        <w:rPr>
          <w:rStyle w:val="StyleBoldUnderline"/>
          <w:rFonts w:asciiTheme="minorHAnsi" w:hAnsiTheme="minorHAnsi"/>
          <w:highlight w:val="green"/>
        </w:rPr>
        <w:t>for decades.  This would</w:t>
      </w:r>
      <w:r w:rsidRPr="00247A8A">
        <w:rPr>
          <w:rStyle w:val="StyleBoldUnderline"/>
          <w:rFonts w:asciiTheme="minorHAnsi" w:hAnsiTheme="minorHAnsi"/>
        </w:rPr>
        <w:t xml:space="preserve"> likely </w:t>
      </w:r>
      <w:r w:rsidRPr="00247A8A">
        <w:rPr>
          <w:rStyle w:val="StyleBoldUnderline"/>
          <w:rFonts w:asciiTheme="minorHAnsi" w:hAnsiTheme="minorHAnsi"/>
          <w:highlight w:val="green"/>
        </w:rPr>
        <w:t>kill polar bears, birds, whales, seals, and fish</w:t>
      </w:r>
      <w:r w:rsidRPr="00247A8A">
        <w:rPr>
          <w:rStyle w:val="StyleBoldUnderline"/>
          <w:rFonts w:asciiTheme="minorHAnsi" w:hAnsiTheme="minorHAnsi"/>
        </w:rPr>
        <w:t xml:space="preserve"> and would devastate the subsistence culture of Alaska Native coastal communities.  </w:t>
      </w:r>
      <w:r w:rsidRPr="00F60D42">
        <w:t xml:space="preserve">Shell's planned drilling in both seas, as well as other </w:t>
      </w:r>
      <w:r w:rsidRPr="00247A8A">
        <w:rPr>
          <w:rStyle w:val="StyleBoldUnderline"/>
          <w:rFonts w:asciiTheme="minorHAnsi" w:hAnsiTheme="minorHAnsi"/>
          <w:highlight w:val="green"/>
        </w:rPr>
        <w:t>offshore oil activities</w:t>
      </w:r>
      <w:r w:rsidRPr="00F60D42">
        <w:t xml:space="preserve"> currently contemplated, </w:t>
      </w:r>
      <w:r w:rsidRPr="00247A8A">
        <w:rPr>
          <w:rStyle w:val="StyleBoldUnderline"/>
          <w:rFonts w:asciiTheme="minorHAnsi" w:hAnsiTheme="minorHAnsi"/>
          <w:highlight w:val="green"/>
        </w:rPr>
        <w:t>would take place along a key migratory route for the endangered bowhead whale</w:t>
      </w:r>
      <w:r w:rsidRPr="00247A8A">
        <w:rPr>
          <w:rStyle w:val="StyleBoldUnderline"/>
          <w:rFonts w:asciiTheme="minorHAnsi" w:hAnsiTheme="minorHAnsi"/>
        </w:rPr>
        <w:t xml:space="preserve"> -- a critical subsistence source of food for the Inupiat people</w:t>
      </w:r>
      <w:r w:rsidRPr="00F60D42">
        <w:t xml:space="preserve"> of Alaska's North Slope. </w:t>
      </w:r>
      <w:r w:rsidRPr="00247A8A">
        <w:rPr>
          <w:rStyle w:val="StyleBoldUnderline"/>
          <w:rFonts w:asciiTheme="minorHAnsi" w:hAnsiTheme="minorHAnsi"/>
          <w:highlight w:val="green"/>
        </w:rPr>
        <w:t>A</w:t>
      </w:r>
      <w:r w:rsidRPr="00F60D42">
        <w:t xml:space="preserve"> Shell </w:t>
      </w:r>
      <w:r w:rsidRPr="00247A8A">
        <w:rPr>
          <w:rStyle w:val="StyleBoldUnderline"/>
          <w:rFonts w:asciiTheme="minorHAnsi" w:hAnsiTheme="minorHAnsi"/>
          <w:highlight w:val="green"/>
        </w:rPr>
        <w:t xml:space="preserve">survey </w:t>
      </w:r>
      <w:r w:rsidRPr="00247A8A">
        <w:rPr>
          <w:rStyle w:val="StyleBoldUnderline"/>
          <w:rFonts w:asciiTheme="minorHAnsi" w:hAnsiTheme="minorHAnsi"/>
        </w:rPr>
        <w:t xml:space="preserve">of the area </w:t>
      </w:r>
      <w:r w:rsidRPr="00247A8A">
        <w:rPr>
          <w:rStyle w:val="StyleBoldUnderline"/>
          <w:rFonts w:asciiTheme="minorHAnsi" w:hAnsiTheme="minorHAnsi"/>
          <w:highlight w:val="green"/>
        </w:rPr>
        <w:t>showed large numbers of</w:t>
      </w:r>
      <w:r w:rsidRPr="00247A8A">
        <w:rPr>
          <w:rStyle w:val="StyleBoldUnderline"/>
          <w:rFonts w:asciiTheme="minorHAnsi" w:hAnsiTheme="minorHAnsi"/>
        </w:rPr>
        <w:t xml:space="preserve"> </w:t>
      </w:r>
      <w:r w:rsidRPr="00247A8A">
        <w:rPr>
          <w:rStyle w:val="StyleBoldUnderline"/>
          <w:rFonts w:asciiTheme="minorHAnsi" w:hAnsiTheme="minorHAnsi"/>
          <w:highlight w:val="green"/>
        </w:rPr>
        <w:t>bowhead whales</w:t>
      </w:r>
      <w:r w:rsidRPr="00247A8A">
        <w:rPr>
          <w:rStyle w:val="StyleBoldUnderline"/>
          <w:rFonts w:asciiTheme="minorHAnsi" w:hAnsiTheme="minorHAnsi"/>
        </w:rPr>
        <w:t xml:space="preserve"> resting and feeding </w:t>
      </w:r>
      <w:r w:rsidRPr="00247A8A">
        <w:rPr>
          <w:rStyle w:val="StyleBoldUnderline"/>
          <w:rFonts w:asciiTheme="minorHAnsi" w:hAnsiTheme="minorHAnsi"/>
          <w:highlight w:val="green"/>
        </w:rPr>
        <w:t xml:space="preserve">in waters proposed for drilling in the Beaufort Sea. This region </w:t>
      </w:r>
      <w:r w:rsidRPr="00247A8A">
        <w:rPr>
          <w:rStyle w:val="StyleBoldUnderline"/>
          <w:rFonts w:asciiTheme="minorHAnsi" w:hAnsiTheme="minorHAnsi"/>
        </w:rPr>
        <w:t>also p</w:t>
      </w:r>
      <w:r w:rsidRPr="00247A8A">
        <w:rPr>
          <w:rStyle w:val="StyleBoldUnderline"/>
          <w:rFonts w:asciiTheme="minorHAnsi" w:hAnsiTheme="minorHAnsi"/>
          <w:highlight w:val="green"/>
        </w:rPr>
        <w:t xml:space="preserve">rovides essential habitat for the threatened polar bear, and supports </w:t>
      </w:r>
      <w:r w:rsidRPr="00247A8A">
        <w:rPr>
          <w:rStyle w:val="StyleBoldUnderline"/>
          <w:rFonts w:asciiTheme="minorHAnsi" w:hAnsiTheme="minorHAnsi"/>
        </w:rPr>
        <w:t xml:space="preserve">ringed </w:t>
      </w:r>
      <w:r w:rsidRPr="00247A8A">
        <w:rPr>
          <w:rStyle w:val="StyleBoldUnderline"/>
          <w:rFonts w:asciiTheme="minorHAnsi" w:hAnsiTheme="minorHAnsi"/>
          <w:highlight w:val="green"/>
        </w:rPr>
        <w:t>seals</w:t>
      </w:r>
      <w:r w:rsidRPr="00247A8A">
        <w:rPr>
          <w:rStyle w:val="StyleBoldUnderline"/>
          <w:rFonts w:asciiTheme="minorHAnsi" w:hAnsiTheme="minorHAnsi"/>
        </w:rPr>
        <w:t xml:space="preserve">, bearded seals, spotted seals, Pacific </w:t>
      </w:r>
      <w:r w:rsidRPr="00247A8A">
        <w:rPr>
          <w:rStyle w:val="StyleBoldUnderline"/>
          <w:rFonts w:asciiTheme="minorHAnsi" w:hAnsiTheme="minorHAnsi"/>
          <w:highlight w:val="green"/>
        </w:rPr>
        <w:t>walrus</w:t>
      </w:r>
      <w:r w:rsidRPr="00247A8A">
        <w:rPr>
          <w:rStyle w:val="StyleBoldUnderline"/>
          <w:rFonts w:asciiTheme="minorHAnsi" w:hAnsiTheme="minorHAnsi"/>
        </w:rPr>
        <w:t xml:space="preserve">, beluga </w:t>
      </w:r>
      <w:r w:rsidRPr="00247A8A">
        <w:rPr>
          <w:rStyle w:val="StyleBoldUnderline"/>
          <w:rFonts w:asciiTheme="minorHAnsi" w:hAnsiTheme="minorHAnsi"/>
          <w:highlight w:val="green"/>
        </w:rPr>
        <w:t>whales,</w:t>
      </w:r>
      <w:r w:rsidRPr="00247A8A">
        <w:rPr>
          <w:rStyle w:val="StyleBoldUnderline"/>
          <w:rFonts w:asciiTheme="minorHAnsi" w:hAnsiTheme="minorHAnsi"/>
        </w:rPr>
        <w:t xml:space="preserve"> over sixty species of </w:t>
      </w:r>
      <w:r w:rsidRPr="00247A8A">
        <w:rPr>
          <w:rStyle w:val="StyleBoldUnderline"/>
          <w:rFonts w:asciiTheme="minorHAnsi" w:hAnsiTheme="minorHAnsi"/>
          <w:highlight w:val="green"/>
        </w:rPr>
        <w:t xml:space="preserve">fish, and several million birds. </w:t>
      </w:r>
    </w:p>
    <w:p w:rsidR="00247A8A" w:rsidRPr="00247A8A" w:rsidRDefault="00247A8A" w:rsidP="00247A8A">
      <w:pPr>
        <w:pStyle w:val="Heading4"/>
        <w:rPr>
          <w:sz w:val="28"/>
        </w:rPr>
      </w:pPr>
      <w:r w:rsidRPr="00247A8A">
        <w:rPr>
          <w:sz w:val="28"/>
        </w:rPr>
        <w:t>Arctic is key to global biodiversity</w:t>
      </w:r>
    </w:p>
    <w:p w:rsidR="00247A8A" w:rsidRPr="00247A8A" w:rsidRDefault="00247A8A" w:rsidP="00247A8A">
      <w:r w:rsidRPr="00247A8A">
        <w:rPr>
          <w:rStyle w:val="StyleStyleBold12pt"/>
        </w:rPr>
        <w:t>UNEP 10</w:t>
      </w:r>
      <w:r w:rsidRPr="00247A8A">
        <w:t xml:space="preserve"> (United Nations Environment Programme, “The global importance of Arctic biodiversity” 2010) http://www.grida.no/publications/arctic-biodiversity/page.aspx?id=4579</w:t>
      </w:r>
    </w:p>
    <w:p w:rsidR="00247A8A" w:rsidRPr="00247A8A" w:rsidRDefault="00247A8A" w:rsidP="00247A8A"/>
    <w:p w:rsidR="00247A8A" w:rsidRPr="00F67F09" w:rsidRDefault="00247A8A" w:rsidP="00F67F09">
      <w:pPr>
        <w:rPr>
          <w:sz w:val="16"/>
          <w:shd w:val="clear" w:color="auto" w:fill="00FF00"/>
        </w:rPr>
      </w:pPr>
      <w:r w:rsidRPr="00247A8A">
        <w:rPr>
          <w:rStyle w:val="StyleBoldUnderline"/>
          <w:rFonts w:asciiTheme="minorHAnsi" w:hAnsiTheme="minorHAnsi"/>
          <w:highlight w:val="green"/>
        </w:rPr>
        <w:t xml:space="preserve">The Arctic contribution to global biodiversity </w:t>
      </w:r>
      <w:r w:rsidRPr="00F67F09">
        <w:rPr>
          <w:rStyle w:val="Emphasis"/>
          <w:highlight w:val="green"/>
        </w:rPr>
        <w:t>is significant</w:t>
      </w:r>
      <w:r w:rsidRPr="00247A8A">
        <w:rPr>
          <w:rStyle w:val="StyleBoldUnderline"/>
          <w:rFonts w:asciiTheme="minorHAnsi" w:hAnsiTheme="minorHAnsi"/>
        </w:rPr>
        <w:t>.</w:t>
      </w:r>
      <w:r w:rsidRPr="00F60D42">
        <w:t xml:space="preserve"> Although the Arctic has relatively few species compared to areas such as the tropics, </w:t>
      </w:r>
      <w:r w:rsidRPr="00247A8A">
        <w:rPr>
          <w:rStyle w:val="StyleBoldUnderline"/>
          <w:rFonts w:asciiTheme="minorHAnsi" w:hAnsiTheme="minorHAnsi"/>
          <w:highlight w:val="green"/>
        </w:rPr>
        <w:t>the region is recognised for its genetic diversity</w:t>
      </w:r>
      <w:r w:rsidRPr="00F60D42">
        <w:t xml:space="preserve">, reflecting the many ways in which species have adapted to extreme environment2. Hundreds of </w:t>
      </w:r>
      <w:r w:rsidRPr="00247A8A">
        <w:rPr>
          <w:rStyle w:val="StyleBoldUnderline"/>
          <w:rFonts w:asciiTheme="minorHAnsi" w:hAnsiTheme="minorHAnsi"/>
        </w:rPr>
        <w:t>migrating species</w:t>
      </w:r>
      <w:r w:rsidRPr="00F60D42">
        <w:t xml:space="preserve"> (including 279 species of birds, and the grey and humpback whales) </w:t>
      </w:r>
      <w:r w:rsidRPr="00247A8A">
        <w:rPr>
          <w:rStyle w:val="StyleBoldUnderline"/>
          <w:rFonts w:asciiTheme="minorHAnsi" w:hAnsiTheme="minorHAnsi"/>
        </w:rPr>
        <w:t>travel long distances each year</w:t>
      </w:r>
      <w:r w:rsidRPr="00F60D42">
        <w:t xml:space="preserve"> in order to take advantage of the short but productive Arctic summers2.  In 2005, the Arctic Council’s Arctic Climate Impact Assessment (ACIA)5 provided an overview of Arctic challenges regarding biodiversity and climate change. The ACIA describes the Arctic’s vulnerability to climate change and the role it plays inregulating the Earth’s climate. As a result of global warming, the Arctic has changed dramatically during the past decade. According to scientific observations, the sea ice is retreating and thinning, the Greenland Ice Sheet is melting, and the permafrost is thawing6. The Arctic region is extremely vulnerable to climate change and its impacts. Over the next 100 years, climate change is expected to accelerate, contributing to major physical, ecological, social, and economic changes, many of which have already begun5.  Some of the Arctic climate trends highlighted by the ACIA report include pronounced increases in temperatures, precipitation, thawing permafrost, and retreating summer sea ice.  In relation to Arctic biodiversity, the ACIA report predicted that:  Arctic vegetation zones will shift, bringing wide-ranging impacts; Animal species diversity, ranges, and distribution will change; Reduced sea ice is very likely to increase marine transport and access to resources; Elevated ultraviolet radiation levels will affect people, plants, and animals; Multiple influences will interact to cause impacts to people and ecosystems. The Arctic Council’s Conservation of Arctic Flora and Fauna working group (CAFF) is an important component in assessing and monitoring Arctic biodiversity. CAFF provides information on status and trends in Arctic species and populations and has recently released the Arctic Biodiversity Trends 2010: Selected Indicators of Change report, which is the first output of the larger Arctic Biodiversity Assessment scheduled for completion in 2013. The report identifies some trends and stressors on Arctic biodiversity today, and confirms many of the predictions from the ACIA report. Climate change is emerging as the most far-reaching and significant stressor on Arctic biodiversity7. Over recent decades, some unique habitats for Arctic flora and fauna have been disappearing. There are, for example, early warning signs of decline inspecies associated with sea ice, which provides a habitat for numerous Arctic species. On land, trees are beginning to encroach on the tundra ecosystem, and a number of plant communities, including species of grasses, sedges, mosses, and lichens, are being replaced by species from more southerly regions7.  Populations of certain vertebrates in the Arctic are also declining. The Arctic Species Trend Index (ASTI), which has tracked vertebrate populations in the Arctic over the past 34 years, showed a 10 percent decline in terrestrial vertebrate populations7. Although the majority of Arctic species examined in the Arctic Biodiversity Trends 2010 report are stable or increasing, some species of importance to humans are declining. Wild reindeer and caribou, for example, have declined by approximately onethird since their populations peaked in the 1990s and early 2000s7.  Other stressors are also impacting Arctic biodiversity. Contaminants can affect Arctic biodiversity, through bioaccumulation in tissues, and can affect the reproduction and mortality of species. Although many so-called “legacy” persistent organic pollutants (POPs) are declining in the Arctic as a result of past bans and restrictions on use and emissions, their concentrations are still high enough to affect biodiversity. Some new POPs, such as polybrominated and perfluorinated compounds, and mercury*, are not yet regulated internationally and have the potential to travel and accumulate in Arctic food webs.The Arctic Biodiversity Trends 2010 report also cites habitat fragmentation, industrial development and unsustainable harvest as continuing to have impacts7. Many Arctic Council reports and other scientific research publications contain a wealth of information on more conventional threats to biodiversity caused by contaminants, resource development pressures, shipping and transportation, and so on. (See Case Studies in Part II for further description of stressors and threats on Arctic biodiversity).  Despite the most recent efforts to improve the understanding of Arctic biodiversity trends and issues, information iscurrently insufficient, and available only in a piecemeal fashion and on an irregular basis7. Indeed, the Arctic Biodiversity Trends 2010 report notes: “Significant difficulties were encountered in preparing this report because most countries do not have internal long-term biodiversity monitoring programs. Where such programs do exist, the data collected is not consistent across the circumpolar region.”  Although efforts to monitor Arctic species exist, the lack of coordination, long-term commitment, integration and involvement of local people has resulted in weak linkages between monitoring and decision-making2. The ongoing work of the Circumpolar Biodiversity Monitoring Programme is another important initiative to improve data on key components of Arctic ecosystems. Numerous research results from the IPY 2007–2008 have been, or will be, published and new initiatives such as the Sustaining Arctic Observing Networks (SAON) and the Protection of the Arctic Marine Environment’s (PAME) examination of Arctic legal instruments are being developed.  </w:t>
      </w:r>
      <w:r w:rsidRPr="00247A8A">
        <w:rPr>
          <w:rStyle w:val="StyleBoldUnderline"/>
          <w:rFonts w:asciiTheme="minorHAnsi" w:hAnsiTheme="minorHAnsi"/>
          <w:highlight w:val="green"/>
        </w:rPr>
        <w:t>The Arctic is</w:t>
      </w:r>
      <w:r w:rsidRPr="00247A8A">
        <w:rPr>
          <w:rStyle w:val="StyleBoldUnderline"/>
          <w:rFonts w:asciiTheme="minorHAnsi" w:hAnsiTheme="minorHAnsi"/>
        </w:rPr>
        <w:t xml:space="preserve"> viewed as </w:t>
      </w:r>
      <w:r w:rsidRPr="00247A8A">
        <w:rPr>
          <w:rStyle w:val="StyleBoldUnderline"/>
          <w:rFonts w:asciiTheme="minorHAnsi" w:hAnsiTheme="minorHAnsi"/>
          <w:highlight w:val="green"/>
        </w:rPr>
        <w:t>a barometer</w:t>
      </w:r>
      <w:r w:rsidRPr="00247A8A">
        <w:rPr>
          <w:rStyle w:val="StyleBoldUnderline"/>
          <w:rFonts w:asciiTheme="minorHAnsi" w:hAnsiTheme="minorHAnsi"/>
        </w:rPr>
        <w:t xml:space="preserve"> that is highly responsive to global processes. </w:t>
      </w:r>
      <w:r w:rsidRPr="00F60D42">
        <w:t xml:space="preserve">However, the effects are not unidirectional: </w:t>
      </w:r>
      <w:r w:rsidRPr="00247A8A">
        <w:rPr>
          <w:rStyle w:val="StyleBoldUnderline"/>
          <w:rFonts w:asciiTheme="minorHAnsi" w:hAnsiTheme="minorHAnsi"/>
          <w:highlight w:val="green"/>
        </w:rPr>
        <w:t>change in the Arctic might</w:t>
      </w:r>
      <w:r w:rsidRPr="00247A8A">
        <w:rPr>
          <w:rStyle w:val="StyleBoldUnderline"/>
          <w:rFonts w:asciiTheme="minorHAnsi" w:hAnsiTheme="minorHAnsi"/>
        </w:rPr>
        <w:t xml:space="preserve"> also </w:t>
      </w:r>
      <w:r w:rsidRPr="00247A8A">
        <w:rPr>
          <w:rStyle w:val="StyleBoldUnderline"/>
          <w:rFonts w:asciiTheme="minorHAnsi" w:hAnsiTheme="minorHAnsi"/>
          <w:highlight w:val="green"/>
        </w:rPr>
        <w:t>trigger changes in globally-important processes</w:t>
      </w:r>
      <w:r w:rsidRPr="00F60D42">
        <w:t xml:space="preserve"> relating to ocean circulation and weather systems. Recent Arctic climate science indicates that climate change in the Arctic is already affecting the rest of the world through a number of feedbacks – namely atmospheric circulation; ocean circulation; ice sheets and sea-level rise; marine and land carbon cycle; and methane hydrate feedbacks8. In other words, </w:t>
      </w:r>
      <w:r w:rsidRPr="00247A8A">
        <w:rPr>
          <w:rStyle w:val="StyleBoldUnderline"/>
          <w:rFonts w:asciiTheme="minorHAnsi" w:hAnsiTheme="minorHAnsi"/>
          <w:highlight w:val="green"/>
        </w:rPr>
        <w:t>the Arctic is a component of tightly-linked global biophysical</w:t>
      </w:r>
      <w:r w:rsidRPr="00247A8A">
        <w:rPr>
          <w:rStyle w:val="StyleBoldUnderline"/>
          <w:rFonts w:asciiTheme="minorHAnsi" w:hAnsiTheme="minorHAnsi"/>
        </w:rPr>
        <w:t xml:space="preserve">, geopolitical, and socio-economic </w:t>
      </w:r>
      <w:r w:rsidRPr="00247A8A">
        <w:rPr>
          <w:rStyle w:val="StyleBoldUnderline"/>
          <w:rFonts w:asciiTheme="minorHAnsi" w:hAnsiTheme="minorHAnsi"/>
          <w:highlight w:val="green"/>
        </w:rPr>
        <w:t>systems. The blurring of the line between the far north and the rest of the planet is a critical development</w:t>
      </w:r>
      <w:r w:rsidRPr="00247A8A">
        <w:rPr>
          <w:rStyle w:val="StyleBoldUnderline"/>
          <w:rFonts w:asciiTheme="minorHAnsi" w:hAnsiTheme="minorHAnsi"/>
        </w:rPr>
        <w:t xml:space="preserve"> that carries with it a range of important new considerations</w:t>
      </w:r>
      <w:r w:rsidRPr="00F60D42">
        <w:t xml:space="preserve">. Increasingly, </w:t>
      </w:r>
      <w:r w:rsidRPr="00247A8A">
        <w:rPr>
          <w:rStyle w:val="StyleBoldUnderline"/>
          <w:rFonts w:asciiTheme="minorHAnsi" w:hAnsiTheme="minorHAnsi"/>
        </w:rPr>
        <w:t xml:space="preserve">there are concerns that climate change could produce </w:t>
      </w:r>
      <w:r w:rsidRPr="00247A8A">
        <w:rPr>
          <w:rStyle w:val="StyleBoldUnderline"/>
          <w:rFonts w:asciiTheme="minorHAnsi" w:hAnsiTheme="minorHAnsi"/>
          <w:highlight w:val="green"/>
        </w:rPr>
        <w:t xml:space="preserve">impacts in the Arctic </w:t>
      </w:r>
      <w:r w:rsidRPr="00247A8A">
        <w:rPr>
          <w:rStyle w:val="StyleBoldUnderline"/>
          <w:rFonts w:asciiTheme="minorHAnsi" w:hAnsiTheme="minorHAnsi"/>
        </w:rPr>
        <w:t xml:space="preserve">that </w:t>
      </w:r>
      <w:r w:rsidRPr="00247A8A">
        <w:rPr>
          <w:rStyle w:val="StyleBoldUnderline"/>
          <w:rFonts w:asciiTheme="minorHAnsi" w:hAnsiTheme="minorHAnsi"/>
          <w:highlight w:val="green"/>
        </w:rPr>
        <w:t xml:space="preserve">overwhelm existing </w:t>
      </w:r>
      <w:r w:rsidRPr="00247A8A">
        <w:rPr>
          <w:rStyle w:val="StyleBoldUnderline"/>
          <w:rFonts w:asciiTheme="minorHAnsi" w:hAnsiTheme="minorHAnsi"/>
        </w:rPr>
        <w:t xml:space="preserve">governance systems and </w:t>
      </w:r>
      <w:r w:rsidRPr="00247A8A">
        <w:rPr>
          <w:rStyle w:val="StyleBoldUnderline"/>
          <w:rFonts w:asciiTheme="minorHAnsi" w:hAnsiTheme="minorHAnsi"/>
          <w:highlight w:val="green"/>
        </w:rPr>
        <w:t>adaptive capacity</w:t>
      </w:r>
      <w:r w:rsidRPr="00247A8A">
        <w:rPr>
          <w:rStyle w:val="StyleBoldUnderline"/>
          <w:rFonts w:asciiTheme="minorHAnsi" w:hAnsiTheme="minorHAnsi"/>
        </w:rPr>
        <w:t xml:space="preserve">, not only in the Arctic, but </w:t>
      </w:r>
      <w:r w:rsidRPr="00247A8A">
        <w:rPr>
          <w:rStyle w:val="StyleBoldUnderline"/>
          <w:rFonts w:asciiTheme="minorHAnsi" w:hAnsiTheme="minorHAnsi"/>
          <w:highlight w:val="green"/>
        </w:rPr>
        <w:t xml:space="preserve">in other regions of the globe. </w:t>
      </w:r>
    </w:p>
    <w:p w:rsidR="00247A8A" w:rsidRPr="00F67F09" w:rsidRDefault="00247A8A" w:rsidP="00F67F09">
      <w:pPr>
        <w:pStyle w:val="Heading4"/>
      </w:pPr>
      <w:r w:rsidRPr="00F67F09">
        <w:t>Biodiversity loss guarantees multiple scenarios for extinction</w:t>
      </w:r>
    </w:p>
    <w:p w:rsidR="00247A8A" w:rsidRPr="00F67F09" w:rsidRDefault="00247A8A" w:rsidP="00F67F09">
      <w:r w:rsidRPr="00F67F09">
        <w:rPr>
          <w:rStyle w:val="StyleStyleBold12pt"/>
        </w:rPr>
        <w:t>Takacs 96</w:t>
      </w:r>
      <w:r w:rsidRPr="00F67F09">
        <w:t xml:space="preserve"> Environmental Humanities Prof @ CSU Monteray Bay, 1996 (David, “The Idea of Biodiversity: Philosophies of Paradise” pg. 200-201)</w:t>
      </w:r>
    </w:p>
    <w:p w:rsidR="00247A8A" w:rsidRPr="00F67F09" w:rsidRDefault="00247A8A" w:rsidP="00F67F09"/>
    <w:p w:rsidR="00247A8A" w:rsidRPr="00F60D42" w:rsidRDefault="00247A8A" w:rsidP="00247A8A">
      <w:pPr>
        <w:rPr>
          <w:rFonts w:asciiTheme="minorHAnsi" w:hAnsiTheme="minorHAnsi"/>
          <w:b/>
          <w:bCs/>
          <w:u w:val="single"/>
        </w:rPr>
      </w:pPr>
      <w:r w:rsidRPr="00F60D42">
        <w:t xml:space="preserve">So </w:t>
      </w:r>
      <w:r w:rsidRPr="00F67F09">
        <w:rPr>
          <w:rStyle w:val="StyleBoldUnderline"/>
          <w:rFonts w:asciiTheme="minorHAnsi" w:hAnsiTheme="minorHAnsi"/>
          <w:highlight w:val="green"/>
        </w:rPr>
        <w:t>biodiversity keeps the world running</w:t>
      </w:r>
      <w:r w:rsidRPr="00F60D42">
        <w:t xml:space="preserve">. It has value and of itself, as well as for us. Raven, Erwin, and Wilson oblige us to think about the value of biodiversity for our own lives. The Ehrlichs’ rivet-popper trope makes this same point; </w:t>
      </w:r>
      <w:r w:rsidRPr="00F67F09">
        <w:rPr>
          <w:rStyle w:val="StyleBoldUnderline"/>
          <w:highlight w:val="green"/>
        </w:rPr>
        <w:t xml:space="preserve">by eliminating rivets, we play </w:t>
      </w:r>
      <w:r w:rsidRPr="00F67F09">
        <w:rPr>
          <w:rStyle w:val="Emphasis"/>
          <w:highlight w:val="green"/>
        </w:rPr>
        <w:t>Russian roulette</w:t>
      </w:r>
      <w:r w:rsidRPr="00F67F09">
        <w:rPr>
          <w:rStyle w:val="StyleBoldUnderline"/>
          <w:highlight w:val="green"/>
        </w:rPr>
        <w:t xml:space="preserve"> with</w:t>
      </w:r>
      <w:r w:rsidRPr="00247A8A">
        <w:rPr>
          <w:rStyle w:val="StyleBoldUnderline"/>
          <w:rFonts w:asciiTheme="minorHAnsi" w:hAnsiTheme="minorHAnsi"/>
        </w:rPr>
        <w:t xml:space="preserve"> global ecology and </w:t>
      </w:r>
      <w:r w:rsidRPr="00F67F09">
        <w:rPr>
          <w:rStyle w:val="StyleBoldUnderline"/>
          <w:rFonts w:asciiTheme="minorHAnsi" w:hAnsiTheme="minorHAnsi"/>
          <w:highlight w:val="green"/>
        </w:rPr>
        <w:t>human futures</w:t>
      </w:r>
      <w:r w:rsidRPr="00F60D42">
        <w:t xml:space="preserve">: “It is likely that destruction of the rich complex of species in the Amazon basin could trigger rapid changes in global climate patterns.  Agriculture remains heavily dependent on stable climate, and human beings remain heavily dependent on food. By the end of the century </w:t>
      </w:r>
      <w:r w:rsidRPr="00F67F09">
        <w:rPr>
          <w:rStyle w:val="StyleBoldUnderline"/>
          <w:rFonts w:asciiTheme="minorHAnsi" w:hAnsiTheme="minorHAnsi"/>
          <w:highlight w:val="green"/>
        </w:rPr>
        <w:t>the extinction of</w:t>
      </w:r>
      <w:r w:rsidRPr="00247A8A">
        <w:rPr>
          <w:rStyle w:val="StyleBoldUnderline"/>
          <w:rFonts w:asciiTheme="minorHAnsi" w:hAnsiTheme="minorHAnsi"/>
        </w:rPr>
        <w:t xml:space="preserve"> p</w:t>
      </w:r>
      <w:r w:rsidRPr="00F60D42">
        <w:t xml:space="preserve">erhaps a million </w:t>
      </w:r>
      <w:r w:rsidRPr="00F67F09">
        <w:rPr>
          <w:rStyle w:val="StyleBoldUnderline"/>
          <w:rFonts w:asciiTheme="minorHAnsi" w:hAnsiTheme="minorHAnsi"/>
          <w:highlight w:val="green"/>
        </w:rPr>
        <w:t>species</w:t>
      </w:r>
      <w:r w:rsidRPr="00F60D42">
        <w:t xml:space="preserve"> in the Amazon basin </w:t>
      </w:r>
      <w:r w:rsidRPr="00247A8A">
        <w:rPr>
          <w:rStyle w:val="StyleBoldUnderline"/>
          <w:rFonts w:asciiTheme="minorHAnsi" w:hAnsiTheme="minorHAnsi"/>
        </w:rPr>
        <w:t>could have entrained famines in which a billion human beings perished</w:t>
      </w:r>
      <w:r w:rsidRPr="00F60D42">
        <w:t xml:space="preserve">. And if our species is very unlucky, </w:t>
      </w:r>
      <w:r w:rsidRPr="00247A8A">
        <w:rPr>
          <w:rStyle w:val="StyleBoldUnderline"/>
          <w:rFonts w:asciiTheme="minorHAnsi" w:hAnsiTheme="minorHAnsi"/>
        </w:rPr>
        <w:t xml:space="preserve">the famines </w:t>
      </w:r>
      <w:r w:rsidRPr="00F67F09">
        <w:rPr>
          <w:rStyle w:val="StyleBoldUnderline"/>
          <w:rFonts w:asciiTheme="minorHAnsi" w:hAnsiTheme="minorHAnsi"/>
          <w:highlight w:val="green"/>
        </w:rPr>
        <w:t xml:space="preserve">could lead to a </w:t>
      </w:r>
      <w:r w:rsidRPr="00F67F09">
        <w:rPr>
          <w:rStyle w:val="Emphasis"/>
          <w:highlight w:val="green"/>
        </w:rPr>
        <w:t>thermonuclear war</w:t>
      </w:r>
      <w:r w:rsidRPr="00F67F09">
        <w:rPr>
          <w:rStyle w:val="StyleBoldUnderline"/>
          <w:rFonts w:asciiTheme="minorHAnsi" w:hAnsiTheme="minorHAnsi"/>
          <w:highlight w:val="green"/>
        </w:rPr>
        <w:t xml:space="preserve">, which could </w:t>
      </w:r>
      <w:r w:rsidRPr="00F67F09">
        <w:rPr>
          <w:rStyle w:val="Emphasis"/>
          <w:highlight w:val="green"/>
        </w:rPr>
        <w:t>extinguish civilization</w:t>
      </w:r>
      <w:r w:rsidRPr="00F60D42">
        <w:t xml:space="preserve">.” 13 Elsewhere Ehrlich uses different particulars with no less drama: What then will happen </w:t>
      </w:r>
      <w:r w:rsidRPr="00247A8A">
        <w:rPr>
          <w:rStyle w:val="StyleBoldUnderline"/>
          <w:rFonts w:asciiTheme="minorHAnsi" w:hAnsiTheme="minorHAnsi"/>
        </w:rPr>
        <w:t xml:space="preserve">if the current decimation of organic diversity continues? </w:t>
      </w:r>
      <w:r w:rsidRPr="00F60D42">
        <w:t xml:space="preserve">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w:t>
      </w:r>
      <w:r w:rsidRPr="00247A8A">
        <w:rPr>
          <w:rStyle w:val="StyleBoldUnderline"/>
          <w:rFonts w:asciiTheme="minorHAnsi" w:hAnsiTheme="minorHAnsi"/>
        </w:rPr>
        <w:t>Humanity will have to forgo many of the direct economic benefits it might have withdrawn from Earth's well¬stocked genetic library</w:t>
      </w:r>
      <w:r w:rsidRPr="00F60D42">
        <w:t>. It might, for example, miss out on a cure for cancer; but that will make little difference</w:t>
      </w:r>
      <w:r w:rsidRPr="00247A8A">
        <w:rPr>
          <w:rStyle w:val="StyleBoldUnderline"/>
          <w:rFonts w:asciiTheme="minorHAnsi" w:hAnsiTheme="minorHAnsi"/>
        </w:rPr>
        <w:t xml:space="preserve">. </w:t>
      </w:r>
      <w:r w:rsidRPr="00BD5E08">
        <w:rPr>
          <w:rStyle w:val="StyleBoldUnderline"/>
          <w:rFonts w:asciiTheme="minorHAnsi" w:hAnsiTheme="minorHAnsi"/>
          <w:highlight w:val="green"/>
        </w:rPr>
        <w:t>As ecosystem</w:t>
      </w:r>
      <w:r w:rsidRPr="00247A8A">
        <w:rPr>
          <w:rStyle w:val="StyleBoldUnderline"/>
          <w:rFonts w:asciiTheme="minorHAnsi" w:hAnsiTheme="minorHAnsi"/>
        </w:rPr>
        <w:t xml:space="preserve"> services </w:t>
      </w:r>
      <w:r w:rsidRPr="00BD5E08">
        <w:rPr>
          <w:rStyle w:val="StyleBoldUnderline"/>
          <w:rFonts w:asciiTheme="minorHAnsi" w:hAnsiTheme="minorHAnsi"/>
          <w:highlight w:val="green"/>
        </w:rPr>
        <w:t>falter</w:t>
      </w:r>
      <w:r w:rsidRPr="00247A8A">
        <w:rPr>
          <w:rStyle w:val="StyleBoldUnderline"/>
          <w:rFonts w:asciiTheme="minorHAnsi" w:hAnsiTheme="minorHAnsi"/>
        </w:rPr>
        <w:t xml:space="preserve">, mortality from respiratory and epidemic disease, natural disasters, and especially famine will lower life expectancies </w:t>
      </w:r>
      <w:r w:rsidR="00BD5E08">
        <w:rPr>
          <w:rStyle w:val="StyleBoldUnderline"/>
          <w:rFonts w:asciiTheme="minorHAnsi" w:hAnsiTheme="minorHAnsi"/>
        </w:rPr>
        <w:t>to the point where can</w:t>
      </w:r>
      <w:r w:rsidRPr="00247A8A">
        <w:rPr>
          <w:rStyle w:val="StyleBoldUnderline"/>
          <w:rFonts w:asciiTheme="minorHAnsi" w:hAnsiTheme="minorHAnsi"/>
        </w:rPr>
        <w:t xml:space="preserve">cer </w:t>
      </w:r>
      <w:r w:rsidRPr="00F60D42">
        <w:t xml:space="preserve">(largely a disease of the elderly) </w:t>
      </w:r>
      <w:r w:rsidRPr="00247A8A">
        <w:rPr>
          <w:rStyle w:val="StyleBoldUnderline"/>
          <w:rFonts w:asciiTheme="minorHAnsi" w:hAnsiTheme="minorHAnsi"/>
        </w:rPr>
        <w:t>will be unimportant.</w:t>
      </w:r>
      <w:r w:rsidRPr="00F60D42">
        <w:t xml:space="preserve"> </w:t>
      </w:r>
      <w:r w:rsidRPr="00BD5E08">
        <w:rPr>
          <w:rStyle w:val="StyleBoldUnderline"/>
          <w:rFonts w:asciiTheme="minorHAnsi" w:hAnsiTheme="minorHAnsi"/>
          <w:highlight w:val="green"/>
        </w:rPr>
        <w:t>Humanity will bring upon itself</w:t>
      </w:r>
      <w:r w:rsidRPr="00247A8A">
        <w:rPr>
          <w:rStyle w:val="StyleBoldUnderline"/>
          <w:rFonts w:asciiTheme="minorHAnsi" w:hAnsiTheme="minorHAnsi"/>
        </w:rPr>
        <w:t xml:space="preserve"> consequences </w:t>
      </w:r>
      <w:r w:rsidRPr="00F60D42">
        <w:t xml:space="preserve">depressingly </w:t>
      </w:r>
      <w:r w:rsidRPr="00247A8A">
        <w:rPr>
          <w:rStyle w:val="StyleBoldUnderline"/>
          <w:rFonts w:asciiTheme="minorHAnsi" w:hAnsiTheme="minorHAnsi"/>
        </w:rPr>
        <w:t xml:space="preserve">similar to those expected from </w:t>
      </w:r>
      <w:r w:rsidRPr="00BD5E08">
        <w:rPr>
          <w:rStyle w:val="StyleBoldUnderline"/>
          <w:rFonts w:asciiTheme="minorHAnsi" w:hAnsiTheme="minorHAnsi"/>
          <w:highlight w:val="green"/>
        </w:rPr>
        <w:t>a nuclear winter</w:t>
      </w:r>
      <w:r w:rsidRPr="00247A8A">
        <w:rPr>
          <w:rStyle w:val="StyleBoldUnderline"/>
          <w:rFonts w:asciiTheme="minorHAnsi" w:hAnsiTheme="minorHAnsi"/>
        </w:rPr>
        <w:t>.</w:t>
      </w:r>
      <w:r w:rsidRPr="00F60D42">
        <w:t xml:space="preserve"> Barring a nuclear conflict, it appears </w:t>
      </w:r>
      <w:r w:rsidRPr="00247A8A">
        <w:rPr>
          <w:rStyle w:val="StyleBoldUnderline"/>
          <w:rFonts w:asciiTheme="minorHAnsi" w:hAnsiTheme="minorHAnsi"/>
        </w:rPr>
        <w:t>that civilization will disappear some time before the end of the next century - not with a bang but a whimper.</w:t>
      </w:r>
    </w:p>
    <w:p w:rsidR="00426B7F" w:rsidRPr="001A1B93" w:rsidRDefault="00426B7F" w:rsidP="00426B7F">
      <w:pPr>
        <w:pStyle w:val="Heading3"/>
      </w:pPr>
      <w:r>
        <w:t xml:space="preserve">Internal – Displace </w:t>
      </w:r>
      <w:r w:rsidRPr="00247A8A">
        <w:t>Foreign Oil</w:t>
      </w:r>
    </w:p>
    <w:p w:rsidR="00426B7F" w:rsidRPr="00247A8A" w:rsidRDefault="00426B7F" w:rsidP="00426B7F">
      <w:pPr>
        <w:pStyle w:val="Heading4"/>
        <w:rPr>
          <w:sz w:val="28"/>
        </w:rPr>
      </w:pPr>
      <w:r w:rsidRPr="00247A8A">
        <w:rPr>
          <w:sz w:val="28"/>
        </w:rPr>
        <w:t>Drilling domestically displaces worse drilling</w:t>
      </w:r>
    </w:p>
    <w:p w:rsidR="00426B7F" w:rsidRPr="00247A8A" w:rsidRDefault="00426B7F" w:rsidP="00426B7F">
      <w:r w:rsidRPr="00247A8A">
        <w:rPr>
          <w:rStyle w:val="StyleStyleBold12pt"/>
        </w:rPr>
        <w:t>Tillman 08</w:t>
      </w:r>
      <w:r w:rsidRPr="00247A8A">
        <w:t xml:space="preserve"> </w:t>
      </w:r>
      <w:r w:rsidRPr="001465EC">
        <w:t>(Donald, engineer, 8/6/08, “On ANWR”) http://www.till.com/articles/OnAnwr/index.html</w:t>
      </w:r>
    </w:p>
    <w:p w:rsidR="00426B7F" w:rsidRPr="00247A8A" w:rsidRDefault="00426B7F" w:rsidP="00426B7F">
      <w:pPr>
        <w:pStyle w:val="evidencetext"/>
      </w:pPr>
    </w:p>
    <w:p w:rsidR="00426B7F" w:rsidRDefault="00426B7F" w:rsidP="00426B7F">
      <w:pPr>
        <w:rPr>
          <w:sz w:val="16"/>
        </w:rPr>
      </w:pPr>
      <w:r w:rsidRPr="00247A8A">
        <w:rPr>
          <w:rStyle w:val="StyleBoldUnderline"/>
          <w:rFonts w:asciiTheme="minorHAnsi" w:hAnsiTheme="minorHAnsi"/>
        </w:rPr>
        <w:t>The main concern over drilling is environmental</w:t>
      </w:r>
      <w:r w:rsidRPr="001465EC">
        <w:rPr>
          <w:sz w:val="16"/>
        </w:rPr>
        <w:t xml:space="preserve">, and I find this especially intriguing. Yeah sure, any drilling is going to be bad for the environment to some degree. </w:t>
      </w:r>
      <w:r w:rsidRPr="00247A8A">
        <w:rPr>
          <w:rStyle w:val="StyleBoldUnderline"/>
          <w:rFonts w:asciiTheme="minorHAnsi" w:hAnsiTheme="minorHAnsi"/>
        </w:rPr>
        <w:t xml:space="preserve">But for the oil we use, </w:t>
      </w:r>
      <w:r w:rsidRPr="001A1B93">
        <w:rPr>
          <w:rStyle w:val="StyleBoldUnderline"/>
          <w:rFonts w:asciiTheme="minorHAnsi" w:hAnsiTheme="minorHAnsi"/>
          <w:highlight w:val="green"/>
        </w:rPr>
        <w:t>what we don't drill domestically we have to import. When we drill within the US we do so with</w:t>
      </w:r>
      <w:r w:rsidRPr="00247A8A">
        <w:rPr>
          <w:rStyle w:val="StyleBoldUnderline"/>
          <w:rFonts w:asciiTheme="minorHAnsi" w:hAnsiTheme="minorHAnsi"/>
        </w:rPr>
        <w:t xml:space="preserve"> an overactive </w:t>
      </w:r>
      <w:r w:rsidRPr="001A1B93">
        <w:rPr>
          <w:rStyle w:val="StyleBoldUnderline"/>
        </w:rPr>
        <w:t>Enviornmental Protection Agency, and with</w:t>
      </w:r>
      <w:r w:rsidRPr="00247A8A">
        <w:rPr>
          <w:rStyle w:val="StyleBoldUnderline"/>
          <w:rFonts w:asciiTheme="minorHAnsi" w:hAnsiTheme="minorHAnsi"/>
        </w:rPr>
        <w:t xml:space="preserve"> a huge number of </w:t>
      </w:r>
      <w:r w:rsidRPr="001A1B93">
        <w:rPr>
          <w:rStyle w:val="StyleBoldUnderline"/>
          <w:rFonts w:asciiTheme="minorHAnsi" w:hAnsiTheme="minorHAnsi"/>
          <w:highlight w:val="green"/>
        </w:rPr>
        <w:t>environmental laws, regulations, and oversight</w:t>
      </w:r>
      <w:r w:rsidRPr="00247A8A">
        <w:rPr>
          <w:rStyle w:val="StyleBoldUnderline"/>
          <w:rFonts w:asciiTheme="minorHAnsi" w:hAnsiTheme="minorHAnsi"/>
        </w:rPr>
        <w:t>, as well as</w:t>
      </w:r>
      <w:r w:rsidRPr="001465EC">
        <w:rPr>
          <w:sz w:val="16"/>
        </w:rPr>
        <w:t xml:space="preserve"> an army of </w:t>
      </w:r>
      <w:r w:rsidRPr="00247A8A">
        <w:rPr>
          <w:rStyle w:val="StyleBoldUnderline"/>
          <w:rFonts w:asciiTheme="minorHAnsi" w:hAnsiTheme="minorHAnsi"/>
        </w:rPr>
        <w:t xml:space="preserve">lawyers ready to pounce in the event anything screws up. </w:t>
      </w:r>
      <w:r w:rsidRPr="001465EC">
        <w:rPr>
          <w:rStyle w:val="StyleBoldUnderline"/>
          <w:rFonts w:asciiTheme="minorHAnsi" w:hAnsiTheme="minorHAnsi"/>
          <w:highlight w:val="green"/>
        </w:rPr>
        <w:t>When the equivalent amount of oil is drilled in the mideast, the environmental impact is far greater. And then after the drilling is done</w:t>
      </w:r>
      <w:r w:rsidRPr="00247A8A">
        <w:rPr>
          <w:rStyle w:val="StyleBoldUnderline"/>
          <w:rFonts w:asciiTheme="minorHAnsi" w:hAnsiTheme="minorHAnsi"/>
        </w:rPr>
        <w:t xml:space="preserve">, more </w:t>
      </w:r>
      <w:r w:rsidRPr="001465EC">
        <w:rPr>
          <w:rStyle w:val="StyleBoldUnderline"/>
          <w:rFonts w:asciiTheme="minorHAnsi" w:hAnsiTheme="minorHAnsi"/>
          <w:highlight w:val="green"/>
        </w:rPr>
        <w:t>oil has to</w:t>
      </w:r>
      <w:r w:rsidRPr="00247A8A">
        <w:rPr>
          <w:rStyle w:val="StyleBoldUnderline"/>
          <w:rFonts w:asciiTheme="minorHAnsi" w:hAnsiTheme="minorHAnsi"/>
        </w:rPr>
        <w:t xml:space="preserve"> be burned </w:t>
      </w:r>
      <w:r w:rsidRPr="001465EC">
        <w:rPr>
          <w:rStyle w:val="StyleBoldUnderline"/>
          <w:rFonts w:asciiTheme="minorHAnsi" w:hAnsiTheme="minorHAnsi"/>
          <w:highlight w:val="green"/>
        </w:rPr>
        <w:t>ship</w:t>
      </w:r>
      <w:r w:rsidRPr="00247A8A">
        <w:rPr>
          <w:rStyle w:val="StyleBoldUnderline"/>
          <w:rFonts w:asciiTheme="minorHAnsi" w:hAnsiTheme="minorHAnsi"/>
        </w:rPr>
        <w:t xml:space="preserve">ping that oil </w:t>
      </w:r>
      <w:r w:rsidRPr="001465EC">
        <w:rPr>
          <w:rStyle w:val="StyleBoldUnderline"/>
          <w:rFonts w:asciiTheme="minorHAnsi" w:hAnsiTheme="minorHAnsi"/>
          <w:highlight w:val="green"/>
        </w:rPr>
        <w:t>around the planet, with the</w:t>
      </w:r>
      <w:r w:rsidRPr="001465EC">
        <w:rPr>
          <w:sz w:val="16"/>
        </w:rPr>
        <w:t xml:space="preserve"> attendant </w:t>
      </w:r>
      <w:r w:rsidRPr="001465EC">
        <w:rPr>
          <w:rStyle w:val="StyleBoldUnderline"/>
          <w:rFonts w:asciiTheme="minorHAnsi" w:hAnsiTheme="minorHAnsi"/>
          <w:highlight w:val="green"/>
        </w:rPr>
        <w:t>danger of oil spills</w:t>
      </w:r>
      <w:r w:rsidRPr="00247A8A">
        <w:rPr>
          <w:rStyle w:val="StyleBoldUnderline"/>
          <w:rFonts w:asciiTheme="minorHAnsi" w:hAnsiTheme="minorHAnsi"/>
        </w:rPr>
        <w:t xml:space="preserve">, </w:t>
      </w:r>
      <w:r w:rsidRPr="001465EC">
        <w:rPr>
          <w:sz w:val="16"/>
        </w:rPr>
        <w:t xml:space="preserve">and then even more oil has to be burned for the tanker's return trip. In comparisons to oil tankers, </w:t>
      </w:r>
      <w:r w:rsidRPr="00247A8A">
        <w:rPr>
          <w:rStyle w:val="StyleBoldUnderline"/>
          <w:rFonts w:asciiTheme="minorHAnsi" w:hAnsiTheme="minorHAnsi"/>
        </w:rPr>
        <w:t xml:space="preserve">delivering oil by pipeline is more efficient. </w:t>
      </w:r>
      <w:r w:rsidRPr="001465EC">
        <w:rPr>
          <w:rStyle w:val="StyleBoldUnderline"/>
          <w:rFonts w:asciiTheme="minorHAnsi" w:hAnsiTheme="minorHAnsi"/>
          <w:highlight w:val="green"/>
        </w:rPr>
        <w:t xml:space="preserve">A ban on domestic drilling doesn't mean that the oil isn't pumped, it means that the oil is pumped </w:t>
      </w:r>
      <w:r w:rsidRPr="001465EC">
        <w:rPr>
          <w:rStyle w:val="StyleBoldUnderline"/>
          <w:rFonts w:asciiTheme="minorHAnsi" w:hAnsiTheme="minorHAnsi"/>
        </w:rPr>
        <w:t>elsewhere</w:t>
      </w:r>
      <w:r w:rsidRPr="001465EC">
        <w:rPr>
          <w:rStyle w:val="StyleBoldUnderline"/>
          <w:rFonts w:asciiTheme="minorHAnsi" w:hAnsiTheme="minorHAnsi"/>
          <w:highlight w:val="green"/>
        </w:rPr>
        <w:t>, with a significantly nastier environmental impact</w:t>
      </w:r>
      <w:r w:rsidRPr="00247A8A">
        <w:rPr>
          <w:rStyle w:val="StyleBoldUnderline"/>
          <w:rFonts w:asciiTheme="minorHAnsi" w:hAnsiTheme="minorHAnsi"/>
        </w:rPr>
        <w:t xml:space="preserve">. </w:t>
      </w:r>
      <w:r w:rsidRPr="001465EC">
        <w:rPr>
          <w:sz w:val="16"/>
        </w:rPr>
        <w:t xml:space="preserve">So taking an actual world view, </w:t>
      </w:r>
      <w:r w:rsidRPr="001465EC">
        <w:rPr>
          <w:rStyle w:val="Emphasis"/>
          <w:highlight w:val="green"/>
        </w:rPr>
        <w:t>drilling oil domestically will be much better for the global environment than importing oil</w:t>
      </w:r>
      <w:r w:rsidRPr="001A1B93">
        <w:rPr>
          <w:rStyle w:val="Emphasis"/>
        </w:rPr>
        <w:t xml:space="preserve">. </w:t>
      </w:r>
      <w:r w:rsidRPr="001465EC">
        <w:rPr>
          <w:sz w:val="16"/>
        </w:rPr>
        <w:t xml:space="preserve">Even if we didn't need to import oil, hypothetically, it would could still be a global environmental win to drill in Alaska and export the oil, because the oil would be drilled under less environentally messy conditions than in the middle east. </w:t>
      </w:r>
    </w:p>
    <w:p w:rsidR="00426B7F" w:rsidRPr="00426B7F" w:rsidRDefault="00426B7F" w:rsidP="00426B7F">
      <w:pPr>
        <w:pStyle w:val="Heading4"/>
      </w:pPr>
      <w:r w:rsidRPr="00426B7F">
        <w:t>Drilling in the OCS displaces worse drilling</w:t>
      </w:r>
    </w:p>
    <w:p w:rsidR="00426B7F" w:rsidRPr="00426B7F" w:rsidRDefault="00426B7F" w:rsidP="00426B7F">
      <w:r w:rsidRPr="00426B7F">
        <w:rPr>
          <w:rStyle w:val="StyleStyleBold12pt"/>
        </w:rPr>
        <w:t>Little 10</w:t>
      </w:r>
      <w:r w:rsidRPr="00426B7F">
        <w:t xml:space="preserve"> (Amanda, author of Power Trip, 5/21/10, “Opinion: Offshore Drilling -- Better Here Than Elsewhere” AOL News) http://www.aolnews.com/2010/05/21/opinion-offshore-drilling-better-here-than-elsewhere/</w:t>
      </w:r>
    </w:p>
    <w:p w:rsidR="00426B7F" w:rsidRPr="00426B7F" w:rsidRDefault="00426B7F" w:rsidP="00426B7F"/>
    <w:p w:rsidR="00426B7F" w:rsidRPr="00AE789A" w:rsidRDefault="00426B7F" w:rsidP="00426B7F">
      <w:pPr>
        <w:rPr>
          <w:sz w:val="19"/>
          <w:u w:val="thick"/>
          <w:shd w:val="clear" w:color="auto" w:fill="00FF00"/>
        </w:rPr>
      </w:pPr>
      <w:r w:rsidRPr="00426B7F">
        <w:rPr>
          <w:sz w:val="16"/>
        </w:rPr>
        <w:t xml:space="preserve">I, like so many observers of this disaster, find its consequences abhorrent. But the event has also deepened my conviction </w:t>
      </w:r>
      <w:r w:rsidRPr="00426B7F">
        <w:rPr>
          <w:rStyle w:val="StyleBoldUnderline"/>
        </w:rPr>
        <w:t xml:space="preserve">that </w:t>
      </w:r>
      <w:r w:rsidRPr="00426B7F">
        <w:rPr>
          <w:rStyle w:val="StyleBoldUnderline"/>
          <w:highlight w:val="green"/>
        </w:rPr>
        <w:t>America must expand</w:t>
      </w:r>
      <w:r w:rsidRPr="00426B7F">
        <w:rPr>
          <w:rStyle w:val="StyleBoldUnderline"/>
        </w:rPr>
        <w:t xml:space="preserve"> coastal </w:t>
      </w:r>
      <w:r w:rsidRPr="00426B7F">
        <w:rPr>
          <w:rStyle w:val="StyleBoldUnderline"/>
          <w:highlight w:val="green"/>
        </w:rPr>
        <w:t>drilling</w:t>
      </w:r>
      <w:r w:rsidRPr="00426B7F">
        <w:rPr>
          <w:rStyle w:val="StyleBoldUnderline"/>
        </w:rPr>
        <w:t xml:space="preserve">. </w:t>
      </w:r>
      <w:r w:rsidRPr="00426B7F">
        <w:rPr>
          <w:rStyle w:val="Emphasis"/>
          <w:highlight w:val="green"/>
        </w:rPr>
        <w:t>If we don't</w:t>
      </w:r>
      <w:r w:rsidRPr="00426B7F">
        <w:rPr>
          <w:rStyle w:val="StyleBoldUnderline"/>
        </w:rPr>
        <w:t xml:space="preserve"> -- if </w:t>
      </w:r>
      <w:r w:rsidRPr="00426B7F">
        <w:rPr>
          <w:rStyle w:val="StyleBoldUnderline"/>
          <w:highlight w:val="green"/>
        </w:rPr>
        <w:t>we push the risks</w:t>
      </w:r>
      <w:r w:rsidRPr="00426B7F">
        <w:rPr>
          <w:rStyle w:val="StyleBoldUnderline"/>
        </w:rPr>
        <w:t xml:space="preserve"> of our oil dependence out of sight and </w:t>
      </w:r>
      <w:r w:rsidRPr="00426B7F">
        <w:rPr>
          <w:rStyle w:val="StyleBoldUnderline"/>
          <w:highlight w:val="green"/>
        </w:rPr>
        <w:t>onto the shores and coastlines of faraway nations</w:t>
      </w:r>
      <w:r w:rsidRPr="00426B7F">
        <w:rPr>
          <w:rStyle w:val="StyleBoldUnderline"/>
        </w:rPr>
        <w:t xml:space="preserve"> -- we will be willfully submitting to an ignorance we can't afford.</w:t>
      </w:r>
      <w:r w:rsidRPr="00426B7F">
        <w:rPr>
          <w:sz w:val="16"/>
        </w:rPr>
        <w:t xml:space="preserve"> Last year, Americans used roughly 25 barrels of oil per person. By comparison, Europeans used 17 barrels each, and the Japanese used 14. </w:t>
      </w:r>
      <w:r w:rsidRPr="00426B7F">
        <w:rPr>
          <w:rStyle w:val="StyleBoldUnderline"/>
        </w:rPr>
        <w:t xml:space="preserve">Despite our gigantic appetite for oil, Americans stay sheltered from the risks and realities of what it takes to get this stuff. </w:t>
      </w:r>
      <w:r w:rsidRPr="00426B7F">
        <w:rPr>
          <w:sz w:val="16"/>
        </w:rPr>
        <w:t>In 2008, when reporting my book "Power Trip," I traveled 200 miles off the coast of New Orleans to visit the Cajun Express, a deepwater rig owned by TransOcean and a sibling of the Horizon. The rig was suspended in 7,500 feet of water, with a drill thrusting more than 20,000 feet beneath the sea bed. My guide, a Chevron executive, compared the challenge of drilling there to "flying 35,000 feet above New York City in a jumbo jet, aiming a baseball at the pitcher's mound in Yankee Stadium, and hitting it dead center."  The enterprise struck me as doggedly ambitious, but also hauntingly desperate -- like an addict forcing a syringe into the earth's innermost veins. Three out of four deepwater wells come up dry -- nerve-wracking odds when each costs $100 million, as much as 20 times what they cost on land. The deeper and farther offshore you drill, the greater the risks. Temperatures "down hole" get ever hotter, the pressures more intense, and the likelihood of hitting pay dirt more and more remote.  It's shocking to think that these extreme offshore drilling regions are widely considered the industry's last best hope of finding new oil. Many geologists believe that the deepest regions of the Gulf -- below 4,000 feet -- hold more untapped oil reserves than any other parts of the Western world.  "</w:t>
      </w:r>
      <w:r w:rsidRPr="00426B7F">
        <w:rPr>
          <w:rStyle w:val="StyleBoldUnderline"/>
        </w:rPr>
        <w:t xml:space="preserve">The odds are low that we're going to hit some fabulous new discovery on land," </w:t>
      </w:r>
      <w:r w:rsidRPr="00426B7F">
        <w:rPr>
          <w:sz w:val="16"/>
        </w:rPr>
        <w:t xml:space="preserve">Matthew </w:t>
      </w:r>
      <w:r w:rsidRPr="00426B7F">
        <w:rPr>
          <w:rStyle w:val="StyleBoldUnderline"/>
        </w:rPr>
        <w:t>Simmons, a leading industry investor and analyst, told me. "Everybody's looking to the deep sea for big new finds."</w:t>
      </w:r>
      <w:r w:rsidRPr="00426B7F">
        <w:rPr>
          <w:sz w:val="16"/>
        </w:rPr>
        <w:t xml:space="preserve"> As my host on the Cajun Express looked out at the vast seas surrounding the rig, he said: "A decade from now, this moonscape could be populated with rigs as far as the eye can see." The image may seem jarring, but the scenario does seem increasingly likely. Even with innovations in solar panels, wind turbines, geothermal, electric cars and green buildings, the Department of Energy projects that American oil demand will continue to hold steady. Were we to slash our oil consumption, industrial growth in China and India would still push global petroleum demand ever higher. It could triple by mid-century, according to some estimates.  The debate over this catastrophe is centered on blame. Who's at fault? The rig owners? The well owners? The engineers? The supervisors? The regulators? The list of potential culprits is long, but few Americans implicate ourselves. </w:t>
      </w:r>
      <w:r w:rsidRPr="00426B7F">
        <w:rPr>
          <w:rStyle w:val="StyleBoldUnderline"/>
          <w:highlight w:val="green"/>
        </w:rPr>
        <w:t xml:space="preserve">As long as we demand oil, the industry will literally go to any lengths to get it. </w:t>
      </w:r>
      <w:r w:rsidRPr="00426B7F">
        <w:rPr>
          <w:rStyle w:val="StyleBoldUnderline"/>
        </w:rPr>
        <w:t>And as long as the risks of oil production stay hidden, we will continue, blindly, to demand it.</w:t>
      </w:r>
      <w:r w:rsidRPr="00426B7F">
        <w:rPr>
          <w:sz w:val="16"/>
          <w:shd w:val="clear" w:color="auto" w:fill="00FF00"/>
        </w:rPr>
        <w:t xml:space="preserve"> </w:t>
      </w:r>
      <w:r w:rsidRPr="00426B7F">
        <w:rPr>
          <w:sz w:val="16"/>
        </w:rPr>
        <w:t>As BP engineers scramble to control this horrendous mess</w:t>
      </w:r>
      <w:r w:rsidRPr="00426B7F">
        <w:rPr>
          <w:rStyle w:val="StyleBoldUnderline"/>
        </w:rPr>
        <w:t xml:space="preserve">, </w:t>
      </w:r>
      <w:r w:rsidRPr="00426B7F">
        <w:rPr>
          <w:rStyle w:val="Emphasis"/>
          <w:highlight w:val="green"/>
        </w:rPr>
        <w:t>the worst thing we could do is push the problem out of view.</w:t>
      </w:r>
      <w:r w:rsidRPr="00426B7F">
        <w:rPr>
          <w:rStyle w:val="StyleBoldUnderline"/>
        </w:rPr>
        <w:t xml:space="preserve"> </w:t>
      </w:r>
      <w:r w:rsidRPr="00426B7F">
        <w:rPr>
          <w:rStyle w:val="StyleBoldUnderline"/>
          <w:highlight w:val="green"/>
        </w:rPr>
        <w:t>If American coastlines are closed</w:t>
      </w:r>
      <w:r w:rsidRPr="00426B7F">
        <w:rPr>
          <w:rStyle w:val="StyleBoldUnderline"/>
        </w:rPr>
        <w:t xml:space="preserve"> to oil development, </w:t>
      </w:r>
      <w:r w:rsidRPr="00426B7F">
        <w:rPr>
          <w:rStyle w:val="StyleBoldUnderline"/>
          <w:highlight w:val="green"/>
        </w:rPr>
        <w:t>these risks</w:t>
      </w:r>
      <w:r w:rsidRPr="00426B7F">
        <w:rPr>
          <w:rStyle w:val="StyleBoldUnderline"/>
        </w:rPr>
        <w:t xml:space="preserve"> </w:t>
      </w:r>
      <w:r w:rsidRPr="00426B7F">
        <w:rPr>
          <w:rStyle w:val="StyleBoldUnderline"/>
          <w:highlight w:val="green"/>
        </w:rPr>
        <w:t>will</w:t>
      </w:r>
      <w:r w:rsidRPr="00426B7F">
        <w:rPr>
          <w:rStyle w:val="StyleBoldUnderline"/>
        </w:rPr>
        <w:t xml:space="preserve"> simply </w:t>
      </w:r>
      <w:r w:rsidRPr="00426B7F">
        <w:rPr>
          <w:rStyle w:val="StyleBoldUnderline"/>
          <w:highlight w:val="green"/>
        </w:rPr>
        <w:t>shift to</w:t>
      </w:r>
      <w:r w:rsidRPr="00426B7F">
        <w:rPr>
          <w:rStyle w:val="StyleBoldUnderline"/>
        </w:rPr>
        <w:t xml:space="preserve"> the </w:t>
      </w:r>
      <w:r w:rsidRPr="00426B7F">
        <w:rPr>
          <w:rStyle w:val="StyleBoldUnderline"/>
          <w:highlight w:val="green"/>
        </w:rPr>
        <w:t xml:space="preserve">coastlines </w:t>
      </w:r>
      <w:r w:rsidRPr="00426B7F">
        <w:rPr>
          <w:rStyle w:val="StyleBoldUnderline"/>
        </w:rPr>
        <w:t xml:space="preserve">of Nigeria, South Korea, Kazakhstan, Angola and other nations </w:t>
      </w:r>
      <w:r w:rsidRPr="00426B7F">
        <w:rPr>
          <w:rStyle w:val="StyleBoldUnderline"/>
          <w:highlight w:val="green"/>
        </w:rPr>
        <w:t>where environmental standards are extremely lenient</w:t>
      </w:r>
      <w:r w:rsidRPr="00426B7F">
        <w:rPr>
          <w:sz w:val="16"/>
        </w:rPr>
        <w:t xml:space="preserve">, if they even exist. In 2007, a supertanker off the South Korean coast crashed and dumped 10,840 tons of oil -- the biggest spill on record. Time's Bryan Walsh recently reported that </w:t>
      </w:r>
      <w:r w:rsidRPr="00426B7F">
        <w:rPr>
          <w:rStyle w:val="StyleBoldUnderline"/>
        </w:rPr>
        <w:t xml:space="preserve">Nigeria has oil spills equal to the size of the Exxon Valdez roughly every year.  By shutting down our coastlines to drilling we would be failing to recognize -- and mitigate -- the true costs of fossil fuels. We would be failing to hold ourselves accountable.  Oil is the thread from which our modern lives dangle, but it is an invisible thread -- a substance harvested mostly in foreign lands and pumped through underwater pipelines. </w:t>
      </w:r>
      <w:r w:rsidRPr="00426B7F">
        <w:rPr>
          <w:sz w:val="16"/>
        </w:rPr>
        <w:t xml:space="preserve">Once burned, it disperses invisibly -- but malignantly -- into the atmosphere.  Only when we see oil rigs crowded along our coastlines, and experience the human consequences of climate change, will we mobilize the shift toward clean alternatives on a grand scale. </w:t>
      </w:r>
    </w:p>
    <w:p w:rsidR="00426B7F" w:rsidRPr="00426B7F" w:rsidRDefault="00426B7F" w:rsidP="00426B7F"/>
    <w:p w:rsidR="00247A8A" w:rsidRPr="00F60D42" w:rsidRDefault="00F8062E" w:rsidP="00F60D42">
      <w:pPr>
        <w:pStyle w:val="Heading3"/>
      </w:pPr>
      <w:r>
        <w:t>S</w:t>
      </w:r>
      <w:r w:rsidR="00F60D42">
        <w:t xml:space="preserve">afe </w:t>
      </w:r>
      <w:r w:rsidR="00813267">
        <w:t xml:space="preserve">– envt standards </w:t>
      </w:r>
    </w:p>
    <w:p w:rsidR="00247A8A" w:rsidRPr="00247A8A" w:rsidRDefault="00247A8A" w:rsidP="00247A8A">
      <w:pPr>
        <w:pStyle w:val="Heading4"/>
        <w:rPr>
          <w:sz w:val="28"/>
        </w:rPr>
      </w:pPr>
      <w:r w:rsidRPr="00247A8A">
        <w:rPr>
          <w:sz w:val="28"/>
        </w:rPr>
        <w:t>Offshore drilling is safe empirically</w:t>
      </w:r>
    </w:p>
    <w:p w:rsidR="00247A8A" w:rsidRPr="00247A8A" w:rsidRDefault="00247A8A" w:rsidP="00247A8A">
      <w:pPr>
        <w:spacing w:after="200"/>
        <w:contextualSpacing/>
      </w:pPr>
      <w:r w:rsidRPr="00247A8A">
        <w:rPr>
          <w:rStyle w:val="StyleStyleBold12pt"/>
        </w:rPr>
        <w:t>Olive 10</w:t>
      </w:r>
      <w:r w:rsidRPr="00247A8A">
        <w:t xml:space="preserve"> - David Olive, 5-23-2010, “Offshore drilling is safe if done right,” The Star, http://www.thestar.com/business/article/812658--olive-offshore-drilling-is-safe-if-done-right</w:t>
      </w:r>
    </w:p>
    <w:p w:rsidR="00F60D42" w:rsidRDefault="00F60D42" w:rsidP="00F60D42"/>
    <w:p w:rsidR="00247A8A" w:rsidRDefault="00247A8A" w:rsidP="00F60D42">
      <w:pPr>
        <w:rPr>
          <w:rStyle w:val="StyleBoldUnderline"/>
          <w:rFonts w:asciiTheme="minorHAnsi" w:eastAsia="Calibri" w:hAnsiTheme="minorHAnsi"/>
        </w:rPr>
      </w:pPr>
      <w:r w:rsidRPr="00F60D42">
        <w:t xml:space="preserve">Once again, crisis spurs us to conceive and embrace an energy policy worthy of the name. </w:t>
      </w:r>
      <w:r w:rsidRPr="00247A8A">
        <w:rPr>
          <w:rStyle w:val="StyleBoldUnderline"/>
          <w:rFonts w:asciiTheme="minorHAnsi" w:eastAsia="Calibri" w:hAnsiTheme="minorHAnsi"/>
        </w:rPr>
        <w:t>We need to continue offshore drilling</w:t>
      </w:r>
      <w:r w:rsidRPr="00F60D42">
        <w:t xml:space="preserve"> in the Gulf of Mexico, which accounts for 25 per cent of U.S. oil production and 14 per cent of natural gas output</w:t>
      </w:r>
      <w:r w:rsidRPr="00247A8A">
        <w:rPr>
          <w:rStyle w:val="StyleBoldUnderline"/>
          <w:rFonts w:asciiTheme="minorHAnsi" w:eastAsia="Calibri" w:hAnsiTheme="minorHAnsi"/>
        </w:rPr>
        <w:t>. It seems farcical now</w:t>
      </w:r>
      <w:r w:rsidRPr="00F60D42">
        <w:t xml:space="preserve">, the assertion made by BP’s vice-president of exploration for the Gulf in U.S. Senate testimony last November </w:t>
      </w:r>
      <w:r w:rsidRPr="00247A8A">
        <w:rPr>
          <w:rStyle w:val="StyleBoldUnderline"/>
          <w:rFonts w:asciiTheme="minorHAnsi" w:eastAsia="Calibri" w:hAnsiTheme="minorHAnsi"/>
        </w:rPr>
        <w:t xml:space="preserve">that </w:t>
      </w:r>
      <w:r w:rsidRPr="00F60D42">
        <w:rPr>
          <w:rStyle w:val="StyleBoldUnderline"/>
          <w:rFonts w:asciiTheme="minorHAnsi" w:eastAsia="Calibri" w:hAnsiTheme="minorHAnsi"/>
          <w:highlight w:val="green"/>
        </w:rPr>
        <w:t>offshore drilling “has been going on for the last 50 years, and it</w:t>
      </w:r>
      <w:r w:rsidRPr="00247A8A">
        <w:rPr>
          <w:rStyle w:val="StyleBoldUnderline"/>
          <w:rFonts w:asciiTheme="minorHAnsi" w:eastAsia="Calibri" w:hAnsiTheme="minorHAnsi"/>
        </w:rPr>
        <w:t xml:space="preserve"> has been going on in a way that </w:t>
      </w:r>
      <w:r w:rsidRPr="00F60D42">
        <w:rPr>
          <w:rStyle w:val="StyleBoldUnderline"/>
          <w:rFonts w:asciiTheme="minorHAnsi" w:eastAsia="Calibri" w:hAnsiTheme="minorHAnsi"/>
          <w:highlight w:val="green"/>
        </w:rPr>
        <w:t>is both safe and protective of the environment</w:t>
      </w:r>
      <w:r w:rsidRPr="00247A8A">
        <w:rPr>
          <w:rStyle w:val="StyleBoldUnderline"/>
          <w:rFonts w:asciiTheme="minorHAnsi" w:eastAsia="Calibri" w:hAnsiTheme="minorHAnsi"/>
        </w:rPr>
        <w:t xml:space="preserve">.” But </w:t>
      </w:r>
      <w:r w:rsidRPr="00F60D42">
        <w:rPr>
          <w:rStyle w:val="Emphasis"/>
          <w:highlight w:val="green"/>
        </w:rPr>
        <w:t>that’s true, at least in North America</w:t>
      </w:r>
      <w:r w:rsidRPr="00247A8A">
        <w:rPr>
          <w:rStyle w:val="StyleBoldUnderline"/>
          <w:rFonts w:asciiTheme="minorHAnsi" w:eastAsia="Calibri" w:hAnsiTheme="minorHAnsi"/>
        </w:rPr>
        <w:t xml:space="preserve">. </w:t>
      </w:r>
      <w:r w:rsidRPr="00F60D42">
        <w:rPr>
          <w:rStyle w:val="StyleBoldUnderline"/>
          <w:rFonts w:asciiTheme="minorHAnsi" w:eastAsia="Calibri" w:hAnsiTheme="minorHAnsi"/>
          <w:highlight w:val="green"/>
        </w:rPr>
        <w:t>Our outsourcing of offshoring</w:t>
      </w:r>
      <w:r w:rsidRPr="00247A8A">
        <w:rPr>
          <w:rStyle w:val="StyleBoldUnderline"/>
          <w:rFonts w:asciiTheme="minorHAnsi" w:eastAsia="Calibri" w:hAnsiTheme="minorHAnsi"/>
        </w:rPr>
        <w:t xml:space="preserve"> to the likes of Nigeria, Angola and Kazakhstan, </w:t>
      </w:r>
      <w:r w:rsidRPr="00F60D42">
        <w:rPr>
          <w:rStyle w:val="StyleBoldUnderline"/>
          <w:rFonts w:asciiTheme="minorHAnsi" w:eastAsia="Calibri" w:hAnsiTheme="minorHAnsi"/>
          <w:highlight w:val="green"/>
        </w:rPr>
        <w:t>where environmental standards are</w:t>
      </w:r>
      <w:r w:rsidRPr="00247A8A">
        <w:rPr>
          <w:rStyle w:val="StyleBoldUnderline"/>
          <w:rFonts w:asciiTheme="minorHAnsi" w:eastAsia="Calibri" w:hAnsiTheme="minorHAnsi"/>
        </w:rPr>
        <w:t xml:space="preserve"> effectively </w:t>
      </w:r>
      <w:r w:rsidRPr="00F60D42">
        <w:rPr>
          <w:rStyle w:val="StyleBoldUnderline"/>
          <w:rFonts w:asciiTheme="minorHAnsi" w:eastAsia="Calibri" w:hAnsiTheme="minorHAnsi"/>
          <w:highlight w:val="green"/>
        </w:rPr>
        <w:t>non-existent, has resulted in a Valdez-sized spill in those regions</w:t>
      </w:r>
      <w:r w:rsidRPr="00247A8A">
        <w:rPr>
          <w:rStyle w:val="StyleBoldUnderline"/>
          <w:rFonts w:asciiTheme="minorHAnsi" w:eastAsia="Calibri" w:hAnsiTheme="minorHAnsi"/>
        </w:rPr>
        <w:t xml:space="preserve"> every year. </w:t>
      </w:r>
      <w:r w:rsidRPr="00F60D42">
        <w:rPr>
          <w:rStyle w:val="StyleBoldUnderline"/>
          <w:rFonts w:asciiTheme="minorHAnsi" w:eastAsia="Calibri" w:hAnsiTheme="minorHAnsi"/>
          <w:highlight w:val="green"/>
        </w:rPr>
        <w:t>But offshore drilling has proved itself safe when conducted responsibly</w:t>
      </w:r>
      <w:r w:rsidRPr="00247A8A">
        <w:rPr>
          <w:rStyle w:val="StyleBoldUnderline"/>
          <w:rFonts w:asciiTheme="minorHAnsi" w:eastAsia="Calibri" w:hAnsiTheme="minorHAnsi"/>
        </w:rPr>
        <w:t>, no matter that the technology is incredibly daunting.</w:t>
      </w:r>
    </w:p>
    <w:p w:rsidR="00813267" w:rsidRPr="00813267" w:rsidRDefault="00F8062E" w:rsidP="00426B7F">
      <w:pPr>
        <w:pStyle w:val="Heading3"/>
      </w:pPr>
      <w:r>
        <w:t>S</w:t>
      </w:r>
      <w:r w:rsidR="00426B7F">
        <w:t xml:space="preserve">afe – plans </w:t>
      </w:r>
    </w:p>
    <w:p w:rsidR="00247A8A" w:rsidRPr="00813267" w:rsidRDefault="00247A8A" w:rsidP="00426B7F">
      <w:pPr>
        <w:pStyle w:val="Heading4"/>
      </w:pPr>
      <w:r w:rsidRPr="00813267">
        <w:t>We have learned—can respond quickly to spills in the future</w:t>
      </w:r>
    </w:p>
    <w:p w:rsidR="00247A8A" w:rsidRPr="00247A8A" w:rsidRDefault="00247A8A" w:rsidP="00247A8A">
      <w:pPr>
        <w:rPr>
          <w:szCs w:val="20"/>
        </w:rPr>
      </w:pPr>
      <w:r w:rsidRPr="00247A8A">
        <w:rPr>
          <w:rStyle w:val="StyleStyleBold12pt"/>
        </w:rPr>
        <w:t>USA TODAY</w:t>
      </w:r>
      <w:r w:rsidRPr="00247A8A">
        <w:rPr>
          <w:szCs w:val="20"/>
        </w:rPr>
        <w:t>, “After the Spill: What’s Been Learned?” 8-5-</w:t>
      </w:r>
      <w:r w:rsidRPr="00247A8A">
        <w:rPr>
          <w:rStyle w:val="StyleStyleBold12pt"/>
        </w:rPr>
        <w:t>10</w:t>
      </w:r>
      <w:r w:rsidRPr="00247A8A">
        <w:rPr>
          <w:szCs w:val="20"/>
        </w:rPr>
        <w:t>, www.usatoday.com/news/opinion/editorials/2010-08-06-spilllessons_ST_N.htm, accessed 4-8-12.</w:t>
      </w:r>
    </w:p>
    <w:p w:rsidR="00247A8A" w:rsidRPr="00247A8A" w:rsidRDefault="00247A8A" w:rsidP="00247A8A">
      <w:pPr>
        <w:rPr>
          <w:szCs w:val="20"/>
        </w:rPr>
      </w:pPr>
    </w:p>
    <w:p w:rsidR="00247A8A" w:rsidRDefault="00247A8A" w:rsidP="00247A8A">
      <w:r w:rsidRPr="00F60D42">
        <w:t xml:space="preserve">The good news is that </w:t>
      </w:r>
      <w:r w:rsidRPr="00F60D42">
        <w:rPr>
          <w:rStyle w:val="StyleBoldUnderline"/>
          <w:rFonts w:asciiTheme="minorHAnsi" w:hAnsiTheme="minorHAnsi"/>
          <w:highlight w:val="green"/>
        </w:rPr>
        <w:t>BP's fumbling</w:t>
      </w:r>
      <w:r w:rsidRPr="00247A8A">
        <w:rPr>
          <w:rStyle w:val="StyleBoldUnderline"/>
          <w:rFonts w:asciiTheme="minorHAnsi" w:hAnsiTheme="minorHAnsi"/>
        </w:rPr>
        <w:t xml:space="preserve"> attempts </w:t>
      </w:r>
      <w:r w:rsidRPr="00F60D42">
        <w:rPr>
          <w:rStyle w:val="StyleBoldUnderline"/>
          <w:rFonts w:asciiTheme="minorHAnsi" w:hAnsiTheme="minorHAnsi"/>
          <w:highlight w:val="green"/>
        </w:rPr>
        <w:t>were a</w:t>
      </w:r>
      <w:r w:rsidRPr="00247A8A">
        <w:rPr>
          <w:rStyle w:val="StyleBoldUnderline"/>
          <w:rFonts w:asciiTheme="minorHAnsi" w:hAnsiTheme="minorHAnsi"/>
        </w:rPr>
        <w:t xml:space="preserve"> painstaking, </w:t>
      </w:r>
      <w:r w:rsidRPr="00F60D42">
        <w:rPr>
          <w:rStyle w:val="StyleBoldUnderline"/>
          <w:rFonts w:asciiTheme="minorHAnsi" w:hAnsiTheme="minorHAnsi"/>
          <w:highlight w:val="green"/>
        </w:rPr>
        <w:t>real-world test of how to fix an out-of-control well</w:t>
      </w:r>
      <w:r w:rsidRPr="00247A8A">
        <w:rPr>
          <w:rStyle w:val="StyleBoldUnderline"/>
          <w:rFonts w:asciiTheme="minorHAnsi" w:hAnsiTheme="minorHAnsi"/>
        </w:rPr>
        <w:t xml:space="preserve"> in mile-deep water. </w:t>
      </w:r>
      <w:r w:rsidRPr="00F60D42">
        <w:rPr>
          <w:rStyle w:val="Emphasis"/>
          <w:highlight w:val="green"/>
        </w:rPr>
        <w:t>Now the industry knows how to do it.</w:t>
      </w:r>
      <w:r w:rsidRPr="00247A8A">
        <w:rPr>
          <w:rStyle w:val="StyleBoldUnderline"/>
          <w:rFonts w:asciiTheme="minorHAnsi" w:hAnsiTheme="minorHAnsi"/>
        </w:rPr>
        <w:t xml:space="preserve"> Better yet, </w:t>
      </w:r>
      <w:r w:rsidRPr="00F60D42">
        <w:rPr>
          <w:rStyle w:val="StyleBoldUnderline"/>
          <w:rFonts w:asciiTheme="minorHAnsi" w:hAnsiTheme="minorHAnsi"/>
          <w:highlight w:val="green"/>
        </w:rPr>
        <w:t>there's a</w:t>
      </w:r>
      <w:r w:rsidRPr="00247A8A">
        <w:rPr>
          <w:rStyle w:val="StyleBoldUnderline"/>
          <w:rFonts w:asciiTheme="minorHAnsi" w:hAnsiTheme="minorHAnsi"/>
        </w:rPr>
        <w:t xml:space="preserve"> promising </w:t>
      </w:r>
      <w:r w:rsidRPr="00F60D42">
        <w:rPr>
          <w:rStyle w:val="StyleBoldUnderline"/>
          <w:rFonts w:asciiTheme="minorHAnsi" w:hAnsiTheme="minorHAnsi"/>
          <w:highlight w:val="green"/>
        </w:rPr>
        <w:t>plan for doing so quickly in the future</w:t>
      </w:r>
      <w:r w:rsidRPr="00247A8A">
        <w:rPr>
          <w:rStyle w:val="StyleBoldUnderline"/>
          <w:rFonts w:asciiTheme="minorHAnsi" w:hAnsiTheme="minorHAnsi"/>
        </w:rPr>
        <w:t>. Exxon and three other major oil companies have pledged to spend at least $1 billion designing, building and deploying a system in the Gulf region to contain a deep-sea blowout that would be ready to "begin mobilization" within 24 hours of an accident</w:t>
      </w:r>
      <w:r w:rsidRPr="00F60D42">
        <w:t>. The industry has also promised to ready a more robust system for cleaning up any oil that does escape. The companies have major incentives for doing this. The Interior Department is signaling that it might lift or modify its drilling ban — scheduled to last at least until Nov. 30 while equipment and safety practices are reviewed — if companies can show that they can operate more safely. Further, no company wants to repeat BP's experience.</w:t>
      </w:r>
    </w:p>
    <w:p w:rsidR="00426B7F" w:rsidRPr="00F60D42" w:rsidRDefault="00F8062E" w:rsidP="00426B7F">
      <w:pPr>
        <w:pStyle w:val="Heading3"/>
      </w:pPr>
      <w:r>
        <w:t>S</w:t>
      </w:r>
      <w:r w:rsidR="00426B7F">
        <w:t>afe –</w:t>
      </w:r>
      <w:r w:rsidR="00426B7F">
        <w:t xml:space="preserve"> tech </w:t>
      </w:r>
    </w:p>
    <w:p w:rsidR="00247A8A" w:rsidRPr="00247A8A" w:rsidRDefault="00247A8A" w:rsidP="00247A8A">
      <w:pPr>
        <w:pStyle w:val="Heading4"/>
      </w:pPr>
      <w:r w:rsidRPr="00247A8A">
        <w:t>New tech and regulations solve spill concerns</w:t>
      </w:r>
    </w:p>
    <w:p w:rsidR="00247A8A" w:rsidRPr="00247A8A" w:rsidRDefault="00247A8A" w:rsidP="00247A8A">
      <w:pPr>
        <w:rPr>
          <w:szCs w:val="20"/>
        </w:rPr>
      </w:pPr>
      <w:r w:rsidRPr="00247A8A">
        <w:rPr>
          <w:szCs w:val="20"/>
        </w:rPr>
        <w:t xml:space="preserve">Jennifer A. </w:t>
      </w:r>
      <w:r w:rsidRPr="00247A8A">
        <w:rPr>
          <w:rStyle w:val="StyleStyleBold12pt"/>
        </w:rPr>
        <w:t>Dlouhy</w:t>
      </w:r>
      <w:r w:rsidRPr="00247A8A">
        <w:rPr>
          <w:szCs w:val="20"/>
        </w:rPr>
        <w:t>, “Think Tank Sees Reason to Lift Ban,” HOUSTON CHRONICLE, 8-26-</w:t>
      </w:r>
      <w:r w:rsidRPr="00247A8A">
        <w:rPr>
          <w:rStyle w:val="StyleStyleBold12pt"/>
        </w:rPr>
        <w:t>10</w:t>
      </w:r>
      <w:r w:rsidRPr="00247A8A">
        <w:rPr>
          <w:szCs w:val="20"/>
        </w:rPr>
        <w:t>, www.chron.com/disp/story.mpl/business/7173610.html, accessed 4-8-12.</w:t>
      </w:r>
    </w:p>
    <w:p w:rsidR="00247A8A" w:rsidRPr="00247A8A" w:rsidRDefault="00247A8A" w:rsidP="00247A8A">
      <w:pPr>
        <w:rPr>
          <w:szCs w:val="20"/>
        </w:rPr>
      </w:pPr>
    </w:p>
    <w:p w:rsidR="00247A8A" w:rsidRDefault="00247A8A" w:rsidP="00F60D42">
      <w:pPr>
        <w:rPr>
          <w:sz w:val="16"/>
        </w:rPr>
      </w:pPr>
      <w:r w:rsidRPr="00F60D42">
        <w:rPr>
          <w:rStyle w:val="StyleBoldUnderline"/>
          <w:rFonts w:asciiTheme="minorHAnsi" w:hAnsiTheme="minorHAnsi"/>
          <w:highlight w:val="green"/>
        </w:rPr>
        <w:t>New equipment</w:t>
      </w:r>
      <w:r w:rsidRPr="00247A8A">
        <w:rPr>
          <w:rStyle w:val="StyleBoldUnderline"/>
          <w:rFonts w:asciiTheme="minorHAnsi" w:hAnsiTheme="minorHAnsi"/>
        </w:rPr>
        <w:t xml:space="preserve"> testing </w:t>
      </w:r>
      <w:r w:rsidRPr="00F60D42">
        <w:rPr>
          <w:rStyle w:val="StyleBoldUnderline"/>
          <w:rFonts w:asciiTheme="minorHAnsi" w:hAnsiTheme="minorHAnsi"/>
          <w:highlight w:val="green"/>
        </w:rPr>
        <w:t>and environmental regulations</w:t>
      </w:r>
      <w:r w:rsidRPr="00247A8A">
        <w:rPr>
          <w:rStyle w:val="StyleBoldUnderline"/>
          <w:rFonts w:asciiTheme="minorHAnsi" w:hAnsiTheme="minorHAnsi"/>
        </w:rPr>
        <w:t xml:space="preserve"> imposed since the Deepwater Horizon disaster "</w:t>
      </w:r>
      <w:r w:rsidRPr="00F60D42">
        <w:rPr>
          <w:rStyle w:val="StyleBoldUnderline"/>
          <w:rFonts w:asciiTheme="minorHAnsi" w:hAnsiTheme="minorHAnsi"/>
          <w:highlight w:val="green"/>
        </w:rPr>
        <w:t>provide</w:t>
      </w:r>
      <w:r w:rsidRPr="00247A8A">
        <w:rPr>
          <w:rStyle w:val="StyleBoldUnderline"/>
          <w:rFonts w:asciiTheme="minorHAnsi" w:hAnsiTheme="minorHAnsi"/>
        </w:rPr>
        <w:t xml:space="preserve"> an </w:t>
      </w:r>
      <w:r w:rsidRPr="00F60D42">
        <w:rPr>
          <w:rStyle w:val="StyleBoldUnderline"/>
          <w:rFonts w:asciiTheme="minorHAnsi" w:hAnsiTheme="minorHAnsi"/>
          <w:highlight w:val="green"/>
        </w:rPr>
        <w:t>adequate</w:t>
      </w:r>
      <w:r w:rsidRPr="00247A8A">
        <w:rPr>
          <w:rStyle w:val="StyleBoldUnderline"/>
          <w:rFonts w:asciiTheme="minorHAnsi" w:hAnsiTheme="minorHAnsi"/>
        </w:rPr>
        <w:t xml:space="preserve"> margin of </w:t>
      </w:r>
      <w:r w:rsidRPr="00F60D42">
        <w:rPr>
          <w:rStyle w:val="StyleBoldUnderline"/>
          <w:rFonts w:asciiTheme="minorHAnsi" w:hAnsiTheme="minorHAnsi"/>
          <w:highlight w:val="green"/>
        </w:rPr>
        <w:t>safety" to allow the Obama administration to lift its ban on deep-water drilling</w:t>
      </w:r>
      <w:r w:rsidRPr="00F8062E">
        <w:rPr>
          <w:sz w:val="16"/>
        </w:rPr>
        <w:t xml:space="preserve">, a think tank told investigators Thursday.  </w:t>
      </w:r>
      <w:r w:rsidRPr="00247A8A">
        <w:rPr>
          <w:rStyle w:val="StyleBoldUnderline"/>
          <w:rFonts w:asciiTheme="minorHAnsi" w:hAnsiTheme="minorHAnsi"/>
        </w:rPr>
        <w:t>The report</w:t>
      </w:r>
      <w:r w:rsidRPr="00F8062E">
        <w:rPr>
          <w:sz w:val="16"/>
        </w:rPr>
        <w:t xml:space="preserve"> by the Bipartisan Policy Center, a nonpartisan group established by four former Senate majority leaders, </w:t>
      </w:r>
      <w:r w:rsidRPr="00247A8A">
        <w:rPr>
          <w:rStyle w:val="StyleBoldUnderline"/>
          <w:rFonts w:asciiTheme="minorHAnsi" w:hAnsiTheme="minorHAnsi"/>
        </w:rPr>
        <w:t>came in response to a request by the presidential commission investigating the disaster to analyze the moratorium.</w:t>
      </w:r>
      <w:r w:rsidRPr="00F8062E">
        <w:rPr>
          <w:sz w:val="16"/>
        </w:rPr>
        <w:t xml:space="preserve">  The center concluded that the deep-water drilling ban - set to expire Nov. 30 - provided an important timeout for the oil and gas industry as well as federal regulators to step up preparation and planning for another spill.  </w:t>
      </w:r>
      <w:r w:rsidRPr="00F60D42">
        <w:rPr>
          <w:rStyle w:val="StyleBoldUnderline"/>
          <w:rFonts w:asciiTheme="minorHAnsi" w:hAnsiTheme="minorHAnsi"/>
          <w:highlight w:val="green"/>
        </w:rPr>
        <w:t>Although drilling risks "cannot be reduced to zero, we are satisfied that compliance" with the</w:t>
      </w:r>
      <w:r w:rsidRPr="00247A8A">
        <w:rPr>
          <w:rStyle w:val="StyleBoldUnderline"/>
          <w:rFonts w:asciiTheme="minorHAnsi" w:hAnsiTheme="minorHAnsi"/>
        </w:rPr>
        <w:t xml:space="preserve"> Interior Department's </w:t>
      </w:r>
      <w:r w:rsidRPr="00F60D42">
        <w:rPr>
          <w:rStyle w:val="StyleBoldUnderline"/>
          <w:rFonts w:asciiTheme="minorHAnsi" w:hAnsiTheme="minorHAnsi"/>
          <w:highlight w:val="green"/>
        </w:rPr>
        <w:t>new rules</w:t>
      </w:r>
      <w:r w:rsidRPr="00247A8A">
        <w:rPr>
          <w:rStyle w:val="StyleBoldUnderline"/>
          <w:rFonts w:asciiTheme="minorHAnsi" w:hAnsiTheme="minorHAnsi"/>
        </w:rPr>
        <w:t xml:space="preserve"> and other actions by the department "</w:t>
      </w:r>
      <w:r w:rsidRPr="00F60D42">
        <w:rPr>
          <w:rStyle w:val="StyleBoldUnderline"/>
          <w:rFonts w:asciiTheme="minorHAnsi" w:hAnsiTheme="minorHAnsi"/>
          <w:highlight w:val="green"/>
        </w:rPr>
        <w:t>will achieve a significant and beneficial reduction of risk,</w:t>
      </w:r>
      <w:r w:rsidRPr="00247A8A">
        <w:rPr>
          <w:rStyle w:val="StyleBoldUnderline"/>
          <w:rFonts w:asciiTheme="minorHAnsi" w:hAnsiTheme="minorHAnsi"/>
        </w:rPr>
        <w:t>" the Bipartisan Policy Center said.</w:t>
      </w:r>
      <w:r w:rsidRPr="00F8062E">
        <w:rPr>
          <w:sz w:val="16"/>
        </w:rPr>
        <w:t xml:space="preserve"> "If industry is diligent in incorporating these requirements and the Department of Interior is vigilant in oversight and enforcement, we believe this new regime will provide an adequate margin of safety to responsibly allow the resumption of deep-water drilling in the Gulf of Mexico."  The presidential commission's co-chairmen - former Democratic Sen. Bob Graham and Republican William Reilly, a onetime Environmental Protection Agency administrator - have been critical of the Obama administration's decision to impose a ban on drilling from all floating rigs as well as any facilities that rely on subsea blowout preventers.  Administration officials have said they may relax the ban and lift it for some kinds of rigs and operations before it expires.</w:t>
      </w:r>
    </w:p>
    <w:p w:rsidR="00F8062E" w:rsidRDefault="00F8062E" w:rsidP="00F8062E"/>
    <w:p w:rsidR="00F8062E" w:rsidRPr="00664964" w:rsidRDefault="00F8062E" w:rsidP="00F8062E">
      <w:pPr>
        <w:rPr>
          <w:rStyle w:val="StyleStyleBold12pt"/>
        </w:rPr>
      </w:pPr>
      <w:r w:rsidRPr="00664964">
        <w:rPr>
          <w:rStyle w:val="StyleStyleBold12pt"/>
        </w:rPr>
        <w:t>US deep water technology now adequate</w:t>
      </w:r>
    </w:p>
    <w:p w:rsidR="00F8062E" w:rsidRDefault="00F8062E" w:rsidP="00F8062E">
      <w:pPr>
        <w:shd w:val="clear" w:color="auto" w:fill="FFFFFF"/>
        <w:textAlignment w:val="baseline"/>
        <w:outlineLvl w:val="4"/>
      </w:pPr>
      <w:r w:rsidRPr="00785F0A">
        <w:rPr>
          <w:rStyle w:val="StyleStyleBold12pt"/>
        </w:rPr>
        <w:t>Dlouhy  </w:t>
      </w:r>
      <w:r w:rsidRPr="000479CA">
        <w:t>August 27,</w:t>
      </w:r>
      <w:r w:rsidRPr="00785F0A">
        <w:rPr>
          <w:rStyle w:val="StyleStyleBold12pt"/>
        </w:rPr>
        <w:t xml:space="preserve"> 2010</w:t>
      </w:r>
      <w:r>
        <w:rPr>
          <w:rStyle w:val="StyleStyleBold12pt"/>
        </w:rPr>
        <w:t xml:space="preserve"> </w:t>
      </w:r>
      <w:r w:rsidRPr="00664964">
        <w:rPr>
          <w:rStyle w:val="StyleStyleBold12pt"/>
          <w:sz w:val="16"/>
          <w:szCs w:val="16"/>
        </w:rPr>
        <w:t>(</w:t>
      </w:r>
      <w:hyperlink r:id="rId10" w:history="1">
        <w:r w:rsidRPr="00664964">
          <w:rPr>
            <w:rStyle w:val="Hyperlink"/>
            <w:sz w:val="16"/>
            <w:szCs w:val="16"/>
          </w:rPr>
          <w:t>www.chron.com/disp/story.mpl/business/7173610.html</w:t>
        </w:r>
      </w:hyperlink>
      <w:r w:rsidRPr="00664964">
        <w:rPr>
          <w:sz w:val="16"/>
          <w:szCs w:val="16"/>
        </w:rPr>
        <w:t>)</w:t>
      </w:r>
      <w:r>
        <w:t xml:space="preserve"> </w:t>
      </w:r>
    </w:p>
    <w:p w:rsidR="000479CA" w:rsidRDefault="000479CA" w:rsidP="00F8062E">
      <w:pPr>
        <w:shd w:val="clear" w:color="auto" w:fill="FFFFFF"/>
        <w:textAlignment w:val="baseline"/>
        <w:outlineLvl w:val="4"/>
      </w:pPr>
    </w:p>
    <w:p w:rsidR="00F8062E" w:rsidRDefault="00F8062E" w:rsidP="00F8062E">
      <w:pPr>
        <w:rPr>
          <w:sz w:val="16"/>
        </w:rPr>
      </w:pPr>
      <w:r w:rsidRPr="00321AA9">
        <w:rPr>
          <w:rStyle w:val="StyleBoldUnderline"/>
        </w:rPr>
        <w:t>New equipment</w:t>
      </w:r>
      <w:r w:rsidRPr="00321AA9">
        <w:rPr>
          <w:sz w:val="16"/>
        </w:rPr>
        <w:t xml:space="preserve"> testing </w:t>
      </w:r>
      <w:r w:rsidRPr="00321AA9">
        <w:rPr>
          <w:rStyle w:val="StyleBoldUnderline"/>
        </w:rPr>
        <w:t xml:space="preserve">and </w:t>
      </w:r>
      <w:r w:rsidRPr="00321AA9">
        <w:rPr>
          <w:sz w:val="16"/>
        </w:rPr>
        <w:t xml:space="preserve">environmental </w:t>
      </w:r>
      <w:r w:rsidRPr="00321AA9">
        <w:rPr>
          <w:rStyle w:val="StyleBoldUnderline"/>
        </w:rPr>
        <w:t xml:space="preserve">regulations </w:t>
      </w:r>
      <w:r w:rsidRPr="00321AA9">
        <w:rPr>
          <w:sz w:val="16"/>
        </w:rPr>
        <w:t>imposed since the Deepwater Horizon disaster "</w:t>
      </w:r>
      <w:r w:rsidRPr="00321AA9">
        <w:rPr>
          <w:rStyle w:val="StyleBoldUnderline"/>
        </w:rPr>
        <w:t>provide an adequate margin of safety</w:t>
      </w:r>
      <w:r w:rsidRPr="00321AA9">
        <w:rPr>
          <w:sz w:val="16"/>
        </w:rPr>
        <w:t>" to allow the Obama administration to lift its ban on deep-water drilling, a think tank told investigators Thursday.</w:t>
      </w:r>
      <w:r w:rsidRPr="00321AA9">
        <w:rPr>
          <w:sz w:val="12"/>
        </w:rPr>
        <w:t>¶</w:t>
      </w:r>
      <w:r w:rsidRPr="00321AA9">
        <w:rPr>
          <w:sz w:val="16"/>
        </w:rPr>
        <w:t xml:space="preserve"> The report by the Bipartisan Policy Center, a nonpartisan group established by four former Senate majority leaders, came in response to a request by the presidential commission investigated the disaster to analyze the moratorium.</w:t>
      </w:r>
      <w:r w:rsidRPr="00321AA9">
        <w:rPr>
          <w:sz w:val="12"/>
        </w:rPr>
        <w:t>¶</w:t>
      </w:r>
      <w:r w:rsidRPr="00321AA9">
        <w:rPr>
          <w:sz w:val="16"/>
        </w:rPr>
        <w:t xml:space="preserve"> The center concluded that the deep-water drilling ban - set to expire Nov. 30 - provided an important timeout for the oil and gas industry as well as federal regulators to step up preparation and planning for another spill.</w:t>
      </w:r>
      <w:r w:rsidRPr="00321AA9">
        <w:rPr>
          <w:sz w:val="12"/>
        </w:rPr>
        <w:t>¶</w:t>
      </w:r>
      <w:r w:rsidRPr="00321AA9">
        <w:rPr>
          <w:sz w:val="16"/>
        </w:rPr>
        <w:t xml:space="preserve"> </w:t>
      </w:r>
      <w:r w:rsidRPr="00321AA9">
        <w:rPr>
          <w:rStyle w:val="StyleBoldUnderline"/>
        </w:rPr>
        <w:t>Although drilling risks "cannot be reduced to zero, we are satisfied that compliance</w:t>
      </w:r>
      <w:r w:rsidRPr="00321AA9">
        <w:rPr>
          <w:sz w:val="16"/>
        </w:rPr>
        <w:t xml:space="preserve">" with the Interior Department's </w:t>
      </w:r>
      <w:r w:rsidRPr="00321AA9">
        <w:rPr>
          <w:rStyle w:val="StyleBoldUnderline"/>
        </w:rPr>
        <w:t>new rules</w:t>
      </w:r>
      <w:r w:rsidRPr="00321AA9">
        <w:rPr>
          <w:sz w:val="16"/>
        </w:rPr>
        <w:t xml:space="preserve"> and other actions by the department "</w:t>
      </w:r>
      <w:r w:rsidRPr="00321AA9">
        <w:rPr>
          <w:rStyle w:val="StyleBoldUnderline"/>
        </w:rPr>
        <w:t>will achieve</w:t>
      </w:r>
      <w:r w:rsidRPr="00321AA9">
        <w:rPr>
          <w:sz w:val="16"/>
        </w:rPr>
        <w:t xml:space="preserve"> a significant and </w:t>
      </w:r>
      <w:r w:rsidRPr="00321AA9">
        <w:rPr>
          <w:rStyle w:val="StyleBoldUnderline"/>
        </w:rPr>
        <w:t>beneficial reduction of risk</w:t>
      </w:r>
      <w:r w:rsidRPr="00321AA9">
        <w:rPr>
          <w:sz w:val="16"/>
        </w:rPr>
        <w:t xml:space="preserve">," the Bipartisan Policy Center said. "If industry is diligent in incorporating these requirements and the Department of Interior is vigilant in oversight and enforcement, we believe this </w:t>
      </w:r>
      <w:r w:rsidRPr="00321AA9">
        <w:rPr>
          <w:rStyle w:val="StyleBoldUnderline"/>
        </w:rPr>
        <w:t>new regime will provide</w:t>
      </w:r>
      <w:r w:rsidRPr="00321AA9">
        <w:rPr>
          <w:sz w:val="16"/>
        </w:rPr>
        <w:t xml:space="preserve"> an adequate margin of </w:t>
      </w:r>
      <w:r w:rsidRPr="00321AA9">
        <w:rPr>
          <w:rStyle w:val="StyleBoldUnderline"/>
        </w:rPr>
        <w:t>safety to</w:t>
      </w:r>
      <w:r w:rsidRPr="00321AA9">
        <w:rPr>
          <w:sz w:val="16"/>
        </w:rPr>
        <w:t xml:space="preserve"> responsibly allow </w:t>
      </w:r>
      <w:r w:rsidRPr="00321AA9">
        <w:rPr>
          <w:rStyle w:val="StyleBoldUnderline"/>
        </w:rPr>
        <w:t>the resumption of deep-water drilling</w:t>
      </w:r>
      <w:r w:rsidRPr="00321AA9">
        <w:rPr>
          <w:sz w:val="16"/>
        </w:rPr>
        <w:t xml:space="preserve"> in the Gulf of Mexico."</w:t>
      </w:r>
      <w:r w:rsidRPr="00321AA9">
        <w:rPr>
          <w:sz w:val="12"/>
        </w:rPr>
        <w:t>¶</w:t>
      </w:r>
      <w:r w:rsidRPr="00321AA9">
        <w:rPr>
          <w:sz w:val="16"/>
        </w:rPr>
        <w:t xml:space="preserve"> The presidential commission's co-chairmen - former Democratic Sen. Bob Graham and Republican William Reilly, a onetime Environmental Protection Agency administrator - have been critical of the Obama administration's decision to impose a ban on drilling from all floating rigs as well as any facilities that rely on subsea blowout preventers.</w:t>
      </w:r>
      <w:r w:rsidRPr="00321AA9">
        <w:rPr>
          <w:sz w:val="12"/>
        </w:rPr>
        <w:t>¶</w:t>
      </w:r>
      <w:r w:rsidRPr="00321AA9">
        <w:rPr>
          <w:sz w:val="16"/>
        </w:rPr>
        <w:t xml:space="preserve"> Administration officials have said they may relax the ban and lift it for some kinds of rigs and operations before it expires.</w:t>
      </w:r>
      <w:r w:rsidRPr="00321AA9">
        <w:rPr>
          <w:sz w:val="12"/>
        </w:rPr>
        <w:t>¶</w:t>
      </w:r>
      <w:r w:rsidRPr="00321AA9">
        <w:rPr>
          <w:sz w:val="16"/>
        </w:rPr>
        <w:t xml:space="preserve"> Improvements noted</w:t>
      </w:r>
      <w:r w:rsidRPr="00321AA9">
        <w:rPr>
          <w:sz w:val="12"/>
        </w:rPr>
        <w:t>¶</w:t>
      </w:r>
      <w:r w:rsidRPr="00321AA9">
        <w:rPr>
          <w:sz w:val="16"/>
        </w:rPr>
        <w:t xml:space="preserve"> Michael Bromwich, </w:t>
      </w:r>
      <w:r w:rsidRPr="00321AA9">
        <w:rPr>
          <w:rStyle w:val="StyleBoldUnderline"/>
        </w:rPr>
        <w:t>the head of the B</w:t>
      </w:r>
      <w:r w:rsidRPr="00321AA9">
        <w:rPr>
          <w:sz w:val="16"/>
        </w:rPr>
        <w:t xml:space="preserve">ureau of </w:t>
      </w:r>
      <w:r w:rsidRPr="00321AA9">
        <w:rPr>
          <w:rStyle w:val="StyleBoldUnderline"/>
        </w:rPr>
        <w:t>O</w:t>
      </w:r>
      <w:r w:rsidRPr="00321AA9">
        <w:rPr>
          <w:sz w:val="16"/>
        </w:rPr>
        <w:t xml:space="preserve">cean </w:t>
      </w:r>
      <w:r w:rsidRPr="00321AA9">
        <w:rPr>
          <w:rStyle w:val="StyleBoldUnderline"/>
        </w:rPr>
        <w:t>E</w:t>
      </w:r>
      <w:r w:rsidRPr="00321AA9">
        <w:rPr>
          <w:sz w:val="16"/>
        </w:rPr>
        <w:t xml:space="preserve">nergy </w:t>
      </w:r>
      <w:r w:rsidRPr="00321AA9">
        <w:rPr>
          <w:rStyle w:val="StyleBoldUnderline"/>
        </w:rPr>
        <w:t>M</w:t>
      </w:r>
      <w:r w:rsidRPr="00321AA9">
        <w:rPr>
          <w:sz w:val="16"/>
        </w:rPr>
        <w:t>anagement, Regulation and Enforcement</w:t>
      </w:r>
      <w:r w:rsidRPr="00321AA9">
        <w:rPr>
          <w:rStyle w:val="StyleBoldUnderline"/>
        </w:rPr>
        <w:t>, said</w:t>
      </w:r>
      <w:r w:rsidRPr="00321AA9">
        <w:rPr>
          <w:sz w:val="16"/>
        </w:rPr>
        <w:t xml:space="preserve"> Thursday that the report acknowledged the </w:t>
      </w:r>
      <w:r w:rsidRPr="00321AA9">
        <w:rPr>
          <w:rStyle w:val="StyleBoldUnderline"/>
        </w:rPr>
        <w:t xml:space="preserve">federal regulators have done work "to raise the bar since the Deepwater Horizon </w:t>
      </w:r>
      <w:r w:rsidRPr="00321AA9">
        <w:rPr>
          <w:sz w:val="16"/>
        </w:rPr>
        <w:t>incident."</w:t>
      </w:r>
      <w:r w:rsidRPr="00321AA9">
        <w:rPr>
          <w:sz w:val="12"/>
        </w:rPr>
        <w:t>¶</w:t>
      </w:r>
      <w:r w:rsidRPr="00321AA9">
        <w:rPr>
          <w:sz w:val="16"/>
        </w:rPr>
        <w:t xml:space="preserve"> Bromwich noted that he is conducting meetings nationwide to assess ways deep-water drilling can safely resume.</w:t>
      </w:r>
      <w:r w:rsidRPr="00321AA9">
        <w:rPr>
          <w:sz w:val="12"/>
        </w:rPr>
        <w:t>¶</w:t>
      </w:r>
      <w:r w:rsidRPr="00321AA9">
        <w:rPr>
          <w:sz w:val="16"/>
        </w:rPr>
        <w:t xml:space="preserve"> "Before that, however," he said, "we need to ensure that workplace and drilling safety, spill response and containment issues are appropriately addressed by industry."</w:t>
      </w:r>
      <w:r w:rsidRPr="00321AA9">
        <w:rPr>
          <w:sz w:val="12"/>
        </w:rPr>
        <w:t>¶</w:t>
      </w:r>
      <w:r w:rsidRPr="00321AA9">
        <w:rPr>
          <w:sz w:val="16"/>
        </w:rPr>
        <w:t xml:space="preserve"> Reilly said Thursday the Bipartisan Policy Center's report would help inform the commission's ongoing work and will aid deliberations over the moratorium.</w:t>
      </w:r>
      <w:r w:rsidRPr="00321AA9">
        <w:rPr>
          <w:sz w:val="12"/>
        </w:rPr>
        <w:t>¶</w:t>
      </w:r>
      <w:r w:rsidRPr="00321AA9">
        <w:rPr>
          <w:sz w:val="16"/>
        </w:rPr>
        <w:t xml:space="preserve"> In a 21-page letter, the center acknowledged resuming deep-water oil and gas drilling requires public confidence in the industry's ability to prevent, contain and respond to another spill. But it said </w:t>
      </w:r>
      <w:r w:rsidRPr="00321AA9">
        <w:rPr>
          <w:rStyle w:val="StyleBoldUnderline"/>
        </w:rPr>
        <w:t>new regulations imposed</w:t>
      </w:r>
      <w:r w:rsidRPr="00321AA9">
        <w:rPr>
          <w:sz w:val="16"/>
        </w:rPr>
        <w:t xml:space="preserve"> on all offshore drilling - even those operations now blocked by the moratorium - </w:t>
      </w:r>
      <w:r w:rsidRPr="00321AA9">
        <w:rPr>
          <w:rStyle w:val="StyleBoldUnderline"/>
        </w:rPr>
        <w:t>have boosted planning and ability to contain spills</w:t>
      </w:r>
      <w:r w:rsidRPr="00321AA9">
        <w:rPr>
          <w:sz w:val="16"/>
        </w:rPr>
        <w:t>.</w:t>
      </w:r>
      <w:r w:rsidRPr="00321AA9">
        <w:rPr>
          <w:sz w:val="12"/>
        </w:rPr>
        <w:t>¶</w:t>
      </w:r>
      <w:r w:rsidRPr="00321AA9">
        <w:rPr>
          <w:sz w:val="16"/>
        </w:rPr>
        <w:t xml:space="preserve"> The report by the center's Bipartisan Policy Task Force also credited the industry's just-announced decision to collaborate and rapidly develop a containment system that could be deployed within 24 hours of another spill.</w:t>
      </w:r>
      <w:r w:rsidRPr="00321AA9">
        <w:rPr>
          <w:sz w:val="12"/>
        </w:rPr>
        <w:t>¶</w:t>
      </w:r>
      <w:r w:rsidRPr="00321AA9">
        <w:rPr>
          <w:sz w:val="16"/>
        </w:rPr>
        <w:t xml:space="preserve"> The policy center also said the federal government, along with industry experts and BP, have developed "considerable knowledge and physical infrastructure to respond to deep-water incidents," while combating the Gulf oil spill. As a result, the group said, the industry should be able to respond to a similar incident effectively and must faster.</w:t>
      </w:r>
      <w:r w:rsidRPr="00321AA9">
        <w:rPr>
          <w:sz w:val="12"/>
        </w:rPr>
        <w:t>¶</w:t>
      </w:r>
      <w:r w:rsidRPr="00321AA9">
        <w:rPr>
          <w:sz w:val="16"/>
        </w:rPr>
        <w:t xml:space="preserve"> A variety of experts</w:t>
      </w:r>
      <w:r w:rsidRPr="00321AA9">
        <w:rPr>
          <w:sz w:val="12"/>
        </w:rPr>
        <w:t>¶</w:t>
      </w:r>
      <w:r w:rsidRPr="00321AA9">
        <w:rPr>
          <w:sz w:val="16"/>
        </w:rPr>
        <w:t xml:space="preserve"> The center's report was put together by a working group of energy and environmental experts, including a senior research scientist at the Houston Advanced Research Center, a former chief of staff at the Energy Department, a former refining president at ChevronTexaco and a former global management development director at Schlumberger.</w:t>
      </w:r>
    </w:p>
    <w:p w:rsidR="00F8062E" w:rsidRDefault="00F8062E" w:rsidP="00F8062E">
      <w:pPr>
        <w:rPr>
          <w:sz w:val="16"/>
        </w:rPr>
      </w:pPr>
    </w:p>
    <w:p w:rsidR="00F8062E" w:rsidRPr="003F7CA8" w:rsidRDefault="00F8062E" w:rsidP="00F8062E">
      <w:pPr>
        <w:rPr>
          <w:rStyle w:val="StyleStyleBold12pt"/>
        </w:rPr>
      </w:pPr>
      <w:r w:rsidRPr="003F7CA8">
        <w:rPr>
          <w:rStyle w:val="StyleStyleBold12pt"/>
        </w:rPr>
        <w:t>New safe deep water oil rigs ready for deployment</w:t>
      </w:r>
    </w:p>
    <w:p w:rsidR="00F8062E" w:rsidRPr="000479CA" w:rsidRDefault="00F8062E" w:rsidP="00F8062E">
      <w:pPr>
        <w:shd w:val="clear" w:color="auto" w:fill="FFFFFF"/>
      </w:pPr>
      <w:hyperlink r:id="rId11" w:tgtFrame="_blank" w:tooltip="About PennEnergy Editorial Staff" w:history="1">
        <w:r w:rsidRPr="000479CA">
          <w:rPr>
            <w:rStyle w:val="Hyperlink"/>
          </w:rPr>
          <w:t>PennEnergy Editorial Staff</w:t>
        </w:r>
      </w:hyperlink>
      <w:r w:rsidRPr="000479CA">
        <w:t xml:space="preserve">  June 24, </w:t>
      </w:r>
      <w:r w:rsidRPr="003F7CA8">
        <w:rPr>
          <w:rStyle w:val="StyleStyleBold12pt"/>
        </w:rPr>
        <w:t>2014</w:t>
      </w:r>
      <w:r>
        <w:rPr>
          <w:rStyle w:val="articlepublicationdatecnt"/>
          <w:rFonts w:ascii="inherit" w:hAnsi="inherit" w:cs="Arial"/>
          <w:color w:val="333333"/>
          <w:sz w:val="18"/>
          <w:szCs w:val="18"/>
          <w:bdr w:val="none" w:sz="0" w:space="0" w:color="auto" w:frame="1"/>
        </w:rPr>
        <w:t xml:space="preserve"> </w:t>
      </w:r>
      <w:r w:rsidRPr="000479CA">
        <w:t>(</w:t>
      </w:r>
      <w:hyperlink r:id="rId12" w:history="1">
        <w:r w:rsidR="000479CA" w:rsidRPr="000479CA">
          <w:rPr>
            <w:rStyle w:val="Hyperlink"/>
          </w:rPr>
          <w:t>http://www.pennenergy.com/articles/pennenergy/2014/06/ge-oil-gas-secures-order-for-industry-first-deepwater-drilling-systems.html</w:t>
        </w:r>
      </w:hyperlink>
      <w:r w:rsidRPr="000479CA">
        <w:t>)</w:t>
      </w:r>
    </w:p>
    <w:p w:rsidR="000479CA" w:rsidRDefault="000479CA" w:rsidP="00F8062E">
      <w:pPr>
        <w:shd w:val="clear" w:color="auto" w:fill="FFFFFF"/>
        <w:rPr>
          <w:sz w:val="16"/>
        </w:rPr>
      </w:pPr>
    </w:p>
    <w:p w:rsidR="00F8062E" w:rsidRDefault="00F8062E" w:rsidP="00F8062E">
      <w:pPr>
        <w:rPr>
          <w:sz w:val="14"/>
        </w:rPr>
      </w:pPr>
      <w:r w:rsidRPr="00981A0C">
        <w:rPr>
          <w:rStyle w:val="StyleBoldUnderline"/>
        </w:rPr>
        <w:t>GE Oil &amp; Gas</w:t>
      </w:r>
      <w:r w:rsidRPr="00A55FAD">
        <w:rPr>
          <w:sz w:val="14"/>
        </w:rPr>
        <w:t xml:space="preserve"> (NYSE: GE) </w:t>
      </w:r>
      <w:r w:rsidRPr="00981A0C">
        <w:rPr>
          <w:rStyle w:val="StyleBoldUnderline"/>
        </w:rPr>
        <w:t>announced</w:t>
      </w:r>
      <w:r w:rsidRPr="00A55FAD">
        <w:rPr>
          <w:sz w:val="14"/>
        </w:rPr>
        <w:t xml:space="preserve"> today it has received an order for </w:t>
      </w:r>
      <w:r w:rsidRPr="003557E1">
        <w:rPr>
          <w:rStyle w:val="StyleBoldUnderline"/>
        </w:rPr>
        <w:t>the</w:t>
      </w:r>
      <w:r w:rsidRPr="00A55FAD">
        <w:rPr>
          <w:sz w:val="14"/>
        </w:rPr>
        <w:t xml:space="preserve"> offshore oil and gas </w:t>
      </w:r>
      <w:r w:rsidRPr="003557E1">
        <w:rPr>
          <w:rStyle w:val="StyleBoldUnderline"/>
        </w:rPr>
        <w:t xml:space="preserve">industry’s first 20,000-psi (20-ksi) rated deepwater blowout preventer (BOP) stack and riser systems </w:t>
      </w:r>
      <w:r w:rsidRPr="00A55FAD">
        <w:rPr>
          <w:sz w:val="14"/>
        </w:rPr>
        <w:t xml:space="preserve">from Copenhagen, Denmark-based Maersk Drilling. The equipment, due to enter service in the first half of 2018, is being </w:t>
      </w:r>
      <w:r w:rsidRPr="003557E1">
        <w:rPr>
          <w:rStyle w:val="StyleBoldUnderline"/>
        </w:rPr>
        <w:t xml:space="preserve">supplied for Maersk and BP as </w:t>
      </w:r>
      <w:r>
        <w:rPr>
          <w:rStyle w:val="StyleBoldUnderline"/>
        </w:rPr>
        <w:t xml:space="preserve">part of their joint Project 20K </w:t>
      </w:r>
      <w:r w:rsidRPr="003557E1">
        <w:rPr>
          <w:rStyle w:val="StyleBoldUnderline"/>
        </w:rPr>
        <w:t>Rigs design program.</w:t>
      </w:r>
      <w:r w:rsidRPr="00A55FAD">
        <w:rPr>
          <w:rStyle w:val="StyleBoldUnderline"/>
          <w:sz w:val="12"/>
          <w:u w:val="none"/>
        </w:rPr>
        <w:t>¶</w:t>
      </w:r>
      <w:r w:rsidRPr="00A55FAD">
        <w:rPr>
          <w:rStyle w:val="StyleBoldUnderline"/>
          <w:sz w:val="12"/>
        </w:rPr>
        <w:t xml:space="preserve"> </w:t>
      </w:r>
      <w:r w:rsidRPr="00A55FAD">
        <w:rPr>
          <w:sz w:val="14"/>
        </w:rPr>
        <w:t xml:space="preserve">BP and Maersk Drilling announced their joint study agreement in February 2013 to develop conceptual </w:t>
      </w:r>
      <w:r w:rsidRPr="003557E1">
        <w:rPr>
          <w:rStyle w:val="StyleBoldUnderline"/>
        </w:rPr>
        <w:t>engineering designs for a new generation of advanced drilling rigs</w:t>
      </w:r>
      <w:r w:rsidRPr="00A55FAD">
        <w:rPr>
          <w:sz w:val="14"/>
        </w:rPr>
        <w:t xml:space="preserve"> that will be critical to unlocking the next frontier of deepwater oil and gas resources. Called 20K Rigs, the BP-Maersk Drilling agreement will result in deepwater drilling vessels </w:t>
      </w:r>
      <w:r w:rsidRPr="000A195F">
        <w:rPr>
          <w:rStyle w:val="StyleBoldUnderline"/>
        </w:rPr>
        <w:t>designed to efficiently operate in high-pressure and high-temperature reservoirs up to 20,000 psi and 350 degrees Fahrenheit.</w:t>
      </w:r>
      <w:r w:rsidRPr="00A55FAD">
        <w:rPr>
          <w:rStyle w:val="StyleBoldUnderline"/>
          <w:sz w:val="12"/>
          <w:u w:val="none"/>
        </w:rPr>
        <w:t>¶</w:t>
      </w:r>
      <w:r w:rsidRPr="00A55FAD">
        <w:rPr>
          <w:rStyle w:val="StyleBoldUnderline"/>
          <w:sz w:val="12"/>
        </w:rPr>
        <w:t xml:space="preserve"> </w:t>
      </w:r>
      <w:r w:rsidRPr="00A55FAD">
        <w:rPr>
          <w:sz w:val="14"/>
        </w:rPr>
        <w:t xml:space="preserve">“GE Oil &amp; Gas is proud to join with Maersk and BP in developing </w:t>
      </w:r>
      <w:r w:rsidRPr="000A195F">
        <w:rPr>
          <w:rStyle w:val="StyleBoldUnderline"/>
        </w:rPr>
        <w:t>the 20-ksi drilling system technologies to meet new ultra-deepwater production goals</w:t>
      </w:r>
      <w:r w:rsidRPr="00A55FAD">
        <w:rPr>
          <w:sz w:val="14"/>
        </w:rPr>
        <w:t>,” said Andrew Way, president and CEO of GE’s Drilling &amp; Surface business—GE Oil &amp; Gas. “By drawing upon GE’s technology portfolio and history of operational excellence, we are providing one of the most advanced drilling systems the industry has to offer.”</w:t>
      </w:r>
      <w:r w:rsidRPr="00A55FAD">
        <w:rPr>
          <w:sz w:val="12"/>
        </w:rPr>
        <w:t>¶</w:t>
      </w:r>
      <w:r w:rsidRPr="00A55FAD">
        <w:rPr>
          <w:sz w:val="14"/>
        </w:rPr>
        <w:t xml:space="preserve"> GE Oil &amp; Gas will design, test and manufacture the new 20-ksi BOPs and risers at the company’s recently expanded Houston Technology Center in Texas.</w:t>
      </w:r>
      <w:r w:rsidRPr="00A55FAD">
        <w:rPr>
          <w:sz w:val="12"/>
        </w:rPr>
        <w:t>¶</w:t>
      </w:r>
      <w:r w:rsidRPr="00A55FAD">
        <w:rPr>
          <w:sz w:val="14"/>
        </w:rPr>
        <w:t xml:space="preserve"> “GE’s </w:t>
      </w:r>
      <w:r w:rsidRPr="000A195F">
        <w:rPr>
          <w:rStyle w:val="StyleBoldUnderline"/>
        </w:rPr>
        <w:t>new deepwater</w:t>
      </w:r>
      <w:r w:rsidRPr="00A55FAD">
        <w:rPr>
          <w:sz w:val="14"/>
        </w:rPr>
        <w:t xml:space="preserve"> BOP system is a key part of Maersk and BP’s </w:t>
      </w:r>
      <w:r w:rsidRPr="00D13C29">
        <w:rPr>
          <w:rStyle w:val="StyleBoldUnderline"/>
        </w:rPr>
        <w:t xml:space="preserve">strategy is to safely expand offshore field development </w:t>
      </w:r>
      <w:r w:rsidRPr="00A55FAD">
        <w:rPr>
          <w:sz w:val="14"/>
        </w:rPr>
        <w:t>into previously unexplored areas,” said Claus V. Hemmingsen, CEO of Maersk Drilling. “With its redesigned components, GE’s new BOP technology addresses the needs of drilling companies for BOPs that efficiently operate at extremely high pressures.”</w:t>
      </w:r>
      <w:r w:rsidRPr="00A55FAD">
        <w:rPr>
          <w:sz w:val="12"/>
        </w:rPr>
        <w:t>¶</w:t>
      </w:r>
      <w:r w:rsidRPr="00A55FAD">
        <w:rPr>
          <w:sz w:val="14"/>
        </w:rPr>
        <w:t xml:space="preserve"> “This is a key milestone in progression of BP’s delivery of Project 20K technologies and supports our industry relationships toward the delivery of standard industry solutions,” said Gary Jones, vice president of BP’s Global Wells Organization.</w:t>
      </w:r>
      <w:r w:rsidRPr="00A55FAD">
        <w:rPr>
          <w:sz w:val="12"/>
        </w:rPr>
        <w:t>¶</w:t>
      </w:r>
      <w:r w:rsidRPr="00A55FAD">
        <w:rPr>
          <w:sz w:val="14"/>
        </w:rPr>
        <w:t xml:space="preserve"> “The 20-ksi drilling system being developed will include a number of new real-time monitoring and condition-based maintenance technologies aimed at improving uptime by reducing unplanned maintenance,” said Way. “From higher performance mechanicals to real-time monitoring and condition-based maintenance systems</w:t>
      </w:r>
      <w:r w:rsidRPr="00D13C29">
        <w:rPr>
          <w:rStyle w:val="StyleBoldUnderline"/>
        </w:rPr>
        <w:t>, this next-generation system can make accessible new offshore drilling frontiers</w:t>
      </w:r>
      <w:r w:rsidRPr="00A55FAD">
        <w:rPr>
          <w:sz w:val="14"/>
        </w:rPr>
        <w:t>.”</w:t>
      </w:r>
    </w:p>
    <w:p w:rsidR="00F8062E" w:rsidRDefault="00F8062E" w:rsidP="00F8062E">
      <w:pPr>
        <w:rPr>
          <w:sz w:val="14"/>
        </w:rPr>
      </w:pPr>
    </w:p>
    <w:p w:rsidR="00F8062E" w:rsidRDefault="00F8062E" w:rsidP="00F8062E">
      <w:pPr>
        <w:rPr>
          <w:sz w:val="14"/>
        </w:rPr>
      </w:pPr>
    </w:p>
    <w:p w:rsidR="00F8062E" w:rsidRPr="000479CA" w:rsidRDefault="00F8062E" w:rsidP="000479CA">
      <w:r w:rsidRPr="00321AA9">
        <w:rPr>
          <w:rStyle w:val="StyleStyleBold12pt"/>
        </w:rPr>
        <w:t>Newer technologies allow for new methods of safety</w:t>
      </w:r>
      <w:r>
        <w:rPr>
          <w:rStyle w:val="StyleStyleBold12pt"/>
        </w:rPr>
        <w:t xml:space="preserve"> and efficency</w:t>
      </w:r>
      <w:r w:rsidRPr="00321AA9">
        <w:rPr>
          <w:rStyle w:val="StyleStyleBold12pt"/>
          <w:sz w:val="12"/>
        </w:rPr>
        <w:t xml:space="preserve">¶ </w:t>
      </w:r>
      <w:hyperlink r:id="rId13" w:tgtFrame="_blank" w:tooltip="About Industrial Laser Solutions Editors" w:history="1">
        <w:r w:rsidRPr="00321AA9">
          <w:rPr>
            <w:rStyle w:val="StyleStyleBold12pt"/>
          </w:rPr>
          <w:t>Industrial Laser Solutions Editors</w:t>
        </w:r>
      </w:hyperlink>
      <w:r>
        <w:rPr>
          <w:rStyle w:val="StyleStyleBold12pt"/>
        </w:rPr>
        <w:t xml:space="preserve"> </w:t>
      </w:r>
      <w:r w:rsidRPr="000479CA">
        <w:t>07/07/</w:t>
      </w:r>
      <w:r w:rsidRPr="00321AA9">
        <w:rPr>
          <w:rStyle w:val="StyleStyleBold12pt"/>
        </w:rPr>
        <w:t>2014</w:t>
      </w:r>
      <w:r w:rsidRPr="000479CA">
        <w:t xml:space="preserve">¶ (http://www.industrial-lasers.com/articles/2014/07/researchers-explore-possibility-of-high-power-laser-drilling-for-oil-and-gas.html)¶ </w:t>
      </w:r>
    </w:p>
    <w:p w:rsidR="000479CA" w:rsidRPr="000479CA" w:rsidRDefault="000479CA" w:rsidP="000479CA"/>
    <w:p w:rsidR="00F8062E" w:rsidRDefault="00F8062E" w:rsidP="00F8062E">
      <w:pPr>
        <w:rPr>
          <w:sz w:val="16"/>
        </w:rPr>
      </w:pPr>
      <w:r w:rsidRPr="00BE2E61">
        <w:rPr>
          <w:sz w:val="16"/>
        </w:rPr>
        <w:t xml:space="preserve">The initial phase is designed to establish a scientific basis for developing a commercial </w:t>
      </w:r>
      <w:r w:rsidRPr="000479CA">
        <w:rPr>
          <w:rStyle w:val="StyleBoldUnderline"/>
        </w:rPr>
        <w:t>laser drilling</w:t>
      </w:r>
      <w:r w:rsidRPr="00BE2E61">
        <w:rPr>
          <w:sz w:val="16"/>
        </w:rPr>
        <w:t xml:space="preserve"> system and determine the level of gas industry interest in pursuing future research. If drilling with lasers ultimately proves viable, it could </w:t>
      </w:r>
      <w:r w:rsidRPr="000479CA">
        <w:rPr>
          <w:rStyle w:val="StyleBoldUnderline"/>
        </w:rPr>
        <w:t>be the most radical change in drilling technology</w:t>
      </w:r>
      <w:r w:rsidRPr="00BE2E61">
        <w:rPr>
          <w:sz w:val="16"/>
        </w:rPr>
        <w:t xml:space="preserve"> in the last century.</w:t>
      </w:r>
      <w:r w:rsidRPr="00BE2E61">
        <w:rPr>
          <w:sz w:val="12"/>
        </w:rPr>
        <w:t>¶</w:t>
      </w:r>
      <w:r w:rsidRPr="00BE2E61">
        <w:rPr>
          <w:sz w:val="16"/>
        </w:rPr>
        <w:t xml:space="preserve"> It was at the turn of the 20th century when </w:t>
      </w:r>
      <w:r w:rsidRPr="000479CA">
        <w:rPr>
          <w:rStyle w:val="StyleBoldUnderline"/>
        </w:rPr>
        <w:t>rotary drilling</w:t>
      </w:r>
      <w:r w:rsidRPr="00BE2E61">
        <w:rPr>
          <w:sz w:val="16"/>
        </w:rPr>
        <w:t xml:space="preserve"> supplanted cable tool drilling </w:t>
      </w:r>
      <w:r w:rsidRPr="000479CA">
        <w:rPr>
          <w:rStyle w:val="StyleBoldUnderline"/>
        </w:rPr>
        <w:t>is the</w:t>
      </w:r>
      <w:r w:rsidRPr="00BE2E61">
        <w:rPr>
          <w:sz w:val="16"/>
        </w:rPr>
        <w:t xml:space="preserve"> petroleum </w:t>
      </w:r>
      <w:r w:rsidRPr="000479CA">
        <w:rPr>
          <w:rStyle w:val="StyleBoldUnderline"/>
        </w:rPr>
        <w:t>industry's standard</w:t>
      </w:r>
      <w:r w:rsidRPr="00BE2E61">
        <w:rPr>
          <w:sz w:val="16"/>
        </w:rPr>
        <w:t xml:space="preserve"> method for reaching oil and gas formations. While </w:t>
      </w:r>
      <w:r w:rsidRPr="000479CA">
        <w:rPr>
          <w:rStyle w:val="StyleBoldUnderline"/>
        </w:rPr>
        <w:t>major improvements have occurred since then</w:t>
      </w:r>
      <w:r w:rsidRPr="00BE2E61">
        <w:rPr>
          <w:sz w:val="16"/>
        </w:rPr>
        <w:t>, the basic mechanical drilling method has remained essentially the same.</w:t>
      </w:r>
      <w:r w:rsidRPr="00BE2E61">
        <w:rPr>
          <w:sz w:val="12"/>
        </w:rPr>
        <w:t>¶</w:t>
      </w:r>
      <w:r w:rsidRPr="00BE2E61">
        <w:rPr>
          <w:sz w:val="16"/>
        </w:rPr>
        <w:t xml:space="preserve"> </w:t>
      </w:r>
      <w:r w:rsidRPr="000479CA">
        <w:rPr>
          <w:rStyle w:val="StyleBoldUnderline"/>
        </w:rPr>
        <w:t>Using lasers to bore a hole offers an entirely new approach</w:t>
      </w:r>
      <w:r w:rsidRPr="00BE2E61">
        <w:rPr>
          <w:sz w:val="16"/>
        </w:rPr>
        <w:t>. The novel drilling system would transfer light energy from lasers on the surface, down a borehole by a fiber optic bundle, to a series of lenses that would direct the laser light to the rock face.</w:t>
      </w:r>
      <w:r w:rsidRPr="00BE2E61">
        <w:rPr>
          <w:sz w:val="12"/>
        </w:rPr>
        <w:t>¶</w:t>
      </w:r>
      <w:r w:rsidRPr="00BE2E61">
        <w:rPr>
          <w:sz w:val="16"/>
        </w:rPr>
        <w:t xml:space="preserve"> Researchers believe that state-of-the-art lasers have the potential to penetrate rock many times faster than conventional boring technologies—a huge benefit in reducing the high costs of operating a drill rig.</w:t>
      </w:r>
      <w:r w:rsidRPr="00BE2E61">
        <w:rPr>
          <w:sz w:val="12"/>
        </w:rPr>
        <w:t>¶</w:t>
      </w:r>
      <w:r w:rsidRPr="00BE2E61">
        <w:rPr>
          <w:sz w:val="16"/>
        </w:rPr>
        <w:t xml:space="preserve"> Today, a typical land-based oil or gas well costs around $400,000 to drill, while costs for an offshore well average nearly $4.5 million. But in some deeper or more difficult drilling terrains, costs can be much higher. Reducing the time a drill rig remains on site can lower costs and make previously uneconomic gas or oil deposits commercially attractive.</w:t>
      </w:r>
      <w:r w:rsidRPr="00BE2E61">
        <w:rPr>
          <w:sz w:val="12"/>
        </w:rPr>
        <w:t>¶</w:t>
      </w:r>
      <w:r w:rsidRPr="00BE2E61">
        <w:rPr>
          <w:sz w:val="16"/>
        </w:rPr>
        <w:t xml:space="preserve"> The earlier study showed that laser systems now can provide more than enough power to cut rock. </w:t>
      </w:r>
      <w:r w:rsidRPr="000479CA">
        <w:rPr>
          <w:rStyle w:val="StyleBoldUnderline"/>
        </w:rPr>
        <w:t>Because the laser head does not contact the rock, there is no need to stop drilling to replace a mechanical bit</w:t>
      </w:r>
      <w:r w:rsidRPr="00BE2E61">
        <w:rPr>
          <w:sz w:val="16"/>
        </w:rPr>
        <w:t>.</w:t>
      </w:r>
      <w:r w:rsidRPr="00BE2E61">
        <w:rPr>
          <w:sz w:val="12"/>
        </w:rPr>
        <w:t>¶</w:t>
      </w:r>
      <w:r w:rsidRPr="00BE2E61">
        <w:rPr>
          <w:sz w:val="16"/>
        </w:rPr>
        <w:t xml:space="preserve"> Moreover, researchers believe that lasers have the ability to melt the rock in a way that creates a ceramic sheath in the wellbore, eliminating the expense of buying and setting steel well casing. A laser system could also contain a variety of downhole sensors—including visual imaging systems—that could communicate with the surface through the fiber-optic cabling.</w:t>
      </w:r>
      <w:r w:rsidRPr="00BE2E61">
        <w:rPr>
          <w:sz w:val="12"/>
        </w:rPr>
        <w:t>¶</w:t>
      </w:r>
      <w:r w:rsidRPr="00BE2E61">
        <w:rPr>
          <w:sz w:val="16"/>
        </w:rPr>
        <w:t xml:space="preserve"> While the lure of laser drilling has been its speed, one major drawback has been the large amounts of energy experts assumed would be required. The 1997-99 Gas Research Institute study indicated, however, that conventional wisdom—much of it based on 20-year-old calculations—may have significantly overestimated the energy required to break, melt, or vaporize rock.</w:t>
      </w:r>
      <w:r w:rsidRPr="00BE2E61">
        <w:rPr>
          <w:sz w:val="12"/>
        </w:rPr>
        <w:t>¶</w:t>
      </w:r>
      <w:r w:rsidRPr="00BE2E61">
        <w:rPr>
          <w:sz w:val="16"/>
        </w:rPr>
        <w:t xml:space="preserve"> One of the primary objectives of the new study will be to obtain much more precise measurements of the energy requirements needed to transmit light from surface lasers down a borehole with enough power to bore through rocks as much as 20,000 ft or more below the surface.</w:t>
      </w:r>
      <w:r w:rsidRPr="00BE2E61">
        <w:rPr>
          <w:sz w:val="12"/>
        </w:rPr>
        <w:t>¶</w:t>
      </w:r>
      <w:r w:rsidRPr="00BE2E61">
        <w:rPr>
          <w:sz w:val="16"/>
        </w:rPr>
        <w:t xml:space="preserve"> Another aspect of the study will be to determine if sending the laser light in sharp pulses, rather than as a continuous stream, could further increase the rate of rock penetration.</w:t>
      </w:r>
      <w:r w:rsidRPr="000479CA">
        <w:rPr>
          <w:rStyle w:val="StyleBoldUnderline"/>
        </w:rPr>
        <w:t xml:space="preserve"> Pulsed lasers have been used for better performance in cutting steel, for example.</w:t>
      </w:r>
      <w:r w:rsidRPr="00BE2E61">
        <w:rPr>
          <w:sz w:val="16"/>
        </w:rPr>
        <w:t xml:space="preserve"> It may be likely that the pulsing action will flex and break the physical bonds between the rock grains, boosting the cutting effectiveness.</w:t>
      </w:r>
      <w:r w:rsidRPr="00BE2E61">
        <w:rPr>
          <w:sz w:val="12"/>
        </w:rPr>
        <w:t>¶</w:t>
      </w:r>
      <w:r w:rsidRPr="00BE2E61">
        <w:rPr>
          <w:sz w:val="16"/>
        </w:rPr>
        <w:t xml:space="preserve"> A third aspect of the new project will be to determine if lasers can be used in the presence of drilling fluids. In most wells, thick fluids—called "drilling muds"—are injected into the borehole to wash out rock cuttings and keep water and other fluids from the underground formations from seeping into the well. The technical challenge will be to determine whether too much laser energy is expended to clear away the fluid where the drilling is occurring.</w:t>
      </w:r>
      <w:r w:rsidRPr="00BE2E61">
        <w:rPr>
          <w:sz w:val="12"/>
        </w:rPr>
        <w:t>¶</w:t>
      </w:r>
      <w:r w:rsidRPr="00BE2E61">
        <w:rPr>
          <w:sz w:val="16"/>
        </w:rPr>
        <w:t xml:space="preserve"> Later in the project, researchers could examine other ways to use lasers in oil and gas drilling. For example, after a well is drilled, perforations are created into the formation to start the flow of hydrocarbons. Part of the research effort will study ways lasers could be used to create these perforations.</w:t>
      </w:r>
    </w:p>
    <w:p w:rsidR="00F8062E" w:rsidRPr="003A7D26" w:rsidRDefault="00F8062E" w:rsidP="00F8062E"/>
    <w:p w:rsidR="00F8062E" w:rsidRPr="008573D0" w:rsidRDefault="00F8062E" w:rsidP="00F8062E">
      <w:pPr>
        <w:rPr>
          <w:rStyle w:val="StyleStyleBold12pt"/>
        </w:rPr>
      </w:pPr>
      <w:r w:rsidRPr="008573D0">
        <w:rPr>
          <w:rStyle w:val="StyleStyleBold12pt"/>
        </w:rPr>
        <w:t>Offshore Drilling Is Safer than ever before</w:t>
      </w:r>
    </w:p>
    <w:p w:rsidR="00F8062E" w:rsidRDefault="00F8062E" w:rsidP="00F8062E">
      <w:r w:rsidRPr="008573D0">
        <w:rPr>
          <w:rStyle w:val="StyleStyleBold12pt"/>
        </w:rPr>
        <w:t>April 25, 2014 Erik Milito</w:t>
      </w:r>
      <w:r>
        <w:t xml:space="preserve"> </w:t>
      </w:r>
      <w:r w:rsidRPr="008573D0">
        <w:rPr>
          <w:sz w:val="16"/>
          <w:szCs w:val="16"/>
        </w:rPr>
        <w:t>(http://www.forbes.com/sites/lorensteffy/2014/04/03/is-drilling-in-the-gulf-safer-regulators-beg-for-an-answer/) the group director of upstream and industry operations for the American Petroleum Institute.</w:t>
      </w:r>
      <w:r>
        <w:t xml:space="preserve"> </w:t>
      </w:r>
    </w:p>
    <w:p w:rsidR="00F8062E" w:rsidRPr="003A7D26" w:rsidRDefault="00F8062E" w:rsidP="00F8062E"/>
    <w:p w:rsidR="00F8062E" w:rsidRDefault="00F8062E" w:rsidP="00F8062E">
      <w:pPr>
        <w:rPr>
          <w:sz w:val="16"/>
        </w:rPr>
      </w:pPr>
      <w:r w:rsidRPr="00D2011E">
        <w:rPr>
          <w:sz w:val="16"/>
        </w:rPr>
        <w:t xml:space="preserve">Four years </w:t>
      </w:r>
      <w:r w:rsidRPr="003A7D26">
        <w:rPr>
          <w:rStyle w:val="StyleBoldUnderline"/>
        </w:rPr>
        <w:t>after the Deepwater Horizon</w:t>
      </w:r>
      <w:r w:rsidRPr="00D2011E">
        <w:rPr>
          <w:sz w:val="16"/>
        </w:rPr>
        <w:t xml:space="preserve"> oil spill in the Gulf of Mexico, </w:t>
      </w:r>
      <w:r w:rsidRPr="00E917B7">
        <w:rPr>
          <w:rStyle w:val="StyleBoldUnderline"/>
        </w:rPr>
        <w:t xml:space="preserve">we’re </w:t>
      </w:r>
      <w:r w:rsidRPr="00D2011E">
        <w:rPr>
          <w:sz w:val="16"/>
        </w:rPr>
        <w:t xml:space="preserve">well </w:t>
      </w:r>
      <w:r w:rsidRPr="00E917B7">
        <w:rPr>
          <w:rStyle w:val="StyleBoldUnderline"/>
        </w:rPr>
        <w:t>in a new era of safety for offshore energy exploration.</w:t>
      </w:r>
      <w:r w:rsidRPr="00D2011E">
        <w:rPr>
          <w:sz w:val="12"/>
        </w:rPr>
        <w:t>¶</w:t>
      </w:r>
      <w:r w:rsidRPr="00D2011E">
        <w:rPr>
          <w:sz w:val="16"/>
        </w:rPr>
        <w:t xml:space="preserve"> Even before cleanup in the Gulf of Mexico was complete, the </w:t>
      </w:r>
      <w:r w:rsidRPr="00E917B7">
        <w:rPr>
          <w:rStyle w:val="StyleBoldUnderline"/>
        </w:rPr>
        <w:t xml:space="preserve">oil </w:t>
      </w:r>
      <w:r w:rsidRPr="00A12D2D">
        <w:rPr>
          <w:rStyle w:val="StyleBoldUnderline"/>
        </w:rPr>
        <w:t>and natural gas industry started working with federal regulators on a comprehensive review of offshore operations</w:t>
      </w:r>
      <w:r w:rsidRPr="00D2011E">
        <w:rPr>
          <w:sz w:val="16"/>
        </w:rPr>
        <w:t>. We in the industry clearly understand that the future of offshore drilling depends on our ability to conduct operations safely.</w:t>
      </w:r>
      <w:r w:rsidRPr="00D2011E">
        <w:rPr>
          <w:sz w:val="12"/>
        </w:rPr>
        <w:t>¶</w:t>
      </w:r>
      <w:r w:rsidRPr="00D2011E">
        <w:rPr>
          <w:sz w:val="16"/>
        </w:rPr>
        <w:t xml:space="preserve"> Federal regulators and the public should rest assured. Despite claims to the contrary, the oil and natural gas industry and </w:t>
      </w:r>
      <w:r w:rsidRPr="00A12D2D">
        <w:rPr>
          <w:rStyle w:val="StyleBoldUnderline"/>
        </w:rPr>
        <w:t>the federal government have together taken great strides to enhance the safety</w:t>
      </w:r>
      <w:r w:rsidRPr="00D2011E">
        <w:rPr>
          <w:sz w:val="16"/>
        </w:rPr>
        <w:t xml:space="preserve"> of offshore operations.</w:t>
      </w:r>
      <w:r w:rsidRPr="00D2011E">
        <w:rPr>
          <w:sz w:val="12"/>
        </w:rPr>
        <w:t>¶</w:t>
      </w:r>
      <w:r w:rsidRPr="00D2011E">
        <w:rPr>
          <w:sz w:val="16"/>
        </w:rPr>
        <w:t xml:space="preserve"> Four joint industry task </w:t>
      </w:r>
      <w:r w:rsidRPr="00A12D2D">
        <w:rPr>
          <w:rStyle w:val="StyleBoldUnderline"/>
        </w:rPr>
        <w:t xml:space="preserve">forces </w:t>
      </w:r>
      <w:r w:rsidRPr="00D2011E">
        <w:rPr>
          <w:sz w:val="16"/>
        </w:rPr>
        <w:t xml:space="preserve">have now </w:t>
      </w:r>
      <w:r w:rsidRPr="00A12D2D">
        <w:rPr>
          <w:rStyle w:val="StyleBoldUnderline"/>
        </w:rPr>
        <w:t>reexamined every aspect of offshore drilling, from equipment and operating procedures to subsea well control and oil spill response.</w:t>
      </w:r>
      <w:r w:rsidRPr="00D2011E">
        <w:rPr>
          <w:sz w:val="16"/>
        </w:rPr>
        <w:t xml:space="preserve"> Working with experienced regulators from the Department of Interior, </w:t>
      </w:r>
      <w:r w:rsidRPr="00FE1C08">
        <w:rPr>
          <w:rStyle w:val="StyleBoldUnderline"/>
        </w:rPr>
        <w:t>industry experts developed new recommendations and standards for operations in both deep and shallow water exploration</w:t>
      </w:r>
      <w:r w:rsidRPr="00D2011E">
        <w:rPr>
          <w:sz w:val="16"/>
        </w:rPr>
        <w:t>.</w:t>
      </w:r>
      <w:r w:rsidRPr="00D2011E">
        <w:rPr>
          <w:sz w:val="12"/>
        </w:rPr>
        <w:t>¶</w:t>
      </w:r>
      <w:r w:rsidRPr="00D2011E">
        <w:rPr>
          <w:sz w:val="16"/>
        </w:rPr>
        <w:t xml:space="preserve"> One of the most urgent needs was clearly to boost the rapid response capability for containment in case of a leak. New collaborative containment companies established after the 2010 spill now stand ready to deploy state-of-the-art containment technology at the first indication of a spill at the wellhead.</w:t>
      </w:r>
      <w:r w:rsidRPr="00D2011E">
        <w:rPr>
          <w:sz w:val="12"/>
        </w:rPr>
        <w:t>¶</w:t>
      </w:r>
      <w:r w:rsidRPr="00D2011E">
        <w:rPr>
          <w:sz w:val="16"/>
        </w:rPr>
        <w:t xml:space="preserve"> Our </w:t>
      </w:r>
      <w:r w:rsidRPr="00FE1C08">
        <w:rPr>
          <w:rStyle w:val="StyleBoldUnderline"/>
        </w:rPr>
        <w:t xml:space="preserve">task forces found room for improvement in numerous other areas. </w:t>
      </w:r>
      <w:r w:rsidRPr="00D2011E">
        <w:rPr>
          <w:sz w:val="16"/>
        </w:rPr>
        <w:t>The industry is now following newly established or revised standards in areas ranging from well design and cementing to blowout prevention, subsea equipment for capping wells, and protections for workers responding to a spill. The American Petroleum Institute maintains more than 600 industry standards covering all aspects related to production, and more than 100 have been incorporated into federal regulations.</w:t>
      </w:r>
      <w:r w:rsidRPr="00D2011E">
        <w:rPr>
          <w:sz w:val="12"/>
        </w:rPr>
        <w:t>¶</w:t>
      </w:r>
      <w:r w:rsidRPr="00D2011E">
        <w:rPr>
          <w:sz w:val="16"/>
        </w:rPr>
        <w:t xml:space="preserve"> Even before the Deepwater Horizon accident, spills were rare.</w:t>
      </w:r>
      <w:r w:rsidRPr="00D2011E">
        <w:rPr>
          <w:sz w:val="12"/>
        </w:rPr>
        <w:t>¶</w:t>
      </w:r>
      <w:r w:rsidRPr="00D2011E">
        <w:rPr>
          <w:sz w:val="16"/>
        </w:rPr>
        <w:t xml:space="preserve"> Over the past decade, 99.999% of oil shipped to the United States reached its destination without incident. More than 40,000 total wells have been drilled in the Gulf of Mexico, and at the time of the spill, 699 wells were operating at depths of 5,000 feet or greater, while more than 3,900 were in production at 1,000 feet or more.</w:t>
      </w:r>
      <w:r w:rsidRPr="00D2011E">
        <w:rPr>
          <w:sz w:val="12"/>
        </w:rPr>
        <w:t>¶</w:t>
      </w:r>
      <w:r w:rsidRPr="00D2011E">
        <w:rPr>
          <w:sz w:val="16"/>
        </w:rPr>
        <w:t xml:space="preserve"> It’s a common and understandable misconception that deep water operations are inherently more risky. While deep water wells present greater technical challenges in some cases, safety standards also change to reflect the difference. As a result, working in deeper water does not equate to greater risk.</w:t>
      </w:r>
      <w:r w:rsidRPr="00D2011E">
        <w:rPr>
          <w:sz w:val="12"/>
        </w:rPr>
        <w:t>¶</w:t>
      </w:r>
      <w:r w:rsidRPr="00D2011E">
        <w:rPr>
          <w:sz w:val="16"/>
        </w:rPr>
        <w:t xml:space="preserve"> Obviously, even one incident is too many, let alone one on the scale of the 2010 crisis. That’s why the industry has also created the Center for Offshore Safety (COS). Its mission is to work with independent third-party auditors and government regulators to create an industry-wide culture of continuous safety improvement.</w:t>
      </w:r>
      <w:r w:rsidRPr="00D2011E">
        <w:rPr>
          <w:sz w:val="12"/>
        </w:rPr>
        <w:t>¶</w:t>
      </w:r>
      <w:r w:rsidRPr="00D2011E">
        <w:rPr>
          <w:sz w:val="16"/>
        </w:rPr>
        <w:t xml:space="preserve"> The federal Bureau of Safety and Environmental Enforcement (BSEE) has already incorporated a number of guidelines COS devised into its own regulations. BSEE is one of three new agencies formed from the reorganization of the former Minerals Management Service in response to the Gulf spill. In recent congressional testimony, Director Brian Salerno noted that 25 of the 33 BP Deepwater Horizon Commission recommendations have been acted upon or are in the process of being addressed.</w:t>
      </w:r>
      <w:r w:rsidRPr="00D2011E">
        <w:rPr>
          <w:sz w:val="12"/>
        </w:rPr>
        <w:t>¶</w:t>
      </w:r>
      <w:r w:rsidRPr="00D2011E">
        <w:rPr>
          <w:sz w:val="16"/>
        </w:rPr>
        <w:t xml:space="preserve"> </w:t>
      </w:r>
      <w:r w:rsidRPr="006F3E66">
        <w:rPr>
          <w:rStyle w:val="StyleBoldUnderline"/>
        </w:rPr>
        <w:t>COS is also working on a major initiative on prevention.</w:t>
      </w:r>
      <w:r w:rsidRPr="00D2011E">
        <w:rPr>
          <w:sz w:val="16"/>
        </w:rPr>
        <w:t xml:space="preserve"> The Center collects and analyzes data to better detect potential problems before they occur. The prevention protocol includes a “blind source” reporting system, which allows companies to provide data without incurring punitive action, enabling us to learn more and faster.</w:t>
      </w:r>
      <w:r w:rsidRPr="00D2011E">
        <w:rPr>
          <w:sz w:val="12"/>
        </w:rPr>
        <w:t>¶</w:t>
      </w:r>
      <w:r w:rsidRPr="00D2011E">
        <w:rPr>
          <w:rStyle w:val="StyleBoldUnderline"/>
        </w:rPr>
        <w:t xml:space="preserve"> Safe and responsible offshore development is an essential part of America’s energy security. </w:t>
      </w:r>
      <w:r w:rsidRPr="00D2011E">
        <w:rPr>
          <w:sz w:val="16"/>
        </w:rPr>
        <w:t>According to new projections from the U.S. Energy Information Administration, domestic production has been increasing so quickly that by 2040, the United States can be entirely energy self-sufficient.</w:t>
      </w:r>
      <w:r w:rsidRPr="00D2011E">
        <w:rPr>
          <w:sz w:val="12"/>
        </w:rPr>
        <w:t>¶</w:t>
      </w:r>
      <w:r w:rsidRPr="00D2011E">
        <w:rPr>
          <w:sz w:val="16"/>
        </w:rPr>
        <w:t xml:space="preserve"> Improved energy security has been the goal of every American president since Richard Nixon and the 1973 oil embargo. Energy security on a scale that now seems likely was unthinkable as recently as 10 years ago.</w:t>
      </w:r>
      <w:r w:rsidRPr="00D2011E">
        <w:rPr>
          <w:sz w:val="12"/>
        </w:rPr>
        <w:t>¶</w:t>
      </w:r>
      <w:r w:rsidRPr="00D2011E">
        <w:rPr>
          <w:sz w:val="16"/>
        </w:rPr>
        <w:t xml:space="preserve"> Making energy independence a reality requires the ability to unlock our abundant natural resources safely. The oil and natural gas industry understands and accepts that challenge.</w:t>
      </w:r>
    </w:p>
    <w:p w:rsidR="00F8062E" w:rsidRDefault="00F8062E" w:rsidP="00F8062E">
      <w:pPr>
        <w:rPr>
          <w:sz w:val="16"/>
        </w:rPr>
      </w:pPr>
    </w:p>
    <w:p w:rsidR="00F8062E" w:rsidRDefault="00F8062E" w:rsidP="00F8062E">
      <w:pPr>
        <w:rPr>
          <w:sz w:val="16"/>
        </w:rPr>
      </w:pPr>
    </w:p>
    <w:p w:rsidR="00F8062E" w:rsidRPr="00AA1A6B" w:rsidRDefault="00F8062E" w:rsidP="00F8062E">
      <w:pPr>
        <w:rPr>
          <w:rStyle w:val="StyleStyleBold12pt"/>
        </w:rPr>
      </w:pPr>
      <w:r w:rsidRPr="00AA1A6B">
        <w:rPr>
          <w:rStyle w:val="StyleStyleBold12pt"/>
        </w:rPr>
        <w:t>Technology takes tremendous leap after deepwater horizon</w:t>
      </w:r>
    </w:p>
    <w:p w:rsidR="00F8062E" w:rsidRDefault="00F8062E" w:rsidP="00F8062E">
      <w:pPr>
        <w:rPr>
          <w:sz w:val="16"/>
        </w:rPr>
      </w:pPr>
      <w:r w:rsidRPr="00AA1A6B">
        <w:rPr>
          <w:rStyle w:val="StyleStyleBold12pt"/>
        </w:rPr>
        <w:t xml:space="preserve"> SIDER and Cook May 4, 2014</w:t>
      </w:r>
    </w:p>
    <w:p w:rsidR="00F8062E" w:rsidRDefault="00F8062E" w:rsidP="00F8062E">
      <w:pPr>
        <w:rPr>
          <w:sz w:val="16"/>
        </w:rPr>
      </w:pPr>
      <w:r>
        <w:rPr>
          <w:sz w:val="16"/>
        </w:rPr>
        <w:t>(</w:t>
      </w:r>
      <w:hyperlink r:id="rId14" w:history="1">
        <w:r w:rsidRPr="00D22AE4">
          <w:rPr>
            <w:rStyle w:val="Hyperlink"/>
            <w:sz w:val="16"/>
          </w:rPr>
          <w:t>http://online.wsj.com/news/articles/SB10001424052702304178104579538202579708942</w:t>
        </w:r>
      </w:hyperlink>
      <w:r>
        <w:rPr>
          <w:sz w:val="16"/>
        </w:rPr>
        <w:t>)</w:t>
      </w:r>
    </w:p>
    <w:p w:rsidR="00F8062E" w:rsidRDefault="00F8062E" w:rsidP="00F8062E">
      <w:pPr>
        <w:rPr>
          <w:sz w:val="16"/>
        </w:rPr>
      </w:pPr>
    </w:p>
    <w:p w:rsidR="00F8062E" w:rsidRPr="000479CA" w:rsidRDefault="00F8062E" w:rsidP="00F8062E">
      <w:pPr>
        <w:rPr>
          <w:sz w:val="16"/>
        </w:rPr>
      </w:pPr>
      <w:r w:rsidRPr="007E7A28">
        <w:rPr>
          <w:sz w:val="16"/>
        </w:rPr>
        <w:t>As many as 100,000 engineers and energy executives from around the globe will descend on Houston this week for the Offshore Technology Conference.</w:t>
      </w:r>
      <w:r w:rsidRPr="007E7A28">
        <w:rPr>
          <w:sz w:val="12"/>
        </w:rPr>
        <w:t>¶</w:t>
      </w:r>
      <w:r w:rsidRPr="007E7A28">
        <w:rPr>
          <w:sz w:val="16"/>
        </w:rPr>
        <w:t xml:space="preserve"> </w:t>
      </w:r>
      <w:r w:rsidRPr="00FC3834">
        <w:rPr>
          <w:rStyle w:val="StyleBoldUnderline"/>
        </w:rPr>
        <w:t xml:space="preserve">It has been four years since the Deepwater Horizon </w:t>
      </w:r>
      <w:r w:rsidRPr="007E7A28">
        <w:rPr>
          <w:sz w:val="16"/>
        </w:rPr>
        <w:t xml:space="preserve">oil-spill disaster in the Gulf of Mexico riveted the U.S. Since then, </w:t>
      </w:r>
      <w:r w:rsidRPr="00FC3834">
        <w:rPr>
          <w:rStyle w:val="StyleBoldUnderline"/>
        </w:rPr>
        <w:t xml:space="preserve">public attention largely has turned </w:t>
      </w:r>
      <w:r w:rsidRPr="007E7A28">
        <w:rPr>
          <w:sz w:val="16"/>
        </w:rPr>
        <w:t xml:space="preserve">away from offshore oil and gas exploration </w:t>
      </w:r>
      <w:r w:rsidRPr="00FC3834">
        <w:rPr>
          <w:rStyle w:val="StyleBoldUnderline"/>
        </w:rPr>
        <w:t>to the risks</w:t>
      </w:r>
      <w:r w:rsidRPr="007E7A28">
        <w:rPr>
          <w:sz w:val="16"/>
        </w:rPr>
        <w:t>—and rewards—of onshore drilling, including concerns about hydraulic fracturing. But there are still huge fuel deposits beneath oceans from Brazil to Angola to Azerbaijan. Tapping them safely is a herculean task that has been compared to putting a man on the moon.</w:t>
      </w:r>
      <w:r w:rsidRPr="007E7A28">
        <w:rPr>
          <w:sz w:val="12"/>
        </w:rPr>
        <w:t>¶</w:t>
      </w:r>
      <w:r w:rsidRPr="007E7A28">
        <w:rPr>
          <w:sz w:val="16"/>
        </w:rPr>
        <w:t xml:space="preserve"> "</w:t>
      </w:r>
      <w:r w:rsidRPr="009913F5">
        <w:rPr>
          <w:rStyle w:val="StyleBoldUnderline"/>
        </w:rPr>
        <w:t>We're getting in deeper and deeper water</w:t>
      </w:r>
      <w:r w:rsidRPr="007E7A28">
        <w:rPr>
          <w:sz w:val="16"/>
        </w:rPr>
        <w:t>," said Ed Stokes, a ConocoPhillips COP -0.16% executive who is chairman of this year's conference. "We're not doing this necessarily by choice, but out of necessity—</w:t>
      </w:r>
      <w:r w:rsidRPr="009913F5">
        <w:rPr>
          <w:rStyle w:val="StyleBoldUnderline"/>
        </w:rPr>
        <w:t>the energy requirements in the world are going up</w:t>
      </w:r>
      <w:r w:rsidRPr="007E7A28">
        <w:rPr>
          <w:sz w:val="16"/>
        </w:rPr>
        <w:t>."</w:t>
      </w:r>
      <w:r w:rsidRPr="007E7A28">
        <w:rPr>
          <w:sz w:val="12"/>
        </w:rPr>
        <w:t>¶</w:t>
      </w:r>
      <w:r w:rsidRPr="007E7A28">
        <w:rPr>
          <w:sz w:val="16"/>
        </w:rPr>
        <w:t xml:space="preserve"> Global energy demand is predicted to rise more 30% by 2035, according to the Paris-based International Energy Agency, with China becoming the biggest consumer of crude oil. While the U.S. is expected to burn the equivalent of 2.24 million tons of oil by 2035, China and India combined will need 5.6 million tons.</w:t>
      </w:r>
      <w:r w:rsidRPr="007E7A28">
        <w:rPr>
          <w:sz w:val="12"/>
        </w:rPr>
        <w:t>¶</w:t>
      </w:r>
      <w:r w:rsidRPr="007E7A28">
        <w:rPr>
          <w:sz w:val="16"/>
        </w:rPr>
        <w:t xml:space="preserve"> Meeting that demand requires complex projects in places like coastal Brazil, the agency said. The U.S. Gulf of Mexico also is making a comeback. Anadarko Petroleum Corp. APC +0.65% , Chevron Corp. CVX -0.43% and BP BP.LN -0.58% PLC announced last year that they had struck promising oil deposits far off the coasts of Texas and Louisiana.</w:t>
      </w:r>
      <w:r w:rsidRPr="007E7A28">
        <w:rPr>
          <w:sz w:val="12"/>
        </w:rPr>
        <w:t>¶</w:t>
      </w:r>
      <w:r w:rsidRPr="007E7A28">
        <w:rPr>
          <w:sz w:val="16"/>
        </w:rPr>
        <w:t xml:space="preserve"> But accessing deep-water reservoirs has never been easy and is getting more expensive. Baker Hughes Inc. BHI -0.81% Chairman Martin Craighead said recently that reaching the most remote fields comes with a hefty price tag. "New discoveries in deeper and more hostile environments are making these fields even more costly to develop," he said while announcing a </w:t>
      </w:r>
      <w:r w:rsidRPr="005A3D9C">
        <w:rPr>
          <w:rStyle w:val="StyleBoldUnderline"/>
        </w:rPr>
        <w:t>new partnership to develop technology with Norway's Aker Solutions</w:t>
      </w:r>
      <w:r w:rsidRPr="007E7A28">
        <w:rPr>
          <w:sz w:val="16"/>
        </w:rPr>
        <w:t xml:space="preserve"> AS AKSO.OS -3.77% A.</w:t>
      </w:r>
      <w:r w:rsidRPr="007E7A28">
        <w:rPr>
          <w:sz w:val="12"/>
        </w:rPr>
        <w:t>¶</w:t>
      </w:r>
      <w:r w:rsidRPr="007E7A28">
        <w:rPr>
          <w:sz w:val="16"/>
        </w:rPr>
        <w:t xml:space="preserve"> In the U.S., offshore projects with monster price tags must compete directly for investment dollars—and talent—with onshore shale fields. Executives from Royal Dutch Shell RDSA.LN -0.33% PLC and Marathon Oil Corp. MRO -0.23% at the conference will address the impact that America's shale boom has had on deep-water prospects.</w:t>
      </w:r>
      <w:r w:rsidRPr="007E7A28">
        <w:rPr>
          <w:sz w:val="12"/>
        </w:rPr>
        <w:t>¶</w:t>
      </w:r>
      <w:r w:rsidRPr="007E7A28">
        <w:rPr>
          <w:sz w:val="16"/>
        </w:rPr>
        <w:t xml:space="preserve"> The technological leaps needed to drill in extreme temperatures and under greater pressures are astounding. Exxon Chairman Rex Tillerson recently told an audience at Oklahoma State University that the technology used today was the stuff of imagination when he started his career.</w:t>
      </w:r>
      <w:r w:rsidRPr="007E7A28">
        <w:rPr>
          <w:sz w:val="12"/>
        </w:rPr>
        <w:t>¶</w:t>
      </w:r>
      <w:r w:rsidRPr="007E7A28">
        <w:rPr>
          <w:sz w:val="16"/>
        </w:rPr>
        <w:t xml:space="preserve"> "My generation of engineers, we were working at drafting tables with land drawings of design specs for drilling rigs, and geoscientists were hand-interpreting seismic shoots," he said of the sound-wave tests used to map underground reservoirs of oil and gas.</w:t>
      </w:r>
      <w:r w:rsidRPr="007E7A28">
        <w:rPr>
          <w:sz w:val="12"/>
        </w:rPr>
        <w:t>¶</w:t>
      </w:r>
      <w:r w:rsidRPr="007E7A28">
        <w:rPr>
          <w:sz w:val="16"/>
        </w:rPr>
        <w:t xml:space="preserve"> Now high-speed sophisticated computers and modeling software help companies erect massive steel structures the size of skyscrapers that act as a floating city for crews members who are ferried in, along with their supplies, by helicopter. The rigs and platforms deployed on the water can operate in depths of more than 10,000 feet and drill another 5 miles below the ocean floor.</w:t>
      </w:r>
      <w:r w:rsidRPr="007E7A28">
        <w:rPr>
          <w:sz w:val="12"/>
        </w:rPr>
        <w:t>¶</w:t>
      </w:r>
      <w:r w:rsidRPr="007E7A28">
        <w:rPr>
          <w:sz w:val="16"/>
        </w:rPr>
        <w:t xml:space="preserve"> Advances even allow some operators to let their bits drill down, take a sharp turn and then go horizontally for miles, eventually hitting an underground target the size of a midsize sedan.</w:t>
      </w:r>
      <w:r w:rsidRPr="007E7A28">
        <w:rPr>
          <w:sz w:val="12"/>
        </w:rPr>
        <w:t>¶</w:t>
      </w:r>
      <w:r w:rsidRPr="007E7A28">
        <w:rPr>
          <w:sz w:val="16"/>
        </w:rPr>
        <w:t xml:space="preserve"> BP's head of technology, </w:t>
      </w:r>
      <w:r w:rsidRPr="007E7A28">
        <w:rPr>
          <w:rStyle w:val="StyleBoldUnderline"/>
        </w:rPr>
        <w:t>David Eyton</w:t>
      </w:r>
      <w:r w:rsidRPr="007E7A28">
        <w:rPr>
          <w:sz w:val="16"/>
        </w:rPr>
        <w:t xml:space="preserve">, said the challenge isn't just deep water but also "deep rock." </w:t>
      </w:r>
      <w:r w:rsidRPr="007E7A28">
        <w:rPr>
          <w:rStyle w:val="StyleBoldUnderline"/>
        </w:rPr>
        <w:t xml:space="preserve">The company is developing drilling and production equipment that can withstand temperatures of up to 350 degrees Fahrenheit and more than 20,000 pounds per square inch of pressure. Current equipment is limited to 200 degrees and 15,000 PSI. </w:t>
      </w:r>
      <w:r w:rsidRPr="007E7A28">
        <w:rPr>
          <w:sz w:val="16"/>
        </w:rPr>
        <w:t>BP estimates that new technologies could give it access to another 10 to 20 billion barrels of oil over the next 20 years.</w:t>
      </w:r>
      <w:bookmarkStart w:id="0" w:name="_GoBack"/>
      <w:bookmarkEnd w:id="0"/>
    </w:p>
    <w:p w:rsidR="00247A8A" w:rsidRPr="00247A8A" w:rsidRDefault="00F60D42" w:rsidP="00F60D42">
      <w:pPr>
        <w:pStyle w:val="Heading3"/>
      </w:pPr>
      <w:r>
        <w:t xml:space="preserve">Safe – </w:t>
      </w:r>
      <w:r w:rsidR="00247A8A" w:rsidRPr="00247A8A">
        <w:t>A</w:t>
      </w:r>
      <w:r>
        <w:t>2 Arctic</w:t>
      </w:r>
    </w:p>
    <w:p w:rsidR="00247A8A" w:rsidRPr="00247A8A" w:rsidRDefault="00247A8A" w:rsidP="00247A8A">
      <w:pPr>
        <w:pStyle w:val="Heading4"/>
      </w:pPr>
      <w:r w:rsidRPr="00247A8A">
        <w:t>Arctic drilling companies are taking serious measures to avoid and contain potential spills</w:t>
      </w:r>
    </w:p>
    <w:p w:rsidR="00247A8A" w:rsidRPr="00247A8A" w:rsidRDefault="00247A8A" w:rsidP="00247A8A">
      <w:pPr>
        <w:rPr>
          <w:szCs w:val="20"/>
        </w:rPr>
      </w:pPr>
      <w:r w:rsidRPr="00247A8A">
        <w:rPr>
          <w:rStyle w:val="StyleStyleBold12pt"/>
        </w:rPr>
        <w:t>LA Times</w:t>
      </w:r>
      <w:r w:rsidRPr="00247A8A">
        <w:rPr>
          <w:szCs w:val="20"/>
        </w:rPr>
        <w:t>, “Shell Outlines Precautions for Offshore Arctic Drilling,” Greenspace Blog, 5-17-</w:t>
      </w:r>
      <w:r w:rsidRPr="00247A8A">
        <w:rPr>
          <w:rStyle w:val="StyleStyleBold12pt"/>
        </w:rPr>
        <w:t>10</w:t>
      </w:r>
      <w:r w:rsidRPr="00247A8A">
        <w:rPr>
          <w:szCs w:val="20"/>
        </w:rPr>
        <w:t xml:space="preserve">, http://latimesblogs.latimes.com/greenspace/2010/05/arctic-oil-drilling-shell-response.html, </w:t>
      </w:r>
    </w:p>
    <w:p w:rsidR="00247A8A" w:rsidRPr="00247A8A" w:rsidRDefault="00247A8A" w:rsidP="00247A8A">
      <w:pPr>
        <w:rPr>
          <w:szCs w:val="20"/>
        </w:rPr>
      </w:pPr>
    </w:p>
    <w:p w:rsidR="00247A8A" w:rsidRPr="00F60D42" w:rsidRDefault="00247A8A" w:rsidP="00247A8A">
      <w:pPr>
        <w:rPr>
          <w:rFonts w:asciiTheme="minorHAnsi" w:hAnsiTheme="minorHAnsi"/>
          <w:b/>
          <w:bCs/>
          <w:u w:val="single"/>
        </w:rPr>
      </w:pPr>
      <w:r w:rsidRPr="00247A8A">
        <w:t xml:space="preserve">Read further for other measures Shell said it has put into place after examining the Gulf of Mexico incident:  </w:t>
      </w:r>
      <w:r w:rsidRPr="00247A8A">
        <w:rPr>
          <w:rStyle w:val="StyleBoldUnderline"/>
          <w:rFonts w:asciiTheme="minorHAnsi" w:hAnsiTheme="minorHAnsi"/>
        </w:rPr>
        <w:t>Those measures include:  --Reservoirs</w:t>
      </w:r>
      <w:r w:rsidRPr="00247A8A">
        <w:t xml:space="preserve"> will be </w:t>
      </w:r>
      <w:r w:rsidRPr="00247A8A">
        <w:rPr>
          <w:rStyle w:val="StyleBoldUnderline"/>
          <w:rFonts w:asciiTheme="minorHAnsi" w:hAnsiTheme="minorHAnsi"/>
        </w:rPr>
        <w:t>carefully evaluated for pressure, fluid content and temperature</w:t>
      </w:r>
      <w:r w:rsidRPr="00247A8A">
        <w:t xml:space="preserve"> before full-scale coring gets underway in a bypass hole, reducing the risk of a "kick" or unwanted flow in the original wellbore.  --</w:t>
      </w:r>
      <w:r w:rsidRPr="00247A8A">
        <w:rPr>
          <w:rStyle w:val="StyleBoldUnderline"/>
          <w:rFonts w:asciiTheme="minorHAnsi" w:hAnsiTheme="minorHAnsi"/>
        </w:rPr>
        <w:t xml:space="preserve">Testing of the blowout preventers </w:t>
      </w:r>
      <w:r w:rsidRPr="00247A8A">
        <w:t xml:space="preserve">will be </w:t>
      </w:r>
      <w:r w:rsidRPr="00247A8A">
        <w:rPr>
          <w:rStyle w:val="StyleBoldUnderline"/>
          <w:rFonts w:asciiTheme="minorHAnsi" w:hAnsiTheme="minorHAnsi"/>
        </w:rPr>
        <w:t>conducted every seven days</w:t>
      </w:r>
      <w:r w:rsidRPr="00247A8A">
        <w:t>, instead of every 14 days.  --</w:t>
      </w:r>
      <w:r w:rsidRPr="00247A8A">
        <w:rPr>
          <w:rStyle w:val="StyleBoldUnderline"/>
          <w:rFonts w:asciiTheme="minorHAnsi" w:hAnsiTheme="minorHAnsi"/>
        </w:rPr>
        <w:t>A subsea remote operating panel</w:t>
      </w:r>
      <w:r w:rsidRPr="00247A8A">
        <w:t xml:space="preserve"> will be installed on top of the blow out preventers that can be operated manually by divers or a remote-controlled submarine in case it doesn't work automatically.  --</w:t>
      </w:r>
      <w:r w:rsidRPr="00247A8A">
        <w:rPr>
          <w:rStyle w:val="StyleBoldUnderline"/>
          <w:rFonts w:asciiTheme="minorHAnsi" w:hAnsiTheme="minorHAnsi"/>
        </w:rPr>
        <w:t>The company will be prepared to apply dispersant underwater</w:t>
      </w:r>
      <w:r w:rsidRPr="00247A8A">
        <w:t xml:space="preserve">, at the source of any oil fill, but only if it obtains the necessary emergency permits.  Shell emphasized </w:t>
      </w:r>
      <w:r w:rsidRPr="00247A8A">
        <w:rPr>
          <w:rStyle w:val="StyleBoldUnderline"/>
          <w:rFonts w:asciiTheme="minorHAnsi" w:hAnsiTheme="minorHAnsi"/>
        </w:rPr>
        <w:t>there are important differences between exploration in Alaska and in the deep waters of the Gulf of Mexico:  --Instead of drilling in 5,000 feet of water to</w:t>
      </w:r>
      <w:r w:rsidRPr="00247A8A">
        <w:t xml:space="preserve"> a depth of </w:t>
      </w:r>
      <w:r w:rsidRPr="00247A8A">
        <w:rPr>
          <w:rStyle w:val="StyleBoldUnderline"/>
          <w:rFonts w:asciiTheme="minorHAnsi" w:hAnsiTheme="minorHAnsi"/>
        </w:rPr>
        <w:t>18,000 feet</w:t>
      </w:r>
      <w:r w:rsidRPr="00247A8A">
        <w:t xml:space="preserve">, as with BP's Deepwater Horizon well, </w:t>
      </w:r>
      <w:r w:rsidRPr="00247A8A">
        <w:rPr>
          <w:rStyle w:val="StyleBoldUnderline"/>
          <w:rFonts w:asciiTheme="minorHAnsi" w:hAnsiTheme="minorHAnsi"/>
        </w:rPr>
        <w:t xml:space="preserve">Shell will be drilling in 150 feet of water, at a depth of up to 8,000 feet in </w:t>
      </w:r>
      <w:r w:rsidRPr="00247A8A">
        <w:t xml:space="preserve">the </w:t>
      </w:r>
      <w:r w:rsidRPr="00247A8A">
        <w:rPr>
          <w:rStyle w:val="StyleBoldUnderline"/>
          <w:rFonts w:asciiTheme="minorHAnsi" w:hAnsiTheme="minorHAnsi"/>
        </w:rPr>
        <w:t xml:space="preserve">Chukchi and </w:t>
      </w:r>
      <w:r w:rsidRPr="00247A8A">
        <w:t xml:space="preserve">up to </w:t>
      </w:r>
      <w:r w:rsidRPr="00247A8A">
        <w:rPr>
          <w:rStyle w:val="StyleBoldUnderline"/>
          <w:rFonts w:asciiTheme="minorHAnsi" w:hAnsiTheme="minorHAnsi"/>
        </w:rPr>
        <w:t>10,200 feet in the Beaufort</w:t>
      </w:r>
      <w:r w:rsidRPr="00247A8A">
        <w:t xml:space="preserve">.  --The pressure encountered is expected to be much less than that found in the Gulf well, probably no more than 6,000 psi, compared to about 15,000 psi in the Gulf. "Our biggest safety advantage is </w:t>
      </w:r>
      <w:r w:rsidRPr="00247A8A">
        <w:rPr>
          <w:rStyle w:val="StyleBoldUnderline"/>
          <w:rFonts w:asciiTheme="minorHAnsi" w:hAnsiTheme="minorHAnsi"/>
        </w:rPr>
        <w:t>the water depth</w:t>
      </w:r>
      <w:r w:rsidRPr="00247A8A">
        <w:t xml:space="preserve"> that </w:t>
      </w:r>
      <w:r w:rsidRPr="00247A8A">
        <w:rPr>
          <w:rStyle w:val="StyleBoldUnderline"/>
          <w:rFonts w:asciiTheme="minorHAnsi" w:hAnsiTheme="minorHAnsi"/>
        </w:rPr>
        <w:t>will allow us to detect and respond to an event quickly and appropriately," Shell said</w:t>
      </w:r>
      <w:r w:rsidRPr="00247A8A">
        <w:t xml:space="preserve">, and even in the case of the failure of a drilling riser, the remaining fluid below the seafloor "would effectively stop any well flow in such a low-pressure system."  </w:t>
      </w:r>
      <w:r w:rsidRPr="00247A8A">
        <w:rPr>
          <w:rStyle w:val="StyleBoldUnderline"/>
          <w:rFonts w:asciiTheme="minorHAnsi" w:hAnsiTheme="minorHAnsi"/>
        </w:rPr>
        <w:t>Recent industry studies have shown that</w:t>
      </w:r>
      <w:r w:rsidRPr="00247A8A">
        <w:t xml:space="preserve"> in some cases, cold </w:t>
      </w:r>
      <w:r w:rsidRPr="00247A8A">
        <w:rPr>
          <w:rStyle w:val="StyleBoldUnderline"/>
          <w:rFonts w:asciiTheme="minorHAnsi" w:hAnsiTheme="minorHAnsi"/>
        </w:rPr>
        <w:t>water temperatures and ice</w:t>
      </w:r>
      <w:r w:rsidRPr="00247A8A">
        <w:t xml:space="preserve"> such as exists in the Arctic for long parts of the year </w:t>
      </w:r>
      <w:r w:rsidRPr="00247A8A">
        <w:rPr>
          <w:rStyle w:val="StyleBoldUnderline"/>
          <w:rFonts w:asciiTheme="minorHAnsi" w:hAnsiTheme="minorHAnsi"/>
        </w:rPr>
        <w:t>could actually help contain spilled oil and make it easier to clean up.</w:t>
      </w:r>
    </w:p>
    <w:p w:rsidR="00247A8A" w:rsidRPr="00247A8A" w:rsidRDefault="00247A8A" w:rsidP="00247A8A">
      <w:pPr>
        <w:pStyle w:val="Heading4"/>
      </w:pPr>
      <w:r w:rsidRPr="00247A8A">
        <w:t>Arctic already has a trained drilling team in place</w:t>
      </w:r>
    </w:p>
    <w:p w:rsidR="00247A8A" w:rsidRPr="00247A8A" w:rsidRDefault="00247A8A" w:rsidP="00247A8A">
      <w:pPr>
        <w:rPr>
          <w:szCs w:val="20"/>
        </w:rPr>
      </w:pPr>
      <w:r w:rsidRPr="00247A8A">
        <w:rPr>
          <w:rStyle w:val="StyleStyleBold12pt"/>
        </w:rPr>
        <w:t>LA Times</w:t>
      </w:r>
      <w:r w:rsidRPr="00247A8A">
        <w:rPr>
          <w:szCs w:val="20"/>
        </w:rPr>
        <w:t>, “Shell Outlines Precautions for Offshore Arctic Drilling,” Greenspace Blog, 5-17-</w:t>
      </w:r>
      <w:r w:rsidRPr="00247A8A">
        <w:rPr>
          <w:rStyle w:val="StyleStyleBold12pt"/>
        </w:rPr>
        <w:t>10</w:t>
      </w:r>
      <w:r w:rsidRPr="00247A8A">
        <w:rPr>
          <w:szCs w:val="20"/>
        </w:rPr>
        <w:t>, http://latimesblogs.latimes.com/greenspace/2010/05/arctic-oil-drilling-shell-response.html,.</w:t>
      </w:r>
    </w:p>
    <w:p w:rsidR="00247A8A" w:rsidRPr="00247A8A" w:rsidRDefault="00247A8A" w:rsidP="00247A8A">
      <w:pPr>
        <w:rPr>
          <w:szCs w:val="20"/>
        </w:rPr>
      </w:pPr>
    </w:p>
    <w:p w:rsidR="00247A8A" w:rsidRPr="00F60D42" w:rsidRDefault="00247A8A" w:rsidP="00247A8A">
      <w:r w:rsidRPr="00247A8A">
        <w:t xml:space="preserve">Ron </w:t>
      </w:r>
      <w:r w:rsidRPr="00247A8A">
        <w:rPr>
          <w:rStyle w:val="StyleBoldUnderline"/>
          <w:rFonts w:asciiTheme="minorHAnsi" w:hAnsiTheme="minorHAnsi"/>
        </w:rPr>
        <w:t xml:space="preserve">Morris, general manager of Clean Seas Alaska, an oil industry co-op that manages oil spill response across the North Slope, said in an interview that the organization has $50 million worth of oil response equipment and at least 36 trained professionals on duty at all times </w:t>
      </w:r>
      <w:r w:rsidRPr="00247A8A">
        <w:t xml:space="preserve">who already have responded to a large number of oil spills, mostly small ones, across the region. The teams train regularly to respond to offshore spills, but with only a limited number of offshore wells operating so far, their work has been mainly theoretical. </w:t>
      </w:r>
      <w:r w:rsidRPr="00247A8A">
        <w:rPr>
          <w:rStyle w:val="StyleBoldUnderline"/>
          <w:rFonts w:asciiTheme="minorHAnsi" w:hAnsiTheme="minorHAnsi"/>
        </w:rPr>
        <w:t>They are,</w:t>
      </w:r>
      <w:r w:rsidRPr="00247A8A">
        <w:t xml:space="preserve"> however, </w:t>
      </w:r>
      <w:r w:rsidRPr="00247A8A">
        <w:rPr>
          <w:rStyle w:val="StyleBoldUnderline"/>
          <w:rFonts w:asciiTheme="minorHAnsi" w:hAnsiTheme="minorHAnsi"/>
        </w:rPr>
        <w:t>accustomed to working in the deep cold, sometimes minus 80 degrees, of the Arctic winter.</w:t>
      </w:r>
      <w:r w:rsidRPr="00247A8A">
        <w:t xml:space="preserve"> “They might have to go out and work 10 to 15 minutes, and then come in for half an hour to warm up,” he said.</w:t>
      </w:r>
    </w:p>
    <w:p w:rsidR="00247A8A" w:rsidRPr="00247A8A" w:rsidRDefault="00247A8A" w:rsidP="00247A8A">
      <w:pPr>
        <w:pStyle w:val="Heading4"/>
      </w:pPr>
      <w:r w:rsidRPr="00247A8A">
        <w:t>Deepwater arctic drilling key to addressing oil dependence</w:t>
      </w:r>
    </w:p>
    <w:p w:rsidR="00247A8A" w:rsidRDefault="00247A8A" w:rsidP="00247A8A">
      <w:pPr>
        <w:rPr>
          <w:szCs w:val="20"/>
        </w:rPr>
      </w:pPr>
      <w:r w:rsidRPr="00247A8A">
        <w:rPr>
          <w:szCs w:val="20"/>
        </w:rPr>
        <w:t xml:space="preserve">Kim </w:t>
      </w:r>
      <w:r w:rsidRPr="00247A8A">
        <w:rPr>
          <w:rStyle w:val="StyleStyleBold12pt"/>
        </w:rPr>
        <w:t>Murphy</w:t>
      </w:r>
      <w:r w:rsidRPr="00247A8A">
        <w:rPr>
          <w:szCs w:val="20"/>
        </w:rPr>
        <w:t xml:space="preserve"> and Jim Tankersley, “What if an Oil Spill Happened at an Arctic Well?” LOS ANGELES TIMES, 5-6-</w:t>
      </w:r>
      <w:r w:rsidRPr="00247A8A">
        <w:rPr>
          <w:rStyle w:val="StyleStyleBold12pt"/>
        </w:rPr>
        <w:t>10</w:t>
      </w:r>
      <w:r w:rsidRPr="00247A8A">
        <w:rPr>
          <w:b/>
          <w:u w:val="thick"/>
        </w:rPr>
        <w:t>,</w:t>
      </w:r>
      <w:r w:rsidRPr="00247A8A">
        <w:rPr>
          <w:szCs w:val="20"/>
        </w:rPr>
        <w:t xml:space="preserve"> http://articles.latimes.com/2010/may/06/nation/la-na-oil-arctic-20100506, </w:t>
      </w:r>
    </w:p>
    <w:p w:rsidR="00F60D42" w:rsidRPr="00247A8A" w:rsidRDefault="00F60D42" w:rsidP="00247A8A">
      <w:pPr>
        <w:rPr>
          <w:szCs w:val="20"/>
        </w:rPr>
      </w:pPr>
    </w:p>
    <w:p w:rsidR="00247A8A" w:rsidRPr="00247A8A" w:rsidRDefault="00247A8A" w:rsidP="00247A8A">
      <w:pPr>
        <w:rPr>
          <w:rStyle w:val="StyleBoldUnderline"/>
          <w:rFonts w:asciiTheme="minorHAnsi" w:hAnsiTheme="minorHAnsi"/>
        </w:rPr>
      </w:pPr>
      <w:r w:rsidRPr="00247A8A">
        <w:t xml:space="preserve">Moving into </w:t>
      </w:r>
      <w:r w:rsidRPr="00247A8A">
        <w:rPr>
          <w:rStyle w:val="StyleBoldUnderline"/>
          <w:rFonts w:asciiTheme="minorHAnsi" w:hAnsiTheme="minorHAnsi"/>
        </w:rPr>
        <w:t>the offshore Arctic</w:t>
      </w:r>
      <w:r w:rsidRPr="00247A8A">
        <w:t xml:space="preserve">, believed to hold the world's largest untapped gas reserves, </w:t>
      </w:r>
      <w:r w:rsidRPr="00247A8A">
        <w:rPr>
          <w:rStyle w:val="StyleBoldUnderline"/>
          <w:rFonts w:asciiTheme="minorHAnsi" w:hAnsiTheme="minorHAnsi"/>
        </w:rPr>
        <w:t>is a critical component of several successive administrations' determination to lower America's dependence on foreign energy supplies</w:t>
      </w:r>
      <w:r w:rsidRPr="00247A8A">
        <w:t xml:space="preserve">. Though Shell drilled a limited number of exploration wells in the region in the 1980s and 1990s, </w:t>
      </w:r>
      <w:r w:rsidRPr="00247A8A">
        <w:rPr>
          <w:rStyle w:val="StyleBoldUnderline"/>
          <w:rFonts w:asciiTheme="minorHAnsi" w:hAnsiTheme="minorHAnsi"/>
        </w:rPr>
        <w:t>the new leasing program is expected to launch the first wide-ranging move into Arctic waters, which U.S. officials believe could hold 27 billion barrels of oil and 132 trillion cubic feet of natural gas.</w:t>
      </w:r>
    </w:p>
    <w:p w:rsidR="00247A8A" w:rsidRPr="00247A8A" w:rsidRDefault="00247A8A" w:rsidP="00247A8A">
      <w:pPr>
        <w:pStyle w:val="Heading4"/>
      </w:pPr>
      <w:r w:rsidRPr="00247A8A">
        <w:t>Arctic drilling is safe—deepwater horizon-type spill wont’ happen, will be a rapid response</w:t>
      </w:r>
    </w:p>
    <w:p w:rsidR="00247A8A" w:rsidRDefault="00247A8A" w:rsidP="00247A8A">
      <w:pPr>
        <w:rPr>
          <w:szCs w:val="20"/>
        </w:rPr>
      </w:pPr>
      <w:r w:rsidRPr="00247A8A">
        <w:rPr>
          <w:szCs w:val="20"/>
        </w:rPr>
        <w:t xml:space="preserve">Kim </w:t>
      </w:r>
      <w:r w:rsidRPr="00247A8A">
        <w:rPr>
          <w:rStyle w:val="StyleStyleBold12pt"/>
        </w:rPr>
        <w:t>Murphy</w:t>
      </w:r>
      <w:r w:rsidRPr="00247A8A">
        <w:rPr>
          <w:szCs w:val="20"/>
        </w:rPr>
        <w:t xml:space="preserve"> and Jim Tankersley, “What if an Oil Spill Happened at an Arctic Well?” LOS ANGELES TIMES, 5-6-</w:t>
      </w:r>
      <w:r w:rsidRPr="00247A8A">
        <w:rPr>
          <w:rStyle w:val="StyleStyleBold12pt"/>
        </w:rPr>
        <w:t>10</w:t>
      </w:r>
      <w:r w:rsidRPr="00247A8A">
        <w:rPr>
          <w:b/>
          <w:u w:val="thick"/>
        </w:rPr>
        <w:t>,</w:t>
      </w:r>
      <w:r w:rsidRPr="00247A8A">
        <w:rPr>
          <w:szCs w:val="20"/>
        </w:rPr>
        <w:t xml:space="preserve"> http://articles.latimes.com/2010/may/06/nation/la-na-oil-arctic-20100506, </w:t>
      </w:r>
    </w:p>
    <w:p w:rsidR="00F60D42" w:rsidRPr="00247A8A" w:rsidRDefault="00F60D42" w:rsidP="00247A8A">
      <w:pPr>
        <w:rPr>
          <w:szCs w:val="20"/>
        </w:rPr>
      </w:pPr>
    </w:p>
    <w:p w:rsidR="00247A8A" w:rsidRPr="00247A8A" w:rsidRDefault="00247A8A" w:rsidP="00F60D42">
      <w:r w:rsidRPr="00247A8A">
        <w:rPr>
          <w:rStyle w:val="StyleBoldUnderline"/>
          <w:rFonts w:asciiTheme="minorHAnsi" w:hAnsiTheme="minorHAnsi"/>
        </w:rPr>
        <w:t>Shell says a blowout of the kind that occurred at the Deepwater Horizon rig would be highly unlikely in Alaska, in part because the Arctic operations would be occurring in shallower water</w:t>
      </w:r>
      <w:r w:rsidRPr="00247A8A">
        <w:t xml:space="preserve"> — 150 feet instead of 5,000 feet — and at far lower well pressure. "</w:t>
      </w:r>
      <w:r w:rsidRPr="00247A8A">
        <w:rPr>
          <w:rStyle w:val="StyleBoldUnderline"/>
          <w:rFonts w:asciiTheme="minorHAnsi" w:hAnsiTheme="minorHAnsi"/>
        </w:rPr>
        <w:t xml:space="preserve">The barriers and contingencies we have in place and the significantly different characteristics of the wells we plan to drill here gives us tremendous confidence that the chances of a similar event taking place in the Alaska offshore is extremely remote," said Curtis, </w:t>
      </w:r>
      <w:r w:rsidRPr="00247A8A">
        <w:t xml:space="preserve">the Shell spokesman. In the "extremely unlikely" event of a blowout or spill, </w:t>
      </w:r>
      <w:r w:rsidRPr="00247A8A">
        <w:rPr>
          <w:rStyle w:val="StyleBoldUnderline"/>
          <w:rFonts w:asciiTheme="minorHAnsi" w:hAnsiTheme="minorHAnsi"/>
        </w:rPr>
        <w:t>Shell would be ready to respond in one hour with an "unprecedented" three-tier system consisting of an on-site oil spill response fleet, near-shore barges and additional vessels and response teams staged across the North Slope, company officials said.</w:t>
      </w:r>
      <w:r w:rsidRPr="00247A8A">
        <w:t xml:space="preserve"> The company is required to be able to handle a blowout of 5,500 barrels per day, about the size of the Gulf of Mexico release.</w:t>
      </w:r>
    </w:p>
    <w:p w:rsidR="00247A8A" w:rsidRPr="00247A8A" w:rsidRDefault="00F60D42" w:rsidP="00F60D42">
      <w:pPr>
        <w:pStyle w:val="Heading3"/>
      </w:pPr>
      <w:r>
        <w:t xml:space="preserve">Safe – </w:t>
      </w:r>
      <w:r w:rsidR="00247A8A" w:rsidRPr="00247A8A">
        <w:t>A</w:t>
      </w:r>
      <w:r>
        <w:t>2 Hurricanes</w:t>
      </w:r>
    </w:p>
    <w:p w:rsidR="00247A8A" w:rsidRPr="00247A8A" w:rsidRDefault="00247A8A" w:rsidP="00247A8A">
      <w:pPr>
        <w:pStyle w:val="Heading4"/>
        <w:rPr>
          <w:sz w:val="28"/>
        </w:rPr>
      </w:pPr>
      <w:r w:rsidRPr="00247A8A">
        <w:rPr>
          <w:sz w:val="28"/>
        </w:rPr>
        <w:t>Oil rigs are safe under stress from hurricanes</w:t>
      </w:r>
    </w:p>
    <w:p w:rsidR="00247A8A" w:rsidRPr="00247A8A" w:rsidRDefault="00247A8A" w:rsidP="00247A8A">
      <w:pPr>
        <w:spacing w:after="200"/>
        <w:contextualSpacing/>
      </w:pPr>
      <w:r w:rsidRPr="00247A8A">
        <w:rPr>
          <w:rStyle w:val="StyleStyleBold12pt"/>
        </w:rPr>
        <w:t>Murdock 08</w:t>
      </w:r>
      <w:r w:rsidRPr="00247A8A">
        <w:t xml:space="preserve"> - Deroy Murdock, 7-29-2008, “Offshore drilling is safe, clean, overdue,” Union Leader, http://www.unionleader.com/article.aspx?articleId=728efd7c-19ac-491f-b1f2-659f339be996&amp;headline=Deroy+Murdoch%3A+Offshore+drilling+is+safe%2C+clean%2C+overdue</w:t>
      </w:r>
    </w:p>
    <w:p w:rsidR="00F60D42" w:rsidRDefault="00F60D42" w:rsidP="00F60D42">
      <w:pPr>
        <w:rPr>
          <w:rStyle w:val="StyleBoldUnderline"/>
          <w:rFonts w:asciiTheme="minorHAnsi" w:eastAsia="Calibri" w:hAnsiTheme="minorHAnsi"/>
        </w:rPr>
      </w:pPr>
    </w:p>
    <w:p w:rsidR="00247A8A" w:rsidRPr="00F60D42" w:rsidRDefault="00247A8A" w:rsidP="00F60D42">
      <w:pPr>
        <w:rPr>
          <w:sz w:val="16"/>
        </w:rPr>
      </w:pPr>
      <w:r w:rsidRPr="00F60D42">
        <w:rPr>
          <w:rStyle w:val="StyleBoldUnderline"/>
          <w:rFonts w:asciiTheme="minorHAnsi" w:eastAsia="Calibri" w:hAnsiTheme="minorHAnsi"/>
          <w:highlight w:val="green"/>
        </w:rPr>
        <w:t>Hurricanes are manageable, since oil lines are capped</w:t>
      </w:r>
      <w:r w:rsidRPr="00247A8A">
        <w:rPr>
          <w:rStyle w:val="StyleBoldUnderline"/>
          <w:rFonts w:asciiTheme="minorHAnsi" w:eastAsia="Calibri" w:hAnsiTheme="minorHAnsi"/>
        </w:rPr>
        <w:t xml:space="preserve"> not at the surface, but at or </w:t>
      </w:r>
      <w:r w:rsidRPr="00F60D42">
        <w:rPr>
          <w:rStyle w:val="StyleBoldUnderline"/>
          <w:rFonts w:asciiTheme="minorHAnsi" w:eastAsia="Calibri" w:hAnsiTheme="minorHAnsi"/>
          <w:highlight w:val="green"/>
        </w:rPr>
        <w:t>beneath the ocean floor</w:t>
      </w:r>
      <w:r w:rsidRPr="00247A8A">
        <w:rPr>
          <w:rStyle w:val="StyleBoldUnderline"/>
          <w:rFonts w:asciiTheme="minorHAnsi" w:eastAsia="Calibri" w:hAnsiTheme="minorHAnsi"/>
        </w:rPr>
        <w:t xml:space="preserve">. </w:t>
      </w:r>
      <w:r w:rsidRPr="00F60D42">
        <w:rPr>
          <w:rStyle w:val="StyleBoldUnderline"/>
          <w:rFonts w:asciiTheme="minorHAnsi" w:eastAsia="Calibri" w:hAnsiTheme="minorHAnsi"/>
          <w:highlight w:val="green"/>
        </w:rPr>
        <w:t>Even if oil platforms snapped loose</w:t>
      </w:r>
      <w:r w:rsidRPr="00247A8A">
        <w:rPr>
          <w:rStyle w:val="StyleBoldUnderline"/>
          <w:rFonts w:asciiTheme="minorHAnsi" w:eastAsia="Calibri" w:hAnsiTheme="minorHAnsi"/>
        </w:rPr>
        <w:t xml:space="preserve"> and blew away, </w:t>
      </w:r>
      <w:r w:rsidRPr="00F60D42">
        <w:rPr>
          <w:rStyle w:val="StyleBoldUnderline"/>
          <w:rFonts w:asciiTheme="minorHAnsi" w:eastAsia="Calibri" w:hAnsiTheme="minorHAnsi"/>
          <w:highlight w:val="green"/>
        </w:rPr>
        <w:t>industrial seals restrain</w:t>
      </w:r>
      <w:r w:rsidRPr="00247A8A">
        <w:rPr>
          <w:rStyle w:val="StyleBoldUnderline"/>
          <w:rFonts w:asciiTheme="minorHAnsi" w:eastAsia="Calibri" w:hAnsiTheme="minorHAnsi"/>
        </w:rPr>
        <w:t xml:space="preserve"> potentially </w:t>
      </w:r>
      <w:r w:rsidRPr="00F60D42">
        <w:rPr>
          <w:rStyle w:val="StyleBoldUnderline"/>
          <w:rFonts w:asciiTheme="minorHAnsi" w:eastAsia="Calibri" w:hAnsiTheme="minorHAnsi"/>
          <w:highlight w:val="green"/>
        </w:rPr>
        <w:t>destructive petroleum</w:t>
      </w:r>
      <w:r w:rsidRPr="00247A8A">
        <w:rPr>
          <w:rStyle w:val="StyleBoldUnderline"/>
          <w:rFonts w:asciiTheme="minorHAnsi" w:eastAsia="Calibri" w:hAnsiTheme="minorHAnsi"/>
        </w:rPr>
        <w:t xml:space="preserve"> hundreds or even </w:t>
      </w:r>
      <w:r w:rsidRPr="00F60D42">
        <w:rPr>
          <w:rStyle w:val="StyleBoldUnderline"/>
          <w:rFonts w:asciiTheme="minorHAnsi" w:eastAsia="Calibri" w:hAnsiTheme="minorHAnsi"/>
          <w:highlight w:val="green"/>
        </w:rPr>
        <w:t>thousands of feet below the waves</w:t>
      </w:r>
      <w:r w:rsidRPr="00247A8A">
        <w:rPr>
          <w:rStyle w:val="StyleBoldUnderline"/>
          <w:rFonts w:asciiTheme="minorHAnsi" w:eastAsia="Calibri" w:hAnsiTheme="minorHAnsi"/>
        </w:rPr>
        <w:t>. Thus</w:t>
      </w:r>
      <w:r w:rsidRPr="00F60D42">
        <w:rPr>
          <w:sz w:val="16"/>
        </w:rPr>
        <w:t xml:space="preserve">, 3,050 </w:t>
      </w:r>
      <w:r w:rsidRPr="00F60D42">
        <w:rPr>
          <w:rStyle w:val="StyleBoldUnderline"/>
          <w:rFonts w:asciiTheme="minorHAnsi" w:eastAsia="Calibri" w:hAnsiTheme="minorHAnsi"/>
          <w:highlight w:val="green"/>
        </w:rPr>
        <w:t>offshore structures endured hurricanes Katrina and Rita</w:t>
      </w:r>
      <w:r w:rsidRPr="00F60D42">
        <w:rPr>
          <w:sz w:val="16"/>
        </w:rPr>
        <w:t xml:space="preserve"> in August and September 2005 </w:t>
      </w:r>
      <w:r w:rsidRPr="00F60D42">
        <w:rPr>
          <w:rStyle w:val="StyleBoldUnderline"/>
          <w:rFonts w:asciiTheme="minorHAnsi" w:eastAsia="Calibri" w:hAnsiTheme="minorHAnsi"/>
          <w:highlight w:val="green"/>
        </w:rPr>
        <w:t>with no environmentally damaging petroleum spills</w:t>
      </w:r>
      <w:r w:rsidRPr="00F60D42">
        <w:rPr>
          <w:sz w:val="16"/>
        </w:rPr>
        <w:t>. While 168 platforms and 55 rigs were destroyed or seriously damaged, the oil they pumped remained safely entombed, thanks to heavy underwater machinery.</w:t>
      </w:r>
    </w:p>
    <w:p w:rsidR="00247A8A" w:rsidRPr="00F60D42" w:rsidRDefault="00F60D42" w:rsidP="00F60D42">
      <w:pPr>
        <w:pStyle w:val="Heading3"/>
      </w:pPr>
      <w:r>
        <w:t xml:space="preserve">Safe – </w:t>
      </w:r>
      <w:r w:rsidR="00247A8A" w:rsidRPr="00247A8A">
        <w:t>A</w:t>
      </w:r>
      <w:r>
        <w:t>2 Spills</w:t>
      </w:r>
    </w:p>
    <w:p w:rsidR="00247A8A" w:rsidRPr="00247A8A" w:rsidRDefault="00247A8A" w:rsidP="00247A8A">
      <w:pPr>
        <w:pStyle w:val="Heading4"/>
      </w:pPr>
      <w:r w:rsidRPr="00247A8A">
        <w:t>There is already a large amount of oil from natural seeps</w:t>
      </w:r>
    </w:p>
    <w:p w:rsidR="00247A8A" w:rsidRPr="00247A8A" w:rsidRDefault="00247A8A" w:rsidP="00247A8A">
      <w:pPr>
        <w:rPr>
          <w:szCs w:val="20"/>
        </w:rPr>
      </w:pPr>
      <w:r w:rsidRPr="00247A8A">
        <w:rPr>
          <w:szCs w:val="20"/>
        </w:rPr>
        <w:t xml:space="preserve">Mac </w:t>
      </w:r>
      <w:r w:rsidRPr="00247A8A">
        <w:rPr>
          <w:rStyle w:val="StyleStyleBold12pt"/>
        </w:rPr>
        <w:t>Johnson</w:t>
      </w:r>
      <w:r w:rsidRPr="00247A8A">
        <w:rPr>
          <w:szCs w:val="20"/>
        </w:rPr>
        <w:t>,, “The Resilience of the Gulf,” ENERGY TRIBUNE, 8-10-</w:t>
      </w:r>
      <w:r w:rsidRPr="00247A8A">
        <w:rPr>
          <w:rStyle w:val="StyleStyleBold12pt"/>
        </w:rPr>
        <w:t>10</w:t>
      </w:r>
      <w:r w:rsidRPr="00247A8A">
        <w:rPr>
          <w:b/>
          <w:u w:val="thick"/>
        </w:rPr>
        <w:t>,</w:t>
      </w:r>
      <w:r w:rsidRPr="00247A8A">
        <w:rPr>
          <w:szCs w:val="20"/>
        </w:rPr>
        <w:t xml:space="preserve"> www.energytribune.com/articles.cfm/4917/The-Resilience-of-The-Gulf-Oil-Seeps-and-Oil-Spills-Havent-and-Wont-Kill-the-Gulf-Of-Mexico, accessed 4-8-12.</w:t>
      </w:r>
    </w:p>
    <w:p w:rsidR="00247A8A" w:rsidRPr="00247A8A" w:rsidRDefault="00247A8A" w:rsidP="00247A8A">
      <w:pPr>
        <w:rPr>
          <w:szCs w:val="20"/>
        </w:rPr>
      </w:pPr>
    </w:p>
    <w:p w:rsidR="00247A8A" w:rsidRPr="006F5D04" w:rsidRDefault="00247A8A" w:rsidP="006F5D04">
      <w:pPr>
        <w:rPr>
          <w:sz w:val="16"/>
        </w:rPr>
      </w:pPr>
      <w:r w:rsidRPr="006F5D04">
        <w:rPr>
          <w:rStyle w:val="StyleBoldUnderline"/>
          <w:rFonts w:asciiTheme="minorHAnsi" w:hAnsiTheme="minorHAnsi"/>
          <w:highlight w:val="green"/>
        </w:rPr>
        <w:t>When oil seeps through fissures</w:t>
      </w:r>
      <w:r w:rsidRPr="006F5D04">
        <w:rPr>
          <w:sz w:val="16"/>
        </w:rPr>
        <w:t xml:space="preserve"> in the seabed, </w:t>
      </w:r>
      <w:r w:rsidRPr="006F5D04">
        <w:rPr>
          <w:rStyle w:val="StyleBoldUnderline"/>
          <w:rFonts w:asciiTheme="minorHAnsi" w:hAnsiTheme="minorHAnsi"/>
          <w:highlight w:val="green"/>
        </w:rPr>
        <w:t>the result is a natural oil slick</w:t>
      </w:r>
      <w:r w:rsidRPr="006F5D04">
        <w:rPr>
          <w:sz w:val="16"/>
        </w:rPr>
        <w:t xml:space="preserve"> on the surface of the water – </w:t>
      </w:r>
      <w:r w:rsidRPr="00247A8A">
        <w:rPr>
          <w:rStyle w:val="StyleBoldUnderline"/>
          <w:rFonts w:asciiTheme="minorHAnsi" w:hAnsiTheme="minorHAnsi"/>
        </w:rPr>
        <w:t>an event that is remarkably common in-oil bearing regions</w:t>
      </w:r>
      <w:r w:rsidRPr="006F5D04">
        <w:rPr>
          <w:sz w:val="16"/>
        </w:rPr>
        <w:t xml:space="preserve"> such as the northern Gulf of Mexico, as evidenced by satellite imagery and local observation. A survey in 1996 documented 63 natural oil seep sites occurring in an offshore band running from a point well south of Galveston to a point similarly south of the Alabama coast. The extent of </w:t>
      </w:r>
      <w:r w:rsidRPr="006F5D04">
        <w:rPr>
          <w:rStyle w:val="StyleBoldUnderline"/>
          <w:rFonts w:asciiTheme="minorHAnsi" w:hAnsiTheme="minorHAnsi"/>
          <w:highlight w:val="green"/>
        </w:rPr>
        <w:t>these seeps</w:t>
      </w:r>
      <w:r w:rsidRPr="006F5D04">
        <w:rPr>
          <w:sz w:val="16"/>
        </w:rPr>
        <w:t xml:space="preserve"> would likely surprise most people, since, for some reason, they </w:t>
      </w:r>
      <w:r w:rsidRPr="006F5D04">
        <w:rPr>
          <w:rStyle w:val="StyleBoldUnderline"/>
          <w:rFonts w:asciiTheme="minorHAnsi" w:hAnsiTheme="minorHAnsi"/>
          <w:highlight w:val="green"/>
        </w:rPr>
        <w:t>garner no media attention</w:t>
      </w:r>
      <w:r w:rsidRPr="00247A8A">
        <w:rPr>
          <w:rStyle w:val="StyleBoldUnderline"/>
          <w:rFonts w:asciiTheme="minorHAnsi" w:hAnsiTheme="minorHAnsi"/>
        </w:rPr>
        <w:t>. A 2003 research paper</w:t>
      </w:r>
      <w:r w:rsidRPr="006F5D04">
        <w:rPr>
          <w:sz w:val="16"/>
        </w:rPr>
        <w:t xml:space="preserve"> by Kvenvolden and Cooper in Geo-Marine Letters  </w:t>
      </w:r>
      <w:r w:rsidRPr="00247A8A">
        <w:rPr>
          <w:rStyle w:val="StyleBoldUnderline"/>
          <w:rFonts w:asciiTheme="minorHAnsi" w:hAnsiTheme="minorHAnsi"/>
        </w:rPr>
        <w:t>estimated that natural seeps dump 140,000 metric tons of crude oil into the Gulf of Mexico each year</w:t>
      </w:r>
      <w:r w:rsidRPr="006F5D04">
        <w:rPr>
          <w:sz w:val="16"/>
        </w:rPr>
        <w:t xml:space="preserve"> </w:t>
      </w:r>
      <w:r w:rsidRPr="00247A8A">
        <w:rPr>
          <w:rStyle w:val="StyleBoldUnderline"/>
          <w:rFonts w:asciiTheme="minorHAnsi" w:hAnsiTheme="minorHAnsi"/>
        </w:rPr>
        <w:t>–over one million barrels of crude per year</w:t>
      </w:r>
      <w:r w:rsidRPr="006F5D04">
        <w:rPr>
          <w:sz w:val="16"/>
        </w:rPr>
        <w:t xml:space="preserve">. In fact, the authors estimate that </w:t>
      </w:r>
      <w:r w:rsidRPr="006F5D04">
        <w:rPr>
          <w:rStyle w:val="StyleBoldUnderline"/>
          <w:rFonts w:asciiTheme="minorHAnsi" w:hAnsiTheme="minorHAnsi"/>
          <w:highlight w:val="green"/>
        </w:rPr>
        <w:t>47% of all the petroleum found in the sea is from natural seeps – the largest single source</w:t>
      </w:r>
      <w:r w:rsidRPr="006F5D04">
        <w:rPr>
          <w:sz w:val="16"/>
        </w:rPr>
        <w:t>, ahead of airborne pollution, ground runoff and drilling/shipping accidents.</w:t>
      </w:r>
    </w:p>
    <w:p w:rsidR="00247A8A" w:rsidRPr="00247A8A" w:rsidRDefault="00247A8A" w:rsidP="00247A8A">
      <w:pPr>
        <w:pStyle w:val="Heading4"/>
      </w:pPr>
      <w:r w:rsidRPr="00247A8A">
        <w:t>Spilled oil disperses, has little effect</w:t>
      </w:r>
    </w:p>
    <w:p w:rsidR="00247A8A" w:rsidRPr="00247A8A" w:rsidRDefault="00247A8A" w:rsidP="00247A8A">
      <w:pPr>
        <w:rPr>
          <w:szCs w:val="20"/>
        </w:rPr>
      </w:pPr>
      <w:r w:rsidRPr="00247A8A">
        <w:rPr>
          <w:szCs w:val="20"/>
        </w:rPr>
        <w:t xml:space="preserve">Selena </w:t>
      </w:r>
      <w:r w:rsidRPr="00247A8A">
        <w:rPr>
          <w:rStyle w:val="StyleStyleBold12pt"/>
        </w:rPr>
        <w:t>Ross</w:t>
      </w:r>
      <w:r w:rsidRPr="00247A8A">
        <w:rPr>
          <w:szCs w:val="20"/>
        </w:rPr>
        <w:t>, “BP Experts: Everything You Know About the Oil Spill is Wrong,” AOL NEWS, 8-1-</w:t>
      </w:r>
      <w:r w:rsidRPr="00247A8A">
        <w:rPr>
          <w:rStyle w:val="StyleStyleBold12pt"/>
        </w:rPr>
        <w:t>10</w:t>
      </w:r>
      <w:r w:rsidRPr="00247A8A">
        <w:rPr>
          <w:szCs w:val="20"/>
        </w:rPr>
        <w:t>, www.aolnews.com/gulf-oil-spill/article/gulf-oil-spill-cleanup-bp-consultants-discuss-what-they-see-as-misconceptions/19572133?icid=main|main|dl1|link5|http%3A%2F%2Fwww.aolnews.com%2Fgulf-oil-spill%2Farticle%2Fgulf-oil-spill-cleanup-bp-consultants-d, accessed 4-7-12.</w:t>
      </w:r>
    </w:p>
    <w:p w:rsidR="00247A8A" w:rsidRPr="00247A8A" w:rsidRDefault="00247A8A" w:rsidP="00247A8A">
      <w:pPr>
        <w:rPr>
          <w:szCs w:val="20"/>
        </w:rPr>
      </w:pPr>
    </w:p>
    <w:p w:rsidR="00247A8A" w:rsidRPr="001A1B93" w:rsidRDefault="00247A8A" w:rsidP="00247A8A">
      <w:pPr>
        <w:rPr>
          <w:sz w:val="16"/>
        </w:rPr>
      </w:pPr>
      <w:r w:rsidRPr="001A1B93">
        <w:rPr>
          <w:sz w:val="16"/>
        </w:rPr>
        <w:t xml:space="preserve">There is no mass of Deepwater oil where we can't see it, and there are no traveling plumes of heavy oil miles away from the well head, the three experts say. "That would never happen, and all the monitoring that's been going on has been showing very low -- and decreasing -- concentrations of oil," Lewis says. </w:t>
      </w:r>
      <w:r w:rsidRPr="00247A8A">
        <w:rPr>
          <w:rStyle w:val="StyleBoldUnderline"/>
          <w:rFonts w:asciiTheme="minorHAnsi" w:hAnsiTheme="minorHAnsi"/>
        </w:rPr>
        <w:t>When oil is dispersed into tiny droplets, the droplets separate from each other and are diluted in the open ocean</w:t>
      </w:r>
      <w:r w:rsidRPr="001A1B93">
        <w:rPr>
          <w:sz w:val="16"/>
        </w:rPr>
        <w:t xml:space="preserve">, he explains. </w:t>
      </w:r>
      <w:r w:rsidRPr="00247A8A">
        <w:rPr>
          <w:rStyle w:val="StyleBoldUnderline"/>
          <w:rFonts w:asciiTheme="minorHAnsi" w:hAnsiTheme="minorHAnsi"/>
        </w:rPr>
        <w:t xml:space="preserve">They do not get weighed down and cannot rejoin each other under water. Bacteria break them down into carbon dioxide and water in a predictable way, and when they can't be found, it's because they are no longer there. </w:t>
      </w:r>
      <w:r w:rsidRPr="001A1B93">
        <w:rPr>
          <w:sz w:val="16"/>
        </w:rPr>
        <w:t>Lewis points to a huge eco-monitoring project started by the British government after the big Sea Empress spill was dispersed in 1996, Lewis says. "There were no effects the next year," he says. "</w:t>
      </w:r>
      <w:r w:rsidRPr="00247A8A">
        <w:rPr>
          <w:rStyle w:val="StyleBoldUnderline"/>
          <w:rFonts w:asciiTheme="minorHAnsi" w:hAnsiTheme="minorHAnsi"/>
        </w:rPr>
        <w:t>If the oil is dispersed at sea, you can go back a year later and you can't find it."</w:t>
      </w:r>
    </w:p>
    <w:p w:rsidR="00247A8A" w:rsidRPr="00247A8A" w:rsidRDefault="001A1B93" w:rsidP="00247A8A">
      <w:pPr>
        <w:pStyle w:val="Heading4"/>
      </w:pPr>
      <w:r>
        <w:t xml:space="preserve">Natural bacteria solve spills – </w:t>
      </w:r>
      <w:r w:rsidR="00247A8A" w:rsidRPr="00247A8A">
        <w:t>horizon aftermath proves</w:t>
      </w:r>
    </w:p>
    <w:p w:rsidR="00247A8A" w:rsidRPr="00247A8A" w:rsidRDefault="00247A8A" w:rsidP="00247A8A">
      <w:pPr>
        <w:rPr>
          <w:szCs w:val="20"/>
        </w:rPr>
      </w:pPr>
      <w:r w:rsidRPr="00247A8A">
        <w:rPr>
          <w:rStyle w:val="StyleStyleBold12pt"/>
        </w:rPr>
        <w:t>Hindustan Times</w:t>
      </w:r>
      <w:r w:rsidRPr="00247A8A">
        <w:rPr>
          <w:szCs w:val="20"/>
        </w:rPr>
        <w:t>, “BP May Have to Thank Bacteria for Oil Spill Clean Up,” 8-27-</w:t>
      </w:r>
      <w:r w:rsidRPr="00247A8A">
        <w:rPr>
          <w:rStyle w:val="StyleStyleBold12pt"/>
        </w:rPr>
        <w:t>10</w:t>
      </w:r>
      <w:r w:rsidRPr="00247A8A">
        <w:rPr>
          <w:szCs w:val="20"/>
        </w:rPr>
        <w:t>, www.hindustantimes.com/BP-may-have-to-thank-bacteria-for-oil-spill-clean-up/Article1-592592.aspx, accessed 4-8-12.</w:t>
      </w:r>
    </w:p>
    <w:p w:rsidR="00247A8A" w:rsidRPr="00247A8A" w:rsidRDefault="00247A8A" w:rsidP="00247A8A">
      <w:pPr>
        <w:rPr>
          <w:szCs w:val="20"/>
        </w:rPr>
      </w:pPr>
    </w:p>
    <w:p w:rsidR="00247A8A" w:rsidRPr="001A1B93" w:rsidRDefault="00247A8A" w:rsidP="001A1B93">
      <w:pPr>
        <w:rPr>
          <w:sz w:val="16"/>
        </w:rPr>
      </w:pPr>
      <w:r w:rsidRPr="001A1B93">
        <w:rPr>
          <w:sz w:val="16"/>
        </w:rPr>
        <w:t xml:space="preserve">Scientists claim to have solved the mystery of the disappearing oil from the BP spill in the Gulf of Mexico. They believe that </w:t>
      </w:r>
      <w:r w:rsidRPr="00247A8A">
        <w:rPr>
          <w:rStyle w:val="StyleBoldUnderline"/>
          <w:rFonts w:asciiTheme="minorHAnsi" w:hAnsiTheme="minorHAnsi"/>
        </w:rPr>
        <w:t>billions of oil-eating bugs have already done the most challenging part of BP's clean-up job. The bacteria</w:t>
      </w:r>
      <w:r w:rsidRPr="001A1B93">
        <w:rPr>
          <w:sz w:val="16"/>
        </w:rPr>
        <w:t xml:space="preserve">, called oceanospirillales, </w:t>
      </w:r>
      <w:r w:rsidRPr="00247A8A">
        <w:rPr>
          <w:rStyle w:val="StyleBoldUnderline"/>
          <w:rFonts w:asciiTheme="minorHAnsi" w:hAnsiTheme="minorHAnsi"/>
        </w:rPr>
        <w:t xml:space="preserve">munched through massive oil plumes in the Gulf of Mexico following the world's worst-ever spill, reports the Daily Mail.  </w:t>
      </w:r>
      <w:r w:rsidRPr="001A1B93">
        <w:rPr>
          <w:sz w:val="16"/>
        </w:rPr>
        <w:t xml:space="preserve">It was caused by nearly five million barrels of oil gushing into the ocean over 87 days before it was capped.  The experts examined a 35-km, 3,600-foot-deep plume in May and June and found a growing population of carbon-eating bacteria about 10 km from the leak.  </w:t>
      </w:r>
      <w:r w:rsidRPr="00247A8A">
        <w:rPr>
          <w:rStyle w:val="StyleBoldUnderline"/>
          <w:rFonts w:asciiTheme="minorHAnsi" w:hAnsiTheme="minorHAnsi"/>
        </w:rPr>
        <w:t xml:space="preserve">The bacteria worked so fast that each time the scientists could get back to the lab to test seawater samples, the bugs had already eaten all the oil in them. </w:t>
      </w:r>
      <w:r w:rsidRPr="001A1B93">
        <w:rPr>
          <w:sz w:val="16"/>
        </w:rPr>
        <w:t>Earlier this month, when the team returned to where the plumes had been, the bugs were still there but the oil was gone.  Terry Hazen, head of Lawrence Berkeley National Lab's ecology department in the US, said DNA tests showed that the bugs had genes for processing oil.</w:t>
      </w:r>
    </w:p>
    <w:p w:rsidR="00247A8A" w:rsidRPr="00247A8A" w:rsidRDefault="00426B7F" w:rsidP="001465EC">
      <w:pPr>
        <w:pStyle w:val="Heading3"/>
      </w:pPr>
      <w:r>
        <w:t xml:space="preserve">Drilling good – </w:t>
      </w:r>
      <w:r w:rsidR="001465EC">
        <w:t xml:space="preserve">Shipping </w:t>
      </w:r>
      <w:r>
        <w:t xml:space="preserve">worse – envt </w:t>
      </w:r>
      <w:r w:rsidR="001465EC">
        <w:t xml:space="preserve"> </w:t>
      </w:r>
    </w:p>
    <w:p w:rsidR="00247A8A" w:rsidRPr="00247A8A" w:rsidRDefault="00247A8A" w:rsidP="00247A8A">
      <w:pPr>
        <w:pStyle w:val="Heading4"/>
        <w:rPr>
          <w:sz w:val="28"/>
        </w:rPr>
      </w:pPr>
      <w:r w:rsidRPr="00247A8A">
        <w:rPr>
          <w:sz w:val="28"/>
        </w:rPr>
        <w:t>Shipping oil is net worse for the environment than drilling—higher risk of spills</w:t>
      </w:r>
    </w:p>
    <w:p w:rsidR="00247A8A" w:rsidRDefault="00247A8A" w:rsidP="00247A8A">
      <w:pPr>
        <w:spacing w:after="200"/>
        <w:contextualSpacing/>
      </w:pPr>
      <w:r w:rsidRPr="00247A8A">
        <w:rPr>
          <w:rStyle w:val="StyleStyleBold12pt"/>
        </w:rPr>
        <w:t>Smith 10</w:t>
      </w:r>
      <w:r w:rsidRPr="00247A8A">
        <w:t xml:space="preserve"> - Eric Smith, Political Science Prof @ UC Santa Barbara, 4-2-2010, “Offshore oil drilling might make environmental sense,” Washington Post, </w:t>
      </w:r>
      <w:hyperlink r:id="rId15" w:history="1">
        <w:r w:rsidR="001465EC" w:rsidRPr="00DC493D">
          <w:rPr>
            <w:rStyle w:val="Hyperlink"/>
          </w:rPr>
          <w:t>http://www.washingtonpost.com/wp-dyn/content/article/2010/04/01/AR2010040102800.html</w:t>
        </w:r>
      </w:hyperlink>
    </w:p>
    <w:p w:rsidR="001465EC" w:rsidRPr="00247A8A" w:rsidRDefault="001465EC" w:rsidP="00247A8A">
      <w:pPr>
        <w:spacing w:after="200"/>
        <w:contextualSpacing/>
      </w:pPr>
    </w:p>
    <w:p w:rsidR="00247A8A" w:rsidRDefault="00247A8A" w:rsidP="001465EC">
      <w:pPr>
        <w:rPr>
          <w:sz w:val="16"/>
        </w:rPr>
      </w:pPr>
      <w:r w:rsidRPr="001465EC">
        <w:rPr>
          <w:sz w:val="16"/>
        </w:rPr>
        <w:t xml:space="preserve">From 1971 to 2000, offshore facilities and pipelines were responsible for only 2 percent of the oil in U.S. waters. The bulk of it (63 percent) came from natural seepage, and 22 percent came from municipal and industrial runoff. </w:t>
      </w:r>
      <w:r w:rsidRPr="00247A8A">
        <w:rPr>
          <w:rStyle w:val="StyleBoldUnderline"/>
          <w:rFonts w:asciiTheme="minorHAnsi" w:eastAsia="Calibri" w:hAnsiTheme="minorHAnsi"/>
        </w:rPr>
        <w:t>Worldwide, natural seepage is the largest source (47 percent) of oil in water, followed by spills from ocean transportation</w:t>
      </w:r>
      <w:r w:rsidRPr="001465EC">
        <w:rPr>
          <w:sz w:val="16"/>
        </w:rPr>
        <w:t xml:space="preserve"> (33 percent). In short, </w:t>
      </w:r>
      <w:r w:rsidRPr="001465EC">
        <w:rPr>
          <w:rStyle w:val="StyleBoldUnderline"/>
          <w:rFonts w:asciiTheme="minorHAnsi" w:eastAsia="Calibri" w:hAnsiTheme="minorHAnsi"/>
          <w:highlight w:val="green"/>
        </w:rPr>
        <w:t>the risk of oil spills from platforms is small</w:t>
      </w:r>
      <w:r w:rsidRPr="00247A8A">
        <w:rPr>
          <w:rStyle w:val="StyleBoldUnderline"/>
          <w:rFonts w:asciiTheme="minorHAnsi" w:eastAsia="Calibri" w:hAnsiTheme="minorHAnsi"/>
        </w:rPr>
        <w:t>.</w:t>
      </w:r>
      <w:r w:rsidRPr="001465EC">
        <w:rPr>
          <w:sz w:val="16"/>
        </w:rPr>
        <w:t xml:space="preserve"> In contrast, </w:t>
      </w:r>
      <w:r w:rsidRPr="001465EC">
        <w:rPr>
          <w:rStyle w:val="StyleBoldUnderline"/>
          <w:rFonts w:asciiTheme="minorHAnsi" w:eastAsia="Calibri" w:hAnsiTheme="minorHAnsi"/>
          <w:highlight w:val="green"/>
        </w:rPr>
        <w:t>there are relatively high environmental costs associated with importing oil</w:t>
      </w:r>
      <w:r w:rsidRPr="001465EC">
        <w:rPr>
          <w:sz w:val="16"/>
        </w:rPr>
        <w:t xml:space="preserve"> as opposed to producing it in the United States. There are three problems with importing oil: First, </w:t>
      </w:r>
      <w:r w:rsidRPr="00247A8A">
        <w:rPr>
          <w:rStyle w:val="StyleBoldUnderline"/>
          <w:rFonts w:asciiTheme="minorHAnsi" w:eastAsia="Calibri" w:hAnsiTheme="minorHAnsi"/>
        </w:rPr>
        <w:t xml:space="preserve">spills from tankers and barges are the largest human-caused source of oil in the oceans. </w:t>
      </w:r>
      <w:r w:rsidRPr="001465EC">
        <w:rPr>
          <w:rStyle w:val="StyleBoldUnderline"/>
          <w:rFonts w:asciiTheme="minorHAnsi" w:eastAsia="Calibri" w:hAnsiTheme="minorHAnsi"/>
          <w:highlight w:val="green"/>
        </w:rPr>
        <w:t>Oil is more likely to be spilled from a tanker than from a platform, and tankers have the potential to cause catastrophic spills</w:t>
      </w:r>
      <w:r w:rsidRPr="001465EC">
        <w:rPr>
          <w:sz w:val="16"/>
        </w:rPr>
        <w:t xml:space="preserve">. The groundings of the Exxon Valdez (off Alaska), the Castillo de Bellver (South Africa), the Amoco Cadiz (France), the Irenes Serenade (Greece) and the Torrey Canyon (Britain), to name a few, all had severe effects on local ecosystems. </w:t>
      </w:r>
    </w:p>
    <w:p w:rsidR="00426B7F" w:rsidRDefault="00426B7F" w:rsidP="00426B7F">
      <w:pPr>
        <w:pStyle w:val="Heading3"/>
      </w:pPr>
      <w:r>
        <w:t>Drilling good – Shipping worse –</w:t>
      </w:r>
      <w:r>
        <w:t xml:space="preserve"> warming </w:t>
      </w:r>
    </w:p>
    <w:p w:rsidR="00426B7F" w:rsidRPr="00247A8A" w:rsidRDefault="00426B7F" w:rsidP="00426B7F">
      <w:pPr>
        <w:pStyle w:val="Heading4"/>
      </w:pPr>
      <w:r w:rsidRPr="00247A8A">
        <w:t>No offense—shipping oil to the US emits more emissions than the plan</w:t>
      </w:r>
    </w:p>
    <w:p w:rsidR="00426B7F" w:rsidRPr="00247A8A" w:rsidRDefault="00426B7F" w:rsidP="00426B7F">
      <w:pPr>
        <w:spacing w:after="200"/>
        <w:contextualSpacing/>
      </w:pPr>
      <w:r w:rsidRPr="00247A8A">
        <w:rPr>
          <w:rStyle w:val="StyleStyleBold12pt"/>
        </w:rPr>
        <w:t>Smith 10</w:t>
      </w:r>
      <w:r w:rsidRPr="00247A8A">
        <w:t xml:space="preserve"> - Eric Smith, Political Science Prof @ UC Santa Barbara, 4-2-2010, “Offshore oil drilling might make environmental sense,” Washington Post, http://www.washingtonpost.com/wp-dyn/content/article/2010/04/01/AR2010040102800.html</w:t>
      </w:r>
    </w:p>
    <w:p w:rsidR="00426B7F" w:rsidRDefault="00426B7F" w:rsidP="00426B7F"/>
    <w:p w:rsidR="00426B7F" w:rsidRPr="001465EC" w:rsidRDefault="00426B7F" w:rsidP="00426B7F">
      <w:r w:rsidRPr="00F60D42">
        <w:t xml:space="preserve">Third, </w:t>
      </w:r>
      <w:r w:rsidRPr="00247A8A">
        <w:rPr>
          <w:rStyle w:val="StyleBoldUnderline"/>
          <w:highlight w:val="green"/>
        </w:rPr>
        <w:t xml:space="preserve">shipping oil to the </w:t>
      </w:r>
      <w:r w:rsidRPr="00247A8A">
        <w:rPr>
          <w:rFonts w:eastAsia="Calibri" w:cs="Arial"/>
          <w:color w:val="000000"/>
          <w:sz w:val="20"/>
          <w:u w:val="thick"/>
          <w:bdr w:val="single" w:sz="12" w:space="0" w:color="auto"/>
          <w:shd w:val="clear" w:color="auto" w:fill="00FF00"/>
        </w:rPr>
        <w:t>U</w:t>
      </w:r>
      <w:r w:rsidRPr="00F60D42">
        <w:t xml:space="preserve">nited </w:t>
      </w:r>
      <w:r w:rsidRPr="00247A8A">
        <w:rPr>
          <w:rFonts w:eastAsia="Calibri" w:cs="Arial"/>
          <w:color w:val="000000"/>
          <w:sz w:val="20"/>
          <w:u w:val="thick"/>
          <w:bdr w:val="single" w:sz="12" w:space="0" w:color="auto"/>
          <w:shd w:val="clear" w:color="auto" w:fill="00FF00"/>
        </w:rPr>
        <w:t>S</w:t>
      </w:r>
      <w:r w:rsidRPr="00F60D42">
        <w:t xml:space="preserve">tates </w:t>
      </w:r>
      <w:r w:rsidRPr="00247A8A">
        <w:rPr>
          <w:rStyle w:val="StyleBoldUnderline"/>
          <w:highlight w:val="green"/>
        </w:rPr>
        <w:t>requires burning a huge amount of diesel oil, the exhaust from which is greenhouse gas pumped into the atmosphere</w:t>
      </w:r>
      <w:r w:rsidRPr="00F60D42">
        <w:t xml:space="preserve">. Just as environmentalists argue that eating locally grown food is better for the planet because it saves transportation costs and energy, </w:t>
      </w:r>
      <w:r w:rsidRPr="00247A8A">
        <w:rPr>
          <w:rStyle w:val="StyleBoldUnderline"/>
          <w:highlight w:val="green"/>
        </w:rPr>
        <w:t>locally produced oil has less of a negative impact.</w:t>
      </w:r>
      <w:r w:rsidRPr="00247A8A">
        <w:rPr>
          <w:rStyle w:val="StyleBoldUnderline"/>
        </w:rPr>
        <w:t xml:space="preserve"> Depending on the country of origin and the tanker size, 1 percent to 3 percent of the oil in every tanker is consumed merely for delivery.</w:t>
      </w:r>
    </w:p>
    <w:p w:rsidR="00247A8A" w:rsidRPr="001465EC" w:rsidRDefault="003C1380" w:rsidP="001465EC">
      <w:pPr>
        <w:pStyle w:val="Heading3"/>
      </w:pPr>
      <w:r>
        <w:t xml:space="preserve">Drilling good – seepage </w:t>
      </w:r>
      <w:r w:rsidR="001465EC">
        <w:t xml:space="preserve"> </w:t>
      </w:r>
    </w:p>
    <w:p w:rsidR="00247A8A" w:rsidRPr="00247A8A" w:rsidRDefault="00247A8A" w:rsidP="00247A8A">
      <w:pPr>
        <w:pStyle w:val="Heading4"/>
        <w:rPr>
          <w:sz w:val="28"/>
        </w:rPr>
      </w:pPr>
      <w:r w:rsidRPr="00247A8A">
        <w:rPr>
          <w:sz w:val="28"/>
        </w:rPr>
        <w:t>Drilling is key to solve seepage</w:t>
      </w:r>
    </w:p>
    <w:p w:rsidR="00247A8A" w:rsidRPr="00247A8A" w:rsidRDefault="00247A8A" w:rsidP="00247A8A">
      <w:r w:rsidRPr="00247A8A">
        <w:rPr>
          <w:rStyle w:val="StyleStyleBold12pt"/>
        </w:rPr>
        <w:t>Thornley 09</w:t>
      </w:r>
      <w:r w:rsidRPr="00247A8A">
        <w:t xml:space="preserve"> (Drew, independent public-policy analyst, adjunct professor of business law, and licensed attorney, “Energy and the Environment: Myths and Facts” Manhattan Institute) http://www.manhattan-institute.org/energymyths/myth8.htm</w:t>
      </w:r>
    </w:p>
    <w:p w:rsidR="00247A8A" w:rsidRPr="00247A8A" w:rsidRDefault="00247A8A" w:rsidP="00247A8A">
      <w:pPr>
        <w:pStyle w:val="evidencetext"/>
      </w:pPr>
    </w:p>
    <w:p w:rsidR="00247A8A" w:rsidRPr="001465EC" w:rsidRDefault="00247A8A" w:rsidP="001465EC">
      <w:pPr>
        <w:rPr>
          <w:sz w:val="16"/>
        </w:rPr>
      </w:pPr>
      <w:r w:rsidRPr="001465EC">
        <w:rPr>
          <w:sz w:val="16"/>
        </w:rPr>
        <w:t xml:space="preserve">For example, </w:t>
      </w:r>
      <w:r w:rsidRPr="001465EC">
        <w:rPr>
          <w:rStyle w:val="StyleBoldUnderline"/>
          <w:rFonts w:asciiTheme="minorHAnsi" w:hAnsiTheme="minorHAnsi"/>
          <w:highlight w:val="green"/>
        </w:rPr>
        <w:t>ocean floors</w:t>
      </w:r>
      <w:r w:rsidRPr="00247A8A">
        <w:rPr>
          <w:rStyle w:val="StyleBoldUnderline"/>
          <w:rFonts w:asciiTheme="minorHAnsi" w:hAnsiTheme="minorHAnsi"/>
        </w:rPr>
        <w:t xml:space="preserve"> naturally </w:t>
      </w:r>
      <w:r w:rsidRPr="001465EC">
        <w:rPr>
          <w:rStyle w:val="StyleBoldUnderline"/>
          <w:rFonts w:asciiTheme="minorHAnsi" w:hAnsiTheme="minorHAnsi"/>
          <w:highlight w:val="green"/>
        </w:rPr>
        <w:t>seep more oil i</w:t>
      </w:r>
      <w:r w:rsidRPr="00247A8A">
        <w:rPr>
          <w:rStyle w:val="StyleBoldUnderline"/>
          <w:rFonts w:asciiTheme="minorHAnsi" w:hAnsiTheme="minorHAnsi"/>
        </w:rPr>
        <w:t xml:space="preserve">nto the ocean </w:t>
      </w:r>
      <w:r w:rsidRPr="001465EC">
        <w:rPr>
          <w:rStyle w:val="StyleBoldUnderline"/>
          <w:rFonts w:asciiTheme="minorHAnsi" w:hAnsiTheme="minorHAnsi"/>
          <w:highlight w:val="green"/>
        </w:rPr>
        <w:t>than</w:t>
      </w:r>
      <w:r w:rsidRPr="00247A8A">
        <w:rPr>
          <w:rStyle w:val="StyleBoldUnderline"/>
          <w:rFonts w:asciiTheme="minorHAnsi" w:hAnsiTheme="minorHAnsi"/>
        </w:rPr>
        <w:t xml:space="preserve"> do oil-</w:t>
      </w:r>
      <w:r w:rsidRPr="001465EC">
        <w:rPr>
          <w:rStyle w:val="StyleBoldUnderline"/>
          <w:rFonts w:asciiTheme="minorHAnsi" w:hAnsiTheme="minorHAnsi"/>
          <w:highlight w:val="green"/>
        </w:rPr>
        <w:t>drilling</w:t>
      </w:r>
      <w:r w:rsidRPr="00247A8A">
        <w:rPr>
          <w:rStyle w:val="StyleBoldUnderline"/>
          <w:rFonts w:asciiTheme="minorHAnsi" w:hAnsiTheme="minorHAnsi"/>
        </w:rPr>
        <w:t xml:space="preserve"> accidents and oil-tanker spills combined</w:t>
      </w:r>
      <w:r w:rsidRPr="001465EC">
        <w:rPr>
          <w:sz w:val="16"/>
        </w:rPr>
        <w:t xml:space="preserve">. (However, such seepage generally does not rise to the surface or reach the coastlines and, thus, is not as apparent as oil-drilling spills.) According to the National Academies’ National Research Council, </w:t>
      </w:r>
      <w:r w:rsidRPr="001465EC">
        <w:rPr>
          <w:rStyle w:val="StyleBoldUnderline"/>
          <w:rFonts w:asciiTheme="minorHAnsi" w:hAnsiTheme="minorHAnsi"/>
          <w:highlight w:val="green"/>
        </w:rPr>
        <w:t>natural processes are responsible for over 60 percent of the petroleum that enters</w:t>
      </w:r>
      <w:r w:rsidRPr="00247A8A">
        <w:rPr>
          <w:rStyle w:val="StyleBoldUnderline"/>
          <w:rFonts w:asciiTheme="minorHAnsi" w:hAnsiTheme="minorHAnsi"/>
        </w:rPr>
        <w:t xml:space="preserve"> North American </w:t>
      </w:r>
      <w:r w:rsidRPr="001465EC">
        <w:rPr>
          <w:rStyle w:val="StyleBoldUnderline"/>
          <w:rFonts w:asciiTheme="minorHAnsi" w:hAnsiTheme="minorHAnsi"/>
          <w:highlight w:val="green"/>
        </w:rPr>
        <w:t>ocean waters</w:t>
      </w:r>
      <w:r w:rsidRPr="00247A8A">
        <w:rPr>
          <w:rStyle w:val="StyleBoldUnderline"/>
          <w:rFonts w:asciiTheme="minorHAnsi" w:hAnsiTheme="minorHAnsi"/>
        </w:rPr>
        <w:t xml:space="preserve"> and over 45 percent of the petroleum that enters ocean waters worldwide.</w:t>
      </w:r>
      <w:r w:rsidRPr="001465EC">
        <w:rPr>
          <w:sz w:val="16"/>
        </w:rPr>
        <w:t xml:space="preserve">[108] Thus, in percentage terms, North America’s oil-drilling activities spill less oil into the ocean than the global average, suggesting that </w:t>
      </w:r>
      <w:r w:rsidRPr="00247A8A">
        <w:rPr>
          <w:rStyle w:val="StyleBoldUnderline"/>
          <w:rFonts w:asciiTheme="minorHAnsi" w:hAnsiTheme="minorHAnsi"/>
        </w:rPr>
        <w:t xml:space="preserve">our </w:t>
      </w:r>
      <w:r w:rsidRPr="001465EC">
        <w:rPr>
          <w:rStyle w:val="StyleBoldUnderline"/>
          <w:rFonts w:asciiTheme="minorHAnsi" w:hAnsiTheme="minorHAnsi"/>
          <w:highlight w:val="green"/>
        </w:rPr>
        <w:t>drilling is comparatively safe for the environment</w:t>
      </w:r>
      <w:r w:rsidRPr="00247A8A">
        <w:rPr>
          <w:rStyle w:val="StyleBoldUnderline"/>
          <w:rFonts w:asciiTheme="minorHAnsi" w:hAnsiTheme="minorHAnsi"/>
        </w:rPr>
        <w:t>.</w:t>
      </w:r>
      <w:r w:rsidRPr="001465EC">
        <w:rPr>
          <w:sz w:val="16"/>
        </w:rPr>
        <w:t xml:space="preserve"> Ironically, </w:t>
      </w:r>
      <w:r w:rsidRPr="001465EC">
        <w:rPr>
          <w:rStyle w:val="StyleBoldUnderline"/>
          <w:rFonts w:asciiTheme="minorHAnsi" w:hAnsiTheme="minorHAnsi"/>
          <w:highlight w:val="green"/>
        </w:rPr>
        <w:t>research shows that drilling can</w:t>
      </w:r>
      <w:r w:rsidRPr="00247A8A">
        <w:rPr>
          <w:rStyle w:val="StyleBoldUnderline"/>
          <w:rFonts w:asciiTheme="minorHAnsi" w:hAnsiTheme="minorHAnsi"/>
        </w:rPr>
        <w:t xml:space="preserve"> actually </w:t>
      </w:r>
      <w:r w:rsidRPr="001465EC">
        <w:rPr>
          <w:rStyle w:val="StyleBoldUnderline"/>
          <w:rFonts w:asciiTheme="minorHAnsi" w:hAnsiTheme="minorHAnsi"/>
          <w:highlight w:val="green"/>
        </w:rPr>
        <w:t>reduce</w:t>
      </w:r>
      <w:r w:rsidRPr="00247A8A">
        <w:rPr>
          <w:rStyle w:val="StyleBoldUnderline"/>
          <w:rFonts w:asciiTheme="minorHAnsi" w:hAnsiTheme="minorHAnsi"/>
        </w:rPr>
        <w:t xml:space="preserve"> natural </w:t>
      </w:r>
      <w:r w:rsidRPr="001465EC">
        <w:rPr>
          <w:rStyle w:val="StyleBoldUnderline"/>
          <w:rFonts w:asciiTheme="minorHAnsi" w:hAnsiTheme="minorHAnsi"/>
          <w:highlight w:val="green"/>
        </w:rPr>
        <w:t>seepage, as it relieves</w:t>
      </w:r>
      <w:r w:rsidRPr="00247A8A">
        <w:rPr>
          <w:rStyle w:val="StyleBoldUnderline"/>
          <w:rFonts w:asciiTheme="minorHAnsi" w:hAnsiTheme="minorHAnsi"/>
        </w:rPr>
        <w:t xml:space="preserve"> the </w:t>
      </w:r>
      <w:r w:rsidRPr="001465EC">
        <w:rPr>
          <w:rStyle w:val="StyleBoldUnderline"/>
          <w:rFonts w:asciiTheme="minorHAnsi" w:hAnsiTheme="minorHAnsi"/>
          <w:highlight w:val="green"/>
        </w:rPr>
        <w:t>pressure that drives oil</w:t>
      </w:r>
      <w:r w:rsidRPr="00247A8A">
        <w:rPr>
          <w:rStyle w:val="StyleBoldUnderline"/>
          <w:rFonts w:asciiTheme="minorHAnsi" w:hAnsiTheme="minorHAnsi"/>
        </w:rPr>
        <w:t xml:space="preserve"> and gas up </w:t>
      </w:r>
      <w:r w:rsidRPr="001465EC">
        <w:rPr>
          <w:rStyle w:val="StyleBoldUnderline"/>
          <w:rFonts w:asciiTheme="minorHAnsi" w:hAnsiTheme="minorHAnsi"/>
          <w:highlight w:val="green"/>
        </w:rPr>
        <w:t>from ocean floors</w:t>
      </w:r>
      <w:r w:rsidRPr="00247A8A">
        <w:rPr>
          <w:rStyle w:val="StyleBoldUnderline"/>
          <w:rFonts w:asciiTheme="minorHAnsi" w:hAnsiTheme="minorHAnsi"/>
        </w:rPr>
        <w:t xml:space="preserve"> and into ocean waters</w:t>
      </w:r>
      <w:r w:rsidRPr="001465EC">
        <w:rPr>
          <w:sz w:val="16"/>
        </w:rPr>
        <w:t xml:space="preserve">. In 1999, two peer-reviewed studies found that natural seepage in the northern Santa Barbara Channel was significantly reduced by oil production. The researchers documented that natural seepage declined 50 percent around Platform Holly over a twenty-two-year period, concluding that, as oil was pumped from the reservoir, the pressure that drives natural seepage dropped.[109] </w:t>
      </w:r>
      <w:r w:rsidRPr="001465EC">
        <w:rPr>
          <w:rStyle w:val="StyleBoldUnderline"/>
          <w:rFonts w:asciiTheme="minorHAnsi" w:hAnsiTheme="minorHAnsi"/>
          <w:highlight w:val="green"/>
        </w:rPr>
        <w:t>Offshore oil drilling is carefully monitored</w:t>
      </w:r>
      <w:r w:rsidRPr="00247A8A">
        <w:rPr>
          <w:rStyle w:val="StyleBoldUnderline"/>
          <w:rFonts w:asciiTheme="minorHAnsi" w:hAnsiTheme="minorHAnsi"/>
        </w:rPr>
        <w:t xml:space="preserve"> for environmental safety. Using state-of-the-art technology and employing a range of procedural safeguards, U.S. offshore drilling has a track record of minimal environmental impact.</w:t>
      </w:r>
      <w:r w:rsidRPr="001465EC">
        <w:rPr>
          <w:sz w:val="16"/>
        </w:rPr>
        <w:t xml:space="preserve"> Modern oil drilling is even designed to withstand hurricanes and tropical storms. According to the MMS, 3,050 of the Gulf of Mexico’s 4,000 platforms and 22,000 of the 33,000 miles of the Gulf’s pipelines were in the direct path of either Hurricane Katrina or Hurricane Rita. The hurricanes destroyed 115 drilling platforms, damaged 52 others, and damaged 535 pipeline segments, yet “there was no loss of life and no major oil spills attributed to either storm.”[110] </w:t>
      </w:r>
    </w:p>
    <w:p w:rsidR="00247A8A" w:rsidRPr="00247A8A" w:rsidRDefault="003C1380" w:rsidP="00247A8A">
      <w:pPr>
        <w:pStyle w:val="Heading4"/>
        <w:rPr>
          <w:sz w:val="28"/>
        </w:rPr>
      </w:pPr>
      <w:r>
        <w:rPr>
          <w:sz w:val="28"/>
        </w:rPr>
        <w:t xml:space="preserve">Drilling super safe and seepage is way worse for the environment </w:t>
      </w:r>
    </w:p>
    <w:p w:rsidR="00247A8A" w:rsidRPr="00247A8A" w:rsidRDefault="00247A8A" w:rsidP="00247A8A">
      <w:pPr>
        <w:spacing w:after="200"/>
        <w:contextualSpacing/>
      </w:pPr>
      <w:r w:rsidRPr="00247A8A">
        <w:rPr>
          <w:rStyle w:val="StyleStyleBold12pt"/>
        </w:rPr>
        <w:t>Murdock 08</w:t>
      </w:r>
      <w:r w:rsidRPr="00247A8A">
        <w:t xml:space="preserve"> - Deroy Murdock, 7-29-2008, “Offshore drilling is safe, clean, overdue,” Union Leader, http://www.unionleader.com/article.aspx?articleId=728efd7c-19ac-491f-b1f2-659f339be996&amp;headline=Deroy+Murdoch%3A+Offshore+drilling+is+safe%2C+clean%2C+overdue</w:t>
      </w:r>
    </w:p>
    <w:p w:rsidR="001465EC" w:rsidRDefault="001465EC" w:rsidP="001465EC"/>
    <w:p w:rsidR="00247A8A" w:rsidRPr="003C1380" w:rsidRDefault="00247A8A" w:rsidP="003C1380">
      <w:pPr>
        <w:rPr>
          <w:sz w:val="16"/>
        </w:rPr>
      </w:pPr>
      <w:r w:rsidRPr="003C1380">
        <w:rPr>
          <w:sz w:val="16"/>
        </w:rPr>
        <w:t xml:space="preserve">Feinstein is correct. </w:t>
      </w:r>
      <w:r w:rsidRPr="003C1380">
        <w:rPr>
          <w:rStyle w:val="StyleBoldUnderline"/>
          <w:rFonts w:asciiTheme="minorHAnsi" w:eastAsia="Calibri" w:hAnsiTheme="minorHAnsi"/>
          <w:highlight w:val="green"/>
        </w:rPr>
        <w:t>U.S. offshore oil drilling is</w:t>
      </w:r>
      <w:r w:rsidRPr="003C1380">
        <w:rPr>
          <w:sz w:val="16"/>
        </w:rPr>
        <w:t xml:space="preserve"> not perfectly tidy. It's only 99</w:t>
      </w:r>
      <w:r w:rsidRPr="003C1380">
        <w:rPr>
          <w:rStyle w:val="StyleBoldUnderline"/>
          <w:rFonts w:asciiTheme="minorHAnsi" w:eastAsia="Calibri" w:hAnsiTheme="minorHAnsi"/>
          <w:highlight w:val="green"/>
        </w:rPr>
        <w:t>.999 percent clean</w:t>
      </w:r>
      <w:r w:rsidRPr="00247A8A">
        <w:rPr>
          <w:rStyle w:val="StyleBoldUnderline"/>
          <w:rFonts w:asciiTheme="minorHAnsi" w:eastAsia="Calibri" w:hAnsiTheme="minorHAnsi"/>
        </w:rPr>
        <w:t>.</w:t>
      </w:r>
      <w:r w:rsidRPr="003C1380">
        <w:rPr>
          <w:sz w:val="16"/>
        </w:rPr>
        <w:t xml:space="preserve"> Indeed, </w:t>
      </w:r>
      <w:r w:rsidRPr="00247A8A">
        <w:rPr>
          <w:rStyle w:val="StyleBoldUnderline"/>
          <w:rFonts w:asciiTheme="minorHAnsi" w:eastAsia="Calibri" w:hAnsiTheme="minorHAnsi"/>
        </w:rPr>
        <w:t>since 1980 -- as MMS figures indicate -- 101,997 barrels spilled from among the 11.855 billion barrels of American oil extracted offshore</w:t>
      </w:r>
      <w:r w:rsidRPr="003C1380">
        <w:rPr>
          <w:sz w:val="16"/>
        </w:rPr>
        <w:t xml:space="preserve">. This is a 0.001 percent pollution rate. </w:t>
      </w:r>
      <w:r w:rsidRPr="003C1380">
        <w:rPr>
          <w:rStyle w:val="StyleBoldUnderline"/>
          <w:rFonts w:asciiTheme="minorHAnsi" w:eastAsia="Calibri" w:hAnsiTheme="minorHAnsi"/>
          <w:highlight w:val="green"/>
        </w:rPr>
        <w:t>While</w:t>
      </w:r>
      <w:r w:rsidRPr="00247A8A">
        <w:rPr>
          <w:rStyle w:val="StyleBoldUnderline"/>
          <w:rFonts w:asciiTheme="minorHAnsi" w:eastAsia="Calibri" w:hAnsiTheme="minorHAnsi"/>
        </w:rPr>
        <w:t xml:space="preserve"> offshore drilling is </w:t>
      </w:r>
      <w:r w:rsidRPr="003C1380">
        <w:rPr>
          <w:rStyle w:val="StyleBoldUnderline"/>
          <w:rFonts w:asciiTheme="minorHAnsi" w:eastAsia="Calibri" w:hAnsiTheme="minorHAnsi"/>
          <w:highlight w:val="green"/>
        </w:rPr>
        <w:t>not 100 percent spotless, this record should satisfy all but the terminally fastidious</w:t>
      </w:r>
      <w:r w:rsidRPr="00247A8A">
        <w:rPr>
          <w:rStyle w:val="StyleBoldUnderline"/>
          <w:rFonts w:asciiTheme="minorHAnsi" w:eastAsia="Calibri" w:hAnsiTheme="minorHAnsi"/>
        </w:rPr>
        <w:t xml:space="preserve">. </w:t>
      </w:r>
      <w:r w:rsidRPr="003C1380">
        <w:rPr>
          <w:sz w:val="16"/>
        </w:rPr>
        <w:t xml:space="preserve">Ironically, in terms of oil contamination, </w:t>
      </w:r>
      <w:r w:rsidRPr="003C1380">
        <w:rPr>
          <w:rStyle w:val="StyleBoldUnderline"/>
          <w:rFonts w:asciiTheme="minorHAnsi" w:eastAsia="Calibri" w:hAnsiTheme="minorHAnsi"/>
          <w:highlight w:val="green"/>
        </w:rPr>
        <w:t>Mother Nature is 95 times dirtier</w:t>
      </w:r>
      <w:r w:rsidRPr="00247A8A">
        <w:rPr>
          <w:rStyle w:val="StyleBoldUnderline"/>
          <w:rFonts w:asciiTheme="minorHAnsi" w:eastAsia="Calibri" w:hAnsiTheme="minorHAnsi"/>
        </w:rPr>
        <w:t xml:space="preserve"> than man. </w:t>
      </w:r>
      <w:r w:rsidRPr="003C1380">
        <w:rPr>
          <w:rStyle w:val="StyleBoldUnderline"/>
          <w:rFonts w:asciiTheme="minorHAnsi" w:eastAsia="Calibri" w:hAnsiTheme="minorHAnsi"/>
          <w:highlight w:val="green"/>
        </w:rPr>
        <w:t>Some 620,500 barrels of oil ooze organically</w:t>
      </w:r>
      <w:r w:rsidRPr="00247A8A">
        <w:rPr>
          <w:rStyle w:val="StyleBoldUnderline"/>
          <w:rFonts w:asciiTheme="minorHAnsi" w:eastAsia="Calibri" w:hAnsiTheme="minorHAnsi"/>
        </w:rPr>
        <w:t xml:space="preserve"> from North America's ocean floors </w:t>
      </w:r>
      <w:r w:rsidRPr="003C1380">
        <w:rPr>
          <w:rStyle w:val="StyleBoldUnderline"/>
          <w:rFonts w:asciiTheme="minorHAnsi" w:eastAsia="Calibri" w:hAnsiTheme="minorHAnsi"/>
          <w:highlight w:val="green"/>
        </w:rPr>
        <w:t>each year</w:t>
      </w:r>
      <w:r w:rsidRPr="003C1380">
        <w:rPr>
          <w:sz w:val="16"/>
        </w:rPr>
        <w:t>. Compare this to the average 6,555 barrels that oil companies have spilled annually since 1998, according to MMS.</w:t>
      </w:r>
    </w:p>
    <w:p w:rsidR="00247A8A" w:rsidRPr="00247A8A" w:rsidRDefault="003C1380" w:rsidP="00247A8A">
      <w:pPr>
        <w:pStyle w:val="Heading4"/>
      </w:pPr>
      <w:r>
        <w:t xml:space="preserve">Drilling critical to reduce seepage </w:t>
      </w:r>
    </w:p>
    <w:p w:rsidR="00247A8A" w:rsidRPr="00247A8A" w:rsidRDefault="00247A8A" w:rsidP="00247A8A">
      <w:pPr>
        <w:tabs>
          <w:tab w:val="left" w:pos="8190"/>
        </w:tabs>
        <w:rPr>
          <w:szCs w:val="20"/>
        </w:rPr>
      </w:pPr>
      <w:r w:rsidRPr="00247A8A">
        <w:rPr>
          <w:szCs w:val="20"/>
        </w:rPr>
        <w:t xml:space="preserve">Bruce </w:t>
      </w:r>
      <w:r w:rsidRPr="00247A8A">
        <w:rPr>
          <w:rStyle w:val="StyleStyleBold12pt"/>
        </w:rPr>
        <w:t>Allen</w:t>
      </w:r>
      <w:r w:rsidRPr="00247A8A">
        <w:rPr>
          <w:szCs w:val="20"/>
        </w:rPr>
        <w:t>, co-founder, SOS California, “How Offshore Oil and Gas Production Benefits the Economy and the Environment,” HERITAGE FOUNDATION BACKGROUNDER n. 2431, 11-30</w:t>
      </w:r>
      <w:r w:rsidRPr="00247A8A">
        <w:rPr>
          <w:rStyle w:val="StyleStyleBold12pt"/>
        </w:rPr>
        <w:t>-09</w:t>
      </w:r>
      <w:r w:rsidRPr="00247A8A">
        <w:rPr>
          <w:szCs w:val="20"/>
        </w:rPr>
        <w:t>, http://heritage.org/Research/Reports/2009/11/How-Offshore-Oil-and-Gas-Production-Benefits-the-Economy-and-the-Environment#_ftn12, accessed 4-8-12.</w:t>
      </w:r>
    </w:p>
    <w:p w:rsidR="00247A8A" w:rsidRPr="00247A8A" w:rsidRDefault="00247A8A" w:rsidP="00247A8A">
      <w:pPr>
        <w:tabs>
          <w:tab w:val="left" w:pos="8190"/>
        </w:tabs>
        <w:rPr>
          <w:szCs w:val="20"/>
        </w:rPr>
      </w:pPr>
    </w:p>
    <w:p w:rsidR="00247A8A" w:rsidRPr="003C1380" w:rsidRDefault="00247A8A" w:rsidP="003C1380">
      <w:pPr>
        <w:rPr>
          <w:sz w:val="16"/>
        </w:rPr>
      </w:pPr>
      <w:r w:rsidRPr="003C1380">
        <w:rPr>
          <w:rStyle w:val="StyleBoldUnderline"/>
          <w:rFonts w:asciiTheme="minorHAnsi" w:hAnsiTheme="minorHAnsi"/>
          <w:highlight w:val="green"/>
        </w:rPr>
        <w:t>Conventional wisdom holds that offshore oi</w:t>
      </w:r>
      <w:r w:rsidRPr="00247A8A">
        <w:rPr>
          <w:rStyle w:val="StyleBoldUnderline"/>
          <w:rFonts w:asciiTheme="minorHAnsi" w:hAnsiTheme="minorHAnsi"/>
        </w:rPr>
        <w:t>l</w:t>
      </w:r>
      <w:r w:rsidRPr="003C1380">
        <w:rPr>
          <w:sz w:val="16"/>
        </w:rPr>
        <w:t xml:space="preserve"> and gas </w:t>
      </w:r>
      <w:r w:rsidRPr="003C1380">
        <w:rPr>
          <w:rStyle w:val="StyleBoldUnderline"/>
          <w:rFonts w:asciiTheme="minorHAnsi" w:hAnsiTheme="minorHAnsi"/>
          <w:highlight w:val="green"/>
        </w:rPr>
        <w:t>production harms the</w:t>
      </w:r>
      <w:r w:rsidRPr="00247A8A">
        <w:rPr>
          <w:rStyle w:val="StyleBoldUnderline"/>
          <w:rFonts w:asciiTheme="minorHAnsi" w:hAnsiTheme="minorHAnsi"/>
        </w:rPr>
        <w:t xml:space="preserve"> surrounding </w:t>
      </w:r>
      <w:r w:rsidRPr="003C1380">
        <w:rPr>
          <w:rStyle w:val="StyleBoldUnderline"/>
          <w:rFonts w:asciiTheme="minorHAnsi" w:hAnsiTheme="minorHAnsi"/>
          <w:highlight w:val="green"/>
        </w:rPr>
        <w:t>environment</w:t>
      </w:r>
      <w:r w:rsidRPr="00247A8A">
        <w:rPr>
          <w:rStyle w:val="StyleBoldUnderline"/>
          <w:rFonts w:asciiTheme="minorHAnsi" w:hAnsiTheme="minorHAnsi"/>
        </w:rPr>
        <w:t xml:space="preserve">. </w:t>
      </w:r>
      <w:r w:rsidRPr="003C1380">
        <w:rPr>
          <w:rStyle w:val="StyleBoldUnderline"/>
          <w:rFonts w:asciiTheme="minorHAnsi" w:hAnsiTheme="minorHAnsi"/>
          <w:highlight w:val="green"/>
        </w:rPr>
        <w:t>This blanket "wisdom" ignores</w:t>
      </w:r>
      <w:r w:rsidRPr="00247A8A">
        <w:rPr>
          <w:rStyle w:val="StyleBoldUnderline"/>
          <w:rFonts w:asciiTheme="minorHAnsi" w:hAnsiTheme="minorHAnsi"/>
        </w:rPr>
        <w:t xml:space="preserve"> the fact that </w:t>
      </w:r>
      <w:r w:rsidRPr="003C1380">
        <w:rPr>
          <w:rStyle w:val="StyleBoldUnderline"/>
          <w:rFonts w:asciiTheme="minorHAnsi" w:hAnsiTheme="minorHAnsi"/>
          <w:highlight w:val="green"/>
        </w:rPr>
        <w:t>the largest source of marine hydrocarbon pollution is</w:t>
      </w:r>
      <w:r w:rsidRPr="00247A8A">
        <w:rPr>
          <w:rStyle w:val="StyleBoldUnderline"/>
          <w:rFonts w:asciiTheme="minorHAnsi" w:hAnsiTheme="minorHAnsi"/>
        </w:rPr>
        <w:t xml:space="preserve"> offshore natural oil </w:t>
      </w:r>
      <w:r w:rsidRPr="003C1380">
        <w:rPr>
          <w:rStyle w:val="StyleBoldUnderline"/>
          <w:rFonts w:asciiTheme="minorHAnsi" w:hAnsiTheme="minorHAnsi"/>
          <w:highlight w:val="green"/>
        </w:rPr>
        <w:t>seepage</w:t>
      </w:r>
      <w:r w:rsidRPr="00247A8A">
        <w:rPr>
          <w:rStyle w:val="StyleBoldUnderline"/>
          <w:rFonts w:asciiTheme="minorHAnsi" w:hAnsiTheme="minorHAnsi"/>
        </w:rPr>
        <w:t xml:space="preserve">. </w:t>
      </w:r>
      <w:r w:rsidRPr="003C1380">
        <w:rPr>
          <w:rStyle w:val="StyleBoldUnderline"/>
          <w:rFonts w:asciiTheme="minorHAnsi" w:hAnsiTheme="minorHAnsi"/>
          <w:highlight w:val="green"/>
        </w:rPr>
        <w:t>It also ignores</w:t>
      </w:r>
      <w:r w:rsidRPr="00247A8A">
        <w:rPr>
          <w:rStyle w:val="StyleBoldUnderline"/>
          <w:rFonts w:asciiTheme="minorHAnsi" w:hAnsiTheme="minorHAnsi"/>
        </w:rPr>
        <w:t xml:space="preserve"> the fact that </w:t>
      </w:r>
      <w:r w:rsidRPr="003C1380">
        <w:rPr>
          <w:rStyle w:val="StyleBoldUnderline"/>
          <w:rFonts w:asciiTheme="minorHAnsi" w:hAnsiTheme="minorHAnsi"/>
          <w:highlight w:val="green"/>
        </w:rPr>
        <w:t>offshore oil production has lowered</w:t>
      </w:r>
      <w:r w:rsidRPr="00247A8A">
        <w:rPr>
          <w:rStyle w:val="StyleBoldUnderline"/>
          <w:rFonts w:asciiTheme="minorHAnsi" w:hAnsiTheme="minorHAnsi"/>
        </w:rPr>
        <w:t xml:space="preserve"> the amount of </w:t>
      </w:r>
      <w:r w:rsidRPr="003C1380">
        <w:rPr>
          <w:rStyle w:val="StyleBoldUnderline"/>
          <w:rFonts w:asciiTheme="minorHAnsi" w:hAnsiTheme="minorHAnsi"/>
          <w:highlight w:val="green"/>
        </w:rPr>
        <w:t>oil released into the ocean by reducing</w:t>
      </w:r>
      <w:r w:rsidRPr="00247A8A">
        <w:rPr>
          <w:rStyle w:val="StyleBoldUnderline"/>
          <w:rFonts w:asciiTheme="minorHAnsi" w:hAnsiTheme="minorHAnsi"/>
        </w:rPr>
        <w:t xml:space="preserve"> natural oil </w:t>
      </w:r>
      <w:r w:rsidRPr="003C1380">
        <w:rPr>
          <w:rStyle w:val="StyleBoldUnderline"/>
          <w:rFonts w:asciiTheme="minorHAnsi" w:hAnsiTheme="minorHAnsi"/>
          <w:highlight w:val="green"/>
        </w:rPr>
        <w:t>seepage</w:t>
      </w:r>
      <w:r w:rsidRPr="00247A8A">
        <w:rPr>
          <w:rStyle w:val="StyleBoldUnderline"/>
          <w:rFonts w:asciiTheme="minorHAnsi" w:hAnsiTheme="minorHAnsi"/>
        </w:rPr>
        <w:t>, especially in areas with active offshore oil seeps</w:t>
      </w:r>
      <w:r w:rsidRPr="003C1380">
        <w:rPr>
          <w:sz w:val="16"/>
        </w:rPr>
        <w:t>, such as California's Santa Barbara coast. This Heritage Foundation analysis cites studies, developments, and biological facts that demonstrate often-overlooked benefits of offshore oil and gas production.</w:t>
      </w:r>
    </w:p>
    <w:p w:rsidR="00247A8A" w:rsidRPr="00247A8A" w:rsidRDefault="00510197" w:rsidP="00247A8A">
      <w:pPr>
        <w:pStyle w:val="Heading4"/>
      </w:pPr>
      <w:r>
        <w:t xml:space="preserve">Seepage net worse for the environment </w:t>
      </w:r>
    </w:p>
    <w:p w:rsidR="00247A8A" w:rsidRPr="00247A8A" w:rsidRDefault="00247A8A" w:rsidP="00247A8A">
      <w:pPr>
        <w:tabs>
          <w:tab w:val="left" w:pos="8190"/>
        </w:tabs>
        <w:rPr>
          <w:szCs w:val="20"/>
        </w:rPr>
      </w:pPr>
      <w:r w:rsidRPr="00247A8A">
        <w:rPr>
          <w:szCs w:val="20"/>
        </w:rPr>
        <w:t xml:space="preserve">Bruce </w:t>
      </w:r>
      <w:r w:rsidRPr="00247A8A">
        <w:rPr>
          <w:rStyle w:val="StyleStyleBold12pt"/>
        </w:rPr>
        <w:t>Allen</w:t>
      </w:r>
      <w:r w:rsidRPr="00247A8A">
        <w:rPr>
          <w:szCs w:val="20"/>
        </w:rPr>
        <w:t>, co-founder, SOS California, “How Offshore Oil and Gas Production Benefits the Economy and the Environment,” HERITAGE FOUNDATION BACKGROUNDER n. 2431, 11-30</w:t>
      </w:r>
      <w:r w:rsidRPr="00247A8A">
        <w:rPr>
          <w:rStyle w:val="StyleStyleBold12pt"/>
        </w:rPr>
        <w:t>-09</w:t>
      </w:r>
      <w:r w:rsidRPr="00247A8A">
        <w:rPr>
          <w:szCs w:val="20"/>
        </w:rPr>
        <w:t>, http://heritage.org/Research/Reports/2009/11/How-Offshore-Oil-and-Gas-Production-Benefits-the-Economy-and-the-Environment#_ftn12, accessed 4-8-12.</w:t>
      </w:r>
    </w:p>
    <w:p w:rsidR="00247A8A" w:rsidRPr="00247A8A" w:rsidRDefault="00247A8A" w:rsidP="00247A8A">
      <w:pPr>
        <w:tabs>
          <w:tab w:val="left" w:pos="8190"/>
        </w:tabs>
        <w:rPr>
          <w:szCs w:val="20"/>
        </w:rPr>
      </w:pPr>
    </w:p>
    <w:p w:rsidR="00247A8A" w:rsidRPr="003C1380" w:rsidRDefault="00247A8A" w:rsidP="003C1380">
      <w:pPr>
        <w:rPr>
          <w:sz w:val="16"/>
        </w:rPr>
      </w:pPr>
      <w:r w:rsidRPr="003C1380">
        <w:rPr>
          <w:sz w:val="16"/>
        </w:rPr>
        <w:t xml:space="preserve">Natural hydrocarbon seeps generally result from pressurized hydrocarbon reservoirs that force oil and gas up through fissures to the earth's surface either on land or the seabed floor where the hydrocarbons escape in the form of oil, tar, and methane-rich gases.  It is a widely overlooked fact that natural hydrocarbon seeps generally have a larger impact on the marine environment than do oil and gas exploration and production. According to the National Academy of Sciences, 63 percent of hydrocarbon pollution in U.S. waters stems from natural seeps, while only 1 percent is due to offshore drilling and extraction.[3] Geologists believe that over the course of millions of years, more oil has seeped naturally into the earth's environment than currently exists in all conventional oil reservoirs combined.  The Gulf of Mexico, for instance, is a major U.S. offshore oil and gas producing region where the environmental impact of natural </w:t>
      </w:r>
      <w:r w:rsidRPr="00247A8A">
        <w:rPr>
          <w:rStyle w:val="StyleBoldUnderline"/>
          <w:rFonts w:asciiTheme="minorHAnsi" w:hAnsiTheme="minorHAnsi"/>
        </w:rPr>
        <w:t xml:space="preserve">hydrocarbon </w:t>
      </w:r>
      <w:r w:rsidRPr="00510197">
        <w:rPr>
          <w:rStyle w:val="StyleBoldUnderline"/>
          <w:rFonts w:asciiTheme="minorHAnsi" w:hAnsiTheme="minorHAnsi"/>
          <w:highlight w:val="green"/>
        </w:rPr>
        <w:t>seepage appears to far exceed the environmental impact of accidental oil releases</w:t>
      </w:r>
      <w:r w:rsidRPr="00247A8A">
        <w:rPr>
          <w:rStyle w:val="StyleBoldUnderline"/>
          <w:rFonts w:asciiTheme="minorHAnsi" w:hAnsiTheme="minorHAnsi"/>
        </w:rPr>
        <w:t xml:space="preserve"> due to commercial extraction and transportation.[4]  Onshore hydrocarbon seeps are also pervasive in many areas of the world, and are a source of contamination for many streambeds and rivers.</w:t>
      </w:r>
      <w:r w:rsidRPr="003C1380">
        <w:rPr>
          <w:sz w:val="16"/>
        </w:rPr>
        <w:t xml:space="preserve"> The Santa Susanna Mountains in California are estimated to contain 22,000 active oil seeps that are associated with significant streambed contamination.[5]</w:t>
      </w:r>
    </w:p>
    <w:p w:rsidR="00247A8A" w:rsidRPr="00247A8A" w:rsidRDefault="00247A8A" w:rsidP="00247A8A">
      <w:pPr>
        <w:pStyle w:val="evidencetext"/>
      </w:pPr>
    </w:p>
    <w:p w:rsidR="00247A8A" w:rsidRPr="00247A8A" w:rsidRDefault="00247A8A" w:rsidP="00247A8A">
      <w:pPr>
        <w:pStyle w:val="evidencetext"/>
        <w:rPr>
          <w:shd w:val="clear" w:color="auto" w:fill="00FF00"/>
        </w:rPr>
      </w:pPr>
    </w:p>
    <w:p w:rsidR="00247A8A" w:rsidRPr="00247A8A" w:rsidRDefault="00247A8A" w:rsidP="00247A8A">
      <w:pPr>
        <w:pStyle w:val="evidencetext"/>
      </w:pPr>
    </w:p>
    <w:p w:rsidR="00CA6D4C" w:rsidRPr="00CA6D4C" w:rsidRDefault="00CA6D4C" w:rsidP="00CA6D4C"/>
    <w:sectPr w:rsidR="00CA6D4C" w:rsidRPr="00CA6D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615B" w:rsidRDefault="00B0615B" w:rsidP="005F5576">
      <w:r>
        <w:separator/>
      </w:r>
    </w:p>
  </w:endnote>
  <w:endnote w:type="continuationSeparator" w:id="0">
    <w:p w:rsidR="00B0615B" w:rsidRDefault="00B0615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615B" w:rsidRDefault="00B0615B" w:rsidP="005F5576">
      <w:r>
        <w:separator/>
      </w:r>
    </w:p>
  </w:footnote>
  <w:footnote w:type="continuationSeparator" w:id="0">
    <w:p w:rsidR="00B0615B" w:rsidRDefault="00B0615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A8A"/>
    <w:rsid w:val="0000048C"/>
    <w:rsid w:val="000022F2"/>
    <w:rsid w:val="0000459F"/>
    <w:rsid w:val="00004EB4"/>
    <w:rsid w:val="0002196C"/>
    <w:rsid w:val="00021F29"/>
    <w:rsid w:val="00027EED"/>
    <w:rsid w:val="0003041D"/>
    <w:rsid w:val="00033028"/>
    <w:rsid w:val="000360A7"/>
    <w:rsid w:val="000479CA"/>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65EC"/>
    <w:rsid w:val="0016509D"/>
    <w:rsid w:val="0016711C"/>
    <w:rsid w:val="00167A9F"/>
    <w:rsid w:val="001711E1"/>
    <w:rsid w:val="00175018"/>
    <w:rsid w:val="00177828"/>
    <w:rsid w:val="00177A1E"/>
    <w:rsid w:val="00182D51"/>
    <w:rsid w:val="0018565A"/>
    <w:rsid w:val="0019587B"/>
    <w:rsid w:val="001A1B93"/>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7A8A"/>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1380"/>
    <w:rsid w:val="003C756E"/>
    <w:rsid w:val="003D2C33"/>
    <w:rsid w:val="003E4831"/>
    <w:rsid w:val="003E48DE"/>
    <w:rsid w:val="003E7E8B"/>
    <w:rsid w:val="003F3030"/>
    <w:rsid w:val="003F47AE"/>
    <w:rsid w:val="00403971"/>
    <w:rsid w:val="00407386"/>
    <w:rsid w:val="004138EF"/>
    <w:rsid w:val="00426B7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0197"/>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5D04"/>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267"/>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15B"/>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B73B1"/>
    <w:rsid w:val="00BC1034"/>
    <w:rsid w:val="00BD5E08"/>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A6D4C"/>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2EE0"/>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0D42"/>
    <w:rsid w:val="00F634D6"/>
    <w:rsid w:val="00F64385"/>
    <w:rsid w:val="00F6473F"/>
    <w:rsid w:val="00F67F09"/>
    <w:rsid w:val="00F76366"/>
    <w:rsid w:val="00F805C0"/>
    <w:rsid w:val="00F8062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43642AC9-9121-4FF9-B5D6-3AA77C98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evidencetext">
    <w:name w:val="evidence text"/>
    <w:basedOn w:val="Normal"/>
    <w:next w:val="Normal"/>
    <w:link w:val="evidencetextChar1"/>
    <w:qFormat/>
    <w:rsid w:val="00247A8A"/>
    <w:pPr>
      <w:ind w:left="432" w:right="432"/>
    </w:pPr>
    <w:rPr>
      <w:rFonts w:ascii="Arial" w:eastAsia="Times New Roman" w:hAnsi="Arial" w:cs="Times New Roman"/>
      <w:color w:val="000000"/>
      <w:sz w:val="16"/>
      <w:szCs w:val="24"/>
    </w:rPr>
  </w:style>
  <w:style w:type="paragraph" w:customStyle="1" w:styleId="BlockTitle1">
    <w:name w:val="Block Title #1"/>
    <w:basedOn w:val="Heading1"/>
    <w:next w:val="Normal"/>
    <w:qFormat/>
    <w:rsid w:val="00247A8A"/>
    <w:pPr>
      <w:keepLines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Times New Roman"/>
      <w:color w:val="000000"/>
      <w:kern w:val="32"/>
      <w:sz w:val="24"/>
      <w:szCs w:val="32"/>
      <w:lang w:val="x-none" w:eastAsia="x-none"/>
    </w:rPr>
  </w:style>
  <w:style w:type="paragraph" w:customStyle="1" w:styleId="boldcite">
    <w:name w:val="bold cite"/>
    <w:basedOn w:val="Normal"/>
    <w:link w:val="boldciteChar4"/>
    <w:qFormat/>
    <w:rsid w:val="00247A8A"/>
    <w:rPr>
      <w:rFonts w:ascii="Arial" w:eastAsia="Times New Roman" w:hAnsi="Arial" w:cs="Times New Roman"/>
      <w:b/>
      <w:color w:val="000000"/>
      <w:szCs w:val="24"/>
      <w:u w:val="thick" w:color="000000"/>
    </w:rPr>
  </w:style>
  <w:style w:type="character" w:customStyle="1" w:styleId="highlight2">
    <w:name w:val="highlight2"/>
    <w:basedOn w:val="DefaultParagraphFont"/>
    <w:rsid w:val="00247A8A"/>
    <w:rPr>
      <w:rFonts w:ascii="Arial" w:hAnsi="Arial"/>
      <w:b/>
      <w:sz w:val="19"/>
      <w:u w:val="thick"/>
      <w:bdr w:val="none" w:sz="0" w:space="0" w:color="auto"/>
      <w:shd w:val="clear" w:color="auto" w:fill="auto"/>
    </w:rPr>
  </w:style>
  <w:style w:type="character" w:customStyle="1" w:styleId="box">
    <w:name w:val="box"/>
    <w:basedOn w:val="DefaultParagraphFont"/>
    <w:rsid w:val="00247A8A"/>
    <w:rPr>
      <w:rFonts w:ascii="Arial" w:hAnsi="Arial" w:cs="Arial"/>
      <w:b/>
      <w:color w:val="000000"/>
      <w:sz w:val="19"/>
      <w:szCs w:val="22"/>
      <w:u w:val="thick"/>
      <w:bdr w:val="single" w:sz="12" w:space="0" w:color="auto"/>
    </w:rPr>
  </w:style>
  <w:style w:type="character" w:customStyle="1" w:styleId="evidencetextChar1">
    <w:name w:val="evidence text Char1"/>
    <w:basedOn w:val="DefaultParagraphFont"/>
    <w:link w:val="evidencetext"/>
    <w:rsid w:val="00247A8A"/>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247A8A"/>
    <w:rPr>
      <w:rFonts w:ascii="Arial" w:hAnsi="Arial"/>
      <w:b/>
      <w:sz w:val="22"/>
      <w:szCs w:val="24"/>
    </w:rPr>
  </w:style>
  <w:style w:type="character" w:customStyle="1" w:styleId="boldciteChar4">
    <w:name w:val="bold cite Char4"/>
    <w:basedOn w:val="DefaultParagraphFont"/>
    <w:link w:val="boldcite"/>
    <w:locked/>
    <w:rsid w:val="00247A8A"/>
    <w:rPr>
      <w:rFonts w:ascii="Arial" w:eastAsia="Times New Roman" w:hAnsi="Arial" w:cs="Times New Roman"/>
      <w:b/>
      <w:color w:val="000000"/>
      <w:szCs w:val="24"/>
      <w:u w:val="thick" w:color="000000"/>
    </w:rPr>
  </w:style>
  <w:style w:type="character" w:customStyle="1" w:styleId="articlepublicationdatecnt">
    <w:name w:val="articlepublicationdatecnt"/>
    <w:basedOn w:val="DefaultParagraphFont"/>
    <w:rsid w:val="00F80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ndustrial-lasers.com/content/ils/en/authors/ils-editors.html"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pennenergy.com/articles/pennenergy/2014/06/ge-oil-gas-secures-order-for-industry-first-deepwater-drilling-systems.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ennenergy.com/content/ppg/en/authors/pennenergy-editorial-staff.html" TargetMode="External"/><Relationship Id="rId5" Type="http://schemas.openxmlformats.org/officeDocument/2006/relationships/settings" Target="settings.xml"/><Relationship Id="rId15" Type="http://schemas.openxmlformats.org/officeDocument/2006/relationships/hyperlink" Target="http://www.washingtonpost.com/wp-dyn/content/article/2010/04/01/AR2010040102800.html" TargetMode="External"/><Relationship Id="rId10" Type="http://schemas.openxmlformats.org/officeDocument/2006/relationships/hyperlink" Target="http://www.chron.com/disp/story.mpl/business/7173610.html" TargetMode="External"/><Relationship Id="rId4" Type="http://schemas.openxmlformats.org/officeDocument/2006/relationships/styles" Target="styles.xml"/><Relationship Id="rId9" Type="http://schemas.openxmlformats.org/officeDocument/2006/relationships/hyperlink" Target="http://www.washingtonpost.com/wp-dyn/content/article/2010/04/01/AR2010040102800.html" TargetMode="External"/><Relationship Id="rId14" Type="http://schemas.openxmlformats.org/officeDocument/2006/relationships/hyperlink" Target="http://online.wsj.com/news/articles/SB100014240527023041781045795382025797089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245</TotalTime>
  <Pages>24</Pages>
  <Words>10889</Words>
  <Characters>62069</Characters>
  <Application>Microsoft Office Word</Application>
  <DocSecurity>0</DocSecurity>
  <Lines>517</Lines>
  <Paragraphs>145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Environment ADV </vt:lpstr>
      <vt:lpstr>        Notes</vt:lpstr>
      <vt:lpstr>        ADV Environment </vt:lpstr>
      <vt:lpstr>        Artic Scenario </vt:lpstr>
      <vt:lpstr>        Internal – Displace Foreign Oil</vt:lpstr>
      <vt:lpstr>        Safe – envt standards </vt:lpstr>
      <vt:lpstr>        Safe – plans </vt:lpstr>
      <vt:lpstr>        Safe – tech </vt:lpstr>
      <vt:lpstr>        Safe – A2 Arctic</vt:lpstr>
      <vt:lpstr>        Safe – A2 Hurricanes</vt:lpstr>
      <vt:lpstr>        Safe – A2 Spills</vt:lpstr>
      <vt:lpstr>        Drilling good – Shipping worse – envt  </vt:lpstr>
      <vt:lpstr>        Drilling good – Shipping worse – warming </vt:lpstr>
      <vt:lpstr>        Drilling good – seepage  </vt:lpstr>
    </vt:vector>
  </TitlesOfParts>
  <Company>Whitman College</Company>
  <LinksUpToDate>false</LinksUpToDate>
  <CharactersWithSpaces>72813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Petit</dc:creator>
  <cp:keywords/>
  <dc:description/>
  <cp:lastModifiedBy>Louie Petit</cp:lastModifiedBy>
  <cp:revision>4</cp:revision>
  <dcterms:created xsi:type="dcterms:W3CDTF">2014-07-18T20:49:00Z</dcterms:created>
  <dcterms:modified xsi:type="dcterms:W3CDTF">2014-07-19T01:31:00Z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