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D86059" w14:textId="77777777" w:rsidR="002743D9" w:rsidRDefault="00641862" w:rsidP="00641862">
      <w:pPr>
        <w:pStyle w:val="Heading3"/>
      </w:pPr>
      <w:r>
        <w:t>OTEC = NOAA &amp; Coast Guard</w:t>
      </w:r>
    </w:p>
    <w:p w14:paraId="5DF51FAE" w14:textId="77777777" w:rsidR="00641862" w:rsidRDefault="00641862" w:rsidP="00641862"/>
    <w:p w14:paraId="1FCD3EE3" w14:textId="77777777" w:rsidR="00641862" w:rsidRPr="00641862" w:rsidRDefault="00641862" w:rsidP="00641862">
      <w:pPr>
        <w:rPr>
          <w:b/>
          <w:sz w:val="24"/>
        </w:rPr>
      </w:pPr>
      <w:r w:rsidRPr="00641862">
        <w:rPr>
          <w:b/>
          <w:sz w:val="24"/>
        </w:rPr>
        <w:t>NOAA and the Coast Guard have exclusive authority over OTEC</w:t>
      </w:r>
    </w:p>
    <w:p w14:paraId="1FF25ACA" w14:textId="77777777" w:rsidR="00641862" w:rsidRPr="00641862" w:rsidRDefault="00641862" w:rsidP="00641862">
      <w:pPr>
        <w:rPr>
          <w:b/>
          <w:sz w:val="24"/>
        </w:rPr>
      </w:pPr>
    </w:p>
    <w:p w14:paraId="2F91C66F" w14:textId="77777777" w:rsidR="00641862" w:rsidRPr="00641862" w:rsidRDefault="00641862" w:rsidP="00641862">
      <w:pPr>
        <w:rPr>
          <w:b/>
          <w:sz w:val="24"/>
        </w:rPr>
      </w:pPr>
      <w:r w:rsidRPr="00641862">
        <w:rPr>
          <w:b/>
          <w:sz w:val="24"/>
        </w:rPr>
        <w:t>Keeney 7</w:t>
      </w:r>
    </w:p>
    <w:p w14:paraId="06765C01" w14:textId="77777777" w:rsidR="00641862" w:rsidRPr="00F47877" w:rsidRDefault="00641862" w:rsidP="00641862">
      <w:pPr>
        <w:rPr>
          <w:sz w:val="16"/>
          <w:szCs w:val="16"/>
        </w:rPr>
      </w:pPr>
      <w:r w:rsidRPr="00F47877">
        <w:rPr>
          <w:sz w:val="16"/>
          <w:szCs w:val="16"/>
        </w:rPr>
        <w:t>Timothy R. E. Keeney, Deputy Assistant Secretary for Oceans and Atmosphere, National Oceanic and Atmospheric Administration, US Department of Commerce. “Hearing on: Renewable Energy Opportunities and Issues on the Outer Continental Shelf” http://www.commerce.gov/sites/default/files/documents/2014/january/keeney0424.pdf</w:t>
      </w:r>
    </w:p>
    <w:p w14:paraId="05B45760" w14:textId="77777777" w:rsidR="00641862" w:rsidRDefault="00641862" w:rsidP="00641862">
      <w:pPr>
        <w:rPr>
          <w:sz w:val="16"/>
        </w:rPr>
      </w:pPr>
      <w:r w:rsidRPr="00F47877">
        <w:rPr>
          <w:sz w:val="16"/>
          <w:szCs w:val="16"/>
        </w:rPr>
        <w:t>]//</w:t>
      </w:r>
      <w:proofErr w:type="spellStart"/>
      <w:r w:rsidRPr="00F47877">
        <w:rPr>
          <w:sz w:val="16"/>
          <w:szCs w:val="16"/>
        </w:rPr>
        <w:t>kevin</w:t>
      </w:r>
      <w:proofErr w:type="spellEnd"/>
      <w:r w:rsidRPr="00F47877">
        <w:rPr>
          <w:sz w:val="16"/>
          <w:szCs w:val="16"/>
        </w:rPr>
        <w:br/>
      </w:r>
      <w:proofErr w:type="gramStart"/>
      <w:r w:rsidRPr="00F47877">
        <w:rPr>
          <w:sz w:val="16"/>
        </w:rPr>
        <w:t>In</w:t>
      </w:r>
      <w:proofErr w:type="gramEnd"/>
      <w:r w:rsidRPr="00F47877">
        <w:rPr>
          <w:sz w:val="16"/>
        </w:rPr>
        <w:t xml:space="preserve"> the late seventies, there was also a period of interest in alternative energy sources. One of those </w:t>
      </w:r>
      <w:proofErr w:type="gramStart"/>
      <w:r w:rsidRPr="00F47877">
        <w:rPr>
          <w:sz w:val="16"/>
        </w:rPr>
        <w:t>alternatives ?</w:t>
      </w:r>
      <w:proofErr w:type="gramEnd"/>
      <w:r w:rsidRPr="00F47877">
        <w:rPr>
          <w:sz w:val="16"/>
        </w:rPr>
        <w:t xml:space="preserve"> </w:t>
      </w:r>
      <w:proofErr w:type="gramStart"/>
      <w:r w:rsidRPr="00F47877">
        <w:rPr>
          <w:sz w:val="16"/>
        </w:rPr>
        <w:t>ocean</w:t>
      </w:r>
      <w:proofErr w:type="gramEnd"/>
      <w:r w:rsidRPr="00F47877">
        <w:rPr>
          <w:sz w:val="16"/>
        </w:rPr>
        <w:t xml:space="preserve"> thermal energy conversion (OTEC) ? </w:t>
      </w:r>
      <w:proofErr w:type="gramStart"/>
      <w:r w:rsidRPr="00F47877">
        <w:rPr>
          <w:sz w:val="16"/>
        </w:rPr>
        <w:t>is</w:t>
      </w:r>
      <w:proofErr w:type="gramEnd"/>
      <w:r w:rsidRPr="00F47877">
        <w:rPr>
          <w:sz w:val="16"/>
        </w:rPr>
        <w:t xml:space="preserve"> a process that uses the heat energy stored in the warm surface waters of the world's oceans to produce electricity or other energy-intensive products. </w:t>
      </w:r>
      <w:r w:rsidRPr="00D143D5">
        <w:rPr>
          <w:rStyle w:val="underline"/>
          <w:rFonts w:eastAsiaTheme="majorEastAsia"/>
          <w:highlight w:val="yellow"/>
        </w:rPr>
        <w:t>The</w:t>
      </w:r>
      <w:r w:rsidRPr="00297306">
        <w:rPr>
          <w:rStyle w:val="underline"/>
          <w:rFonts w:eastAsiaTheme="majorEastAsia"/>
        </w:rPr>
        <w:t xml:space="preserve"> Ocean Thermal Energy Conversion Act of 1980 (</w:t>
      </w:r>
      <w:r w:rsidRPr="00D143D5">
        <w:rPr>
          <w:rStyle w:val="underline"/>
          <w:rFonts w:eastAsiaTheme="majorEastAsia"/>
          <w:highlight w:val="yellow"/>
        </w:rPr>
        <w:t>OTEC Act), gave NOAA lead responsibility for licensing the construction, ownership, location and commercial operation of OTEC plants.</w:t>
      </w:r>
      <w:r>
        <w:rPr>
          <w:rStyle w:val="underline"/>
          <w:rFonts w:eastAsiaTheme="majorEastAsia"/>
        </w:rPr>
        <w:t xml:space="preserve"> </w:t>
      </w:r>
      <w:r w:rsidRPr="00297306">
        <w:rPr>
          <w:rStyle w:val="underline"/>
          <w:rFonts w:eastAsiaTheme="majorEastAsia"/>
        </w:rPr>
        <w:t xml:space="preserve">The OTEC Act directed the administrator of NOAA to establish a stable legal regime </w:t>
      </w:r>
      <w:r w:rsidRPr="00D143D5">
        <w:rPr>
          <w:rStyle w:val="underline"/>
          <w:rFonts w:eastAsiaTheme="majorEastAsia"/>
          <w:highlight w:val="yellow"/>
        </w:rPr>
        <w:t>to foster commercial development</w:t>
      </w:r>
      <w:r w:rsidRPr="00297306">
        <w:rPr>
          <w:rStyle w:val="underline"/>
          <w:rFonts w:eastAsiaTheme="majorEastAsia"/>
        </w:rPr>
        <w:t xml:space="preserve"> of OTEC. In addition, </w:t>
      </w:r>
      <w:r w:rsidRPr="00D143D5">
        <w:rPr>
          <w:rStyle w:val="underline"/>
          <w:rFonts w:eastAsiaTheme="majorEastAsia"/>
          <w:highlight w:val="yellow"/>
        </w:rPr>
        <w:t>the OTEC Act directed the secretary of the department in which the U.S. Coast Guard is operating to promote safety of life and property at sea for OTEC operations, prevent pollution of the marine environment, clean up any discharged pollutants, and prevent or minimize any adverse impacts from the construction and operation of OTEC plants</w:t>
      </w:r>
      <w:r w:rsidRPr="00D143D5">
        <w:rPr>
          <w:sz w:val="16"/>
          <w:highlight w:val="yellow"/>
        </w:rPr>
        <w:t>.</w:t>
      </w:r>
      <w:r w:rsidRPr="00F47877">
        <w:rPr>
          <w:sz w:val="16"/>
        </w:rPr>
        <w:t xml:space="preserve"> In addition, </w:t>
      </w:r>
      <w:r w:rsidRPr="00297306">
        <w:rPr>
          <w:rStyle w:val="underline"/>
          <w:rFonts w:eastAsiaTheme="majorEastAsia"/>
        </w:rPr>
        <w:t xml:space="preserve">the Act was designed to ensure that the thermal plume of an OTEC </w:t>
      </w:r>
      <w:proofErr w:type="spellStart"/>
      <w:r w:rsidRPr="00297306">
        <w:rPr>
          <w:rStyle w:val="underline"/>
          <w:rFonts w:eastAsiaTheme="majorEastAsia"/>
        </w:rPr>
        <w:t>plantship</w:t>
      </w:r>
      <w:proofErr w:type="spellEnd"/>
      <w:r w:rsidRPr="00297306">
        <w:rPr>
          <w:rStyle w:val="underline"/>
          <w:rFonts w:eastAsiaTheme="majorEastAsia"/>
        </w:rPr>
        <w:t xml:space="preserve"> does not unreasonably impinge on</w:t>
      </w:r>
      <w:r w:rsidRPr="00F47877">
        <w:rPr>
          <w:sz w:val="16"/>
        </w:rPr>
        <w:t xml:space="preserve">, and thus degrade, </w:t>
      </w:r>
      <w:r w:rsidRPr="00297306">
        <w:rPr>
          <w:rStyle w:val="underline"/>
          <w:rFonts w:eastAsiaTheme="majorEastAsia"/>
        </w:rPr>
        <w:t xml:space="preserve">the thermal gradient used by any other OTEC </w:t>
      </w:r>
      <w:proofErr w:type="spellStart"/>
      <w:r w:rsidRPr="00297306">
        <w:rPr>
          <w:rStyle w:val="underline"/>
          <w:rFonts w:eastAsiaTheme="majorEastAsia"/>
        </w:rPr>
        <w:t>plantship</w:t>
      </w:r>
      <w:proofErr w:type="spellEnd"/>
      <w:r w:rsidRPr="00F47877">
        <w:rPr>
          <w:sz w:val="16"/>
        </w:rPr>
        <w:t xml:space="preserve"> or facility, the territorial sea, </w:t>
      </w:r>
      <w:r w:rsidRPr="00297306">
        <w:rPr>
          <w:rStyle w:val="underline"/>
          <w:rFonts w:eastAsiaTheme="majorEastAsia"/>
        </w:rPr>
        <w:t>or an area of national resource jurisdiction</w:t>
      </w:r>
      <w:r w:rsidRPr="00F47877">
        <w:rPr>
          <w:sz w:val="16"/>
        </w:rPr>
        <w:t xml:space="preserve"> of any other nation. An exception would be made, however, if the Secretary of State had approved such an impingement after consultation with a nation. The OTEC Act also assigns responsibilities to the Secretary of State and the Secretary of Energy regarding OTEC plants.</w:t>
      </w:r>
    </w:p>
    <w:p w14:paraId="7288BC83" w14:textId="77777777" w:rsidR="00E97C30" w:rsidRDefault="00E97C30" w:rsidP="00641862">
      <w:pPr>
        <w:rPr>
          <w:sz w:val="16"/>
        </w:rPr>
      </w:pPr>
    </w:p>
    <w:p w14:paraId="02B4E81A" w14:textId="77777777" w:rsidR="00E97C30" w:rsidRDefault="00E97C30" w:rsidP="00E97C30">
      <w:pPr>
        <w:pStyle w:val="Heading3"/>
      </w:pPr>
      <w:r>
        <w:lastRenderedPageBreak/>
        <w:t>NOAA Works w/Military</w:t>
      </w:r>
    </w:p>
    <w:p w14:paraId="7138E052" w14:textId="77777777" w:rsidR="00E97C30" w:rsidRDefault="00E97C30" w:rsidP="00E97C30"/>
    <w:p w14:paraId="2E029072" w14:textId="77777777" w:rsidR="00E97C30" w:rsidRDefault="00E97C30" w:rsidP="00E97C30">
      <w:pPr>
        <w:pStyle w:val="Heading4"/>
      </w:pPr>
      <w:r>
        <w:t>NOAA works closely with military</w:t>
      </w:r>
    </w:p>
    <w:p w14:paraId="336C2A20" w14:textId="77777777" w:rsidR="00E97C30" w:rsidRDefault="00E97C30" w:rsidP="00E97C30">
      <w:pPr>
        <w:rPr>
          <w:rStyle w:val="StyleStyleBold12pt"/>
          <w:b w:val="0"/>
          <w:sz w:val="16"/>
          <w:szCs w:val="16"/>
        </w:rPr>
      </w:pPr>
      <w:r>
        <w:rPr>
          <w:rStyle w:val="StyleStyleBold12pt"/>
        </w:rPr>
        <w:t xml:space="preserve">USCG and NOAA 13 </w:t>
      </w:r>
      <w:r w:rsidRPr="0091594E">
        <w:rPr>
          <w:rStyle w:val="StyleStyleBold12pt"/>
          <w:b w:val="0"/>
          <w:sz w:val="16"/>
          <w:szCs w:val="16"/>
        </w:rPr>
        <w:t xml:space="preserve">– </w:t>
      </w:r>
      <w:r>
        <w:rPr>
          <w:rStyle w:val="StyleStyleBold12pt"/>
          <w:b w:val="0"/>
          <w:sz w:val="16"/>
          <w:szCs w:val="16"/>
        </w:rPr>
        <w:t xml:space="preserve">US Coast Guard, </w:t>
      </w:r>
      <w:r w:rsidRPr="0091594E">
        <w:rPr>
          <w:rStyle w:val="StyleStyleBold12pt"/>
          <w:b w:val="0"/>
          <w:sz w:val="16"/>
          <w:szCs w:val="16"/>
        </w:rPr>
        <w:t>Federal institution that specializes in oceanic and atmospheric issues [</w:t>
      </w:r>
      <w:r>
        <w:rPr>
          <w:rStyle w:val="StyleStyleBold12pt"/>
          <w:b w:val="0"/>
          <w:sz w:val="16"/>
          <w:szCs w:val="16"/>
        </w:rPr>
        <w:t xml:space="preserve">US Coast Guard, </w:t>
      </w:r>
      <w:r w:rsidRPr="0091594E">
        <w:rPr>
          <w:rStyle w:val="StyleStyleBold12pt"/>
          <w:b w:val="0"/>
          <w:sz w:val="16"/>
          <w:szCs w:val="16"/>
        </w:rPr>
        <w:t xml:space="preserve">National Oceanic and Atmospheric Administration, “Cooperative Maritime Strategy” </w:t>
      </w:r>
      <w:hyperlink r:id="rId7" w:history="1">
        <w:r w:rsidRPr="0091594E">
          <w:rPr>
            <w:rStyle w:val="Hyperlink"/>
            <w:sz w:val="16"/>
            <w:szCs w:val="16"/>
          </w:rPr>
          <w:t>http://www.nauticalcharts.noaa.gov/Legal/docs/CG_NOAA_Cooperative_Maritime_Strategy.pdf</w:t>
        </w:r>
      </w:hyperlink>
      <w:r w:rsidRPr="0091594E">
        <w:rPr>
          <w:rStyle w:val="StyleStyleBold12pt"/>
          <w:b w:val="0"/>
          <w:sz w:val="16"/>
          <w:szCs w:val="16"/>
        </w:rPr>
        <w:t>, 2/2013 accessed 7/17/14] JW</w:t>
      </w:r>
    </w:p>
    <w:p w14:paraId="5798D6C1" w14:textId="77777777" w:rsidR="00E97C30" w:rsidRPr="00F57E52" w:rsidRDefault="00E97C30" w:rsidP="00E97C30">
      <w:pPr>
        <w:rPr>
          <w:rStyle w:val="StyleStyleBold12pt"/>
          <w:b w:val="0"/>
          <w:sz w:val="16"/>
          <w:szCs w:val="16"/>
          <w:u w:val="single"/>
        </w:rPr>
      </w:pPr>
      <w:r w:rsidRPr="00FC69A9">
        <w:rPr>
          <w:rStyle w:val="StyleStyleBold12pt"/>
          <w:b w:val="0"/>
          <w:sz w:val="16"/>
          <w:szCs w:val="16"/>
        </w:rPr>
        <w:t xml:space="preserve">Over 200 years ago, an ancillary instruction to promote safe navigation gave rise to a long legacy of collaboration. </w:t>
      </w:r>
      <w:r w:rsidRPr="00F57E52">
        <w:rPr>
          <w:rStyle w:val="StyleStyleBold12pt"/>
          <w:b w:val="0"/>
          <w:sz w:val="16"/>
          <w:szCs w:val="16"/>
          <w:u w:val="single"/>
        </w:rPr>
        <w:t xml:space="preserve">The mutual dependence and support of missions are as important today as they were at the founding of our Nation. </w:t>
      </w:r>
      <w:r w:rsidRPr="00F57E52">
        <w:rPr>
          <w:rStyle w:val="StyleStyleBold12pt"/>
          <w:sz w:val="20"/>
          <w:szCs w:val="20"/>
          <w:highlight w:val="yellow"/>
          <w:u w:val="single"/>
        </w:rPr>
        <w:t>Today, our cooperation can be seen on a daily basis. We rely on each other’s capabilities and expertise</w:t>
      </w:r>
      <w:r w:rsidRPr="00F57E52">
        <w:rPr>
          <w:rStyle w:val="StyleStyleBold12pt"/>
          <w:b w:val="0"/>
          <w:sz w:val="16"/>
          <w:szCs w:val="16"/>
          <w:u w:val="single"/>
        </w:rPr>
        <w:t xml:space="preserve"> to affect the rescue of distressed persons at sea. </w:t>
      </w:r>
      <w:r w:rsidRPr="00F57E52">
        <w:rPr>
          <w:rStyle w:val="StyleStyleBold12pt"/>
          <w:sz w:val="20"/>
          <w:szCs w:val="20"/>
          <w:highlight w:val="yellow"/>
          <w:u w:val="single"/>
        </w:rPr>
        <w:t>We work cooperatively to protect marine sanctuaries and protected species. We establish and enforce fisheries treaties and regulations to support maritime resource stewardship, resilience and sustainability. We also enable the safety and resilience of the marine transportation system and coastal infrastructure</w:t>
      </w:r>
      <w:r w:rsidRPr="00F57E52">
        <w:rPr>
          <w:rStyle w:val="StyleStyleBold12pt"/>
          <w:b w:val="0"/>
          <w:sz w:val="16"/>
          <w:szCs w:val="16"/>
          <w:u w:val="single"/>
        </w:rPr>
        <w:t xml:space="preserve"> in the face of disasters and increased demands for goods.</w:t>
      </w:r>
    </w:p>
    <w:p w14:paraId="1D738EBF" w14:textId="77777777" w:rsidR="00E97C30" w:rsidRDefault="00E97C30" w:rsidP="00E97C30">
      <w:pPr>
        <w:rPr>
          <w:rStyle w:val="StyleStyleBold12pt"/>
          <w:b w:val="0"/>
          <w:sz w:val="20"/>
          <w:szCs w:val="20"/>
        </w:rPr>
      </w:pPr>
    </w:p>
    <w:p w14:paraId="7537E6B0" w14:textId="77777777" w:rsidR="00E97C30" w:rsidRDefault="00E97C30" w:rsidP="00E97C30">
      <w:pPr>
        <w:pStyle w:val="Heading4"/>
        <w:rPr>
          <w:rStyle w:val="StyleStyleBold12pt"/>
          <w:b/>
          <w:szCs w:val="26"/>
        </w:rPr>
      </w:pPr>
      <w:r>
        <w:rPr>
          <w:rStyle w:val="StyleStyleBold12pt"/>
          <w:b/>
          <w:szCs w:val="26"/>
        </w:rPr>
        <w:t>NOAA has deep historical and modern ties to the military</w:t>
      </w:r>
    </w:p>
    <w:p w14:paraId="7C99DBB4" w14:textId="77777777" w:rsidR="00E97C30" w:rsidRDefault="00E97C30" w:rsidP="00E97C30">
      <w:pPr>
        <w:rPr>
          <w:rStyle w:val="StyleStyleBold12pt"/>
          <w:b w:val="0"/>
          <w:sz w:val="16"/>
          <w:szCs w:val="16"/>
        </w:rPr>
      </w:pPr>
      <w:r>
        <w:rPr>
          <w:rStyle w:val="StyleStyleBold12pt"/>
        </w:rPr>
        <w:t xml:space="preserve">NOAA no date - </w:t>
      </w:r>
      <w:r w:rsidRPr="0091594E">
        <w:rPr>
          <w:rStyle w:val="StyleStyleBold12pt"/>
          <w:b w:val="0"/>
          <w:sz w:val="16"/>
          <w:szCs w:val="16"/>
        </w:rPr>
        <w:t>Federal institution that specializes in oceanic and atmospheric issue</w:t>
      </w:r>
      <w:r>
        <w:rPr>
          <w:rStyle w:val="StyleStyleBold12pt"/>
          <w:b w:val="0"/>
          <w:sz w:val="16"/>
          <w:szCs w:val="16"/>
        </w:rPr>
        <w:t xml:space="preserve">s [National Oceanic and Atmospheric Administration, “Home of the National/Naval Ice Center” </w:t>
      </w:r>
      <w:hyperlink r:id="rId8" w:history="1">
        <w:r w:rsidRPr="00E86C8C">
          <w:rPr>
            <w:rStyle w:val="Hyperlink"/>
            <w:sz w:val="16"/>
            <w:szCs w:val="16"/>
          </w:rPr>
          <w:t>http://www.natice.noaa.gov/Main_Organization.htm</w:t>
        </w:r>
      </w:hyperlink>
      <w:r>
        <w:rPr>
          <w:rStyle w:val="StyleStyleBold12pt"/>
          <w:b w:val="0"/>
          <w:sz w:val="16"/>
          <w:szCs w:val="16"/>
        </w:rPr>
        <w:t>, accessed 7/17/14] JW</w:t>
      </w:r>
    </w:p>
    <w:p w14:paraId="358E8CA4" w14:textId="77777777" w:rsidR="00E97C30" w:rsidRDefault="00E97C30" w:rsidP="00E97C30">
      <w:pPr>
        <w:rPr>
          <w:rStyle w:val="StyleStyleBold12pt"/>
          <w:b w:val="0"/>
          <w:sz w:val="16"/>
          <w:szCs w:val="16"/>
          <w:u w:val="single"/>
        </w:rPr>
      </w:pPr>
      <w:r w:rsidRPr="00D6585F">
        <w:rPr>
          <w:rStyle w:val="StyleStyleBold12pt"/>
          <w:sz w:val="20"/>
          <w:szCs w:val="20"/>
          <w:highlight w:val="yellow"/>
          <w:u w:val="single"/>
        </w:rPr>
        <w:t>The close association between NOAA and the U. S. Navy began in 1956</w:t>
      </w:r>
      <w:r w:rsidRPr="00D6585F">
        <w:rPr>
          <w:rStyle w:val="StyleStyleBold12pt"/>
          <w:sz w:val="16"/>
          <w:szCs w:val="16"/>
          <w:u w:val="single"/>
        </w:rPr>
        <w:t xml:space="preserve"> with the collocation of the National Weather Bureau and U.S. Fleet Weather Central, Suitland in Federal Building #4 at the Suitland Federal Complex. </w:t>
      </w:r>
      <w:r w:rsidRPr="00D6585F">
        <w:rPr>
          <w:rStyle w:val="StyleStyleBold12pt"/>
          <w:sz w:val="20"/>
          <w:szCs w:val="20"/>
          <w:highlight w:val="yellow"/>
          <w:u w:val="single"/>
        </w:rPr>
        <w:t>One result of this</w:t>
      </w:r>
      <w:r w:rsidRPr="00F65DED">
        <w:rPr>
          <w:rStyle w:val="StyleStyleBold12pt"/>
          <w:sz w:val="20"/>
          <w:szCs w:val="20"/>
          <w:u w:val="single"/>
        </w:rPr>
        <w:t xml:space="preserve"> </w:t>
      </w:r>
      <w:r w:rsidRPr="00D6585F">
        <w:rPr>
          <w:rStyle w:val="StyleStyleBold12pt"/>
          <w:sz w:val="16"/>
          <w:szCs w:val="16"/>
          <w:u w:val="single"/>
        </w:rPr>
        <w:t>move</w:t>
      </w:r>
      <w:r w:rsidRPr="00F65DED">
        <w:rPr>
          <w:rStyle w:val="StyleStyleBold12pt"/>
          <w:sz w:val="20"/>
          <w:szCs w:val="20"/>
          <w:u w:val="single"/>
        </w:rPr>
        <w:t xml:space="preserve"> </w:t>
      </w:r>
      <w:r w:rsidRPr="00D6585F">
        <w:rPr>
          <w:rStyle w:val="StyleStyleBold12pt"/>
          <w:sz w:val="20"/>
          <w:szCs w:val="20"/>
          <w:highlight w:val="yellow"/>
          <w:u w:val="single"/>
        </w:rPr>
        <w:t>was</w:t>
      </w:r>
      <w:r w:rsidRPr="00D6585F">
        <w:rPr>
          <w:rStyle w:val="StyleStyleBold12pt"/>
          <w:sz w:val="16"/>
          <w:szCs w:val="16"/>
          <w:u w:val="single"/>
        </w:rPr>
        <w:t xml:space="preserve"> close cooperation between the Navy and Department of Commerce to </w:t>
      </w:r>
      <w:r w:rsidRPr="00D6585F">
        <w:rPr>
          <w:rStyle w:val="StyleStyleBold12pt"/>
          <w:sz w:val="16"/>
          <w:szCs w:val="16"/>
          <w:highlight w:val="yellow"/>
          <w:u w:val="single"/>
        </w:rPr>
        <w:t xml:space="preserve">maximize </w:t>
      </w:r>
      <w:r w:rsidRPr="00D6585F">
        <w:rPr>
          <w:rStyle w:val="StyleStyleBold12pt"/>
          <w:sz w:val="20"/>
          <w:szCs w:val="20"/>
          <w:highlight w:val="yellow"/>
          <w:u w:val="single"/>
        </w:rPr>
        <w:t>productivity and efficient use of resources without duplicating effort</w:t>
      </w:r>
      <w:r w:rsidRPr="006878E5">
        <w:rPr>
          <w:rStyle w:val="StyleStyleBold12pt"/>
          <w:b w:val="0"/>
          <w:sz w:val="16"/>
          <w:szCs w:val="16"/>
        </w:rPr>
        <w:t xml:space="preserve">. Later development of weather satellites and the resultant impact of satellite imagery in meteorology and oceanography led to the formation of NESDIS.¶ </w:t>
      </w:r>
      <w:proofErr w:type="gramStart"/>
      <w:r w:rsidRPr="006878E5">
        <w:rPr>
          <w:rStyle w:val="StyleStyleBold12pt"/>
          <w:b w:val="0"/>
          <w:sz w:val="16"/>
          <w:szCs w:val="16"/>
        </w:rPr>
        <w:t>The</w:t>
      </w:r>
      <w:proofErr w:type="gramEnd"/>
      <w:r w:rsidRPr="006878E5">
        <w:rPr>
          <w:rStyle w:val="StyleStyleBold12pt"/>
          <w:b w:val="0"/>
          <w:sz w:val="16"/>
          <w:szCs w:val="16"/>
        </w:rPr>
        <w:t xml:space="preserve"> value of satellite imagery to global ice analyses and forecasts contributed to the formation of the Joint Ice Center in 1976, comprised of personnel from NOAA (NESDIS) and the Navy (Fleet Weather Facility, Suitland, MD). In 1995, the Joint Ice Center became the National Ice Center as it expanded to include the U. S. Coast Guard. Coast Guard aircraft, icebreakers, and Marine Safety Offices contribute valuable platforms for onsite aerial and ship observations, as well as accurate and timely ship and station reports.¶ </w:t>
      </w:r>
      <w:r w:rsidRPr="006878E5">
        <w:rPr>
          <w:rStyle w:val="StyleStyleBold12pt"/>
          <w:sz w:val="20"/>
          <w:szCs w:val="20"/>
          <w:u w:val="single"/>
        </w:rPr>
        <w:t>Today, interagency cooperation produces rich dividends as the Naval Ice Center (NAVICECEN), NOAA, and the Coast Guard work together to operate</w:t>
      </w:r>
      <w:r w:rsidRPr="006878E5">
        <w:rPr>
          <w:rStyle w:val="StyleStyleBold12pt"/>
          <w:b w:val="0"/>
          <w:sz w:val="20"/>
          <w:szCs w:val="20"/>
          <w:u w:val="single"/>
        </w:rPr>
        <w:t xml:space="preserve"> </w:t>
      </w:r>
      <w:r w:rsidRPr="006878E5">
        <w:rPr>
          <w:rStyle w:val="StyleStyleBold12pt"/>
          <w:b w:val="0"/>
          <w:sz w:val="16"/>
          <w:szCs w:val="16"/>
          <w:u w:val="single"/>
        </w:rPr>
        <w:t xml:space="preserve">the National Ice Center and accomplish the national mission of providing global ice analyses and forecasts. The Commanding Officer of NAVICECEN also serves as the Director of the National Ice Center. </w:t>
      </w:r>
      <w:r w:rsidRPr="006878E5">
        <w:rPr>
          <w:rStyle w:val="StyleStyleBold12pt"/>
          <w:sz w:val="16"/>
          <w:szCs w:val="16"/>
          <w:u w:val="single"/>
        </w:rPr>
        <w:t>Additionally,</w:t>
      </w:r>
      <w:r w:rsidRPr="006878E5">
        <w:rPr>
          <w:rStyle w:val="StyleStyleBold12pt"/>
          <w:sz w:val="20"/>
          <w:szCs w:val="20"/>
          <w:u w:val="single"/>
        </w:rPr>
        <w:t xml:space="preserve"> </w:t>
      </w:r>
      <w:r w:rsidRPr="006878E5">
        <w:rPr>
          <w:rStyle w:val="StyleStyleBold12pt"/>
          <w:sz w:val="20"/>
          <w:szCs w:val="20"/>
          <w:highlight w:val="yellow"/>
          <w:u w:val="single"/>
        </w:rPr>
        <w:t>the NIC enjoys a close international relationship and data exchange with</w:t>
      </w:r>
      <w:r w:rsidRPr="006878E5">
        <w:rPr>
          <w:rStyle w:val="StyleStyleBold12pt"/>
          <w:sz w:val="20"/>
          <w:szCs w:val="20"/>
          <w:u w:val="single"/>
        </w:rPr>
        <w:t xml:space="preserve"> </w:t>
      </w:r>
      <w:r w:rsidRPr="006878E5">
        <w:rPr>
          <w:rStyle w:val="StyleStyleBold12pt"/>
          <w:sz w:val="16"/>
          <w:szCs w:val="16"/>
          <w:u w:val="single"/>
        </w:rPr>
        <w:t xml:space="preserve">the Canadian Ice Service and the Canadian Meteorological Centre of Environment </w:t>
      </w:r>
      <w:r w:rsidRPr="006878E5">
        <w:rPr>
          <w:rStyle w:val="StyleStyleBold12pt"/>
          <w:sz w:val="20"/>
          <w:szCs w:val="20"/>
          <w:highlight w:val="yellow"/>
          <w:u w:val="single"/>
        </w:rPr>
        <w:t>Canada. The incredible value of joint agency and international cooperation are clearly evident at the NIC</w:t>
      </w:r>
      <w:r w:rsidRPr="006878E5">
        <w:rPr>
          <w:rStyle w:val="StyleStyleBold12pt"/>
          <w:b w:val="0"/>
          <w:sz w:val="16"/>
          <w:szCs w:val="16"/>
          <w:u w:val="single"/>
        </w:rPr>
        <w:t>. The NIC stands ready to tackle tomorrow's challenges with the same vigor demonstrated throughout its distinguished history.</w:t>
      </w:r>
    </w:p>
    <w:p w14:paraId="38B639FC" w14:textId="77777777" w:rsidR="00E97C30" w:rsidRPr="00E97C30" w:rsidRDefault="00E97C30" w:rsidP="00E97C30"/>
    <w:p w14:paraId="41DB3A2F" w14:textId="77777777" w:rsidR="00641862" w:rsidRDefault="00641862" w:rsidP="00641862"/>
    <w:p w14:paraId="1253FB69" w14:textId="77777777" w:rsidR="00E97C30" w:rsidRDefault="00E97C30" w:rsidP="00641862"/>
    <w:p w14:paraId="3AE0B8EC" w14:textId="2BAF2EC6" w:rsidR="00E97C30" w:rsidRDefault="00D143D5" w:rsidP="00641862">
      <w:pPr>
        <w:pStyle w:val="Heading3"/>
      </w:pPr>
      <w:r>
        <w:lastRenderedPageBreak/>
        <w:t xml:space="preserve">T - </w:t>
      </w:r>
      <w:r w:rsidR="00E97C30">
        <w:t>NOAA Not Military</w:t>
      </w:r>
    </w:p>
    <w:p w14:paraId="5A22FE0A" w14:textId="77777777" w:rsidR="00E97C30" w:rsidRDefault="00E97C30" w:rsidP="00E97C30"/>
    <w:p w14:paraId="0B78AA57" w14:textId="77777777" w:rsidR="00E97C30" w:rsidRDefault="00E97C30" w:rsidP="00E97C30">
      <w:pPr>
        <w:pStyle w:val="Heading4"/>
        <w:rPr>
          <w:rStyle w:val="StyleStyleBold12pt"/>
          <w:b/>
          <w:szCs w:val="26"/>
        </w:rPr>
      </w:pPr>
      <w:r>
        <w:rPr>
          <w:rStyle w:val="StyleStyleBold12pt"/>
          <w:b/>
          <w:szCs w:val="26"/>
        </w:rPr>
        <w:t>NOAA isn’t part of the military – we ARE non-military</w:t>
      </w:r>
    </w:p>
    <w:p w14:paraId="2F2B83E1" w14:textId="77777777" w:rsidR="00E97C30" w:rsidRDefault="00E97C30" w:rsidP="00E97C30">
      <w:pPr>
        <w:rPr>
          <w:rStyle w:val="StyleStyleBold12pt"/>
          <w:b w:val="0"/>
          <w:sz w:val="16"/>
          <w:szCs w:val="16"/>
        </w:rPr>
      </w:pPr>
      <w:r>
        <w:rPr>
          <w:rStyle w:val="StyleStyleBold12pt"/>
        </w:rPr>
        <w:t xml:space="preserve">GPO ’96 </w:t>
      </w:r>
      <w:r w:rsidRPr="008C50B7">
        <w:rPr>
          <w:rStyle w:val="StyleStyleBold12pt"/>
          <w:b w:val="0"/>
          <w:sz w:val="16"/>
          <w:szCs w:val="16"/>
        </w:rPr>
        <w:t xml:space="preserve">– official institution of the Federal Government that preserves and disseminates information about all three branches of the US [US Government Printing Office, “Letter report: Federal Personnel: Issues on the Need for NOAA's Commissioned Corps” </w:t>
      </w:r>
      <w:hyperlink r:id="rId9" w:history="1">
        <w:r w:rsidRPr="008C50B7">
          <w:rPr>
            <w:rStyle w:val="Hyperlink"/>
            <w:sz w:val="16"/>
            <w:szCs w:val="16"/>
          </w:rPr>
          <w:t>http://www.gpo.gov/fdsys/pkg/GAOREPORTS-GGD-97-10/html/GAOREPORTS-GGD-97-10.htm</w:t>
        </w:r>
      </w:hyperlink>
      <w:r w:rsidRPr="008C50B7">
        <w:rPr>
          <w:rStyle w:val="StyleStyleBold12pt"/>
          <w:b w:val="0"/>
          <w:sz w:val="16"/>
          <w:szCs w:val="16"/>
        </w:rPr>
        <w:t>, accessed 7/17/14] JW</w:t>
      </w:r>
    </w:p>
    <w:p w14:paraId="336F1206" w14:textId="77777777" w:rsidR="00E97C30" w:rsidRDefault="00E97C30" w:rsidP="00E97C30">
      <w:pPr>
        <w:rPr>
          <w:rStyle w:val="StyleStyleBold12pt"/>
          <w:b w:val="0"/>
          <w:sz w:val="16"/>
          <w:szCs w:val="16"/>
        </w:rPr>
      </w:pPr>
      <w:r w:rsidRPr="008C50B7">
        <w:rPr>
          <w:rStyle w:val="StyleStyleBold12pt"/>
          <w:sz w:val="20"/>
          <w:szCs w:val="20"/>
          <w:highlight w:val="yellow"/>
          <w:u w:val="single"/>
        </w:rPr>
        <w:t>GAO found that</w:t>
      </w:r>
      <w:r w:rsidRPr="008C50B7">
        <w:rPr>
          <w:rStyle w:val="StyleStyleBold12pt"/>
          <w:b w:val="0"/>
          <w:sz w:val="16"/>
          <w:szCs w:val="16"/>
          <w:u w:val="single"/>
        </w:rPr>
        <w:t xml:space="preserve">: (1) </w:t>
      </w:r>
      <w:r w:rsidRPr="008C50B7">
        <w:rPr>
          <w:rStyle w:val="StyleStyleBold12pt"/>
          <w:sz w:val="20"/>
          <w:szCs w:val="20"/>
          <w:highlight w:val="yellow"/>
          <w:u w:val="single"/>
        </w:rPr>
        <w:t>the NOAA Corps carries out civilian, rather than¶ military, functions</w:t>
      </w:r>
      <w:r w:rsidRPr="008C50B7">
        <w:rPr>
          <w:rStyle w:val="StyleStyleBold12pt"/>
          <w:b w:val="0"/>
          <w:sz w:val="16"/>
          <w:szCs w:val="16"/>
          <w:u w:val="single"/>
        </w:rPr>
        <w:t>; (2) Corps officers operate and manage NOAA research¶ and survey ships that collect the data needed to support fishery¶ management plans, oceanographic and climate research, and hydrographic¶ surveys</w:t>
      </w:r>
      <w:r w:rsidRPr="008C50B7">
        <w:rPr>
          <w:rStyle w:val="StyleStyleBold12pt"/>
          <w:b w:val="0"/>
          <w:sz w:val="16"/>
          <w:szCs w:val="16"/>
        </w:rPr>
        <w:t>; (3) Corps officers' entitlement to military ranks and¶ military-like compensation was an outgrowth of their temporary¶ assignments to the armed forces during World Wars I and II; (4) the¶ Department of Defense's war mobilization plans envision no role for the¶ Corps in the future; (5) Corps officers are not subject to the Uniform¶ Code of Military Justice; (6) the government would realize estimated net¶ savings of $661,000 by converting the Corps to civilian status; and (7)¶ a general downsizing in the Department of Commerce reduced the number of¶ Corps officers to 332 as of July 1996, with a goal of 285 officers by¶ 2000.</w:t>
      </w:r>
    </w:p>
    <w:p w14:paraId="47134E5D" w14:textId="77777777" w:rsidR="00E97C30" w:rsidRPr="00E97C30" w:rsidRDefault="00E97C30" w:rsidP="00E97C30"/>
    <w:p w14:paraId="4AB22BFD" w14:textId="77777777" w:rsidR="00E97C30" w:rsidRDefault="00224781" w:rsidP="00224781">
      <w:pPr>
        <w:pStyle w:val="Heading3"/>
      </w:pPr>
      <w:r>
        <w:lastRenderedPageBreak/>
        <w:t>OTEC Location</w:t>
      </w:r>
    </w:p>
    <w:p w14:paraId="304E5976" w14:textId="77777777" w:rsidR="00224781" w:rsidRDefault="00224781" w:rsidP="00224781"/>
    <w:p w14:paraId="48CAC175" w14:textId="77777777" w:rsidR="00224781" w:rsidRPr="00AD7221" w:rsidRDefault="00224781" w:rsidP="00224781">
      <w:pPr>
        <w:pStyle w:val="Heading4"/>
      </w:pPr>
      <w:r>
        <w:t>OTEC can be placed throughout the world—in tropical and equatorial waters</w:t>
      </w:r>
    </w:p>
    <w:p w14:paraId="256C8B2F" w14:textId="77777777" w:rsidR="00224781" w:rsidRPr="00EB26FB" w:rsidRDefault="00224781" w:rsidP="00224781">
      <w:pPr>
        <w:rPr>
          <w:rStyle w:val="StyleStyleBold12pt"/>
        </w:rPr>
      </w:pPr>
      <w:r w:rsidRPr="00EB26FB">
        <w:rPr>
          <w:rStyle w:val="StyleStyleBold12pt"/>
        </w:rPr>
        <w:t>Vega</w:t>
      </w:r>
      <w:r>
        <w:rPr>
          <w:rStyle w:val="StyleStyleBold12pt"/>
        </w:rPr>
        <w:t>, 1992</w:t>
      </w:r>
    </w:p>
    <w:p w14:paraId="50245035" w14:textId="77777777" w:rsidR="00224781" w:rsidRPr="00EB26FB" w:rsidRDefault="00224781" w:rsidP="00224781">
      <w:r w:rsidRPr="00EB26FB">
        <w:t>(</w:t>
      </w:r>
      <w:r>
        <w:t>“</w:t>
      </w:r>
      <w:r w:rsidRPr="00EB26FB">
        <w:t>Economics of Ocean Thermal Energy Conversion</w:t>
      </w:r>
      <w:r>
        <w:t xml:space="preserve">” Online: </w:t>
      </w:r>
      <w:hyperlink r:id="rId10" w:history="1">
        <w:r w:rsidRPr="00640BEF">
          <w:rPr>
            <w:rStyle w:val="Hyperlink"/>
          </w:rPr>
          <w:t>http://hinmrec.hnei.hawaii.edu/wp-content/uploads/2010/01/OTEC-Economics-circa-1990.pdf</w:t>
        </w:r>
      </w:hyperlink>
      <w:r>
        <w:t xml:space="preserve"> BH)</w:t>
      </w:r>
    </w:p>
    <w:p w14:paraId="1C25DBB2" w14:textId="77777777" w:rsidR="00224781" w:rsidRDefault="00224781" w:rsidP="00224781">
      <w:pPr>
        <w:rPr>
          <w:sz w:val="10"/>
        </w:rPr>
      </w:pPr>
      <w:r w:rsidRPr="00AD7221">
        <w:rPr>
          <w:rStyle w:val="StyleBoldUnderline"/>
          <w:sz w:val="28"/>
        </w:rPr>
        <w:t xml:space="preserve">The following summarizes </w:t>
      </w:r>
      <w:r w:rsidRPr="00D143D5">
        <w:rPr>
          <w:rStyle w:val="StyleBoldUnderline"/>
          <w:sz w:val="28"/>
          <w:highlight w:val="yellow"/>
        </w:rPr>
        <w:t>the availability</w:t>
      </w:r>
      <w:r w:rsidRPr="00D143D5">
        <w:rPr>
          <w:sz w:val="28"/>
          <w:highlight w:val="yellow"/>
        </w:rPr>
        <w:t xml:space="preserve"> </w:t>
      </w:r>
      <w:r w:rsidRPr="00D143D5">
        <w:rPr>
          <w:rStyle w:val="StyleBoldUnderline"/>
          <w:sz w:val="28"/>
          <w:highlight w:val="yellow"/>
        </w:rPr>
        <w:t>of</w:t>
      </w:r>
      <w:r w:rsidRPr="00AD7221">
        <w:rPr>
          <w:sz w:val="28"/>
        </w:rPr>
        <w:t xml:space="preserve"> </w:t>
      </w:r>
      <w:r w:rsidRPr="00AD7221">
        <w:rPr>
          <w:sz w:val="20"/>
        </w:rPr>
        <w:t xml:space="preserve">the </w:t>
      </w:r>
      <w:r w:rsidRPr="00D143D5">
        <w:rPr>
          <w:rStyle w:val="StyleBoldUnderline"/>
          <w:sz w:val="28"/>
          <w:highlight w:val="yellow"/>
        </w:rPr>
        <w:t>OTEC thermal resource ¶ throughout ¶ the World</w:t>
      </w:r>
      <w:r w:rsidRPr="00D143D5">
        <w:rPr>
          <w:highlight w:val="yellow"/>
        </w:rPr>
        <w:t xml:space="preserve">: </w:t>
      </w:r>
      <w:r w:rsidRPr="00D143D5">
        <w:rPr>
          <w:sz w:val="12"/>
          <w:highlight w:val="yellow"/>
        </w:rPr>
        <w:t xml:space="preserve">¶ </w:t>
      </w:r>
      <w:r w:rsidRPr="00D143D5">
        <w:rPr>
          <w:rStyle w:val="StyleBoldUnderline"/>
          <w:sz w:val="28"/>
          <w:highlight w:val="yellow"/>
        </w:rPr>
        <w:t>Equatorial waters, defined as lying between 10°N and 10°S</w:t>
      </w:r>
      <w:r w:rsidRPr="00D143D5">
        <w:rPr>
          <w:sz w:val="28"/>
          <w:highlight w:val="yellow"/>
        </w:rPr>
        <w:t xml:space="preserve"> </w:t>
      </w:r>
      <w:r w:rsidRPr="00D143D5">
        <w:rPr>
          <w:rStyle w:val="StyleBoldUnderline"/>
          <w:sz w:val="28"/>
          <w:highlight w:val="yellow"/>
        </w:rPr>
        <w:t>are adequate</w:t>
      </w:r>
      <w:r w:rsidRPr="00D143D5">
        <w:rPr>
          <w:sz w:val="28"/>
          <w:highlight w:val="yellow"/>
        </w:rPr>
        <w:t xml:space="preserve"> </w:t>
      </w:r>
      <w:r w:rsidRPr="00D143D5">
        <w:rPr>
          <w:sz w:val="10"/>
          <w:highlight w:val="yellow"/>
        </w:rPr>
        <w:t>¶</w:t>
      </w:r>
      <w:r w:rsidRPr="00AD7221">
        <w:rPr>
          <w:sz w:val="10"/>
        </w:rPr>
        <w:t xml:space="preserve"> </w:t>
      </w:r>
      <w:r w:rsidRPr="00AD7221">
        <w:rPr>
          <w:sz w:val="20"/>
        </w:rPr>
        <w:t xml:space="preserve">except for the West Coast of South America; significant seasonal temperature </w:t>
      </w:r>
      <w:r w:rsidRPr="00AD7221">
        <w:rPr>
          <w:sz w:val="10"/>
        </w:rPr>
        <w:t xml:space="preserve">¶ </w:t>
      </w:r>
      <w:r w:rsidRPr="00AD7221">
        <w:rPr>
          <w:sz w:val="20"/>
        </w:rPr>
        <w:t xml:space="preserve">enhancement (e.g., with solar ponds) would be required on the West Coast of </w:t>
      </w:r>
      <w:r w:rsidRPr="00AD7221">
        <w:rPr>
          <w:sz w:val="10"/>
        </w:rPr>
        <w:t xml:space="preserve">¶ </w:t>
      </w:r>
      <w:r w:rsidRPr="00AD7221">
        <w:rPr>
          <w:sz w:val="20"/>
        </w:rPr>
        <w:t xml:space="preserve">Southern Africa; moreover, deep water temperature is warmer by about 2°C </w:t>
      </w:r>
      <w:r w:rsidRPr="00AD7221">
        <w:rPr>
          <w:sz w:val="10"/>
        </w:rPr>
        <w:t xml:space="preserve">¶ </w:t>
      </w:r>
      <w:r w:rsidRPr="00AD7221">
        <w:rPr>
          <w:sz w:val="20"/>
        </w:rPr>
        <w:t>along the East Coast of Africa</w:t>
      </w:r>
      <w:r>
        <w:t>.</w:t>
      </w:r>
      <w:r w:rsidRPr="00F64B1D">
        <w:rPr>
          <w:sz w:val="12"/>
        </w:rPr>
        <w:t xml:space="preserve">¶ </w:t>
      </w:r>
      <w:r w:rsidRPr="00D143D5">
        <w:rPr>
          <w:rStyle w:val="StyleBoldUnderline"/>
          <w:sz w:val="28"/>
          <w:highlight w:val="yellow"/>
        </w:rPr>
        <w:t>Tropical waters</w:t>
      </w:r>
      <w:r w:rsidRPr="00AD7221">
        <w:rPr>
          <w:rStyle w:val="StyleBoldUnderline"/>
          <w:sz w:val="28"/>
        </w:rPr>
        <w:t xml:space="preserve">, defined as extending from the equatorial region boundary to, ¶ respectively, 20°N and 20°S, </w:t>
      </w:r>
      <w:r w:rsidRPr="00D143D5">
        <w:rPr>
          <w:rStyle w:val="StyleBoldUnderline"/>
          <w:sz w:val="28"/>
          <w:highlight w:val="yellow"/>
        </w:rPr>
        <w:t>are adequate</w:t>
      </w:r>
      <w:r w:rsidRPr="00AD7221">
        <w:rPr>
          <w:rStyle w:val="StyleBoldUnderline"/>
          <w:sz w:val="28"/>
        </w:rPr>
        <w:t>,</w:t>
      </w:r>
      <w:r w:rsidRPr="00AD7221">
        <w:rPr>
          <w:sz w:val="28"/>
        </w:rPr>
        <w:t xml:space="preserve"> </w:t>
      </w:r>
      <w:r w:rsidRPr="00AD7221">
        <w:rPr>
          <w:sz w:val="20"/>
        </w:rPr>
        <w:t xml:space="preserve">except for the West Coasts of South </w:t>
      </w:r>
      <w:r w:rsidRPr="00AD7221">
        <w:rPr>
          <w:sz w:val="10"/>
        </w:rPr>
        <w:t xml:space="preserve">¶ </w:t>
      </w:r>
      <w:r w:rsidRPr="00AD7221">
        <w:rPr>
          <w:sz w:val="20"/>
        </w:rPr>
        <w:t xml:space="preserve">America and of Southern Africa; moreover, seasonal upwelling phenomena </w:t>
      </w:r>
      <w:r w:rsidRPr="00AD7221">
        <w:rPr>
          <w:sz w:val="10"/>
        </w:rPr>
        <w:t xml:space="preserve">¶ </w:t>
      </w:r>
      <w:r w:rsidRPr="00AD7221">
        <w:rPr>
          <w:sz w:val="20"/>
        </w:rPr>
        <w:t xml:space="preserve">would require significant temperature enhancement for the West Coast of </w:t>
      </w:r>
      <w:r w:rsidRPr="00AD7221">
        <w:rPr>
          <w:sz w:val="10"/>
        </w:rPr>
        <w:t xml:space="preserve">¶ </w:t>
      </w:r>
      <w:r w:rsidRPr="00AD7221">
        <w:rPr>
          <w:sz w:val="20"/>
        </w:rPr>
        <w:t>Northern Africa, the Horn of Africa, and off the Arabian Peninsula.</w:t>
      </w:r>
      <w:r w:rsidRPr="00AD7221">
        <w:rPr>
          <w:sz w:val="10"/>
        </w:rPr>
        <w:t xml:space="preserve">¶ </w:t>
      </w:r>
      <w:bookmarkStart w:id="0" w:name="_GoBack"/>
      <w:bookmarkEnd w:id="0"/>
    </w:p>
    <w:p w14:paraId="7369F85A" w14:textId="77777777" w:rsidR="00224781" w:rsidRDefault="00224781" w:rsidP="00224781">
      <w:pPr>
        <w:rPr>
          <w:sz w:val="10"/>
        </w:rPr>
      </w:pPr>
    </w:p>
    <w:p w14:paraId="436999D8" w14:textId="77777777" w:rsidR="00224781" w:rsidRPr="00224781" w:rsidRDefault="00224781" w:rsidP="00224781"/>
    <w:p w14:paraId="453FC4C4" w14:textId="77777777" w:rsidR="00224781" w:rsidRPr="00224781" w:rsidRDefault="00224781" w:rsidP="00224781"/>
    <w:p w14:paraId="3A6C701D" w14:textId="77777777" w:rsidR="00224781" w:rsidRDefault="00224781" w:rsidP="00641862">
      <w:pPr>
        <w:pStyle w:val="Heading3"/>
      </w:pPr>
    </w:p>
    <w:p w14:paraId="6D15EB5D" w14:textId="77777777" w:rsidR="00641862" w:rsidRDefault="00641862" w:rsidP="00641862">
      <w:pPr>
        <w:pStyle w:val="Heading3"/>
      </w:pPr>
      <w:r>
        <w:lastRenderedPageBreak/>
        <w:t>OTEC Now</w:t>
      </w:r>
    </w:p>
    <w:p w14:paraId="7CF33F06" w14:textId="77777777" w:rsidR="00641862" w:rsidRDefault="00641862" w:rsidP="00641862"/>
    <w:p w14:paraId="1AC5CD48" w14:textId="77777777" w:rsidR="00E97C30" w:rsidRPr="00E51250" w:rsidRDefault="00E97C30" w:rsidP="00E97C30">
      <w:pPr>
        <w:pStyle w:val="Heading4"/>
      </w:pPr>
      <w:r w:rsidRPr="00E51250">
        <w:t>Japan currently owns the only OTEC plant in the world.</w:t>
      </w:r>
    </w:p>
    <w:p w14:paraId="3160FFA0" w14:textId="77777777" w:rsidR="00E97C30" w:rsidRPr="00E51250" w:rsidRDefault="00E97C30" w:rsidP="00E97C30">
      <w:r w:rsidRPr="00E51250">
        <w:t>OTEC Foundation, 2013 (OTEC Foundation, “OTEC Testing in Okinawa,” OTEC Foundation, May 14</w:t>
      </w:r>
      <w:r w:rsidRPr="00E51250">
        <w:rPr>
          <w:vertAlign w:val="superscript"/>
        </w:rPr>
        <w:t>th</w:t>
      </w:r>
      <w:r w:rsidRPr="00E51250">
        <w:t xml:space="preserve"> 2013, </w:t>
      </w:r>
      <w:hyperlink r:id="rId11" w:history="1">
        <w:r w:rsidRPr="00E51250">
          <w:rPr>
            <w:rStyle w:val="Hyperlink"/>
          </w:rPr>
          <w:t>http://www.otecnews.org/2013/05/otec-testing-in-okinawa/</w:t>
        </w:r>
      </w:hyperlink>
      <w:r w:rsidRPr="00E51250">
        <w:t>)</w:t>
      </w:r>
    </w:p>
    <w:p w14:paraId="713B6700" w14:textId="77777777" w:rsidR="00E97C30" w:rsidRPr="00E51250" w:rsidRDefault="00E97C30" w:rsidP="00E97C30">
      <w:pPr>
        <w:rPr>
          <w:sz w:val="16"/>
        </w:rPr>
      </w:pPr>
      <w:r w:rsidRPr="00E51250">
        <w:rPr>
          <w:rStyle w:val="Emphasis"/>
        </w:rPr>
        <w:t>O</w:t>
      </w:r>
      <w:r w:rsidRPr="00D143D5">
        <w:rPr>
          <w:rStyle w:val="Emphasis"/>
          <w:highlight w:val="yellow"/>
        </w:rPr>
        <w:t>kinawa Prefecture has announced the start of the OTEC operation test</w:t>
      </w:r>
      <w:r w:rsidRPr="00E51250">
        <w:rPr>
          <w:rStyle w:val="Emphasis"/>
        </w:rPr>
        <w:t xml:space="preserve"> at </w:t>
      </w:r>
      <w:proofErr w:type="spellStart"/>
      <w:r w:rsidRPr="00E51250">
        <w:rPr>
          <w:rStyle w:val="Emphasis"/>
        </w:rPr>
        <w:t>Kume</w:t>
      </w:r>
      <w:proofErr w:type="spellEnd"/>
      <w:r w:rsidRPr="00E51250">
        <w:rPr>
          <w:rStyle w:val="Emphasis"/>
        </w:rPr>
        <w:t xml:space="preserve"> Island on April 15th</w:t>
      </w:r>
      <w:r w:rsidRPr="00E51250">
        <w:rPr>
          <w:sz w:val="16"/>
        </w:rPr>
        <w:t xml:space="preserve">. The main aim is to examine the expected fluctuation of electricity supply caused by changes in weather, season, and sea temperature. The testing and research will be conducted with the support of Saga University until the end of 2014.IHI Plant Construction Co. Ltd, Yokogawa Electric Corporation, and </w:t>
      </w:r>
      <w:proofErr w:type="spellStart"/>
      <w:r w:rsidRPr="00E51250">
        <w:rPr>
          <w:sz w:val="16"/>
        </w:rPr>
        <w:t>Xenesys</w:t>
      </w:r>
      <w:proofErr w:type="spellEnd"/>
      <w:r w:rsidRPr="00E51250">
        <w:rPr>
          <w:sz w:val="16"/>
        </w:rPr>
        <w:t xml:space="preserve"> </w:t>
      </w:r>
      <w:proofErr w:type="spellStart"/>
      <w:r w:rsidRPr="00E51250">
        <w:rPr>
          <w:sz w:val="16"/>
        </w:rPr>
        <w:t>Inc</w:t>
      </w:r>
      <w:proofErr w:type="spellEnd"/>
      <w:r w:rsidRPr="00E51250">
        <w:rPr>
          <w:sz w:val="16"/>
        </w:rPr>
        <w:t xml:space="preserve"> were entrusted to construct the 50 kilowatt plant in the territory of the Okinawa Prefectural Deep Sea Water Research Center. </w:t>
      </w:r>
      <w:r w:rsidRPr="00E51250">
        <w:rPr>
          <w:rStyle w:val="Emphasis"/>
        </w:rPr>
        <w:t xml:space="preserve">The plant installation was finished in March and </w:t>
      </w:r>
      <w:r w:rsidRPr="00D143D5">
        <w:rPr>
          <w:rStyle w:val="Emphasis"/>
          <w:highlight w:val="yellow"/>
        </w:rPr>
        <w:t>the first trial run was held on the 30th of March. The location was specifically chosen in order to utilize the existing intake pipe developed by the research center.</w:t>
      </w:r>
      <w:r w:rsidRPr="00E51250">
        <w:rPr>
          <w:rStyle w:val="Emphasis"/>
        </w:rPr>
        <w:t xml:space="preserve"> The pipe had been used in the past for the intake of deep sea water for fishery and agricultural use.</w:t>
      </w:r>
    </w:p>
    <w:p w14:paraId="0EEB6EF4" w14:textId="77777777" w:rsidR="00E97C30" w:rsidRPr="00E51250" w:rsidRDefault="00E97C30" w:rsidP="00E97C30">
      <w:pPr>
        <w:rPr>
          <w:sz w:val="16"/>
        </w:rPr>
      </w:pPr>
    </w:p>
    <w:p w14:paraId="790C352B" w14:textId="77777777" w:rsidR="00E97C30" w:rsidRPr="00E51250" w:rsidRDefault="00E97C30" w:rsidP="00E97C30">
      <w:pPr>
        <w:pStyle w:val="Heading4"/>
      </w:pPr>
      <w:r w:rsidRPr="00E51250">
        <w:t>Japan, being surrounded in ocean, has huge potential to create ocean energy.</w:t>
      </w:r>
    </w:p>
    <w:p w14:paraId="6460AB1B" w14:textId="77777777" w:rsidR="00E97C30" w:rsidRPr="00E51250" w:rsidRDefault="00E97C30" w:rsidP="00E97C30">
      <w:r w:rsidRPr="00E51250">
        <w:t xml:space="preserve">The Japan Times, 2012 (The Japan Times, “Tapping into oceanic energy,” </w:t>
      </w:r>
      <w:proofErr w:type="spellStart"/>
      <w:r w:rsidRPr="00E51250">
        <w:t>Sentaku</w:t>
      </w:r>
      <w:proofErr w:type="spellEnd"/>
      <w:r w:rsidRPr="00E51250">
        <w:t xml:space="preserve"> Magazine, March 26</w:t>
      </w:r>
      <w:r w:rsidRPr="00E51250">
        <w:rPr>
          <w:vertAlign w:val="superscript"/>
        </w:rPr>
        <w:t>th</w:t>
      </w:r>
      <w:r w:rsidRPr="00E51250">
        <w:t xml:space="preserve"> 2012, http://www.japantimes.co.jp/opinion/2012/03/26/commentary/world-commentary/tapping-into-oceanic-energy/#.U8gpzPldVfA)</w:t>
      </w:r>
    </w:p>
    <w:p w14:paraId="6B9107A4" w14:textId="77777777" w:rsidR="00E97C30" w:rsidRDefault="00E97C30" w:rsidP="00E97C30">
      <w:pPr>
        <w:rPr>
          <w:rStyle w:val="Emphasis"/>
        </w:rPr>
      </w:pPr>
      <w:r w:rsidRPr="00E51250">
        <w:rPr>
          <w:sz w:val="16"/>
        </w:rPr>
        <w:t xml:space="preserve">The key word for such efforts is “ocean.” </w:t>
      </w:r>
      <w:r w:rsidRPr="00E51250">
        <w:rPr>
          <w:rStyle w:val="Emphasis"/>
        </w:rPr>
        <w:t>Completely surrounded by the sea, Japan has huge potentials for utilizing oceanic power and resources. For starters, Japan is surrounded by an exclusive economic zone of about 4.47 million square km. This is the sixth-largest EEZ in the world</w:t>
      </w:r>
      <w:r w:rsidRPr="00E51250">
        <w:rPr>
          <w:sz w:val="16"/>
        </w:rPr>
        <w:t xml:space="preserve">. The first things that come to mind when thinking of submarine energy resources are methane hydrate and natural gas. Japan is said to be blessed with methane hydrate reserves whose volume is 100 times its current annual gas consumption. But exploration technologies for this material are still in their infancy. Submarine natural gas is also abundant in the East China Sea, where Japan and China are at loggerheads. There are a number of other potential energy sources in the oceans around Japan. One is the kinetic energy of waves washing against Japan’s 34,000 km of coastlines. A 2010 report on wave-power generation by a panel of the Tokyo Metropolitan Government estimated that at least 300 million to 400 million kilowatts of electricity could be generated by wave power. Another estimate shows that within the range of 30 km from the coastlines, at a depth of 100 meters, there are potential energy sources equivalent to more than 10 nuclear power plants. </w:t>
      </w:r>
      <w:r w:rsidRPr="00E51250">
        <w:rPr>
          <w:rStyle w:val="Emphasis"/>
        </w:rPr>
        <w:t>Sea-wave power can be utilized to generate electricity in two different ways: one is to let that power run a generator directly and the other is to float a hollow box in the sea so that air movement created by the vertical motion of waves inside the box will rotate the turbine of a generator.</w:t>
      </w:r>
    </w:p>
    <w:p w14:paraId="35DF20CE" w14:textId="77777777" w:rsidR="00E97C30" w:rsidRPr="00E51250" w:rsidRDefault="00E97C30" w:rsidP="00E97C30">
      <w:pPr>
        <w:pStyle w:val="Heading4"/>
      </w:pPr>
      <w:r w:rsidRPr="00E51250">
        <w:t xml:space="preserve">The OTE is currently studying the feasibility of OTEC in the United States Virgin </w:t>
      </w:r>
      <w:proofErr w:type="gramStart"/>
      <w:r w:rsidRPr="00E51250">
        <w:t>Islands(</w:t>
      </w:r>
      <w:proofErr w:type="gramEnd"/>
      <w:r w:rsidRPr="00E51250">
        <w:t>USVI).</w:t>
      </w:r>
    </w:p>
    <w:p w14:paraId="4BFA4CFC" w14:textId="77777777" w:rsidR="00E97C30" w:rsidRPr="00E51250" w:rsidRDefault="00E97C30" w:rsidP="00E97C30">
      <w:proofErr w:type="spellStart"/>
      <w:r w:rsidRPr="00E51250">
        <w:t>Lemière</w:t>
      </w:r>
      <w:proofErr w:type="spellEnd"/>
      <w:r w:rsidRPr="00E51250">
        <w:t>, 2014 (</w:t>
      </w:r>
      <w:proofErr w:type="spellStart"/>
      <w:r w:rsidRPr="00E51250">
        <w:t>Virginie</w:t>
      </w:r>
      <w:proofErr w:type="spellEnd"/>
      <w:r w:rsidRPr="00E51250">
        <w:t xml:space="preserve"> </w:t>
      </w:r>
      <w:proofErr w:type="spellStart"/>
      <w:r w:rsidRPr="00E51250">
        <w:t>Lemière</w:t>
      </w:r>
      <w:proofErr w:type="spellEnd"/>
      <w:r w:rsidRPr="00E51250">
        <w:t>, “Feasibility Study for World’s First US-Based Commercial OTEC Plant and Sea Water Air Conditioning (SWAC) Systems in USVI.” DCNS, March 6</w:t>
      </w:r>
      <w:r w:rsidRPr="00E51250">
        <w:rPr>
          <w:vertAlign w:val="superscript"/>
        </w:rPr>
        <w:t>th</w:t>
      </w:r>
      <w:r w:rsidRPr="00E51250">
        <w:t xml:space="preserve"> 2014, http://en.dcnsgroup.com/2014/03/06/lancement-d%E2%80%99une-%C3%A9tude-de-faisabilit%C3%A9-pour-l%E2%80%99installation-dans-les-iles-vierges-am%C3%A9ricaines-des-premiers-syst%C3%A8mes-de-centrale-etm-et-swac-sea-water-air-conditioning/)</w:t>
      </w:r>
    </w:p>
    <w:p w14:paraId="5C684AB1" w14:textId="77777777" w:rsidR="00E97C30" w:rsidRPr="00E51250" w:rsidRDefault="00E97C30" w:rsidP="00E97C30">
      <w:pPr>
        <w:rPr>
          <w:sz w:val="16"/>
        </w:rPr>
      </w:pPr>
      <w:r w:rsidRPr="00E51250">
        <w:rPr>
          <w:sz w:val="16"/>
        </w:rPr>
        <w:lastRenderedPageBreak/>
        <w:t xml:space="preserve">Ocean Thermal Energy Corporation Executive Chairman Jeremy P. </w:t>
      </w:r>
      <w:proofErr w:type="spellStart"/>
      <w:r w:rsidRPr="00E51250">
        <w:rPr>
          <w:sz w:val="16"/>
        </w:rPr>
        <w:t>Feakins</w:t>
      </w:r>
      <w:proofErr w:type="spellEnd"/>
      <w:r w:rsidRPr="00E51250">
        <w:rPr>
          <w:sz w:val="16"/>
        </w:rPr>
        <w:t xml:space="preserve"> echoed Senator Malone’s comments regarding the need to study the feasibility, and benefits of these technologies: “</w:t>
      </w:r>
      <w:r w:rsidRPr="00D143D5">
        <w:rPr>
          <w:rStyle w:val="Emphasis"/>
          <w:highlight w:val="yellow"/>
        </w:rPr>
        <w:t>Thanks to the leadership of the USVI, we will be moving forward to thoroughly evaluate the applicability of OTEC, SWAC, and their associated fresh water and sustainable food production for</w:t>
      </w:r>
      <w:r w:rsidRPr="00E51250">
        <w:rPr>
          <w:rStyle w:val="Emphasis"/>
        </w:rPr>
        <w:t xml:space="preserve"> the </w:t>
      </w:r>
      <w:r w:rsidRPr="00D143D5">
        <w:rPr>
          <w:rStyle w:val="Emphasis"/>
          <w:highlight w:val="yellow"/>
        </w:rPr>
        <w:t>people here</w:t>
      </w:r>
      <w:r w:rsidRPr="00E51250">
        <w:rPr>
          <w:rStyle w:val="Emphasis"/>
        </w:rPr>
        <w:t>.”</w:t>
      </w:r>
      <w:r w:rsidRPr="00E51250">
        <w:rPr>
          <w:sz w:val="16"/>
        </w:rPr>
        <w:t xml:space="preserve"> </w:t>
      </w:r>
      <w:proofErr w:type="spellStart"/>
      <w:r w:rsidRPr="00E51250">
        <w:rPr>
          <w:sz w:val="16"/>
        </w:rPr>
        <w:t>Feakins</w:t>
      </w:r>
      <w:proofErr w:type="spellEnd"/>
      <w:r w:rsidRPr="00E51250">
        <w:rPr>
          <w:sz w:val="16"/>
        </w:rPr>
        <w:t xml:space="preserve"> added, “If the feasibility study bears out that these clean technologies are well-suited to USVI consistent with preliminary data, their installation here could have a tremendous positive impact in terms of long-term energy-independence and economic development based upon this Territory’s most abundant renewable local resource…the ocean.”</w:t>
      </w:r>
    </w:p>
    <w:p w14:paraId="28065EC4" w14:textId="77777777" w:rsidR="00E97C30" w:rsidRPr="00E51250" w:rsidRDefault="00E97C30" w:rsidP="00E97C30">
      <w:pPr>
        <w:rPr>
          <w:sz w:val="16"/>
        </w:rPr>
      </w:pPr>
    </w:p>
    <w:p w14:paraId="176E3F5A" w14:textId="77777777" w:rsidR="00E97C30" w:rsidRPr="00E51250" w:rsidRDefault="00E97C30" w:rsidP="00E97C30">
      <w:pPr>
        <w:pStyle w:val="Heading4"/>
      </w:pPr>
      <w:r w:rsidRPr="00E51250">
        <w:t>A 100 megawatt OTEC project is being planned to be created in Oahu by 2018.</w:t>
      </w:r>
    </w:p>
    <w:p w14:paraId="7B81115F" w14:textId="77777777" w:rsidR="00E97C30" w:rsidRPr="00E51250" w:rsidRDefault="00E97C30" w:rsidP="00E97C30">
      <w:proofErr w:type="spellStart"/>
      <w:r w:rsidRPr="00E51250">
        <w:rPr>
          <w:rStyle w:val="Heading4Char"/>
        </w:rPr>
        <w:t>Shimogawa</w:t>
      </w:r>
      <w:proofErr w:type="spellEnd"/>
      <w:r w:rsidRPr="00E51250">
        <w:rPr>
          <w:rStyle w:val="Heading4Char"/>
        </w:rPr>
        <w:t>, 2012</w:t>
      </w:r>
      <w:r w:rsidRPr="00E51250">
        <w:t xml:space="preserve"> (Duane </w:t>
      </w:r>
      <w:proofErr w:type="spellStart"/>
      <w:r w:rsidRPr="00E51250">
        <w:t>Shimogawa</w:t>
      </w:r>
      <w:proofErr w:type="spellEnd"/>
      <w:r w:rsidRPr="00E51250">
        <w:t>, “100-mw OTEC project planned for West Oahu,” Pacific Business News, October 5</w:t>
      </w:r>
      <w:r w:rsidRPr="00E51250">
        <w:rPr>
          <w:vertAlign w:val="superscript"/>
        </w:rPr>
        <w:t>th</w:t>
      </w:r>
      <w:r w:rsidRPr="00E51250">
        <w:t xml:space="preserve"> 2012, http://www.bizjournals.com/pacific/print-edition/2012/10/05/100-mw-otec-project-planned-for-west.html?page=all</w:t>
      </w:r>
    </w:p>
    <w:p w14:paraId="218453C3" w14:textId="77777777" w:rsidR="00E97C30" w:rsidRPr="00F750CE" w:rsidRDefault="00E97C30" w:rsidP="00E97C30">
      <w:pPr>
        <w:rPr>
          <w:rStyle w:val="Emphasis"/>
        </w:rPr>
      </w:pPr>
      <w:r w:rsidRPr="00E51250">
        <w:rPr>
          <w:rStyle w:val="Emphasis"/>
        </w:rPr>
        <w:t xml:space="preserve">OTEC International LLC is working with Hawaiian Electric Co. on a 25-year power-purchase agreement for its planned 100-megawatt ocean thermal energy conversion project, or OTEC, which would be built about five miles offshore from </w:t>
      </w:r>
      <w:proofErr w:type="spellStart"/>
      <w:r w:rsidRPr="00E51250">
        <w:rPr>
          <w:rStyle w:val="Emphasis"/>
        </w:rPr>
        <w:t>Kahe</w:t>
      </w:r>
      <w:proofErr w:type="spellEnd"/>
      <w:r w:rsidRPr="00E51250">
        <w:rPr>
          <w:rStyle w:val="Emphasis"/>
        </w:rPr>
        <w:t xml:space="preserve"> Point in West Oahu.</w:t>
      </w:r>
      <w:r w:rsidRPr="00E51250">
        <w:rPr>
          <w:sz w:val="16"/>
        </w:rPr>
        <w:t xml:space="preserve"> If successful, it would be the first commercial-scale OTEC plant in the world and could prove to be a model for other projects of its kind, helping the state reach its renewable energy goal. The project, which will be split up into four modules of 25 megawatts apiece, would be built at an estimated cost of “hundreds of millions of dollars,” according to OTEC International officials. “We [already] have done some survey work,” said Eileen O’Rourke, chief operating officer for OTEC International. “We will have some mooring lines [put in soon].” </w:t>
      </w:r>
      <w:r w:rsidRPr="00E51250">
        <w:rPr>
          <w:rStyle w:val="Emphasis"/>
        </w:rPr>
        <w:t>The first-of-its-kind project is expected to take about three years in the pre-development phase, which includes permitting, and another three years for construction, with a target operational date of 2018.</w:t>
      </w:r>
    </w:p>
    <w:p w14:paraId="6C8E2931" w14:textId="77777777" w:rsidR="00E97C30" w:rsidRDefault="00E97C30" w:rsidP="00E97C30">
      <w:pPr>
        <w:pStyle w:val="Heading4"/>
      </w:pPr>
      <w:r>
        <w:t>Lockheed Martin is working with China to produce an OTEC system.</w:t>
      </w:r>
    </w:p>
    <w:p w14:paraId="24CF3656" w14:textId="77777777" w:rsidR="00E97C30" w:rsidRDefault="00E97C30" w:rsidP="00E97C30">
      <w:pPr>
        <w:rPr>
          <w:rStyle w:val="Emphasis"/>
        </w:rPr>
      </w:pPr>
      <w:r w:rsidRPr="008141E6">
        <w:rPr>
          <w:sz w:val="16"/>
        </w:rPr>
        <w:t xml:space="preserve">The new project is reminiscent of a similar idea, using different </w:t>
      </w:r>
      <w:proofErr w:type="gramStart"/>
      <w:r w:rsidRPr="008141E6">
        <w:rPr>
          <w:sz w:val="16"/>
        </w:rPr>
        <w:t>technology, that</w:t>
      </w:r>
      <w:proofErr w:type="gramEnd"/>
      <w:r w:rsidRPr="008141E6">
        <w:rPr>
          <w:sz w:val="16"/>
        </w:rPr>
        <w:t xml:space="preserve"> Lockheed is setting up off the shores of China. </w:t>
      </w:r>
      <w:r w:rsidRPr="00206A36">
        <w:rPr>
          <w:rStyle w:val="Emphasis"/>
        </w:rPr>
        <w:t xml:space="preserve">In April, Lockheed announced an alliance with China's </w:t>
      </w:r>
      <w:proofErr w:type="spellStart"/>
      <w:r w:rsidRPr="00206A36">
        <w:rPr>
          <w:rStyle w:val="Emphasis"/>
        </w:rPr>
        <w:t>Reignwood</w:t>
      </w:r>
      <w:proofErr w:type="spellEnd"/>
      <w:r w:rsidRPr="00206A36">
        <w:rPr>
          <w:rStyle w:val="Emphasis"/>
        </w:rPr>
        <w:t xml:space="preserve"> Group to develop an Ocean Thermal Energy Conversion project, or OTEC.</w:t>
      </w:r>
      <w:r w:rsidRPr="008141E6">
        <w:rPr>
          <w:sz w:val="16"/>
        </w:rPr>
        <w:t xml:space="preserve"> It will utilize temperature differentials at various depths of the ocean to generate 10 megawatts of power for the mainland</w:t>
      </w:r>
      <w:r w:rsidRPr="00206A36">
        <w:rPr>
          <w:rStyle w:val="Emphasis"/>
        </w:rPr>
        <w:t>. Lockheed believes OTEC is scalable to as much as 100 megawatts per project -- enough electricity to power 16,000 homes.</w:t>
      </w:r>
    </w:p>
    <w:p w14:paraId="3C644CB2" w14:textId="77777777" w:rsidR="00224781" w:rsidRDefault="00224781" w:rsidP="00E97C30">
      <w:pPr>
        <w:rPr>
          <w:rStyle w:val="Emphasis"/>
        </w:rPr>
      </w:pPr>
    </w:p>
    <w:p w14:paraId="6EDF1F21" w14:textId="77777777" w:rsidR="00224781" w:rsidRDefault="00224781" w:rsidP="00224781">
      <w:pPr>
        <w:pStyle w:val="Heading3"/>
      </w:pPr>
      <w:r>
        <w:lastRenderedPageBreak/>
        <w:t>Closed OTEC Now</w:t>
      </w:r>
    </w:p>
    <w:p w14:paraId="0BCD0318" w14:textId="77777777" w:rsidR="00522A39" w:rsidRDefault="00522A39" w:rsidP="00522A39">
      <w:pPr>
        <w:pStyle w:val="Heading3"/>
      </w:pPr>
      <w:r>
        <w:lastRenderedPageBreak/>
        <w:t xml:space="preserve">OTEC Inevitable </w:t>
      </w:r>
    </w:p>
    <w:p w14:paraId="52FC75C7" w14:textId="77777777" w:rsidR="00522A39" w:rsidRDefault="00522A39" w:rsidP="00522A39">
      <w:pPr>
        <w:pStyle w:val="Heading4"/>
      </w:pPr>
      <w:r>
        <w:t xml:space="preserve">OTEC inevitable – Lockheed Martin and China contract </w:t>
      </w:r>
    </w:p>
    <w:p w14:paraId="3A3F26C4" w14:textId="77777777" w:rsidR="00522A39" w:rsidRPr="002E3167" w:rsidRDefault="00522A39" w:rsidP="00522A39">
      <w:pPr>
        <w:rPr>
          <w:rStyle w:val="StyleStyleBold12pt"/>
          <w:b w:val="0"/>
        </w:rPr>
      </w:pPr>
      <w:proofErr w:type="spellStart"/>
      <w:r>
        <w:rPr>
          <w:rStyle w:val="StyleStyleBold12pt"/>
        </w:rPr>
        <w:t>Websdale</w:t>
      </w:r>
      <w:proofErr w:type="spellEnd"/>
      <w:r>
        <w:rPr>
          <w:rStyle w:val="StyleStyleBold12pt"/>
        </w:rPr>
        <w:t xml:space="preserve"> 13 </w:t>
      </w:r>
      <w:r>
        <w:rPr>
          <w:rStyle w:val="StyleStyleBold12pt"/>
          <w:sz w:val="16"/>
          <w:szCs w:val="16"/>
        </w:rPr>
        <w:t xml:space="preserve">Emma </w:t>
      </w:r>
      <w:proofErr w:type="spellStart"/>
      <w:r>
        <w:rPr>
          <w:rStyle w:val="StyleStyleBold12pt"/>
          <w:sz w:val="16"/>
          <w:szCs w:val="16"/>
        </w:rPr>
        <w:t>Websdale</w:t>
      </w:r>
      <w:proofErr w:type="spellEnd"/>
      <w:r>
        <w:rPr>
          <w:rStyle w:val="StyleStyleBold12pt"/>
          <w:sz w:val="16"/>
          <w:szCs w:val="16"/>
        </w:rPr>
        <w:t xml:space="preserve">, </w:t>
      </w:r>
      <w:r>
        <w:rPr>
          <w:sz w:val="16"/>
          <w:szCs w:val="16"/>
        </w:rPr>
        <w:t>Emma</w:t>
      </w:r>
      <w:r w:rsidRPr="00175122">
        <w:rPr>
          <w:sz w:val="16"/>
          <w:szCs w:val="16"/>
        </w:rPr>
        <w:t xml:space="preserve"> is an environmental journalist and senior communications specialist for renewable energ</w:t>
      </w:r>
      <w:r>
        <w:rPr>
          <w:sz w:val="16"/>
          <w:szCs w:val="16"/>
        </w:rPr>
        <w:t xml:space="preserve">y, </w:t>
      </w:r>
      <w:hyperlink r:id="rId12" w:history="1">
        <w:r w:rsidRPr="00636068">
          <w:rPr>
            <w:rStyle w:val="Hyperlink"/>
            <w:sz w:val="16"/>
            <w:szCs w:val="16"/>
          </w:rPr>
          <w:t>http://empowertheocean.com/ocean-thermal-energy-conversion-commercialization/</w:t>
        </w:r>
      </w:hyperlink>
      <w:r>
        <w:rPr>
          <w:sz w:val="16"/>
          <w:szCs w:val="16"/>
        </w:rPr>
        <w:t xml:space="preserve"> </w:t>
      </w:r>
    </w:p>
    <w:p w14:paraId="23BEEE05" w14:textId="77777777" w:rsidR="00522A39" w:rsidRDefault="00522A39" w:rsidP="00522A39">
      <w:r w:rsidRPr="00B37B0D">
        <w:t xml:space="preserve">The 10-MW </w:t>
      </w:r>
      <w:r w:rsidRPr="00B37B0D">
        <w:rPr>
          <w:rStyle w:val="StyleBoldUnderline"/>
        </w:rPr>
        <w:t>ocean thermal energy conversion</w:t>
      </w:r>
      <w:r w:rsidRPr="00B37B0D">
        <w:t xml:space="preserve"> </w:t>
      </w:r>
      <w:r w:rsidRPr="00D143D5">
        <w:rPr>
          <w:highlight w:val="yellow"/>
        </w:rPr>
        <w:t xml:space="preserve">(OTEC) </w:t>
      </w:r>
      <w:r w:rsidRPr="00D143D5">
        <w:rPr>
          <w:rStyle w:val="StyleBoldUnderline"/>
          <w:highlight w:val="yellow"/>
        </w:rPr>
        <w:t>plant between Lockheed Martin and a Thai-Chinese property developer</w:t>
      </w:r>
      <w:r w:rsidRPr="00B37B0D">
        <w:rPr>
          <w:rStyle w:val="StyleBoldUnderline"/>
        </w:rPr>
        <w:t xml:space="preserve"> comes on the heels of Ocean Thermal Energy Corporation’s June 2013 announcement of its agreement with DCNS</w:t>
      </w:r>
      <w:r w:rsidRPr="00B37B0D">
        <w:t xml:space="preserve">. </w:t>
      </w:r>
      <w:r w:rsidRPr="002E3167">
        <w:rPr>
          <w:rStyle w:val="Emphasis"/>
        </w:rPr>
        <w:t>The a</w:t>
      </w:r>
      <w:r w:rsidRPr="00D143D5">
        <w:rPr>
          <w:rStyle w:val="Emphasis"/>
          <w:highlight w:val="yellow"/>
        </w:rPr>
        <w:t>greemen</w:t>
      </w:r>
      <w:r w:rsidRPr="002E3167">
        <w:rPr>
          <w:rStyle w:val="Emphasis"/>
        </w:rPr>
        <w:t>t</w:t>
      </w:r>
      <w:r w:rsidRPr="00B37B0D">
        <w:t xml:space="preserve"> with the 13,000 employee Paris-based international Naval Defense contractor and ocean energy innovator </w:t>
      </w:r>
      <w:r w:rsidRPr="00D143D5">
        <w:rPr>
          <w:rStyle w:val="Emphasis"/>
          <w:highlight w:val="yellow"/>
        </w:rPr>
        <w:t>will jointly develop and build OTEC and Sea Water Air-Conditioning (</w:t>
      </w:r>
      <w:r w:rsidRPr="00B37B0D">
        <w:t xml:space="preserve">SWAC) </w:t>
      </w:r>
      <w:r w:rsidRPr="002E3167">
        <w:rPr>
          <w:rStyle w:val="Emphasis"/>
        </w:rPr>
        <w:t>systems worldwide, including the U.S. Virgin Islands</w:t>
      </w:r>
      <w:r w:rsidRPr="00B37B0D">
        <w:t>.</w:t>
      </w:r>
      <w:r>
        <w:t xml:space="preserve"> </w:t>
      </w:r>
      <w:r w:rsidRPr="00B37B0D">
        <w:t xml:space="preserve">Following Ocean Thermal Energy Corporation’s prior compacts to move forward with commercial OTEC and SWAC plants in the U.S. Virgin Islands, </w:t>
      </w:r>
      <w:r w:rsidRPr="002E3167">
        <w:rPr>
          <w:rStyle w:val="Emphasis"/>
        </w:rPr>
        <w:t xml:space="preserve">Lockheed Martin’s China-based </w:t>
      </w:r>
      <w:r w:rsidRPr="00D143D5">
        <w:rPr>
          <w:rStyle w:val="Emphasis"/>
          <w:highlight w:val="yellow"/>
        </w:rPr>
        <w:t>OTEC plant will also be of commercial scale</w:t>
      </w:r>
      <w:r w:rsidRPr="00D143D5">
        <w:rPr>
          <w:highlight w:val="yellow"/>
        </w:rPr>
        <w:t>,</w:t>
      </w:r>
      <w:r w:rsidRPr="00B37B0D">
        <w:t xml:space="preserve"> utilizing the differences in ocean temperature to produce renewable energy.</w:t>
      </w:r>
      <w:r>
        <w:t xml:space="preserve"> </w:t>
      </w:r>
      <w:r w:rsidRPr="00B37B0D">
        <w:t xml:space="preserve">Under the initial three and a half year contract, </w:t>
      </w:r>
      <w:r w:rsidRPr="00D143D5">
        <w:rPr>
          <w:rStyle w:val="Emphasis"/>
          <w:highlight w:val="yellow"/>
        </w:rPr>
        <w:t>Lockheed Martin will provide project management, design, and systems engineering services</w:t>
      </w:r>
      <w:r w:rsidRPr="00B37B0D">
        <w:t xml:space="preserve">. The 10-MW, closed-system OTEC plant will generate energy for a new Asian resort by using warm surface waters to convert ammonia into gas to power a turbine. Meanwhile, </w:t>
      </w:r>
      <w:r w:rsidRPr="002E3167">
        <w:rPr>
          <w:rStyle w:val="StyleBoldUnderline"/>
        </w:rPr>
        <w:t xml:space="preserve">deep cold water will convert the steam back into liquid, thus providing </w:t>
      </w:r>
      <w:proofErr w:type="spellStart"/>
      <w:r w:rsidRPr="002E3167">
        <w:rPr>
          <w:rStyle w:val="StyleBoldUnderline"/>
        </w:rPr>
        <w:t>baseload</w:t>
      </w:r>
      <w:proofErr w:type="spellEnd"/>
      <w:r w:rsidRPr="002E3167">
        <w:rPr>
          <w:rStyle w:val="StyleBoldUnderline"/>
        </w:rPr>
        <w:t xml:space="preserve"> of energy.</w:t>
      </w:r>
      <w:r>
        <w:t xml:space="preserve"> </w:t>
      </w:r>
      <w:r w:rsidRPr="00B37B0D">
        <w:t xml:space="preserve">“The ocean holds enormous potential for </w:t>
      </w:r>
      <w:proofErr w:type="spellStart"/>
      <w:r w:rsidRPr="00B37B0D">
        <w:t>terrawatts</w:t>
      </w:r>
      <w:proofErr w:type="spellEnd"/>
      <w:r w:rsidRPr="00B37B0D">
        <w:t xml:space="preserve"> of clean, </w:t>
      </w:r>
      <w:proofErr w:type="spellStart"/>
      <w:r w:rsidRPr="00B37B0D">
        <w:t>baseload</w:t>
      </w:r>
      <w:proofErr w:type="spellEnd"/>
      <w:r w:rsidRPr="00B37B0D">
        <w:t xml:space="preserve"> energy”,</w:t>
      </w:r>
      <w:r>
        <w:t xml:space="preserve"> </w:t>
      </w:r>
      <w:r w:rsidRPr="00B37B0D">
        <w:t>said Dan Heller, vice president of new ventures for Lockheed Martin Mission Systems and Training.</w:t>
      </w:r>
      <w:r>
        <w:t xml:space="preserve"> </w:t>
      </w:r>
      <w:r w:rsidRPr="002E3167">
        <w:rPr>
          <w:rStyle w:val="StyleBoldUnderline"/>
        </w:rPr>
        <w:t>“Capturing this energy through a system like OTEC means we have the opportunity to produce reliable and sustainable power, supporting global security, a strong economic future and climate protection for future generations.”</w:t>
      </w:r>
      <w:r>
        <w:t xml:space="preserve"> </w:t>
      </w:r>
      <w:r w:rsidRPr="00B37B0D">
        <w:t xml:space="preserve">The announcement is encouraging news to other OTEC developers, as </w:t>
      </w:r>
      <w:r w:rsidRPr="002E3167">
        <w:rPr>
          <w:rStyle w:val="StyleBoldUnderline"/>
        </w:rPr>
        <w:t xml:space="preserve">the new contract will help bring full commercialization of OTEC plants one-step closer, </w:t>
      </w:r>
      <w:r w:rsidRPr="00D143D5">
        <w:rPr>
          <w:rStyle w:val="Emphasis"/>
          <w:highlight w:val="yellow"/>
        </w:rPr>
        <w:t>enabling the public and investors to witness their full benefits including clean energy and carbon dioxide reductions.</w:t>
      </w:r>
      <w:r>
        <w:t xml:space="preserve"> </w:t>
      </w:r>
      <w:r w:rsidRPr="00B37B0D">
        <w:t>“</w:t>
      </w:r>
      <w:proofErr w:type="spellStart"/>
      <w:r w:rsidRPr="00B37B0D">
        <w:t>Baseload</w:t>
      </w:r>
      <w:proofErr w:type="spellEnd"/>
      <w:r w:rsidRPr="00B37B0D">
        <w:t xml:space="preserve"> 24/7 renewable energy is only a small part of what OTEC can offer”,</w:t>
      </w:r>
      <w:r>
        <w:t xml:space="preserve"> </w:t>
      </w:r>
      <w:r w:rsidRPr="00B37B0D">
        <w:t xml:space="preserve">said Jeremy P. </w:t>
      </w:r>
      <w:proofErr w:type="spellStart"/>
      <w:r w:rsidRPr="00B37B0D">
        <w:t>Feakins</w:t>
      </w:r>
      <w:proofErr w:type="spellEnd"/>
      <w:r w:rsidRPr="00B37B0D">
        <w:t>, Group Executive Chairman for Ocean Thermal Energy Corporation.</w:t>
      </w:r>
      <w:r>
        <w:t xml:space="preserve"> </w:t>
      </w:r>
      <w:r w:rsidRPr="002E3167">
        <w:rPr>
          <w:rStyle w:val="StyleBoldUnderline"/>
        </w:rPr>
        <w:t xml:space="preserve">“OTEC can also provide a better quality of life to millions of people by its three key outputs: </w:t>
      </w:r>
      <w:r w:rsidRPr="00D143D5">
        <w:rPr>
          <w:rStyle w:val="Emphasis"/>
          <w:highlight w:val="yellow"/>
        </w:rPr>
        <w:t>clean energy, fresh drinking water and sustainable food production through aquaculture</w:t>
      </w:r>
      <w:r w:rsidRPr="00D143D5">
        <w:rPr>
          <w:rStyle w:val="StyleBoldUnderline"/>
          <w:highlight w:val="yellow"/>
        </w:rPr>
        <w:t>.”</w:t>
      </w:r>
      <w:r>
        <w:t xml:space="preserve"> </w:t>
      </w:r>
      <w:r w:rsidRPr="00B37B0D">
        <w:t xml:space="preserve">Commenting on the </w:t>
      </w:r>
      <w:proofErr w:type="spellStart"/>
      <w:r w:rsidRPr="00B37B0D">
        <w:t>Reignwood</w:t>
      </w:r>
      <w:proofErr w:type="spellEnd"/>
      <w:r w:rsidRPr="00B37B0D">
        <w:t xml:space="preserve"> announcement, </w:t>
      </w:r>
      <w:proofErr w:type="spellStart"/>
      <w:r w:rsidRPr="00B37B0D">
        <w:t>Feakins</w:t>
      </w:r>
      <w:proofErr w:type="spellEnd"/>
      <w:r w:rsidRPr="00B37B0D">
        <w:t xml:space="preserve"> added,</w:t>
      </w:r>
      <w:r>
        <w:t xml:space="preserve"> </w:t>
      </w:r>
      <w:r w:rsidRPr="00B37B0D">
        <w:t>“We are very pleased that Lockheed Martin is pursuing a 10-MW OTEC plant, since the fact that companies like Lockheed are investing heavily in the development of OTEC demonstrates that it is a commercially viable technology whose time has come.”</w:t>
      </w:r>
      <w:r>
        <w:t xml:space="preserve"> </w:t>
      </w:r>
      <w:r w:rsidRPr="00B37B0D">
        <w:t xml:space="preserve">Data from the National Renewable Energy Laboratory of the United States Department of Energy website has indicated that at least 68 countries and 29 territories around the globe are favorable candidates for OTEC plants. </w:t>
      </w:r>
      <w:r w:rsidRPr="002E3167">
        <w:rPr>
          <w:rStyle w:val="StyleBoldUnderline"/>
        </w:rPr>
        <w:t>Furthermore, a recent study by the U.S. Federal Agency NOAA</w:t>
      </w:r>
      <w:r w:rsidRPr="00B37B0D">
        <w:t xml:space="preserve"> (National Oceanic and Atmospheric Administration) </w:t>
      </w:r>
      <w:r w:rsidRPr="002E3167">
        <w:rPr>
          <w:rStyle w:val="StyleBoldUnderline"/>
        </w:rPr>
        <w:t>concluded that a 10MW OTEC plant is now feasible, using “current design, manufacturing, deployment techniques and materials.</w:t>
      </w:r>
      <w:r w:rsidRPr="00B37B0D">
        <w:t>”</w:t>
      </w:r>
      <w:r>
        <w:t xml:space="preserve"> </w:t>
      </w:r>
      <w:r w:rsidRPr="002E3167">
        <w:rPr>
          <w:rStyle w:val="Emphasis"/>
        </w:rPr>
        <w:t>A further cause for optimism about OTEC commercialization occurred at this week’s Ocean Energy Europe annual conference</w:t>
      </w:r>
      <w:r w:rsidRPr="00B37B0D">
        <w:t>. There, Energy and Climate Change Minister Greg Barker announced that the Technology Strategy Board would invest</w:t>
      </w:r>
      <w:r>
        <w:t xml:space="preserve"> </w:t>
      </w:r>
      <w:hyperlink r:id="rId13" w:history="1">
        <w:r w:rsidRPr="00B37B0D">
          <w:rPr>
            <w:rStyle w:val="Hyperlink"/>
          </w:rPr>
          <w:t>£7 million in offshore renewable infrastructure</w:t>
        </w:r>
      </w:hyperlink>
      <w:r>
        <w:t xml:space="preserve"> </w:t>
      </w:r>
      <w:r w:rsidRPr="00B37B0D">
        <w:t>in an attempt to drive down the sector’s cost of electricity generation.</w:t>
      </w:r>
    </w:p>
    <w:p w14:paraId="6EBDEDDC" w14:textId="77777777" w:rsidR="00522A39" w:rsidRPr="00B37B0D" w:rsidRDefault="00522A39" w:rsidP="00522A39"/>
    <w:p w14:paraId="075B0C08" w14:textId="77777777" w:rsidR="00522A39" w:rsidRDefault="00522A39" w:rsidP="00522A39">
      <w:pPr>
        <w:pStyle w:val="Heading4"/>
      </w:pPr>
      <w:r>
        <w:t xml:space="preserve">This project will utilize closed cycle system. </w:t>
      </w:r>
    </w:p>
    <w:p w14:paraId="4AE9532A" w14:textId="77777777" w:rsidR="00522A39" w:rsidRPr="000B3CBA" w:rsidRDefault="00522A39" w:rsidP="00522A39">
      <w:pPr>
        <w:rPr>
          <w:rStyle w:val="StyleStyleBold12pt"/>
          <w:b w:val="0"/>
          <w:sz w:val="16"/>
          <w:szCs w:val="16"/>
        </w:rPr>
      </w:pPr>
      <w:r>
        <w:rPr>
          <w:rStyle w:val="StyleStyleBold12pt"/>
        </w:rPr>
        <w:t xml:space="preserve">Quick 13 </w:t>
      </w:r>
      <w:r>
        <w:rPr>
          <w:rStyle w:val="StyleStyleBold12pt"/>
          <w:sz w:val="16"/>
          <w:szCs w:val="16"/>
        </w:rPr>
        <w:t xml:space="preserve">Darren Quick, Technology focused writer for </w:t>
      </w:r>
      <w:proofErr w:type="spellStart"/>
      <w:r>
        <w:rPr>
          <w:rStyle w:val="StyleStyleBold12pt"/>
          <w:sz w:val="16"/>
          <w:szCs w:val="16"/>
        </w:rPr>
        <w:t>Gizmag</w:t>
      </w:r>
      <w:proofErr w:type="spellEnd"/>
      <w:r>
        <w:rPr>
          <w:rStyle w:val="StyleStyleBold12pt"/>
          <w:sz w:val="16"/>
          <w:szCs w:val="16"/>
        </w:rPr>
        <w:t xml:space="preserve">, “World’s Largest OTEC Plant Planned for China”, </w:t>
      </w:r>
      <w:hyperlink r:id="rId14" w:history="1">
        <w:r w:rsidRPr="00636068">
          <w:rPr>
            <w:rStyle w:val="Hyperlink"/>
            <w:sz w:val="16"/>
            <w:szCs w:val="16"/>
          </w:rPr>
          <w:t>http://www.gizmag.com/otec-plant-lockheed-martin-reignwood-china/27164/</w:t>
        </w:r>
      </w:hyperlink>
      <w:r>
        <w:rPr>
          <w:rStyle w:val="StyleStyleBold12pt"/>
          <w:sz w:val="16"/>
          <w:szCs w:val="16"/>
        </w:rPr>
        <w:t xml:space="preserve"> </w:t>
      </w:r>
    </w:p>
    <w:p w14:paraId="74285E4D" w14:textId="77777777" w:rsidR="00522A39" w:rsidRDefault="00522A39" w:rsidP="00522A39">
      <w:r w:rsidRPr="00D143D5">
        <w:rPr>
          <w:rStyle w:val="StyleBoldUnderline"/>
          <w:highlight w:val="yellow"/>
        </w:rPr>
        <w:t>Lockheed Martin</w:t>
      </w:r>
      <w:r w:rsidRPr="002E3167">
        <w:t xml:space="preserve"> has been getting its feet wet in the renewable energy game for some time. In the 1970s it </w:t>
      </w:r>
      <w:r w:rsidRPr="00D143D5">
        <w:rPr>
          <w:rStyle w:val="StyleBoldUnderline"/>
          <w:highlight w:val="yellow"/>
        </w:rPr>
        <w:t>helped build</w:t>
      </w:r>
      <w:r w:rsidRPr="002E3167">
        <w:rPr>
          <w:rStyle w:val="StyleBoldUnderline"/>
        </w:rPr>
        <w:t xml:space="preserve"> the world’s first successful floating Ocean Thermal Energy Conversion</w:t>
      </w:r>
      <w:r w:rsidRPr="002E3167">
        <w:t xml:space="preserve"> (OTEC) system that generated net power, and in 2009 it was awarded a contract to develop an</w:t>
      </w:r>
      <w:r>
        <w:t xml:space="preserve"> </w:t>
      </w:r>
      <w:hyperlink r:id="rId15" w:tgtFrame="_blank" w:history="1">
        <w:r w:rsidRPr="002E3167">
          <w:rPr>
            <w:rStyle w:val="Hyperlink"/>
          </w:rPr>
          <w:t>OTEC pilot plant in Hawaii</w:t>
        </w:r>
      </w:hyperlink>
      <w:r w:rsidRPr="002E3167">
        <w:t xml:space="preserve">. That project has apparently been canceled but </w:t>
      </w:r>
      <w:r w:rsidRPr="002E3167">
        <w:rPr>
          <w:rStyle w:val="StyleBoldUnderline"/>
        </w:rPr>
        <w:t xml:space="preserve">the company has now shifted its OTEC sights westward by teaming up with Hong Kong-based </w:t>
      </w:r>
      <w:proofErr w:type="spellStart"/>
      <w:r w:rsidRPr="002E3167">
        <w:rPr>
          <w:rStyle w:val="StyleBoldUnderline"/>
        </w:rPr>
        <w:t>Reignwood</w:t>
      </w:r>
      <w:proofErr w:type="spellEnd"/>
      <w:r w:rsidRPr="002E3167">
        <w:rPr>
          <w:rStyle w:val="StyleBoldUnderline"/>
        </w:rPr>
        <w:t xml:space="preserve"> Group to co-develop a pilot plant that will be built off the coast of southern China</w:t>
      </w:r>
      <w:r w:rsidRPr="002E3167">
        <w:t>. OTEC uses the natural difference in temperatures between the cool deep water and warm surface water to produce electricity. There are different cycle types of OTEC systems</w:t>
      </w:r>
      <w:r w:rsidRPr="002E3167">
        <w:rPr>
          <w:rStyle w:val="Emphasis"/>
        </w:rPr>
        <w:t xml:space="preserve">, but </w:t>
      </w:r>
      <w:r w:rsidRPr="00D143D5">
        <w:rPr>
          <w:rStyle w:val="Emphasis"/>
          <w:highlight w:val="yellow"/>
        </w:rPr>
        <w:t>the prototype plant</w:t>
      </w:r>
      <w:r w:rsidRPr="002E3167">
        <w:rPr>
          <w:rStyle w:val="Emphasis"/>
        </w:rPr>
        <w:t xml:space="preserve"> is likely to be </w:t>
      </w:r>
      <w:r w:rsidRPr="00D143D5">
        <w:rPr>
          <w:rStyle w:val="Emphasis"/>
          <w:highlight w:val="yellow"/>
        </w:rPr>
        <w:t>a closed-cycle system</w:t>
      </w:r>
      <w:r w:rsidRPr="002E3167">
        <w:t xml:space="preserve">. This </w:t>
      </w:r>
      <w:r w:rsidRPr="002E3167">
        <w:rPr>
          <w:rStyle w:val="Emphasis"/>
        </w:rPr>
        <w:t>sees warm surface seawater pumped through a heat exchanger to vaporize a fluid with a low boiling point, such as ammonia.</w:t>
      </w:r>
      <w:r w:rsidRPr="002E3167">
        <w:t xml:space="preserve"> This expanding vapor is used to drive a turbine to generate electricity with cold seawater then used to condense the vapor so it can be recycled through the system.</w:t>
      </w:r>
    </w:p>
    <w:p w14:paraId="4BB6AD54" w14:textId="77777777" w:rsidR="00522A39" w:rsidRDefault="00522A39" w:rsidP="00522A39"/>
    <w:p w14:paraId="5640B783" w14:textId="77777777" w:rsidR="00522A39" w:rsidRDefault="00522A39" w:rsidP="00224781">
      <w:pPr>
        <w:pStyle w:val="Heading4"/>
      </w:pPr>
    </w:p>
    <w:p w14:paraId="00BA265C" w14:textId="77777777" w:rsidR="00224781" w:rsidRDefault="00224781" w:rsidP="00224781">
      <w:pPr>
        <w:pStyle w:val="Heading4"/>
      </w:pPr>
      <w:r>
        <w:t>Commercial size closed-system OTEC going to be built in Hainan China</w:t>
      </w:r>
    </w:p>
    <w:p w14:paraId="005E4429" w14:textId="77777777" w:rsidR="00224781" w:rsidRDefault="00224781" w:rsidP="00224781">
      <w:proofErr w:type="spellStart"/>
      <w:r>
        <w:t>Websdale</w:t>
      </w:r>
      <w:proofErr w:type="spellEnd"/>
      <w:r>
        <w:t xml:space="preserve"> (Emma </w:t>
      </w:r>
      <w:proofErr w:type="spellStart"/>
      <w:r>
        <w:t>Websdale</w:t>
      </w:r>
      <w:proofErr w:type="spellEnd"/>
      <w:r>
        <w:t xml:space="preserve">, </w:t>
      </w:r>
      <w:r w:rsidRPr="00E902FF">
        <w:t>environmental journalist and senior communications specialist for renewable energy provider, Ocean Thermal Energy Corporation</w:t>
      </w:r>
      <w:r>
        <w:t>) ‘13</w:t>
      </w:r>
    </w:p>
    <w:p w14:paraId="3B6976DE" w14:textId="77777777" w:rsidR="00224781" w:rsidRPr="00E902FF" w:rsidRDefault="00224781" w:rsidP="00224781">
      <w:r>
        <w:t>[“</w:t>
      </w:r>
      <w:r w:rsidRPr="00E902FF">
        <w:t>Ocean Thermal Energy Conversion Power Plants Closer to Commercialization</w:t>
      </w:r>
      <w:r>
        <w:t xml:space="preserve">” Empower the Ocean, 11/5/13, </w:t>
      </w:r>
      <w:hyperlink r:id="rId16" w:history="1">
        <w:r w:rsidRPr="000B30A0">
          <w:rPr>
            <w:rStyle w:val="Hyperlink"/>
          </w:rPr>
          <w:t>http://empowertheocean.com/ocean-thermal-energy-conversion-commercialization/</w:t>
        </w:r>
      </w:hyperlink>
      <w:r>
        <w:t>, accessed 7/17/14]</w:t>
      </w:r>
    </w:p>
    <w:p w14:paraId="5801FACC" w14:textId="77777777" w:rsidR="00224781" w:rsidRDefault="00224781" w:rsidP="00224781"/>
    <w:p w14:paraId="5EFF57DF" w14:textId="77777777" w:rsidR="00224781" w:rsidRDefault="00224781" w:rsidP="00224781">
      <w:r w:rsidRPr="005C7FEF">
        <w:t xml:space="preserve">The </w:t>
      </w:r>
      <w:r w:rsidRPr="005C7FEF">
        <w:rPr>
          <w:u w:val="single"/>
        </w:rPr>
        <w:t>10-MW ocean thermal energy conversion (OTEC) plant</w:t>
      </w:r>
      <w:r>
        <w:t xml:space="preserve"> between Lockheed Martin and a Thai-Chinese property developer comes on the heels of Ocean Thermal Energy Corporation’s June 2013 announcement of its agreement with DCNS. The agreement with the 13,000 employee Paris-based international Naval Defense contractor and ocean energy innovator will jointly develop and build OTEC and Sea Water Air-Conditioning (SWAC) systems worldwide, including the U.S. Virgin Islands.</w:t>
      </w:r>
      <w:r w:rsidRPr="0023641B">
        <w:rPr>
          <w:sz w:val="12"/>
        </w:rPr>
        <w:t xml:space="preserve">¶ </w:t>
      </w:r>
      <w:r>
        <w:t xml:space="preserve">Following Ocean Thermal Energy Corporation’s prior compacts to move forward with commercial OTEC and SWAC plants in the U.S. Virgin Islands, </w:t>
      </w:r>
      <w:r w:rsidRPr="005C7FEF">
        <w:rPr>
          <w:u w:val="single"/>
        </w:rPr>
        <w:t>Lockheed Martin’s China-based OTEC plant will also be of commercial scale</w:t>
      </w:r>
      <w:r>
        <w:t>, utilizing the differences in ocean temperature to produce renewable energy.</w:t>
      </w:r>
      <w:r w:rsidRPr="0023641B">
        <w:rPr>
          <w:sz w:val="12"/>
        </w:rPr>
        <w:t xml:space="preserve">¶ </w:t>
      </w:r>
      <w:r>
        <w:t xml:space="preserve">Under the initial three and a half year contract, Lockheed Martin will provide project management, design, and systems engineering services. </w:t>
      </w:r>
      <w:r w:rsidRPr="00C207D4">
        <w:rPr>
          <w:u w:val="single"/>
        </w:rPr>
        <w:t>The 10-MW, closed-system OTEC plant will generate energy for a new Asian resort by using warm surface waters to convert ammonia into gas to power a turbine</w:t>
      </w:r>
      <w:r>
        <w:t xml:space="preserve">. Meanwhile, deep cold water will convert the steam back into liquid, thus providing </w:t>
      </w:r>
      <w:proofErr w:type="spellStart"/>
      <w:r>
        <w:t>baseload</w:t>
      </w:r>
      <w:proofErr w:type="spellEnd"/>
      <w:r>
        <w:t xml:space="preserve"> of energy.</w:t>
      </w:r>
    </w:p>
    <w:p w14:paraId="04DAF835" w14:textId="77777777" w:rsidR="00224781" w:rsidRDefault="00224781" w:rsidP="00224781"/>
    <w:p w14:paraId="5F70B5D6" w14:textId="77777777" w:rsidR="00224781" w:rsidRDefault="00224781" w:rsidP="00224781"/>
    <w:p w14:paraId="01FCAF82" w14:textId="77777777" w:rsidR="00224781" w:rsidRDefault="00224781" w:rsidP="00224781">
      <w:pPr>
        <w:pStyle w:val="Heading4"/>
      </w:pPr>
      <w:r>
        <w:t>10MW closed-system OTEC plant planned in Hainan, China</w:t>
      </w:r>
    </w:p>
    <w:p w14:paraId="55E5BCC2" w14:textId="77777777" w:rsidR="00224781" w:rsidRDefault="00224781" w:rsidP="00224781">
      <w:r>
        <w:t>Power Technology (</w:t>
      </w:r>
      <w:r w:rsidRPr="00516135">
        <w:t>Market and Customer Insight Tool</w:t>
      </w:r>
      <w:r>
        <w:t xml:space="preserve"> keeping up with latest global energy industry news) ’14*</w:t>
      </w:r>
    </w:p>
    <w:p w14:paraId="69873099" w14:textId="77777777" w:rsidR="00224781" w:rsidRDefault="00224781" w:rsidP="00224781">
      <w:r>
        <w:t>[“</w:t>
      </w:r>
      <w:r w:rsidRPr="00516135">
        <w:t>Hainan Ocean Thermal Energy Conversion (OTEC) Power Plant, China</w:t>
      </w:r>
      <w:r>
        <w:t xml:space="preserve">”, Power-Technology, 7/17/14*, </w:t>
      </w:r>
      <w:hyperlink r:id="rId17" w:history="1">
        <w:r w:rsidRPr="00FC54BB">
          <w:rPr>
            <w:rStyle w:val="Hyperlink"/>
          </w:rPr>
          <w:t>http://www.power-technology.com/projects/hainan-ocean-thermal-energy-conversion-otec-power-plant/</w:t>
        </w:r>
      </w:hyperlink>
      <w:r>
        <w:t>]</w:t>
      </w:r>
    </w:p>
    <w:p w14:paraId="0260516D" w14:textId="77777777" w:rsidR="00224781" w:rsidRDefault="00224781" w:rsidP="00224781">
      <w:r>
        <w:t>*last date modified</w:t>
      </w:r>
    </w:p>
    <w:p w14:paraId="44206F08" w14:textId="77777777" w:rsidR="00224781" w:rsidRPr="00516135" w:rsidRDefault="00224781" w:rsidP="00224781"/>
    <w:p w14:paraId="2B5054BC" w14:textId="77777777" w:rsidR="00224781" w:rsidRDefault="00224781" w:rsidP="00224781">
      <w:r w:rsidRPr="005C7FEF">
        <w:rPr>
          <w:u w:val="single"/>
        </w:rPr>
        <w:t xml:space="preserve">A 10MW ocean thermal energy conversion (OTEC) prototype power plant has been planned off the </w:t>
      </w:r>
      <w:proofErr w:type="gramStart"/>
      <w:r w:rsidRPr="005C7FEF">
        <w:rPr>
          <w:u w:val="single"/>
        </w:rPr>
        <w:t>coast</w:t>
      </w:r>
      <w:proofErr w:type="gramEnd"/>
      <w:r w:rsidRPr="005C7FEF">
        <w:rPr>
          <w:u w:val="single"/>
        </w:rPr>
        <w:t xml:space="preserve"> of Hainan Island in southern China</w:t>
      </w:r>
      <w:r>
        <w:t xml:space="preserve">. The pilot project will be jointly developed by the Beijing-based resort developer </w:t>
      </w:r>
      <w:proofErr w:type="spellStart"/>
      <w:r>
        <w:t>Reignwood</w:t>
      </w:r>
      <w:proofErr w:type="spellEnd"/>
      <w:r>
        <w:t xml:space="preserve"> Group and the US-based </w:t>
      </w:r>
      <w:proofErr w:type="spellStart"/>
      <w:r>
        <w:t>defence</w:t>
      </w:r>
      <w:proofErr w:type="spellEnd"/>
      <w:r>
        <w:t xml:space="preserve"> and aerospace company Lockheed Martin. A memorandum of agreement was signed between the two companies for this in April 2013.</w:t>
      </w:r>
      <w:r w:rsidRPr="00516135">
        <w:rPr>
          <w:sz w:val="12"/>
        </w:rPr>
        <w:t xml:space="preserve">¶ </w:t>
      </w:r>
      <w:proofErr w:type="gramStart"/>
      <w:r w:rsidRPr="005C7FEF">
        <w:rPr>
          <w:u w:val="single"/>
        </w:rPr>
        <w:t>The</w:t>
      </w:r>
      <w:proofErr w:type="gramEnd"/>
      <w:r w:rsidRPr="005C7FEF">
        <w:rPr>
          <w:u w:val="single"/>
        </w:rPr>
        <w:t xml:space="preserve"> construction of the offshore power plant is expected to start in 2014. Scheduled for completion in 2017, it will be world's largest ever OTEC facility</w:t>
      </w:r>
      <w:r>
        <w:t>.</w:t>
      </w:r>
      <w:r w:rsidRPr="00516135">
        <w:rPr>
          <w:sz w:val="12"/>
        </w:rPr>
        <w:t xml:space="preserve">¶ </w:t>
      </w:r>
      <w:r>
        <w:t xml:space="preserve">OTEC technology is still in early stage of development, although was originally invented towards the end of 19th century. </w:t>
      </w:r>
      <w:r w:rsidRPr="005C7FEF">
        <w:rPr>
          <w:u w:val="single"/>
        </w:rPr>
        <w:t>The Hainan OTEC Power Plant designed by Lockheed Martin will mark the beginning of commercial deployment of this technology</w:t>
      </w:r>
      <w:r>
        <w:t>.</w:t>
      </w:r>
      <w:r w:rsidRPr="00516135">
        <w:rPr>
          <w:sz w:val="12"/>
        </w:rPr>
        <w:t xml:space="preserve">¶ </w:t>
      </w:r>
      <w:r w:rsidRPr="005C7FEF">
        <w:rPr>
          <w:u w:val="single"/>
        </w:rPr>
        <w:t>"The plant will be configured as a closed cycle OTEC system.</w:t>
      </w:r>
      <w:r>
        <w:t>"</w:t>
      </w:r>
      <w:r w:rsidRPr="00516135">
        <w:rPr>
          <w:sz w:val="12"/>
        </w:rPr>
        <w:t xml:space="preserve">¶ </w:t>
      </w:r>
      <w:proofErr w:type="gramStart"/>
      <w:r>
        <w:t>The</w:t>
      </w:r>
      <w:proofErr w:type="gramEnd"/>
      <w:r>
        <w:t xml:space="preserve"> tropical Hainan offshore was identified as an ideal location for the OTEC plant. The plant will be configured as a closed cycle OTEC system.</w:t>
      </w:r>
      <w:r w:rsidRPr="00516135">
        <w:rPr>
          <w:sz w:val="12"/>
        </w:rPr>
        <w:t xml:space="preserve">¶ </w:t>
      </w:r>
      <w:r>
        <w:t>Turbine systems of the plant will be placed above the water surface, with warm water passing through the heat exchanger and boiling the working fluid of ammonia to create steam.</w:t>
      </w:r>
      <w:r w:rsidRPr="00516135">
        <w:rPr>
          <w:sz w:val="12"/>
        </w:rPr>
        <w:t xml:space="preserve">¶ </w:t>
      </w:r>
      <w:proofErr w:type="gramStart"/>
      <w:r>
        <w:t>The</w:t>
      </w:r>
      <w:proofErr w:type="gramEnd"/>
      <w:r>
        <w:t xml:space="preserve"> steam then passes through the underwater heat exchanger to be condensed into liquid ammonia. Cold water is pumped from 800m to 1,000m below the ocean surface.</w:t>
      </w:r>
      <w:r w:rsidRPr="00516135">
        <w:rPr>
          <w:sz w:val="12"/>
        </w:rPr>
        <w:t xml:space="preserve">¶ </w:t>
      </w:r>
      <w:proofErr w:type="gramStart"/>
      <w:r>
        <w:t>The</w:t>
      </w:r>
      <w:proofErr w:type="gramEnd"/>
      <w:r>
        <w:t xml:space="preserve"> system will operate with the cyclical process of boiling and cooling the working fluid in a closed loop.</w:t>
      </w:r>
    </w:p>
    <w:p w14:paraId="43CF7E13" w14:textId="77777777" w:rsidR="00224781" w:rsidRDefault="00224781" w:rsidP="00224781"/>
    <w:p w14:paraId="0A246736" w14:textId="77777777" w:rsidR="00224781" w:rsidRDefault="00224781" w:rsidP="00224781"/>
    <w:p w14:paraId="319840F5" w14:textId="77777777" w:rsidR="00224781" w:rsidRDefault="00224781" w:rsidP="00224781">
      <w:pPr>
        <w:pStyle w:val="Heading4"/>
      </w:pPr>
      <w:r>
        <w:t>Closed system OTEC to be developed in China</w:t>
      </w:r>
    </w:p>
    <w:p w14:paraId="3900D5A4" w14:textId="77777777" w:rsidR="00224781" w:rsidRDefault="00224781" w:rsidP="00224781">
      <w:proofErr w:type="gramStart"/>
      <w:r>
        <w:t xml:space="preserve">Quick (Darren Quick, author at </w:t>
      </w:r>
      <w:proofErr w:type="spellStart"/>
      <w:r>
        <w:t>Gizmag</w:t>
      </w:r>
      <w:proofErr w:type="spellEnd"/>
      <w:r>
        <w:t xml:space="preserve"> (?!</w:t>
      </w:r>
      <w:proofErr w:type="gramEnd"/>
      <w:r>
        <w:t xml:space="preserve"> Maybe find better </w:t>
      </w:r>
      <w:proofErr w:type="spellStart"/>
      <w:r>
        <w:t>credation</w:t>
      </w:r>
      <w:proofErr w:type="spellEnd"/>
      <w:r>
        <w:t>) ‘13</w:t>
      </w:r>
    </w:p>
    <w:p w14:paraId="7010B7DC" w14:textId="77777777" w:rsidR="00224781" w:rsidRDefault="00224781" w:rsidP="00224781">
      <w:r>
        <w:t>[“</w:t>
      </w:r>
      <w:r w:rsidRPr="00620DAB">
        <w:t>World’s largest OTEC power plant planned for China</w:t>
      </w:r>
      <w:r>
        <w:t xml:space="preserve">” </w:t>
      </w:r>
      <w:proofErr w:type="spellStart"/>
      <w:r>
        <w:t>Gizmag</w:t>
      </w:r>
      <w:proofErr w:type="spellEnd"/>
      <w:r>
        <w:t xml:space="preserve">, 4/18/13, </w:t>
      </w:r>
      <w:hyperlink r:id="rId18" w:history="1">
        <w:r w:rsidRPr="00FC54BB">
          <w:rPr>
            <w:rStyle w:val="Hyperlink"/>
          </w:rPr>
          <w:t>http://www.gizmag.com/otec-plant-lockheed-martin-reignwood-china/27164/</w:t>
        </w:r>
      </w:hyperlink>
      <w:r>
        <w:t>, accessed 7/17/14]</w:t>
      </w:r>
    </w:p>
    <w:p w14:paraId="4C6A7778" w14:textId="77777777" w:rsidR="00224781" w:rsidRPr="006B4E65" w:rsidRDefault="00224781" w:rsidP="00224781"/>
    <w:p w14:paraId="2B761CDF" w14:textId="77777777" w:rsidR="00224781" w:rsidRDefault="00224781" w:rsidP="00224781"/>
    <w:p w14:paraId="6D3E6E87" w14:textId="77777777" w:rsidR="00224781" w:rsidRDefault="00224781" w:rsidP="00224781">
      <w:r w:rsidRPr="00620DAB">
        <w:rPr>
          <w:u w:val="single"/>
        </w:rPr>
        <w:t>Lockheed Martin</w:t>
      </w:r>
      <w:r w:rsidRPr="006B4E65">
        <w:t xml:space="preserve"> has been getting its feet wet in the renewable energy game for some time. In the 1970s it helped build the world’s first successful floating Ocean Thermal Energy </w:t>
      </w:r>
      <w:r w:rsidRPr="006B4E65">
        <w:lastRenderedPageBreak/>
        <w:t xml:space="preserve">Conversion (OTEC) system that generated net power, and in 2009 it was awarded a contract to develop an OTEC pilot plant in Hawaii. That project has apparently been canceled but the company </w:t>
      </w:r>
      <w:r w:rsidRPr="00620DAB">
        <w:rPr>
          <w:u w:val="single"/>
        </w:rPr>
        <w:t xml:space="preserve">has now shifted its OTEC sights westward by teaming up with Hong Kong-based </w:t>
      </w:r>
      <w:proofErr w:type="spellStart"/>
      <w:r w:rsidRPr="00620DAB">
        <w:rPr>
          <w:u w:val="single"/>
        </w:rPr>
        <w:t>Reignwood</w:t>
      </w:r>
      <w:proofErr w:type="spellEnd"/>
      <w:r w:rsidRPr="00620DAB">
        <w:rPr>
          <w:u w:val="single"/>
        </w:rPr>
        <w:t xml:space="preserve"> Group to co-develop a pilot plant that will be built off the coast of southern China</w:t>
      </w:r>
      <w:r w:rsidRPr="006B4E65">
        <w:t>.</w:t>
      </w:r>
      <w:r w:rsidRPr="006B4E65">
        <w:rPr>
          <w:sz w:val="12"/>
        </w:rPr>
        <w:t xml:space="preserve">¶ </w:t>
      </w:r>
      <w:r w:rsidRPr="006B4E65">
        <w:t xml:space="preserve">OTEC uses the natural difference in temperatures between the cool deep water and warm surface water to produce electricity. There are different cycle types of OTEC systems, but </w:t>
      </w:r>
      <w:r w:rsidRPr="00620DAB">
        <w:rPr>
          <w:u w:val="single"/>
        </w:rPr>
        <w:t>the prototype plant is likely to be a closed-cycle system</w:t>
      </w:r>
      <w:r w:rsidRPr="006B4E65">
        <w:t>. This sees warm surface seawater pumped through a heat exchanger to vaporize a fluid with a low boiling point, such as ammonia. This expanding vapor is used to drive a turbine to generate electricity with cold seawater then used to condense the vapor so it can be recycled through the system.</w:t>
      </w:r>
    </w:p>
    <w:p w14:paraId="0F2310E1" w14:textId="77777777" w:rsidR="00224781" w:rsidRDefault="00224781" w:rsidP="00224781"/>
    <w:p w14:paraId="4F4B4780" w14:textId="77777777" w:rsidR="00224781" w:rsidRDefault="00224781" w:rsidP="00E97C30">
      <w:pPr>
        <w:rPr>
          <w:rStyle w:val="Emphasis"/>
        </w:rPr>
      </w:pPr>
    </w:p>
    <w:p w14:paraId="1602E972" w14:textId="77777777" w:rsidR="00E97C30" w:rsidRDefault="00E97C30" w:rsidP="00641862">
      <w:pPr>
        <w:rPr>
          <w:b/>
          <w:sz w:val="24"/>
        </w:rPr>
      </w:pPr>
    </w:p>
    <w:p w14:paraId="08C27C21" w14:textId="77777777" w:rsidR="00641862" w:rsidRPr="00641862" w:rsidRDefault="00641862" w:rsidP="00641862">
      <w:pPr>
        <w:rPr>
          <w:b/>
          <w:sz w:val="24"/>
        </w:rPr>
      </w:pPr>
      <w:r w:rsidRPr="00641862">
        <w:rPr>
          <w:b/>
          <w:sz w:val="24"/>
        </w:rPr>
        <w:t>OTEC Commercially Viable Now – Project Being Built Off of China</w:t>
      </w:r>
    </w:p>
    <w:p w14:paraId="2820BCEE" w14:textId="77777777" w:rsidR="00641862" w:rsidRPr="00641862" w:rsidRDefault="00641862" w:rsidP="00641862">
      <w:pPr>
        <w:rPr>
          <w:b/>
          <w:sz w:val="24"/>
        </w:rPr>
      </w:pPr>
    </w:p>
    <w:p w14:paraId="0AFCC01E" w14:textId="77777777" w:rsidR="00641862" w:rsidRPr="00641862" w:rsidRDefault="00641862" w:rsidP="00641862">
      <w:pPr>
        <w:rPr>
          <w:b/>
          <w:sz w:val="24"/>
        </w:rPr>
      </w:pPr>
      <w:proofErr w:type="spellStart"/>
      <w:r w:rsidRPr="00641862">
        <w:rPr>
          <w:b/>
          <w:sz w:val="24"/>
        </w:rPr>
        <w:t>Westenhaus</w:t>
      </w:r>
      <w:proofErr w:type="spellEnd"/>
      <w:r w:rsidRPr="00641862">
        <w:rPr>
          <w:b/>
          <w:sz w:val="24"/>
        </w:rPr>
        <w:t xml:space="preserve"> 13</w:t>
      </w:r>
    </w:p>
    <w:p w14:paraId="1D630795" w14:textId="77777777" w:rsidR="00641862" w:rsidRPr="00C74287" w:rsidRDefault="00641862" w:rsidP="00641862">
      <w:r w:rsidRPr="00641862">
        <w:rPr>
          <w:sz w:val="16"/>
          <w:szCs w:val="16"/>
        </w:rPr>
        <w:t>, (Brian, editor of the popular energy technology site New Energy and Fuel, 1/5/13, Oil Price.com, website that discusses oil and energy based news, “First Commercial Scale OTEC Plant to be Built in China”, http://oilprice.com/Alternative-Energy/Renewable-Energy/First-Commercial-Scale-OTEC-Plant-to-be-Built-in-China.html, 7/16/14, AC)</w:t>
      </w:r>
    </w:p>
    <w:p w14:paraId="7B2699F2" w14:textId="77777777" w:rsidR="00641862" w:rsidRPr="00C74287" w:rsidRDefault="00641862" w:rsidP="00641862">
      <w:pPr>
        <w:rPr>
          <w:rStyle w:val="StyleBoldUnderline"/>
        </w:rPr>
      </w:pPr>
      <w:r>
        <w:rPr>
          <w:rStyle w:val="StyleBoldUnderline"/>
        </w:rPr>
        <w:t xml:space="preserve">Lockheed Martin has announced that it is working with </w:t>
      </w:r>
      <w:proofErr w:type="spellStart"/>
      <w:r>
        <w:rPr>
          <w:rStyle w:val="StyleBoldUnderline"/>
        </w:rPr>
        <w:t>Reignwood</w:t>
      </w:r>
      <w:proofErr w:type="spellEnd"/>
      <w:r>
        <w:rPr>
          <w:rStyle w:val="StyleBoldUnderline"/>
        </w:rPr>
        <w:t xml:space="preserve"> Group to develop an Ocean Thermal Energy Conversion (OTEC) pilot power plant off the coast of southern China</w:t>
      </w:r>
      <w:r w:rsidRPr="00A94E6B">
        <w:rPr>
          <w:rStyle w:val="StyleBoldUnderline"/>
        </w:rPr>
        <w:t>.</w:t>
      </w:r>
      <w:r>
        <w:rPr>
          <w:rStyle w:val="StyleBoldUnderline"/>
        </w:rPr>
        <w:t xml:space="preserve"> </w:t>
      </w:r>
      <w:r w:rsidRPr="00A94E6B">
        <w:rPr>
          <w:rStyle w:val="StyleBoldUnderline"/>
        </w:rPr>
        <w:t>Ocean Thermal Energy Conversion is now a commercial produc</w:t>
      </w:r>
      <w:r>
        <w:rPr>
          <w:rStyle w:val="StyleBoldUnderline"/>
        </w:rPr>
        <w:t xml:space="preserve">t. </w:t>
      </w:r>
      <w:r w:rsidRPr="00A94E6B">
        <w:rPr>
          <w:rStyle w:val="StyleBoldUnderline"/>
        </w:rPr>
        <w:t>It’s the easiest access geothermal/solar energy available.</w:t>
      </w:r>
      <w:r>
        <w:rPr>
          <w:rStyle w:val="StyleBoldUnderline"/>
        </w:rPr>
        <w:t xml:space="preserve"> </w:t>
      </w:r>
      <w:r w:rsidRPr="00A94E6B">
        <w:rPr>
          <w:rStyle w:val="StyleBoldUnderline"/>
        </w:rPr>
        <w:t>Ocean thermal uses the ocean’s natural thermal gradient to generate power.</w:t>
      </w:r>
      <w:r>
        <w:rPr>
          <w:rStyle w:val="StyleBoldUnderline"/>
        </w:rPr>
        <w:t xml:space="preserve"> </w:t>
      </w:r>
      <w:r w:rsidRPr="00A94E6B">
        <w:rPr>
          <w:rStyle w:val="StyleBoldUnderline"/>
        </w:rPr>
        <w:t>Where there is warm surface water and cold deep water, the temperature difference can be leveraged to drive a steam cycle that turns a turbine and produces power. Warm surface seawater passes through a heat exchanger, vaporizing a low boiling point working fluid to drive a turbine generator, producing electricity.</w:t>
      </w:r>
      <w:r>
        <w:rPr>
          <w:rStyle w:val="StyleBoldUnderline"/>
        </w:rPr>
        <w:t xml:space="preserve"> </w:t>
      </w:r>
      <w:r w:rsidRPr="00A94E6B">
        <w:rPr>
          <w:rStyle w:val="StyleBoldUnderline"/>
        </w:rPr>
        <w:t>Lockheed Martin Ocean thermal is a binary system – where the heat difference between two points is used for an energy source</w:t>
      </w:r>
      <w:r>
        <w:rPr>
          <w:rStyle w:val="StyleBoldUnderline"/>
        </w:rPr>
        <w:t xml:space="preserve">. </w:t>
      </w:r>
      <w:r w:rsidRPr="00A94E6B">
        <w:rPr>
          <w:rStyle w:val="StyleBoldUnderline"/>
        </w:rPr>
        <w:t xml:space="preserve">With the huge reservoir of ocean heat the process can serve as a </w:t>
      </w:r>
      <w:proofErr w:type="spellStart"/>
      <w:r w:rsidRPr="00A94E6B">
        <w:rPr>
          <w:rStyle w:val="StyleBoldUnderline"/>
        </w:rPr>
        <w:t>baseload</w:t>
      </w:r>
      <w:proofErr w:type="spellEnd"/>
      <w:r w:rsidRPr="00A94E6B">
        <w:rPr>
          <w:rStyle w:val="StyleBoldUnderline"/>
        </w:rPr>
        <w:t xml:space="preserve"> power generation system that produces a significant amount of renewable, non-polluting power, available 24 hours a day, seven days a week.</w:t>
      </w:r>
      <w:r>
        <w:rPr>
          <w:rStyle w:val="StyleBoldUnderline"/>
        </w:rPr>
        <w:t xml:space="preserve"> Earlier this month a memorandum of </w:t>
      </w:r>
      <w:r w:rsidRPr="00A94E6B">
        <w:rPr>
          <w:rStyle w:val="StyleBoldUnderline"/>
        </w:rPr>
        <w:t>agreement</w:t>
      </w:r>
      <w:r>
        <w:rPr>
          <w:rStyle w:val="StyleBoldUnderline"/>
        </w:rPr>
        <w:t xml:space="preserve"> between the two companies </w:t>
      </w:r>
      <w:r w:rsidRPr="00A94E6B">
        <w:rPr>
          <w:rStyle w:val="StyleBoldUnderline"/>
        </w:rPr>
        <w:t>was signed in Beijing for a 10-megawatt offshore plant, to be designed by Lockheed Martin</w:t>
      </w:r>
      <w:r>
        <w:rPr>
          <w:rStyle w:val="StyleBoldUnderline"/>
        </w:rPr>
        <w:t xml:space="preserve">. </w:t>
      </w:r>
      <w:r w:rsidRPr="00A94E6B">
        <w:rPr>
          <w:rStyle w:val="StyleBoldUnderline"/>
        </w:rPr>
        <w:t xml:space="preserve">The project will be the largest OTEC project developed to date, supplying 100 percent of the power needed for a green resort to be built by </w:t>
      </w:r>
      <w:proofErr w:type="spellStart"/>
      <w:r w:rsidRPr="00A94E6B">
        <w:rPr>
          <w:rStyle w:val="StyleBoldUnderline"/>
        </w:rPr>
        <w:t>Reignwood</w:t>
      </w:r>
      <w:proofErr w:type="spellEnd"/>
      <w:r w:rsidRPr="00A94E6B">
        <w:rPr>
          <w:rStyle w:val="StyleBoldUnderline"/>
        </w:rPr>
        <w:t xml:space="preserve"> Group</w:t>
      </w:r>
      <w:r>
        <w:rPr>
          <w:rStyle w:val="StyleBoldUnderline"/>
        </w:rPr>
        <w:t xml:space="preserve">. In addition, </w:t>
      </w:r>
      <w:r w:rsidRPr="00A94E6B">
        <w:rPr>
          <w:rStyle w:val="StyleBoldUnderline"/>
        </w:rPr>
        <w:t>the agreement could lay the foundation for the development of several additional OTEC power plants ranging in size from 10 to 100 megawatts, for a potential multi-billion dollar value.</w:t>
      </w:r>
      <w:r>
        <w:rPr>
          <w:rStyle w:val="StyleBoldUnderline"/>
        </w:rPr>
        <w:t xml:space="preserve"> Dan Heller, vice president of new ventures for Lockheed Martin Mission Systems and Training said, “</w:t>
      </w:r>
      <w:r w:rsidRPr="00A94E6B">
        <w:rPr>
          <w:rStyle w:val="StyleBoldUnderline"/>
        </w:rPr>
        <w:t xml:space="preserve">The benefits to generating power with OTEC are immense, and Lockheed Martin has been leading the way in advancing this technology for decades. Constructing a sea-based, multi-megawatt pilot OTEC power plant for </w:t>
      </w:r>
      <w:proofErr w:type="spellStart"/>
      <w:r w:rsidRPr="00A94E6B">
        <w:rPr>
          <w:rStyle w:val="StyleBoldUnderline"/>
        </w:rPr>
        <w:t>Reignwood</w:t>
      </w:r>
      <w:proofErr w:type="spellEnd"/>
      <w:r w:rsidRPr="00A94E6B">
        <w:rPr>
          <w:rStyle w:val="StyleBoldUnderline"/>
        </w:rPr>
        <w:t xml:space="preserve"> Group is the final step in making it an economic option to </w:t>
      </w:r>
      <w:r w:rsidRPr="00A94E6B">
        <w:rPr>
          <w:rStyle w:val="StyleBoldUnderline"/>
        </w:rPr>
        <w:lastRenderedPageBreak/>
        <w:t>meet growing needs for clean, reliable energy.</w:t>
      </w:r>
      <w:r>
        <w:rPr>
          <w:rStyle w:val="StyleBoldUnderline"/>
        </w:rPr>
        <w:t xml:space="preserve">” </w:t>
      </w:r>
      <w:r w:rsidRPr="00A94E6B">
        <w:rPr>
          <w:rStyle w:val="StyleBoldUnderline"/>
        </w:rPr>
        <w:t>A commercial-scale OTEC plant will have the capability to power a small city. The energy can also be used for the cultivation of other crucial resources such as fresh-water production by flash evaporating the warm seawater and condensing th</w:t>
      </w:r>
      <w:r>
        <w:rPr>
          <w:rStyle w:val="StyleBoldUnderline"/>
        </w:rPr>
        <w:t xml:space="preserve">e subsequent </w:t>
      </w:r>
      <w:r w:rsidRPr="00A94E6B">
        <w:rPr>
          <w:rStyle w:val="StyleBoldUnderline"/>
        </w:rPr>
        <w:t>water vapor using cold seawater and producing energy carriers such as hydrogen and ammoni</w:t>
      </w:r>
      <w:r>
        <w:rPr>
          <w:rStyle w:val="StyleBoldUnderline"/>
        </w:rPr>
        <w:t xml:space="preserve">a, which can be shipped to areas not close to OTEC resources. </w:t>
      </w:r>
      <w:proofErr w:type="spellStart"/>
      <w:r>
        <w:rPr>
          <w:rStyle w:val="StyleBoldUnderline"/>
        </w:rPr>
        <w:t>Reignwood</w:t>
      </w:r>
      <w:proofErr w:type="spellEnd"/>
      <w:r>
        <w:rPr>
          <w:rStyle w:val="StyleBoldUnderline"/>
        </w:rPr>
        <w:t xml:space="preserve"> Group has several other green energy-related projects across a variety of industries and is currently developing two large-scale low-carbon resort communities, with others planned in key locations in China. </w:t>
      </w:r>
      <w:r w:rsidRPr="00C74287">
        <w:rPr>
          <w:rStyle w:val="StyleBoldUnderline"/>
        </w:rPr>
        <w:t>Using</w:t>
      </w:r>
      <w:r>
        <w:rPr>
          <w:rStyle w:val="StyleBoldUnderline"/>
        </w:rPr>
        <w:t xml:space="preserve"> Lockheed Martin’s </w:t>
      </w:r>
      <w:r w:rsidRPr="00C74287">
        <w:rPr>
          <w:rStyle w:val="StyleBoldUnderline"/>
        </w:rPr>
        <w:t>OTEC technology to power a new resort will help the company to develop its first net-zero community.</w:t>
      </w:r>
      <w:r>
        <w:rPr>
          <w:rStyle w:val="StyleBoldUnderline"/>
        </w:rPr>
        <w:t xml:space="preserve"> Colin Liu, senior vice president of </w:t>
      </w:r>
      <w:proofErr w:type="spellStart"/>
      <w:r>
        <w:rPr>
          <w:rStyle w:val="StyleBoldUnderline"/>
        </w:rPr>
        <w:t>Reignwood</w:t>
      </w:r>
      <w:proofErr w:type="spellEnd"/>
      <w:r>
        <w:rPr>
          <w:rStyle w:val="StyleBoldUnderline"/>
        </w:rPr>
        <w:t xml:space="preserve"> Group said, “Our mission at </w:t>
      </w:r>
      <w:proofErr w:type="spellStart"/>
      <w:r>
        <w:rPr>
          <w:rStyle w:val="StyleBoldUnderline"/>
        </w:rPr>
        <w:t>Reignwood</w:t>
      </w:r>
      <w:proofErr w:type="spellEnd"/>
      <w:r>
        <w:rPr>
          <w:rStyle w:val="StyleBoldUnderline"/>
        </w:rPr>
        <w:t xml:space="preserve"> Group is to invest in low-carbon applications and solutions, integrating these new green technologies into a plan to promote sustainable development practices. Lockheed Martin’s OTEC technology offers a ground-breaking solution that will help us to achieve this mission.” </w:t>
      </w:r>
      <w:r w:rsidRPr="00C74287">
        <w:rPr>
          <w:rStyle w:val="StyleBoldUnderline"/>
        </w:rPr>
        <w:t>Once the proposed plant is developed and operational, the two companies plan to use the knowledge gained to improve the design of the additional commercial-scale plants, to be built over the next 10 years. Each 100-megawatt OTEC facility could produce the same amount of energy in a year as 1.3 million barrels of oil, decrease carbon emissions by half a million tons and provide a domestic energy source that is sustainable, reliable and secure. With oil trading near $100 a barrel, the fuel-savings from one plant could top $130 million per year</w:t>
      </w:r>
      <w:r>
        <w:rPr>
          <w:rStyle w:val="StyleBoldUnderline"/>
        </w:rPr>
        <w:t>.</w:t>
      </w:r>
    </w:p>
    <w:p w14:paraId="12ECC94F" w14:textId="77777777" w:rsidR="00224781" w:rsidRDefault="00224781" w:rsidP="00224781">
      <w:pPr>
        <w:pStyle w:val="Heading3"/>
      </w:pPr>
    </w:p>
    <w:p w14:paraId="20F3A0DC" w14:textId="77777777" w:rsidR="00641862" w:rsidRDefault="00224781" w:rsidP="00224781">
      <w:pPr>
        <w:pStyle w:val="Heading3"/>
      </w:pPr>
      <w:proofErr w:type="spellStart"/>
      <w:r>
        <w:lastRenderedPageBreak/>
        <w:t>Govt</w:t>
      </w:r>
      <w:proofErr w:type="spellEnd"/>
      <w:r>
        <w:t xml:space="preserve"> Support Solves</w:t>
      </w:r>
    </w:p>
    <w:p w14:paraId="3D6EE480" w14:textId="77777777" w:rsidR="00224781" w:rsidRDefault="00224781" w:rsidP="00224781"/>
    <w:p w14:paraId="6240CE67" w14:textId="77777777" w:rsidR="00224781" w:rsidRDefault="00224781" w:rsidP="00224781">
      <w:pPr>
        <w:pStyle w:val="Heading4"/>
      </w:pPr>
      <w:r>
        <w:t xml:space="preserve">OTEC has potential to revolutionize energy, but lacks government support </w:t>
      </w:r>
    </w:p>
    <w:p w14:paraId="6B3B1F54" w14:textId="77777777" w:rsidR="00224781" w:rsidRDefault="00224781" w:rsidP="00224781">
      <w:r>
        <w:t>BECCA FRIEDMAN</w:t>
      </w:r>
      <w:r w:rsidRPr="009669F8">
        <w:t xml:space="preserve"> </w:t>
      </w:r>
      <w:r>
        <w:t>(</w:t>
      </w:r>
      <w:r w:rsidRPr="009669F8">
        <w:t>Harvard Political Review – Ocean Energy Council,</w:t>
      </w:r>
      <w:r>
        <w:t>)</w:t>
      </w:r>
      <w:r w:rsidRPr="009669F8">
        <w:t xml:space="preserve"> </w:t>
      </w:r>
    </w:p>
    <w:p w14:paraId="562DD885" w14:textId="77777777" w:rsidR="00224781" w:rsidRDefault="00224781" w:rsidP="00224781">
      <w:r w:rsidRPr="009669F8">
        <w:t xml:space="preserve">3/2014, “EXAMINING THE FUTURE OF OCEAN THERMAL ENERGY CONVERSION” http://www.oceanenergycouncil.com/examining-future-ocean-thermal-energy-conversion/, </w:t>
      </w:r>
      <w:proofErr w:type="spellStart"/>
      <w:proofErr w:type="gramStart"/>
      <w:r w:rsidRPr="009669F8">
        <w:t>jj</w:t>
      </w:r>
      <w:proofErr w:type="spellEnd"/>
      <w:proofErr w:type="gramEnd"/>
    </w:p>
    <w:p w14:paraId="37D83BA9" w14:textId="77777777" w:rsidR="00224781" w:rsidRPr="009669F8" w:rsidRDefault="00224781" w:rsidP="00224781"/>
    <w:p w14:paraId="7D7597F6" w14:textId="7E647F34" w:rsidR="00224781" w:rsidRDefault="00224781" w:rsidP="00224781">
      <w:r>
        <w:t xml:space="preserve">Although it may seem like an environmentalist’s fantasy, experts in oceanic energy contend that the technology to provide a truly infinite source of power to the United States already exists in the form of Ocean Thermal Energy Conversion (OTEC). Despite enthusiastic projections and promising prototypes, however, a </w:t>
      </w:r>
      <w:r w:rsidRPr="00D143D5">
        <w:rPr>
          <w:rStyle w:val="StyleBoldUnderline"/>
        </w:rPr>
        <w:t>lack of governmental support and the need for risky capital investment have stalled OTEC in its research and development phase.¶</w:t>
      </w:r>
      <w:r w:rsidRPr="009669F8">
        <w:rPr>
          <w:sz w:val="12"/>
        </w:rPr>
        <w:t xml:space="preserve"> </w:t>
      </w:r>
      <w:proofErr w:type="gramStart"/>
      <w:r w:rsidRPr="00D143D5">
        <w:rPr>
          <w:rStyle w:val="StyleBoldUnderline"/>
        </w:rPr>
        <w:t>Regardless,</w:t>
      </w:r>
      <w:proofErr w:type="gramEnd"/>
      <w:r w:rsidRPr="00D143D5">
        <w:rPr>
          <w:rStyle w:val="StyleBoldUnderline"/>
        </w:rPr>
        <w:t xml:space="preserve"> oceanic energy experts have high hopes</w:t>
      </w:r>
      <w:r>
        <w:t xml:space="preserve">. Dr. Joseph Huang, Senior Scientist at the National Oceanic and Atmospheric Administration and former leader of a Department of Energy team on oceanic energy, told the HPR, </w:t>
      </w:r>
      <w:r w:rsidRPr="00D143D5">
        <w:rPr>
          <w:rStyle w:val="StyleBoldUnderline"/>
        </w:rPr>
        <w:t>“If we can use one percent of the energ</w:t>
      </w:r>
      <w:r>
        <w:t>y [</w:t>
      </w:r>
      <w:r w:rsidRPr="00D143D5">
        <w:rPr>
          <w:rStyle w:val="StyleBoldUnderline"/>
        </w:rPr>
        <w:t>generated by OTEC] for electricity and other things,</w:t>
      </w:r>
      <w:r>
        <w:t xml:space="preserve"> the potential is so big. </w:t>
      </w:r>
      <w:r w:rsidRPr="00D143D5">
        <w:rPr>
          <w:rStyle w:val="StyleBoldUnderline"/>
        </w:rPr>
        <w:t>It is more than 100 to 1000 times more than the current consumption of worldwide energy.</w:t>
      </w:r>
      <w:r>
        <w:t xml:space="preserve"> The potential is huge. There is </w:t>
      </w:r>
      <w:r w:rsidRPr="00D143D5">
        <w:rPr>
          <w:rStyle w:val="StyleBoldUnderline"/>
        </w:rPr>
        <w:t>not any other renewable energy</w:t>
      </w:r>
      <w:r>
        <w:t xml:space="preserve"> that </w:t>
      </w:r>
      <w:r w:rsidRPr="00D143D5">
        <w:rPr>
          <w:rStyle w:val="StyleBoldUnderline"/>
        </w:rPr>
        <w:t>can compare with OTEC</w:t>
      </w:r>
      <w:r>
        <w:t>.”</w:t>
      </w:r>
      <w:r w:rsidRPr="009669F8">
        <w:rPr>
          <w:sz w:val="12"/>
        </w:rPr>
        <w:t xml:space="preserve">¶ </w:t>
      </w:r>
      <w:r>
        <w:t>French physicist George Claude first explored the science of OTEC in the early twentieth century, and he built an experimental design in 1929. Unfortunately for Claude, the high maintenance needed for an OTEC plant, especially given the frequency of storms in tropical ocean climates, caused him to abandon the project. Nevertheless, his work demonstrated that the difference in temperature between the surface layer and the depths of the ocean was enough to generate power, using the warmer water as the heat source and the cooler water as a heat sink. OTEC takes warm water and pressurizes it so that it becomes steam, then uses the steam to power a turbine which creates power, and completes the cycle by using the cold water to return the steam to its liquid state.</w:t>
      </w:r>
      <w:r w:rsidRPr="009669F8">
        <w:rPr>
          <w:sz w:val="12"/>
        </w:rPr>
        <w:t xml:space="preserve">¶ </w:t>
      </w:r>
      <w:r>
        <w:t>Despite the sound science, a fully functioning OTEC prototype has yet to be developed. The high costs of building even a model pose the main barrier. Although piecemeal experiments have proven the effectiveness of the individual components, a large-scale plant has never been built. Luis Vega of the Pacific International Center for High Technology Research estimated in an OTEC summary presentation that a commercial-size five-megawatt OTEC plant could cost from 80 to 100 million dollars over five years. According to Terry Penney, the Technology Manager at the National Renewable Energy Laboratory, the combination of cost and risk is OTEC’s main liability. “We’ve talked to inventors and other constituents over the years, and it’s still a matter of huge capital investment and a huge risk, and there are many [alternate forms of energy] that are less risky that could produce power with the same certainty,” Penney told the HPR.</w:t>
      </w:r>
      <w:r w:rsidRPr="009669F8">
        <w:rPr>
          <w:sz w:val="12"/>
        </w:rPr>
        <w:t xml:space="preserve">¶ </w:t>
      </w:r>
      <w:r>
        <w:t xml:space="preserve">Moreover, OTEC is highly vulnerable to the elements in the marine environment. Big storms or a hurricane like Katrina could completely disrupt energy production by mangling the OTEC plants. Were a country completely dependent on oceanic energy, severe weather could be debilitating. In addition, there is a risk that the salt water surrounding an </w:t>
      </w:r>
      <w:r>
        <w:lastRenderedPageBreak/>
        <w:t>OTEC plant would cause the machinery to “rust or corrode” or “fill up with seaweed or mud,” according to a National Renewable Energy Laboratory spokesman.</w:t>
      </w:r>
      <w:r w:rsidRPr="009669F8">
        <w:rPr>
          <w:sz w:val="12"/>
        </w:rPr>
        <w:t xml:space="preserve">¶ </w:t>
      </w:r>
      <w:proofErr w:type="gramStart"/>
      <w:r>
        <w:t>Even</w:t>
      </w:r>
      <w:proofErr w:type="gramEnd"/>
      <w:r>
        <w:t xml:space="preserve"> environmentalists have impeded OTEC’s development. According to Penney, people do not want to see OTEC plants when they look at the ocean. When they see a disruption of the pristine marine landscape, they think pollution.</w:t>
      </w:r>
      <w:r w:rsidRPr="009669F8">
        <w:rPr>
          <w:sz w:val="12"/>
        </w:rPr>
        <w:t xml:space="preserve">¶ </w:t>
      </w:r>
      <w:proofErr w:type="gramStart"/>
      <w:r>
        <w:t>Given</w:t>
      </w:r>
      <w:proofErr w:type="gramEnd"/>
      <w:r>
        <w:t xml:space="preserve"> the risks, costs, and uncertain popularity of OTEC, it seems unlikely that federal support for OTEC is forthcoming. Jim Anderson, co-founder of Sea Solar Power Inc., a company specializing in OTEC technology, told the HPR, “Years ago in the ’80s, there was a small [governmental] program for OTEC and it was abandoned…That philosophy has carried forth to this day. There are a few people in the Department of Energy who have blocked government funding for this. It’s not the Democrats, not the Republicans. It’s a bureaucratic issue.”</w:t>
      </w:r>
      <w:r w:rsidRPr="009669F8">
        <w:rPr>
          <w:sz w:val="12"/>
        </w:rPr>
        <w:t xml:space="preserve">¶ </w:t>
      </w:r>
      <w:r>
        <w:t xml:space="preserve">OTEC is not completely off the government’s radar, however. This past year, for the first time in a decade, Congress debated reviving the oceanic energy program in the energy bill, although the proposal was ultimately defeated. OTEC even enjoys some support on a state level. Hawaii ’s National Energy Laboratory, for example, conducts OTEC research around the islands. For now, though, American interests in OTEC promise to remain largely academic. The Naval Research Academy and Oregon State University are conducting research programs off the coasts of Oahu and </w:t>
      </w:r>
      <w:proofErr w:type="gramStart"/>
      <w:r>
        <w:t>Oregon ,</w:t>
      </w:r>
      <w:proofErr w:type="gramEnd"/>
      <w:r>
        <w:t xml:space="preserve"> respectively.</w:t>
      </w:r>
      <w:r w:rsidRPr="009669F8">
        <w:rPr>
          <w:sz w:val="12"/>
        </w:rPr>
        <w:t xml:space="preserve">¶ </w:t>
      </w:r>
      <w:r>
        <w:t>Oceanic energy advocates insist that the long-term benefits of OTEC more than justify the short-term expense. Huang said that the changes in the economic climate over the past few decades have increased OTEC’s viability. According to Huang, current economic conditions are more favorable to OTEC. At $65-70 per barrel, oil is roughly six times more expensive than in the 1980s, when initial OTEC cost projections were made. Moreover, a lower interest rate makes capital investment more attractive.</w:t>
      </w:r>
      <w:r w:rsidRPr="009669F8">
        <w:rPr>
          <w:sz w:val="12"/>
        </w:rPr>
        <w:t xml:space="preserve">¶ </w:t>
      </w:r>
      <w:r>
        <w:t xml:space="preserve">OTEC plants may also generate revenue from non-energy products. Anderson described several additional revenue streams, including natural by-products such as hydrogen, ethanol, and desalinated fresh water. OTEC can also serve as a form of aquaculture. “You are effectively fertilizing the upper photic zone…The fishing around the sea solar power plants will be among the best fishing holes in the world naturally,” Anderson said. And, he added, these benefits are not limited to the United </w:t>
      </w:r>
      <w:proofErr w:type="gramStart"/>
      <w:r>
        <w:t>States .</w:t>
      </w:r>
      <w:proofErr w:type="gramEnd"/>
      <w:r>
        <w:t xml:space="preserve"> “Look at </w:t>
      </w:r>
      <w:proofErr w:type="gramStart"/>
      <w:r>
        <w:t>Africa ,</w:t>
      </w:r>
      <w:proofErr w:type="gramEnd"/>
      <w:r>
        <w:t xml:space="preserve"> look at South America , look at the Far East . It is a gigantic pot of wealth for everybody… People are crying for power.”</w:t>
      </w:r>
      <w:r w:rsidRPr="009669F8">
        <w:rPr>
          <w:sz w:val="12"/>
        </w:rPr>
        <w:t xml:space="preserve">¶ </w:t>
      </w:r>
      <w:r>
        <w:t xml:space="preserve">In fact, as the U.S. government is dragging its feet, other countries are moving forward with their own designs and may well beat American industry to a fully-functioning plant. In </w:t>
      </w:r>
      <w:proofErr w:type="gramStart"/>
      <w:r>
        <w:t>India ,</w:t>
      </w:r>
      <w:proofErr w:type="gramEnd"/>
      <w:r>
        <w:t xml:space="preserve"> </w:t>
      </w:r>
      <w:r w:rsidR="005D1AA2">
        <w:t xml:space="preserve"> </w:t>
      </w:r>
      <w:r>
        <w:t xml:space="preserve"> of the OTEC cycle. Taiwan and various European nations have also explored OTEC as part of their long-term energy strategy. Perhaps the most interest is in the </w:t>
      </w:r>
      <w:proofErr w:type="gramStart"/>
      <w:r>
        <w:t>Philippines ,</w:t>
      </w:r>
      <w:proofErr w:type="gramEnd"/>
      <w:r>
        <w:t xml:space="preserve"> where the Philippine Department of Energy has worked with Japanese experts to select 16 potential OTEC sites.</w:t>
      </w:r>
      <w:r w:rsidRPr="009669F8">
        <w:rPr>
          <w:sz w:val="12"/>
        </w:rPr>
        <w:t xml:space="preserve">¶ </w:t>
      </w:r>
      <w:r>
        <w:t xml:space="preserve">Were its vast potential harnessed, OTEC could change the face of energy consumption by causing a shift away from fossil fuels. Environmentally, such a transition would greatly reduce greenhouse gas emissions and decrease the rate of global warming. Geopolitically, having an alternative energy source could free the United </w:t>
      </w:r>
      <w:proofErr w:type="gramStart"/>
      <w:r>
        <w:t>States ,</w:t>
      </w:r>
      <w:proofErr w:type="gramEnd"/>
      <w:r>
        <w:t xml:space="preserve"> and other countries, from foreign oil dependency. As Huang said, “We just cannot ignore oceanic energy, especially OTEC, because the ocean is so huge and the potential is so big… No matter who assesses, if you rely on fossil energy for the future, the future isn’t very bright…For the future, we have to look into renewable energy, look for the big resources, and the future is in the ocean.” </w:t>
      </w:r>
    </w:p>
    <w:p w14:paraId="2353A2D8" w14:textId="77777777" w:rsidR="00224781" w:rsidRDefault="00224781" w:rsidP="00224781"/>
    <w:p w14:paraId="5A9AF04A" w14:textId="77777777" w:rsidR="00224781" w:rsidRDefault="00224781" w:rsidP="00224781"/>
    <w:p w14:paraId="05012D17" w14:textId="77777777" w:rsidR="00224781" w:rsidRDefault="00224781" w:rsidP="00224781"/>
    <w:p w14:paraId="192B758B" w14:textId="77777777" w:rsidR="00224781" w:rsidRPr="001A6D8D" w:rsidRDefault="00224781" w:rsidP="00224781"/>
    <w:p w14:paraId="33491317" w14:textId="77777777" w:rsidR="00224781" w:rsidRPr="00224781" w:rsidRDefault="00224781" w:rsidP="00224781"/>
    <w:p w14:paraId="78A484F3" w14:textId="77777777" w:rsidR="00A27AE8" w:rsidRDefault="00A27AE8" w:rsidP="00641862">
      <w:pPr>
        <w:pStyle w:val="Heading2"/>
      </w:pPr>
    </w:p>
    <w:p w14:paraId="156E18AC" w14:textId="77777777" w:rsidR="00641862" w:rsidRDefault="00641862" w:rsidP="00641862">
      <w:pPr>
        <w:pStyle w:val="Heading2"/>
      </w:pPr>
      <w:r>
        <w:lastRenderedPageBreak/>
        <w:t>---Solvency---</w:t>
      </w:r>
    </w:p>
    <w:p w14:paraId="3BB5449E" w14:textId="77777777" w:rsidR="00641862" w:rsidRDefault="00641862" w:rsidP="00641862">
      <w:pPr>
        <w:pStyle w:val="Heading3"/>
      </w:pPr>
    </w:p>
    <w:p w14:paraId="34163BD7" w14:textId="77777777" w:rsidR="00641862" w:rsidRDefault="00641862" w:rsidP="00641862">
      <w:pPr>
        <w:pStyle w:val="Heading3"/>
      </w:pPr>
      <w:r>
        <w:lastRenderedPageBreak/>
        <w:t>General</w:t>
      </w:r>
    </w:p>
    <w:p w14:paraId="540263CC" w14:textId="77777777" w:rsidR="00641862" w:rsidRDefault="00641862" w:rsidP="00641862"/>
    <w:p w14:paraId="7ABB67E4" w14:textId="77777777" w:rsidR="00641862" w:rsidRPr="00641862" w:rsidRDefault="00641862" w:rsidP="006B345F">
      <w:pPr>
        <w:pStyle w:val="Heading4"/>
      </w:pPr>
      <w:r w:rsidRPr="00641862">
        <w:t>OTEC Can Supply 24 Hour Clean Energy and Drinking Water in Over 100 Hundred Countries</w:t>
      </w:r>
    </w:p>
    <w:p w14:paraId="028D8D6B" w14:textId="77777777" w:rsidR="00641862" w:rsidRPr="00641862" w:rsidRDefault="00641862" w:rsidP="00641862">
      <w:pPr>
        <w:rPr>
          <w:b/>
          <w:sz w:val="24"/>
        </w:rPr>
      </w:pPr>
    </w:p>
    <w:p w14:paraId="0B76F174" w14:textId="77777777" w:rsidR="00641862" w:rsidRPr="00641862" w:rsidRDefault="00641862" w:rsidP="00641862">
      <w:pPr>
        <w:rPr>
          <w:b/>
          <w:sz w:val="24"/>
        </w:rPr>
      </w:pPr>
      <w:proofErr w:type="spellStart"/>
      <w:r w:rsidRPr="00641862">
        <w:rPr>
          <w:b/>
          <w:sz w:val="24"/>
        </w:rPr>
        <w:t>Websdale</w:t>
      </w:r>
      <w:proofErr w:type="spellEnd"/>
      <w:r w:rsidRPr="00641862">
        <w:rPr>
          <w:b/>
          <w:sz w:val="24"/>
        </w:rPr>
        <w:t xml:space="preserve"> 14</w:t>
      </w:r>
    </w:p>
    <w:p w14:paraId="6D19AFBB" w14:textId="77777777" w:rsidR="00641862" w:rsidRPr="00D6290D" w:rsidRDefault="00641862" w:rsidP="00641862">
      <w:r w:rsidRPr="00641862">
        <w:rPr>
          <w:sz w:val="16"/>
          <w:szCs w:val="16"/>
        </w:rPr>
        <w:t xml:space="preserve">(Emma </w:t>
      </w:r>
      <w:proofErr w:type="spellStart"/>
      <w:proofErr w:type="gramStart"/>
      <w:r w:rsidRPr="00641862">
        <w:rPr>
          <w:sz w:val="16"/>
          <w:szCs w:val="16"/>
        </w:rPr>
        <w:t>Websdale</w:t>
      </w:r>
      <w:proofErr w:type="spellEnd"/>
      <w:r w:rsidRPr="00641862">
        <w:rPr>
          <w:sz w:val="16"/>
          <w:szCs w:val="16"/>
        </w:rPr>
        <w:t>,</w:t>
      </w:r>
      <w:proofErr w:type="gramEnd"/>
      <w:r w:rsidRPr="00641862">
        <w:rPr>
          <w:sz w:val="16"/>
          <w:szCs w:val="16"/>
        </w:rPr>
        <w:t xml:space="preserve"> is an environmental journalist and senior communications specialist. After recently graduating with a BSc in Conservation Biology and contributing articles to over 50 different organizations including regular contributions to a Sustainable living &amp; Ethical Investment Magazine and the </w:t>
      </w:r>
      <w:proofErr w:type="spellStart"/>
      <w:r w:rsidRPr="00641862">
        <w:rPr>
          <w:sz w:val="16"/>
          <w:szCs w:val="16"/>
        </w:rPr>
        <w:t>WildScreen</w:t>
      </w:r>
      <w:proofErr w:type="spellEnd"/>
      <w:r w:rsidRPr="00641862">
        <w:rPr>
          <w:sz w:val="16"/>
          <w:szCs w:val="16"/>
        </w:rPr>
        <w:t xml:space="preserve"> Festival, Emma has acquired extensive research and writing skills .1/27/14, Empower the Ocean.com, “5 Reasons Why Hundreds of People Think OTEC Is a Smart Investment”, </w:t>
      </w:r>
      <w:r w:rsidRPr="00641862">
        <w:rPr>
          <w:sz w:val="16"/>
          <w:szCs w:val="16"/>
        </w:rPr>
        <w:fldChar w:fldCharType="begin"/>
      </w:r>
      <w:r w:rsidRPr="00641862">
        <w:rPr>
          <w:sz w:val="16"/>
          <w:szCs w:val="16"/>
        </w:rPr>
        <w:instrText xml:space="preserve">  "http://empowertheocean.com/otec-a-smart-investment/" </w:instrText>
      </w:r>
      <w:r w:rsidRPr="00641862">
        <w:rPr>
          <w:sz w:val="16"/>
          <w:szCs w:val="16"/>
        </w:rPr>
        <w:fldChar w:fldCharType="separate"/>
      </w:r>
      <w:r w:rsidRPr="00641862">
        <w:rPr>
          <w:rStyle w:val="Hyperlink"/>
          <w:sz w:val="16"/>
          <w:szCs w:val="16"/>
        </w:rPr>
        <w:t>http://empowertheocean.com/otec-a-smart-investment/</w:t>
      </w:r>
      <w:r w:rsidRPr="00641862">
        <w:rPr>
          <w:sz w:val="16"/>
          <w:szCs w:val="16"/>
        </w:rPr>
        <w:fldChar w:fldCharType="end"/>
      </w:r>
      <w:r w:rsidRPr="00641862">
        <w:rPr>
          <w:sz w:val="16"/>
          <w:szCs w:val="16"/>
        </w:rPr>
        <w:t>, 7/15/14, AC)</w:t>
      </w:r>
    </w:p>
    <w:p w14:paraId="0D77796F" w14:textId="77777777" w:rsidR="00641862" w:rsidRDefault="00641862" w:rsidP="00641862">
      <w:pPr>
        <w:pStyle w:val="ListParagraph"/>
        <w:numPr>
          <w:ilvl w:val="0"/>
          <w:numId w:val="5"/>
        </w:numPr>
        <w:rPr>
          <w:rStyle w:val="StyleBoldUnderline"/>
        </w:rPr>
      </w:pPr>
      <w:r>
        <w:t xml:space="preserve">OTEC is 24/7: More Competitive </w:t>
      </w:r>
      <w:proofErr w:type="gramStart"/>
      <w:r>
        <w:t>Than</w:t>
      </w:r>
      <w:proofErr w:type="gramEnd"/>
      <w:r>
        <w:t xml:space="preserve"> Other Renewables </w:t>
      </w:r>
      <w:r w:rsidRPr="00D143D5">
        <w:rPr>
          <w:rStyle w:val="StyleBoldUnderline"/>
          <w:highlight w:val="yellow"/>
        </w:rPr>
        <w:t>Due to the unlimited availability of the ocean’s thermal resourc</w:t>
      </w:r>
      <w:r w:rsidRPr="004823D5">
        <w:rPr>
          <w:rStyle w:val="StyleBoldUnderline"/>
        </w:rPr>
        <w:t xml:space="preserve">e –the fuel that powers </w:t>
      </w:r>
      <w:r w:rsidRPr="00D143D5">
        <w:rPr>
          <w:rStyle w:val="StyleBoldUnderline"/>
          <w:highlight w:val="yellow"/>
        </w:rPr>
        <w:t>OTEC</w:t>
      </w:r>
      <w:r w:rsidRPr="004823D5">
        <w:rPr>
          <w:rStyle w:val="StyleBoldUnderline"/>
        </w:rPr>
        <w:t xml:space="preserve"> –this technology </w:t>
      </w:r>
      <w:r w:rsidRPr="00D143D5">
        <w:rPr>
          <w:rStyle w:val="StyleBoldUnderline"/>
          <w:highlight w:val="yellow"/>
        </w:rPr>
        <w:t>is built to produce clean energy 24 hours a day</w:t>
      </w:r>
      <w:r>
        <w:t xml:space="preserve">, 7 days a week. </w:t>
      </w:r>
      <w:r w:rsidRPr="004823D5">
        <w:rPr>
          <w:rStyle w:val="StyleBoldUnderline"/>
        </w:rPr>
        <w:t>For as long as the sun heats</w:t>
      </w:r>
      <w:r>
        <w:t xml:space="preserve"> our oceans </w:t>
      </w:r>
      <w:r w:rsidRPr="004823D5">
        <w:rPr>
          <w:rStyle w:val="StyleBoldUnderline"/>
        </w:rPr>
        <w:t xml:space="preserve">surface waters every day, OTEC will generate </w:t>
      </w:r>
      <w:proofErr w:type="spellStart"/>
      <w:r w:rsidRPr="004823D5">
        <w:rPr>
          <w:rStyle w:val="StyleBoldUnderline"/>
        </w:rPr>
        <w:t>baseload</w:t>
      </w:r>
      <w:proofErr w:type="spellEnd"/>
      <w:r>
        <w:t xml:space="preserve"> (24/7) </w:t>
      </w:r>
      <w:r w:rsidRPr="004823D5">
        <w:rPr>
          <w:rStyle w:val="StyleBoldUnderline"/>
        </w:rPr>
        <w:t xml:space="preserve">clean energy </w:t>
      </w:r>
      <w:r w:rsidRPr="00D143D5">
        <w:rPr>
          <w:rStyle w:val="StyleBoldUnderline"/>
          <w:highlight w:val="yellow"/>
        </w:rPr>
        <w:t>providing a great advantage over</w:t>
      </w:r>
      <w:r w:rsidRPr="004823D5">
        <w:rPr>
          <w:rStyle w:val="StyleBoldUnderline"/>
        </w:rPr>
        <w:t xml:space="preserve"> intermitten</w:t>
      </w:r>
      <w:r>
        <w:t xml:space="preserve">t (albeit important) </w:t>
      </w:r>
      <w:r w:rsidRPr="00D143D5">
        <w:rPr>
          <w:rStyle w:val="StyleBoldUnderline"/>
          <w:highlight w:val="yellow"/>
        </w:rPr>
        <w:t>renewable technologies such as solar</w:t>
      </w:r>
      <w:r w:rsidRPr="004823D5">
        <w:rPr>
          <w:rStyle w:val="StyleBoldUnderline"/>
        </w:rPr>
        <w:t xml:space="preserve"> and wind.</w:t>
      </w:r>
      <w:r>
        <w:rPr>
          <w:rStyle w:val="StyleBoldUnderline"/>
        </w:rPr>
        <w:t xml:space="preserve"> </w:t>
      </w:r>
      <w:r>
        <w:t>OTEC also can shrug off the storage problems that are often associated with clean energy. Due to its ability to produce a range of secondary services,</w:t>
      </w:r>
      <w:r w:rsidRPr="004823D5">
        <w:rPr>
          <w:rStyle w:val="StyleBoldUnderline"/>
        </w:rPr>
        <w:t xml:space="preserve"> the </w:t>
      </w:r>
      <w:r w:rsidRPr="00D143D5">
        <w:rPr>
          <w:rStyle w:val="StyleBoldUnderline"/>
          <w:highlight w:val="yellow"/>
        </w:rPr>
        <w:t>surplus energy generated by an OTEC plant can be diverted to power desalination plants</w:t>
      </w:r>
      <w:r w:rsidRPr="004823D5">
        <w:rPr>
          <w:rStyle w:val="StyleBoldUnderline"/>
        </w:rPr>
        <w:t xml:space="preserve"> (removing salt and other minerals to produce drinking water).</w:t>
      </w:r>
      <w:r>
        <w:t xml:space="preserve"> </w:t>
      </w:r>
      <w:r w:rsidRPr="004823D5">
        <w:rPr>
          <w:rStyle w:val="StyleBoldUnderline"/>
        </w:rPr>
        <w:t>This flexibility ensures that OTEC-produced energy never goes to waste</w:t>
      </w:r>
      <w:r w:rsidRPr="00D143D5">
        <w:rPr>
          <w:highlight w:val="yellow"/>
        </w:rPr>
        <w:t xml:space="preserve">. </w:t>
      </w:r>
      <w:r w:rsidRPr="00D143D5">
        <w:rPr>
          <w:rStyle w:val="StyleBoldUnderline"/>
          <w:highlight w:val="yellow"/>
        </w:rPr>
        <w:t>It also makes OTEC more dependable as an investment and means greater financial returns for investors</w:t>
      </w:r>
      <w:r w:rsidRPr="004823D5">
        <w:rPr>
          <w:rStyle w:val="StyleBoldUnderline"/>
        </w:rPr>
        <w:t>,</w:t>
      </w:r>
      <w:r>
        <w:t xml:space="preserve"> as OTEC’s clean energy and fresh water are in constant supply. Another major competitive benefit of OTEC is its range of secondary services</w:t>
      </w:r>
      <w:r w:rsidRPr="004823D5">
        <w:rPr>
          <w:rStyle w:val="StyleBoldUnderline"/>
        </w:rPr>
        <w:t>. Besides producing electricity and fresh drinking water</w:t>
      </w:r>
      <w:r w:rsidRPr="00D143D5">
        <w:rPr>
          <w:rStyle w:val="StyleBoldUnderline"/>
          <w:highlight w:val="yellow"/>
        </w:rPr>
        <w:t>, OTEC can support agriculture and aquaculture industries, reducing local demand on water supplies</w:t>
      </w:r>
      <w:r w:rsidRPr="00D143D5">
        <w:rPr>
          <w:highlight w:val="yellow"/>
        </w:rPr>
        <w:t>.</w:t>
      </w:r>
      <w:r>
        <w:t xml:space="preserve"> </w:t>
      </w:r>
      <w:r w:rsidRPr="004823D5">
        <w:rPr>
          <w:rStyle w:val="StyleBoldUnderline"/>
        </w:rPr>
        <w:t xml:space="preserve">OTEC </w:t>
      </w:r>
      <w:r w:rsidRPr="00D143D5">
        <w:rPr>
          <w:rStyle w:val="StyleBoldUnderline"/>
          <w:highlight w:val="yellow"/>
        </w:rPr>
        <w:t>can also slash electricity consumption and associated energy costs of air conditioning in many tropical</w:t>
      </w:r>
      <w:r w:rsidRPr="004823D5">
        <w:rPr>
          <w:rStyle w:val="StyleBoldUnderline"/>
        </w:rPr>
        <w:t xml:space="preserve"> and sub-tropical regions </w:t>
      </w:r>
      <w:r w:rsidRPr="00D143D5">
        <w:rPr>
          <w:rStyle w:val="StyleBoldUnderline"/>
          <w:highlight w:val="yellow"/>
        </w:rPr>
        <w:t>by</w:t>
      </w:r>
      <w:r w:rsidRPr="004823D5">
        <w:rPr>
          <w:rStyle w:val="StyleBoldUnderline"/>
        </w:rPr>
        <w:t xml:space="preserve"> using a portion of the cold deep ocean water for </w:t>
      </w:r>
      <w:r w:rsidRPr="00D143D5">
        <w:rPr>
          <w:rStyle w:val="StyleBoldUnderline"/>
          <w:highlight w:val="yellow"/>
        </w:rPr>
        <w:t>Sea Water Air-Conditioning</w:t>
      </w:r>
      <w:r w:rsidRPr="004823D5">
        <w:rPr>
          <w:rStyle w:val="StyleBoldUnderline"/>
        </w:rPr>
        <w:t xml:space="preserve"> (SWAC</w:t>
      </w:r>
      <w:r>
        <w:t xml:space="preserve">). </w:t>
      </w:r>
      <w:r w:rsidRPr="004823D5">
        <w:rPr>
          <w:rStyle w:val="StyleBoldUnderline"/>
        </w:rPr>
        <w:t>These</w:t>
      </w:r>
      <w:r>
        <w:t xml:space="preserve"> environmentally friendly </w:t>
      </w:r>
      <w:r w:rsidRPr="004823D5">
        <w:rPr>
          <w:rStyle w:val="StyleBoldUnderline"/>
        </w:rPr>
        <w:t xml:space="preserve">air-conditioning systems decrease electricity usage by </w:t>
      </w:r>
      <w:r>
        <w:t xml:space="preserve">an amazing </w:t>
      </w:r>
      <w:r w:rsidRPr="004823D5">
        <w:rPr>
          <w:rStyle w:val="StyleBoldUnderline"/>
        </w:rPr>
        <w:t>80-90%, offering enormous reductions in carbon emissions.</w:t>
      </w:r>
      <w:r>
        <w:rPr>
          <w:rStyle w:val="StyleBoldUnderline"/>
        </w:rPr>
        <w:t xml:space="preserve"> </w:t>
      </w:r>
      <w:r>
        <w:t>2) OTEC’s Location is Global Globally</w:t>
      </w:r>
      <w:r w:rsidRPr="004823D5">
        <w:rPr>
          <w:rStyle w:val="StyleBoldUnderline"/>
        </w:rPr>
        <w:t xml:space="preserve">, </w:t>
      </w:r>
      <w:r w:rsidRPr="00D143D5">
        <w:rPr>
          <w:rStyle w:val="StyleBoldUnderline"/>
          <w:highlight w:val="yellow"/>
        </w:rPr>
        <w:t>over a hundred countries</w:t>
      </w:r>
      <w:r w:rsidRPr="004823D5">
        <w:rPr>
          <w:rStyle w:val="StyleBoldUnderline"/>
        </w:rPr>
        <w:t xml:space="preserve"> and territories </w:t>
      </w:r>
      <w:r w:rsidRPr="00D143D5">
        <w:rPr>
          <w:rStyle w:val="StyleBoldUnderline"/>
          <w:highlight w:val="yellow"/>
        </w:rPr>
        <w:t>in the tropics and subtropics have been identified as having conditions favorable</w:t>
      </w:r>
      <w:r w:rsidRPr="004823D5">
        <w:rPr>
          <w:rStyle w:val="StyleBoldUnderline"/>
        </w:rPr>
        <w:t xml:space="preserve"> </w:t>
      </w:r>
      <w:r w:rsidRPr="00D143D5">
        <w:rPr>
          <w:rStyle w:val="StyleBoldUnderline"/>
          <w:highlight w:val="yellow"/>
        </w:rPr>
        <w:t>for</w:t>
      </w:r>
      <w:r w:rsidRPr="004823D5">
        <w:rPr>
          <w:rStyle w:val="StyleBoldUnderline"/>
        </w:rPr>
        <w:t xml:space="preserve"> potential </w:t>
      </w:r>
      <w:r w:rsidRPr="00D143D5">
        <w:rPr>
          <w:rStyle w:val="StyleBoldUnderline"/>
          <w:highlight w:val="yellow"/>
        </w:rPr>
        <w:t>OTEC</w:t>
      </w:r>
      <w:r w:rsidRPr="004823D5">
        <w:rPr>
          <w:rStyle w:val="StyleBoldUnderline"/>
        </w:rPr>
        <w:t xml:space="preserve"> facilities</w:t>
      </w:r>
      <w:r>
        <w:t>. With many of these areas offering multiple locations to install OTEC plants</w:t>
      </w:r>
      <w:r w:rsidRPr="004823D5">
        <w:rPr>
          <w:rStyle w:val="StyleBoldUnderline"/>
        </w:rPr>
        <w:t xml:space="preserve">, there are hundreds of prospective OTEC sites in the tropics and sub-tropics, </w:t>
      </w:r>
      <w:r w:rsidRPr="00D143D5">
        <w:rPr>
          <w:rStyle w:val="StyleBoldUnderline"/>
          <w:highlight w:val="yellow"/>
        </w:rPr>
        <w:t>where approximately 3 billion people live</w:t>
      </w:r>
      <w:r>
        <w:t xml:space="preserve">. </w:t>
      </w:r>
      <w:r w:rsidRPr="004823D5">
        <w:rPr>
          <w:rStyle w:val="StyleBoldUnderline"/>
        </w:rPr>
        <w:t>OTEC’s global capacity is reflected by data from the National Renewable Energy Laboratory (NREL) of the United States Department of Energy (DOE), which lists at least 68 countries and 29 territories as potential candidates for OTEC plants</w:t>
      </w:r>
      <w:r>
        <w:t xml:space="preserve">. Furthermore, a study performed by Dunbar </w:t>
      </w:r>
      <w:r w:rsidRPr="004823D5">
        <w:rPr>
          <w:rStyle w:val="StyleBoldUnderline"/>
        </w:rPr>
        <w:t xml:space="preserve">identified 98 territories with access to the OTEC thermal resource </w:t>
      </w:r>
      <w:r>
        <w:t xml:space="preserve">(a temperature differential between warm surface water and deep cold ocean water of at least 20°C), </w:t>
      </w:r>
      <w:r w:rsidRPr="004823D5">
        <w:rPr>
          <w:rStyle w:val="StyleBoldUnderline"/>
        </w:rPr>
        <w:t>making both floating and land-based plants possible in vast areas of the globe.</w:t>
      </w:r>
      <w:r>
        <w:rPr>
          <w:rStyle w:val="StyleBoldUnderline"/>
        </w:rPr>
        <w:t xml:space="preserve"> </w:t>
      </w:r>
      <w:r>
        <w:t xml:space="preserve">Over the last two decades, </w:t>
      </w:r>
      <w:r w:rsidRPr="00D143D5">
        <w:rPr>
          <w:rStyle w:val="StyleBoldUnderline"/>
          <w:highlight w:val="yellow"/>
        </w:rPr>
        <w:t xml:space="preserve">OTEC’s electricity pricing has become increasingly competitive, particularly in tropical island countries where imported fossil fuels </w:t>
      </w:r>
      <w:r w:rsidRPr="00D143D5">
        <w:rPr>
          <w:rStyle w:val="StyleBoldUnderline"/>
          <w:highlight w:val="yellow"/>
        </w:rPr>
        <w:lastRenderedPageBreak/>
        <w:t>have raised the price of electricit</w:t>
      </w:r>
      <w:r w:rsidRPr="00D143D5">
        <w:rPr>
          <w:highlight w:val="yellow"/>
        </w:rPr>
        <w:t>y</w:t>
      </w:r>
      <w:r>
        <w:t xml:space="preserve"> to the range of $0.30-$0.60/kWh. </w:t>
      </w:r>
      <w:r w:rsidRPr="00D6290D">
        <w:rPr>
          <w:rStyle w:val="StyleBoldUnderline"/>
        </w:rPr>
        <w:t>OTEC’s capacity for producing enormous quantities of potable water as another revenue stream substantially improves the economic attractiveness of this technology.</w:t>
      </w:r>
      <w:r>
        <w:t xml:space="preserve"> 3) OTEC Offers Vast Humanitarian Benefits By using the temperature differential between warm ocean surface water and cold deep water as a renewable energy source, </w:t>
      </w:r>
      <w:r w:rsidRPr="006B345F">
        <w:rPr>
          <w:rStyle w:val="StyleBoldUnderline"/>
          <w:highlight w:val="yellow"/>
        </w:rPr>
        <w:t xml:space="preserve">OTEC can generate two of humanity’s most fundamental needs—clean drinking water and renewable </w:t>
      </w:r>
      <w:proofErr w:type="spellStart"/>
      <w:r w:rsidRPr="006B345F">
        <w:rPr>
          <w:rStyle w:val="StyleBoldUnderline"/>
          <w:highlight w:val="yellow"/>
        </w:rPr>
        <w:t>baseload</w:t>
      </w:r>
      <w:proofErr w:type="spellEnd"/>
      <w:r w:rsidRPr="006B345F">
        <w:rPr>
          <w:rStyle w:val="StyleBoldUnderline"/>
          <w:highlight w:val="yellow"/>
        </w:rPr>
        <w:t xml:space="preserve"> (24/7) energy</w:t>
      </w:r>
      <w:r w:rsidRPr="00D6290D">
        <w:rPr>
          <w:rStyle w:val="StyleBoldUnderline"/>
        </w:rPr>
        <w:t>.</w:t>
      </w:r>
      <w:r>
        <w:t xml:space="preserve"> Each OTEC plant is capable of producing voluminous amounts of drinkable water </w:t>
      </w:r>
      <w:r w:rsidRPr="00D6290D">
        <w:rPr>
          <w:rStyle w:val="StyleBoldUnderline"/>
        </w:rPr>
        <w:t>(a 10-MW OTEC plant can produce as much as 75 million liters of fresh drinking water a day</w:t>
      </w:r>
      <w:r>
        <w:t>). Thus</w:t>
      </w:r>
      <w:r w:rsidRPr="00D6290D">
        <w:rPr>
          <w:rStyle w:val="StyleBoldUnderline"/>
        </w:rPr>
        <w:t xml:space="preserve">, </w:t>
      </w:r>
      <w:r w:rsidRPr="006B345F">
        <w:rPr>
          <w:rStyle w:val="StyleBoldUnderline"/>
          <w:highlight w:val="yellow"/>
        </w:rPr>
        <w:t>the technology can directly relieve serious water shortage issues globally by meeting domestic and agricultural freshwater demands both now and sustainably in the future</w:t>
      </w:r>
      <w:r w:rsidRPr="00D6290D">
        <w:rPr>
          <w:rStyle w:val="StyleBoldUnderline"/>
        </w:rPr>
        <w:t>.</w:t>
      </w:r>
      <w:r>
        <w:rPr>
          <w:rStyle w:val="StyleBoldUnderline"/>
        </w:rPr>
        <w:t xml:space="preserve"> </w:t>
      </w:r>
      <w:r w:rsidRPr="00D6290D">
        <w:rPr>
          <w:rStyle w:val="StyleBoldUnderline"/>
        </w:rPr>
        <w:t xml:space="preserve">OTEC’s unique symbiosis between clean </w:t>
      </w:r>
      <w:proofErr w:type="spellStart"/>
      <w:r w:rsidRPr="00D6290D">
        <w:rPr>
          <w:rStyle w:val="StyleBoldUnderline"/>
        </w:rPr>
        <w:t>baseload</w:t>
      </w:r>
      <w:proofErr w:type="spellEnd"/>
      <w:r w:rsidRPr="00D6290D">
        <w:rPr>
          <w:rStyle w:val="StyleBoldUnderline"/>
        </w:rPr>
        <w:t xml:space="preserve"> renewable energy and potable water production is a natural fit.</w:t>
      </w:r>
      <w:r>
        <w:t xml:space="preserve"> </w:t>
      </w:r>
      <w:r w:rsidRPr="00D6290D">
        <w:rPr>
          <w:rStyle w:val="StyleBoldUnderline"/>
        </w:rPr>
        <w:t>The combination addresses existing global factors that could precipitate a humanitarian crisis: the growing global need for potable water as the world’s population grows exponentially, the lack of available freshwater sources, the increased concentration of populations in coastal regions, and rising energy prices.</w:t>
      </w:r>
    </w:p>
    <w:p w14:paraId="3B7A603B" w14:textId="77777777" w:rsidR="00641862" w:rsidRDefault="00641862" w:rsidP="00641862">
      <w:pPr>
        <w:pStyle w:val="ListParagraph"/>
      </w:pPr>
    </w:p>
    <w:p w14:paraId="60CA8728" w14:textId="77777777" w:rsidR="00641862" w:rsidRDefault="00641862" w:rsidP="00641862">
      <w:pPr>
        <w:pStyle w:val="ListParagraph"/>
        <w:rPr>
          <w:rStyle w:val="StyleBoldUnderline"/>
        </w:rPr>
      </w:pPr>
    </w:p>
    <w:p w14:paraId="54AFED8F" w14:textId="77777777" w:rsidR="00641862" w:rsidRPr="00641862" w:rsidRDefault="00641862" w:rsidP="00641862">
      <w:pPr>
        <w:rPr>
          <w:b/>
          <w:sz w:val="24"/>
        </w:rPr>
      </w:pPr>
      <w:r w:rsidRPr="00641862">
        <w:rPr>
          <w:b/>
          <w:sz w:val="24"/>
        </w:rPr>
        <w:t>OTEC solves—commercially viable, environmentally friendly, untapped energy source</w:t>
      </w:r>
    </w:p>
    <w:p w14:paraId="7C397398" w14:textId="77777777" w:rsidR="00641862" w:rsidRPr="00641862" w:rsidRDefault="00641862" w:rsidP="00641862">
      <w:pPr>
        <w:rPr>
          <w:b/>
          <w:sz w:val="24"/>
        </w:rPr>
      </w:pPr>
    </w:p>
    <w:p w14:paraId="43147698" w14:textId="77777777" w:rsidR="00641862" w:rsidRPr="00641862" w:rsidRDefault="00641862" w:rsidP="00641862">
      <w:pPr>
        <w:rPr>
          <w:b/>
          <w:sz w:val="24"/>
        </w:rPr>
      </w:pPr>
      <w:proofErr w:type="spellStart"/>
      <w:r w:rsidRPr="00641862">
        <w:rPr>
          <w:b/>
          <w:sz w:val="24"/>
        </w:rPr>
        <w:t>Ascari</w:t>
      </w:r>
      <w:proofErr w:type="spellEnd"/>
      <w:r w:rsidRPr="00641862">
        <w:rPr>
          <w:b/>
          <w:sz w:val="24"/>
        </w:rPr>
        <w:t xml:space="preserve"> et al 12 </w:t>
      </w:r>
    </w:p>
    <w:p w14:paraId="0316801C" w14:textId="77777777" w:rsidR="00641862" w:rsidRPr="00AD08E7" w:rsidRDefault="00641862" w:rsidP="00641862">
      <w:pPr>
        <w:rPr>
          <w:bCs/>
          <w:sz w:val="26"/>
        </w:rPr>
      </w:pPr>
      <w:r w:rsidRPr="00641862">
        <w:rPr>
          <w:sz w:val="16"/>
          <w:szCs w:val="16"/>
        </w:rPr>
        <w:t xml:space="preserve">(Project Lead: Matthew </w:t>
      </w:r>
      <w:proofErr w:type="spellStart"/>
      <w:r w:rsidRPr="00641862">
        <w:rPr>
          <w:sz w:val="16"/>
          <w:szCs w:val="16"/>
        </w:rPr>
        <w:t>Ascari</w:t>
      </w:r>
      <w:proofErr w:type="spellEnd"/>
      <w:r w:rsidRPr="00641862">
        <w:rPr>
          <w:sz w:val="16"/>
          <w:szCs w:val="16"/>
        </w:rPr>
        <w:t xml:space="preserve">, Lockheed Martin Corporation; Howard P. Hanson, Ph.D. – Florida Atlantic University; Lynn </w:t>
      </w:r>
      <w:proofErr w:type="spellStart"/>
      <w:r w:rsidRPr="00641862">
        <w:rPr>
          <w:sz w:val="16"/>
          <w:szCs w:val="16"/>
        </w:rPr>
        <w:t>Rauchenstein</w:t>
      </w:r>
      <w:proofErr w:type="spellEnd"/>
      <w:r w:rsidRPr="00641862">
        <w:rPr>
          <w:sz w:val="16"/>
          <w:szCs w:val="16"/>
        </w:rPr>
        <w:t xml:space="preserve"> – Florida Atlantic University; James Van </w:t>
      </w:r>
      <w:proofErr w:type="spellStart"/>
      <w:r w:rsidRPr="00641862">
        <w:rPr>
          <w:sz w:val="16"/>
          <w:szCs w:val="16"/>
        </w:rPr>
        <w:t>Zwieten</w:t>
      </w:r>
      <w:proofErr w:type="spellEnd"/>
      <w:r w:rsidRPr="00641862">
        <w:rPr>
          <w:sz w:val="16"/>
          <w:szCs w:val="16"/>
        </w:rPr>
        <w:t xml:space="preserve"> Ph.D. - Florida Atlantic University; </w:t>
      </w:r>
      <w:proofErr w:type="spellStart"/>
      <w:r w:rsidRPr="00641862">
        <w:rPr>
          <w:sz w:val="16"/>
          <w:szCs w:val="16"/>
        </w:rPr>
        <w:t>Desikan</w:t>
      </w:r>
      <w:proofErr w:type="spellEnd"/>
      <w:r w:rsidRPr="00641862">
        <w:rPr>
          <w:sz w:val="16"/>
          <w:szCs w:val="16"/>
        </w:rPr>
        <w:t xml:space="preserve"> </w:t>
      </w:r>
      <w:proofErr w:type="spellStart"/>
      <w:r w:rsidRPr="00641862">
        <w:rPr>
          <w:sz w:val="16"/>
          <w:szCs w:val="16"/>
        </w:rPr>
        <w:t>Bharathan</w:t>
      </w:r>
      <w:proofErr w:type="spellEnd"/>
      <w:r w:rsidRPr="00641862">
        <w:rPr>
          <w:sz w:val="16"/>
          <w:szCs w:val="16"/>
        </w:rPr>
        <w:t xml:space="preserve"> PhD. - National Renewable Energy Labs; Donna </w:t>
      </w:r>
      <w:proofErr w:type="spellStart"/>
      <w:r w:rsidRPr="00641862">
        <w:rPr>
          <w:sz w:val="16"/>
          <w:szCs w:val="16"/>
        </w:rPr>
        <w:t>Heimiller</w:t>
      </w:r>
      <w:proofErr w:type="spellEnd"/>
      <w:r w:rsidRPr="00641862">
        <w:rPr>
          <w:sz w:val="16"/>
          <w:szCs w:val="16"/>
        </w:rPr>
        <w:t xml:space="preserve">- National Renewable Energy Labs; Nicholas </w:t>
      </w:r>
      <w:proofErr w:type="spellStart"/>
      <w:r w:rsidRPr="00641862">
        <w:rPr>
          <w:sz w:val="16"/>
          <w:szCs w:val="16"/>
        </w:rPr>
        <w:t>Langle</w:t>
      </w:r>
      <w:proofErr w:type="spellEnd"/>
      <w:r w:rsidRPr="00641862">
        <w:rPr>
          <w:sz w:val="16"/>
          <w:szCs w:val="16"/>
        </w:rPr>
        <w:t xml:space="preserve">- National Renewable Energy Labs; George N. Scott- National Renewable Energy Labs; James </w:t>
      </w:r>
      <w:proofErr w:type="spellStart"/>
      <w:r w:rsidRPr="00641862">
        <w:rPr>
          <w:sz w:val="16"/>
          <w:szCs w:val="16"/>
        </w:rPr>
        <w:t>Potemra</w:t>
      </w:r>
      <w:proofErr w:type="spellEnd"/>
      <w:r w:rsidRPr="00641862">
        <w:rPr>
          <w:sz w:val="16"/>
          <w:szCs w:val="16"/>
        </w:rPr>
        <w:t xml:space="preserve"> Ph.D. - University of </w:t>
      </w:r>
      <w:proofErr w:type="spellStart"/>
      <w:r w:rsidRPr="00641862">
        <w:rPr>
          <w:sz w:val="16"/>
          <w:szCs w:val="16"/>
        </w:rPr>
        <w:t>Hawai‘I</w:t>
      </w:r>
      <w:proofErr w:type="spellEnd"/>
      <w:r w:rsidRPr="00641862">
        <w:rPr>
          <w:sz w:val="16"/>
          <w:szCs w:val="16"/>
        </w:rPr>
        <w:t xml:space="preserve">; Eugene Jansen- Lockheed Martin Corporation; N. John </w:t>
      </w:r>
      <w:proofErr w:type="spellStart"/>
      <w:r w:rsidRPr="00641862">
        <w:rPr>
          <w:sz w:val="16"/>
          <w:szCs w:val="16"/>
        </w:rPr>
        <w:t>Nagurny</w:t>
      </w:r>
      <w:proofErr w:type="spellEnd"/>
      <w:r w:rsidRPr="00641862">
        <w:rPr>
          <w:sz w:val="16"/>
          <w:szCs w:val="16"/>
        </w:rPr>
        <w:t>- Lockheed Martin Corporation; 10/28/12, “Ocean Thermal Extractable Energy Visualization Final Technical Report,” p. 55-56, 7/16/14, AC)</w:t>
      </w:r>
    </w:p>
    <w:p w14:paraId="113D7250" w14:textId="77777777" w:rsidR="00641862" w:rsidRPr="00F97D4C" w:rsidRDefault="00641862" w:rsidP="00641862">
      <w:pPr>
        <w:ind w:left="720"/>
      </w:pPr>
      <w:r w:rsidRPr="00F97D4C">
        <w:t xml:space="preserve">The </w:t>
      </w:r>
      <w:r w:rsidRPr="00F97D4C">
        <w:rPr>
          <w:rStyle w:val="StyleBoldUnderline"/>
        </w:rPr>
        <w:t>OTEEV Project</w:t>
      </w:r>
      <w:r w:rsidRPr="00F97D4C">
        <w:t xml:space="preserve"> has </w:t>
      </w:r>
      <w:r w:rsidRPr="00F97D4C">
        <w:rPr>
          <w:rStyle w:val="StyleBoldUnderline"/>
        </w:rPr>
        <w:t>concluded that the potential energy stored in the Earth’s oceans is a significant renewable resource which</w:t>
      </w:r>
      <w:r w:rsidRPr="00F97D4C">
        <w:t xml:space="preserve">, to this day, </w:t>
      </w:r>
      <w:r w:rsidRPr="00F97D4C">
        <w:rPr>
          <w:rStyle w:val="StyleBoldUnderline"/>
        </w:rPr>
        <w:t>remains virtually untapped</w:t>
      </w:r>
      <w:r w:rsidRPr="00F97D4C">
        <w:t>.</w:t>
      </w:r>
      <w:r>
        <w:t xml:space="preserve"> </w:t>
      </w:r>
      <w:r w:rsidRPr="00F97D4C">
        <w:rPr>
          <w:rStyle w:val="StyleBoldUnderline"/>
        </w:rPr>
        <w:t>With estimates of over 55,000 Terawatt hours per year of electrical power available sustainably, it can no longer be ignored. Both energy generation and energy conservation</w:t>
      </w:r>
      <w:r w:rsidRPr="00F97D4C">
        <w:t xml:space="preserve">, in the form of seawater cooling, </w:t>
      </w:r>
      <w:r w:rsidRPr="00F97D4C">
        <w:rPr>
          <w:rStyle w:val="StyleBoldUnderline"/>
        </w:rPr>
        <w:t xml:space="preserve">can be realized by </w:t>
      </w:r>
      <w:r w:rsidRPr="00F97D4C">
        <w:t>exploiting the existing ocean thermocline</w:t>
      </w:r>
      <w:r w:rsidRPr="00F97D4C">
        <w:rPr>
          <w:rStyle w:val="StyleBoldUnderline"/>
        </w:rPr>
        <w:t xml:space="preserve"> using carefully designed, placed and operated systems with minimal impact to our environment.</w:t>
      </w:r>
      <w:r w:rsidRPr="00F97D4C">
        <w:t xml:space="preserve"> The </w:t>
      </w:r>
      <w:r w:rsidRPr="00F97D4C">
        <w:rPr>
          <w:rStyle w:val="StyleBoldUnderline"/>
        </w:rPr>
        <w:t>technology to run these systems reliably and sustainably has been demonstrated over the past century, albeit on smaller</w:t>
      </w:r>
      <w:r w:rsidRPr="00F97D4C">
        <w:t xml:space="preserve"> and less-than-economical </w:t>
      </w:r>
      <w:r w:rsidRPr="00F97D4C">
        <w:rPr>
          <w:rStyle w:val="StyleBoldUnderline"/>
        </w:rPr>
        <w:t xml:space="preserve">scales. A key to building support for ocean thermal energy extraction commercialization is the ability to provide estimates of ocean thermal resources at a </w:t>
      </w:r>
      <w:r w:rsidRPr="00F97D4C">
        <w:t>regional or</w:t>
      </w:r>
      <w:r w:rsidRPr="00F97D4C">
        <w:rPr>
          <w:rStyle w:val="StyleBoldUnderline"/>
        </w:rPr>
        <w:t xml:space="preserve"> local level.</w:t>
      </w:r>
      <w:r w:rsidRPr="00F97D4C">
        <w:t xml:space="preserve"> For example, if a regional utility in Florida understood that OTEC plants could provide Gigawatts of base load, renewable power directly</w:t>
      </w:r>
      <w:r>
        <w:t xml:space="preserve"> </w:t>
      </w:r>
      <w:r w:rsidRPr="00F97D4C">
        <w:t>cabled into high-load areas, interest in the technology would dramatically increase, resulting in market</w:t>
      </w:r>
      <w:r>
        <w:t xml:space="preserve"> </w:t>
      </w:r>
      <w:r w:rsidRPr="00F97D4C">
        <w:t>penetration and commercialization. Municipal leaders would be better able to make utility decisions if</w:t>
      </w:r>
      <w:r>
        <w:t xml:space="preserve"> </w:t>
      </w:r>
      <w:r w:rsidRPr="00F97D4C">
        <w:t xml:space="preserve">they understood the potential capacity of SWC. </w:t>
      </w:r>
      <w:r w:rsidRPr="00F97D4C">
        <w:rPr>
          <w:rStyle w:val="StyleBoldUnderline"/>
        </w:rPr>
        <w:t xml:space="preserve">Support for mature OTEC </w:t>
      </w:r>
      <w:r w:rsidRPr="00F97D4C">
        <w:rPr>
          <w:rStyle w:val="StyleBoldUnderline"/>
        </w:rPr>
        <w:lastRenderedPageBreak/>
        <w:t xml:space="preserve">technology would increase and </w:t>
      </w:r>
      <w:r w:rsidRPr="00F97D4C">
        <w:t>greater numbers of</w:t>
      </w:r>
      <w:r w:rsidRPr="00F97D4C">
        <w:rPr>
          <w:rStyle w:val="StyleBoldUnderline"/>
        </w:rPr>
        <w:t xml:space="preserve"> industry </w:t>
      </w:r>
      <w:r w:rsidRPr="00F97D4C">
        <w:t xml:space="preserve">members </w:t>
      </w:r>
      <w:r w:rsidRPr="00F97D4C">
        <w:rPr>
          <w:rStyle w:val="StyleBoldUnderline"/>
        </w:rPr>
        <w:t xml:space="preserve">would take notice </w:t>
      </w:r>
      <w:r w:rsidRPr="00F97D4C">
        <w:t>and determine how they might take advantage of the new markets.</w:t>
      </w:r>
      <w:r w:rsidRPr="00F97D4C">
        <w:rPr>
          <w:rStyle w:val="StyleBoldUnderline"/>
        </w:rPr>
        <w:t xml:space="preserve"> The OTEEV project focused on fulfilling this need for regional insight to facilitate commercialization and market penetration of the ocean thermal energy resource.</w:t>
      </w:r>
      <w:r>
        <w:t xml:space="preserve"> </w:t>
      </w:r>
      <w:r w:rsidRPr="00F97D4C">
        <w:t>By reviewing the methods and steps followed in this project we can better grasp the overall promise of</w:t>
      </w:r>
      <w:r>
        <w:t xml:space="preserve"> </w:t>
      </w:r>
      <w:r w:rsidRPr="00F97D4C">
        <w:t>ocean thermal energy and the needs for continued research in this area.</w:t>
      </w:r>
      <w:r>
        <w:t xml:space="preserve"> </w:t>
      </w:r>
      <w:r w:rsidRPr="00F97D4C">
        <w:t>8.1 Summary of the OTEEV Project</w:t>
      </w:r>
      <w:r>
        <w:t xml:space="preserve"> </w:t>
      </w:r>
      <w:r w:rsidRPr="00F97D4C">
        <w:t xml:space="preserve">Data Gathering and Processing: The selection of the HYCOM+NCODA ocean </w:t>
      </w:r>
      <w:r w:rsidRPr="00F97D4C">
        <w:rPr>
          <w:rStyle w:val="StyleBoldUnderline"/>
        </w:rPr>
        <w:t>data was based largely upon the quality and availability of temperature delta, current speeds and grid point resolution.</w:t>
      </w:r>
      <w:r w:rsidRPr="00F97D4C">
        <w:t xml:space="preserve"> HYCOM</w:t>
      </w:r>
      <w:r>
        <w:t xml:space="preserve"> </w:t>
      </w:r>
      <w:r w:rsidRPr="00F97D4C">
        <w:t>uses finite difference techniques to simulate the deep ocean’s adiabatic flow field below the photic and</w:t>
      </w:r>
      <w:r>
        <w:t xml:space="preserve"> </w:t>
      </w:r>
      <w:r w:rsidRPr="00F97D4C">
        <w:t>mixed zones, and couples to the Navy Coupled Ocean Data Assimilation (NCODA) multivariate</w:t>
      </w:r>
      <w:r>
        <w:t xml:space="preserve"> </w:t>
      </w:r>
      <w:r w:rsidRPr="00F97D4C">
        <w:t xml:space="preserve">approach for regions close to the surface. </w:t>
      </w:r>
      <w:r w:rsidRPr="00F97D4C">
        <w:rPr>
          <w:rStyle w:val="StyleBoldUnderline"/>
        </w:rPr>
        <w:t>Simulations are based on actual ocean measurements</w:t>
      </w:r>
      <w:r w:rsidRPr="00F97D4C">
        <w:t>, where</w:t>
      </w:r>
      <w:r>
        <w:t xml:space="preserve"> </w:t>
      </w:r>
      <w:r w:rsidRPr="00F97D4C">
        <w:t xml:space="preserve">available, </w:t>
      </w:r>
      <w:r w:rsidRPr="00F97D4C">
        <w:rPr>
          <w:rStyle w:val="StyleBoldUnderline"/>
        </w:rPr>
        <w:t>with a given day’s simulation</w:t>
      </w:r>
      <w:r w:rsidRPr="00F97D4C">
        <w:t xml:space="preserve"> including both a 5-day forecast and a 4-day </w:t>
      </w:r>
      <w:proofErr w:type="spellStart"/>
      <w:r w:rsidRPr="00F97D4C">
        <w:t>hindcast</w:t>
      </w:r>
      <w:proofErr w:type="spellEnd"/>
      <w:r w:rsidRPr="00F97D4C">
        <w:t>.</w:t>
      </w:r>
      <w:r>
        <w:t xml:space="preserve"> </w:t>
      </w:r>
      <w:r w:rsidRPr="00F97D4C">
        <w:t>Develop and Energy Extraction Model: Characteristics</w:t>
      </w:r>
      <w:r w:rsidRPr="00F97D4C">
        <w:rPr>
          <w:rStyle w:val="StyleBoldUnderline"/>
        </w:rPr>
        <w:t xml:space="preserve"> for a </w:t>
      </w:r>
      <w:r w:rsidRPr="00F97D4C">
        <w:t xml:space="preserve">nominal </w:t>
      </w:r>
      <w:r w:rsidRPr="00F97D4C">
        <w:rPr>
          <w:rStyle w:val="StyleBoldUnderline"/>
        </w:rPr>
        <w:t xml:space="preserve">100 MW net power OTEC plant operating on a single-stage ammonia </w:t>
      </w:r>
      <w:proofErr w:type="spellStart"/>
      <w:r w:rsidRPr="00F97D4C">
        <w:rPr>
          <w:rStyle w:val="StyleBoldUnderline"/>
        </w:rPr>
        <w:t>Rankine</w:t>
      </w:r>
      <w:proofErr w:type="spellEnd"/>
      <w:r w:rsidRPr="00F97D4C">
        <w:rPr>
          <w:rStyle w:val="StyleBoldUnderline"/>
        </w:rPr>
        <w:t xml:space="preserve"> cycle </w:t>
      </w:r>
      <w:r w:rsidRPr="00F97D4C">
        <w:t>are core to the modeling approach. The nominal OTEC plant design corresponds to a location with 25.7 °C surface water (460,000 kg/s) and 4.1 °C deep</w:t>
      </w:r>
      <w:r>
        <w:t xml:space="preserve"> </w:t>
      </w:r>
      <w:r w:rsidRPr="00F97D4C">
        <w:t xml:space="preserve">ocean water from 1000m depth (366,000 kg/s). </w:t>
      </w:r>
      <w:r w:rsidRPr="00F97D4C">
        <w:rPr>
          <w:rStyle w:val="StyleBoldUnderline"/>
        </w:rPr>
        <w:t>The size of the plant is feasible with current technology and large enough to be economical in the predictable future.</w:t>
      </w:r>
      <w:r w:rsidRPr="00F97D4C">
        <w:t xml:space="preserve"> Characteristics of significance are: heat</w:t>
      </w:r>
      <w:r>
        <w:t xml:space="preserve"> </w:t>
      </w:r>
      <w:r w:rsidRPr="00F97D4C">
        <w:t>exchanger sizing, cold water flow rate, cold water pipe sizing, discharge depth, pumping losses not</w:t>
      </w:r>
      <w:r>
        <w:t xml:space="preserve"> </w:t>
      </w:r>
      <w:r w:rsidRPr="00F97D4C">
        <w:t>associated with the cold water pipe, and transmission losses.</w:t>
      </w:r>
      <w:r>
        <w:t xml:space="preserve"> </w:t>
      </w:r>
      <w:r w:rsidRPr="00F97D4C">
        <w:t>Independent Validation: NREL has provided an independent assessment of the OTEC power model using</w:t>
      </w:r>
      <w:r>
        <w:t xml:space="preserve"> </w:t>
      </w:r>
      <w:r w:rsidRPr="00F97D4C">
        <w:t>ASPEN to model the single-stage power process. NREL and LM Team results are within 3% for the</w:t>
      </w:r>
      <w:r>
        <w:t xml:space="preserve"> </w:t>
      </w:r>
      <w:r w:rsidRPr="00F97D4C">
        <w:t>baseline case (98 MW vs. 101 MW net power), and differ by no more than 12% at the extreme. The OTEC plant model yields the net power production, validity of location for OTEC, potential air conditioning cold water, and the corresponding latitude-longitude location. Net power predicted varies from -3 to +164MW over a range of selected locations and validity of location is positive for a net</w:t>
      </w:r>
      <w:r>
        <w:t xml:space="preserve"> </w:t>
      </w:r>
      <w:r w:rsidRPr="00F97D4C">
        <w:t>positive power production.</w:t>
      </w:r>
      <w:r>
        <w:t xml:space="preserve"> </w:t>
      </w:r>
      <w:r w:rsidRPr="00F97D4C">
        <w:t>Plant Spacing and Resource Sustainability: In developing both global and regional estimates of power</w:t>
      </w:r>
      <w:r>
        <w:t xml:space="preserve"> </w:t>
      </w:r>
      <w:r w:rsidRPr="00F97D4C">
        <w:t>from the ocean thermal energy extraction the team took into consideration the localized sustainability.</w:t>
      </w:r>
      <w:r>
        <w:t xml:space="preserve"> </w:t>
      </w:r>
      <w:r w:rsidRPr="00F97D4C">
        <w:t>A plant spacing algorithm was developed as a function of the cold water circulation to establish limits on</w:t>
      </w:r>
      <w:r>
        <w:t xml:space="preserve"> </w:t>
      </w:r>
      <w:r w:rsidRPr="00F97D4C">
        <w:t>regional OTEC plant density. By applying this plant density factor to the net power results for each grid</w:t>
      </w:r>
      <w:r>
        <w:t xml:space="preserve"> </w:t>
      </w:r>
      <w:r w:rsidRPr="00F97D4C">
        <w:t>point within the data set, the team was able to produce regional and global capacity estimates of this</w:t>
      </w:r>
      <w:r>
        <w:t xml:space="preserve"> </w:t>
      </w:r>
      <w:r w:rsidRPr="00F97D4C">
        <w:t>resource.</w:t>
      </w:r>
    </w:p>
    <w:p w14:paraId="7D572D1F" w14:textId="77777777" w:rsidR="00641862" w:rsidRDefault="00641862" w:rsidP="00641862"/>
    <w:p w14:paraId="146AE8BD" w14:textId="77777777" w:rsidR="00224781" w:rsidRDefault="00224781" w:rsidP="00641862">
      <w:pPr>
        <w:pStyle w:val="Heading2"/>
      </w:pPr>
    </w:p>
    <w:p w14:paraId="646F527B" w14:textId="77777777" w:rsidR="00641862" w:rsidRDefault="00641862" w:rsidP="00641862">
      <w:pPr>
        <w:pStyle w:val="Heading2"/>
      </w:pPr>
      <w:r>
        <w:lastRenderedPageBreak/>
        <w:t>**Hybrid Solvency**</w:t>
      </w:r>
    </w:p>
    <w:p w14:paraId="1DBC1EE3" w14:textId="77777777" w:rsidR="00641862" w:rsidRDefault="00641862" w:rsidP="00641862"/>
    <w:p w14:paraId="54F9BB03" w14:textId="77777777" w:rsidR="00641862" w:rsidRPr="00641862" w:rsidRDefault="00641862" w:rsidP="00641862"/>
    <w:p w14:paraId="0B88460C" w14:textId="77777777" w:rsidR="00641862" w:rsidRDefault="00641862" w:rsidP="00641862">
      <w:pPr>
        <w:pStyle w:val="Heading3"/>
      </w:pPr>
    </w:p>
    <w:p w14:paraId="05F3F9AD" w14:textId="77777777" w:rsidR="00641862" w:rsidRDefault="00641862" w:rsidP="00641862">
      <w:pPr>
        <w:pStyle w:val="Heading3"/>
      </w:pPr>
      <w:r>
        <w:lastRenderedPageBreak/>
        <w:t>General</w:t>
      </w:r>
    </w:p>
    <w:p w14:paraId="7BBE27FA" w14:textId="77777777" w:rsidR="00641862" w:rsidRDefault="00641862" w:rsidP="00641862"/>
    <w:p w14:paraId="4910A29F" w14:textId="77777777" w:rsidR="00641862" w:rsidRPr="00641862" w:rsidRDefault="00641862" w:rsidP="00641862">
      <w:pPr>
        <w:rPr>
          <w:b/>
          <w:sz w:val="24"/>
        </w:rPr>
      </w:pPr>
      <w:r w:rsidRPr="00641862">
        <w:rPr>
          <w:b/>
          <w:sz w:val="24"/>
        </w:rPr>
        <w:t>Hybrid OTEC System Maximizes Thermal Energy To Produce Electricity and Fresh Water</w:t>
      </w:r>
    </w:p>
    <w:p w14:paraId="1E3B90E5" w14:textId="77777777" w:rsidR="00641862" w:rsidRPr="00FF637C" w:rsidRDefault="00641862" w:rsidP="00641862">
      <w:r w:rsidRPr="00641862">
        <w:rPr>
          <w:b/>
          <w:sz w:val="24"/>
        </w:rPr>
        <w:t>Vega 03</w:t>
      </w:r>
      <w:r>
        <w:rPr>
          <w:b/>
        </w:rPr>
        <w:t xml:space="preserve"> </w:t>
      </w:r>
      <w:r>
        <w:t>(, Luis A. PhD, National Marine Renewable Energy Center at the University of Hawaii, and Leader in OTEC design.  12/03,”Ocean Thermal Energy Conversion Primer”,  Marine Technology Society Journal V. 6, No. 4, Page 4,  http://www.uprm.edu/aceer/pdfs/MTSOTECPublished.pdf, 7/17/14, AC)</w:t>
      </w:r>
    </w:p>
    <w:p w14:paraId="6E326094" w14:textId="77777777" w:rsidR="00641862" w:rsidRPr="003A2668" w:rsidRDefault="00641862" w:rsidP="00641862">
      <w:pPr>
        <w:rPr>
          <w:b/>
        </w:rPr>
      </w:pPr>
    </w:p>
    <w:p w14:paraId="1DB0013C" w14:textId="77777777" w:rsidR="00641862" w:rsidRDefault="00641862" w:rsidP="00641862">
      <w:pPr>
        <w:rPr>
          <w:rStyle w:val="StyleBoldUnderline"/>
          <w:b/>
        </w:rPr>
      </w:pPr>
      <w:r w:rsidRPr="006B345F">
        <w:rPr>
          <w:rStyle w:val="StyleBoldUnderline"/>
          <w:highlight w:val="yellow"/>
        </w:rPr>
        <w:t>A two-stage OTEC hybrid cycle, wherein electricity is produced in a first-stage</w:t>
      </w:r>
      <w:r>
        <w:rPr>
          <w:rStyle w:val="StyleBoldUnderline"/>
        </w:rPr>
        <w:t xml:space="preserve"> (closed cycle) </w:t>
      </w:r>
      <w:r w:rsidRPr="006B345F">
        <w:rPr>
          <w:rStyle w:val="StyleBoldUnderline"/>
          <w:highlight w:val="yellow"/>
        </w:rPr>
        <w:t>followed by water production in a second-stage</w:t>
      </w:r>
      <w:r>
        <w:rPr>
          <w:rStyle w:val="StyleBoldUnderline"/>
        </w:rPr>
        <w:t xml:space="preserve">, </w:t>
      </w:r>
      <w:r w:rsidRPr="00532563">
        <w:t>has been proposed by the author and his coworkers to</w:t>
      </w:r>
      <w:r>
        <w:rPr>
          <w:rStyle w:val="StyleBoldUnderline"/>
        </w:rPr>
        <w:t xml:space="preserve"> </w:t>
      </w:r>
      <w:r w:rsidRPr="003A2668">
        <w:rPr>
          <w:rStyle w:val="StyleBoldUnderline"/>
        </w:rPr>
        <w:t>maximize the use of the thermal resource available</w:t>
      </w:r>
      <w:r>
        <w:rPr>
          <w:rStyle w:val="StyleBoldUnderline"/>
        </w:rPr>
        <w:t xml:space="preserve"> </w:t>
      </w:r>
      <w:r w:rsidRPr="00532563">
        <w:t>to produce water and electricity. In the second-stage,</w:t>
      </w:r>
      <w:r w:rsidRPr="003A2668">
        <w:rPr>
          <w:rStyle w:val="StyleBoldUnderline"/>
        </w:rPr>
        <w:t xml:space="preserve"> </w:t>
      </w:r>
      <w:r w:rsidRPr="006B345F">
        <w:rPr>
          <w:rStyle w:val="StyleBoldUnderline"/>
          <w:highlight w:val="yellow"/>
        </w:rPr>
        <w:t>the temperature difference available in the seawater effluents from an OTEC plant (e.g., 12 °C) is used to produce desalinated water through a system consisting of a flash evaporator and a surface condenser</w:t>
      </w:r>
      <w:r>
        <w:rPr>
          <w:rStyle w:val="StyleBoldUnderline"/>
        </w:rPr>
        <w:t xml:space="preserve"> </w:t>
      </w:r>
      <w:r w:rsidRPr="00532563">
        <w:t>(basically, an open cycle without a turbine-generator).</w:t>
      </w:r>
      <w:r w:rsidRPr="003A2668">
        <w:rPr>
          <w:rStyle w:val="StyleBoldUnderline"/>
        </w:rPr>
        <w:t xml:space="preserve"> In</w:t>
      </w:r>
      <w:r>
        <w:rPr>
          <w:rStyle w:val="StyleBoldUnderline"/>
        </w:rPr>
        <w:t xml:space="preserve"> </w:t>
      </w:r>
      <w:r w:rsidRPr="00532563">
        <w:t>the case of</w:t>
      </w:r>
      <w:r>
        <w:rPr>
          <w:rStyle w:val="StyleBoldUnderline"/>
        </w:rPr>
        <w:t xml:space="preserve"> </w:t>
      </w:r>
      <w:r w:rsidRPr="003A2668">
        <w:rPr>
          <w:rStyle w:val="StyleBoldUnderline"/>
        </w:rPr>
        <w:t xml:space="preserve">an open cycle plant, </w:t>
      </w:r>
      <w:r w:rsidRPr="006B345F">
        <w:rPr>
          <w:rStyle w:val="StyleBoldUnderline"/>
          <w:highlight w:val="yellow"/>
        </w:rPr>
        <w:t>the addition of a second-stage results in doubling water production.</w:t>
      </w:r>
      <w:r w:rsidRPr="003A2668">
        <w:rPr>
          <w:rStyle w:val="StyleBoldUnderline"/>
        </w:rPr>
        <w:t xml:space="preserve"> The use of the cold deep water as the chiller fluid in air conditioning (AC) systems has also been proposed </w:t>
      </w:r>
      <w:r>
        <w:rPr>
          <w:rStyle w:val="StyleBoldUnderline"/>
        </w:rPr>
        <w:t>(</w:t>
      </w:r>
      <w:r w:rsidRPr="00532563">
        <w:t>Syed et al., 1991). It has been determined that</w:t>
      </w:r>
      <w:r>
        <w:rPr>
          <w:rStyle w:val="StyleBoldUnderline"/>
        </w:rPr>
        <w:t xml:space="preserve"> </w:t>
      </w:r>
      <w:r w:rsidRPr="006B345F">
        <w:rPr>
          <w:rStyle w:val="StyleBoldUnderline"/>
          <w:highlight w:val="yellow"/>
        </w:rPr>
        <w:t>these systems would have tremendous economic potential as well as providing</w:t>
      </w:r>
      <w:r w:rsidRPr="003A2668">
        <w:rPr>
          <w:rStyle w:val="StyleBoldUnderline"/>
        </w:rPr>
        <w:t xml:space="preserve"> </w:t>
      </w:r>
      <w:r w:rsidRPr="00532563">
        <w:t>significant</w:t>
      </w:r>
      <w:r w:rsidRPr="003A2668">
        <w:rPr>
          <w:rStyle w:val="StyleBoldUnderline"/>
        </w:rPr>
        <w:t xml:space="preserve"> </w:t>
      </w:r>
      <w:r w:rsidRPr="006B345F">
        <w:rPr>
          <w:rStyle w:val="StyleBoldUnderline"/>
          <w:highlight w:val="yellow"/>
        </w:rPr>
        <w:t>energy conservation independent of OTEC</w:t>
      </w:r>
      <w:r>
        <w:rPr>
          <w:rStyle w:val="StyleBoldUnderline"/>
        </w:rPr>
        <w:t xml:space="preserve">. </w:t>
      </w:r>
      <w:r w:rsidRPr="00532563">
        <w:t>A number of</w:t>
      </w:r>
      <w:r>
        <w:rPr>
          <w:rStyle w:val="StyleBoldUnderline"/>
        </w:rPr>
        <w:t xml:space="preserve"> </w:t>
      </w:r>
      <w:r w:rsidRPr="003A2668">
        <w:rPr>
          <w:rStyle w:val="StyleBoldUnderline"/>
        </w:rPr>
        <w:t>possible configurations for OTEC plants</w:t>
      </w:r>
      <w:r>
        <w:rPr>
          <w:rStyle w:val="StyleBoldUnderline"/>
        </w:rPr>
        <w:t xml:space="preserve"> </w:t>
      </w:r>
      <w:r w:rsidRPr="00532563">
        <w:t>have been proposed. These configurations</w:t>
      </w:r>
      <w:r>
        <w:rPr>
          <w:rStyle w:val="StyleBoldUnderline"/>
        </w:rPr>
        <w:t xml:space="preserve"> </w:t>
      </w:r>
      <w:r w:rsidRPr="003A2668">
        <w:rPr>
          <w:rStyle w:val="StyleBoldUnderline"/>
        </w:rPr>
        <w:t>range from floating plants</w:t>
      </w:r>
      <w:r>
        <w:rPr>
          <w:rStyle w:val="StyleBoldUnderline"/>
        </w:rPr>
        <w:t xml:space="preserve"> </w:t>
      </w:r>
      <w:r w:rsidRPr="00532563">
        <w:t>to land-based plants, including shelf-mounted towers</w:t>
      </w:r>
      <w:r>
        <w:rPr>
          <w:rStyle w:val="StyleBoldUnderline"/>
        </w:rPr>
        <w:t xml:space="preserve"> </w:t>
      </w:r>
      <w:r w:rsidRPr="003A2668">
        <w:rPr>
          <w:rStyle w:val="StyleBoldUnderline"/>
        </w:rPr>
        <w:t>and other offshore structures</w:t>
      </w:r>
      <w:r>
        <w:rPr>
          <w:rStyle w:val="StyleBoldUnderline"/>
        </w:rPr>
        <w:t xml:space="preserve">. </w:t>
      </w:r>
      <w:r w:rsidRPr="003A2668">
        <w:rPr>
          <w:rStyle w:val="StyleBoldUnderline"/>
        </w:rPr>
        <w:t>The primary candidate for commercial size plants appears to be the floating plant, positioned close to land, transmitting power to shore via a submarine power cable</w:t>
      </w:r>
      <w:r>
        <w:rPr>
          <w:rStyle w:val="StyleBoldUnderline"/>
        </w:rPr>
        <w:t xml:space="preserve"> (</w:t>
      </w:r>
      <w:r w:rsidRPr="00532563">
        <w:t>Vega, 1995).</w:t>
      </w:r>
    </w:p>
    <w:p w14:paraId="042C0AD4" w14:textId="77777777" w:rsidR="00641862" w:rsidRDefault="00641862" w:rsidP="00641862">
      <w:pPr>
        <w:rPr>
          <w:rStyle w:val="StyleBoldUnderline"/>
          <w:b/>
        </w:rPr>
      </w:pPr>
    </w:p>
    <w:p w14:paraId="28A82B0D" w14:textId="77777777" w:rsidR="00641862" w:rsidRPr="00641862" w:rsidRDefault="00641862" w:rsidP="00641862">
      <w:pPr>
        <w:rPr>
          <w:b/>
          <w:sz w:val="24"/>
        </w:rPr>
      </w:pPr>
    </w:p>
    <w:p w14:paraId="568868DD" w14:textId="77777777" w:rsidR="00641862" w:rsidRPr="00641862" w:rsidRDefault="00641862" w:rsidP="00641862">
      <w:pPr>
        <w:rPr>
          <w:b/>
          <w:sz w:val="24"/>
        </w:rPr>
      </w:pPr>
      <w:r w:rsidRPr="00641862">
        <w:rPr>
          <w:b/>
          <w:sz w:val="24"/>
        </w:rPr>
        <w:t>OTEC Hybrid Combines Electricity Efficiency with Fresh Water Production</w:t>
      </w:r>
    </w:p>
    <w:p w14:paraId="4A2BC9A4" w14:textId="77777777" w:rsidR="00641862" w:rsidRDefault="00641862" w:rsidP="00641862">
      <w:pPr>
        <w:rPr>
          <w:b/>
          <w:sz w:val="24"/>
        </w:rPr>
      </w:pPr>
    </w:p>
    <w:p w14:paraId="0CE36CE0" w14:textId="77777777" w:rsidR="00641862" w:rsidRPr="00641862" w:rsidRDefault="00641862" w:rsidP="00641862">
      <w:pPr>
        <w:rPr>
          <w:b/>
          <w:sz w:val="24"/>
        </w:rPr>
      </w:pPr>
      <w:r w:rsidRPr="00641862">
        <w:rPr>
          <w:b/>
          <w:sz w:val="24"/>
        </w:rPr>
        <w:t xml:space="preserve">Vega 03 </w:t>
      </w:r>
    </w:p>
    <w:p w14:paraId="0BD48E1E" w14:textId="77777777" w:rsidR="00641862" w:rsidRDefault="00641862" w:rsidP="00641862">
      <w:proofErr w:type="gramStart"/>
      <w:r w:rsidRPr="00641862">
        <w:rPr>
          <w:sz w:val="16"/>
          <w:szCs w:val="16"/>
        </w:rPr>
        <w:t>( Luis</w:t>
      </w:r>
      <w:proofErr w:type="gramEnd"/>
      <w:r w:rsidRPr="00641862">
        <w:rPr>
          <w:sz w:val="16"/>
          <w:szCs w:val="16"/>
        </w:rPr>
        <w:t xml:space="preserve"> A. PhD, National Marine Renewable Energy Center at the University of Hawaii, and Leader in OTEC design.  12/03,”Ocean Thermal Energy Conversion Primer”, Marine Technology Society Journal V. 6, No. 4, </w:t>
      </w:r>
      <w:proofErr w:type="spellStart"/>
      <w:r w:rsidRPr="00641862">
        <w:rPr>
          <w:sz w:val="16"/>
          <w:szCs w:val="16"/>
        </w:rPr>
        <w:t>Pgs</w:t>
      </w:r>
      <w:proofErr w:type="spellEnd"/>
      <w:r w:rsidRPr="00641862">
        <w:rPr>
          <w:sz w:val="16"/>
          <w:szCs w:val="16"/>
        </w:rPr>
        <w:t xml:space="preserve"> 14-15 http://www.uprm.edu/aceer/pdfs/MTSOTECPublished.pdf, 7/17/14, AC)</w:t>
      </w:r>
    </w:p>
    <w:p w14:paraId="745CC5F9" w14:textId="77777777" w:rsidR="00641862" w:rsidRDefault="00641862" w:rsidP="00641862">
      <w:pPr>
        <w:rPr>
          <w:rStyle w:val="StyleBoldUnderline"/>
        </w:rPr>
      </w:pPr>
      <w:r w:rsidRPr="0026779C">
        <w:rPr>
          <w:rStyle w:val="StyleBoldUnderline"/>
        </w:rPr>
        <w:t>To understand</w:t>
      </w:r>
      <w:r>
        <w:rPr>
          <w:rStyle w:val="StyleBoldUnderline"/>
        </w:rPr>
        <w:t xml:space="preserve"> the details of </w:t>
      </w:r>
      <w:r w:rsidRPr="0026779C">
        <w:rPr>
          <w:rStyle w:val="StyleBoldUnderline"/>
        </w:rPr>
        <w:t>the design and operation of a CC-OTEC plant</w:t>
      </w:r>
      <w:r>
        <w:rPr>
          <w:rStyle w:val="StyleBoldUnderline"/>
        </w:rPr>
        <w:t xml:space="preserve">, </w:t>
      </w:r>
      <w:r w:rsidRPr="0026779C">
        <w:rPr>
          <w:rStyle w:val="StyleBoldUnderline"/>
        </w:rPr>
        <w:t>it is useful to consider a</w:t>
      </w:r>
      <w:r>
        <w:rPr>
          <w:rStyle w:val="StyleBoldUnderline"/>
        </w:rPr>
        <w:t xml:space="preserve"> specific example given by the </w:t>
      </w:r>
      <w:r w:rsidRPr="0026779C">
        <w:rPr>
          <w:rStyle w:val="StyleBoldUnderline"/>
        </w:rPr>
        <w:t>5 MW</w:t>
      </w:r>
      <w:r>
        <w:rPr>
          <w:rStyle w:val="StyleBoldUnderline"/>
        </w:rPr>
        <w:t xml:space="preserve"> (nominal</w:t>
      </w:r>
      <w:r w:rsidRPr="0026779C">
        <w:rPr>
          <w:rStyle w:val="StyleBoldUnderline"/>
        </w:rPr>
        <w:t>) floating hybrid-OTEC</w:t>
      </w:r>
      <w:r w:rsidRPr="00532563">
        <w:t xml:space="preserve">. The author conceived this plant, as the pre-commercial plant needed to demonstrate the technical and economical viability of OTEC and to assess the environmental impact (Figure 4). Unfortunately, funding was not secured. A simplified flow diagram of the power cycle is shown in Figure 5. </w:t>
      </w:r>
      <w:r w:rsidRPr="0026779C">
        <w:rPr>
          <w:rStyle w:val="StyleBoldUnderline"/>
        </w:rPr>
        <w:t xml:space="preserve">The plant is based on a closed cycle for electricity production and on a </w:t>
      </w:r>
      <w:r w:rsidRPr="0026779C">
        <w:rPr>
          <w:rStyle w:val="StyleBoldUnderline"/>
        </w:rPr>
        <w:lastRenderedPageBreak/>
        <w:t>second stage, using the effluent water streams from the power</w:t>
      </w:r>
      <w:r>
        <w:rPr>
          <w:rStyle w:val="StyleBoldUnderline"/>
        </w:rPr>
        <w:t xml:space="preserve"> </w:t>
      </w:r>
      <w:r w:rsidRPr="0026779C">
        <w:rPr>
          <w:rStyle w:val="StyleBoldUnderline"/>
        </w:rPr>
        <w:t>cycle, for desalinated water production. The baseline is for a floating plant, i.e., the power and water</w:t>
      </w:r>
      <w:r>
        <w:rPr>
          <w:rStyle w:val="StyleBoldUnderline"/>
        </w:rPr>
        <w:t xml:space="preserve"> </w:t>
      </w:r>
      <w:r w:rsidRPr="0026779C">
        <w:rPr>
          <w:rStyle w:val="StyleBoldUnderline"/>
        </w:rPr>
        <w:t>cycles are housed in a barge or ship with the electricity transmitted to shore</w:t>
      </w:r>
      <w:r>
        <w:rPr>
          <w:rStyle w:val="StyleBoldUnderline"/>
        </w:rPr>
        <w:t xml:space="preserve"> </w:t>
      </w:r>
      <w:r w:rsidRPr="00532563">
        <w:t xml:space="preserve">via a 15 cm submarine power cable </w:t>
      </w:r>
      <w:r w:rsidRPr="0026779C">
        <w:rPr>
          <w:rStyle w:val="StyleBoldUnderline"/>
        </w:rPr>
        <w:t>and the desalinated water via a small</w:t>
      </w:r>
      <w:r>
        <w:rPr>
          <w:rStyle w:val="StyleBoldUnderline"/>
        </w:rPr>
        <w:t xml:space="preserve">, </w:t>
      </w:r>
      <w:r w:rsidRPr="00532563">
        <w:t>15 to 16 cm diameter</w:t>
      </w:r>
      <w:r>
        <w:rPr>
          <w:rStyle w:val="StyleBoldUnderline"/>
        </w:rPr>
        <w:t xml:space="preserve"> </w:t>
      </w:r>
      <w:r w:rsidRPr="0026779C">
        <w:rPr>
          <w:rStyle w:val="StyleBoldUnderline"/>
        </w:rPr>
        <w:t>hose pipe</w:t>
      </w:r>
      <w:r>
        <w:rPr>
          <w:rStyle w:val="StyleBoldUnderline"/>
        </w:rPr>
        <w:t xml:space="preserve">. </w:t>
      </w:r>
      <w:r w:rsidRPr="00532563">
        <w:t>Assuming temperatures of 26 °C and 4.5 °C for the surface and deep ocean waters, in the electricity production mode, a gross power output of 7920 kW, using off-the-shelf technology, is sufficient to produce 5260 kW-net with an in-plant consumption of 2660 kW.</w:t>
      </w:r>
      <w:r w:rsidRPr="0026779C">
        <w:rPr>
          <w:rStyle w:val="StyleBoldUnderline"/>
        </w:rPr>
        <w:t xml:space="preserve"> The power output for this cycle</w:t>
      </w:r>
      <w:r>
        <w:rPr>
          <w:rStyle w:val="StyleBoldUnderline"/>
        </w:rPr>
        <w:t xml:space="preserve"> </w:t>
      </w:r>
      <w:r w:rsidRPr="0026779C">
        <w:rPr>
          <w:rStyle w:val="StyleBoldUnderline"/>
        </w:rPr>
        <w:t>varies as a function of surface water temperature (the cold water temperature is essentially constant) by</w:t>
      </w:r>
      <w:r>
        <w:rPr>
          <w:rStyle w:val="StyleBoldUnderline"/>
        </w:rPr>
        <w:t xml:space="preserve"> </w:t>
      </w:r>
      <w:r w:rsidRPr="0026779C">
        <w:rPr>
          <w:rStyle w:val="StyleBoldUnderline"/>
        </w:rPr>
        <w:t>860 kW per °C</w:t>
      </w:r>
      <w:r w:rsidRPr="00532563">
        <w:t>. For example, for 28 °C temperature the output would be 6980 kW-net. With the combined production of desalinated water and electricity,</w:t>
      </w:r>
      <w:r w:rsidRPr="0026779C">
        <w:rPr>
          <w:rStyle w:val="StyleBoldUnderline"/>
        </w:rPr>
        <w:t xml:space="preserve"> the baseline outputs would be 5100 kW-net</w:t>
      </w:r>
      <w:r>
        <w:rPr>
          <w:rStyle w:val="StyleBoldUnderline"/>
        </w:rPr>
        <w:t xml:space="preserve"> (160 kW required for the second stage plant) </w:t>
      </w:r>
      <w:r w:rsidRPr="0026779C">
        <w:rPr>
          <w:rStyle w:val="StyleBoldUnderline"/>
        </w:rPr>
        <w:t>and a daily production of 2281 m3 of desalinated water</w:t>
      </w:r>
      <w:r>
        <w:rPr>
          <w:rStyle w:val="StyleBoldUnderline"/>
        </w:rPr>
        <w:t xml:space="preserve">. </w:t>
      </w:r>
      <w:r w:rsidRPr="0026779C">
        <w:rPr>
          <w:rStyle w:val="StyleBoldUnderline"/>
        </w:rPr>
        <w:t>This water output is only 20 percent of the amount that can be produced</w:t>
      </w:r>
      <w:r>
        <w:rPr>
          <w:rStyle w:val="StyleBoldUnderline"/>
        </w:rPr>
        <w:t xml:space="preserve"> with the second stage</w:t>
      </w:r>
      <w:r w:rsidRPr="0026779C">
        <w:rPr>
          <w:rStyle w:val="StyleBoldUnderline"/>
        </w:rPr>
        <w:t>. The proposed baseline facility could employ pressurized ammonia as the working fluid in the power</w:t>
      </w:r>
      <w:r>
        <w:rPr>
          <w:rStyle w:val="StyleBoldUnderline"/>
        </w:rPr>
        <w:t xml:space="preserve"> </w:t>
      </w:r>
      <w:r w:rsidRPr="0026779C">
        <w:rPr>
          <w:rStyle w:val="StyleBoldUnderline"/>
        </w:rPr>
        <w:t>cycle.</w:t>
      </w:r>
      <w:r>
        <w:rPr>
          <w:rStyle w:val="StyleBoldUnderline"/>
        </w:rPr>
        <w:t xml:space="preserve"> </w:t>
      </w:r>
      <w:r w:rsidRPr="00532563">
        <w:t>The baseline seawater flow rates were: 26.4 m3s -1 of warm water and 13.9 m3s -1 of cold water. These flow rates could be supplied using validated technologies. A 2.74 m (inside dia.) glass fiber reinforced plastic (FRP) cold water pipe would be suspended from the barge to a depth of 1000 m. Warm seawater could be drawn in through a 4.6 m FRP pipe from a depth of 20 m or through a 5m by 3m opening as shown in Figure 4. The mixed effluent could be discharged through a 5.5 m FRP pipe at a depth of 60 m. This discharge depth was selected to minimize the environmental impact. The baseline design employs compact heat exchangers for the evaporator and condenser. A</w:t>
      </w:r>
      <w:r w:rsidRPr="00FF637C">
        <w:rPr>
          <w:rStyle w:val="StyleBoldUnderline"/>
        </w:rPr>
        <w:t xml:space="preserve"> chlorinating</w:t>
      </w:r>
      <w:r>
        <w:rPr>
          <w:rStyle w:val="StyleBoldUnderline"/>
        </w:rPr>
        <w:t xml:space="preserve"> </w:t>
      </w:r>
      <w:r w:rsidRPr="00FF637C">
        <w:rPr>
          <w:rStyle w:val="StyleBoldUnderline"/>
        </w:rPr>
        <w:t xml:space="preserve">unit would be installed to minimize </w:t>
      </w:r>
      <w:proofErr w:type="spellStart"/>
      <w:r w:rsidRPr="00FF637C">
        <w:rPr>
          <w:rStyle w:val="StyleBoldUnderline"/>
        </w:rPr>
        <w:t>biofouling</w:t>
      </w:r>
      <w:proofErr w:type="spellEnd"/>
      <w:r w:rsidRPr="00FF637C">
        <w:rPr>
          <w:rStyle w:val="StyleBoldUnderline"/>
        </w:rPr>
        <w:t xml:space="preserve"> of the evaporator passages. It is known that with proper</w:t>
      </w:r>
      <w:r>
        <w:rPr>
          <w:rStyle w:val="StyleBoldUnderline"/>
        </w:rPr>
        <w:t xml:space="preserve"> </w:t>
      </w:r>
      <w:r w:rsidRPr="00FF637C">
        <w:rPr>
          <w:rStyle w:val="StyleBoldUnderline"/>
        </w:rPr>
        <w:t xml:space="preserve">design </w:t>
      </w:r>
      <w:proofErr w:type="spellStart"/>
      <w:r w:rsidRPr="00FF637C">
        <w:rPr>
          <w:rStyle w:val="StyleBoldUnderline"/>
        </w:rPr>
        <w:t>biofouling</w:t>
      </w:r>
      <w:proofErr w:type="spellEnd"/>
      <w:r w:rsidRPr="00FF637C">
        <w:rPr>
          <w:rStyle w:val="StyleBoldUnderline"/>
        </w:rPr>
        <w:t xml:space="preserve"> from cold seawater is negligible and that evaporator fouling can be controlled effectively by intermittent chlorinating</w:t>
      </w:r>
      <w:r>
        <w:rPr>
          <w:rStyle w:val="StyleBoldUnderline"/>
        </w:rPr>
        <w:t xml:space="preserve"> </w:t>
      </w:r>
      <w:r w:rsidRPr="00532563">
        <w:t>(50-100 parts per billion chlorine for one hour every day</w:t>
      </w:r>
      <w:r>
        <w:rPr>
          <w:rStyle w:val="StyleBoldUnderline"/>
        </w:rPr>
        <w:t xml:space="preserve">.) </w:t>
      </w:r>
      <w:r w:rsidRPr="00FF637C">
        <w:rPr>
          <w:rStyle w:val="StyleBoldUnderline"/>
        </w:rPr>
        <w:t>Monitoring of</w:t>
      </w:r>
      <w:r>
        <w:rPr>
          <w:rStyle w:val="StyleBoldUnderline"/>
        </w:rPr>
        <w:t xml:space="preserve"> the effluent water for elevated concentrations of </w:t>
      </w:r>
      <w:r w:rsidRPr="00FF637C">
        <w:rPr>
          <w:rStyle w:val="StyleBoldUnderline"/>
        </w:rPr>
        <w:t>ammonia or chlorine would be performed on a</w:t>
      </w:r>
      <w:r>
        <w:rPr>
          <w:rStyle w:val="StyleBoldUnderline"/>
        </w:rPr>
        <w:t xml:space="preserve"> </w:t>
      </w:r>
      <w:r w:rsidRPr="00FF637C">
        <w:rPr>
          <w:rStyle w:val="StyleBoldUnderline"/>
        </w:rPr>
        <w:t>regular basis</w:t>
      </w:r>
      <w:r>
        <w:rPr>
          <w:rStyle w:val="StyleBoldUnderline"/>
        </w:rPr>
        <w:t>.</w:t>
      </w:r>
    </w:p>
    <w:p w14:paraId="2623E0B0" w14:textId="77777777" w:rsidR="00D176C3" w:rsidRDefault="00D176C3" w:rsidP="00641862">
      <w:pPr>
        <w:rPr>
          <w:rStyle w:val="StyleBoldUnderline"/>
        </w:rPr>
      </w:pPr>
    </w:p>
    <w:p w14:paraId="496F83E6" w14:textId="77777777" w:rsidR="00D176C3" w:rsidRDefault="00D176C3" w:rsidP="00D176C3">
      <w:pPr>
        <w:widowControl w:val="0"/>
        <w:autoSpaceDE w:val="0"/>
        <w:autoSpaceDN w:val="0"/>
        <w:adjustRightInd w:val="0"/>
        <w:rPr>
          <w:rFonts w:ascii="Arial" w:hAnsi="Arial" w:cs="Arial"/>
        </w:rPr>
      </w:pPr>
    </w:p>
    <w:p w14:paraId="5623DEBA" w14:textId="77777777" w:rsidR="00D176C3" w:rsidRDefault="00D176C3" w:rsidP="00D176C3">
      <w:pPr>
        <w:widowControl w:val="0"/>
        <w:autoSpaceDE w:val="0"/>
        <w:autoSpaceDN w:val="0"/>
        <w:adjustRightInd w:val="0"/>
        <w:rPr>
          <w:rFonts w:ascii="Arial" w:hAnsi="Arial" w:cs="Arial"/>
        </w:rPr>
      </w:pPr>
    </w:p>
    <w:p w14:paraId="39246D0C" w14:textId="77777777" w:rsidR="00D176C3" w:rsidRDefault="00D176C3" w:rsidP="00D176C3">
      <w:pPr>
        <w:widowControl w:val="0"/>
        <w:autoSpaceDE w:val="0"/>
        <w:autoSpaceDN w:val="0"/>
        <w:adjustRightInd w:val="0"/>
        <w:rPr>
          <w:rFonts w:ascii="Arial" w:hAnsi="Arial" w:cs="Arial"/>
        </w:rPr>
      </w:pPr>
    </w:p>
    <w:p w14:paraId="45783947" w14:textId="77777777" w:rsidR="00D176C3" w:rsidRDefault="00D176C3" w:rsidP="00D176C3">
      <w:pPr>
        <w:pStyle w:val="Heading3"/>
      </w:pPr>
      <w:proofErr w:type="spellStart"/>
      <w:r>
        <w:lastRenderedPageBreak/>
        <w:t>Otec</w:t>
      </w:r>
      <w:proofErr w:type="spellEnd"/>
      <w:r>
        <w:t xml:space="preserve"> Solves</w:t>
      </w:r>
    </w:p>
    <w:p w14:paraId="303A436B" w14:textId="77777777" w:rsidR="00D176C3" w:rsidRDefault="00D176C3" w:rsidP="00D176C3">
      <w:pPr>
        <w:pStyle w:val="Heading4"/>
      </w:pPr>
      <w:r>
        <w:t>OTEC Can Supply 24 Hour Clean Energy and Drinking Water in Over 100 Hundred Countries</w:t>
      </w:r>
    </w:p>
    <w:p w14:paraId="4639258E" w14:textId="77777777" w:rsidR="00D176C3" w:rsidRPr="00D6290D" w:rsidRDefault="00D176C3" w:rsidP="00D176C3">
      <w:proofErr w:type="spellStart"/>
      <w:r>
        <w:t>Websdale</w:t>
      </w:r>
      <w:proofErr w:type="spellEnd"/>
      <w:r>
        <w:t xml:space="preserve"> 1/27 (Emma </w:t>
      </w:r>
      <w:proofErr w:type="spellStart"/>
      <w:r>
        <w:t>Websdale</w:t>
      </w:r>
      <w:proofErr w:type="spellEnd"/>
      <w:r>
        <w:t xml:space="preserve">, is an environmental journalist and senior communications specialist. After recently graduating with a BSc in Conservation Biology and contributing articles to over 50 different organizations including regular contributions to a Sustainable living &amp; Ethical Investment Magazine and the </w:t>
      </w:r>
      <w:proofErr w:type="spellStart"/>
      <w:r>
        <w:t>WildScreen</w:t>
      </w:r>
      <w:proofErr w:type="spellEnd"/>
      <w:r>
        <w:t xml:space="preserve"> Festival, Emma has acquired extensive research and writing skills .1/27/14, Empower the Ocean.com, “5 Reasons Why Hundreds of People Think OTEC Is a Smart Investment”, </w:t>
      </w:r>
      <w:r>
        <w:fldChar w:fldCharType="begin"/>
      </w:r>
      <w:r>
        <w:instrText xml:space="preserve">  "http://empowertheocean.com/otec-a-smart-investment/" </w:instrText>
      </w:r>
      <w:r>
        <w:fldChar w:fldCharType="separate"/>
      </w:r>
      <w:r w:rsidRPr="001D5881">
        <w:rPr>
          <w:rStyle w:val="Hyperlink"/>
        </w:rPr>
        <w:t>http://empowertheocean.com/otec-a-smart-investment/</w:t>
      </w:r>
      <w:r>
        <w:fldChar w:fldCharType="end"/>
      </w:r>
      <w:r>
        <w:t>, 7/15/14, AC)</w:t>
      </w:r>
    </w:p>
    <w:p w14:paraId="19628F95" w14:textId="77777777" w:rsidR="00D176C3" w:rsidRDefault="00D176C3" w:rsidP="00D176C3">
      <w:pPr>
        <w:rPr>
          <w:rStyle w:val="StyleBoldUnderline"/>
        </w:rPr>
      </w:pPr>
      <w:r>
        <w:t xml:space="preserve">1) OTEC is 24/7: More Competitive Than Other Renewables </w:t>
      </w:r>
      <w:r w:rsidRPr="004823D5">
        <w:rPr>
          <w:rStyle w:val="StyleBoldUnderline"/>
        </w:rPr>
        <w:t>Due to the unlimited availability of the ocean’s thermal resource –the fuel that powers OTEC –this technology is built to produce clean energy 24 hours a day</w:t>
      </w:r>
      <w:r>
        <w:t xml:space="preserve">, 7 days a week. </w:t>
      </w:r>
      <w:r w:rsidRPr="004823D5">
        <w:rPr>
          <w:rStyle w:val="StyleBoldUnderline"/>
        </w:rPr>
        <w:t>For as long as the sun heats</w:t>
      </w:r>
      <w:r>
        <w:t xml:space="preserve"> our oceans </w:t>
      </w:r>
      <w:r w:rsidRPr="004823D5">
        <w:rPr>
          <w:rStyle w:val="StyleBoldUnderline"/>
        </w:rPr>
        <w:t xml:space="preserve">surface waters every day, OTEC will generate </w:t>
      </w:r>
      <w:proofErr w:type="spellStart"/>
      <w:r w:rsidRPr="004823D5">
        <w:rPr>
          <w:rStyle w:val="StyleBoldUnderline"/>
        </w:rPr>
        <w:t>baseload</w:t>
      </w:r>
      <w:proofErr w:type="spellEnd"/>
      <w:r>
        <w:t xml:space="preserve"> (24/7) </w:t>
      </w:r>
      <w:r w:rsidRPr="004823D5">
        <w:rPr>
          <w:rStyle w:val="StyleBoldUnderline"/>
        </w:rPr>
        <w:t>clean energy providing a great advantage over intermitten</w:t>
      </w:r>
      <w:r>
        <w:t xml:space="preserve">t (albeit important) </w:t>
      </w:r>
      <w:r w:rsidRPr="004823D5">
        <w:rPr>
          <w:rStyle w:val="StyleBoldUnderline"/>
        </w:rPr>
        <w:t>renewable technologies such as solar and wind.</w:t>
      </w:r>
      <w:r>
        <w:rPr>
          <w:rStyle w:val="StyleBoldUnderline"/>
        </w:rPr>
        <w:t xml:space="preserve"> </w:t>
      </w:r>
      <w:r>
        <w:t>OTEC also can shrug off the storage problems that are often associated with clean energy. Due to its ability to produce a range of secondary services,</w:t>
      </w:r>
      <w:r w:rsidRPr="004823D5">
        <w:rPr>
          <w:rStyle w:val="StyleBoldUnderline"/>
        </w:rPr>
        <w:t xml:space="preserve"> the surplus energy generated by an OTEC plant can be diverted to power desalination plants (removing salt and other minerals to produce drinking water).</w:t>
      </w:r>
      <w:r>
        <w:t xml:space="preserve"> </w:t>
      </w:r>
      <w:r w:rsidRPr="004823D5">
        <w:rPr>
          <w:rStyle w:val="StyleBoldUnderline"/>
        </w:rPr>
        <w:t>This flexibility ensures that OTEC-produced energy never goes to waste</w:t>
      </w:r>
      <w:r>
        <w:t xml:space="preserve">. </w:t>
      </w:r>
      <w:r w:rsidRPr="004823D5">
        <w:rPr>
          <w:rStyle w:val="StyleBoldUnderline"/>
        </w:rPr>
        <w:t>It also makes OTEC more dependable as an investment and means greater financial returns for investors,</w:t>
      </w:r>
      <w:r>
        <w:t xml:space="preserve"> as OTEC’s clean energy and fresh water are in constant supply. Another major competitive benefit of OTEC is its range of secondary services</w:t>
      </w:r>
      <w:r w:rsidRPr="004823D5">
        <w:rPr>
          <w:rStyle w:val="StyleBoldUnderline"/>
        </w:rPr>
        <w:t>. Besides producing electricity and fresh drinking water, OTEC can support agriculture and aquaculture industries, reducing local demand on water supplies</w:t>
      </w:r>
      <w:r>
        <w:t xml:space="preserve">. </w:t>
      </w:r>
      <w:r w:rsidRPr="004823D5">
        <w:rPr>
          <w:rStyle w:val="StyleBoldUnderline"/>
        </w:rPr>
        <w:t>OTEC can also slash electricity consumption and associated energy costs of air conditioning in many tropical and sub-tropical regions by using a portion of the cold deep ocean water for Sea Water Air-Conditioning (SWAC</w:t>
      </w:r>
      <w:r>
        <w:t xml:space="preserve">). </w:t>
      </w:r>
      <w:r w:rsidRPr="004823D5">
        <w:rPr>
          <w:rStyle w:val="StyleBoldUnderline"/>
        </w:rPr>
        <w:t>These</w:t>
      </w:r>
      <w:r>
        <w:t xml:space="preserve"> environmentally friendly </w:t>
      </w:r>
      <w:r w:rsidRPr="004823D5">
        <w:rPr>
          <w:rStyle w:val="StyleBoldUnderline"/>
        </w:rPr>
        <w:t xml:space="preserve">air-conditioning systems decrease electricity usage by </w:t>
      </w:r>
      <w:r>
        <w:t xml:space="preserve">an amazing </w:t>
      </w:r>
      <w:r w:rsidRPr="004823D5">
        <w:rPr>
          <w:rStyle w:val="StyleBoldUnderline"/>
        </w:rPr>
        <w:t>80-90%, offering enormous reductions in carbon emissions.</w:t>
      </w:r>
      <w:r>
        <w:rPr>
          <w:rStyle w:val="StyleBoldUnderline"/>
        </w:rPr>
        <w:t xml:space="preserve"> </w:t>
      </w:r>
      <w:r>
        <w:t>2) OTEC’s Location is Global Globally</w:t>
      </w:r>
      <w:r w:rsidRPr="004823D5">
        <w:rPr>
          <w:rStyle w:val="StyleBoldUnderline"/>
        </w:rPr>
        <w:t>, over a hundred countries and territories in the tropics and subtropics have been identified as having conditions favorable for potential OTEC facilities</w:t>
      </w:r>
      <w:r>
        <w:t>. With many of these areas offering multiple locations to install OTEC plants</w:t>
      </w:r>
      <w:r w:rsidRPr="004823D5">
        <w:rPr>
          <w:rStyle w:val="StyleBoldUnderline"/>
        </w:rPr>
        <w:t>, there are hundreds of prospective OTEC sites in the tropics and sub-tropics, where approximately 3 billion people live</w:t>
      </w:r>
      <w:r>
        <w:t xml:space="preserve">. </w:t>
      </w:r>
      <w:r w:rsidRPr="004823D5">
        <w:rPr>
          <w:rStyle w:val="StyleBoldUnderline"/>
        </w:rPr>
        <w:t>OTEC’s global capacity is reflected by data from the National Renewable Energy Laboratory (NREL) of the United States Department of Energy (DOE), which lists at least 68 countries and 29 territories as potential candidates for OTEC plants</w:t>
      </w:r>
      <w:r>
        <w:t xml:space="preserve">. Furthermore, a study performed by Dunbar </w:t>
      </w:r>
      <w:r w:rsidRPr="004823D5">
        <w:rPr>
          <w:rStyle w:val="StyleBoldUnderline"/>
        </w:rPr>
        <w:t xml:space="preserve">identified 98 territories with access to the OTEC thermal resource </w:t>
      </w:r>
      <w:r>
        <w:t xml:space="preserve">(a temperature differential between warm surface water and deep cold ocean water of at least 20°C), </w:t>
      </w:r>
      <w:r w:rsidRPr="004823D5">
        <w:rPr>
          <w:rStyle w:val="StyleBoldUnderline"/>
        </w:rPr>
        <w:t>making both floating and land-based plants possible in vast areas of the globe.</w:t>
      </w:r>
      <w:r>
        <w:rPr>
          <w:rStyle w:val="StyleBoldUnderline"/>
        </w:rPr>
        <w:t xml:space="preserve"> </w:t>
      </w:r>
      <w:r>
        <w:t xml:space="preserve">Over the last two decades, </w:t>
      </w:r>
      <w:r w:rsidRPr="00D6290D">
        <w:rPr>
          <w:rStyle w:val="StyleBoldUnderline"/>
        </w:rPr>
        <w:t>OTEC’s electricity pricing has become increasingly competitive, particularly in tropical island countries where imported fossil fuels have raised the price of electricit</w:t>
      </w:r>
      <w:r>
        <w:t xml:space="preserve">y to the range of $0.30-$0.60/kWh. </w:t>
      </w:r>
      <w:r w:rsidRPr="00D6290D">
        <w:rPr>
          <w:rStyle w:val="StyleBoldUnderline"/>
        </w:rPr>
        <w:t>OTEC’s capacity for producing enormous quantities of potable water as another revenue stream substantially improves the economic attractiveness of this technology.</w:t>
      </w:r>
      <w:r>
        <w:t xml:space="preserve"> 3) OTEC Offers Vast Humanitarian Benefits By using the temperature differential between warm ocean surface water and cold deep water as a renewable energy source, </w:t>
      </w:r>
      <w:r w:rsidRPr="00D6290D">
        <w:rPr>
          <w:rStyle w:val="StyleBoldUnderline"/>
        </w:rPr>
        <w:t xml:space="preserve">OTEC can generate </w:t>
      </w:r>
      <w:r w:rsidRPr="00D6290D">
        <w:rPr>
          <w:rStyle w:val="StyleBoldUnderline"/>
        </w:rPr>
        <w:lastRenderedPageBreak/>
        <w:t xml:space="preserve">two of humanity’s most fundamental needs—clean drinking water and renewable </w:t>
      </w:r>
      <w:proofErr w:type="spellStart"/>
      <w:r w:rsidRPr="00D6290D">
        <w:rPr>
          <w:rStyle w:val="StyleBoldUnderline"/>
        </w:rPr>
        <w:t>baseload</w:t>
      </w:r>
      <w:proofErr w:type="spellEnd"/>
      <w:r w:rsidRPr="00D6290D">
        <w:rPr>
          <w:rStyle w:val="StyleBoldUnderline"/>
        </w:rPr>
        <w:t xml:space="preserve"> (24/7) energy.</w:t>
      </w:r>
      <w:r>
        <w:t xml:space="preserve"> Each OTEC plant is capable of producing voluminous amounts of drinkable water </w:t>
      </w:r>
      <w:r w:rsidRPr="00D6290D">
        <w:rPr>
          <w:rStyle w:val="StyleBoldUnderline"/>
        </w:rPr>
        <w:t>(a 10-MW OTEC plant can produce as much as 75 million liters of fresh drinking water a day</w:t>
      </w:r>
      <w:r>
        <w:t>). Thus</w:t>
      </w:r>
      <w:r w:rsidRPr="00D6290D">
        <w:rPr>
          <w:rStyle w:val="StyleBoldUnderline"/>
        </w:rPr>
        <w:t>, the technology can directly relieve serious water shortage issues globally by meeting domestic and agricultural freshwater demands both now and sustainably in the future.</w:t>
      </w:r>
      <w:r>
        <w:rPr>
          <w:rStyle w:val="StyleBoldUnderline"/>
        </w:rPr>
        <w:t xml:space="preserve"> </w:t>
      </w:r>
      <w:r w:rsidRPr="00D6290D">
        <w:rPr>
          <w:rStyle w:val="StyleBoldUnderline"/>
        </w:rPr>
        <w:t xml:space="preserve">OTEC’s unique symbiosis between clean </w:t>
      </w:r>
      <w:proofErr w:type="spellStart"/>
      <w:r w:rsidRPr="00D6290D">
        <w:rPr>
          <w:rStyle w:val="StyleBoldUnderline"/>
        </w:rPr>
        <w:t>baseload</w:t>
      </w:r>
      <w:proofErr w:type="spellEnd"/>
      <w:r w:rsidRPr="00D6290D">
        <w:rPr>
          <w:rStyle w:val="StyleBoldUnderline"/>
        </w:rPr>
        <w:t xml:space="preserve"> renewable energy and potable water production is a natural fit.</w:t>
      </w:r>
      <w:r>
        <w:t xml:space="preserve"> </w:t>
      </w:r>
      <w:r w:rsidRPr="00D6290D">
        <w:rPr>
          <w:rStyle w:val="StyleBoldUnderline"/>
        </w:rPr>
        <w:t>The combination addresses existing global factors that could precipitate a humanitarian crisis: the growing global need for potable water as the world’s population grows exponentially, the lack of available freshwater sources, the increased concentration of populations in coastal regions, and rising energy prices.</w:t>
      </w:r>
    </w:p>
    <w:p w14:paraId="752AF62E" w14:textId="77777777" w:rsidR="00D176C3" w:rsidRDefault="00D176C3" w:rsidP="00D176C3">
      <w:pPr>
        <w:widowControl w:val="0"/>
        <w:autoSpaceDE w:val="0"/>
        <w:autoSpaceDN w:val="0"/>
        <w:adjustRightInd w:val="0"/>
        <w:rPr>
          <w:rFonts w:ascii="Arial" w:hAnsi="Arial" w:cs="Arial"/>
        </w:rPr>
      </w:pPr>
    </w:p>
    <w:p w14:paraId="0C33459D" w14:textId="77777777" w:rsidR="00D176C3" w:rsidRDefault="00D176C3" w:rsidP="00D176C3">
      <w:pPr>
        <w:pStyle w:val="Heading4"/>
        <w:rPr>
          <w:rStyle w:val="StyleBoldUnderline"/>
          <w:b w:val="0"/>
        </w:rPr>
      </w:pPr>
      <w:r>
        <w:rPr>
          <w:rStyle w:val="StyleBoldUnderline"/>
        </w:rPr>
        <w:t>OTEC Possible Now – Benefits Include Fresh Water, Air Conditioning and Improved Air Quality</w:t>
      </w:r>
    </w:p>
    <w:p w14:paraId="2602581A" w14:textId="77777777" w:rsidR="00D176C3" w:rsidRPr="00464B9A" w:rsidRDefault="00D176C3" w:rsidP="00D176C3">
      <w:proofErr w:type="spellStart"/>
      <w:r>
        <w:t>Lemier</w:t>
      </w:r>
      <w:proofErr w:type="spellEnd"/>
      <w:r>
        <w:t xml:space="preserve"> 14 (</w:t>
      </w:r>
      <w:proofErr w:type="spellStart"/>
      <w:r>
        <w:t>Virginie</w:t>
      </w:r>
      <w:proofErr w:type="spellEnd"/>
      <w:r>
        <w:t xml:space="preserve"> </w:t>
      </w:r>
      <w:proofErr w:type="spellStart"/>
      <w:r>
        <w:t>Lemier</w:t>
      </w:r>
      <w:proofErr w:type="spellEnd"/>
      <w:r>
        <w:t xml:space="preserve">, Ocean energy communications at DCNS S.A., a naval defense company based in France and  one of Europe's leading shipbuilders, 2014/03/06, DCNS.com, “Feasibility Study for World’s First US-Based Commercial OTEC Plant and Sea Water Air Conditioning (SWAC) Systems in USVI.”, </w:t>
      </w:r>
      <w:r>
        <w:fldChar w:fldCharType="begin"/>
      </w:r>
      <w:r>
        <w:instrText xml:space="preserve"> "http://en.dcnsgroup.com/2014/03/06/lancement-d%E2%80%99une-%C3%A9tude-de-faisabilit%C3%A9-pour-l%E2%80%99installation-dans-les-iles-vierges-am%C3%A9ricaines-des-premiers-syst%C3%A8mes-de-centrale-etm-et-swac-sea-water-air-conditioning/" </w:instrText>
      </w:r>
      <w:r>
        <w:fldChar w:fldCharType="separate"/>
      </w:r>
      <w:r w:rsidRPr="001D5881">
        <w:rPr>
          <w:rStyle w:val="Hyperlink"/>
        </w:rPr>
        <w:t>http://en.dcnsgroup.com/2014/03/06/lancement-d%E2%80%99une-%C3%A9tude-de-faisabilit%C3%A9-pour-l%E2%80%99installation-dans-les-iles-vierges-am%C3%A9ricaines-des-premiers-syst%C3%A8mes-de-centrale-etm-et-swac-sea-water-air-conditioning/</w:t>
      </w:r>
      <w:r>
        <w:fldChar w:fldCharType="end"/>
      </w:r>
      <w:r>
        <w:t>, 7/15/2014, AC)</w:t>
      </w:r>
    </w:p>
    <w:p w14:paraId="42FA9C89" w14:textId="77777777" w:rsidR="00D176C3" w:rsidRPr="00CC3F98" w:rsidRDefault="00D176C3" w:rsidP="00D176C3">
      <w:pPr>
        <w:rPr>
          <w:rStyle w:val="StyleBoldUnderline"/>
          <w:b/>
        </w:rPr>
      </w:pPr>
      <w:r w:rsidRPr="00CC3F98">
        <w:rPr>
          <w:rStyle w:val="StyleBoldUnderline"/>
        </w:rPr>
        <w:t xml:space="preserve">Ocean Thermal Energy Corporation (OTE) is moving forward with a study to evaluate the feasibility and potential benefits to the United States Virgin Islands (USVI) </w:t>
      </w:r>
      <w:r w:rsidRPr="009D36A8">
        <w:rPr>
          <w:rStyle w:val="StyleBoldUnderline"/>
        </w:rPr>
        <w:t>of installing on-shore Ocean Thermal Energy Conversion (OTEC) renewable energy power plants and Seawater Air Conditioning (SWAC) facilities</w:t>
      </w:r>
      <w:r w:rsidRPr="00CC3F98">
        <w:rPr>
          <w:rStyle w:val="StyleBoldUnderline"/>
        </w:rPr>
        <w:t xml:space="preserve">. This announcement comes on the heels of June 2013 headlines that </w:t>
      </w:r>
      <w:r w:rsidRPr="009D36A8">
        <w:rPr>
          <w:rStyle w:val="StyleBoldUnderline"/>
        </w:rPr>
        <w:t>OTE and DCNS</w:t>
      </w:r>
      <w:r w:rsidRPr="00CC3F98">
        <w:rPr>
          <w:rStyle w:val="StyleBoldUnderline"/>
        </w:rPr>
        <w:t xml:space="preserve">, </w:t>
      </w:r>
      <w:r w:rsidRPr="009D36A8">
        <w:rPr>
          <w:rStyle w:val="StyleBoldUnderline"/>
        </w:rPr>
        <w:t>a world leader in naval defense and an innovative player in energy, signed a MOU to jointly develop and build OTEC and SWAC systems globally in a variety of selected markets,</w:t>
      </w:r>
      <w:r w:rsidRPr="00CC3F98">
        <w:rPr>
          <w:rStyle w:val="StyleBoldUnderline"/>
        </w:rPr>
        <w:t xml:space="preserve"> including USVI.</w:t>
      </w:r>
    </w:p>
    <w:p w14:paraId="23540B5D" w14:textId="77777777" w:rsidR="00D176C3" w:rsidRDefault="00D176C3" w:rsidP="00D176C3">
      <w:pPr>
        <w:rPr>
          <w:rStyle w:val="StyleBoldUnderline"/>
        </w:rPr>
      </w:pPr>
      <w:r w:rsidRPr="009D36A8">
        <w:rPr>
          <w:rStyle w:val="StyleBoldUnderline"/>
        </w:rPr>
        <w:t xml:space="preserve">The benefits to be assessed in the USVI study by both partners stem from both the </w:t>
      </w:r>
      <w:proofErr w:type="spellStart"/>
      <w:r w:rsidRPr="009D36A8">
        <w:rPr>
          <w:rStyle w:val="StyleBoldUnderline"/>
        </w:rPr>
        <w:t>baseload</w:t>
      </w:r>
      <w:proofErr w:type="spellEnd"/>
      <w:r w:rsidRPr="009D36A8">
        <w:rPr>
          <w:rStyle w:val="StyleBoldUnderline"/>
        </w:rPr>
        <w:t xml:space="preserve"> (24/7) clean electricity generated by OTEC</w:t>
      </w:r>
      <w:r w:rsidRPr="00CC3F98">
        <w:rPr>
          <w:rStyle w:val="StyleBoldUnderline"/>
        </w:rPr>
        <w:t xml:space="preserve">, as well as the various related products associated with OTEC and SWAC, </w:t>
      </w:r>
      <w:r w:rsidRPr="009D36A8">
        <w:rPr>
          <w:rStyle w:val="StyleBoldUnderline"/>
        </w:rPr>
        <w:t xml:space="preserve">including abundant fresh drinking water, energy-saving air conditioning, sustainable aquaculture and </w:t>
      </w:r>
      <w:proofErr w:type="spellStart"/>
      <w:r w:rsidRPr="009D36A8">
        <w:rPr>
          <w:rStyle w:val="StyleBoldUnderline"/>
        </w:rPr>
        <w:t>mariculture</w:t>
      </w:r>
      <w:proofErr w:type="spellEnd"/>
      <w:r w:rsidRPr="009D36A8">
        <w:rPr>
          <w:rStyle w:val="StyleBoldUnderline"/>
        </w:rPr>
        <w:t>, and agricultural enhancement projects for the Islands of St Thomas and St Croix.</w:t>
      </w:r>
      <w:r w:rsidRPr="00CC3F98">
        <w:rPr>
          <w:rStyle w:val="StyleBoldUnderline"/>
        </w:rPr>
        <w:t xml:space="preserve"> Costs of the study will not be borne by USVI.</w:t>
      </w:r>
      <w:r>
        <w:rPr>
          <w:rStyle w:val="StyleBoldUnderline"/>
        </w:rPr>
        <w:t xml:space="preserve"> </w:t>
      </w:r>
      <w:r w:rsidRPr="00CC3F98">
        <w:rPr>
          <w:rStyle w:val="StyleBoldUnderline"/>
        </w:rPr>
        <w:t>The Honorable Shawn-Michael Malone, President of the USVI Senate, commented on his signing of a Memorandum of Understanding (MOU) authorizing OTE’s feasibility study.  “</w:t>
      </w:r>
      <w:r w:rsidRPr="009D36A8">
        <w:rPr>
          <w:rStyle w:val="StyleBoldUnderline"/>
        </w:rPr>
        <w:t>The most fundamental duty of government is to protect the health and welfare of its citizens</w:t>
      </w:r>
      <w:r w:rsidRPr="00CC3F98">
        <w:rPr>
          <w:rStyle w:val="StyleBoldUnderline"/>
        </w:rPr>
        <w:t>,” said Senator Malone. “</w:t>
      </w:r>
      <w:r w:rsidRPr="009D36A8">
        <w:rPr>
          <w:rStyle w:val="StyleBoldUnderline"/>
        </w:rPr>
        <w:t>These clean energy technologies have the potential to improve the air quality and environment for our residents, and to provide the foundation for meaningful economic developmen</w:t>
      </w:r>
      <w:r w:rsidRPr="00CC3F98">
        <w:rPr>
          <w:rStyle w:val="StyleBoldUnderline"/>
        </w:rPr>
        <w:t xml:space="preserve">t. Therefore, </w:t>
      </w:r>
      <w:r w:rsidRPr="009D36A8">
        <w:rPr>
          <w:rStyle w:val="StyleBoldUnderline"/>
        </w:rPr>
        <w:t>it is our duty</w:t>
      </w:r>
      <w:r w:rsidRPr="00CC3F98">
        <w:rPr>
          <w:rStyle w:val="StyleBoldUnderline"/>
        </w:rPr>
        <w:t xml:space="preserve"> as elected representatives </w:t>
      </w:r>
      <w:r w:rsidRPr="009D36A8">
        <w:rPr>
          <w:rStyle w:val="StyleBoldUnderline"/>
        </w:rPr>
        <w:t>to explore the feasibility and possible benefits of OTEC and SWAC for the people of USVI.”</w:t>
      </w:r>
    </w:p>
    <w:p w14:paraId="6A44AF39" w14:textId="77777777" w:rsidR="00D176C3" w:rsidRDefault="00D176C3" w:rsidP="00D176C3">
      <w:pPr>
        <w:rPr>
          <w:rStyle w:val="StyleBoldUnderline"/>
        </w:rPr>
      </w:pPr>
    </w:p>
    <w:p w14:paraId="6802FFA3" w14:textId="77777777" w:rsidR="00D176C3" w:rsidRDefault="00D176C3" w:rsidP="00D176C3">
      <w:pPr>
        <w:pStyle w:val="Heading4"/>
        <w:rPr>
          <w:rStyle w:val="StyleBoldUnderline"/>
          <w:b w:val="0"/>
        </w:rPr>
      </w:pPr>
      <w:r>
        <w:rPr>
          <w:rStyle w:val="StyleBoldUnderline"/>
        </w:rPr>
        <w:lastRenderedPageBreak/>
        <w:t>OTEC Commercially Viable Now – Project Being Built Off of China</w:t>
      </w:r>
    </w:p>
    <w:p w14:paraId="5615F990" w14:textId="77777777" w:rsidR="00D176C3" w:rsidRPr="00C74287" w:rsidRDefault="00D176C3" w:rsidP="00D176C3">
      <w:proofErr w:type="spellStart"/>
      <w:r>
        <w:t>Westenhaus</w:t>
      </w:r>
      <w:proofErr w:type="spellEnd"/>
      <w:r>
        <w:t xml:space="preserve"> 13, (Brian, editor of the popular energy technology site New Energy and Fuel, 1/5/13, Oil Price.com, website that discusses oil and energy based news, “First Commercial Scale OTEC Plant to be Built in China”, http://oilprice.com/Alternative-Energy/Renewable-Energy/First-Commercial-Scale-OTEC-Plant-to-be-Built-in-China.html, 7/16/14, AC)</w:t>
      </w:r>
    </w:p>
    <w:p w14:paraId="2413F1FD" w14:textId="77777777" w:rsidR="00D176C3" w:rsidRPr="00C74287" w:rsidRDefault="00D176C3" w:rsidP="00D176C3">
      <w:pPr>
        <w:rPr>
          <w:rStyle w:val="StyleBoldUnderline"/>
        </w:rPr>
      </w:pPr>
      <w:r>
        <w:rPr>
          <w:rStyle w:val="StyleBoldUnderline"/>
        </w:rPr>
        <w:t xml:space="preserve">Lockheed Martin has announced that it is working with </w:t>
      </w:r>
      <w:proofErr w:type="spellStart"/>
      <w:r>
        <w:rPr>
          <w:rStyle w:val="StyleBoldUnderline"/>
        </w:rPr>
        <w:t>Reignwood</w:t>
      </w:r>
      <w:proofErr w:type="spellEnd"/>
      <w:r>
        <w:rPr>
          <w:rStyle w:val="StyleBoldUnderline"/>
        </w:rPr>
        <w:t xml:space="preserve"> Group to develop an Ocean Thermal Energy Conversion (OTEC) pilot power plant off the coast of southern China</w:t>
      </w:r>
      <w:r w:rsidRPr="00A94E6B">
        <w:rPr>
          <w:rStyle w:val="StyleBoldUnderline"/>
        </w:rPr>
        <w:t>.</w:t>
      </w:r>
      <w:r>
        <w:rPr>
          <w:rStyle w:val="StyleBoldUnderline"/>
        </w:rPr>
        <w:t xml:space="preserve"> </w:t>
      </w:r>
      <w:r w:rsidRPr="00A94E6B">
        <w:rPr>
          <w:rStyle w:val="StyleBoldUnderline"/>
        </w:rPr>
        <w:t>Ocean Thermal Energy Conversion is now a commercial produc</w:t>
      </w:r>
      <w:r>
        <w:rPr>
          <w:rStyle w:val="StyleBoldUnderline"/>
        </w:rPr>
        <w:t xml:space="preserve">t. </w:t>
      </w:r>
      <w:r w:rsidRPr="00A94E6B">
        <w:rPr>
          <w:rStyle w:val="StyleBoldUnderline"/>
        </w:rPr>
        <w:t>It’s the easiest access geothermal/solar energy available.</w:t>
      </w:r>
      <w:r>
        <w:rPr>
          <w:rStyle w:val="StyleBoldUnderline"/>
        </w:rPr>
        <w:t xml:space="preserve"> </w:t>
      </w:r>
      <w:r w:rsidRPr="00A94E6B">
        <w:rPr>
          <w:rStyle w:val="StyleBoldUnderline"/>
        </w:rPr>
        <w:t>Ocean thermal uses the ocean’s natural thermal gradient to generate power.</w:t>
      </w:r>
      <w:r>
        <w:rPr>
          <w:rStyle w:val="StyleBoldUnderline"/>
        </w:rPr>
        <w:t xml:space="preserve"> </w:t>
      </w:r>
      <w:r w:rsidRPr="00A94E6B">
        <w:rPr>
          <w:rStyle w:val="StyleBoldUnderline"/>
        </w:rPr>
        <w:t>Where there is warm surface water and cold deep water, the temperature difference can be leveraged to drive a steam cycle that turns a turbine and produces power. Warm surface seawater passes through a heat exchanger, vaporizing a low boiling point working fluid to drive a turbine generator, producing electricity.</w:t>
      </w:r>
      <w:r>
        <w:rPr>
          <w:rStyle w:val="StyleBoldUnderline"/>
        </w:rPr>
        <w:t xml:space="preserve"> </w:t>
      </w:r>
      <w:r w:rsidRPr="00A94E6B">
        <w:rPr>
          <w:rStyle w:val="StyleBoldUnderline"/>
        </w:rPr>
        <w:t>Lockheed Martin Ocean thermal is a binary system – where the heat difference between two points is used for an energy source</w:t>
      </w:r>
      <w:r>
        <w:rPr>
          <w:rStyle w:val="StyleBoldUnderline"/>
        </w:rPr>
        <w:t xml:space="preserve">. </w:t>
      </w:r>
      <w:r w:rsidRPr="00A94E6B">
        <w:rPr>
          <w:rStyle w:val="StyleBoldUnderline"/>
        </w:rPr>
        <w:t xml:space="preserve">With the huge reservoir of ocean heat the process can serve as a </w:t>
      </w:r>
      <w:proofErr w:type="spellStart"/>
      <w:r w:rsidRPr="00A94E6B">
        <w:rPr>
          <w:rStyle w:val="StyleBoldUnderline"/>
        </w:rPr>
        <w:t>baseload</w:t>
      </w:r>
      <w:proofErr w:type="spellEnd"/>
      <w:r w:rsidRPr="00A94E6B">
        <w:rPr>
          <w:rStyle w:val="StyleBoldUnderline"/>
        </w:rPr>
        <w:t xml:space="preserve"> power generation system that produces a significant amount of renewable, non-polluting power, available 24 hours a day, seven days a week.</w:t>
      </w:r>
      <w:r>
        <w:rPr>
          <w:rStyle w:val="StyleBoldUnderline"/>
        </w:rPr>
        <w:t xml:space="preserve"> Earlier this month a memorandum of </w:t>
      </w:r>
      <w:r w:rsidRPr="00A94E6B">
        <w:rPr>
          <w:rStyle w:val="StyleBoldUnderline"/>
        </w:rPr>
        <w:t>agreement</w:t>
      </w:r>
      <w:r>
        <w:rPr>
          <w:rStyle w:val="StyleBoldUnderline"/>
        </w:rPr>
        <w:t xml:space="preserve"> between the two companies </w:t>
      </w:r>
      <w:r w:rsidRPr="00A94E6B">
        <w:rPr>
          <w:rStyle w:val="StyleBoldUnderline"/>
        </w:rPr>
        <w:t>was signed in Beijing for a 10-megawatt offshore plant, to be designed by Lockheed Martin</w:t>
      </w:r>
      <w:r>
        <w:rPr>
          <w:rStyle w:val="StyleBoldUnderline"/>
        </w:rPr>
        <w:t xml:space="preserve">. </w:t>
      </w:r>
      <w:r w:rsidRPr="00A94E6B">
        <w:rPr>
          <w:rStyle w:val="StyleBoldUnderline"/>
        </w:rPr>
        <w:t xml:space="preserve">The project will be the largest OTEC project developed to date, supplying 100 percent of the power needed for a green resort to be built by </w:t>
      </w:r>
      <w:proofErr w:type="spellStart"/>
      <w:r w:rsidRPr="00A94E6B">
        <w:rPr>
          <w:rStyle w:val="StyleBoldUnderline"/>
        </w:rPr>
        <w:t>Reignwood</w:t>
      </w:r>
      <w:proofErr w:type="spellEnd"/>
      <w:r w:rsidRPr="00A94E6B">
        <w:rPr>
          <w:rStyle w:val="StyleBoldUnderline"/>
        </w:rPr>
        <w:t xml:space="preserve"> Group</w:t>
      </w:r>
      <w:r>
        <w:rPr>
          <w:rStyle w:val="StyleBoldUnderline"/>
        </w:rPr>
        <w:t xml:space="preserve">. In addition, </w:t>
      </w:r>
      <w:r w:rsidRPr="00A94E6B">
        <w:rPr>
          <w:rStyle w:val="StyleBoldUnderline"/>
        </w:rPr>
        <w:t>the agreement could lay the foundation for the development of several additional OTEC power plants ranging in size from 10 to 100 megawatts, for a potential multi-billion dollar value.</w:t>
      </w:r>
      <w:r>
        <w:rPr>
          <w:rStyle w:val="StyleBoldUnderline"/>
        </w:rPr>
        <w:t xml:space="preserve"> Dan Heller, vice president of new ventures for Lockheed Martin Mission Systems and Training said, “</w:t>
      </w:r>
      <w:r w:rsidRPr="00A94E6B">
        <w:rPr>
          <w:rStyle w:val="StyleBoldUnderline"/>
        </w:rPr>
        <w:t xml:space="preserve">The benefits to generating power with OTEC are immense, and Lockheed Martin has been leading the way in advancing this technology for decades. Constructing a sea-based, multi-megawatt pilot OTEC power plant for </w:t>
      </w:r>
      <w:proofErr w:type="spellStart"/>
      <w:r w:rsidRPr="00A94E6B">
        <w:rPr>
          <w:rStyle w:val="StyleBoldUnderline"/>
        </w:rPr>
        <w:t>Reignwood</w:t>
      </w:r>
      <w:proofErr w:type="spellEnd"/>
      <w:r w:rsidRPr="00A94E6B">
        <w:rPr>
          <w:rStyle w:val="StyleBoldUnderline"/>
        </w:rPr>
        <w:t xml:space="preserve"> Group is the final step in making it an economic option to meet growing needs for clean, reliable energy.</w:t>
      </w:r>
      <w:r>
        <w:rPr>
          <w:rStyle w:val="StyleBoldUnderline"/>
        </w:rPr>
        <w:t xml:space="preserve">” </w:t>
      </w:r>
      <w:r w:rsidRPr="00A94E6B">
        <w:rPr>
          <w:rStyle w:val="StyleBoldUnderline"/>
        </w:rPr>
        <w:t>A commercial-scale OTEC plant will have the capability to power a small city. The energy can also be used for the cultivation of other crucial resources such as fresh-water production by flash evaporating the warm seawater and condensing th</w:t>
      </w:r>
      <w:r>
        <w:rPr>
          <w:rStyle w:val="StyleBoldUnderline"/>
        </w:rPr>
        <w:t xml:space="preserve">e subsequent </w:t>
      </w:r>
      <w:r w:rsidRPr="00A94E6B">
        <w:rPr>
          <w:rStyle w:val="StyleBoldUnderline"/>
        </w:rPr>
        <w:t>water vapor using cold seawater and producing energy carriers such as hydrogen and ammoni</w:t>
      </w:r>
      <w:r>
        <w:rPr>
          <w:rStyle w:val="StyleBoldUnderline"/>
        </w:rPr>
        <w:t xml:space="preserve">a, which can be shipped to areas not close to OTEC resources. </w:t>
      </w:r>
      <w:proofErr w:type="spellStart"/>
      <w:r>
        <w:rPr>
          <w:rStyle w:val="StyleBoldUnderline"/>
        </w:rPr>
        <w:t>Reignwood</w:t>
      </w:r>
      <w:proofErr w:type="spellEnd"/>
      <w:r>
        <w:rPr>
          <w:rStyle w:val="StyleBoldUnderline"/>
        </w:rPr>
        <w:t xml:space="preserve"> Group has several other green energy-related projects across a variety of industries and is currently developing two large-scale low-carbon resort communities, with others planned in key locations in China. </w:t>
      </w:r>
      <w:r w:rsidRPr="00C74287">
        <w:rPr>
          <w:rStyle w:val="StyleBoldUnderline"/>
        </w:rPr>
        <w:t>Using</w:t>
      </w:r>
      <w:r>
        <w:rPr>
          <w:rStyle w:val="StyleBoldUnderline"/>
        </w:rPr>
        <w:t xml:space="preserve"> Lockheed Martin’s </w:t>
      </w:r>
      <w:r w:rsidRPr="00C74287">
        <w:rPr>
          <w:rStyle w:val="StyleBoldUnderline"/>
        </w:rPr>
        <w:t>OTEC technology to power a new resort will help the company to develop its first net-zero community.</w:t>
      </w:r>
      <w:r>
        <w:rPr>
          <w:rStyle w:val="StyleBoldUnderline"/>
        </w:rPr>
        <w:t xml:space="preserve"> Colin Liu, senior vice president of </w:t>
      </w:r>
      <w:proofErr w:type="spellStart"/>
      <w:r>
        <w:rPr>
          <w:rStyle w:val="StyleBoldUnderline"/>
        </w:rPr>
        <w:t>Reignwood</w:t>
      </w:r>
      <w:proofErr w:type="spellEnd"/>
      <w:r>
        <w:rPr>
          <w:rStyle w:val="StyleBoldUnderline"/>
        </w:rPr>
        <w:t xml:space="preserve"> Group said, “Our mission at </w:t>
      </w:r>
      <w:proofErr w:type="spellStart"/>
      <w:r>
        <w:rPr>
          <w:rStyle w:val="StyleBoldUnderline"/>
        </w:rPr>
        <w:t>Reignwood</w:t>
      </w:r>
      <w:proofErr w:type="spellEnd"/>
      <w:r>
        <w:rPr>
          <w:rStyle w:val="StyleBoldUnderline"/>
        </w:rPr>
        <w:t xml:space="preserve"> Group is to invest in low-carbon applications and solutions, integrating these new green technologies into a plan to promote sustainable development practices. Lockheed Martin’s OTEC technology offers a ground-breaking solution that will help us to achieve this mission.” </w:t>
      </w:r>
      <w:r w:rsidRPr="00C74287">
        <w:rPr>
          <w:rStyle w:val="StyleBoldUnderline"/>
        </w:rPr>
        <w:t xml:space="preserve">Once the proposed plant is developed and operational, the two companies plan to use the knowledge gained to improve the design of the additional commercial-scale plants, to be built over the next 10 years. Each 100-megawatt OTEC facility could produce the same amount of energy in a year as 1.3 million barrels of oil, decrease carbon emissions by half a million tons and provide a domestic energy source that </w:t>
      </w:r>
      <w:r w:rsidRPr="00C74287">
        <w:rPr>
          <w:rStyle w:val="StyleBoldUnderline"/>
        </w:rPr>
        <w:lastRenderedPageBreak/>
        <w:t>is sustainable, reliable and secure. With oil trading near $100 a barrel, the fuel-savings from one plant could top $130 million per year</w:t>
      </w:r>
    </w:p>
    <w:p w14:paraId="2C37473C" w14:textId="77777777" w:rsidR="00D176C3" w:rsidRDefault="00D176C3" w:rsidP="00D176C3">
      <w:pPr>
        <w:rPr>
          <w:rStyle w:val="StyleBoldUnderline"/>
        </w:rPr>
      </w:pPr>
    </w:p>
    <w:p w14:paraId="5FB497D8" w14:textId="77777777" w:rsidR="00D176C3" w:rsidRPr="00AE3F39" w:rsidRDefault="00D176C3" w:rsidP="00D176C3">
      <w:pPr>
        <w:pStyle w:val="Heading4"/>
      </w:pPr>
      <w:r>
        <w:t>OTEC solves—commercially viable, environmentally friendly, untapped energy source</w:t>
      </w:r>
    </w:p>
    <w:p w14:paraId="2E322B83" w14:textId="77777777" w:rsidR="00D176C3" w:rsidRPr="00AD08E7" w:rsidRDefault="00D176C3" w:rsidP="00D176C3">
      <w:pPr>
        <w:rPr>
          <w:bCs/>
          <w:sz w:val="26"/>
        </w:rPr>
      </w:pPr>
      <w:proofErr w:type="spellStart"/>
      <w:r w:rsidRPr="00AD08E7">
        <w:rPr>
          <w:rStyle w:val="StyleStyleBold12pt"/>
          <w:b w:val="0"/>
        </w:rPr>
        <w:t>Ascari</w:t>
      </w:r>
      <w:proofErr w:type="spellEnd"/>
      <w:r w:rsidRPr="00AD08E7">
        <w:rPr>
          <w:rStyle w:val="StyleStyleBold12pt"/>
          <w:b w:val="0"/>
        </w:rPr>
        <w:t xml:space="preserve"> et al 12</w:t>
      </w:r>
      <w:r>
        <w:rPr>
          <w:rStyle w:val="StyleStyleBold12pt"/>
          <w:b w:val="0"/>
        </w:rPr>
        <w:t xml:space="preserve"> </w:t>
      </w:r>
      <w:r w:rsidRPr="00AE3F39">
        <w:t xml:space="preserve">(Project Lead: Matthew </w:t>
      </w:r>
      <w:proofErr w:type="spellStart"/>
      <w:r w:rsidRPr="00AE3F39">
        <w:t>Ascari</w:t>
      </w:r>
      <w:proofErr w:type="spellEnd"/>
      <w:r w:rsidRPr="00AE3F39">
        <w:t xml:space="preserve">, Lockheed Martin Corporation; Howard P. Hanson, Ph.D. – Florida Atlantic University; Lynn </w:t>
      </w:r>
      <w:proofErr w:type="spellStart"/>
      <w:r w:rsidRPr="00AE3F39">
        <w:t>Rauchenstein</w:t>
      </w:r>
      <w:proofErr w:type="spellEnd"/>
      <w:r w:rsidRPr="00AE3F39">
        <w:t xml:space="preserve"> – Florida Atlantic University; James Van </w:t>
      </w:r>
      <w:proofErr w:type="spellStart"/>
      <w:r w:rsidRPr="00AE3F39">
        <w:t>Zwieten</w:t>
      </w:r>
      <w:proofErr w:type="spellEnd"/>
      <w:r w:rsidRPr="00AE3F39">
        <w:t xml:space="preserve"> Ph.D. - Florida Atlantic University; </w:t>
      </w:r>
      <w:proofErr w:type="spellStart"/>
      <w:r w:rsidRPr="00AE3F39">
        <w:t>Desikan</w:t>
      </w:r>
      <w:proofErr w:type="spellEnd"/>
      <w:r w:rsidRPr="00AE3F39">
        <w:t xml:space="preserve"> </w:t>
      </w:r>
      <w:proofErr w:type="spellStart"/>
      <w:r w:rsidRPr="00AE3F39">
        <w:t>Bharathan</w:t>
      </w:r>
      <w:proofErr w:type="spellEnd"/>
      <w:r w:rsidRPr="00AE3F39">
        <w:t xml:space="preserve"> PhD. - National Renewable Energy Labs; Donna </w:t>
      </w:r>
      <w:proofErr w:type="spellStart"/>
      <w:r w:rsidRPr="00AE3F39">
        <w:t>Heimiller</w:t>
      </w:r>
      <w:proofErr w:type="spellEnd"/>
      <w:r w:rsidRPr="00AE3F39">
        <w:t xml:space="preserve">- National Renewable Energy Labs; Nicholas </w:t>
      </w:r>
      <w:proofErr w:type="spellStart"/>
      <w:r w:rsidRPr="00AE3F39">
        <w:t>Langle</w:t>
      </w:r>
      <w:proofErr w:type="spellEnd"/>
      <w:r w:rsidRPr="00AE3F39">
        <w:t>- National Renewable Energy Labs;</w:t>
      </w:r>
      <w:r>
        <w:t xml:space="preserve"> </w:t>
      </w:r>
      <w:r w:rsidRPr="00AE3F39">
        <w:t xml:space="preserve">George N. Scott- National Renewable Energy Labs; James </w:t>
      </w:r>
      <w:proofErr w:type="spellStart"/>
      <w:r w:rsidRPr="00AE3F39">
        <w:t>Potemra</w:t>
      </w:r>
      <w:proofErr w:type="spellEnd"/>
      <w:r w:rsidRPr="00AE3F39">
        <w:t xml:space="preserve"> Ph.D. - University of </w:t>
      </w:r>
      <w:proofErr w:type="spellStart"/>
      <w:r w:rsidRPr="00AE3F39">
        <w:t>Hawai‘I</w:t>
      </w:r>
      <w:proofErr w:type="spellEnd"/>
      <w:r w:rsidRPr="00AE3F39">
        <w:t xml:space="preserve">; Eugene Jansen- Lockheed Martin Corporation; N. John </w:t>
      </w:r>
      <w:proofErr w:type="spellStart"/>
      <w:r w:rsidRPr="00AE3F39">
        <w:t>Nagurny</w:t>
      </w:r>
      <w:proofErr w:type="spellEnd"/>
      <w:r w:rsidRPr="00AE3F39">
        <w:t>- Lockheed Martin Corporation;</w:t>
      </w:r>
      <w:r>
        <w:t xml:space="preserve"> </w:t>
      </w:r>
      <w:r w:rsidRPr="00AE3F39">
        <w:t>10/28/12, “Ocean Thermal</w:t>
      </w:r>
      <w:r>
        <w:t xml:space="preserve"> </w:t>
      </w:r>
      <w:r w:rsidRPr="00AE3F39">
        <w:t>Extractable</w:t>
      </w:r>
      <w:r>
        <w:t xml:space="preserve"> </w:t>
      </w:r>
      <w:r w:rsidRPr="00AE3F39">
        <w:t>Energy</w:t>
      </w:r>
      <w:r>
        <w:t xml:space="preserve"> </w:t>
      </w:r>
      <w:r w:rsidRPr="00AE3F39">
        <w:t xml:space="preserve">Visualization Final Technical Report,” p. </w:t>
      </w:r>
      <w:r>
        <w:t>55-56, 7/16/14, A</w:t>
      </w:r>
      <w:r w:rsidRPr="00AE3F39">
        <w:t>C)</w:t>
      </w:r>
    </w:p>
    <w:p w14:paraId="55BC0599" w14:textId="77777777" w:rsidR="00D176C3" w:rsidRDefault="00D176C3" w:rsidP="00D176C3">
      <w:pPr>
        <w:rPr>
          <w:rStyle w:val="StyleBoldUnderline"/>
        </w:rPr>
      </w:pPr>
      <w:r w:rsidRPr="00F97D4C">
        <w:t xml:space="preserve">The </w:t>
      </w:r>
      <w:r w:rsidRPr="00F97D4C">
        <w:rPr>
          <w:rStyle w:val="StyleBoldUnderline"/>
        </w:rPr>
        <w:t>OTEEV Project</w:t>
      </w:r>
      <w:r w:rsidRPr="00F97D4C">
        <w:t xml:space="preserve"> has </w:t>
      </w:r>
      <w:r w:rsidRPr="00F97D4C">
        <w:rPr>
          <w:rStyle w:val="StyleBoldUnderline"/>
        </w:rPr>
        <w:t>concluded that the potential energy stored in the Earth’s oceans is a significant renewable resource which</w:t>
      </w:r>
      <w:r w:rsidRPr="00F97D4C">
        <w:t xml:space="preserve">, to this day, </w:t>
      </w:r>
      <w:r w:rsidRPr="00F97D4C">
        <w:rPr>
          <w:rStyle w:val="StyleBoldUnderline"/>
        </w:rPr>
        <w:t>remains virtually untapped</w:t>
      </w:r>
      <w:r w:rsidRPr="00F97D4C">
        <w:t>.</w:t>
      </w:r>
      <w:r>
        <w:t xml:space="preserve"> </w:t>
      </w:r>
      <w:r w:rsidRPr="00F97D4C">
        <w:rPr>
          <w:rStyle w:val="StyleBoldUnderline"/>
        </w:rPr>
        <w:t>With estimates of over 55,000 Terawatt hours per year of electrical power available sustainably, it can no longer be ignored. Both energy generation and energy conservation</w:t>
      </w:r>
      <w:r w:rsidRPr="00F97D4C">
        <w:t xml:space="preserve">, in the form of seawater cooling, </w:t>
      </w:r>
      <w:r w:rsidRPr="00F97D4C">
        <w:rPr>
          <w:rStyle w:val="StyleBoldUnderline"/>
        </w:rPr>
        <w:t xml:space="preserve">can be realized by </w:t>
      </w:r>
      <w:r w:rsidRPr="00F97D4C">
        <w:t>exploiting the existing ocean thermocline</w:t>
      </w:r>
      <w:r w:rsidRPr="00F97D4C">
        <w:rPr>
          <w:rStyle w:val="StyleBoldUnderline"/>
        </w:rPr>
        <w:t xml:space="preserve"> using carefully designed, placed and operated systems with minimal impact to our environment.</w:t>
      </w:r>
      <w:r w:rsidRPr="00F97D4C">
        <w:t xml:space="preserve"> The </w:t>
      </w:r>
      <w:r w:rsidRPr="00F97D4C">
        <w:rPr>
          <w:rStyle w:val="StyleBoldUnderline"/>
        </w:rPr>
        <w:t>technology to run these systems reliably and sustainably has been demonstrated over the past century, albeit on smaller</w:t>
      </w:r>
      <w:r w:rsidRPr="00F97D4C">
        <w:t xml:space="preserve"> and less-than-economical </w:t>
      </w:r>
      <w:r w:rsidRPr="00F97D4C">
        <w:rPr>
          <w:rStyle w:val="StyleBoldUnderline"/>
        </w:rPr>
        <w:t xml:space="preserve">scales. A key to building support for ocean thermal energy extraction commercialization is the ability to provide estimates of ocean thermal resources at a </w:t>
      </w:r>
      <w:r w:rsidRPr="00F97D4C">
        <w:t>regional or</w:t>
      </w:r>
      <w:r w:rsidRPr="00F97D4C">
        <w:rPr>
          <w:rStyle w:val="StyleBoldUnderline"/>
        </w:rPr>
        <w:t xml:space="preserve"> local level.</w:t>
      </w:r>
      <w:r w:rsidRPr="00F97D4C">
        <w:t xml:space="preserve"> For example, if a regional utility in Florida understood that OTEC plants could provide Gigawatts of base load, renewable power directly</w:t>
      </w:r>
      <w:r>
        <w:t xml:space="preserve"> </w:t>
      </w:r>
      <w:r w:rsidRPr="00F97D4C">
        <w:t>cabled into high-load areas, interest in the technology would dramatically increase, resulting in market</w:t>
      </w:r>
      <w:r>
        <w:t xml:space="preserve"> </w:t>
      </w:r>
      <w:r w:rsidRPr="00F97D4C">
        <w:t>penetration and commercialization. Municipal leaders would be better able to make utility decisions if</w:t>
      </w:r>
      <w:r>
        <w:t xml:space="preserve"> </w:t>
      </w:r>
      <w:r w:rsidRPr="00F97D4C">
        <w:t xml:space="preserve">they understood the potential capacity of SWC. </w:t>
      </w:r>
      <w:r w:rsidRPr="00F97D4C">
        <w:rPr>
          <w:rStyle w:val="StyleBoldUnderline"/>
        </w:rPr>
        <w:t xml:space="preserve">Support for mature OTEC technology would increase and </w:t>
      </w:r>
      <w:r w:rsidRPr="00F97D4C">
        <w:t>greater numbers of</w:t>
      </w:r>
      <w:r w:rsidRPr="00F97D4C">
        <w:rPr>
          <w:rStyle w:val="StyleBoldUnderline"/>
        </w:rPr>
        <w:t xml:space="preserve"> industry </w:t>
      </w:r>
      <w:r w:rsidRPr="00F97D4C">
        <w:t xml:space="preserve">members </w:t>
      </w:r>
      <w:r w:rsidRPr="00F97D4C">
        <w:rPr>
          <w:rStyle w:val="StyleBoldUnderline"/>
        </w:rPr>
        <w:t xml:space="preserve">would take notice </w:t>
      </w:r>
      <w:r w:rsidRPr="00F97D4C">
        <w:t>and determine how they might take advantage of the new markets.</w:t>
      </w:r>
      <w:r w:rsidRPr="00F97D4C">
        <w:rPr>
          <w:rStyle w:val="StyleBoldUnderline"/>
        </w:rPr>
        <w:t xml:space="preserve"> The OTEEV project focused on fulfilling this need for regional insight to facilitate commercialization and market penetration of the ocean thermal energy resource.</w:t>
      </w:r>
      <w:r>
        <w:t xml:space="preserve"> </w:t>
      </w:r>
      <w:r w:rsidRPr="00F97D4C">
        <w:t>By reviewing the methods and steps followed in this project we can better grasp the overall promise of</w:t>
      </w:r>
      <w:r>
        <w:t xml:space="preserve"> </w:t>
      </w:r>
      <w:r w:rsidRPr="00F97D4C">
        <w:t>ocean thermal energy and the needs for continued research in this area.</w:t>
      </w:r>
      <w:r>
        <w:t xml:space="preserve"> </w:t>
      </w:r>
      <w:r w:rsidRPr="00F97D4C">
        <w:t>8.1 Summary of the OTEEV Project</w:t>
      </w:r>
      <w:r>
        <w:t xml:space="preserve"> </w:t>
      </w:r>
      <w:r w:rsidRPr="00F97D4C">
        <w:t xml:space="preserve">Data Gathering and Processing: The selection of the HYCOM+NCODA ocean </w:t>
      </w:r>
      <w:r w:rsidRPr="00F97D4C">
        <w:rPr>
          <w:rStyle w:val="StyleBoldUnderline"/>
        </w:rPr>
        <w:t>data was based largely upon the quality and availability of temperature delta, current speeds and grid point resolution.</w:t>
      </w:r>
      <w:r w:rsidRPr="00F97D4C">
        <w:t xml:space="preserve"> HYCOM</w:t>
      </w:r>
      <w:r>
        <w:t xml:space="preserve"> </w:t>
      </w:r>
      <w:r w:rsidRPr="00F97D4C">
        <w:t>uses finite difference techniques to simulate the deep ocean’s adiabatic flow field below the photic and</w:t>
      </w:r>
      <w:r>
        <w:t xml:space="preserve"> </w:t>
      </w:r>
      <w:r w:rsidRPr="00F97D4C">
        <w:t>mixed zones, and couples to the Navy Coupled Ocean Data Assimilation (NCODA) multivariate</w:t>
      </w:r>
      <w:r>
        <w:t xml:space="preserve"> </w:t>
      </w:r>
      <w:r w:rsidRPr="00F97D4C">
        <w:t xml:space="preserve">approach for regions close to the surface. </w:t>
      </w:r>
      <w:r w:rsidRPr="00F97D4C">
        <w:rPr>
          <w:rStyle w:val="StyleBoldUnderline"/>
        </w:rPr>
        <w:t>Simulations are based on actual ocean measurements</w:t>
      </w:r>
      <w:r w:rsidRPr="00F97D4C">
        <w:t>, where</w:t>
      </w:r>
      <w:r>
        <w:t xml:space="preserve"> </w:t>
      </w:r>
      <w:r w:rsidRPr="00F97D4C">
        <w:t xml:space="preserve">available, </w:t>
      </w:r>
      <w:r w:rsidRPr="00F97D4C">
        <w:rPr>
          <w:rStyle w:val="StyleBoldUnderline"/>
        </w:rPr>
        <w:t>with a given day’s simulation</w:t>
      </w:r>
      <w:r w:rsidRPr="00F97D4C">
        <w:t xml:space="preserve"> including both a 5-day forecast and a 4-day </w:t>
      </w:r>
      <w:proofErr w:type="spellStart"/>
      <w:r w:rsidRPr="00F97D4C">
        <w:t>hindcast</w:t>
      </w:r>
      <w:proofErr w:type="spellEnd"/>
      <w:r w:rsidRPr="00F97D4C">
        <w:t>.</w:t>
      </w:r>
      <w:r>
        <w:t xml:space="preserve"> </w:t>
      </w:r>
      <w:r w:rsidRPr="00F97D4C">
        <w:t>Develop and Energy Extraction Model: Characteristics</w:t>
      </w:r>
      <w:r w:rsidRPr="00F97D4C">
        <w:rPr>
          <w:rStyle w:val="StyleBoldUnderline"/>
        </w:rPr>
        <w:t xml:space="preserve"> for a </w:t>
      </w:r>
      <w:r w:rsidRPr="00F97D4C">
        <w:t xml:space="preserve">nominal </w:t>
      </w:r>
      <w:r w:rsidRPr="00F97D4C">
        <w:rPr>
          <w:rStyle w:val="StyleBoldUnderline"/>
        </w:rPr>
        <w:t xml:space="preserve">100 MW net power OTEC plant operating on a single-stage ammonia </w:t>
      </w:r>
      <w:proofErr w:type="spellStart"/>
      <w:r w:rsidRPr="00F97D4C">
        <w:rPr>
          <w:rStyle w:val="StyleBoldUnderline"/>
        </w:rPr>
        <w:t>Rankine</w:t>
      </w:r>
      <w:proofErr w:type="spellEnd"/>
      <w:r w:rsidRPr="00F97D4C">
        <w:rPr>
          <w:rStyle w:val="StyleBoldUnderline"/>
        </w:rPr>
        <w:t xml:space="preserve"> cycle </w:t>
      </w:r>
      <w:r w:rsidRPr="00F97D4C">
        <w:t>are core to the modeling approach. The nominal OTEC plant design corresponds to a location with 25.7 °C surface water (460,000 kg/s) and 4.1 °C deep</w:t>
      </w:r>
      <w:r>
        <w:t xml:space="preserve"> </w:t>
      </w:r>
      <w:r w:rsidRPr="00F97D4C">
        <w:t xml:space="preserve">ocean water from </w:t>
      </w:r>
      <w:r w:rsidRPr="00F97D4C">
        <w:lastRenderedPageBreak/>
        <w:t xml:space="preserve">1000m depth (366,000 kg/s). </w:t>
      </w:r>
      <w:r w:rsidRPr="00F97D4C">
        <w:rPr>
          <w:rStyle w:val="StyleBoldUnderline"/>
        </w:rPr>
        <w:t>The size of the plant is feasible with current technology and large enough to be economical in the predictable future.</w:t>
      </w:r>
      <w:r w:rsidRPr="00F97D4C">
        <w:t xml:space="preserve"> Characteristics of significance are: heat</w:t>
      </w:r>
      <w:r>
        <w:t xml:space="preserve"> </w:t>
      </w:r>
      <w:r w:rsidRPr="00F97D4C">
        <w:t>exchanger sizing, cold water flow rate, cold water pipe sizing, discharge depth, pumping losses not</w:t>
      </w:r>
      <w:r>
        <w:t xml:space="preserve"> </w:t>
      </w:r>
      <w:r w:rsidRPr="00F97D4C">
        <w:t>associated with the cold water pipe, and transmission losses.</w:t>
      </w:r>
      <w:r>
        <w:t xml:space="preserve"> </w:t>
      </w:r>
      <w:r w:rsidRPr="00F97D4C">
        <w:t>Independent Validation: NREL has provided an independent assessment of the OTEC power model using</w:t>
      </w:r>
      <w:r>
        <w:t xml:space="preserve"> </w:t>
      </w:r>
      <w:r w:rsidRPr="00F97D4C">
        <w:t>ASPEN to model the single-stage power process. NREL and LM Team results are within 3% for the</w:t>
      </w:r>
      <w:r>
        <w:t xml:space="preserve"> </w:t>
      </w:r>
      <w:r w:rsidRPr="00F97D4C">
        <w:t>baseline case (98 MW vs. 101 MW net power), and differ by no more than 12% at the extreme. The OTEC plant model yields the net power production, validity of location for OTEC, potential air conditioning cold water, and the corresponding latitude-longitude location. Net power predicted varies from -3 to +164MW over a range of selected locations and validity of location is positive for a net</w:t>
      </w:r>
      <w:r>
        <w:t xml:space="preserve"> </w:t>
      </w:r>
      <w:r w:rsidRPr="00F97D4C">
        <w:t>positive power production.</w:t>
      </w:r>
      <w:r>
        <w:t xml:space="preserve"> </w:t>
      </w:r>
      <w:r w:rsidRPr="00F97D4C">
        <w:t>Plant Spacing and Resource Sustainability: In developing both global and regional estimates of power</w:t>
      </w:r>
      <w:r>
        <w:t xml:space="preserve"> </w:t>
      </w:r>
      <w:r w:rsidRPr="00F97D4C">
        <w:t>from the ocean thermal energy extraction the team took into consideration the localized sustainability.</w:t>
      </w:r>
      <w:r>
        <w:t xml:space="preserve"> </w:t>
      </w:r>
      <w:r w:rsidRPr="00F97D4C">
        <w:t>A plant spacing algorithm was developed as a function of the cold water circulation to establish limits on</w:t>
      </w:r>
      <w:r>
        <w:t xml:space="preserve"> </w:t>
      </w:r>
      <w:r w:rsidRPr="00F97D4C">
        <w:t>regional OTEC plant density. By applying this plant density factor to the net power results for each grid</w:t>
      </w:r>
      <w:r>
        <w:t xml:space="preserve"> </w:t>
      </w:r>
      <w:r w:rsidRPr="00F97D4C">
        <w:t>point within the data set, the team was able to produce regional and global capacity estimates of this</w:t>
      </w:r>
      <w:r>
        <w:t xml:space="preserve"> </w:t>
      </w:r>
      <w:r w:rsidRPr="00F97D4C">
        <w:t>resource.</w:t>
      </w:r>
    </w:p>
    <w:p w14:paraId="292FA396" w14:textId="77777777" w:rsidR="00D176C3" w:rsidRPr="00041895" w:rsidRDefault="00D176C3" w:rsidP="00D176C3">
      <w:pPr>
        <w:rPr>
          <w:rStyle w:val="StyleBoldUnderline"/>
          <w:b/>
        </w:rPr>
      </w:pPr>
    </w:p>
    <w:p w14:paraId="23A385A4" w14:textId="77777777" w:rsidR="00D176C3" w:rsidRDefault="00D176C3" w:rsidP="00641862">
      <w:pPr>
        <w:rPr>
          <w:rStyle w:val="StyleBoldUnderline"/>
        </w:rPr>
      </w:pPr>
    </w:p>
    <w:p w14:paraId="6F9E43EB" w14:textId="77777777" w:rsidR="00D176C3" w:rsidRDefault="00D176C3" w:rsidP="00D176C3">
      <w:pPr>
        <w:pStyle w:val="Heading3"/>
      </w:pPr>
      <w:r>
        <w:lastRenderedPageBreak/>
        <w:t>Hybrid OTEC Better</w:t>
      </w:r>
    </w:p>
    <w:p w14:paraId="25A08CDA" w14:textId="77777777" w:rsidR="00D176C3" w:rsidRDefault="00D176C3" w:rsidP="00D176C3">
      <w:pPr>
        <w:pStyle w:val="Heading4"/>
      </w:pPr>
      <w:r>
        <w:t>Hybrid OTEC System Maximizes Thermal Energy To Produce Electricity and Fresh Water</w:t>
      </w:r>
    </w:p>
    <w:p w14:paraId="1B48520D" w14:textId="77777777" w:rsidR="00D176C3" w:rsidRPr="00FF637C" w:rsidRDefault="00D176C3" w:rsidP="00D176C3">
      <w:r>
        <w:rPr>
          <w:b/>
        </w:rPr>
        <w:t xml:space="preserve">Vega 03 </w:t>
      </w:r>
      <w:r>
        <w:t>(, Luis A. PhD, National Marine Renewable Energy Center at the University of Hawaii, and Leader in OTEC design.  12/03,”Ocean Thermal Energy Conversion Primer”,  Marine Technology Society Journal V. 6, No. 4, Page 4,  http://www.uprm.edu/aceer/pdfs/MTSOTECPublished.pdf, 7/17/14, AC)</w:t>
      </w:r>
    </w:p>
    <w:p w14:paraId="408081CF" w14:textId="77777777" w:rsidR="00D176C3" w:rsidRPr="003A2668" w:rsidRDefault="00D176C3" w:rsidP="00D176C3">
      <w:pPr>
        <w:rPr>
          <w:b/>
        </w:rPr>
      </w:pPr>
    </w:p>
    <w:p w14:paraId="1D00A7CF" w14:textId="77777777" w:rsidR="00D176C3" w:rsidRDefault="00D176C3" w:rsidP="00D176C3">
      <w:pPr>
        <w:rPr>
          <w:rStyle w:val="StyleBoldUnderline"/>
          <w:b/>
        </w:rPr>
      </w:pPr>
      <w:r w:rsidRPr="003A2668">
        <w:rPr>
          <w:rStyle w:val="StyleBoldUnderline"/>
        </w:rPr>
        <w:t>A two-stage OTEC hybrid cycle</w:t>
      </w:r>
      <w:r>
        <w:rPr>
          <w:rStyle w:val="StyleBoldUnderline"/>
        </w:rPr>
        <w:t xml:space="preserve">, </w:t>
      </w:r>
      <w:r w:rsidRPr="003A2668">
        <w:rPr>
          <w:rStyle w:val="StyleBoldUnderline"/>
        </w:rPr>
        <w:t>wherein electricity is produced in a first-stage</w:t>
      </w:r>
      <w:r>
        <w:rPr>
          <w:rStyle w:val="StyleBoldUnderline"/>
        </w:rPr>
        <w:t xml:space="preserve"> (closed cycle) </w:t>
      </w:r>
      <w:r w:rsidRPr="003A2668">
        <w:rPr>
          <w:rStyle w:val="StyleBoldUnderline"/>
        </w:rPr>
        <w:t>followed by water production in a second-stage</w:t>
      </w:r>
      <w:r>
        <w:rPr>
          <w:rStyle w:val="StyleBoldUnderline"/>
        </w:rPr>
        <w:t xml:space="preserve">, has been proposed by the author and his coworkers to </w:t>
      </w:r>
      <w:r w:rsidRPr="003A2668">
        <w:rPr>
          <w:rStyle w:val="StyleBoldUnderline"/>
        </w:rPr>
        <w:t>maximize the use of the thermal resource available</w:t>
      </w:r>
      <w:r>
        <w:rPr>
          <w:rStyle w:val="StyleBoldUnderline"/>
        </w:rPr>
        <w:t xml:space="preserve"> to produce water and electricity. In the second-stage</w:t>
      </w:r>
      <w:r w:rsidRPr="003A2668">
        <w:rPr>
          <w:rStyle w:val="StyleBoldUnderline"/>
        </w:rPr>
        <w:t>, the temperature difference available in the seawater effluents from an OTEC plant</w:t>
      </w:r>
      <w:r>
        <w:rPr>
          <w:rStyle w:val="StyleBoldUnderline"/>
        </w:rPr>
        <w:t xml:space="preserve"> (e.g., 12 °C) </w:t>
      </w:r>
      <w:r w:rsidRPr="003A2668">
        <w:rPr>
          <w:rStyle w:val="StyleBoldUnderline"/>
        </w:rPr>
        <w:t>is used to produce desalinated water through a system consisting of a flash evaporator and a surface condenser</w:t>
      </w:r>
      <w:r>
        <w:rPr>
          <w:rStyle w:val="StyleBoldUnderline"/>
        </w:rPr>
        <w:t xml:space="preserve"> (basically, an open cycle without a turbine-generator</w:t>
      </w:r>
      <w:r w:rsidRPr="003A2668">
        <w:rPr>
          <w:rStyle w:val="StyleBoldUnderline"/>
        </w:rPr>
        <w:t>). In</w:t>
      </w:r>
      <w:r>
        <w:rPr>
          <w:rStyle w:val="StyleBoldUnderline"/>
        </w:rPr>
        <w:t xml:space="preserve"> the case of </w:t>
      </w:r>
      <w:r w:rsidRPr="003A2668">
        <w:rPr>
          <w:rStyle w:val="StyleBoldUnderline"/>
        </w:rPr>
        <w:t xml:space="preserve">an open cycle plant, the addition of a second-stage results in doubling water production. The use of the cold deep water as the chiller fluid in air conditioning (AC) systems has also been proposed </w:t>
      </w:r>
      <w:r>
        <w:rPr>
          <w:rStyle w:val="StyleBoldUnderline"/>
        </w:rPr>
        <w:t xml:space="preserve">(Syed et al., 1991). It has been determined that </w:t>
      </w:r>
      <w:r w:rsidRPr="003A2668">
        <w:rPr>
          <w:rStyle w:val="StyleBoldUnderline"/>
        </w:rPr>
        <w:t xml:space="preserve">these systems would have tremendous economic potential as well as providing </w:t>
      </w:r>
      <w:r w:rsidRPr="0026779C">
        <w:rPr>
          <w:rStyle w:val="StyleBoldUnderline"/>
        </w:rPr>
        <w:t>significant</w:t>
      </w:r>
      <w:r w:rsidRPr="003A2668">
        <w:rPr>
          <w:rStyle w:val="StyleBoldUnderline"/>
        </w:rPr>
        <w:t xml:space="preserve"> energy conservation independent of OTEC</w:t>
      </w:r>
      <w:r>
        <w:rPr>
          <w:rStyle w:val="StyleBoldUnderline"/>
        </w:rPr>
        <w:t xml:space="preserve">. A number of </w:t>
      </w:r>
      <w:r w:rsidRPr="003A2668">
        <w:rPr>
          <w:rStyle w:val="StyleBoldUnderline"/>
        </w:rPr>
        <w:t>possible configurations for OTEC plants</w:t>
      </w:r>
      <w:r>
        <w:rPr>
          <w:rStyle w:val="StyleBoldUnderline"/>
        </w:rPr>
        <w:t xml:space="preserve"> have been proposed. These configurations </w:t>
      </w:r>
      <w:r w:rsidRPr="003A2668">
        <w:rPr>
          <w:rStyle w:val="StyleBoldUnderline"/>
        </w:rPr>
        <w:t>range from floating plants</w:t>
      </w:r>
      <w:r>
        <w:rPr>
          <w:rStyle w:val="StyleBoldUnderline"/>
        </w:rPr>
        <w:t xml:space="preserve"> to land-based plants, including shelf-mounted towers </w:t>
      </w:r>
      <w:r w:rsidRPr="003A2668">
        <w:rPr>
          <w:rStyle w:val="StyleBoldUnderline"/>
        </w:rPr>
        <w:t>and other offshore structures</w:t>
      </w:r>
      <w:r>
        <w:rPr>
          <w:rStyle w:val="StyleBoldUnderline"/>
        </w:rPr>
        <w:t xml:space="preserve">. </w:t>
      </w:r>
      <w:r w:rsidRPr="003A2668">
        <w:rPr>
          <w:rStyle w:val="StyleBoldUnderline"/>
        </w:rPr>
        <w:t>The primary candidate for commercial size plants appears to be the floating plant, positioned close to land, transmitting power to shore via a submarine power cable</w:t>
      </w:r>
      <w:r>
        <w:rPr>
          <w:rStyle w:val="StyleBoldUnderline"/>
        </w:rPr>
        <w:t xml:space="preserve"> (Vega, 1995).</w:t>
      </w:r>
    </w:p>
    <w:p w14:paraId="3D328039" w14:textId="77777777" w:rsidR="00D176C3" w:rsidRDefault="00D176C3" w:rsidP="00D176C3">
      <w:pPr>
        <w:rPr>
          <w:rStyle w:val="StyleBoldUnderline"/>
          <w:b/>
        </w:rPr>
      </w:pPr>
    </w:p>
    <w:p w14:paraId="556DE43F" w14:textId="77777777" w:rsidR="00D176C3" w:rsidRDefault="00D176C3" w:rsidP="00D176C3">
      <w:pPr>
        <w:pStyle w:val="Heading4"/>
        <w:rPr>
          <w:rStyle w:val="StyleBoldUnderline"/>
          <w:b w:val="0"/>
        </w:rPr>
      </w:pPr>
      <w:r>
        <w:rPr>
          <w:rStyle w:val="StyleBoldUnderline"/>
        </w:rPr>
        <w:t>OTEC Hybrid Combines Electricity Efficiency with Fresh Water Production</w:t>
      </w:r>
    </w:p>
    <w:p w14:paraId="73DA210C" w14:textId="77777777" w:rsidR="00D176C3" w:rsidRDefault="00D176C3" w:rsidP="00D176C3">
      <w:r>
        <w:rPr>
          <w:b/>
        </w:rPr>
        <w:t xml:space="preserve">Vega 03 </w:t>
      </w:r>
      <w:proofErr w:type="gramStart"/>
      <w:r>
        <w:t>( Luis</w:t>
      </w:r>
      <w:proofErr w:type="gramEnd"/>
      <w:r>
        <w:t xml:space="preserve"> A. PhD, National Marine Renewable Energy Center at the University of Hawaii, and Leader in OTEC design.  12/03,”Ocean Thermal Energy Conversion Primer”, Marine Technology Society Journal V. 6, No. 4, </w:t>
      </w:r>
      <w:proofErr w:type="spellStart"/>
      <w:r>
        <w:t>Pgs</w:t>
      </w:r>
      <w:proofErr w:type="spellEnd"/>
      <w:r>
        <w:t xml:space="preserve"> 14-15 http://www.uprm.edu/aceer/pdfs/MTSOTECPublished.pdf, 7/17/14, AC)</w:t>
      </w:r>
    </w:p>
    <w:p w14:paraId="1232B33C" w14:textId="77777777" w:rsidR="00D176C3" w:rsidRPr="00FF637C" w:rsidRDefault="00D176C3" w:rsidP="00D176C3"/>
    <w:p w14:paraId="3E12D199" w14:textId="77777777" w:rsidR="00D176C3" w:rsidRDefault="00D176C3" w:rsidP="00D176C3">
      <w:pPr>
        <w:widowControl w:val="0"/>
        <w:autoSpaceDE w:val="0"/>
        <w:autoSpaceDN w:val="0"/>
        <w:adjustRightInd w:val="0"/>
        <w:rPr>
          <w:rStyle w:val="StyleBoldUnderline"/>
        </w:rPr>
      </w:pPr>
      <w:r w:rsidRPr="0026779C">
        <w:rPr>
          <w:rStyle w:val="StyleBoldUnderline"/>
        </w:rPr>
        <w:t>To understand</w:t>
      </w:r>
      <w:r>
        <w:rPr>
          <w:rStyle w:val="StyleBoldUnderline"/>
        </w:rPr>
        <w:t xml:space="preserve"> the details of </w:t>
      </w:r>
      <w:r w:rsidRPr="0026779C">
        <w:rPr>
          <w:rStyle w:val="StyleBoldUnderline"/>
        </w:rPr>
        <w:t>the design and operation of a CC-OTEC plant</w:t>
      </w:r>
      <w:r>
        <w:rPr>
          <w:rStyle w:val="StyleBoldUnderline"/>
        </w:rPr>
        <w:t xml:space="preserve">, </w:t>
      </w:r>
      <w:r w:rsidRPr="0026779C">
        <w:rPr>
          <w:rStyle w:val="StyleBoldUnderline"/>
        </w:rPr>
        <w:t>it is useful to consider a</w:t>
      </w:r>
      <w:r>
        <w:rPr>
          <w:rStyle w:val="StyleBoldUnderline"/>
        </w:rPr>
        <w:t xml:space="preserve"> specific example given by the </w:t>
      </w:r>
      <w:r w:rsidRPr="0026779C">
        <w:rPr>
          <w:rStyle w:val="StyleBoldUnderline"/>
        </w:rPr>
        <w:t>5 MW</w:t>
      </w:r>
      <w:r>
        <w:rPr>
          <w:rStyle w:val="StyleBoldUnderline"/>
        </w:rPr>
        <w:t xml:space="preserve"> (nominal</w:t>
      </w:r>
      <w:r w:rsidRPr="0026779C">
        <w:rPr>
          <w:rStyle w:val="StyleBoldUnderline"/>
        </w:rPr>
        <w:t>) floating hybrid-OTEC</w:t>
      </w:r>
      <w:r>
        <w:rPr>
          <w:rStyle w:val="StyleBoldUnderline"/>
        </w:rPr>
        <w:t xml:space="preserve">. The author conceived this plant, as the pre-commercial plant needed to demonstrate the technical and economical viability of OTEC and to assess the environmental impact (Figure 4). Unfortunately, funding was not secured. A simplified flow diagram of the power cycle is shown in Figure 5. </w:t>
      </w:r>
      <w:r w:rsidRPr="0026779C">
        <w:rPr>
          <w:rStyle w:val="StyleBoldUnderline"/>
        </w:rPr>
        <w:t>The plant is based on a closed cycle for electricity production and on a second stage, using the effluent water streams from the power</w:t>
      </w:r>
      <w:r>
        <w:rPr>
          <w:rStyle w:val="StyleBoldUnderline"/>
        </w:rPr>
        <w:t xml:space="preserve"> </w:t>
      </w:r>
      <w:r w:rsidRPr="0026779C">
        <w:rPr>
          <w:rStyle w:val="StyleBoldUnderline"/>
        </w:rPr>
        <w:t>cycle, for desalinated water production. The baseline is for a floating plant, i.e., the power and water</w:t>
      </w:r>
      <w:r>
        <w:rPr>
          <w:rStyle w:val="StyleBoldUnderline"/>
        </w:rPr>
        <w:t xml:space="preserve"> </w:t>
      </w:r>
      <w:r w:rsidRPr="0026779C">
        <w:rPr>
          <w:rStyle w:val="StyleBoldUnderline"/>
        </w:rPr>
        <w:t>cycles are housed in a barge or ship with the electricity transmitted to shore</w:t>
      </w:r>
      <w:r>
        <w:rPr>
          <w:rStyle w:val="StyleBoldUnderline"/>
        </w:rPr>
        <w:t xml:space="preserve"> via a 15 cm submarine power </w:t>
      </w:r>
      <w:r>
        <w:rPr>
          <w:rStyle w:val="StyleBoldUnderline"/>
        </w:rPr>
        <w:lastRenderedPageBreak/>
        <w:t xml:space="preserve">cable </w:t>
      </w:r>
      <w:r w:rsidRPr="0026779C">
        <w:rPr>
          <w:rStyle w:val="StyleBoldUnderline"/>
        </w:rPr>
        <w:t>and the desalinated water via a small</w:t>
      </w:r>
      <w:r>
        <w:rPr>
          <w:rStyle w:val="StyleBoldUnderline"/>
        </w:rPr>
        <w:t xml:space="preserve">, 15 to 16 cm diameter </w:t>
      </w:r>
      <w:r w:rsidRPr="0026779C">
        <w:rPr>
          <w:rStyle w:val="StyleBoldUnderline"/>
        </w:rPr>
        <w:t>hose pipe</w:t>
      </w:r>
      <w:r>
        <w:rPr>
          <w:rStyle w:val="StyleBoldUnderline"/>
        </w:rPr>
        <w:t>. Assuming temperatures of 26 °C and 4.5 °C for the surface and deep ocean waters, in the electricity production mode, a gross power output of 7920 kW, using off-the-shelf technology, is sufficient to produce 5260 kW-net with an in-plant consumption of 2660 kW</w:t>
      </w:r>
      <w:r w:rsidRPr="0026779C">
        <w:rPr>
          <w:rStyle w:val="StyleBoldUnderline"/>
        </w:rPr>
        <w:t>. The power output for this cycle</w:t>
      </w:r>
      <w:r>
        <w:rPr>
          <w:rStyle w:val="StyleBoldUnderline"/>
        </w:rPr>
        <w:t xml:space="preserve"> </w:t>
      </w:r>
      <w:r w:rsidRPr="0026779C">
        <w:rPr>
          <w:rStyle w:val="StyleBoldUnderline"/>
        </w:rPr>
        <w:t>varies as a function of surface water temperature (the cold water temperature is essentially constant) by</w:t>
      </w:r>
      <w:r>
        <w:rPr>
          <w:rStyle w:val="StyleBoldUnderline"/>
        </w:rPr>
        <w:t xml:space="preserve"> </w:t>
      </w:r>
      <w:r w:rsidRPr="0026779C">
        <w:rPr>
          <w:rStyle w:val="StyleBoldUnderline"/>
        </w:rPr>
        <w:t>860 kW per °C.</w:t>
      </w:r>
      <w:r>
        <w:rPr>
          <w:rStyle w:val="StyleBoldUnderline"/>
        </w:rPr>
        <w:t xml:space="preserve"> For example, for 28 °C temperature the output would be 6980 kW-net. With the combined production of desalinated water and electricity</w:t>
      </w:r>
      <w:r w:rsidRPr="0026779C">
        <w:rPr>
          <w:rStyle w:val="StyleBoldUnderline"/>
        </w:rPr>
        <w:t>, the baseline outputs would be 5100 kW-net</w:t>
      </w:r>
      <w:r>
        <w:rPr>
          <w:rStyle w:val="StyleBoldUnderline"/>
        </w:rPr>
        <w:t xml:space="preserve"> (160 kW required for the second stage plant) </w:t>
      </w:r>
      <w:r w:rsidRPr="0026779C">
        <w:rPr>
          <w:rStyle w:val="StyleBoldUnderline"/>
        </w:rPr>
        <w:t>and a daily production of 2281 m3 of desalinated water</w:t>
      </w:r>
      <w:r>
        <w:rPr>
          <w:rStyle w:val="StyleBoldUnderline"/>
        </w:rPr>
        <w:t xml:space="preserve">. </w:t>
      </w:r>
      <w:r w:rsidRPr="0026779C">
        <w:rPr>
          <w:rStyle w:val="StyleBoldUnderline"/>
        </w:rPr>
        <w:t>This water output is only 20 percent of the amount that can be produced</w:t>
      </w:r>
      <w:r>
        <w:rPr>
          <w:rStyle w:val="StyleBoldUnderline"/>
        </w:rPr>
        <w:t xml:space="preserve"> with the second stage</w:t>
      </w:r>
      <w:r w:rsidRPr="0026779C">
        <w:rPr>
          <w:rStyle w:val="StyleBoldUnderline"/>
        </w:rPr>
        <w:t>. The proposed baseline facility could employ pressurized ammonia as the working fluid in the power</w:t>
      </w:r>
      <w:r>
        <w:rPr>
          <w:rStyle w:val="StyleBoldUnderline"/>
        </w:rPr>
        <w:t xml:space="preserve"> </w:t>
      </w:r>
      <w:r w:rsidRPr="0026779C">
        <w:rPr>
          <w:rStyle w:val="StyleBoldUnderline"/>
        </w:rPr>
        <w:t>cycle.</w:t>
      </w:r>
      <w:r>
        <w:rPr>
          <w:rStyle w:val="StyleBoldUnderline"/>
        </w:rPr>
        <w:t xml:space="preserve"> The baseline seawater flow rates were: 26.4 m3s -1 of warm water and 13.9 m3s -1 of cold water. These flow rates could be supplied using validated technologies. A 2.74 m (inside dia.) glass fiber reinforced plastic (FRP) cold water pipe would be suspended from the barge to a depth of 1000 m. Warm seawater could be drawn in through a 4.6 m FRP pipe from a depth of 20 m or through a 5m by 3m opening as shown in Figure 4. The mixed effluent could be discharged through a 5.5 m FRP pipe at a depth of 60 m. This discharge depth was selected to minimize the environmental impact. The baseline design employs compact heat exchangers for the evaporator and condenser. A</w:t>
      </w:r>
      <w:r w:rsidRPr="00FF637C">
        <w:rPr>
          <w:rStyle w:val="StyleBoldUnderline"/>
        </w:rPr>
        <w:t xml:space="preserve"> chlorinating</w:t>
      </w:r>
      <w:r>
        <w:rPr>
          <w:rStyle w:val="StyleBoldUnderline"/>
        </w:rPr>
        <w:t xml:space="preserve"> </w:t>
      </w:r>
      <w:r w:rsidRPr="00FF637C">
        <w:rPr>
          <w:rStyle w:val="StyleBoldUnderline"/>
        </w:rPr>
        <w:t xml:space="preserve">unit would be installed to minimize </w:t>
      </w:r>
      <w:proofErr w:type="spellStart"/>
      <w:r w:rsidRPr="00FF637C">
        <w:rPr>
          <w:rStyle w:val="StyleBoldUnderline"/>
        </w:rPr>
        <w:t>biofouling</w:t>
      </w:r>
      <w:proofErr w:type="spellEnd"/>
      <w:r w:rsidRPr="00FF637C">
        <w:rPr>
          <w:rStyle w:val="StyleBoldUnderline"/>
        </w:rPr>
        <w:t xml:space="preserve"> of the evaporator passages. It is known that with proper</w:t>
      </w:r>
      <w:r>
        <w:rPr>
          <w:rStyle w:val="StyleBoldUnderline"/>
        </w:rPr>
        <w:t xml:space="preserve"> </w:t>
      </w:r>
      <w:r w:rsidRPr="00FF637C">
        <w:rPr>
          <w:rStyle w:val="StyleBoldUnderline"/>
        </w:rPr>
        <w:t xml:space="preserve">design </w:t>
      </w:r>
      <w:proofErr w:type="spellStart"/>
      <w:r w:rsidRPr="00FF637C">
        <w:rPr>
          <w:rStyle w:val="StyleBoldUnderline"/>
        </w:rPr>
        <w:t>biofouling</w:t>
      </w:r>
      <w:proofErr w:type="spellEnd"/>
      <w:r w:rsidRPr="00FF637C">
        <w:rPr>
          <w:rStyle w:val="StyleBoldUnderline"/>
        </w:rPr>
        <w:t xml:space="preserve"> from cold seawater is negligible and that evaporator fouling can be controlled effectively by intermittent chlorinating</w:t>
      </w:r>
      <w:r>
        <w:rPr>
          <w:rStyle w:val="StyleBoldUnderline"/>
        </w:rPr>
        <w:t xml:space="preserve"> (50-100 parts per billion chlorine for one hour every day.) </w:t>
      </w:r>
      <w:r w:rsidRPr="00FF637C">
        <w:rPr>
          <w:rStyle w:val="StyleBoldUnderline"/>
        </w:rPr>
        <w:t>Monitoring of</w:t>
      </w:r>
      <w:r>
        <w:rPr>
          <w:rStyle w:val="StyleBoldUnderline"/>
        </w:rPr>
        <w:t xml:space="preserve"> the effluent water for elevated concentrations of </w:t>
      </w:r>
      <w:r w:rsidRPr="00FF637C">
        <w:rPr>
          <w:rStyle w:val="StyleBoldUnderline"/>
        </w:rPr>
        <w:t>ammonia or chlorine would be performed on a</w:t>
      </w:r>
      <w:r>
        <w:rPr>
          <w:rStyle w:val="StyleBoldUnderline"/>
        </w:rPr>
        <w:t xml:space="preserve"> </w:t>
      </w:r>
      <w:r w:rsidRPr="00FF637C">
        <w:rPr>
          <w:rStyle w:val="StyleBoldUnderline"/>
        </w:rPr>
        <w:t>regular basis</w:t>
      </w:r>
      <w:r>
        <w:rPr>
          <w:rStyle w:val="StyleBoldUnderline"/>
        </w:rPr>
        <w:t>.</w:t>
      </w:r>
    </w:p>
    <w:p w14:paraId="72FFBB63" w14:textId="77777777" w:rsidR="00D176C3" w:rsidRDefault="00D176C3" w:rsidP="00D176C3">
      <w:pPr>
        <w:widowControl w:val="0"/>
        <w:autoSpaceDE w:val="0"/>
        <w:autoSpaceDN w:val="0"/>
        <w:adjustRightInd w:val="0"/>
        <w:rPr>
          <w:rStyle w:val="StyleBoldUnderline"/>
        </w:rPr>
      </w:pPr>
    </w:p>
    <w:p w14:paraId="57C4B8E1" w14:textId="77777777" w:rsidR="00D176C3" w:rsidRDefault="00D176C3" w:rsidP="00D176C3">
      <w:pPr>
        <w:pStyle w:val="Heading4"/>
      </w:pPr>
      <w:r>
        <w:t xml:space="preserve">Hybrid OTEC System Success in Japan – Produces </w:t>
      </w:r>
      <w:proofErr w:type="spellStart"/>
      <w:r>
        <w:t>Electrcity</w:t>
      </w:r>
      <w:proofErr w:type="spellEnd"/>
      <w:r>
        <w:t>, Aquaculture, and Fresh Water</w:t>
      </w:r>
    </w:p>
    <w:p w14:paraId="30F56994" w14:textId="77777777" w:rsidR="00D176C3" w:rsidRDefault="00D176C3" w:rsidP="00D176C3">
      <w:r>
        <w:rPr>
          <w:b/>
        </w:rPr>
        <w:t xml:space="preserve">IMARES </w:t>
      </w:r>
      <w:proofErr w:type="spellStart"/>
      <w:r>
        <w:rPr>
          <w:b/>
        </w:rPr>
        <w:t>Wageningen</w:t>
      </w:r>
      <w:proofErr w:type="spellEnd"/>
      <w:r>
        <w:rPr>
          <w:b/>
        </w:rPr>
        <w:t xml:space="preserve"> UR, Aquaculture and Fisheries, 6/514 </w:t>
      </w:r>
      <w:r>
        <w:t xml:space="preserve">(IMARES (Institute for Marine Resources  and Ecosystem Studies) is the Netherlands research institute established to provide the scientific support that is essential for developing policies and innovation in respect of the marine environment, fishery activities, aquaculture and the maritime sector.;  “Delegation in Japan: Ocean Thermal Energy Conversion (OTEC) on the island </w:t>
      </w:r>
      <w:proofErr w:type="spellStart"/>
      <w:r>
        <w:t>Kumejima</w:t>
      </w:r>
      <w:proofErr w:type="spellEnd"/>
      <w:r>
        <w:t xml:space="preserve">”, </w:t>
      </w:r>
      <w:proofErr w:type="spellStart"/>
      <w:r>
        <w:t>Wageninger</w:t>
      </w:r>
      <w:proofErr w:type="spellEnd"/>
      <w:r>
        <w:t>, https://www.wageningenur.nl/en/newsarticle/Delegation-in-Japan-Ocean-Thermal-Energy-Conversion-OTEC-on-the-island-Kumejima.htm, 7/17/14, AC)</w:t>
      </w:r>
    </w:p>
    <w:p w14:paraId="51E02470" w14:textId="77777777" w:rsidR="00D176C3" w:rsidRPr="00767EF0" w:rsidRDefault="00D176C3" w:rsidP="00D176C3"/>
    <w:p w14:paraId="1EE2B614" w14:textId="77777777" w:rsidR="00D176C3" w:rsidRDefault="00D176C3" w:rsidP="00D176C3">
      <w:proofErr w:type="spellStart"/>
      <w:r>
        <w:t>Kumejima</w:t>
      </w:r>
      <w:proofErr w:type="spellEnd"/>
      <w:r>
        <w:t xml:space="preserve"> is a small (46 km2) tropical island in Japan. It is part of the Okinawa prefecture and has 8300 inhabitants. The prefecture of Okinawa wants </w:t>
      </w:r>
      <w:proofErr w:type="spellStart"/>
      <w:r>
        <w:t>Kume</w:t>
      </w:r>
      <w:proofErr w:type="spellEnd"/>
      <w:r>
        <w:t xml:space="preserve"> Island to be 100% sustainable in the year 2020. This was the incentive to install a deep seawater pipeline in 2003. </w:t>
      </w:r>
      <w:r w:rsidRPr="00767EF0">
        <w:rPr>
          <w:rStyle w:val="StyleBoldUnderline"/>
        </w:rPr>
        <w:t>Every day, 13.000 m3</w:t>
      </w:r>
      <w:r>
        <w:t xml:space="preserve"> </w:t>
      </w:r>
      <w:r w:rsidRPr="00767EF0">
        <w:rPr>
          <w:rStyle w:val="StyleBoldUnderline"/>
        </w:rPr>
        <w:t>of</w:t>
      </w:r>
      <w:r>
        <w:t xml:space="preserve"> cold (10°C</w:t>
      </w:r>
      <w:r w:rsidRPr="00767EF0">
        <w:rPr>
          <w:rStyle w:val="StyleBoldUnderline"/>
        </w:rPr>
        <w:t>) seawater is pumped</w:t>
      </w:r>
      <w:r>
        <w:t xml:space="preserve"> from a depth of 612 m </w:t>
      </w:r>
      <w:r w:rsidRPr="00767EF0">
        <w:rPr>
          <w:rStyle w:val="StyleBoldUnderline"/>
        </w:rPr>
        <w:t>to the island. The water is used for several purposes such as cooling, energy generation, aquaculture and the production of drinking water, salts and cosmetics.</w:t>
      </w:r>
      <w:r>
        <w:t xml:space="preserve"> The deep water facility includes a research station and a deep water tower, from where the water is further distributed. Around the institute is a 10 ha industrial park. </w:t>
      </w:r>
      <w:r w:rsidRPr="00767EF0">
        <w:rPr>
          <w:rStyle w:val="StyleBoldUnderline"/>
        </w:rPr>
        <w:t xml:space="preserve">Companies located here are </w:t>
      </w:r>
      <w:r w:rsidRPr="00767EF0">
        <w:rPr>
          <w:rStyle w:val="StyleBoldUnderline"/>
        </w:rPr>
        <w:lastRenderedPageBreak/>
        <w:t>directly connected to the deep water supply</w:t>
      </w:r>
      <w:r>
        <w:t xml:space="preserve">. </w:t>
      </w:r>
      <w:r w:rsidRPr="00767EF0">
        <w:rPr>
          <w:rStyle w:val="StyleBoldUnderline"/>
        </w:rPr>
        <w:t>Companies located at a further distance can obtain deep seawater at the “fuel” station for tank wagons.</w:t>
      </w:r>
      <w:r>
        <w:t xml:space="preserve"> In addition to direct cooling, </w:t>
      </w:r>
      <w:r w:rsidRPr="00767EF0">
        <w:rPr>
          <w:rStyle w:val="StyleBoldUnderline"/>
        </w:rPr>
        <w:t>the deep water is also used to generate electricity through the process of Ocean Thermal Energy Conversion (OTEC)</w:t>
      </w:r>
      <w:r>
        <w:t xml:space="preserve">. </w:t>
      </w:r>
      <w:proofErr w:type="spellStart"/>
      <w:r w:rsidRPr="00767EF0">
        <w:rPr>
          <w:rStyle w:val="StyleBoldUnderline"/>
        </w:rPr>
        <w:t>Kumejima</w:t>
      </w:r>
      <w:proofErr w:type="spellEnd"/>
      <w:r w:rsidRPr="00767EF0">
        <w:rPr>
          <w:rStyle w:val="StyleBoldUnderline"/>
        </w:rPr>
        <w:t xml:space="preserve"> currently has the world’s only operating OTEC installation, a 50 KW demonstration plant. OTEC takes advantage of the difference in temperature between surface water and deep sea water. Warm surface water is used to evaporate a low-boiling point liquid such as ammonia to create steam. The steam drives a turbine that generates electricity. The steam is </w:t>
      </w:r>
      <w:proofErr w:type="spellStart"/>
      <w:r w:rsidRPr="00767EF0">
        <w:rPr>
          <w:rStyle w:val="StyleBoldUnderline"/>
        </w:rPr>
        <w:t>condensated</w:t>
      </w:r>
      <w:proofErr w:type="spellEnd"/>
      <w:r w:rsidRPr="00767EF0">
        <w:rPr>
          <w:rStyle w:val="StyleBoldUnderline"/>
        </w:rPr>
        <w:t xml:space="preserve"> back to liquid using cold deep seawater</w:t>
      </w:r>
      <w:r>
        <w:t xml:space="preserve">. Used seawater further used for aquaculture </w:t>
      </w:r>
      <w:r w:rsidRPr="00767EF0">
        <w:rPr>
          <w:rStyle w:val="StyleBoldUnderline"/>
        </w:rPr>
        <w:t>Deep seawater that has been used for OTEC or cooling can be further used for other purposes such as aquaculture.</w:t>
      </w:r>
      <w:r>
        <w:t xml:space="preserve"> This 6 ha shrimp farm uses the clean, virus-free deep seawater for its hatchery. The farm produces 250 </w:t>
      </w:r>
      <w:proofErr w:type="spellStart"/>
      <w:r>
        <w:t>tonnes</w:t>
      </w:r>
      <w:proofErr w:type="spellEnd"/>
      <w:r>
        <w:t xml:space="preserve"> of tiger prawn per year and is currently the largest deep water based industry on the island. </w:t>
      </w:r>
      <w:r w:rsidRPr="00767EF0">
        <w:rPr>
          <w:rStyle w:val="StyleBoldUnderline"/>
        </w:rPr>
        <w:t>Deep seawater is rich in inorganic nutrients and as such very suitable for the aquaculture of seaweeds.</w:t>
      </w:r>
      <w:r>
        <w:t xml:space="preserve"> This farm produces 180 </w:t>
      </w:r>
      <w:proofErr w:type="spellStart"/>
      <w:r>
        <w:t>tonnes</w:t>
      </w:r>
      <w:proofErr w:type="spellEnd"/>
      <w:r>
        <w:t xml:space="preserve"> per year of </w:t>
      </w:r>
      <w:proofErr w:type="spellStart"/>
      <w:r>
        <w:t>seagrapes</w:t>
      </w:r>
      <w:proofErr w:type="spellEnd"/>
      <w:r>
        <w:t xml:space="preserve">, a local variety of </w:t>
      </w:r>
      <w:proofErr w:type="spellStart"/>
      <w:r>
        <w:t>Caulerpa</w:t>
      </w:r>
      <w:proofErr w:type="spellEnd"/>
      <w:r>
        <w:t xml:space="preserve">. </w:t>
      </w:r>
      <w:r w:rsidRPr="00767EF0">
        <w:rPr>
          <w:rStyle w:val="StyleBoldUnderline"/>
        </w:rPr>
        <w:t>Deep seawater can also be used for human consumption. In a water factory, deep seawater is converted into drinking water and salt through reversed osmosis</w:t>
      </w:r>
      <w:r>
        <w:t>.</w:t>
      </w:r>
    </w:p>
    <w:p w14:paraId="7A6FEB7D" w14:textId="77777777" w:rsidR="00D176C3" w:rsidRPr="00FF637C" w:rsidRDefault="00D176C3" w:rsidP="00641862">
      <w:pPr>
        <w:rPr>
          <w:rStyle w:val="StyleBoldUnderline"/>
        </w:rPr>
      </w:pPr>
    </w:p>
    <w:p w14:paraId="32AA0C87" w14:textId="77777777" w:rsidR="00641862" w:rsidRDefault="00641862" w:rsidP="00641862"/>
    <w:p w14:paraId="40AF6318" w14:textId="77777777" w:rsidR="00641862" w:rsidRDefault="00641862" w:rsidP="00641862">
      <w:pPr>
        <w:pStyle w:val="Heading2"/>
      </w:pPr>
    </w:p>
    <w:p w14:paraId="23797792" w14:textId="77777777" w:rsidR="00641862" w:rsidRDefault="00641862" w:rsidP="00641862">
      <w:pPr>
        <w:pStyle w:val="Heading2"/>
      </w:pPr>
      <w:r>
        <w:lastRenderedPageBreak/>
        <w:t>**Open OTEC**</w:t>
      </w:r>
    </w:p>
    <w:p w14:paraId="05ECEC71" w14:textId="77777777" w:rsidR="00641862" w:rsidRDefault="00641862" w:rsidP="00641862"/>
    <w:p w14:paraId="6D375AB4" w14:textId="77777777" w:rsidR="00641862" w:rsidRDefault="00641862" w:rsidP="00641862">
      <w:pPr>
        <w:pStyle w:val="Heading3"/>
      </w:pPr>
      <w:r>
        <w:lastRenderedPageBreak/>
        <w:t>Open OTEC solves</w:t>
      </w:r>
    </w:p>
    <w:p w14:paraId="7F9F994F" w14:textId="77777777" w:rsidR="00641862" w:rsidRDefault="00641862" w:rsidP="00641862"/>
    <w:p w14:paraId="28C95786" w14:textId="77777777" w:rsidR="00641862" w:rsidRPr="00641862" w:rsidRDefault="00641862" w:rsidP="00641862"/>
    <w:p w14:paraId="4F2F71D7" w14:textId="77777777" w:rsidR="00641862" w:rsidRDefault="00641862" w:rsidP="00641862"/>
    <w:p w14:paraId="6A2F2DDA" w14:textId="77777777" w:rsidR="00641862" w:rsidRPr="00641862" w:rsidRDefault="00641862" w:rsidP="00641862"/>
    <w:p w14:paraId="2EFF01DA" w14:textId="77777777" w:rsidR="00641862" w:rsidRPr="00641862" w:rsidRDefault="00641862" w:rsidP="00641862">
      <w:pPr>
        <w:rPr>
          <w:b/>
          <w:sz w:val="24"/>
        </w:rPr>
      </w:pPr>
      <w:r w:rsidRPr="00641862">
        <w:rPr>
          <w:b/>
          <w:sz w:val="24"/>
        </w:rPr>
        <w:t xml:space="preserve">Open Cycle OTEC System Creates Electricity from Water Vapor and Fresh Water through Flash Evaporation </w:t>
      </w:r>
    </w:p>
    <w:p w14:paraId="07F6D321" w14:textId="77777777" w:rsidR="00641862" w:rsidRDefault="00641862" w:rsidP="00641862">
      <w:pPr>
        <w:rPr>
          <w:b/>
          <w:sz w:val="24"/>
        </w:rPr>
      </w:pPr>
    </w:p>
    <w:p w14:paraId="230E3EAE" w14:textId="77777777" w:rsidR="00641862" w:rsidRDefault="00641862" w:rsidP="00641862">
      <w:pPr>
        <w:rPr>
          <w:b/>
        </w:rPr>
      </w:pPr>
      <w:r w:rsidRPr="00641862">
        <w:rPr>
          <w:b/>
          <w:sz w:val="24"/>
        </w:rPr>
        <w:t>Vega 03</w:t>
      </w:r>
      <w:r>
        <w:rPr>
          <w:b/>
        </w:rPr>
        <w:t xml:space="preserve"> </w:t>
      </w:r>
    </w:p>
    <w:p w14:paraId="74875AB2" w14:textId="77777777" w:rsidR="00641862" w:rsidRPr="003B286A" w:rsidRDefault="00641862" w:rsidP="00641862">
      <w:pPr>
        <w:rPr>
          <w:sz w:val="16"/>
          <w:szCs w:val="16"/>
        </w:rPr>
      </w:pPr>
      <w:r w:rsidRPr="003B286A">
        <w:rPr>
          <w:sz w:val="16"/>
          <w:szCs w:val="16"/>
        </w:rPr>
        <w:t xml:space="preserve">(Luis A. PhD, National Marine Renewable Energy Center at the University of Hawaii, and Leader in OTEC design.  12/03,”Ocean Thermal Energy Conversion Primer”, Marine Technology Society Journal V. 6, No. 4, </w:t>
      </w:r>
      <w:proofErr w:type="spellStart"/>
      <w:r w:rsidRPr="003B286A">
        <w:rPr>
          <w:sz w:val="16"/>
          <w:szCs w:val="16"/>
        </w:rPr>
        <w:t>pgs</w:t>
      </w:r>
      <w:proofErr w:type="spellEnd"/>
      <w:r w:rsidRPr="003B286A">
        <w:rPr>
          <w:sz w:val="16"/>
          <w:szCs w:val="16"/>
        </w:rPr>
        <w:t xml:space="preserve"> 9-10,  http://www.uprm.edu/aceer/pdfs/MTSOTECPublished.pdf, 7/17/14, AC)</w:t>
      </w:r>
    </w:p>
    <w:p w14:paraId="07AF556E" w14:textId="77777777" w:rsidR="00641862" w:rsidRPr="00FF637C" w:rsidRDefault="00641862" w:rsidP="00641862">
      <w:pPr>
        <w:tabs>
          <w:tab w:val="left" w:pos="180"/>
        </w:tabs>
        <w:rPr>
          <w:rStyle w:val="StyleBoldUnderline"/>
        </w:rPr>
      </w:pPr>
      <w:r w:rsidRPr="00FF637C">
        <w:rPr>
          <w:rStyle w:val="StyleBoldUnderline"/>
        </w:rPr>
        <w:t>The open cycle consists of the following steps:</w:t>
      </w:r>
      <w:r>
        <w:rPr>
          <w:rStyle w:val="StyleBoldUnderline"/>
        </w:rPr>
        <w:t xml:space="preserve"> (</w:t>
      </w:r>
      <w:proofErr w:type="spellStart"/>
      <w:r>
        <w:rPr>
          <w:rStyle w:val="StyleBoldUnderline"/>
        </w:rPr>
        <w:t>i</w:t>
      </w:r>
      <w:proofErr w:type="spellEnd"/>
      <w:r>
        <w:rPr>
          <w:rStyle w:val="StyleBoldUnderline"/>
        </w:rPr>
        <w:t xml:space="preserve">) </w:t>
      </w:r>
      <w:r w:rsidRPr="00FF637C">
        <w:rPr>
          <w:rStyle w:val="StyleBoldUnderline"/>
        </w:rPr>
        <w:t>flash evaporation</w:t>
      </w:r>
      <w:r>
        <w:rPr>
          <w:rStyle w:val="StyleBoldUnderline"/>
        </w:rPr>
        <w:t xml:space="preserve"> of a fraction </w:t>
      </w:r>
      <w:r w:rsidRPr="00FF637C">
        <w:rPr>
          <w:rStyle w:val="StyleBoldUnderline"/>
        </w:rPr>
        <w:t>of the warm seawater</w:t>
      </w:r>
      <w:r>
        <w:rPr>
          <w:rStyle w:val="StyleBoldUnderline"/>
        </w:rPr>
        <w:t xml:space="preserve"> by reduction of pressure below the saturation value </w:t>
      </w:r>
      <w:r w:rsidRPr="00FF637C">
        <w:rPr>
          <w:rStyle w:val="StyleBoldUnderline"/>
        </w:rPr>
        <w:t>corresponding to its temperature</w:t>
      </w:r>
      <w:r>
        <w:rPr>
          <w:rStyle w:val="StyleBoldUnderline"/>
        </w:rPr>
        <w:t xml:space="preserve"> (ii) </w:t>
      </w:r>
      <w:r w:rsidRPr="00FF637C">
        <w:rPr>
          <w:rStyle w:val="StyleBoldUnderline"/>
        </w:rPr>
        <w:t>expansion of</w:t>
      </w:r>
      <w:r>
        <w:rPr>
          <w:rStyle w:val="StyleBoldUnderline"/>
        </w:rPr>
        <w:t xml:space="preserve"> </w:t>
      </w:r>
      <w:r w:rsidRPr="00FF637C">
        <w:rPr>
          <w:rStyle w:val="StyleBoldUnderline"/>
        </w:rPr>
        <w:t>the vapor through a turbine to generate power</w:t>
      </w:r>
      <w:r>
        <w:rPr>
          <w:rStyle w:val="StyleBoldUnderline"/>
        </w:rPr>
        <w:t>; (</w:t>
      </w:r>
      <w:r w:rsidRPr="00532563">
        <w:t>iii) heat transfer to the cold seawater thermal sink resulting in condensation of the working fluid; and (iv)</w:t>
      </w:r>
      <w:r>
        <w:rPr>
          <w:rStyle w:val="StyleBoldUnderline"/>
        </w:rPr>
        <w:t xml:space="preserve"> </w:t>
      </w:r>
      <w:r w:rsidRPr="00FF637C">
        <w:rPr>
          <w:rStyle w:val="StyleBoldUnderline"/>
        </w:rPr>
        <w:t>compression of the non-condensable gases</w:t>
      </w:r>
      <w:r>
        <w:rPr>
          <w:rStyle w:val="StyleBoldUnderline"/>
        </w:rPr>
        <w:t xml:space="preserve"> (air released from the seawater streams at the low operating pressure) </w:t>
      </w:r>
      <w:r w:rsidRPr="00FF637C">
        <w:rPr>
          <w:rStyle w:val="StyleBoldUnderline"/>
        </w:rPr>
        <w:t>to pressures required to discharge</w:t>
      </w:r>
      <w:r>
        <w:rPr>
          <w:rStyle w:val="StyleBoldUnderline"/>
        </w:rPr>
        <w:t xml:space="preserve"> </w:t>
      </w:r>
      <w:r w:rsidRPr="00FF637C">
        <w:rPr>
          <w:rStyle w:val="StyleBoldUnderline"/>
        </w:rPr>
        <w:t>them from the system</w:t>
      </w:r>
      <w:r>
        <w:rPr>
          <w:rStyle w:val="StyleBoldUnderline"/>
        </w:rPr>
        <w:t xml:space="preserve">. </w:t>
      </w:r>
      <w:r w:rsidRPr="00532563">
        <w:t>These steps are depicted in Figure 2</w:t>
      </w:r>
      <w:r>
        <w:rPr>
          <w:rStyle w:val="StyleBoldUnderline"/>
        </w:rPr>
        <w:t xml:space="preserve">. </w:t>
      </w:r>
      <w:r w:rsidRPr="00FF637C">
        <w:rPr>
          <w:rStyle w:val="StyleBoldUnderline"/>
        </w:rPr>
        <w:t>In the case of a surface condenser the</w:t>
      </w:r>
      <w:r>
        <w:rPr>
          <w:rStyle w:val="StyleBoldUnderline"/>
        </w:rPr>
        <w:t xml:space="preserve"> </w:t>
      </w:r>
      <w:r w:rsidRPr="00FF637C">
        <w:rPr>
          <w:rStyle w:val="StyleBoldUnderline"/>
        </w:rPr>
        <w:t>condensate (desalinated water) must be compressed to pressures required to discharge it from the</w:t>
      </w:r>
      <w:r>
        <w:rPr>
          <w:rStyle w:val="StyleBoldUnderline"/>
        </w:rPr>
        <w:t xml:space="preserve"> </w:t>
      </w:r>
      <w:r w:rsidRPr="00FF637C">
        <w:rPr>
          <w:rStyle w:val="StyleBoldUnderline"/>
        </w:rPr>
        <w:t>power generating system</w:t>
      </w:r>
      <w:r>
        <w:rPr>
          <w:rStyle w:val="StyleBoldUnderline"/>
        </w:rPr>
        <w:t xml:space="preserve">. </w:t>
      </w:r>
      <w:r w:rsidRPr="00532563">
        <w:t xml:space="preserve">The evaporator, turbine, and condenser operate in partial vacuum ranging from 3 percent to 1 percent atmospheric pressure. This poses a number of practical concerns that must be addressed. First, the system must be carefully sealed to prevent in-leakage of atmospheric air that can severely degrade or shut down operation. Second, the specific volume of the low-pressure steam is very large compared to that of the pressurized working fluid used in closed cycle OTEC. This means that components must have large flow areas to ensure that steam velocities do not attain excessively high values. Finally, gases such as oxygen, nitrogen and carbon dioxide that are dissolved in seawater (essentially air) come out of solution in a vacuum. These gases are </w:t>
      </w:r>
      <w:proofErr w:type="spellStart"/>
      <w:r w:rsidRPr="00532563">
        <w:t>uncondensable</w:t>
      </w:r>
      <w:proofErr w:type="spellEnd"/>
      <w:r w:rsidRPr="00532563">
        <w:t xml:space="preserve"> and must be exhausted from the system. In spite of the aforementioned complications, the Claude cycle enjoys certain benefits from the selection of water as the working fluid</w:t>
      </w:r>
      <w:r w:rsidRPr="00FF637C">
        <w:rPr>
          <w:rStyle w:val="StyleBoldUnderline"/>
        </w:rPr>
        <w:t>. Water, unlike ammonia, is</w:t>
      </w:r>
      <w:r>
        <w:rPr>
          <w:rStyle w:val="StyleBoldUnderline"/>
        </w:rPr>
        <w:t xml:space="preserve"> </w:t>
      </w:r>
      <w:r w:rsidRPr="00FF637C">
        <w:rPr>
          <w:rStyle w:val="StyleBoldUnderline"/>
        </w:rPr>
        <w:t>non-toxic and environmentally benign. Moreover, since the evaporator produces desalinated steam,</w:t>
      </w:r>
      <w:r>
        <w:rPr>
          <w:rStyle w:val="StyleBoldUnderline"/>
        </w:rPr>
        <w:t xml:space="preserve"> </w:t>
      </w:r>
      <w:r w:rsidRPr="00FF637C">
        <w:rPr>
          <w:rStyle w:val="StyleBoldUnderline"/>
        </w:rPr>
        <w:t>the condenser can be designed to yield fresh wate</w:t>
      </w:r>
      <w:r>
        <w:rPr>
          <w:rStyle w:val="StyleBoldUnderline"/>
        </w:rPr>
        <w:t xml:space="preserve">r. </w:t>
      </w:r>
      <w:r w:rsidRPr="00FF637C">
        <w:rPr>
          <w:rStyle w:val="StyleBoldUnderline"/>
        </w:rPr>
        <w:t>In many potential sites in the tropics, potable</w:t>
      </w:r>
      <w:r>
        <w:rPr>
          <w:rStyle w:val="StyleBoldUnderline"/>
        </w:rPr>
        <w:t xml:space="preserve"> </w:t>
      </w:r>
      <w:r w:rsidRPr="00FF637C">
        <w:rPr>
          <w:rStyle w:val="StyleBoldUnderline"/>
        </w:rPr>
        <w:t>water is a highly desired commodity that can be marketed to offset the price of OTEC-generated</w:t>
      </w:r>
      <w:r>
        <w:rPr>
          <w:rStyle w:val="StyleBoldUnderline"/>
        </w:rPr>
        <w:t xml:space="preserve"> </w:t>
      </w:r>
      <w:r w:rsidRPr="00FF637C">
        <w:rPr>
          <w:rStyle w:val="StyleBoldUnderline"/>
        </w:rPr>
        <w:t>electricity</w:t>
      </w:r>
      <w:r>
        <w:rPr>
          <w:rStyle w:val="StyleBoldUnderline"/>
        </w:rPr>
        <w:t xml:space="preserve">. </w:t>
      </w:r>
      <w:r w:rsidRPr="00532563">
        <w:t>Flash evaporation is a distinguishing feature of open cycle OTEC</w:t>
      </w:r>
      <w:r w:rsidRPr="00FF637C">
        <w:rPr>
          <w:rStyle w:val="StyleBoldUnderline"/>
        </w:rPr>
        <w:t>. Flash evaporation involves</w:t>
      </w:r>
      <w:r>
        <w:rPr>
          <w:rStyle w:val="StyleBoldUnderline"/>
        </w:rPr>
        <w:t xml:space="preserve"> </w:t>
      </w:r>
      <w:r w:rsidRPr="00FF637C">
        <w:rPr>
          <w:rStyle w:val="StyleBoldUnderline"/>
        </w:rPr>
        <w:t>complex heat and mass transfer processes.</w:t>
      </w:r>
      <w:r>
        <w:rPr>
          <w:rStyle w:val="StyleBoldUnderline"/>
        </w:rPr>
        <w:t xml:space="preserve"> In the configuration tested by a team lead by the author (Figure 1</w:t>
      </w:r>
      <w:r w:rsidRPr="00FF637C">
        <w:rPr>
          <w:rStyle w:val="StyleBoldUnderline"/>
        </w:rPr>
        <w:t>), warm seawater was pumped into a chamber through spouts designed to maximize the heat-and-mass-transfer surface area by producing a spray of the liquid</w:t>
      </w:r>
      <w:r>
        <w:rPr>
          <w:rStyle w:val="StyleBoldUnderline"/>
        </w:rPr>
        <w:t xml:space="preserve">. The pressure in the chamber (2.6 percent of atmospheric) was less than the saturation pressure of the warm seawater. </w:t>
      </w:r>
      <w:r w:rsidRPr="00FF637C">
        <w:rPr>
          <w:rStyle w:val="StyleBoldUnderline"/>
        </w:rPr>
        <w:t>Exposed to this</w:t>
      </w:r>
      <w:r>
        <w:rPr>
          <w:rStyle w:val="StyleBoldUnderline"/>
        </w:rPr>
        <w:t xml:space="preserve"> </w:t>
      </w:r>
      <w:r w:rsidRPr="00FF637C">
        <w:rPr>
          <w:rStyle w:val="StyleBoldUnderline"/>
        </w:rPr>
        <w:t>low-pressure environment, water in the spray began to boil.</w:t>
      </w:r>
      <w:r>
        <w:rPr>
          <w:rStyle w:val="StyleBoldUnderline"/>
        </w:rPr>
        <w:t xml:space="preserve"> </w:t>
      </w:r>
      <w:r w:rsidRPr="00FF637C">
        <w:rPr>
          <w:rStyle w:val="StyleBoldUnderline"/>
        </w:rPr>
        <w:t>As in thermal desalination plants, the</w:t>
      </w:r>
      <w:r>
        <w:rPr>
          <w:rStyle w:val="StyleBoldUnderline"/>
        </w:rPr>
        <w:t xml:space="preserve"> </w:t>
      </w:r>
      <w:r w:rsidRPr="00FF637C">
        <w:rPr>
          <w:rStyle w:val="StyleBoldUnderline"/>
        </w:rPr>
        <w:t>vapor produced was relatively pure steam</w:t>
      </w:r>
      <w:r>
        <w:rPr>
          <w:rStyle w:val="StyleBoldUnderline"/>
        </w:rPr>
        <w:t xml:space="preserve">. As steam is </w:t>
      </w:r>
      <w:r>
        <w:rPr>
          <w:rStyle w:val="StyleBoldUnderline"/>
        </w:rPr>
        <w:lastRenderedPageBreak/>
        <w:t xml:space="preserve">generated, </w:t>
      </w:r>
      <w:r w:rsidRPr="00FF637C">
        <w:rPr>
          <w:rStyle w:val="StyleBoldUnderline"/>
        </w:rPr>
        <w:t>it carries away with it its heat of</w:t>
      </w:r>
      <w:r>
        <w:rPr>
          <w:rStyle w:val="StyleBoldUnderline"/>
        </w:rPr>
        <w:t xml:space="preserve"> </w:t>
      </w:r>
      <w:r w:rsidRPr="00FF637C">
        <w:rPr>
          <w:rStyle w:val="StyleBoldUnderline"/>
        </w:rPr>
        <w:t>vaporization.</w:t>
      </w:r>
      <w:r>
        <w:rPr>
          <w:rStyle w:val="StyleBoldUnderline"/>
        </w:rPr>
        <w:t xml:space="preserve"> </w:t>
      </w:r>
      <w:r w:rsidRPr="00FF637C">
        <w:rPr>
          <w:rStyle w:val="StyleBoldUnderline"/>
        </w:rPr>
        <w:t>This energy comes from the liquid phase and results in a lowering of the liquid</w:t>
      </w:r>
      <w:r>
        <w:rPr>
          <w:rStyle w:val="StyleBoldUnderline"/>
        </w:rPr>
        <w:t xml:space="preserve"> </w:t>
      </w:r>
      <w:r w:rsidRPr="00FF637C">
        <w:rPr>
          <w:rStyle w:val="StyleBoldUnderline"/>
        </w:rPr>
        <w:t>temperature and the cessation of boiling</w:t>
      </w:r>
      <w:r>
        <w:rPr>
          <w:rStyle w:val="StyleBoldUnderline"/>
        </w:rPr>
        <w:t xml:space="preserve">. </w:t>
      </w:r>
      <w:r w:rsidRPr="00532563">
        <w:t>Thus, as mentioned above, flash evaporation may be seen as a transfer of thermal energy from the bulk of the warm seawater to the small fraction of mass that is vaporized to become the working fluid.</w:t>
      </w:r>
      <w:r>
        <w:rPr>
          <w:rStyle w:val="StyleBoldUnderline"/>
        </w:rPr>
        <w:t xml:space="preserve"> </w:t>
      </w:r>
      <w:r w:rsidRPr="00FF637C">
        <w:rPr>
          <w:rStyle w:val="StyleBoldUnderline"/>
        </w:rPr>
        <w:t>Approximately 0.5 percent of the mass of warm seawater</w:t>
      </w:r>
      <w:r>
        <w:rPr>
          <w:rStyle w:val="StyleBoldUnderline"/>
        </w:rPr>
        <w:t xml:space="preserve"> </w:t>
      </w:r>
      <w:r w:rsidRPr="00FF637C">
        <w:rPr>
          <w:rStyle w:val="StyleBoldUnderline"/>
        </w:rPr>
        <w:t xml:space="preserve">entering the evaporator is converted into steam. </w:t>
      </w:r>
    </w:p>
    <w:p w14:paraId="6C6D0CB0" w14:textId="77777777" w:rsidR="00641862" w:rsidRDefault="00641862" w:rsidP="00641862">
      <w:pPr>
        <w:rPr>
          <w:rStyle w:val="StyleBoldUnderline"/>
        </w:rPr>
      </w:pPr>
    </w:p>
    <w:p w14:paraId="2E8CB0D4" w14:textId="77777777" w:rsidR="00D176C3" w:rsidRDefault="00D176C3" w:rsidP="00641862">
      <w:pPr>
        <w:rPr>
          <w:rStyle w:val="StyleBoldUnderline"/>
        </w:rPr>
      </w:pPr>
    </w:p>
    <w:p w14:paraId="66687647" w14:textId="77777777" w:rsidR="00D176C3" w:rsidRDefault="00D176C3" w:rsidP="00D176C3">
      <w:pPr>
        <w:widowControl w:val="0"/>
        <w:autoSpaceDE w:val="0"/>
        <w:autoSpaceDN w:val="0"/>
        <w:adjustRightInd w:val="0"/>
        <w:rPr>
          <w:rFonts w:ascii="Arial" w:hAnsi="Arial" w:cs="Arial"/>
        </w:rPr>
      </w:pPr>
    </w:p>
    <w:p w14:paraId="508E63A6" w14:textId="77777777" w:rsidR="00D176C3" w:rsidRDefault="00D176C3" w:rsidP="00D176C3">
      <w:pPr>
        <w:widowControl w:val="0"/>
        <w:autoSpaceDE w:val="0"/>
        <w:autoSpaceDN w:val="0"/>
        <w:adjustRightInd w:val="0"/>
        <w:rPr>
          <w:rFonts w:ascii="Arial" w:hAnsi="Arial" w:cs="Arial"/>
        </w:rPr>
      </w:pPr>
    </w:p>
    <w:p w14:paraId="305C6BA1" w14:textId="77777777" w:rsidR="00A27AE8" w:rsidRDefault="00A27AE8" w:rsidP="00E97C30">
      <w:pPr>
        <w:pStyle w:val="Heading2"/>
      </w:pPr>
    </w:p>
    <w:p w14:paraId="0191B9B1" w14:textId="124F2A60" w:rsidR="00E97C30" w:rsidRDefault="00A27AE8" w:rsidP="00E97C30">
      <w:pPr>
        <w:pStyle w:val="Heading2"/>
      </w:pPr>
      <w:r>
        <w:lastRenderedPageBreak/>
        <w:t>***Demonstration Programs Solve</w:t>
      </w:r>
    </w:p>
    <w:p w14:paraId="7989AF9F" w14:textId="77777777" w:rsidR="00A27AE8" w:rsidRDefault="00A27AE8" w:rsidP="00A27AE8"/>
    <w:p w14:paraId="23730E72" w14:textId="77777777" w:rsidR="00A27AE8" w:rsidRDefault="00A27AE8" w:rsidP="00A27AE8">
      <w:pPr>
        <w:pStyle w:val="Heading4"/>
      </w:pPr>
      <w:r>
        <w:t>US Demonstration of pre-commercial OTEC plant solves – Garners Operational Data Needed for Wide-Spread Implementation and Clean Energy Production</w:t>
      </w:r>
    </w:p>
    <w:p w14:paraId="6499D20F" w14:textId="77777777" w:rsidR="00A27AE8" w:rsidRDefault="00A27AE8" w:rsidP="00A27AE8">
      <w:pPr>
        <w:rPr>
          <w:rStyle w:val="StyleStyleBold12pt"/>
        </w:rPr>
      </w:pPr>
    </w:p>
    <w:p w14:paraId="0FFDE351" w14:textId="77777777" w:rsidR="00A27AE8" w:rsidRDefault="00A27AE8" w:rsidP="00A27AE8">
      <w:pPr>
        <w:rPr>
          <w:rStyle w:val="StyleStyleBold12pt"/>
          <w:b w:val="0"/>
          <w:sz w:val="22"/>
        </w:rPr>
      </w:pPr>
      <w:r>
        <w:rPr>
          <w:rStyle w:val="StyleStyleBold12pt"/>
        </w:rPr>
        <w:t xml:space="preserve">Vega 10 </w:t>
      </w:r>
      <w:r>
        <w:rPr>
          <w:rStyle w:val="StyleStyleBold12pt"/>
          <w:b w:val="0"/>
          <w:sz w:val="22"/>
        </w:rPr>
        <w:t xml:space="preserve">(Luis Vega, PhD, National Marine Renewable Energy Center at the University of Hawaii, and Leader in OTEC design. “Economics of Ocean Thermal Energy Conversion (OTEC): </w:t>
      </w:r>
    </w:p>
    <w:p w14:paraId="1A0651E0" w14:textId="77777777" w:rsidR="00A27AE8" w:rsidRDefault="00A27AE8" w:rsidP="00A27AE8">
      <w:pPr>
        <w:rPr>
          <w:rStyle w:val="StyleStyleBold12pt"/>
          <w:b w:val="0"/>
          <w:sz w:val="22"/>
        </w:rPr>
      </w:pPr>
      <w:r>
        <w:rPr>
          <w:rStyle w:val="StyleStyleBold12pt"/>
          <w:b w:val="0"/>
          <w:sz w:val="22"/>
        </w:rPr>
        <w:t>An Update”, 5/3/10, http://hinmrec.hnei.hawaii.edu/wp-content/uploads/2010/01/OTEC-Economics-2010.pdf, 7/18/14)</w:t>
      </w:r>
    </w:p>
    <w:p w14:paraId="63382E73" w14:textId="77777777" w:rsidR="00A27AE8" w:rsidRDefault="00A27AE8" w:rsidP="00A27AE8">
      <w:r>
        <w:t xml:space="preserve">The major conclusion reached in the earlier report continues to be applicable: </w:t>
      </w:r>
      <w:r w:rsidRPr="004A5B14">
        <w:rPr>
          <w:rStyle w:val="StyleBoldUnderline"/>
        </w:rPr>
        <w:t>there is a market for OTEC plants that produce electricity and desalinated water</w:t>
      </w:r>
      <w:r>
        <w:t xml:space="preserve">, however, </w:t>
      </w:r>
      <w:r w:rsidRPr="004A5B14">
        <w:rPr>
          <w:rStyle w:val="StyleBoldUnderline"/>
        </w:rPr>
        <w:t>operational data must be obtained by building and operating demonstration plants scaled down from sizes identified as cost effective.</w:t>
      </w:r>
      <w:r>
        <w:t xml:space="preserve"> </w:t>
      </w:r>
      <w:r w:rsidRPr="004A5B14">
        <w:rPr>
          <w:rStyle w:val="StyleBoldUnderline"/>
        </w:rPr>
        <w:t>OTEC systems are in the pre-commercial phase</w:t>
      </w:r>
      <w:r>
        <w:t xml:space="preserve"> with several experimental projects having already demonstrated that the technology works </w:t>
      </w:r>
      <w:r w:rsidRPr="004A5B14">
        <w:rPr>
          <w:rStyle w:val="StyleBoldUnderline"/>
        </w:rPr>
        <w:t>but lacking the operational records required to proceeding into commercialization</w:t>
      </w:r>
      <w:r>
        <w:t xml:space="preserve">. </w:t>
      </w:r>
      <w:r w:rsidRPr="004A5B14">
        <w:rPr>
          <w:rStyle w:val="StyleBoldUnderline"/>
        </w:rPr>
        <w:t>Adequately sized pilot projects must be operated in situ and for at least one continuous year to obtain these records</w:t>
      </w:r>
      <w:r>
        <w:t xml:space="preserve">. Our analysis indicates </w:t>
      </w:r>
      <w:r w:rsidRPr="004A5B14">
        <w:rPr>
          <w:rStyle w:val="StyleBoldUnderline"/>
        </w:rPr>
        <w:t>that a pre-commercial or demonstration plants sized at about 5 MW must be operated prior implementation of 50 to 100 MW commercial plants</w:t>
      </w:r>
      <w:r>
        <w:t xml:space="preserve">. </w:t>
      </w:r>
    </w:p>
    <w:p w14:paraId="7D5AD401" w14:textId="1FCF176A" w:rsidR="00A27AE8" w:rsidRPr="0013469C" w:rsidRDefault="00A27AE8" w:rsidP="00A27AE8">
      <w:pPr>
        <w:rPr>
          <w:rStyle w:val="StyleBoldUnderline"/>
        </w:rPr>
      </w:pPr>
      <w:r w:rsidRPr="004A5B14">
        <w:rPr>
          <w:rStyle w:val="StyleBoldUnderline"/>
        </w:rPr>
        <w:t>Accounting for externalities in the production and consumption of electricity and desalinated water might</w:t>
      </w:r>
      <w:r>
        <w:t xml:space="preserve"> eventually </w:t>
      </w:r>
      <w:r w:rsidRPr="004A5B14">
        <w:rPr>
          <w:rStyle w:val="StyleBoldUnderline"/>
        </w:rPr>
        <w:t>help the development</w:t>
      </w:r>
      <w:r>
        <w:t xml:space="preserve"> and expand the applicability </w:t>
      </w:r>
      <w:r w:rsidRPr="004A5B14">
        <w:rPr>
          <w:rStyle w:val="StyleBoldUnderline"/>
        </w:rPr>
        <w:t>of OTEC</w:t>
      </w:r>
      <w:r>
        <w:t>. Unfortunately</w:t>
      </w:r>
      <w:r w:rsidRPr="004A5B14">
        <w:rPr>
          <w:rStyle w:val="StyleBoldUnderline"/>
        </w:rPr>
        <w:t>, it is futile to use these arguments to convince the financial community to invest in OTEC plants without an operational record.</w:t>
      </w:r>
      <w:r>
        <w:t xml:space="preserve"> The major challenge continues to be the requirement to finance </w:t>
      </w:r>
      <w:r w:rsidRPr="004A5B14">
        <w:rPr>
          <w:rStyle w:val="StyleBoldUnderline"/>
        </w:rPr>
        <w:t>relatively high capital investments</w:t>
      </w:r>
      <w:r>
        <w:t xml:space="preserve"> that </w:t>
      </w:r>
      <w:r w:rsidRPr="004A5B14">
        <w:rPr>
          <w:rStyle w:val="StyleBoldUnderline"/>
        </w:rPr>
        <w:t>must be balanced by the expected but yet to be demonstrated low operational costs</w:t>
      </w:r>
      <w:r>
        <w:t xml:space="preserve">. Perhaps a lesson can be learned from the successful commercialization of wind energy due to consistent government funding of pilot or pre-commercial projects that led to appropriate and realistic determination of technical requirements and operational costs in Germany, Denmark and Spain. In this context, </w:t>
      </w:r>
      <w:r w:rsidRPr="004A5B14">
        <w:rPr>
          <w:rStyle w:val="StyleBoldUnderline"/>
        </w:rPr>
        <w:t>by commercialization we mean that equipment can be financed under terms that yield cost competitive electricity. This of course depends on specific conditions at each site</w:t>
      </w:r>
      <w:r>
        <w:t xml:space="preserve">. Presently, for example, in Hawai’i cost competitiveness requires electricity produced at less than about 0.20 $/kWh. Our analysis indicates that, without subsidies or environmental credits, plants would have to be 50 MW or bigger to be cost competitive in Hawai’i. In discussing OTEC’s potential </w:t>
      </w:r>
      <w:r w:rsidRPr="004A5B14">
        <w:rPr>
          <w:rStyle w:val="StyleBoldUnderline"/>
        </w:rPr>
        <w:t xml:space="preserve">it is important to remember that implementation of the first plant would take about 5-years after order is placed. </w:t>
      </w:r>
      <w:r>
        <w:t xml:space="preserve">This is illustrated with the baseline schedule shown in Table 7. The time required for each major activity also applies to the pre-commercial or demonstration plant. </w:t>
      </w:r>
      <w:r w:rsidRPr="0013469C">
        <w:rPr>
          <w:rStyle w:val="StyleBoldUnderline"/>
        </w:rPr>
        <w:t>Completion of the engineering design with specifications and shop drawings would take one-year.</w:t>
      </w:r>
      <w:r>
        <w:t xml:space="preserve"> </w:t>
      </w:r>
      <w:r w:rsidRPr="0013469C">
        <w:rPr>
          <w:rStyle w:val="StyleBoldUnderline"/>
        </w:rPr>
        <w:t>Presently it is estimated that the licensing and permitting process through NOAA</w:t>
      </w:r>
      <w:r>
        <w:t xml:space="preserve"> (in accordance with the OTEC Act) </w:t>
      </w:r>
      <w:r w:rsidRPr="0013469C">
        <w:rPr>
          <w:rStyle w:val="StyleBoldUnderline"/>
        </w:rPr>
        <w:t xml:space="preserve">would </w:t>
      </w:r>
      <w:r w:rsidRPr="0013469C">
        <w:rPr>
          <w:rStyle w:val="StyleBoldUnderline"/>
        </w:rPr>
        <w:lastRenderedPageBreak/>
        <w:t>take longer than 2-years for commercial plants with the provision of exemptions from the licensing process for plants considered to be demonstration plant</w:t>
      </w:r>
      <w:r>
        <w:t xml:space="preserve">s because of the limited duration of the operational phase. A survey of factories that can supply all equipment required for the OTEC systems discussed above shows that </w:t>
      </w:r>
      <w:r w:rsidRPr="0013469C">
        <w:rPr>
          <w:rStyle w:val="StyleBoldUnderline"/>
        </w:rPr>
        <w:t>no technical breakthroughs are required but that some components would require as long as 3-years to be delivered after the order is placed</w:t>
      </w:r>
      <w:r>
        <w:t xml:space="preserve">. The solicitation of equipment quotes based on technical specifications, as it was done in preparation of this report, indicates </w:t>
      </w:r>
      <w:r w:rsidRPr="0013469C">
        <w:rPr>
          <w:rStyle w:val="StyleBoldUnderline"/>
        </w:rPr>
        <w:t>that long-lead items would require from 18-months to 36-months to be delivered. Based on experience with offshore projects of similar size it is expected that one-year would be required to complete the deployment with a second year set aside for commissioning</w:t>
      </w:r>
      <w:r>
        <w:t xml:space="preserve">. As stated above, </w:t>
      </w:r>
      <w:r w:rsidRPr="0013469C">
        <w:rPr>
          <w:rStyle w:val="StyleBoldUnderline"/>
        </w:rPr>
        <w:t>there are sufficient petroleum resources to meet demand for at most 50 years</w:t>
      </w:r>
      <w:r>
        <w:t xml:space="preserve"> and with production peaking we will face a steadily diminishing petroleum supply. </w:t>
      </w:r>
      <w:r w:rsidRPr="0013469C">
        <w:rPr>
          <w:rStyle w:val="StyleBoldUnderline"/>
        </w:rPr>
        <w:t>This situation justifies re-evaluating OTEC for the production of electricity as well as energy intensive products</w:t>
      </w:r>
      <w:r>
        <w:t xml:space="preserve">. </w:t>
      </w:r>
      <w:r w:rsidRPr="0013469C">
        <w:rPr>
          <w:rStyle w:val="Emphasis"/>
        </w:rPr>
        <w:t xml:space="preserve">The US should begin to implement the first generation of OTEC </w:t>
      </w:r>
      <w:proofErr w:type="spellStart"/>
      <w:r w:rsidRPr="0013469C">
        <w:rPr>
          <w:rStyle w:val="Emphasis"/>
        </w:rPr>
        <w:t>plantships</w:t>
      </w:r>
      <w:proofErr w:type="spellEnd"/>
      <w:r w:rsidRPr="0013469C">
        <w:rPr>
          <w:rStyle w:val="Emphasis"/>
        </w:rPr>
        <w:t xml:space="preserve"> providing electricity, via submarine power cables, to shore stations</w:t>
      </w:r>
      <w:r>
        <w:t xml:space="preserve">. </w:t>
      </w:r>
      <w:r w:rsidRPr="0013469C">
        <w:rPr>
          <w:rStyle w:val="StyleBoldUnderline"/>
        </w:rPr>
        <w:t>This would be followed</w:t>
      </w:r>
      <w:r>
        <w:t xml:space="preserve">, in about 20 years, </w:t>
      </w:r>
      <w:r w:rsidRPr="0013469C">
        <w:rPr>
          <w:rStyle w:val="StyleBoldUnderline"/>
        </w:rPr>
        <w:t>with OTEC factories deployed along equatorial waters producing</w:t>
      </w:r>
      <w:r>
        <w:t xml:space="preserve">, </w:t>
      </w:r>
      <w:r w:rsidRPr="0013469C">
        <w:rPr>
          <w:rStyle w:val="StyleBoldUnderline"/>
        </w:rPr>
        <w:t>for example, ammonia and hydrogen as the fuels that would support the post-petroleum era</w:t>
      </w:r>
      <w:r>
        <w:t xml:space="preserve">. The following Development Schedule can be used as an outline of the activities required to implement ocean thermal resources as a major source of energy for our post-petroleum future. </w:t>
      </w:r>
      <w:r w:rsidRPr="0013469C">
        <w:rPr>
          <w:rStyle w:val="StyleBoldUnderline"/>
        </w:rPr>
        <w:t>A pre-commercial plant would be implemented with US government funding. The plant would be operational (supplying electricity to the distribution grid) within 5-years and would be operated for a few years to gather technical as well as environmental impact information.</w:t>
      </w:r>
      <w:r>
        <w:t xml:space="preserve"> </w:t>
      </w:r>
      <w:r w:rsidRPr="0013469C">
        <w:rPr>
          <w:rStyle w:val="StyleBoldUnderline"/>
        </w:rPr>
        <w:t>Some of the valid questions regarding potential environmental impacts to the marine environment can only be answered by operating plants that are large enough to represent the commercial-size plants of the future.</w:t>
      </w:r>
      <w:r w:rsidR="00184506">
        <w:rPr>
          <w:rStyle w:val="StyleBoldUnderline"/>
        </w:rPr>
        <w:t xml:space="preserve"> </w:t>
      </w:r>
      <w:r w:rsidRPr="0013469C">
        <w:rPr>
          <w:rStyle w:val="StyleBoldUnderline"/>
        </w:rPr>
        <w:t>The design of the first commercial plant sized at 50 to 100 MW would be completed</w:t>
      </w:r>
      <w:r>
        <w:t xml:space="preserve"> and optimized </w:t>
      </w:r>
      <w:r w:rsidRPr="0013469C">
        <w:rPr>
          <w:rStyle w:val="StyleBoldUnderline"/>
        </w:rPr>
        <w:t>after the first year of operations with the pre-commercial plant.</w:t>
      </w:r>
      <w:r>
        <w:t xml:space="preserve"> This would be followed with </w:t>
      </w:r>
      <w:r w:rsidRPr="0013469C">
        <w:rPr>
          <w:rStyle w:val="StyleBoldUnderline"/>
        </w:rPr>
        <w:t>the installation of numerous plants in Hawai’i and US Insular Territories for a cumulative total of about 2,000 MW over 15-years</w:t>
      </w:r>
      <w:r>
        <w:t xml:space="preserve">. As indicated in Table 8, </w:t>
      </w:r>
      <w:r w:rsidRPr="0013469C">
        <w:rPr>
          <w:rStyle w:val="StyleBoldUnderline"/>
        </w:rPr>
        <w:t xml:space="preserve">the design of the grazing factory </w:t>
      </w:r>
      <w:proofErr w:type="spellStart"/>
      <w:r w:rsidRPr="0013469C">
        <w:rPr>
          <w:rStyle w:val="StyleBoldUnderline"/>
        </w:rPr>
        <w:t>plantships</w:t>
      </w:r>
      <w:proofErr w:type="spellEnd"/>
      <w:r w:rsidRPr="0013469C">
        <w:rPr>
          <w:rStyle w:val="StyleBoldUnderline"/>
        </w:rPr>
        <w:t xml:space="preserve"> that will produce the fuels of the future</w:t>
      </w:r>
      <w:r>
        <w:t xml:space="preserve"> (e.g., hydrogen and ammonia) </w:t>
      </w:r>
      <w:r w:rsidRPr="0013469C">
        <w:rPr>
          <w:rStyle w:val="StyleBoldUnderline"/>
        </w:rPr>
        <w:t xml:space="preserve">could be initiated as early as 15-years after the development program is implemented. </w:t>
      </w:r>
    </w:p>
    <w:p w14:paraId="20842F97" w14:textId="77777777" w:rsidR="00A27AE8" w:rsidRDefault="00A27AE8" w:rsidP="00A27AE8"/>
    <w:p w14:paraId="0A2265D6" w14:textId="77777777" w:rsidR="00A27AE8" w:rsidRPr="00596D2F" w:rsidRDefault="00A27AE8" w:rsidP="00A27AE8">
      <w:pPr>
        <w:pStyle w:val="Heading4"/>
        <w:rPr>
          <w:rStyle w:val="StyleStyleBold12pt"/>
          <w:b/>
        </w:rPr>
      </w:pPr>
      <w:r>
        <w:rPr>
          <w:rStyle w:val="StyleStyleBold12pt"/>
          <w:b/>
        </w:rPr>
        <w:t>Pilot Plant Solves – Displays Commercialization Viability and Effectiveness</w:t>
      </w:r>
    </w:p>
    <w:p w14:paraId="4F49B692" w14:textId="77777777" w:rsidR="00A27AE8" w:rsidRDefault="00A27AE8" w:rsidP="00A27AE8"/>
    <w:p w14:paraId="7C1C69BB" w14:textId="59EDED7B" w:rsidR="00A27AE8" w:rsidRDefault="00A27AE8" w:rsidP="00A27AE8">
      <w:pPr>
        <w:rPr>
          <w:rStyle w:val="StyleStyleBold12pt"/>
        </w:rPr>
      </w:pPr>
      <w:r>
        <w:rPr>
          <w:rStyle w:val="StyleStyleBold12pt"/>
        </w:rPr>
        <w:t>Cohen 10</w:t>
      </w:r>
    </w:p>
    <w:p w14:paraId="64A97C23" w14:textId="17BC7DD9" w:rsidR="00A27AE8" w:rsidRDefault="00A27AE8" w:rsidP="00A27AE8">
      <w:pPr>
        <w:rPr>
          <w:rStyle w:val="StyleStyleBold12pt"/>
          <w:b w:val="0"/>
        </w:rPr>
      </w:pPr>
      <w:r>
        <w:rPr>
          <w:rStyle w:val="StyleStyleBold12pt"/>
          <w:b w:val="0"/>
        </w:rPr>
        <w:t>(Robert, PhD, consultant on ocean thermal energy, Senior Program Officer @ Energy Engineering Board at National Academy of Sciences. Program Manager of ocean thermal energy R&amp;D @ DOE, physicist at U.S. National Bureau of Standards, then ESSA, then NOAA; 2/22/10, Energy Trends Insider, “Response to Comments re Ocean Thermal Energy Posted on the R-Squared Energy Blog,”, 7/18/14, AC)</w:t>
      </w:r>
    </w:p>
    <w:p w14:paraId="4EAC6434" w14:textId="77777777" w:rsidR="00A27AE8" w:rsidRDefault="00A27AE8" w:rsidP="00A27AE8">
      <w:r w:rsidRPr="007C4770">
        <w:rPr>
          <w:rStyle w:val="StyleBoldUnderline"/>
        </w:rPr>
        <w:lastRenderedPageBreak/>
        <w:t xml:space="preserve">There are various technical requirements for constructing and operating ocean thermal power plant systems, </w:t>
      </w:r>
      <w:r>
        <w:t xml:space="preserve">some of which pose significant engineering </w:t>
      </w:r>
      <w:r w:rsidRPr="007C4770">
        <w:rPr>
          <w:rStyle w:val="StyleBoldUnderline"/>
        </w:rPr>
        <w:t>challenges that must be surmounted in order to achieve the commercial viability of ocean thermal systems. System requirements include ocean engineering of the platform</w:t>
      </w:r>
      <w:r>
        <w:t xml:space="preserve"> and its external attachments, and power engineering internal to the platform. </w:t>
      </w:r>
      <w:r w:rsidRPr="007C4770">
        <w:rPr>
          <w:rStyle w:val="StyleBoldUnderline"/>
        </w:rPr>
        <w:t>And the system solutions to all technical and environmental requirements must be achievable at a reasonable total capital cost for the system,</w:t>
      </w:r>
      <w:r>
        <w:t xml:space="preserve"> </w:t>
      </w:r>
      <w:r w:rsidRPr="007C4770">
        <w:rPr>
          <w:rStyle w:val="StyleBoldUnderline"/>
        </w:rPr>
        <w:t>so that</w:t>
      </w:r>
      <w:r>
        <w:t xml:space="preserve">, when amortized over the plant’s lifetime, </w:t>
      </w:r>
      <w:r w:rsidRPr="007C4770">
        <w:rPr>
          <w:rStyle w:val="StyleBoldUnderline"/>
        </w:rPr>
        <w:t>the system will provide products whose costs can be competitive</w:t>
      </w:r>
      <w:r>
        <w:t xml:space="preserve"> in the marketplace. One of the reasons why the </w:t>
      </w:r>
      <w:r w:rsidRPr="007C4770">
        <w:rPr>
          <w:rStyle w:val="StyleBoldUnderline"/>
        </w:rPr>
        <w:t>successful operation of a multi-megawatt pilot plant will be a critically important step in making the transition to a first-of-a-kind commercial power plant</w:t>
      </w:r>
      <w:r>
        <w:t xml:space="preserve"> is that </w:t>
      </w:r>
      <w:r w:rsidRPr="007C4770">
        <w:rPr>
          <w:rStyle w:val="StyleBoldUnderline"/>
        </w:rPr>
        <w:t>it will provide a capability to assess the impacts of seawater circulation and to validate analytical circulation-modeling studies</w:t>
      </w:r>
      <w:r>
        <w:t xml:space="preserve">. </w:t>
      </w:r>
      <w:r w:rsidRPr="007C4770">
        <w:rPr>
          <w:rStyle w:val="StyleBoldUnderline"/>
        </w:rPr>
        <w:t>Building and testing a pilot plant prior to designing and constructing a commercial plant is a standard, prudent industrial practice aimed at reducing risks when making the transition from any engineering concept to a commercial reality</w:t>
      </w:r>
      <w:r>
        <w:t xml:space="preserve">. In the case of ocean thermal, </w:t>
      </w:r>
      <w:r w:rsidRPr="007C4770">
        <w:rPr>
          <w:rStyle w:val="StyleBoldUnderline"/>
        </w:rPr>
        <w:t>assembling the components and subsystems into a pilot-plant working system prior to making a major investment in a commercial plant can build confidence in the viability of the concept by demonstrating that it is practical</w:t>
      </w:r>
      <w:r>
        <w:t xml:space="preserve"> </w:t>
      </w:r>
      <w:r w:rsidRPr="007C4770">
        <w:rPr>
          <w:rStyle w:val="StyleBoldUnderline"/>
        </w:rPr>
        <w:t>at a multi-megawatt scale and by solving any unanticipated problems</w:t>
      </w:r>
      <w:r>
        <w:t xml:space="preserve"> that emerge</w:t>
      </w:r>
      <w:r w:rsidRPr="007C4770">
        <w:rPr>
          <w:rStyle w:val="StyleBoldUnderline"/>
        </w:rPr>
        <w:t>. Operational data and experience</w:t>
      </w:r>
      <w:r>
        <w:t xml:space="preserve"> obtained from successful operation </w:t>
      </w:r>
      <w:r w:rsidRPr="007C4770">
        <w:rPr>
          <w:rStyle w:val="StyleBoldUnderline"/>
        </w:rPr>
        <w:t>of a pilot plant will provide invaluable cost, environmental, and engineering-design Inputs for moving to a commercial-size plant</w:t>
      </w:r>
      <w:r>
        <w:t xml:space="preserve">. Ocean engineering requirements and challenges that must be successfully surmounted in achieving commercially viable ocean thermal power plants include: • Designing and deploying large-diameter, kilometer-long cold water pipes (CWPs) • Flexible, detachable coupling of the CWP to the platform • Tolerance of the CWP to vibrations caused by vortex shedding • Detachable mooring (or dynamic positioning) of ocean thermal power plants for </w:t>
      </w:r>
      <w:proofErr w:type="spellStart"/>
      <w:r>
        <w:t>stationkeeping</w:t>
      </w:r>
      <w:proofErr w:type="spellEnd"/>
      <w:r>
        <w:t xml:space="preserve"> in depths equaling or exceeding a kilometer • Operability in storms, and survivability in severe storms and hurricanes Similarly</w:t>
      </w:r>
      <w:r w:rsidRPr="00C4528A">
        <w:rPr>
          <w:rStyle w:val="StyleBoldUnderline"/>
        </w:rPr>
        <w:t>, means must be developed for satisfactorily connecting submarine electrical cables to ocean thermal power plants, and those cables will need to be durable and capable of transmitting power to shore from large distances at a reasonable cost and with minimal power attenuation</w:t>
      </w:r>
      <w:r>
        <w:t xml:space="preserve">. For </w:t>
      </w:r>
      <w:proofErr w:type="spellStart"/>
      <w:r>
        <w:t>plantships</w:t>
      </w:r>
      <w:proofErr w:type="spellEnd"/>
      <w:r>
        <w:t xml:space="preserve"> grazing on the high seas, the </w:t>
      </w:r>
      <w:proofErr w:type="spellStart"/>
      <w:r>
        <w:t>stationkeeping</w:t>
      </w:r>
      <w:proofErr w:type="spellEnd"/>
      <w:r>
        <w:t xml:space="preserve"> requirement is relaxed compared to the </w:t>
      </w:r>
      <w:proofErr w:type="spellStart"/>
      <w:r>
        <w:t>stationkeeping</w:t>
      </w:r>
      <w:proofErr w:type="spellEnd"/>
      <w:r>
        <w:t xml:space="preserve"> requirement—usually mooring—for plants cabling electricity to shore. Some CWP failures during deployment have historically occurred in the course of ocean thermal experiments, yet </w:t>
      </w:r>
      <w:r w:rsidRPr="00C4528A">
        <w:rPr>
          <w:rStyle w:val="StyleBoldUnderline"/>
        </w:rPr>
        <w:t>many CWPs have been deployed successfully in the past forty years. However, the CWP diameters required for large, multi-megawatt ocean thermal plants will considerably exceed those of similar pipes that have been successfully deployed at sub-megawatt power levels, largely as intakes for seawater-cooling</w:t>
      </w:r>
      <w:r>
        <w:t xml:space="preserve"> or lake-water-cooling installations. In 2008 DOE awarded LM a cost-shared, multi-year R&amp;D </w:t>
      </w:r>
      <w:proofErr w:type="spellStart"/>
      <w:r>
        <w:t>coöperative</w:t>
      </w:r>
      <w:proofErr w:type="spellEnd"/>
      <w:r>
        <w:t xml:space="preserve"> agreement aimed at demonstrating technology for designing and deploying a CWP made of composite material. </w:t>
      </w:r>
      <w:r w:rsidRPr="00C4528A">
        <w:rPr>
          <w:rStyle w:val="StyleBoldUnderline"/>
        </w:rPr>
        <w:t>The LM technique is to fabricate sections of the CWP aboard the platform, then to assemble and deploy them as they are manufactured</w:t>
      </w:r>
      <w:r>
        <w:t xml:space="preserve">. </w:t>
      </w:r>
      <w:r w:rsidRPr="00C4528A">
        <w:rPr>
          <w:rStyle w:val="StyleBoldUnderline"/>
        </w:rPr>
        <w:t>LM is developing approaches for coupling the CWP to the ocean platform,</w:t>
      </w:r>
      <w:r>
        <w:t xml:space="preserve"> as part of the NAVFAC contract mentioned here earlier.</w:t>
      </w:r>
    </w:p>
    <w:p w14:paraId="468D0AB6" w14:textId="77777777" w:rsidR="00A27AE8" w:rsidRDefault="00A27AE8" w:rsidP="00A27AE8"/>
    <w:p w14:paraId="2BE0D092" w14:textId="77777777" w:rsidR="00A27AE8" w:rsidRDefault="00A27AE8" w:rsidP="00A27AE8">
      <w:pPr>
        <w:pStyle w:val="Heading4"/>
      </w:pPr>
      <w:proofErr w:type="gramStart"/>
      <w:r>
        <w:t>Pilot plant key to creating investments.</w:t>
      </w:r>
      <w:proofErr w:type="gramEnd"/>
      <w:r>
        <w:t xml:space="preserve"> </w:t>
      </w:r>
    </w:p>
    <w:p w14:paraId="3534B278" w14:textId="77777777" w:rsidR="00A27AE8" w:rsidRDefault="00A27AE8" w:rsidP="00A27AE8">
      <w:pPr>
        <w:rPr>
          <w:rStyle w:val="StyleStyleBold12pt"/>
        </w:rPr>
      </w:pPr>
    </w:p>
    <w:p w14:paraId="6AAE2C74" w14:textId="77777777" w:rsidR="00A27AE8" w:rsidRPr="001419AE" w:rsidRDefault="00A27AE8" w:rsidP="00A27AE8">
      <w:pPr>
        <w:rPr>
          <w:bCs/>
          <w:sz w:val="16"/>
          <w:szCs w:val="16"/>
        </w:rPr>
      </w:pPr>
      <w:r>
        <w:rPr>
          <w:rStyle w:val="StyleStyleBold12pt"/>
        </w:rPr>
        <w:lastRenderedPageBreak/>
        <w:t xml:space="preserve">Meyer 11 </w:t>
      </w:r>
      <w:r>
        <w:rPr>
          <w:rStyle w:val="StyleStyleBold12pt"/>
          <w:b w:val="0"/>
          <w:sz w:val="16"/>
          <w:szCs w:val="16"/>
        </w:rPr>
        <w:t xml:space="preserve">Laurie Meyer, </w:t>
      </w:r>
      <w:r w:rsidRPr="009D66E4">
        <w:rPr>
          <w:rStyle w:val="StyleStyleBold12pt"/>
          <w:b w:val="0"/>
          <w:sz w:val="16"/>
          <w:szCs w:val="16"/>
        </w:rPr>
        <w:t>Lockheed Mart</w:t>
      </w:r>
      <w:r>
        <w:rPr>
          <w:rStyle w:val="StyleStyleBold12pt"/>
          <w:b w:val="0"/>
          <w:sz w:val="16"/>
          <w:szCs w:val="16"/>
        </w:rPr>
        <w:t xml:space="preserve">in Mission Systems and Sensors </w:t>
      </w:r>
      <w:r w:rsidRPr="009D66E4">
        <w:rPr>
          <w:rStyle w:val="StyleStyleBold12pt"/>
          <w:b w:val="0"/>
          <w:sz w:val="16"/>
          <w:szCs w:val="16"/>
        </w:rPr>
        <w:t>Manassas,</w:t>
      </w:r>
      <w:r>
        <w:rPr>
          <w:rStyle w:val="StyleStyleBold12pt"/>
          <w:b w:val="0"/>
          <w:sz w:val="16"/>
          <w:szCs w:val="16"/>
        </w:rPr>
        <w:t xml:space="preserve"> “Are We There Yet? A Developer’s Roadmap to OTEC Commercialization”, </w:t>
      </w:r>
      <w:r w:rsidRPr="009D66E4">
        <w:rPr>
          <w:rStyle w:val="StyleStyleBold12pt"/>
          <w:b w:val="0"/>
          <w:sz w:val="16"/>
          <w:szCs w:val="16"/>
        </w:rPr>
        <w:t>http://hinmrec.hnei.hawaii.edu/wp-content/uploads/2010/01/OTEC-Road-to-Commercialization-September-2011-_-LM.pdf</w:t>
      </w:r>
    </w:p>
    <w:p w14:paraId="36EC5FEB" w14:textId="77777777" w:rsidR="00A27AE8" w:rsidRDefault="00A27AE8" w:rsidP="00A27AE8">
      <w:r w:rsidRPr="003C17A2">
        <w:t>However, successful risk reduction is not the only barrier</w:t>
      </w:r>
      <w:r>
        <w:t xml:space="preserve"> </w:t>
      </w:r>
      <w:r w:rsidRPr="003C17A2">
        <w:t xml:space="preserve">for commercialization. </w:t>
      </w:r>
      <w:r w:rsidRPr="001419AE">
        <w:rPr>
          <w:rStyle w:val="StyleBoldUnderline"/>
        </w:rPr>
        <w:t>We needed to address the Valley-of- Death</w:t>
      </w:r>
      <w:r w:rsidRPr="003C17A2">
        <w:t>, finding funds to build a pilot facility large enough to</w:t>
      </w:r>
      <w:r>
        <w:t xml:space="preserve"> </w:t>
      </w:r>
      <w:r w:rsidRPr="003C17A2">
        <w:t>convince investors and Lockheed Martin management we</w:t>
      </w:r>
      <w:r>
        <w:t xml:space="preserve"> </w:t>
      </w:r>
      <w:r w:rsidRPr="003C17A2">
        <w:t xml:space="preserve">could be successful at commercial utility scales. We believe </w:t>
      </w:r>
      <w:r w:rsidRPr="001419AE">
        <w:rPr>
          <w:rStyle w:val="Emphasis"/>
        </w:rPr>
        <w:t>an integrated megawatt scale pilot plant is still needed to obtain the large amounts of private financing needed for commercial</w:t>
      </w:r>
      <w:r w:rsidRPr="003C17A2">
        <w:t>,</w:t>
      </w:r>
      <w:r>
        <w:t xml:space="preserve"> </w:t>
      </w:r>
      <w:r w:rsidRPr="003C17A2">
        <w:t>utility scale OTEC plants. Our early focus was on a 10</w:t>
      </w:r>
      <w:r>
        <w:t xml:space="preserve"> </w:t>
      </w:r>
      <w:r w:rsidRPr="003C17A2">
        <w:t>megawatt (MW) floating design. We viewed scaling 10 MW</w:t>
      </w:r>
      <w:r>
        <w:t xml:space="preserve"> </w:t>
      </w:r>
      <w:r w:rsidRPr="003C17A2">
        <w:t>up to an initial commercial 100 MW plant as a reasonable step</w:t>
      </w:r>
      <w:r>
        <w:t xml:space="preserve"> </w:t>
      </w:r>
      <w:r w:rsidRPr="003C17A2">
        <w:t>with acceptable risk for the private financing requirements.</w:t>
      </w:r>
      <w:r>
        <w:t xml:space="preserve"> </w:t>
      </w:r>
      <w:r w:rsidRPr="001419AE">
        <w:rPr>
          <w:rStyle w:val="Emphasis"/>
        </w:rPr>
        <w:t>The pilot plant</w:t>
      </w:r>
      <w:r w:rsidRPr="001419AE">
        <w:rPr>
          <w:rStyle w:val="StyleBoldUnderline"/>
        </w:rPr>
        <w:t xml:space="preserve"> </w:t>
      </w:r>
      <w:r w:rsidRPr="003C17A2">
        <w:t>serves several purposes and addresses</w:t>
      </w:r>
      <w:r>
        <w:t xml:space="preserve"> </w:t>
      </w:r>
      <w:r w:rsidRPr="003C17A2">
        <w:t xml:space="preserve">multiple stakeholder concerns. It </w:t>
      </w:r>
      <w:r w:rsidRPr="001419AE">
        <w:rPr>
          <w:rStyle w:val="Emphasis"/>
        </w:rPr>
        <w:t>provides an integrated system demonstration of the technology.</w:t>
      </w:r>
      <w:r w:rsidRPr="003C17A2">
        <w:t xml:space="preserve"> When connected to a local</w:t>
      </w:r>
      <w:r>
        <w:t xml:space="preserve"> </w:t>
      </w:r>
      <w:r w:rsidRPr="003C17A2">
        <w:t xml:space="preserve">grid, it provides the utility with the opportunity to </w:t>
      </w:r>
      <w:r w:rsidRPr="001419AE">
        <w:rPr>
          <w:rStyle w:val="Emphasis"/>
        </w:rPr>
        <w:t xml:space="preserve">ensure </w:t>
      </w:r>
      <w:proofErr w:type="spellStart"/>
      <w:r w:rsidRPr="001419AE">
        <w:rPr>
          <w:rStyle w:val="Emphasis"/>
        </w:rPr>
        <w:t>baseload</w:t>
      </w:r>
      <w:proofErr w:type="spellEnd"/>
      <w:r w:rsidRPr="001419AE">
        <w:rPr>
          <w:rStyle w:val="Emphasis"/>
        </w:rPr>
        <w:t xml:space="preserve"> OTEC power performs as expected</w:t>
      </w:r>
      <w:r w:rsidRPr="003C17A2">
        <w:t>. The pilot plant</w:t>
      </w:r>
      <w:r>
        <w:t xml:space="preserve"> </w:t>
      </w:r>
      <w:r w:rsidRPr="001419AE">
        <w:rPr>
          <w:rStyle w:val="Emphasis"/>
        </w:rPr>
        <w:t>allows measurement of environmental parameters</w:t>
      </w:r>
      <w:r w:rsidRPr="003C17A2">
        <w:t xml:space="preserve"> so the</w:t>
      </w:r>
      <w:r>
        <w:t xml:space="preserve"> </w:t>
      </w:r>
      <w:r w:rsidRPr="003C17A2">
        <w:t>regulatory agencies can understand and assess how larger,</w:t>
      </w:r>
      <w:r>
        <w:t xml:space="preserve"> </w:t>
      </w:r>
      <w:r w:rsidRPr="003C17A2">
        <w:t xml:space="preserve">commercial plants will operate. </w:t>
      </w:r>
      <w:r w:rsidRPr="001419AE">
        <w:rPr>
          <w:rStyle w:val="StyleBoldUnderline"/>
        </w:rPr>
        <w:t>The pilot plant will also enable NOAA</w:t>
      </w:r>
      <w:r w:rsidRPr="003C17A2">
        <w:t xml:space="preserve">, the federal agency with OTEC licensing authority, </w:t>
      </w:r>
      <w:r w:rsidRPr="001419AE">
        <w:rPr>
          <w:rStyle w:val="StyleBoldUnderline"/>
        </w:rPr>
        <w:t>to fine tune their regulatory process.</w:t>
      </w:r>
      <w:r w:rsidRPr="003C17A2">
        <w:t xml:space="preserve"> </w:t>
      </w:r>
      <w:r w:rsidRPr="001419AE">
        <w:rPr>
          <w:rStyle w:val="StyleBoldUnderline"/>
        </w:rPr>
        <w:t>The pilot project will validate cost and schedule plans so both industry and financial communities can extrapolate results to commercial projects</w:t>
      </w:r>
      <w:r w:rsidRPr="003C17A2">
        <w:t>.</w:t>
      </w:r>
      <w:r>
        <w:t xml:space="preserve"> </w:t>
      </w:r>
      <w:r w:rsidRPr="003C17A2">
        <w:t>Since no commercial OTEC plants are in operation today, the</w:t>
      </w:r>
      <w:r>
        <w:t xml:space="preserve"> </w:t>
      </w:r>
      <w:r w:rsidRPr="001419AE">
        <w:rPr>
          <w:rStyle w:val="StyleBoldUnderline"/>
        </w:rPr>
        <w:t>pilot plant will provide the opportunity to validate estimate of operations &amp; maintenance (O&amp;M) requirements.</w:t>
      </w:r>
      <w:r w:rsidRPr="003C17A2">
        <w:t xml:space="preserve"> Finally, a</w:t>
      </w:r>
      <w:r>
        <w:t xml:space="preserve"> </w:t>
      </w:r>
      <w:r w:rsidRPr="003C17A2">
        <w:t>pilot plant will provide public relations and community</w:t>
      </w:r>
      <w:r>
        <w:t xml:space="preserve"> </w:t>
      </w:r>
      <w:r w:rsidRPr="003C17A2">
        <w:t>education opportunities about this new renewable resource.</w:t>
      </w:r>
      <w:r>
        <w:t xml:space="preserve"> </w:t>
      </w:r>
      <w:r w:rsidRPr="003C17A2">
        <w:t>We developed sufficient confidence and optimism to invest</w:t>
      </w:r>
      <w:r>
        <w:t xml:space="preserve"> </w:t>
      </w:r>
      <w:r w:rsidRPr="003C17A2">
        <w:t>in tasks that would refine our design. Along the way, we</w:t>
      </w:r>
      <w:r>
        <w:t xml:space="preserve"> </w:t>
      </w:r>
      <w:r w:rsidRPr="003C17A2">
        <w:t>“picked up new friends,” companies that provided key skills</w:t>
      </w:r>
      <w:r>
        <w:t xml:space="preserve"> </w:t>
      </w:r>
      <w:r w:rsidRPr="003C17A2">
        <w:t>and credibility to make real progress. Complementing our</w:t>
      </w:r>
      <w:r>
        <w:t xml:space="preserve"> </w:t>
      </w:r>
      <w:r w:rsidRPr="003C17A2">
        <w:t>Lockheed Martin / Makai Ocean Engineering team (Fig. 6),</w:t>
      </w:r>
      <w:r>
        <w:t xml:space="preserve"> </w:t>
      </w:r>
      <w:r w:rsidRPr="001419AE">
        <w:rPr>
          <w:rStyle w:val="StyleBoldUnderline"/>
        </w:rPr>
        <w:t>we’ve added companies with expertise in the offshore industry, naval architecture, ocean engineering, OTEC systems, composites, and the environment</w:t>
      </w:r>
      <w:r w:rsidRPr="003C17A2">
        <w:t>.</w:t>
      </w:r>
    </w:p>
    <w:p w14:paraId="252884ED" w14:textId="77777777" w:rsidR="00A27AE8" w:rsidRDefault="00A27AE8" w:rsidP="00A27AE8">
      <w:pPr>
        <w:pStyle w:val="Heading4"/>
      </w:pPr>
      <w:r>
        <w:t xml:space="preserve">Mini-OTEC proves project construction will generate investments – federal oversight key. </w:t>
      </w:r>
    </w:p>
    <w:p w14:paraId="1E8047AD" w14:textId="77777777" w:rsidR="00A27AE8" w:rsidRPr="009D66E4" w:rsidRDefault="00A27AE8" w:rsidP="00A27AE8">
      <w:pPr>
        <w:rPr>
          <w:rStyle w:val="StyleStyleBold12pt"/>
          <w:b w:val="0"/>
          <w:sz w:val="16"/>
          <w:szCs w:val="16"/>
        </w:rPr>
      </w:pPr>
      <w:r>
        <w:rPr>
          <w:rStyle w:val="StyleStyleBold12pt"/>
        </w:rPr>
        <w:t xml:space="preserve">Meyer 11 </w:t>
      </w:r>
      <w:r>
        <w:rPr>
          <w:rStyle w:val="StyleStyleBold12pt"/>
          <w:b w:val="0"/>
          <w:sz w:val="16"/>
          <w:szCs w:val="16"/>
        </w:rPr>
        <w:t xml:space="preserve">Laurie Meyer, </w:t>
      </w:r>
      <w:r w:rsidRPr="009D66E4">
        <w:rPr>
          <w:rStyle w:val="StyleStyleBold12pt"/>
          <w:b w:val="0"/>
          <w:sz w:val="16"/>
          <w:szCs w:val="16"/>
        </w:rPr>
        <w:t>Lockheed Mart</w:t>
      </w:r>
      <w:r>
        <w:rPr>
          <w:rStyle w:val="StyleStyleBold12pt"/>
          <w:b w:val="0"/>
          <w:sz w:val="16"/>
          <w:szCs w:val="16"/>
        </w:rPr>
        <w:t xml:space="preserve">in Mission Systems and Sensors </w:t>
      </w:r>
      <w:r w:rsidRPr="009D66E4">
        <w:rPr>
          <w:rStyle w:val="StyleStyleBold12pt"/>
          <w:b w:val="0"/>
          <w:sz w:val="16"/>
          <w:szCs w:val="16"/>
        </w:rPr>
        <w:t>Manassas,</w:t>
      </w:r>
      <w:r>
        <w:rPr>
          <w:rStyle w:val="StyleStyleBold12pt"/>
          <w:b w:val="0"/>
          <w:sz w:val="16"/>
          <w:szCs w:val="16"/>
        </w:rPr>
        <w:t xml:space="preserve"> “Are We There Yet? A Developer’s Roadmap to OTEC Commercialization”, </w:t>
      </w:r>
      <w:r w:rsidRPr="009D66E4">
        <w:rPr>
          <w:rStyle w:val="StyleStyleBold12pt"/>
          <w:b w:val="0"/>
          <w:sz w:val="16"/>
          <w:szCs w:val="16"/>
        </w:rPr>
        <w:t>http://hinmrec.hnei.hawaii.edu/wp-content/uploads/2010/01/OTEC-Road-to-Commercialization-September-2011-_-LM.pdf</w:t>
      </w:r>
    </w:p>
    <w:p w14:paraId="3A4A6794" w14:textId="77777777" w:rsidR="00A27AE8" w:rsidRPr="00AC6A70" w:rsidRDefault="00A27AE8" w:rsidP="00A27AE8">
      <w:r w:rsidRPr="009D66E4">
        <w:rPr>
          <w:rStyle w:val="StyleBoldUnderline"/>
        </w:rPr>
        <w:t>The 50 kilowatt</w:t>
      </w:r>
      <w:r w:rsidRPr="00AC6A70">
        <w:t xml:space="preserve"> (gross) </w:t>
      </w:r>
      <w:r w:rsidRPr="009D66E4">
        <w:rPr>
          <w:rStyle w:val="Emphasis"/>
        </w:rPr>
        <w:t>Mini-OTEC plant was successful and today still remains the only floating, net-power producing OTEC plant</w:t>
      </w:r>
      <w:r w:rsidRPr="009D66E4">
        <w:rPr>
          <w:rStyle w:val="StyleBoldUnderline"/>
        </w:rPr>
        <w:t xml:space="preserve"> ever built</w:t>
      </w:r>
      <w:r w:rsidRPr="00AC6A70">
        <w:t>. Mini-OTEC was operated by the</w:t>
      </w:r>
      <w:r>
        <w:t xml:space="preserve"> </w:t>
      </w:r>
      <w:r w:rsidRPr="00AC6A70">
        <w:t>Lockheed team for three months off the Natural Energy</w:t>
      </w:r>
      <w:r>
        <w:t xml:space="preserve"> </w:t>
      </w:r>
      <w:r w:rsidRPr="00AC6A70">
        <w:t>Laboratory Hawaii Authority (NELHA) on the Big Island of</w:t>
      </w:r>
      <w:r>
        <w:t xml:space="preserve"> </w:t>
      </w:r>
      <w:r w:rsidRPr="00AC6A70">
        <w:t>Hawaii to gather technical data on the operation of the system</w:t>
      </w:r>
      <w:r>
        <w:t xml:space="preserve"> </w:t>
      </w:r>
      <w:r w:rsidRPr="00AC6A70">
        <w:t xml:space="preserve">as well as to </w:t>
      </w:r>
      <w:r w:rsidRPr="009D66E4">
        <w:rPr>
          <w:rStyle w:val="Emphasis"/>
        </w:rPr>
        <w:t>prove the feasibility of clean electricity production using ocean temperature differences in an environmentally benign way</w:t>
      </w:r>
      <w:r w:rsidRPr="00AC6A70">
        <w:t>. (Mini-OTEC would be classified as a business</w:t>
      </w:r>
      <w:r>
        <w:t xml:space="preserve"> </w:t>
      </w:r>
      <w:r w:rsidRPr="00AC6A70">
        <w:t>development Stage 2 demonstration.)</w:t>
      </w:r>
      <w:r>
        <w:t xml:space="preserve"> </w:t>
      </w:r>
      <w:r w:rsidRPr="00AC6A70">
        <w:t>During the 1970s, studies and tests by many industry,</w:t>
      </w:r>
      <w:r>
        <w:t xml:space="preserve"> </w:t>
      </w:r>
      <w:r w:rsidRPr="00AC6A70">
        <w:t xml:space="preserve">academic, and government institutions were conducted. </w:t>
      </w:r>
      <w:r w:rsidRPr="009D66E4">
        <w:rPr>
          <w:rStyle w:val="Emphasis"/>
        </w:rPr>
        <w:t>The way seemed open to transition OTEC technology to deployment</w:t>
      </w:r>
      <w:r w:rsidRPr="00AC6A70">
        <w:t xml:space="preserve"> / pilot facility (Stage 3). </w:t>
      </w:r>
      <w:r w:rsidRPr="009D66E4">
        <w:rPr>
          <w:rStyle w:val="StyleBoldUnderline"/>
        </w:rPr>
        <w:t>DoE was ready to award a contract in 1982 to build a 40 MW pilot plant.</w:t>
      </w:r>
      <w:r w:rsidRPr="00AC6A70">
        <w:t xml:space="preserve"> Unfortunately,</w:t>
      </w:r>
      <w:r>
        <w:t xml:space="preserve"> </w:t>
      </w:r>
      <w:r w:rsidRPr="009D66E4">
        <w:rPr>
          <w:rStyle w:val="StyleBoldUnderline"/>
        </w:rPr>
        <w:t>that award never happened as the new federal administration began to seriously reduce funding for renewable energy in general and ocean energy in particular</w:t>
      </w:r>
      <w:r w:rsidRPr="00AC6A70">
        <w:t xml:space="preserve"> (Fig. 3)[2]. </w:t>
      </w:r>
      <w:r w:rsidRPr="009D66E4">
        <w:rPr>
          <w:rStyle w:val="StyleBoldUnderline"/>
        </w:rPr>
        <w:t xml:space="preserve">The ensuing </w:t>
      </w:r>
      <w:r w:rsidRPr="009D66E4">
        <w:rPr>
          <w:rStyle w:val="StyleBoldUnderline"/>
        </w:rPr>
        <w:lastRenderedPageBreak/>
        <w:t>reduction in federal support and the return of fossil fuel prices to low levels curtailed most industry support for OTEC development</w:t>
      </w:r>
      <w:r w:rsidRPr="00AC6A70">
        <w:t>, though a number of significant activities,</w:t>
      </w:r>
      <w:r>
        <w:t xml:space="preserve"> </w:t>
      </w:r>
      <w:r w:rsidRPr="00AC6A70">
        <w:t>including the OTEC-1 heat exchangers, FRP cold water pipe</w:t>
      </w:r>
      <w:r>
        <w:t xml:space="preserve"> </w:t>
      </w:r>
      <w:r w:rsidRPr="00AC6A70">
        <w:t>(CWP), and the NELHA open cycle plant and corrosion tests</w:t>
      </w:r>
      <w:r>
        <w:t xml:space="preserve"> </w:t>
      </w:r>
      <w:r w:rsidRPr="00AC6A70">
        <w:t>continued through the 1990s. Lockheed’s journey was</w:t>
      </w:r>
      <w:r>
        <w:t xml:space="preserve"> </w:t>
      </w:r>
      <w:r w:rsidRPr="00AC6A70">
        <w:t xml:space="preserve">interrupted. </w:t>
      </w:r>
      <w:r w:rsidRPr="00AC6A70">
        <w:cr/>
      </w:r>
    </w:p>
    <w:p w14:paraId="5374674A" w14:textId="77777777" w:rsidR="00A27AE8" w:rsidRDefault="00A27AE8" w:rsidP="00A27AE8"/>
    <w:p w14:paraId="33AB6982" w14:textId="77777777" w:rsidR="00A27AE8" w:rsidRDefault="00A27AE8" w:rsidP="00A27AE8">
      <w:pPr>
        <w:pStyle w:val="Heading4"/>
      </w:pPr>
      <w:r>
        <w:t xml:space="preserve">Pilot Project demonstration key to widespread adoption </w:t>
      </w:r>
    </w:p>
    <w:p w14:paraId="51FB8215" w14:textId="77777777" w:rsidR="00A27AE8" w:rsidRPr="00E21B56" w:rsidRDefault="00A27AE8" w:rsidP="00A27AE8">
      <w:pPr>
        <w:rPr>
          <w:rStyle w:val="StyleStyleBold12pt"/>
          <w:b w:val="0"/>
          <w:sz w:val="16"/>
          <w:szCs w:val="16"/>
        </w:rPr>
      </w:pPr>
      <w:r>
        <w:rPr>
          <w:rStyle w:val="StyleStyleBold12pt"/>
        </w:rPr>
        <w:t xml:space="preserve">SOPAC 1 </w:t>
      </w:r>
      <w:r>
        <w:rPr>
          <w:rStyle w:val="StyleStyleBold12pt"/>
          <w:b w:val="0"/>
          <w:sz w:val="16"/>
          <w:szCs w:val="16"/>
        </w:rPr>
        <w:t xml:space="preserve">South Pacific Applied Geoscience </w:t>
      </w:r>
      <w:proofErr w:type="spellStart"/>
      <w:r>
        <w:rPr>
          <w:rStyle w:val="StyleStyleBold12pt"/>
          <w:b w:val="0"/>
          <w:sz w:val="16"/>
          <w:szCs w:val="16"/>
        </w:rPr>
        <w:t>Comission</w:t>
      </w:r>
      <w:proofErr w:type="spellEnd"/>
      <w:r>
        <w:rPr>
          <w:rStyle w:val="StyleStyleBold12pt"/>
          <w:b w:val="0"/>
          <w:sz w:val="16"/>
          <w:szCs w:val="16"/>
        </w:rPr>
        <w:t xml:space="preserve"> – Fiji Islands, </w:t>
      </w:r>
      <w:hyperlink r:id="rId19" w:history="1">
        <w:r w:rsidRPr="00636068">
          <w:rPr>
            <w:rStyle w:val="Hyperlink"/>
            <w:sz w:val="16"/>
            <w:szCs w:val="16"/>
          </w:rPr>
          <w:t>http://www.clubdesargonautes.org/energie/sopacotec.pdf</w:t>
        </w:r>
      </w:hyperlink>
      <w:r>
        <w:rPr>
          <w:rStyle w:val="StyleStyleBold12pt"/>
          <w:b w:val="0"/>
          <w:sz w:val="16"/>
          <w:szCs w:val="16"/>
        </w:rPr>
        <w:t xml:space="preserve"> </w:t>
      </w:r>
    </w:p>
    <w:p w14:paraId="38BA4203" w14:textId="77777777" w:rsidR="00A27AE8" w:rsidRDefault="00A27AE8" w:rsidP="00A27AE8">
      <w:r w:rsidRPr="00E21B56">
        <w:rPr>
          <w:rStyle w:val="StyleBoldUnderline"/>
        </w:rPr>
        <w:t>Like the introduction of any other new energy technology, the question of suitability, appropriateness and sustainability arises.</w:t>
      </w:r>
      <w:r w:rsidRPr="00E21B56">
        <w:t xml:space="preserve"> </w:t>
      </w:r>
      <w:r w:rsidRPr="00E21B56">
        <w:rPr>
          <w:rStyle w:val="StyleBoldUnderline"/>
        </w:rPr>
        <w:t>“OTEC for the Pacific”</w:t>
      </w:r>
      <w:r w:rsidRPr="00E21B56">
        <w:t xml:space="preserve"> is what many </w:t>
      </w:r>
      <w:r w:rsidRPr="00E21B56">
        <w:rPr>
          <w:rStyle w:val="StyleBoldUnderline"/>
        </w:rPr>
        <w:t>people will perhaps agreed to, given its benefits of not only producing electricity but also desalinated water, nutrient-rich water for agriculture</w:t>
      </w:r>
      <w:r w:rsidRPr="00E21B56">
        <w:t xml:space="preserve"> and cold water for cooling purposes but the benefits</w:t>
      </w:r>
      <w:r>
        <w:t xml:space="preserve"> </w:t>
      </w:r>
      <w:r w:rsidRPr="00E21B56">
        <w:t>have to be weighed against the potential hazards to the marine environment which many</w:t>
      </w:r>
      <w:r>
        <w:t xml:space="preserve"> </w:t>
      </w:r>
      <w:r w:rsidRPr="00E21B56">
        <w:t>Pacific islanders rely upon as a source of food, income and recreation.</w:t>
      </w:r>
      <w:r>
        <w:t xml:space="preserve"> </w:t>
      </w:r>
      <w:r w:rsidRPr="00E21B56">
        <w:t>With a few countries in the Pacific region (Annex 1) identified as having the potential for</w:t>
      </w:r>
      <w:r>
        <w:t xml:space="preserve"> </w:t>
      </w:r>
      <w:r w:rsidRPr="00E21B56">
        <w:t xml:space="preserve">OTEC plants, perhaps </w:t>
      </w:r>
      <w:r w:rsidRPr="00E21B56">
        <w:rPr>
          <w:rStyle w:val="Emphasis"/>
        </w:rPr>
        <w:t>researchers should consider carefully the recommendations provided from feasibility studies that look at options to build a pilot/demonstration plant at these sites</w:t>
      </w:r>
      <w:r w:rsidRPr="00E21B56">
        <w:t>.</w:t>
      </w:r>
      <w:r>
        <w:t xml:space="preserve"> </w:t>
      </w:r>
      <w:r w:rsidRPr="00E21B56">
        <w:t xml:space="preserve">However, the issues </w:t>
      </w:r>
      <w:proofErr w:type="gramStart"/>
      <w:r w:rsidRPr="00E21B56">
        <w:t>raised</w:t>
      </w:r>
      <w:proofErr w:type="gramEnd"/>
      <w:r w:rsidRPr="00E21B56">
        <w:t xml:space="preserve"> above relating to the concerns and appropriateness should also</w:t>
      </w:r>
      <w:r>
        <w:t xml:space="preserve"> </w:t>
      </w:r>
      <w:r w:rsidRPr="00E21B56">
        <w:t>be fully answered. Lessons learnt from the Nauru plant (which operated for 10 months from</w:t>
      </w:r>
      <w:r>
        <w:t xml:space="preserve"> </w:t>
      </w:r>
      <w:r w:rsidRPr="00E21B56">
        <w:t>October 1981) and current research results provide a basis on which to form a consensus on</w:t>
      </w:r>
      <w:r>
        <w:t xml:space="preserve"> </w:t>
      </w:r>
      <w:r w:rsidRPr="00E21B56">
        <w:t>whether to build another plant in the region or not.</w:t>
      </w:r>
      <w:r>
        <w:t xml:space="preserve"> </w:t>
      </w:r>
      <w:r w:rsidRPr="00E21B56">
        <w:rPr>
          <w:rStyle w:val="Emphasis"/>
        </w:rPr>
        <w:t>The consideration to adopt OTEC into the Pacific region may be premature as the technology has not yet been commercially proven</w:t>
      </w:r>
      <w:r w:rsidRPr="00E21B56">
        <w:t xml:space="preserve">, however, </w:t>
      </w:r>
      <w:r w:rsidRPr="00E21B56">
        <w:rPr>
          <w:rStyle w:val="StyleBoldUnderline"/>
        </w:rPr>
        <w:t xml:space="preserve">given the right development parameters and a feasibility study including environmental impact assessment that are consistent and acceptable will ensure the development of a sustainable project in the </w:t>
      </w:r>
      <w:proofErr w:type="spellStart"/>
      <w:r w:rsidRPr="00E21B56">
        <w:t>nottoo</w:t>
      </w:r>
      <w:proofErr w:type="spellEnd"/>
      <w:r w:rsidRPr="00E21B56">
        <w:t xml:space="preserve">- distant </w:t>
      </w:r>
      <w:r w:rsidRPr="00E21B56">
        <w:rPr>
          <w:rStyle w:val="StyleBoldUnderline"/>
        </w:rPr>
        <w:t>future.</w:t>
      </w:r>
      <w:r w:rsidRPr="00E21B56">
        <w:t xml:space="preserve"> Another consideration would be whether OTEC works out cheaper than</w:t>
      </w:r>
      <w:r>
        <w:t xml:space="preserve"> </w:t>
      </w:r>
      <w:r w:rsidRPr="00E21B56">
        <w:t>the currently available renewable energy technologies such as solar photovoltaics, hydro,</w:t>
      </w:r>
      <w:r>
        <w:t xml:space="preserve"> </w:t>
      </w:r>
      <w:r w:rsidRPr="00E21B56">
        <w:t>biomass and wind.</w:t>
      </w:r>
    </w:p>
    <w:p w14:paraId="7D5D4D77" w14:textId="77777777" w:rsidR="00965102" w:rsidRDefault="00965102" w:rsidP="00A27AE8"/>
    <w:p w14:paraId="499F45CD" w14:textId="77777777" w:rsidR="00965102" w:rsidRDefault="00965102" w:rsidP="00965102">
      <w:pPr>
        <w:pStyle w:val="Heading4"/>
      </w:pPr>
      <w:r>
        <w:t>Government support is key to OTEC investment—allows for experimentation and cost-reductions</w:t>
      </w:r>
    </w:p>
    <w:p w14:paraId="7E45A69B" w14:textId="77777777" w:rsidR="00965102" w:rsidRPr="00062DB5" w:rsidRDefault="00965102" w:rsidP="00965102">
      <w:pPr>
        <w:rPr>
          <w:sz w:val="12"/>
        </w:rPr>
      </w:pPr>
      <w:proofErr w:type="spellStart"/>
      <w:r w:rsidRPr="00062DB5">
        <w:rPr>
          <w:rStyle w:val="StyleStyleBold12pt"/>
        </w:rPr>
        <w:t>Muralidharan</w:t>
      </w:r>
      <w:proofErr w:type="spellEnd"/>
      <w:r w:rsidRPr="00062DB5">
        <w:rPr>
          <w:rStyle w:val="StyleStyleBold12pt"/>
        </w:rPr>
        <w:t xml:space="preserve"> 12</w:t>
      </w:r>
      <w:r w:rsidRPr="00062DB5">
        <w:rPr>
          <w:sz w:val="12"/>
        </w:rPr>
        <w:t xml:space="preserve"> (</w:t>
      </w:r>
      <w:proofErr w:type="spellStart"/>
      <w:r w:rsidRPr="00F71568">
        <w:rPr>
          <w:sz w:val="18"/>
        </w:rPr>
        <w:t>Shylesh</w:t>
      </w:r>
      <w:proofErr w:type="spellEnd"/>
      <w:r w:rsidRPr="00F71568">
        <w:rPr>
          <w:sz w:val="18"/>
        </w:rPr>
        <w:t xml:space="preserve"> </w:t>
      </w:r>
      <w:proofErr w:type="spellStart"/>
      <w:r w:rsidRPr="00F71568">
        <w:rPr>
          <w:sz w:val="18"/>
        </w:rPr>
        <w:t>Muralidharan</w:t>
      </w:r>
      <w:proofErr w:type="spellEnd"/>
      <w:r w:rsidRPr="00F71568">
        <w:rPr>
          <w:sz w:val="18"/>
        </w:rPr>
        <w:t xml:space="preserve">, B. Tech. Mechanical Engineering, Pondicherry University, 1998, Master of Management Studies, University of Mumbai, 2001, Submitted to the System Design and Management Program, in Partial Fulfillment of the Requirements for the Degree of Master of Science in Engineering and Management at the Massachusetts Institute of Technology, February 2012, “Assessment of Ocean Thermal Energy Conversion” </w:t>
      </w:r>
      <w:hyperlink r:id="rId20" w:history="1">
        <w:r w:rsidRPr="00F71568">
          <w:rPr>
            <w:rStyle w:val="Hyperlink"/>
            <w:sz w:val="18"/>
          </w:rPr>
          <w:t>http://dw.crackmypdf.com/0744224001401970561/824363276.pdf</w:t>
        </w:r>
      </w:hyperlink>
      <w:r w:rsidRPr="00F71568">
        <w:rPr>
          <w:sz w:val="18"/>
        </w:rPr>
        <w:t xml:space="preserve">, </w:t>
      </w:r>
      <w:proofErr w:type="spellStart"/>
      <w:r w:rsidRPr="00F71568">
        <w:rPr>
          <w:sz w:val="18"/>
        </w:rPr>
        <w:t>jj</w:t>
      </w:r>
      <w:proofErr w:type="spellEnd"/>
      <w:r w:rsidRPr="00F71568">
        <w:rPr>
          <w:sz w:val="18"/>
        </w:rPr>
        <w:t>)</w:t>
      </w:r>
    </w:p>
    <w:p w14:paraId="5115800B" w14:textId="77777777" w:rsidR="00965102" w:rsidRPr="00F71568" w:rsidRDefault="00965102" w:rsidP="00965102">
      <w:pPr>
        <w:rPr>
          <w:sz w:val="24"/>
        </w:rPr>
      </w:pPr>
      <w:r w:rsidRPr="00F71568">
        <w:rPr>
          <w:sz w:val="24"/>
        </w:rPr>
        <w:t>8.5. Recommendation</w:t>
      </w:r>
    </w:p>
    <w:p w14:paraId="40DE0A07" w14:textId="77777777" w:rsidR="00965102" w:rsidRPr="00F71568" w:rsidRDefault="00965102" w:rsidP="00965102">
      <w:pPr>
        <w:rPr>
          <w:b/>
          <w:bCs/>
          <w:sz w:val="24"/>
          <w:u w:val="single"/>
        </w:rPr>
      </w:pPr>
      <w:r w:rsidRPr="00F71568">
        <w:rPr>
          <w:sz w:val="24"/>
        </w:rPr>
        <w:t xml:space="preserve">For OTEC, which has been around for more than a 100 years, there are several obstacles that have to be crossed before it moves from an experimental stage to </w:t>
      </w:r>
      <w:r w:rsidRPr="00F71568">
        <w:rPr>
          <w:sz w:val="24"/>
        </w:rPr>
        <w:lastRenderedPageBreak/>
        <w:t xml:space="preserve">commercially deployable in large-scale sites. The first challenge was a technological one, of scaling various components of the system, but seems to have been conquered to a large extent thanks to advances in other industries and continuous work by experts and industry pioneers in the field. </w:t>
      </w:r>
      <w:r w:rsidRPr="00F71568">
        <w:rPr>
          <w:rStyle w:val="StyleBoldUnderline"/>
          <w:sz w:val="24"/>
        </w:rPr>
        <w:t xml:space="preserve">What the technology currently requires is a fully functional large-scale OTEC plant to allow for experimentation with materials, processes and make advances unique to this technology. </w:t>
      </w:r>
      <w:r w:rsidRPr="00F71568">
        <w:rPr>
          <w:sz w:val="24"/>
        </w:rPr>
        <w:t xml:space="preserve">The technology should be supported by better regulation or other legal standards which are mandatory to promote investments in the sector. </w:t>
      </w:r>
      <w:proofErr w:type="spellStart"/>
      <w:r w:rsidRPr="00F71568">
        <w:rPr>
          <w:sz w:val="24"/>
        </w:rPr>
        <w:t>Plantship</w:t>
      </w:r>
      <w:proofErr w:type="spellEnd"/>
      <w:r w:rsidRPr="00F71568">
        <w:rPr>
          <w:sz w:val="24"/>
        </w:rPr>
        <w:t xml:space="preserve">/moored OTEC facilities can be subject to maritime law as well as the codes, standards and other programs already applicable to maritime shipping. This will help with siting and security concerns of such plants. There should be an international agreement and design of an OTEC permit for </w:t>
      </w:r>
      <w:proofErr w:type="spellStart"/>
      <w:r w:rsidRPr="00F71568">
        <w:rPr>
          <w:sz w:val="24"/>
        </w:rPr>
        <w:t>plantships</w:t>
      </w:r>
      <w:proofErr w:type="spellEnd"/>
      <w:r w:rsidRPr="00F71568">
        <w:rPr>
          <w:sz w:val="24"/>
        </w:rPr>
        <w:t xml:space="preserve"> to operate in international waters outside the 200-mile economic zone. This might require a trans-national MOU5 0 between governments to jointly utilize ocean thermal sites as resource sites which benefit several countries simultaneously and collectively help address global energy and water issues. Such regulation and licensing initiatives have to be jointly framed by countries which have pioneered this technology, especially USA, Japan and some of the small island nations discussed in this report. </w:t>
      </w:r>
      <w:r w:rsidRPr="00F71568">
        <w:rPr>
          <w:rStyle w:val="StyleBoldUnderline"/>
          <w:sz w:val="24"/>
        </w:rPr>
        <w:t>Financing this concept will require new models that reduce the risk of the upfront investment costs.</w:t>
      </w:r>
      <w:r w:rsidRPr="00F71568">
        <w:rPr>
          <w:sz w:val="24"/>
        </w:rPr>
        <w:t xml:space="preserve"> Innovative funding models should be identified and borrowed from industries which have overcome similar commercialization challenges. The inherent design flexibility allows for innovatively enhancing this technology's investment opportunity through modularization of capital investment. This approach will require breaking down the capital costs of an OTEC plant to allow the main stakeholder to own the core facility and lease out the power modules to other stakeholders, thereby entering into a co-owner model for an OTEC plant. This will help reduce the capital cost burden on a single entity as well spread the risk across multiple stakeholders. This will be especially beneficial in situations where the OTEC plant is producing products other than just electricity. </w:t>
      </w:r>
      <w:r w:rsidRPr="00F71568">
        <w:rPr>
          <w:rStyle w:val="StyleBoldUnderline"/>
          <w:sz w:val="24"/>
        </w:rPr>
        <w:t>In the initial demonstration plants, modularizing the project can even lead to OTEC plant designs which can produce combinations of more than one by-product, such as fresh water and seawater air-conditioning, marine aquaculture and seawater air-conditioning, etc</w:t>
      </w:r>
      <w:r w:rsidRPr="00F71568">
        <w:rPr>
          <w:sz w:val="24"/>
        </w:rPr>
        <w:t xml:space="preserve">. </w:t>
      </w:r>
      <w:r w:rsidRPr="00F71568">
        <w:rPr>
          <w:rStyle w:val="StyleBoldUnderline"/>
          <w:sz w:val="24"/>
        </w:rPr>
        <w:t>The modular nature of the technology and locational flexibility of OTEC can allow its facilities to be produced, owned and operated by established organizations and facilities. OTEC may garner support and services from shipyards, shipping companies and maritime labor, as they have supported energy producers in the oil and chemical industry. This can also act as a job-creation mechanism in these mature industries</w:t>
      </w:r>
      <w:r w:rsidRPr="00F71568">
        <w:rPr>
          <w:sz w:val="24"/>
        </w:rPr>
        <w:t xml:space="preserve">. </w:t>
      </w:r>
      <w:r w:rsidRPr="00F71568">
        <w:rPr>
          <w:rStyle w:val="Emphasis"/>
          <w:sz w:val="24"/>
        </w:rPr>
        <w:t>Governments</w:t>
      </w:r>
      <w:r w:rsidRPr="00F71568">
        <w:rPr>
          <w:sz w:val="24"/>
        </w:rPr>
        <w:t xml:space="preserve"> also </w:t>
      </w:r>
      <w:r w:rsidRPr="00F71568">
        <w:rPr>
          <w:rStyle w:val="Emphasis"/>
          <w:sz w:val="24"/>
        </w:rPr>
        <w:t>have a huge role to play in promoting investment in OTEC plants</w:t>
      </w:r>
      <w:r w:rsidRPr="00F71568">
        <w:rPr>
          <w:sz w:val="24"/>
        </w:rPr>
        <w:t xml:space="preserve">. </w:t>
      </w:r>
      <w:r w:rsidRPr="00F71568">
        <w:rPr>
          <w:rStyle w:val="StyleBoldUnderline"/>
          <w:sz w:val="24"/>
        </w:rPr>
        <w:t>Initial large-scale plants might have to be funded through public-private shared funding</w:t>
      </w:r>
      <w:r w:rsidRPr="00F71568">
        <w:rPr>
          <w:sz w:val="24"/>
        </w:rPr>
        <w:t xml:space="preserve">. </w:t>
      </w:r>
      <w:r w:rsidRPr="00F71568">
        <w:rPr>
          <w:rStyle w:val="StyleBoldUnderline"/>
          <w:sz w:val="24"/>
        </w:rPr>
        <w:t xml:space="preserve">The initial plants can also be viewed as a test bed to benchmark operating parameters of the technology. Government can also help prioritize detailed research on the economics of by-products and the environmental impact of the technology. </w:t>
      </w:r>
    </w:p>
    <w:p w14:paraId="7F71BE52" w14:textId="77777777" w:rsidR="00965102" w:rsidRDefault="00965102" w:rsidP="00A27AE8"/>
    <w:p w14:paraId="5C833385" w14:textId="77777777" w:rsidR="00A27AE8" w:rsidRDefault="00A27AE8" w:rsidP="00A27AE8"/>
    <w:p w14:paraId="02196637" w14:textId="77777777" w:rsidR="00A27AE8" w:rsidRDefault="00A27AE8" w:rsidP="00A27AE8"/>
    <w:p w14:paraId="1057C454" w14:textId="77777777" w:rsidR="00A27AE8" w:rsidRPr="00A27AE8" w:rsidRDefault="00A27AE8" w:rsidP="00A27AE8"/>
    <w:p w14:paraId="01E75B58" w14:textId="77777777" w:rsidR="00965102" w:rsidRDefault="00965102" w:rsidP="00E97C30">
      <w:pPr>
        <w:pStyle w:val="Heading2"/>
      </w:pPr>
    </w:p>
    <w:p w14:paraId="12138F74" w14:textId="7DE979E4" w:rsidR="00A27AE8" w:rsidRDefault="00965102" w:rsidP="00E97C30">
      <w:pPr>
        <w:pStyle w:val="Heading2"/>
      </w:pPr>
      <w:r>
        <w:lastRenderedPageBreak/>
        <w:t>***DOAA Key</w:t>
      </w:r>
    </w:p>
    <w:p w14:paraId="75314323" w14:textId="7C62EE38" w:rsidR="00965102" w:rsidRDefault="00965102" w:rsidP="00965102">
      <w:pPr>
        <w:pStyle w:val="Heading3"/>
      </w:pPr>
      <w:r>
        <w:lastRenderedPageBreak/>
        <w:t>DOAA Key-Satellite Observation</w:t>
      </w:r>
    </w:p>
    <w:p w14:paraId="00F61A7D" w14:textId="77777777" w:rsidR="00965102" w:rsidRDefault="00965102" w:rsidP="00965102"/>
    <w:p w14:paraId="617603E5" w14:textId="77777777" w:rsidR="00965102" w:rsidRDefault="00965102" w:rsidP="00965102">
      <w:pPr>
        <w:pStyle w:val="Heading4"/>
      </w:pPr>
      <w:r>
        <w:t>NOAA uniquely qualified for OTEC development</w:t>
      </w:r>
    </w:p>
    <w:p w14:paraId="07806075" w14:textId="77777777" w:rsidR="00965102" w:rsidRDefault="00965102" w:rsidP="00965102">
      <w:r w:rsidRPr="004D34B5">
        <w:rPr>
          <w:highlight w:val="yellow"/>
        </w:rPr>
        <w:t>E</w:t>
      </w:r>
      <w:r w:rsidRPr="004D34B5">
        <w:t xml:space="preserve">arth </w:t>
      </w:r>
      <w:r w:rsidRPr="004D34B5">
        <w:rPr>
          <w:highlight w:val="yellow"/>
        </w:rPr>
        <w:t>S</w:t>
      </w:r>
      <w:r w:rsidRPr="004D34B5">
        <w:t xml:space="preserve">ystem </w:t>
      </w:r>
      <w:r w:rsidRPr="004D34B5">
        <w:rPr>
          <w:highlight w:val="yellow"/>
        </w:rPr>
        <w:t>R</w:t>
      </w:r>
      <w:r w:rsidRPr="004D34B5">
        <w:t xml:space="preserve">esearch </w:t>
      </w:r>
      <w:r w:rsidRPr="004D34B5">
        <w:rPr>
          <w:highlight w:val="yellow"/>
        </w:rPr>
        <w:t>L</w:t>
      </w:r>
      <w:r w:rsidRPr="004D34B5">
        <w:t>aboratory</w:t>
      </w:r>
      <w:r>
        <w:t xml:space="preserve"> (laboratory where </w:t>
      </w:r>
      <w:r w:rsidRPr="004D34B5">
        <w:t>scientists study atmospheric and other processes that affect air quality, weather, and climate</w:t>
      </w:r>
      <w:r>
        <w:t>) ‘13*</w:t>
      </w:r>
    </w:p>
    <w:p w14:paraId="63010A12" w14:textId="77777777" w:rsidR="00965102" w:rsidRDefault="00965102" w:rsidP="00965102">
      <w:r>
        <w:t>[“</w:t>
      </w:r>
      <w:r w:rsidRPr="004D34B5">
        <w:t>Research for Renewable Energy Development</w:t>
      </w:r>
      <w:r>
        <w:t xml:space="preserve">” NOAA Earth System Research Laboratory, 5/22/13*, </w:t>
      </w:r>
      <w:hyperlink r:id="rId21" w:history="1">
        <w:r w:rsidRPr="004E285B">
          <w:rPr>
            <w:rStyle w:val="Hyperlink"/>
          </w:rPr>
          <w:t>http://www.esrl.noaa.gov/research/renewable_energy/</w:t>
        </w:r>
      </w:hyperlink>
      <w:r>
        <w:t>]</w:t>
      </w:r>
    </w:p>
    <w:p w14:paraId="39EC3CC4" w14:textId="77777777" w:rsidR="00965102" w:rsidRPr="0041343B" w:rsidRDefault="00965102" w:rsidP="00965102">
      <w:r>
        <w:t>*date reviewed</w:t>
      </w:r>
    </w:p>
    <w:p w14:paraId="36E3F815" w14:textId="77777777" w:rsidR="00965102" w:rsidRDefault="00965102" w:rsidP="00965102">
      <w:pPr>
        <w:rPr>
          <w:b/>
          <w:iCs/>
          <w:sz w:val="24"/>
          <w:u w:val="single"/>
        </w:rPr>
      </w:pPr>
    </w:p>
    <w:p w14:paraId="62B0FF0A" w14:textId="77777777" w:rsidR="00965102" w:rsidRPr="00085C35" w:rsidRDefault="00965102" w:rsidP="00965102">
      <w:pPr>
        <w:rPr>
          <w:iCs/>
          <w:sz w:val="24"/>
          <w:u w:val="single"/>
        </w:rPr>
      </w:pPr>
      <w:r w:rsidRPr="0041343B">
        <w:rPr>
          <w:iCs/>
          <w:sz w:val="24"/>
        </w:rPr>
        <w:t xml:space="preserve">Renewable energy sources depend on improved atmospheric information to be economically viable and successfully integrated into the U.S. electrical grid system. Further, </w:t>
      </w:r>
      <w:r w:rsidRPr="00085C35">
        <w:rPr>
          <w:iCs/>
          <w:sz w:val="24"/>
          <w:u w:val="single"/>
        </w:rPr>
        <w:t>proposed ocean-based renewable energy technologies, including hydrokinetic energy and ocean thermal energy conversion, will require research and information about ocean conditions and processes before they can be developed</w:t>
      </w:r>
      <w:r w:rsidRPr="0041343B">
        <w:rPr>
          <w:iCs/>
          <w:sz w:val="24"/>
        </w:rPr>
        <w:t xml:space="preserve">. </w:t>
      </w:r>
      <w:r w:rsidRPr="00085C35">
        <w:rPr>
          <w:iCs/>
          <w:sz w:val="24"/>
          <w:u w:val="single"/>
        </w:rPr>
        <w:t>NOAA can contribute to the development and integration of renewable-energy sources into the U.S. energy system through better atmospheric and oceanic observations, models, forecasts, and analysis tools.</w:t>
      </w:r>
      <w:r w:rsidRPr="0041343B">
        <w:rPr>
          <w:iCs/>
          <w:sz w:val="12"/>
        </w:rPr>
        <w:t xml:space="preserve">¶ </w:t>
      </w:r>
      <w:proofErr w:type="gramStart"/>
      <w:r w:rsidRPr="0041343B">
        <w:rPr>
          <w:iCs/>
          <w:sz w:val="24"/>
        </w:rPr>
        <w:t>There</w:t>
      </w:r>
      <w:proofErr w:type="gramEnd"/>
      <w:r w:rsidRPr="0041343B">
        <w:rPr>
          <w:iCs/>
          <w:sz w:val="24"/>
        </w:rPr>
        <w:t xml:space="preserve"> is considerable uncertainty about the impacts of renewable energy farms on the environment, weather and climate across a range of spatial and temporal scales. Similarly, </w:t>
      </w:r>
      <w:r w:rsidRPr="00085C35">
        <w:rPr>
          <w:iCs/>
          <w:sz w:val="24"/>
        </w:rPr>
        <w:t>the affects of natural variability and human-caused climate change on renewable energy potential need to be assessed</w:t>
      </w:r>
      <w:r w:rsidRPr="0041343B">
        <w:rPr>
          <w:iCs/>
          <w:sz w:val="24"/>
        </w:rPr>
        <w:t xml:space="preserve">. </w:t>
      </w:r>
      <w:r w:rsidRPr="00085C35">
        <w:rPr>
          <w:iCs/>
          <w:sz w:val="24"/>
          <w:u w:val="single"/>
        </w:rPr>
        <w:t>NOAA is uniquely qualified to perform the research needed and to develop products that address these areas to help inform decision makers.</w:t>
      </w:r>
    </w:p>
    <w:p w14:paraId="7A59DF1D" w14:textId="77777777" w:rsidR="00965102" w:rsidRPr="00965102" w:rsidRDefault="00965102" w:rsidP="00965102"/>
    <w:p w14:paraId="23A7F48B" w14:textId="77777777" w:rsidR="00965102" w:rsidRDefault="00965102" w:rsidP="00E97C30">
      <w:pPr>
        <w:pStyle w:val="Heading2"/>
      </w:pPr>
    </w:p>
    <w:p w14:paraId="4E8D5B5F" w14:textId="79B105FC" w:rsidR="00E97C30" w:rsidRDefault="00E97C30" w:rsidP="00E97C30">
      <w:pPr>
        <w:pStyle w:val="Heading2"/>
      </w:pPr>
      <w:r>
        <w:lastRenderedPageBreak/>
        <w:t>---</w:t>
      </w:r>
      <w:r w:rsidR="00A27AE8">
        <w:t>Advantage Areas</w:t>
      </w:r>
      <w:r>
        <w:t>---</w:t>
      </w:r>
    </w:p>
    <w:p w14:paraId="173F7D00" w14:textId="77777777" w:rsidR="00A27AE8" w:rsidRDefault="00A27AE8" w:rsidP="00A27AE8"/>
    <w:p w14:paraId="57EEA701" w14:textId="77777777" w:rsidR="00A27AE8" w:rsidRDefault="00A27AE8" w:rsidP="00A27AE8">
      <w:pPr>
        <w:pStyle w:val="Heading2"/>
      </w:pPr>
    </w:p>
    <w:p w14:paraId="79AB2491" w14:textId="35A6B807" w:rsidR="00A27AE8" w:rsidRPr="00A27AE8" w:rsidRDefault="00A27AE8" w:rsidP="00A27AE8">
      <w:pPr>
        <w:pStyle w:val="Heading2"/>
      </w:pPr>
      <w:r>
        <w:lastRenderedPageBreak/>
        <w:t>**Food Insecurity**</w:t>
      </w:r>
    </w:p>
    <w:p w14:paraId="1FF71B77" w14:textId="77777777" w:rsidR="00E97C30" w:rsidRDefault="00E97C30" w:rsidP="00E97C30"/>
    <w:p w14:paraId="65E55BE6" w14:textId="77777777" w:rsidR="00E97C30" w:rsidRPr="00641862" w:rsidRDefault="00E97C30" w:rsidP="00E97C30"/>
    <w:p w14:paraId="2B03852F" w14:textId="77777777" w:rsidR="00D176C3" w:rsidRDefault="00D176C3" w:rsidP="00D176C3">
      <w:pPr>
        <w:pStyle w:val="Heading3"/>
      </w:pPr>
    </w:p>
    <w:p w14:paraId="411934DD" w14:textId="77777777" w:rsidR="00D176C3" w:rsidRDefault="00D176C3" w:rsidP="00D176C3"/>
    <w:p w14:paraId="58338F6A" w14:textId="3E6BEDDF" w:rsidR="009742D8" w:rsidRDefault="009742D8" w:rsidP="009742D8">
      <w:pPr>
        <w:pStyle w:val="Heading3"/>
      </w:pPr>
      <w:r>
        <w:lastRenderedPageBreak/>
        <w:t>Food Insecurity Now/Inevitable</w:t>
      </w:r>
    </w:p>
    <w:p w14:paraId="4D11C97F" w14:textId="77777777" w:rsidR="009742D8" w:rsidRDefault="009742D8" w:rsidP="009742D8"/>
    <w:p w14:paraId="59E7871A" w14:textId="77777777" w:rsidR="009742D8" w:rsidRDefault="009742D8" w:rsidP="009742D8">
      <w:pPr>
        <w:pStyle w:val="Heading4"/>
      </w:pPr>
      <w:r>
        <w:t>Droughts and floods causes food shortages</w:t>
      </w:r>
    </w:p>
    <w:p w14:paraId="2236E124" w14:textId="77777777" w:rsidR="009742D8" w:rsidRDefault="009742D8" w:rsidP="009742D8">
      <w:r w:rsidRPr="00151C42">
        <w:rPr>
          <w:rStyle w:val="Heading4Char"/>
        </w:rPr>
        <w:t>Whyte</w:t>
      </w:r>
      <w:r>
        <w:rPr>
          <w:rStyle w:val="Heading4Char"/>
        </w:rPr>
        <w:t xml:space="preserve"> 13</w:t>
      </w:r>
      <w:r>
        <w:t xml:space="preserve"> (Sarah White, Immigration correspondent, “Oxfam warns of food shortages caused by climate change,” The Sydney Morning Herald, September 23</w:t>
      </w:r>
      <w:r w:rsidRPr="00151C42">
        <w:rPr>
          <w:vertAlign w:val="superscript"/>
        </w:rPr>
        <w:t>rd</w:t>
      </w:r>
      <w:r>
        <w:t xml:space="preserve"> 2013, </w:t>
      </w:r>
      <w:hyperlink r:id="rId22" w:history="1">
        <w:r w:rsidRPr="00D7337A">
          <w:rPr>
            <w:rStyle w:val="Hyperlink"/>
          </w:rPr>
          <w:t>http://www.smh.com.au/world/</w:t>
        </w:r>
      </w:hyperlink>
      <w:r>
        <w:t xml:space="preserve"> </w:t>
      </w:r>
      <w:r w:rsidRPr="00151C42">
        <w:t>oxfam-warns-of-food-shortages-caused-by-climate-change-20130923-2u9ky.html</w:t>
      </w:r>
      <w:r>
        <w:t>)</w:t>
      </w:r>
    </w:p>
    <w:p w14:paraId="2E67DCC0" w14:textId="77777777" w:rsidR="009742D8" w:rsidRDefault="009742D8" w:rsidP="009742D8">
      <w:pPr>
        <w:rPr>
          <w:rStyle w:val="StyleBoldUnderline"/>
        </w:rPr>
      </w:pPr>
      <w:r w:rsidRPr="006B345F">
        <w:rPr>
          <w:rStyle w:val="Emphasis"/>
          <w:highlight w:val="yellow"/>
        </w:rPr>
        <w:t>The cost and availability of food will be severely affected by increasingly extreme weather caused by climate change,</w:t>
      </w:r>
      <w:r w:rsidRPr="00151C42">
        <w:rPr>
          <w:rStyle w:val="StyleBoldUnderline"/>
        </w:rPr>
        <w:t xml:space="preserve"> says a report by Oxfam on global food production</w:t>
      </w:r>
      <w:r w:rsidRPr="00151C42">
        <w:rPr>
          <w:sz w:val="16"/>
        </w:rPr>
        <w:t xml:space="preserve">. </w:t>
      </w:r>
      <w:r w:rsidRPr="006B345F">
        <w:rPr>
          <w:rStyle w:val="StyleBoldUnderline"/>
          <w:highlight w:val="yellow"/>
        </w:rPr>
        <w:t>More droughts, floods and heatwaves and rising sea levels will have irreversible effects on the world's food supply chain, affecting the availability of crops ranging from rice and corn to coffee,</w:t>
      </w:r>
      <w:r w:rsidRPr="00151C42">
        <w:rPr>
          <w:rStyle w:val="StyleBoldUnderline"/>
        </w:rPr>
        <w:t xml:space="preserve"> the report says. The average price of food, including staples, is forecast to double in 20 years, in part due to erratic weather patterns and an acute decline in rainfall caused by shifting climates.</w:t>
      </w:r>
      <w:r w:rsidRPr="00151C42">
        <w:rPr>
          <w:sz w:val="16"/>
        </w:rPr>
        <w:t xml:space="preserve"> Crop quality can also be expected to drop. The Oxfam report comes days before the United Nations-backed Intergovernmental Panel on Climate Change is due to release its latest report on global warming. The report, the first since 2007 by the IPCC, is expected to show increased certainty that the planet is heating up and that humans are mainly responsible. The price of corn from the Americas and Africa could rise by as much as 120 per cent by 2030, the Oxfam report says. Last year, global corn prices rose by 40 per cent after the US </w:t>
      </w:r>
      <w:proofErr w:type="spellStart"/>
      <w:proofErr w:type="gramStart"/>
      <w:r w:rsidRPr="00151C42">
        <w:rPr>
          <w:sz w:val="16"/>
        </w:rPr>
        <w:t>midwest</w:t>
      </w:r>
      <w:proofErr w:type="spellEnd"/>
      <w:proofErr w:type="gramEnd"/>
      <w:r w:rsidRPr="00151C42">
        <w:rPr>
          <w:sz w:val="16"/>
        </w:rPr>
        <w:t xml:space="preserve"> experienced its worst drought in 50 years. Prices of rice from India and south-east Asia could increase as much as 25 per cent if these regions experience poor harvests brought on by droughts and flooding. </w:t>
      </w:r>
      <w:r w:rsidRPr="00151C42">
        <w:rPr>
          <w:rStyle w:val="StyleBoldUnderline"/>
        </w:rPr>
        <w:t xml:space="preserve">Unless serious cuts in greenhouse gas emissions are made globally, there will be significant rises in food prices, falling incomes, and growing poverty, said Oxfam climate change advocacy </w:t>
      </w:r>
      <w:proofErr w:type="spellStart"/>
      <w:r w:rsidRPr="00151C42">
        <w:rPr>
          <w:rStyle w:val="StyleBoldUnderline"/>
        </w:rPr>
        <w:t>co-ordinator</w:t>
      </w:r>
      <w:proofErr w:type="spellEnd"/>
      <w:r w:rsidRPr="00151C42">
        <w:rPr>
          <w:rStyle w:val="StyleBoldUnderline"/>
        </w:rPr>
        <w:t xml:space="preserve"> Simon Bradshaw. </w:t>
      </w:r>
      <w:r w:rsidRPr="00151C42">
        <w:rPr>
          <w:rStyle w:val="Emphasis"/>
        </w:rPr>
        <w:t>"</w:t>
      </w:r>
      <w:r w:rsidRPr="006B345F">
        <w:rPr>
          <w:rStyle w:val="Emphasis"/>
          <w:highlight w:val="yellow"/>
        </w:rPr>
        <w:t>Climate change is no longer a future threat</w:t>
      </w:r>
      <w:r w:rsidRPr="006B345F">
        <w:rPr>
          <w:rStyle w:val="StyleBoldUnderline"/>
          <w:highlight w:val="yellow"/>
        </w:rPr>
        <w:t>,"</w:t>
      </w:r>
      <w:r w:rsidRPr="00151C42">
        <w:rPr>
          <w:rStyle w:val="StyleBoldUnderline"/>
        </w:rPr>
        <w:t xml:space="preserve"> he said. "A hot world is a hungry world. This can certainly affect all of us in Australia." </w:t>
      </w:r>
      <w:r w:rsidRPr="006B345F">
        <w:rPr>
          <w:rStyle w:val="Emphasis"/>
          <w:highlight w:val="yellow"/>
        </w:rPr>
        <w:t>The destruction caused by severe droughts and floods is already being felt in Pakistan, Russia, the US, China, Kazakhstan and Britain</w:t>
      </w:r>
      <w:r w:rsidRPr="00151C42">
        <w:rPr>
          <w:rStyle w:val="StyleBoldUnderline"/>
        </w:rPr>
        <w:t>, where crop losses worsen scarcity and trigger price spikes.</w:t>
      </w:r>
    </w:p>
    <w:p w14:paraId="618C6DD7" w14:textId="77777777" w:rsidR="009742D8" w:rsidRDefault="009742D8" w:rsidP="009742D8">
      <w:pPr>
        <w:pStyle w:val="Heading4"/>
        <w:rPr>
          <w:rStyle w:val="StyleBoldUnderline"/>
        </w:rPr>
      </w:pPr>
      <w:r>
        <w:rPr>
          <w:rStyle w:val="StyleBoldUnderline"/>
        </w:rPr>
        <w:t>Global warming causes food shortages</w:t>
      </w:r>
    </w:p>
    <w:p w14:paraId="635EC4DE" w14:textId="77777777" w:rsidR="009742D8" w:rsidRPr="005B007C" w:rsidRDefault="009742D8" w:rsidP="009742D8">
      <w:r w:rsidRPr="00450D0D">
        <w:rPr>
          <w:rStyle w:val="Heading4Char"/>
        </w:rPr>
        <w:t>Freedman 14</w:t>
      </w:r>
      <w:r>
        <w:t xml:space="preserve"> (Andrew Freedman, Senior Climate Reporter for </w:t>
      </w:r>
      <w:proofErr w:type="spellStart"/>
      <w:r>
        <w:t>Mashable</w:t>
      </w:r>
      <w:proofErr w:type="spellEnd"/>
      <w:r>
        <w:t xml:space="preserve">, “Climate Change May Lead to Food Shortages, Civil Conflicts, Scientists Warn” </w:t>
      </w:r>
      <w:proofErr w:type="spellStart"/>
      <w:r>
        <w:t>Mashable</w:t>
      </w:r>
      <w:proofErr w:type="spellEnd"/>
      <w:r>
        <w:t>, March 30</w:t>
      </w:r>
      <w:r w:rsidRPr="00201099">
        <w:rPr>
          <w:vertAlign w:val="superscript"/>
        </w:rPr>
        <w:t>th</w:t>
      </w:r>
      <w:r>
        <w:t xml:space="preserve"> 2014, </w:t>
      </w:r>
      <w:hyperlink r:id="rId23" w:history="1">
        <w:r w:rsidRPr="00D7337A">
          <w:rPr>
            <w:rStyle w:val="Hyperlink"/>
          </w:rPr>
          <w:t>http://mashable.com/</w:t>
        </w:r>
      </w:hyperlink>
      <w:r>
        <w:t xml:space="preserve"> </w:t>
      </w:r>
      <w:r w:rsidRPr="00201099">
        <w:t>2014/03/30/</w:t>
      </w:r>
      <w:proofErr w:type="spellStart"/>
      <w:r w:rsidRPr="00201099">
        <w:t>climat</w:t>
      </w:r>
      <w:proofErr w:type="spellEnd"/>
      <w:r>
        <w:t xml:space="preserve"> </w:t>
      </w:r>
      <w:r w:rsidRPr="00201099">
        <w:t>e-change-to-lead-to-food-shortages-civil-conflicts-climate-panel-warns/</w:t>
      </w:r>
      <w:r>
        <w:t>)</w:t>
      </w:r>
    </w:p>
    <w:p w14:paraId="45B36AD7" w14:textId="77777777" w:rsidR="009742D8" w:rsidRPr="005B007C" w:rsidRDefault="009742D8" w:rsidP="009742D8">
      <w:r w:rsidRPr="005B007C">
        <w:rPr>
          <w:rStyle w:val="Emphasis"/>
        </w:rPr>
        <w:t>T</w:t>
      </w:r>
      <w:r w:rsidRPr="006B345F">
        <w:rPr>
          <w:rStyle w:val="Emphasis"/>
          <w:highlight w:val="yellow"/>
        </w:rPr>
        <w:t>he effects of man-made climate change, from sea-level rise to increasingly acidic ocean waters, have already become starkly apparent throughout the world</w:t>
      </w:r>
      <w:r>
        <w:t xml:space="preserve">. These effects are poised to worsen dramatically in coming decades due to continued emissions of greenhouse gases from the burning of fossil fuels and deforestation, according to a major new scientific report released on Sunday. The report, which is the second installment of a three-part series of scientific updates from the U.N. Intergovernmental Panel on Climate Change (IPCC), sharply warns that </w:t>
      </w:r>
      <w:r w:rsidRPr="006B345F">
        <w:rPr>
          <w:rStyle w:val="StyleBoldUnderline"/>
          <w:highlight w:val="yellow"/>
        </w:rPr>
        <w:t>climate change poses the greatest risks to the most vulnerable populations within all nations, and a potentially existential risk to poorer countries already struggling with food insecurity</w:t>
      </w:r>
      <w:r w:rsidRPr="005B007C">
        <w:rPr>
          <w:rStyle w:val="StyleBoldUnderline"/>
        </w:rPr>
        <w:t xml:space="preserve"> and civil conflict, as well as low-lying small island states.</w:t>
      </w:r>
      <w:r>
        <w:rPr>
          <w:rStyle w:val="StyleBoldUnderline"/>
        </w:rPr>
        <w:t xml:space="preserve"> </w:t>
      </w:r>
      <w:r>
        <w:t xml:space="preserve">According to the report, climate change is likely to ratchet up the amount of stress being placed on natural and human systems, to the point where increased loss of species is likely, along with increasingly frequent breakdowns in the functioning of human society. </w:t>
      </w:r>
      <w:r w:rsidRPr="005B007C">
        <w:rPr>
          <w:rStyle w:val="StyleBoldUnderline"/>
        </w:rPr>
        <w:t xml:space="preserve">In particular, the report cites the effects increased temperatures and heat waves </w:t>
      </w:r>
      <w:r w:rsidRPr="005B007C">
        <w:rPr>
          <w:rStyle w:val="StyleBoldUnderline"/>
        </w:rPr>
        <w:lastRenderedPageBreak/>
        <w:t xml:space="preserve">have on essential food crops — in most cases lowering productivity — and warns of </w:t>
      </w:r>
      <w:r w:rsidRPr="006B345F">
        <w:rPr>
          <w:rStyle w:val="Emphasis"/>
          <w:highlight w:val="yellow"/>
        </w:rPr>
        <w:t>food availability and price swings that could lead to civil unrest in countries</w:t>
      </w:r>
      <w:r w:rsidRPr="005B007C">
        <w:rPr>
          <w:rStyle w:val="StyleBoldUnderline"/>
        </w:rPr>
        <w:t xml:space="preserve"> that are already having problems meeting the basic needs of their citizens.</w:t>
      </w:r>
      <w:r w:rsidRPr="005B007C">
        <w:t xml:space="preserve"> Climate change has already begun to hold back wheat and maize yields, the report found.</w:t>
      </w:r>
    </w:p>
    <w:p w14:paraId="0F168D0E" w14:textId="77777777" w:rsidR="009742D8" w:rsidRDefault="009742D8" w:rsidP="009742D8">
      <w:pPr>
        <w:pStyle w:val="Heading4"/>
      </w:pPr>
      <w:r>
        <w:t>Food insecurity in the US is at its highest, and only getting worse</w:t>
      </w:r>
    </w:p>
    <w:p w14:paraId="6F2E087B" w14:textId="77777777" w:rsidR="009742D8" w:rsidRPr="00946976" w:rsidRDefault="009742D8" w:rsidP="009742D8">
      <w:proofErr w:type="spellStart"/>
      <w:r w:rsidRPr="00450D0D">
        <w:rPr>
          <w:rStyle w:val="Heading4Char"/>
        </w:rPr>
        <w:t>Resnikoff</w:t>
      </w:r>
      <w:proofErr w:type="spellEnd"/>
      <w:r w:rsidRPr="00450D0D">
        <w:rPr>
          <w:rStyle w:val="Heading4Char"/>
        </w:rPr>
        <w:t xml:space="preserve"> 14</w:t>
      </w:r>
      <w:r>
        <w:t xml:space="preserve"> (Ned </w:t>
      </w:r>
      <w:proofErr w:type="spellStart"/>
      <w:r>
        <w:t>Resnikoff</w:t>
      </w:r>
      <w:proofErr w:type="spellEnd"/>
      <w:r>
        <w:t>, “Food insecurity is at historic highs and getting worse,” MSNBC, April 21</w:t>
      </w:r>
      <w:r w:rsidRPr="00450D0D">
        <w:rPr>
          <w:vertAlign w:val="superscript"/>
        </w:rPr>
        <w:t>st</w:t>
      </w:r>
      <w:r>
        <w:t xml:space="preserve"> 2014, </w:t>
      </w:r>
      <w:r w:rsidRPr="00450D0D">
        <w:t>http://www.msnbc.com/msnbc/hunger-the-us-historic-highs</w:t>
      </w:r>
      <w:r>
        <w:t>)</w:t>
      </w:r>
    </w:p>
    <w:p w14:paraId="540851F1" w14:textId="77777777" w:rsidR="009742D8" w:rsidRDefault="009742D8" w:rsidP="009742D8">
      <w:r w:rsidRPr="00946976">
        <w:rPr>
          <w:rStyle w:val="StyleBoldUnderline"/>
        </w:rPr>
        <w:t>There is a hunger crisis taking place across the United States, and it is likely to get even worse. As of 2012, 49 million Americans suffer from food insecurity, defined by the U.S. Department of Agriculture (USDA) as lack of access to “enough food for an active, healthy life.” Nearly one-third of the afflicted are children. And millions of them don’t even have access to food stamps, according to a new report from the anti-hunger organization Feeding America.</w:t>
      </w:r>
      <w:r>
        <w:t xml:space="preserve"> The report, called “Map the Meal Gap,” tracks food insecurity by county and finds some regions of the country where the child food insecurity rate can go as high as 41%. The major hot spots for hunger tend to be rural counties, nearly 60% of which are classified as “High Child Food-Insecurity Rate Counties.” Yet in terms of absolute numbers, major urban areas take the lead, with Los Angeles County alone laying claim to more than 620,000 food insecure children. “The variation of food insecurity at the county level is quite significant,” said Feeding America’s Chief Communication and Development Officer Maura Daly. Among both children and adults, the least hungry county in the United States is Slope County, N.D., which has a food insecurity rate of 4%. Humphreys County, Miss., where about a third of the population is food insecure, lies at the other end of the spectrum</w:t>
      </w:r>
      <w:r w:rsidRPr="00946976">
        <w:rPr>
          <w:rStyle w:val="StyleBoldUnderline"/>
        </w:rPr>
        <w:t>. About 27% of food insecure people—including 32% of food insecure children—live in households which are ineligible for food stamps, the main public assistance program dedicated to combating hunger. That’s because food stamps only go to households with an income at or below 185% of the poverty line; hunger, though it may be linked in the popular imagination with utter destitution, is now encroaching on the lower middle class</w:t>
      </w:r>
      <w:r>
        <w:t>. “When we talk about unemployment being one of the primary drivers of food insecurity, oftentimes you have people living right on that brink of 200% of poverty or higher,” said Daly. “And if you have a loss of a job [in the household] … you can go almost overnight from a food secure household to a food insecure household.” As grim as the numbers look, they probably don’t capture the full extent of the problem. The 2014 edition of “Map the Meal Gap” tracks trends in food insecurity between 2011 and 2012. In all likelihood, subsequent policy decisions in Washington have caused food insecurity to rise even higher. Feeding America and other anti-hunger organizations have yet to quantify the damage done by the 2013 food stamp cuts and the further cuts included in the 2014 Farm Bill. “I think it’s very possible that we will see an increase in food insecurity as a result of the [food stamp] cuts,” said Daly. “Unfortunately, all data is retrospective when it comes to federal government tracking and we oftentimes don’t know these things until later.” Yet early indicators are not encouraging. Feeding America’s member food banks—described by Daly as “canaries in a mineshaft” when it comes to hunger—are reporting ever-increasing levels of demand for their services. Recent actions on the state level may have helped to slow the rate of rising hunger, but not stop it, much less reverse it. At least for the near future, America seems likely to only get hungrier.</w:t>
      </w:r>
    </w:p>
    <w:p w14:paraId="08C5F431" w14:textId="77777777" w:rsidR="00522A39" w:rsidRDefault="00522A39" w:rsidP="009742D8"/>
    <w:p w14:paraId="7E55D6B0" w14:textId="77777777" w:rsidR="00522A39" w:rsidRDefault="00522A39" w:rsidP="00522A39">
      <w:pPr>
        <w:pStyle w:val="Heading4"/>
      </w:pPr>
      <w:r>
        <w:t>The growth of human population causes food insecurity</w:t>
      </w:r>
    </w:p>
    <w:p w14:paraId="3E1A16A6" w14:textId="77777777" w:rsidR="00522A39" w:rsidRPr="0095235E" w:rsidRDefault="00522A39" w:rsidP="00522A39">
      <w:r w:rsidRPr="0095235E">
        <w:rPr>
          <w:rStyle w:val="Heading4Char"/>
        </w:rPr>
        <w:t>Cunningham, 2013</w:t>
      </w:r>
      <w:r>
        <w:t xml:space="preserve"> (Margaret Cunningham, “What Is Food Insecurity? - Definition, Impact &amp; Prevention Efforts,” Education Portal, 2013, </w:t>
      </w:r>
      <w:r w:rsidRPr="0095235E">
        <w:t>http://education-portal.com/academy/lesson/what-is-food-insecurity-definition-impact-prevention-efforts.html#lesson</w:t>
      </w:r>
    </w:p>
    <w:p w14:paraId="09E3A9C3" w14:textId="77777777" w:rsidR="00522A39" w:rsidRDefault="00522A39" w:rsidP="00522A39">
      <w:pPr>
        <w:rPr>
          <w:rStyle w:val="StyleBoldUnderline"/>
        </w:rPr>
      </w:pPr>
      <w:r w:rsidRPr="0095235E">
        <w:rPr>
          <w:rStyle w:val="StyleBoldUnderline"/>
        </w:rPr>
        <w:t>The second leading cause of food insecurity is the growth of the human population</w:t>
      </w:r>
      <w:r>
        <w:t xml:space="preserve">. </w:t>
      </w:r>
      <w:r w:rsidRPr="0095235E">
        <w:rPr>
          <w:rStyle w:val="StyleBoldUnderline"/>
        </w:rPr>
        <w:t>The human population has been growing steadily, and the amount of food needed to feed the population has also increased.</w:t>
      </w:r>
      <w:r>
        <w:t xml:space="preserve"> Overall, the human population is expected to increase by about 2 billion people by 2050, and this will put a serious strain on the availability of food. Although currently enough food is produced to feed every human on Earth, as populations grow, the amount of people suffering from food insecurity will increase. The increase in the human population will be particularly difficult in poor countries where people already struggle to obtain food and will have more trouble as the population increases. Additionally, </w:t>
      </w:r>
      <w:r w:rsidRPr="0095235E">
        <w:rPr>
          <w:rStyle w:val="StyleBoldUnderline"/>
        </w:rPr>
        <w:t>the growing population can also influence food insecurity by limiting the amount of food available for consumption. As the human population increases, there is a higher demand for alternative fuel sources, such as biofuels. In recent years, this demand has lead to large amounts of corn being used to create biofuels, thus reducing the amount of corn available to feed people.</w:t>
      </w:r>
    </w:p>
    <w:p w14:paraId="2D35A709" w14:textId="77777777" w:rsidR="00522A39" w:rsidRDefault="00522A39" w:rsidP="009742D8"/>
    <w:p w14:paraId="5E3C5CBF" w14:textId="77777777" w:rsidR="009742D8" w:rsidRPr="00201099" w:rsidRDefault="009742D8" w:rsidP="009742D8"/>
    <w:p w14:paraId="4D914A98" w14:textId="77777777" w:rsidR="009742D8" w:rsidRPr="009742D8" w:rsidRDefault="009742D8" w:rsidP="009742D8"/>
    <w:p w14:paraId="7F0DE57D" w14:textId="77777777" w:rsidR="00D176C3" w:rsidRDefault="00D176C3" w:rsidP="00D176C3">
      <w:pPr>
        <w:pStyle w:val="Heading3"/>
      </w:pPr>
      <w:r>
        <w:lastRenderedPageBreak/>
        <w:t>Food insecurity Impact</w:t>
      </w:r>
    </w:p>
    <w:p w14:paraId="5329D921" w14:textId="77777777" w:rsidR="00D176C3" w:rsidRDefault="00D176C3" w:rsidP="00D176C3">
      <w:pPr>
        <w:widowControl w:val="0"/>
        <w:autoSpaceDE w:val="0"/>
        <w:autoSpaceDN w:val="0"/>
        <w:adjustRightInd w:val="0"/>
        <w:rPr>
          <w:rFonts w:ascii="Arial" w:hAnsi="Arial" w:cs="Arial"/>
        </w:rPr>
      </w:pPr>
    </w:p>
    <w:p w14:paraId="077BB669" w14:textId="77777777" w:rsidR="00D176C3" w:rsidRDefault="00D176C3" w:rsidP="00D176C3">
      <w:pPr>
        <w:pStyle w:val="Heading4"/>
      </w:pPr>
      <w:r>
        <w:t>Overfishing Leads to Total Fish Extinction by 2048 – Based on 32 Controlled Experiments</w:t>
      </w:r>
    </w:p>
    <w:p w14:paraId="30119171" w14:textId="77777777" w:rsidR="00D176C3" w:rsidRPr="00D12DAE" w:rsidRDefault="00D176C3" w:rsidP="00D176C3">
      <w:proofErr w:type="spellStart"/>
      <w:r w:rsidRPr="00D12DAE">
        <w:rPr>
          <w:b/>
        </w:rPr>
        <w:t>Biello</w:t>
      </w:r>
      <w:proofErr w:type="spellEnd"/>
      <w:r w:rsidRPr="00D12DAE">
        <w:rPr>
          <w:b/>
        </w:rPr>
        <w:t xml:space="preserve"> 6</w:t>
      </w:r>
      <w:r>
        <w:rPr>
          <w:b/>
        </w:rPr>
        <w:t xml:space="preserve"> </w:t>
      </w:r>
      <w:r>
        <w:t xml:space="preserve">(David </w:t>
      </w:r>
      <w:proofErr w:type="spellStart"/>
      <w:r>
        <w:t>Biello</w:t>
      </w:r>
      <w:proofErr w:type="spellEnd"/>
      <w:r>
        <w:t xml:space="preserve"> has been covering energy and the environment for nearly a decade, the last four years as an associate editor at Scientific American. He also hosts 60-Second Earth, a Scientific American podcast covering environmental news. 11/2/6</w:t>
      </w:r>
      <w:proofErr w:type="gramStart"/>
      <w:r>
        <w:t>,  “</w:t>
      </w:r>
      <w:proofErr w:type="gramEnd"/>
      <w:r>
        <w:t>Overfishing Could Take Seafood Off the Menu by 2048”, http://www.scientificamerican.com/article/overfishing-could-take-se/,7/17/14, AC)</w:t>
      </w:r>
    </w:p>
    <w:p w14:paraId="2D0577D7" w14:textId="77777777" w:rsidR="00D176C3" w:rsidRPr="00F566CE" w:rsidRDefault="00D176C3" w:rsidP="00D176C3">
      <w:pPr>
        <w:rPr>
          <w:rStyle w:val="StyleBoldUnderline"/>
        </w:rPr>
      </w:pPr>
      <w:r>
        <w:t xml:space="preserve">In 1994, </w:t>
      </w:r>
      <w:r w:rsidRPr="00F566CE">
        <w:rPr>
          <w:rStyle w:val="StyleBoldUnderline"/>
        </w:rPr>
        <w:t>seafood may have peaked</w:t>
      </w:r>
      <w:r>
        <w:t>. A</w:t>
      </w:r>
      <w:r w:rsidRPr="00F566CE">
        <w:rPr>
          <w:rStyle w:val="StyleBoldUnderline"/>
        </w:rPr>
        <w:t>ccording to an analysis of 64 large marine ecosystems, which provide 83 percent of the world's seafood catch, global fishing yields have declined by 10.6 million metric tons</w:t>
      </w:r>
      <w:r>
        <w:t xml:space="preserve"> since that year. </w:t>
      </w:r>
      <w:r w:rsidRPr="00F566CE">
        <w:rPr>
          <w:rStyle w:val="StyleBoldUnderline"/>
        </w:rPr>
        <w:t xml:space="preserve">And if that trend is not reversed, total collapse of all world fisheries should hit around 2048. </w:t>
      </w:r>
      <w:r>
        <w:t>"</w:t>
      </w:r>
      <w:r w:rsidRPr="00F566CE">
        <w:rPr>
          <w:rStyle w:val="StyleBoldUnderline"/>
        </w:rPr>
        <w:t>Unless we fundamentally change the way we manage all the oceans species together, as working ecosystems, then this century is the last century of wild seafood</w:t>
      </w:r>
      <w:r>
        <w:t xml:space="preserve">," notes marine biologist Stephen </w:t>
      </w:r>
      <w:proofErr w:type="spellStart"/>
      <w:r>
        <w:t>Palumbi</w:t>
      </w:r>
      <w:proofErr w:type="spellEnd"/>
      <w:r>
        <w:t xml:space="preserve"> of Stanford University. Marine biologist Boris Worm of Dalhousie University in Halifax, Nova Scotia, gathered a team of 14 ecologists and economists, including </w:t>
      </w:r>
      <w:proofErr w:type="spellStart"/>
      <w:r>
        <w:t>Palumbi</w:t>
      </w:r>
      <w:proofErr w:type="spellEnd"/>
      <w:r>
        <w:t xml:space="preserve">, to analyze global trends in fisheries. In addition to data from the U.N. Food and Agriculture Organization stretching back to 1950, </w:t>
      </w:r>
      <w:r w:rsidRPr="00F566CE">
        <w:rPr>
          <w:rStyle w:val="StyleBoldUnderline"/>
        </w:rPr>
        <w:t>the researchers examined 32 controlled experiments in various marine ecosystems, observations from 48 marine protected areas, and historical data on 12 coastal fisheries for the last 1,000 years</w:t>
      </w:r>
      <w:r>
        <w:t xml:space="preserve">. The latter study shows that </w:t>
      </w:r>
      <w:r w:rsidRPr="00F566CE">
        <w:rPr>
          <w:rStyle w:val="StyleBoldUnderline"/>
        </w:rPr>
        <w:t xml:space="preserve">among commercially important species alone, 91 percent have seen their abundance halved, 38 percent have nearly disappeared and 7 percent have gone extinct with most of this reduction happening since 1800. </w:t>
      </w:r>
      <w:r>
        <w:t>"</w:t>
      </w:r>
      <w:r w:rsidRPr="00F566CE">
        <w:rPr>
          <w:rStyle w:val="StyleBoldUnderline"/>
        </w:rPr>
        <w:t>We see an accelerating decline in coastal species over the last 1,000 years, resulting in the loss of biological filter capacity, nursery habitats and healthy fisheries</w:t>
      </w:r>
      <w:r>
        <w:t xml:space="preserve">," notes team member Heike </w:t>
      </w:r>
      <w:proofErr w:type="spellStart"/>
      <w:r>
        <w:t>Latze</w:t>
      </w:r>
      <w:proofErr w:type="spellEnd"/>
      <w:r>
        <w:t xml:space="preserve">, also of Dalhousie. And </w:t>
      </w:r>
      <w:r w:rsidRPr="00F566CE">
        <w:rPr>
          <w:rStyle w:val="StyleBoldUnderline"/>
        </w:rPr>
        <w:t>across all scales</w:t>
      </w:r>
      <w:r>
        <w:t xml:space="preserve">, from very small controlled studies of marine plots to those of entire ocean basins, </w:t>
      </w:r>
      <w:r w:rsidRPr="00F566CE">
        <w:rPr>
          <w:rStyle w:val="StyleBoldUnderline"/>
        </w:rPr>
        <w:t>maintaining biodiversity--the number of extant species across all forms of marine life--appeared key to preserving fisheries, water filtering and other so-called ecosystem services</w:t>
      </w:r>
      <w:r>
        <w:t>, though the correlation is not entirely clear. "</w:t>
      </w:r>
      <w:r w:rsidRPr="00F566CE">
        <w:rPr>
          <w:rStyle w:val="StyleBoldUnderline"/>
        </w:rPr>
        <w:t>Species are important not only for providing direct benefits in terms of fisheries but also providing natural infrastructure that supports fisheries</w:t>
      </w:r>
      <w:r>
        <w:t>," explains team member Emmett Duffy of the Virginia Institute of Marine Sciences. "</w:t>
      </w:r>
      <w:r w:rsidRPr="00F566CE">
        <w:rPr>
          <w:rStyle w:val="StyleBoldUnderline"/>
        </w:rPr>
        <w:t>Even the bugs and weeds make clear, measurable contributions to productive ecosystems."</w:t>
      </w:r>
    </w:p>
    <w:p w14:paraId="45D33A23" w14:textId="77777777" w:rsidR="00D176C3" w:rsidRDefault="00D176C3" w:rsidP="00D176C3">
      <w:pPr>
        <w:widowControl w:val="0"/>
        <w:autoSpaceDE w:val="0"/>
        <w:autoSpaceDN w:val="0"/>
        <w:adjustRightInd w:val="0"/>
        <w:rPr>
          <w:rFonts w:ascii="Arial" w:hAnsi="Arial" w:cs="Arial"/>
        </w:rPr>
      </w:pPr>
    </w:p>
    <w:p w14:paraId="536A320C" w14:textId="15A71709" w:rsidR="00D176C3" w:rsidRDefault="006B345F" w:rsidP="00D176C3">
      <w:pPr>
        <w:pStyle w:val="Heading3"/>
      </w:pPr>
      <w:r>
        <w:lastRenderedPageBreak/>
        <w:t>!!!</w:t>
      </w:r>
      <w:r w:rsidR="005D1AA2">
        <w:t xml:space="preserve">OTEC Solves </w:t>
      </w:r>
      <w:proofErr w:type="spellStart"/>
      <w:r w:rsidR="00D176C3">
        <w:t>AquaCulture</w:t>
      </w:r>
      <w:proofErr w:type="spellEnd"/>
      <w:r w:rsidR="00D176C3">
        <w:t xml:space="preserve"> </w:t>
      </w:r>
    </w:p>
    <w:p w14:paraId="57DDD284" w14:textId="77777777" w:rsidR="009742D8" w:rsidRDefault="009742D8" w:rsidP="009742D8">
      <w:pPr>
        <w:pStyle w:val="Heading4"/>
      </w:pPr>
      <w:r>
        <w:t>OTEC can sustain aquaculture through producing nutrient-rich and pathogen-free water – this solves food scarcity</w:t>
      </w:r>
    </w:p>
    <w:p w14:paraId="73E1E831" w14:textId="2A514B31" w:rsidR="009742D8" w:rsidRPr="000E2DAC" w:rsidRDefault="009742D8" w:rsidP="009742D8">
      <w:proofErr w:type="spellStart"/>
      <w:r w:rsidRPr="000E2DAC">
        <w:rPr>
          <w:rStyle w:val="StyleStyleBold12pt"/>
        </w:rPr>
        <w:t>Websdale</w:t>
      </w:r>
      <w:proofErr w:type="spellEnd"/>
      <w:r w:rsidRPr="000E2DAC">
        <w:rPr>
          <w:rStyle w:val="StyleStyleBold12pt"/>
        </w:rPr>
        <w:t xml:space="preserve"> 14</w:t>
      </w:r>
      <w:r>
        <w:t xml:space="preserve"> </w:t>
      </w:r>
      <w:r w:rsidRPr="000E2DAC">
        <w:rPr>
          <w:sz w:val="16"/>
          <w:szCs w:val="16"/>
        </w:rPr>
        <w:t xml:space="preserve">[Emma </w:t>
      </w:r>
      <w:proofErr w:type="spellStart"/>
      <w:r w:rsidRPr="000E2DAC">
        <w:rPr>
          <w:sz w:val="16"/>
          <w:szCs w:val="16"/>
        </w:rPr>
        <w:t>Websdale</w:t>
      </w:r>
      <w:proofErr w:type="spellEnd"/>
      <w:r w:rsidRPr="000E2DAC">
        <w:rPr>
          <w:sz w:val="16"/>
          <w:szCs w:val="16"/>
        </w:rPr>
        <w:t>, BSc in Conservation Biology, environmental journalist and senior communications speciali</w:t>
      </w:r>
      <w:r w:rsidR="006B345F">
        <w:rPr>
          <w:sz w:val="16"/>
          <w:szCs w:val="16"/>
        </w:rPr>
        <w:t>st for energy magazine, Empower the Ocean</w:t>
      </w:r>
      <w:r w:rsidRPr="000E2DAC">
        <w:rPr>
          <w:sz w:val="16"/>
          <w:szCs w:val="16"/>
        </w:rPr>
        <w:t>. “The Promise of OTEC Aquaculture” Feb 14  http://empowertheocean.com/otec-aquaculture/]//kevin</w:t>
      </w:r>
    </w:p>
    <w:p w14:paraId="3C95A2A0" w14:textId="77777777" w:rsidR="009742D8" w:rsidRPr="004B7304" w:rsidRDefault="009742D8" w:rsidP="009742D8">
      <w:pPr>
        <w:rPr>
          <w:rStyle w:val="StyleBoldUnderline"/>
        </w:rPr>
      </w:pPr>
      <w:r w:rsidRPr="000E2DAC">
        <w:rPr>
          <w:sz w:val="16"/>
        </w:rPr>
        <w:t>Due to the technology’s looped system, under certain conditions the water can be re-used for secondary applications including desalination to create fresh drinking water</w:t>
      </w:r>
      <w:r w:rsidRPr="006B345F">
        <w:rPr>
          <w:sz w:val="16"/>
          <w:highlight w:val="yellow"/>
        </w:rPr>
        <w:t xml:space="preserve">. </w:t>
      </w:r>
      <w:r w:rsidRPr="006B345F">
        <w:rPr>
          <w:rStyle w:val="StyleBoldUnderline"/>
          <w:highlight w:val="yellow"/>
        </w:rPr>
        <w:t>One</w:t>
      </w:r>
      <w:r w:rsidRPr="000E2DAC">
        <w:rPr>
          <w:sz w:val="16"/>
        </w:rPr>
        <w:t xml:space="preserve"> particularly </w:t>
      </w:r>
      <w:r w:rsidRPr="006B345F">
        <w:rPr>
          <w:rStyle w:val="StyleBoldUnderline"/>
          <w:highlight w:val="yellow"/>
        </w:rPr>
        <w:t>attractive by-product of OTEC plants is nutrient-rich and virtually pathogen-free water from the deep ocean. This water provides an optimal environment for various forms of aquaculture cultivation</w:t>
      </w:r>
      <w:r w:rsidRPr="004B7304">
        <w:rPr>
          <w:rStyle w:val="StyleBoldUnderline"/>
        </w:rPr>
        <w:t xml:space="preserve"> of both plants and animals. </w:t>
      </w:r>
      <w:r w:rsidRPr="006B345F">
        <w:rPr>
          <w:rStyle w:val="StyleBoldUnderline"/>
          <w:highlight w:val="yellow"/>
        </w:rPr>
        <w:t>Through open-ocean fish farming</w:t>
      </w:r>
      <w:r w:rsidRPr="000E2DAC">
        <w:rPr>
          <w:sz w:val="16"/>
        </w:rPr>
        <w:t xml:space="preserve"> (where adequate flushing ensures dilution of waste products), </w:t>
      </w:r>
      <w:r w:rsidRPr="006B345F">
        <w:rPr>
          <w:rStyle w:val="StyleBoldUnderline"/>
          <w:highlight w:val="yellow"/>
        </w:rPr>
        <w:t>aquaculture can produce sustainable food supplies</w:t>
      </w:r>
      <w:r w:rsidRPr="000E2DAC">
        <w:rPr>
          <w:sz w:val="16"/>
        </w:rPr>
        <w:t xml:space="preserve">. Thus, </w:t>
      </w:r>
      <w:r w:rsidRPr="004B7304">
        <w:rPr>
          <w:rStyle w:val="StyleBoldUnderline"/>
        </w:rPr>
        <w:t>OTEC provides an attractive application to the aquaculture industry, especially in the face of current declines in commercial fishing stocks. The cold, deep seawater, available as a result of producing renewable energy through OTEC technology has numerous advantages for aquaculture systems: -</w:t>
      </w:r>
      <w:r w:rsidRPr="006B345F">
        <w:rPr>
          <w:rStyle w:val="StyleBoldUnderline"/>
          <w:highlight w:val="yellow"/>
        </w:rPr>
        <w:t>Rich in dissolved nitrogen, carbon and phosphorus, OTEC’s deep-ocean water contains chemicals that are essential for fish and plant growth</w:t>
      </w:r>
      <w:r w:rsidRPr="004B7304">
        <w:rPr>
          <w:rStyle w:val="StyleBoldUnderline"/>
        </w:rPr>
        <w:t xml:space="preserve">. -The </w:t>
      </w:r>
      <w:r w:rsidRPr="006B345F">
        <w:rPr>
          <w:rStyle w:val="StyleBoldUnderline"/>
          <w:highlight w:val="yellow"/>
        </w:rPr>
        <w:t>consistent low temperature</w:t>
      </w:r>
      <w:r w:rsidRPr="004B7304">
        <w:rPr>
          <w:rStyle w:val="StyleBoldUnderline"/>
        </w:rPr>
        <w:t xml:space="preserve"> of OTEC water </w:t>
      </w:r>
      <w:r w:rsidRPr="006B345F">
        <w:rPr>
          <w:rStyle w:val="StyleBoldUnderline"/>
          <w:highlight w:val="yellow"/>
        </w:rPr>
        <w:t>provides opportunities to culture valuable cold-water organisms both in native environments and in the tropics.</w:t>
      </w:r>
      <w:r w:rsidRPr="004B7304">
        <w:rPr>
          <w:rStyle w:val="StyleBoldUnderline"/>
        </w:rPr>
        <w:t xml:space="preserve"> -The virtually pathogen-free water pumped by OTEC allows </w:t>
      </w:r>
      <w:r w:rsidRPr="006B345F">
        <w:rPr>
          <w:rStyle w:val="StyleBoldUnderline"/>
          <w:highlight w:val="yellow"/>
        </w:rPr>
        <w:t>disease-free cultivation of sensitive organisms</w:t>
      </w:r>
      <w:r w:rsidRPr="004B7304">
        <w:rPr>
          <w:rStyle w:val="StyleBoldUnderline"/>
        </w:rPr>
        <w:t>. Aquaculture via deep seawater is not just a theory or hopeful expectation. The Natural Energy Laboratory of Hawaii Authority (NELHA) currently utilizes cold deep seawater for both mature and developing commercial aquaculture applications</w:t>
      </w:r>
      <w:r w:rsidRPr="000E2DAC">
        <w:rPr>
          <w:sz w:val="16"/>
        </w:rPr>
        <w:t xml:space="preserve">. NELHA already farms numerous seafood products including shrimp, lobster, oysters, abalone, tilapia, </w:t>
      </w:r>
      <w:proofErr w:type="spellStart"/>
      <w:r w:rsidRPr="000E2DAC">
        <w:rPr>
          <w:sz w:val="16"/>
        </w:rPr>
        <w:t>kampachi</w:t>
      </w:r>
      <w:proofErr w:type="spellEnd"/>
      <w:r w:rsidRPr="000E2DAC">
        <w:rPr>
          <w:sz w:val="16"/>
        </w:rPr>
        <w:t xml:space="preserve">, flounder and salmon. Additionally, </w:t>
      </w:r>
      <w:r w:rsidRPr="006B345F">
        <w:rPr>
          <w:rStyle w:val="StyleBoldUnderline"/>
          <w:highlight w:val="yellow"/>
        </w:rPr>
        <w:t>aquaculture at NELHA includes the growing of microalgae for pharmaceuticals or biofuels, thus providing an input for humanitarian and environmentally friendly industries</w:t>
      </w:r>
      <w:r w:rsidRPr="000E2DAC">
        <w:rPr>
          <w:sz w:val="16"/>
        </w:rPr>
        <w:t xml:space="preserve">. Investment Opportunity Aquaculture is both sustainable and achievable. </w:t>
      </w:r>
      <w:r w:rsidRPr="004B7304">
        <w:rPr>
          <w:rStyle w:val="StyleBoldUnderline"/>
        </w:rPr>
        <w:t xml:space="preserve">With wild fish stocks disappearing at an all-time rate, </w:t>
      </w:r>
      <w:r w:rsidRPr="006B345F">
        <w:rPr>
          <w:rStyle w:val="StyleBoldUnderline"/>
          <w:highlight w:val="yellow"/>
        </w:rPr>
        <w:t>aquaculture provides a solution for replenishing global fish populations and alleviating pressure on intensively over-fished wild stocks</w:t>
      </w:r>
      <w:r w:rsidRPr="006B345F">
        <w:rPr>
          <w:sz w:val="16"/>
          <w:highlight w:val="yellow"/>
        </w:rPr>
        <w:t>.</w:t>
      </w:r>
      <w:r w:rsidRPr="000E2DAC">
        <w:rPr>
          <w:sz w:val="16"/>
        </w:rPr>
        <w:t xml:space="preserve"> Moreover, </w:t>
      </w:r>
      <w:r w:rsidRPr="006B345F">
        <w:rPr>
          <w:rStyle w:val="StyleBoldUnderline"/>
          <w:highlight w:val="yellow"/>
        </w:rPr>
        <w:t>OTEC aquaculture can provide self-sustaining food resources</w:t>
      </w:r>
      <w:r w:rsidRPr="004B7304">
        <w:rPr>
          <w:rStyle w:val="StyleBoldUnderline"/>
        </w:rPr>
        <w:t xml:space="preserve"> for tropical island communities, helping them to compete with foreign fishing industries. OTEC aquaculture can also strengthen local economies</w:t>
      </w:r>
      <w:r w:rsidRPr="000E2DAC">
        <w:rPr>
          <w:sz w:val="16"/>
        </w:rPr>
        <w:t xml:space="preserve"> of small island developing states (SIDS), </w:t>
      </w:r>
      <w:r w:rsidRPr="004B7304">
        <w:rPr>
          <w:rStyle w:val="StyleBoldUnderline"/>
        </w:rPr>
        <w:t>by creating job opportunities for local island residents. As the global population edges towards nine billion by 2050, the opportunity for jobs in the aquaculture industry will continue to grow</w:t>
      </w:r>
      <w:r w:rsidRPr="000E2DAC">
        <w:rPr>
          <w:sz w:val="16"/>
        </w:rPr>
        <w:t xml:space="preserve">. This economic impact doesn’t stop with island communities. Aquaculture can also extend to ‘upstream’ industries including agriculture, hatcheries, feed manufacturers, equipment manufacturers, and veterinary services. ‘Downstream’ industries such as processors, wholesalers, retailers, transportation, and food services are also supported by the aquaculture industry. Because </w:t>
      </w:r>
      <w:r w:rsidRPr="006B345F">
        <w:rPr>
          <w:rStyle w:val="StyleBoldUnderline"/>
          <w:highlight w:val="yellow"/>
        </w:rPr>
        <w:t>OTEC plants can incorporate aquaculture services into their design, they will help to meet future fish demands</w:t>
      </w:r>
      <w:r w:rsidRPr="004B7304">
        <w:rPr>
          <w:rStyle w:val="StyleBoldUnderline"/>
        </w:rPr>
        <w:t xml:space="preserve"> – improving both food security and protection of dwindling wild fish populations. An investment into OTEC facilities is a smart one – it helps reduce the risk of global conflict over depleting food resources and enhances the livelihoods of the millions of people who depend upon our oceans.</w:t>
      </w:r>
    </w:p>
    <w:p w14:paraId="2C0ECE54" w14:textId="77777777" w:rsidR="00224781" w:rsidRDefault="00224781" w:rsidP="00224781">
      <w:pPr>
        <w:pStyle w:val="Heading4"/>
      </w:pPr>
      <w:r>
        <w:lastRenderedPageBreak/>
        <w:t>OTEC can be used to create aquaculture farms to feed this world’s growing food demand (or something)</w:t>
      </w:r>
    </w:p>
    <w:p w14:paraId="4F0E296F" w14:textId="77777777" w:rsidR="00224781" w:rsidRDefault="00224781" w:rsidP="00224781">
      <w:pPr>
        <w:rPr>
          <w:rStyle w:val="StyleStyleBold12pt"/>
        </w:rPr>
      </w:pPr>
      <w:proofErr w:type="spellStart"/>
      <w:r>
        <w:rPr>
          <w:rStyle w:val="StyleStyleBold12pt"/>
        </w:rPr>
        <w:t>Websdale</w:t>
      </w:r>
      <w:proofErr w:type="spellEnd"/>
      <w:r>
        <w:rPr>
          <w:rStyle w:val="StyleStyleBold12pt"/>
        </w:rPr>
        <w:t xml:space="preserve">, </w:t>
      </w:r>
      <w:r w:rsidRPr="00806620">
        <w:rPr>
          <w:rStyle w:val="StyleStyleBold12pt"/>
        </w:rPr>
        <w:t>environmental journalist and senior communications specialist</w:t>
      </w:r>
      <w:r>
        <w:rPr>
          <w:rStyle w:val="StyleStyleBold12pt"/>
        </w:rPr>
        <w:t>, 2014</w:t>
      </w:r>
    </w:p>
    <w:p w14:paraId="6D5854A6" w14:textId="77777777" w:rsidR="00224781" w:rsidRPr="008E1A92" w:rsidRDefault="00224781" w:rsidP="00224781">
      <w:r w:rsidRPr="008E1A92">
        <w:t xml:space="preserve">(Emma, “The Promise of OTEC Aquaculture,” Empower the Ocean, </w:t>
      </w:r>
    </w:p>
    <w:p w14:paraId="70B44F86" w14:textId="77777777" w:rsidR="00224781" w:rsidRDefault="00224781" w:rsidP="00224781">
      <w:r w:rsidRPr="008E1A92">
        <w:t xml:space="preserve">Feb. 24, Online: </w:t>
      </w:r>
      <w:hyperlink r:id="rId24" w:history="1">
        <w:r w:rsidRPr="008E1A92">
          <w:t>http://empowertheocean.com/otec-aquaculture/</w:t>
        </w:r>
      </w:hyperlink>
      <w:r w:rsidRPr="008E1A92">
        <w:t xml:space="preserve"> BH)</w:t>
      </w:r>
    </w:p>
    <w:p w14:paraId="505BC52F" w14:textId="77777777" w:rsidR="00224781" w:rsidRDefault="00224781" w:rsidP="00224781">
      <w:pPr>
        <w:rPr>
          <w:rStyle w:val="StyleStyleBold12pt"/>
        </w:rPr>
      </w:pPr>
    </w:p>
    <w:p w14:paraId="6BA87F80" w14:textId="77777777" w:rsidR="00224781" w:rsidRDefault="00224781" w:rsidP="00224781">
      <w:pPr>
        <w:rPr>
          <w:rStyle w:val="StyleBoldUnderline"/>
        </w:rPr>
      </w:pPr>
      <w:r w:rsidRPr="00927839">
        <w:t xml:space="preserve">Due to the technology’s looped system, </w:t>
      </w:r>
      <w:r w:rsidRPr="008C0B3C">
        <w:rPr>
          <w:rStyle w:val="StyleBoldUnderline"/>
        </w:rPr>
        <w:t>under certain conditions the water can be re-used for secondary applications</w:t>
      </w:r>
      <w:r w:rsidRPr="00927839">
        <w:t xml:space="preserve"> including desalination </w:t>
      </w:r>
      <w:r w:rsidRPr="008C0B3C">
        <w:rPr>
          <w:rStyle w:val="StyleBoldUnderline"/>
        </w:rPr>
        <w:t>to create</w:t>
      </w:r>
      <w:r w:rsidRPr="00927839">
        <w:t xml:space="preserve"> fresh drinking water. One particularly attractive by-product of OTEC plants is </w:t>
      </w:r>
      <w:r w:rsidRPr="008C0B3C">
        <w:rPr>
          <w:rStyle w:val="StyleBoldUnderline"/>
        </w:rPr>
        <w:t>nutrient-rich and virtually pathogen-free water</w:t>
      </w:r>
      <w:r w:rsidRPr="00927839">
        <w:t xml:space="preserve"> from the deep ocean. </w:t>
      </w:r>
      <w:r w:rsidRPr="008C0B3C">
        <w:rPr>
          <w:rStyle w:val="StyleBoldUnderline"/>
        </w:rPr>
        <w:t>This</w:t>
      </w:r>
      <w:r w:rsidRPr="00927839">
        <w:t xml:space="preserve"> water </w:t>
      </w:r>
      <w:r w:rsidRPr="008C0B3C">
        <w:rPr>
          <w:rStyle w:val="StyleBoldUnderline"/>
        </w:rPr>
        <w:t>provides an optimal environment for various forms of aquaculture cultivation of both plants and animals. Through open-ocean fish farming</w:t>
      </w:r>
      <w:r w:rsidRPr="00927839">
        <w:t xml:space="preserve"> (where adequate flushing ensures dilution of waste products), </w:t>
      </w:r>
      <w:r w:rsidRPr="008C0B3C">
        <w:rPr>
          <w:rStyle w:val="StyleBoldUnderline"/>
        </w:rPr>
        <w:t>aquaculture can produce sustainable food supplies. Thus, OTEC provides an attractive application to the aquaculture industry, especially in the face of current declines in commercial fishing stocks.</w:t>
      </w:r>
    </w:p>
    <w:p w14:paraId="547193BF" w14:textId="77777777" w:rsidR="005D1AA2" w:rsidRDefault="005D1AA2" w:rsidP="00224781">
      <w:pPr>
        <w:rPr>
          <w:rStyle w:val="StyleBoldUnderline"/>
        </w:rPr>
      </w:pPr>
    </w:p>
    <w:p w14:paraId="75E3D653" w14:textId="77777777" w:rsidR="005D1AA2" w:rsidRPr="004B7304" w:rsidRDefault="005D1AA2" w:rsidP="005D1AA2">
      <w:pPr>
        <w:pStyle w:val="Heading4"/>
      </w:pPr>
      <w:r w:rsidRPr="004B7304">
        <w:t xml:space="preserve">OTEC </w:t>
      </w:r>
      <w:r>
        <w:t>solves food scarcity through fertilizers</w:t>
      </w:r>
    </w:p>
    <w:p w14:paraId="40A221EB" w14:textId="77777777" w:rsidR="005D1AA2" w:rsidRPr="004B7304" w:rsidRDefault="005D1AA2" w:rsidP="005D1AA2">
      <w:pPr>
        <w:rPr>
          <w:sz w:val="16"/>
          <w:szCs w:val="16"/>
        </w:rPr>
      </w:pPr>
      <w:r w:rsidRPr="004B7304">
        <w:rPr>
          <w:rStyle w:val="StyleStyleBold12pt"/>
        </w:rPr>
        <w:t>Barry 8</w:t>
      </w:r>
      <w:r>
        <w:t xml:space="preserve"> </w:t>
      </w:r>
      <w:r w:rsidRPr="004B7304">
        <w:rPr>
          <w:sz w:val="16"/>
          <w:szCs w:val="16"/>
        </w:rPr>
        <w:t>[Christopher Barry, 2008. Naval architect and co-chair of the Society of Naval Architects and Marine Engineers ad hoc panel on ocean renewable energy. “Ocean Thermal Energy Conversion and CO2 Sequestration,”]//</w:t>
      </w:r>
      <w:proofErr w:type="spellStart"/>
      <w:r w:rsidRPr="004B7304">
        <w:rPr>
          <w:sz w:val="16"/>
          <w:szCs w:val="16"/>
        </w:rPr>
        <w:t>kevin</w:t>
      </w:r>
      <w:proofErr w:type="spellEnd"/>
    </w:p>
    <w:p w14:paraId="26FC0046" w14:textId="77777777" w:rsidR="005D1AA2" w:rsidRDefault="005D1AA2" w:rsidP="005D1AA2">
      <w:pPr>
        <w:rPr>
          <w:sz w:val="16"/>
        </w:rPr>
      </w:pPr>
      <w:r w:rsidRPr="00E8607B">
        <w:rPr>
          <w:sz w:val="16"/>
        </w:rPr>
        <w:t xml:space="preserve">There might be an additional benefit: Another saying is "we aren't trying to solve world hunger," but we may have. </w:t>
      </w:r>
      <w:r w:rsidRPr="00E8607B">
        <w:rPr>
          <w:rStyle w:val="StyleBoldUnderline"/>
        </w:rPr>
        <w:t>Increased ocean fertility may enhance fisheries substantially</w:t>
      </w:r>
      <w:r w:rsidRPr="00E8607B">
        <w:rPr>
          <w:sz w:val="16"/>
        </w:rPr>
        <w:t xml:space="preserve">. In addition, </w:t>
      </w:r>
      <w:r w:rsidRPr="00E8607B">
        <w:rPr>
          <w:rStyle w:val="StyleBoldUnderline"/>
        </w:rPr>
        <w:t>by using OTEC energy to make nitrogen fertilizers, we can improve agriculture in the developing world</w:t>
      </w:r>
      <w:r w:rsidRPr="00E8607B">
        <w:rPr>
          <w:sz w:val="16"/>
        </w:rPr>
        <w:t xml:space="preserve">. OTEC fertilizer could be sold to developing countries at a subsidy in exchange for using the tropic oceans. </w:t>
      </w:r>
      <w:r w:rsidRPr="00E8607B">
        <w:rPr>
          <w:rStyle w:val="StyleBoldUnderline"/>
        </w:rPr>
        <w:t>If we can solve the challenges of OTEC, especially carbon sequestration</w:t>
      </w:r>
      <w:r w:rsidRPr="00E8607B">
        <w:rPr>
          <w:sz w:val="16"/>
        </w:rPr>
        <w:t xml:space="preserve">, it would seem that the Branson Challenge is met, and </w:t>
      </w:r>
      <w:r w:rsidRPr="00E8607B">
        <w:rPr>
          <w:rStyle w:val="StyleBoldUnderline"/>
        </w:rPr>
        <w:t>we have saved the earth, plus solving world hunge</w:t>
      </w:r>
      <w:r w:rsidRPr="00E8607B">
        <w:rPr>
          <w:sz w:val="16"/>
        </w:rPr>
        <w:t>r. Since President Jimmy Carter originally started OTEC research in the '70's, he deserves the credit. I'm sure he will find a good use for Sir Richard's check.</w:t>
      </w:r>
    </w:p>
    <w:p w14:paraId="2CA35758" w14:textId="77777777" w:rsidR="005D1AA2" w:rsidRDefault="005D1AA2" w:rsidP="005D1AA2">
      <w:pPr>
        <w:rPr>
          <w:sz w:val="16"/>
        </w:rPr>
      </w:pPr>
    </w:p>
    <w:p w14:paraId="5D436CF0" w14:textId="77777777" w:rsidR="005D1AA2" w:rsidRDefault="005D1AA2" w:rsidP="005D1AA2">
      <w:pPr>
        <w:pStyle w:val="Heading4"/>
      </w:pPr>
      <w:r>
        <w:t xml:space="preserve">OTEC provides chilled soil agriculture </w:t>
      </w:r>
    </w:p>
    <w:p w14:paraId="7EB72826" w14:textId="77777777" w:rsidR="005D1AA2" w:rsidRDefault="005D1AA2" w:rsidP="005D1AA2">
      <w:pPr>
        <w:rPr>
          <w:sz w:val="16"/>
        </w:rPr>
      </w:pPr>
      <w:r w:rsidRPr="00A70126">
        <w:rPr>
          <w:rStyle w:val="StyleStyleBold12pt"/>
        </w:rPr>
        <w:t>US Department of Energy 13</w:t>
      </w:r>
      <w:r>
        <w:rPr>
          <w:sz w:val="16"/>
        </w:rPr>
        <w:t xml:space="preserve"> [US Department of Energy, “Ocean Thermal Energy Conversion Basics” August 16 2013 </w:t>
      </w:r>
      <w:r w:rsidRPr="00A70126">
        <w:rPr>
          <w:sz w:val="16"/>
        </w:rPr>
        <w:t>http://energy.gov/eere/energybasics/articles/ocean-thermal-energy-conversion-basics</w:t>
      </w:r>
      <w:r>
        <w:rPr>
          <w:sz w:val="16"/>
        </w:rPr>
        <w:t>]//kevin</w:t>
      </w:r>
    </w:p>
    <w:p w14:paraId="538C2866" w14:textId="77777777" w:rsidR="005D1AA2" w:rsidRDefault="005D1AA2" w:rsidP="005D1AA2">
      <w:pPr>
        <w:rPr>
          <w:sz w:val="16"/>
        </w:rPr>
      </w:pPr>
      <w:r w:rsidRPr="00A70126">
        <w:rPr>
          <w:rStyle w:val="StyleBoldUnderline"/>
        </w:rPr>
        <w:t>OTEC has potential benefits beyond power production</w:t>
      </w:r>
      <w:r w:rsidRPr="00A70126">
        <w:rPr>
          <w:sz w:val="16"/>
        </w:rPr>
        <w:t xml:space="preserve">. For example, </w:t>
      </w:r>
      <w:r w:rsidRPr="00A70126">
        <w:rPr>
          <w:rStyle w:val="StyleBoldUnderline"/>
        </w:rPr>
        <w:t>spent cold seawater from an OTEC plant can chill fresh water in a heat exchanger or flow directly into a cooling system</w:t>
      </w:r>
      <w:r w:rsidRPr="00A70126">
        <w:rPr>
          <w:sz w:val="16"/>
        </w:rPr>
        <w:t>. Simple systems of this type have air-conditioned buildings at the Natural Energy Laboratory for several years.</w:t>
      </w:r>
      <w:r>
        <w:rPr>
          <w:sz w:val="16"/>
        </w:rPr>
        <w:t xml:space="preserve"> </w:t>
      </w:r>
      <w:r w:rsidRPr="00A70126">
        <w:rPr>
          <w:rStyle w:val="StyleBoldUnderline"/>
        </w:rPr>
        <w:t xml:space="preserve">OTEC technology also supports chilled-soil agriculture. When cold seawater flows through underground pipes, it chills the surrounding soil. The temperature difference between plant roots in the cool soil and plant leaves in the warm air allows many plants that evolved in temperate climates to be grown in the subtropics. The Natural Energy Laboratory maintains a demonstration garden near its OTEC plant with more than 100 fruits and vegetables, many of which would not normally survive in Hawaii. Aquaculture is perhaps the most well-known byproduct of OTEC. Cold-water delicacies, such as salmon and lobster, thrive in the </w:t>
      </w:r>
      <w:r w:rsidRPr="00A70126">
        <w:rPr>
          <w:rStyle w:val="StyleBoldUnderline"/>
        </w:rPr>
        <w:lastRenderedPageBreak/>
        <w:t>nutrient-rich, deep seawater culled from the OTEC process.</w:t>
      </w:r>
      <w:r w:rsidRPr="00A70126">
        <w:rPr>
          <w:sz w:val="16"/>
        </w:rPr>
        <w:t xml:space="preserve"> Microalgae such as </w:t>
      </w:r>
      <w:proofErr w:type="spellStart"/>
      <w:r w:rsidRPr="00A70126">
        <w:rPr>
          <w:sz w:val="16"/>
        </w:rPr>
        <w:t>Spirulina</w:t>
      </w:r>
      <w:proofErr w:type="spellEnd"/>
      <w:r w:rsidRPr="00A70126">
        <w:rPr>
          <w:sz w:val="16"/>
        </w:rPr>
        <w:t>, a health food supplement, also can be cultivated in the deep-ocean water.</w:t>
      </w:r>
      <w:r>
        <w:rPr>
          <w:sz w:val="16"/>
        </w:rPr>
        <w:t xml:space="preserve"> </w:t>
      </w:r>
      <w:r w:rsidRPr="00A70126">
        <w:rPr>
          <w:sz w:val="16"/>
        </w:rPr>
        <w:t>Finally, an advantage of open or hybrid-cycle OTEC plants is the production of fresh water from seawater. Theoretically, an OTEC plant that generates 2 megawatts of net electricity could produce about 14,118.3 cubic feet (4,300 cubic meters) of desalinated water each day.</w:t>
      </w:r>
    </w:p>
    <w:p w14:paraId="243DE76C" w14:textId="77777777" w:rsidR="005D1AA2" w:rsidRDefault="005D1AA2" w:rsidP="00224781">
      <w:pPr>
        <w:rPr>
          <w:rStyle w:val="StyleBoldUnderline"/>
        </w:rPr>
      </w:pPr>
    </w:p>
    <w:p w14:paraId="7126CC6A" w14:textId="77777777" w:rsidR="009742D8" w:rsidRDefault="009742D8" w:rsidP="009742D8">
      <w:pPr>
        <w:pStyle w:val="Heading4"/>
      </w:pPr>
      <w:r>
        <w:t xml:space="preserve">OTEC can be used to create aquaculture farms to feed this world’s growing food demand </w:t>
      </w:r>
    </w:p>
    <w:p w14:paraId="787CF770" w14:textId="77777777" w:rsidR="009742D8" w:rsidRDefault="009742D8" w:rsidP="009742D8">
      <w:pPr>
        <w:rPr>
          <w:rStyle w:val="StyleStyleBold12pt"/>
        </w:rPr>
      </w:pPr>
      <w:proofErr w:type="spellStart"/>
      <w:r>
        <w:rPr>
          <w:rStyle w:val="StyleStyleBold12pt"/>
        </w:rPr>
        <w:t>Websdale</w:t>
      </w:r>
      <w:proofErr w:type="spellEnd"/>
      <w:r>
        <w:rPr>
          <w:rStyle w:val="StyleStyleBold12pt"/>
        </w:rPr>
        <w:t xml:space="preserve">, </w:t>
      </w:r>
      <w:r w:rsidRPr="00806620">
        <w:rPr>
          <w:rStyle w:val="StyleStyleBold12pt"/>
        </w:rPr>
        <w:t>environmental journalist and senior communications specialist</w:t>
      </w:r>
      <w:r>
        <w:rPr>
          <w:rStyle w:val="StyleStyleBold12pt"/>
        </w:rPr>
        <w:t>, 2014</w:t>
      </w:r>
    </w:p>
    <w:p w14:paraId="6D2D8A7B" w14:textId="77777777" w:rsidR="009742D8" w:rsidRPr="008E1A92" w:rsidRDefault="009742D8" w:rsidP="009742D8">
      <w:r w:rsidRPr="008E1A92">
        <w:t xml:space="preserve">(Emma, “The Promise of OTEC Aquaculture,” Empower the Ocean, </w:t>
      </w:r>
    </w:p>
    <w:p w14:paraId="07268833" w14:textId="77777777" w:rsidR="009742D8" w:rsidRDefault="009742D8" w:rsidP="009742D8">
      <w:r w:rsidRPr="008E1A92">
        <w:t xml:space="preserve">Feb. 24, Online: </w:t>
      </w:r>
      <w:hyperlink r:id="rId25" w:history="1">
        <w:r w:rsidRPr="008E1A92">
          <w:t>http://empowertheocean.com/otec-aquaculture/</w:t>
        </w:r>
      </w:hyperlink>
      <w:r w:rsidRPr="008E1A92">
        <w:t xml:space="preserve"> BH)</w:t>
      </w:r>
    </w:p>
    <w:p w14:paraId="6C43B536" w14:textId="77777777" w:rsidR="009742D8" w:rsidRDefault="009742D8" w:rsidP="009742D8">
      <w:pPr>
        <w:rPr>
          <w:rStyle w:val="StyleStyleBold12pt"/>
        </w:rPr>
      </w:pPr>
    </w:p>
    <w:p w14:paraId="7C8BCAA8" w14:textId="77777777" w:rsidR="009742D8" w:rsidRDefault="009742D8" w:rsidP="009742D8">
      <w:pPr>
        <w:rPr>
          <w:rStyle w:val="StyleBoldUnderline"/>
        </w:rPr>
      </w:pPr>
      <w:r w:rsidRPr="00927839">
        <w:t xml:space="preserve">Due to the technology’s looped system, </w:t>
      </w:r>
      <w:r w:rsidRPr="008C0B3C">
        <w:rPr>
          <w:rStyle w:val="StyleBoldUnderline"/>
        </w:rPr>
        <w:t>under certain conditions the water can be re-used for secondary applications</w:t>
      </w:r>
      <w:r w:rsidRPr="00927839">
        <w:t xml:space="preserve"> including desalination </w:t>
      </w:r>
      <w:r w:rsidRPr="008C0B3C">
        <w:rPr>
          <w:rStyle w:val="StyleBoldUnderline"/>
        </w:rPr>
        <w:t>to create</w:t>
      </w:r>
      <w:r w:rsidRPr="00927839">
        <w:t xml:space="preserve"> fresh drinking water. One particularly attractive by-product of OTEC plants is </w:t>
      </w:r>
      <w:r w:rsidRPr="008C0B3C">
        <w:rPr>
          <w:rStyle w:val="StyleBoldUnderline"/>
        </w:rPr>
        <w:t>nutrient-rich and virtually pathogen-free water</w:t>
      </w:r>
      <w:r w:rsidRPr="00927839">
        <w:t xml:space="preserve"> from the deep ocean. </w:t>
      </w:r>
      <w:r w:rsidRPr="008C0B3C">
        <w:rPr>
          <w:rStyle w:val="StyleBoldUnderline"/>
        </w:rPr>
        <w:t>This</w:t>
      </w:r>
      <w:r w:rsidRPr="00927839">
        <w:t xml:space="preserve"> water </w:t>
      </w:r>
      <w:r w:rsidRPr="008C0B3C">
        <w:rPr>
          <w:rStyle w:val="StyleBoldUnderline"/>
        </w:rPr>
        <w:t>provides an optimal environment for various forms of aquaculture cultivation of both plants and animals. Through open-ocean fish farming</w:t>
      </w:r>
      <w:r w:rsidRPr="00927839">
        <w:t xml:space="preserve"> (where adequate flushing ensures dilution of waste products), </w:t>
      </w:r>
      <w:r w:rsidRPr="008C0B3C">
        <w:rPr>
          <w:rStyle w:val="StyleBoldUnderline"/>
        </w:rPr>
        <w:t>aquaculture can produce sustainable food supplies. Thus, OTEC provides an attractive application to the aquaculture industry, especially in the face of current declines in commercial fishing stocks.</w:t>
      </w:r>
    </w:p>
    <w:p w14:paraId="234A36D8" w14:textId="77777777" w:rsidR="009742D8" w:rsidRDefault="009742D8" w:rsidP="00224781">
      <w:pPr>
        <w:rPr>
          <w:rStyle w:val="StyleBoldUnderline"/>
        </w:rPr>
      </w:pPr>
    </w:p>
    <w:p w14:paraId="3A305320" w14:textId="77777777" w:rsidR="00224781" w:rsidRDefault="00224781" w:rsidP="00224781">
      <w:pPr>
        <w:rPr>
          <w:rStyle w:val="StyleBoldUnderline"/>
        </w:rPr>
      </w:pPr>
    </w:p>
    <w:p w14:paraId="6AF1D5C1" w14:textId="77777777" w:rsidR="00224781" w:rsidRDefault="00224781" w:rsidP="00224781">
      <w:pPr>
        <w:pStyle w:val="Heading3"/>
      </w:pPr>
      <w:r>
        <w:lastRenderedPageBreak/>
        <w:t>Aquaculture Solves Food Insecurity</w:t>
      </w:r>
    </w:p>
    <w:p w14:paraId="5AA232DD" w14:textId="77777777" w:rsidR="00224781" w:rsidRPr="00224781" w:rsidRDefault="00224781" w:rsidP="00224781"/>
    <w:p w14:paraId="1B863BE7" w14:textId="77777777" w:rsidR="00D176C3" w:rsidRDefault="00D176C3" w:rsidP="00D176C3">
      <w:pPr>
        <w:pStyle w:val="Heading4"/>
      </w:pPr>
      <w:r>
        <w:t>Aquaculture Can Provide Food Security – Large Potential to Expand</w:t>
      </w:r>
    </w:p>
    <w:p w14:paraId="07B4CAD0" w14:textId="77777777" w:rsidR="00D176C3" w:rsidRPr="00670B7F" w:rsidRDefault="00D176C3" w:rsidP="00D176C3">
      <w:r>
        <w:rPr>
          <w:b/>
        </w:rPr>
        <w:t xml:space="preserve">World Bank, 13 </w:t>
      </w:r>
      <w:proofErr w:type="gramStart"/>
      <w:r>
        <w:rPr>
          <w:b/>
        </w:rPr>
        <w:t xml:space="preserve">( </w:t>
      </w:r>
      <w:r w:rsidRPr="00670B7F">
        <w:t>United</w:t>
      </w:r>
      <w:proofErr w:type="gramEnd"/>
      <w:r w:rsidRPr="00670B7F">
        <w:t xml:space="preserve"> Nations international financial institution that provides loans to developing countries for capital programs.</w:t>
      </w:r>
      <w:r>
        <w:t xml:space="preserve"> “FISH TO 2030: Prospects for Fisheries and Aquaculture”</w:t>
      </w:r>
      <w:proofErr w:type="gramStart"/>
      <w:r>
        <w:t>,  AGRICULTURE</w:t>
      </w:r>
      <w:proofErr w:type="gramEnd"/>
      <w:r>
        <w:t xml:space="preserve"> AND ENVIRONMENTAL SERVICES DISCUSSION PAPER 03,  December 2013, http://www. wds.worldbank.org/external/default/WDSContentServer/WDSP/IB/2014/01/31/000461832_20140131135525/Rendered/PDF/831770WP0P11260ES003000Fish0to02030.pdf, 7/17/14, AC) </w:t>
      </w:r>
    </w:p>
    <w:p w14:paraId="3DD54263" w14:textId="77777777" w:rsidR="00D176C3" w:rsidRDefault="00D176C3" w:rsidP="00D176C3">
      <w:pPr>
        <w:rPr>
          <w:rStyle w:val="StyleBoldUnderline"/>
        </w:rPr>
      </w:pPr>
      <w:r w:rsidRPr="00670B7F">
        <w:rPr>
          <w:rStyle w:val="StyleBoldUnderline"/>
        </w:rPr>
        <w:t>Fisheries and aquaculture must address many of these difficult challenges</w:t>
      </w:r>
      <w:r>
        <w:t xml:space="preserve">. Especially with rapidly expanding aquaculture production around the world, </w:t>
      </w:r>
      <w:r w:rsidRPr="00670B7F">
        <w:rPr>
          <w:rStyle w:val="StyleBoldUnderline"/>
        </w:rPr>
        <w:t>there is a large potential of fu</w:t>
      </w:r>
      <w:r>
        <w:rPr>
          <w:rStyle w:val="StyleBoldUnderline"/>
        </w:rPr>
        <w:t>rther and rapid increases in fi</w:t>
      </w:r>
      <w:r w:rsidRPr="00670B7F">
        <w:rPr>
          <w:rStyle w:val="StyleBoldUnderline"/>
        </w:rPr>
        <w:t>sh supply—an important source of animal protein for human consumption</w:t>
      </w:r>
      <w:r>
        <w:t xml:space="preserve">. During the last three decades, capture fi </w:t>
      </w:r>
      <w:proofErr w:type="spellStart"/>
      <w:r>
        <w:t>sheries</w:t>
      </w:r>
      <w:proofErr w:type="spellEnd"/>
      <w:r>
        <w:t xml:space="preserve"> production increased from 69 million to 93 million tons; during the same time, </w:t>
      </w:r>
      <w:r w:rsidRPr="00670B7F">
        <w:rPr>
          <w:rStyle w:val="StyleBoldUnderline"/>
        </w:rPr>
        <w:t>world aquaculture production increased from 5 million to 63 million tons</w:t>
      </w:r>
      <w:r>
        <w:t xml:space="preserve"> (</w:t>
      </w:r>
      <w:proofErr w:type="spellStart"/>
      <w:r>
        <w:t>FishStat</w:t>
      </w:r>
      <w:proofErr w:type="spellEnd"/>
      <w:r>
        <w:t xml:space="preserve">). Globally, </w:t>
      </w:r>
      <w:r w:rsidRPr="00670B7F">
        <w:rPr>
          <w:rStyle w:val="StyleBoldUnderline"/>
        </w:rPr>
        <w:t>fi sh2 currently represents about 16.6 percent of animal protein supply and 6.5 percent of all protein for human consumption</w:t>
      </w:r>
      <w:r>
        <w:t xml:space="preserve"> (FAO 2012). Fish </w:t>
      </w:r>
      <w:r w:rsidRPr="00670B7F">
        <w:rPr>
          <w:rStyle w:val="StyleBoldUnderline"/>
        </w:rPr>
        <w:t>is usually low in saturated fats, carbohydrates, and cholesterol and provides not only high-value protein but also a wide range of essential micronutrients, including various vitamins, minerals, and polyunsaturated omega-3 fatty acids</w:t>
      </w:r>
      <w:r>
        <w:t xml:space="preserve"> (FAO 2012). Thus, </w:t>
      </w:r>
      <w:r w:rsidRPr="00670B7F">
        <w:rPr>
          <w:rStyle w:val="StyleBoldUnderline"/>
        </w:rPr>
        <w:t>even in small quantities, provision of fish can be effective in addressing food and nutritional security among the poor and vulnerable populations around the globe.</w:t>
      </w:r>
    </w:p>
    <w:p w14:paraId="3960ABFA" w14:textId="77777777" w:rsidR="00D176C3" w:rsidRDefault="00D176C3" w:rsidP="00D176C3">
      <w:pPr>
        <w:rPr>
          <w:rStyle w:val="StyleBoldUnderline"/>
        </w:rPr>
      </w:pPr>
    </w:p>
    <w:p w14:paraId="4CB271C2" w14:textId="77777777" w:rsidR="00E97C30" w:rsidRDefault="00E97C30" w:rsidP="00E97C30">
      <w:pPr>
        <w:pStyle w:val="Heading2"/>
      </w:pPr>
    </w:p>
    <w:p w14:paraId="74C2F471" w14:textId="77777777" w:rsidR="00E97C30" w:rsidRDefault="00E97C30" w:rsidP="00E97C30">
      <w:pPr>
        <w:pStyle w:val="Heading2"/>
      </w:pPr>
      <w:r>
        <w:lastRenderedPageBreak/>
        <w:t>**Water Advantage**</w:t>
      </w:r>
    </w:p>
    <w:p w14:paraId="76289280" w14:textId="77777777" w:rsidR="00E97C30" w:rsidRDefault="00E97C30" w:rsidP="00E97C30">
      <w:pPr>
        <w:pStyle w:val="Heading2"/>
      </w:pPr>
    </w:p>
    <w:p w14:paraId="0D8937A8" w14:textId="77777777" w:rsidR="00E97C30" w:rsidRDefault="00E97C30" w:rsidP="00E97C30">
      <w:pPr>
        <w:pStyle w:val="Heading2"/>
      </w:pPr>
      <w:r>
        <w:lastRenderedPageBreak/>
        <w:t>Water Shortages Now</w:t>
      </w:r>
    </w:p>
    <w:p w14:paraId="6428E4F2" w14:textId="77777777" w:rsidR="00E97C30" w:rsidRPr="00E97C30" w:rsidRDefault="00E97C30" w:rsidP="00E97C30"/>
    <w:p w14:paraId="0FE40B9B" w14:textId="6D3F7E16" w:rsidR="00EE1D7F" w:rsidRDefault="00EE1D7F" w:rsidP="00EE1D7F">
      <w:pPr>
        <w:pStyle w:val="Heading4"/>
      </w:pPr>
      <w:r>
        <w:t xml:space="preserve">New Potsdam Research Says 500 million </w:t>
      </w:r>
      <w:proofErr w:type="gramStart"/>
      <w:r>
        <w:t xml:space="preserve">people  </w:t>
      </w:r>
      <w:r w:rsidR="006B345F">
        <w:t>S</w:t>
      </w:r>
      <w:r>
        <w:t>will</w:t>
      </w:r>
      <w:proofErr w:type="gramEnd"/>
      <w:r>
        <w:t xml:space="preserve"> </w:t>
      </w:r>
      <w:proofErr w:type="spellStart"/>
      <w:r>
        <w:t>uffer</w:t>
      </w:r>
      <w:proofErr w:type="spellEnd"/>
      <w:r>
        <w:t xml:space="preserve"> from Water Scarcity If Global Temperature Increases – Uses 19 Different Climate Change Models</w:t>
      </w:r>
    </w:p>
    <w:p w14:paraId="3A9DFE2B" w14:textId="77777777" w:rsidR="00EE1D7F" w:rsidRPr="00422D65" w:rsidRDefault="00EE1D7F" w:rsidP="00EE1D7F">
      <w:proofErr w:type="spellStart"/>
      <w:r>
        <w:t>Websdale</w:t>
      </w:r>
      <w:proofErr w:type="spellEnd"/>
      <w:r>
        <w:t xml:space="preserve"> 10/15/13  (Emma </w:t>
      </w:r>
      <w:proofErr w:type="spellStart"/>
      <w:r>
        <w:t>Websdale</w:t>
      </w:r>
      <w:proofErr w:type="spellEnd"/>
      <w:r>
        <w:t>, Emma is an environmental journalist and senior communications specialist for renewable energy, “Global Warming to Critically Impact Water and Land Ecosystems, Warns Study”, http://empowertheocean.com/global-warming-impact-on-ecosystems/, 7/17/14, AC)</w:t>
      </w:r>
    </w:p>
    <w:p w14:paraId="5A2C8EB0" w14:textId="77777777" w:rsidR="00EE1D7F" w:rsidRDefault="00EE1D7F" w:rsidP="00EE1D7F">
      <w:pPr>
        <w:rPr>
          <w:rStyle w:val="StyleBoldUnderline"/>
        </w:rPr>
      </w:pPr>
      <w:r w:rsidRPr="00422D65">
        <w:rPr>
          <w:rStyle w:val="StyleBoldUnderline"/>
        </w:rPr>
        <w:t>New research by the Potsdam Institute for Climate Impact Research</w:t>
      </w:r>
      <w:r>
        <w:t xml:space="preserve"> (PIK), published in the international scientific journal Earth System Dynamics, </w:t>
      </w:r>
      <w:r w:rsidRPr="00422D65">
        <w:rPr>
          <w:rStyle w:val="StyleBoldUnderline"/>
        </w:rPr>
        <w:t>has found that even if global warming is limited to 2C above pre-industrial levels, 500 million additional people could suffer from water scarcity, with the figure steadily increasing as the temperature rises.</w:t>
      </w:r>
      <w:r>
        <w:t xml:space="preserve"> “</w:t>
      </w:r>
      <w:r w:rsidRPr="00422D65">
        <w:rPr>
          <w:rStyle w:val="StyleBoldUnderline"/>
        </w:rPr>
        <w:t>If population growth continues, by the end of our century under a business-as-usual scenario these figures would equate to well over one billion lives touched</w:t>
      </w:r>
      <w:r>
        <w:t xml:space="preserve">”, said Dr. Dieter </w:t>
      </w:r>
      <w:proofErr w:type="spellStart"/>
      <w:r>
        <w:t>Gerten</w:t>
      </w:r>
      <w:proofErr w:type="spellEnd"/>
      <w:r>
        <w:t>, one of the lead authors of the study. He added, “</w:t>
      </w:r>
      <w:r w:rsidRPr="00422D65">
        <w:rPr>
          <w:rStyle w:val="StyleBoldUnderline"/>
        </w:rPr>
        <w:t>And this is on top of the more than one billion people already living in water-scarce regions today.”</w:t>
      </w:r>
      <w:r>
        <w:rPr>
          <w:rStyle w:val="StyleBoldUnderline"/>
        </w:rPr>
        <w:t xml:space="preserve"> </w:t>
      </w:r>
      <w:r>
        <w:t xml:space="preserve">Maps published in the study marking </w:t>
      </w:r>
      <w:r w:rsidRPr="00422D65">
        <w:rPr>
          <w:rStyle w:val="StyleBoldUnderline"/>
        </w:rPr>
        <w:t>the areas most at risk from water shortages and vegetation changes include Pakistan and the border of India –two areas already suffering from floods and droughts</w:t>
      </w:r>
      <w:r>
        <w:t xml:space="preserve">. Meanwhile, </w:t>
      </w:r>
      <w:r w:rsidRPr="00422D65">
        <w:rPr>
          <w:rStyle w:val="StyleBoldUnderline"/>
        </w:rPr>
        <w:t>Mexico, North Africa, parts of Asia, the Middle East and the Mediterranean are also projected to suffer from further water stress.</w:t>
      </w:r>
      <w:r>
        <w:rPr>
          <w:rStyle w:val="StyleBoldUnderline"/>
        </w:rPr>
        <w:t xml:space="preserve"> </w:t>
      </w:r>
      <w:r>
        <w:t>“</w:t>
      </w:r>
      <w:r w:rsidRPr="00422D65">
        <w:rPr>
          <w:rStyle w:val="StyleBoldUnderline"/>
        </w:rPr>
        <w:t>The increase in water scarcity that we found will impact on the livelihoods of a huge number of people, with the global poor being the most vulnerable</w:t>
      </w:r>
      <w:r>
        <w:t xml:space="preserve">”, said Hans Joachim </w:t>
      </w:r>
      <w:proofErr w:type="spellStart"/>
      <w:r>
        <w:t>Schellnhuber</w:t>
      </w:r>
      <w:proofErr w:type="spellEnd"/>
      <w:r>
        <w:t xml:space="preserve">, co-author of the report and director of PIK. “Now this is not a question of ducks and daisies, but of our unique natural heritage, the very basis of life. Therefore, </w:t>
      </w:r>
      <w:r w:rsidRPr="00422D65">
        <w:rPr>
          <w:rStyle w:val="StyleBoldUnderline"/>
        </w:rPr>
        <w:t>greenhouse-gas emissions have to be reduced substantially, and soon</w:t>
      </w:r>
      <w:r>
        <w:t xml:space="preserve">.” Findings from the paper warn that </w:t>
      </w:r>
      <w:r w:rsidRPr="00422D65">
        <w:rPr>
          <w:rStyle w:val="StyleBoldUnderline"/>
        </w:rPr>
        <w:t>consequences of failing to reduce greenhouse gas emissions would be dire, putting nearly all terrestrial ecosystems at risk of severe change</w:t>
      </w:r>
      <w:r>
        <w:t xml:space="preserve">. </w:t>
      </w:r>
      <w:r w:rsidRPr="00422D65">
        <w:rPr>
          <w:rStyle w:val="StyleBoldUnderline"/>
        </w:rPr>
        <w:t>Calculating 152 scenarios using 19 climate change models including changes of vegetation structure and flows and stores of carbon and water,</w:t>
      </w:r>
      <w:r>
        <w:t xml:space="preserve"> </w:t>
      </w:r>
      <w:r w:rsidRPr="00422D65">
        <w:rPr>
          <w:rStyle w:val="StyleBoldUnderline"/>
        </w:rPr>
        <w:t xml:space="preserve">the study found that, even if strong climate mitigation limited warming to 2C above pre-industrial level, up to one fifth of the land’s surface would experience </w:t>
      </w:r>
      <w:r>
        <w:t xml:space="preserve">moderate </w:t>
      </w:r>
      <w:r w:rsidRPr="00422D65">
        <w:rPr>
          <w:rStyle w:val="StyleBoldUnderline"/>
        </w:rPr>
        <w:t>change.</w:t>
      </w:r>
      <w:r>
        <w:t xml:space="preserve"> Furthermore, </w:t>
      </w:r>
      <w:r w:rsidRPr="00422D65">
        <w:rPr>
          <w:rStyle w:val="StyleBoldUnderline"/>
        </w:rPr>
        <w:t>a warming of 5C –a number the institute predicts is likely to happen in the next century if climate change goes on unabated, would put nearly all terrestrial natural ecosystems at risk of severe change</w:t>
      </w:r>
      <w:r>
        <w:t xml:space="preserve"> including the forests of northern Canada, grasslands of eastern India, the Amazonian rainforest and the savannahs of Ethiopia and Somalia. “</w:t>
      </w:r>
      <w:r w:rsidRPr="00422D65">
        <w:rPr>
          <w:rStyle w:val="StyleBoldUnderline"/>
        </w:rPr>
        <w:t>Our findings support the assertion that we are fundamentally destabilizing our natural systems</w:t>
      </w:r>
      <w:r>
        <w:t xml:space="preserve">”, said Wolfgang </w:t>
      </w:r>
      <w:proofErr w:type="spellStart"/>
      <w:r>
        <w:t>Lucht</w:t>
      </w:r>
      <w:proofErr w:type="spellEnd"/>
      <w:r>
        <w:t>, co-author of the study. “</w:t>
      </w:r>
      <w:r w:rsidRPr="00422D65">
        <w:rPr>
          <w:rStyle w:val="StyleBoldUnderline"/>
        </w:rPr>
        <w:t>We are leaving the world as we know it.”</w:t>
      </w:r>
    </w:p>
    <w:p w14:paraId="7A6AD252" w14:textId="77777777" w:rsidR="00EE1D7F" w:rsidRDefault="00EE1D7F" w:rsidP="00EE1D7F">
      <w:pPr>
        <w:rPr>
          <w:rStyle w:val="StyleBoldUnderline"/>
        </w:rPr>
      </w:pPr>
    </w:p>
    <w:p w14:paraId="6F139291" w14:textId="77777777" w:rsidR="00EE1D7F" w:rsidRDefault="00EE1D7F" w:rsidP="00EE1D7F">
      <w:pPr>
        <w:pStyle w:val="Heading4"/>
      </w:pPr>
      <w:r>
        <w:t xml:space="preserve">Climate Change and Water Loss Will Affect Hundreds of Millions of </w:t>
      </w:r>
      <w:proofErr w:type="spellStart"/>
      <w:r>
        <w:t>Impoversied</w:t>
      </w:r>
      <w:proofErr w:type="spellEnd"/>
      <w:r>
        <w:t xml:space="preserve"> People</w:t>
      </w:r>
    </w:p>
    <w:p w14:paraId="5CEAAB67" w14:textId="77777777" w:rsidR="00EE1D7F" w:rsidRDefault="00EE1D7F" w:rsidP="00EE1D7F">
      <w:proofErr w:type="spellStart"/>
      <w:r>
        <w:rPr>
          <w:b/>
        </w:rPr>
        <w:t>Websdale</w:t>
      </w:r>
      <w:proofErr w:type="spellEnd"/>
      <w:r>
        <w:rPr>
          <w:b/>
        </w:rPr>
        <w:t xml:space="preserve"> 13 (</w:t>
      </w:r>
      <w:r w:rsidRPr="00BD6F4F">
        <w:t xml:space="preserve">Emma </w:t>
      </w:r>
      <w:proofErr w:type="spellStart"/>
      <w:r w:rsidRPr="00BD6F4F">
        <w:t>Websdale</w:t>
      </w:r>
      <w:proofErr w:type="spellEnd"/>
      <w:r w:rsidRPr="00BD6F4F">
        <w:t>, Emma is an environmental journalist and senior communications specialist for renewable energy</w:t>
      </w:r>
      <w:r>
        <w:t xml:space="preserve">, “Climate Change Will Degrade Ocean </w:t>
      </w:r>
      <w:r>
        <w:lastRenderedPageBreak/>
        <w:t>Productivity for 870 Million People”, http://empowertheocean.com/climate-change-will-degrade-ocean-productivity/, 7/17/14)</w:t>
      </w:r>
    </w:p>
    <w:p w14:paraId="31BE6975" w14:textId="77777777" w:rsidR="00EE1D7F" w:rsidRPr="00EC54DD" w:rsidRDefault="00EE1D7F" w:rsidP="00EE1D7F">
      <w:pPr>
        <w:rPr>
          <w:b/>
        </w:rPr>
      </w:pPr>
    </w:p>
    <w:p w14:paraId="70E07B94" w14:textId="77777777" w:rsidR="00EE1D7F" w:rsidRPr="00EC54DD" w:rsidRDefault="00EE1D7F" w:rsidP="00EE1D7F">
      <w:pPr>
        <w:rPr>
          <w:rStyle w:val="StyleBoldUnderline"/>
        </w:rPr>
      </w:pPr>
      <w:r>
        <w:t>According to a recent study, published in the journal Public Library of Science Biology,</w:t>
      </w:r>
      <w:r w:rsidRPr="00EC54DD">
        <w:rPr>
          <w:rStyle w:val="StyleBoldUnderline"/>
        </w:rPr>
        <w:t xml:space="preserve"> increasing levels of human-induced greenhouse gases are causing our oceans to warm and to become more acidic,</w:t>
      </w:r>
      <w:r>
        <w:t xml:space="preserve"> </w:t>
      </w:r>
      <w:r w:rsidRPr="00EC54DD">
        <w:rPr>
          <w:rStyle w:val="StyleBoldUnderline"/>
        </w:rPr>
        <w:t>and are depleting oxygen levels in the water</w:t>
      </w:r>
      <w:r>
        <w:t xml:space="preserve">. </w:t>
      </w:r>
      <w:r w:rsidRPr="00EC54DD">
        <w:rPr>
          <w:rStyle w:val="StyleBoldUnderline"/>
        </w:rPr>
        <w:t>These changes are likely to cause shortfalls in ocean productivity.</w:t>
      </w:r>
      <w:r>
        <w:rPr>
          <w:rStyle w:val="StyleBoldUnderline"/>
        </w:rPr>
        <w:t xml:space="preserve"> </w:t>
      </w:r>
      <w:r>
        <w:t xml:space="preserve">The study, led by Camilo </w:t>
      </w:r>
      <w:proofErr w:type="spellStart"/>
      <w:r>
        <w:t>Mora</w:t>
      </w:r>
      <w:proofErr w:type="spellEnd"/>
      <w:r>
        <w:t xml:space="preserve"> of the University of Hawaii, conducted a global assessment of the changes to future ocean biogeochemical variables in marine habits and their implications on people through 2100. </w:t>
      </w:r>
      <w:r w:rsidRPr="00EC54DD">
        <w:rPr>
          <w:rStyle w:val="StyleBoldUnderline"/>
        </w:rPr>
        <w:t>Researchers found that “the entire world’s ocean surface will be simultaneously impacted by varying intensities of ocean warming, acidification, oxygen depletion, [and/or] shortfalls in productivity.”</w:t>
      </w:r>
      <w:r>
        <w:rPr>
          <w:rStyle w:val="StyleBoldUnderline"/>
        </w:rPr>
        <w:t xml:space="preserve"> </w:t>
      </w:r>
      <w:r>
        <w:t xml:space="preserve">The study warns that </w:t>
      </w:r>
      <w:r w:rsidRPr="00EC54DD">
        <w:rPr>
          <w:rStyle w:val="StyleBoldUnderline"/>
        </w:rPr>
        <w:t>such changes in the ocean’s chemistry would be toxic for several marine taxa, with all of the 32 marine habitats analyzed found to experience climate variations</w:t>
      </w:r>
      <w:r>
        <w:t>. The report highlights the need for immediate ecosystem responses to cope with and adapt to future changes associated with climate change. I</w:t>
      </w:r>
      <w:r w:rsidRPr="00EC54DD">
        <w:rPr>
          <w:rStyle w:val="StyleBoldUnderline"/>
        </w:rPr>
        <w:t>f marine ecosystems fail to adap</w:t>
      </w:r>
      <w:r>
        <w:t xml:space="preserve">t, however, the report estimates that </w:t>
      </w:r>
      <w:r w:rsidRPr="00EC54DD">
        <w:rPr>
          <w:rStyle w:val="StyleBoldUnderline"/>
        </w:rPr>
        <w:t>the ocean’s delivery of ecological services, primarily food-based, could impose significant effects on human welfare. The lives of approximately 470 to 870 million of world’s poorest people, who depend on the ocean for income and food, could be compromised from the impacts. These results highlight the need for immediate mitigation of greenhouse gas emissions.</w:t>
      </w:r>
      <w:r>
        <w:rPr>
          <w:rStyle w:val="StyleBoldUnderline"/>
        </w:rPr>
        <w:t xml:space="preserve"> </w:t>
      </w:r>
      <w:r>
        <w:t>“</w:t>
      </w:r>
      <w:r w:rsidRPr="00EC54DD">
        <w:rPr>
          <w:rStyle w:val="StyleBoldUnderline"/>
        </w:rPr>
        <w:t>The impact of climate change will be felt from the ocean’s surface to [its] floor. It is [genuinely] scary to consider how vast these impacts will b</w:t>
      </w:r>
      <w:r>
        <w:t xml:space="preserve">e. This is one legacy that we as humans should not be allowed to ignore”, says Andrew </w:t>
      </w:r>
      <w:proofErr w:type="spellStart"/>
      <w:r>
        <w:t>Sweetman</w:t>
      </w:r>
      <w:proofErr w:type="spellEnd"/>
      <w:r>
        <w:t>, co-author of the study. R</w:t>
      </w:r>
      <w:r w:rsidRPr="00EC54DD">
        <w:rPr>
          <w:rStyle w:val="StyleBoldUnderline"/>
        </w:rPr>
        <w:t>esults from this study</w:t>
      </w:r>
      <w:r>
        <w:t xml:space="preserve"> support the latest findings from the International </w:t>
      </w:r>
      <w:proofErr w:type="spellStart"/>
      <w:r>
        <w:t>Programme</w:t>
      </w:r>
      <w:proofErr w:type="spellEnd"/>
      <w:r>
        <w:t xml:space="preserve"> on the State of the Ocean (IPSO) report, which </w:t>
      </w:r>
      <w:r w:rsidRPr="00EC54DD">
        <w:rPr>
          <w:rStyle w:val="StyleBoldUnderline"/>
        </w:rPr>
        <w:t>warns that unprecedented levels of carbon dioxide (CO2) emissions released from burning fossil fuels have degraded the health of the world’s oceans at a faster rate than previously thought.</w:t>
      </w:r>
    </w:p>
    <w:p w14:paraId="6EF1C0F1" w14:textId="77777777" w:rsidR="00EE1D7F" w:rsidRDefault="00EE1D7F" w:rsidP="00EE1D7F">
      <w:pPr>
        <w:rPr>
          <w:rStyle w:val="StyleBoldUnderline"/>
        </w:rPr>
      </w:pPr>
    </w:p>
    <w:p w14:paraId="4B83D835" w14:textId="20835445" w:rsidR="00EE1D7F" w:rsidRDefault="0001775E" w:rsidP="00EE1D7F">
      <w:pPr>
        <w:pStyle w:val="Heading4"/>
      </w:pPr>
      <w:r>
        <w:t>!!!</w:t>
      </w:r>
      <w:r w:rsidR="00EE1D7F">
        <w:t>New MIT Model Show Half the World’s Population Will Face Water Scarcity by 2050</w:t>
      </w:r>
    </w:p>
    <w:p w14:paraId="1C0A506F" w14:textId="77777777" w:rsidR="00EE1D7F" w:rsidRDefault="00EE1D7F" w:rsidP="00EE1D7F">
      <w:proofErr w:type="spellStart"/>
      <w:r>
        <w:t>Websdale</w:t>
      </w:r>
      <w:proofErr w:type="spellEnd"/>
      <w:r>
        <w:t xml:space="preserve"> 1/14/14 (Emma </w:t>
      </w:r>
      <w:proofErr w:type="spellStart"/>
      <w:r>
        <w:t>Websdale</w:t>
      </w:r>
      <w:proofErr w:type="spellEnd"/>
      <w:r>
        <w:t>, Emma is an environmental journalist and senior communications specialist for renewable energy, “By 2050, Half of World’s Population Will Be “Water Stressed””, http://empowertheocean.com/2050-water-stress/, 7/17/14, AC)</w:t>
      </w:r>
    </w:p>
    <w:p w14:paraId="52BC6A5F" w14:textId="77777777" w:rsidR="00EE1D7F" w:rsidRDefault="00EE1D7F" w:rsidP="00EE1D7F">
      <w:r>
        <w:t xml:space="preserve">Based on a new modeling software, which calculates the ability of global water resources to meet water demands </w:t>
      </w:r>
      <w:r w:rsidRPr="0001775E">
        <w:rPr>
          <w:rStyle w:val="StyleBoldUnderline"/>
          <w:highlight w:val="yellow"/>
        </w:rPr>
        <w:t>through 2050, researchers from MIT estimate that approximately 5 billion people</w:t>
      </w:r>
      <w:r w:rsidRPr="00AF517B">
        <w:rPr>
          <w:rStyle w:val="StyleBoldUnderline"/>
        </w:rPr>
        <w:t>—over half of the world’s projected population—</w:t>
      </w:r>
      <w:r w:rsidRPr="0001775E">
        <w:rPr>
          <w:rStyle w:val="StyleBoldUnderline"/>
          <w:highlight w:val="yellow"/>
        </w:rPr>
        <w:t>will live in areas where fresh water supplies are scarce</w:t>
      </w:r>
      <w:r w:rsidRPr="0001775E">
        <w:rPr>
          <w:highlight w:val="yellow"/>
        </w:rPr>
        <w:t>.</w:t>
      </w:r>
      <w:r>
        <w:t xml:space="preserve"> The research also suggests that </w:t>
      </w:r>
      <w:r w:rsidRPr="0001775E">
        <w:rPr>
          <w:highlight w:val="yellow"/>
        </w:rPr>
        <w:t>a</w:t>
      </w:r>
      <w:r w:rsidRPr="0001775E">
        <w:rPr>
          <w:rStyle w:val="StyleBoldUnderline"/>
          <w:highlight w:val="yellow"/>
        </w:rPr>
        <w:t>n additional 1 billion people</w:t>
      </w:r>
      <w:r w:rsidRPr="00AF517B">
        <w:rPr>
          <w:rStyle w:val="StyleBoldUnderline"/>
        </w:rPr>
        <w:t xml:space="preserve">, particularly in areas that include the Middle East, Northern Africa, and India, </w:t>
      </w:r>
      <w:r w:rsidRPr="0001775E">
        <w:rPr>
          <w:rStyle w:val="StyleBoldUnderline"/>
          <w:highlight w:val="yellow"/>
        </w:rPr>
        <w:t>will be living in places where water demand exceeds surface-water supply.</w:t>
      </w:r>
      <w:r>
        <w:rPr>
          <w:rStyle w:val="StyleBoldUnderline"/>
        </w:rPr>
        <w:t xml:space="preserve"> </w:t>
      </w:r>
      <w:r>
        <w:t>Using their own, new, modeling software—the MIT Integrated Global System Model Water Resource System (IGSM-WRS)—</w:t>
      </w:r>
      <w:r w:rsidRPr="00AF517B">
        <w:rPr>
          <w:rStyle w:val="StyleBoldUnderline"/>
        </w:rPr>
        <w:t xml:space="preserve">researchers analyzed the effects of both climate change and socioeconomic changes on water availability in 282 large global basins. </w:t>
      </w:r>
      <w:r w:rsidRPr="0001775E">
        <w:rPr>
          <w:rStyle w:val="StyleBoldUnderline"/>
          <w:highlight w:val="yellow"/>
        </w:rPr>
        <w:t>Results show that population and economic growth are mostly responsible for increased water stress</w:t>
      </w:r>
      <w:r w:rsidRPr="0001775E">
        <w:rPr>
          <w:highlight w:val="yellow"/>
        </w:rPr>
        <w:t xml:space="preserve">. </w:t>
      </w:r>
      <w:r w:rsidRPr="0001775E">
        <w:rPr>
          <w:rStyle w:val="StyleBoldUnderline"/>
          <w:highlight w:val="yellow"/>
        </w:rPr>
        <w:t xml:space="preserve">The model also shows </w:t>
      </w:r>
      <w:r w:rsidRPr="0001775E">
        <w:rPr>
          <w:rStyle w:val="StyleBoldUnderline"/>
          <w:highlight w:val="yellow"/>
        </w:rPr>
        <w:lastRenderedPageBreak/>
        <w:t>that the effects of climate change</w:t>
      </w:r>
      <w:r w:rsidRPr="00AF517B">
        <w:rPr>
          <w:rStyle w:val="StyleBoldUnderline"/>
        </w:rPr>
        <w:t>—changes in precipitation and other weather patterns—</w:t>
      </w:r>
      <w:r w:rsidRPr="0001775E">
        <w:rPr>
          <w:rStyle w:val="StyleBoldUnderline"/>
          <w:highlight w:val="yellow"/>
        </w:rPr>
        <w:t>would limit the water available for irrigation, increasing the demand on world-wide water resources, particularly in developed countries</w:t>
      </w:r>
      <w:r w:rsidRPr="00AF517B">
        <w:rPr>
          <w:rStyle w:val="StyleBoldUnderline"/>
        </w:rPr>
        <w:t>.</w:t>
      </w:r>
      <w:r>
        <w:rPr>
          <w:rStyle w:val="StyleBoldUnderline"/>
        </w:rPr>
        <w:t xml:space="preserve"> </w:t>
      </w:r>
      <w:r>
        <w:t>“There is a growing need for modeling and analysis like this, which takes a comprehensive approach by studying the influence of both climatic and socioeconomic changes and their effects on both supply and demand projections”, says Adam Schlosser, lead author of the study. “Our results underscore this need.” MIT Researchers say they plan to expand on their research by conducting a more detailed analysis on the future effects of climate change to water systems, paying particular attention to specific regions.</w:t>
      </w:r>
    </w:p>
    <w:p w14:paraId="21499342" w14:textId="77777777" w:rsidR="00EE1D7F" w:rsidRDefault="00EE1D7F" w:rsidP="00EE1D7F">
      <w:pPr>
        <w:rPr>
          <w:rStyle w:val="StyleBoldUnderline"/>
        </w:rPr>
      </w:pPr>
    </w:p>
    <w:p w14:paraId="1EA30F2A" w14:textId="09CAA0FA" w:rsidR="00EE1D7F" w:rsidRDefault="006B345F" w:rsidP="00EE1D7F">
      <w:pPr>
        <w:pStyle w:val="Heading4"/>
      </w:pPr>
      <w:r>
        <w:t>!!!</w:t>
      </w:r>
      <w:r w:rsidR="00EE1D7F">
        <w:t xml:space="preserve">Water Stress Happening Now - Aquifers Being Depleted 3 Times More </w:t>
      </w:r>
      <w:proofErr w:type="gramStart"/>
      <w:r w:rsidR="00EE1D7F">
        <w:t>Than</w:t>
      </w:r>
      <w:proofErr w:type="gramEnd"/>
      <w:r w:rsidR="00EE1D7F">
        <w:t xml:space="preserve"> Average</w:t>
      </w:r>
    </w:p>
    <w:p w14:paraId="70897CF8" w14:textId="77777777" w:rsidR="00EE1D7F" w:rsidRDefault="00EE1D7F" w:rsidP="00EE1D7F">
      <w:r>
        <w:rPr>
          <w:b/>
        </w:rPr>
        <w:t xml:space="preserve">Otto 13 </w:t>
      </w:r>
      <w:r>
        <w:t>(Betsy Otto, Director of WRI’s Global Water Program. Over the past several years at WRI, led development of Aqueduct™, a global water risk assessment and mapping tool to inform private and public sector investment and water management decisions, has over 20 years of experience working on water resource management, ecosystem protection, and urban water systems. World Resources Institute is a global research organization that spans more than 50 countries, with offices in the United States, China, India, Brazil, and more.  ‘New Study Raises Question: What Don’t We Know About Water Scarcity?</w:t>
      </w:r>
      <w:proofErr w:type="gramStart"/>
      <w:r>
        <w:t>”,</w:t>
      </w:r>
      <w:proofErr w:type="gramEnd"/>
      <w:r>
        <w:t xml:space="preserve"> 4/29/13,  http://www.wri.org/blog/2013/05/new-study-raises-question-what-don%E2%80%99t-we-know-about-water-scarcity, 7/17/14, AC)</w:t>
      </w:r>
    </w:p>
    <w:p w14:paraId="658C3791" w14:textId="77777777" w:rsidR="00EE1D7F" w:rsidRPr="00C00E55" w:rsidRDefault="00EE1D7F" w:rsidP="00EE1D7F"/>
    <w:p w14:paraId="4F3CB115" w14:textId="77777777" w:rsidR="00EE1D7F" w:rsidRDefault="00EE1D7F" w:rsidP="00EE1D7F">
      <w:r>
        <w:t xml:space="preserve">A new study from the United States Geological Survey (USGS) reveals troubling news: </w:t>
      </w:r>
      <w:r w:rsidRPr="006B345F">
        <w:rPr>
          <w:rStyle w:val="StyleBoldUnderline"/>
          <w:highlight w:val="yellow"/>
        </w:rPr>
        <w:t>The aquifers that millions of Americans rely on for freshwater are being depleted at an accelerating rate</w:t>
      </w:r>
      <w:r w:rsidRPr="006B345F">
        <w:rPr>
          <w:highlight w:val="yellow"/>
        </w:rPr>
        <w:t>.</w:t>
      </w:r>
      <w:r>
        <w:t xml:space="preserve"> In fact, aquifer depletion in the years between 2004 and 2008 </w:t>
      </w:r>
      <w:r w:rsidRPr="0081688B">
        <w:rPr>
          <w:rStyle w:val="StyleBoldUnderline"/>
        </w:rPr>
        <w:t>was nearly triple the historical average</w:t>
      </w:r>
      <w:r>
        <w:t xml:space="preserve">. </w:t>
      </w:r>
      <w:r w:rsidRPr="006B345F">
        <w:rPr>
          <w:rStyle w:val="StyleBoldUnderline"/>
          <w:highlight w:val="yellow"/>
        </w:rPr>
        <w:t>Population growth and increasing demand—in particular for irrigating crops—are straining these underground freshwater sources</w:t>
      </w:r>
      <w:r w:rsidRPr="0081688B">
        <w:rPr>
          <w:rStyle w:val="StyleBoldUnderline"/>
        </w:rPr>
        <w:t>. In many cases, aquifers have accumulated over the course of millions of years.</w:t>
      </w:r>
      <w:r>
        <w:rPr>
          <w:rStyle w:val="StyleBoldUnderline"/>
        </w:rPr>
        <w:t xml:space="preserve"> </w:t>
      </w:r>
      <w:r>
        <w:t xml:space="preserve">There are two lessons we take away from this USGS study: </w:t>
      </w:r>
      <w:r w:rsidRPr="006B345F">
        <w:rPr>
          <w:rStyle w:val="StyleBoldUnderline"/>
          <w:highlight w:val="yellow"/>
        </w:rPr>
        <w:t>Growing demand is increasingly coming into conflict with our finite global water supply.</w:t>
      </w:r>
      <w:r w:rsidRPr="0081688B">
        <w:rPr>
          <w:rStyle w:val="StyleBoldUnderline"/>
        </w:rPr>
        <w:t xml:space="preserve"> Even in places that are historically water-abundant, </w:t>
      </w:r>
      <w:r w:rsidRPr="0001775E">
        <w:rPr>
          <w:rStyle w:val="StyleBoldUnderline"/>
          <w:highlight w:val="yellow"/>
        </w:rPr>
        <w:t>growth in water demand is outstripping available supply</w:t>
      </w:r>
      <w:r w:rsidRPr="0081688B">
        <w:rPr>
          <w:rStyle w:val="StyleBoldUnderline"/>
        </w:rPr>
        <w:t>.</w:t>
      </w:r>
      <w:r>
        <w:t xml:space="preserve"> (That’s why WRI’s </w:t>
      </w:r>
      <w:r w:rsidRPr="0081688B">
        <w:rPr>
          <w:rStyle w:val="StyleBoldUnderline"/>
        </w:rPr>
        <w:t>Aqueduct project focuses on water stress – the ratio of water supply and demand – more than measures of water quantity</w:t>
      </w:r>
      <w:r>
        <w:t xml:space="preserve">.) There’s still a lot we don’t know about water. While new research like this report from USGS expands our understanding of the complex interaction between water supply and demand, it often raises as many questions as it answers. How has the picture changed in the United States since 2008? What is the condition of other aquifers around the world? </w:t>
      </w:r>
      <w:r w:rsidRPr="0081688B">
        <w:rPr>
          <w:rStyle w:val="StyleBoldUnderline"/>
        </w:rPr>
        <w:t xml:space="preserve">Good data on water is tough to find, and the groundwater hidden beneath our feet is particularly enigmatic. </w:t>
      </w:r>
      <w:r w:rsidRPr="0001775E">
        <w:rPr>
          <w:rStyle w:val="StyleBoldUnderline"/>
          <w:highlight w:val="yellow"/>
        </w:rPr>
        <w:t>Even the cutting-edge research underlying Aqueduct’s groundwater stress map (see below) is limited to major aquifers, leaving substantial parts of the globe’s groundwater resources uncharted.</w:t>
      </w:r>
      <w:r>
        <w:t xml:space="preserve"> </w:t>
      </w:r>
      <w:r w:rsidRPr="0081688B">
        <w:rPr>
          <w:rStyle w:val="StyleBoldUnderline"/>
        </w:rPr>
        <w:t>For the communities and businesses worldwide that depend on groundwater, this lack of data poses a significant risk.</w:t>
      </w:r>
      <w:r>
        <w:t xml:space="preserve"> </w:t>
      </w:r>
      <w:proofErr w:type="gramStart"/>
      <w:r>
        <w:t>Aqueduct's groundwater stress map.</w:t>
      </w:r>
      <w:proofErr w:type="gramEnd"/>
      <w:r>
        <w:t xml:space="preserve"> Red areas indicate regions facing high or extremely high levels of groundwater stress.</w:t>
      </w:r>
    </w:p>
    <w:p w14:paraId="666252AF" w14:textId="77777777" w:rsidR="00EE1D7F" w:rsidRDefault="00EE1D7F" w:rsidP="00E97C30">
      <w:pPr>
        <w:rPr>
          <w:b/>
          <w:sz w:val="24"/>
        </w:rPr>
      </w:pPr>
    </w:p>
    <w:p w14:paraId="650AFE88" w14:textId="77777777" w:rsidR="00E97C30" w:rsidRPr="00E97C30" w:rsidRDefault="00E97C30" w:rsidP="00E97C30">
      <w:pPr>
        <w:rPr>
          <w:b/>
          <w:sz w:val="24"/>
        </w:rPr>
      </w:pPr>
      <w:r w:rsidRPr="00E97C30">
        <w:rPr>
          <w:b/>
          <w:sz w:val="24"/>
        </w:rPr>
        <w:t>Climate change causes sever droughts</w:t>
      </w:r>
    </w:p>
    <w:p w14:paraId="71D38404" w14:textId="77777777" w:rsidR="00E97C30" w:rsidRPr="005617B9" w:rsidRDefault="00E97C30" w:rsidP="00E97C30">
      <w:pPr>
        <w:rPr>
          <w:rStyle w:val="StyleStyleBold12pt"/>
        </w:rPr>
      </w:pPr>
      <w:proofErr w:type="spellStart"/>
      <w:r w:rsidRPr="00E97C30">
        <w:rPr>
          <w:b/>
          <w:sz w:val="24"/>
        </w:rPr>
        <w:t>Gallucci</w:t>
      </w:r>
      <w:proofErr w:type="spellEnd"/>
      <w:r w:rsidRPr="00E97C30">
        <w:rPr>
          <w:b/>
          <w:sz w:val="24"/>
        </w:rPr>
        <w:t xml:space="preserve"> 7-15 (</w:t>
      </w:r>
      <w:r w:rsidRPr="0063512B">
        <w:rPr>
          <w:rStyle w:val="StyleStyleBold12pt"/>
          <w:b w:val="0"/>
          <w:sz w:val="16"/>
          <w:szCs w:val="16"/>
        </w:rPr>
        <w:t xml:space="preserve">Maria </w:t>
      </w:r>
      <w:proofErr w:type="spellStart"/>
      <w:r w:rsidRPr="0063512B">
        <w:rPr>
          <w:rStyle w:val="StyleStyleBold12pt"/>
          <w:b w:val="0"/>
          <w:sz w:val="16"/>
          <w:szCs w:val="16"/>
        </w:rPr>
        <w:t>Gallucci</w:t>
      </w:r>
      <w:proofErr w:type="spellEnd"/>
      <w:r w:rsidRPr="0063512B">
        <w:rPr>
          <w:rStyle w:val="StyleStyleBold12pt"/>
          <w:b w:val="0"/>
          <w:sz w:val="16"/>
          <w:szCs w:val="16"/>
        </w:rPr>
        <w:t xml:space="preserve">, journalist for International Business Times, “California Drought 2014: State Officials Push For Water Conservation as Climate change Threatens Future Drought”, </w:t>
      </w:r>
      <w:hyperlink r:id="rId26" w:history="1">
        <w:r w:rsidRPr="0063512B">
          <w:rPr>
            <w:rStyle w:val="Hyperlink"/>
            <w:b/>
            <w:sz w:val="16"/>
            <w:szCs w:val="16"/>
          </w:rPr>
          <w:t>http://www.ibtimes.com/california-drought-2014-state-officials-push-water-conservation-climate-change-threatens-1629160</w:t>
        </w:r>
      </w:hyperlink>
      <w:r w:rsidRPr="0063512B">
        <w:rPr>
          <w:rStyle w:val="StyleStyleBold12pt"/>
          <w:b w:val="0"/>
          <w:sz w:val="16"/>
          <w:szCs w:val="16"/>
        </w:rPr>
        <w:t>, leading global online provider of international breaking news)</w:t>
      </w:r>
      <w:r>
        <w:rPr>
          <w:rStyle w:val="StyleStyleBold12pt"/>
        </w:rPr>
        <w:t xml:space="preserve"> </w:t>
      </w:r>
    </w:p>
    <w:p w14:paraId="5A7C7AC6" w14:textId="77777777" w:rsidR="00E97C30" w:rsidRDefault="00E97C30" w:rsidP="00E97C30">
      <w:r w:rsidRPr="00E55E06">
        <w:rPr>
          <w:rStyle w:val="StyleBoldUnderline"/>
          <w:sz w:val="28"/>
          <w:szCs w:val="28"/>
          <w:highlight w:val="yellow"/>
        </w:rPr>
        <w:t>With California in the grip of a crippling drought, state officials and researchers are pushing for</w:t>
      </w:r>
      <w:r w:rsidRPr="00E55E06">
        <w:t xml:space="preserve"> </w:t>
      </w:r>
      <w:r w:rsidRPr="00E55E06">
        <w:rPr>
          <w:sz w:val="16"/>
          <w:szCs w:val="16"/>
        </w:rPr>
        <w:t>a culture of</w:t>
      </w:r>
      <w:r w:rsidRPr="00E55E06">
        <w:t xml:space="preserve"> </w:t>
      </w:r>
      <w:r w:rsidRPr="00E55E06">
        <w:rPr>
          <w:b/>
          <w:sz w:val="28"/>
          <w:szCs w:val="28"/>
          <w:highlight w:val="yellow"/>
          <w:u w:val="single"/>
        </w:rPr>
        <w:t>conservation</w:t>
      </w:r>
      <w:r w:rsidRPr="00E55E06">
        <w:rPr>
          <w:sz w:val="16"/>
          <w:szCs w:val="16"/>
        </w:rPr>
        <w:t xml:space="preserve"> -- not just for this summer but </w:t>
      </w:r>
      <w:r w:rsidRPr="00E55E06">
        <w:rPr>
          <w:b/>
          <w:sz w:val="28"/>
          <w:szCs w:val="28"/>
          <w:highlight w:val="yellow"/>
          <w:u w:val="single"/>
        </w:rPr>
        <w:t>in anticipation of</w:t>
      </w:r>
      <w:r w:rsidRPr="00E55E06">
        <w:t xml:space="preserve"> </w:t>
      </w:r>
      <w:r w:rsidRPr="00E55E06">
        <w:rPr>
          <w:sz w:val="16"/>
          <w:szCs w:val="16"/>
        </w:rPr>
        <w:t>what</w:t>
      </w:r>
      <w:r w:rsidRPr="00E55E06">
        <w:rPr>
          <w:highlight w:val="yellow"/>
        </w:rPr>
        <w:t xml:space="preserve">, </w:t>
      </w:r>
      <w:r w:rsidRPr="00E55E06">
        <w:rPr>
          <w:b/>
          <w:sz w:val="28"/>
          <w:szCs w:val="28"/>
          <w:highlight w:val="yellow"/>
          <w:u w:val="single"/>
        </w:rPr>
        <w:t>thanks to global warming</w:t>
      </w:r>
      <w:r w:rsidRPr="00E55E06">
        <w:rPr>
          <w:sz w:val="16"/>
          <w:szCs w:val="16"/>
        </w:rPr>
        <w:t>, is likely to be</w:t>
      </w:r>
      <w:r w:rsidRPr="00E55E06">
        <w:t xml:space="preserve"> </w:t>
      </w:r>
      <w:r w:rsidRPr="00E55E06">
        <w:rPr>
          <w:b/>
          <w:sz w:val="28"/>
          <w:szCs w:val="28"/>
          <w:highlight w:val="yellow"/>
          <w:u w:val="single"/>
        </w:rPr>
        <w:t>a drier future</w:t>
      </w:r>
      <w:r w:rsidRPr="00E55E06">
        <w:rPr>
          <w:sz w:val="16"/>
          <w:szCs w:val="16"/>
        </w:rPr>
        <w:t>.¶ “</w:t>
      </w:r>
      <w:r w:rsidRPr="00E55E06">
        <w:rPr>
          <w:b/>
          <w:sz w:val="28"/>
          <w:szCs w:val="28"/>
          <w:highlight w:val="yellow"/>
          <w:u w:val="single"/>
        </w:rPr>
        <w:t>Droughts will happen again because of our changing climate</w:t>
      </w:r>
      <w:r w:rsidRPr="00E55E06">
        <w:rPr>
          <w:sz w:val="16"/>
          <w:szCs w:val="16"/>
        </w:rPr>
        <w:t xml:space="preserve">,” Karen Ross, secretary of the California Department of Food and Agriculture, told reporters on Tuesday. “We’re really focused on looking at … how do we put resiliency into our systems at the local regional scale and the state scale to be able to survive droughts better.”¶ Her statement followed a separate announcement Tuesday morning that state </w:t>
      </w:r>
      <w:r w:rsidRPr="00E55E06">
        <w:rPr>
          <w:rStyle w:val="StyleBoldUnderline"/>
          <w:sz w:val="28"/>
          <w:szCs w:val="28"/>
          <w:highlight w:val="yellow"/>
        </w:rPr>
        <w:t>water regulators are expected to pass the first-ever emergency water restrictions</w:t>
      </w:r>
      <w:r w:rsidRPr="00E55E06">
        <w:t xml:space="preserve"> </w:t>
      </w:r>
      <w:r w:rsidRPr="00E55E06">
        <w:rPr>
          <w:sz w:val="16"/>
          <w:szCs w:val="16"/>
        </w:rPr>
        <w:t>for the entire state. The rules, if passed, will levy fines of up to $500 a day on Californians who over-water their yards or hose down sidewalks and driveways.¶</w:t>
      </w:r>
    </w:p>
    <w:p w14:paraId="747ED85E" w14:textId="77777777" w:rsidR="00E97C30" w:rsidRDefault="00E97C30" w:rsidP="00E97C30">
      <w:pPr>
        <w:rPr>
          <w:b/>
          <w:sz w:val="24"/>
        </w:rPr>
      </w:pPr>
    </w:p>
    <w:p w14:paraId="413F7134" w14:textId="77777777" w:rsidR="00E97C30" w:rsidRPr="00E97C30" w:rsidRDefault="00E97C30" w:rsidP="00E97C30">
      <w:pPr>
        <w:rPr>
          <w:b/>
          <w:sz w:val="24"/>
        </w:rPr>
      </w:pPr>
      <w:r w:rsidRPr="00E97C30">
        <w:rPr>
          <w:b/>
          <w:sz w:val="24"/>
        </w:rPr>
        <w:t>Water shortages not just in California – GLOBAL THREAT</w:t>
      </w:r>
    </w:p>
    <w:p w14:paraId="39E6B6D3" w14:textId="77777777" w:rsidR="00E97C30" w:rsidRDefault="00E97C30" w:rsidP="00E97C30">
      <w:pPr>
        <w:rPr>
          <w:rStyle w:val="StyleStyleBold12pt"/>
          <w:b w:val="0"/>
          <w:sz w:val="16"/>
          <w:szCs w:val="16"/>
        </w:rPr>
      </w:pPr>
      <w:r w:rsidRPr="00E97C30">
        <w:rPr>
          <w:b/>
          <w:sz w:val="24"/>
        </w:rPr>
        <w:t>OTE Corporation 7/11/13</w:t>
      </w:r>
      <w:r>
        <w:rPr>
          <w:rStyle w:val="StyleStyleBold12pt"/>
        </w:rPr>
        <w:t xml:space="preserve"> </w:t>
      </w:r>
      <w:r w:rsidRPr="009526B6">
        <w:rPr>
          <w:rStyle w:val="StyleStyleBold12pt"/>
          <w:b w:val="0"/>
          <w:sz w:val="16"/>
          <w:szCs w:val="16"/>
        </w:rPr>
        <w:t>(</w:t>
      </w:r>
      <w:hyperlink r:id="rId27" w:history="1">
        <w:r w:rsidRPr="009526B6">
          <w:rPr>
            <w:rStyle w:val="Hyperlink"/>
            <w:b/>
            <w:sz w:val="16"/>
            <w:szCs w:val="16"/>
          </w:rPr>
          <w:t>www.otecorporation.com</w:t>
        </w:r>
      </w:hyperlink>
      <w:r w:rsidRPr="009526B6">
        <w:rPr>
          <w:rStyle w:val="StyleStyleBold12pt"/>
          <w:b w:val="0"/>
          <w:sz w:val="16"/>
          <w:szCs w:val="16"/>
        </w:rPr>
        <w:t xml:space="preserve">, business that specializes in OTEC technological development and Sea Water Air Conditioning, “Ocean Thermal Energy Conversion and the Company Bringing it to Market: Clean Water for our Children”, </w:t>
      </w:r>
      <w:hyperlink r:id="rId28" w:history="1">
        <w:r w:rsidRPr="009526B6">
          <w:rPr>
            <w:rStyle w:val="Hyperlink"/>
            <w:b/>
            <w:sz w:val="16"/>
            <w:szCs w:val="16"/>
          </w:rPr>
          <w:t>http://www.otecorporation.com/ocean-thermal-energy-conversion-and-the-company-bringing-it-to-market-clean-water-for-our-children/</w:t>
        </w:r>
      </w:hyperlink>
      <w:r w:rsidRPr="009526B6">
        <w:rPr>
          <w:rStyle w:val="StyleStyleBold12pt"/>
          <w:b w:val="0"/>
          <w:sz w:val="16"/>
          <w:szCs w:val="16"/>
        </w:rPr>
        <w:t>)</w:t>
      </w:r>
    </w:p>
    <w:p w14:paraId="63009BCF" w14:textId="77777777" w:rsidR="00E97C30" w:rsidRPr="00AB3A01" w:rsidRDefault="00E97C30" w:rsidP="00E97C30">
      <w:pPr>
        <w:rPr>
          <w:rStyle w:val="StyleStyleBold12pt"/>
          <w:b w:val="0"/>
          <w:sz w:val="16"/>
          <w:szCs w:val="16"/>
        </w:rPr>
      </w:pPr>
      <w:r w:rsidRPr="00AB3A01">
        <w:rPr>
          <w:rStyle w:val="StyleStyleBold12pt"/>
          <w:sz w:val="24"/>
          <w:highlight w:val="yellow"/>
          <w:u w:val="single"/>
        </w:rPr>
        <w:t>A</w:t>
      </w:r>
      <w:r w:rsidRPr="00AB3A01">
        <w:rPr>
          <w:rStyle w:val="StyleStyleBold12pt"/>
          <w:b w:val="0"/>
          <w:sz w:val="20"/>
          <w:szCs w:val="20"/>
          <w:u w:val="single"/>
        </w:rPr>
        <w:t xml:space="preserve"> </w:t>
      </w:r>
      <w:r w:rsidRPr="00AB3A01">
        <w:rPr>
          <w:rStyle w:val="StyleStyleBold12pt"/>
          <w:b w:val="0"/>
          <w:sz w:val="16"/>
          <w:szCs w:val="16"/>
          <w:u w:val="single"/>
        </w:rPr>
        <w:t>United Nations</w:t>
      </w:r>
      <w:r w:rsidRPr="00AB3A01">
        <w:rPr>
          <w:rStyle w:val="StyleStyleBold12pt"/>
          <w:b w:val="0"/>
          <w:sz w:val="20"/>
          <w:szCs w:val="20"/>
          <w:u w:val="single"/>
        </w:rPr>
        <w:t xml:space="preserve"> </w:t>
      </w:r>
      <w:r w:rsidRPr="00AB3A01">
        <w:rPr>
          <w:rStyle w:val="StyleStyleBold12pt"/>
          <w:sz w:val="24"/>
          <w:highlight w:val="yellow"/>
          <w:u w:val="single"/>
        </w:rPr>
        <w:t>(UN) assessment of freshwater resources</w:t>
      </w:r>
      <w:r w:rsidRPr="00AB3A01">
        <w:rPr>
          <w:rStyle w:val="StyleStyleBold12pt"/>
          <w:b w:val="0"/>
          <w:sz w:val="20"/>
          <w:szCs w:val="20"/>
          <w:u w:val="single"/>
        </w:rPr>
        <w:t xml:space="preserve"> in 1997 </w:t>
      </w:r>
      <w:r w:rsidRPr="00AB3A01">
        <w:rPr>
          <w:rStyle w:val="StyleStyleBold12pt"/>
          <w:sz w:val="24"/>
          <w:highlight w:val="yellow"/>
          <w:u w:val="single"/>
        </w:rPr>
        <w:t>found that one third of the world’s population live in countries suffering from moderate to high water stress – the inability to meet dietary and lifestyle requirements for a growing economy</w:t>
      </w:r>
      <w:r w:rsidRPr="00AB3A01">
        <w:rPr>
          <w:rStyle w:val="StyleStyleBold12pt"/>
          <w:b w:val="0"/>
          <w:sz w:val="16"/>
          <w:szCs w:val="16"/>
          <w:u w:val="single"/>
        </w:rPr>
        <w:t>. In 2000, a study published in the journal Science, warned that</w:t>
      </w:r>
      <w:r w:rsidRPr="00AB3A01">
        <w:rPr>
          <w:rStyle w:val="StyleStyleBold12pt"/>
          <w:b w:val="0"/>
          <w:sz w:val="20"/>
          <w:szCs w:val="20"/>
          <w:u w:val="single"/>
        </w:rPr>
        <w:t xml:space="preserve"> </w:t>
      </w:r>
      <w:r w:rsidRPr="00AB3A01">
        <w:rPr>
          <w:rStyle w:val="StyleStyleBold12pt"/>
          <w:sz w:val="24"/>
          <w:highlight w:val="yellow"/>
          <w:u w:val="single"/>
        </w:rPr>
        <w:t>8% of the world’s population was already severely water stressed</w:t>
      </w:r>
      <w:r w:rsidRPr="00AB3A01">
        <w:rPr>
          <w:rStyle w:val="StyleStyleBold12pt"/>
          <w:b w:val="0"/>
          <w:sz w:val="20"/>
          <w:szCs w:val="20"/>
          <w:u w:val="single"/>
        </w:rPr>
        <w:t xml:space="preserve">, including western USA, South America, China, </w:t>
      </w:r>
      <w:proofErr w:type="gramStart"/>
      <w:r w:rsidRPr="00AB3A01">
        <w:rPr>
          <w:rStyle w:val="StyleStyleBold12pt"/>
          <w:b w:val="0"/>
          <w:sz w:val="20"/>
          <w:szCs w:val="20"/>
          <w:u w:val="single"/>
        </w:rPr>
        <w:t>India</w:t>
      </w:r>
      <w:proofErr w:type="gramEnd"/>
      <w:r w:rsidRPr="00AB3A01">
        <w:rPr>
          <w:rStyle w:val="StyleStyleBold12pt"/>
          <w:b w:val="0"/>
          <w:sz w:val="20"/>
          <w:szCs w:val="20"/>
          <w:u w:val="single"/>
        </w:rPr>
        <w:t xml:space="preserve">, Australia and southern Africa.¶ </w:t>
      </w:r>
      <w:r w:rsidRPr="00AB3A01">
        <w:rPr>
          <w:rStyle w:val="StyleStyleBold12pt"/>
          <w:sz w:val="24"/>
          <w:highlight w:val="yellow"/>
          <w:u w:val="single"/>
        </w:rPr>
        <w:t>Without intervention, this fundamental global threat will only escalate.</w:t>
      </w:r>
      <w:r w:rsidRPr="00AB3A01">
        <w:rPr>
          <w:rStyle w:val="StyleStyleBold12pt"/>
          <w:b w:val="0"/>
          <w:sz w:val="20"/>
          <w:szCs w:val="20"/>
          <w:u w:val="single"/>
        </w:rPr>
        <w:t xml:space="preserve"> </w:t>
      </w:r>
      <w:r w:rsidRPr="00AB3A01">
        <w:rPr>
          <w:rStyle w:val="StyleStyleBold12pt"/>
          <w:b w:val="0"/>
          <w:sz w:val="16"/>
          <w:szCs w:val="16"/>
          <w:u w:val="single"/>
        </w:rPr>
        <w:t>Approximately</w:t>
      </w:r>
      <w:r w:rsidRPr="00AB3A01">
        <w:rPr>
          <w:rStyle w:val="StyleStyleBold12pt"/>
          <w:b w:val="0"/>
          <w:sz w:val="24"/>
          <w:u w:val="single"/>
        </w:rPr>
        <w:t xml:space="preserve"> </w:t>
      </w:r>
      <w:r w:rsidRPr="00AB3A01">
        <w:rPr>
          <w:rStyle w:val="StyleStyleBold12pt"/>
          <w:sz w:val="24"/>
          <w:highlight w:val="yellow"/>
          <w:u w:val="single"/>
        </w:rPr>
        <w:t>67% of the world</w:t>
      </w:r>
      <w:r w:rsidRPr="00AB3A01">
        <w:rPr>
          <w:rStyle w:val="StyleStyleBold12pt"/>
          <w:b w:val="0"/>
          <w:sz w:val="16"/>
          <w:szCs w:val="16"/>
          <w:u w:val="single"/>
        </w:rPr>
        <w:t xml:space="preserve">’s population </w:t>
      </w:r>
      <w:r w:rsidRPr="00AB3A01">
        <w:rPr>
          <w:rStyle w:val="StyleStyleBold12pt"/>
          <w:sz w:val="24"/>
          <w:highlight w:val="yellow"/>
          <w:u w:val="single"/>
        </w:rPr>
        <w:t>will be water stressed by 2025</w:t>
      </w:r>
      <w:r w:rsidRPr="00AB3A01">
        <w:rPr>
          <w:rStyle w:val="StyleStyleBold12pt"/>
          <w:b w:val="0"/>
          <w:sz w:val="24"/>
          <w:u w:val="single"/>
        </w:rPr>
        <w:t xml:space="preserve"> </w:t>
      </w:r>
      <w:r w:rsidRPr="00AB3A01">
        <w:rPr>
          <w:rStyle w:val="StyleStyleBold12pt"/>
          <w:b w:val="0"/>
          <w:sz w:val="16"/>
          <w:szCs w:val="16"/>
          <w:u w:val="single"/>
        </w:rPr>
        <w:t>according to the UN. Already,</w:t>
      </w:r>
      <w:r w:rsidRPr="00AB3A01">
        <w:rPr>
          <w:rStyle w:val="StyleStyleBold12pt"/>
          <w:b w:val="0"/>
          <w:sz w:val="24"/>
          <w:u w:val="single"/>
        </w:rPr>
        <w:t xml:space="preserve"> </w:t>
      </w:r>
      <w:r w:rsidRPr="00AB3A01">
        <w:rPr>
          <w:rStyle w:val="StyleStyleBold12pt"/>
          <w:sz w:val="24"/>
          <w:highlight w:val="yellow"/>
          <w:u w:val="single"/>
        </w:rPr>
        <w:t>900 million people lack access to safe drinking water – endangering both their health and very survival</w:t>
      </w:r>
      <w:r w:rsidRPr="00AB3A01">
        <w:rPr>
          <w:rStyle w:val="StyleStyleBold12pt"/>
          <w:b w:val="0"/>
          <w:sz w:val="16"/>
          <w:szCs w:val="16"/>
          <w:u w:val="single"/>
        </w:rPr>
        <w:t xml:space="preserve">. Over </w:t>
      </w:r>
      <w:r w:rsidRPr="00AB3A01">
        <w:rPr>
          <w:rStyle w:val="StyleStyleBold12pt"/>
          <w:sz w:val="24"/>
          <w:highlight w:val="yellow"/>
          <w:u w:val="single"/>
        </w:rPr>
        <w:t>125 million of these are children under</w:t>
      </w:r>
      <w:r w:rsidRPr="00AB3A01">
        <w:rPr>
          <w:rStyle w:val="StyleStyleBold12pt"/>
          <w:b w:val="0"/>
          <w:sz w:val="16"/>
          <w:szCs w:val="16"/>
          <w:u w:val="single"/>
        </w:rPr>
        <w:t xml:space="preserve"> the age of </w:t>
      </w:r>
      <w:r w:rsidRPr="00AB3A01">
        <w:rPr>
          <w:rStyle w:val="StyleStyleBold12pt"/>
          <w:sz w:val="24"/>
          <w:highlight w:val="yellow"/>
          <w:u w:val="single"/>
        </w:rPr>
        <w:t>five</w:t>
      </w:r>
      <w:r w:rsidRPr="00AB3A01">
        <w:rPr>
          <w:rStyle w:val="StyleStyleBold12pt"/>
          <w:b w:val="0"/>
          <w:sz w:val="16"/>
          <w:szCs w:val="16"/>
          <w:u w:val="single"/>
        </w:rPr>
        <w:t>. According to UNICEF, water deprivation inflicts 5,000 deaths on children each day. That is nearly 2 million children’s lives lost globally every year due to lack of clean drinking water – 60 times the number of children who die annually from cancer in the UK</w:t>
      </w:r>
      <w:r w:rsidRPr="00AB3A01">
        <w:rPr>
          <w:rStyle w:val="StyleStyleBold12pt"/>
          <w:b w:val="0"/>
          <w:sz w:val="16"/>
          <w:szCs w:val="16"/>
        </w:rPr>
        <w:t xml:space="preserve">.¶ Alarmingly, recent global population explosions and socioeconomic development have caused an exponential growth in water demand to meet agriculture and domestic purposes. </w:t>
      </w:r>
      <w:r w:rsidRPr="00AB3A01">
        <w:rPr>
          <w:rStyle w:val="StyleStyleBold12pt"/>
          <w:b w:val="0"/>
          <w:sz w:val="16"/>
          <w:szCs w:val="16"/>
          <w:u w:val="single"/>
        </w:rPr>
        <w:t>Global water consumption between 1900 and 1995 increased six fold – more than double the rate of population growth over the same period</w:t>
      </w:r>
      <w:r w:rsidRPr="00AB3A01">
        <w:rPr>
          <w:rStyle w:val="StyleStyleBold12pt"/>
          <w:b w:val="0"/>
          <w:sz w:val="16"/>
          <w:szCs w:val="16"/>
        </w:rPr>
        <w:t xml:space="preserve">. Today, agriculture already accounts for around 70% of global water consumption.¶ </w:t>
      </w:r>
      <w:proofErr w:type="gramStart"/>
      <w:r w:rsidRPr="00AB3A01">
        <w:rPr>
          <w:rStyle w:val="StyleStyleBold12pt"/>
          <w:b w:val="0"/>
          <w:sz w:val="16"/>
          <w:szCs w:val="16"/>
          <w:u w:val="single"/>
        </w:rPr>
        <w:t>Furthermore,</w:t>
      </w:r>
      <w:proofErr w:type="gramEnd"/>
      <w:r w:rsidRPr="00AB3A01">
        <w:rPr>
          <w:rStyle w:val="StyleStyleBold12pt"/>
          <w:b w:val="0"/>
          <w:sz w:val="16"/>
          <w:szCs w:val="16"/>
          <w:u w:val="single"/>
        </w:rPr>
        <w:t xml:space="preserve"> a new report released by the Steering Group has predicted that</w:t>
      </w:r>
      <w:r w:rsidRPr="00AB3A01">
        <w:rPr>
          <w:rStyle w:val="StyleStyleBold12pt"/>
          <w:b w:val="0"/>
          <w:sz w:val="24"/>
          <w:u w:val="single"/>
        </w:rPr>
        <w:t xml:space="preserve"> </w:t>
      </w:r>
      <w:r w:rsidRPr="00AB3A01">
        <w:rPr>
          <w:rStyle w:val="StyleStyleBold12pt"/>
          <w:sz w:val="24"/>
          <w:highlight w:val="yellow"/>
          <w:u w:val="single"/>
        </w:rPr>
        <w:t>by 2030 the world will need</w:t>
      </w:r>
      <w:r w:rsidRPr="00AB3A01">
        <w:rPr>
          <w:rStyle w:val="StyleStyleBold12pt"/>
          <w:b w:val="0"/>
          <w:sz w:val="24"/>
          <w:u w:val="single"/>
        </w:rPr>
        <w:t xml:space="preserve"> </w:t>
      </w:r>
      <w:r w:rsidRPr="00AB3A01">
        <w:rPr>
          <w:rStyle w:val="StyleStyleBold12pt"/>
          <w:b w:val="0"/>
          <w:sz w:val="16"/>
          <w:szCs w:val="16"/>
          <w:u w:val="single"/>
        </w:rPr>
        <w:t>to produce 50% more food and energy, together with using</w:t>
      </w:r>
      <w:r w:rsidRPr="00AB3A01">
        <w:rPr>
          <w:rStyle w:val="StyleStyleBold12pt"/>
          <w:b w:val="0"/>
          <w:sz w:val="24"/>
          <w:u w:val="single"/>
        </w:rPr>
        <w:t xml:space="preserve"> </w:t>
      </w:r>
      <w:r w:rsidRPr="00AB3A01">
        <w:rPr>
          <w:rStyle w:val="StyleStyleBold12pt"/>
          <w:sz w:val="24"/>
          <w:highlight w:val="yellow"/>
          <w:u w:val="single"/>
        </w:rPr>
        <w:t xml:space="preserve">30% more fresh water in </w:t>
      </w:r>
      <w:r w:rsidRPr="00AB3A01">
        <w:rPr>
          <w:rStyle w:val="StyleStyleBold12pt"/>
          <w:sz w:val="24"/>
          <w:highlight w:val="yellow"/>
          <w:u w:val="single"/>
        </w:rPr>
        <w:lastRenderedPageBreak/>
        <w:t>order to meet demands</w:t>
      </w:r>
      <w:r w:rsidRPr="00AB3A01">
        <w:rPr>
          <w:rStyle w:val="StyleStyleBold12pt"/>
          <w:b w:val="0"/>
          <w:sz w:val="24"/>
        </w:rPr>
        <w:t xml:space="preserve">. </w:t>
      </w:r>
      <w:r w:rsidRPr="00AB3A01">
        <w:rPr>
          <w:rStyle w:val="StyleStyleBold12pt"/>
          <w:b w:val="0"/>
          <w:sz w:val="16"/>
          <w:szCs w:val="16"/>
        </w:rPr>
        <w:t xml:space="preserve">These trends are not limited to developing Nations. </w:t>
      </w:r>
      <w:r w:rsidRPr="00AB3A01">
        <w:rPr>
          <w:rStyle w:val="StyleStyleBold12pt"/>
          <w:b w:val="0"/>
          <w:sz w:val="16"/>
          <w:szCs w:val="16"/>
          <w:u w:val="single"/>
        </w:rPr>
        <w:t>In fact, the Environmental Agency (EA) has estimated that</w:t>
      </w:r>
      <w:r w:rsidRPr="00AB3A01">
        <w:rPr>
          <w:rStyle w:val="StyleStyleBold12pt"/>
          <w:b w:val="0"/>
          <w:sz w:val="24"/>
          <w:u w:val="single"/>
        </w:rPr>
        <w:t xml:space="preserve"> </w:t>
      </w:r>
      <w:r w:rsidRPr="00AB3A01">
        <w:rPr>
          <w:rStyle w:val="StyleStyleBold12pt"/>
          <w:sz w:val="24"/>
          <w:highlight w:val="yellow"/>
          <w:u w:val="single"/>
        </w:rPr>
        <w:t>water demand in England and Wales alone could increase 35% by 2050.</w:t>
      </w:r>
      <w:r w:rsidRPr="00AB3A01">
        <w:rPr>
          <w:rStyle w:val="StyleStyleBold12pt"/>
          <w:b w:val="0"/>
          <w:sz w:val="24"/>
          <w:u w:val="single"/>
        </w:rPr>
        <w:t xml:space="preserve"> </w:t>
      </w:r>
      <w:r w:rsidRPr="00AB3A01">
        <w:rPr>
          <w:rStyle w:val="StyleStyleBold12pt"/>
          <w:b w:val="0"/>
          <w:sz w:val="16"/>
          <w:szCs w:val="16"/>
          <w:u w:val="single"/>
        </w:rPr>
        <w:t>The Joseph Rowntree Foundation has also predicted that</w:t>
      </w:r>
      <w:r w:rsidRPr="00AB3A01">
        <w:rPr>
          <w:rStyle w:val="StyleStyleBold12pt"/>
          <w:b w:val="0"/>
          <w:sz w:val="24"/>
          <w:u w:val="single"/>
        </w:rPr>
        <w:t xml:space="preserve"> </w:t>
      </w:r>
      <w:r w:rsidRPr="00AB3A01">
        <w:rPr>
          <w:rStyle w:val="StyleStyleBold12pt"/>
          <w:sz w:val="24"/>
          <w:highlight w:val="yellow"/>
          <w:u w:val="single"/>
        </w:rPr>
        <w:t>water scarcity will begin pushing up the price of water bills in the UK</w:t>
      </w:r>
      <w:r w:rsidRPr="00AB3A01">
        <w:rPr>
          <w:rStyle w:val="StyleStyleBold12pt"/>
          <w:b w:val="0"/>
          <w:sz w:val="24"/>
          <w:u w:val="single"/>
        </w:rPr>
        <w:t xml:space="preserve">, </w:t>
      </w:r>
      <w:r w:rsidRPr="00AB3A01">
        <w:rPr>
          <w:rStyle w:val="StyleStyleBold12pt"/>
          <w:b w:val="0"/>
          <w:sz w:val="16"/>
          <w:szCs w:val="16"/>
          <w:u w:val="single"/>
        </w:rPr>
        <w:t>increasing the rate of water poverty.¶</w:t>
      </w:r>
      <w:r w:rsidRPr="00AB3A01">
        <w:rPr>
          <w:rStyle w:val="StyleStyleBold12pt"/>
          <w:b w:val="0"/>
          <w:sz w:val="16"/>
          <w:szCs w:val="16"/>
        </w:rPr>
        <w:t xml:space="preserve"> </w:t>
      </w:r>
    </w:p>
    <w:p w14:paraId="29664844" w14:textId="77777777" w:rsidR="00E97C30" w:rsidRDefault="00E97C30" w:rsidP="00E97C30">
      <w:pPr>
        <w:rPr>
          <w:b/>
          <w:sz w:val="24"/>
        </w:rPr>
      </w:pPr>
    </w:p>
    <w:p w14:paraId="53EF1A0A" w14:textId="77777777" w:rsidR="00E97C30" w:rsidRPr="00E97C30" w:rsidRDefault="00E97C30" w:rsidP="00E97C30">
      <w:pPr>
        <w:rPr>
          <w:b/>
          <w:sz w:val="24"/>
        </w:rPr>
      </w:pPr>
      <w:r w:rsidRPr="00E97C30">
        <w:rPr>
          <w:b/>
          <w:sz w:val="24"/>
        </w:rPr>
        <w:t>Climate change causes water shortages</w:t>
      </w:r>
    </w:p>
    <w:p w14:paraId="16C6DA76" w14:textId="77777777" w:rsidR="00E97C30" w:rsidRDefault="00E97C30" w:rsidP="00E97C30">
      <w:pPr>
        <w:rPr>
          <w:rStyle w:val="StyleStyleBold12pt"/>
          <w:b w:val="0"/>
          <w:sz w:val="16"/>
          <w:szCs w:val="16"/>
        </w:rPr>
      </w:pPr>
      <w:r w:rsidRPr="00E97C30">
        <w:rPr>
          <w:b/>
          <w:sz w:val="24"/>
        </w:rPr>
        <w:t>OTE Corporation 7/11/13</w:t>
      </w:r>
      <w:r>
        <w:rPr>
          <w:rStyle w:val="StyleStyleBold12pt"/>
        </w:rPr>
        <w:t xml:space="preserve"> </w:t>
      </w:r>
      <w:r w:rsidRPr="009526B6">
        <w:rPr>
          <w:rStyle w:val="StyleStyleBold12pt"/>
          <w:b w:val="0"/>
          <w:sz w:val="16"/>
          <w:szCs w:val="16"/>
        </w:rPr>
        <w:t>(</w:t>
      </w:r>
      <w:hyperlink r:id="rId29" w:history="1">
        <w:r w:rsidRPr="009526B6">
          <w:rPr>
            <w:rStyle w:val="Hyperlink"/>
            <w:b/>
            <w:sz w:val="16"/>
            <w:szCs w:val="16"/>
          </w:rPr>
          <w:t>www.otecorporation.com</w:t>
        </w:r>
      </w:hyperlink>
      <w:r w:rsidRPr="009526B6">
        <w:rPr>
          <w:rStyle w:val="StyleStyleBold12pt"/>
          <w:b w:val="0"/>
          <w:sz w:val="16"/>
          <w:szCs w:val="16"/>
        </w:rPr>
        <w:t xml:space="preserve">, business that specializes in OTEC technological development and Sea Water Air Conditioning, “Ocean Thermal Energy Conversion and the Company Bringing it to Market: Clean Water for our Children”, </w:t>
      </w:r>
      <w:hyperlink r:id="rId30" w:history="1">
        <w:r w:rsidRPr="009526B6">
          <w:rPr>
            <w:rStyle w:val="Hyperlink"/>
            <w:b/>
            <w:sz w:val="16"/>
            <w:szCs w:val="16"/>
          </w:rPr>
          <w:t>http://www.otecorporation.com/ocean-thermal-energy-conversion-and-the-company-bringing-it-to-market-clean-water-for-our-children/</w:t>
        </w:r>
      </w:hyperlink>
      <w:r w:rsidRPr="009526B6">
        <w:rPr>
          <w:rStyle w:val="StyleStyleBold12pt"/>
          <w:b w:val="0"/>
          <w:sz w:val="16"/>
          <w:szCs w:val="16"/>
        </w:rPr>
        <w:t>)</w:t>
      </w:r>
    </w:p>
    <w:p w14:paraId="65B798C3" w14:textId="77777777" w:rsidR="00E97C30" w:rsidRDefault="00E97C30" w:rsidP="00E97C30">
      <w:pPr>
        <w:rPr>
          <w:rStyle w:val="StyleStyleBold12pt"/>
          <w:b w:val="0"/>
          <w:sz w:val="16"/>
          <w:szCs w:val="16"/>
        </w:rPr>
      </w:pPr>
      <w:r w:rsidRPr="00615EFC">
        <w:rPr>
          <w:rStyle w:val="StyleStyleBold12pt"/>
          <w:sz w:val="20"/>
          <w:szCs w:val="20"/>
          <w:highlight w:val="yellow"/>
          <w:u w:val="single"/>
        </w:rPr>
        <w:t>Climate change is another major force threatening the availability of the world’s future water sources</w:t>
      </w:r>
      <w:r w:rsidRPr="009526B6">
        <w:rPr>
          <w:rStyle w:val="StyleStyleBold12pt"/>
          <w:b w:val="0"/>
          <w:sz w:val="20"/>
          <w:szCs w:val="20"/>
        </w:rPr>
        <w:t xml:space="preserve">. </w:t>
      </w:r>
      <w:r w:rsidRPr="00615EFC">
        <w:rPr>
          <w:rStyle w:val="StyleStyleBold12pt"/>
          <w:b w:val="0"/>
          <w:sz w:val="16"/>
          <w:szCs w:val="16"/>
        </w:rPr>
        <w:t>A study by</w:t>
      </w:r>
      <w:r w:rsidRPr="009526B6">
        <w:rPr>
          <w:rStyle w:val="StyleStyleBold12pt"/>
          <w:b w:val="0"/>
          <w:sz w:val="20"/>
          <w:szCs w:val="20"/>
        </w:rPr>
        <w:t xml:space="preserve"> </w:t>
      </w:r>
      <w:r w:rsidRPr="00615EFC">
        <w:rPr>
          <w:rStyle w:val="StyleStyleBold12pt"/>
          <w:b w:val="0"/>
          <w:sz w:val="20"/>
          <w:szCs w:val="20"/>
          <w:highlight w:val="yellow"/>
          <w:u w:val="single"/>
        </w:rPr>
        <w:t>the US-based Scripps Institute of Oceanography</w:t>
      </w:r>
      <w:r w:rsidRPr="009526B6">
        <w:rPr>
          <w:rStyle w:val="StyleStyleBold12pt"/>
          <w:b w:val="0"/>
          <w:sz w:val="20"/>
          <w:szCs w:val="20"/>
        </w:rPr>
        <w:t xml:space="preserve"> </w:t>
      </w:r>
      <w:r w:rsidRPr="00615EFC">
        <w:rPr>
          <w:rStyle w:val="StyleStyleBold12pt"/>
          <w:b w:val="0"/>
          <w:sz w:val="16"/>
          <w:szCs w:val="16"/>
        </w:rPr>
        <w:t>published in the journal Nature, has</w:t>
      </w:r>
      <w:r w:rsidRPr="009526B6">
        <w:rPr>
          <w:rStyle w:val="StyleStyleBold12pt"/>
          <w:b w:val="0"/>
          <w:sz w:val="20"/>
          <w:szCs w:val="20"/>
        </w:rPr>
        <w:t xml:space="preserve"> </w:t>
      </w:r>
      <w:r w:rsidRPr="00615EFC">
        <w:rPr>
          <w:rStyle w:val="StyleStyleBold12pt"/>
          <w:sz w:val="20"/>
          <w:szCs w:val="20"/>
          <w:highlight w:val="yellow"/>
          <w:u w:val="single"/>
        </w:rPr>
        <w:t>warned that climate change will cause major water shortages for millions of people in Asia and South America</w:t>
      </w:r>
      <w:r w:rsidRPr="00615EFC">
        <w:rPr>
          <w:rStyle w:val="StyleStyleBold12pt"/>
          <w:b w:val="0"/>
          <w:sz w:val="16"/>
          <w:szCs w:val="16"/>
        </w:rPr>
        <w:t xml:space="preserve">. Those whose supplies depend upon melting snow and glaciers will become severely </w:t>
      </w:r>
      <w:proofErr w:type="spellStart"/>
      <w:r w:rsidRPr="00615EFC">
        <w:rPr>
          <w:rStyle w:val="StyleStyleBold12pt"/>
          <w:b w:val="0"/>
          <w:sz w:val="16"/>
          <w:szCs w:val="16"/>
        </w:rPr>
        <w:t>jeopardised</w:t>
      </w:r>
      <w:proofErr w:type="spellEnd"/>
      <w:r w:rsidRPr="00615EFC">
        <w:rPr>
          <w:rStyle w:val="StyleStyleBold12pt"/>
          <w:b w:val="0"/>
          <w:sz w:val="16"/>
          <w:szCs w:val="16"/>
        </w:rPr>
        <w:t xml:space="preserve">, as climate change will disrupt the annual flows of downstream water from snowy mountainous regions. The report estimated a 50% chance that climate change and excess usage could also leave Lake Mead dry by 2021- the major water source for Las Vegas, where the blistering heat reached 115 degrees Fahrenheit (46.1 Celsius) on June 29, 2013.¶ With increasing droughts, floods and disruptions to water flow patterns, </w:t>
      </w:r>
      <w:r w:rsidRPr="00615EFC">
        <w:rPr>
          <w:rStyle w:val="StyleStyleBold12pt"/>
          <w:sz w:val="20"/>
          <w:szCs w:val="20"/>
          <w:highlight w:val="yellow"/>
          <w:u w:val="single"/>
        </w:rPr>
        <w:t>global warming is testing our ability to cope with reductions in the availability of drinking water</w:t>
      </w:r>
      <w:r w:rsidRPr="009526B6">
        <w:rPr>
          <w:rStyle w:val="StyleStyleBold12pt"/>
          <w:b w:val="0"/>
          <w:sz w:val="20"/>
          <w:szCs w:val="20"/>
        </w:rPr>
        <w:t xml:space="preserve">. </w:t>
      </w:r>
      <w:r w:rsidRPr="00615EFC">
        <w:rPr>
          <w:rStyle w:val="StyleStyleBold12pt"/>
          <w:b w:val="0"/>
          <w:sz w:val="16"/>
          <w:szCs w:val="16"/>
        </w:rPr>
        <w:t>The future of water resources is therefore undeniably marked by scarcity. With weather patterns continuing to endanger the world’s future supply of fresh water – we are faced with a decision: do we continue standing motionless, ignoring these glaring facts and hoping that water poverty doesn’t escalate on to our own backdoors? Or, do we move forward together to implement innovative solutions that can be certain of securing a safe and abundant water supply for our children and ourselves</w:t>
      </w:r>
      <w:proofErr w:type="gramStart"/>
      <w:r w:rsidRPr="00615EFC">
        <w:rPr>
          <w:rStyle w:val="StyleStyleBold12pt"/>
          <w:b w:val="0"/>
          <w:sz w:val="16"/>
          <w:szCs w:val="16"/>
        </w:rPr>
        <w:t>?¶</w:t>
      </w:r>
      <w:proofErr w:type="gramEnd"/>
      <w:r w:rsidRPr="00615EFC">
        <w:rPr>
          <w:rStyle w:val="StyleStyleBold12pt"/>
          <w:b w:val="0"/>
          <w:sz w:val="16"/>
          <w:szCs w:val="16"/>
        </w:rPr>
        <w:t xml:space="preserve"> </w:t>
      </w:r>
    </w:p>
    <w:p w14:paraId="4F6C5E02" w14:textId="77777777" w:rsidR="00E97C30" w:rsidRDefault="00E97C30" w:rsidP="00E97C30">
      <w:pPr>
        <w:rPr>
          <w:b/>
          <w:sz w:val="24"/>
        </w:rPr>
      </w:pPr>
    </w:p>
    <w:p w14:paraId="0B5F6585" w14:textId="77777777" w:rsidR="00E97C30" w:rsidRPr="00E97C30" w:rsidRDefault="00E97C30" w:rsidP="00E97C30">
      <w:pPr>
        <w:rPr>
          <w:b/>
          <w:sz w:val="24"/>
        </w:rPr>
      </w:pPr>
      <w:r w:rsidRPr="00E97C30">
        <w:rPr>
          <w:b/>
          <w:sz w:val="24"/>
        </w:rPr>
        <w:t xml:space="preserve">Other places – not just California – are </w:t>
      </w:r>
      <w:proofErr w:type="spellStart"/>
      <w:r w:rsidRPr="00E97C30">
        <w:rPr>
          <w:b/>
          <w:sz w:val="24"/>
        </w:rPr>
        <w:t>severly</w:t>
      </w:r>
      <w:proofErr w:type="spellEnd"/>
      <w:r w:rsidRPr="00E97C30">
        <w:rPr>
          <w:b/>
          <w:sz w:val="24"/>
        </w:rPr>
        <w:t xml:space="preserve"> in drought too, GLOBAL ISSUE, TAKES PRIORITY</w:t>
      </w:r>
    </w:p>
    <w:p w14:paraId="65C65D48" w14:textId="77777777" w:rsidR="00E97C30" w:rsidRDefault="00E97C30" w:rsidP="00E97C30">
      <w:pPr>
        <w:rPr>
          <w:rStyle w:val="StyleStyleBold12pt"/>
          <w:b w:val="0"/>
          <w:sz w:val="16"/>
          <w:szCs w:val="16"/>
        </w:rPr>
      </w:pPr>
      <w:r w:rsidRPr="00E97C30">
        <w:rPr>
          <w:b/>
          <w:sz w:val="24"/>
        </w:rPr>
        <w:t>OTE Corporation 7/11/13</w:t>
      </w:r>
      <w:r>
        <w:rPr>
          <w:rStyle w:val="StyleStyleBold12pt"/>
        </w:rPr>
        <w:t xml:space="preserve"> </w:t>
      </w:r>
      <w:r w:rsidRPr="009526B6">
        <w:rPr>
          <w:rStyle w:val="StyleStyleBold12pt"/>
          <w:b w:val="0"/>
          <w:sz w:val="16"/>
          <w:szCs w:val="16"/>
        </w:rPr>
        <w:t>(</w:t>
      </w:r>
      <w:hyperlink r:id="rId31" w:history="1">
        <w:r w:rsidRPr="009526B6">
          <w:rPr>
            <w:rStyle w:val="Hyperlink"/>
            <w:b/>
            <w:sz w:val="16"/>
            <w:szCs w:val="16"/>
          </w:rPr>
          <w:t>www.otecorporation.com</w:t>
        </w:r>
      </w:hyperlink>
      <w:r w:rsidRPr="009526B6">
        <w:rPr>
          <w:rStyle w:val="StyleStyleBold12pt"/>
          <w:b w:val="0"/>
          <w:sz w:val="16"/>
          <w:szCs w:val="16"/>
        </w:rPr>
        <w:t xml:space="preserve">, business that specializes in OTEC technological development and Sea Water Air Conditioning, “Ocean Thermal Energy Conversion and the Company Bringing it to Market: </w:t>
      </w:r>
      <w:r>
        <w:rPr>
          <w:rStyle w:val="StyleStyleBold12pt"/>
          <w:b w:val="0"/>
          <w:sz w:val="16"/>
          <w:szCs w:val="16"/>
        </w:rPr>
        <w:t>Peace</w:t>
      </w:r>
      <w:r w:rsidRPr="009526B6">
        <w:rPr>
          <w:rStyle w:val="StyleStyleBold12pt"/>
          <w:b w:val="0"/>
          <w:sz w:val="16"/>
          <w:szCs w:val="16"/>
        </w:rPr>
        <w:t xml:space="preserve"> for our Children”, </w:t>
      </w:r>
      <w:hyperlink r:id="rId32" w:history="1">
        <w:r w:rsidRPr="001E3470">
          <w:rPr>
            <w:rStyle w:val="Hyperlink"/>
            <w:sz w:val="16"/>
            <w:szCs w:val="16"/>
          </w:rPr>
          <w:t>http://www.otecorporation.com/ocean-thermal-energy-conversion-and-the-company-bringing-it-to-market-peace-for-our-children/</w:t>
        </w:r>
      </w:hyperlink>
      <w:r>
        <w:rPr>
          <w:rStyle w:val="StyleStyleBold12pt"/>
          <w:b w:val="0"/>
          <w:sz w:val="16"/>
          <w:szCs w:val="16"/>
        </w:rPr>
        <w:t xml:space="preserve">) </w:t>
      </w:r>
    </w:p>
    <w:p w14:paraId="05F57551" w14:textId="77777777" w:rsidR="00E97C30" w:rsidRDefault="00E97C30" w:rsidP="00E97C30">
      <w:pPr>
        <w:rPr>
          <w:rStyle w:val="StyleStyleBold12pt"/>
          <w:b w:val="0"/>
          <w:sz w:val="10"/>
          <w:szCs w:val="10"/>
          <w:u w:val="single"/>
        </w:rPr>
      </w:pPr>
      <w:r w:rsidRPr="00997339">
        <w:rPr>
          <w:rStyle w:val="StyleStyleBold12pt"/>
          <w:b w:val="0"/>
          <w:sz w:val="10"/>
          <w:szCs w:val="10"/>
        </w:rPr>
        <w:t xml:space="preserve">Two centuries ago, U.S. President John Adams advised us of the importance of observing our world with clear eyes, “Facts are stubborn things; and whatever may be our wishes and passions, they cannot alter the state of facts and evidence.” </w:t>
      </w:r>
      <w:r w:rsidRPr="00997339">
        <w:rPr>
          <w:rStyle w:val="StyleStyleBold12pt"/>
          <w:b w:val="0"/>
          <w:sz w:val="10"/>
          <w:szCs w:val="10"/>
          <w:u w:val="single"/>
        </w:rPr>
        <w:t xml:space="preserve">Though there are some facts we all would rather not face, one of those </w:t>
      </w:r>
      <w:r w:rsidRPr="00997339">
        <w:rPr>
          <w:rStyle w:val="StyleStyleBold12pt"/>
          <w:sz w:val="10"/>
          <w:szCs w:val="10"/>
          <w:u w:val="single"/>
        </w:rPr>
        <w:t xml:space="preserve">unpleasant truths is that </w:t>
      </w:r>
      <w:r w:rsidRPr="00997339">
        <w:rPr>
          <w:rStyle w:val="StyleStyleBold12pt"/>
          <w:sz w:val="24"/>
          <w:highlight w:val="yellow"/>
          <w:u w:val="single"/>
        </w:rPr>
        <w:t>there are places in the world where</w:t>
      </w:r>
      <w:r w:rsidRPr="00997339">
        <w:rPr>
          <w:rStyle w:val="StyleStyleBold12pt"/>
          <w:sz w:val="10"/>
          <w:szCs w:val="10"/>
          <w:u w:val="single"/>
        </w:rPr>
        <w:t xml:space="preserve"> the need for people to share </w:t>
      </w:r>
      <w:r w:rsidRPr="00997339">
        <w:rPr>
          <w:rStyle w:val="StyleStyleBold12pt"/>
          <w:sz w:val="24"/>
          <w:highlight w:val="yellow"/>
          <w:u w:val="single"/>
        </w:rPr>
        <w:t>limited fresh water supplies poses a real threat of conflict</w:t>
      </w:r>
      <w:r w:rsidRPr="00997339">
        <w:rPr>
          <w:rStyle w:val="StyleStyleBold12pt"/>
          <w:b w:val="0"/>
          <w:sz w:val="10"/>
          <w:szCs w:val="10"/>
          <w:u w:val="single"/>
        </w:rPr>
        <w:t xml:space="preserve">.¶ </w:t>
      </w:r>
      <w:proofErr w:type="gramStart"/>
      <w:r w:rsidRPr="00997339">
        <w:rPr>
          <w:rStyle w:val="StyleStyleBold12pt"/>
          <w:sz w:val="10"/>
          <w:szCs w:val="10"/>
          <w:u w:val="single"/>
        </w:rPr>
        <w:t>The</w:t>
      </w:r>
      <w:proofErr w:type="gramEnd"/>
      <w:r w:rsidRPr="00997339">
        <w:rPr>
          <w:rStyle w:val="StyleStyleBold12pt"/>
          <w:sz w:val="10"/>
          <w:szCs w:val="10"/>
          <w:u w:val="single"/>
        </w:rPr>
        <w:t xml:space="preserve"> south Indian states of Kerala and Tamil Nadu are two of these places</w:t>
      </w:r>
      <w:r w:rsidRPr="00997339">
        <w:rPr>
          <w:rStyle w:val="StyleStyleBold12pt"/>
          <w:b w:val="0"/>
          <w:sz w:val="10"/>
          <w:szCs w:val="10"/>
          <w:u w:val="single"/>
        </w:rPr>
        <w:t xml:space="preserve">. As described by T.P. </w:t>
      </w:r>
      <w:proofErr w:type="spellStart"/>
      <w:r w:rsidRPr="00997339">
        <w:rPr>
          <w:rStyle w:val="StyleStyleBold12pt"/>
          <w:b w:val="0"/>
          <w:sz w:val="10"/>
          <w:szCs w:val="10"/>
          <w:u w:val="single"/>
        </w:rPr>
        <w:t>Sreenivasan</w:t>
      </w:r>
      <w:proofErr w:type="spellEnd"/>
      <w:r w:rsidRPr="00997339">
        <w:rPr>
          <w:rStyle w:val="StyleStyleBold12pt"/>
          <w:b w:val="0"/>
          <w:sz w:val="10"/>
          <w:szCs w:val="10"/>
          <w:u w:val="single"/>
        </w:rPr>
        <w:t>, former ambassador of India, “</w:t>
      </w:r>
      <w:r w:rsidRPr="00997339">
        <w:rPr>
          <w:rStyle w:val="StyleStyleBold12pt"/>
          <w:sz w:val="24"/>
          <w:highlight w:val="yellow"/>
          <w:u w:val="single"/>
        </w:rPr>
        <w:t>If Kerala and Tamil Nadu were independent countries with their own armies; they might have been at war by now over</w:t>
      </w:r>
      <w:r w:rsidRPr="00997339">
        <w:rPr>
          <w:rStyle w:val="StyleStyleBold12pt"/>
          <w:sz w:val="24"/>
          <w:u w:val="single"/>
        </w:rPr>
        <w:t xml:space="preserve"> </w:t>
      </w:r>
      <w:r w:rsidRPr="00997339">
        <w:rPr>
          <w:rStyle w:val="StyleStyleBold12pt"/>
          <w:sz w:val="10"/>
          <w:szCs w:val="10"/>
          <w:u w:val="single"/>
        </w:rPr>
        <w:t xml:space="preserve">the </w:t>
      </w:r>
      <w:r w:rsidRPr="00997339">
        <w:rPr>
          <w:rStyle w:val="StyleStyleBold12pt"/>
          <w:sz w:val="24"/>
          <w:highlight w:val="yellow"/>
          <w:u w:val="single"/>
        </w:rPr>
        <w:t>water</w:t>
      </w:r>
      <w:r w:rsidRPr="00997339">
        <w:rPr>
          <w:rStyle w:val="StyleStyleBold12pt"/>
          <w:sz w:val="10"/>
          <w:szCs w:val="10"/>
          <w:u w:val="single"/>
        </w:rPr>
        <w:t xml:space="preserve"> held behind a dam in Kerala that supplies Tamil Nadu</w:t>
      </w:r>
      <w:r w:rsidRPr="00997339">
        <w:rPr>
          <w:rStyle w:val="StyleStyleBold12pt"/>
          <w:b w:val="0"/>
          <w:sz w:val="10"/>
          <w:szCs w:val="10"/>
          <w:u w:val="single"/>
        </w:rPr>
        <w:t>.”</w:t>
      </w:r>
      <w:r w:rsidRPr="00997339">
        <w:rPr>
          <w:rStyle w:val="StyleStyleBold12pt"/>
          <w:b w:val="0"/>
          <w:sz w:val="10"/>
          <w:szCs w:val="10"/>
        </w:rPr>
        <w:t xml:space="preserve"> Writing in the Indian Ink </w:t>
      </w:r>
      <w:proofErr w:type="spellStart"/>
      <w:r w:rsidRPr="00997339">
        <w:rPr>
          <w:rStyle w:val="StyleStyleBold12pt"/>
          <w:b w:val="0"/>
          <w:sz w:val="10"/>
          <w:szCs w:val="10"/>
        </w:rPr>
        <w:t>Sreenivasan</w:t>
      </w:r>
      <w:proofErr w:type="spellEnd"/>
      <w:r w:rsidRPr="00997339">
        <w:rPr>
          <w:rStyle w:val="StyleStyleBold12pt"/>
          <w:b w:val="0"/>
          <w:sz w:val="10"/>
          <w:szCs w:val="10"/>
        </w:rPr>
        <w:t xml:space="preserve"> added, “</w:t>
      </w:r>
      <w:r w:rsidRPr="00997339">
        <w:rPr>
          <w:rStyle w:val="StyleStyleBold12pt"/>
          <w:sz w:val="24"/>
          <w:highlight w:val="yellow"/>
          <w:u w:val="single"/>
        </w:rPr>
        <w:t>Protests and demonstrations have lasted for more than five years</w:t>
      </w:r>
      <w:r w:rsidRPr="00997339">
        <w:rPr>
          <w:rStyle w:val="StyleStyleBold12pt"/>
          <w:b w:val="0"/>
          <w:sz w:val="24"/>
          <w:u w:val="single"/>
        </w:rPr>
        <w:t xml:space="preserve"> and </w:t>
      </w:r>
      <w:r w:rsidRPr="00997339">
        <w:rPr>
          <w:rStyle w:val="StyleStyleBold12pt"/>
          <w:sz w:val="24"/>
          <w:highlight w:val="yellow"/>
          <w:u w:val="single"/>
        </w:rPr>
        <w:t>tensions have been</w:t>
      </w:r>
      <w:r w:rsidRPr="00997339">
        <w:rPr>
          <w:rStyle w:val="StyleStyleBold12pt"/>
          <w:b w:val="0"/>
          <w:sz w:val="10"/>
          <w:szCs w:val="10"/>
          <w:u w:val="single"/>
        </w:rPr>
        <w:t xml:space="preserve"> so </w:t>
      </w:r>
      <w:r w:rsidRPr="00997339">
        <w:rPr>
          <w:rStyle w:val="StyleStyleBold12pt"/>
          <w:sz w:val="24"/>
          <w:highlight w:val="yellow"/>
          <w:u w:val="single"/>
        </w:rPr>
        <w:t>elevated</w:t>
      </w:r>
      <w:r w:rsidRPr="00997339">
        <w:rPr>
          <w:rStyle w:val="StyleStyleBold12pt"/>
          <w:b w:val="0"/>
          <w:sz w:val="10"/>
          <w:szCs w:val="10"/>
          <w:u w:val="single"/>
        </w:rPr>
        <w:t xml:space="preserve"> recently that some </w:t>
      </w:r>
      <w:r w:rsidRPr="00997339">
        <w:rPr>
          <w:rStyle w:val="StyleStyleBold12pt"/>
          <w:sz w:val="24"/>
          <w:highlight w:val="yellow"/>
          <w:u w:val="single"/>
        </w:rPr>
        <w:t>citizens have resorted to violence as India’s federal government</w:t>
      </w:r>
      <w:r w:rsidRPr="00997339">
        <w:rPr>
          <w:rStyle w:val="StyleStyleBold12pt"/>
          <w:b w:val="0"/>
          <w:sz w:val="10"/>
          <w:szCs w:val="10"/>
          <w:u w:val="single"/>
        </w:rPr>
        <w:t xml:space="preserve">, for the most part, has </w:t>
      </w:r>
      <w:r w:rsidRPr="00997339">
        <w:rPr>
          <w:rStyle w:val="StyleStyleBold12pt"/>
          <w:sz w:val="24"/>
          <w:highlight w:val="yellow"/>
          <w:u w:val="single"/>
        </w:rPr>
        <w:t>watched helplessly</w:t>
      </w:r>
      <w:r w:rsidRPr="00997339">
        <w:rPr>
          <w:rStyle w:val="StyleStyleBold12pt"/>
          <w:b w:val="0"/>
          <w:sz w:val="10"/>
          <w:szCs w:val="10"/>
        </w:rPr>
        <w:t xml:space="preserve">.”¶ </w:t>
      </w:r>
      <w:r w:rsidRPr="00997339">
        <w:rPr>
          <w:rStyle w:val="StyleStyleBold12pt"/>
          <w:b w:val="0"/>
          <w:sz w:val="10"/>
          <w:szCs w:val="10"/>
          <w:u w:val="single"/>
        </w:rPr>
        <w:t xml:space="preserve">With increasing resource pressures from our exploding population of more than 7 billion, combined with the consequences of climate change, </w:t>
      </w:r>
      <w:r w:rsidRPr="00997339">
        <w:rPr>
          <w:rStyle w:val="StyleStyleBold12pt"/>
          <w:sz w:val="24"/>
          <w:highlight w:val="yellow"/>
          <w:u w:val="single"/>
        </w:rPr>
        <w:t xml:space="preserve">the threat to living sustainably and peacefully is rapidly growing. In 2011, over 185,000 Somalis fled to </w:t>
      </w:r>
      <w:proofErr w:type="spellStart"/>
      <w:r w:rsidRPr="00997339">
        <w:rPr>
          <w:rStyle w:val="StyleStyleBold12pt"/>
          <w:sz w:val="24"/>
          <w:highlight w:val="yellow"/>
          <w:u w:val="single"/>
        </w:rPr>
        <w:lastRenderedPageBreak/>
        <w:t>neighbouring</w:t>
      </w:r>
      <w:proofErr w:type="spellEnd"/>
      <w:r w:rsidRPr="00997339">
        <w:rPr>
          <w:rStyle w:val="StyleStyleBold12pt"/>
          <w:sz w:val="24"/>
          <w:highlight w:val="yellow"/>
          <w:u w:val="single"/>
        </w:rPr>
        <w:t xml:space="preserve"> nations in an attempt to escape water and food shortage hostilities brought on by droughts</w:t>
      </w:r>
      <w:r w:rsidRPr="00997339">
        <w:rPr>
          <w:rStyle w:val="StyleStyleBold12pt"/>
          <w:b w:val="0"/>
          <w:sz w:val="10"/>
          <w:szCs w:val="10"/>
        </w:rPr>
        <w:t xml:space="preserve">. </w:t>
      </w:r>
      <w:r w:rsidRPr="00997339">
        <w:rPr>
          <w:rStyle w:val="StyleStyleBold12pt"/>
          <w:b w:val="0"/>
          <w:sz w:val="10"/>
          <w:szCs w:val="10"/>
          <w:u w:val="single"/>
        </w:rPr>
        <w:t>The following year, Kenyan police records revealed a boost in water thefts as frequent droughts further degraded water supplies</w:t>
      </w:r>
      <w:r w:rsidRPr="00997339">
        <w:rPr>
          <w:rStyle w:val="StyleStyleBold12pt"/>
          <w:b w:val="0"/>
          <w:sz w:val="10"/>
          <w:szCs w:val="10"/>
        </w:rPr>
        <w:t xml:space="preserve">. Brazilians also suffered from a 19-month long drought that ignited conflict during fierce competition for dwindling water reserves.¶ </w:t>
      </w:r>
      <w:proofErr w:type="gramStart"/>
      <w:r w:rsidRPr="00997339">
        <w:rPr>
          <w:rStyle w:val="StyleStyleBold12pt"/>
          <w:b w:val="0"/>
          <w:sz w:val="10"/>
          <w:szCs w:val="10"/>
          <w:u w:val="single"/>
        </w:rPr>
        <w:t>Unfortunately</w:t>
      </w:r>
      <w:proofErr w:type="gramEnd"/>
      <w:r w:rsidRPr="00997339">
        <w:rPr>
          <w:rStyle w:val="StyleStyleBold12pt"/>
          <w:b w:val="0"/>
          <w:sz w:val="10"/>
          <w:szCs w:val="10"/>
          <w:u w:val="single"/>
        </w:rPr>
        <w:t xml:space="preserve">, </w:t>
      </w:r>
      <w:r w:rsidRPr="00997339">
        <w:rPr>
          <w:rStyle w:val="Emphasis"/>
          <w:sz w:val="24"/>
          <w:highlight w:val="yellow"/>
        </w:rPr>
        <w:t>climate change</w:t>
      </w:r>
      <w:r w:rsidRPr="00997339">
        <w:rPr>
          <w:rStyle w:val="StyleStyleBold12pt"/>
          <w:sz w:val="24"/>
          <w:highlight w:val="yellow"/>
          <w:u w:val="single"/>
        </w:rPr>
        <w:t xml:space="preserve"> is only going to aggravate these pressures</w:t>
      </w:r>
      <w:r w:rsidRPr="00997339">
        <w:rPr>
          <w:rStyle w:val="StyleStyleBold12pt"/>
          <w:b w:val="0"/>
          <w:sz w:val="10"/>
          <w:szCs w:val="10"/>
        </w:rPr>
        <w:t xml:space="preserve">. </w:t>
      </w:r>
      <w:r w:rsidRPr="00997339">
        <w:rPr>
          <w:rStyle w:val="StyleStyleBold12pt"/>
          <w:b w:val="0"/>
          <w:sz w:val="10"/>
          <w:szCs w:val="10"/>
          <w:u w:val="single"/>
        </w:rPr>
        <w:t>By altering rainfall patterns, river flows and increasing the frequency of floods and droughts, our ability to manage and ration fresh water supplies will become an increasingly serious challenge. So what will happen to diminishing fresh water supplies and resultant resource conflicts when our population reaches 9 billion by 2050?</w:t>
      </w:r>
    </w:p>
    <w:p w14:paraId="34A255F4" w14:textId="77777777" w:rsidR="00E97C30" w:rsidRPr="00E97C30" w:rsidRDefault="00E97C30" w:rsidP="00E97C30">
      <w:pPr>
        <w:pStyle w:val="Heading3"/>
      </w:pPr>
      <w:r w:rsidRPr="00E97C30">
        <w:lastRenderedPageBreak/>
        <w:t xml:space="preserve">OTEC </w:t>
      </w:r>
      <w:r>
        <w:t>Solves Water</w:t>
      </w:r>
      <w:r w:rsidRPr="00E97C30">
        <w:t xml:space="preserve"> </w:t>
      </w:r>
    </w:p>
    <w:p w14:paraId="52C84DF4" w14:textId="77777777" w:rsidR="00E97C30" w:rsidRPr="00EA6370" w:rsidRDefault="00E97C30" w:rsidP="00E97C30">
      <w:pPr>
        <w:pStyle w:val="Heading4"/>
        <w:rPr>
          <w:rStyle w:val="StyleStyleBold12pt"/>
          <w:b/>
        </w:rPr>
      </w:pPr>
      <w:r w:rsidRPr="00EA6370">
        <w:rPr>
          <w:rStyle w:val="StyleStyleBold12pt"/>
          <w:b/>
        </w:rPr>
        <w:t>Tech is feasible, just needs to have large-scale implementation</w:t>
      </w:r>
    </w:p>
    <w:p w14:paraId="69635B16" w14:textId="77777777" w:rsidR="00E97C30" w:rsidRDefault="00E97C30" w:rsidP="00E97C30">
      <w:pPr>
        <w:rPr>
          <w:rStyle w:val="StyleStyleBold12pt"/>
          <w:b w:val="0"/>
          <w:sz w:val="16"/>
          <w:szCs w:val="16"/>
        </w:rPr>
      </w:pPr>
      <w:r>
        <w:rPr>
          <w:rStyle w:val="StyleStyleBold12pt"/>
        </w:rPr>
        <w:t xml:space="preserve">OTE Corporation 7/11/13 </w:t>
      </w:r>
      <w:r w:rsidRPr="009526B6">
        <w:rPr>
          <w:rStyle w:val="StyleStyleBold12pt"/>
          <w:b w:val="0"/>
          <w:sz w:val="16"/>
          <w:szCs w:val="16"/>
        </w:rPr>
        <w:t>(</w:t>
      </w:r>
      <w:hyperlink r:id="rId33" w:history="1">
        <w:r w:rsidRPr="009526B6">
          <w:rPr>
            <w:rStyle w:val="Hyperlink"/>
            <w:b/>
            <w:sz w:val="16"/>
            <w:szCs w:val="16"/>
          </w:rPr>
          <w:t>www.otecorporation.com</w:t>
        </w:r>
      </w:hyperlink>
      <w:r w:rsidRPr="009526B6">
        <w:rPr>
          <w:rStyle w:val="StyleStyleBold12pt"/>
          <w:b w:val="0"/>
          <w:sz w:val="16"/>
          <w:szCs w:val="16"/>
        </w:rPr>
        <w:t xml:space="preserve">, business that specializes in OTEC technological development and Sea Water Air Conditioning, “Ocean Thermal Energy Conversion and the Company Bringing it to Market: Clean Water for our Children”, </w:t>
      </w:r>
      <w:hyperlink r:id="rId34" w:history="1">
        <w:r w:rsidRPr="009526B6">
          <w:rPr>
            <w:rStyle w:val="Hyperlink"/>
            <w:b/>
            <w:sz w:val="16"/>
            <w:szCs w:val="16"/>
          </w:rPr>
          <w:t>http://www.otecorporation.com/ocean-thermal-energy-conversion-and-the-company-bringing-it-to-market-clean-water-for-our-children/</w:t>
        </w:r>
      </w:hyperlink>
      <w:r w:rsidRPr="009526B6">
        <w:rPr>
          <w:rStyle w:val="StyleStyleBold12pt"/>
          <w:b w:val="0"/>
          <w:sz w:val="16"/>
          <w:szCs w:val="16"/>
        </w:rPr>
        <w:t>)</w:t>
      </w:r>
    </w:p>
    <w:p w14:paraId="23AA45D8" w14:textId="77777777" w:rsidR="00E97C30" w:rsidRPr="00B5600E" w:rsidRDefault="00E97C30" w:rsidP="00E97C30">
      <w:pPr>
        <w:rPr>
          <w:rStyle w:val="StyleStyleBold12pt"/>
          <w:b w:val="0"/>
          <w:sz w:val="20"/>
          <w:szCs w:val="20"/>
          <w:u w:val="single"/>
        </w:rPr>
      </w:pPr>
      <w:r w:rsidRPr="00B5600E">
        <w:rPr>
          <w:rStyle w:val="StyleStyleBold12pt"/>
          <w:sz w:val="20"/>
          <w:szCs w:val="20"/>
          <w:u w:val="single"/>
        </w:rPr>
        <w:t>The</w:t>
      </w:r>
      <w:r w:rsidRPr="00B5600E">
        <w:rPr>
          <w:rStyle w:val="StyleStyleBold12pt"/>
          <w:b w:val="0"/>
          <w:sz w:val="20"/>
          <w:szCs w:val="20"/>
        </w:rPr>
        <w:t xml:space="preserve"> </w:t>
      </w:r>
      <w:r w:rsidRPr="00B5600E">
        <w:rPr>
          <w:rStyle w:val="StyleStyleBold12pt"/>
          <w:b w:val="0"/>
          <w:sz w:val="16"/>
          <w:szCs w:val="16"/>
        </w:rPr>
        <w:t>authoritative US Government agency</w:t>
      </w:r>
      <w:r w:rsidRPr="00B5600E">
        <w:rPr>
          <w:rStyle w:val="StyleStyleBold12pt"/>
          <w:b w:val="0"/>
          <w:sz w:val="20"/>
          <w:szCs w:val="20"/>
        </w:rPr>
        <w:t xml:space="preserve"> </w:t>
      </w:r>
      <w:r w:rsidRPr="00B5600E">
        <w:rPr>
          <w:rStyle w:val="StyleStyleBold12pt"/>
          <w:sz w:val="20"/>
          <w:szCs w:val="20"/>
          <w:u w:val="single"/>
        </w:rPr>
        <w:t>NOAA</w:t>
      </w:r>
      <w:r w:rsidRPr="00B5600E">
        <w:rPr>
          <w:rStyle w:val="StyleStyleBold12pt"/>
          <w:b w:val="0"/>
          <w:sz w:val="20"/>
          <w:szCs w:val="20"/>
        </w:rPr>
        <w:t xml:space="preserve"> </w:t>
      </w:r>
      <w:r w:rsidRPr="00B5600E">
        <w:rPr>
          <w:rStyle w:val="StyleStyleBold12pt"/>
          <w:b w:val="0"/>
          <w:sz w:val="16"/>
          <w:szCs w:val="16"/>
        </w:rPr>
        <w:t>recently</w:t>
      </w:r>
      <w:r w:rsidRPr="00B5600E">
        <w:rPr>
          <w:rStyle w:val="StyleStyleBold12pt"/>
          <w:b w:val="0"/>
          <w:sz w:val="20"/>
          <w:szCs w:val="20"/>
        </w:rPr>
        <w:t xml:space="preserve"> </w:t>
      </w:r>
      <w:r w:rsidRPr="00B5600E">
        <w:rPr>
          <w:rStyle w:val="StyleStyleBold12pt"/>
          <w:sz w:val="20"/>
          <w:szCs w:val="20"/>
          <w:u w:val="single"/>
        </w:rPr>
        <w:t>concluded</w:t>
      </w:r>
      <w:r w:rsidRPr="00B5600E">
        <w:rPr>
          <w:rStyle w:val="StyleStyleBold12pt"/>
          <w:b w:val="0"/>
          <w:sz w:val="20"/>
          <w:szCs w:val="20"/>
        </w:rPr>
        <w:t xml:space="preserve"> that </w:t>
      </w:r>
      <w:r w:rsidRPr="00B5600E">
        <w:rPr>
          <w:rStyle w:val="StyleStyleBold12pt"/>
          <w:sz w:val="20"/>
          <w:szCs w:val="20"/>
          <w:u w:val="single"/>
        </w:rPr>
        <w:t>a 10 megawatt</w:t>
      </w:r>
      <w:r w:rsidRPr="00B5600E">
        <w:rPr>
          <w:rStyle w:val="StyleStyleBold12pt"/>
          <w:b w:val="0"/>
          <w:sz w:val="10"/>
          <w:szCs w:val="10"/>
        </w:rPr>
        <w:t xml:space="preserve"> (MW) </w:t>
      </w:r>
      <w:r w:rsidRPr="00B5600E">
        <w:rPr>
          <w:rStyle w:val="StyleStyleBold12pt"/>
          <w:sz w:val="24"/>
          <w:u w:val="single"/>
        </w:rPr>
        <w:t>OTEC plant is, “technically feasible using current design, manufacturing, deployment techniques and materials”,</w:t>
      </w:r>
      <w:r w:rsidRPr="00B5600E">
        <w:rPr>
          <w:rStyle w:val="StyleStyleBold12pt"/>
          <w:b w:val="0"/>
          <w:sz w:val="20"/>
          <w:szCs w:val="20"/>
        </w:rPr>
        <w:t xml:space="preserve"> </w:t>
      </w:r>
      <w:r w:rsidRPr="00B5600E">
        <w:rPr>
          <w:rStyle w:val="StyleStyleBold12pt"/>
          <w:b w:val="0"/>
          <w:sz w:val="10"/>
          <w:szCs w:val="10"/>
        </w:rPr>
        <w:t xml:space="preserve">with the use of a single cold water pipe. Using more than one cold water pipe, OTE currently plans to build 20MW plants also using off the shelf components.¶ </w:t>
      </w:r>
      <w:proofErr w:type="gramStart"/>
      <w:r w:rsidRPr="00B5600E">
        <w:rPr>
          <w:rStyle w:val="StyleStyleBold12pt"/>
          <w:b w:val="0"/>
          <w:sz w:val="10"/>
          <w:szCs w:val="10"/>
        </w:rPr>
        <w:t>With</w:t>
      </w:r>
      <w:proofErr w:type="gramEnd"/>
      <w:r w:rsidRPr="00B5600E">
        <w:rPr>
          <w:rStyle w:val="StyleStyleBold12pt"/>
          <w:b w:val="0"/>
          <w:sz w:val="10"/>
          <w:szCs w:val="10"/>
        </w:rPr>
        <w:t xml:space="preserve"> hundreds of potential global project locations in the tropics and sub-tropics,</w:t>
      </w:r>
      <w:r w:rsidRPr="00B5600E">
        <w:rPr>
          <w:rStyle w:val="StyleStyleBold12pt"/>
          <w:b w:val="0"/>
          <w:sz w:val="20"/>
          <w:szCs w:val="20"/>
        </w:rPr>
        <w:t xml:space="preserve"> </w:t>
      </w:r>
      <w:r w:rsidRPr="00B5600E">
        <w:rPr>
          <w:rStyle w:val="StyleStyleBold12pt"/>
          <w:sz w:val="24"/>
          <w:u w:val="single"/>
        </w:rPr>
        <w:t>OTEC can provide fresh drinking water, and a cheaper, cleaner, reliable energy source to many sites where over 3 billion people live</w:t>
      </w:r>
      <w:r w:rsidRPr="00B5600E">
        <w:rPr>
          <w:rStyle w:val="StyleStyleBold12pt"/>
          <w:b w:val="0"/>
          <w:sz w:val="10"/>
          <w:szCs w:val="10"/>
        </w:rPr>
        <w:t xml:space="preserve">. It is calculated that, </w:t>
      </w:r>
      <w:r w:rsidRPr="00B5600E">
        <w:rPr>
          <w:rStyle w:val="StyleStyleBold12pt"/>
          <w:sz w:val="24"/>
          <w:u w:val="single"/>
        </w:rPr>
        <w:t>over one million gallons of desalinated drinking water can be produced on a daily basis with a 2 MW OTEC plant</w:t>
      </w:r>
      <w:r w:rsidRPr="00B5600E">
        <w:rPr>
          <w:rStyle w:val="StyleStyleBold12pt"/>
          <w:b w:val="0"/>
          <w:sz w:val="10"/>
          <w:szCs w:val="10"/>
          <w:u w:val="single"/>
        </w:rPr>
        <w:t>. Furthermore, data from</w:t>
      </w:r>
      <w:r w:rsidRPr="00B5600E">
        <w:rPr>
          <w:rStyle w:val="StyleStyleBold12pt"/>
          <w:b w:val="0"/>
          <w:sz w:val="20"/>
          <w:szCs w:val="20"/>
          <w:u w:val="single"/>
        </w:rPr>
        <w:t xml:space="preserve"> </w:t>
      </w:r>
      <w:r w:rsidRPr="00B5600E">
        <w:rPr>
          <w:rStyle w:val="StyleStyleBold12pt"/>
          <w:sz w:val="24"/>
          <w:u w:val="single"/>
        </w:rPr>
        <w:t>the National Renewable Energy Laboratory</w:t>
      </w:r>
      <w:r w:rsidRPr="00B5600E">
        <w:rPr>
          <w:rStyle w:val="StyleStyleBold12pt"/>
          <w:b w:val="0"/>
          <w:sz w:val="20"/>
          <w:szCs w:val="20"/>
          <w:u w:val="single"/>
        </w:rPr>
        <w:t xml:space="preserve"> </w:t>
      </w:r>
      <w:r w:rsidRPr="00B5600E">
        <w:rPr>
          <w:rStyle w:val="StyleStyleBold12pt"/>
          <w:b w:val="0"/>
          <w:sz w:val="10"/>
          <w:szCs w:val="10"/>
          <w:u w:val="single"/>
        </w:rPr>
        <w:t>of the United States Department of Energy website</w:t>
      </w:r>
      <w:r w:rsidRPr="00B5600E">
        <w:rPr>
          <w:rStyle w:val="StyleStyleBold12pt"/>
          <w:b w:val="0"/>
          <w:sz w:val="20"/>
          <w:szCs w:val="20"/>
          <w:u w:val="single"/>
        </w:rPr>
        <w:t xml:space="preserve"> </w:t>
      </w:r>
      <w:r w:rsidRPr="00B5600E">
        <w:rPr>
          <w:rStyle w:val="StyleStyleBold12pt"/>
          <w:sz w:val="24"/>
          <w:u w:val="single"/>
        </w:rPr>
        <w:t>has indicated that at least 68 countries and 29 territories around the globe are potential candidates for OTEC plants; marking the technology’s tremendous capacity for global fresh water production</w:t>
      </w:r>
      <w:r w:rsidRPr="00B5600E">
        <w:rPr>
          <w:rStyle w:val="StyleStyleBold12pt"/>
          <w:b w:val="0"/>
          <w:sz w:val="10"/>
          <w:szCs w:val="10"/>
          <w:u w:val="single"/>
        </w:rPr>
        <w:t>.</w:t>
      </w:r>
      <w:r w:rsidRPr="00B5600E">
        <w:rPr>
          <w:rStyle w:val="StyleStyleBold12pt"/>
          <w:b w:val="0"/>
          <w:sz w:val="10"/>
          <w:szCs w:val="10"/>
        </w:rPr>
        <w:t xml:space="preserve">¶ </w:t>
      </w:r>
      <w:r w:rsidRPr="00B5600E">
        <w:rPr>
          <w:rStyle w:val="StyleStyleBold12pt"/>
          <w:b w:val="0"/>
          <w:sz w:val="10"/>
          <w:szCs w:val="10"/>
          <w:u w:val="single"/>
        </w:rPr>
        <w:t>In the last two decades since the successful pilot OTEC plant in Hawaii,</w:t>
      </w:r>
      <w:r w:rsidRPr="00B5600E">
        <w:rPr>
          <w:rStyle w:val="StyleStyleBold12pt"/>
          <w:b w:val="0"/>
          <w:sz w:val="20"/>
          <w:szCs w:val="20"/>
          <w:u w:val="single"/>
        </w:rPr>
        <w:t xml:space="preserve"> </w:t>
      </w:r>
      <w:r w:rsidRPr="00B5600E">
        <w:rPr>
          <w:rStyle w:val="StyleStyleBold12pt"/>
          <w:sz w:val="24"/>
          <w:u w:val="single"/>
        </w:rPr>
        <w:t>rising oil prices and technical advances in the offshore oil industry</w:t>
      </w:r>
      <w:r w:rsidRPr="00B5600E">
        <w:rPr>
          <w:rStyle w:val="StyleStyleBold12pt"/>
          <w:b w:val="0"/>
          <w:sz w:val="20"/>
          <w:szCs w:val="20"/>
          <w:u w:val="single"/>
        </w:rPr>
        <w:t xml:space="preserve"> </w:t>
      </w:r>
      <w:r w:rsidRPr="00B5600E">
        <w:rPr>
          <w:rStyle w:val="StyleStyleBold12pt"/>
          <w:b w:val="0"/>
          <w:sz w:val="10"/>
          <w:szCs w:val="10"/>
          <w:u w:val="single"/>
        </w:rPr>
        <w:t xml:space="preserve">– many of which are applicable to deep cold water pipe technology for OTEC, </w:t>
      </w:r>
      <w:r w:rsidRPr="00B5600E">
        <w:rPr>
          <w:rStyle w:val="StyleStyleBold12pt"/>
          <w:sz w:val="24"/>
          <w:u w:val="single"/>
        </w:rPr>
        <w:t>mean that OTEC is now ready for large-scale commercial development</w:t>
      </w:r>
      <w:r w:rsidRPr="00B5600E">
        <w:rPr>
          <w:rStyle w:val="StyleStyleBold12pt"/>
          <w:b w:val="0"/>
          <w:sz w:val="20"/>
          <w:szCs w:val="20"/>
          <w:u w:val="single"/>
        </w:rPr>
        <w:t xml:space="preserve">. </w:t>
      </w:r>
    </w:p>
    <w:p w14:paraId="564623B1" w14:textId="77777777" w:rsidR="00E97C30" w:rsidRDefault="00E97C30" w:rsidP="00E97C30">
      <w:pPr>
        <w:pStyle w:val="Heading4"/>
      </w:pPr>
      <w:r w:rsidRPr="00B5600E">
        <w:t>OTEC is proven to work effectively small-scale, ramping</w:t>
      </w:r>
      <w:r>
        <w:t xml:space="preserve"> up is key to solve for water shortages</w:t>
      </w:r>
    </w:p>
    <w:p w14:paraId="5BD42E4B" w14:textId="77777777" w:rsidR="00E97C30" w:rsidRDefault="00E97C30" w:rsidP="00E97C30">
      <w:pPr>
        <w:rPr>
          <w:rStyle w:val="StyleStyleBold12pt"/>
          <w:b w:val="0"/>
          <w:sz w:val="16"/>
          <w:szCs w:val="16"/>
        </w:rPr>
      </w:pPr>
      <w:r>
        <w:rPr>
          <w:rStyle w:val="StyleStyleBold12pt"/>
        </w:rPr>
        <w:t xml:space="preserve">OTE Corporation 7/11/13 </w:t>
      </w:r>
      <w:r w:rsidRPr="009526B6">
        <w:rPr>
          <w:rStyle w:val="StyleStyleBold12pt"/>
          <w:b w:val="0"/>
          <w:sz w:val="16"/>
          <w:szCs w:val="16"/>
        </w:rPr>
        <w:t>(</w:t>
      </w:r>
      <w:r>
        <w:t>OTE Corporation,</w:t>
      </w:r>
      <w:r w:rsidRPr="009526B6">
        <w:rPr>
          <w:rStyle w:val="StyleStyleBold12pt"/>
          <w:b w:val="0"/>
          <w:sz w:val="16"/>
          <w:szCs w:val="16"/>
        </w:rPr>
        <w:t xml:space="preserve"> business that specializes in OTEC technological development and Sea Water Air Conditioning, “Ocean Thermal Energy Conversion and the Company Bringing it to Market: </w:t>
      </w:r>
      <w:r>
        <w:rPr>
          <w:rStyle w:val="StyleStyleBold12pt"/>
          <w:b w:val="0"/>
          <w:sz w:val="16"/>
          <w:szCs w:val="16"/>
        </w:rPr>
        <w:t>Peace</w:t>
      </w:r>
      <w:r w:rsidRPr="009526B6">
        <w:rPr>
          <w:rStyle w:val="StyleStyleBold12pt"/>
          <w:b w:val="0"/>
          <w:sz w:val="16"/>
          <w:szCs w:val="16"/>
        </w:rPr>
        <w:t xml:space="preserve"> for our Children”, </w:t>
      </w:r>
      <w:hyperlink r:id="rId35" w:history="1">
        <w:r w:rsidRPr="001E3470">
          <w:rPr>
            <w:rStyle w:val="Hyperlink"/>
            <w:sz w:val="16"/>
            <w:szCs w:val="16"/>
          </w:rPr>
          <w:t>http://www.otecorporation.com/ocean-thermal-energy-conversion-and-the-company-bringing-it-to-market-peace-for-our-children/</w:t>
        </w:r>
      </w:hyperlink>
      <w:r>
        <w:rPr>
          <w:rStyle w:val="StyleStyleBold12pt"/>
          <w:b w:val="0"/>
          <w:sz w:val="16"/>
          <w:szCs w:val="16"/>
        </w:rPr>
        <w:t xml:space="preserve">) </w:t>
      </w:r>
    </w:p>
    <w:p w14:paraId="7600C9C9" w14:textId="77777777" w:rsidR="00E97C30" w:rsidRDefault="00E97C30" w:rsidP="00E97C30">
      <w:pPr>
        <w:rPr>
          <w:rStyle w:val="StyleStyleBold12pt"/>
          <w:sz w:val="24"/>
          <w:u w:val="single"/>
        </w:rPr>
      </w:pPr>
      <w:r w:rsidRPr="00DC68AD">
        <w:rPr>
          <w:rStyle w:val="StyleStyleBold12pt"/>
          <w:sz w:val="24"/>
          <w:highlight w:val="yellow"/>
          <w:u w:val="single"/>
        </w:rPr>
        <w:t>Proven to work in Hawaii</w:t>
      </w:r>
      <w:r w:rsidRPr="00037DB5">
        <w:rPr>
          <w:rStyle w:val="StyleStyleBold12pt"/>
          <w:b w:val="0"/>
          <w:sz w:val="16"/>
          <w:szCs w:val="16"/>
          <w:u w:val="single"/>
        </w:rPr>
        <w:t xml:space="preserve">, USA, where the pilot land-based </w:t>
      </w:r>
      <w:r w:rsidRPr="00DC68AD">
        <w:rPr>
          <w:rStyle w:val="StyleStyleBold12pt"/>
          <w:sz w:val="16"/>
          <w:szCs w:val="16"/>
          <w:u w:val="single"/>
        </w:rPr>
        <w:t>OTEC</w:t>
      </w:r>
      <w:r w:rsidRPr="00037DB5">
        <w:rPr>
          <w:rStyle w:val="StyleStyleBold12pt"/>
          <w:b w:val="0"/>
          <w:sz w:val="16"/>
          <w:szCs w:val="16"/>
          <w:u w:val="single"/>
        </w:rPr>
        <w:t xml:space="preserve"> plant was constructed in the 1990’s at the Natural Energy Laboratory of Hawaii Authority (NELHA), the </w:t>
      </w:r>
      <w:r w:rsidRPr="00DC68AD">
        <w:rPr>
          <w:rStyle w:val="StyleStyleBold12pt"/>
          <w:sz w:val="24"/>
          <w:highlight w:val="yellow"/>
          <w:u w:val="single"/>
        </w:rPr>
        <w:t>OTEC</w:t>
      </w:r>
      <w:r w:rsidRPr="00037DB5">
        <w:rPr>
          <w:rStyle w:val="StyleStyleBold12pt"/>
          <w:b w:val="0"/>
          <w:sz w:val="16"/>
          <w:szCs w:val="16"/>
          <w:u w:val="single"/>
        </w:rPr>
        <w:t xml:space="preserve"> deep, cold water </w:t>
      </w:r>
      <w:r w:rsidRPr="00DC68AD">
        <w:rPr>
          <w:rStyle w:val="StyleStyleBold12pt"/>
          <w:sz w:val="24"/>
          <w:highlight w:val="yellow"/>
          <w:u w:val="single"/>
        </w:rPr>
        <w:t>pipes</w:t>
      </w:r>
      <w:r w:rsidRPr="00037DB5">
        <w:rPr>
          <w:rStyle w:val="StyleStyleBold12pt"/>
          <w:b w:val="0"/>
          <w:sz w:val="16"/>
          <w:szCs w:val="16"/>
          <w:u w:val="single"/>
        </w:rPr>
        <w:t xml:space="preserve"> continue to </w:t>
      </w:r>
      <w:r w:rsidRPr="00DC68AD">
        <w:rPr>
          <w:rStyle w:val="StyleStyleBold12pt"/>
          <w:sz w:val="24"/>
          <w:highlight w:val="yellow"/>
          <w:u w:val="single"/>
        </w:rPr>
        <w:t>provide a large supply of nutrient rich, pathogen free deep ocean water, giving rise to thriving businesses</w:t>
      </w:r>
      <w:r w:rsidRPr="00037DB5">
        <w:rPr>
          <w:rStyle w:val="StyleStyleBold12pt"/>
          <w:b w:val="0"/>
          <w:sz w:val="16"/>
          <w:szCs w:val="16"/>
          <w:u w:val="single"/>
        </w:rPr>
        <w:t>, including bottled water operations</w:t>
      </w:r>
      <w:r w:rsidRPr="00037DB5">
        <w:rPr>
          <w:rStyle w:val="StyleStyleBold12pt"/>
          <w:b w:val="0"/>
          <w:sz w:val="16"/>
          <w:szCs w:val="16"/>
        </w:rPr>
        <w:t xml:space="preserve">.¶ </w:t>
      </w:r>
      <w:r w:rsidRPr="00DC68AD">
        <w:rPr>
          <w:rStyle w:val="StyleStyleBold12pt"/>
          <w:sz w:val="24"/>
          <w:highlight w:val="yellow"/>
          <w:u w:val="single"/>
        </w:rPr>
        <w:t>Globally, there are hundreds of prospective OTEC project locations</w:t>
      </w:r>
      <w:r w:rsidRPr="00037DB5">
        <w:rPr>
          <w:rStyle w:val="StyleStyleBold12pt"/>
          <w:b w:val="0"/>
          <w:sz w:val="16"/>
          <w:szCs w:val="16"/>
          <w:u w:val="single"/>
        </w:rPr>
        <w:t xml:space="preserve"> in the tropics and sub-tropics </w:t>
      </w:r>
      <w:r w:rsidRPr="00DC68AD">
        <w:rPr>
          <w:rStyle w:val="StyleStyleBold12pt"/>
          <w:sz w:val="24"/>
          <w:highlight w:val="yellow"/>
          <w:u w:val="single"/>
        </w:rPr>
        <w:t>where 3 billion people live</w:t>
      </w:r>
      <w:r w:rsidRPr="00037DB5">
        <w:rPr>
          <w:rStyle w:val="StyleStyleBold12pt"/>
          <w:b w:val="0"/>
          <w:sz w:val="16"/>
          <w:szCs w:val="16"/>
          <w:u w:val="single"/>
        </w:rPr>
        <w:t xml:space="preserve">. These prospects are reflected by </w:t>
      </w:r>
      <w:r w:rsidRPr="00DC68AD">
        <w:rPr>
          <w:rStyle w:val="StyleStyleBold12pt"/>
          <w:sz w:val="24"/>
          <w:highlight w:val="yellow"/>
          <w:u w:val="single"/>
        </w:rPr>
        <w:t>data from</w:t>
      </w:r>
      <w:r w:rsidRPr="00DC68AD">
        <w:rPr>
          <w:rStyle w:val="StyleStyleBold12pt"/>
          <w:b w:val="0"/>
          <w:sz w:val="16"/>
          <w:szCs w:val="16"/>
          <w:highlight w:val="yellow"/>
          <w:u w:val="single"/>
        </w:rPr>
        <w:t xml:space="preserve"> </w:t>
      </w:r>
      <w:r w:rsidRPr="00DC68AD">
        <w:rPr>
          <w:rStyle w:val="StyleStyleBold12pt"/>
          <w:sz w:val="24"/>
          <w:highlight w:val="yellow"/>
          <w:u w:val="single"/>
        </w:rPr>
        <w:t>the National Renewable Energy Laboratory</w:t>
      </w:r>
      <w:r w:rsidRPr="00DC68AD">
        <w:rPr>
          <w:rStyle w:val="StyleStyleBold12pt"/>
          <w:sz w:val="24"/>
          <w:u w:val="single"/>
        </w:rPr>
        <w:t xml:space="preserve"> </w:t>
      </w:r>
      <w:r w:rsidRPr="00037DB5">
        <w:rPr>
          <w:rStyle w:val="StyleStyleBold12pt"/>
          <w:b w:val="0"/>
          <w:sz w:val="16"/>
          <w:szCs w:val="16"/>
          <w:u w:val="single"/>
        </w:rPr>
        <w:t xml:space="preserve">of the United States Department of Energy, </w:t>
      </w:r>
      <w:r w:rsidRPr="00DC68AD">
        <w:rPr>
          <w:rStyle w:val="StyleStyleBold12pt"/>
          <w:sz w:val="24"/>
          <w:highlight w:val="yellow"/>
          <w:u w:val="single"/>
        </w:rPr>
        <w:t>indicat</w:t>
      </w:r>
      <w:r w:rsidRPr="00037DB5">
        <w:rPr>
          <w:rStyle w:val="StyleStyleBold12pt"/>
          <w:b w:val="0"/>
          <w:sz w:val="16"/>
          <w:szCs w:val="16"/>
          <w:u w:val="single"/>
        </w:rPr>
        <w:t xml:space="preserve">ing that </w:t>
      </w:r>
      <w:r w:rsidRPr="00DC68AD">
        <w:rPr>
          <w:rStyle w:val="StyleStyleBold12pt"/>
          <w:sz w:val="24"/>
          <w:highlight w:val="yellow"/>
          <w:u w:val="single"/>
        </w:rPr>
        <w:t>at least 68 countries and 29 territories are potential candidates for OTEC plants</w:t>
      </w:r>
      <w:r w:rsidRPr="00037DB5">
        <w:rPr>
          <w:rStyle w:val="StyleStyleBold12pt"/>
          <w:b w:val="0"/>
          <w:sz w:val="16"/>
          <w:szCs w:val="16"/>
          <w:u w:val="single"/>
        </w:rPr>
        <w:t xml:space="preserve">. Just </w:t>
      </w:r>
      <w:r w:rsidRPr="00DC68AD">
        <w:rPr>
          <w:rStyle w:val="StyleStyleBold12pt"/>
          <w:sz w:val="24"/>
          <w:highlight w:val="yellow"/>
          <w:u w:val="single"/>
        </w:rPr>
        <w:t xml:space="preserve">one OTEC plant designed for a 10MW capacity can co-produce up to 75 million </w:t>
      </w:r>
      <w:proofErr w:type="spellStart"/>
      <w:r w:rsidRPr="00DC68AD">
        <w:rPr>
          <w:rStyle w:val="StyleStyleBold12pt"/>
          <w:sz w:val="24"/>
          <w:highlight w:val="yellow"/>
          <w:u w:val="single"/>
        </w:rPr>
        <w:t>litres</w:t>
      </w:r>
      <w:proofErr w:type="spellEnd"/>
      <w:r w:rsidRPr="00DC68AD">
        <w:rPr>
          <w:rStyle w:val="StyleStyleBold12pt"/>
          <w:sz w:val="24"/>
          <w:highlight w:val="yellow"/>
          <w:u w:val="single"/>
        </w:rPr>
        <w:t xml:space="preserve"> of fresh drinking water every day.</w:t>
      </w:r>
    </w:p>
    <w:p w14:paraId="174A1C5B" w14:textId="77777777" w:rsidR="00224781" w:rsidRDefault="00224781" w:rsidP="00E97C30">
      <w:pPr>
        <w:rPr>
          <w:rStyle w:val="StyleStyleBold12pt"/>
          <w:sz w:val="24"/>
          <w:u w:val="single"/>
        </w:rPr>
      </w:pPr>
    </w:p>
    <w:p w14:paraId="112E9E1C" w14:textId="77777777" w:rsidR="00224781" w:rsidRDefault="00224781" w:rsidP="00224781">
      <w:pPr>
        <w:pStyle w:val="Heading4"/>
      </w:pPr>
      <w:r>
        <w:lastRenderedPageBreak/>
        <w:t>OTEC Out Performs SQ Desalination Machines – Produce Fresh Water without Fossil Fuels</w:t>
      </w:r>
    </w:p>
    <w:p w14:paraId="447463D9" w14:textId="77777777" w:rsidR="00224781" w:rsidRPr="00AF517B" w:rsidRDefault="00224781" w:rsidP="00224781">
      <w:proofErr w:type="spellStart"/>
      <w:r>
        <w:t>Websdale</w:t>
      </w:r>
      <w:proofErr w:type="spellEnd"/>
      <w:r>
        <w:t xml:space="preserve"> 3/24/14 (Emma </w:t>
      </w:r>
      <w:proofErr w:type="spellStart"/>
      <w:r>
        <w:t>Websdale</w:t>
      </w:r>
      <w:proofErr w:type="spellEnd"/>
      <w:r>
        <w:t>, Emma is an environmental journalist and senior communications specialist for renewable energy, “Ocean Thermal Energy Corporation: Shaping a Sustainable Future”, http://empowertheocean.com/ocean-thermal-energy-corporation-sustainable/, 7/17/14, AC)</w:t>
      </w:r>
    </w:p>
    <w:p w14:paraId="40276734" w14:textId="77777777" w:rsidR="00224781" w:rsidRPr="00670B7F" w:rsidRDefault="00224781" w:rsidP="00224781">
      <w:pPr>
        <w:rPr>
          <w:rStyle w:val="StyleBoldUnderline"/>
        </w:rPr>
      </w:pPr>
      <w:r>
        <w:t xml:space="preserve">As a renewable energy producer, </w:t>
      </w:r>
      <w:r w:rsidRPr="005F219F">
        <w:rPr>
          <w:rStyle w:val="StyleBoldUnderline"/>
        </w:rPr>
        <w:t>Ocean Thermal Energy Corporation</w:t>
      </w:r>
      <w:r>
        <w:t xml:space="preserve"> (OTE) </w:t>
      </w:r>
      <w:r w:rsidRPr="005F219F">
        <w:rPr>
          <w:rStyle w:val="StyleBoldUnderline"/>
        </w:rPr>
        <w:t>is shaping the way we perceive sustainability.</w:t>
      </w:r>
      <w:r>
        <w:t xml:space="preserve"> With </w:t>
      </w:r>
      <w:r w:rsidRPr="00AF517B">
        <w:rPr>
          <w:rStyle w:val="StyleBoldUnderline"/>
        </w:rPr>
        <w:t xml:space="preserve">its innovative technologies </w:t>
      </w:r>
      <w:r>
        <w:t>that c</w:t>
      </w:r>
      <w:r w:rsidRPr="00AF517B">
        <w:rPr>
          <w:rStyle w:val="StyleBoldUnderline"/>
        </w:rPr>
        <w:t>an produce clean energy, fresh drinking water, environmentally friendly air conditioning, and the conditions for sustainable and responsible aquaculture</w:t>
      </w:r>
      <w:r>
        <w:t xml:space="preserve">, OTE Corp is creating sustainable solutions to meet future global energy demands. OTE Corp Logo </w:t>
      </w:r>
      <w:r w:rsidRPr="00AF517B">
        <w:rPr>
          <w:rStyle w:val="StyleBoldUnderline"/>
        </w:rPr>
        <w:t>Imagine being able to address fundamental needs – fresh drinking water, clean energy, and sustainable food – without the use of fossil fuels</w:t>
      </w:r>
      <w:r>
        <w:t xml:space="preserve">. Imagine doing this </w:t>
      </w:r>
      <w:r w:rsidRPr="00AF517B">
        <w:rPr>
          <w:rStyle w:val="StyleBoldUnderline"/>
        </w:rPr>
        <w:t>without polluting the atmosphere with hundreds of tons of carbon dioxide emissions, and without further taxing our dwindling wild fish stocks.</w:t>
      </w:r>
      <w:r>
        <w:t xml:space="preserve"> The technology called Ocean Thermal Energy Conversion (OTEC) makes this possible</w:t>
      </w:r>
      <w:r w:rsidRPr="00AF517B">
        <w:rPr>
          <w:rStyle w:val="StyleBoldUnderline"/>
        </w:rPr>
        <w:t>. OTEC plants tap into the world’s most abundant resource –our oceans –and utilize the temperature differential between the ocean’s cold deep waters and warm surface waters to produce clean energy on a constant basis</w:t>
      </w:r>
      <w:r>
        <w:t xml:space="preserve">. </w:t>
      </w:r>
      <w:r w:rsidRPr="00AF517B">
        <w:rPr>
          <w:rStyle w:val="StyleBoldUnderline"/>
        </w:rPr>
        <w:t>By combining opportunities for power production with seawater desalination</w:t>
      </w:r>
      <w:r>
        <w:t xml:space="preserve"> (removing salt and other minerals from sea water to produce drinking water), </w:t>
      </w:r>
      <w:r w:rsidRPr="00AF517B">
        <w:rPr>
          <w:rStyle w:val="StyleBoldUnderline"/>
        </w:rPr>
        <w:t>OTEC has a great advantage over desalination plants powered by fossil fuels</w:t>
      </w:r>
      <w:r>
        <w:t xml:space="preserve">. The environmental impact and energy consumption associated with desalination technologies are often intense. </w:t>
      </w:r>
      <w:r w:rsidRPr="00AF517B">
        <w:rPr>
          <w:rStyle w:val="StyleBoldUnderline"/>
        </w:rPr>
        <w:t>OTEC technologies replace these fossil fuels with clean energy produced by OTEC plants, significantly reducing the amount of pollution released each year</w:t>
      </w:r>
      <w:r>
        <w:t xml:space="preserve">. </w:t>
      </w:r>
      <w:r w:rsidRPr="00AF517B">
        <w:rPr>
          <w:rStyle w:val="StyleBoldUnderline"/>
        </w:rPr>
        <w:t>OTE Corp has already begun to bring island communities closer to this reality</w:t>
      </w:r>
      <w:r>
        <w:t>. With its team of ocean scientists and engineers, OTE Corp continues to deliver a wealth of expertise to present and future global projects. This includes a Memorandum of Understanding (</w:t>
      </w:r>
      <w:proofErr w:type="spellStart"/>
      <w:r>
        <w:t>MoU</w:t>
      </w:r>
      <w:proofErr w:type="spellEnd"/>
      <w:r>
        <w:t>) with Zanzibar Electricity Corporation to build, design, own, and operate multiple OTEC and desalination water systems in Zanzibar.</w:t>
      </w:r>
    </w:p>
    <w:p w14:paraId="52A79756" w14:textId="77777777" w:rsidR="00224781" w:rsidRDefault="00224781" w:rsidP="00E97C30">
      <w:pPr>
        <w:rPr>
          <w:rStyle w:val="StyleStyleBold12pt"/>
          <w:sz w:val="24"/>
          <w:u w:val="single"/>
        </w:rPr>
      </w:pPr>
    </w:p>
    <w:p w14:paraId="02659769" w14:textId="008EC21F" w:rsidR="00224781" w:rsidRDefault="009742D8" w:rsidP="00224781">
      <w:pPr>
        <w:pStyle w:val="Heading4"/>
      </w:pPr>
      <w:r>
        <w:t>O</w:t>
      </w:r>
      <w:r w:rsidR="00224781">
        <w:t xml:space="preserve">TEC produces fresh water. </w:t>
      </w:r>
    </w:p>
    <w:p w14:paraId="0E6E5078" w14:textId="77777777" w:rsidR="00224781" w:rsidRDefault="00224781" w:rsidP="00224781">
      <w:pPr>
        <w:rPr>
          <w:rStyle w:val="StyleStyleBold12pt"/>
        </w:rPr>
      </w:pPr>
      <w:proofErr w:type="spellStart"/>
      <w:r>
        <w:rPr>
          <w:rStyle w:val="StyleStyleBold12pt"/>
        </w:rPr>
        <w:t>Websdale</w:t>
      </w:r>
      <w:proofErr w:type="spellEnd"/>
      <w:r>
        <w:rPr>
          <w:rStyle w:val="StyleStyleBold12pt"/>
        </w:rPr>
        <w:t xml:space="preserve">, </w:t>
      </w:r>
      <w:r w:rsidRPr="00806620">
        <w:rPr>
          <w:rStyle w:val="StyleStyleBold12pt"/>
        </w:rPr>
        <w:t>environmental journalist and senior communications specialist</w:t>
      </w:r>
      <w:r>
        <w:rPr>
          <w:rStyle w:val="StyleStyleBold12pt"/>
        </w:rPr>
        <w:t>, 2014</w:t>
      </w:r>
    </w:p>
    <w:p w14:paraId="3911BD59" w14:textId="77777777" w:rsidR="00224781" w:rsidRPr="008E1A92" w:rsidRDefault="00224781" w:rsidP="00224781">
      <w:r w:rsidRPr="008E1A92">
        <w:t xml:space="preserve">(Emma, “The Promise of OTEC Aquaculture,” Empower the Ocean, </w:t>
      </w:r>
    </w:p>
    <w:p w14:paraId="7899E12F" w14:textId="77777777" w:rsidR="00224781" w:rsidRDefault="00224781" w:rsidP="00224781">
      <w:pPr>
        <w:rPr>
          <w:rStyle w:val="StyleStyleBold12pt"/>
        </w:rPr>
      </w:pPr>
      <w:r w:rsidRPr="008E1A92">
        <w:t xml:space="preserve">Feb. 24, Online: </w:t>
      </w:r>
      <w:hyperlink r:id="rId36" w:history="1">
        <w:r w:rsidRPr="008E1A92">
          <w:t>http://empowertheocean.com/otec-aquaculture/</w:t>
        </w:r>
      </w:hyperlink>
      <w:r w:rsidRPr="008E1A92">
        <w:t xml:space="preserve"> BH)</w:t>
      </w:r>
    </w:p>
    <w:p w14:paraId="4260D0D2" w14:textId="77777777" w:rsidR="00224781" w:rsidRPr="00FA6D5A" w:rsidRDefault="00224781" w:rsidP="00224781">
      <w:pPr>
        <w:rPr>
          <w:rStyle w:val="StyleStyleBold12pt"/>
        </w:rPr>
      </w:pPr>
    </w:p>
    <w:p w14:paraId="1737CECD" w14:textId="77777777" w:rsidR="00224781" w:rsidRDefault="00224781" w:rsidP="00224781">
      <w:pPr>
        <w:rPr>
          <w:rStyle w:val="StyleBoldUnderline"/>
        </w:rPr>
      </w:pPr>
      <w:r w:rsidRPr="00324F11">
        <w:rPr>
          <w:rStyle w:val="StyleBoldUnderline"/>
        </w:rPr>
        <w:t xml:space="preserve">The condensate of the </w:t>
      </w:r>
      <w:r w:rsidRPr="00324F11">
        <w:t xml:space="preserve">open and hybrid cycle </w:t>
      </w:r>
      <w:r w:rsidRPr="00324F11">
        <w:rPr>
          <w:rStyle w:val="StyleBoldUnderline"/>
        </w:rPr>
        <w:t>OTEC</w:t>
      </w:r>
      <w:r w:rsidRPr="00324F11">
        <w:t xml:space="preserve">¶ </w:t>
      </w:r>
      <w:r w:rsidRPr="00324F11">
        <w:rPr>
          <w:rStyle w:val="StyleBoldUnderline"/>
        </w:rPr>
        <w:t>systems is desalinated water, suitable for human¶ consumption and agricultural uses</w:t>
      </w:r>
      <w:r w:rsidRPr="00324F11">
        <w:t xml:space="preserve">. Analyses have¶ suggested that </w:t>
      </w:r>
      <w:r w:rsidRPr="00324F11">
        <w:rPr>
          <w:rStyle w:val="StyleBoldUnderline"/>
        </w:rPr>
        <w:t>first-generation OTEC plants,</w:t>
      </w:r>
      <w:r w:rsidRPr="00324F11">
        <w:t xml:space="preserve"> in the¶ 1}10MW range, </w:t>
      </w:r>
      <w:r w:rsidRPr="00324F11">
        <w:rPr>
          <w:rStyle w:val="StyleBoldUnderline"/>
        </w:rPr>
        <w:t>would serve the utility power¶ needs of rural pacific island communities, with the¶ desalinated water by-product helping to offset the¶ high cost of electricity produced by the system.</w:t>
      </w:r>
    </w:p>
    <w:p w14:paraId="53053F06" w14:textId="77777777" w:rsidR="00224781" w:rsidRDefault="00224781" w:rsidP="00224781">
      <w:pPr>
        <w:rPr>
          <w:rStyle w:val="StyleBoldUnderline"/>
        </w:rPr>
      </w:pPr>
    </w:p>
    <w:p w14:paraId="0B4FBDFF" w14:textId="77777777" w:rsidR="00224781" w:rsidRDefault="00224781" w:rsidP="00224781">
      <w:pPr>
        <w:pStyle w:val="Heading4"/>
      </w:pPr>
      <w:r w:rsidRPr="00507C03">
        <w:t>Desalination produces fresh water which solves water wars</w:t>
      </w:r>
    </w:p>
    <w:p w14:paraId="0D3899EF" w14:textId="77777777" w:rsidR="00224781" w:rsidRDefault="00224781" w:rsidP="00224781">
      <w:pPr>
        <w:rPr>
          <w:rStyle w:val="StyleStyleBold12pt"/>
        </w:rPr>
      </w:pPr>
      <w:r w:rsidRPr="00671524">
        <w:rPr>
          <w:rStyle w:val="StyleStyleBold12pt"/>
        </w:rPr>
        <w:t>FEDERMAN</w:t>
      </w:r>
      <w:r>
        <w:rPr>
          <w:rStyle w:val="StyleStyleBold12pt"/>
        </w:rPr>
        <w:t>, Reporter at the Associated Press and The Israel Times, 2014</w:t>
      </w:r>
    </w:p>
    <w:p w14:paraId="4F762570" w14:textId="77777777" w:rsidR="00224781" w:rsidRDefault="00224781" w:rsidP="00224781">
      <w:r w:rsidRPr="00671524">
        <w:t xml:space="preserve">(Josef, “ISRAEL SOLVES WATER WOES WITH DESALINATION,” May 30, Online: </w:t>
      </w:r>
      <w:hyperlink r:id="rId37" w:history="1">
        <w:r w:rsidRPr="00671524">
          <w:t>http://bigstory.ap.org/article/israel-solves-water-woes-desalination</w:t>
        </w:r>
      </w:hyperlink>
      <w:r w:rsidRPr="00671524">
        <w:t xml:space="preserve"> BH)</w:t>
      </w:r>
    </w:p>
    <w:p w14:paraId="02871BB3" w14:textId="77777777" w:rsidR="00224781" w:rsidRPr="00671524" w:rsidRDefault="00224781" w:rsidP="00224781"/>
    <w:p w14:paraId="143E459F" w14:textId="707015FC" w:rsidR="00224781" w:rsidRDefault="00224781" w:rsidP="00224781">
      <w:r w:rsidRPr="002C5987">
        <w:rPr>
          <w:rStyle w:val="StyleBoldUnderline"/>
        </w:rPr>
        <w:t>Disputes over water have in the past sparked war</w:t>
      </w:r>
      <w:r w:rsidRPr="002C5987">
        <w:t>, and finding a formula for dividing shared water resources has been one of the "core" issues in Israeli-Palestinian peace talks.</w:t>
      </w:r>
      <w:r>
        <w:t xml:space="preserve"> </w:t>
      </w:r>
      <w:r w:rsidRPr="002C5987">
        <w:t xml:space="preserve">Jack </w:t>
      </w:r>
      <w:proofErr w:type="spellStart"/>
      <w:r w:rsidRPr="002C5987">
        <w:t>Gilron</w:t>
      </w:r>
      <w:proofErr w:type="spellEnd"/>
      <w:r w:rsidRPr="002C5987">
        <w:t xml:space="preserve">, a desalination expert at Ben-Gurion University, said Israel should now use its expertise to solve regional water problems. "In the end, </w:t>
      </w:r>
      <w:r w:rsidRPr="002C5987">
        <w:rPr>
          <w:rStyle w:val="StyleBoldUnderline"/>
        </w:rPr>
        <w:t>by everybody having enough water, we take away one unnecessary reason that there should be conflict</w:t>
      </w:r>
      <w:r w:rsidRPr="002C5987">
        <w:t>," he said.</w:t>
      </w:r>
      <w:r>
        <w:t xml:space="preserve"> </w:t>
      </w:r>
      <w:r w:rsidRPr="002C5987">
        <w:t>Israel has already taken some small steps in that direction. Last year, it signed an agreement to construct a shared desalination plant in Jordan and sell additional water to the Palestinians.</w:t>
      </w:r>
      <w:r>
        <w:t xml:space="preserve"> </w:t>
      </w:r>
      <w:r w:rsidRPr="002C5987">
        <w:t xml:space="preserve">Israel's advances with </w:t>
      </w:r>
      <w:r w:rsidRPr="002C5987">
        <w:rPr>
          <w:rStyle w:val="Emphasis"/>
        </w:rPr>
        <w:t>desalination could help</w:t>
      </w:r>
      <w:r w:rsidRPr="002C5987">
        <w:t xml:space="preserve"> it </w:t>
      </w:r>
      <w:r w:rsidRPr="002C5987">
        <w:rPr>
          <w:rStyle w:val="Emphasis"/>
        </w:rPr>
        <w:t>provide additional water</w:t>
      </w:r>
      <w:r w:rsidRPr="002C5987">
        <w:t xml:space="preserve"> to the parched West Bank, either through transfers of treated water or by revising existing arrangements to give the Palestinians a larger share of shared natural sources.</w:t>
      </w:r>
      <w:r>
        <w:t xml:space="preserve"> </w:t>
      </w:r>
      <w:r w:rsidRPr="002C5987">
        <w:t>"</w:t>
      </w:r>
      <w:r w:rsidRPr="002C5987">
        <w:rPr>
          <w:rStyle w:val="Emphasis"/>
        </w:rPr>
        <w:t>Desalination,</w:t>
      </w:r>
      <w:r w:rsidRPr="002C5987">
        <w:t xml:space="preserve"> combined with Israel's leadership in wastewater reuse</w:t>
      </w:r>
      <w:r w:rsidRPr="002C5987">
        <w:rPr>
          <w:rStyle w:val="StyleBoldUnderline"/>
        </w:rPr>
        <w:t>,</w:t>
      </w:r>
      <w:r w:rsidRPr="002C5987">
        <w:t xml:space="preserve"> presents political opportunities that were not available even five years ago," said </w:t>
      </w:r>
      <w:proofErr w:type="spellStart"/>
      <w:r w:rsidRPr="002C5987">
        <w:t>Gidon</w:t>
      </w:r>
      <w:proofErr w:type="spellEnd"/>
      <w:r w:rsidRPr="002C5987">
        <w:t xml:space="preserve"> Bromberg, the Israel director of Friends of the Earth Middle East, an environmental advocacy group.</w:t>
      </w:r>
      <w:r>
        <w:t xml:space="preserve"> </w:t>
      </w:r>
      <w:r w:rsidRPr="002C5987">
        <w:t xml:space="preserve">Under interim peace accords signed two decades ago, Israel controls 80 percent of shared resources, while Palestinians get just 20 percent. A more equitable deal </w:t>
      </w:r>
      <w:r w:rsidRPr="002C5987">
        <w:rPr>
          <w:rStyle w:val="Emphasis"/>
        </w:rPr>
        <w:t xml:space="preserve">could remove a key source of tension, </w:t>
      </w:r>
      <w:r w:rsidRPr="002C5987">
        <w:t>opening the way for addressing other issues, he said</w:t>
      </w:r>
      <w:r w:rsidR="009742D8">
        <w:t>.</w:t>
      </w:r>
    </w:p>
    <w:p w14:paraId="4501C85B" w14:textId="77777777" w:rsidR="009742D8" w:rsidRDefault="009742D8" w:rsidP="00224781"/>
    <w:p w14:paraId="46742B9D" w14:textId="77777777" w:rsidR="009742D8" w:rsidRDefault="009742D8" w:rsidP="009742D8">
      <w:pPr>
        <w:pStyle w:val="Heading4"/>
      </w:pPr>
      <w:r>
        <w:t xml:space="preserve">OTEC produces fresh water. </w:t>
      </w:r>
    </w:p>
    <w:p w14:paraId="71B9F7EE" w14:textId="77777777" w:rsidR="009742D8" w:rsidRDefault="009742D8" w:rsidP="009742D8">
      <w:pPr>
        <w:rPr>
          <w:rStyle w:val="StyleStyleBold12pt"/>
        </w:rPr>
      </w:pPr>
      <w:proofErr w:type="spellStart"/>
      <w:r>
        <w:rPr>
          <w:rStyle w:val="StyleStyleBold12pt"/>
        </w:rPr>
        <w:t>Websdale</w:t>
      </w:r>
      <w:proofErr w:type="spellEnd"/>
      <w:r>
        <w:rPr>
          <w:rStyle w:val="StyleStyleBold12pt"/>
        </w:rPr>
        <w:t xml:space="preserve">, </w:t>
      </w:r>
      <w:r w:rsidRPr="00806620">
        <w:rPr>
          <w:rStyle w:val="StyleStyleBold12pt"/>
        </w:rPr>
        <w:t>environmental journalist and senior communications specialist</w:t>
      </w:r>
      <w:r>
        <w:rPr>
          <w:rStyle w:val="StyleStyleBold12pt"/>
        </w:rPr>
        <w:t>, 2014</w:t>
      </w:r>
    </w:p>
    <w:p w14:paraId="066953C2" w14:textId="77777777" w:rsidR="009742D8" w:rsidRPr="008E1A92" w:rsidRDefault="009742D8" w:rsidP="009742D8">
      <w:r w:rsidRPr="008E1A92">
        <w:t xml:space="preserve">(Emma, “The Promise of OTEC Aquaculture,” Empower the Ocean, </w:t>
      </w:r>
    </w:p>
    <w:p w14:paraId="11BEFB57" w14:textId="77777777" w:rsidR="009742D8" w:rsidRDefault="009742D8" w:rsidP="009742D8">
      <w:pPr>
        <w:rPr>
          <w:rStyle w:val="StyleStyleBold12pt"/>
        </w:rPr>
      </w:pPr>
      <w:r w:rsidRPr="008E1A92">
        <w:t xml:space="preserve">Feb. 24, Online: </w:t>
      </w:r>
      <w:hyperlink r:id="rId38" w:history="1">
        <w:r w:rsidRPr="008E1A92">
          <w:t>http://empowertheocean.com/otec-aquaculture/</w:t>
        </w:r>
      </w:hyperlink>
      <w:r w:rsidRPr="008E1A92">
        <w:t xml:space="preserve"> BH)</w:t>
      </w:r>
    </w:p>
    <w:p w14:paraId="66BD057B" w14:textId="77777777" w:rsidR="009742D8" w:rsidRPr="00FA6D5A" w:rsidRDefault="009742D8" w:rsidP="009742D8">
      <w:pPr>
        <w:rPr>
          <w:rStyle w:val="StyleStyleBold12pt"/>
        </w:rPr>
      </w:pPr>
    </w:p>
    <w:p w14:paraId="7C882775" w14:textId="77777777" w:rsidR="009742D8" w:rsidRDefault="009742D8" w:rsidP="009742D8">
      <w:pPr>
        <w:rPr>
          <w:rStyle w:val="StyleBoldUnderline"/>
        </w:rPr>
      </w:pPr>
      <w:r w:rsidRPr="00324F11">
        <w:rPr>
          <w:rStyle w:val="StyleBoldUnderline"/>
        </w:rPr>
        <w:t xml:space="preserve">The condensate of the </w:t>
      </w:r>
      <w:r w:rsidRPr="00324F11">
        <w:t xml:space="preserve">open and hybrid cycle </w:t>
      </w:r>
      <w:r w:rsidRPr="00324F11">
        <w:rPr>
          <w:rStyle w:val="StyleBoldUnderline"/>
        </w:rPr>
        <w:t>OTEC</w:t>
      </w:r>
      <w:r w:rsidRPr="00324F11">
        <w:t xml:space="preserve">¶ </w:t>
      </w:r>
      <w:r w:rsidRPr="00324F11">
        <w:rPr>
          <w:rStyle w:val="StyleBoldUnderline"/>
        </w:rPr>
        <w:t>systems is desalinated water, suitable for human¶ consumption and agricultural uses</w:t>
      </w:r>
      <w:r w:rsidRPr="00324F11">
        <w:t xml:space="preserve">. Analyses have¶ suggested that </w:t>
      </w:r>
      <w:r w:rsidRPr="00324F11">
        <w:rPr>
          <w:rStyle w:val="StyleBoldUnderline"/>
        </w:rPr>
        <w:t>first-generation OTEC plants,</w:t>
      </w:r>
      <w:r w:rsidRPr="00324F11">
        <w:t xml:space="preserve"> in the¶ 1}10MW range, </w:t>
      </w:r>
      <w:r w:rsidRPr="00324F11">
        <w:rPr>
          <w:rStyle w:val="StyleBoldUnderline"/>
        </w:rPr>
        <w:t>would serve the utility power¶ needs of rural pacific island communities, with the¶ desalinated water by-product helping to offset the¶ high cost of electricity produced by the system.</w:t>
      </w:r>
    </w:p>
    <w:p w14:paraId="0E5EA34D" w14:textId="77777777" w:rsidR="009742D8" w:rsidRDefault="009742D8" w:rsidP="009742D8">
      <w:pPr>
        <w:rPr>
          <w:rStyle w:val="StyleBoldUnderline"/>
        </w:rPr>
      </w:pPr>
    </w:p>
    <w:p w14:paraId="5FAB74BF" w14:textId="77777777" w:rsidR="009742D8" w:rsidRDefault="009742D8" w:rsidP="009742D8">
      <w:pPr>
        <w:pStyle w:val="Heading4"/>
      </w:pPr>
      <w:r w:rsidRPr="00507C03">
        <w:lastRenderedPageBreak/>
        <w:t>Desalination produces fresh water which solves water wars</w:t>
      </w:r>
    </w:p>
    <w:p w14:paraId="4FAAB0EE" w14:textId="77777777" w:rsidR="009742D8" w:rsidRDefault="009742D8" w:rsidP="009742D8">
      <w:pPr>
        <w:rPr>
          <w:rStyle w:val="StyleStyleBold12pt"/>
        </w:rPr>
      </w:pPr>
      <w:r w:rsidRPr="00671524">
        <w:rPr>
          <w:rStyle w:val="StyleStyleBold12pt"/>
        </w:rPr>
        <w:t>FEDERMAN</w:t>
      </w:r>
      <w:r>
        <w:rPr>
          <w:rStyle w:val="StyleStyleBold12pt"/>
        </w:rPr>
        <w:t>, Reporter at the Associated Press and The Israel Times, 2014</w:t>
      </w:r>
    </w:p>
    <w:p w14:paraId="625289BA" w14:textId="77777777" w:rsidR="009742D8" w:rsidRDefault="009742D8" w:rsidP="009742D8">
      <w:r w:rsidRPr="00671524">
        <w:t xml:space="preserve">(Josef, “ISRAEL SOLVES WATER WOES WITH DESALINATION,” May 30, Online: </w:t>
      </w:r>
      <w:hyperlink r:id="rId39" w:history="1">
        <w:r w:rsidRPr="00671524">
          <w:t>http://bigstory.ap.org/article/israel-solves-water-woes-desalination</w:t>
        </w:r>
      </w:hyperlink>
      <w:r w:rsidRPr="00671524">
        <w:t xml:space="preserve"> BH)</w:t>
      </w:r>
    </w:p>
    <w:p w14:paraId="137A9AA9" w14:textId="77777777" w:rsidR="009742D8" w:rsidRPr="00671524" w:rsidRDefault="009742D8" w:rsidP="009742D8"/>
    <w:p w14:paraId="618C030F" w14:textId="77777777" w:rsidR="009742D8" w:rsidRPr="002C5987" w:rsidRDefault="009742D8" w:rsidP="009742D8">
      <w:r w:rsidRPr="002C5987">
        <w:rPr>
          <w:rStyle w:val="StyleBoldUnderline"/>
        </w:rPr>
        <w:t>Disputes over water have in the past sparked war</w:t>
      </w:r>
      <w:r w:rsidRPr="002C5987">
        <w:t>, and finding a formula for dividing shared water resources has been one of the "core" issues in Israeli-Palestinian peace talks.</w:t>
      </w:r>
      <w:r>
        <w:t xml:space="preserve"> </w:t>
      </w:r>
      <w:r w:rsidRPr="002C5987">
        <w:t xml:space="preserve">Jack </w:t>
      </w:r>
      <w:proofErr w:type="spellStart"/>
      <w:r w:rsidRPr="002C5987">
        <w:t>Gilron</w:t>
      </w:r>
      <w:proofErr w:type="spellEnd"/>
      <w:r w:rsidRPr="002C5987">
        <w:t xml:space="preserve">, a desalination expert at Ben-Gurion University, said Israel should now use its expertise to solve regional water problems. "In the end, </w:t>
      </w:r>
      <w:r w:rsidRPr="002C5987">
        <w:rPr>
          <w:rStyle w:val="StyleBoldUnderline"/>
        </w:rPr>
        <w:t>by everybody having enough water, we take away one unnecessary reason that there should be conflict</w:t>
      </w:r>
      <w:r w:rsidRPr="002C5987">
        <w:t>," he said.</w:t>
      </w:r>
      <w:r>
        <w:t xml:space="preserve"> </w:t>
      </w:r>
      <w:r w:rsidRPr="002C5987">
        <w:t>Israel has already taken some small steps in that direction. Last year, it signed an agreement to construct a shared desalination plant in Jordan and sell additional water to the Palestinians.</w:t>
      </w:r>
      <w:r>
        <w:t xml:space="preserve"> </w:t>
      </w:r>
      <w:r w:rsidRPr="002C5987">
        <w:t xml:space="preserve">Israel's advances with </w:t>
      </w:r>
      <w:r w:rsidRPr="002C5987">
        <w:rPr>
          <w:rStyle w:val="Emphasis"/>
        </w:rPr>
        <w:t>desalination could help</w:t>
      </w:r>
      <w:r w:rsidRPr="002C5987">
        <w:t xml:space="preserve"> it </w:t>
      </w:r>
      <w:r w:rsidRPr="002C5987">
        <w:rPr>
          <w:rStyle w:val="Emphasis"/>
        </w:rPr>
        <w:t>provide additional water</w:t>
      </w:r>
      <w:r w:rsidRPr="002C5987">
        <w:t xml:space="preserve"> to the parched West Bank, either through transfers of treated water or by revising existing arrangements to give the Palestinians a larger share of shared natural sources.</w:t>
      </w:r>
      <w:r>
        <w:t xml:space="preserve"> </w:t>
      </w:r>
      <w:r w:rsidRPr="002C5987">
        <w:t>"</w:t>
      </w:r>
      <w:r w:rsidRPr="002C5987">
        <w:rPr>
          <w:rStyle w:val="Emphasis"/>
        </w:rPr>
        <w:t>Desalination,</w:t>
      </w:r>
      <w:r w:rsidRPr="002C5987">
        <w:t xml:space="preserve"> combined with Israel's leadership in wastewater reuse</w:t>
      </w:r>
      <w:r w:rsidRPr="002C5987">
        <w:rPr>
          <w:rStyle w:val="StyleBoldUnderline"/>
        </w:rPr>
        <w:t>,</w:t>
      </w:r>
      <w:r w:rsidRPr="002C5987">
        <w:t xml:space="preserve"> presents political opportunities that were not available even five years ago," said </w:t>
      </w:r>
      <w:proofErr w:type="spellStart"/>
      <w:r w:rsidRPr="002C5987">
        <w:t>Gidon</w:t>
      </w:r>
      <w:proofErr w:type="spellEnd"/>
      <w:r w:rsidRPr="002C5987">
        <w:t xml:space="preserve"> Bromberg, the Israel director of Friends of the Earth Middle East, an environmental advocacy group.</w:t>
      </w:r>
      <w:r>
        <w:t xml:space="preserve"> </w:t>
      </w:r>
      <w:r w:rsidRPr="002C5987">
        <w:t xml:space="preserve">Under interim peace accords signed two decades ago, Israel controls 80 percent of shared resources, while Palestinians get just 20 percent. A more equitable deal </w:t>
      </w:r>
      <w:r w:rsidRPr="002C5987">
        <w:rPr>
          <w:rStyle w:val="Emphasis"/>
        </w:rPr>
        <w:t xml:space="preserve">could remove a key source of tension, </w:t>
      </w:r>
      <w:r w:rsidRPr="002C5987">
        <w:t>opening the way for addressing other issues, he said.</w:t>
      </w:r>
    </w:p>
    <w:p w14:paraId="170856F7" w14:textId="77777777" w:rsidR="009742D8" w:rsidRDefault="009742D8" w:rsidP="00224781"/>
    <w:p w14:paraId="3A95F7EB" w14:textId="77777777" w:rsidR="009742D8" w:rsidRPr="000361AE" w:rsidRDefault="009742D8" w:rsidP="009742D8">
      <w:pPr>
        <w:pStyle w:val="Heading4"/>
        <w:rPr>
          <w:lang w:eastAsia="ar-SA"/>
        </w:rPr>
      </w:pPr>
      <w:r>
        <w:rPr>
          <w:lang w:eastAsia="ar-SA"/>
        </w:rPr>
        <w:t>W</w:t>
      </w:r>
      <w:r w:rsidRPr="000361AE">
        <w:rPr>
          <w:lang w:eastAsia="ar-SA"/>
        </w:rPr>
        <w:t>ater shortages cause water wars</w:t>
      </w:r>
    </w:p>
    <w:p w14:paraId="2654C64B" w14:textId="77777777" w:rsidR="009742D8" w:rsidRDefault="009742D8" w:rsidP="009742D8">
      <w:pPr>
        <w:widowControl w:val="0"/>
        <w:autoSpaceDE w:val="0"/>
        <w:autoSpaceDN w:val="0"/>
        <w:adjustRightInd w:val="0"/>
        <w:rPr>
          <w:rFonts w:eastAsia="Times New Roman"/>
        </w:rPr>
      </w:pPr>
      <w:proofErr w:type="spellStart"/>
      <w:r w:rsidRPr="000220AC">
        <w:rPr>
          <w:rStyle w:val="StyleStyleBold12pt"/>
        </w:rPr>
        <w:t>Kolmannskog</w:t>
      </w:r>
      <w:proofErr w:type="spellEnd"/>
      <w:r w:rsidRPr="000220AC">
        <w:rPr>
          <w:rStyle w:val="StyleStyleBold12pt"/>
        </w:rPr>
        <w:t xml:space="preserve"> 8</w:t>
      </w:r>
      <w:r w:rsidRPr="000361AE">
        <w:rPr>
          <w:rFonts w:eastAsia="Times New Roman"/>
          <w:b/>
          <w:caps/>
        </w:rPr>
        <w:t xml:space="preserve"> </w:t>
      </w:r>
      <w:r w:rsidRPr="000361AE">
        <w:rPr>
          <w:rFonts w:eastAsia="Times New Roman"/>
        </w:rPr>
        <w:t>(</w:t>
      </w:r>
      <w:proofErr w:type="spellStart"/>
      <w:r w:rsidRPr="000361AE">
        <w:rPr>
          <w:rFonts w:eastAsia="Times New Roman"/>
        </w:rPr>
        <w:t>Vikram</w:t>
      </w:r>
      <w:proofErr w:type="spellEnd"/>
      <w:r w:rsidRPr="000361AE">
        <w:rPr>
          <w:rFonts w:eastAsia="Times New Roman"/>
        </w:rPr>
        <w:t xml:space="preserve"> </w:t>
      </w:r>
      <w:proofErr w:type="spellStart"/>
      <w:r w:rsidRPr="000361AE">
        <w:rPr>
          <w:rFonts w:eastAsia="Times New Roman"/>
        </w:rPr>
        <w:t>Odedra</w:t>
      </w:r>
      <w:proofErr w:type="spellEnd"/>
      <w:r w:rsidRPr="000361AE">
        <w:rPr>
          <w:rFonts w:eastAsia="Times New Roman"/>
        </w:rPr>
        <w:t xml:space="preserve">, April, </w:t>
      </w:r>
      <w:proofErr w:type="spellStart"/>
      <w:r w:rsidRPr="000361AE">
        <w:rPr>
          <w:rFonts w:eastAsia="Times New Roman"/>
        </w:rPr>
        <w:t>Norweigan</w:t>
      </w:r>
      <w:proofErr w:type="spellEnd"/>
      <w:r w:rsidRPr="000361AE">
        <w:rPr>
          <w:rFonts w:eastAsia="Times New Roman"/>
        </w:rPr>
        <w:t xml:space="preserve"> Refugee Council, “Future floods of refugees: A comment on climate change, conflict and forced migration”, http://www.nrc.no/arch/_img/9268480.pdf, Accessed 6/28/08)</w:t>
      </w:r>
    </w:p>
    <w:p w14:paraId="1D47EF82" w14:textId="77777777" w:rsidR="009742D8" w:rsidRDefault="009742D8" w:rsidP="009742D8">
      <w:pPr>
        <w:widowControl w:val="0"/>
        <w:autoSpaceDE w:val="0"/>
        <w:autoSpaceDN w:val="0"/>
        <w:adjustRightInd w:val="0"/>
        <w:rPr>
          <w:rFonts w:ascii="Minion-DisplayRegular" w:eastAsia="Times New Roman" w:hAnsi="Minion-DisplayRegular" w:cs="Minion-DisplayRegular"/>
        </w:rPr>
      </w:pPr>
    </w:p>
    <w:p w14:paraId="6BBC13E8" w14:textId="77777777" w:rsidR="009742D8" w:rsidRPr="0043769C" w:rsidRDefault="009742D8" w:rsidP="009742D8">
      <w:pPr>
        <w:rPr>
          <w:rFonts w:eastAsia="Times New Roman"/>
          <w:sz w:val="14"/>
          <w:szCs w:val="26"/>
        </w:rPr>
      </w:pPr>
      <w:r w:rsidRPr="004C45AD">
        <w:rPr>
          <w:rStyle w:val="StyleBoldUnderline"/>
        </w:rPr>
        <w:t>Water scarcity may trigger distributional conflicts</w:t>
      </w:r>
      <w:r w:rsidRPr="0043769C">
        <w:rPr>
          <w:rFonts w:eastAsia="Times New Roman"/>
          <w:sz w:val="14"/>
          <w:szCs w:val="26"/>
        </w:rPr>
        <w:t xml:space="preserve">. Water scarcity by itself does not necessarily lead to conflict and violence, though. There is an interaction with other socio-economic and political factors: The </w:t>
      </w:r>
      <w:r w:rsidRPr="00806620">
        <w:rPr>
          <w:rStyle w:val="StyleBoldUnderline"/>
          <w:highlight w:val="cyan"/>
        </w:rPr>
        <w:t>potential for conflict</w:t>
      </w:r>
      <w:r w:rsidRPr="0043769C">
        <w:rPr>
          <w:rFonts w:eastAsia="Times New Roman"/>
          <w:sz w:val="14"/>
          <w:szCs w:val="26"/>
        </w:rPr>
        <w:t xml:space="preserve"> often </w:t>
      </w:r>
      <w:r w:rsidRPr="00806620">
        <w:rPr>
          <w:rStyle w:val="StyleBoldUnderline"/>
          <w:highlight w:val="cyan"/>
        </w:rPr>
        <w:t>relates to</w:t>
      </w:r>
      <w:r w:rsidRPr="0043769C">
        <w:rPr>
          <w:rFonts w:eastAsia="Times New Roman"/>
          <w:sz w:val="14"/>
          <w:szCs w:val="26"/>
        </w:rPr>
        <w:t xml:space="preserve"> social </w:t>
      </w:r>
      <w:r w:rsidRPr="0043769C">
        <w:rPr>
          <w:sz w:val="14"/>
        </w:rPr>
        <w:t xml:space="preserve">discrimination in terms of </w:t>
      </w:r>
      <w:r w:rsidRPr="00806620">
        <w:rPr>
          <w:rStyle w:val="StyleBoldUnderline"/>
          <w:highlight w:val="cyan"/>
        </w:rPr>
        <w:t xml:space="preserve">access to </w:t>
      </w:r>
      <w:r w:rsidRPr="0043769C">
        <w:rPr>
          <w:sz w:val="14"/>
        </w:rPr>
        <w:t>safe and clean</w:t>
      </w:r>
      <w:r w:rsidRPr="00806620">
        <w:rPr>
          <w:rStyle w:val="StyleBoldUnderline"/>
          <w:highlight w:val="cyan"/>
        </w:rPr>
        <w:t xml:space="preserve"> water. The risk can</w:t>
      </w:r>
      <w:r w:rsidRPr="0043769C">
        <w:rPr>
          <w:rFonts w:eastAsia="Times New Roman"/>
          <w:sz w:val="14"/>
          <w:szCs w:val="26"/>
        </w:rPr>
        <w:t xml:space="preserve"> therefore </w:t>
      </w:r>
      <w:r w:rsidRPr="00806620">
        <w:rPr>
          <w:rStyle w:val="StyleBoldUnderline"/>
          <w:highlight w:val="cyan"/>
        </w:rPr>
        <w:t xml:space="preserve">be reduced by ensuring </w:t>
      </w:r>
      <w:r w:rsidRPr="0043769C">
        <w:rPr>
          <w:sz w:val="14"/>
        </w:rPr>
        <w:t>just</w:t>
      </w:r>
      <w:r w:rsidRPr="00806620">
        <w:rPr>
          <w:rStyle w:val="StyleBoldUnderline"/>
          <w:highlight w:val="cyan"/>
        </w:rPr>
        <w:t xml:space="preserve"> distribution </w:t>
      </w:r>
      <w:r w:rsidRPr="0043769C">
        <w:rPr>
          <w:sz w:val="14"/>
        </w:rPr>
        <w:t>so that people in disadvantaged areas also have access to the safe and clean water.</w:t>
      </w:r>
      <w:r w:rsidRPr="0043769C">
        <w:rPr>
          <w:rFonts w:eastAsia="Times New Roman"/>
          <w:sz w:val="14"/>
          <w:szCs w:val="26"/>
        </w:rPr>
        <w:t xml:space="preserve"> As already pointed out, </w:t>
      </w:r>
      <w:r w:rsidRPr="004C45AD">
        <w:rPr>
          <w:rStyle w:val="StyleBoldUnderline"/>
        </w:rPr>
        <w:t>a main problem</w:t>
      </w:r>
      <w:r w:rsidRPr="0043769C">
        <w:rPr>
          <w:rFonts w:eastAsia="Times New Roman"/>
          <w:sz w:val="14"/>
          <w:szCs w:val="26"/>
        </w:rPr>
        <w:t xml:space="preserve"> today (and probably for the near future) </w:t>
      </w:r>
      <w:r w:rsidRPr="004C45AD">
        <w:rPr>
          <w:rStyle w:val="StyleBoldUnderline"/>
        </w:rPr>
        <w:t>is</w:t>
      </w:r>
      <w:r w:rsidRPr="0043769C">
        <w:rPr>
          <w:rFonts w:eastAsia="Times New Roman"/>
          <w:sz w:val="14"/>
          <w:szCs w:val="26"/>
        </w:rPr>
        <w:t xml:space="preserve"> still </w:t>
      </w:r>
      <w:r w:rsidRPr="004C45AD">
        <w:rPr>
          <w:rStyle w:val="StyleBoldUnderline"/>
        </w:rPr>
        <w:t>the</w:t>
      </w:r>
      <w:r w:rsidRPr="0043769C">
        <w:rPr>
          <w:rFonts w:eastAsia="Times New Roman"/>
          <w:sz w:val="14"/>
          <w:szCs w:val="26"/>
        </w:rPr>
        <w:t xml:space="preserve"> so-called </w:t>
      </w:r>
      <w:r w:rsidRPr="004C45AD">
        <w:rPr>
          <w:rStyle w:val="StyleBoldUnderline"/>
        </w:rPr>
        <w:t>economic water scarcity, and good</w:t>
      </w:r>
      <w:r w:rsidRPr="0043769C">
        <w:rPr>
          <w:rFonts w:eastAsia="Times New Roman"/>
          <w:sz w:val="14"/>
          <w:szCs w:val="26"/>
        </w:rPr>
        <w:t xml:space="preserve"> water </w:t>
      </w:r>
      <w:r w:rsidRPr="004C45AD">
        <w:rPr>
          <w:rStyle w:val="StyleBoldUnderline"/>
        </w:rPr>
        <w:t>management can prevent conflict. Within states, groups have often defended or challenged traditional rights of water use</w:t>
      </w:r>
      <w:r w:rsidRPr="0043769C">
        <w:rPr>
          <w:sz w:val="14"/>
        </w:rPr>
        <w:t>: In semi-arid regions such as the Sahel there have been tensions between farmers and nomadic herders.</w:t>
      </w:r>
      <w:r w:rsidRPr="0043769C">
        <w:rPr>
          <w:rFonts w:eastAsia="Times New Roman"/>
          <w:sz w:val="14"/>
          <w:szCs w:val="26"/>
        </w:rPr>
        <w:t xml:space="preserve"> According to </w:t>
      </w:r>
      <w:r w:rsidRPr="0043769C">
        <w:rPr>
          <w:rFonts w:ascii="Minion-DisplayItalic" w:eastAsia="Times New Roman" w:hAnsi="Minion-DisplayItalic" w:cs="Minion-DisplayItalic"/>
          <w:i/>
          <w:iCs/>
          <w:sz w:val="14"/>
          <w:szCs w:val="26"/>
        </w:rPr>
        <w:t>The Stern Review on The Economics of Climate Change</w:t>
      </w:r>
      <w:proofErr w:type="gramStart"/>
      <w:r w:rsidRPr="0043769C">
        <w:rPr>
          <w:rFonts w:eastAsia="Times New Roman"/>
          <w:sz w:val="14"/>
          <w:szCs w:val="26"/>
        </w:rPr>
        <w:t>,41</w:t>
      </w:r>
      <w:proofErr w:type="gramEnd"/>
      <w:r w:rsidRPr="0043769C">
        <w:rPr>
          <w:rFonts w:eastAsia="Times New Roman"/>
          <w:sz w:val="14"/>
          <w:szCs w:val="26"/>
        </w:rPr>
        <w:t xml:space="preserve"> </w:t>
      </w:r>
      <w:r w:rsidRPr="004C45AD">
        <w:rPr>
          <w:rStyle w:val="StyleBoldUnderline"/>
        </w:rPr>
        <w:t xml:space="preserve">the </w:t>
      </w:r>
      <w:r w:rsidRPr="00806620">
        <w:rPr>
          <w:rStyle w:val="StyleBoldUnderline"/>
          <w:highlight w:val="cyan"/>
        </w:rPr>
        <w:t>droughts in the Sahel</w:t>
      </w:r>
      <w:r w:rsidRPr="004C45AD">
        <w:rPr>
          <w:rStyle w:val="StyleBoldUnderline"/>
        </w:rPr>
        <w:t xml:space="preserve"> in the 1970s and 1980s </w:t>
      </w:r>
      <w:r w:rsidRPr="00806620">
        <w:rPr>
          <w:rStyle w:val="StyleBoldUnderline"/>
          <w:highlight w:val="cyan"/>
        </w:rPr>
        <w:t xml:space="preserve">may have been caused </w:t>
      </w:r>
      <w:r w:rsidRPr="0043769C">
        <w:rPr>
          <w:sz w:val="14"/>
        </w:rPr>
        <w:t>partly</w:t>
      </w:r>
      <w:r w:rsidRPr="00806620">
        <w:rPr>
          <w:rStyle w:val="StyleBoldUnderline"/>
          <w:highlight w:val="cyan"/>
        </w:rPr>
        <w:t xml:space="preserve"> by climate change and contributed to </w:t>
      </w:r>
      <w:r w:rsidRPr="0043769C">
        <w:rPr>
          <w:sz w:val="14"/>
        </w:rPr>
        <w:t>increased</w:t>
      </w:r>
      <w:r w:rsidRPr="00806620">
        <w:rPr>
          <w:rStyle w:val="StyleBoldUnderline"/>
          <w:highlight w:val="cyan"/>
        </w:rPr>
        <w:t xml:space="preserve"> competition for </w:t>
      </w:r>
      <w:r w:rsidRPr="0043769C">
        <w:rPr>
          <w:sz w:val="14"/>
        </w:rPr>
        <w:t>scarce</w:t>
      </w:r>
      <w:r w:rsidRPr="00806620">
        <w:rPr>
          <w:rStyle w:val="StyleBoldUnderline"/>
          <w:highlight w:val="cyan"/>
        </w:rPr>
        <w:t xml:space="preserve"> resources </w:t>
      </w:r>
      <w:r w:rsidRPr="0043769C">
        <w:rPr>
          <w:sz w:val="14"/>
        </w:rPr>
        <w:t xml:space="preserve">between these groups. </w:t>
      </w:r>
      <w:r w:rsidRPr="00806620">
        <w:rPr>
          <w:rStyle w:val="StyleBoldUnderline"/>
          <w:highlight w:val="cyan"/>
        </w:rPr>
        <w:t xml:space="preserve">The </w:t>
      </w:r>
      <w:proofErr w:type="spellStart"/>
      <w:r w:rsidRPr="0043769C">
        <w:rPr>
          <w:sz w:val="14"/>
        </w:rPr>
        <w:t>Tuareg</w:t>
      </w:r>
      <w:proofErr w:type="spellEnd"/>
      <w:r w:rsidRPr="00806620">
        <w:rPr>
          <w:rStyle w:val="StyleBoldUnderline"/>
          <w:highlight w:val="cyan"/>
        </w:rPr>
        <w:t xml:space="preserve"> rebellion in </w:t>
      </w:r>
      <w:proofErr w:type="spellStart"/>
      <w:r w:rsidRPr="00806620">
        <w:rPr>
          <w:rStyle w:val="StyleBoldUnderline"/>
          <w:highlight w:val="cyan"/>
        </w:rPr>
        <w:t>Mali</w:t>
      </w:r>
      <w:proofErr w:type="spellEnd"/>
      <w:r w:rsidRPr="004C45AD">
        <w:rPr>
          <w:rStyle w:val="StyleBoldUnderline"/>
        </w:rPr>
        <w:t xml:space="preserve"> in the beginning of the </w:t>
      </w:r>
      <w:proofErr w:type="gramStart"/>
      <w:r w:rsidRPr="004C45AD">
        <w:rPr>
          <w:rStyle w:val="StyleBoldUnderline"/>
        </w:rPr>
        <w:t>1990s,</w:t>
      </w:r>
      <w:proofErr w:type="gramEnd"/>
      <w:r w:rsidRPr="004C45AD">
        <w:rPr>
          <w:rStyle w:val="StyleBoldUnderline"/>
        </w:rPr>
        <w:t xml:space="preserve"> </w:t>
      </w:r>
      <w:r w:rsidRPr="00806620">
        <w:rPr>
          <w:rStyle w:val="StyleBoldUnderline"/>
          <w:highlight w:val="cyan"/>
        </w:rPr>
        <w:t>is</w:t>
      </w:r>
      <w:r w:rsidRPr="004C45AD">
        <w:rPr>
          <w:rStyle w:val="StyleBoldUnderline"/>
        </w:rPr>
        <w:t xml:space="preserve"> also mentioned as </w:t>
      </w:r>
      <w:r w:rsidRPr="00806620">
        <w:rPr>
          <w:rStyle w:val="StyleBoldUnderline"/>
          <w:highlight w:val="cyan"/>
        </w:rPr>
        <w:t>an example of a climate change-related conflict</w:t>
      </w:r>
      <w:r w:rsidRPr="004C45AD">
        <w:rPr>
          <w:rStyle w:val="StyleBoldUnderline"/>
        </w:rPr>
        <w:t xml:space="preserve">. Many of </w:t>
      </w:r>
      <w:r w:rsidRPr="0043769C">
        <w:rPr>
          <w:sz w:val="14"/>
        </w:rPr>
        <w:t>the drought-struck nomads sought refuge in the cities or left the country.</w:t>
      </w:r>
      <w:r w:rsidRPr="004C45AD">
        <w:rPr>
          <w:rStyle w:val="StyleBoldUnderline"/>
        </w:rPr>
        <w:t xml:space="preserve"> The lack of social networks for the returnees, the continuing drought, competition for land with the settled farmers and dissatisfaction with </w:t>
      </w:r>
      <w:r w:rsidRPr="004C45AD">
        <w:rPr>
          <w:rStyle w:val="StyleBoldUnderline"/>
        </w:rPr>
        <w:lastRenderedPageBreak/>
        <w:t>the authorities, were factors that fuelled the armed rebellion</w:t>
      </w:r>
      <w:r w:rsidRPr="0043769C">
        <w:rPr>
          <w:rFonts w:eastAsia="Times New Roman"/>
          <w:sz w:val="14"/>
          <w:szCs w:val="26"/>
          <w:lang w:eastAsia="ar-SA"/>
        </w:rPr>
        <w:t xml:space="preserve">. </w:t>
      </w:r>
      <w:r w:rsidRPr="0043769C">
        <w:rPr>
          <w:rFonts w:eastAsia="Times New Roman"/>
          <w:sz w:val="14"/>
          <w:szCs w:val="26"/>
        </w:rPr>
        <w:t xml:space="preserve">In the past there have been few examples of “water wars” between states. In fact there are several cases of cooperation (for example between Palestine and Israel), but these have generally concerned benefit-sharing, not burden-sharing. According to Fred Pearce, the defining crises of the 21st century will involve water.42 He sees </w:t>
      </w:r>
      <w:r w:rsidRPr="00806620">
        <w:rPr>
          <w:rStyle w:val="StyleBoldUnderline"/>
          <w:highlight w:val="cyan"/>
        </w:rPr>
        <w:t>the Six Day War</w:t>
      </w:r>
      <w:r w:rsidRPr="0043769C">
        <w:rPr>
          <w:rFonts w:eastAsia="Times New Roman"/>
          <w:sz w:val="14"/>
          <w:szCs w:val="26"/>
        </w:rPr>
        <w:t xml:space="preserve"> in 1967 </w:t>
      </w:r>
      <w:r w:rsidRPr="004C45AD">
        <w:rPr>
          <w:rStyle w:val="StyleBoldUnderline"/>
        </w:rPr>
        <w:t xml:space="preserve">between Israel and its </w:t>
      </w:r>
      <w:proofErr w:type="spellStart"/>
      <w:r w:rsidRPr="004C45AD">
        <w:rPr>
          <w:rStyle w:val="StyleBoldUnderline"/>
        </w:rPr>
        <w:t>neighbours</w:t>
      </w:r>
      <w:proofErr w:type="spellEnd"/>
      <w:r w:rsidRPr="004C45AD">
        <w:rPr>
          <w:rStyle w:val="StyleBoldUnderline"/>
        </w:rPr>
        <w:t xml:space="preserve"> </w:t>
      </w:r>
      <w:r w:rsidRPr="00806620">
        <w:rPr>
          <w:rStyle w:val="StyleBoldUnderline"/>
          <w:highlight w:val="cyan"/>
        </w:rPr>
        <w:t>was the first modern “water war”</w:t>
      </w:r>
      <w:r w:rsidRPr="0043769C">
        <w:rPr>
          <w:rFonts w:eastAsia="Times New Roman"/>
          <w:sz w:val="14"/>
          <w:szCs w:val="26"/>
        </w:rPr>
        <w:t>, specifically over the River Jordan. Most of the world’s major rivers cross international boundaries, but are not covered by treaties. According to Pearce, this is a recipe for conflict and for upstream users to hold downstream users to ransom. This could be helped by internationally brokered deals for sharing such rivers.</w:t>
      </w:r>
    </w:p>
    <w:p w14:paraId="2954A8A3" w14:textId="77777777" w:rsidR="009742D8" w:rsidRPr="00427FE4" w:rsidRDefault="009742D8" w:rsidP="009742D8">
      <w:pPr>
        <w:rPr>
          <w:rStyle w:val="StyleBoldUnderline"/>
        </w:rPr>
      </w:pPr>
      <w:r w:rsidRPr="0043769C">
        <w:rPr>
          <w:sz w:val="14"/>
          <w:szCs w:val="26"/>
        </w:rPr>
        <w:t>The two books provide a chilling, in-depth examination of a rapidly emerging global crisis. “Quite simply,” Barlow and Clarke write, “</w:t>
      </w:r>
      <w:r w:rsidRPr="00427FE4">
        <w:rPr>
          <w:rStyle w:val="StyleBoldUnderline"/>
        </w:rPr>
        <w:t>unless we dramatically change our ways</w:t>
      </w:r>
      <w:r w:rsidRPr="0043769C">
        <w:rPr>
          <w:sz w:val="14"/>
          <w:szCs w:val="26"/>
        </w:rPr>
        <w:t xml:space="preserve">, between one-half and </w:t>
      </w:r>
      <w:r w:rsidRPr="0043769C">
        <w:rPr>
          <w:sz w:val="14"/>
        </w:rPr>
        <w:t>two-thirds of</w:t>
      </w:r>
      <w:r w:rsidRPr="00806620">
        <w:rPr>
          <w:rStyle w:val="StyleBoldUnderline"/>
          <w:highlight w:val="cyan"/>
        </w:rPr>
        <w:t xml:space="preserve"> humanity will be living with severe fresh water shortages within the next quarter-century</w:t>
      </w:r>
      <w:r w:rsidRPr="0043769C">
        <w:rPr>
          <w:sz w:val="14"/>
          <w:szCs w:val="26"/>
        </w:rPr>
        <w:t>. … The hard news is this</w:t>
      </w:r>
      <w:r w:rsidRPr="00806620">
        <w:rPr>
          <w:sz w:val="14"/>
          <w:szCs w:val="26"/>
          <w:highlight w:val="cyan"/>
        </w:rPr>
        <w:t xml:space="preserve">: </w:t>
      </w:r>
      <w:r w:rsidRPr="00806620">
        <w:rPr>
          <w:rStyle w:val="StyleBoldUnderline"/>
          <w:highlight w:val="cyan"/>
        </w:rPr>
        <w:t>Humanity is depleting</w:t>
      </w:r>
      <w:r w:rsidRPr="00427FE4">
        <w:rPr>
          <w:rStyle w:val="StyleBoldUnderline"/>
        </w:rPr>
        <w:t xml:space="preserve">, diverting </w:t>
      </w:r>
      <w:r w:rsidRPr="0043769C">
        <w:rPr>
          <w:sz w:val="14"/>
        </w:rPr>
        <w:t xml:space="preserve">and polluting </w:t>
      </w:r>
      <w:r w:rsidRPr="00806620">
        <w:rPr>
          <w:rStyle w:val="StyleBoldUnderline"/>
          <w:highlight w:val="cyan"/>
        </w:rPr>
        <w:t xml:space="preserve">the </w:t>
      </w:r>
      <w:r w:rsidRPr="0043769C">
        <w:rPr>
          <w:sz w:val="14"/>
        </w:rPr>
        <w:t>planet’s</w:t>
      </w:r>
      <w:r w:rsidRPr="00806620">
        <w:rPr>
          <w:rStyle w:val="StyleBoldUnderline"/>
          <w:highlight w:val="cyan"/>
        </w:rPr>
        <w:t xml:space="preserve"> fresh water resources so quickly</w:t>
      </w:r>
      <w:r w:rsidRPr="00427FE4">
        <w:rPr>
          <w:rStyle w:val="StyleBoldUnderline"/>
        </w:rPr>
        <w:t xml:space="preserve"> and relentlessly </w:t>
      </w:r>
      <w:r w:rsidRPr="00806620">
        <w:rPr>
          <w:rStyle w:val="StyleBoldUnderline"/>
          <w:highlight w:val="cyan"/>
        </w:rPr>
        <w:t>that every species on earth</w:t>
      </w:r>
      <w:r w:rsidRPr="0043769C">
        <w:rPr>
          <w:sz w:val="14"/>
          <w:szCs w:val="26"/>
        </w:rPr>
        <w:t>—including our own—</w:t>
      </w:r>
      <w:r w:rsidRPr="00806620">
        <w:rPr>
          <w:rStyle w:val="StyleBoldUnderline"/>
          <w:highlight w:val="cyan"/>
        </w:rPr>
        <w:t>is in mortal danger</w:t>
      </w:r>
      <w:r w:rsidRPr="0043769C">
        <w:rPr>
          <w:sz w:val="14"/>
          <w:szCs w:val="26"/>
        </w:rPr>
        <w:t xml:space="preserve">.” </w:t>
      </w:r>
      <w:r w:rsidRPr="00427FE4">
        <w:rPr>
          <w:rStyle w:val="StyleBoldUnderline"/>
        </w:rPr>
        <w:t>The crisis is so great</w:t>
      </w:r>
      <w:r w:rsidRPr="0043769C">
        <w:rPr>
          <w:sz w:val="14"/>
          <w:szCs w:val="26"/>
        </w:rPr>
        <w:t xml:space="preserve">, the three authors agree, that </w:t>
      </w:r>
      <w:r w:rsidRPr="00806620">
        <w:rPr>
          <w:rStyle w:val="StyleBoldUnderline"/>
          <w:highlight w:val="cyan"/>
        </w:rPr>
        <w:t>the world’s next great wars will be over water</w:t>
      </w:r>
      <w:r w:rsidRPr="0043769C">
        <w:rPr>
          <w:sz w:val="14"/>
          <w:szCs w:val="26"/>
        </w:rPr>
        <w:t xml:space="preserve">. </w:t>
      </w:r>
      <w:r w:rsidRPr="00806620">
        <w:rPr>
          <w:rStyle w:val="StyleBoldUnderline"/>
          <w:highlight w:val="cyan"/>
        </w:rPr>
        <w:t>The Middle East</w:t>
      </w:r>
      <w:r w:rsidRPr="00427FE4">
        <w:rPr>
          <w:rStyle w:val="StyleBoldUnderline"/>
        </w:rPr>
        <w:t xml:space="preserve">, parts of </w:t>
      </w:r>
      <w:r w:rsidRPr="00806620">
        <w:rPr>
          <w:rStyle w:val="StyleBoldUnderline"/>
          <w:highlight w:val="cyan"/>
        </w:rPr>
        <w:t>Africa, China, Russia</w:t>
      </w:r>
      <w:r w:rsidRPr="00427FE4">
        <w:rPr>
          <w:rStyle w:val="StyleBoldUnderline"/>
        </w:rPr>
        <w:t xml:space="preserve">, parts of the </w:t>
      </w:r>
      <w:r w:rsidRPr="00806620">
        <w:rPr>
          <w:rStyle w:val="StyleBoldUnderline"/>
          <w:highlight w:val="cyan"/>
        </w:rPr>
        <w:t>U</w:t>
      </w:r>
      <w:r w:rsidRPr="00427FE4">
        <w:rPr>
          <w:rStyle w:val="StyleBoldUnderline"/>
        </w:rPr>
        <w:t xml:space="preserve">nited </w:t>
      </w:r>
      <w:r w:rsidRPr="00806620">
        <w:rPr>
          <w:rStyle w:val="StyleBoldUnderline"/>
          <w:highlight w:val="cyan"/>
        </w:rPr>
        <w:t>S</w:t>
      </w:r>
      <w:r w:rsidRPr="00427FE4">
        <w:rPr>
          <w:rStyle w:val="StyleBoldUnderline"/>
        </w:rPr>
        <w:t xml:space="preserve">tates </w:t>
      </w:r>
      <w:r w:rsidRPr="00806620">
        <w:rPr>
          <w:rStyle w:val="StyleBoldUnderline"/>
          <w:highlight w:val="cyan"/>
        </w:rPr>
        <w:t>and</w:t>
      </w:r>
      <w:r w:rsidRPr="00427FE4">
        <w:rPr>
          <w:rStyle w:val="StyleBoldUnderline"/>
        </w:rPr>
        <w:t xml:space="preserve"> several </w:t>
      </w:r>
      <w:r w:rsidRPr="00806620">
        <w:rPr>
          <w:rStyle w:val="StyleBoldUnderline"/>
          <w:highlight w:val="cyan"/>
        </w:rPr>
        <w:t>other areas are</w:t>
      </w:r>
      <w:r w:rsidRPr="00427FE4">
        <w:rPr>
          <w:rStyle w:val="StyleBoldUnderline"/>
        </w:rPr>
        <w:t xml:space="preserve"> already </w:t>
      </w:r>
      <w:r w:rsidRPr="00806620">
        <w:rPr>
          <w:rStyle w:val="StyleBoldUnderline"/>
          <w:highlight w:val="cyan"/>
        </w:rPr>
        <w:t>struggling to</w:t>
      </w:r>
      <w:r w:rsidRPr="00427FE4">
        <w:rPr>
          <w:rStyle w:val="StyleBoldUnderline"/>
        </w:rPr>
        <w:t xml:space="preserve"> equitably </w:t>
      </w:r>
      <w:r w:rsidRPr="00806620">
        <w:rPr>
          <w:rStyle w:val="StyleBoldUnderline"/>
          <w:highlight w:val="cyan"/>
        </w:rPr>
        <w:t>share water</w:t>
      </w:r>
      <w:r w:rsidRPr="00427FE4">
        <w:rPr>
          <w:rStyle w:val="StyleBoldUnderline"/>
        </w:rPr>
        <w:t xml:space="preserve"> resources.</w:t>
      </w:r>
      <w:r w:rsidRPr="0043769C">
        <w:rPr>
          <w:sz w:val="14"/>
          <w:szCs w:val="26"/>
        </w:rPr>
        <w:t xml:space="preserve"> Many conflicts over water are not even recognized as such: Shiva blames the Israeli-Palestinian conflict in part on the severe scarcity of water in settlement areas. </w:t>
      </w:r>
      <w:r w:rsidRPr="00427FE4">
        <w:rPr>
          <w:rStyle w:val="StyleBoldUnderline"/>
        </w:rPr>
        <w:t>As available fresh water on the planet decreases, today’s low-level conflicts can only increase in intensity</w:t>
      </w:r>
    </w:p>
    <w:p w14:paraId="2FD64AB6" w14:textId="77777777" w:rsidR="009742D8" w:rsidRDefault="009742D8" w:rsidP="009742D8"/>
    <w:p w14:paraId="4AFCE542" w14:textId="77777777" w:rsidR="009742D8" w:rsidRPr="000361AE" w:rsidRDefault="009742D8" w:rsidP="009742D8">
      <w:pPr>
        <w:widowControl w:val="0"/>
        <w:autoSpaceDE w:val="0"/>
        <w:autoSpaceDN w:val="0"/>
        <w:adjustRightInd w:val="0"/>
        <w:rPr>
          <w:rFonts w:ascii="Minion-DisplayRegular" w:eastAsia="Times New Roman" w:hAnsi="Minion-DisplayRegular" w:cs="Minion-DisplayRegular"/>
        </w:rPr>
      </w:pPr>
    </w:p>
    <w:p w14:paraId="62F3F735" w14:textId="77777777" w:rsidR="009742D8" w:rsidRDefault="009742D8" w:rsidP="009742D8">
      <w:pPr>
        <w:pStyle w:val="Heading4"/>
      </w:pPr>
      <w:r>
        <w:t>Water wars lead to extinction</w:t>
      </w:r>
    </w:p>
    <w:p w14:paraId="445F8B1D" w14:textId="77777777" w:rsidR="009742D8" w:rsidRPr="000220AC" w:rsidRDefault="009742D8" w:rsidP="009742D8">
      <w:pPr>
        <w:rPr>
          <w:rStyle w:val="StyleStyleBold12pt"/>
        </w:rPr>
      </w:pPr>
      <w:r w:rsidRPr="000220AC">
        <w:rPr>
          <w:rStyle w:val="StyleStyleBold12pt"/>
        </w:rPr>
        <w:t>In These Times 2</w:t>
      </w:r>
    </w:p>
    <w:p w14:paraId="2068AFBA" w14:textId="77777777" w:rsidR="009742D8" w:rsidRDefault="009742D8" w:rsidP="009742D8">
      <w:r>
        <w:t xml:space="preserve">(11/11, </w:t>
      </w:r>
      <w:hyperlink r:id="rId40" w:history="1">
        <w:r>
          <w:rPr>
            <w:rStyle w:val="Hyperlink"/>
          </w:rPr>
          <w:t>http://www.inthesetimes.com/issue/26/25/culture1.shtml</w:t>
        </w:r>
      </w:hyperlink>
      <w:r>
        <w:t xml:space="preserve"> I</w:t>
      </w:r>
      <w:r w:rsidRPr="0059302E">
        <w:t>n These Times</w:t>
      </w:r>
      <w:r>
        <w:t xml:space="preserve"> is a nonprofit, independent, national magazine published in Chicago. We’ve been around since 1976, fighting for corporate accountability and progressive government. In other words, a better world cites environmental thinker and activist </w:t>
      </w:r>
      <w:proofErr w:type="spellStart"/>
      <w:r>
        <w:t>Vandana</w:t>
      </w:r>
      <w:proofErr w:type="spellEnd"/>
      <w:r>
        <w:t xml:space="preserve"> Shiva Maude Barlow and Tony Clarke—probably North America’s foremost water experts)</w:t>
      </w:r>
    </w:p>
    <w:p w14:paraId="6B2A4464" w14:textId="77777777" w:rsidR="009742D8" w:rsidRDefault="009742D8" w:rsidP="009742D8"/>
    <w:p w14:paraId="4F8E97A7" w14:textId="77777777" w:rsidR="009742D8" w:rsidRPr="00A21B49" w:rsidRDefault="009742D8" w:rsidP="009742D8">
      <w:r w:rsidRPr="00A21B49">
        <w:t>The two books provide a chilling, in-depth examination of a rapidly emerging global crisis. “Quite simply,” Barlow and Clarke write, “</w:t>
      </w:r>
      <w:r w:rsidRPr="00A21B49">
        <w:rPr>
          <w:rStyle w:val="StyleBoldUnderline"/>
        </w:rPr>
        <w:t>unless we dramatically change our ways, between one-half and two-thirds of humanity will be living with severe fresh water shortages within the next quarter-century</w:t>
      </w:r>
      <w:r w:rsidRPr="00A21B49">
        <w:t xml:space="preserve">. … The hard news is this: </w:t>
      </w:r>
      <w:r w:rsidRPr="00A21B49">
        <w:rPr>
          <w:rStyle w:val="StyleBoldUnderline"/>
        </w:rPr>
        <w:t>Humanity is depleting, diverting and polluting the planet’s fresh water resources so quickly and relentlessly that every species on earth—including our own—is in mortal danger</w:t>
      </w:r>
      <w:r w:rsidRPr="00A21B49">
        <w:t xml:space="preserve">.” The crisis is so great, the three authors agree, that </w:t>
      </w:r>
      <w:r w:rsidRPr="00A21B49">
        <w:rPr>
          <w:rStyle w:val="StyleBoldUnderline"/>
        </w:rPr>
        <w:t>the world’s next great wars will be over water</w:t>
      </w:r>
      <w:r w:rsidRPr="00A21B49">
        <w:t xml:space="preserve">. The Middle East, parts of Africa, China, Russia, parts of the United States and several other </w:t>
      </w:r>
      <w:r w:rsidRPr="00A21B49">
        <w:rPr>
          <w:rStyle w:val="StyleBoldUnderline"/>
        </w:rPr>
        <w:t>areas are already struggling to equitably share water resources</w:t>
      </w:r>
      <w:r w:rsidRPr="00A21B49">
        <w:t>. Many conflicts over water are not even recognized as such: Shiva blames the Israeli-Palestinian conflict in part on the severe scarcity of water in settlement areas. As available fresh water on the planet decreases, today’s low-level conflicts can only increase in intensity</w:t>
      </w:r>
    </w:p>
    <w:p w14:paraId="2C5CCE17" w14:textId="77777777" w:rsidR="009742D8" w:rsidRDefault="009742D8" w:rsidP="009742D8">
      <w:pPr>
        <w:rPr>
          <w:rStyle w:val="StyleBoldUnderline"/>
        </w:rPr>
      </w:pPr>
    </w:p>
    <w:p w14:paraId="17AF4926" w14:textId="77777777" w:rsidR="009742D8" w:rsidRDefault="009742D8" w:rsidP="00224781"/>
    <w:p w14:paraId="359830D1" w14:textId="77777777" w:rsidR="009742D8" w:rsidRDefault="009742D8" w:rsidP="00224781"/>
    <w:p w14:paraId="2A958450" w14:textId="77777777" w:rsidR="009742D8" w:rsidRDefault="009742D8" w:rsidP="00224781">
      <w:pPr>
        <w:rPr>
          <w:rStyle w:val="StyleStyleBold12pt"/>
          <w:sz w:val="24"/>
          <w:u w:val="single"/>
        </w:rPr>
      </w:pPr>
    </w:p>
    <w:p w14:paraId="3401A2F5" w14:textId="4F977AE6" w:rsidR="00224781" w:rsidRPr="00224781" w:rsidRDefault="009742D8" w:rsidP="00224781">
      <w:pPr>
        <w:pStyle w:val="Heading3"/>
      </w:pPr>
      <w:r>
        <w:lastRenderedPageBreak/>
        <w:t>Shortages = War</w:t>
      </w:r>
    </w:p>
    <w:p w14:paraId="3DD55258" w14:textId="77777777" w:rsidR="00224781" w:rsidRPr="00F87655" w:rsidRDefault="00224781" w:rsidP="00E97C30">
      <w:pPr>
        <w:pStyle w:val="Heading4"/>
        <w:rPr>
          <w:rStyle w:val="StyleStyleBold12pt"/>
          <w:b/>
        </w:rPr>
      </w:pPr>
      <w:r w:rsidRPr="00F87655">
        <w:rPr>
          <w:rStyle w:val="StyleStyleBold12pt"/>
          <w:b/>
        </w:rPr>
        <w:t>Water Shortages lead to water wars and terrorism</w:t>
      </w:r>
    </w:p>
    <w:p w14:paraId="3BC4BC6E" w14:textId="77777777" w:rsidR="00224781" w:rsidRDefault="00224781" w:rsidP="00E97C30">
      <w:pPr>
        <w:rPr>
          <w:rStyle w:val="StyleStyleBold12pt"/>
          <w:b w:val="0"/>
          <w:sz w:val="16"/>
          <w:szCs w:val="16"/>
        </w:rPr>
      </w:pPr>
      <w:r>
        <w:rPr>
          <w:rStyle w:val="StyleStyleBold12pt"/>
        </w:rPr>
        <w:t xml:space="preserve">OTE Corporation 7/11/13 </w:t>
      </w:r>
      <w:r w:rsidRPr="009526B6">
        <w:rPr>
          <w:rStyle w:val="StyleStyleBold12pt"/>
          <w:b w:val="0"/>
          <w:sz w:val="16"/>
          <w:szCs w:val="16"/>
        </w:rPr>
        <w:t>(</w:t>
      </w:r>
      <w:hyperlink r:id="rId41" w:history="1">
        <w:r w:rsidRPr="009526B6">
          <w:rPr>
            <w:rStyle w:val="Hyperlink"/>
            <w:b/>
            <w:sz w:val="16"/>
            <w:szCs w:val="16"/>
          </w:rPr>
          <w:t>www.otecorporation.com</w:t>
        </w:r>
      </w:hyperlink>
      <w:r w:rsidRPr="009526B6">
        <w:rPr>
          <w:rStyle w:val="StyleStyleBold12pt"/>
          <w:b w:val="0"/>
          <w:sz w:val="16"/>
          <w:szCs w:val="16"/>
        </w:rPr>
        <w:t xml:space="preserve">, business that specializes in OTEC technological development and Sea Water Air Conditioning, “Ocean Thermal Energy Conversion and the Company Bringing it to Market: </w:t>
      </w:r>
      <w:r>
        <w:rPr>
          <w:rStyle w:val="StyleStyleBold12pt"/>
          <w:b w:val="0"/>
          <w:sz w:val="16"/>
          <w:szCs w:val="16"/>
        </w:rPr>
        <w:t>Peace</w:t>
      </w:r>
      <w:r w:rsidRPr="009526B6">
        <w:rPr>
          <w:rStyle w:val="StyleStyleBold12pt"/>
          <w:b w:val="0"/>
          <w:sz w:val="16"/>
          <w:szCs w:val="16"/>
        </w:rPr>
        <w:t xml:space="preserve"> for our Children”, </w:t>
      </w:r>
      <w:hyperlink r:id="rId42" w:history="1">
        <w:r w:rsidRPr="001E3470">
          <w:rPr>
            <w:rStyle w:val="Hyperlink"/>
            <w:sz w:val="16"/>
            <w:szCs w:val="16"/>
          </w:rPr>
          <w:t>http://www.otecorporation.com/ocean-thermal-energy-conversion-and-the-company-bringing-it-to-market-peace-for-our-children/</w:t>
        </w:r>
      </w:hyperlink>
      <w:r>
        <w:rPr>
          <w:rStyle w:val="StyleStyleBold12pt"/>
          <w:b w:val="0"/>
          <w:sz w:val="16"/>
          <w:szCs w:val="16"/>
        </w:rPr>
        <w:t>)</w:t>
      </w:r>
    </w:p>
    <w:p w14:paraId="057DA63A" w14:textId="77777777" w:rsidR="00224781" w:rsidRDefault="00224781" w:rsidP="00E97C30">
      <w:pPr>
        <w:rPr>
          <w:b/>
          <w:sz w:val="24"/>
          <w:u w:val="single"/>
        </w:rPr>
      </w:pPr>
      <w:r w:rsidRPr="00224096">
        <w:rPr>
          <w:sz w:val="16"/>
          <w:szCs w:val="16"/>
          <w:u w:val="single"/>
        </w:rPr>
        <w:t xml:space="preserve">A recent United Nations report partially answers this question in predicting changes to come in just the next dozen years, “Today, </w:t>
      </w:r>
      <w:r w:rsidRPr="00224096">
        <w:rPr>
          <w:b/>
          <w:sz w:val="24"/>
          <w:highlight w:val="yellow"/>
          <w:u w:val="single"/>
        </w:rPr>
        <w:t>800 million people live under a threshold of ‘water stress.’ As rivers dry up, lakes shrink and groundwater reserves get depleted, that figure will rise up to 3 billion in 2025, especially in parts of Asia and Africa</w:t>
      </w:r>
      <w:r w:rsidRPr="00224096">
        <w:rPr>
          <w:sz w:val="16"/>
          <w:szCs w:val="16"/>
          <w:u w:val="single"/>
        </w:rPr>
        <w:t xml:space="preserve">”.¶ </w:t>
      </w:r>
      <w:r w:rsidRPr="00224096">
        <w:rPr>
          <w:sz w:val="16"/>
          <w:szCs w:val="16"/>
        </w:rPr>
        <w:t xml:space="preserve">An even more sobering assessment </w:t>
      </w:r>
      <w:r w:rsidRPr="00224096">
        <w:rPr>
          <w:b/>
          <w:sz w:val="24"/>
          <w:highlight w:val="yellow"/>
          <w:u w:val="single"/>
        </w:rPr>
        <w:t>based on</w:t>
      </w:r>
      <w:r w:rsidRPr="00224096">
        <w:rPr>
          <w:sz w:val="16"/>
          <w:szCs w:val="16"/>
          <w:u w:val="single"/>
        </w:rPr>
        <w:t xml:space="preserve"> a classified </w:t>
      </w:r>
      <w:r w:rsidRPr="00224096">
        <w:rPr>
          <w:b/>
          <w:sz w:val="24"/>
          <w:highlight w:val="yellow"/>
          <w:u w:val="single"/>
        </w:rPr>
        <w:t>National Intelligence Estimate on water security</w:t>
      </w:r>
      <w:r w:rsidRPr="00224096">
        <w:rPr>
          <w:sz w:val="16"/>
          <w:szCs w:val="16"/>
          <w:u w:val="single"/>
        </w:rPr>
        <w:t xml:space="preserve">, found that </w:t>
      </w:r>
      <w:r w:rsidRPr="00053C6E">
        <w:rPr>
          <w:b/>
          <w:sz w:val="24"/>
          <w:highlight w:val="yellow"/>
          <w:u w:val="single"/>
        </w:rPr>
        <w:t>fl</w:t>
      </w:r>
      <w:r w:rsidRPr="00224096">
        <w:rPr>
          <w:b/>
          <w:sz w:val="24"/>
          <w:highlight w:val="yellow"/>
          <w:u w:val="single"/>
        </w:rPr>
        <w:t>oods, scarce and poor quality water, combined with poverty and the effects of climate change will contribute to global instability and conflict in the coming decades. The report highlighted that the use of water as weapon of war or tool for terrorism post 2022 would become likely in areas of South Asia, the Middle East and North Africa.</w:t>
      </w:r>
    </w:p>
    <w:p w14:paraId="405E9F84" w14:textId="77777777" w:rsidR="00224781" w:rsidRDefault="00224781" w:rsidP="00E97C30">
      <w:pPr>
        <w:rPr>
          <w:b/>
          <w:sz w:val="24"/>
          <w:u w:val="single"/>
        </w:rPr>
      </w:pPr>
    </w:p>
    <w:p w14:paraId="091A5762" w14:textId="77777777" w:rsidR="00224781" w:rsidRPr="000361AE" w:rsidRDefault="00224781" w:rsidP="00224781">
      <w:pPr>
        <w:pStyle w:val="Heading4"/>
        <w:rPr>
          <w:lang w:eastAsia="ar-SA"/>
        </w:rPr>
      </w:pPr>
      <w:r>
        <w:rPr>
          <w:lang w:eastAsia="ar-SA"/>
        </w:rPr>
        <w:t>W</w:t>
      </w:r>
      <w:r w:rsidRPr="000361AE">
        <w:rPr>
          <w:lang w:eastAsia="ar-SA"/>
        </w:rPr>
        <w:t>ater shortages cause water wars</w:t>
      </w:r>
    </w:p>
    <w:p w14:paraId="52970891" w14:textId="77777777" w:rsidR="00224781" w:rsidRDefault="00224781" w:rsidP="00224781">
      <w:pPr>
        <w:widowControl w:val="0"/>
        <w:autoSpaceDE w:val="0"/>
        <w:autoSpaceDN w:val="0"/>
        <w:adjustRightInd w:val="0"/>
        <w:rPr>
          <w:rFonts w:eastAsia="Times New Roman"/>
        </w:rPr>
      </w:pPr>
      <w:proofErr w:type="spellStart"/>
      <w:r w:rsidRPr="000220AC">
        <w:rPr>
          <w:rStyle w:val="StyleStyleBold12pt"/>
        </w:rPr>
        <w:t>Kolmannskog</w:t>
      </w:r>
      <w:proofErr w:type="spellEnd"/>
      <w:r w:rsidRPr="000220AC">
        <w:rPr>
          <w:rStyle w:val="StyleStyleBold12pt"/>
        </w:rPr>
        <w:t xml:space="preserve"> 8</w:t>
      </w:r>
      <w:r w:rsidRPr="000361AE">
        <w:rPr>
          <w:rFonts w:eastAsia="Times New Roman"/>
          <w:b/>
          <w:caps/>
        </w:rPr>
        <w:t xml:space="preserve"> </w:t>
      </w:r>
      <w:r w:rsidRPr="000361AE">
        <w:rPr>
          <w:rFonts w:eastAsia="Times New Roman"/>
        </w:rPr>
        <w:t>(</w:t>
      </w:r>
      <w:proofErr w:type="spellStart"/>
      <w:r w:rsidRPr="000361AE">
        <w:rPr>
          <w:rFonts w:eastAsia="Times New Roman"/>
        </w:rPr>
        <w:t>Vikram</w:t>
      </w:r>
      <w:proofErr w:type="spellEnd"/>
      <w:r w:rsidRPr="000361AE">
        <w:rPr>
          <w:rFonts w:eastAsia="Times New Roman"/>
        </w:rPr>
        <w:t xml:space="preserve"> </w:t>
      </w:r>
      <w:proofErr w:type="spellStart"/>
      <w:r w:rsidRPr="000361AE">
        <w:rPr>
          <w:rFonts w:eastAsia="Times New Roman"/>
        </w:rPr>
        <w:t>Odedra</w:t>
      </w:r>
      <w:proofErr w:type="spellEnd"/>
      <w:r w:rsidRPr="000361AE">
        <w:rPr>
          <w:rFonts w:eastAsia="Times New Roman"/>
        </w:rPr>
        <w:t xml:space="preserve">, April, </w:t>
      </w:r>
      <w:proofErr w:type="spellStart"/>
      <w:r w:rsidRPr="000361AE">
        <w:rPr>
          <w:rFonts w:eastAsia="Times New Roman"/>
        </w:rPr>
        <w:t>Norweigan</w:t>
      </w:r>
      <w:proofErr w:type="spellEnd"/>
      <w:r w:rsidRPr="000361AE">
        <w:rPr>
          <w:rFonts w:eastAsia="Times New Roman"/>
        </w:rPr>
        <w:t xml:space="preserve"> Refugee Council, “Future floods of refugees: A comment on climate change, conflict and forced migration”, http://www.nrc.no/arch/_img/9268480.pdf, Accessed 6/28/08)</w:t>
      </w:r>
    </w:p>
    <w:p w14:paraId="073084D6" w14:textId="77777777" w:rsidR="00224781" w:rsidRDefault="00224781" w:rsidP="00224781">
      <w:pPr>
        <w:widowControl w:val="0"/>
        <w:autoSpaceDE w:val="0"/>
        <w:autoSpaceDN w:val="0"/>
        <w:adjustRightInd w:val="0"/>
        <w:rPr>
          <w:rFonts w:ascii="Minion-DisplayRegular" w:eastAsia="Times New Roman" w:hAnsi="Minion-DisplayRegular" w:cs="Minion-DisplayRegular"/>
        </w:rPr>
      </w:pPr>
    </w:p>
    <w:p w14:paraId="6B64B744" w14:textId="77777777" w:rsidR="00224781" w:rsidRPr="0043769C" w:rsidRDefault="00224781" w:rsidP="00224781">
      <w:pPr>
        <w:rPr>
          <w:rFonts w:eastAsia="Times New Roman"/>
          <w:sz w:val="14"/>
          <w:szCs w:val="26"/>
        </w:rPr>
      </w:pPr>
      <w:r w:rsidRPr="004C45AD">
        <w:rPr>
          <w:rStyle w:val="StyleBoldUnderline"/>
        </w:rPr>
        <w:t>Water scarcity may trigger distributional conflicts</w:t>
      </w:r>
      <w:r w:rsidRPr="0043769C">
        <w:rPr>
          <w:rFonts w:eastAsia="Times New Roman"/>
          <w:sz w:val="14"/>
          <w:szCs w:val="26"/>
        </w:rPr>
        <w:t xml:space="preserve">. Water scarcity by itself does not necessarily lead to conflict and violence, though. There is an interaction with other socio-economic and political factors: The </w:t>
      </w:r>
      <w:r w:rsidRPr="00806620">
        <w:rPr>
          <w:rStyle w:val="StyleBoldUnderline"/>
          <w:highlight w:val="cyan"/>
        </w:rPr>
        <w:t>potential for conflict</w:t>
      </w:r>
      <w:r w:rsidRPr="0043769C">
        <w:rPr>
          <w:rFonts w:eastAsia="Times New Roman"/>
          <w:sz w:val="14"/>
          <w:szCs w:val="26"/>
        </w:rPr>
        <w:t xml:space="preserve"> often </w:t>
      </w:r>
      <w:r w:rsidRPr="00806620">
        <w:rPr>
          <w:rStyle w:val="StyleBoldUnderline"/>
          <w:highlight w:val="cyan"/>
        </w:rPr>
        <w:t>relates to</w:t>
      </w:r>
      <w:r w:rsidRPr="0043769C">
        <w:rPr>
          <w:rFonts w:eastAsia="Times New Roman"/>
          <w:sz w:val="14"/>
          <w:szCs w:val="26"/>
        </w:rPr>
        <w:t xml:space="preserve"> social </w:t>
      </w:r>
      <w:r w:rsidRPr="0043769C">
        <w:rPr>
          <w:sz w:val="14"/>
        </w:rPr>
        <w:t xml:space="preserve">discrimination in terms of </w:t>
      </w:r>
      <w:r w:rsidRPr="00806620">
        <w:rPr>
          <w:rStyle w:val="StyleBoldUnderline"/>
          <w:highlight w:val="cyan"/>
        </w:rPr>
        <w:t xml:space="preserve">access to </w:t>
      </w:r>
      <w:r w:rsidRPr="0043769C">
        <w:rPr>
          <w:sz w:val="14"/>
        </w:rPr>
        <w:t>safe and clean</w:t>
      </w:r>
      <w:r w:rsidRPr="00806620">
        <w:rPr>
          <w:rStyle w:val="StyleBoldUnderline"/>
          <w:highlight w:val="cyan"/>
        </w:rPr>
        <w:t xml:space="preserve"> water. The risk can</w:t>
      </w:r>
      <w:r w:rsidRPr="0043769C">
        <w:rPr>
          <w:rFonts w:eastAsia="Times New Roman"/>
          <w:sz w:val="14"/>
          <w:szCs w:val="26"/>
        </w:rPr>
        <w:t xml:space="preserve"> therefore </w:t>
      </w:r>
      <w:r w:rsidRPr="00806620">
        <w:rPr>
          <w:rStyle w:val="StyleBoldUnderline"/>
          <w:highlight w:val="cyan"/>
        </w:rPr>
        <w:t xml:space="preserve">be reduced by ensuring </w:t>
      </w:r>
      <w:r w:rsidRPr="0043769C">
        <w:rPr>
          <w:sz w:val="14"/>
        </w:rPr>
        <w:t>just</w:t>
      </w:r>
      <w:r w:rsidRPr="00806620">
        <w:rPr>
          <w:rStyle w:val="StyleBoldUnderline"/>
          <w:highlight w:val="cyan"/>
        </w:rPr>
        <w:t xml:space="preserve"> distribution </w:t>
      </w:r>
      <w:r w:rsidRPr="0043769C">
        <w:rPr>
          <w:sz w:val="14"/>
        </w:rPr>
        <w:t>so that people in disadvantaged areas also have access to the safe and clean water.</w:t>
      </w:r>
      <w:r w:rsidRPr="0043769C">
        <w:rPr>
          <w:rFonts w:eastAsia="Times New Roman"/>
          <w:sz w:val="14"/>
          <w:szCs w:val="26"/>
        </w:rPr>
        <w:t xml:space="preserve"> As already pointed out, </w:t>
      </w:r>
      <w:r w:rsidRPr="004C45AD">
        <w:rPr>
          <w:rStyle w:val="StyleBoldUnderline"/>
        </w:rPr>
        <w:t>a main problem</w:t>
      </w:r>
      <w:r w:rsidRPr="0043769C">
        <w:rPr>
          <w:rFonts w:eastAsia="Times New Roman"/>
          <w:sz w:val="14"/>
          <w:szCs w:val="26"/>
        </w:rPr>
        <w:t xml:space="preserve"> today (and probably for the near future) </w:t>
      </w:r>
      <w:r w:rsidRPr="004C45AD">
        <w:rPr>
          <w:rStyle w:val="StyleBoldUnderline"/>
        </w:rPr>
        <w:t>is</w:t>
      </w:r>
      <w:r w:rsidRPr="0043769C">
        <w:rPr>
          <w:rFonts w:eastAsia="Times New Roman"/>
          <w:sz w:val="14"/>
          <w:szCs w:val="26"/>
        </w:rPr>
        <w:t xml:space="preserve"> still </w:t>
      </w:r>
      <w:r w:rsidRPr="004C45AD">
        <w:rPr>
          <w:rStyle w:val="StyleBoldUnderline"/>
        </w:rPr>
        <w:t>the</w:t>
      </w:r>
      <w:r w:rsidRPr="0043769C">
        <w:rPr>
          <w:rFonts w:eastAsia="Times New Roman"/>
          <w:sz w:val="14"/>
          <w:szCs w:val="26"/>
        </w:rPr>
        <w:t xml:space="preserve"> so-called </w:t>
      </w:r>
      <w:r w:rsidRPr="004C45AD">
        <w:rPr>
          <w:rStyle w:val="StyleBoldUnderline"/>
        </w:rPr>
        <w:t>economic water scarcity, and good</w:t>
      </w:r>
      <w:r w:rsidRPr="0043769C">
        <w:rPr>
          <w:rFonts w:eastAsia="Times New Roman"/>
          <w:sz w:val="14"/>
          <w:szCs w:val="26"/>
        </w:rPr>
        <w:t xml:space="preserve"> water </w:t>
      </w:r>
      <w:r w:rsidRPr="004C45AD">
        <w:rPr>
          <w:rStyle w:val="StyleBoldUnderline"/>
        </w:rPr>
        <w:t>management can prevent conflict. Within states, groups have often defended or challenged traditional rights of water use</w:t>
      </w:r>
      <w:r w:rsidRPr="0043769C">
        <w:rPr>
          <w:sz w:val="14"/>
        </w:rPr>
        <w:t>: In semi-arid regions such as the Sahel there have been tensions between farmers and nomadic herders.</w:t>
      </w:r>
      <w:r w:rsidRPr="0043769C">
        <w:rPr>
          <w:rFonts w:eastAsia="Times New Roman"/>
          <w:sz w:val="14"/>
          <w:szCs w:val="26"/>
        </w:rPr>
        <w:t xml:space="preserve"> According to </w:t>
      </w:r>
      <w:r w:rsidRPr="0043769C">
        <w:rPr>
          <w:rFonts w:ascii="Minion-DisplayItalic" w:eastAsia="Times New Roman" w:hAnsi="Minion-DisplayItalic" w:cs="Minion-DisplayItalic"/>
          <w:i/>
          <w:iCs/>
          <w:sz w:val="14"/>
          <w:szCs w:val="26"/>
        </w:rPr>
        <w:t>The Stern Review on The Economics of Climate Change</w:t>
      </w:r>
      <w:proofErr w:type="gramStart"/>
      <w:r w:rsidRPr="0043769C">
        <w:rPr>
          <w:rFonts w:eastAsia="Times New Roman"/>
          <w:sz w:val="14"/>
          <w:szCs w:val="26"/>
        </w:rPr>
        <w:t>,41</w:t>
      </w:r>
      <w:proofErr w:type="gramEnd"/>
      <w:r w:rsidRPr="0043769C">
        <w:rPr>
          <w:rFonts w:eastAsia="Times New Roman"/>
          <w:sz w:val="14"/>
          <w:szCs w:val="26"/>
        </w:rPr>
        <w:t xml:space="preserve"> </w:t>
      </w:r>
      <w:r w:rsidRPr="004C45AD">
        <w:rPr>
          <w:rStyle w:val="StyleBoldUnderline"/>
        </w:rPr>
        <w:t xml:space="preserve">the </w:t>
      </w:r>
      <w:r w:rsidRPr="00806620">
        <w:rPr>
          <w:rStyle w:val="StyleBoldUnderline"/>
          <w:highlight w:val="cyan"/>
        </w:rPr>
        <w:t>droughts in the Sahel</w:t>
      </w:r>
      <w:r w:rsidRPr="004C45AD">
        <w:rPr>
          <w:rStyle w:val="StyleBoldUnderline"/>
        </w:rPr>
        <w:t xml:space="preserve"> in the 1970s and 1980s </w:t>
      </w:r>
      <w:r w:rsidRPr="00806620">
        <w:rPr>
          <w:rStyle w:val="StyleBoldUnderline"/>
          <w:highlight w:val="cyan"/>
        </w:rPr>
        <w:t xml:space="preserve">may have been caused </w:t>
      </w:r>
      <w:r w:rsidRPr="0043769C">
        <w:rPr>
          <w:sz w:val="14"/>
        </w:rPr>
        <w:t>partly</w:t>
      </w:r>
      <w:r w:rsidRPr="00806620">
        <w:rPr>
          <w:rStyle w:val="StyleBoldUnderline"/>
          <w:highlight w:val="cyan"/>
        </w:rPr>
        <w:t xml:space="preserve"> by climate change and contributed to </w:t>
      </w:r>
      <w:r w:rsidRPr="0043769C">
        <w:rPr>
          <w:sz w:val="14"/>
        </w:rPr>
        <w:t>increased</w:t>
      </w:r>
      <w:r w:rsidRPr="00806620">
        <w:rPr>
          <w:rStyle w:val="StyleBoldUnderline"/>
          <w:highlight w:val="cyan"/>
        </w:rPr>
        <w:t xml:space="preserve"> competition for </w:t>
      </w:r>
      <w:r w:rsidRPr="0043769C">
        <w:rPr>
          <w:sz w:val="14"/>
        </w:rPr>
        <w:t>scarce</w:t>
      </w:r>
      <w:r w:rsidRPr="00806620">
        <w:rPr>
          <w:rStyle w:val="StyleBoldUnderline"/>
          <w:highlight w:val="cyan"/>
        </w:rPr>
        <w:t xml:space="preserve"> resources </w:t>
      </w:r>
      <w:r w:rsidRPr="0043769C">
        <w:rPr>
          <w:sz w:val="14"/>
        </w:rPr>
        <w:t xml:space="preserve">between these groups. </w:t>
      </w:r>
      <w:r w:rsidRPr="00806620">
        <w:rPr>
          <w:rStyle w:val="StyleBoldUnderline"/>
          <w:highlight w:val="cyan"/>
        </w:rPr>
        <w:t xml:space="preserve">The </w:t>
      </w:r>
      <w:proofErr w:type="spellStart"/>
      <w:r w:rsidRPr="0043769C">
        <w:rPr>
          <w:sz w:val="14"/>
        </w:rPr>
        <w:t>Tuareg</w:t>
      </w:r>
      <w:proofErr w:type="spellEnd"/>
      <w:r w:rsidRPr="00806620">
        <w:rPr>
          <w:rStyle w:val="StyleBoldUnderline"/>
          <w:highlight w:val="cyan"/>
        </w:rPr>
        <w:t xml:space="preserve"> rebellion in </w:t>
      </w:r>
      <w:proofErr w:type="spellStart"/>
      <w:r w:rsidRPr="00806620">
        <w:rPr>
          <w:rStyle w:val="StyleBoldUnderline"/>
          <w:highlight w:val="cyan"/>
        </w:rPr>
        <w:t>Mali</w:t>
      </w:r>
      <w:proofErr w:type="spellEnd"/>
      <w:r w:rsidRPr="004C45AD">
        <w:rPr>
          <w:rStyle w:val="StyleBoldUnderline"/>
        </w:rPr>
        <w:t xml:space="preserve"> in the beginning of the </w:t>
      </w:r>
      <w:proofErr w:type="gramStart"/>
      <w:r w:rsidRPr="004C45AD">
        <w:rPr>
          <w:rStyle w:val="StyleBoldUnderline"/>
        </w:rPr>
        <w:t>1990s,</w:t>
      </w:r>
      <w:proofErr w:type="gramEnd"/>
      <w:r w:rsidRPr="004C45AD">
        <w:rPr>
          <w:rStyle w:val="StyleBoldUnderline"/>
        </w:rPr>
        <w:t xml:space="preserve"> </w:t>
      </w:r>
      <w:r w:rsidRPr="00806620">
        <w:rPr>
          <w:rStyle w:val="StyleBoldUnderline"/>
          <w:highlight w:val="cyan"/>
        </w:rPr>
        <w:t>is</w:t>
      </w:r>
      <w:r w:rsidRPr="004C45AD">
        <w:rPr>
          <w:rStyle w:val="StyleBoldUnderline"/>
        </w:rPr>
        <w:t xml:space="preserve"> also mentioned as </w:t>
      </w:r>
      <w:r w:rsidRPr="00806620">
        <w:rPr>
          <w:rStyle w:val="StyleBoldUnderline"/>
          <w:highlight w:val="cyan"/>
        </w:rPr>
        <w:t>an example of a climate change-related conflict</w:t>
      </w:r>
      <w:r w:rsidRPr="004C45AD">
        <w:rPr>
          <w:rStyle w:val="StyleBoldUnderline"/>
        </w:rPr>
        <w:t xml:space="preserve">. Many of </w:t>
      </w:r>
      <w:r w:rsidRPr="0043769C">
        <w:rPr>
          <w:sz w:val="14"/>
        </w:rPr>
        <w:t>the drought-struck nomads sought refuge in the cities or left the country.</w:t>
      </w:r>
      <w:r w:rsidRPr="004C45AD">
        <w:rPr>
          <w:rStyle w:val="StyleBoldUnderline"/>
        </w:rPr>
        <w:t xml:space="preserve"> The lack of social networks for the returnees, the continuing drought, competition for land with the settled farmers and dissatisfaction with the authorities, were factors that fuelled the armed rebellion</w:t>
      </w:r>
      <w:r w:rsidRPr="0043769C">
        <w:rPr>
          <w:rFonts w:eastAsia="Times New Roman"/>
          <w:sz w:val="14"/>
          <w:szCs w:val="26"/>
          <w:lang w:eastAsia="ar-SA"/>
        </w:rPr>
        <w:t xml:space="preserve">. </w:t>
      </w:r>
      <w:r w:rsidRPr="0043769C">
        <w:rPr>
          <w:rFonts w:eastAsia="Times New Roman"/>
          <w:sz w:val="14"/>
          <w:szCs w:val="26"/>
        </w:rPr>
        <w:t xml:space="preserve">In the past there have been few examples of “water wars” between states. In fact there are several cases of cooperation (for example between Palestine and Israel), but these have generally concerned benefit-sharing, not burden-sharing. According to Fred Pearce, the defining crises of the 21st century will involve water.42 He sees </w:t>
      </w:r>
      <w:r w:rsidRPr="00806620">
        <w:rPr>
          <w:rStyle w:val="StyleBoldUnderline"/>
          <w:highlight w:val="cyan"/>
        </w:rPr>
        <w:t>the Six Day War</w:t>
      </w:r>
      <w:r w:rsidRPr="0043769C">
        <w:rPr>
          <w:rFonts w:eastAsia="Times New Roman"/>
          <w:sz w:val="14"/>
          <w:szCs w:val="26"/>
        </w:rPr>
        <w:t xml:space="preserve"> in 1967 </w:t>
      </w:r>
      <w:r w:rsidRPr="004C45AD">
        <w:rPr>
          <w:rStyle w:val="StyleBoldUnderline"/>
        </w:rPr>
        <w:t xml:space="preserve">between Israel and its </w:t>
      </w:r>
      <w:proofErr w:type="spellStart"/>
      <w:r w:rsidRPr="004C45AD">
        <w:rPr>
          <w:rStyle w:val="StyleBoldUnderline"/>
        </w:rPr>
        <w:t>neighbours</w:t>
      </w:r>
      <w:proofErr w:type="spellEnd"/>
      <w:r w:rsidRPr="004C45AD">
        <w:rPr>
          <w:rStyle w:val="StyleBoldUnderline"/>
        </w:rPr>
        <w:t xml:space="preserve"> </w:t>
      </w:r>
      <w:r w:rsidRPr="00806620">
        <w:rPr>
          <w:rStyle w:val="StyleBoldUnderline"/>
          <w:highlight w:val="cyan"/>
        </w:rPr>
        <w:t>was the first modern “water war”</w:t>
      </w:r>
      <w:r w:rsidRPr="0043769C">
        <w:rPr>
          <w:rFonts w:eastAsia="Times New Roman"/>
          <w:sz w:val="14"/>
          <w:szCs w:val="26"/>
        </w:rPr>
        <w:t>, specifically over the River Jordan. Most of the world’s major rivers cross international boundaries, but are not covered by treaties. According to Pearce, this is a recipe for conflict and for upstream users to hold downstream users to ransom. This could be helped by internationally brokered deals for sharing such rivers.</w:t>
      </w:r>
    </w:p>
    <w:p w14:paraId="11D7AE62" w14:textId="225E82F0" w:rsidR="00224781" w:rsidRPr="00427FE4" w:rsidRDefault="00224781" w:rsidP="00224781">
      <w:pPr>
        <w:rPr>
          <w:rStyle w:val="StyleBoldUnderline"/>
        </w:rPr>
      </w:pPr>
      <w:r w:rsidRPr="0043769C">
        <w:rPr>
          <w:sz w:val="14"/>
          <w:szCs w:val="26"/>
        </w:rPr>
        <w:lastRenderedPageBreak/>
        <w:t>The two books provide a chilling, in-depth examination of a rapidly emerging global crisis. “Quite simply,” Barlow and Clarke write, “</w:t>
      </w:r>
      <w:r w:rsidRPr="00427FE4">
        <w:rPr>
          <w:rStyle w:val="StyleBoldUnderline"/>
        </w:rPr>
        <w:t>unless we dramatically change our ways</w:t>
      </w:r>
      <w:r w:rsidRPr="0043769C">
        <w:rPr>
          <w:sz w:val="14"/>
          <w:szCs w:val="26"/>
        </w:rPr>
        <w:t xml:space="preserve">, between one-half and </w:t>
      </w:r>
      <w:r w:rsidRPr="0043769C">
        <w:rPr>
          <w:sz w:val="14"/>
        </w:rPr>
        <w:t>two-thirds of</w:t>
      </w:r>
      <w:r w:rsidRPr="00806620">
        <w:rPr>
          <w:rStyle w:val="StyleBoldUnderline"/>
          <w:highlight w:val="cyan"/>
        </w:rPr>
        <w:t xml:space="preserve"> humanity will be living with severe fresh water shortages within the next quarter-century</w:t>
      </w:r>
      <w:r w:rsidRPr="0043769C">
        <w:rPr>
          <w:sz w:val="14"/>
          <w:szCs w:val="26"/>
        </w:rPr>
        <w:t>. … The hard news is this</w:t>
      </w:r>
      <w:r w:rsidRPr="00806620">
        <w:rPr>
          <w:sz w:val="14"/>
          <w:szCs w:val="26"/>
          <w:highlight w:val="cyan"/>
        </w:rPr>
        <w:t xml:space="preserve">: </w:t>
      </w:r>
      <w:r w:rsidRPr="00806620">
        <w:rPr>
          <w:rStyle w:val="StyleBoldUnderline"/>
          <w:highlight w:val="cyan"/>
        </w:rPr>
        <w:t>Humanity is depleting</w:t>
      </w:r>
      <w:r w:rsidRPr="00427FE4">
        <w:rPr>
          <w:rStyle w:val="StyleBoldUnderline"/>
        </w:rPr>
        <w:t xml:space="preserve">, diverting </w:t>
      </w:r>
      <w:r w:rsidRPr="0043769C">
        <w:rPr>
          <w:sz w:val="14"/>
        </w:rPr>
        <w:t xml:space="preserve">and polluting </w:t>
      </w:r>
      <w:r w:rsidRPr="00806620">
        <w:rPr>
          <w:rStyle w:val="StyleBoldUnderline"/>
          <w:highlight w:val="cyan"/>
        </w:rPr>
        <w:t xml:space="preserve">the </w:t>
      </w:r>
      <w:r w:rsidRPr="0043769C">
        <w:rPr>
          <w:sz w:val="14"/>
        </w:rPr>
        <w:t>planet’s</w:t>
      </w:r>
      <w:r w:rsidRPr="00806620">
        <w:rPr>
          <w:rStyle w:val="StyleBoldUnderline"/>
          <w:highlight w:val="cyan"/>
        </w:rPr>
        <w:t xml:space="preserve"> fresh water resources so quickly</w:t>
      </w:r>
      <w:r w:rsidRPr="00427FE4">
        <w:rPr>
          <w:rStyle w:val="StyleBoldUnderline"/>
        </w:rPr>
        <w:t xml:space="preserve"> and relentlessly </w:t>
      </w:r>
      <w:r w:rsidRPr="00806620">
        <w:rPr>
          <w:rStyle w:val="StyleBoldUnderline"/>
          <w:highlight w:val="cyan"/>
        </w:rPr>
        <w:t>that every species on earth</w:t>
      </w:r>
      <w:r w:rsidRPr="0043769C">
        <w:rPr>
          <w:sz w:val="14"/>
          <w:szCs w:val="26"/>
        </w:rPr>
        <w:t>—including our own—</w:t>
      </w:r>
      <w:r w:rsidRPr="00806620">
        <w:rPr>
          <w:rStyle w:val="StyleBoldUnderline"/>
          <w:highlight w:val="cyan"/>
        </w:rPr>
        <w:t>is in mortal danger</w:t>
      </w:r>
      <w:r w:rsidRPr="0043769C">
        <w:rPr>
          <w:sz w:val="14"/>
          <w:szCs w:val="26"/>
        </w:rPr>
        <w:t xml:space="preserve">.” </w:t>
      </w:r>
      <w:r w:rsidRPr="00427FE4">
        <w:rPr>
          <w:rStyle w:val="StyleBoldUnderline"/>
        </w:rPr>
        <w:t>The crisis is so great</w:t>
      </w:r>
      <w:r w:rsidRPr="0043769C">
        <w:rPr>
          <w:sz w:val="14"/>
          <w:szCs w:val="26"/>
        </w:rPr>
        <w:t xml:space="preserve">, the three authors agree, that </w:t>
      </w:r>
      <w:r w:rsidRPr="00806620">
        <w:rPr>
          <w:rStyle w:val="StyleBoldUnderline"/>
          <w:highlight w:val="cyan"/>
        </w:rPr>
        <w:t>the world’s next great wars will be over water</w:t>
      </w:r>
      <w:r w:rsidRPr="0043769C">
        <w:rPr>
          <w:sz w:val="14"/>
          <w:szCs w:val="26"/>
        </w:rPr>
        <w:t xml:space="preserve">. </w:t>
      </w:r>
      <w:r w:rsidRPr="00806620">
        <w:rPr>
          <w:rStyle w:val="StyleBoldUnderline"/>
          <w:highlight w:val="cyan"/>
        </w:rPr>
        <w:t>The Middle East</w:t>
      </w:r>
      <w:r w:rsidRPr="00427FE4">
        <w:rPr>
          <w:rStyle w:val="StyleBoldUnderline"/>
        </w:rPr>
        <w:t xml:space="preserve">, parts of </w:t>
      </w:r>
      <w:r w:rsidRPr="00806620">
        <w:rPr>
          <w:rStyle w:val="StyleBoldUnderline"/>
          <w:highlight w:val="cyan"/>
        </w:rPr>
        <w:t>Africa, China, Russia</w:t>
      </w:r>
      <w:r w:rsidRPr="00427FE4">
        <w:rPr>
          <w:rStyle w:val="StyleBoldUnderline"/>
        </w:rPr>
        <w:t xml:space="preserve">, parts of the </w:t>
      </w:r>
      <w:r w:rsidRPr="00806620">
        <w:rPr>
          <w:rStyle w:val="StyleBoldUnderline"/>
          <w:highlight w:val="cyan"/>
        </w:rPr>
        <w:t>U</w:t>
      </w:r>
      <w:r w:rsidRPr="00427FE4">
        <w:rPr>
          <w:rStyle w:val="StyleBoldUnderline"/>
        </w:rPr>
        <w:t xml:space="preserve">nited </w:t>
      </w:r>
      <w:r w:rsidRPr="00806620">
        <w:rPr>
          <w:rStyle w:val="StyleBoldUnderline"/>
          <w:highlight w:val="cyan"/>
        </w:rPr>
        <w:t>S</w:t>
      </w:r>
      <w:r w:rsidRPr="00427FE4">
        <w:rPr>
          <w:rStyle w:val="StyleBoldUnderline"/>
        </w:rPr>
        <w:t xml:space="preserve">tates </w:t>
      </w:r>
      <w:r w:rsidRPr="00806620">
        <w:rPr>
          <w:rStyle w:val="StyleBoldUnderline"/>
          <w:highlight w:val="cyan"/>
        </w:rPr>
        <w:t>and</w:t>
      </w:r>
      <w:r w:rsidRPr="00427FE4">
        <w:rPr>
          <w:rStyle w:val="StyleBoldUnderline"/>
        </w:rPr>
        <w:t xml:space="preserve"> several </w:t>
      </w:r>
      <w:r w:rsidRPr="00806620">
        <w:rPr>
          <w:rStyle w:val="StyleBoldUnderline"/>
          <w:highlight w:val="cyan"/>
        </w:rPr>
        <w:t>other areas are</w:t>
      </w:r>
      <w:r w:rsidRPr="00427FE4">
        <w:rPr>
          <w:rStyle w:val="StyleBoldUnderline"/>
        </w:rPr>
        <w:t xml:space="preserve"> already </w:t>
      </w:r>
      <w:r w:rsidRPr="00806620">
        <w:rPr>
          <w:rStyle w:val="StyleBoldUnderline"/>
          <w:highlight w:val="cyan"/>
        </w:rPr>
        <w:t>struggling to</w:t>
      </w:r>
      <w:r w:rsidRPr="00427FE4">
        <w:rPr>
          <w:rStyle w:val="StyleBoldUnderline"/>
        </w:rPr>
        <w:t xml:space="preserve"> equitably </w:t>
      </w:r>
      <w:r w:rsidRPr="00806620">
        <w:rPr>
          <w:rStyle w:val="StyleBoldUnderline"/>
          <w:highlight w:val="cyan"/>
        </w:rPr>
        <w:t>share water</w:t>
      </w:r>
      <w:r w:rsidRPr="00427FE4">
        <w:rPr>
          <w:rStyle w:val="StyleBoldUnderline"/>
        </w:rPr>
        <w:t xml:space="preserve"> resources.</w:t>
      </w:r>
      <w:r w:rsidRPr="0043769C">
        <w:rPr>
          <w:sz w:val="14"/>
          <w:szCs w:val="26"/>
        </w:rPr>
        <w:t xml:space="preserve"> Many conflicts over water are not even recognized as such: Shiva blames the Israeli-Palestinian conflict in part on the severe scarcity of water in settlement areas. </w:t>
      </w:r>
      <w:r w:rsidRPr="00427FE4">
        <w:rPr>
          <w:rStyle w:val="StyleBoldUnderline"/>
        </w:rPr>
        <w:t>As available fresh water on the planet decreases, today’s low-level conflicts can only increase in intensity</w:t>
      </w:r>
      <w:r w:rsidR="00A7222C">
        <w:rPr>
          <w:rStyle w:val="StyleBoldUnderline"/>
        </w:rPr>
        <w:t>.</w:t>
      </w:r>
    </w:p>
    <w:p w14:paraId="1A4990B0" w14:textId="77777777" w:rsidR="00224781" w:rsidRDefault="00224781" w:rsidP="00224781"/>
    <w:p w14:paraId="1340746D" w14:textId="77777777" w:rsidR="00224781" w:rsidRPr="000361AE" w:rsidRDefault="00224781" w:rsidP="00224781">
      <w:pPr>
        <w:widowControl w:val="0"/>
        <w:autoSpaceDE w:val="0"/>
        <w:autoSpaceDN w:val="0"/>
        <w:adjustRightInd w:val="0"/>
        <w:rPr>
          <w:rFonts w:ascii="Minion-DisplayRegular" w:eastAsia="Times New Roman" w:hAnsi="Minion-DisplayRegular" w:cs="Minion-DisplayRegular"/>
        </w:rPr>
      </w:pPr>
    </w:p>
    <w:p w14:paraId="2ABF2DD3" w14:textId="77777777" w:rsidR="00224781" w:rsidRDefault="00224781" w:rsidP="00224781">
      <w:pPr>
        <w:pStyle w:val="Heading4"/>
      </w:pPr>
      <w:r>
        <w:t>Water wars lead to extinction</w:t>
      </w:r>
    </w:p>
    <w:p w14:paraId="034DC249" w14:textId="77777777" w:rsidR="00224781" w:rsidRPr="000220AC" w:rsidRDefault="00224781" w:rsidP="00224781">
      <w:pPr>
        <w:rPr>
          <w:rStyle w:val="StyleStyleBold12pt"/>
        </w:rPr>
      </w:pPr>
      <w:r w:rsidRPr="000220AC">
        <w:rPr>
          <w:rStyle w:val="StyleStyleBold12pt"/>
        </w:rPr>
        <w:t>In These Times 2</w:t>
      </w:r>
    </w:p>
    <w:p w14:paraId="59231AB2" w14:textId="77777777" w:rsidR="00224781" w:rsidRDefault="00224781" w:rsidP="00224781">
      <w:r>
        <w:t xml:space="preserve">(11/11, </w:t>
      </w:r>
      <w:hyperlink r:id="rId43" w:history="1">
        <w:r>
          <w:rPr>
            <w:rStyle w:val="Hyperlink"/>
          </w:rPr>
          <w:t>http://www.inthesetimes.com/issue/26/25/culture1.shtml</w:t>
        </w:r>
      </w:hyperlink>
      <w:r>
        <w:t xml:space="preserve"> I</w:t>
      </w:r>
      <w:r w:rsidRPr="0059302E">
        <w:t>n These Times</w:t>
      </w:r>
      <w:r>
        <w:t xml:space="preserve"> is a nonprofit, independent, national magazine published in Chicago. We’ve been around since 1976, fighting for corporate accountability and progressive government. In other words, a better world cites environmental thinker and activist </w:t>
      </w:r>
      <w:proofErr w:type="spellStart"/>
      <w:r>
        <w:t>Vandana</w:t>
      </w:r>
      <w:proofErr w:type="spellEnd"/>
      <w:r>
        <w:t xml:space="preserve"> Shiva Maude Barlow and Tony Clarke—probably North America’s foremost water experts)</w:t>
      </w:r>
    </w:p>
    <w:p w14:paraId="32C41701" w14:textId="77777777" w:rsidR="00224781" w:rsidRDefault="00224781" w:rsidP="00224781"/>
    <w:p w14:paraId="27B340E7" w14:textId="77777777" w:rsidR="00224781" w:rsidRPr="00A21B49" w:rsidRDefault="00224781" w:rsidP="00224781">
      <w:r w:rsidRPr="00A21B49">
        <w:t>The two books provide a chilling, in-depth examination of a rapidly emerging global crisis. “Quite simply,” Barlow and Clarke write, “</w:t>
      </w:r>
      <w:r w:rsidRPr="00A21B49">
        <w:rPr>
          <w:rStyle w:val="StyleBoldUnderline"/>
        </w:rPr>
        <w:t>unless we dramatically change our ways, between one-half and two-thirds of humanity will be living with severe fresh water shortages within the next quarter-century</w:t>
      </w:r>
      <w:r w:rsidRPr="00A21B49">
        <w:t xml:space="preserve">. … The hard news is this: </w:t>
      </w:r>
      <w:r w:rsidRPr="00A21B49">
        <w:rPr>
          <w:rStyle w:val="StyleBoldUnderline"/>
        </w:rPr>
        <w:t>Humanity is depleting, diverting and polluting the planet’s fresh water resources so quickly and relentlessly that every species on earth—including our own—is in mortal danger</w:t>
      </w:r>
      <w:r w:rsidRPr="00A21B49">
        <w:t xml:space="preserve">.” The crisis is so great, the three authors agree, that </w:t>
      </w:r>
      <w:r w:rsidRPr="00A21B49">
        <w:rPr>
          <w:rStyle w:val="StyleBoldUnderline"/>
        </w:rPr>
        <w:t>the world’s next great wars will be over water</w:t>
      </w:r>
      <w:r w:rsidRPr="00A21B49">
        <w:t xml:space="preserve">. The Middle East, parts of Africa, China, Russia, parts of the United States and several other </w:t>
      </w:r>
      <w:r w:rsidRPr="00A21B49">
        <w:rPr>
          <w:rStyle w:val="StyleBoldUnderline"/>
        </w:rPr>
        <w:t>areas are already struggling to equitably share water resources</w:t>
      </w:r>
      <w:r w:rsidRPr="00A21B49">
        <w:t>. Many conflicts over water are not even recognized as such: Shiva blames the Israeli-Palestinian conflict in part on the severe scarcity of water in settlement areas. As available fresh water on the planet decreases, today’s low-level conflicts can only increase in intensity</w:t>
      </w:r>
    </w:p>
    <w:p w14:paraId="22CDB8F5" w14:textId="77777777" w:rsidR="00224781" w:rsidRDefault="00224781" w:rsidP="00E97C30">
      <w:pPr>
        <w:rPr>
          <w:b/>
          <w:sz w:val="24"/>
          <w:u w:val="single"/>
        </w:rPr>
      </w:pPr>
    </w:p>
    <w:p w14:paraId="493D5D14" w14:textId="77777777" w:rsidR="00224781" w:rsidRDefault="00224781" w:rsidP="00E97C30">
      <w:pPr>
        <w:pStyle w:val="Heading2"/>
      </w:pPr>
    </w:p>
    <w:p w14:paraId="5228AC72" w14:textId="77777777" w:rsidR="00224781" w:rsidRDefault="00224781" w:rsidP="00E97C30">
      <w:pPr>
        <w:pStyle w:val="Heading2"/>
      </w:pPr>
    </w:p>
    <w:p w14:paraId="7D6C65A1" w14:textId="77777777" w:rsidR="00E97C30" w:rsidRDefault="00E97C30" w:rsidP="00E97C30">
      <w:pPr>
        <w:pStyle w:val="Heading2"/>
      </w:pPr>
      <w:r>
        <w:lastRenderedPageBreak/>
        <w:t>**Hydrogen</w:t>
      </w:r>
      <w:r w:rsidR="00224781">
        <w:t xml:space="preserve"> Economy</w:t>
      </w:r>
      <w:r>
        <w:t>**</w:t>
      </w:r>
    </w:p>
    <w:p w14:paraId="4283D7FC" w14:textId="77777777" w:rsidR="00E97C30" w:rsidRPr="00E97C30" w:rsidRDefault="00E97C30" w:rsidP="00E97C30"/>
    <w:p w14:paraId="5701BA2F" w14:textId="77777777" w:rsidR="00E97C30" w:rsidRPr="00E97C30" w:rsidRDefault="00E97C30" w:rsidP="00E97C30">
      <w:pPr>
        <w:pStyle w:val="Heading3"/>
      </w:pPr>
      <w:r w:rsidRPr="00E97C30">
        <w:lastRenderedPageBreak/>
        <w:t>Hydrogen Advantage/Add-on</w:t>
      </w:r>
    </w:p>
    <w:p w14:paraId="78507C88" w14:textId="77777777" w:rsidR="00E97C30" w:rsidRDefault="00E97C30" w:rsidP="00E97C30">
      <w:pPr>
        <w:pStyle w:val="Heading4"/>
      </w:pPr>
      <w:r>
        <w:t>Hydrogen fuel cells have clean emissions – only water vapor</w:t>
      </w:r>
    </w:p>
    <w:p w14:paraId="42C656FB" w14:textId="77777777" w:rsidR="00E97C30" w:rsidRPr="00C1120C" w:rsidRDefault="00E97C30" w:rsidP="00E97C30">
      <w:pPr>
        <w:rPr>
          <w:rStyle w:val="StyleStyleBold12pt"/>
        </w:rPr>
      </w:pPr>
      <w:r>
        <w:rPr>
          <w:rStyle w:val="StyleStyleBold12pt"/>
        </w:rPr>
        <w:t xml:space="preserve">Smithsonian Institute No Date </w:t>
      </w:r>
      <w:r w:rsidRPr="00C1120C">
        <w:rPr>
          <w:rStyle w:val="StyleStyleBold12pt"/>
          <w:b w:val="0"/>
          <w:sz w:val="16"/>
          <w:szCs w:val="16"/>
        </w:rPr>
        <w:t xml:space="preserve">– world’s largest museum and research complex [“Fuel Cell Basics” Smithsonian Institute, </w:t>
      </w:r>
      <w:hyperlink r:id="rId44" w:history="1">
        <w:r w:rsidRPr="00C1120C">
          <w:rPr>
            <w:rStyle w:val="Hyperlink"/>
            <w:sz w:val="16"/>
            <w:szCs w:val="16"/>
          </w:rPr>
          <w:t>http://americanhistory.si.edu/fuelcells/basics.htm</w:t>
        </w:r>
      </w:hyperlink>
      <w:r w:rsidRPr="00C1120C">
        <w:rPr>
          <w:rStyle w:val="StyleStyleBold12pt"/>
          <w:b w:val="0"/>
          <w:sz w:val="16"/>
          <w:szCs w:val="16"/>
        </w:rPr>
        <w:t>, accessed 7/17/14] JW</w:t>
      </w:r>
    </w:p>
    <w:p w14:paraId="4E03B279" w14:textId="77777777" w:rsidR="00E97C30" w:rsidRDefault="00E97C30" w:rsidP="00E97C30">
      <w:pPr>
        <w:rPr>
          <w:rStyle w:val="StyleStyleBold12pt"/>
          <w:b w:val="0"/>
          <w:sz w:val="20"/>
          <w:szCs w:val="20"/>
        </w:rPr>
      </w:pPr>
      <w:r w:rsidRPr="00673187">
        <w:rPr>
          <w:rStyle w:val="StyleStyleBold12pt"/>
          <w:b w:val="0"/>
          <w:sz w:val="20"/>
          <w:szCs w:val="20"/>
        </w:rPr>
        <w:t>There are several kinds of fuel cells, and each operates a bit differently. But in general terms, hydrogen atoms enter a fuel cell at the anode where a chemical reaction strips them of their electrons. The hydrogen atoms are now "ionized," and carry a positive electrical charge. The negatively charged electrons provide the current through wires to do work. If alternating current (AC) is needed, the DC output of the fuel cell must be routed through a conversion device called an inverter.</w:t>
      </w:r>
      <w:r w:rsidRPr="00673187">
        <w:rPr>
          <w:rStyle w:val="StyleStyleBold12pt"/>
          <w:b w:val="0"/>
          <w:sz w:val="12"/>
          <w:szCs w:val="20"/>
        </w:rPr>
        <w:t xml:space="preserve">¶ </w:t>
      </w:r>
      <w:r w:rsidRPr="00673187">
        <w:rPr>
          <w:rStyle w:val="StyleStyleBold12pt"/>
          <w:b w:val="0"/>
          <w:sz w:val="20"/>
          <w:szCs w:val="20"/>
        </w:rPr>
        <w:t>Oxygen enters the fuel cell at the cathode and, in some cell types (like the one illustrated above), it there combines with electrons returning from the electrical circuit and hydrogen ions that have traveled through the electrolyte from the anode. In other cell types the oxygen picks up electrons and then travels through the electrolyte to the anode, where it combines with hydrogen ions.</w:t>
      </w:r>
      <w:r w:rsidRPr="00673187">
        <w:rPr>
          <w:rStyle w:val="StyleStyleBold12pt"/>
          <w:b w:val="0"/>
          <w:sz w:val="12"/>
          <w:szCs w:val="20"/>
        </w:rPr>
        <w:t xml:space="preserve">¶ </w:t>
      </w:r>
      <w:proofErr w:type="gramStart"/>
      <w:r w:rsidRPr="00673187">
        <w:rPr>
          <w:rStyle w:val="StyleStyleBold12pt"/>
          <w:b w:val="0"/>
          <w:sz w:val="20"/>
          <w:szCs w:val="20"/>
        </w:rPr>
        <w:t>The</w:t>
      </w:r>
      <w:proofErr w:type="gramEnd"/>
      <w:r w:rsidRPr="00673187">
        <w:rPr>
          <w:rStyle w:val="StyleStyleBold12pt"/>
          <w:b w:val="0"/>
          <w:sz w:val="20"/>
          <w:szCs w:val="20"/>
        </w:rPr>
        <w:t xml:space="preserve"> electrolyte plays a key role. It must permit only the appropriate ions to pass between the anode and cathode. If free electrons or other substances could travel through the electrolyte, they would disrupt the chemical reaction.</w:t>
      </w:r>
      <w:r w:rsidRPr="00673187">
        <w:rPr>
          <w:rStyle w:val="StyleStyleBold12pt"/>
          <w:b w:val="0"/>
          <w:sz w:val="12"/>
          <w:szCs w:val="20"/>
        </w:rPr>
        <w:t xml:space="preserve">¶ </w:t>
      </w:r>
      <w:proofErr w:type="gramStart"/>
      <w:r w:rsidRPr="00673187">
        <w:rPr>
          <w:rStyle w:val="StyleStyleBold12pt"/>
          <w:b w:val="0"/>
          <w:sz w:val="20"/>
          <w:szCs w:val="20"/>
        </w:rPr>
        <w:t>Whether</w:t>
      </w:r>
      <w:proofErr w:type="gramEnd"/>
      <w:r w:rsidRPr="00673187">
        <w:rPr>
          <w:rStyle w:val="StyleStyleBold12pt"/>
          <w:b w:val="0"/>
          <w:sz w:val="20"/>
          <w:szCs w:val="20"/>
        </w:rPr>
        <w:t xml:space="preserve"> they combine at anode or cathode, together hydrogen and oxygen form water, which drains from the cell. As long as a fuel cell is supplied with hydrogen and oxygen, it will generate electricity.</w:t>
      </w:r>
      <w:r w:rsidRPr="00673187">
        <w:rPr>
          <w:rStyle w:val="StyleStyleBold12pt"/>
          <w:b w:val="0"/>
          <w:sz w:val="12"/>
          <w:szCs w:val="20"/>
        </w:rPr>
        <w:t xml:space="preserve">¶ </w:t>
      </w:r>
      <w:proofErr w:type="gramStart"/>
      <w:r w:rsidRPr="00673187">
        <w:rPr>
          <w:rStyle w:val="StyleStyleBold12pt"/>
          <w:b w:val="0"/>
          <w:sz w:val="20"/>
          <w:szCs w:val="20"/>
        </w:rPr>
        <w:t>Even</w:t>
      </w:r>
      <w:proofErr w:type="gramEnd"/>
      <w:r w:rsidRPr="00673187">
        <w:rPr>
          <w:rStyle w:val="StyleStyleBold12pt"/>
          <w:b w:val="0"/>
          <w:sz w:val="20"/>
          <w:szCs w:val="20"/>
        </w:rPr>
        <w:t xml:space="preserve"> better, since fuel cells create electricity chemically, rather than by combustion, they are not subject to the thermodynamic laws that limit a conventional power plant (see "Carnot Limit" in the glossary). Therefore, fuel cells are more efficient in extracting energy from a fuel. Waste heat from some cells can also be harnessed, boosting system efficiency still further.</w:t>
      </w:r>
    </w:p>
    <w:p w14:paraId="7EE2BD3F" w14:textId="77777777" w:rsidR="00E97C30" w:rsidRPr="001C780F" w:rsidRDefault="00E97C30" w:rsidP="00E97C30">
      <w:pPr>
        <w:pStyle w:val="Heading4"/>
        <w:rPr>
          <w:rStyle w:val="StyleStyleBold12pt"/>
          <w:b/>
          <w:szCs w:val="26"/>
        </w:rPr>
      </w:pPr>
      <w:r w:rsidRPr="001C780F">
        <w:rPr>
          <w:rStyle w:val="StyleStyleBold12pt"/>
          <w:b/>
          <w:szCs w:val="26"/>
        </w:rPr>
        <w:t>Hydrogen fuels cells are clean AND reliable</w:t>
      </w:r>
    </w:p>
    <w:p w14:paraId="5B830C4D" w14:textId="77777777" w:rsidR="00E97C30" w:rsidRDefault="00E97C30" w:rsidP="00E97C30">
      <w:pPr>
        <w:rPr>
          <w:rStyle w:val="StyleStyleBold12pt"/>
          <w:b w:val="0"/>
          <w:sz w:val="16"/>
          <w:szCs w:val="16"/>
        </w:rPr>
      </w:pPr>
      <w:r>
        <w:rPr>
          <w:rStyle w:val="StyleStyleBold12pt"/>
        </w:rPr>
        <w:t xml:space="preserve">NCSL No Date </w:t>
      </w:r>
      <w:r w:rsidRPr="00B95A26">
        <w:rPr>
          <w:rStyle w:val="StyleStyleBold12pt"/>
          <w:b w:val="0"/>
          <w:sz w:val="16"/>
          <w:szCs w:val="16"/>
        </w:rPr>
        <w:t xml:space="preserve">– national organization founded by legislative leaders that supports, defends, and strengthens state legislature [National Conference of State Legislature, “Fuel Cells – Clean and Reliable Energy” </w:t>
      </w:r>
      <w:hyperlink r:id="rId45" w:history="1">
        <w:r w:rsidRPr="00B95A26">
          <w:rPr>
            <w:rStyle w:val="Hyperlink"/>
            <w:sz w:val="16"/>
            <w:szCs w:val="16"/>
          </w:rPr>
          <w:t>http://www.ncsl.org/research/energy/fuel-cells-clean-and-reliable-energy.aspx</w:t>
        </w:r>
      </w:hyperlink>
      <w:r w:rsidRPr="00B95A26">
        <w:rPr>
          <w:rStyle w:val="StyleStyleBold12pt"/>
          <w:b w:val="0"/>
          <w:sz w:val="16"/>
          <w:szCs w:val="16"/>
        </w:rPr>
        <w:t>, accessed 7/17/14] JW</w:t>
      </w:r>
    </w:p>
    <w:p w14:paraId="4D7BCDE6" w14:textId="77777777" w:rsidR="00E97C30" w:rsidRDefault="00E97C30" w:rsidP="00E97C30">
      <w:pPr>
        <w:rPr>
          <w:rStyle w:val="StyleStyleBold12pt"/>
          <w:b w:val="0"/>
          <w:sz w:val="24"/>
        </w:rPr>
      </w:pPr>
      <w:r w:rsidRPr="007D6167">
        <w:rPr>
          <w:rStyle w:val="StyleStyleBold12pt"/>
          <w:b w:val="0"/>
          <w:sz w:val="24"/>
        </w:rPr>
        <w:t>Fuel cells can provide a clean, consistent source of electricity and can be easily relied on as a sole power source, unlike some other renewable energy sources, such as solar energy and wind power. Many states do not promote their development as aggressively as other renewable energy technologies, and their cost remains somewhat high. Fuel cells convert energy from a fuel (usually hydrogen) into electricity, and advances in technology are bringing down costs. Fuel cells can use hydrogen produced from renewable electricity sources or be powered by other fuels, such as natural gas. They are basically emission-free, quiet and efficient, and very reliable. Although they remain expensive, a 30 percent federal tax credit combined with state incentives reduces purchase costs.¶ Fuel cells serve as both standby and primary power sources. As backup in the event of electric grid failure, they can start quickly and are very reliable. Costs are higher than traditional backup power, but fuel cells can generate more energy than diesel generators, are emission-free and far more efficient. Fuel cells can also meet daily needs and provide consistent, high-quality power regardless of electric grid disruptions.</w:t>
      </w:r>
    </w:p>
    <w:p w14:paraId="2196C7EC" w14:textId="77777777" w:rsidR="00E97C30" w:rsidRDefault="00E97C30" w:rsidP="00E97C30">
      <w:pPr>
        <w:pStyle w:val="Heading4"/>
        <w:rPr>
          <w:rStyle w:val="StyleStyleBold12pt"/>
          <w:b/>
          <w:sz w:val="24"/>
        </w:rPr>
      </w:pPr>
      <w:r>
        <w:rPr>
          <w:rStyle w:val="StyleStyleBold12pt"/>
          <w:b/>
          <w:sz w:val="24"/>
        </w:rPr>
        <w:lastRenderedPageBreak/>
        <w:t>Clean energies key to solve warming</w:t>
      </w:r>
    </w:p>
    <w:p w14:paraId="30807AA2" w14:textId="77777777" w:rsidR="00E97C30" w:rsidRDefault="00E97C30" w:rsidP="00E97C30">
      <w:pPr>
        <w:rPr>
          <w:rStyle w:val="StyleStyleBold12pt"/>
          <w:b w:val="0"/>
          <w:sz w:val="16"/>
          <w:szCs w:val="16"/>
        </w:rPr>
      </w:pPr>
      <w:r>
        <w:rPr>
          <w:rStyle w:val="StyleStyleBold12pt"/>
        </w:rPr>
        <w:t>NRDC No Date</w:t>
      </w:r>
      <w:r w:rsidRPr="006D79B0">
        <w:rPr>
          <w:rStyle w:val="StyleStyleBold12pt"/>
          <w:b w:val="0"/>
          <w:sz w:val="16"/>
          <w:szCs w:val="16"/>
        </w:rPr>
        <w:t xml:space="preserve"> – one of nation’s most powerful environmental groups [National Resources Defense Council, “The Rio+20 Earth Summit” </w:t>
      </w:r>
      <w:hyperlink r:id="rId46" w:history="1">
        <w:r w:rsidRPr="006D79B0">
          <w:rPr>
            <w:rStyle w:val="Hyperlink"/>
            <w:sz w:val="16"/>
            <w:szCs w:val="16"/>
          </w:rPr>
          <w:t>http://www.nrdc.org/international/rio-2012/cleanenergy.asp</w:t>
        </w:r>
      </w:hyperlink>
      <w:r w:rsidRPr="006D79B0">
        <w:rPr>
          <w:rStyle w:val="StyleStyleBold12pt"/>
          <w:b w:val="0"/>
          <w:sz w:val="16"/>
          <w:szCs w:val="16"/>
        </w:rPr>
        <w:t>, accessed 7/17/14] JW</w:t>
      </w:r>
    </w:p>
    <w:p w14:paraId="4BED60C8" w14:textId="77777777" w:rsidR="00E97C30" w:rsidRDefault="00E97C30" w:rsidP="00E97C30">
      <w:pPr>
        <w:rPr>
          <w:rStyle w:val="StyleStyleBold12pt"/>
          <w:b w:val="0"/>
          <w:sz w:val="20"/>
          <w:szCs w:val="20"/>
        </w:rPr>
      </w:pPr>
      <w:r w:rsidRPr="00146E5A">
        <w:rPr>
          <w:rStyle w:val="StyleStyleBold12pt"/>
          <w:b w:val="0"/>
          <w:sz w:val="20"/>
          <w:szCs w:val="20"/>
          <w:u w:val="single"/>
        </w:rPr>
        <w:t>To address global warming, we must accelerate development of clean energy, improve energy efficiency and reduce our dependence on fossil fuels. We must also find new ways to reduce greenhouse gases</w:t>
      </w:r>
      <w:r w:rsidRPr="006D79B0">
        <w:rPr>
          <w:rStyle w:val="StyleStyleBold12pt"/>
          <w:b w:val="0"/>
          <w:sz w:val="20"/>
          <w:szCs w:val="20"/>
        </w:rPr>
        <w:t>. To do so, leaders at Rio must take action to</w:t>
      </w:r>
      <w:proofErr w:type="gramStart"/>
      <w:r w:rsidRPr="006D79B0">
        <w:rPr>
          <w:rStyle w:val="StyleStyleBold12pt"/>
          <w:b w:val="0"/>
          <w:sz w:val="20"/>
          <w:szCs w:val="20"/>
        </w:rPr>
        <w:t>:¶</w:t>
      </w:r>
      <w:proofErr w:type="gramEnd"/>
      <w:r w:rsidRPr="006D79B0">
        <w:rPr>
          <w:rStyle w:val="StyleStyleBold12pt"/>
          <w:b w:val="0"/>
          <w:sz w:val="20"/>
          <w:szCs w:val="20"/>
        </w:rPr>
        <w:t xml:space="preserve"> Phase Down Fossil Fuel Subsidies¶ Countries are providing nearly $1 trillion in subsidies each year to the fossil fuel industry. This is 12 times more than the renewable energy industry gets. Eliminating subsidies for oil, gas, coal and other fossil fuels would make a significant dent in curbing global warming pollution. For example, eliminating just the subsidies for consumption would reduce carbon dioxide emissions by almost 5 percent by 2020 – 1.7 </w:t>
      </w:r>
      <w:proofErr w:type="spellStart"/>
      <w:r w:rsidRPr="006D79B0">
        <w:rPr>
          <w:rStyle w:val="StyleStyleBold12pt"/>
          <w:b w:val="0"/>
          <w:sz w:val="20"/>
          <w:szCs w:val="20"/>
        </w:rPr>
        <w:t>gigatonnes</w:t>
      </w:r>
      <w:proofErr w:type="spellEnd"/>
      <w:r w:rsidRPr="006D79B0">
        <w:rPr>
          <w:rStyle w:val="StyleStyleBold12pt"/>
          <w:b w:val="0"/>
          <w:sz w:val="20"/>
          <w:szCs w:val="20"/>
        </w:rPr>
        <w:t xml:space="preserve"> of CO2. Fossil fuel subsidies drain public resources, drive global warming, and make it harder for clean energy to compete.</w:t>
      </w:r>
    </w:p>
    <w:p w14:paraId="6CA6C0E1" w14:textId="77777777" w:rsidR="00E97C30" w:rsidRPr="00E97C30" w:rsidRDefault="00E97C30" w:rsidP="00E97C30">
      <w:pPr>
        <w:pStyle w:val="Heading3"/>
      </w:pPr>
      <w:r w:rsidRPr="00E97C30">
        <w:lastRenderedPageBreak/>
        <w:t>OTEC produces hydrogen, solves</w:t>
      </w:r>
    </w:p>
    <w:p w14:paraId="54426AFA" w14:textId="77777777" w:rsidR="00224781" w:rsidRPr="00466B5F" w:rsidRDefault="00224781" w:rsidP="00224781">
      <w:pPr>
        <w:pStyle w:val="Heading4"/>
        <w:rPr>
          <w:rFonts w:eastAsia="SimSun"/>
        </w:rPr>
      </w:pPr>
      <w:r>
        <w:rPr>
          <w:rFonts w:eastAsia="SimSun"/>
        </w:rPr>
        <w:t>OTEC has the ability to produce hydrogen and jumpstart the hydrogen economy</w:t>
      </w:r>
    </w:p>
    <w:p w14:paraId="130EE0C0" w14:textId="77777777" w:rsidR="00224781" w:rsidRPr="00466B5F" w:rsidRDefault="00224781" w:rsidP="00224781">
      <w:pPr>
        <w:rPr>
          <w:rFonts w:eastAsia="Calibri"/>
          <w:b/>
          <w:bCs/>
          <w:sz w:val="26"/>
        </w:rPr>
      </w:pPr>
      <w:r w:rsidRPr="0054158C">
        <w:rPr>
          <w:rStyle w:val="StyleStyleBold12pt"/>
        </w:rPr>
        <w:t>OTEC 14</w:t>
      </w:r>
      <w:r w:rsidRPr="0054158C">
        <w:t xml:space="preserve"> (Ocean Thermal Energy Cooperation 2014, “Future Initiatives” http://www.otecorporation.com/future_strategic_initiatives.html) </w:t>
      </w:r>
    </w:p>
    <w:p w14:paraId="3CD0D6C1" w14:textId="77777777" w:rsidR="00224781" w:rsidRPr="00466B5F" w:rsidRDefault="00224781" w:rsidP="00224781"/>
    <w:p w14:paraId="32CB7C03" w14:textId="77777777" w:rsidR="00224781" w:rsidRDefault="00224781" w:rsidP="00224781">
      <w:pPr>
        <w:rPr>
          <w:rFonts w:eastAsia="Calibri"/>
        </w:rPr>
      </w:pPr>
      <w:r w:rsidRPr="00466B5F">
        <w:rPr>
          <w:rFonts w:eastAsia="Calibri"/>
        </w:rPr>
        <w:t>Hydrogen Production</w:t>
      </w:r>
      <w:r>
        <w:rPr>
          <w:rFonts w:eastAsia="Calibri"/>
        </w:rPr>
        <w:t xml:space="preserve"> </w:t>
      </w:r>
      <w:r w:rsidRPr="00466B5F">
        <w:rPr>
          <w:rFonts w:eastAsia="Calibri"/>
          <w:b/>
          <w:bCs/>
          <w:u w:val="single"/>
        </w:rPr>
        <w:t>Hydrogen is among the greatest of possible sources to meet the world’s rapidly expanding energy demands</w:t>
      </w:r>
      <w:r w:rsidRPr="00466B5F">
        <w:rPr>
          <w:rFonts w:eastAsia="Calibri"/>
        </w:rPr>
        <w:t xml:space="preserve">. The capacity of this abundant natural resource to potentially transform and sustain the international transportation industry is truly staggering. Proven methods of electrolysis generally entail passing an electric current through water (H2O) to split the molecule into its component parts of oxygen (O2) and hydrogen gas (H2). </w:t>
      </w:r>
      <w:r w:rsidRPr="00466B5F">
        <w:rPr>
          <w:rFonts w:eastAsia="Calibri"/>
          <w:b/>
          <w:bCs/>
          <w:u w:val="single"/>
        </w:rPr>
        <w:t>As water itself comprises one of the most plentiful natural resources on our planet, tapping into this enormous reserve is an area justifying diligent research</w:t>
      </w:r>
      <w:r w:rsidRPr="00466B5F">
        <w:rPr>
          <w:rFonts w:eastAsia="Calibri"/>
        </w:rPr>
        <w:t xml:space="preserve">. Ocean Thermal Energy Corporation is proud to be part of such research in its committed efforts to solve global energy challenges. </w:t>
      </w:r>
      <w:r w:rsidRPr="00466B5F">
        <w:rPr>
          <w:rFonts w:eastAsia="Calibri"/>
          <w:b/>
          <w:bCs/>
          <w:u w:val="single"/>
        </w:rPr>
        <w:t>The proven scientific process of</w:t>
      </w:r>
      <w:r w:rsidRPr="00466B5F">
        <w:rPr>
          <w:rFonts w:eastAsia="Calibri"/>
        </w:rPr>
        <w:t xml:space="preserve"> Ocean Thermal Energy Conversion (</w:t>
      </w:r>
      <w:r w:rsidRPr="00466B5F">
        <w:rPr>
          <w:rFonts w:eastAsia="Calibri"/>
          <w:b/>
          <w:bCs/>
          <w:u w:val="single"/>
        </w:rPr>
        <w:t>OTEC</w:t>
      </w:r>
      <w:r w:rsidRPr="00466B5F">
        <w:rPr>
          <w:rFonts w:eastAsia="Calibri"/>
        </w:rPr>
        <w:t xml:space="preserve">), involving large quantities of deep ocean water, </w:t>
      </w:r>
      <w:r w:rsidRPr="00466B5F">
        <w:rPr>
          <w:rFonts w:eastAsia="Calibri"/>
          <w:b/>
          <w:bCs/>
          <w:u w:val="single"/>
        </w:rPr>
        <w:t>is a perfect match for integrated research into</w:t>
      </w:r>
      <w:r w:rsidRPr="00466B5F">
        <w:rPr>
          <w:rFonts w:eastAsia="Calibri"/>
        </w:rPr>
        <w:t xml:space="preserve"> </w:t>
      </w:r>
      <w:r w:rsidRPr="00466B5F">
        <w:rPr>
          <w:rFonts w:eastAsia="Calibri"/>
          <w:b/>
          <w:bCs/>
          <w:u w:val="single"/>
        </w:rPr>
        <w:t>the</w:t>
      </w:r>
      <w:r w:rsidRPr="00466B5F">
        <w:rPr>
          <w:rFonts w:eastAsia="Calibri"/>
        </w:rPr>
        <w:t xml:space="preserve"> potential </w:t>
      </w:r>
      <w:r w:rsidRPr="00466B5F">
        <w:rPr>
          <w:rFonts w:eastAsia="Calibri"/>
          <w:b/>
          <w:bCs/>
          <w:u w:val="single"/>
        </w:rPr>
        <w:t>hydrogen economy</w:t>
      </w:r>
      <w:r w:rsidRPr="00466B5F">
        <w:rPr>
          <w:rFonts w:eastAsia="Calibri"/>
        </w:rPr>
        <w:t xml:space="preserve">. With hydrogen as one of the most attractive and versatile transportable forms of energy, </w:t>
      </w:r>
      <w:r w:rsidRPr="00466B5F">
        <w:rPr>
          <w:rFonts w:eastAsia="Calibri"/>
          <w:b/>
          <w:bCs/>
          <w:u w:val="single"/>
        </w:rPr>
        <w:t>the huge reservoir of this resource in the world’s tropical oceans signifies the potential of OTEC facilities to include hydrogen production</w:t>
      </w:r>
      <w:r w:rsidRPr="00466B5F">
        <w:rPr>
          <w:rFonts w:eastAsia="Calibri"/>
        </w:rPr>
        <w:t xml:space="preserve">. At Ocean Thermal Energy Corporation, we not only imagine a day where a global fleet of energy-harvesting OTEC </w:t>
      </w:r>
      <w:proofErr w:type="spellStart"/>
      <w:r w:rsidRPr="00466B5F">
        <w:rPr>
          <w:rFonts w:eastAsia="Calibri"/>
        </w:rPr>
        <w:t>plantships</w:t>
      </w:r>
      <w:proofErr w:type="spellEnd"/>
      <w:r w:rsidRPr="00466B5F">
        <w:rPr>
          <w:rFonts w:eastAsia="Calibri"/>
        </w:rPr>
        <w:t xml:space="preserve"> grazing the earth’s tropical oceans could supply the majority of the world’s energy needs via hydrogen, we are working to make that vision a reality.</w:t>
      </w:r>
    </w:p>
    <w:p w14:paraId="43614705" w14:textId="77777777" w:rsidR="00224781" w:rsidRDefault="00224781" w:rsidP="00E97C30">
      <w:pPr>
        <w:pStyle w:val="Heading4"/>
      </w:pPr>
    </w:p>
    <w:p w14:paraId="05EE730C" w14:textId="77777777" w:rsidR="00E97C30" w:rsidRDefault="00E97C30" w:rsidP="00E97C30">
      <w:pPr>
        <w:pStyle w:val="Heading4"/>
      </w:pPr>
      <w:r>
        <w:t>OTEC produces hydrogen and stuff</w:t>
      </w:r>
    </w:p>
    <w:p w14:paraId="27C039E0" w14:textId="77777777" w:rsidR="00E97C30" w:rsidRPr="003E5C57" w:rsidRDefault="00E97C30" w:rsidP="00E97C30">
      <w:pPr>
        <w:rPr>
          <w:rStyle w:val="StyleStyleBold12pt"/>
        </w:rPr>
      </w:pPr>
      <w:r w:rsidRPr="003E5C57">
        <w:rPr>
          <w:rStyle w:val="StyleStyleBold12pt"/>
        </w:rPr>
        <w:t>AVERY, RICHARDS, and DUGGER, 1985</w:t>
      </w:r>
    </w:p>
    <w:p w14:paraId="147907CA" w14:textId="77777777" w:rsidR="00E97C30" w:rsidRPr="003E5C57" w:rsidRDefault="00E97C30" w:rsidP="00E97C30">
      <w:pPr>
        <w:rPr>
          <w:rStyle w:val="StyleStyleBold12pt"/>
          <w:b w:val="0"/>
          <w:sz w:val="16"/>
          <w:szCs w:val="16"/>
        </w:rPr>
      </w:pPr>
      <w:r w:rsidRPr="003E5C57">
        <w:rPr>
          <w:rStyle w:val="StyleStyleBold12pt"/>
          <w:b w:val="0"/>
          <w:sz w:val="16"/>
          <w:szCs w:val="16"/>
        </w:rPr>
        <w:t xml:space="preserve">(“HYDROGEN GENERATION BY OTEC ELECTROLYSIS, AND ECONOMICAL ENERGY TRANSFER TO WORLD MARKETS VIA AMMONIA AND METHANOL,” </w:t>
      </w:r>
      <w:hyperlink r:id="rId47" w:history="1">
        <w:r w:rsidRPr="003E5C57">
          <w:rPr>
            <w:rStyle w:val="StyleStyleBold12pt"/>
            <w:b w:val="0"/>
            <w:sz w:val="16"/>
            <w:szCs w:val="16"/>
          </w:rPr>
          <w:t>http://ac.els-cdn.com/0360319985901089/1-s2.0-0360319985901089-main.pdf?_tid=3b19881c-0e13-11e4-936f-00000aab0f6b&amp;acdnat=1405643828_9147123bed41e60f49ebcc436cc49512</w:t>
        </w:r>
      </w:hyperlink>
      <w:r w:rsidRPr="003E5C57">
        <w:rPr>
          <w:rStyle w:val="StyleStyleBold12pt"/>
          <w:b w:val="0"/>
          <w:sz w:val="16"/>
          <w:szCs w:val="16"/>
        </w:rPr>
        <w:t xml:space="preserve"> BH)</w:t>
      </w:r>
    </w:p>
    <w:p w14:paraId="022C99D1" w14:textId="77777777" w:rsidR="00E97C30" w:rsidRPr="009208B7" w:rsidRDefault="00E97C30" w:rsidP="00E97C30">
      <w:r w:rsidRPr="009208B7">
        <w:rPr>
          <w:rStyle w:val="StyleBoldUnderline"/>
          <w:sz w:val="24"/>
        </w:rPr>
        <w:t xml:space="preserve">OTEC </w:t>
      </w:r>
      <w:proofErr w:type="spellStart"/>
      <w:r w:rsidRPr="009208B7">
        <w:rPr>
          <w:rStyle w:val="StyleBoldUnderline"/>
          <w:sz w:val="24"/>
        </w:rPr>
        <w:t>plantships</w:t>
      </w:r>
      <w:proofErr w:type="spellEnd"/>
      <w:r w:rsidRPr="009208B7">
        <w:rPr>
          <w:rStyle w:val="StyleBoldUnderline"/>
          <w:sz w:val="24"/>
        </w:rPr>
        <w:t xml:space="preserve"> </w:t>
      </w:r>
      <w:r w:rsidRPr="009208B7">
        <w:t xml:space="preserve">sited in tropical oceans would generate 150--400 </w:t>
      </w:r>
      <w:proofErr w:type="spellStart"/>
      <w:r w:rsidRPr="009208B7">
        <w:t>MWe</w:t>
      </w:r>
      <w:proofErr w:type="spellEnd"/>
      <w:r w:rsidRPr="009208B7">
        <w:t xml:space="preserve"> (net) of low-cost electric power</w:t>
      </w:r>
      <w:r w:rsidRPr="009208B7">
        <w:rPr>
          <w:sz w:val="10"/>
        </w:rPr>
        <w:t xml:space="preserve">¶ </w:t>
      </w:r>
      <w:r w:rsidRPr="009208B7">
        <w:t xml:space="preserve">per </w:t>
      </w:r>
      <w:proofErr w:type="spellStart"/>
      <w:r w:rsidRPr="009208B7">
        <w:t>plantship</w:t>
      </w:r>
      <w:proofErr w:type="spellEnd"/>
      <w:r w:rsidRPr="009208B7">
        <w:t xml:space="preserve">. These </w:t>
      </w:r>
      <w:proofErr w:type="spellStart"/>
      <w:r w:rsidRPr="009208B7">
        <w:t>plantships</w:t>
      </w:r>
      <w:proofErr w:type="spellEnd"/>
      <w:r w:rsidRPr="009208B7">
        <w:t xml:space="preserve"> would </w:t>
      </w:r>
      <w:r w:rsidRPr="009208B7">
        <w:rPr>
          <w:rStyle w:val="StyleBoldUnderline"/>
          <w:sz w:val="24"/>
        </w:rPr>
        <w:t xml:space="preserve">tap a virtually unlimited source of energy </w:t>
      </w:r>
      <w:r w:rsidRPr="009208B7">
        <w:t>for economical production of</w:t>
      </w:r>
      <w:r w:rsidRPr="009208B7">
        <w:rPr>
          <w:sz w:val="12"/>
        </w:rPr>
        <w:t xml:space="preserve">¶ </w:t>
      </w:r>
      <w:r w:rsidRPr="009208B7">
        <w:rPr>
          <w:rStyle w:val="StyleBoldUnderline"/>
          <w:sz w:val="24"/>
        </w:rPr>
        <w:t>hydrogen by water electrolysis</w:t>
      </w:r>
      <w:r>
        <w:t xml:space="preserve">. </w:t>
      </w:r>
      <w:r w:rsidRPr="009208B7">
        <w:t xml:space="preserve">Hydrogen </w:t>
      </w:r>
      <w:r w:rsidRPr="009208B7">
        <w:rPr>
          <w:rStyle w:val="StyleBoldUnderline"/>
          <w:sz w:val="24"/>
        </w:rPr>
        <w:t xml:space="preserve">could be delivered to U.S. users from such </w:t>
      </w:r>
      <w:proofErr w:type="spellStart"/>
      <w:r w:rsidRPr="009208B7">
        <w:rPr>
          <w:rStyle w:val="StyleBoldUnderline"/>
          <w:sz w:val="24"/>
        </w:rPr>
        <w:t>plantships</w:t>
      </w:r>
      <w:proofErr w:type="spellEnd"/>
      <w:r w:rsidRPr="009208B7">
        <w:rPr>
          <w:rStyle w:val="StyleBoldUnderline"/>
          <w:sz w:val="24"/>
        </w:rPr>
        <w:t xml:space="preserve"> via hydrogen¶ liquefaction, transport and storage, or by incorporation in a chemical carrier and shipment by conventional¶ transport methods. </w:t>
      </w:r>
      <w:r w:rsidRPr="009208B7">
        <w:t>Costs of OTEC energy in the form of liquid fuels delivered to U.S. users are estimated to be</w:t>
      </w:r>
      <w:r w:rsidRPr="009208B7">
        <w:rPr>
          <w:sz w:val="10"/>
        </w:rPr>
        <w:t xml:space="preserve">¶ </w:t>
      </w:r>
      <w:r w:rsidRPr="009208B7">
        <w:t>favorable compared with equivalents derived from land-based sources</w:t>
      </w:r>
    </w:p>
    <w:p w14:paraId="04159AB5" w14:textId="77777777" w:rsidR="00E97C30" w:rsidRPr="003E5C57" w:rsidRDefault="00E97C30" w:rsidP="00E97C30"/>
    <w:p w14:paraId="4BDCB293" w14:textId="77777777" w:rsidR="00E97C30" w:rsidRPr="006D79B0" w:rsidRDefault="00E97C30" w:rsidP="00E97C30">
      <w:pPr>
        <w:rPr>
          <w:rStyle w:val="StyleStyleBold12pt"/>
          <w:b w:val="0"/>
          <w:sz w:val="20"/>
          <w:szCs w:val="20"/>
        </w:rPr>
      </w:pPr>
    </w:p>
    <w:p w14:paraId="6CBB914C" w14:textId="77777777" w:rsidR="00224781" w:rsidRDefault="00224781" w:rsidP="00224781">
      <w:pPr>
        <w:pStyle w:val="Heading2"/>
      </w:pPr>
    </w:p>
    <w:p w14:paraId="72C214B5" w14:textId="77777777" w:rsidR="00224781" w:rsidRDefault="00224781" w:rsidP="00224781">
      <w:pPr>
        <w:pStyle w:val="Heading2"/>
      </w:pPr>
    </w:p>
    <w:p w14:paraId="1AA14696" w14:textId="77777777" w:rsidR="00224781" w:rsidRDefault="00224781" w:rsidP="00224781">
      <w:pPr>
        <w:pStyle w:val="Heading2"/>
      </w:pPr>
      <w:r>
        <w:lastRenderedPageBreak/>
        <w:t>**Plankton**</w:t>
      </w:r>
    </w:p>
    <w:p w14:paraId="381DB272" w14:textId="77777777" w:rsidR="00224781" w:rsidRDefault="00224781" w:rsidP="00224781"/>
    <w:p w14:paraId="6653A3F7" w14:textId="77777777" w:rsidR="00224781" w:rsidRDefault="00224781" w:rsidP="00224781">
      <w:pPr>
        <w:pStyle w:val="Heading4"/>
      </w:pPr>
      <w:r>
        <w:t>OTEC stimulates plankton growth—that removes CO2 from the atmosphere</w:t>
      </w:r>
    </w:p>
    <w:p w14:paraId="31C631CB" w14:textId="77777777" w:rsidR="00224781" w:rsidRDefault="00224781" w:rsidP="00224781">
      <w:proofErr w:type="spellStart"/>
      <w:r>
        <w:t>Muralidharan</w:t>
      </w:r>
      <w:proofErr w:type="spellEnd"/>
      <w:r>
        <w:t xml:space="preserve"> 12 (</w:t>
      </w:r>
      <w:proofErr w:type="spellStart"/>
      <w:r>
        <w:t>Shylesh</w:t>
      </w:r>
      <w:proofErr w:type="spellEnd"/>
      <w:r>
        <w:t xml:space="preserve"> </w:t>
      </w:r>
      <w:proofErr w:type="spellStart"/>
      <w:r>
        <w:t>Muralidharan</w:t>
      </w:r>
      <w:proofErr w:type="spellEnd"/>
      <w:r>
        <w:t xml:space="preserve">, B. Tech. Mechanical Engineering, Pondicherry University, 1998, Master of Management Studies, University of Mumbai, 2001, Submitted to the System Design and Management Program, in Partial Fulfillment of the Requirements for the Degree of Master of Science in Engineering and Management at the Massachusetts Institute of Technology, February 2012, “Assessment of Ocean Thermal Energy Conversion” http://dw.crackmypdf.com/0744224001401970561/824363276.pdf, </w:t>
      </w:r>
      <w:proofErr w:type="spellStart"/>
      <w:r>
        <w:t>jj</w:t>
      </w:r>
      <w:proofErr w:type="spellEnd"/>
      <w:r>
        <w:t>)</w:t>
      </w:r>
    </w:p>
    <w:p w14:paraId="1B710447" w14:textId="77777777" w:rsidR="00224781" w:rsidRDefault="00224781" w:rsidP="00224781">
      <w:r>
        <w:t>OTEC helps with artificial upwelling of the ocean water - a process which imitates natural upwelling responsible for the most productive marine environments on the planet - to fertilize surface ocean waters which are deficient in nutrients. This process will stimulate the food chain by increasing the growth of plankton. The increased plankton can be used to increase the stock of fish in these nutrient-rich waters. This process helps to relocate nutrient-rich water from the deep of the ocean to the surface and uses energy from the sun to create fish biomass for the world. There are several positive side effects from this type of marine farming. For example, the increased biomass of phytoplankton as a result of marine farming will also help remove carbon CO2 from the atmosphere and reduce global warming, notwithstanding the fact that it is a perturbation to the natural system with potential of unintended consequences.</w:t>
      </w:r>
    </w:p>
    <w:p w14:paraId="59BDCEDD" w14:textId="77777777" w:rsidR="00224781" w:rsidRDefault="00224781" w:rsidP="00224781"/>
    <w:p w14:paraId="61B5E187" w14:textId="77777777" w:rsidR="00224781" w:rsidRPr="00224781" w:rsidRDefault="00224781" w:rsidP="00224781"/>
    <w:p w14:paraId="1999F1CE" w14:textId="77777777" w:rsidR="00224781" w:rsidRDefault="00224781" w:rsidP="00224781">
      <w:pPr>
        <w:pStyle w:val="Heading2"/>
      </w:pPr>
    </w:p>
    <w:p w14:paraId="41DE25AE" w14:textId="77777777" w:rsidR="00224781" w:rsidRDefault="00224781" w:rsidP="00224781">
      <w:pPr>
        <w:pStyle w:val="Heading2"/>
      </w:pPr>
      <w:r>
        <w:lastRenderedPageBreak/>
        <w:t>**Warming**</w:t>
      </w:r>
    </w:p>
    <w:p w14:paraId="025866BF" w14:textId="2BDB6035" w:rsidR="00E97C30" w:rsidRDefault="009742D8" w:rsidP="009742D8">
      <w:pPr>
        <w:pStyle w:val="Heading3"/>
      </w:pPr>
      <w:r>
        <w:lastRenderedPageBreak/>
        <w:t>OTEC Solves Warming</w:t>
      </w:r>
    </w:p>
    <w:p w14:paraId="146A5B65" w14:textId="77777777" w:rsidR="00224781" w:rsidRDefault="00224781" w:rsidP="00224781">
      <w:pPr>
        <w:pStyle w:val="Heading4"/>
      </w:pPr>
      <w:r>
        <w:t>OTEC solves warming – reduces temperature, eliminates C02 emissions, and increases C02 absorption</w:t>
      </w:r>
    </w:p>
    <w:p w14:paraId="4F40F966" w14:textId="77777777" w:rsidR="00224781" w:rsidRPr="00A073DE" w:rsidRDefault="00224781" w:rsidP="00224781">
      <w:pPr>
        <w:rPr>
          <w:sz w:val="24"/>
        </w:rPr>
      </w:pPr>
      <w:proofErr w:type="spellStart"/>
      <w:r w:rsidRPr="00A073DE">
        <w:rPr>
          <w:rStyle w:val="StyleStyleBold12pt"/>
          <w:sz w:val="24"/>
        </w:rPr>
        <w:t>Curto</w:t>
      </w:r>
      <w:proofErr w:type="spellEnd"/>
      <w:r w:rsidRPr="00A073DE">
        <w:rPr>
          <w:rStyle w:val="StyleStyleBold12pt"/>
          <w:sz w:val="24"/>
        </w:rPr>
        <w:t xml:space="preserve"> ’10</w:t>
      </w:r>
      <w:r w:rsidRPr="00A073DE">
        <w:rPr>
          <w:sz w:val="24"/>
        </w:rPr>
        <w:t xml:space="preserve"> (Dr. Paul, former NASA Chief Technologist, “American Energy Policy V -- Ocean Thermal Energy Conversion,” 12/15/2010, http://www.opednews.com/articles/American-Energy-Policy-V--by-Paul-from-Potomac-101214-315.html)</w:t>
      </w:r>
    </w:p>
    <w:p w14:paraId="0AACA862" w14:textId="77777777" w:rsidR="00224781" w:rsidRDefault="00224781" w:rsidP="00224781">
      <w:r w:rsidRPr="00B21640">
        <w:rPr>
          <w:rStyle w:val="StyleBoldUnderline"/>
        </w:rPr>
        <w:t>OTEC is a true triple threat against global warming</w:t>
      </w:r>
      <w:r>
        <w:t xml:space="preserve">. It is </w:t>
      </w:r>
      <w:r w:rsidRPr="00B21640">
        <w:rPr>
          <w:rStyle w:val="Emphasis"/>
        </w:rPr>
        <w:t>the only technology that acts to directly reduce the temperature of the ocean</w:t>
      </w:r>
      <w:r>
        <w:t xml:space="preserve"> (it was estimated one degree Fahrenheit reduction every twenty years for 10,000 250 </w:t>
      </w:r>
      <w:proofErr w:type="spellStart"/>
      <w:r>
        <w:t>MWe</w:t>
      </w:r>
      <w:proofErr w:type="spellEnd"/>
      <w:r>
        <w:t xml:space="preserve"> plants in '77), </w:t>
      </w:r>
      <w:r w:rsidRPr="00B21640">
        <w:rPr>
          <w:rStyle w:val="Emphasis"/>
        </w:rPr>
        <w:t>eliminates carbon emissions</w:t>
      </w:r>
      <w:r>
        <w:t xml:space="preserve">, and </w:t>
      </w:r>
      <w:r w:rsidRPr="00B21640">
        <w:rPr>
          <w:rStyle w:val="Emphasis"/>
        </w:rPr>
        <w:t>increases carbon dioxide absorption</w:t>
      </w:r>
      <w:r>
        <w:t xml:space="preserve"> (cooler water absorbs more CO2) at the same time. </w:t>
      </w:r>
      <w:r w:rsidRPr="00B21640">
        <w:rPr>
          <w:rStyle w:val="StyleBoldUnderline"/>
        </w:rPr>
        <w:t>It generates fuel that is portable and efficient, electricity for coastal areas if it is moored</w:t>
      </w:r>
      <w:r>
        <w:t xml:space="preserve">, and possibly food from the nutrients brought up from the ocean floor. </w:t>
      </w:r>
      <w:r w:rsidRPr="00B21640">
        <w:rPr>
          <w:rStyle w:val="StyleBoldUnderline"/>
        </w:rPr>
        <w:t>It creates jobs, perhaps millions of them</w:t>
      </w:r>
      <w:r>
        <w:t xml:space="preserve">, if it is the serious contender for the future multi-trillion-dollar energy economy. </w:t>
      </w:r>
      <w:r w:rsidRPr="00A073DE">
        <w:rPr>
          <w:sz w:val="12"/>
        </w:rPr>
        <w:t xml:space="preserve">¶ </w:t>
      </w:r>
      <w:proofErr w:type="gramStart"/>
      <w:r>
        <w:t>In</w:t>
      </w:r>
      <w:proofErr w:type="gramEnd"/>
      <w:r>
        <w:t xml:space="preserve"> concert with wind and solar power, </w:t>
      </w:r>
      <w:r w:rsidRPr="00B21640">
        <w:rPr>
          <w:rStyle w:val="StyleBoldUnderline"/>
        </w:rPr>
        <w:t>OTEC will complete the conversion of the human race to a balance with Nature</w:t>
      </w:r>
      <w:r>
        <w:t>. We need only choose life over convenience.</w:t>
      </w:r>
      <w:r w:rsidRPr="00A073DE">
        <w:rPr>
          <w:sz w:val="12"/>
        </w:rPr>
        <w:t xml:space="preserve">¶ </w:t>
      </w:r>
      <w:proofErr w:type="gramStart"/>
      <w:r>
        <w:t>Some</w:t>
      </w:r>
      <w:proofErr w:type="gramEnd"/>
      <w:r>
        <w:t xml:space="preserve"> folks know that I've been a proponent of ocean power since the late '70s. Rummaging through old stuff on the internet, I found this ancient photo of me in Miami in 1977, on a panel discussing OTEC. This may have been the first time that OTEC was discussed in public in terms of global warming.</w:t>
      </w:r>
      <w:r w:rsidRPr="00A073DE">
        <w:rPr>
          <w:sz w:val="12"/>
        </w:rPr>
        <w:t xml:space="preserve">¶ </w:t>
      </w:r>
      <w:r>
        <w:t>Oddly enough, the concern was that we might cause an Ice Age!</w:t>
      </w:r>
      <w:r w:rsidRPr="00A073DE">
        <w:rPr>
          <w:sz w:val="12"/>
        </w:rPr>
        <w:t xml:space="preserve">¶ </w:t>
      </w:r>
      <w:r w:rsidRPr="00B21640">
        <w:rPr>
          <w:rStyle w:val="Emphasis"/>
        </w:rPr>
        <w:t>We should be more worried about global warming upsetting the ocean currents by overheating the ocean</w:t>
      </w:r>
      <w:r>
        <w:t>, which is now happening at an alarming rate. The latest guess is +5C (9F) by 2100!</w:t>
      </w:r>
      <w:r w:rsidRPr="00A073DE">
        <w:rPr>
          <w:sz w:val="12"/>
        </w:rPr>
        <w:t xml:space="preserve">¶ </w:t>
      </w:r>
      <w:r>
        <w:t>This technology may be deployed as a means to bring the ocean back into balance, not to upset it.</w:t>
      </w:r>
      <w:r w:rsidRPr="00A073DE">
        <w:rPr>
          <w:sz w:val="12"/>
        </w:rPr>
        <w:t xml:space="preserve">¶ </w:t>
      </w:r>
      <w:r>
        <w:t xml:space="preserve">The designs for these OTEC ships have features that are quite innovative and cost effective. Estimates range from $3000 to $6000 per </w:t>
      </w:r>
      <w:proofErr w:type="spellStart"/>
      <w:r>
        <w:t>kWe</w:t>
      </w:r>
      <w:proofErr w:type="spellEnd"/>
      <w:r>
        <w:t xml:space="preserve"> installed in 2010 dollars, depending on the configuration and proximity to shore. The capacity factor should be close to 100%, especially with the modular designs for the power modules. This means that </w:t>
      </w:r>
      <w:r w:rsidRPr="00B21640">
        <w:rPr>
          <w:rStyle w:val="Emphasis"/>
        </w:rPr>
        <w:t>OTEC annual power production will average three times that of solar and wind per unit of power capacity</w:t>
      </w:r>
      <w:r>
        <w:t xml:space="preserve">. Gulf plants may be moored in deep water and connected directly to the grid, bypassing the ammonia step. Tropical ships may graze from site to site and perform </w:t>
      </w:r>
      <w:proofErr w:type="spellStart"/>
      <w:r>
        <w:t>stationkeeping</w:t>
      </w:r>
      <w:proofErr w:type="spellEnd"/>
      <w:r>
        <w:t xml:space="preserve"> to stay in place when it's advantageous to do so. One design called for neutrally buoyant hulls to allow for submerging the ship in the event of any major storm to levels below the wave action zone. The major expenses are for the heat exchangers (titanium alloys or aluminum), cold water pipe, and ammonia production/electrical generation and transmission facilities.</w:t>
      </w:r>
      <w:r w:rsidRPr="00A073DE">
        <w:rPr>
          <w:sz w:val="12"/>
        </w:rPr>
        <w:t xml:space="preserve">¶ </w:t>
      </w:r>
      <w:r>
        <w:t xml:space="preserve">The heat would be dumped into the cold water stream, which cools the condenser and is ejected below the thermocline so that </w:t>
      </w:r>
      <w:r w:rsidRPr="00B21640">
        <w:rPr>
          <w:rStyle w:val="StyleBoldUnderline"/>
        </w:rPr>
        <w:t>the water would not release its CO2 content except to the colder surrounding water at depth, where the CO2 would remain sequestered.</w:t>
      </w:r>
      <w:r>
        <w:t xml:space="preserve"> The ocean bottom waters are at 1 to 3 degrees Celsius everywhere year round, at depths over 1000 meters, while the seas average over 4000 meters in depth worldwide. </w:t>
      </w:r>
      <w:r w:rsidRPr="00B21640">
        <w:rPr>
          <w:rStyle w:val="StyleBoldUnderline"/>
        </w:rPr>
        <w:t>This is the source of cooling water for OTEC</w:t>
      </w:r>
      <w:r>
        <w:t xml:space="preserve">. CO2 is dissolved in water at cold temperatures, and the ocean depths hold over 98% of the world's CO2 sequestered in solution. It's cold below 1000 m depth everywhere, even at the equator. In Hawaii, the cold water we brought to the surface chilled our beer to 34 F. It was 90 F outside. The warmer water used for the evaporator </w:t>
      </w:r>
      <w:r>
        <w:lastRenderedPageBreak/>
        <w:t>would be ejected near the surface where it came from and would mix in the ship's wake.</w:t>
      </w:r>
      <w:r w:rsidRPr="00A073DE">
        <w:rPr>
          <w:sz w:val="12"/>
        </w:rPr>
        <w:t xml:space="preserve">¶ </w:t>
      </w:r>
      <w:proofErr w:type="spellStart"/>
      <w:r>
        <w:t>Biofouling</w:t>
      </w:r>
      <w:proofErr w:type="spellEnd"/>
      <w:r>
        <w:t xml:space="preserve"> would be handled with chlorination or </w:t>
      </w:r>
      <w:proofErr w:type="spellStart"/>
      <w:r>
        <w:t>ozonation</w:t>
      </w:r>
      <w:proofErr w:type="spellEnd"/>
      <w:r>
        <w:t xml:space="preserve">, probably the latter in the tropics version. Periodic flushing would be part of the routine, and automated. </w:t>
      </w:r>
      <w:r w:rsidRPr="00B21640">
        <w:rPr>
          <w:rStyle w:val="StyleBoldUnderline"/>
        </w:rPr>
        <w:t xml:space="preserve">The cleaning technique is used on most iron ships on the high seas for over a century. </w:t>
      </w:r>
      <w:r>
        <w:t xml:space="preserve">If we build over 20000 OTEC plants (each about the size of the nearly 7000 oil platforms in the Gulf of Mexico) deployed in the tropics, we could generate 5000 </w:t>
      </w:r>
      <w:proofErr w:type="spellStart"/>
      <w:r>
        <w:t>GWe</w:t>
      </w:r>
      <w:proofErr w:type="spellEnd"/>
      <w:r>
        <w:t xml:space="preserve"> of power and reduce the surface water temperature by 1C each decade. OTEC kills two birds with one stone: </w:t>
      </w:r>
      <w:r w:rsidRPr="00B21640">
        <w:rPr>
          <w:rStyle w:val="Emphasis"/>
        </w:rPr>
        <w:t>It generates power for the planet and stops global warming</w:t>
      </w:r>
      <w:r>
        <w:t>. I was aboard OTEC-1 during its shakedown tests off the big island in Hawaii in 1979.</w:t>
      </w:r>
    </w:p>
    <w:p w14:paraId="1A06A999" w14:textId="77777777" w:rsidR="009742D8" w:rsidRDefault="009742D8" w:rsidP="00224781"/>
    <w:p w14:paraId="0CA50BFB" w14:textId="70CB0F03" w:rsidR="009742D8" w:rsidRDefault="009742D8" w:rsidP="009742D8">
      <w:pPr>
        <w:pStyle w:val="Heading3"/>
      </w:pPr>
      <w:r>
        <w:lastRenderedPageBreak/>
        <w:t>Energy is Storable</w:t>
      </w:r>
    </w:p>
    <w:p w14:paraId="32C954E8" w14:textId="77777777" w:rsidR="009742D8" w:rsidRDefault="009742D8" w:rsidP="009742D8"/>
    <w:p w14:paraId="1580C02C" w14:textId="77777777" w:rsidR="009742D8" w:rsidRDefault="009742D8" w:rsidP="009742D8">
      <w:pPr>
        <w:pStyle w:val="Heading4"/>
      </w:pPr>
      <w:r>
        <w:t>Power generated with OTEC is storable</w:t>
      </w:r>
    </w:p>
    <w:p w14:paraId="07591A60" w14:textId="77777777" w:rsidR="009742D8" w:rsidRPr="0059302E" w:rsidRDefault="009742D8" w:rsidP="009742D8">
      <w:pPr>
        <w:rPr>
          <w:rStyle w:val="StyleStyleBold12pt"/>
        </w:rPr>
      </w:pPr>
      <w:proofErr w:type="spellStart"/>
      <w:r w:rsidRPr="0059302E">
        <w:rPr>
          <w:rStyle w:val="StyleStyleBold12pt"/>
        </w:rPr>
        <w:t>Masutani</w:t>
      </w:r>
      <w:proofErr w:type="spellEnd"/>
      <w:r w:rsidRPr="0059302E">
        <w:rPr>
          <w:rStyle w:val="StyleStyleBold12pt"/>
        </w:rPr>
        <w:t xml:space="preserve"> and Takahashi, University of Hawaii at </w:t>
      </w:r>
      <w:proofErr w:type="spellStart"/>
      <w:r w:rsidRPr="0059302E">
        <w:rPr>
          <w:rStyle w:val="StyleStyleBold12pt"/>
        </w:rPr>
        <w:t>Manoa</w:t>
      </w:r>
      <w:proofErr w:type="spellEnd"/>
      <w:r w:rsidRPr="0059302E">
        <w:rPr>
          <w:rStyle w:val="StyleStyleBold12pt"/>
        </w:rPr>
        <w:t>, 01</w:t>
      </w:r>
    </w:p>
    <w:p w14:paraId="005585CF" w14:textId="77777777" w:rsidR="009742D8" w:rsidRDefault="009742D8" w:rsidP="009742D8">
      <w:r>
        <w:t xml:space="preserve">(“OCEAN THERMAL ENERGY CONVERSION,” </w:t>
      </w:r>
      <w:r w:rsidRPr="00C114C3">
        <w:t>http://curry.eas.gatech.edu/Courses/6140/ency/Chapter2/Ency_Oceans/OTEC.pdf</w:t>
      </w:r>
      <w:r>
        <w:t xml:space="preserve"> BH) </w:t>
      </w:r>
    </w:p>
    <w:p w14:paraId="6BFAFAC3" w14:textId="77777777" w:rsidR="009742D8" w:rsidRPr="00FA6D5A" w:rsidRDefault="009742D8" w:rsidP="009742D8"/>
    <w:p w14:paraId="1672FD42" w14:textId="77777777" w:rsidR="009742D8" w:rsidRDefault="009742D8" w:rsidP="009742D8">
      <w:pPr>
        <w:rPr>
          <w:rStyle w:val="StyleBoldUnderline"/>
        </w:rPr>
      </w:pPr>
      <w:r>
        <w:t>Although the most common scenario is for OTEC</w:t>
      </w:r>
      <w:r w:rsidRPr="00FA6D5A">
        <w:rPr>
          <w:sz w:val="12"/>
        </w:rPr>
        <w:t xml:space="preserve">¶ </w:t>
      </w:r>
      <w:r>
        <w:t>energy to be converted into electricity and delivered</w:t>
      </w:r>
      <w:r w:rsidRPr="00FA6D5A">
        <w:rPr>
          <w:sz w:val="12"/>
        </w:rPr>
        <w:t xml:space="preserve">¶ </w:t>
      </w:r>
      <w:r>
        <w:t>directly to consumers, energy storage has been considered</w:t>
      </w:r>
      <w:r w:rsidRPr="00FA6D5A">
        <w:rPr>
          <w:sz w:val="12"/>
        </w:rPr>
        <w:t xml:space="preserve">¶ </w:t>
      </w:r>
      <w:r>
        <w:t>as an alternative, particularly in applications</w:t>
      </w:r>
      <w:r w:rsidRPr="00FA6D5A">
        <w:rPr>
          <w:sz w:val="12"/>
        </w:rPr>
        <w:t xml:space="preserve">¶ </w:t>
      </w:r>
      <w:r>
        <w:t xml:space="preserve">involving floating plants moored far offshore. </w:t>
      </w:r>
      <w:r w:rsidRPr="00FA6D5A">
        <w:rPr>
          <w:rStyle w:val="StyleBoldUnderline"/>
        </w:rPr>
        <w:t>Storage¶ would</w:t>
      </w:r>
      <w:r>
        <w:t xml:space="preserve"> also </w:t>
      </w:r>
      <w:r w:rsidRPr="00FA6D5A">
        <w:rPr>
          <w:rStyle w:val="StyleBoldUnderline"/>
        </w:rPr>
        <w:t>allow the export of OTEC energy to¶ industrialized regions outside of the tropics</w:t>
      </w:r>
      <w:r>
        <w:t xml:space="preserve">. </w:t>
      </w:r>
      <w:proofErr w:type="spellStart"/>
      <w:r>
        <w:t>Longterm</w:t>
      </w:r>
      <w:proofErr w:type="spellEnd"/>
      <w:r w:rsidRPr="00FA6D5A">
        <w:rPr>
          <w:sz w:val="12"/>
        </w:rPr>
        <w:t xml:space="preserve">¶ </w:t>
      </w:r>
      <w:r w:rsidRPr="00FA6D5A">
        <w:rPr>
          <w:rStyle w:val="StyleBoldUnderline"/>
        </w:rPr>
        <w:t>proposals</w:t>
      </w:r>
      <w:r>
        <w:t xml:space="preserve"> have </w:t>
      </w:r>
      <w:r w:rsidRPr="00FA6D5A">
        <w:rPr>
          <w:rStyle w:val="StyleBoldUnderline"/>
        </w:rPr>
        <w:t>include</w:t>
      </w:r>
      <w:r>
        <w:t xml:space="preserve">d </w:t>
      </w:r>
      <w:r w:rsidRPr="00FA6D5A">
        <w:rPr>
          <w:rStyle w:val="StyleBoldUnderline"/>
        </w:rPr>
        <w:t>the production of¶ hydrogen gas via electrolysis, ammonia synthesis</w:t>
      </w:r>
      <w:proofErr w:type="gramStart"/>
      <w:r w:rsidRPr="00FA6D5A">
        <w:rPr>
          <w:rStyle w:val="StyleBoldUnderline"/>
        </w:rPr>
        <w:t>,¶</w:t>
      </w:r>
      <w:proofErr w:type="gramEnd"/>
      <w:r w:rsidRPr="00FA6D5A">
        <w:rPr>
          <w:sz w:val="12"/>
        </w:rPr>
        <w:t xml:space="preserve"> </w:t>
      </w:r>
      <w:r>
        <w:t xml:space="preserve">and the development of shore-based </w:t>
      </w:r>
      <w:proofErr w:type="spellStart"/>
      <w:r>
        <w:t>mariculture</w:t>
      </w:r>
      <w:proofErr w:type="spellEnd"/>
      <w:r w:rsidRPr="00FA6D5A">
        <w:rPr>
          <w:sz w:val="12"/>
        </w:rPr>
        <w:t xml:space="preserve">¶ </w:t>
      </w:r>
      <w:r>
        <w:t xml:space="preserve">systems </w:t>
      </w:r>
      <w:r w:rsidRPr="00FA6D5A">
        <w:rPr>
          <w:rStyle w:val="StyleBoldUnderline"/>
        </w:rPr>
        <w:t>or floating OTEC plant-ships as oceangoing¶ farms</w:t>
      </w:r>
      <w:r>
        <w:t xml:space="preserve">. Such farms </w:t>
      </w:r>
      <w:r w:rsidRPr="00FA6D5A">
        <w:rPr>
          <w:rStyle w:val="StyleBoldUnderline"/>
        </w:rPr>
        <w:t xml:space="preserve">would cultivate marine¶ biomass, for example, in the form of fast-growing¶ kelp, which could be converted </w:t>
      </w:r>
      <w:proofErr w:type="spellStart"/>
      <w:r w:rsidRPr="00FA6D5A">
        <w:rPr>
          <w:rStyle w:val="StyleBoldUnderline"/>
        </w:rPr>
        <w:t>thermochemically</w:t>
      </w:r>
      <w:proofErr w:type="spellEnd"/>
      <w:r w:rsidRPr="00FA6D5A">
        <w:rPr>
          <w:rStyle w:val="StyleBoldUnderline"/>
        </w:rPr>
        <w:t>¶ into fuel and chemical co-products.</w:t>
      </w:r>
    </w:p>
    <w:p w14:paraId="390BD1EA" w14:textId="77777777" w:rsidR="009742D8" w:rsidRPr="009742D8" w:rsidRDefault="009742D8" w:rsidP="009742D8"/>
    <w:p w14:paraId="1CC4616A" w14:textId="77777777" w:rsidR="00224781" w:rsidRDefault="00224781" w:rsidP="00224781"/>
    <w:p w14:paraId="34D9E09F" w14:textId="77777777" w:rsidR="00224781" w:rsidRDefault="00224781" w:rsidP="00224781"/>
    <w:p w14:paraId="258B07AF" w14:textId="77777777" w:rsidR="00E97C30" w:rsidRPr="00224781" w:rsidRDefault="00E97C30" w:rsidP="00224781"/>
    <w:p w14:paraId="61B288D5" w14:textId="77777777" w:rsidR="00E97C30" w:rsidRDefault="00E97C30" w:rsidP="00E97C30">
      <w:pPr>
        <w:pStyle w:val="Heading3"/>
      </w:pPr>
    </w:p>
    <w:p w14:paraId="19383F6E" w14:textId="77777777" w:rsidR="00E97C30" w:rsidRDefault="00224781" w:rsidP="00224781">
      <w:pPr>
        <w:pStyle w:val="Heading2"/>
      </w:pPr>
      <w:r>
        <w:lastRenderedPageBreak/>
        <w:t>**Hydrogen**</w:t>
      </w:r>
    </w:p>
    <w:p w14:paraId="1DE60F98" w14:textId="77777777" w:rsidR="00E97C30" w:rsidRDefault="00E97C30" w:rsidP="00E97C30">
      <w:pPr>
        <w:pStyle w:val="Heading3"/>
      </w:pPr>
    </w:p>
    <w:p w14:paraId="1DF0E947" w14:textId="77777777" w:rsidR="00E97C30" w:rsidRPr="00E97C30" w:rsidRDefault="00E97C30" w:rsidP="00E97C30">
      <w:pPr>
        <w:pStyle w:val="Heading3"/>
      </w:pPr>
      <w:r w:rsidRPr="00E97C30">
        <w:lastRenderedPageBreak/>
        <w:t>Hydrogen fuel cells bad</w:t>
      </w:r>
    </w:p>
    <w:p w14:paraId="3E31FEF7" w14:textId="77777777" w:rsidR="00E97C30" w:rsidRDefault="00E97C30" w:rsidP="00E97C30">
      <w:pPr>
        <w:pStyle w:val="Heading4"/>
      </w:pPr>
      <w:r>
        <w:t>Water vapor worse than CO2 as a GHG</w:t>
      </w:r>
    </w:p>
    <w:p w14:paraId="1F0F3016" w14:textId="77777777" w:rsidR="00E97C30" w:rsidRDefault="00E97C30" w:rsidP="00E97C30">
      <w:pPr>
        <w:rPr>
          <w:rStyle w:val="StyleStyleBold12pt"/>
          <w:b w:val="0"/>
          <w:sz w:val="16"/>
          <w:szCs w:val="16"/>
        </w:rPr>
      </w:pPr>
      <w:r>
        <w:rPr>
          <w:rStyle w:val="StyleStyleBold12pt"/>
        </w:rPr>
        <w:t xml:space="preserve">Hansen 08 </w:t>
      </w:r>
      <w:r w:rsidRPr="00CA38EB">
        <w:rPr>
          <w:rStyle w:val="StyleStyleBold12pt"/>
          <w:b w:val="0"/>
          <w:sz w:val="16"/>
          <w:szCs w:val="16"/>
        </w:rPr>
        <w:t xml:space="preserve">– </w:t>
      </w:r>
      <w:r>
        <w:rPr>
          <w:rStyle w:val="StyleStyleBold12pt"/>
          <w:b w:val="0"/>
          <w:sz w:val="16"/>
          <w:szCs w:val="16"/>
        </w:rPr>
        <w:t xml:space="preserve">writer for NASA </w:t>
      </w:r>
      <w:r w:rsidRPr="00CA38EB">
        <w:rPr>
          <w:rStyle w:val="StyleStyleBold12pt"/>
          <w:b w:val="0"/>
          <w:sz w:val="16"/>
          <w:szCs w:val="16"/>
        </w:rPr>
        <w:t>[</w:t>
      </w:r>
      <w:r>
        <w:rPr>
          <w:rStyle w:val="StyleStyleBold12pt"/>
          <w:b w:val="0"/>
          <w:sz w:val="16"/>
          <w:szCs w:val="16"/>
        </w:rPr>
        <w:t xml:space="preserve">Kathryn, </w:t>
      </w:r>
      <w:r w:rsidRPr="00CA38EB">
        <w:rPr>
          <w:rStyle w:val="StyleStyleBold12pt"/>
          <w:b w:val="0"/>
          <w:sz w:val="16"/>
          <w:szCs w:val="16"/>
        </w:rPr>
        <w:t xml:space="preserve">National Aeronautics and Space Administration, “Water Vapor Confirmed as Major Player in Climate Change” </w:t>
      </w:r>
      <w:hyperlink r:id="rId48" w:history="1">
        <w:r w:rsidRPr="00CA38EB">
          <w:rPr>
            <w:rStyle w:val="Hyperlink"/>
            <w:sz w:val="16"/>
            <w:szCs w:val="16"/>
          </w:rPr>
          <w:t>http://www.nasa.gov/topics/earth/features/vapor_warming.html</w:t>
        </w:r>
      </w:hyperlink>
      <w:r w:rsidRPr="00CA38EB">
        <w:rPr>
          <w:rStyle w:val="StyleStyleBold12pt"/>
          <w:b w:val="0"/>
          <w:sz w:val="16"/>
          <w:szCs w:val="16"/>
        </w:rPr>
        <w:t>, 11/7/08, accessed 7/17/14] JW</w:t>
      </w:r>
    </w:p>
    <w:p w14:paraId="24B4741E" w14:textId="77777777" w:rsidR="00E97C30" w:rsidRDefault="00E97C30" w:rsidP="00E97C30">
      <w:pPr>
        <w:rPr>
          <w:rStyle w:val="StyleStyleBold12pt"/>
          <w:b w:val="0"/>
          <w:sz w:val="20"/>
          <w:szCs w:val="20"/>
        </w:rPr>
      </w:pPr>
      <w:r w:rsidRPr="00CA38EB">
        <w:rPr>
          <w:rStyle w:val="StyleStyleBold12pt"/>
          <w:b w:val="0"/>
          <w:sz w:val="20"/>
          <w:szCs w:val="20"/>
        </w:rPr>
        <w:t xml:space="preserve">Water vapor is known to be Earth’s most abundant greenhouse gas, but the extent of its contribution to global warming has been debated. Using recent NASA satellite data, researchers have estimated more precisely than ever the heat-trapping effect of water in the air, validating the role of the gas as a critical component of climate change.¶ Andrew </w:t>
      </w:r>
      <w:proofErr w:type="spellStart"/>
      <w:r w:rsidRPr="00CA38EB">
        <w:rPr>
          <w:rStyle w:val="StyleStyleBold12pt"/>
          <w:b w:val="0"/>
          <w:sz w:val="20"/>
          <w:szCs w:val="20"/>
        </w:rPr>
        <w:t>Dessler</w:t>
      </w:r>
      <w:proofErr w:type="spellEnd"/>
      <w:r w:rsidRPr="00CA38EB">
        <w:rPr>
          <w:rStyle w:val="StyleStyleBold12pt"/>
          <w:b w:val="0"/>
          <w:sz w:val="20"/>
          <w:szCs w:val="20"/>
        </w:rPr>
        <w:t xml:space="preserve"> and colleagues from Texas A&amp;M University in College Station confirmed that the heat-amplifying effect of water vapor is potent enough to double the climate warming caused by increased levels of carbon dioxide in the atmosphere. ¶ </w:t>
      </w:r>
      <w:proofErr w:type="gramStart"/>
      <w:r w:rsidRPr="00CA38EB">
        <w:rPr>
          <w:rStyle w:val="StyleStyleBold12pt"/>
          <w:b w:val="0"/>
          <w:sz w:val="20"/>
          <w:szCs w:val="20"/>
        </w:rPr>
        <w:t>With</w:t>
      </w:r>
      <w:proofErr w:type="gramEnd"/>
      <w:r w:rsidRPr="00CA38EB">
        <w:rPr>
          <w:rStyle w:val="StyleStyleBold12pt"/>
          <w:b w:val="0"/>
          <w:sz w:val="20"/>
          <w:szCs w:val="20"/>
        </w:rPr>
        <w:t xml:space="preserve"> new observations, the scientists confirmed experimentally what existing climate models had anticipated theoretically. The research team used novel data from the Atmospheric Infrared Sounder (AIRS) on NASA’s Aqua satellite to measure precisely the humidity throughout the lowest 10 miles of the atmosphere. That information was combined with global observations of shifts in temperature, allowing researchers to build a comprehensive picture of the interplay between water vapor, carbon dioxide, and other atmosphere-warming gases. The NASA-funded research was published recently in the American Geophysical Union's Geophysical Research Letters.¶ "Everyone agrees that if you add carbon dioxide to the atmosphere, then warming will result,” </w:t>
      </w:r>
      <w:proofErr w:type="spellStart"/>
      <w:r w:rsidRPr="00CA38EB">
        <w:rPr>
          <w:rStyle w:val="StyleStyleBold12pt"/>
          <w:b w:val="0"/>
          <w:sz w:val="20"/>
          <w:szCs w:val="20"/>
        </w:rPr>
        <w:t>Dessler</w:t>
      </w:r>
      <w:proofErr w:type="spellEnd"/>
      <w:r w:rsidRPr="00CA38EB">
        <w:rPr>
          <w:rStyle w:val="StyleStyleBold12pt"/>
          <w:b w:val="0"/>
          <w:sz w:val="20"/>
          <w:szCs w:val="20"/>
        </w:rPr>
        <w:t xml:space="preserve"> said. “So the real question is, how much warming?" ¶ </w:t>
      </w:r>
      <w:proofErr w:type="gramStart"/>
      <w:r w:rsidRPr="00CA38EB">
        <w:rPr>
          <w:rStyle w:val="StyleStyleBold12pt"/>
          <w:b w:val="0"/>
          <w:sz w:val="20"/>
          <w:szCs w:val="20"/>
        </w:rPr>
        <w:t>The</w:t>
      </w:r>
      <w:proofErr w:type="gramEnd"/>
      <w:r w:rsidRPr="00CA38EB">
        <w:rPr>
          <w:rStyle w:val="StyleStyleBold12pt"/>
          <w:b w:val="0"/>
          <w:sz w:val="20"/>
          <w:szCs w:val="20"/>
        </w:rPr>
        <w:t xml:space="preserve"> answer can be found by estimating the magnitude of water vapor feedback. Increasing water vapor leads to warmer temperatures, which causes more water vapor to be absorbed into the air. Warming and water absorption increase in a spiraling cycle.</w:t>
      </w:r>
    </w:p>
    <w:p w14:paraId="39D75840" w14:textId="77777777" w:rsidR="00E97C30" w:rsidRDefault="00E97C30" w:rsidP="00E97C30">
      <w:pPr>
        <w:pStyle w:val="Heading4"/>
        <w:rPr>
          <w:rStyle w:val="StyleStyleBold12pt"/>
          <w:b/>
          <w:szCs w:val="26"/>
        </w:rPr>
      </w:pPr>
      <w:r w:rsidRPr="008E79C3">
        <w:rPr>
          <w:rStyle w:val="StyleStyleBold12pt"/>
          <w:b/>
          <w:szCs w:val="26"/>
        </w:rPr>
        <w:t xml:space="preserve">Water </w:t>
      </w:r>
      <w:r>
        <w:rPr>
          <w:rStyle w:val="StyleStyleBold12pt"/>
          <w:b/>
          <w:szCs w:val="26"/>
        </w:rPr>
        <w:t>vapor feedback exacerbates warming – vicious cycle</w:t>
      </w:r>
    </w:p>
    <w:p w14:paraId="15614F51" w14:textId="77777777" w:rsidR="00E97C30" w:rsidRDefault="00E97C30" w:rsidP="00E97C30">
      <w:pPr>
        <w:rPr>
          <w:rStyle w:val="StyleStyleBold12pt"/>
          <w:b w:val="0"/>
          <w:sz w:val="16"/>
          <w:szCs w:val="16"/>
        </w:rPr>
      </w:pPr>
      <w:r>
        <w:rPr>
          <w:rStyle w:val="StyleStyleBold12pt"/>
        </w:rPr>
        <w:t xml:space="preserve">Hansen 08 </w:t>
      </w:r>
      <w:r w:rsidRPr="00CA38EB">
        <w:rPr>
          <w:rStyle w:val="StyleStyleBold12pt"/>
          <w:b w:val="0"/>
          <w:sz w:val="16"/>
          <w:szCs w:val="16"/>
        </w:rPr>
        <w:t xml:space="preserve">– </w:t>
      </w:r>
      <w:r>
        <w:rPr>
          <w:rStyle w:val="StyleStyleBold12pt"/>
          <w:b w:val="0"/>
          <w:sz w:val="16"/>
          <w:szCs w:val="16"/>
        </w:rPr>
        <w:t xml:space="preserve">writer for NASA </w:t>
      </w:r>
      <w:r w:rsidRPr="00CA38EB">
        <w:rPr>
          <w:rStyle w:val="StyleStyleBold12pt"/>
          <w:b w:val="0"/>
          <w:sz w:val="16"/>
          <w:szCs w:val="16"/>
        </w:rPr>
        <w:t>[</w:t>
      </w:r>
      <w:r>
        <w:rPr>
          <w:rStyle w:val="StyleStyleBold12pt"/>
          <w:b w:val="0"/>
          <w:sz w:val="16"/>
          <w:szCs w:val="16"/>
        </w:rPr>
        <w:t xml:space="preserve">Kathryn, </w:t>
      </w:r>
      <w:r w:rsidRPr="00CA38EB">
        <w:rPr>
          <w:rStyle w:val="StyleStyleBold12pt"/>
          <w:b w:val="0"/>
          <w:sz w:val="16"/>
          <w:szCs w:val="16"/>
        </w:rPr>
        <w:t xml:space="preserve">National Aeronautics and Space Administration, “Water Vapor Confirmed as Major Player in Climate Change” </w:t>
      </w:r>
      <w:hyperlink r:id="rId49" w:history="1">
        <w:r w:rsidRPr="00CA38EB">
          <w:rPr>
            <w:rStyle w:val="Hyperlink"/>
            <w:sz w:val="16"/>
            <w:szCs w:val="16"/>
          </w:rPr>
          <w:t>http://www.nasa.gov/topics/earth/features/vapor_warming.html</w:t>
        </w:r>
      </w:hyperlink>
      <w:r w:rsidRPr="00CA38EB">
        <w:rPr>
          <w:rStyle w:val="StyleStyleBold12pt"/>
          <w:b w:val="0"/>
          <w:sz w:val="16"/>
          <w:szCs w:val="16"/>
        </w:rPr>
        <w:t>, 11/7/08, accessed 7/17/14] JW</w:t>
      </w:r>
    </w:p>
    <w:p w14:paraId="512C9584" w14:textId="77777777" w:rsidR="00E97C30" w:rsidRDefault="00E97C30" w:rsidP="00E97C30">
      <w:pPr>
        <w:rPr>
          <w:sz w:val="20"/>
          <w:szCs w:val="20"/>
        </w:rPr>
      </w:pPr>
      <w:r w:rsidRPr="00A13B85">
        <w:rPr>
          <w:sz w:val="20"/>
          <w:szCs w:val="20"/>
        </w:rPr>
        <w:t xml:space="preserve">"Everyone agrees that if you add carbon dioxide to the atmosphere, then warming will result,” </w:t>
      </w:r>
      <w:proofErr w:type="spellStart"/>
      <w:r w:rsidRPr="00A13B85">
        <w:rPr>
          <w:sz w:val="20"/>
          <w:szCs w:val="20"/>
        </w:rPr>
        <w:t>Dessler</w:t>
      </w:r>
      <w:proofErr w:type="spellEnd"/>
      <w:r w:rsidRPr="00A13B85">
        <w:rPr>
          <w:sz w:val="20"/>
          <w:szCs w:val="20"/>
        </w:rPr>
        <w:t xml:space="preserve"> said. “So the real question is, how much warming?" ¶ </w:t>
      </w:r>
      <w:proofErr w:type="gramStart"/>
      <w:r w:rsidRPr="00A13B85">
        <w:rPr>
          <w:sz w:val="20"/>
          <w:szCs w:val="20"/>
        </w:rPr>
        <w:t>The</w:t>
      </w:r>
      <w:proofErr w:type="gramEnd"/>
      <w:r w:rsidRPr="00A13B85">
        <w:rPr>
          <w:sz w:val="20"/>
          <w:szCs w:val="20"/>
        </w:rPr>
        <w:t xml:space="preserve"> answer can be found by estimating the magnitude of water vapor feedback. Increasing water vapor leads to warmer temperatures, which causes more water vapor to be absorbed into the air. Warming and water absorption increase in a spiraling cycle.¶ Water vapor feedback can also amplify the warming effect of other greenhouse gases, such that the warming brought about by increased carbon dioxide allows more water vapor to enter the atmosphere.¶ "The difference in an atmosphere with a strong water vapor feedback and one with a weak feedback is enormous," </w:t>
      </w:r>
      <w:proofErr w:type="spellStart"/>
      <w:r w:rsidRPr="00A13B85">
        <w:rPr>
          <w:sz w:val="20"/>
          <w:szCs w:val="20"/>
        </w:rPr>
        <w:t>Dessler</w:t>
      </w:r>
      <w:proofErr w:type="spellEnd"/>
      <w:r w:rsidRPr="00A13B85">
        <w:rPr>
          <w:sz w:val="20"/>
          <w:szCs w:val="20"/>
        </w:rPr>
        <w:t xml:space="preserve"> said.</w:t>
      </w:r>
    </w:p>
    <w:p w14:paraId="3670C08C" w14:textId="77777777" w:rsidR="00E97C30" w:rsidRDefault="00E97C30" w:rsidP="00E97C30">
      <w:pPr>
        <w:pStyle w:val="Heading4"/>
      </w:pPr>
      <w:r>
        <w:t>Water vapor traps MASSIVE amounts of energy/heat, proliferates warming even more</w:t>
      </w:r>
    </w:p>
    <w:p w14:paraId="1E977B4D" w14:textId="77777777" w:rsidR="00E97C30" w:rsidRDefault="00E97C30" w:rsidP="00E97C30">
      <w:pPr>
        <w:rPr>
          <w:rStyle w:val="StyleStyleBold12pt"/>
          <w:b w:val="0"/>
          <w:sz w:val="16"/>
          <w:szCs w:val="16"/>
        </w:rPr>
      </w:pPr>
      <w:r>
        <w:rPr>
          <w:rStyle w:val="StyleStyleBold12pt"/>
        </w:rPr>
        <w:t xml:space="preserve">Hansen 08 </w:t>
      </w:r>
      <w:r w:rsidRPr="00CA38EB">
        <w:rPr>
          <w:rStyle w:val="StyleStyleBold12pt"/>
          <w:b w:val="0"/>
          <w:sz w:val="16"/>
          <w:szCs w:val="16"/>
        </w:rPr>
        <w:t xml:space="preserve">– </w:t>
      </w:r>
      <w:r>
        <w:rPr>
          <w:rStyle w:val="StyleStyleBold12pt"/>
          <w:b w:val="0"/>
          <w:sz w:val="16"/>
          <w:szCs w:val="16"/>
        </w:rPr>
        <w:t xml:space="preserve">writer for NASA </w:t>
      </w:r>
      <w:r w:rsidRPr="00CA38EB">
        <w:rPr>
          <w:rStyle w:val="StyleStyleBold12pt"/>
          <w:b w:val="0"/>
          <w:sz w:val="16"/>
          <w:szCs w:val="16"/>
        </w:rPr>
        <w:t>[</w:t>
      </w:r>
      <w:r>
        <w:rPr>
          <w:rStyle w:val="StyleStyleBold12pt"/>
          <w:b w:val="0"/>
          <w:sz w:val="16"/>
          <w:szCs w:val="16"/>
        </w:rPr>
        <w:t xml:space="preserve">Kathryn, </w:t>
      </w:r>
      <w:r w:rsidRPr="00CA38EB">
        <w:rPr>
          <w:rStyle w:val="StyleStyleBold12pt"/>
          <w:b w:val="0"/>
          <w:sz w:val="16"/>
          <w:szCs w:val="16"/>
        </w:rPr>
        <w:t xml:space="preserve">National Aeronautics and Space Administration, “Water Vapor Confirmed as Major Player in Climate Change” </w:t>
      </w:r>
      <w:hyperlink r:id="rId50" w:history="1">
        <w:r w:rsidRPr="00CA38EB">
          <w:rPr>
            <w:rStyle w:val="Hyperlink"/>
            <w:sz w:val="16"/>
            <w:szCs w:val="16"/>
          </w:rPr>
          <w:t>http://www.nasa.gov/topics/earth/features/vapor_warming.html</w:t>
        </w:r>
      </w:hyperlink>
      <w:r w:rsidRPr="00CA38EB">
        <w:rPr>
          <w:rStyle w:val="StyleStyleBold12pt"/>
          <w:b w:val="0"/>
          <w:sz w:val="16"/>
          <w:szCs w:val="16"/>
        </w:rPr>
        <w:t>, 11/7/08, accessed 7/17/14] JW</w:t>
      </w:r>
    </w:p>
    <w:p w14:paraId="3461F48B" w14:textId="77777777" w:rsidR="00E97C30" w:rsidRDefault="00E97C30" w:rsidP="00E97C30">
      <w:pPr>
        <w:rPr>
          <w:sz w:val="20"/>
          <w:szCs w:val="20"/>
        </w:rPr>
      </w:pPr>
      <w:r w:rsidRPr="00122557">
        <w:rPr>
          <w:sz w:val="20"/>
          <w:szCs w:val="20"/>
        </w:rPr>
        <w:t xml:space="preserve">Climate models have estimated the strength of water vapor feedback, but until now the record of water vapor data was not sophisticated enough to provide a comprehensive view of at how water vapor responds to changes in Earth's surface temperature. That's because instruments on the ground </w:t>
      </w:r>
      <w:r w:rsidRPr="00122557">
        <w:rPr>
          <w:sz w:val="20"/>
          <w:szCs w:val="20"/>
        </w:rPr>
        <w:lastRenderedPageBreak/>
        <w:t xml:space="preserve">and previous space-based could not measure water vapor at all altitudes in Earth's troposphere -- the layer of the atmosphere that extends from Earth's surface to about 10 miles in altitude.¶ ¶ AIRS is the first instrument to distinguish differences in the amount of water vapor at all altitudes within the troposphere. Using data from AIRS, the team observed how atmospheric water vapor reacted to shifts in surface temperatures between 2003 and 2008. By determining how humidity changed with surface temperature, the team could compute the average global strength of the water vapor feedback. ¶ ¶ “This new data set shows that as surface temperature increases, so does atmospheric humidity,” </w:t>
      </w:r>
      <w:proofErr w:type="spellStart"/>
      <w:r w:rsidRPr="00122557">
        <w:rPr>
          <w:sz w:val="20"/>
          <w:szCs w:val="20"/>
        </w:rPr>
        <w:t>Dessler</w:t>
      </w:r>
      <w:proofErr w:type="spellEnd"/>
      <w:r w:rsidRPr="00122557">
        <w:rPr>
          <w:sz w:val="20"/>
          <w:szCs w:val="20"/>
        </w:rPr>
        <w:t xml:space="preserve"> said. “Dumping greenhouse gases into the atmosphere makes the atmosphere more humid. And since water vapor is itself a greenhouse gas, the increase in humidity amplifies the warming from carbon dioxide."¶ ¶ Specifically, the team found that if Earth warms 1.8 degrees Fahrenheit, the associated increase in water vapor will trap an extra 2 Watts of energy per square meter (about 11 square feet).¶ ¶ "That number may not sound like much, but add up all of that energy over the entire Earth surface and you find that water vapor is trapping a lot of energy," </w:t>
      </w:r>
      <w:proofErr w:type="spellStart"/>
      <w:r w:rsidRPr="00122557">
        <w:rPr>
          <w:sz w:val="20"/>
          <w:szCs w:val="20"/>
        </w:rPr>
        <w:t>Dessler</w:t>
      </w:r>
      <w:proofErr w:type="spellEnd"/>
      <w:r w:rsidRPr="00122557">
        <w:rPr>
          <w:sz w:val="20"/>
          <w:szCs w:val="20"/>
        </w:rPr>
        <w:t xml:space="preserve"> said. "We now think the water vapor feedback is extraordinarily strong, capable of doubling the warming due to carbon dioxide alone."¶ ¶ Because the new precise observations agree with existing assessments of water vapor's impact, researchers are more confident than ever in model predictions that Earth's leading greenhouse gas will contribute to a temperature rise of a few degrees by the end of the century.</w:t>
      </w:r>
    </w:p>
    <w:p w14:paraId="7E5B1883" w14:textId="77777777" w:rsidR="00A27AE8" w:rsidRDefault="00A27AE8" w:rsidP="00E97C30">
      <w:pPr>
        <w:rPr>
          <w:sz w:val="20"/>
          <w:szCs w:val="20"/>
        </w:rPr>
      </w:pPr>
    </w:p>
    <w:p w14:paraId="2E34BAF5" w14:textId="77777777" w:rsidR="00A27AE8" w:rsidRDefault="00A27AE8" w:rsidP="00A27AE8">
      <w:pPr>
        <w:pStyle w:val="Heading3"/>
        <w:rPr>
          <w:rStyle w:val="StyleStyleBold12pt"/>
          <w:b/>
        </w:rPr>
      </w:pPr>
      <w:r>
        <w:rPr>
          <w:rStyle w:val="StyleStyleBold12pt"/>
          <w:b/>
        </w:rPr>
        <w:lastRenderedPageBreak/>
        <w:t xml:space="preserve">AT: </w:t>
      </w:r>
      <w:proofErr w:type="spellStart"/>
      <w:r>
        <w:rPr>
          <w:rStyle w:val="StyleStyleBold12pt"/>
          <w:b/>
        </w:rPr>
        <w:t>Biofouling</w:t>
      </w:r>
      <w:proofErr w:type="spellEnd"/>
    </w:p>
    <w:p w14:paraId="37F5143C" w14:textId="77777777" w:rsidR="00A27AE8" w:rsidRPr="00596D2F" w:rsidRDefault="00A27AE8" w:rsidP="00A27AE8">
      <w:pPr>
        <w:pStyle w:val="Heading4"/>
        <w:rPr>
          <w:rStyle w:val="StyleStyleBold12pt"/>
          <w:b/>
        </w:rPr>
      </w:pPr>
      <w:proofErr w:type="spellStart"/>
      <w:r w:rsidRPr="00596D2F">
        <w:rPr>
          <w:rStyle w:val="StyleStyleBold12pt"/>
          <w:b/>
        </w:rPr>
        <w:t>Biofouling</w:t>
      </w:r>
      <w:proofErr w:type="spellEnd"/>
      <w:r w:rsidRPr="00596D2F">
        <w:rPr>
          <w:rStyle w:val="StyleStyleBold12pt"/>
          <w:b/>
        </w:rPr>
        <w:t xml:space="preserve"> Tech Already Developed</w:t>
      </w:r>
    </w:p>
    <w:p w14:paraId="5016035C" w14:textId="77777777" w:rsidR="00A27AE8" w:rsidRDefault="00A27AE8" w:rsidP="00A27AE8">
      <w:r>
        <w:t>Cohen 10 (Robert, PhD, consultant on ocean thermal energy, Senior Program Officer @ Energy Engineering Board at National Academy of Sciences. Program Manager of ocean thermal energy R&amp;D @ DOE, physicist at U.S. National Bureau of Standards, then ESSA, then NOAA; 2/22/10, Energy Trends Insider, “Response to Comments re Ocean Thermal Energy Posted on the R-Squared Energy Blog,”, 7/18/14, AC)</w:t>
      </w:r>
    </w:p>
    <w:p w14:paraId="778BB7C9" w14:textId="77777777" w:rsidR="00A27AE8" w:rsidRDefault="00A27AE8" w:rsidP="00A27AE8"/>
    <w:p w14:paraId="46169248" w14:textId="77777777" w:rsidR="00A27AE8" w:rsidRDefault="00A27AE8" w:rsidP="00A27AE8">
      <w:r>
        <w:t>T</w:t>
      </w:r>
      <w:r w:rsidRPr="00C4528A">
        <w:rPr>
          <w:rStyle w:val="StyleBoldUnderline"/>
        </w:rPr>
        <w:t xml:space="preserve">o meet power-engineering requirements, design of the heat exchangers must address </w:t>
      </w:r>
      <w:proofErr w:type="spellStart"/>
      <w:r w:rsidRPr="00C4528A">
        <w:rPr>
          <w:rStyle w:val="StyleBoldUnderline"/>
        </w:rPr>
        <w:t>biofouling</w:t>
      </w:r>
      <w:proofErr w:type="spellEnd"/>
      <w:r>
        <w:t xml:space="preserve">, the </w:t>
      </w:r>
      <w:r w:rsidRPr="00C4528A">
        <w:rPr>
          <w:rStyle w:val="StyleBoldUnderline"/>
        </w:rPr>
        <w:t>buildup of a layer of ocean organisms on surfaces exposed to seawater</w:t>
      </w:r>
      <w:r>
        <w:t xml:space="preserve">. </w:t>
      </w:r>
      <w:r w:rsidRPr="00C4528A">
        <w:rPr>
          <w:rStyle w:val="StyleBoldUnderline"/>
        </w:rPr>
        <w:t xml:space="preserve">Formation of such a slime film on the heat exchanger surfaces inhibits heat </w:t>
      </w:r>
      <w:proofErr w:type="gramStart"/>
      <w:r w:rsidRPr="00C4528A">
        <w:rPr>
          <w:rStyle w:val="StyleBoldUnderline"/>
        </w:rPr>
        <w:t>transfer,</w:t>
      </w:r>
      <w:proofErr w:type="gramEnd"/>
      <w:r w:rsidRPr="00C4528A">
        <w:rPr>
          <w:rStyle w:val="StyleBoldUnderline"/>
        </w:rPr>
        <w:t xml:space="preserve"> hence prevention or removal of </w:t>
      </w:r>
      <w:proofErr w:type="spellStart"/>
      <w:r w:rsidRPr="00C4528A">
        <w:rPr>
          <w:rStyle w:val="StyleBoldUnderline"/>
        </w:rPr>
        <w:t>biofouling</w:t>
      </w:r>
      <w:proofErr w:type="spellEnd"/>
      <w:r w:rsidRPr="00C4528A">
        <w:rPr>
          <w:rStyle w:val="StyleBoldUnderline"/>
        </w:rPr>
        <w:t xml:space="preserve"> deposits is required</w:t>
      </w:r>
      <w:r>
        <w:t xml:space="preserve">. Similarly, </w:t>
      </w:r>
      <w:r w:rsidRPr="00C4528A">
        <w:rPr>
          <w:rStyle w:val="StyleBoldUnderline"/>
        </w:rPr>
        <w:t>the corrosion of the heat exchanger surfaces would inhibit heat transfer and must be avoided</w:t>
      </w:r>
      <w:r>
        <w:t xml:space="preserve">. In view of their lower costs and greater availability, </w:t>
      </w:r>
      <w:r w:rsidRPr="00C4528A">
        <w:rPr>
          <w:rStyle w:val="StyleBoldUnderline"/>
        </w:rPr>
        <w:t>aluminum alloys that can resist seawater corrosion are attractive candidate materials in comparison to titanium alloys</w:t>
      </w:r>
      <w:r>
        <w:t xml:space="preserve">. Open-ocean testing of the </w:t>
      </w:r>
      <w:proofErr w:type="spellStart"/>
      <w:r>
        <w:t>biofouling</w:t>
      </w:r>
      <w:proofErr w:type="spellEnd"/>
      <w:r>
        <w:t xml:space="preserve"> of candidate heat exchangers rated at 1 </w:t>
      </w:r>
      <w:proofErr w:type="spellStart"/>
      <w:r>
        <w:t>MWe</w:t>
      </w:r>
      <w:proofErr w:type="spellEnd"/>
      <w:r>
        <w:t xml:space="preserve"> was conducted aboard OTEC-1, the test facility for ocean thermal system components. As part of those tests</w:t>
      </w:r>
      <w:r w:rsidRPr="00C4528A">
        <w:rPr>
          <w:rStyle w:val="StyleBoldUnderline"/>
        </w:rPr>
        <w:t xml:space="preserve">, </w:t>
      </w:r>
      <w:proofErr w:type="spellStart"/>
      <w:r w:rsidRPr="00C4528A">
        <w:rPr>
          <w:rStyle w:val="StyleBoldUnderline"/>
        </w:rPr>
        <w:t>biofouling</w:t>
      </w:r>
      <w:proofErr w:type="spellEnd"/>
      <w:r w:rsidRPr="00C4528A">
        <w:rPr>
          <w:rStyle w:val="StyleBoldUnderline"/>
        </w:rPr>
        <w:t xml:space="preserve"> was controlled</w:t>
      </w:r>
      <w:r>
        <w:t xml:space="preserve"> (Gavin &amp; </w:t>
      </w:r>
      <w:proofErr w:type="spellStart"/>
      <w:r>
        <w:t>Kuzay</w:t>
      </w:r>
      <w:proofErr w:type="spellEnd"/>
      <w:r>
        <w:t xml:space="preserve">, 1981) </w:t>
      </w:r>
      <w:r w:rsidRPr="00C4528A">
        <w:rPr>
          <w:rStyle w:val="StyleBoldUnderline"/>
        </w:rPr>
        <w:t>primarily by chlorination; i.e., injection of chlorine into the evaporator and condenser</w:t>
      </w:r>
      <w:r>
        <w:t xml:space="preserve">. The rate of intermittent injection was 0.4 mg per liter during one hour out of each 24-hour period that the seawater systems were in operation. </w:t>
      </w:r>
      <w:r w:rsidRPr="00C4528A">
        <w:rPr>
          <w:rStyle w:val="StyleBoldUnderline"/>
        </w:rPr>
        <w:t xml:space="preserve">Even with stringent environmental regulations, it is anticipated that chlorination levels in the discharge can be designed so as to comply with those regulations. Indeed, use of intermittent chlorination within EPA standards has already proved successful in controlling </w:t>
      </w:r>
      <w:proofErr w:type="spellStart"/>
      <w:r w:rsidRPr="00C4528A">
        <w:rPr>
          <w:rStyle w:val="StyleBoldUnderline"/>
        </w:rPr>
        <w:t>biofouling</w:t>
      </w:r>
      <w:proofErr w:type="spellEnd"/>
      <w:r>
        <w:t xml:space="preserve"> in the condensers used in conventional coastal power plants</w:t>
      </w:r>
      <w:r w:rsidRPr="00C4528A">
        <w:rPr>
          <w:rStyle w:val="StyleBoldUnderline"/>
        </w:rPr>
        <w:t>, hence that technique is a likely means for performing the same function in ocean thermal plants</w:t>
      </w:r>
      <w:r>
        <w:t xml:space="preserve">. Fortunately, during the 28-year lapse since DOE ocean-thermal R&amp;D funding began to be curtailed in 1981, </w:t>
      </w:r>
      <w:r w:rsidRPr="00C4528A">
        <w:rPr>
          <w:rStyle w:val="StyleBoldUnderline"/>
        </w:rPr>
        <w:t>the offshore oil industry has made some remarkable technological advancements in designing and operating ocean structures, much of which will be relevant to the above technical requirements for ocean thermal systems.</w:t>
      </w:r>
      <w:r>
        <w:t xml:space="preserve"> Consequently</w:t>
      </w:r>
      <w:r w:rsidRPr="00C4528A">
        <w:rPr>
          <w:rStyle w:val="StyleBoldUnderline"/>
        </w:rPr>
        <w:t>, many of the perceived and actual risks of moving forward today have been considerably reduced, thanks to the innovations and experience of that industry</w:t>
      </w:r>
      <w:r>
        <w:t>. At the annual Offshore Technology Conference held in Houston in 2009, a panel session reviewing the status of ocean thermal technology was attended by some key people from the offshore oil industry.</w:t>
      </w:r>
    </w:p>
    <w:p w14:paraId="07C8676F" w14:textId="77777777" w:rsidR="00A27AE8" w:rsidRDefault="00A27AE8" w:rsidP="00E97C30">
      <w:pPr>
        <w:rPr>
          <w:sz w:val="20"/>
          <w:szCs w:val="20"/>
        </w:rPr>
      </w:pPr>
    </w:p>
    <w:p w14:paraId="56A7482D" w14:textId="77777777" w:rsidR="00F45A7A" w:rsidRPr="009A221B" w:rsidRDefault="00F45A7A" w:rsidP="00F45A7A">
      <w:pPr>
        <w:pStyle w:val="Heading1"/>
        <w:rPr>
          <w:rStyle w:val="Emphasis"/>
          <w:b/>
          <w:u w:val="none"/>
        </w:rPr>
      </w:pPr>
      <w:r>
        <w:rPr>
          <w:rStyle w:val="Emphasis"/>
          <w:b/>
          <w:u w:val="none"/>
        </w:rPr>
        <w:lastRenderedPageBreak/>
        <w:t xml:space="preserve">More </w:t>
      </w:r>
      <w:proofErr w:type="spellStart"/>
      <w:r>
        <w:rPr>
          <w:rStyle w:val="Emphasis"/>
          <w:b/>
          <w:u w:val="none"/>
        </w:rPr>
        <w:t>Aff</w:t>
      </w:r>
      <w:proofErr w:type="spellEnd"/>
      <w:r>
        <w:rPr>
          <w:rStyle w:val="Emphasis"/>
          <w:b/>
          <w:u w:val="none"/>
        </w:rPr>
        <w:t xml:space="preserve"> Stuff (</w:t>
      </w:r>
      <w:proofErr w:type="spellStart"/>
      <w:r>
        <w:rPr>
          <w:rStyle w:val="Emphasis"/>
          <w:b/>
          <w:u w:val="none"/>
        </w:rPr>
        <w:t>cuz</w:t>
      </w:r>
      <w:proofErr w:type="spellEnd"/>
      <w:r>
        <w:rPr>
          <w:rStyle w:val="Emphasis"/>
          <w:b/>
          <w:u w:val="none"/>
        </w:rPr>
        <w:t xml:space="preserve"> its cool)</w:t>
      </w:r>
    </w:p>
    <w:p w14:paraId="6A88BB64" w14:textId="77777777" w:rsidR="00F45A7A" w:rsidRPr="009A221B" w:rsidRDefault="00F45A7A" w:rsidP="00F45A7A"/>
    <w:p w14:paraId="1A89CB64" w14:textId="77777777" w:rsidR="00F45A7A" w:rsidRDefault="00F45A7A" w:rsidP="00F45A7A">
      <w:pPr>
        <w:pStyle w:val="Heading3"/>
      </w:pPr>
      <w:r>
        <w:lastRenderedPageBreak/>
        <w:t xml:space="preserve">OTEC Uniquely Key </w:t>
      </w:r>
    </w:p>
    <w:p w14:paraId="334C698F" w14:textId="77777777" w:rsidR="00F45A7A" w:rsidRDefault="00F45A7A" w:rsidP="00F45A7A">
      <w:pPr>
        <w:pStyle w:val="Heading4"/>
      </w:pPr>
      <w:r>
        <w:t xml:space="preserve">Typical desalination methods require too much electricity to be feasible – Texas proves. </w:t>
      </w:r>
    </w:p>
    <w:p w14:paraId="157A6F90" w14:textId="77777777" w:rsidR="00F45A7A" w:rsidRPr="00E811E4" w:rsidRDefault="00F45A7A" w:rsidP="00F45A7A">
      <w:pPr>
        <w:rPr>
          <w:rStyle w:val="StyleStyleBold12pt"/>
          <w:b w:val="0"/>
          <w:sz w:val="16"/>
          <w:szCs w:val="16"/>
        </w:rPr>
      </w:pPr>
      <w:proofErr w:type="spellStart"/>
      <w:r>
        <w:rPr>
          <w:rStyle w:val="StyleStyleBold12pt"/>
        </w:rPr>
        <w:t>Zerrenner</w:t>
      </w:r>
      <w:proofErr w:type="spellEnd"/>
      <w:r>
        <w:rPr>
          <w:rStyle w:val="StyleStyleBold12pt"/>
        </w:rPr>
        <w:t xml:space="preserve"> 14 </w:t>
      </w:r>
      <w:r>
        <w:rPr>
          <w:rStyle w:val="StyleStyleBold12pt"/>
          <w:b w:val="0"/>
          <w:sz w:val="16"/>
          <w:szCs w:val="16"/>
        </w:rPr>
        <w:t xml:space="preserve">Kate </w:t>
      </w:r>
      <w:proofErr w:type="spellStart"/>
      <w:r>
        <w:rPr>
          <w:rStyle w:val="StyleStyleBold12pt"/>
          <w:b w:val="0"/>
          <w:sz w:val="16"/>
          <w:szCs w:val="16"/>
        </w:rPr>
        <w:t>Zerrenner</w:t>
      </w:r>
      <w:proofErr w:type="spellEnd"/>
      <w:r>
        <w:rPr>
          <w:rStyle w:val="StyleStyleBold12pt"/>
          <w:b w:val="0"/>
          <w:sz w:val="16"/>
          <w:szCs w:val="16"/>
        </w:rPr>
        <w:t xml:space="preserve">, </w:t>
      </w:r>
      <w:r w:rsidRPr="00E811E4">
        <w:rPr>
          <w:sz w:val="16"/>
          <w:szCs w:val="16"/>
        </w:rPr>
        <w:t>Collaborates with key stakeholders and legislative sponsors on passage of clean energy legislation and Participates in Energy Efficiency Implementation Project at the PUC of Texas</w:t>
      </w:r>
      <w:r>
        <w:rPr>
          <w:sz w:val="16"/>
          <w:szCs w:val="16"/>
        </w:rPr>
        <w:t xml:space="preserve">, “Desalination Can Help Us Solve Our Water Woes, But Not Without Clean Energy”, </w:t>
      </w:r>
      <w:hyperlink r:id="rId51" w:history="1">
        <w:r w:rsidRPr="007C0B47">
          <w:rPr>
            <w:rStyle w:val="Hyperlink"/>
            <w:sz w:val="16"/>
            <w:szCs w:val="16"/>
          </w:rPr>
          <w:t>http://blogs.edf.org/texascleanairmatters/2014/05/12/desalination-can-help-solve-our-water-woes-but-not-without-clean-energy/</w:t>
        </w:r>
      </w:hyperlink>
      <w:r>
        <w:rPr>
          <w:sz w:val="16"/>
          <w:szCs w:val="16"/>
        </w:rPr>
        <w:t xml:space="preserve"> </w:t>
      </w:r>
    </w:p>
    <w:p w14:paraId="1516AE46" w14:textId="77777777" w:rsidR="00F45A7A" w:rsidRPr="005B26FD" w:rsidRDefault="00F45A7A" w:rsidP="00F45A7A">
      <w:r w:rsidRPr="005B26FD">
        <w:t xml:space="preserve">As drought continues to grip Texas and </w:t>
      </w:r>
      <w:proofErr w:type="gramStart"/>
      <w:r w:rsidRPr="005B26FD">
        <w:t>many</w:t>
      </w:r>
      <w:r>
        <w:t xml:space="preserve"> </w:t>
      </w:r>
      <w:proofErr w:type="gramEnd"/>
      <w:r>
        <w:fldChar w:fldCharType="begin"/>
      </w:r>
      <w:r>
        <w:instrText xml:space="preserve"> HYPERLINK "http://blogs.edf.org/californiadream/2014/03/21/the-link-between-water-and-energy-in-california-and-why-it-matters/" </w:instrText>
      </w:r>
      <w:r>
        <w:fldChar w:fldCharType="separate"/>
      </w:r>
      <w:r w:rsidRPr="005B26FD">
        <w:rPr>
          <w:rStyle w:val="Hyperlink"/>
        </w:rPr>
        <w:t>other Western states</w:t>
      </w:r>
      <w:r>
        <w:rPr>
          <w:rStyle w:val="Hyperlink"/>
        </w:rPr>
        <w:fldChar w:fldCharType="end"/>
      </w:r>
      <w:r w:rsidRPr="005B26FD">
        <w:t xml:space="preserve">, </w:t>
      </w:r>
      <w:r w:rsidRPr="005B26FD">
        <w:rPr>
          <w:rStyle w:val="StyleBoldUnderline"/>
        </w:rPr>
        <w:t>one of the solutions often discussed</w:t>
      </w:r>
      <w:r w:rsidRPr="005B26FD">
        <w:t xml:space="preserve"> (and pursued) </w:t>
      </w:r>
      <w:r w:rsidRPr="005B26FD">
        <w:rPr>
          <w:rStyle w:val="StyleBoldUnderline"/>
        </w:rPr>
        <w:t>to overcome water scarcity is desalination</w:t>
      </w:r>
      <w:r w:rsidRPr="005B26FD">
        <w:t xml:space="preserve">. Simply put, desalination, or </w:t>
      </w:r>
      <w:proofErr w:type="spellStart"/>
      <w:r w:rsidRPr="005B26FD">
        <w:t>desal</w:t>
      </w:r>
      <w:proofErr w:type="spellEnd"/>
      <w:r w:rsidRPr="005B26FD">
        <w:t xml:space="preserve"> as it is most commonly called, is a process that removes salt and other minerals from salty (brackish) or </w:t>
      </w:r>
      <w:r w:rsidRPr="005B26FD">
        <w:rPr>
          <w:rStyle w:val="StyleBoldUnderline"/>
        </w:rPr>
        <w:t>seawater to produce freshwater for drinking and agriculture</w:t>
      </w:r>
      <w:r w:rsidRPr="005B26FD">
        <w:t xml:space="preserve">. This technology seems like a no-brainer option for addressing the state’s water woes, but the problem is that </w:t>
      </w:r>
      <w:r w:rsidRPr="005B26FD">
        <w:rPr>
          <w:rStyle w:val="StyleBoldUnderline"/>
        </w:rPr>
        <w:t xml:space="preserve">desalination uses a lot of electricity and </w:t>
      </w:r>
      <w:r w:rsidRPr="005B26FD">
        <w:rPr>
          <w:rStyle w:val="Emphasis"/>
        </w:rPr>
        <w:t>the majority of Texas’ electricity comes from coal and gas power plants, which require copious amounts of water to generate that electricity</w:t>
      </w:r>
      <w:r w:rsidRPr="005B26FD">
        <w:rPr>
          <w:rStyle w:val="StyleBoldUnderline"/>
        </w:rPr>
        <w:t>. It doesn’t make much sense to use water to make water</w:t>
      </w:r>
      <w:r w:rsidRPr="005B26FD">
        <w:t>, especially when there’s an alternative in Texas’ abundant renewable energy resources.</w:t>
      </w:r>
      <w:r>
        <w:t xml:space="preserve"> </w:t>
      </w:r>
      <w:r w:rsidRPr="005B26FD">
        <w:rPr>
          <w:rStyle w:val="StyleBoldUnderline"/>
        </w:rPr>
        <w:t xml:space="preserve">Texas is the </w:t>
      </w:r>
      <w:hyperlink r:id="rId52" w:history="1">
        <w:r w:rsidRPr="005B26FD">
          <w:rPr>
            <w:rStyle w:val="StyleBoldUnderline"/>
          </w:rPr>
          <w:t>national leader</w:t>
        </w:r>
      </w:hyperlink>
      <w:r w:rsidRPr="005B26FD">
        <w:rPr>
          <w:rStyle w:val="StyleBoldUnderline"/>
        </w:rPr>
        <w:t xml:space="preserve"> in </w:t>
      </w:r>
      <w:r w:rsidRPr="005B26FD">
        <w:rPr>
          <w:rStyle w:val="Emphasis"/>
        </w:rPr>
        <w:t>wind energy and</w:t>
      </w:r>
      <w:r w:rsidRPr="005B26FD">
        <w:t xml:space="preserve"> has the greatest </w:t>
      </w:r>
      <w:r w:rsidRPr="005B26FD">
        <w:rPr>
          <w:rStyle w:val="Emphasis"/>
        </w:rPr>
        <w:t>solar energy</w:t>
      </w:r>
      <w:r>
        <w:t xml:space="preserve"> </w:t>
      </w:r>
      <w:hyperlink r:id="rId53" w:history="1">
        <w:r w:rsidRPr="005B26FD">
          <w:rPr>
            <w:rStyle w:val="Hyperlink"/>
          </w:rPr>
          <w:t>potential</w:t>
        </w:r>
      </w:hyperlink>
      <w:r>
        <w:t xml:space="preserve"> </w:t>
      </w:r>
      <w:r w:rsidRPr="005B26FD">
        <w:t xml:space="preserve">in the U.S., </w:t>
      </w:r>
      <w:r w:rsidRPr="005B26FD">
        <w:rPr>
          <w:rStyle w:val="Emphasis"/>
        </w:rPr>
        <w:t xml:space="preserve">yet neither of these resources are being widely deployed for </w:t>
      </w:r>
      <w:proofErr w:type="spellStart"/>
      <w:r w:rsidRPr="005B26FD">
        <w:rPr>
          <w:rStyle w:val="Emphasis"/>
        </w:rPr>
        <w:t>desal</w:t>
      </w:r>
      <w:proofErr w:type="spellEnd"/>
      <w:r w:rsidRPr="005B26FD">
        <w:rPr>
          <w:rStyle w:val="Emphasis"/>
        </w:rPr>
        <w:t xml:space="preserve"> plants</w:t>
      </w:r>
      <w:r w:rsidRPr="005B26FD">
        <w:t xml:space="preserve"> despite recent</w:t>
      </w:r>
      <w:r>
        <w:t xml:space="preserve"> </w:t>
      </w:r>
      <w:hyperlink r:id="rId54" w:history="1">
        <w:r w:rsidRPr="005B26FD">
          <w:rPr>
            <w:rStyle w:val="Hyperlink"/>
          </w:rPr>
          <w:t>studies</w:t>
        </w:r>
      </w:hyperlink>
      <w:r>
        <w:t xml:space="preserve"> </w:t>
      </w:r>
      <w:r w:rsidRPr="005B26FD">
        <w:t xml:space="preserve">pointing to vast opportunities. Not only do </w:t>
      </w:r>
      <w:r w:rsidRPr="005B26FD">
        <w:rPr>
          <w:rStyle w:val="StyleBoldUnderline"/>
        </w:rPr>
        <w:t>these energy resources produce negligible carbon emissions</w:t>
      </w:r>
      <w:r w:rsidRPr="005B26FD">
        <w:t>, but they also consume little to no water, unlike fossil-fueled power plants. Furthermore, if we look at where brackish water sources are</w:t>
      </w:r>
      <w:r>
        <w:t xml:space="preserve"> </w:t>
      </w:r>
      <w:hyperlink r:id="rId55" w:history="1">
        <w:r w:rsidRPr="005B26FD">
          <w:rPr>
            <w:rStyle w:val="Hyperlink"/>
          </w:rPr>
          <w:t>located</w:t>
        </w:r>
      </w:hyperlink>
      <w:r>
        <w:t xml:space="preserve"> </w:t>
      </w:r>
      <w:r w:rsidRPr="005B26FD">
        <w:t xml:space="preserve">compared to where </w:t>
      </w:r>
      <w:proofErr w:type="gramStart"/>
      <w:r w:rsidRPr="005B26FD">
        <w:t>the</w:t>
      </w:r>
      <w:r>
        <w:t xml:space="preserve"> </w:t>
      </w:r>
      <w:hyperlink r:id="rId56" w:history="1">
        <w:r w:rsidRPr="005B26FD">
          <w:rPr>
            <w:rStyle w:val="Hyperlink"/>
          </w:rPr>
          <w:t>wind</w:t>
        </w:r>
      </w:hyperlink>
      <w:r>
        <w:t xml:space="preserve"> </w:t>
      </w:r>
      <w:r w:rsidRPr="005B26FD">
        <w:t>and</w:t>
      </w:r>
      <w:proofErr w:type="gramEnd"/>
      <w:r>
        <w:t xml:space="preserve"> </w:t>
      </w:r>
      <w:hyperlink r:id="rId57" w:history="1">
        <w:r w:rsidRPr="005B26FD">
          <w:rPr>
            <w:rStyle w:val="Hyperlink"/>
          </w:rPr>
          <w:t>solar</w:t>
        </w:r>
      </w:hyperlink>
      <w:r>
        <w:t xml:space="preserve"> </w:t>
      </w:r>
      <w:r w:rsidRPr="005B26FD">
        <w:t>energy potential is in this state, the overlap is pretty clear. This synergy should not be ignored.</w:t>
      </w:r>
      <w:r>
        <w:t xml:space="preserve"> </w:t>
      </w:r>
    </w:p>
    <w:p w14:paraId="2228676F" w14:textId="77777777" w:rsidR="00F45A7A" w:rsidRDefault="00F45A7A" w:rsidP="00F45A7A">
      <w:pPr>
        <w:pStyle w:val="Heading3"/>
      </w:pPr>
      <w:r>
        <w:lastRenderedPageBreak/>
        <w:t>Water Scarcity Now</w:t>
      </w:r>
    </w:p>
    <w:p w14:paraId="0314C30D" w14:textId="77777777" w:rsidR="00F45A7A" w:rsidRDefault="00F45A7A" w:rsidP="00F45A7A">
      <w:pPr>
        <w:pStyle w:val="Heading4"/>
      </w:pPr>
      <w:proofErr w:type="gramStart"/>
      <w:r>
        <w:t>Water stress now.</w:t>
      </w:r>
      <w:proofErr w:type="gramEnd"/>
      <w:r>
        <w:t xml:space="preserve"> </w:t>
      </w:r>
    </w:p>
    <w:p w14:paraId="4E8B8644" w14:textId="77777777" w:rsidR="00F45A7A" w:rsidRPr="00301AC3" w:rsidRDefault="00F45A7A" w:rsidP="00F45A7A">
      <w:pPr>
        <w:rPr>
          <w:rStyle w:val="StyleStyleBold12pt"/>
          <w:b w:val="0"/>
          <w:sz w:val="16"/>
          <w:szCs w:val="16"/>
        </w:rPr>
      </w:pPr>
      <w:proofErr w:type="spellStart"/>
      <w:r>
        <w:rPr>
          <w:rStyle w:val="StyleStyleBold12pt"/>
        </w:rPr>
        <w:t>Oney</w:t>
      </w:r>
      <w:proofErr w:type="spellEnd"/>
      <w:r>
        <w:rPr>
          <w:rStyle w:val="StyleStyleBold12pt"/>
        </w:rPr>
        <w:t xml:space="preserve"> 13 </w:t>
      </w:r>
      <w:r>
        <w:rPr>
          <w:rStyle w:val="StyleStyleBold12pt"/>
          <w:b w:val="0"/>
          <w:sz w:val="16"/>
          <w:szCs w:val="16"/>
        </w:rPr>
        <w:t xml:space="preserve">Dr. </w:t>
      </w:r>
      <w:r w:rsidRPr="00301AC3">
        <w:rPr>
          <w:rStyle w:val="StyleStyleBold12pt"/>
          <w:b w:val="0"/>
          <w:sz w:val="16"/>
          <w:szCs w:val="16"/>
        </w:rPr>
        <w:t xml:space="preserve">Steve </w:t>
      </w:r>
      <w:proofErr w:type="spellStart"/>
      <w:r w:rsidRPr="00301AC3">
        <w:rPr>
          <w:rStyle w:val="StyleStyleBold12pt"/>
          <w:b w:val="0"/>
          <w:sz w:val="16"/>
          <w:szCs w:val="16"/>
        </w:rPr>
        <w:t>Oney</w:t>
      </w:r>
      <w:proofErr w:type="spellEnd"/>
      <w:r>
        <w:rPr>
          <w:rStyle w:val="StyleStyleBold12pt"/>
          <w:b w:val="0"/>
          <w:sz w:val="16"/>
          <w:szCs w:val="16"/>
        </w:rPr>
        <w:t>,</w:t>
      </w:r>
      <w:r w:rsidRPr="00301AC3">
        <w:rPr>
          <w:rStyle w:val="StyleStyleBold12pt"/>
          <w:b w:val="0"/>
          <w:sz w:val="16"/>
          <w:szCs w:val="16"/>
        </w:rPr>
        <w:t xml:space="preserve"> </w:t>
      </w:r>
      <w:r w:rsidRPr="00301AC3">
        <w:rPr>
          <w:rFonts w:cs="Arial"/>
          <w:iCs/>
          <w:color w:val="333333"/>
          <w:sz w:val="16"/>
          <w:szCs w:val="16"/>
          <w:bdr w:val="none" w:sz="0" w:space="0" w:color="auto" w:frame="1"/>
          <w:shd w:val="clear" w:color="auto" w:fill="FFFFFF"/>
        </w:rPr>
        <w:t>Chief Science Advisor for Ocean Thermal Energy Corporation and has over 25 years of extensive experience in ocean engineering</w:t>
      </w:r>
      <w:r>
        <w:rPr>
          <w:rFonts w:cs="Arial"/>
          <w:iCs/>
          <w:color w:val="333333"/>
          <w:sz w:val="16"/>
          <w:szCs w:val="16"/>
          <w:bdr w:val="none" w:sz="0" w:space="0" w:color="auto" w:frame="1"/>
          <w:shd w:val="clear" w:color="auto" w:fill="FFFFFF"/>
        </w:rPr>
        <w:t xml:space="preserve">, “Ocean Thermal Energy and Water Production”, </w:t>
      </w:r>
      <w:r w:rsidRPr="00301AC3">
        <w:rPr>
          <w:rFonts w:cs="Arial"/>
          <w:iCs/>
          <w:color w:val="333333"/>
          <w:sz w:val="16"/>
          <w:szCs w:val="16"/>
          <w:bdr w:val="none" w:sz="0" w:space="0" w:color="auto" w:frame="1"/>
          <w:shd w:val="clear" w:color="auto" w:fill="FFFFFF"/>
        </w:rPr>
        <w:t>http://empowertheocean.com/ocean-thermal-energy-water-production/</w:t>
      </w:r>
    </w:p>
    <w:p w14:paraId="59AAAF8D" w14:textId="77777777" w:rsidR="00F45A7A" w:rsidRPr="00301AC3" w:rsidRDefault="00F45A7A" w:rsidP="00F45A7A">
      <w:r w:rsidRPr="00301AC3">
        <w:t>In the United States alone</w:t>
      </w:r>
      <w:r w:rsidRPr="002D0928">
        <w:rPr>
          <w:rStyle w:val="StyleBoldUnderline"/>
        </w:rPr>
        <w:t>, each person consumes an average of 400 liters of fresh water per day. That is more than 87 gallons daily</w:t>
      </w:r>
      <w:r w:rsidRPr="00301AC3">
        <w:t xml:space="preserve"> per U.S. citizen. By contrast</w:t>
      </w:r>
      <w:r w:rsidRPr="002D0928">
        <w:rPr>
          <w:rStyle w:val="StyleBoldUnderline"/>
        </w:rPr>
        <w:t>, in other western countries, the consumption level reaches only 150 liters per day</w:t>
      </w:r>
      <w:r w:rsidRPr="00301AC3">
        <w:t xml:space="preserve">. Some countries in Africa have daily consumption rates as low as 20 liters, which is at the World Health Organization’s recommended lower limit for individual survival. When considering infrastructure and communal needs such as those of schools and hospitals, </w:t>
      </w:r>
      <w:r w:rsidRPr="002D0928">
        <w:rPr>
          <w:rStyle w:val="StyleBoldUnderline"/>
        </w:rPr>
        <w:t>the necessary level is more than doubled to 50 liters per person per day</w:t>
      </w:r>
      <w:r w:rsidRPr="00301AC3">
        <w:t xml:space="preserve">. </w:t>
      </w:r>
      <w:r w:rsidRPr="002D0928">
        <w:rPr>
          <w:rStyle w:val="StyleBoldUnderline"/>
        </w:rPr>
        <w:t>With the rising global population, industrialization of developing nations and overall increase in quality of life throughout most parts of the world, fresh water consumption levels are rising rapidly. Approximately 67% of the world’s population will be water stressed by 2025</w:t>
      </w:r>
      <w:r w:rsidRPr="00301AC3">
        <w:t>, as reported by the UN.</w:t>
      </w:r>
      <w:r>
        <w:t xml:space="preserve"> </w:t>
      </w:r>
      <w:r w:rsidRPr="00301AC3">
        <w:t>According to the United Nations Atlas of the Oceans, more than 44% of the world’s inhabitants live within 150 kilometers of the coast. In the United States, this is true for 53% of the population. I</w:t>
      </w:r>
      <w:r w:rsidRPr="002D0928">
        <w:rPr>
          <w:rStyle w:val="StyleBoldUnderline"/>
        </w:rPr>
        <w:t>n another 30 years, it is estimated that over 70% of the global population will be coasta</w:t>
      </w:r>
      <w:r w:rsidRPr="00301AC3">
        <w:t>l.</w:t>
      </w:r>
      <w:r w:rsidRPr="002D0928">
        <w:rPr>
          <w:rStyle w:val="StyleBoldUnderline"/>
        </w:rPr>
        <w:t xml:space="preserve"> The crowding of the population in limited area</w:t>
      </w:r>
      <w:r w:rsidRPr="00301AC3">
        <w:t xml:space="preserve">s inevitably </w:t>
      </w:r>
      <w:r w:rsidRPr="002D0928">
        <w:rPr>
          <w:rStyle w:val="StyleBoldUnderline"/>
        </w:rPr>
        <w:t>leads to overexploitation of regional resources including fresh water</w:t>
      </w:r>
      <w:r w:rsidRPr="00301AC3">
        <w:t>. Given the number of people within access of the coast and the sea, it is naturally advantageous to turn to the ocean for adequate fresh water supplies.</w:t>
      </w:r>
      <w:r>
        <w:t xml:space="preserve"> </w:t>
      </w:r>
      <w:r w:rsidRPr="002D0928">
        <w:rPr>
          <w:rStyle w:val="StyleBoldUnderline"/>
        </w:rPr>
        <w:t>Over 75% of the world’s desalinated water capacity is used by the Middle East and North Africa according to the USGS.</w:t>
      </w:r>
      <w:r w:rsidRPr="00301AC3">
        <w:t xml:space="preserve"> </w:t>
      </w:r>
      <w:r w:rsidRPr="002D0928">
        <w:rPr>
          <w:rStyle w:val="StyleBoldUnderline"/>
        </w:rPr>
        <w:t>The United States is one of the most important industrialized countries in terms of desalinated water consumption at about 6.5%. California and Florida are the major consumers of desalinated water in the US</w:t>
      </w:r>
      <w:r w:rsidRPr="00301AC3">
        <w:t>.</w:t>
      </w:r>
      <w:r>
        <w:t xml:space="preserve"> </w:t>
      </w:r>
      <w:r w:rsidRPr="00301AC3">
        <w:t xml:space="preserve">Additionally, </w:t>
      </w:r>
      <w:r w:rsidRPr="002D0928">
        <w:rPr>
          <w:rStyle w:val="StyleBoldUnderline"/>
        </w:rPr>
        <w:t>populated areas struck by natural disasters are faced with a great need to quickly supply potable water</w:t>
      </w:r>
      <w:r w:rsidRPr="00301AC3">
        <w:t xml:space="preserve"> to the victims for drinking, cooking and sanitation purposes. In industrialized nations, </w:t>
      </w:r>
      <w:r w:rsidRPr="002D0928">
        <w:rPr>
          <w:rStyle w:val="StyleBoldUnderline"/>
        </w:rPr>
        <w:t>the existing freshwater infrastructure is often damaged during a disaster or contaminated to the point that it is unusable in the immediate recovery period.</w:t>
      </w:r>
      <w:r w:rsidRPr="00301AC3">
        <w:t xml:space="preserve"> In developing nations, freshwater infrastructure might be entirely absent, making the acquisition and distribution of potable water all the more difficult.</w:t>
      </w:r>
    </w:p>
    <w:p w14:paraId="041DA4B2" w14:textId="77777777" w:rsidR="00F45A7A" w:rsidRDefault="00F45A7A" w:rsidP="00F45A7A"/>
    <w:p w14:paraId="0043E66F" w14:textId="77777777" w:rsidR="00F45A7A" w:rsidRDefault="00F45A7A" w:rsidP="00F45A7A">
      <w:pPr>
        <w:pStyle w:val="Heading3"/>
      </w:pPr>
      <w:r>
        <w:lastRenderedPageBreak/>
        <w:t>Desalination Solvency</w:t>
      </w:r>
    </w:p>
    <w:p w14:paraId="47EBD26B" w14:textId="77777777" w:rsidR="00F45A7A" w:rsidRDefault="00F45A7A" w:rsidP="00F45A7A">
      <w:pPr>
        <w:pStyle w:val="Heading4"/>
      </w:pPr>
      <w:r>
        <w:t xml:space="preserve">OTEC solves water scarcity – desalination. </w:t>
      </w:r>
    </w:p>
    <w:p w14:paraId="3CF41F26" w14:textId="77777777" w:rsidR="00F45A7A" w:rsidRPr="00301AC3" w:rsidRDefault="00F45A7A" w:rsidP="00F45A7A">
      <w:pPr>
        <w:rPr>
          <w:bCs/>
          <w:sz w:val="16"/>
          <w:szCs w:val="16"/>
        </w:rPr>
      </w:pPr>
      <w:proofErr w:type="spellStart"/>
      <w:r>
        <w:rPr>
          <w:rStyle w:val="StyleStyleBold12pt"/>
        </w:rPr>
        <w:t>Oney</w:t>
      </w:r>
      <w:proofErr w:type="spellEnd"/>
      <w:r>
        <w:rPr>
          <w:rStyle w:val="StyleStyleBold12pt"/>
        </w:rPr>
        <w:t xml:space="preserve"> 13 </w:t>
      </w:r>
      <w:r>
        <w:rPr>
          <w:rStyle w:val="StyleStyleBold12pt"/>
          <w:b w:val="0"/>
          <w:sz w:val="16"/>
          <w:szCs w:val="16"/>
        </w:rPr>
        <w:t xml:space="preserve">Dr. </w:t>
      </w:r>
      <w:r w:rsidRPr="00301AC3">
        <w:rPr>
          <w:rStyle w:val="StyleStyleBold12pt"/>
          <w:b w:val="0"/>
          <w:sz w:val="16"/>
          <w:szCs w:val="16"/>
        </w:rPr>
        <w:t xml:space="preserve">Steve </w:t>
      </w:r>
      <w:proofErr w:type="spellStart"/>
      <w:r w:rsidRPr="00301AC3">
        <w:rPr>
          <w:rStyle w:val="StyleStyleBold12pt"/>
          <w:b w:val="0"/>
          <w:sz w:val="16"/>
          <w:szCs w:val="16"/>
        </w:rPr>
        <w:t>Oney</w:t>
      </w:r>
      <w:proofErr w:type="spellEnd"/>
      <w:r>
        <w:rPr>
          <w:rStyle w:val="StyleStyleBold12pt"/>
          <w:b w:val="0"/>
          <w:sz w:val="16"/>
          <w:szCs w:val="16"/>
        </w:rPr>
        <w:t>,</w:t>
      </w:r>
      <w:r w:rsidRPr="00301AC3">
        <w:rPr>
          <w:rStyle w:val="StyleStyleBold12pt"/>
          <w:b w:val="0"/>
          <w:sz w:val="16"/>
          <w:szCs w:val="16"/>
        </w:rPr>
        <w:t xml:space="preserve"> </w:t>
      </w:r>
      <w:r w:rsidRPr="00301AC3">
        <w:rPr>
          <w:rFonts w:cs="Arial"/>
          <w:iCs/>
          <w:color w:val="333333"/>
          <w:sz w:val="16"/>
          <w:szCs w:val="16"/>
          <w:bdr w:val="none" w:sz="0" w:space="0" w:color="auto" w:frame="1"/>
          <w:shd w:val="clear" w:color="auto" w:fill="FFFFFF"/>
        </w:rPr>
        <w:t>Chief Science Advisor for Ocean Thermal Energy Corporation and has over 25 years of extensive experience in ocean engineering</w:t>
      </w:r>
      <w:r>
        <w:rPr>
          <w:rFonts w:cs="Arial"/>
          <w:iCs/>
          <w:color w:val="333333"/>
          <w:sz w:val="16"/>
          <w:szCs w:val="16"/>
          <w:bdr w:val="none" w:sz="0" w:space="0" w:color="auto" w:frame="1"/>
          <w:shd w:val="clear" w:color="auto" w:fill="FFFFFF"/>
        </w:rPr>
        <w:t xml:space="preserve">, “Ocean Thermal Energy and Water Production”, </w:t>
      </w:r>
      <w:r w:rsidRPr="00301AC3">
        <w:rPr>
          <w:rFonts w:cs="Arial"/>
          <w:iCs/>
          <w:color w:val="333333"/>
          <w:sz w:val="16"/>
          <w:szCs w:val="16"/>
          <w:bdr w:val="none" w:sz="0" w:space="0" w:color="auto" w:frame="1"/>
          <w:shd w:val="clear" w:color="auto" w:fill="FFFFFF"/>
        </w:rPr>
        <w:t>http://empowertheocean.com/ocean-thermal-energy-water-production/</w:t>
      </w:r>
    </w:p>
    <w:p w14:paraId="7C5BD994" w14:textId="77777777" w:rsidR="00F45A7A" w:rsidRPr="00301AC3" w:rsidRDefault="00F45A7A" w:rsidP="00F45A7A">
      <w:r w:rsidRPr="00301AC3">
        <w:t>T</w:t>
      </w:r>
      <w:r w:rsidRPr="002D0928">
        <w:rPr>
          <w:rStyle w:val="StyleBoldUnderline"/>
        </w:rPr>
        <w:t>he environmental impact of desalinating seawater is quite high when using fossil fuels.</w:t>
      </w:r>
      <w:r w:rsidRPr="00301AC3">
        <w:t xml:space="preserve"> </w:t>
      </w:r>
      <w:r w:rsidRPr="002D0928">
        <w:rPr>
          <w:rStyle w:val="StyleBoldUnderline"/>
        </w:rPr>
        <w:t>Replacing the energy supply with</w:t>
      </w:r>
      <w:r w:rsidRPr="00301AC3">
        <w:t xml:space="preserve"> a renewable energy source, such as </w:t>
      </w:r>
      <w:r w:rsidRPr="002D0928">
        <w:rPr>
          <w:rStyle w:val="StyleBoldUnderline"/>
        </w:rPr>
        <w:t>OTEC, eliminates the pollution caused by fossil fuels and other problems associated</w:t>
      </w:r>
      <w:r w:rsidRPr="00301AC3">
        <w:t xml:space="preserve"> with the use of fossil fuels </w:t>
      </w:r>
      <w:r w:rsidRPr="002D0928">
        <w:rPr>
          <w:rStyle w:val="StyleBoldUnderline"/>
        </w:rPr>
        <w:t>to produce potable water</w:t>
      </w:r>
      <w:r w:rsidRPr="00301AC3">
        <w:t xml:space="preserve">. </w:t>
      </w:r>
      <w:r w:rsidRPr="00837173">
        <w:rPr>
          <w:rStyle w:val="StyleBoldUnderline"/>
        </w:rPr>
        <w:t xml:space="preserve">Greater self-sufficiency is </w:t>
      </w:r>
      <w:r w:rsidRPr="00837173">
        <w:t xml:space="preserve">also </w:t>
      </w:r>
      <w:r w:rsidRPr="00837173">
        <w:rPr>
          <w:rStyle w:val="StyleBoldUnderline"/>
        </w:rPr>
        <w:t xml:space="preserve">achieved through </w:t>
      </w:r>
      <w:r w:rsidRPr="00837173">
        <w:t>the use of</w:t>
      </w:r>
      <w:r w:rsidRPr="00837173">
        <w:rPr>
          <w:rStyle w:val="StyleBoldUnderline"/>
        </w:rPr>
        <w:t xml:space="preserve"> a readily available source of energy like OTEC</w:t>
      </w:r>
      <w:r w:rsidRPr="00301AC3">
        <w:t xml:space="preserve">, </w:t>
      </w:r>
      <w:r w:rsidRPr="00837173">
        <w:rPr>
          <w:rStyle w:val="StyleBoldUnderline"/>
        </w:rPr>
        <w:t>making it unnecessary to rely on increasingly expensive fossil fuels</w:t>
      </w:r>
      <w:r w:rsidRPr="00301AC3">
        <w:t xml:space="preserve"> imported from often unstable or unfriendly countries.</w:t>
      </w:r>
      <w:r>
        <w:t xml:space="preserve"> </w:t>
      </w:r>
      <w:r w:rsidRPr="00301AC3">
        <w:t xml:space="preserve">In the last two decades, </w:t>
      </w:r>
      <w:r w:rsidRPr="00837173">
        <w:rPr>
          <w:rStyle w:val="StyleBoldUnderline"/>
        </w:rPr>
        <w:t>rising fossil fuel prices and technical advances in the offshore oil industry,</w:t>
      </w:r>
      <w:r w:rsidRPr="00301AC3">
        <w:t xml:space="preserve"> many of which are applicable to deep cold water pipe technology for OTEC, </w:t>
      </w:r>
      <w:r w:rsidRPr="00837173">
        <w:rPr>
          <w:rStyle w:val="StyleBoldUnderline"/>
        </w:rPr>
        <w:t>mean that small</w:t>
      </w:r>
      <w:r w:rsidRPr="00301AC3">
        <w:t xml:space="preserve"> (5-20MW) land-based </w:t>
      </w:r>
      <w:r w:rsidRPr="00837173">
        <w:rPr>
          <w:rStyle w:val="StyleBoldUnderline"/>
        </w:rPr>
        <w:t>OTEC plants can now be built with off-the-shelf components</w:t>
      </w:r>
      <w:r w:rsidRPr="00301AC3">
        <w:t xml:space="preserve">, with minimal technology/engineering risks for plant construction and operation. In fact, the authoritative US Government agency NOAA issued a 2009 report concluding that, using a single cold water pipe (CWP), a 10MW </w:t>
      </w:r>
      <w:r w:rsidRPr="00837173">
        <w:rPr>
          <w:rStyle w:val="StyleBoldUnderline"/>
        </w:rPr>
        <w:t>OTEC plant is now “technically feasible using current design, manufacturing, deployment techniques and materials</w:t>
      </w:r>
      <w:r w:rsidRPr="00301AC3">
        <w:t xml:space="preserve">.” </w:t>
      </w:r>
      <w:r w:rsidRPr="00837173">
        <w:rPr>
          <w:rStyle w:val="StyleBoldUnderline"/>
        </w:rPr>
        <w:t>These two historic changes have now made OTEC electricity pricing increasingly competitive, particularly in tropical island countries</w:t>
      </w:r>
      <w:r w:rsidRPr="00301AC3">
        <w:t xml:space="preserve"> where electricity prices, </w:t>
      </w:r>
      <w:r w:rsidRPr="00837173">
        <w:rPr>
          <w:rStyle w:val="StyleBoldUnderline"/>
        </w:rPr>
        <w:t>based almost entirely on imported fossil fuels</w:t>
      </w:r>
      <w:r w:rsidRPr="00301AC3">
        <w:t xml:space="preserve">, are currently in the exorbitant range of 30-60 cents/kwh. </w:t>
      </w:r>
      <w:r w:rsidRPr="00837173">
        <w:rPr>
          <w:rStyle w:val="StyleBoldUnderline"/>
        </w:rPr>
        <w:t>Adding potable water production</w:t>
      </w:r>
      <w:r w:rsidRPr="00301AC3">
        <w:t xml:space="preserve"> to the equation only further</w:t>
      </w:r>
      <w:r w:rsidRPr="00837173">
        <w:rPr>
          <w:rStyle w:val="StyleBoldUnderline"/>
        </w:rPr>
        <w:t xml:space="preserve"> improves the economic attractiveness of this technology’s unique symbiosis between clean reliable energy and fresh water</w:t>
      </w:r>
      <w:r w:rsidRPr="00301AC3">
        <w:t>.</w:t>
      </w:r>
      <w:r>
        <w:t xml:space="preserve"> </w:t>
      </w:r>
      <w:r w:rsidRPr="00837173">
        <w:rPr>
          <w:rStyle w:val="StyleBoldUnderline"/>
        </w:rPr>
        <w:t>With the growing global need for</w:t>
      </w:r>
      <w:r w:rsidRPr="00301AC3">
        <w:t xml:space="preserve"> potable </w:t>
      </w:r>
      <w:r w:rsidRPr="00837173">
        <w:rPr>
          <w:rStyle w:val="StyleBoldUnderline"/>
        </w:rPr>
        <w:t>water</w:t>
      </w:r>
      <w:r w:rsidRPr="00301AC3">
        <w:t xml:space="preserve">, </w:t>
      </w:r>
      <w:r w:rsidRPr="00837173">
        <w:rPr>
          <w:rStyle w:val="StyleBoldUnderline"/>
        </w:rPr>
        <w:t>the lack of available</w:t>
      </w:r>
      <w:r w:rsidRPr="00301AC3">
        <w:t xml:space="preserve"> fresh </w:t>
      </w:r>
      <w:r w:rsidRPr="00837173">
        <w:rPr>
          <w:rStyle w:val="StyleBoldUnderline"/>
        </w:rPr>
        <w:t>water</w:t>
      </w:r>
      <w:r w:rsidRPr="00301AC3">
        <w:t xml:space="preserve"> sources</w:t>
      </w:r>
      <w:r w:rsidRPr="00837173">
        <w:rPr>
          <w:rStyle w:val="StyleBoldUnderline"/>
        </w:rPr>
        <w:t>, increasing concentration of populations</w:t>
      </w:r>
      <w:r w:rsidRPr="00301AC3">
        <w:t xml:space="preserve"> in coastal regions, </w:t>
      </w:r>
      <w:r w:rsidRPr="00837173">
        <w:rPr>
          <w:rStyle w:val="StyleBoldUnderline"/>
        </w:rPr>
        <w:t xml:space="preserve">and rising energy prices, </w:t>
      </w:r>
      <w:r w:rsidRPr="00301AC3">
        <w:t>p</w:t>
      </w:r>
      <w:r w:rsidRPr="00837173">
        <w:rPr>
          <w:rStyle w:val="StyleBoldUnderline"/>
        </w:rPr>
        <w:t>airing potable water production with</w:t>
      </w:r>
      <w:r w:rsidRPr="00301AC3">
        <w:t xml:space="preserve"> </w:t>
      </w:r>
      <w:proofErr w:type="spellStart"/>
      <w:r w:rsidRPr="00301AC3">
        <w:t>baseload</w:t>
      </w:r>
      <w:proofErr w:type="spellEnd"/>
      <w:r w:rsidRPr="00301AC3">
        <w:t xml:space="preserve"> (</w:t>
      </w:r>
      <w:r w:rsidRPr="00837173">
        <w:rPr>
          <w:rStyle w:val="StyleBoldUnderline"/>
        </w:rPr>
        <w:t>24/7) renewable energy from the sea is a natural fit.</w:t>
      </w:r>
    </w:p>
    <w:p w14:paraId="2CEF3B7C" w14:textId="77777777" w:rsidR="00641862" w:rsidRPr="00641862" w:rsidRDefault="00641862" w:rsidP="00641862"/>
    <w:sectPr w:rsidR="00641862" w:rsidRPr="00641862" w:rsidSect="004B2D0F">
      <w:pgSz w:w="12240" w:h="15840"/>
      <w:pgMar w:top="1440" w:right="1800" w:bottom="1440" w:left="180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inion-DisplayRegular">
    <w:altName w:val="Times New Roman"/>
    <w:panose1 w:val="00000000000000000000"/>
    <w:charset w:val="00"/>
    <w:family w:val="roman"/>
    <w:notTrueType/>
    <w:pitch w:val="default"/>
    <w:sig w:usb0="00000003" w:usb1="00000000" w:usb2="00000000" w:usb3="00000000" w:csb0="00000001" w:csb1="00000000"/>
  </w:font>
  <w:font w:name="Minion-DisplayItalic">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92B0DEB"/>
    <w:multiLevelType w:val="hybridMultilevel"/>
    <w:tmpl w:val="BEA08442"/>
    <w:lvl w:ilvl="0" w:tplc="04090011">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1"/>
  </w:num>
  <w:num w:numId="4">
    <w:abstractNumId w:val="14"/>
  </w:num>
  <w:num w:numId="5">
    <w:abstractNumId w:val="1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64C7"/>
    <w:rsid w:val="00004CB4"/>
    <w:rsid w:val="00006FEF"/>
    <w:rsid w:val="000126D1"/>
    <w:rsid w:val="0001596C"/>
    <w:rsid w:val="0001775E"/>
    <w:rsid w:val="000209DD"/>
    <w:rsid w:val="000224AE"/>
    <w:rsid w:val="000225DF"/>
    <w:rsid w:val="000230EB"/>
    <w:rsid w:val="000263D1"/>
    <w:rsid w:val="00032936"/>
    <w:rsid w:val="0003317F"/>
    <w:rsid w:val="00036727"/>
    <w:rsid w:val="000404E4"/>
    <w:rsid w:val="00040920"/>
    <w:rsid w:val="000435FD"/>
    <w:rsid w:val="00052AF3"/>
    <w:rsid w:val="00056D19"/>
    <w:rsid w:val="00061190"/>
    <w:rsid w:val="000620FE"/>
    <w:rsid w:val="00063534"/>
    <w:rsid w:val="0006602F"/>
    <w:rsid w:val="00073878"/>
    <w:rsid w:val="00074BAE"/>
    <w:rsid w:val="0007567C"/>
    <w:rsid w:val="00081FF3"/>
    <w:rsid w:val="00082001"/>
    <w:rsid w:val="000871E0"/>
    <w:rsid w:val="000A08D1"/>
    <w:rsid w:val="000A3616"/>
    <w:rsid w:val="000A3AE1"/>
    <w:rsid w:val="000A6D05"/>
    <w:rsid w:val="000B6F31"/>
    <w:rsid w:val="000D1100"/>
    <w:rsid w:val="000D2D31"/>
    <w:rsid w:val="000D534C"/>
    <w:rsid w:val="000F508F"/>
    <w:rsid w:val="00102642"/>
    <w:rsid w:val="001031E8"/>
    <w:rsid w:val="00106A25"/>
    <w:rsid w:val="00114E61"/>
    <w:rsid w:val="00120DD1"/>
    <w:rsid w:val="001219C3"/>
    <w:rsid w:val="00124B22"/>
    <w:rsid w:val="00124CEC"/>
    <w:rsid w:val="00130CAE"/>
    <w:rsid w:val="001407D7"/>
    <w:rsid w:val="00162651"/>
    <w:rsid w:val="00165FED"/>
    <w:rsid w:val="00170C8B"/>
    <w:rsid w:val="00175229"/>
    <w:rsid w:val="00177DD2"/>
    <w:rsid w:val="00184506"/>
    <w:rsid w:val="001A19B7"/>
    <w:rsid w:val="001A33AE"/>
    <w:rsid w:val="001A7968"/>
    <w:rsid w:val="001B3424"/>
    <w:rsid w:val="001B3C24"/>
    <w:rsid w:val="001B5FE6"/>
    <w:rsid w:val="001C2F91"/>
    <w:rsid w:val="001C511A"/>
    <w:rsid w:val="001D1B7B"/>
    <w:rsid w:val="001E30DB"/>
    <w:rsid w:val="001F0791"/>
    <w:rsid w:val="001F161B"/>
    <w:rsid w:val="001F2BFB"/>
    <w:rsid w:val="001F4016"/>
    <w:rsid w:val="001F4877"/>
    <w:rsid w:val="001F5507"/>
    <w:rsid w:val="002024C9"/>
    <w:rsid w:val="00203086"/>
    <w:rsid w:val="00207DBB"/>
    <w:rsid w:val="00213D47"/>
    <w:rsid w:val="0022058E"/>
    <w:rsid w:val="00224781"/>
    <w:rsid w:val="002260B9"/>
    <w:rsid w:val="00226259"/>
    <w:rsid w:val="00231171"/>
    <w:rsid w:val="00231204"/>
    <w:rsid w:val="002363D9"/>
    <w:rsid w:val="00244510"/>
    <w:rsid w:val="002603F1"/>
    <w:rsid w:val="00265EF4"/>
    <w:rsid w:val="0026641F"/>
    <w:rsid w:val="00271C47"/>
    <w:rsid w:val="0027272E"/>
    <w:rsid w:val="002743D9"/>
    <w:rsid w:val="00276C3D"/>
    <w:rsid w:val="00286857"/>
    <w:rsid w:val="00291CE7"/>
    <w:rsid w:val="002A18EF"/>
    <w:rsid w:val="002A3D1D"/>
    <w:rsid w:val="002C03D8"/>
    <w:rsid w:val="002C1202"/>
    <w:rsid w:val="002D2BA0"/>
    <w:rsid w:val="002D2D1F"/>
    <w:rsid w:val="002D4D89"/>
    <w:rsid w:val="002E0A05"/>
    <w:rsid w:val="002E18E9"/>
    <w:rsid w:val="002E36EA"/>
    <w:rsid w:val="002F25EC"/>
    <w:rsid w:val="002F5B82"/>
    <w:rsid w:val="002F6C82"/>
    <w:rsid w:val="002F7D91"/>
    <w:rsid w:val="00305362"/>
    <w:rsid w:val="00305594"/>
    <w:rsid w:val="00307112"/>
    <w:rsid w:val="0031058E"/>
    <w:rsid w:val="0031326C"/>
    <w:rsid w:val="00322C4B"/>
    <w:rsid w:val="0033785E"/>
    <w:rsid w:val="00356E00"/>
    <w:rsid w:val="00360FE0"/>
    <w:rsid w:val="00364A03"/>
    <w:rsid w:val="00367E78"/>
    <w:rsid w:val="00377E2E"/>
    <w:rsid w:val="00382EE5"/>
    <w:rsid w:val="003833DF"/>
    <w:rsid w:val="00386B7E"/>
    <w:rsid w:val="00387205"/>
    <w:rsid w:val="0039022E"/>
    <w:rsid w:val="00395240"/>
    <w:rsid w:val="0039674A"/>
    <w:rsid w:val="003A24D0"/>
    <w:rsid w:val="003B18CA"/>
    <w:rsid w:val="003B286A"/>
    <w:rsid w:val="003B3BA5"/>
    <w:rsid w:val="003B64A7"/>
    <w:rsid w:val="003C1218"/>
    <w:rsid w:val="003C43B9"/>
    <w:rsid w:val="003D0FCD"/>
    <w:rsid w:val="003D23B2"/>
    <w:rsid w:val="003E2596"/>
    <w:rsid w:val="003E4CFA"/>
    <w:rsid w:val="003F593F"/>
    <w:rsid w:val="00410FB8"/>
    <w:rsid w:val="004128CE"/>
    <w:rsid w:val="00413B2C"/>
    <w:rsid w:val="004256C7"/>
    <w:rsid w:val="00442D2F"/>
    <w:rsid w:val="00444D7D"/>
    <w:rsid w:val="00446B86"/>
    <w:rsid w:val="00450223"/>
    <w:rsid w:val="0045276E"/>
    <w:rsid w:val="00455A72"/>
    <w:rsid w:val="00461E5F"/>
    <w:rsid w:val="00472ADB"/>
    <w:rsid w:val="00480040"/>
    <w:rsid w:val="00482699"/>
    <w:rsid w:val="00482DD1"/>
    <w:rsid w:val="00486675"/>
    <w:rsid w:val="00494911"/>
    <w:rsid w:val="00494E56"/>
    <w:rsid w:val="0049586E"/>
    <w:rsid w:val="00497F68"/>
    <w:rsid w:val="004A2653"/>
    <w:rsid w:val="004A2657"/>
    <w:rsid w:val="004A38FA"/>
    <w:rsid w:val="004A6F35"/>
    <w:rsid w:val="004B26BD"/>
    <w:rsid w:val="004B2D0F"/>
    <w:rsid w:val="004C0AF2"/>
    <w:rsid w:val="004D74DB"/>
    <w:rsid w:val="004E1556"/>
    <w:rsid w:val="004E2DAD"/>
    <w:rsid w:val="004F3E65"/>
    <w:rsid w:val="005002B9"/>
    <w:rsid w:val="0051172F"/>
    <w:rsid w:val="0051592F"/>
    <w:rsid w:val="00516BFB"/>
    <w:rsid w:val="00522A39"/>
    <w:rsid w:val="005255CE"/>
    <w:rsid w:val="00526FFA"/>
    <w:rsid w:val="00530773"/>
    <w:rsid w:val="005320D0"/>
    <w:rsid w:val="0053214E"/>
    <w:rsid w:val="005412FE"/>
    <w:rsid w:val="005503CB"/>
    <w:rsid w:val="005553F8"/>
    <w:rsid w:val="005639A7"/>
    <w:rsid w:val="00564838"/>
    <w:rsid w:val="005701BD"/>
    <w:rsid w:val="005736C6"/>
    <w:rsid w:val="00576048"/>
    <w:rsid w:val="00583BDA"/>
    <w:rsid w:val="0058527D"/>
    <w:rsid w:val="0058566C"/>
    <w:rsid w:val="005862FF"/>
    <w:rsid w:val="00591186"/>
    <w:rsid w:val="00596FDD"/>
    <w:rsid w:val="005A0096"/>
    <w:rsid w:val="005B199E"/>
    <w:rsid w:val="005C12CC"/>
    <w:rsid w:val="005C3E93"/>
    <w:rsid w:val="005C611B"/>
    <w:rsid w:val="005C63AE"/>
    <w:rsid w:val="005D1AA2"/>
    <w:rsid w:val="005D3C37"/>
    <w:rsid w:val="005D4610"/>
    <w:rsid w:val="005D64CA"/>
    <w:rsid w:val="005D699E"/>
    <w:rsid w:val="005D77E7"/>
    <w:rsid w:val="005D7F73"/>
    <w:rsid w:val="005E0036"/>
    <w:rsid w:val="005E0A95"/>
    <w:rsid w:val="005F441F"/>
    <w:rsid w:val="00601AE8"/>
    <w:rsid w:val="00607425"/>
    <w:rsid w:val="0061211F"/>
    <w:rsid w:val="006124DC"/>
    <w:rsid w:val="00613301"/>
    <w:rsid w:val="0061505E"/>
    <w:rsid w:val="00627CA8"/>
    <w:rsid w:val="00634370"/>
    <w:rsid w:val="006414E4"/>
    <w:rsid w:val="00641862"/>
    <w:rsid w:val="006439C0"/>
    <w:rsid w:val="0066394F"/>
    <w:rsid w:val="00680906"/>
    <w:rsid w:val="00685BCC"/>
    <w:rsid w:val="006A3384"/>
    <w:rsid w:val="006B18B7"/>
    <w:rsid w:val="006B345F"/>
    <w:rsid w:val="006B692B"/>
    <w:rsid w:val="006C1CCC"/>
    <w:rsid w:val="006C3854"/>
    <w:rsid w:val="006D13A8"/>
    <w:rsid w:val="006D3AA1"/>
    <w:rsid w:val="006D409F"/>
    <w:rsid w:val="006D4FD3"/>
    <w:rsid w:val="006E0D05"/>
    <w:rsid w:val="006E7C2B"/>
    <w:rsid w:val="006F53C7"/>
    <w:rsid w:val="006F574E"/>
    <w:rsid w:val="00700D3A"/>
    <w:rsid w:val="007021BD"/>
    <w:rsid w:val="007050EC"/>
    <w:rsid w:val="00713D68"/>
    <w:rsid w:val="00734970"/>
    <w:rsid w:val="007508A8"/>
    <w:rsid w:val="007521AE"/>
    <w:rsid w:val="00755F21"/>
    <w:rsid w:val="0075790E"/>
    <w:rsid w:val="00766910"/>
    <w:rsid w:val="0077228C"/>
    <w:rsid w:val="00781876"/>
    <w:rsid w:val="00790AAF"/>
    <w:rsid w:val="00793896"/>
    <w:rsid w:val="00795C2A"/>
    <w:rsid w:val="007974C3"/>
    <w:rsid w:val="007A02BC"/>
    <w:rsid w:val="007A0C1D"/>
    <w:rsid w:val="007B53FD"/>
    <w:rsid w:val="007C101C"/>
    <w:rsid w:val="007C3430"/>
    <w:rsid w:val="007C42C6"/>
    <w:rsid w:val="007D6F65"/>
    <w:rsid w:val="007E232F"/>
    <w:rsid w:val="007E50A2"/>
    <w:rsid w:val="007F64C7"/>
    <w:rsid w:val="00800477"/>
    <w:rsid w:val="008011FF"/>
    <w:rsid w:val="008042BE"/>
    <w:rsid w:val="0081069B"/>
    <w:rsid w:val="008115E5"/>
    <w:rsid w:val="00822E08"/>
    <w:rsid w:val="00844D68"/>
    <w:rsid w:val="00861FBF"/>
    <w:rsid w:val="00863763"/>
    <w:rsid w:val="0087118A"/>
    <w:rsid w:val="008763E3"/>
    <w:rsid w:val="00881369"/>
    <w:rsid w:val="0088438C"/>
    <w:rsid w:val="0089017C"/>
    <w:rsid w:val="008A79DF"/>
    <w:rsid w:val="008C415B"/>
    <w:rsid w:val="008D7624"/>
    <w:rsid w:val="008F08BC"/>
    <w:rsid w:val="008F7052"/>
    <w:rsid w:val="00902649"/>
    <w:rsid w:val="00902ABA"/>
    <w:rsid w:val="00904004"/>
    <w:rsid w:val="0090527F"/>
    <w:rsid w:val="00913A0D"/>
    <w:rsid w:val="009141CC"/>
    <w:rsid w:val="009171BE"/>
    <w:rsid w:val="009343D4"/>
    <w:rsid w:val="00935010"/>
    <w:rsid w:val="0093689F"/>
    <w:rsid w:val="00937E49"/>
    <w:rsid w:val="00941DE5"/>
    <w:rsid w:val="00942376"/>
    <w:rsid w:val="0095097C"/>
    <w:rsid w:val="00951F1B"/>
    <w:rsid w:val="00952B9A"/>
    <w:rsid w:val="00953D55"/>
    <w:rsid w:val="00965102"/>
    <w:rsid w:val="009713BF"/>
    <w:rsid w:val="009742D8"/>
    <w:rsid w:val="009962BF"/>
    <w:rsid w:val="009A1AD7"/>
    <w:rsid w:val="009A2118"/>
    <w:rsid w:val="009A5084"/>
    <w:rsid w:val="009B5B39"/>
    <w:rsid w:val="009B70C2"/>
    <w:rsid w:val="009B71CA"/>
    <w:rsid w:val="009C38C9"/>
    <w:rsid w:val="009C5F2D"/>
    <w:rsid w:val="009D4466"/>
    <w:rsid w:val="009D46B5"/>
    <w:rsid w:val="009E1926"/>
    <w:rsid w:val="009E655B"/>
    <w:rsid w:val="009E68BC"/>
    <w:rsid w:val="009F3F66"/>
    <w:rsid w:val="009F53D7"/>
    <w:rsid w:val="00A04811"/>
    <w:rsid w:val="00A0739A"/>
    <w:rsid w:val="00A102B4"/>
    <w:rsid w:val="00A12BC1"/>
    <w:rsid w:val="00A13A5D"/>
    <w:rsid w:val="00A172D0"/>
    <w:rsid w:val="00A177C5"/>
    <w:rsid w:val="00A210AC"/>
    <w:rsid w:val="00A21122"/>
    <w:rsid w:val="00A21451"/>
    <w:rsid w:val="00A2175D"/>
    <w:rsid w:val="00A2422D"/>
    <w:rsid w:val="00A27AE8"/>
    <w:rsid w:val="00A31EBA"/>
    <w:rsid w:val="00A32F22"/>
    <w:rsid w:val="00A333A9"/>
    <w:rsid w:val="00A407FA"/>
    <w:rsid w:val="00A4582F"/>
    <w:rsid w:val="00A51230"/>
    <w:rsid w:val="00A55D65"/>
    <w:rsid w:val="00A61AEC"/>
    <w:rsid w:val="00A66731"/>
    <w:rsid w:val="00A714BD"/>
    <w:rsid w:val="00A721E0"/>
    <w:rsid w:val="00A7222C"/>
    <w:rsid w:val="00A74ABB"/>
    <w:rsid w:val="00A80FA3"/>
    <w:rsid w:val="00A82668"/>
    <w:rsid w:val="00A8646B"/>
    <w:rsid w:val="00A92070"/>
    <w:rsid w:val="00A92F13"/>
    <w:rsid w:val="00A94B50"/>
    <w:rsid w:val="00A96CDD"/>
    <w:rsid w:val="00AA1031"/>
    <w:rsid w:val="00AA24CD"/>
    <w:rsid w:val="00AA3BB4"/>
    <w:rsid w:val="00AA5F58"/>
    <w:rsid w:val="00AB1E76"/>
    <w:rsid w:val="00AB278A"/>
    <w:rsid w:val="00AB3E2B"/>
    <w:rsid w:val="00AB3E9E"/>
    <w:rsid w:val="00AB4791"/>
    <w:rsid w:val="00AB5CF5"/>
    <w:rsid w:val="00AC5F63"/>
    <w:rsid w:val="00AE4B76"/>
    <w:rsid w:val="00AE58A4"/>
    <w:rsid w:val="00AE7722"/>
    <w:rsid w:val="00B02AF9"/>
    <w:rsid w:val="00B0568B"/>
    <w:rsid w:val="00B07929"/>
    <w:rsid w:val="00B07999"/>
    <w:rsid w:val="00B30626"/>
    <w:rsid w:val="00B3321D"/>
    <w:rsid w:val="00B44429"/>
    <w:rsid w:val="00B4534B"/>
    <w:rsid w:val="00B45429"/>
    <w:rsid w:val="00B5600E"/>
    <w:rsid w:val="00B61F50"/>
    <w:rsid w:val="00B62952"/>
    <w:rsid w:val="00B71BB7"/>
    <w:rsid w:val="00B73553"/>
    <w:rsid w:val="00B745A6"/>
    <w:rsid w:val="00B757F9"/>
    <w:rsid w:val="00B7658C"/>
    <w:rsid w:val="00B83F52"/>
    <w:rsid w:val="00B84233"/>
    <w:rsid w:val="00B862C3"/>
    <w:rsid w:val="00B870AA"/>
    <w:rsid w:val="00B90021"/>
    <w:rsid w:val="00BA682C"/>
    <w:rsid w:val="00BB0AF0"/>
    <w:rsid w:val="00BB1078"/>
    <w:rsid w:val="00BC047C"/>
    <w:rsid w:val="00BC39F5"/>
    <w:rsid w:val="00BC72B3"/>
    <w:rsid w:val="00BD592E"/>
    <w:rsid w:val="00BE3A48"/>
    <w:rsid w:val="00BF74D8"/>
    <w:rsid w:val="00C05611"/>
    <w:rsid w:val="00C05F14"/>
    <w:rsid w:val="00C10075"/>
    <w:rsid w:val="00C1132A"/>
    <w:rsid w:val="00C276EB"/>
    <w:rsid w:val="00C379F9"/>
    <w:rsid w:val="00C425A1"/>
    <w:rsid w:val="00C4392A"/>
    <w:rsid w:val="00C447A6"/>
    <w:rsid w:val="00C45315"/>
    <w:rsid w:val="00C46AC2"/>
    <w:rsid w:val="00C5652F"/>
    <w:rsid w:val="00C57811"/>
    <w:rsid w:val="00C60766"/>
    <w:rsid w:val="00C66BAC"/>
    <w:rsid w:val="00C70CC0"/>
    <w:rsid w:val="00C717D6"/>
    <w:rsid w:val="00C75053"/>
    <w:rsid w:val="00C760F5"/>
    <w:rsid w:val="00C86462"/>
    <w:rsid w:val="00C90A78"/>
    <w:rsid w:val="00CA11E9"/>
    <w:rsid w:val="00CA2062"/>
    <w:rsid w:val="00CA3A78"/>
    <w:rsid w:val="00CA41AA"/>
    <w:rsid w:val="00CB3F33"/>
    <w:rsid w:val="00CC4683"/>
    <w:rsid w:val="00CD21CC"/>
    <w:rsid w:val="00CE239B"/>
    <w:rsid w:val="00CE7E9A"/>
    <w:rsid w:val="00CF29CD"/>
    <w:rsid w:val="00CF47A2"/>
    <w:rsid w:val="00CF5D7D"/>
    <w:rsid w:val="00D0127E"/>
    <w:rsid w:val="00D014BE"/>
    <w:rsid w:val="00D07717"/>
    <w:rsid w:val="00D07750"/>
    <w:rsid w:val="00D143D5"/>
    <w:rsid w:val="00D1745A"/>
    <w:rsid w:val="00D176C3"/>
    <w:rsid w:val="00D17786"/>
    <w:rsid w:val="00D20793"/>
    <w:rsid w:val="00D207D8"/>
    <w:rsid w:val="00D20AA6"/>
    <w:rsid w:val="00D325B0"/>
    <w:rsid w:val="00D42551"/>
    <w:rsid w:val="00D45569"/>
    <w:rsid w:val="00D51903"/>
    <w:rsid w:val="00D524F9"/>
    <w:rsid w:val="00D52C9D"/>
    <w:rsid w:val="00D57EB9"/>
    <w:rsid w:val="00D731F7"/>
    <w:rsid w:val="00D77C49"/>
    <w:rsid w:val="00D9088B"/>
    <w:rsid w:val="00D94B83"/>
    <w:rsid w:val="00D9518B"/>
    <w:rsid w:val="00DA09EA"/>
    <w:rsid w:val="00DA1D2E"/>
    <w:rsid w:val="00DA3A00"/>
    <w:rsid w:val="00DB2898"/>
    <w:rsid w:val="00DC3537"/>
    <w:rsid w:val="00DE10C3"/>
    <w:rsid w:val="00DE79FC"/>
    <w:rsid w:val="00E021D4"/>
    <w:rsid w:val="00E02548"/>
    <w:rsid w:val="00E358AF"/>
    <w:rsid w:val="00E404E5"/>
    <w:rsid w:val="00E40BDA"/>
    <w:rsid w:val="00E45AB9"/>
    <w:rsid w:val="00E47E69"/>
    <w:rsid w:val="00E51352"/>
    <w:rsid w:val="00E53488"/>
    <w:rsid w:val="00E54EE6"/>
    <w:rsid w:val="00E66B5E"/>
    <w:rsid w:val="00E679DD"/>
    <w:rsid w:val="00E730D1"/>
    <w:rsid w:val="00E75E5D"/>
    <w:rsid w:val="00E83931"/>
    <w:rsid w:val="00E85933"/>
    <w:rsid w:val="00E92521"/>
    <w:rsid w:val="00E97C30"/>
    <w:rsid w:val="00EA2909"/>
    <w:rsid w:val="00EB56FB"/>
    <w:rsid w:val="00EB6DF2"/>
    <w:rsid w:val="00EC0AE1"/>
    <w:rsid w:val="00EC1265"/>
    <w:rsid w:val="00EC183A"/>
    <w:rsid w:val="00EC5A1F"/>
    <w:rsid w:val="00EC74CA"/>
    <w:rsid w:val="00EC7F68"/>
    <w:rsid w:val="00ED2AFF"/>
    <w:rsid w:val="00ED6414"/>
    <w:rsid w:val="00EE1096"/>
    <w:rsid w:val="00EE1D7F"/>
    <w:rsid w:val="00EE43FC"/>
    <w:rsid w:val="00EF33F3"/>
    <w:rsid w:val="00F0262C"/>
    <w:rsid w:val="00F042A0"/>
    <w:rsid w:val="00F108F5"/>
    <w:rsid w:val="00F12C3E"/>
    <w:rsid w:val="00F14B4F"/>
    <w:rsid w:val="00F2538F"/>
    <w:rsid w:val="00F25CC7"/>
    <w:rsid w:val="00F40AA2"/>
    <w:rsid w:val="00F41920"/>
    <w:rsid w:val="00F45A7A"/>
    <w:rsid w:val="00F46161"/>
    <w:rsid w:val="00F463C9"/>
    <w:rsid w:val="00F47B4A"/>
    <w:rsid w:val="00F5039B"/>
    <w:rsid w:val="00F62FAB"/>
    <w:rsid w:val="00F661D9"/>
    <w:rsid w:val="00F76A2D"/>
    <w:rsid w:val="00F777A1"/>
    <w:rsid w:val="00F905AA"/>
    <w:rsid w:val="00F92053"/>
    <w:rsid w:val="00F93A6F"/>
    <w:rsid w:val="00F9574F"/>
    <w:rsid w:val="00FA2E97"/>
    <w:rsid w:val="00FA3A90"/>
    <w:rsid w:val="00FA535B"/>
    <w:rsid w:val="00FA7271"/>
    <w:rsid w:val="00FB1E74"/>
    <w:rsid w:val="00FC51A2"/>
    <w:rsid w:val="00FC6189"/>
    <w:rsid w:val="00FC67A7"/>
    <w:rsid w:val="00FD23B0"/>
    <w:rsid w:val="00FD45FC"/>
    <w:rsid w:val="00FD521A"/>
    <w:rsid w:val="00FD5CB9"/>
    <w:rsid w:val="00FE5048"/>
    <w:rsid w:val="00FE7953"/>
    <w:rsid w:val="00FF6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23797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D143D5"/>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D143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143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143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D143D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143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43D5"/>
  </w:style>
  <w:style w:type="character" w:customStyle="1" w:styleId="Heading1Char">
    <w:name w:val="Heading 1 Char"/>
    <w:aliases w:val="Pocket Char"/>
    <w:basedOn w:val="DefaultParagraphFont"/>
    <w:link w:val="Heading1"/>
    <w:rsid w:val="00D143D5"/>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D143D5"/>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D143D5"/>
    <w:rPr>
      <w:rFonts w:eastAsiaTheme="majorEastAsia" w:cstheme="majorBidi"/>
      <w:b/>
      <w:sz w:val="32"/>
      <w:u w:val="single"/>
    </w:rPr>
  </w:style>
  <w:style w:type="character" w:customStyle="1" w:styleId="Heading4Char">
    <w:name w:val="Heading 4 Char"/>
    <w:aliases w:val="Tag Char"/>
    <w:basedOn w:val="DefaultParagraphFont"/>
    <w:link w:val="Heading4"/>
    <w:uiPriority w:val="3"/>
    <w:rsid w:val="00D143D5"/>
    <w:rPr>
      <w:rFonts w:eastAsiaTheme="majorEastAsia" w:cstheme="majorBidi"/>
      <w:b/>
      <w:iCs/>
      <w:sz w:val="26"/>
      <w:szCs w:val="22"/>
    </w:rPr>
  </w:style>
  <w:style w:type="character" w:styleId="Emphasis">
    <w:name w:val="Emphasis"/>
    <w:aliases w:val="Shrunk,Evidence,Minimized,minimized,Highlighted,tag2,Size 10,emphasis in card,CD Card,ED - Tag,Underlined,emphasis,Bold Underline,Emphasis!!,small,Qualifications,normal card text,qualifications in card,qualifications,bold underline"/>
    <w:basedOn w:val="DefaultParagraphFont"/>
    <w:uiPriority w:val="7"/>
    <w:qFormat/>
    <w:rsid w:val="00D143D5"/>
    <w:rPr>
      <w:b/>
      <w:i w:val="0"/>
      <w:iCs/>
      <w:u w:val="single"/>
    </w:rPr>
  </w:style>
  <w:style w:type="paragraph" w:styleId="NoSpacing">
    <w:name w:val="No Spacing"/>
    <w:uiPriority w:val="1"/>
    <w:rsid w:val="00EC183A"/>
  </w:style>
  <w:style w:type="character" w:customStyle="1" w:styleId="StyleStyleBold12pt">
    <w:name w:val="Style Style Bold + 12 pt"/>
    <w:aliases w:val="Cite,Style Style Bold,Style Style Bold + 12pt,Style Style + 12 pt,Style Style Bo... +,Old Cite,Style Style Bold + 10 pt,Style 13 pt Bold,Style Style Bold + 11 pt,tagld + 12 pt,Style Style Bold + 13 pt,tag + 12 pt,Not..."/>
    <w:basedOn w:val="DefaultParagraphFont"/>
    <w:uiPriority w:val="5"/>
    <w:qFormat/>
    <w:rsid w:val="00D143D5"/>
    <w:rPr>
      <w:b/>
      <w:bCs/>
      <w:sz w:val="26"/>
    </w:rPr>
  </w:style>
  <w:style w:type="character" w:customStyle="1" w:styleId="StyleBoldUnderline">
    <w:name w:val="Style Bold Underline"/>
    <w:aliases w:val="Intense Emphasis,Underline,Style,apple-style-span + 6 pt,Bold,Kern at 16 pt,Intense Emphasis1,Intense Emphasis2,HHeading 3 + 12 pt,Cards + Font: 12 pt Char,Bold Cite Char,Citation Char Char Char,Heading 3 Char1 Char Char Char,ci,c,Bo"/>
    <w:basedOn w:val="DefaultParagraphFont"/>
    <w:uiPriority w:val="6"/>
    <w:qFormat/>
    <w:rsid w:val="00D143D5"/>
    <w:rPr>
      <w:u w:val="single"/>
    </w:rPr>
  </w:style>
  <w:style w:type="paragraph" w:styleId="DocumentMap">
    <w:name w:val="Document Map"/>
    <w:basedOn w:val="Normal"/>
    <w:link w:val="DocumentMapChar"/>
    <w:uiPriority w:val="99"/>
    <w:semiHidden/>
    <w:unhideWhenUsed/>
    <w:rsid w:val="00EC183A"/>
    <w:rPr>
      <w:rFonts w:ascii="Lucida Grande" w:hAnsi="Lucida Grande" w:cs="Lucida Grande"/>
    </w:rPr>
  </w:style>
  <w:style w:type="character" w:customStyle="1" w:styleId="DocumentMapChar">
    <w:name w:val="Document Map Char"/>
    <w:basedOn w:val="DefaultParagraphFont"/>
    <w:link w:val="DocumentMap"/>
    <w:uiPriority w:val="99"/>
    <w:semiHidden/>
    <w:rsid w:val="00EC183A"/>
    <w:rPr>
      <w:rFonts w:ascii="Lucida Grande" w:hAnsi="Lucida Grande" w:cs="Lucida Grande"/>
      <w:sz w:val="22"/>
    </w:rPr>
  </w:style>
  <w:style w:type="paragraph" w:styleId="ListParagraph">
    <w:name w:val="List Paragraph"/>
    <w:basedOn w:val="Normal"/>
    <w:uiPriority w:val="34"/>
    <w:rsid w:val="00EC183A"/>
    <w:pPr>
      <w:ind w:left="720"/>
      <w:contextualSpacing/>
    </w:pPr>
  </w:style>
  <w:style w:type="paragraph" w:styleId="Header">
    <w:name w:val="header"/>
    <w:basedOn w:val="Normal"/>
    <w:link w:val="HeaderChar"/>
    <w:uiPriority w:val="99"/>
    <w:unhideWhenUsed/>
    <w:rsid w:val="00EC183A"/>
    <w:pPr>
      <w:tabs>
        <w:tab w:val="center" w:pos="4320"/>
        <w:tab w:val="right" w:pos="8640"/>
      </w:tabs>
    </w:pPr>
  </w:style>
  <w:style w:type="character" w:customStyle="1" w:styleId="HeaderChar">
    <w:name w:val="Header Char"/>
    <w:basedOn w:val="DefaultParagraphFont"/>
    <w:link w:val="Header"/>
    <w:uiPriority w:val="99"/>
    <w:rsid w:val="00EC183A"/>
    <w:rPr>
      <w:rFonts w:ascii="Times New Roman" w:hAnsi="Times New Roman"/>
      <w:sz w:val="22"/>
    </w:rPr>
  </w:style>
  <w:style w:type="paragraph" w:styleId="Footer">
    <w:name w:val="footer"/>
    <w:basedOn w:val="Normal"/>
    <w:link w:val="FooterChar"/>
    <w:uiPriority w:val="99"/>
    <w:unhideWhenUsed/>
    <w:rsid w:val="00EC183A"/>
    <w:pPr>
      <w:tabs>
        <w:tab w:val="center" w:pos="4320"/>
        <w:tab w:val="right" w:pos="8640"/>
      </w:tabs>
    </w:pPr>
  </w:style>
  <w:style w:type="character" w:customStyle="1" w:styleId="FooterChar">
    <w:name w:val="Footer Char"/>
    <w:basedOn w:val="DefaultParagraphFont"/>
    <w:link w:val="Footer"/>
    <w:uiPriority w:val="99"/>
    <w:rsid w:val="00EC183A"/>
    <w:rPr>
      <w:rFonts w:ascii="Times New Roman" w:hAnsi="Times New Roman"/>
      <w:sz w:val="22"/>
    </w:rPr>
  </w:style>
  <w:style w:type="character" w:styleId="PageNumber">
    <w:name w:val="page number"/>
    <w:basedOn w:val="DefaultParagraphFont"/>
    <w:uiPriority w:val="99"/>
    <w:semiHidden/>
    <w:unhideWhenUsed/>
    <w:rsid w:val="00EC183A"/>
  </w:style>
  <w:style w:type="character" w:styleId="Hyperlink">
    <w:name w:val="Hyperlink"/>
    <w:aliases w:val="heading 1 (block title),Important,Read,Internet Link,Card Text"/>
    <w:basedOn w:val="DefaultParagraphFont"/>
    <w:uiPriority w:val="99"/>
    <w:unhideWhenUsed/>
    <w:rsid w:val="00D143D5"/>
    <w:rPr>
      <w:color w:val="auto"/>
      <w:u w:val="none"/>
    </w:rPr>
  </w:style>
  <w:style w:type="paragraph" w:customStyle="1" w:styleId="Tag1">
    <w:name w:val="Tag 1"/>
    <w:basedOn w:val="Normal"/>
    <w:qFormat/>
    <w:rsid w:val="00EC183A"/>
    <w:rPr>
      <w:rFonts w:eastAsia="Calibri" w:cs="Times New Roman"/>
      <w:b/>
      <w:sz w:val="24"/>
    </w:rPr>
  </w:style>
  <w:style w:type="paragraph" w:customStyle="1" w:styleId="textbold">
    <w:name w:val="text bold"/>
    <w:basedOn w:val="Normal"/>
    <w:link w:val="underline"/>
    <w:qFormat/>
    <w:rsid w:val="00EC183A"/>
    <w:pPr>
      <w:ind w:left="720"/>
      <w:jc w:val="both"/>
    </w:pPr>
    <w:rPr>
      <w:rFonts w:eastAsia="Times New Roman"/>
      <w:b/>
      <w:u w:val="single"/>
    </w:rPr>
  </w:style>
  <w:style w:type="character" w:customStyle="1" w:styleId="underline">
    <w:name w:val="underline"/>
    <w:link w:val="textbold"/>
    <w:qFormat/>
    <w:rsid w:val="00EC183A"/>
    <w:rPr>
      <w:rFonts w:ascii="Times New Roman" w:eastAsia="Times New Roman" w:hAnsi="Times New Roman"/>
      <w:b/>
      <w:sz w:val="22"/>
      <w:u w:val="single"/>
    </w:rPr>
  </w:style>
  <w:style w:type="paragraph" w:styleId="Title">
    <w:name w:val="Title"/>
    <w:basedOn w:val="Normal"/>
    <w:next w:val="Normal"/>
    <w:link w:val="TitleChar"/>
    <w:uiPriority w:val="1"/>
    <w:qFormat/>
    <w:rsid w:val="00EC183A"/>
    <w:pPr>
      <w:pBdr>
        <w:bottom w:val="single" w:sz="8" w:space="4" w:color="4F81BD"/>
      </w:pBdr>
      <w:spacing w:after="300"/>
      <w:contextualSpacing/>
    </w:pPr>
    <w:rPr>
      <w:b/>
      <w:u w:val="single"/>
    </w:rPr>
  </w:style>
  <w:style w:type="character" w:customStyle="1" w:styleId="TitleChar">
    <w:name w:val="Title Char"/>
    <w:basedOn w:val="DefaultParagraphFont"/>
    <w:link w:val="Title"/>
    <w:uiPriority w:val="1"/>
    <w:qFormat/>
    <w:rsid w:val="00EC183A"/>
    <w:rPr>
      <w:rFonts w:ascii="Times New Roman" w:hAnsi="Times New Roman"/>
      <w:b/>
      <w:sz w:val="22"/>
      <w:u w:val="single"/>
    </w:rPr>
  </w:style>
  <w:style w:type="character" w:styleId="Strong">
    <w:name w:val="Strong"/>
    <w:aliases w:val="Small 1,Cut"/>
    <w:basedOn w:val="DefaultParagraphFont"/>
    <w:uiPriority w:val="22"/>
    <w:qFormat/>
    <w:rsid w:val="00EC183A"/>
    <w:rPr>
      <w:rFonts w:ascii="Times New Roman" w:hAnsi="Times New Roman"/>
      <w:b/>
      <w:bCs/>
    </w:rPr>
  </w:style>
  <w:style w:type="character" w:styleId="CommentReference">
    <w:name w:val="annotation reference"/>
    <w:basedOn w:val="DefaultParagraphFont"/>
    <w:uiPriority w:val="99"/>
    <w:semiHidden/>
    <w:unhideWhenUsed/>
    <w:rsid w:val="00224781"/>
    <w:rPr>
      <w:sz w:val="18"/>
      <w:szCs w:val="18"/>
    </w:rPr>
  </w:style>
  <w:style w:type="paragraph" w:styleId="CommentText">
    <w:name w:val="annotation text"/>
    <w:basedOn w:val="Normal"/>
    <w:link w:val="CommentTextChar"/>
    <w:uiPriority w:val="99"/>
    <w:semiHidden/>
    <w:unhideWhenUsed/>
    <w:rsid w:val="00224781"/>
    <w:rPr>
      <w:rFonts w:ascii="Calibri" w:hAnsi="Calibri"/>
      <w:sz w:val="24"/>
    </w:rPr>
  </w:style>
  <w:style w:type="character" w:customStyle="1" w:styleId="CommentTextChar">
    <w:name w:val="Comment Text Char"/>
    <w:basedOn w:val="DefaultParagraphFont"/>
    <w:link w:val="CommentText"/>
    <w:uiPriority w:val="99"/>
    <w:semiHidden/>
    <w:rsid w:val="00224781"/>
    <w:rPr>
      <w:rFonts w:ascii="Calibri" w:hAnsi="Calibri"/>
    </w:rPr>
  </w:style>
  <w:style w:type="paragraph" w:styleId="BalloonText">
    <w:name w:val="Balloon Text"/>
    <w:basedOn w:val="Normal"/>
    <w:link w:val="BalloonTextChar"/>
    <w:uiPriority w:val="99"/>
    <w:semiHidden/>
    <w:unhideWhenUsed/>
    <w:rsid w:val="0022478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24781"/>
    <w:rPr>
      <w:rFonts w:ascii="Lucida Grande" w:hAnsi="Lucida Grande" w:cs="Lucida Grande"/>
      <w:sz w:val="18"/>
      <w:szCs w:val="18"/>
    </w:rPr>
  </w:style>
  <w:style w:type="character" w:styleId="FollowedHyperlink">
    <w:name w:val="FollowedHyperlink"/>
    <w:basedOn w:val="DefaultParagraphFont"/>
    <w:uiPriority w:val="99"/>
    <w:semiHidden/>
    <w:unhideWhenUsed/>
    <w:rsid w:val="00D143D5"/>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D143D5"/>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D143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143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143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D143D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143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43D5"/>
  </w:style>
  <w:style w:type="character" w:customStyle="1" w:styleId="Heading1Char">
    <w:name w:val="Heading 1 Char"/>
    <w:aliases w:val="Pocket Char"/>
    <w:basedOn w:val="DefaultParagraphFont"/>
    <w:link w:val="Heading1"/>
    <w:rsid w:val="00D143D5"/>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D143D5"/>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D143D5"/>
    <w:rPr>
      <w:rFonts w:eastAsiaTheme="majorEastAsia" w:cstheme="majorBidi"/>
      <w:b/>
      <w:sz w:val="32"/>
      <w:u w:val="single"/>
    </w:rPr>
  </w:style>
  <w:style w:type="character" w:customStyle="1" w:styleId="Heading4Char">
    <w:name w:val="Heading 4 Char"/>
    <w:aliases w:val="Tag Char"/>
    <w:basedOn w:val="DefaultParagraphFont"/>
    <w:link w:val="Heading4"/>
    <w:uiPriority w:val="3"/>
    <w:rsid w:val="00D143D5"/>
    <w:rPr>
      <w:rFonts w:eastAsiaTheme="majorEastAsia" w:cstheme="majorBidi"/>
      <w:b/>
      <w:iCs/>
      <w:sz w:val="26"/>
      <w:szCs w:val="22"/>
    </w:rPr>
  </w:style>
  <w:style w:type="character" w:styleId="Emphasis">
    <w:name w:val="Emphasis"/>
    <w:aliases w:val="Shrunk,Evidence,Minimized,minimized,Highlighted,tag2,Size 10,emphasis in card,CD Card,ED - Tag,Underlined,emphasis,Bold Underline,Emphasis!!,small,Qualifications,normal card text,qualifications in card,qualifications,bold underline"/>
    <w:basedOn w:val="DefaultParagraphFont"/>
    <w:uiPriority w:val="7"/>
    <w:qFormat/>
    <w:rsid w:val="00D143D5"/>
    <w:rPr>
      <w:b/>
      <w:i w:val="0"/>
      <w:iCs/>
      <w:u w:val="single"/>
    </w:rPr>
  </w:style>
  <w:style w:type="paragraph" w:styleId="NoSpacing">
    <w:name w:val="No Spacing"/>
    <w:uiPriority w:val="1"/>
    <w:rsid w:val="00EC183A"/>
  </w:style>
  <w:style w:type="character" w:customStyle="1" w:styleId="StyleStyleBold12pt">
    <w:name w:val="Style Style Bold + 12 pt"/>
    <w:aliases w:val="Cite,Style Style Bold,Style Style Bold + 12pt,Style Style + 12 pt,Style Style Bo... +,Old Cite,Style Style Bold + 10 pt,Style 13 pt Bold,Style Style Bold + 11 pt,tagld + 12 pt,Style Style Bold + 13 pt,tag + 12 pt,Not..."/>
    <w:basedOn w:val="DefaultParagraphFont"/>
    <w:uiPriority w:val="5"/>
    <w:qFormat/>
    <w:rsid w:val="00D143D5"/>
    <w:rPr>
      <w:b/>
      <w:bCs/>
      <w:sz w:val="26"/>
    </w:rPr>
  </w:style>
  <w:style w:type="character" w:customStyle="1" w:styleId="StyleBoldUnderline">
    <w:name w:val="Style Bold Underline"/>
    <w:aliases w:val="Intense Emphasis,Underline,Style,apple-style-span + 6 pt,Bold,Kern at 16 pt,Intense Emphasis1,Intense Emphasis2,HHeading 3 + 12 pt,Cards + Font: 12 pt Char,Bold Cite Char,Citation Char Char Char,Heading 3 Char1 Char Char Char,ci,c,Bo"/>
    <w:basedOn w:val="DefaultParagraphFont"/>
    <w:uiPriority w:val="6"/>
    <w:qFormat/>
    <w:rsid w:val="00D143D5"/>
    <w:rPr>
      <w:u w:val="single"/>
    </w:rPr>
  </w:style>
  <w:style w:type="paragraph" w:styleId="DocumentMap">
    <w:name w:val="Document Map"/>
    <w:basedOn w:val="Normal"/>
    <w:link w:val="DocumentMapChar"/>
    <w:uiPriority w:val="99"/>
    <w:semiHidden/>
    <w:unhideWhenUsed/>
    <w:rsid w:val="00EC183A"/>
    <w:rPr>
      <w:rFonts w:ascii="Lucida Grande" w:hAnsi="Lucida Grande" w:cs="Lucida Grande"/>
    </w:rPr>
  </w:style>
  <w:style w:type="character" w:customStyle="1" w:styleId="DocumentMapChar">
    <w:name w:val="Document Map Char"/>
    <w:basedOn w:val="DefaultParagraphFont"/>
    <w:link w:val="DocumentMap"/>
    <w:uiPriority w:val="99"/>
    <w:semiHidden/>
    <w:rsid w:val="00EC183A"/>
    <w:rPr>
      <w:rFonts w:ascii="Lucida Grande" w:hAnsi="Lucida Grande" w:cs="Lucida Grande"/>
      <w:sz w:val="22"/>
    </w:rPr>
  </w:style>
  <w:style w:type="paragraph" w:styleId="ListParagraph">
    <w:name w:val="List Paragraph"/>
    <w:basedOn w:val="Normal"/>
    <w:uiPriority w:val="34"/>
    <w:rsid w:val="00EC183A"/>
    <w:pPr>
      <w:ind w:left="720"/>
      <w:contextualSpacing/>
    </w:pPr>
  </w:style>
  <w:style w:type="paragraph" w:styleId="Header">
    <w:name w:val="header"/>
    <w:basedOn w:val="Normal"/>
    <w:link w:val="HeaderChar"/>
    <w:uiPriority w:val="99"/>
    <w:unhideWhenUsed/>
    <w:rsid w:val="00EC183A"/>
    <w:pPr>
      <w:tabs>
        <w:tab w:val="center" w:pos="4320"/>
        <w:tab w:val="right" w:pos="8640"/>
      </w:tabs>
    </w:pPr>
  </w:style>
  <w:style w:type="character" w:customStyle="1" w:styleId="HeaderChar">
    <w:name w:val="Header Char"/>
    <w:basedOn w:val="DefaultParagraphFont"/>
    <w:link w:val="Header"/>
    <w:uiPriority w:val="99"/>
    <w:rsid w:val="00EC183A"/>
    <w:rPr>
      <w:rFonts w:ascii="Times New Roman" w:hAnsi="Times New Roman"/>
      <w:sz w:val="22"/>
    </w:rPr>
  </w:style>
  <w:style w:type="paragraph" w:styleId="Footer">
    <w:name w:val="footer"/>
    <w:basedOn w:val="Normal"/>
    <w:link w:val="FooterChar"/>
    <w:uiPriority w:val="99"/>
    <w:unhideWhenUsed/>
    <w:rsid w:val="00EC183A"/>
    <w:pPr>
      <w:tabs>
        <w:tab w:val="center" w:pos="4320"/>
        <w:tab w:val="right" w:pos="8640"/>
      </w:tabs>
    </w:pPr>
  </w:style>
  <w:style w:type="character" w:customStyle="1" w:styleId="FooterChar">
    <w:name w:val="Footer Char"/>
    <w:basedOn w:val="DefaultParagraphFont"/>
    <w:link w:val="Footer"/>
    <w:uiPriority w:val="99"/>
    <w:rsid w:val="00EC183A"/>
    <w:rPr>
      <w:rFonts w:ascii="Times New Roman" w:hAnsi="Times New Roman"/>
      <w:sz w:val="22"/>
    </w:rPr>
  </w:style>
  <w:style w:type="character" w:styleId="PageNumber">
    <w:name w:val="page number"/>
    <w:basedOn w:val="DefaultParagraphFont"/>
    <w:uiPriority w:val="99"/>
    <w:semiHidden/>
    <w:unhideWhenUsed/>
    <w:rsid w:val="00EC183A"/>
  </w:style>
  <w:style w:type="character" w:styleId="Hyperlink">
    <w:name w:val="Hyperlink"/>
    <w:aliases w:val="heading 1 (block title),Important,Read,Internet Link,Card Text"/>
    <w:basedOn w:val="DefaultParagraphFont"/>
    <w:uiPriority w:val="99"/>
    <w:unhideWhenUsed/>
    <w:rsid w:val="00D143D5"/>
    <w:rPr>
      <w:color w:val="auto"/>
      <w:u w:val="none"/>
    </w:rPr>
  </w:style>
  <w:style w:type="paragraph" w:customStyle="1" w:styleId="Tag1">
    <w:name w:val="Tag 1"/>
    <w:basedOn w:val="Normal"/>
    <w:qFormat/>
    <w:rsid w:val="00EC183A"/>
    <w:rPr>
      <w:rFonts w:eastAsia="Calibri" w:cs="Times New Roman"/>
      <w:b/>
      <w:sz w:val="24"/>
    </w:rPr>
  </w:style>
  <w:style w:type="paragraph" w:customStyle="1" w:styleId="textbold">
    <w:name w:val="text bold"/>
    <w:basedOn w:val="Normal"/>
    <w:link w:val="underline"/>
    <w:qFormat/>
    <w:rsid w:val="00EC183A"/>
    <w:pPr>
      <w:ind w:left="720"/>
      <w:jc w:val="both"/>
    </w:pPr>
    <w:rPr>
      <w:rFonts w:eastAsia="Times New Roman"/>
      <w:b/>
      <w:u w:val="single"/>
    </w:rPr>
  </w:style>
  <w:style w:type="character" w:customStyle="1" w:styleId="underline">
    <w:name w:val="underline"/>
    <w:link w:val="textbold"/>
    <w:qFormat/>
    <w:rsid w:val="00EC183A"/>
    <w:rPr>
      <w:rFonts w:ascii="Times New Roman" w:eastAsia="Times New Roman" w:hAnsi="Times New Roman"/>
      <w:b/>
      <w:sz w:val="22"/>
      <w:u w:val="single"/>
    </w:rPr>
  </w:style>
  <w:style w:type="paragraph" w:styleId="Title">
    <w:name w:val="Title"/>
    <w:basedOn w:val="Normal"/>
    <w:next w:val="Normal"/>
    <w:link w:val="TitleChar"/>
    <w:uiPriority w:val="1"/>
    <w:qFormat/>
    <w:rsid w:val="00EC183A"/>
    <w:pPr>
      <w:pBdr>
        <w:bottom w:val="single" w:sz="8" w:space="4" w:color="4F81BD"/>
      </w:pBdr>
      <w:spacing w:after="300"/>
      <w:contextualSpacing/>
    </w:pPr>
    <w:rPr>
      <w:b/>
      <w:u w:val="single"/>
    </w:rPr>
  </w:style>
  <w:style w:type="character" w:customStyle="1" w:styleId="TitleChar">
    <w:name w:val="Title Char"/>
    <w:basedOn w:val="DefaultParagraphFont"/>
    <w:link w:val="Title"/>
    <w:uiPriority w:val="1"/>
    <w:qFormat/>
    <w:rsid w:val="00EC183A"/>
    <w:rPr>
      <w:rFonts w:ascii="Times New Roman" w:hAnsi="Times New Roman"/>
      <w:b/>
      <w:sz w:val="22"/>
      <w:u w:val="single"/>
    </w:rPr>
  </w:style>
  <w:style w:type="character" w:styleId="Strong">
    <w:name w:val="Strong"/>
    <w:aliases w:val="Small 1,Cut"/>
    <w:basedOn w:val="DefaultParagraphFont"/>
    <w:uiPriority w:val="22"/>
    <w:qFormat/>
    <w:rsid w:val="00EC183A"/>
    <w:rPr>
      <w:rFonts w:ascii="Times New Roman" w:hAnsi="Times New Roman"/>
      <w:b/>
      <w:bCs/>
    </w:rPr>
  </w:style>
  <w:style w:type="character" w:styleId="CommentReference">
    <w:name w:val="annotation reference"/>
    <w:basedOn w:val="DefaultParagraphFont"/>
    <w:uiPriority w:val="99"/>
    <w:semiHidden/>
    <w:unhideWhenUsed/>
    <w:rsid w:val="00224781"/>
    <w:rPr>
      <w:sz w:val="18"/>
      <w:szCs w:val="18"/>
    </w:rPr>
  </w:style>
  <w:style w:type="paragraph" w:styleId="CommentText">
    <w:name w:val="annotation text"/>
    <w:basedOn w:val="Normal"/>
    <w:link w:val="CommentTextChar"/>
    <w:uiPriority w:val="99"/>
    <w:semiHidden/>
    <w:unhideWhenUsed/>
    <w:rsid w:val="00224781"/>
    <w:rPr>
      <w:rFonts w:ascii="Calibri" w:hAnsi="Calibri"/>
      <w:sz w:val="24"/>
    </w:rPr>
  </w:style>
  <w:style w:type="character" w:customStyle="1" w:styleId="CommentTextChar">
    <w:name w:val="Comment Text Char"/>
    <w:basedOn w:val="DefaultParagraphFont"/>
    <w:link w:val="CommentText"/>
    <w:uiPriority w:val="99"/>
    <w:semiHidden/>
    <w:rsid w:val="00224781"/>
    <w:rPr>
      <w:rFonts w:ascii="Calibri" w:hAnsi="Calibri"/>
    </w:rPr>
  </w:style>
  <w:style w:type="paragraph" w:styleId="BalloonText">
    <w:name w:val="Balloon Text"/>
    <w:basedOn w:val="Normal"/>
    <w:link w:val="BalloonTextChar"/>
    <w:uiPriority w:val="99"/>
    <w:semiHidden/>
    <w:unhideWhenUsed/>
    <w:rsid w:val="0022478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24781"/>
    <w:rPr>
      <w:rFonts w:ascii="Lucida Grande" w:hAnsi="Lucida Grande" w:cs="Lucida Grande"/>
      <w:sz w:val="18"/>
      <w:szCs w:val="18"/>
    </w:rPr>
  </w:style>
  <w:style w:type="character" w:styleId="FollowedHyperlink">
    <w:name w:val="FollowedHyperlink"/>
    <w:basedOn w:val="DefaultParagraphFont"/>
    <w:uiPriority w:val="99"/>
    <w:semiHidden/>
    <w:unhideWhenUsed/>
    <w:rsid w:val="00D143D5"/>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empowertheocean.com/reducing-costs-of-ocean-energy/" TargetMode="External"/><Relationship Id="rId18" Type="http://schemas.openxmlformats.org/officeDocument/2006/relationships/hyperlink" Target="http://www.gizmag.com/otec-plant-lockheed-martin-reignwood-china/27164/" TargetMode="External"/><Relationship Id="rId26" Type="http://schemas.openxmlformats.org/officeDocument/2006/relationships/hyperlink" Target="http://www.ibtimes.com/california-drought-2014-state-officials-push-water-conservation-climate-change-threatens-1629160" TargetMode="External"/><Relationship Id="rId39" Type="http://schemas.openxmlformats.org/officeDocument/2006/relationships/hyperlink" Target="http://bigstory.ap.org/article/israel-solves-water-woes-desalination" TargetMode="External"/><Relationship Id="rId21" Type="http://schemas.openxmlformats.org/officeDocument/2006/relationships/hyperlink" Target="http://www.esrl.noaa.gov/research/renewable_energy/" TargetMode="External"/><Relationship Id="rId34" Type="http://schemas.openxmlformats.org/officeDocument/2006/relationships/hyperlink" Target="http://www.otecorporation.com/ocean-thermal-energy-conversion-and-the-company-bringing-it-to-market-clean-water-for-our-children/" TargetMode="External"/><Relationship Id="rId42" Type="http://schemas.openxmlformats.org/officeDocument/2006/relationships/hyperlink" Target="http://www.otecorporation.com/ocean-thermal-energy-conversion-and-the-company-bringing-it-to-market-peace-for-our-children/" TargetMode="External"/><Relationship Id="rId47" Type="http://schemas.openxmlformats.org/officeDocument/2006/relationships/hyperlink" Target="http://ac.els-cdn.com/0360319985901089/1-s2.0-0360319985901089-main.pdf?_tid=3b19881c-0e13-11e4-936f-00000aab0f6b&amp;acdnat=1405643828_9147123bed41e60f49ebcc436cc49512" TargetMode="External"/><Relationship Id="rId50" Type="http://schemas.openxmlformats.org/officeDocument/2006/relationships/hyperlink" Target="http://www.nasa.gov/topics/earth/features/vapor_warming.html" TargetMode="External"/><Relationship Id="rId55" Type="http://schemas.openxmlformats.org/officeDocument/2006/relationships/hyperlink" Target="http://www.twdb.state.tx.us/innovativewater/desal/doc/maps/bracwells_gw_db_aq.jpg" TargetMode="External"/><Relationship Id="rId7" Type="http://schemas.openxmlformats.org/officeDocument/2006/relationships/hyperlink" Target="http://www.nauticalcharts.noaa.gov/Legal/docs/CG_NOAA_Cooperative_Maritime_Strategy.pdf" TargetMode="External"/><Relationship Id="rId12" Type="http://schemas.openxmlformats.org/officeDocument/2006/relationships/hyperlink" Target="http://empowertheocean.com/ocean-thermal-energy-conversion-commercialization/" TargetMode="External"/><Relationship Id="rId17" Type="http://schemas.openxmlformats.org/officeDocument/2006/relationships/hyperlink" Target="http://www.power-technology.com/projects/hainan-ocean-thermal-energy-conversion-otec-power-plant/" TargetMode="External"/><Relationship Id="rId25" Type="http://schemas.openxmlformats.org/officeDocument/2006/relationships/hyperlink" Target="http://empowertheocean.com/otec-aquaculture/" TargetMode="External"/><Relationship Id="rId33" Type="http://schemas.openxmlformats.org/officeDocument/2006/relationships/hyperlink" Target="http://www.otecorporation.com" TargetMode="External"/><Relationship Id="rId38" Type="http://schemas.openxmlformats.org/officeDocument/2006/relationships/hyperlink" Target="http://empowertheocean.com/otec-aquaculture/" TargetMode="External"/><Relationship Id="rId46" Type="http://schemas.openxmlformats.org/officeDocument/2006/relationships/hyperlink" Target="http://www.nrdc.org/international/rio-2012/cleanenergy.asp"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empowertheocean.com/ocean-thermal-energy-conversion-commercialization/" TargetMode="External"/><Relationship Id="rId20" Type="http://schemas.openxmlformats.org/officeDocument/2006/relationships/hyperlink" Target="http://dw.crackmypdf.com/0744224001401970561/824363276.pdf" TargetMode="External"/><Relationship Id="rId29" Type="http://schemas.openxmlformats.org/officeDocument/2006/relationships/hyperlink" Target="http://www.otecorporation.com" TargetMode="External"/><Relationship Id="rId41" Type="http://schemas.openxmlformats.org/officeDocument/2006/relationships/hyperlink" Target="http://www.otecorporation.com" TargetMode="External"/><Relationship Id="rId54" Type="http://schemas.openxmlformats.org/officeDocument/2006/relationships/hyperlink" Target="http://www.poweracrosstexas.org/wp-content/uploads/2013/04/RenewableDesalinationWhitePaper.pdf"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otecnews.org/2013/05/otec-testing-in-okinawa/" TargetMode="External"/><Relationship Id="rId24" Type="http://schemas.openxmlformats.org/officeDocument/2006/relationships/hyperlink" Target="http://empowertheocean.com/otec-aquaculture/" TargetMode="External"/><Relationship Id="rId32" Type="http://schemas.openxmlformats.org/officeDocument/2006/relationships/hyperlink" Target="http://www.otecorporation.com/ocean-thermal-energy-conversion-and-the-company-bringing-it-to-market-peace-for-our-children/" TargetMode="External"/><Relationship Id="rId37" Type="http://schemas.openxmlformats.org/officeDocument/2006/relationships/hyperlink" Target="http://bigstory.ap.org/article/israel-solves-water-woes-desalination" TargetMode="External"/><Relationship Id="rId40" Type="http://schemas.openxmlformats.org/officeDocument/2006/relationships/hyperlink" Target="http://www.inthesetimes.com/issue/26/25/culture1.shtml" TargetMode="External"/><Relationship Id="rId45" Type="http://schemas.openxmlformats.org/officeDocument/2006/relationships/hyperlink" Target="http://www.ncsl.org/research/energy/fuel-cells-clean-and-reliable-energy.aspx" TargetMode="External"/><Relationship Id="rId53" Type="http://schemas.openxmlformats.org/officeDocument/2006/relationships/hyperlink" Target="http://www.seco.cpa.state.tx.us/re/solar/" TargetMode="External"/><Relationship Id="rId58"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gizmag.com/lockheed-martin-otec-hawaii/17081/" TargetMode="External"/><Relationship Id="rId23" Type="http://schemas.openxmlformats.org/officeDocument/2006/relationships/hyperlink" Target="http://mashable.com/" TargetMode="External"/><Relationship Id="rId28" Type="http://schemas.openxmlformats.org/officeDocument/2006/relationships/hyperlink" Target="http://www.otecorporation.com/ocean-thermal-energy-conversion-and-the-company-bringing-it-to-market-clean-water-for-our-children/" TargetMode="External"/><Relationship Id="rId36" Type="http://schemas.openxmlformats.org/officeDocument/2006/relationships/hyperlink" Target="http://empowertheocean.com/otec-aquaculture/" TargetMode="External"/><Relationship Id="rId49" Type="http://schemas.openxmlformats.org/officeDocument/2006/relationships/hyperlink" Target="http://www.nasa.gov/topics/earth/features/vapor_warming.html" TargetMode="External"/><Relationship Id="rId57" Type="http://schemas.openxmlformats.org/officeDocument/2006/relationships/hyperlink" Target="http://governor.state.tx.us/files/ecodev/Solar_Potential.jpg" TargetMode="External"/><Relationship Id="rId10" Type="http://schemas.openxmlformats.org/officeDocument/2006/relationships/hyperlink" Target="http://hinmrec.hnei.hawaii.edu/wp-content/uploads/2010/01/OTEC-Economics-circa-1990.pdf" TargetMode="External"/><Relationship Id="rId19" Type="http://schemas.openxmlformats.org/officeDocument/2006/relationships/hyperlink" Target="http://www.clubdesargonautes.org/energie/sopacotec.pdf" TargetMode="External"/><Relationship Id="rId31" Type="http://schemas.openxmlformats.org/officeDocument/2006/relationships/hyperlink" Target="http://www.otecorporation.com" TargetMode="External"/><Relationship Id="rId44" Type="http://schemas.openxmlformats.org/officeDocument/2006/relationships/hyperlink" Target="http://americanhistory.si.edu/fuelcells/basics.htm" TargetMode="External"/><Relationship Id="rId52" Type="http://schemas.openxmlformats.org/officeDocument/2006/relationships/hyperlink" Target="http://www.awea.org/Resources/state.aspx?ItemNumber=5183" TargetMode="External"/><Relationship Id="rId4" Type="http://schemas.microsoft.com/office/2007/relationships/stylesWithEffects" Target="stylesWithEffects.xml"/><Relationship Id="rId9" Type="http://schemas.openxmlformats.org/officeDocument/2006/relationships/hyperlink" Target="http://www.gpo.gov/fdsys/pkg/GAOREPORTS-GGD-97-10/html/GAOREPORTS-GGD-97-10.htm" TargetMode="External"/><Relationship Id="rId14" Type="http://schemas.openxmlformats.org/officeDocument/2006/relationships/hyperlink" Target="http://www.gizmag.com/otec-plant-lockheed-martin-reignwood-china/27164/" TargetMode="External"/><Relationship Id="rId22" Type="http://schemas.openxmlformats.org/officeDocument/2006/relationships/hyperlink" Target="http://www.smh.com.au/world/" TargetMode="External"/><Relationship Id="rId27" Type="http://schemas.openxmlformats.org/officeDocument/2006/relationships/hyperlink" Target="http://www.otecorporation.com" TargetMode="External"/><Relationship Id="rId30" Type="http://schemas.openxmlformats.org/officeDocument/2006/relationships/hyperlink" Target="http://www.otecorporation.com/ocean-thermal-energy-conversion-and-the-company-bringing-it-to-market-clean-water-for-our-children/" TargetMode="External"/><Relationship Id="rId35" Type="http://schemas.openxmlformats.org/officeDocument/2006/relationships/hyperlink" Target="http://www.otecorporation.com/ocean-thermal-energy-conversion-and-the-company-bringing-it-to-market-peace-for-our-children/" TargetMode="External"/><Relationship Id="rId43" Type="http://schemas.openxmlformats.org/officeDocument/2006/relationships/hyperlink" Target="http://www.inthesetimes.com/issue/26/25/culture1.shtml" TargetMode="External"/><Relationship Id="rId48" Type="http://schemas.openxmlformats.org/officeDocument/2006/relationships/hyperlink" Target="http://www.nasa.gov/topics/earth/features/vapor_warming.html" TargetMode="External"/><Relationship Id="rId56" Type="http://schemas.openxmlformats.org/officeDocument/2006/relationships/hyperlink" Target="http://www.twdb.state.tx.us/innovativewater/desal/doc/maps/bracwells_gw_db.jpg" TargetMode="External"/><Relationship Id="rId8" Type="http://schemas.openxmlformats.org/officeDocument/2006/relationships/hyperlink" Target="http://www.natice.noaa.gov/Main_Organization.htm" TargetMode="External"/><Relationship Id="rId51" Type="http://schemas.openxmlformats.org/officeDocument/2006/relationships/hyperlink" Target="http://blogs.edf.org/texascleanairmatters/2014/05/12/desalination-can-help-solve-our-water-woes-but-not-without-clean-energy/"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292</TotalTime>
  <Pages>105</Pages>
  <Words>28735</Words>
  <Characters>163791</Characters>
  <Application>Microsoft Office Word</Application>
  <DocSecurity>0</DocSecurity>
  <Lines>1364</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
  <dc:description/>
  <cp:lastModifiedBy>Alexandra Carey</cp:lastModifiedBy>
  <cp:revision>5</cp:revision>
  <dcterms:created xsi:type="dcterms:W3CDTF">2014-07-18T17:14:00Z</dcterms:created>
  <dcterms:modified xsi:type="dcterms:W3CDTF">2014-07-29T00:34:00Z</dcterms:modified>
</cp:coreProperties>
</file>