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DBC71B" w14:textId="77777777" w:rsidR="009462FA" w:rsidRDefault="009462FA" w:rsidP="009462FA">
      <w:pPr>
        <w:pStyle w:val="Heading1"/>
      </w:pPr>
      <w:bookmarkStart w:id="0" w:name="_GoBack"/>
      <w:bookmarkEnd w:id="0"/>
      <w:r>
        <w:t>OTEC Negative</w:t>
      </w:r>
    </w:p>
    <w:p w14:paraId="4E720E2E" w14:textId="77777777" w:rsidR="009462FA" w:rsidRDefault="009462FA">
      <w:pPr>
        <w:pStyle w:val="TOC2"/>
        <w:tabs>
          <w:tab w:val="right" w:leader="dot" w:pos="8630"/>
        </w:tabs>
      </w:pPr>
      <w:r>
        <w:fldChar w:fldCharType="begin"/>
      </w:r>
      <w:r>
        <w:instrText xml:space="preserve"> TOC \o "1-3" </w:instrText>
      </w:r>
      <w:r>
        <w:fldChar w:fldCharType="separate"/>
      </w:r>
    </w:p>
    <w:p w14:paraId="0896DD78" w14:textId="77777777" w:rsidR="009462FA" w:rsidRDefault="009462FA">
      <w:pPr>
        <w:pStyle w:val="TOC2"/>
        <w:tabs>
          <w:tab w:val="right" w:leader="dot" w:pos="8630"/>
        </w:tabs>
        <w:rPr>
          <w:rFonts w:asciiTheme="minorHAnsi" w:hAnsiTheme="minorHAnsi"/>
          <w:noProof/>
          <w:sz w:val="24"/>
          <w:lang w:eastAsia="ja-JP"/>
        </w:rPr>
      </w:pPr>
      <w:r>
        <w:rPr>
          <w:noProof/>
        </w:rPr>
        <w:t>A2: Solvency</w:t>
      </w:r>
      <w:r>
        <w:rPr>
          <w:noProof/>
        </w:rPr>
        <w:tab/>
      </w:r>
      <w:r>
        <w:rPr>
          <w:noProof/>
        </w:rPr>
        <w:fldChar w:fldCharType="begin"/>
      </w:r>
      <w:r>
        <w:rPr>
          <w:noProof/>
        </w:rPr>
        <w:instrText xml:space="preserve"> PAGEREF _Toc266734691 \h </w:instrText>
      </w:r>
      <w:r>
        <w:rPr>
          <w:noProof/>
        </w:rPr>
      </w:r>
      <w:r>
        <w:rPr>
          <w:noProof/>
        </w:rPr>
        <w:fldChar w:fldCharType="separate"/>
      </w:r>
      <w:r>
        <w:rPr>
          <w:noProof/>
        </w:rPr>
        <w:t>2</w:t>
      </w:r>
      <w:r>
        <w:rPr>
          <w:noProof/>
        </w:rPr>
        <w:fldChar w:fldCharType="end"/>
      </w:r>
    </w:p>
    <w:p w14:paraId="1EBB0782" w14:textId="77777777" w:rsidR="009462FA" w:rsidRDefault="009462FA">
      <w:pPr>
        <w:pStyle w:val="TOC2"/>
        <w:tabs>
          <w:tab w:val="right" w:leader="dot" w:pos="8630"/>
        </w:tabs>
        <w:rPr>
          <w:rFonts w:asciiTheme="minorHAnsi" w:hAnsiTheme="minorHAnsi"/>
          <w:noProof/>
          <w:sz w:val="24"/>
          <w:lang w:eastAsia="ja-JP"/>
        </w:rPr>
      </w:pPr>
      <w:r>
        <w:rPr>
          <w:noProof/>
        </w:rPr>
        <w:t>A2: Warming Adv.</w:t>
      </w:r>
      <w:r>
        <w:rPr>
          <w:noProof/>
        </w:rPr>
        <w:tab/>
      </w:r>
      <w:r>
        <w:rPr>
          <w:noProof/>
        </w:rPr>
        <w:fldChar w:fldCharType="begin"/>
      </w:r>
      <w:r>
        <w:rPr>
          <w:noProof/>
        </w:rPr>
        <w:instrText xml:space="preserve"> PAGEREF _Toc266734692 \h </w:instrText>
      </w:r>
      <w:r>
        <w:rPr>
          <w:noProof/>
        </w:rPr>
      </w:r>
      <w:r>
        <w:rPr>
          <w:noProof/>
        </w:rPr>
        <w:fldChar w:fldCharType="separate"/>
      </w:r>
      <w:r>
        <w:rPr>
          <w:noProof/>
        </w:rPr>
        <w:t>8</w:t>
      </w:r>
      <w:r>
        <w:rPr>
          <w:noProof/>
        </w:rPr>
        <w:fldChar w:fldCharType="end"/>
      </w:r>
    </w:p>
    <w:p w14:paraId="081BC193" w14:textId="77777777" w:rsidR="009462FA" w:rsidRDefault="009462FA">
      <w:pPr>
        <w:pStyle w:val="TOC3"/>
        <w:tabs>
          <w:tab w:val="right" w:leader="dot" w:pos="8630"/>
        </w:tabs>
        <w:rPr>
          <w:rFonts w:asciiTheme="minorHAnsi" w:hAnsiTheme="minorHAnsi"/>
          <w:noProof/>
          <w:sz w:val="24"/>
          <w:lang w:eastAsia="ja-JP"/>
        </w:rPr>
      </w:pPr>
      <w:r>
        <w:rPr>
          <w:noProof/>
        </w:rPr>
        <w:t>Defense</w:t>
      </w:r>
      <w:r>
        <w:rPr>
          <w:noProof/>
        </w:rPr>
        <w:tab/>
      </w:r>
      <w:r>
        <w:rPr>
          <w:noProof/>
        </w:rPr>
        <w:fldChar w:fldCharType="begin"/>
      </w:r>
      <w:r>
        <w:rPr>
          <w:noProof/>
        </w:rPr>
        <w:instrText xml:space="preserve"> PAGEREF _Toc266734693 \h </w:instrText>
      </w:r>
      <w:r>
        <w:rPr>
          <w:noProof/>
        </w:rPr>
      </w:r>
      <w:r>
        <w:rPr>
          <w:noProof/>
        </w:rPr>
        <w:fldChar w:fldCharType="separate"/>
      </w:r>
      <w:r>
        <w:rPr>
          <w:noProof/>
        </w:rPr>
        <w:t>9</w:t>
      </w:r>
      <w:r>
        <w:rPr>
          <w:noProof/>
        </w:rPr>
        <w:fldChar w:fldCharType="end"/>
      </w:r>
    </w:p>
    <w:p w14:paraId="2BDDD27C" w14:textId="77777777" w:rsidR="009462FA" w:rsidRDefault="009462FA">
      <w:pPr>
        <w:pStyle w:val="TOC3"/>
        <w:tabs>
          <w:tab w:val="right" w:leader="dot" w:pos="8630"/>
        </w:tabs>
        <w:rPr>
          <w:rFonts w:asciiTheme="minorHAnsi" w:hAnsiTheme="minorHAnsi"/>
          <w:noProof/>
          <w:sz w:val="24"/>
          <w:lang w:eastAsia="ja-JP"/>
        </w:rPr>
      </w:pPr>
      <w:r>
        <w:rPr>
          <w:noProof/>
        </w:rPr>
        <w:t>Link Turns</w:t>
      </w:r>
      <w:r>
        <w:rPr>
          <w:noProof/>
        </w:rPr>
        <w:tab/>
      </w:r>
      <w:r>
        <w:rPr>
          <w:noProof/>
        </w:rPr>
        <w:fldChar w:fldCharType="begin"/>
      </w:r>
      <w:r>
        <w:rPr>
          <w:noProof/>
        </w:rPr>
        <w:instrText xml:space="preserve"> PAGEREF _Toc266734694 \h </w:instrText>
      </w:r>
      <w:r>
        <w:rPr>
          <w:noProof/>
        </w:rPr>
      </w:r>
      <w:r>
        <w:rPr>
          <w:noProof/>
        </w:rPr>
        <w:fldChar w:fldCharType="separate"/>
      </w:r>
      <w:r>
        <w:rPr>
          <w:noProof/>
        </w:rPr>
        <w:t>12</w:t>
      </w:r>
      <w:r>
        <w:rPr>
          <w:noProof/>
        </w:rPr>
        <w:fldChar w:fldCharType="end"/>
      </w:r>
    </w:p>
    <w:p w14:paraId="77E0ADB8" w14:textId="77777777" w:rsidR="009462FA" w:rsidRDefault="009462FA">
      <w:pPr>
        <w:pStyle w:val="TOC3"/>
        <w:tabs>
          <w:tab w:val="right" w:leader="dot" w:pos="8630"/>
        </w:tabs>
        <w:rPr>
          <w:rFonts w:asciiTheme="minorHAnsi" w:hAnsiTheme="minorHAnsi"/>
          <w:noProof/>
          <w:sz w:val="24"/>
          <w:lang w:eastAsia="ja-JP"/>
        </w:rPr>
      </w:pPr>
      <w:r>
        <w:rPr>
          <w:noProof/>
        </w:rPr>
        <w:t>Impact Turns</w:t>
      </w:r>
      <w:r>
        <w:rPr>
          <w:noProof/>
        </w:rPr>
        <w:tab/>
      </w:r>
      <w:r>
        <w:rPr>
          <w:noProof/>
        </w:rPr>
        <w:fldChar w:fldCharType="begin"/>
      </w:r>
      <w:r>
        <w:rPr>
          <w:noProof/>
        </w:rPr>
        <w:instrText xml:space="preserve"> PAGEREF _Toc266734695 \h </w:instrText>
      </w:r>
      <w:r>
        <w:rPr>
          <w:noProof/>
        </w:rPr>
      </w:r>
      <w:r>
        <w:rPr>
          <w:noProof/>
        </w:rPr>
        <w:fldChar w:fldCharType="separate"/>
      </w:r>
      <w:r>
        <w:rPr>
          <w:noProof/>
        </w:rPr>
        <w:t>15</w:t>
      </w:r>
      <w:r>
        <w:rPr>
          <w:noProof/>
        </w:rPr>
        <w:fldChar w:fldCharType="end"/>
      </w:r>
    </w:p>
    <w:p w14:paraId="01756169" w14:textId="77777777" w:rsidR="009462FA" w:rsidRDefault="009462FA">
      <w:pPr>
        <w:pStyle w:val="TOC2"/>
        <w:tabs>
          <w:tab w:val="right" w:leader="dot" w:pos="8630"/>
        </w:tabs>
        <w:rPr>
          <w:rFonts w:asciiTheme="minorHAnsi" w:hAnsiTheme="minorHAnsi"/>
          <w:noProof/>
          <w:sz w:val="24"/>
          <w:lang w:eastAsia="ja-JP"/>
        </w:rPr>
      </w:pPr>
      <w:r>
        <w:rPr>
          <w:noProof/>
        </w:rPr>
        <w:t>A2: Sea Colonies Adv.</w:t>
      </w:r>
      <w:r>
        <w:rPr>
          <w:noProof/>
        </w:rPr>
        <w:tab/>
      </w:r>
      <w:r>
        <w:rPr>
          <w:noProof/>
        </w:rPr>
        <w:fldChar w:fldCharType="begin"/>
      </w:r>
      <w:r>
        <w:rPr>
          <w:noProof/>
        </w:rPr>
        <w:instrText xml:space="preserve"> PAGEREF _Toc266734696 \h </w:instrText>
      </w:r>
      <w:r>
        <w:rPr>
          <w:noProof/>
        </w:rPr>
      </w:r>
      <w:r>
        <w:rPr>
          <w:noProof/>
        </w:rPr>
        <w:fldChar w:fldCharType="separate"/>
      </w:r>
      <w:r>
        <w:rPr>
          <w:noProof/>
        </w:rPr>
        <w:t>19</w:t>
      </w:r>
      <w:r>
        <w:rPr>
          <w:noProof/>
        </w:rPr>
        <w:fldChar w:fldCharType="end"/>
      </w:r>
    </w:p>
    <w:p w14:paraId="0F26AC79" w14:textId="77777777" w:rsidR="009462FA" w:rsidRDefault="009462FA">
      <w:pPr>
        <w:pStyle w:val="TOC2"/>
        <w:tabs>
          <w:tab w:val="right" w:leader="dot" w:pos="8630"/>
        </w:tabs>
        <w:rPr>
          <w:rFonts w:asciiTheme="minorHAnsi" w:hAnsiTheme="minorHAnsi"/>
          <w:noProof/>
          <w:sz w:val="24"/>
          <w:lang w:eastAsia="ja-JP"/>
        </w:rPr>
      </w:pPr>
      <w:r>
        <w:rPr>
          <w:noProof/>
        </w:rPr>
        <w:t>A2: Coral Reef Adv.</w:t>
      </w:r>
      <w:r>
        <w:rPr>
          <w:noProof/>
        </w:rPr>
        <w:tab/>
      </w:r>
      <w:r>
        <w:rPr>
          <w:noProof/>
        </w:rPr>
        <w:fldChar w:fldCharType="begin"/>
      </w:r>
      <w:r>
        <w:rPr>
          <w:noProof/>
        </w:rPr>
        <w:instrText xml:space="preserve"> PAGEREF _Toc266734697 \h </w:instrText>
      </w:r>
      <w:r>
        <w:rPr>
          <w:noProof/>
        </w:rPr>
      </w:r>
      <w:r>
        <w:rPr>
          <w:noProof/>
        </w:rPr>
        <w:fldChar w:fldCharType="separate"/>
      </w:r>
      <w:r>
        <w:rPr>
          <w:noProof/>
        </w:rPr>
        <w:t>23</w:t>
      </w:r>
      <w:r>
        <w:rPr>
          <w:noProof/>
        </w:rPr>
        <w:fldChar w:fldCharType="end"/>
      </w:r>
    </w:p>
    <w:p w14:paraId="59B361B1" w14:textId="77777777" w:rsidR="009462FA" w:rsidRDefault="009462FA">
      <w:pPr>
        <w:pStyle w:val="TOC2"/>
        <w:tabs>
          <w:tab w:val="right" w:leader="dot" w:pos="8630"/>
        </w:tabs>
        <w:rPr>
          <w:rFonts w:asciiTheme="minorHAnsi" w:hAnsiTheme="minorHAnsi"/>
          <w:noProof/>
          <w:sz w:val="24"/>
          <w:lang w:eastAsia="ja-JP"/>
        </w:rPr>
      </w:pPr>
      <w:r>
        <w:rPr>
          <w:noProof/>
        </w:rPr>
        <w:t>A2: Guam Shift Adv.</w:t>
      </w:r>
      <w:r>
        <w:rPr>
          <w:noProof/>
        </w:rPr>
        <w:tab/>
      </w:r>
      <w:r>
        <w:rPr>
          <w:noProof/>
        </w:rPr>
        <w:fldChar w:fldCharType="begin"/>
      </w:r>
      <w:r>
        <w:rPr>
          <w:noProof/>
        </w:rPr>
        <w:instrText xml:space="preserve"> PAGEREF _Toc266734698 \h </w:instrText>
      </w:r>
      <w:r>
        <w:rPr>
          <w:noProof/>
        </w:rPr>
      </w:r>
      <w:r>
        <w:rPr>
          <w:noProof/>
        </w:rPr>
        <w:fldChar w:fldCharType="separate"/>
      </w:r>
      <w:r>
        <w:rPr>
          <w:noProof/>
        </w:rPr>
        <w:t>26</w:t>
      </w:r>
      <w:r>
        <w:rPr>
          <w:noProof/>
        </w:rPr>
        <w:fldChar w:fldCharType="end"/>
      </w:r>
    </w:p>
    <w:p w14:paraId="51B7B06F" w14:textId="77777777" w:rsidR="009462FA" w:rsidRDefault="009462FA">
      <w:pPr>
        <w:pStyle w:val="TOC3"/>
        <w:tabs>
          <w:tab w:val="right" w:leader="dot" w:pos="8630"/>
        </w:tabs>
        <w:rPr>
          <w:rFonts w:asciiTheme="minorHAnsi" w:hAnsiTheme="minorHAnsi"/>
          <w:noProof/>
          <w:sz w:val="24"/>
          <w:lang w:eastAsia="ja-JP"/>
        </w:rPr>
      </w:pPr>
      <w:r>
        <w:rPr>
          <w:noProof/>
        </w:rPr>
        <w:t>Guam Sea Turtles Turn</w:t>
      </w:r>
      <w:r>
        <w:rPr>
          <w:noProof/>
        </w:rPr>
        <w:tab/>
      </w:r>
      <w:r>
        <w:rPr>
          <w:noProof/>
        </w:rPr>
        <w:fldChar w:fldCharType="begin"/>
      </w:r>
      <w:r>
        <w:rPr>
          <w:noProof/>
        </w:rPr>
        <w:instrText xml:space="preserve"> PAGEREF _Toc266734699 \h </w:instrText>
      </w:r>
      <w:r>
        <w:rPr>
          <w:noProof/>
        </w:rPr>
      </w:r>
      <w:r>
        <w:rPr>
          <w:noProof/>
        </w:rPr>
        <w:fldChar w:fldCharType="separate"/>
      </w:r>
      <w:r>
        <w:rPr>
          <w:noProof/>
        </w:rPr>
        <w:t>29</w:t>
      </w:r>
      <w:r>
        <w:rPr>
          <w:noProof/>
        </w:rPr>
        <w:fldChar w:fldCharType="end"/>
      </w:r>
    </w:p>
    <w:p w14:paraId="0EF86E7D" w14:textId="77777777" w:rsidR="009462FA" w:rsidRDefault="009462FA">
      <w:pPr>
        <w:pStyle w:val="TOC2"/>
        <w:tabs>
          <w:tab w:val="right" w:leader="dot" w:pos="8630"/>
        </w:tabs>
        <w:rPr>
          <w:rFonts w:asciiTheme="minorHAnsi" w:hAnsiTheme="minorHAnsi"/>
          <w:noProof/>
          <w:sz w:val="24"/>
          <w:lang w:eastAsia="ja-JP"/>
        </w:rPr>
      </w:pPr>
      <w:r>
        <w:rPr>
          <w:noProof/>
        </w:rPr>
        <w:t>A2: Overpopulation Adv.</w:t>
      </w:r>
      <w:r>
        <w:rPr>
          <w:noProof/>
        </w:rPr>
        <w:tab/>
      </w:r>
      <w:r>
        <w:rPr>
          <w:noProof/>
        </w:rPr>
        <w:fldChar w:fldCharType="begin"/>
      </w:r>
      <w:r>
        <w:rPr>
          <w:noProof/>
        </w:rPr>
        <w:instrText xml:space="preserve"> PAGEREF _Toc266734700 \h </w:instrText>
      </w:r>
      <w:r>
        <w:rPr>
          <w:noProof/>
        </w:rPr>
      </w:r>
      <w:r>
        <w:rPr>
          <w:noProof/>
        </w:rPr>
        <w:fldChar w:fldCharType="separate"/>
      </w:r>
      <w:r>
        <w:rPr>
          <w:noProof/>
        </w:rPr>
        <w:t>32</w:t>
      </w:r>
      <w:r>
        <w:rPr>
          <w:noProof/>
        </w:rPr>
        <w:fldChar w:fldCharType="end"/>
      </w:r>
    </w:p>
    <w:p w14:paraId="6BB374EB" w14:textId="77777777" w:rsidR="009462FA" w:rsidRDefault="009462FA">
      <w:pPr>
        <w:pStyle w:val="TOC2"/>
        <w:tabs>
          <w:tab w:val="right" w:leader="dot" w:pos="8630"/>
        </w:tabs>
        <w:rPr>
          <w:rFonts w:asciiTheme="minorHAnsi" w:hAnsiTheme="minorHAnsi"/>
          <w:noProof/>
          <w:sz w:val="24"/>
          <w:lang w:eastAsia="ja-JP"/>
        </w:rPr>
      </w:pPr>
      <w:r>
        <w:rPr>
          <w:noProof/>
        </w:rPr>
        <w:t>A2: Space Colonization Adv.</w:t>
      </w:r>
      <w:r>
        <w:rPr>
          <w:noProof/>
        </w:rPr>
        <w:tab/>
      </w:r>
      <w:r>
        <w:rPr>
          <w:noProof/>
        </w:rPr>
        <w:fldChar w:fldCharType="begin"/>
      </w:r>
      <w:r>
        <w:rPr>
          <w:noProof/>
        </w:rPr>
        <w:instrText xml:space="preserve"> PAGEREF _Toc266734701 \h </w:instrText>
      </w:r>
      <w:r>
        <w:rPr>
          <w:noProof/>
        </w:rPr>
      </w:r>
      <w:r>
        <w:rPr>
          <w:noProof/>
        </w:rPr>
        <w:fldChar w:fldCharType="separate"/>
      </w:r>
      <w:r>
        <w:rPr>
          <w:noProof/>
        </w:rPr>
        <w:t>37</w:t>
      </w:r>
      <w:r>
        <w:rPr>
          <w:noProof/>
        </w:rPr>
        <w:fldChar w:fldCharType="end"/>
      </w:r>
    </w:p>
    <w:p w14:paraId="5E994E76" w14:textId="77777777" w:rsidR="009462FA" w:rsidRDefault="009462FA" w:rsidP="009462FA">
      <w:r>
        <w:fldChar w:fldCharType="end"/>
      </w:r>
    </w:p>
    <w:p w14:paraId="3A63DEB5" w14:textId="77777777" w:rsidR="007E067A" w:rsidRDefault="007E067A" w:rsidP="007E067A">
      <w:pPr>
        <w:pStyle w:val="Heading2"/>
      </w:pPr>
      <w:bookmarkStart w:id="1" w:name="_Toc266734691"/>
      <w:r>
        <w:lastRenderedPageBreak/>
        <w:t>A2: Solvency</w:t>
      </w:r>
      <w:bookmarkEnd w:id="1"/>
    </w:p>
    <w:p w14:paraId="2463976E" w14:textId="77777777" w:rsidR="007E067A" w:rsidRDefault="007E067A" w:rsidP="007E067A">
      <w:pPr>
        <w:pStyle w:val="Heading4"/>
      </w:pPr>
      <w:r>
        <w:t>OTEC has very low conversion efficiency</w:t>
      </w:r>
    </w:p>
    <w:p w14:paraId="1BB509FD" w14:textId="77777777" w:rsidR="007E067A" w:rsidRDefault="007E067A" w:rsidP="007E067A">
      <w:proofErr w:type="spellStart"/>
      <w:r w:rsidRPr="00301E33">
        <w:rPr>
          <w:rStyle w:val="StyleStyleBold12pt"/>
        </w:rPr>
        <w:t>Matsutani</w:t>
      </w:r>
      <w:proofErr w:type="spellEnd"/>
      <w:r w:rsidRPr="00301E33">
        <w:rPr>
          <w:rStyle w:val="StyleStyleBold12pt"/>
        </w:rPr>
        <w:t xml:space="preserve"> and Takahashi 01</w:t>
      </w:r>
      <w:r>
        <w:t xml:space="preserve"> [S. M. and P. K. University of Hawaii at </w:t>
      </w:r>
      <w:proofErr w:type="spellStart"/>
      <w:r>
        <w:t>Manoa</w:t>
      </w:r>
      <w:proofErr w:type="spellEnd"/>
      <w:r>
        <w:t xml:space="preserve">, Honolulu Copyright ^ 2001 Academic Press “OCEAN THERMAL ENERGY CONVERSION (OTEC)” </w:t>
      </w:r>
      <w:hyperlink r:id="rId8" w:history="1">
        <w:r w:rsidRPr="00C126C0">
          <w:rPr>
            <w:rStyle w:val="Hyperlink"/>
          </w:rPr>
          <w:t xml:space="preserve">http://curry.eas.gatech.edu/Courses/6140/ency/Chapter2/Ency_Oceans/OTEC.pdf </w:t>
        </w:r>
        <w:proofErr w:type="spellStart"/>
        <w:r w:rsidRPr="00C126C0">
          <w:rPr>
            <w:rStyle w:val="Hyperlink"/>
          </w:rPr>
          <w:t>c.shack</w:t>
        </w:r>
        <w:proofErr w:type="spellEnd"/>
      </w:hyperlink>
      <w:r>
        <w:t>]</w:t>
      </w:r>
    </w:p>
    <w:p w14:paraId="0B4CFD24" w14:textId="77777777" w:rsidR="007E067A" w:rsidRPr="00301E33" w:rsidRDefault="007E067A" w:rsidP="007E067A"/>
    <w:p w14:paraId="2397F378" w14:textId="77777777" w:rsidR="007E067A" w:rsidRDefault="007E067A" w:rsidP="007E067A">
      <w:pPr>
        <w:rPr>
          <w:sz w:val="16"/>
        </w:rPr>
      </w:pPr>
      <w:r w:rsidRPr="00301E33">
        <w:rPr>
          <w:sz w:val="16"/>
        </w:rPr>
        <w:t>OTEC power systems operate as cyclic heat engines.</w:t>
      </w:r>
      <w:r w:rsidRPr="00301E33">
        <w:rPr>
          <w:sz w:val="12"/>
        </w:rPr>
        <w:t>¶</w:t>
      </w:r>
      <w:r w:rsidRPr="00301E33">
        <w:rPr>
          <w:sz w:val="16"/>
        </w:rPr>
        <w:t xml:space="preserve"> </w:t>
      </w:r>
      <w:proofErr w:type="gramStart"/>
      <w:r w:rsidRPr="00301E33">
        <w:rPr>
          <w:sz w:val="16"/>
        </w:rPr>
        <w:t>They</w:t>
      </w:r>
      <w:proofErr w:type="gramEnd"/>
      <w:r w:rsidRPr="00301E33">
        <w:rPr>
          <w:sz w:val="16"/>
        </w:rPr>
        <w:t xml:space="preserve"> receive thermal energy through heat transfer</w:t>
      </w:r>
      <w:r w:rsidRPr="00301E33">
        <w:rPr>
          <w:sz w:val="12"/>
        </w:rPr>
        <w:t>¶</w:t>
      </w:r>
      <w:r w:rsidRPr="00301E33">
        <w:rPr>
          <w:sz w:val="16"/>
        </w:rPr>
        <w:t xml:space="preserve"> from surface sea water warmed by the sun, and</w:t>
      </w:r>
      <w:r w:rsidRPr="00301E33">
        <w:rPr>
          <w:sz w:val="12"/>
        </w:rPr>
        <w:t>¶</w:t>
      </w:r>
      <w:r w:rsidRPr="00301E33">
        <w:rPr>
          <w:sz w:val="16"/>
        </w:rPr>
        <w:t xml:space="preserve"> transform a portion of this energy to electrical</w:t>
      </w:r>
      <w:r w:rsidRPr="00301E33">
        <w:rPr>
          <w:sz w:val="12"/>
        </w:rPr>
        <w:t>¶</w:t>
      </w:r>
      <w:r w:rsidRPr="00301E33">
        <w:rPr>
          <w:sz w:val="16"/>
        </w:rPr>
        <w:t xml:space="preserve"> power. The Second Law of Thermodynamics precludes the complete conversion of thermal energy in</w:t>
      </w:r>
      <w:r w:rsidRPr="00301E33">
        <w:rPr>
          <w:sz w:val="12"/>
        </w:rPr>
        <w:t>¶</w:t>
      </w:r>
      <w:r w:rsidRPr="00301E33">
        <w:rPr>
          <w:sz w:val="16"/>
        </w:rPr>
        <w:t xml:space="preserve"> to electricity. A portion of the heat extracted from</w:t>
      </w:r>
      <w:r w:rsidRPr="00301E33">
        <w:rPr>
          <w:sz w:val="12"/>
        </w:rPr>
        <w:t>¶</w:t>
      </w:r>
      <w:r w:rsidRPr="00301E33">
        <w:rPr>
          <w:sz w:val="16"/>
        </w:rPr>
        <w:t xml:space="preserve"> the warm sea water must be rejected to a colder</w:t>
      </w:r>
      <w:r w:rsidRPr="00301E33">
        <w:rPr>
          <w:sz w:val="12"/>
        </w:rPr>
        <w:t>¶</w:t>
      </w:r>
      <w:r w:rsidRPr="00301E33">
        <w:rPr>
          <w:sz w:val="16"/>
        </w:rPr>
        <w:t xml:space="preserve"> thermal sink. The thermal sink employed by OTEC</w:t>
      </w:r>
      <w:r w:rsidRPr="00301E33">
        <w:rPr>
          <w:sz w:val="12"/>
        </w:rPr>
        <w:t>¶</w:t>
      </w:r>
      <w:r w:rsidRPr="00301E33">
        <w:rPr>
          <w:sz w:val="16"/>
        </w:rPr>
        <w:t xml:space="preserve"> systems is sea water drawn from the ocean depths</w:t>
      </w:r>
      <w:r w:rsidRPr="00301E33">
        <w:rPr>
          <w:sz w:val="12"/>
        </w:rPr>
        <w:t>¶</w:t>
      </w:r>
      <w:r w:rsidRPr="00301E33">
        <w:rPr>
          <w:sz w:val="16"/>
        </w:rPr>
        <w:t xml:space="preserve"> by means of a submerged pipeline. A steady-state</w:t>
      </w:r>
      <w:r w:rsidRPr="00301E33">
        <w:rPr>
          <w:sz w:val="12"/>
        </w:rPr>
        <w:t>¶</w:t>
      </w:r>
      <w:r w:rsidRPr="00301E33">
        <w:rPr>
          <w:sz w:val="16"/>
        </w:rPr>
        <w:t xml:space="preserve"> control volume energy analysis yields the result that</w:t>
      </w:r>
      <w:r w:rsidRPr="00301E33">
        <w:rPr>
          <w:sz w:val="12"/>
        </w:rPr>
        <w:t>¶</w:t>
      </w:r>
      <w:r w:rsidRPr="00301E33">
        <w:rPr>
          <w:sz w:val="16"/>
        </w:rPr>
        <w:t xml:space="preserve"> net electrical power produced by the engine must</w:t>
      </w:r>
      <w:r w:rsidRPr="00301E33">
        <w:rPr>
          <w:sz w:val="12"/>
        </w:rPr>
        <w:t>¶</w:t>
      </w:r>
      <w:r w:rsidRPr="00301E33">
        <w:rPr>
          <w:sz w:val="16"/>
        </w:rPr>
        <w:t xml:space="preserve"> equal the difference between the rates of heat transfer from the warm surface water and to the cold</w:t>
      </w:r>
      <w:r w:rsidRPr="00301E33">
        <w:rPr>
          <w:sz w:val="12"/>
        </w:rPr>
        <w:t>¶</w:t>
      </w:r>
      <w:r w:rsidRPr="00301E33">
        <w:rPr>
          <w:sz w:val="16"/>
        </w:rPr>
        <w:t xml:space="preserve"> deep water</w:t>
      </w:r>
      <w:r w:rsidRPr="00301E33">
        <w:rPr>
          <w:rStyle w:val="StyleBoldUnderline"/>
        </w:rPr>
        <w:t>. The limiting</w:t>
      </w:r>
      <w:r w:rsidRPr="00301E33">
        <w:rPr>
          <w:sz w:val="16"/>
        </w:rPr>
        <w:t xml:space="preserve"> (i.e., maximum) </w:t>
      </w:r>
      <w:r w:rsidRPr="00301E33">
        <w:rPr>
          <w:rStyle w:val="StyleBoldUnderline"/>
        </w:rPr>
        <w:t>theoretical</w:t>
      </w:r>
      <w:r w:rsidRPr="00301E33">
        <w:rPr>
          <w:rStyle w:val="StyleBoldUnderline"/>
          <w:sz w:val="12"/>
        </w:rPr>
        <w:t>¶</w:t>
      </w:r>
      <w:r w:rsidRPr="00301E33">
        <w:rPr>
          <w:rStyle w:val="StyleBoldUnderline"/>
        </w:rPr>
        <w:t xml:space="preserve"> Carnot energy conversion efficiency of a cyclic heat engine scales with the difference between the temperatures at which these heat transfers occur</w:t>
      </w:r>
      <w:r w:rsidRPr="00301E33">
        <w:rPr>
          <w:sz w:val="16"/>
        </w:rPr>
        <w:t>. For</w:t>
      </w:r>
      <w:r w:rsidRPr="00301E33">
        <w:rPr>
          <w:sz w:val="12"/>
        </w:rPr>
        <w:t>¶</w:t>
      </w:r>
      <w:r w:rsidRPr="00301E33">
        <w:rPr>
          <w:sz w:val="16"/>
        </w:rPr>
        <w:t xml:space="preserve"> OTEC, this difference is determined by </w:t>
      </w:r>
      <w:r w:rsidRPr="00301E33">
        <w:rPr>
          <w:sz w:val="12"/>
        </w:rPr>
        <w:t>¶</w:t>
      </w:r>
      <w:r w:rsidRPr="00301E33">
        <w:rPr>
          <w:sz w:val="16"/>
        </w:rPr>
        <w:t xml:space="preserve"> ∆T and is</w:t>
      </w:r>
      <w:r w:rsidRPr="00301E33">
        <w:rPr>
          <w:sz w:val="12"/>
        </w:rPr>
        <w:t>¶</w:t>
      </w:r>
      <w:r w:rsidRPr="00301E33">
        <w:rPr>
          <w:sz w:val="16"/>
        </w:rPr>
        <w:t xml:space="preserve"> very small; </w:t>
      </w:r>
      <w:r w:rsidRPr="00301E33">
        <w:rPr>
          <w:rStyle w:val="StyleBoldUnderline"/>
        </w:rPr>
        <w:t>hence, OTEC efficiency is low</w:t>
      </w:r>
      <w:r w:rsidRPr="00301E33">
        <w:rPr>
          <w:sz w:val="16"/>
        </w:rPr>
        <w:t>. Although</w:t>
      </w:r>
      <w:r w:rsidRPr="00301E33">
        <w:rPr>
          <w:sz w:val="12"/>
        </w:rPr>
        <w:t>¶</w:t>
      </w:r>
      <w:r w:rsidRPr="00301E33">
        <w:rPr>
          <w:sz w:val="16"/>
        </w:rPr>
        <w:t xml:space="preserve"> viable OTEC systems are characterized by Carnot</w:t>
      </w:r>
      <w:r w:rsidRPr="00301E33">
        <w:rPr>
          <w:sz w:val="12"/>
        </w:rPr>
        <w:t>¶</w:t>
      </w:r>
      <w:r w:rsidRPr="00301E33">
        <w:rPr>
          <w:sz w:val="16"/>
        </w:rPr>
        <w:t xml:space="preserve"> efficiencies in the range of 6}8%, state-of-the-art</w:t>
      </w:r>
      <w:r w:rsidRPr="00301E33">
        <w:rPr>
          <w:sz w:val="12"/>
        </w:rPr>
        <w:t>¶</w:t>
      </w:r>
      <w:r w:rsidRPr="00301E33">
        <w:rPr>
          <w:sz w:val="16"/>
        </w:rPr>
        <w:t xml:space="preserve"> combustion steam power cycles, which tap much</w:t>
      </w:r>
      <w:r w:rsidRPr="00301E33">
        <w:rPr>
          <w:sz w:val="12"/>
        </w:rPr>
        <w:t>¶</w:t>
      </w:r>
      <w:r w:rsidRPr="00301E33">
        <w:rPr>
          <w:sz w:val="16"/>
        </w:rPr>
        <w:t xml:space="preserve"> higher temperature energy sources, are theoretically</w:t>
      </w:r>
      <w:r w:rsidRPr="00301E33">
        <w:rPr>
          <w:sz w:val="12"/>
        </w:rPr>
        <w:t>¶</w:t>
      </w:r>
      <w:r w:rsidRPr="00301E33">
        <w:rPr>
          <w:sz w:val="16"/>
        </w:rPr>
        <w:t xml:space="preserve"> capable of converting more than 60% of the</w:t>
      </w:r>
      <w:r w:rsidRPr="00301E33">
        <w:rPr>
          <w:sz w:val="12"/>
        </w:rPr>
        <w:t>¶</w:t>
      </w:r>
      <w:r w:rsidRPr="00301E33">
        <w:rPr>
          <w:sz w:val="16"/>
        </w:rPr>
        <w:t xml:space="preserve"> extracted thermal energy into electricity.</w:t>
      </w:r>
      <w:r w:rsidRPr="00301E33">
        <w:rPr>
          <w:sz w:val="12"/>
        </w:rPr>
        <w:t>¶</w:t>
      </w:r>
      <w:r w:rsidRPr="00301E33">
        <w:rPr>
          <w:sz w:val="16"/>
        </w:rPr>
        <w:t xml:space="preserve"> </w:t>
      </w:r>
      <w:r w:rsidRPr="00D03B87">
        <w:rPr>
          <w:rStyle w:val="StyleBoldUnderline"/>
          <w:highlight w:val="cyan"/>
        </w:rPr>
        <w:t>The low energy conversion efficiency of OTEC</w:t>
      </w:r>
      <w:r w:rsidRPr="00D03B87">
        <w:rPr>
          <w:rStyle w:val="StyleBoldUnderline"/>
          <w:sz w:val="12"/>
          <w:highlight w:val="cyan"/>
        </w:rPr>
        <w:t>¶</w:t>
      </w:r>
      <w:r w:rsidRPr="00D03B87">
        <w:rPr>
          <w:rStyle w:val="StyleBoldUnderline"/>
          <w:highlight w:val="cyan"/>
        </w:rPr>
        <w:t xml:space="preserve"> means that more than 90% of the thermal energy</w:t>
      </w:r>
      <w:r w:rsidRPr="00D03B87">
        <w:rPr>
          <w:rStyle w:val="StyleBoldUnderline"/>
          <w:sz w:val="12"/>
          <w:highlight w:val="cyan"/>
        </w:rPr>
        <w:t>¶</w:t>
      </w:r>
      <w:r w:rsidRPr="00D03B87">
        <w:rPr>
          <w:rStyle w:val="StyleBoldUnderline"/>
          <w:highlight w:val="cyan"/>
        </w:rPr>
        <w:t xml:space="preserve"> extracted from the ocean’s surface is ‘wasted’ and</w:t>
      </w:r>
      <w:r w:rsidRPr="00D03B87">
        <w:rPr>
          <w:rStyle w:val="StyleBoldUnderline"/>
          <w:sz w:val="12"/>
          <w:highlight w:val="cyan"/>
        </w:rPr>
        <w:t>¶</w:t>
      </w:r>
      <w:r w:rsidRPr="00D03B87">
        <w:rPr>
          <w:rStyle w:val="StyleBoldUnderline"/>
          <w:highlight w:val="cyan"/>
        </w:rPr>
        <w:t xml:space="preserve"> must be rejected</w:t>
      </w:r>
      <w:r w:rsidRPr="00301E33">
        <w:rPr>
          <w:sz w:val="16"/>
        </w:rPr>
        <w:t xml:space="preserve"> to the cold, deep sea water. </w:t>
      </w:r>
      <w:r w:rsidRPr="00D03B87">
        <w:rPr>
          <w:rStyle w:val="StyleBoldUnderline"/>
          <w:highlight w:val="cyan"/>
        </w:rPr>
        <w:t>This</w:t>
      </w:r>
      <w:r w:rsidRPr="00D03B87">
        <w:rPr>
          <w:rStyle w:val="StyleBoldUnderline"/>
          <w:sz w:val="12"/>
          <w:highlight w:val="cyan"/>
        </w:rPr>
        <w:t>¶</w:t>
      </w:r>
      <w:r w:rsidRPr="00D03B87">
        <w:rPr>
          <w:rStyle w:val="StyleBoldUnderline"/>
          <w:highlight w:val="cyan"/>
        </w:rPr>
        <w:t xml:space="preserve"> necessitates large heat exchangers and seawater</w:t>
      </w:r>
      <w:r w:rsidRPr="00D03B87">
        <w:rPr>
          <w:rStyle w:val="StyleBoldUnderline"/>
          <w:sz w:val="12"/>
          <w:highlight w:val="cyan"/>
        </w:rPr>
        <w:t>¶</w:t>
      </w:r>
      <w:r w:rsidRPr="00D03B87">
        <w:rPr>
          <w:rStyle w:val="StyleBoldUnderline"/>
          <w:highlight w:val="cyan"/>
        </w:rPr>
        <w:t xml:space="preserve"> flow rates to produce relatively small amounts of</w:t>
      </w:r>
      <w:r w:rsidRPr="00D03B87">
        <w:rPr>
          <w:rStyle w:val="StyleBoldUnderline"/>
          <w:sz w:val="12"/>
          <w:highlight w:val="cyan"/>
        </w:rPr>
        <w:t>¶</w:t>
      </w:r>
      <w:r w:rsidRPr="00D03B87">
        <w:rPr>
          <w:rStyle w:val="StyleBoldUnderline"/>
          <w:highlight w:val="cyan"/>
        </w:rPr>
        <w:t xml:space="preserve"> electricity</w:t>
      </w:r>
      <w:r w:rsidRPr="00301E33">
        <w:rPr>
          <w:sz w:val="16"/>
        </w:rPr>
        <w:t>.</w:t>
      </w:r>
      <w:r w:rsidRPr="00301E33">
        <w:rPr>
          <w:sz w:val="12"/>
        </w:rPr>
        <w:t>¶</w:t>
      </w:r>
      <w:r w:rsidRPr="00301E33">
        <w:rPr>
          <w:sz w:val="16"/>
        </w:rPr>
        <w:t xml:space="preserve"> In spite of its inherent inefficiency, OTEC, unlike</w:t>
      </w:r>
      <w:r w:rsidRPr="00301E33">
        <w:rPr>
          <w:sz w:val="12"/>
        </w:rPr>
        <w:t>¶</w:t>
      </w:r>
      <w:r w:rsidRPr="00301E33">
        <w:rPr>
          <w:sz w:val="16"/>
        </w:rPr>
        <w:t xml:space="preserve"> conventional fossil energy systems, utilizes a renewable resource and poses minimal threat to the</w:t>
      </w:r>
      <w:r w:rsidRPr="00301E33">
        <w:rPr>
          <w:sz w:val="12"/>
        </w:rPr>
        <w:t>¶</w:t>
      </w:r>
      <w:r w:rsidRPr="00301E33">
        <w:rPr>
          <w:sz w:val="16"/>
        </w:rPr>
        <w:t xml:space="preserve"> environment. In fact, it has been suggested that</w:t>
      </w:r>
      <w:r w:rsidRPr="00301E33">
        <w:rPr>
          <w:sz w:val="12"/>
        </w:rPr>
        <w:t>¶</w:t>
      </w:r>
      <w:r w:rsidRPr="00301E33">
        <w:rPr>
          <w:sz w:val="16"/>
        </w:rPr>
        <w:t xml:space="preserve"> widespread adoption of OTEC could yield tangible</w:t>
      </w:r>
      <w:r w:rsidRPr="00301E33">
        <w:rPr>
          <w:sz w:val="12"/>
        </w:rPr>
        <w:t>¶</w:t>
      </w:r>
      <w:r w:rsidRPr="00301E33">
        <w:rPr>
          <w:sz w:val="16"/>
        </w:rPr>
        <w:t xml:space="preserve"> environmental benefits through avenues such as reduction of greenhouse gas CO2</w:t>
      </w:r>
      <w:r w:rsidRPr="00301E33">
        <w:rPr>
          <w:sz w:val="12"/>
        </w:rPr>
        <w:t>¶</w:t>
      </w:r>
      <w:r w:rsidRPr="00301E33">
        <w:rPr>
          <w:sz w:val="16"/>
        </w:rPr>
        <w:t xml:space="preserve"> emissions; enhanced</w:t>
      </w:r>
      <w:r w:rsidRPr="00301E33">
        <w:rPr>
          <w:sz w:val="12"/>
        </w:rPr>
        <w:t>¶</w:t>
      </w:r>
      <w:r w:rsidRPr="00301E33">
        <w:rPr>
          <w:sz w:val="16"/>
        </w:rPr>
        <w:t xml:space="preserve"> uptake of atmospheric CO2</w:t>
      </w:r>
      <w:r w:rsidRPr="00301E33">
        <w:rPr>
          <w:sz w:val="12"/>
        </w:rPr>
        <w:t>¶</w:t>
      </w:r>
      <w:r w:rsidRPr="00301E33">
        <w:rPr>
          <w:sz w:val="16"/>
        </w:rPr>
        <w:t xml:space="preserve"> by marine organism</w:t>
      </w:r>
      <w:r w:rsidRPr="00301E33">
        <w:rPr>
          <w:sz w:val="12"/>
        </w:rPr>
        <w:t>¶</w:t>
      </w:r>
      <w:r w:rsidRPr="00301E33">
        <w:rPr>
          <w:sz w:val="16"/>
        </w:rPr>
        <w:t xml:space="preserve"> populations sustained by the nutrient-rich, deep</w:t>
      </w:r>
      <w:r w:rsidRPr="00301E33">
        <w:rPr>
          <w:sz w:val="12"/>
        </w:rPr>
        <w:t>¶</w:t>
      </w:r>
      <w:r w:rsidRPr="00301E33">
        <w:rPr>
          <w:sz w:val="16"/>
        </w:rPr>
        <w:t xml:space="preserve"> OTEC sea water; and preservation of corals and</w:t>
      </w:r>
      <w:r w:rsidRPr="00301E33">
        <w:rPr>
          <w:sz w:val="12"/>
        </w:rPr>
        <w:t>¶</w:t>
      </w:r>
      <w:r w:rsidRPr="00301E33">
        <w:rPr>
          <w:sz w:val="16"/>
        </w:rPr>
        <w:t xml:space="preserve"> hurricane amelioration by limiting temperature rise</w:t>
      </w:r>
      <w:r w:rsidRPr="00301E33">
        <w:rPr>
          <w:sz w:val="12"/>
        </w:rPr>
        <w:t>¶</w:t>
      </w:r>
      <w:r w:rsidRPr="00301E33">
        <w:rPr>
          <w:sz w:val="16"/>
        </w:rPr>
        <w:t xml:space="preserve"> in the surface ocean through energy extraction and</w:t>
      </w:r>
      <w:r w:rsidRPr="00301E33">
        <w:rPr>
          <w:sz w:val="12"/>
        </w:rPr>
        <w:t>¶</w:t>
      </w:r>
      <w:r w:rsidRPr="00301E33">
        <w:rPr>
          <w:sz w:val="16"/>
        </w:rPr>
        <w:t xml:space="preserve"> artificial upwelling of deep water.</w:t>
      </w:r>
      <w:r w:rsidRPr="00301E33">
        <w:rPr>
          <w:sz w:val="12"/>
        </w:rPr>
        <w:t>¶</w:t>
      </w:r>
      <w:r w:rsidRPr="00301E33">
        <w:rPr>
          <w:sz w:val="16"/>
        </w:rPr>
        <w:t xml:space="preserve"> Carnot efficiency applies only to an ideal heat</w:t>
      </w:r>
      <w:r w:rsidRPr="00301E33">
        <w:rPr>
          <w:sz w:val="12"/>
        </w:rPr>
        <w:t>¶</w:t>
      </w:r>
      <w:r w:rsidRPr="00301E33">
        <w:rPr>
          <w:sz w:val="16"/>
        </w:rPr>
        <w:t xml:space="preserve"> engine. In real power generation systems, </w:t>
      </w:r>
      <w:proofErr w:type="spellStart"/>
      <w:r w:rsidRPr="00301E33">
        <w:rPr>
          <w:sz w:val="16"/>
        </w:rPr>
        <w:t>irreversibilities</w:t>
      </w:r>
      <w:proofErr w:type="spellEnd"/>
      <w:r w:rsidRPr="00301E33">
        <w:rPr>
          <w:sz w:val="16"/>
        </w:rPr>
        <w:t xml:space="preserve"> will further degrade performance. </w:t>
      </w:r>
      <w:proofErr w:type="gramStart"/>
      <w:r w:rsidRPr="00301E33">
        <w:rPr>
          <w:rStyle w:val="StyleBoldUnderline"/>
        </w:rPr>
        <w:t>Given its</w:t>
      </w:r>
      <w:r w:rsidRPr="00301E33">
        <w:rPr>
          <w:rStyle w:val="StyleBoldUnderline"/>
          <w:sz w:val="12"/>
        </w:rPr>
        <w:t>¶</w:t>
      </w:r>
      <w:r w:rsidRPr="00301E33">
        <w:rPr>
          <w:rStyle w:val="StyleBoldUnderline"/>
        </w:rPr>
        <w:t xml:space="preserve"> low theoretical efficiency, successful implementation</w:t>
      </w:r>
      <w:r w:rsidRPr="00301E33">
        <w:rPr>
          <w:rStyle w:val="StyleBoldUnderline"/>
          <w:sz w:val="12"/>
        </w:rPr>
        <w:t>¶</w:t>
      </w:r>
      <w:r w:rsidRPr="00301E33">
        <w:rPr>
          <w:rStyle w:val="StyleBoldUnderline"/>
        </w:rPr>
        <w:t xml:space="preserve"> of OTEC power generation demands careful engineering to minimize </w:t>
      </w:r>
      <w:proofErr w:type="spellStart"/>
      <w:r w:rsidRPr="00301E33">
        <w:rPr>
          <w:rStyle w:val="StyleBoldUnderline"/>
        </w:rPr>
        <w:t>irreversibilities</w:t>
      </w:r>
      <w:proofErr w:type="spellEnd"/>
      <w:r w:rsidRPr="00301E33">
        <w:rPr>
          <w:rStyle w:val="StyleBoldUnderline"/>
        </w:rPr>
        <w:t>.</w:t>
      </w:r>
      <w:proofErr w:type="gramEnd"/>
      <w:r w:rsidRPr="00301E33">
        <w:rPr>
          <w:sz w:val="16"/>
        </w:rPr>
        <w:t xml:space="preserve"> Although OTEC</w:t>
      </w:r>
      <w:r w:rsidRPr="00301E33">
        <w:rPr>
          <w:sz w:val="12"/>
        </w:rPr>
        <w:t>¶</w:t>
      </w:r>
      <w:r w:rsidRPr="00301E33">
        <w:rPr>
          <w:sz w:val="16"/>
        </w:rPr>
        <w:t xml:space="preserve"> consumes what is essentially a free resource</w:t>
      </w:r>
      <w:r w:rsidRPr="00301E33">
        <w:rPr>
          <w:rStyle w:val="StyleBoldUnderline"/>
        </w:rPr>
        <w:t xml:space="preserve">, </w:t>
      </w:r>
      <w:r w:rsidRPr="00916F60">
        <w:rPr>
          <w:rStyle w:val="StyleBoldUnderline"/>
          <w:highlight w:val="cyan"/>
        </w:rPr>
        <w:t>poor</w:t>
      </w:r>
      <w:r w:rsidRPr="00916F60">
        <w:rPr>
          <w:rStyle w:val="StyleBoldUnderline"/>
          <w:sz w:val="12"/>
          <w:highlight w:val="cyan"/>
        </w:rPr>
        <w:t>¶</w:t>
      </w:r>
      <w:r w:rsidRPr="00916F60">
        <w:rPr>
          <w:rStyle w:val="StyleBoldUnderline"/>
          <w:highlight w:val="cyan"/>
        </w:rPr>
        <w:t xml:space="preserve"> thermodynamic performance will reduce the</w:t>
      </w:r>
      <w:r w:rsidRPr="00916F60">
        <w:rPr>
          <w:rStyle w:val="StyleBoldUnderline"/>
          <w:sz w:val="12"/>
          <w:highlight w:val="cyan"/>
        </w:rPr>
        <w:t>¶</w:t>
      </w:r>
      <w:r w:rsidRPr="00916F60">
        <w:rPr>
          <w:rStyle w:val="StyleBoldUnderline"/>
          <w:highlight w:val="cyan"/>
        </w:rPr>
        <w:t xml:space="preserve"> quantity of electricity available for sale and, hence</w:t>
      </w:r>
      <w:proofErr w:type="gramStart"/>
      <w:r w:rsidRPr="00916F60">
        <w:rPr>
          <w:rStyle w:val="StyleBoldUnderline"/>
          <w:highlight w:val="cyan"/>
        </w:rPr>
        <w:t>,</w:t>
      </w:r>
      <w:r w:rsidRPr="00916F60">
        <w:rPr>
          <w:rStyle w:val="StyleBoldUnderline"/>
          <w:sz w:val="12"/>
          <w:highlight w:val="cyan"/>
        </w:rPr>
        <w:t>¶</w:t>
      </w:r>
      <w:proofErr w:type="gramEnd"/>
      <w:r w:rsidRPr="00916F60">
        <w:rPr>
          <w:rStyle w:val="StyleBoldUnderline"/>
          <w:highlight w:val="cyan"/>
        </w:rPr>
        <w:t xml:space="preserve"> negatively affect the economic feasibility of an</w:t>
      </w:r>
      <w:r w:rsidRPr="00916F60">
        <w:rPr>
          <w:rStyle w:val="StyleBoldUnderline"/>
          <w:sz w:val="12"/>
          <w:highlight w:val="cyan"/>
        </w:rPr>
        <w:t>¶</w:t>
      </w:r>
      <w:r w:rsidRPr="00916F60">
        <w:rPr>
          <w:rStyle w:val="StyleBoldUnderline"/>
          <w:highlight w:val="cyan"/>
        </w:rPr>
        <w:t xml:space="preserve"> OTEC facilit</w:t>
      </w:r>
      <w:r w:rsidRPr="00301E33">
        <w:rPr>
          <w:sz w:val="16"/>
        </w:rPr>
        <w:t>y.</w:t>
      </w:r>
      <w:r w:rsidRPr="00301E33">
        <w:rPr>
          <w:sz w:val="12"/>
        </w:rPr>
        <w:t>¶</w:t>
      </w:r>
      <w:r w:rsidRPr="00301E33">
        <w:rPr>
          <w:sz w:val="16"/>
        </w:rPr>
        <w:t xml:space="preserve"> An OTEC heat engine may be configured following designs by J.A. </w:t>
      </w:r>
      <w:proofErr w:type="spellStart"/>
      <w:r w:rsidRPr="00301E33">
        <w:rPr>
          <w:sz w:val="16"/>
        </w:rPr>
        <w:t>D’Arsonval</w:t>
      </w:r>
      <w:proofErr w:type="spellEnd"/>
      <w:r w:rsidRPr="00301E33">
        <w:rPr>
          <w:sz w:val="16"/>
        </w:rPr>
        <w:t>, the French engineer</w:t>
      </w:r>
      <w:r w:rsidRPr="00301E33">
        <w:rPr>
          <w:sz w:val="12"/>
        </w:rPr>
        <w:t>¶</w:t>
      </w:r>
      <w:r w:rsidRPr="00301E33">
        <w:rPr>
          <w:sz w:val="16"/>
        </w:rPr>
        <w:t xml:space="preserve"> who </w:t>
      </w:r>
      <w:proofErr w:type="spellStart"/>
      <w:r w:rsidRPr="00301E33">
        <w:rPr>
          <w:sz w:val="16"/>
        </w:rPr>
        <w:t>Rrst</w:t>
      </w:r>
      <w:proofErr w:type="spellEnd"/>
      <w:r w:rsidRPr="00301E33">
        <w:rPr>
          <w:sz w:val="16"/>
        </w:rPr>
        <w:t xml:space="preserve"> proposed the OTEC concept in 1881, or</w:t>
      </w:r>
      <w:r w:rsidRPr="00301E33">
        <w:rPr>
          <w:sz w:val="12"/>
        </w:rPr>
        <w:t>¶</w:t>
      </w:r>
      <w:r w:rsidRPr="00301E33">
        <w:rPr>
          <w:sz w:val="16"/>
        </w:rPr>
        <w:t xml:space="preserve"> G. Claude, </w:t>
      </w:r>
      <w:proofErr w:type="spellStart"/>
      <w:r w:rsidRPr="00301E33">
        <w:rPr>
          <w:sz w:val="16"/>
        </w:rPr>
        <w:t>D’Arsonval’s</w:t>
      </w:r>
      <w:proofErr w:type="spellEnd"/>
      <w:r w:rsidRPr="00301E33">
        <w:rPr>
          <w:sz w:val="16"/>
        </w:rPr>
        <w:t xml:space="preserve"> former student. Their designs are known, respectively, as closed cycle and</w:t>
      </w:r>
      <w:r w:rsidRPr="00301E33">
        <w:rPr>
          <w:sz w:val="12"/>
        </w:rPr>
        <w:t>¶</w:t>
      </w:r>
      <w:r w:rsidRPr="00301E33">
        <w:rPr>
          <w:sz w:val="16"/>
        </w:rPr>
        <w:t xml:space="preserve"> open cycle OTEC.</w:t>
      </w:r>
    </w:p>
    <w:p w14:paraId="17640E93" w14:textId="77777777" w:rsidR="007E067A" w:rsidRDefault="007E067A" w:rsidP="007E067A">
      <w:pPr>
        <w:rPr>
          <w:sz w:val="16"/>
        </w:rPr>
      </w:pPr>
    </w:p>
    <w:p w14:paraId="748FD7EB" w14:textId="77777777" w:rsidR="007E067A" w:rsidRDefault="007E067A" w:rsidP="007E067A">
      <w:pPr>
        <w:pStyle w:val="Heading4"/>
      </w:pPr>
      <w:r>
        <w:t>OTEC is not economically effective</w:t>
      </w:r>
    </w:p>
    <w:p w14:paraId="4D5B4D41" w14:textId="77777777" w:rsidR="007E067A" w:rsidRDefault="007E067A" w:rsidP="007E067A">
      <w:proofErr w:type="spellStart"/>
      <w:r w:rsidRPr="00301E33">
        <w:rPr>
          <w:rStyle w:val="StyleStyleBold12pt"/>
        </w:rPr>
        <w:t>Matsutani</w:t>
      </w:r>
      <w:proofErr w:type="spellEnd"/>
      <w:r w:rsidRPr="00301E33">
        <w:rPr>
          <w:rStyle w:val="StyleStyleBold12pt"/>
        </w:rPr>
        <w:t xml:space="preserve"> and Takahashi 01</w:t>
      </w:r>
      <w:r>
        <w:t xml:space="preserve"> [S. M. and P. K. University of Hawaii at </w:t>
      </w:r>
      <w:proofErr w:type="spellStart"/>
      <w:r>
        <w:t>Manoa</w:t>
      </w:r>
      <w:proofErr w:type="spellEnd"/>
      <w:r>
        <w:t xml:space="preserve">, Honolulu Copyright ^ 2001 Academic Press “OCEAN THERMAL ENERGY CONVERSION (OTEC)” </w:t>
      </w:r>
      <w:hyperlink r:id="rId9" w:history="1">
        <w:r w:rsidRPr="00C126C0">
          <w:rPr>
            <w:rStyle w:val="Hyperlink"/>
          </w:rPr>
          <w:t xml:space="preserve">http://curry.eas.gatech.edu/Courses/6140/ency/Chapter2/Ency_Oceans/OTEC.pdf </w:t>
        </w:r>
        <w:proofErr w:type="spellStart"/>
        <w:r w:rsidRPr="00C126C0">
          <w:rPr>
            <w:rStyle w:val="Hyperlink"/>
          </w:rPr>
          <w:t>c.shack</w:t>
        </w:r>
        <w:proofErr w:type="spellEnd"/>
      </w:hyperlink>
      <w:r>
        <w:t>]</w:t>
      </w:r>
    </w:p>
    <w:p w14:paraId="42AF8C42" w14:textId="77777777" w:rsidR="007E067A" w:rsidRPr="00BC1140" w:rsidRDefault="007E067A" w:rsidP="007E067A"/>
    <w:p w14:paraId="63A48B0E" w14:textId="77777777" w:rsidR="007E067A" w:rsidRDefault="007E067A" w:rsidP="007E067A">
      <w:pPr>
        <w:rPr>
          <w:sz w:val="16"/>
        </w:rPr>
      </w:pPr>
      <w:r w:rsidRPr="00BC1140">
        <w:rPr>
          <w:rStyle w:val="StyleBoldUnderline"/>
        </w:rPr>
        <w:t>Studies conducted to date on the economic feasibility of OTEC systems suffer from the lack of reliable</w:t>
      </w:r>
      <w:r w:rsidRPr="00BC1140">
        <w:rPr>
          <w:rStyle w:val="StyleBoldUnderline"/>
          <w:sz w:val="12"/>
        </w:rPr>
        <w:t>¶</w:t>
      </w:r>
      <w:r w:rsidRPr="00BC1140">
        <w:rPr>
          <w:rStyle w:val="StyleBoldUnderline"/>
        </w:rPr>
        <w:t xml:space="preserve"> cost data. </w:t>
      </w:r>
      <w:r w:rsidRPr="00916F60">
        <w:rPr>
          <w:rStyle w:val="StyleBoldUnderline"/>
          <w:highlight w:val="cyan"/>
        </w:rPr>
        <w:t>Commercialization of the technology is</w:t>
      </w:r>
      <w:r w:rsidRPr="00916F60">
        <w:rPr>
          <w:rStyle w:val="StyleBoldUnderline"/>
          <w:sz w:val="12"/>
          <w:highlight w:val="cyan"/>
        </w:rPr>
        <w:t>¶</w:t>
      </w:r>
      <w:r w:rsidRPr="00916F60">
        <w:rPr>
          <w:rStyle w:val="StyleBoldUnderline"/>
          <w:highlight w:val="cyan"/>
        </w:rPr>
        <w:t xml:space="preserve"> unlikely until a full-scale plant is constructed and</w:t>
      </w:r>
      <w:r w:rsidRPr="00916F60">
        <w:rPr>
          <w:rStyle w:val="StyleBoldUnderline"/>
          <w:sz w:val="12"/>
          <w:highlight w:val="cyan"/>
        </w:rPr>
        <w:t>¶</w:t>
      </w:r>
      <w:r w:rsidRPr="00916F60">
        <w:rPr>
          <w:rStyle w:val="StyleBoldUnderline"/>
          <w:highlight w:val="cyan"/>
        </w:rPr>
        <w:t xml:space="preserve"> operated continuously over an extended period to</w:t>
      </w:r>
      <w:r w:rsidRPr="00916F60">
        <w:rPr>
          <w:rStyle w:val="StyleBoldUnderline"/>
          <w:sz w:val="12"/>
          <w:highlight w:val="cyan"/>
        </w:rPr>
        <w:t>¶</w:t>
      </w:r>
      <w:r w:rsidRPr="00916F60">
        <w:rPr>
          <w:rStyle w:val="StyleBoldUnderline"/>
          <w:highlight w:val="cyan"/>
        </w:rPr>
        <w:t xml:space="preserve"> provide</w:t>
      </w:r>
      <w:r w:rsidRPr="00BC1140">
        <w:rPr>
          <w:rStyle w:val="StyleBoldUnderline"/>
        </w:rPr>
        <w:t xml:space="preserve"> these </w:t>
      </w:r>
      <w:r w:rsidRPr="00916F60">
        <w:rPr>
          <w:rStyle w:val="StyleBoldUnderline"/>
          <w:highlight w:val="cyan"/>
        </w:rPr>
        <w:t>data on</w:t>
      </w:r>
      <w:r w:rsidRPr="00BC1140">
        <w:rPr>
          <w:rStyle w:val="StyleBoldUnderline"/>
        </w:rPr>
        <w:t xml:space="preserve"> capital and personnel and</w:t>
      </w:r>
      <w:r w:rsidRPr="00BC1140">
        <w:rPr>
          <w:rStyle w:val="StyleBoldUnderline"/>
          <w:sz w:val="12"/>
        </w:rPr>
        <w:t>¶</w:t>
      </w:r>
      <w:r w:rsidRPr="00BC1140">
        <w:rPr>
          <w:rStyle w:val="StyleBoldUnderline"/>
        </w:rPr>
        <w:t xml:space="preserve"> maintenance </w:t>
      </w:r>
      <w:r w:rsidRPr="00916F60">
        <w:rPr>
          <w:rStyle w:val="StyleBoldUnderline"/>
          <w:highlight w:val="cyan"/>
        </w:rPr>
        <w:t>expenses</w:t>
      </w:r>
      <w:r w:rsidRPr="00BC1140">
        <w:rPr>
          <w:rStyle w:val="StyleBoldUnderline"/>
        </w:rPr>
        <w:t>.</w:t>
      </w:r>
      <w:r w:rsidRPr="00BC1140">
        <w:rPr>
          <w:sz w:val="12"/>
        </w:rPr>
        <w:t>¶</w:t>
      </w:r>
      <w:r w:rsidRPr="00BC1140">
        <w:rPr>
          <w:sz w:val="16"/>
        </w:rPr>
        <w:t xml:space="preserve"> Uncertainties in financial analyses notwithstanding, </w:t>
      </w:r>
      <w:r w:rsidRPr="00321095">
        <w:rPr>
          <w:rStyle w:val="StyleBoldUnderline"/>
          <w:highlight w:val="cyan"/>
        </w:rPr>
        <w:t>projections suggest very high first costs for</w:t>
      </w:r>
      <w:r w:rsidRPr="00321095">
        <w:rPr>
          <w:rStyle w:val="StyleBoldUnderline"/>
          <w:sz w:val="12"/>
          <w:highlight w:val="cyan"/>
        </w:rPr>
        <w:t>¶</w:t>
      </w:r>
      <w:r w:rsidRPr="00321095">
        <w:rPr>
          <w:rStyle w:val="StyleBoldUnderline"/>
          <w:highlight w:val="cyan"/>
        </w:rPr>
        <w:t xml:space="preserve"> OTEC power system components</w:t>
      </w:r>
      <w:r w:rsidRPr="00BC1140">
        <w:rPr>
          <w:sz w:val="16"/>
        </w:rPr>
        <w:t>. Small land-based</w:t>
      </w:r>
      <w:r w:rsidRPr="00BC1140">
        <w:rPr>
          <w:sz w:val="12"/>
        </w:rPr>
        <w:t>¶</w:t>
      </w:r>
      <w:r w:rsidRPr="00BC1140">
        <w:rPr>
          <w:sz w:val="16"/>
        </w:rPr>
        <w:t xml:space="preserve"> or near-shore floating plants in the 1}10 MW range</w:t>
      </w:r>
      <w:proofErr w:type="gramStart"/>
      <w:r w:rsidRPr="00BC1140">
        <w:rPr>
          <w:sz w:val="16"/>
        </w:rPr>
        <w:t>,</w:t>
      </w:r>
      <w:r w:rsidRPr="00BC1140">
        <w:rPr>
          <w:sz w:val="12"/>
        </w:rPr>
        <w:t>¶</w:t>
      </w:r>
      <w:proofErr w:type="gramEnd"/>
      <w:r w:rsidRPr="00BC1140">
        <w:rPr>
          <w:sz w:val="16"/>
        </w:rPr>
        <w:t xml:space="preserve"> which would probably be constructed in rural</w:t>
      </w:r>
      <w:r w:rsidRPr="00BC1140">
        <w:rPr>
          <w:sz w:val="12"/>
        </w:rPr>
        <w:t>¶</w:t>
      </w:r>
      <w:r w:rsidRPr="00BC1140">
        <w:rPr>
          <w:sz w:val="16"/>
        </w:rPr>
        <w:t xml:space="preserve"> island communities, may require expenditures</w:t>
      </w:r>
      <w:r w:rsidRPr="00BC1140">
        <w:rPr>
          <w:sz w:val="12"/>
        </w:rPr>
        <w:t>¶</w:t>
      </w:r>
      <w:r w:rsidRPr="00BC1140">
        <w:rPr>
          <w:sz w:val="16"/>
        </w:rPr>
        <w:t xml:space="preserve"> of $10 000}$20000 (in 1995 US dollars) per kW</w:t>
      </w:r>
      <w:r w:rsidRPr="00BC1140">
        <w:rPr>
          <w:sz w:val="12"/>
        </w:rPr>
        <w:t>¶</w:t>
      </w:r>
      <w:r w:rsidRPr="00BC1140">
        <w:rPr>
          <w:sz w:val="16"/>
        </w:rPr>
        <w:t xml:space="preserve"> of installed generating capacity. Although there</w:t>
      </w:r>
      <w:r w:rsidRPr="00BC1140">
        <w:rPr>
          <w:sz w:val="12"/>
        </w:rPr>
        <w:t>¶</w:t>
      </w:r>
      <w:r w:rsidRPr="00BC1140">
        <w:rPr>
          <w:sz w:val="16"/>
        </w:rPr>
        <w:t xml:space="preserve"> appears to be </w:t>
      </w:r>
      <w:r w:rsidRPr="00BC1140">
        <w:rPr>
          <w:sz w:val="16"/>
        </w:rPr>
        <w:lastRenderedPageBreak/>
        <w:t>favorable economies of scale, larger</w:t>
      </w:r>
      <w:r w:rsidRPr="00BC1140">
        <w:rPr>
          <w:sz w:val="12"/>
        </w:rPr>
        <w:t>¶</w:t>
      </w:r>
      <w:r w:rsidRPr="00BC1140">
        <w:rPr>
          <w:sz w:val="16"/>
        </w:rPr>
        <w:t xml:space="preserve"> floating (closed cycle) plants in the 50}100 MW</w:t>
      </w:r>
      <w:r w:rsidRPr="00BC1140">
        <w:rPr>
          <w:sz w:val="12"/>
        </w:rPr>
        <w:t>¶</w:t>
      </w:r>
      <w:r w:rsidRPr="00BC1140">
        <w:rPr>
          <w:sz w:val="16"/>
        </w:rPr>
        <w:t xml:space="preserve"> range are still anticipated to cost about</w:t>
      </w:r>
      <w:r w:rsidRPr="00BC1140">
        <w:rPr>
          <w:sz w:val="12"/>
        </w:rPr>
        <w:t>¶</w:t>
      </w:r>
      <w:r w:rsidRPr="00BC1140">
        <w:rPr>
          <w:sz w:val="16"/>
        </w:rPr>
        <w:t xml:space="preserve"> $5000kW</w:t>
      </w:r>
      <w:r w:rsidRPr="00BC1140">
        <w:rPr>
          <w:sz w:val="12"/>
        </w:rPr>
        <w:t>¶</w:t>
      </w:r>
      <w:r w:rsidRPr="00BC1140">
        <w:rPr>
          <w:sz w:val="16"/>
        </w:rPr>
        <w:t xml:space="preserve"> 1</w:t>
      </w:r>
      <w:proofErr w:type="gramStart"/>
      <w:r w:rsidRPr="00BC1140">
        <w:rPr>
          <w:sz w:val="12"/>
        </w:rPr>
        <w:t>¶</w:t>
      </w:r>
      <w:r w:rsidRPr="00BC1140">
        <w:rPr>
          <w:sz w:val="16"/>
        </w:rPr>
        <w:t xml:space="preserve"> .</w:t>
      </w:r>
      <w:proofErr w:type="gramEnd"/>
      <w:r w:rsidRPr="00BC1140">
        <w:rPr>
          <w:sz w:val="16"/>
        </w:rPr>
        <w:t xml:space="preserve"> This is well in excess of the</w:t>
      </w:r>
      <w:r w:rsidRPr="00BC1140">
        <w:rPr>
          <w:sz w:val="12"/>
        </w:rPr>
        <w:t>¶</w:t>
      </w:r>
      <w:r w:rsidRPr="00BC1140">
        <w:rPr>
          <w:sz w:val="16"/>
        </w:rPr>
        <w:t xml:space="preserve"> $1000}$2000kW</w:t>
      </w:r>
      <w:r w:rsidRPr="00BC1140">
        <w:rPr>
          <w:sz w:val="12"/>
        </w:rPr>
        <w:t>¶</w:t>
      </w:r>
      <w:r w:rsidRPr="00BC1140">
        <w:rPr>
          <w:sz w:val="16"/>
        </w:rPr>
        <w:t xml:space="preserve"> 1</w:t>
      </w:r>
      <w:r w:rsidRPr="00BC1140">
        <w:rPr>
          <w:sz w:val="12"/>
        </w:rPr>
        <w:t>¶</w:t>
      </w:r>
      <w:r w:rsidRPr="00BC1140">
        <w:rPr>
          <w:sz w:val="16"/>
        </w:rPr>
        <w:t xml:space="preserve"> of fossil fuel power stations.</w:t>
      </w:r>
      <w:r w:rsidRPr="00BC1140">
        <w:rPr>
          <w:sz w:val="12"/>
        </w:rPr>
        <w:t>¶</w:t>
      </w:r>
      <w:r w:rsidRPr="00BC1140">
        <w:rPr>
          <w:sz w:val="16"/>
        </w:rPr>
        <w:t xml:space="preserve"> To enhance the economics of OTEC </w:t>
      </w:r>
      <w:proofErr w:type="gramStart"/>
      <w:r w:rsidRPr="00BC1140">
        <w:rPr>
          <w:sz w:val="16"/>
        </w:rPr>
        <w:t>power</w:t>
      </w:r>
      <w:proofErr w:type="gramEnd"/>
      <w:r w:rsidRPr="00BC1140">
        <w:rPr>
          <w:sz w:val="16"/>
        </w:rPr>
        <w:t xml:space="preserve"> stations, various initiatives have been proposed based</w:t>
      </w:r>
      <w:r w:rsidRPr="00BC1140">
        <w:rPr>
          <w:sz w:val="12"/>
        </w:rPr>
        <w:t>¶</w:t>
      </w:r>
      <w:r w:rsidRPr="00BC1140">
        <w:rPr>
          <w:sz w:val="16"/>
        </w:rPr>
        <w:t xml:space="preserve"> on marketable OTEC by- or co-products. OTEC</w:t>
      </w:r>
      <w:r w:rsidRPr="00BC1140">
        <w:rPr>
          <w:sz w:val="12"/>
        </w:rPr>
        <w:t>¶</w:t>
      </w:r>
      <w:r w:rsidRPr="00BC1140">
        <w:rPr>
          <w:sz w:val="16"/>
        </w:rPr>
        <w:t xml:space="preserve"> proponents believe that the first commercial OTEC</w:t>
      </w:r>
      <w:r w:rsidRPr="00BC1140">
        <w:rPr>
          <w:sz w:val="12"/>
        </w:rPr>
        <w:t>¶</w:t>
      </w:r>
      <w:r w:rsidRPr="00BC1140">
        <w:rPr>
          <w:sz w:val="16"/>
        </w:rPr>
        <w:t xml:space="preserve"> plants will be shore-based systems designed for use</w:t>
      </w:r>
      <w:r w:rsidRPr="00BC1140">
        <w:rPr>
          <w:sz w:val="12"/>
        </w:rPr>
        <w:t>¶</w:t>
      </w:r>
      <w:r w:rsidRPr="00BC1140">
        <w:rPr>
          <w:sz w:val="16"/>
        </w:rPr>
        <w:t xml:space="preserve"> in developing Pacific island nations, where potable</w:t>
      </w:r>
      <w:r w:rsidRPr="00BC1140">
        <w:rPr>
          <w:sz w:val="12"/>
        </w:rPr>
        <w:t>¶</w:t>
      </w:r>
      <w:r w:rsidRPr="00BC1140">
        <w:rPr>
          <w:sz w:val="16"/>
        </w:rPr>
        <w:t xml:space="preserve"> water is in short supply. Many of these sites would</w:t>
      </w:r>
      <w:r w:rsidRPr="00BC1140">
        <w:rPr>
          <w:sz w:val="12"/>
        </w:rPr>
        <w:t>¶</w:t>
      </w:r>
      <w:r w:rsidRPr="00BC1140">
        <w:rPr>
          <w:sz w:val="16"/>
        </w:rPr>
        <w:t xml:space="preserve"> be receptive to opportunities for economic growth</w:t>
      </w:r>
      <w:r w:rsidRPr="00BC1140">
        <w:rPr>
          <w:sz w:val="12"/>
        </w:rPr>
        <w:t>¶</w:t>
      </w:r>
      <w:r w:rsidRPr="00BC1140">
        <w:rPr>
          <w:sz w:val="16"/>
        </w:rPr>
        <w:t xml:space="preserve"> provided by OTEC-related industries.</w:t>
      </w:r>
    </w:p>
    <w:p w14:paraId="3A777213" w14:textId="77777777" w:rsidR="007E067A" w:rsidRPr="00673B86" w:rsidRDefault="007E067A" w:rsidP="007E067A">
      <w:pPr>
        <w:rPr>
          <w:rStyle w:val="StyleBoldUnderline"/>
        </w:rPr>
      </w:pPr>
      <w:r w:rsidRPr="00673B86">
        <w:rPr>
          <w:sz w:val="16"/>
        </w:rPr>
        <w:t>Cost</w:t>
      </w:r>
      <w:r w:rsidRPr="00673B86">
        <w:rPr>
          <w:sz w:val="12"/>
        </w:rPr>
        <w:t>¶</w:t>
      </w:r>
      <w:r w:rsidRPr="00673B86">
        <w:rPr>
          <w:sz w:val="16"/>
        </w:rPr>
        <w:t xml:space="preserve"> </w:t>
      </w:r>
      <w:r w:rsidRPr="00673B86">
        <w:rPr>
          <w:rStyle w:val="StyleBoldUnderline"/>
        </w:rPr>
        <w:t>The high construction and maintenance cost are the major deterrents in using OTEC as a renewable power source. The cost of producing electricity by an OTEC unit is approximately $0.07 per KW-hour. Developing countries lack the resource for constructing OTEC plants.</w:t>
      </w:r>
      <w:r w:rsidRPr="00673B86">
        <w:rPr>
          <w:rStyle w:val="StyleBoldUnderline"/>
          <w:sz w:val="12"/>
        </w:rPr>
        <w:t>¶</w:t>
      </w:r>
      <w:r w:rsidRPr="00673B86">
        <w:rPr>
          <w:sz w:val="16"/>
        </w:rPr>
        <w:t xml:space="preserve"> Political concerns</w:t>
      </w:r>
      <w:r w:rsidRPr="00673B86">
        <w:rPr>
          <w:sz w:val="12"/>
        </w:rPr>
        <w:t>¶</w:t>
      </w:r>
      <w:r w:rsidRPr="00673B86">
        <w:rPr>
          <w:sz w:val="16"/>
        </w:rPr>
        <w:t xml:space="preserve"> </w:t>
      </w:r>
      <w:proofErr w:type="gramStart"/>
      <w:r w:rsidRPr="00673B86">
        <w:rPr>
          <w:sz w:val="16"/>
        </w:rPr>
        <w:t>The</w:t>
      </w:r>
      <w:proofErr w:type="gramEnd"/>
      <w:r w:rsidRPr="00673B86">
        <w:rPr>
          <w:sz w:val="16"/>
        </w:rPr>
        <w:t xml:space="preserve"> floating OTEC plants are essentially artificial islands. </w:t>
      </w:r>
      <w:r w:rsidRPr="00AC4FC8">
        <w:rPr>
          <w:rStyle w:val="StyleBoldUnderline"/>
          <w:highlight w:val="cyan"/>
        </w:rPr>
        <w:t>Location of these facilities on the sea might lead to political debates regarding the jurisdiction of the region. The boundary disputed that might erupt would inhibit utilization of the solar energy trapped in the seawater</w:t>
      </w:r>
      <w:r w:rsidRPr="00673B86">
        <w:rPr>
          <w:sz w:val="16"/>
        </w:rPr>
        <w:t>.</w:t>
      </w:r>
      <w:r w:rsidRPr="00673B86">
        <w:rPr>
          <w:sz w:val="12"/>
        </w:rPr>
        <w:t>¶</w:t>
      </w:r>
      <w:r w:rsidRPr="00673B86">
        <w:rPr>
          <w:sz w:val="16"/>
        </w:rPr>
        <w:t xml:space="preserve"> Why are we so critical</w:t>
      </w:r>
      <w:proofErr w:type="gramStart"/>
      <w:r w:rsidRPr="00673B86">
        <w:rPr>
          <w:sz w:val="16"/>
        </w:rPr>
        <w:t>?</w:t>
      </w:r>
      <w:r w:rsidRPr="00673B86">
        <w:rPr>
          <w:sz w:val="12"/>
        </w:rPr>
        <w:t>¶</w:t>
      </w:r>
      <w:proofErr w:type="gramEnd"/>
      <w:r w:rsidRPr="00673B86">
        <w:rPr>
          <w:sz w:val="16"/>
        </w:rPr>
        <w:t xml:space="preserve"> The major criticism against the OTEC plant is the exorbitant cost of constructing the infrastructure for the facilities. </w:t>
      </w:r>
      <w:r w:rsidRPr="00673B86">
        <w:rPr>
          <w:rStyle w:val="StyleBoldUnderline"/>
        </w:rPr>
        <w:t>The huge investment needed for building the OTEC plants would create a dearth of resources that might be otherwise used for financing the social sector.</w:t>
      </w:r>
    </w:p>
    <w:p w14:paraId="13602284" w14:textId="77777777" w:rsidR="007E067A" w:rsidRPr="0063493A" w:rsidRDefault="007E067A" w:rsidP="007E067A">
      <w:pPr>
        <w:pStyle w:val="Heading4"/>
        <w:rPr>
          <w:rStyle w:val="StyleStyleBold12pt"/>
          <w:b/>
          <w:bCs/>
        </w:rPr>
      </w:pPr>
      <w:r>
        <w:rPr>
          <w:rStyle w:val="StyleStyleBold12pt"/>
        </w:rPr>
        <w:t>Many investigations have found NOAA to be misusing funds</w:t>
      </w:r>
    </w:p>
    <w:p w14:paraId="6A18CCBC" w14:textId="77777777" w:rsidR="007E067A" w:rsidRDefault="007E067A" w:rsidP="007E067A">
      <w:pPr>
        <w:rPr>
          <w:rStyle w:val="StyleStyleBold12pt"/>
          <w:b w:val="0"/>
        </w:rPr>
      </w:pPr>
      <w:proofErr w:type="spellStart"/>
      <w:r>
        <w:rPr>
          <w:rStyle w:val="StyleStyleBold12pt"/>
        </w:rPr>
        <w:t>Cuddy</w:t>
      </w:r>
      <w:proofErr w:type="spellEnd"/>
      <w:r>
        <w:rPr>
          <w:rStyle w:val="StyleStyleBold12pt"/>
        </w:rPr>
        <w:t xml:space="preserve"> 12 </w:t>
      </w:r>
      <w:r w:rsidRPr="009E0905">
        <w:rPr>
          <w:rStyle w:val="StyleStyleBold12pt"/>
        </w:rPr>
        <w:t>[Don,</w:t>
      </w:r>
      <w:r>
        <w:rPr>
          <w:rStyle w:val="StyleStyleBold12pt"/>
        </w:rPr>
        <w:t xml:space="preserve"> </w:t>
      </w:r>
      <w:r w:rsidRPr="009E0905">
        <w:rPr>
          <w:rStyle w:val="StyleStyleBold12pt"/>
        </w:rPr>
        <w:t>“NOAA comes under criticism again, this time over National Weather Service funding”</w:t>
      </w:r>
      <w:r>
        <w:rPr>
          <w:rStyle w:val="StyleStyleBold12pt"/>
        </w:rPr>
        <w:t xml:space="preserve"> June 5, 2012, </w:t>
      </w:r>
      <w:hyperlink r:id="rId10" w:history="1">
        <w:r w:rsidRPr="00EC6700">
          <w:rPr>
            <w:rStyle w:val="Hyperlink"/>
          </w:rPr>
          <w:t xml:space="preserve">http://www.southcoasttoday.com/apps/pbcs.dll/article?AID=/20120605/NEWS/206050318/1018/OPINION </w:t>
        </w:r>
        <w:proofErr w:type="spellStart"/>
        <w:r w:rsidRPr="00EC6700">
          <w:rPr>
            <w:rStyle w:val="Hyperlink"/>
          </w:rPr>
          <w:t>c.shack</w:t>
        </w:r>
        <w:proofErr w:type="spellEnd"/>
      </w:hyperlink>
      <w:r>
        <w:rPr>
          <w:rStyle w:val="StyleStyleBold12pt"/>
        </w:rPr>
        <w:t>]</w:t>
      </w:r>
    </w:p>
    <w:p w14:paraId="54733DA2" w14:textId="77777777" w:rsidR="007E067A" w:rsidRPr="009E0905" w:rsidRDefault="007E067A" w:rsidP="007E067A">
      <w:pPr>
        <w:rPr>
          <w:rStyle w:val="StyleStyleBold12pt"/>
          <w:b w:val="0"/>
        </w:rPr>
      </w:pPr>
    </w:p>
    <w:p w14:paraId="64105AEC" w14:textId="77777777" w:rsidR="007E067A" w:rsidRDefault="007E067A" w:rsidP="007E067A">
      <w:pPr>
        <w:rPr>
          <w:sz w:val="16"/>
        </w:rPr>
      </w:pPr>
      <w:r w:rsidRPr="0063493A">
        <w:rPr>
          <w:rStyle w:val="StyleBoldUnderline"/>
          <w:highlight w:val="cyan"/>
        </w:rPr>
        <w:t>The N</w:t>
      </w:r>
      <w:r w:rsidRPr="009E0905">
        <w:rPr>
          <w:sz w:val="16"/>
        </w:rPr>
        <w:t xml:space="preserve">ational </w:t>
      </w:r>
      <w:r w:rsidRPr="0063493A">
        <w:rPr>
          <w:rStyle w:val="StyleBoldUnderline"/>
          <w:highlight w:val="cyan"/>
        </w:rPr>
        <w:t>O</w:t>
      </w:r>
      <w:r w:rsidRPr="009E0905">
        <w:rPr>
          <w:sz w:val="16"/>
        </w:rPr>
        <w:t xml:space="preserve">ceanic and </w:t>
      </w:r>
      <w:r w:rsidRPr="0063493A">
        <w:rPr>
          <w:rStyle w:val="StyleBoldUnderline"/>
          <w:highlight w:val="cyan"/>
        </w:rPr>
        <w:t>A</w:t>
      </w:r>
      <w:r w:rsidRPr="009E0905">
        <w:rPr>
          <w:sz w:val="16"/>
        </w:rPr>
        <w:t xml:space="preserve">tmospheric </w:t>
      </w:r>
      <w:r w:rsidRPr="0063493A">
        <w:rPr>
          <w:rStyle w:val="StyleBoldUnderline"/>
          <w:highlight w:val="cyan"/>
        </w:rPr>
        <w:t>A</w:t>
      </w:r>
      <w:r w:rsidRPr="009E0905">
        <w:rPr>
          <w:sz w:val="16"/>
        </w:rPr>
        <w:t xml:space="preserve">dministration </w:t>
      </w:r>
      <w:r w:rsidRPr="0063493A">
        <w:rPr>
          <w:rStyle w:val="StyleBoldUnderline"/>
          <w:highlight w:val="cyan"/>
        </w:rPr>
        <w:t>and its</w:t>
      </w:r>
      <w:r w:rsidRPr="009E0905">
        <w:rPr>
          <w:rStyle w:val="StyleBoldUnderline"/>
        </w:rPr>
        <w:t xml:space="preserve"> embattled </w:t>
      </w:r>
      <w:r w:rsidRPr="0063493A">
        <w:rPr>
          <w:rStyle w:val="StyleBoldUnderline"/>
          <w:highlight w:val="cyan"/>
        </w:rPr>
        <w:t>head</w:t>
      </w:r>
      <w:r w:rsidRPr="009E0905">
        <w:rPr>
          <w:rStyle w:val="StyleBoldUnderline"/>
        </w:rPr>
        <w:t xml:space="preserve"> Dr. Jane </w:t>
      </w:r>
      <w:proofErr w:type="spellStart"/>
      <w:r w:rsidRPr="0063493A">
        <w:rPr>
          <w:rStyle w:val="StyleBoldUnderline"/>
          <w:highlight w:val="cyan"/>
        </w:rPr>
        <w:t>Lubchenco</w:t>
      </w:r>
      <w:proofErr w:type="spellEnd"/>
      <w:r w:rsidRPr="0063493A">
        <w:rPr>
          <w:rStyle w:val="StyleBoldUnderline"/>
          <w:highlight w:val="cyan"/>
        </w:rPr>
        <w:t xml:space="preserve"> are again the target of criticism</w:t>
      </w:r>
      <w:r w:rsidRPr="009E0905">
        <w:rPr>
          <w:rStyle w:val="StyleBoldUnderline"/>
        </w:rPr>
        <w:t xml:space="preserve"> after the director of the National Weather Service, Jack Hayes, resigned abruptly</w:t>
      </w:r>
      <w:r w:rsidRPr="009E0905">
        <w:rPr>
          <w:sz w:val="16"/>
        </w:rPr>
        <w:t xml:space="preserve"> on Memorial Day weekend.</w:t>
      </w:r>
      <w:r w:rsidRPr="009E0905">
        <w:rPr>
          <w:sz w:val="12"/>
        </w:rPr>
        <w:t>¶</w:t>
      </w:r>
      <w:r w:rsidRPr="009E0905">
        <w:rPr>
          <w:sz w:val="16"/>
        </w:rPr>
        <w:t xml:space="preserve"> </w:t>
      </w:r>
      <w:r w:rsidRPr="009E0905">
        <w:rPr>
          <w:rStyle w:val="StyleBoldUnderline"/>
        </w:rPr>
        <w:t>An environmental watchdog group</w:t>
      </w:r>
      <w:r w:rsidRPr="009E0905">
        <w:rPr>
          <w:sz w:val="16"/>
        </w:rPr>
        <w:t xml:space="preserve">, Public Employees for Environmental Responsibility (PEER), </w:t>
      </w:r>
      <w:r w:rsidRPr="009E0905">
        <w:rPr>
          <w:rStyle w:val="StyleBoldUnderline"/>
        </w:rPr>
        <w:t>informed the Washington Post</w:t>
      </w:r>
      <w:r w:rsidRPr="009E0905">
        <w:rPr>
          <w:sz w:val="16"/>
        </w:rPr>
        <w:t xml:space="preserve"> when it learned that Hayes had been replaced and the story has since been widely reported.</w:t>
      </w:r>
      <w:r w:rsidRPr="009E0905">
        <w:rPr>
          <w:sz w:val="12"/>
        </w:rPr>
        <w:t>¶</w:t>
      </w:r>
      <w:r w:rsidRPr="009E0905">
        <w:rPr>
          <w:sz w:val="16"/>
        </w:rPr>
        <w:t xml:space="preserve"> </w:t>
      </w:r>
      <w:r w:rsidRPr="0063493A">
        <w:rPr>
          <w:rStyle w:val="StyleBoldUnderline"/>
          <w:highlight w:val="cyan"/>
        </w:rPr>
        <w:t>An internal investigation has uncovered ongoing financial irregularities</w:t>
      </w:r>
      <w:r w:rsidRPr="009E0905">
        <w:rPr>
          <w:rStyle w:val="StyleBoldUnderline"/>
        </w:rPr>
        <w:t xml:space="preserve"> at the weather service</w:t>
      </w:r>
      <w:r w:rsidRPr="009E0905">
        <w:rPr>
          <w:sz w:val="16"/>
        </w:rPr>
        <w:t xml:space="preserve">, according to a NOAA memo. </w:t>
      </w:r>
      <w:r w:rsidRPr="0063493A">
        <w:rPr>
          <w:rStyle w:val="StyleBoldUnderline"/>
          <w:highlight w:val="cyan"/>
        </w:rPr>
        <w:t>In fiscal 2012 alone, up to $35 million may have been "reprogrammed</w:t>
      </w:r>
      <w:r w:rsidRPr="009E0905">
        <w:rPr>
          <w:sz w:val="16"/>
        </w:rPr>
        <w:t>," the term employed by NOAA to describe what has taken place, the memo said.</w:t>
      </w:r>
      <w:r w:rsidRPr="009E0905">
        <w:rPr>
          <w:sz w:val="12"/>
        </w:rPr>
        <w:t>¶</w:t>
      </w:r>
      <w:r w:rsidRPr="009E0905">
        <w:rPr>
          <w:sz w:val="16"/>
        </w:rPr>
        <w:t xml:space="preserve"> "This is a case of robbing Peter to pay Paul," said Jeff </w:t>
      </w:r>
      <w:proofErr w:type="spellStart"/>
      <w:r w:rsidRPr="009E0905">
        <w:rPr>
          <w:sz w:val="16"/>
        </w:rPr>
        <w:t>Ruch</w:t>
      </w:r>
      <w:proofErr w:type="spellEnd"/>
      <w:r w:rsidRPr="009E0905">
        <w:rPr>
          <w:sz w:val="16"/>
        </w:rPr>
        <w:t xml:space="preserve">, executive director of PEER, a national organization of federal, state and local employees who work in the environmental field. Structural deficits were built into the National Weather Service budget according to </w:t>
      </w:r>
      <w:proofErr w:type="spellStart"/>
      <w:r w:rsidRPr="009E0905">
        <w:rPr>
          <w:sz w:val="16"/>
        </w:rPr>
        <w:t>Ruch</w:t>
      </w:r>
      <w:proofErr w:type="spellEnd"/>
      <w:r w:rsidRPr="009E0905">
        <w:rPr>
          <w:sz w:val="16"/>
        </w:rPr>
        <w:t xml:space="preserve">. </w:t>
      </w:r>
      <w:r w:rsidRPr="009E0905">
        <w:rPr>
          <w:rStyle w:val="StyleBoldUnderline"/>
        </w:rPr>
        <w:t>"</w:t>
      </w:r>
      <w:r w:rsidRPr="0063493A">
        <w:rPr>
          <w:rStyle w:val="StyleBoldUnderline"/>
          <w:highlight w:val="cyan"/>
        </w:rPr>
        <w:t>They were using appropriated funds to backfill general operations</w:t>
      </w:r>
      <w:r w:rsidRPr="009E0905">
        <w:rPr>
          <w:rStyle w:val="StyleBoldUnderline"/>
        </w:rPr>
        <w:t xml:space="preserve"> in a sort of budgetary Ponzi scheme</w:t>
      </w:r>
      <w:r w:rsidRPr="009E0905">
        <w:rPr>
          <w:sz w:val="16"/>
        </w:rPr>
        <w:t>," he said.</w:t>
      </w:r>
      <w:r w:rsidRPr="009E0905">
        <w:rPr>
          <w:sz w:val="12"/>
        </w:rPr>
        <w:t>¶</w:t>
      </w:r>
      <w:r w:rsidRPr="009E0905">
        <w:rPr>
          <w:sz w:val="16"/>
        </w:rPr>
        <w:t xml:space="preserve"> A 60-page report produced by NOAA found that, </w:t>
      </w:r>
      <w:r w:rsidRPr="009E0905">
        <w:rPr>
          <w:rStyle w:val="StyleBoldUnderline"/>
        </w:rPr>
        <w:t xml:space="preserve">for at least the past two years, </w:t>
      </w:r>
      <w:r w:rsidRPr="0063493A">
        <w:rPr>
          <w:rStyle w:val="StyleBoldUnderline"/>
          <w:highlight w:val="cyan"/>
        </w:rPr>
        <w:t>the agency has been shifting appropriated funds from a number of its designated programs and using them to cover other expenses</w:t>
      </w:r>
      <w:r w:rsidRPr="009E0905">
        <w:rPr>
          <w:rStyle w:val="StyleBoldUnderline"/>
        </w:rPr>
        <w:t xml:space="preserve"> and to help avoid employee furloughs,</w:t>
      </w:r>
      <w:r w:rsidRPr="009E0905">
        <w:rPr>
          <w:sz w:val="16"/>
        </w:rPr>
        <w:t xml:space="preserve"> according to </w:t>
      </w:r>
      <w:proofErr w:type="spellStart"/>
      <w:r w:rsidRPr="009E0905">
        <w:rPr>
          <w:sz w:val="16"/>
        </w:rPr>
        <w:t>Ruch</w:t>
      </w:r>
      <w:proofErr w:type="spellEnd"/>
      <w:r w:rsidRPr="009E0905">
        <w:rPr>
          <w:sz w:val="16"/>
        </w:rPr>
        <w:t>.</w:t>
      </w:r>
      <w:r w:rsidRPr="009E0905">
        <w:rPr>
          <w:sz w:val="12"/>
        </w:rPr>
        <w:t>¶</w:t>
      </w:r>
      <w:r w:rsidRPr="009E0905">
        <w:rPr>
          <w:sz w:val="16"/>
        </w:rPr>
        <w:t xml:space="preserve"> </w:t>
      </w:r>
      <w:r w:rsidRPr="0063493A">
        <w:rPr>
          <w:rStyle w:val="StyleBoldUnderline"/>
          <w:highlight w:val="cyan"/>
        </w:rPr>
        <w:t>Using appropriated funds for any purpose other than what is intended is a violation of the Anti Deficiency Act</w:t>
      </w:r>
      <w:r w:rsidRPr="009E0905">
        <w:rPr>
          <w:rStyle w:val="StyleBoldUnderline"/>
        </w:rPr>
        <w:t xml:space="preserve"> and that is a crime</w:t>
      </w:r>
      <w:r w:rsidRPr="009E0905">
        <w:rPr>
          <w:sz w:val="16"/>
        </w:rPr>
        <w:t>, he said.</w:t>
      </w:r>
      <w:r w:rsidRPr="009E0905">
        <w:rPr>
          <w:sz w:val="12"/>
        </w:rPr>
        <w:t>¶</w:t>
      </w:r>
      <w:r w:rsidRPr="009E0905">
        <w:rPr>
          <w:sz w:val="16"/>
        </w:rPr>
        <w:t xml:space="preserve"> </w:t>
      </w:r>
      <w:r w:rsidRPr="0063493A">
        <w:rPr>
          <w:rStyle w:val="StyleBoldUnderline"/>
          <w:highlight w:val="cyan"/>
        </w:rPr>
        <w:t>Previous investigations into NOAA's handling of fishery management in New England and a further scandal surrounding widespread misuse of funds at its Office of Law Enforcement led</w:t>
      </w:r>
      <w:r w:rsidRPr="009E0905">
        <w:rPr>
          <w:sz w:val="16"/>
        </w:rPr>
        <w:t xml:space="preserve"> Sen. Scott Brown, among others, </w:t>
      </w:r>
      <w:r w:rsidRPr="0063493A">
        <w:rPr>
          <w:rStyle w:val="StyleBoldUnderline"/>
          <w:highlight w:val="cyan"/>
        </w:rPr>
        <w:t>to</w:t>
      </w:r>
      <w:r w:rsidRPr="009E0905">
        <w:rPr>
          <w:sz w:val="16"/>
        </w:rPr>
        <w:t xml:space="preserve"> call for </w:t>
      </w:r>
      <w:proofErr w:type="spellStart"/>
      <w:r w:rsidRPr="0063493A">
        <w:rPr>
          <w:rStyle w:val="StyleBoldUnderline"/>
          <w:highlight w:val="cyan"/>
        </w:rPr>
        <w:t>Lubchenco's</w:t>
      </w:r>
      <w:proofErr w:type="spellEnd"/>
      <w:r w:rsidRPr="0063493A">
        <w:rPr>
          <w:rStyle w:val="StyleBoldUnderline"/>
          <w:highlight w:val="cyan"/>
        </w:rPr>
        <w:t xml:space="preserve"> removal</w:t>
      </w:r>
      <w:r w:rsidRPr="009E0905">
        <w:rPr>
          <w:sz w:val="16"/>
        </w:rPr>
        <w:t xml:space="preserve"> as NOAA chief. Brown, R-Mass., renewed that demand Monday.</w:t>
      </w:r>
      <w:r w:rsidRPr="009E0905">
        <w:rPr>
          <w:sz w:val="12"/>
        </w:rPr>
        <w:t>¶</w:t>
      </w:r>
      <w:r w:rsidRPr="009E0905">
        <w:rPr>
          <w:sz w:val="16"/>
        </w:rPr>
        <w:t xml:space="preserve"> "It's clear that Administrator </w:t>
      </w:r>
      <w:proofErr w:type="spellStart"/>
      <w:r w:rsidRPr="009E0905">
        <w:rPr>
          <w:sz w:val="16"/>
        </w:rPr>
        <w:t>Lubchenco's</w:t>
      </w:r>
      <w:proofErr w:type="spellEnd"/>
      <w:r w:rsidRPr="009E0905">
        <w:rPr>
          <w:sz w:val="16"/>
        </w:rPr>
        <w:t xml:space="preserve"> failure to lead and hold her agency accountable goes beyond fisheries issues," said Brown in an email to The Standard-Times. "This is more proof of the need for change at NOAA. As I have said repeatedly over the last several months, Administrator </w:t>
      </w:r>
      <w:proofErr w:type="spellStart"/>
      <w:r w:rsidRPr="009E0905">
        <w:rPr>
          <w:sz w:val="16"/>
        </w:rPr>
        <w:t>Lubchenco</w:t>
      </w:r>
      <w:proofErr w:type="spellEnd"/>
      <w:r w:rsidRPr="009E0905">
        <w:rPr>
          <w:sz w:val="16"/>
        </w:rPr>
        <w:t xml:space="preserve"> should be fired."</w:t>
      </w:r>
      <w:r w:rsidRPr="009E0905">
        <w:rPr>
          <w:sz w:val="12"/>
        </w:rPr>
        <w:t>¶</w:t>
      </w:r>
      <w:r w:rsidRPr="009E0905">
        <w:rPr>
          <w:sz w:val="16"/>
        </w:rPr>
        <w:t xml:space="preserve"> Harry </w:t>
      </w:r>
      <w:proofErr w:type="spellStart"/>
      <w:r w:rsidRPr="009E0905">
        <w:rPr>
          <w:sz w:val="16"/>
        </w:rPr>
        <w:t>Gural</w:t>
      </w:r>
      <w:proofErr w:type="spellEnd"/>
      <w:r w:rsidRPr="009E0905">
        <w:rPr>
          <w:sz w:val="16"/>
        </w:rPr>
        <w:t xml:space="preserve">, a spokesman for U.S. Rep. Barney Frank, D-Mass., said the congressman was "disturbed" over the latest revelations. </w:t>
      </w:r>
      <w:proofErr w:type="spellStart"/>
      <w:r w:rsidRPr="009E0905">
        <w:rPr>
          <w:sz w:val="16"/>
        </w:rPr>
        <w:t>Gural</w:t>
      </w:r>
      <w:proofErr w:type="spellEnd"/>
      <w:r w:rsidRPr="009E0905">
        <w:rPr>
          <w:sz w:val="16"/>
        </w:rPr>
        <w:t xml:space="preserve"> said Frank, who has been a frequent critic of </w:t>
      </w:r>
      <w:proofErr w:type="spellStart"/>
      <w:r w:rsidRPr="009E0905">
        <w:rPr>
          <w:sz w:val="16"/>
        </w:rPr>
        <w:t>Lubchenco</w:t>
      </w:r>
      <w:proofErr w:type="spellEnd"/>
      <w:r w:rsidRPr="009E0905">
        <w:rPr>
          <w:sz w:val="16"/>
        </w:rPr>
        <w:t xml:space="preserve"> on fisheries issues, would withhold further comment until he learned more.</w:t>
      </w:r>
      <w:r w:rsidRPr="009E0905">
        <w:rPr>
          <w:sz w:val="12"/>
        </w:rPr>
        <w:t>¶</w:t>
      </w:r>
      <w:r w:rsidRPr="009E0905">
        <w:rPr>
          <w:sz w:val="16"/>
        </w:rPr>
        <w:t xml:space="preserve"> </w:t>
      </w:r>
      <w:r w:rsidRPr="009E0905">
        <w:rPr>
          <w:rStyle w:val="StyleBoldUnderline"/>
        </w:rPr>
        <w:t>NOAA has released a number of statements to contain the fallout from the latest scandal but continues to withhold the contents of the report.</w:t>
      </w:r>
      <w:r w:rsidRPr="009E0905">
        <w:rPr>
          <w:rStyle w:val="StyleBoldUnderline"/>
          <w:sz w:val="12"/>
        </w:rPr>
        <w:t>¶</w:t>
      </w:r>
      <w:r w:rsidRPr="009E0905">
        <w:rPr>
          <w:sz w:val="16"/>
        </w:rPr>
        <w:t xml:space="preserve"> "The investigation found no evidence of corruption or personal financial gain," said Scott </w:t>
      </w:r>
      <w:proofErr w:type="spellStart"/>
      <w:r w:rsidRPr="009E0905">
        <w:rPr>
          <w:sz w:val="16"/>
        </w:rPr>
        <w:t>Smullen</w:t>
      </w:r>
      <w:proofErr w:type="spellEnd"/>
      <w:r w:rsidRPr="009E0905">
        <w:rPr>
          <w:sz w:val="16"/>
        </w:rPr>
        <w:t>, NOAA's deputy director of communications, in an email. Expenses were transferred improperly, he acknowledged. "But those expenses were used for legitimate NWS services and functions. We do not believe any money was moved out of the National Weather Service."</w:t>
      </w:r>
      <w:r w:rsidRPr="009E0905">
        <w:rPr>
          <w:sz w:val="12"/>
        </w:rPr>
        <w:t>¶</w:t>
      </w:r>
      <w:r w:rsidRPr="009E0905">
        <w:rPr>
          <w:sz w:val="16"/>
        </w:rPr>
        <w:t xml:space="preserve"> National Weather Service employees were attempting to protect parts of the budget that, in their mind, were chronically underfunded, he said. NOAA is citing privacy issues for its failure to </w:t>
      </w:r>
      <w:r w:rsidRPr="009E0905">
        <w:rPr>
          <w:sz w:val="16"/>
        </w:rPr>
        <w:lastRenderedPageBreak/>
        <w:t xml:space="preserve">make the report public. "It is now being redacted and will be released later," </w:t>
      </w:r>
      <w:proofErr w:type="spellStart"/>
      <w:r w:rsidRPr="009E0905">
        <w:rPr>
          <w:sz w:val="16"/>
        </w:rPr>
        <w:t>Smullen</w:t>
      </w:r>
      <w:proofErr w:type="spellEnd"/>
      <w:r w:rsidRPr="009E0905">
        <w:rPr>
          <w:sz w:val="16"/>
        </w:rPr>
        <w:t xml:space="preserve"> said.</w:t>
      </w:r>
      <w:r w:rsidRPr="009E0905">
        <w:rPr>
          <w:sz w:val="12"/>
        </w:rPr>
        <w:t>¶</w:t>
      </w:r>
      <w:r w:rsidRPr="009E0905">
        <w:rPr>
          <w:sz w:val="16"/>
        </w:rPr>
        <w:t xml:space="preserve"> </w:t>
      </w:r>
      <w:proofErr w:type="spellStart"/>
      <w:r w:rsidRPr="009E0905">
        <w:rPr>
          <w:sz w:val="16"/>
        </w:rPr>
        <w:t>Ruch</w:t>
      </w:r>
      <w:proofErr w:type="spellEnd"/>
      <w:r w:rsidRPr="009E0905">
        <w:rPr>
          <w:sz w:val="16"/>
        </w:rPr>
        <w:t xml:space="preserve"> speculated that </w:t>
      </w:r>
      <w:r w:rsidRPr="009E0905">
        <w:rPr>
          <w:rStyle w:val="StyleBoldUnderline"/>
        </w:rPr>
        <w:t xml:space="preserve">NOAA's fiscal woes stem from the cost of operating a new generation of weather satellites. </w:t>
      </w:r>
      <w:r w:rsidRPr="009E0905">
        <w:rPr>
          <w:sz w:val="16"/>
        </w:rPr>
        <w:t>"It sounds like they have a hungry cannibal in their fiscal closet," he said. "</w:t>
      </w:r>
      <w:r w:rsidRPr="0063493A">
        <w:rPr>
          <w:rStyle w:val="StyleBoldUnderline"/>
          <w:highlight w:val="cyan"/>
        </w:rPr>
        <w:t>NOAA has been having a disastrous budgetary season and with this on top of it, their credibility on the Hill is less than zero</w:t>
      </w:r>
      <w:r w:rsidRPr="009E0905">
        <w:rPr>
          <w:sz w:val="16"/>
        </w:rPr>
        <w:t>."</w:t>
      </w:r>
      <w:r w:rsidRPr="009E0905">
        <w:rPr>
          <w:sz w:val="12"/>
        </w:rPr>
        <w:t>¶</w:t>
      </w:r>
      <w:r w:rsidRPr="009E0905">
        <w:rPr>
          <w:sz w:val="16"/>
        </w:rPr>
        <w:t xml:space="preserve"> </w:t>
      </w:r>
      <w:proofErr w:type="spellStart"/>
      <w:r w:rsidRPr="009E0905">
        <w:rPr>
          <w:sz w:val="16"/>
        </w:rPr>
        <w:t>Smullen</w:t>
      </w:r>
      <w:proofErr w:type="spellEnd"/>
      <w:r w:rsidRPr="009E0905">
        <w:rPr>
          <w:sz w:val="16"/>
        </w:rPr>
        <w:t xml:space="preserve"> also declined comment on whether any disciplinary action is contemplated against National Weather Service employees.</w:t>
      </w:r>
      <w:r w:rsidRPr="009E0905">
        <w:rPr>
          <w:sz w:val="12"/>
        </w:rPr>
        <w:t>¶</w:t>
      </w:r>
      <w:r w:rsidRPr="009E0905">
        <w:rPr>
          <w:sz w:val="16"/>
        </w:rPr>
        <w:t xml:space="preserve"> "Due to Privacy Act restrictions, I am unable to discuss specifics of any current personnel actions or those that may happen in the future. Appropriate disciplinary actions are under way," he said.</w:t>
      </w:r>
      <w:r w:rsidRPr="009E0905">
        <w:rPr>
          <w:sz w:val="12"/>
        </w:rPr>
        <w:t>¶</w:t>
      </w:r>
      <w:r w:rsidRPr="009E0905">
        <w:rPr>
          <w:sz w:val="16"/>
        </w:rPr>
        <w:t xml:space="preserve"> NOAA also announced it will now hire an independent accounting firm to conduct an audit covering the last six years of the National Weather Service budget.</w:t>
      </w:r>
    </w:p>
    <w:p w14:paraId="627CFF3A" w14:textId="77777777" w:rsidR="007E067A" w:rsidRDefault="007E067A" w:rsidP="007E067A">
      <w:pPr>
        <w:pStyle w:val="Heading4"/>
      </w:pPr>
      <w:r>
        <w:t>NOAA’s new climate report is met with skepticism and accusations of tampering with data</w:t>
      </w:r>
    </w:p>
    <w:p w14:paraId="705838B2" w14:textId="77777777" w:rsidR="007E067A" w:rsidRDefault="007E067A" w:rsidP="007E067A">
      <w:proofErr w:type="spellStart"/>
      <w:r w:rsidRPr="00D54B3F">
        <w:rPr>
          <w:rStyle w:val="StyleStyleBold12pt"/>
        </w:rPr>
        <w:t>Corneliussen</w:t>
      </w:r>
      <w:proofErr w:type="spellEnd"/>
      <w:r w:rsidRPr="00D54B3F">
        <w:rPr>
          <w:rStyle w:val="StyleStyleBold12pt"/>
        </w:rPr>
        <w:t xml:space="preserve"> 1/16</w:t>
      </w:r>
      <w:r>
        <w:t xml:space="preserve"> [Steven T.,  media analyst for the American Institute of Physics, monitors three national newspapers, the weeklies Nature and Science, and occasionally other publications. He has published op-eds in the Washington Post and other newspapers, has written for NASA's history program, and is a science writer at a particle-accelerator laboratory. January 16, 2013 “NOAA’s climate overview for 2012 draws media skepticism” Physics Today </w:t>
      </w:r>
      <w:hyperlink r:id="rId11" w:history="1">
        <w:r w:rsidRPr="00EC6700">
          <w:rPr>
            <w:rStyle w:val="Hyperlink"/>
          </w:rPr>
          <w:t xml:space="preserve">http://www.physicstoday.org/daily_edition/science_and_the_media/noaa_s_hot-48-states_announcement_for_2012_draws_media_skepticism </w:t>
        </w:r>
        <w:proofErr w:type="spellStart"/>
        <w:r w:rsidRPr="00EC6700">
          <w:rPr>
            <w:rStyle w:val="Hyperlink"/>
          </w:rPr>
          <w:t>c.shack</w:t>
        </w:r>
        <w:proofErr w:type="spellEnd"/>
      </w:hyperlink>
      <w:r>
        <w:t>]</w:t>
      </w:r>
    </w:p>
    <w:p w14:paraId="038402B3" w14:textId="77777777" w:rsidR="007E067A" w:rsidRDefault="007E067A" w:rsidP="007E067A"/>
    <w:p w14:paraId="7A682E38" w14:textId="77777777" w:rsidR="007E067A" w:rsidRPr="00441038" w:rsidRDefault="007E067A" w:rsidP="007E067A">
      <w:pPr>
        <w:rPr>
          <w:sz w:val="16"/>
        </w:rPr>
      </w:pPr>
      <w:r w:rsidRPr="0063493A">
        <w:rPr>
          <w:sz w:val="16"/>
        </w:rPr>
        <w:t xml:space="preserve">The National Oceanic and Atmospheric Administration's 8 January "State of the Climate National Overview" began, "In 2012, the contiguous United States...average annual temperature of 55.3 °F was 3.2 °F above the 20th century average, and was the warmest year in the 1895–2012 period of record for the nation." A graph vividly illustrated the second sentence, which said, "The 2012 annual temperature was 1.0 °F warmer than the previous record warm year of 1998." </w:t>
      </w:r>
      <w:r w:rsidRPr="0063493A">
        <w:rPr>
          <w:rStyle w:val="StyleBoldUnderline"/>
          <w:highlight w:val="cyan"/>
        </w:rPr>
        <w:t>NOAA's news</w:t>
      </w:r>
      <w:r w:rsidRPr="00D54B3F">
        <w:rPr>
          <w:rStyle w:val="StyleBoldUnderline"/>
        </w:rPr>
        <w:t xml:space="preserve"> drew lots of media attention, including </w:t>
      </w:r>
      <w:r w:rsidRPr="0063493A">
        <w:rPr>
          <w:rStyle w:val="StyleBoldUnderline"/>
          <w:highlight w:val="cyan"/>
        </w:rPr>
        <w:t>criticism on statistical and technical grounds from</w:t>
      </w:r>
      <w:r w:rsidRPr="00D54B3F">
        <w:rPr>
          <w:rStyle w:val="StyleBoldUnderline"/>
        </w:rPr>
        <w:t xml:space="preserve"> a </w:t>
      </w:r>
      <w:r w:rsidRPr="0063493A">
        <w:rPr>
          <w:rStyle w:val="StyleBoldUnderline"/>
          <w:highlight w:val="cyan"/>
        </w:rPr>
        <w:t>Wall Street Journal</w:t>
      </w:r>
      <w:r w:rsidRPr="00D54B3F">
        <w:rPr>
          <w:rStyle w:val="StyleBoldUnderline"/>
        </w:rPr>
        <w:t xml:space="preserve"> columnist</w:t>
      </w:r>
      <w:r w:rsidRPr="0063493A">
        <w:rPr>
          <w:sz w:val="16"/>
        </w:rPr>
        <w:t xml:space="preserve"> and from Fox News.</w:t>
      </w:r>
      <w:r w:rsidRPr="0063493A">
        <w:rPr>
          <w:sz w:val="12"/>
        </w:rPr>
        <w:t>¶</w:t>
      </w:r>
      <w:r w:rsidRPr="0063493A">
        <w:rPr>
          <w:sz w:val="16"/>
        </w:rPr>
        <w:t xml:space="preserve"> </w:t>
      </w:r>
      <w:proofErr w:type="gramStart"/>
      <w:r w:rsidRPr="0063493A">
        <w:rPr>
          <w:sz w:val="16"/>
        </w:rPr>
        <w:t>The</w:t>
      </w:r>
      <w:proofErr w:type="gramEnd"/>
      <w:r w:rsidRPr="0063493A">
        <w:rPr>
          <w:sz w:val="16"/>
        </w:rPr>
        <w:t xml:space="preserve"> WSJ columnist, Holman W. Jenkins Jr, has long objected to scientists' climate consensus. His recent column even mentions his belief </w:t>
      </w:r>
      <w:r w:rsidRPr="00D54B3F">
        <w:rPr>
          <w:rStyle w:val="StyleBoldUnderline"/>
        </w:rPr>
        <w:t>that "</w:t>
      </w:r>
      <w:r w:rsidRPr="00EA2784">
        <w:rPr>
          <w:rStyle w:val="StyleBoldUnderline"/>
          <w:highlight w:val="cyan"/>
        </w:rPr>
        <w:t>global warming has ceased in our time</w:t>
      </w:r>
      <w:r w:rsidRPr="0063493A">
        <w:rPr>
          <w:sz w:val="16"/>
        </w:rPr>
        <w:t>." That column argues two main points under the headline "Our 'hottest year' and Al Gore's epic failure: Its moment has come, but the global warming lobby is too discredited to seize it."</w:t>
      </w:r>
      <w:r w:rsidRPr="0063493A">
        <w:rPr>
          <w:sz w:val="12"/>
        </w:rPr>
        <w:t>¶</w:t>
      </w:r>
      <w:r w:rsidRPr="0063493A">
        <w:rPr>
          <w:sz w:val="16"/>
        </w:rPr>
        <w:t xml:space="preserve"> </w:t>
      </w:r>
      <w:proofErr w:type="gramStart"/>
      <w:r w:rsidRPr="0063493A">
        <w:rPr>
          <w:sz w:val="16"/>
        </w:rPr>
        <w:t>One</w:t>
      </w:r>
      <w:proofErr w:type="gramEnd"/>
      <w:r w:rsidRPr="0063493A">
        <w:rPr>
          <w:sz w:val="16"/>
        </w:rPr>
        <w:t xml:space="preserve"> main point is that former vice president Al Gore allegedly has many deficiencies—he asserts moral superiority, denounces people, makes false assertions, and exhibits self-delusion, sanctimony, self-discrediting hysteria, exaggerations, self-righteousness, and foolishness. The headline's scare quotes on the phrase hottest year telegraph the other main point. Jenkins charges that </w:t>
      </w:r>
      <w:r w:rsidRPr="00583381">
        <w:rPr>
          <w:rStyle w:val="StyleBoldUnderline"/>
          <w:highlight w:val="cyan"/>
        </w:rPr>
        <w:t>consensus-enthralled journalists have hyped the significance of NOAA's news</w:t>
      </w:r>
      <w:r w:rsidRPr="0063493A">
        <w:rPr>
          <w:rStyle w:val="StyleBoldUnderline"/>
        </w:rPr>
        <w:t>.</w:t>
      </w:r>
      <w:r w:rsidRPr="0063493A">
        <w:rPr>
          <w:sz w:val="16"/>
        </w:rPr>
        <w:t xml:space="preserve"> He neither uses nor mentions any graphs, but his argument amounts to an attempt to debunk the vividness in NOAA's graph showing that 1.0 °F jump.</w:t>
      </w:r>
      <w:r w:rsidRPr="0063493A">
        <w:rPr>
          <w:sz w:val="12"/>
        </w:rPr>
        <w:t>¶</w:t>
      </w:r>
      <w:r w:rsidRPr="0063493A">
        <w:rPr>
          <w:sz w:val="16"/>
        </w:rPr>
        <w:t xml:space="preserve"> Online, the column has a video sidebar in which </w:t>
      </w:r>
      <w:r w:rsidRPr="0063493A">
        <w:rPr>
          <w:rStyle w:val="StyleBoldUnderline"/>
        </w:rPr>
        <w:t xml:space="preserve">editorial writer </w:t>
      </w:r>
      <w:r w:rsidRPr="0063493A">
        <w:rPr>
          <w:sz w:val="16"/>
        </w:rPr>
        <w:t>Anne</w:t>
      </w:r>
      <w:r w:rsidRPr="0063493A">
        <w:rPr>
          <w:rStyle w:val="StyleBoldUnderline"/>
        </w:rPr>
        <w:t xml:space="preserve"> </w:t>
      </w:r>
      <w:proofErr w:type="spellStart"/>
      <w:r w:rsidRPr="0063493A">
        <w:rPr>
          <w:rStyle w:val="StyleBoldUnderline"/>
        </w:rPr>
        <w:t>Jolis</w:t>
      </w:r>
      <w:proofErr w:type="spellEnd"/>
      <w:r w:rsidRPr="0063493A">
        <w:rPr>
          <w:sz w:val="16"/>
        </w:rPr>
        <w:t xml:space="preserve"> tells "what conclusions to draw" from NOAA's report. With the title "Climate-change hot air" superimposed, </w:t>
      </w:r>
      <w:proofErr w:type="spellStart"/>
      <w:r w:rsidRPr="0063493A">
        <w:rPr>
          <w:sz w:val="16"/>
        </w:rPr>
        <w:t>Jolis</w:t>
      </w:r>
      <w:proofErr w:type="spellEnd"/>
      <w:r w:rsidRPr="0063493A">
        <w:rPr>
          <w:sz w:val="16"/>
        </w:rPr>
        <w:t xml:space="preserve"> </w:t>
      </w:r>
      <w:r w:rsidRPr="0063493A">
        <w:rPr>
          <w:rStyle w:val="StyleBoldUnderline"/>
        </w:rPr>
        <w:t>amplifies Jenkins's skepticism about the import of NOAA's news.</w:t>
      </w:r>
      <w:r w:rsidRPr="0063493A">
        <w:rPr>
          <w:sz w:val="12"/>
        </w:rPr>
        <w:t>¶</w:t>
      </w:r>
      <w:r w:rsidRPr="0063493A">
        <w:rPr>
          <w:sz w:val="16"/>
        </w:rPr>
        <w:t xml:space="preserve"> </w:t>
      </w:r>
      <w:proofErr w:type="gramStart"/>
      <w:r w:rsidRPr="0063493A">
        <w:rPr>
          <w:rStyle w:val="StyleBoldUnderline"/>
        </w:rPr>
        <w:t>She</w:t>
      </w:r>
      <w:proofErr w:type="gramEnd"/>
      <w:r w:rsidRPr="0063493A">
        <w:rPr>
          <w:rStyle w:val="StyleBoldUnderline"/>
        </w:rPr>
        <w:t xml:space="preserve"> also</w:t>
      </w:r>
      <w:r w:rsidRPr="0063493A">
        <w:rPr>
          <w:sz w:val="16"/>
        </w:rPr>
        <w:t xml:space="preserve"> </w:t>
      </w:r>
      <w:r w:rsidRPr="0063493A">
        <w:rPr>
          <w:rStyle w:val="StyleBoldUnderline"/>
        </w:rPr>
        <w:t>adds skepticism about data validity</w:t>
      </w:r>
      <w:r w:rsidRPr="0063493A">
        <w:rPr>
          <w:sz w:val="16"/>
        </w:rPr>
        <w:t>, the criticism emphasized by Fox News under the headline "Hottest year ever? Skeptics question revisions to climate data."</w:t>
      </w:r>
      <w:r w:rsidRPr="0063493A">
        <w:rPr>
          <w:sz w:val="12"/>
        </w:rPr>
        <w:t>¶</w:t>
      </w:r>
      <w:r w:rsidRPr="0063493A">
        <w:rPr>
          <w:sz w:val="16"/>
        </w:rPr>
        <w:t xml:space="preserve"> Unlike Jenkins, Fox grants that scientists, and not just reporters, say that "breaking such records by a full degree is unprecedented." But the network quotes </w:t>
      </w:r>
      <w:r w:rsidRPr="0063493A">
        <w:rPr>
          <w:rStyle w:val="StyleBoldUnderline"/>
        </w:rPr>
        <w:t>Roy Spencer, a climatologist</w:t>
      </w:r>
      <w:r w:rsidRPr="0063493A">
        <w:rPr>
          <w:sz w:val="16"/>
        </w:rPr>
        <w:t xml:space="preserve"> at the University of Alabama in Huntsville: "</w:t>
      </w:r>
      <w:r w:rsidRPr="00583381">
        <w:rPr>
          <w:rStyle w:val="StyleBoldUnderline"/>
          <w:highlight w:val="cyan"/>
        </w:rPr>
        <w:t>2012 [wasn't</w:t>
      </w:r>
      <w:r w:rsidRPr="0063493A">
        <w:rPr>
          <w:rStyle w:val="StyleBoldUnderline"/>
        </w:rPr>
        <w:t xml:space="preserve">] </w:t>
      </w:r>
      <w:r w:rsidRPr="0063493A">
        <w:rPr>
          <w:sz w:val="16"/>
        </w:rPr>
        <w:t xml:space="preserve">necessarily </w:t>
      </w:r>
      <w:r w:rsidRPr="00583381">
        <w:rPr>
          <w:rStyle w:val="StyleBoldUnderline"/>
          <w:highlight w:val="cyan"/>
        </w:rPr>
        <w:t xml:space="preserve">warmer than it was back in the 1930s...NOAA has made so many adjustments to the data </w:t>
      </w:r>
      <w:proofErr w:type="gramStart"/>
      <w:r w:rsidRPr="00583381">
        <w:rPr>
          <w:rStyle w:val="StyleBoldUnderline"/>
          <w:highlight w:val="cyan"/>
        </w:rPr>
        <w:t>it's</w:t>
      </w:r>
      <w:proofErr w:type="gramEnd"/>
      <w:r w:rsidRPr="00583381">
        <w:rPr>
          <w:rStyle w:val="StyleBoldUnderline"/>
          <w:highlight w:val="cyan"/>
        </w:rPr>
        <w:t xml:space="preserve"> ridiculou</w:t>
      </w:r>
      <w:r w:rsidRPr="0063493A">
        <w:rPr>
          <w:rStyle w:val="StyleBoldUnderline"/>
        </w:rPr>
        <w:t>s</w:t>
      </w:r>
      <w:r w:rsidRPr="0063493A">
        <w:rPr>
          <w:sz w:val="16"/>
        </w:rPr>
        <w:t>." Fox also quotes</w:t>
      </w:r>
      <w:proofErr w:type="gramStart"/>
      <w:r w:rsidRPr="0063493A">
        <w:rPr>
          <w:sz w:val="16"/>
        </w:rPr>
        <w:t>:</w:t>
      </w:r>
      <w:r w:rsidRPr="0063493A">
        <w:rPr>
          <w:sz w:val="12"/>
        </w:rPr>
        <w:t>¶</w:t>
      </w:r>
      <w:proofErr w:type="gramEnd"/>
      <w:r w:rsidRPr="0063493A">
        <w:rPr>
          <w:sz w:val="16"/>
        </w:rPr>
        <w:t xml:space="preserve"> * A climate blogger, Steve Goddard, who charges that the "</w:t>
      </w:r>
      <w:r w:rsidRPr="00583381">
        <w:rPr>
          <w:rStyle w:val="StyleBoldUnderline"/>
          <w:highlight w:val="cyan"/>
        </w:rPr>
        <w:t>adjusted data is meaningless garbage</w:t>
      </w:r>
      <w:r w:rsidRPr="0063493A">
        <w:rPr>
          <w:sz w:val="16"/>
        </w:rPr>
        <w:t>."</w:t>
      </w:r>
      <w:r w:rsidRPr="0063493A">
        <w:rPr>
          <w:sz w:val="12"/>
        </w:rPr>
        <w:t>¶</w:t>
      </w:r>
      <w:r w:rsidRPr="0063493A">
        <w:rPr>
          <w:sz w:val="16"/>
        </w:rPr>
        <w:t xml:space="preserve"> * Blogger and meteorologist Anthony Watts, who asserts that in "</w:t>
      </w:r>
      <w:r w:rsidRPr="0063493A">
        <w:rPr>
          <w:rStyle w:val="StyleBoldUnderline"/>
        </w:rPr>
        <w:t>the business and trading world, people go to jail for such manipulations of data.</w:t>
      </w:r>
      <w:r w:rsidRPr="0063493A">
        <w:rPr>
          <w:sz w:val="16"/>
        </w:rPr>
        <w:t>"</w:t>
      </w:r>
      <w:r w:rsidRPr="0063493A">
        <w:rPr>
          <w:sz w:val="12"/>
        </w:rPr>
        <w:t>¶</w:t>
      </w:r>
      <w:r w:rsidRPr="0063493A">
        <w:rPr>
          <w:sz w:val="16"/>
        </w:rPr>
        <w:t xml:space="preserve"> At </w:t>
      </w:r>
      <w:proofErr w:type="spellStart"/>
      <w:r w:rsidRPr="0063493A">
        <w:rPr>
          <w:sz w:val="16"/>
        </w:rPr>
        <w:t>Ars</w:t>
      </w:r>
      <w:proofErr w:type="spellEnd"/>
      <w:r w:rsidRPr="0063493A">
        <w:rPr>
          <w:sz w:val="16"/>
        </w:rPr>
        <w:t xml:space="preserve"> </w:t>
      </w:r>
      <w:proofErr w:type="spellStart"/>
      <w:r w:rsidRPr="0063493A">
        <w:rPr>
          <w:sz w:val="16"/>
        </w:rPr>
        <w:t>Technica</w:t>
      </w:r>
      <w:proofErr w:type="spellEnd"/>
      <w:r w:rsidRPr="0063493A">
        <w:rPr>
          <w:sz w:val="16"/>
        </w:rPr>
        <w:t xml:space="preserve">, the article "False balance: Fox News demands a recount on US' warmest year" mocks the Fox report with the allusive subhead "Is that just math you do as a skeptic to make yourself feel better?" The sarcasm operates by calling to mind a much-lampooned election-night question posed by Fox's </w:t>
      </w:r>
      <w:proofErr w:type="spellStart"/>
      <w:r w:rsidRPr="0063493A">
        <w:rPr>
          <w:sz w:val="16"/>
        </w:rPr>
        <w:t>Megyn</w:t>
      </w:r>
      <w:proofErr w:type="spellEnd"/>
      <w:r w:rsidRPr="0063493A">
        <w:rPr>
          <w:sz w:val="16"/>
        </w:rPr>
        <w:t xml:space="preserve"> Kelly.</w:t>
      </w:r>
      <w:r w:rsidRPr="0063493A">
        <w:rPr>
          <w:sz w:val="12"/>
        </w:rPr>
        <w:t>¶</w:t>
      </w:r>
      <w:r w:rsidRPr="0063493A">
        <w:rPr>
          <w:sz w:val="16"/>
        </w:rPr>
        <w:t xml:space="preserve"> </w:t>
      </w:r>
      <w:proofErr w:type="gramStart"/>
      <w:r w:rsidRPr="0063493A">
        <w:rPr>
          <w:sz w:val="16"/>
        </w:rPr>
        <w:t>The</w:t>
      </w:r>
      <w:proofErr w:type="gramEnd"/>
      <w:r w:rsidRPr="0063493A">
        <w:rPr>
          <w:sz w:val="16"/>
        </w:rPr>
        <w:t xml:space="preserve"> </w:t>
      </w:r>
      <w:proofErr w:type="spellStart"/>
      <w:r w:rsidRPr="0063493A">
        <w:rPr>
          <w:sz w:val="16"/>
        </w:rPr>
        <w:t>Ars</w:t>
      </w:r>
      <w:proofErr w:type="spellEnd"/>
      <w:r w:rsidRPr="0063493A">
        <w:rPr>
          <w:sz w:val="16"/>
        </w:rPr>
        <w:t xml:space="preserve"> </w:t>
      </w:r>
      <w:proofErr w:type="spellStart"/>
      <w:r w:rsidRPr="0063493A">
        <w:rPr>
          <w:sz w:val="16"/>
        </w:rPr>
        <w:t>Technica</w:t>
      </w:r>
      <w:proofErr w:type="spellEnd"/>
      <w:r w:rsidRPr="0063493A">
        <w:rPr>
          <w:sz w:val="16"/>
        </w:rPr>
        <w:t xml:space="preserve"> article charges that by news-policy directive, Fox automatically questions temperature data in climate reporting even if the only other questioners "are out past the fringes of the scientific community." It calls the Fox report "a classic example of what's been termed 'false balance'" in that Fox </w:t>
      </w:r>
      <w:r w:rsidRPr="0063493A">
        <w:rPr>
          <w:rStyle w:val="StyleBoldUnderline"/>
        </w:rPr>
        <w:t>"</w:t>
      </w:r>
      <w:r w:rsidRPr="00583381">
        <w:rPr>
          <w:rStyle w:val="StyleBoldUnderline"/>
          <w:highlight w:val="cyan"/>
        </w:rPr>
        <w:t>presents experts with relevant experience and the official word from NOAA, but...simultaneously surrounds them with quotes from several people who aren't scientists—as well as one scientist who is a notable contrarian about other fields of science</w:t>
      </w:r>
      <w:r w:rsidRPr="0063493A">
        <w:rPr>
          <w:sz w:val="16"/>
        </w:rPr>
        <w:t>."</w:t>
      </w:r>
      <w:r w:rsidRPr="0063493A">
        <w:rPr>
          <w:sz w:val="12"/>
        </w:rPr>
        <w:t>¶</w:t>
      </w:r>
      <w:r w:rsidRPr="0063493A">
        <w:rPr>
          <w:sz w:val="16"/>
        </w:rPr>
        <w:t xml:space="preserve"> At the blog RealClimate.org in 2005, scientists began criticizing what they called "the false objectivity of 'balance,'" condemning as "indefensible" the allotment to "contrarians" of "equal time or space in public discourse on climate </w:t>
      </w:r>
      <w:r w:rsidRPr="0063493A">
        <w:rPr>
          <w:sz w:val="16"/>
        </w:rPr>
        <w:lastRenderedPageBreak/>
        <w:t xml:space="preserve">change out of a sense of need for journalistic 'balance.'" But it's clear that in this case, </w:t>
      </w:r>
      <w:proofErr w:type="spellStart"/>
      <w:r w:rsidRPr="0063493A">
        <w:rPr>
          <w:sz w:val="16"/>
        </w:rPr>
        <w:t>Ars</w:t>
      </w:r>
      <w:proofErr w:type="spellEnd"/>
      <w:r w:rsidRPr="0063493A">
        <w:rPr>
          <w:sz w:val="16"/>
        </w:rPr>
        <w:t xml:space="preserve"> </w:t>
      </w:r>
      <w:proofErr w:type="spellStart"/>
      <w:r w:rsidRPr="0063493A">
        <w:rPr>
          <w:sz w:val="16"/>
        </w:rPr>
        <w:t>Technica</w:t>
      </w:r>
      <w:proofErr w:type="spellEnd"/>
      <w:r w:rsidRPr="0063493A">
        <w:rPr>
          <w:sz w:val="16"/>
        </w:rPr>
        <w:t xml:space="preserve"> sees false balance arising out of something less innocent than routine journalistic instinct.</w:t>
      </w:r>
    </w:p>
    <w:p w14:paraId="09C20618" w14:textId="77777777" w:rsidR="007E067A" w:rsidRDefault="007E067A" w:rsidP="007E067A">
      <w:pPr>
        <w:pStyle w:val="Heading4"/>
      </w:pPr>
      <w:r>
        <w:t>Ocean energy systems are not allowed in every state by the Public Utility Commission</w:t>
      </w:r>
    </w:p>
    <w:p w14:paraId="737081FC" w14:textId="77777777" w:rsidR="007E067A" w:rsidRDefault="007E067A" w:rsidP="007E067A"/>
    <w:p w14:paraId="3E379463" w14:textId="77777777" w:rsidR="007E067A" w:rsidRPr="00EC7BF5" w:rsidRDefault="007E067A" w:rsidP="007E067A">
      <w:pPr>
        <w:rPr>
          <w:rStyle w:val="StyleStyleBold12pt"/>
        </w:rPr>
      </w:pPr>
      <w:r w:rsidRPr="00EC7BF5">
        <w:rPr>
          <w:rStyle w:val="StyleStyleBold12pt"/>
        </w:rPr>
        <w:t>DOE 12</w:t>
      </w:r>
    </w:p>
    <w:p w14:paraId="75446CE8" w14:textId="77777777" w:rsidR="007E067A" w:rsidRPr="00EC7BF5" w:rsidRDefault="007E067A" w:rsidP="007E067A">
      <w:pPr>
        <w:rPr>
          <w:sz w:val="16"/>
        </w:rPr>
      </w:pPr>
      <w:r w:rsidRPr="00EC7BF5">
        <w:rPr>
          <w:sz w:val="16"/>
        </w:rPr>
        <w:t xml:space="preserve">(Department of Energy:  Federal Energy Management Program (FEMP), "Ocean Energy," 8/24/2012, http://www.wbdg.org/resources/oceanenergy.php) </w:t>
      </w:r>
      <w:proofErr w:type="spellStart"/>
      <w:r w:rsidRPr="00EC7BF5">
        <w:rPr>
          <w:sz w:val="16"/>
        </w:rPr>
        <w:t>JMosslovesJesus@gmail</w:t>
      </w:r>
      <w:proofErr w:type="spellEnd"/>
    </w:p>
    <w:p w14:paraId="5D130368" w14:textId="77777777" w:rsidR="007E067A" w:rsidRDefault="007E067A" w:rsidP="007E067A"/>
    <w:p w14:paraId="3D7681D3" w14:textId="77777777" w:rsidR="007E067A" w:rsidRPr="006C2B53" w:rsidRDefault="007E067A" w:rsidP="007E067A">
      <w:pPr>
        <w:rPr>
          <w:rStyle w:val="StyleBoldUnderline"/>
        </w:rPr>
      </w:pPr>
      <w:r w:rsidRPr="00EC7BF5">
        <w:rPr>
          <w:sz w:val="16"/>
        </w:rPr>
        <w:t>SPECIAL CONSIDERATIONS</w:t>
      </w:r>
      <w:r w:rsidRPr="00EC7BF5">
        <w:rPr>
          <w:sz w:val="12"/>
        </w:rPr>
        <w:t>¶</w:t>
      </w:r>
      <w:r w:rsidRPr="00EC7BF5">
        <w:rPr>
          <w:sz w:val="16"/>
        </w:rPr>
        <w:t xml:space="preserve"> </w:t>
      </w:r>
      <w:proofErr w:type="gramStart"/>
      <w:r w:rsidRPr="00EC7BF5">
        <w:rPr>
          <w:sz w:val="16"/>
        </w:rPr>
        <w:t>The</w:t>
      </w:r>
      <w:proofErr w:type="gramEnd"/>
      <w:r w:rsidRPr="00EC7BF5">
        <w:rPr>
          <w:sz w:val="16"/>
        </w:rPr>
        <w:t xml:space="preserve"> following are important special considerations for ocean energy systems.</w:t>
      </w:r>
      <w:r w:rsidRPr="00EC7BF5">
        <w:rPr>
          <w:sz w:val="12"/>
        </w:rPr>
        <w:t>¶</w:t>
      </w:r>
      <w:r w:rsidRPr="00EC7BF5">
        <w:rPr>
          <w:sz w:val="16"/>
        </w:rPr>
        <w:t xml:space="preserve"> Interconnection</w:t>
      </w:r>
      <w:r w:rsidRPr="00EC7BF5">
        <w:rPr>
          <w:sz w:val="12"/>
        </w:rPr>
        <w:t>¶</w:t>
      </w:r>
      <w:r w:rsidRPr="00EC7BF5">
        <w:rPr>
          <w:sz w:val="16"/>
        </w:rPr>
        <w:t xml:space="preserve"> </w:t>
      </w:r>
      <w:r w:rsidRPr="006C2B53">
        <w:rPr>
          <w:rStyle w:val="StyleBoldUnderline"/>
        </w:rPr>
        <w:t>Any electricity power generation facility typically needs to be connected with the local utility power grid. Rules on this vary by state and utility.</w:t>
      </w:r>
      <w:r w:rsidRPr="00EC7BF5">
        <w:rPr>
          <w:rStyle w:val="StyleBoldUnderline"/>
          <w:sz w:val="12"/>
        </w:rPr>
        <w:t>¶</w:t>
      </w:r>
      <w:r w:rsidRPr="00EC7BF5">
        <w:rPr>
          <w:sz w:val="16"/>
        </w:rPr>
        <w:t xml:space="preserve"> FEMP's Integrating Renewable Energy into Federal Construction Guide has more information on interconnection requirements.</w:t>
      </w:r>
      <w:r w:rsidRPr="00EC7BF5">
        <w:rPr>
          <w:sz w:val="12"/>
        </w:rPr>
        <w:t>¶</w:t>
      </w:r>
      <w:r w:rsidRPr="00EC7BF5">
        <w:rPr>
          <w:sz w:val="16"/>
        </w:rPr>
        <w:t xml:space="preserve"> </w:t>
      </w:r>
      <w:proofErr w:type="gramStart"/>
      <w:r w:rsidRPr="006C2B53">
        <w:rPr>
          <w:rStyle w:val="StyleBoldUnderline"/>
        </w:rPr>
        <w:t>Financing</w:t>
      </w:r>
      <w:proofErr w:type="gramEnd"/>
      <w:r w:rsidRPr="006C2B53">
        <w:rPr>
          <w:rStyle w:val="StyleBoldUnderline"/>
        </w:rPr>
        <w:t xml:space="preserve"> of ocean energy systems often makes use of power purchase agreements, where a third-party owns the system and sells the power to the facility. This is a newer model for utilities, and this is not yet allowed in every state by the state's Public Utility Commission.</w:t>
      </w:r>
    </w:p>
    <w:p w14:paraId="065F5BB7" w14:textId="77777777" w:rsidR="007E067A" w:rsidRDefault="007E067A" w:rsidP="007E067A"/>
    <w:p w14:paraId="134E29B7" w14:textId="77777777" w:rsidR="007E067A" w:rsidRDefault="007E067A" w:rsidP="007E067A">
      <w:pPr>
        <w:pStyle w:val="Heading4"/>
        <w:rPr>
          <w:rStyle w:val="StyleBoldUnderline"/>
        </w:rPr>
      </w:pPr>
      <w:r>
        <w:t xml:space="preserve">Nobody will receive permits for OTEC because: 1) destroys marine life, 2) threat to navigation from collisions, and 3) degradation of </w:t>
      </w:r>
      <w:proofErr w:type="gramStart"/>
      <w:r>
        <w:t>scenic ocean</w:t>
      </w:r>
      <w:proofErr w:type="gramEnd"/>
      <w:r>
        <w:t xml:space="preserve"> views – Turns OTEC</w:t>
      </w:r>
    </w:p>
    <w:p w14:paraId="38A307BB" w14:textId="77777777" w:rsidR="007E067A" w:rsidRPr="00EC7BF5" w:rsidRDefault="007E067A" w:rsidP="007E067A">
      <w:pPr>
        <w:rPr>
          <w:rStyle w:val="StyleStyleBold12pt"/>
        </w:rPr>
      </w:pPr>
      <w:r w:rsidRPr="00EC7BF5">
        <w:rPr>
          <w:rStyle w:val="StyleStyleBold12pt"/>
        </w:rPr>
        <w:t>DOE 12</w:t>
      </w:r>
    </w:p>
    <w:p w14:paraId="616C57E4" w14:textId="77777777" w:rsidR="007E067A" w:rsidRPr="00EC7BF5" w:rsidRDefault="007E067A" w:rsidP="007E067A">
      <w:pPr>
        <w:rPr>
          <w:sz w:val="16"/>
        </w:rPr>
      </w:pPr>
      <w:r w:rsidRPr="00EC7BF5">
        <w:rPr>
          <w:sz w:val="16"/>
        </w:rPr>
        <w:t xml:space="preserve">(Department of Energy:  Federal Energy Management Program (FEMP), "Ocean Energy," 8/24/2012, http://www.wbdg.org/resources/oceanenergy.php) </w:t>
      </w:r>
      <w:proofErr w:type="spellStart"/>
      <w:r w:rsidRPr="00EC7BF5">
        <w:rPr>
          <w:sz w:val="16"/>
        </w:rPr>
        <w:t>JMosslovesJesus@gmail</w:t>
      </w:r>
      <w:proofErr w:type="spellEnd"/>
    </w:p>
    <w:p w14:paraId="1474A032" w14:textId="77777777" w:rsidR="007E067A" w:rsidRDefault="007E067A" w:rsidP="007E067A"/>
    <w:p w14:paraId="593253E3" w14:textId="77777777" w:rsidR="007E067A" w:rsidRPr="006C2B53" w:rsidRDefault="007E067A" w:rsidP="007E067A">
      <w:pPr>
        <w:rPr>
          <w:rStyle w:val="StyleBoldUnderline"/>
        </w:rPr>
      </w:pPr>
      <w:r w:rsidRPr="00EC7BF5">
        <w:rPr>
          <w:sz w:val="16"/>
        </w:rPr>
        <w:t xml:space="preserve">Environmental Review / </w:t>
      </w:r>
      <w:r w:rsidRPr="006C2B53">
        <w:rPr>
          <w:rStyle w:val="Emphasis"/>
        </w:rPr>
        <w:t>Permitting</w:t>
      </w:r>
      <w:proofErr w:type="gramStart"/>
      <w:r w:rsidRPr="006C2B53">
        <w:rPr>
          <w:rStyle w:val="Emphasis"/>
        </w:rPr>
        <w:t>:</w:t>
      </w:r>
      <w:r w:rsidRPr="00EC7BF5">
        <w:rPr>
          <w:sz w:val="12"/>
        </w:rPr>
        <w:t>¶</w:t>
      </w:r>
      <w:proofErr w:type="gramEnd"/>
      <w:r w:rsidRPr="00EC7BF5">
        <w:rPr>
          <w:sz w:val="16"/>
        </w:rPr>
        <w:t xml:space="preserve"> </w:t>
      </w:r>
      <w:r w:rsidRPr="006C2B53">
        <w:rPr>
          <w:rStyle w:val="StyleBoldUnderline"/>
        </w:rPr>
        <w:t>Some of the issues that may be associated with permitting ocean technology facilities include:</w:t>
      </w:r>
      <w:r w:rsidRPr="00EC7BF5">
        <w:rPr>
          <w:rStyle w:val="StyleBoldUnderline"/>
          <w:sz w:val="12"/>
        </w:rPr>
        <w:t xml:space="preserve">¶ </w:t>
      </w:r>
      <w:r w:rsidRPr="006C2B53">
        <w:rPr>
          <w:rStyle w:val="StyleBoldUnderline"/>
        </w:rPr>
        <w:t>Disturbance or destruction of marine life</w:t>
      </w:r>
      <w:r w:rsidRPr="00EC7BF5">
        <w:rPr>
          <w:rStyle w:val="StyleBoldUnderline"/>
          <w:sz w:val="12"/>
        </w:rPr>
        <w:t xml:space="preserve">¶ </w:t>
      </w:r>
      <w:r w:rsidRPr="006C2B53">
        <w:rPr>
          <w:rStyle w:val="StyleBoldUnderline"/>
        </w:rPr>
        <w:t>Possible threat to navigation from collisions due to the low profile of the wave energy devices</w:t>
      </w:r>
      <w:r w:rsidRPr="00EC7BF5">
        <w:rPr>
          <w:rStyle w:val="StyleBoldUnderline"/>
          <w:sz w:val="12"/>
        </w:rPr>
        <w:t xml:space="preserve">¶ </w:t>
      </w:r>
      <w:r w:rsidRPr="006C2B53">
        <w:rPr>
          <w:rStyle w:val="StyleBoldUnderline"/>
        </w:rPr>
        <w:t>Degradation of scenic ocean front views.</w:t>
      </w:r>
    </w:p>
    <w:p w14:paraId="7AC90E5E" w14:textId="77777777" w:rsidR="007E067A" w:rsidRDefault="007E067A" w:rsidP="007E067A"/>
    <w:p w14:paraId="0E39235D" w14:textId="77777777" w:rsidR="007E067A" w:rsidRDefault="007E067A" w:rsidP="007E067A">
      <w:pPr>
        <w:pStyle w:val="Heading4"/>
      </w:pPr>
      <w:r>
        <w:t>OTEC use is limited by a laundry list of location requirements and the design differs substantially by every site location that there will be hardly anywhere you can place one, making it impossible to compete economically</w:t>
      </w:r>
    </w:p>
    <w:p w14:paraId="410E59F6" w14:textId="77777777" w:rsidR="007E067A" w:rsidRPr="009763B5" w:rsidRDefault="007E067A" w:rsidP="007E067A"/>
    <w:p w14:paraId="5E9E0E87" w14:textId="77777777" w:rsidR="007E067A" w:rsidRPr="00EC7BF5" w:rsidRDefault="007E067A" w:rsidP="007E067A">
      <w:pPr>
        <w:rPr>
          <w:rStyle w:val="StyleStyleBold12pt"/>
        </w:rPr>
      </w:pPr>
      <w:r w:rsidRPr="00EC7BF5">
        <w:rPr>
          <w:rStyle w:val="StyleStyleBold12pt"/>
        </w:rPr>
        <w:t>DOE 12</w:t>
      </w:r>
    </w:p>
    <w:p w14:paraId="70A03AEA" w14:textId="77777777" w:rsidR="007E067A" w:rsidRPr="00EC7BF5" w:rsidRDefault="007E067A" w:rsidP="007E067A">
      <w:pPr>
        <w:rPr>
          <w:sz w:val="16"/>
        </w:rPr>
      </w:pPr>
      <w:r w:rsidRPr="00EC7BF5">
        <w:rPr>
          <w:sz w:val="16"/>
        </w:rPr>
        <w:t xml:space="preserve">(Department of Energy:  Federal Energy Management Program (FEMP), "Ocean Energy," 8/24/2012, http://www.wbdg.org/resources/oceanenergy.php) </w:t>
      </w:r>
      <w:proofErr w:type="spellStart"/>
      <w:r w:rsidRPr="00EC7BF5">
        <w:rPr>
          <w:sz w:val="16"/>
        </w:rPr>
        <w:t>JMosslovesJesus@gmail</w:t>
      </w:r>
      <w:proofErr w:type="spellEnd"/>
    </w:p>
    <w:p w14:paraId="4E011619" w14:textId="77777777" w:rsidR="007E067A" w:rsidRDefault="007E067A" w:rsidP="007E067A"/>
    <w:p w14:paraId="1AB996EC" w14:textId="77777777" w:rsidR="007E067A" w:rsidRPr="009763B5" w:rsidRDefault="007E067A" w:rsidP="007E067A">
      <w:pPr>
        <w:rPr>
          <w:sz w:val="16"/>
        </w:rPr>
      </w:pPr>
      <w:r w:rsidRPr="009763B5">
        <w:rPr>
          <w:sz w:val="16"/>
        </w:rPr>
        <w:t>Economics</w:t>
      </w:r>
      <w:r w:rsidRPr="009763B5">
        <w:rPr>
          <w:sz w:val="12"/>
        </w:rPr>
        <w:t>¶</w:t>
      </w:r>
      <w:r w:rsidRPr="009763B5">
        <w:rPr>
          <w:sz w:val="16"/>
        </w:rPr>
        <w:t xml:space="preserve"> The following provides specific information on the economic factors to consider for each type of ocean energy system.</w:t>
      </w:r>
      <w:r w:rsidRPr="009763B5">
        <w:rPr>
          <w:sz w:val="12"/>
        </w:rPr>
        <w:t>¶</w:t>
      </w:r>
      <w:r w:rsidRPr="009763B5">
        <w:rPr>
          <w:sz w:val="16"/>
        </w:rPr>
        <w:t xml:space="preserve"> </w:t>
      </w:r>
      <w:r w:rsidRPr="009763B5">
        <w:rPr>
          <w:rStyle w:val="StyleBoldUnderline"/>
        </w:rPr>
        <w:t>Ocean Thermal Energy Conversion</w:t>
      </w:r>
      <w:proofErr w:type="gramStart"/>
      <w:r w:rsidRPr="009763B5">
        <w:rPr>
          <w:rStyle w:val="StyleBoldUnderline"/>
        </w:rPr>
        <w:t>:</w:t>
      </w:r>
      <w:r w:rsidRPr="009763B5">
        <w:rPr>
          <w:rStyle w:val="StyleBoldUnderline"/>
          <w:sz w:val="12"/>
        </w:rPr>
        <w:t>¶</w:t>
      </w:r>
      <w:proofErr w:type="gramEnd"/>
      <w:r w:rsidRPr="009763B5">
        <w:rPr>
          <w:rStyle w:val="StyleBoldUnderline"/>
          <w:sz w:val="12"/>
        </w:rPr>
        <w:t xml:space="preserve"> </w:t>
      </w:r>
      <w:r w:rsidRPr="009763B5">
        <w:rPr>
          <w:rStyle w:val="StyleBoldUnderline"/>
        </w:rPr>
        <w:t>The economics of energy production have delayed the financing of a permanent, continuously operating ocean thermal energy conversion plant.</w:t>
      </w:r>
      <w:r w:rsidRPr="009763B5">
        <w:rPr>
          <w:sz w:val="16"/>
        </w:rPr>
        <w:t xml:space="preserve"> Scientists are developing new, cost-effective turbines for open-cycle ocean thermal energy conversion systems.</w:t>
      </w:r>
      <w:r w:rsidRPr="009763B5">
        <w:rPr>
          <w:sz w:val="12"/>
        </w:rPr>
        <w:t>¶</w:t>
      </w:r>
      <w:r w:rsidRPr="009763B5">
        <w:rPr>
          <w:sz w:val="16"/>
        </w:rPr>
        <w:t xml:space="preserve"> </w:t>
      </w:r>
      <w:r w:rsidRPr="009763B5">
        <w:rPr>
          <w:rStyle w:val="StyleBoldUnderline"/>
        </w:rPr>
        <w:t>Favored locations for ocean thermal energy conversion plants include those with narrow shelves, steep offshore slopes, and smooth sea floors.</w:t>
      </w:r>
      <w:r w:rsidRPr="009763B5">
        <w:rPr>
          <w:sz w:val="16"/>
        </w:rPr>
        <w:t xml:space="preserve"> These sites minimize the length of the pipes, and create easy access for construction and maintenance, which helps to lower the cost of ocean thermal energy conversion-generated electricity. Ocean </w:t>
      </w:r>
      <w:r w:rsidRPr="009763B5">
        <w:rPr>
          <w:sz w:val="16"/>
        </w:rPr>
        <w:lastRenderedPageBreak/>
        <w:t>thermal energy conversion processing plants that produce methanol, ammonia, hydrogen, and other chemicals do not require a power cable, and station operation and maintenance (O&amp;M) costs are reduced.</w:t>
      </w:r>
      <w:r w:rsidRPr="009763B5">
        <w:rPr>
          <w:sz w:val="12"/>
        </w:rPr>
        <w:t>¶</w:t>
      </w:r>
      <w:r w:rsidRPr="009763B5">
        <w:rPr>
          <w:sz w:val="16"/>
        </w:rPr>
        <w:t xml:space="preserve"> Wave</w:t>
      </w:r>
      <w:r w:rsidRPr="009763B5">
        <w:rPr>
          <w:sz w:val="12"/>
        </w:rPr>
        <w:t>¶</w:t>
      </w:r>
      <w:r w:rsidRPr="009763B5">
        <w:rPr>
          <w:sz w:val="16"/>
        </w:rPr>
        <w:t xml:space="preserve"> </w:t>
      </w:r>
      <w:r w:rsidRPr="009763B5">
        <w:rPr>
          <w:rStyle w:val="StyleBoldUnderline"/>
        </w:rPr>
        <w:t>Economically, wave power systems have a hard time competing with traditional power sources.</w:t>
      </w:r>
      <w:r w:rsidRPr="009763B5">
        <w:rPr>
          <w:sz w:val="16"/>
        </w:rPr>
        <w:t xml:space="preserve"> However, the costs to produce wave energy are coming down. Some European experts predict that wave power devices will find lucrative niche markets. Once built, they have low operation and maintenance costs because the fuel they use—seawater—is free.</w:t>
      </w:r>
      <w:r w:rsidRPr="009763B5">
        <w:rPr>
          <w:sz w:val="12"/>
        </w:rPr>
        <w:t>¶</w:t>
      </w:r>
      <w:r w:rsidRPr="009763B5">
        <w:rPr>
          <w:sz w:val="16"/>
        </w:rPr>
        <w:t xml:space="preserve"> </w:t>
      </w:r>
      <w:proofErr w:type="gramStart"/>
      <w:r w:rsidRPr="009763B5">
        <w:rPr>
          <w:sz w:val="16"/>
        </w:rPr>
        <w:t>It</w:t>
      </w:r>
      <w:proofErr w:type="gramEnd"/>
      <w:r w:rsidRPr="009763B5">
        <w:rPr>
          <w:sz w:val="16"/>
        </w:rPr>
        <w:t xml:space="preserve"> has been estimated that improving technology and economies of scale will allow wave generators to produce electricity at a cost comparable to wind-driven turbines, which produce energy at about $0.45 per kilowatt hour. For now, the best wave generator technology in the United Kingdom is currently producing energy at an average projected / assessed cost of $0.75 per kilowatt hour.</w:t>
      </w:r>
      <w:r w:rsidRPr="009763B5">
        <w:rPr>
          <w:sz w:val="12"/>
        </w:rPr>
        <w:t>¶</w:t>
      </w:r>
      <w:r w:rsidRPr="009763B5">
        <w:rPr>
          <w:sz w:val="16"/>
        </w:rPr>
        <w:t xml:space="preserve"> </w:t>
      </w:r>
      <w:r w:rsidRPr="009763B5">
        <w:rPr>
          <w:rStyle w:val="StyleBoldUnderline"/>
        </w:rPr>
        <w:t>Resolving intermittency problems to attain reliable energy output can double and even triple the cost of power.</w:t>
      </w:r>
      <w:r w:rsidRPr="009763B5">
        <w:rPr>
          <w:sz w:val="16"/>
        </w:rPr>
        <w:t xml:space="preserve"> The key to reliability and economy of operation is site selection based on good site research.</w:t>
      </w:r>
      <w:r w:rsidRPr="009763B5">
        <w:rPr>
          <w:sz w:val="12"/>
        </w:rPr>
        <w:t>¶</w:t>
      </w:r>
      <w:r w:rsidRPr="009763B5">
        <w:rPr>
          <w:sz w:val="16"/>
        </w:rPr>
        <w:t xml:space="preserve"> Tidal</w:t>
      </w:r>
      <w:r w:rsidRPr="009763B5">
        <w:rPr>
          <w:sz w:val="12"/>
        </w:rPr>
        <w:t>¶</w:t>
      </w:r>
      <w:r w:rsidRPr="009763B5">
        <w:rPr>
          <w:sz w:val="16"/>
        </w:rPr>
        <w:t xml:space="preserve"> </w:t>
      </w:r>
      <w:r w:rsidRPr="009763B5">
        <w:rPr>
          <w:rStyle w:val="StyleBoldUnderline"/>
        </w:rPr>
        <w:t>There is a high capital cost for a tidal energy project, with possibly a 10–year construction period. The capital required to start construction of a barrage is the main economic barrier, with long payback periods.</w:t>
      </w:r>
      <w:r w:rsidRPr="009763B5">
        <w:rPr>
          <w:sz w:val="16"/>
        </w:rPr>
        <w:t xml:space="preserve"> The optimum design would produce the most power while minimizing the size of the barrage.</w:t>
      </w:r>
      <w:r w:rsidRPr="009763B5">
        <w:rPr>
          <w:sz w:val="12"/>
        </w:rPr>
        <w:t>¶</w:t>
      </w:r>
      <w:r w:rsidRPr="009763B5">
        <w:rPr>
          <w:sz w:val="16"/>
        </w:rPr>
        <w:t xml:space="preserve"> Tidal stream technology is still in the development stages, and therefore is </w:t>
      </w:r>
      <w:r w:rsidRPr="009763B5">
        <w:rPr>
          <w:rStyle w:val="StyleBoldUnderline"/>
        </w:rPr>
        <w:t>not economically feasible.</w:t>
      </w:r>
      <w:r w:rsidRPr="009763B5">
        <w:rPr>
          <w:sz w:val="16"/>
        </w:rPr>
        <w:t xml:space="preserve"> </w:t>
      </w:r>
      <w:r w:rsidRPr="009763B5">
        <w:rPr>
          <w:rStyle w:val="StyleBoldUnderline"/>
        </w:rPr>
        <w:t>The cost of using these technologies is very site specific and dependent upon the turbine technology used. Maintenance costs are significant throughout the lifetime of tidal stream technology.</w:t>
      </w:r>
    </w:p>
    <w:p w14:paraId="5CDFAD68" w14:textId="77777777" w:rsidR="007E067A" w:rsidRDefault="007E067A" w:rsidP="007E067A"/>
    <w:p w14:paraId="0C0C482D" w14:textId="77777777" w:rsidR="007E067A" w:rsidRDefault="007E067A" w:rsidP="007E067A">
      <w:pPr>
        <w:pStyle w:val="Heading4"/>
      </w:pPr>
      <w:r>
        <w:t>OTEC limited to western offshore use only – any inland areas and East Coats are a deficit to any solvency</w:t>
      </w:r>
    </w:p>
    <w:p w14:paraId="4E398E35" w14:textId="77777777" w:rsidR="007E067A" w:rsidRDefault="007E067A" w:rsidP="007E067A"/>
    <w:p w14:paraId="1111795F" w14:textId="77777777" w:rsidR="007E067A" w:rsidRPr="00EC7BF5" w:rsidRDefault="007E067A" w:rsidP="007E067A">
      <w:pPr>
        <w:rPr>
          <w:rStyle w:val="StyleStyleBold12pt"/>
        </w:rPr>
      </w:pPr>
      <w:r w:rsidRPr="00EC7BF5">
        <w:rPr>
          <w:rStyle w:val="StyleStyleBold12pt"/>
        </w:rPr>
        <w:t>DOE 12</w:t>
      </w:r>
    </w:p>
    <w:p w14:paraId="6669FD7D" w14:textId="77777777" w:rsidR="007E067A" w:rsidRPr="00EC7BF5" w:rsidRDefault="007E067A" w:rsidP="007E067A">
      <w:pPr>
        <w:rPr>
          <w:sz w:val="16"/>
        </w:rPr>
      </w:pPr>
      <w:r w:rsidRPr="00EC7BF5">
        <w:rPr>
          <w:sz w:val="16"/>
        </w:rPr>
        <w:t xml:space="preserve">(Department of Energy:  Federal Energy Management Program (FEMP), "Ocean Energy," 8/24/2012, http://www.wbdg.org/resources/oceanenergy.php) </w:t>
      </w:r>
      <w:proofErr w:type="spellStart"/>
      <w:r w:rsidRPr="00EC7BF5">
        <w:rPr>
          <w:sz w:val="16"/>
        </w:rPr>
        <w:t>JMosslovesJesus@gmail</w:t>
      </w:r>
      <w:proofErr w:type="spellEnd"/>
    </w:p>
    <w:p w14:paraId="0B2E854C" w14:textId="77777777" w:rsidR="007E067A" w:rsidRDefault="007E067A" w:rsidP="007E067A"/>
    <w:p w14:paraId="12BC62C5" w14:textId="77777777" w:rsidR="007E067A" w:rsidRPr="00C75D3C" w:rsidRDefault="007E067A" w:rsidP="007E067A">
      <w:pPr>
        <w:rPr>
          <w:sz w:val="16"/>
        </w:rPr>
      </w:pPr>
      <w:r>
        <w:rPr>
          <w:rStyle w:val="StyleBoldUnderline"/>
        </w:rPr>
        <w:t>Wave power can't be harnessed everywhere. Wave-power-rich areas of the world include the western coasts of most continents</w:t>
      </w:r>
      <w:r w:rsidRPr="00C75D3C">
        <w:rPr>
          <w:sz w:val="16"/>
        </w:rPr>
        <w:t>. In the Pacific Northwest of the United States alone, it's feasible that wave energy could produce 40 to 70 kilowatts (kW) per meter (3.3 ft.) of western coastline. The West Coast of the United States is more than 1,000 miles long.</w:t>
      </w:r>
    </w:p>
    <w:p w14:paraId="6025CED8" w14:textId="77777777" w:rsidR="007E067A" w:rsidRDefault="007E067A" w:rsidP="007E067A">
      <w:pPr>
        <w:pStyle w:val="Heading4"/>
      </w:pPr>
      <w:r>
        <w:t xml:space="preserve">OTEC is very site specific – every site needs new technology and new design which only ramp up the outrageous capital costs, making it economically unfeasible </w:t>
      </w:r>
    </w:p>
    <w:p w14:paraId="257D25EA" w14:textId="77777777" w:rsidR="007E067A" w:rsidRDefault="007E067A" w:rsidP="007E067A"/>
    <w:p w14:paraId="4D2435A2" w14:textId="77777777" w:rsidR="007E067A" w:rsidRPr="00EC7BF5" w:rsidRDefault="007E067A" w:rsidP="007E067A">
      <w:pPr>
        <w:rPr>
          <w:rStyle w:val="StyleStyleBold12pt"/>
        </w:rPr>
      </w:pPr>
      <w:r w:rsidRPr="00EC7BF5">
        <w:rPr>
          <w:rStyle w:val="StyleStyleBold12pt"/>
        </w:rPr>
        <w:t>DOE 12</w:t>
      </w:r>
    </w:p>
    <w:p w14:paraId="012A6777" w14:textId="77777777" w:rsidR="007E067A" w:rsidRPr="00A42902" w:rsidRDefault="007E067A" w:rsidP="007E067A">
      <w:pPr>
        <w:rPr>
          <w:sz w:val="16"/>
        </w:rPr>
      </w:pPr>
      <w:r w:rsidRPr="00EC7BF5">
        <w:rPr>
          <w:sz w:val="16"/>
        </w:rPr>
        <w:t xml:space="preserve">(Department of Energy:  Federal Energy Management Program (FEMP), "Ocean Energy," 8/24/2012, http://www.wbdg.org/resources/oceanenergy.php) </w:t>
      </w:r>
      <w:proofErr w:type="spellStart"/>
      <w:r w:rsidRPr="00EC7BF5">
        <w:rPr>
          <w:sz w:val="16"/>
        </w:rPr>
        <w:t>JMosslovesJesus@gmail</w:t>
      </w:r>
      <w:proofErr w:type="spellEnd"/>
    </w:p>
    <w:p w14:paraId="52CFEB04" w14:textId="77777777" w:rsidR="007E067A" w:rsidRDefault="007E067A" w:rsidP="007E067A"/>
    <w:p w14:paraId="0D77C76F" w14:textId="77777777" w:rsidR="007E067A" w:rsidRPr="00A42902" w:rsidRDefault="007E067A" w:rsidP="007E067A">
      <w:pPr>
        <w:rPr>
          <w:rStyle w:val="StyleBoldUnderline"/>
        </w:rPr>
      </w:pPr>
      <w:r w:rsidRPr="00A42902">
        <w:rPr>
          <w:rStyle w:val="StyleBoldUnderline"/>
        </w:rPr>
        <w:t xml:space="preserve">There is a high capital cost for a tidal energy project, with possibly a 10–year construction period. The capital required to start construction of a barrage is the main economic barrier, with long payback periods. </w:t>
      </w:r>
      <w:r w:rsidRPr="00C75D3C">
        <w:rPr>
          <w:sz w:val="16"/>
        </w:rPr>
        <w:t>The optimum design would produce the most power while minimizing the size of the barrage.</w:t>
      </w:r>
      <w:r w:rsidRPr="00C75D3C">
        <w:rPr>
          <w:rStyle w:val="StyleBoldUnderline"/>
          <w:sz w:val="12"/>
        </w:rPr>
        <w:t>¶</w:t>
      </w:r>
      <w:r w:rsidRPr="00A42902">
        <w:rPr>
          <w:rStyle w:val="StyleBoldUnderline"/>
          <w:sz w:val="12"/>
        </w:rPr>
        <w:t xml:space="preserve"> </w:t>
      </w:r>
      <w:r w:rsidRPr="00A42902">
        <w:rPr>
          <w:rStyle w:val="StyleBoldUnderline"/>
        </w:rPr>
        <w:t>Tidal stream technology is still in the development stages</w:t>
      </w:r>
      <w:r w:rsidRPr="00C75D3C">
        <w:rPr>
          <w:sz w:val="16"/>
        </w:rPr>
        <w:t xml:space="preserve">, </w:t>
      </w:r>
      <w:r w:rsidRPr="00A42902">
        <w:rPr>
          <w:rStyle w:val="StyleBoldUnderline"/>
        </w:rPr>
        <w:t>and</w:t>
      </w:r>
      <w:r w:rsidRPr="00C75D3C">
        <w:rPr>
          <w:sz w:val="16"/>
        </w:rPr>
        <w:t xml:space="preserve"> therefore </w:t>
      </w:r>
      <w:r w:rsidRPr="00A42902">
        <w:rPr>
          <w:rStyle w:val="StyleBoldUnderline"/>
        </w:rPr>
        <w:t>is not economically feasible. The cost of using these technologies is very site specific and dependent upon the turbine technology used. Maintenance costs are significant throughout the lifetime of tidal stream technology.</w:t>
      </w:r>
    </w:p>
    <w:p w14:paraId="472A9722" w14:textId="77777777" w:rsidR="007E067A" w:rsidRDefault="007E067A" w:rsidP="007E067A">
      <w:pPr>
        <w:rPr>
          <w:rStyle w:val="StyleBoldUnderline"/>
        </w:rPr>
      </w:pPr>
      <w:r>
        <w:rPr>
          <w:rStyle w:val="StyleBoldUnderline"/>
        </w:rPr>
        <w:t>Assessing Resource Availability</w:t>
      </w:r>
    </w:p>
    <w:p w14:paraId="47F4DAD4" w14:textId="77777777" w:rsidR="007E067A" w:rsidRDefault="007E067A" w:rsidP="007E067A">
      <w:pPr>
        <w:rPr>
          <w:rStyle w:val="StyleBoldUnderline"/>
        </w:rPr>
      </w:pPr>
    </w:p>
    <w:p w14:paraId="177BCAF0" w14:textId="77777777" w:rsidR="007E067A" w:rsidRPr="00D020AA" w:rsidRDefault="007E067A" w:rsidP="007E067A">
      <w:pPr>
        <w:pStyle w:val="Heading4"/>
      </w:pPr>
      <w:r w:rsidRPr="00D020AA">
        <w:lastRenderedPageBreak/>
        <w:t>Why OTEC is still not used today</w:t>
      </w:r>
    </w:p>
    <w:p w14:paraId="03251D74" w14:textId="77777777" w:rsidR="007E067A" w:rsidRDefault="007E067A" w:rsidP="007E067A">
      <w:pPr>
        <w:rPr>
          <w:rStyle w:val="StyleBoldUnderline"/>
        </w:rPr>
      </w:pPr>
    </w:p>
    <w:p w14:paraId="41E78A76" w14:textId="77777777" w:rsidR="007E067A" w:rsidRDefault="007E067A" w:rsidP="007E067A">
      <w:pPr>
        <w:rPr>
          <w:rStyle w:val="StyleStyleBold12pt"/>
        </w:rPr>
      </w:pPr>
      <w:r w:rsidRPr="00D020AA">
        <w:rPr>
          <w:rStyle w:val="StyleStyleBold12pt"/>
        </w:rPr>
        <w:t>Offshore Infrastructure Associates 8</w:t>
      </w:r>
    </w:p>
    <w:p w14:paraId="6AB7A7DC" w14:textId="77777777" w:rsidR="007E067A" w:rsidRPr="00D020AA" w:rsidRDefault="007E067A" w:rsidP="007E067A">
      <w:pPr>
        <w:rPr>
          <w:sz w:val="16"/>
        </w:rPr>
      </w:pPr>
      <w:r w:rsidRPr="00D020AA">
        <w:rPr>
          <w:sz w:val="16"/>
        </w:rPr>
        <w:t xml:space="preserve">(Presentation to: Institute of Electrical Engineers College of Professional Engineers and Surveyors of Puerto Rico, "Ocean Thermal Energy Conversion (OTEC): Commercial Implementation and its Implications," 8/8/2008, http://www.offinf.com/MartiCIAPR2K8.pdf) </w:t>
      </w:r>
      <w:proofErr w:type="spellStart"/>
      <w:r w:rsidRPr="00D020AA">
        <w:rPr>
          <w:sz w:val="16"/>
        </w:rPr>
        <w:t>JMosslovesJesus@gmail</w:t>
      </w:r>
      <w:proofErr w:type="spellEnd"/>
    </w:p>
    <w:p w14:paraId="22AF8F58" w14:textId="77777777" w:rsidR="007E067A" w:rsidRDefault="007E067A" w:rsidP="007E067A">
      <w:pPr>
        <w:rPr>
          <w:rStyle w:val="StyleBoldUnderline"/>
        </w:rPr>
      </w:pPr>
    </w:p>
    <w:p w14:paraId="441AF670" w14:textId="77777777" w:rsidR="007E067A" w:rsidRDefault="007E067A" w:rsidP="007E067A">
      <w:r>
        <w:rPr>
          <w:rStyle w:val="StyleBoldUnderline"/>
        </w:rPr>
        <w:t>Cost of oil dropped back to $10/</w:t>
      </w:r>
      <w:proofErr w:type="spellStart"/>
      <w:r>
        <w:rPr>
          <w:rStyle w:val="StyleBoldUnderline"/>
        </w:rPr>
        <w:t>bbl</w:t>
      </w:r>
      <w:proofErr w:type="spellEnd"/>
      <w:r>
        <w:rPr>
          <w:rStyle w:val="StyleBoldUnderline"/>
        </w:rPr>
        <w:t xml:space="preserve"> in 1990’s.</w:t>
      </w:r>
      <w:r w:rsidRPr="00D020AA">
        <w:rPr>
          <w:rStyle w:val="StyleBoldUnderline"/>
          <w:sz w:val="12"/>
        </w:rPr>
        <w:t xml:space="preserve">¶ </w:t>
      </w:r>
      <w:r>
        <w:rPr>
          <w:rStyle w:val="StyleBoldUnderline"/>
        </w:rPr>
        <w:t>Reagan administration favored nuclear power.</w:t>
      </w:r>
      <w:r w:rsidRPr="00D020AA">
        <w:rPr>
          <w:rStyle w:val="StyleBoldUnderline"/>
          <w:sz w:val="12"/>
        </w:rPr>
        <w:t xml:space="preserve">¶ </w:t>
      </w:r>
      <w:r>
        <w:rPr>
          <w:rStyle w:val="StyleBoldUnderline"/>
        </w:rPr>
        <w:t>Efforts depended on government funding.</w:t>
      </w:r>
      <w:r w:rsidRPr="00D020AA">
        <w:rPr>
          <w:rStyle w:val="StyleBoldUnderline"/>
          <w:sz w:val="12"/>
        </w:rPr>
        <w:t xml:space="preserve">¶ </w:t>
      </w:r>
      <w:r>
        <w:rPr>
          <w:rStyle w:val="StyleBoldUnderline"/>
        </w:rPr>
        <w:t xml:space="preserve">Federal government (and other nations) stopped most </w:t>
      </w:r>
      <w:r w:rsidRPr="00D020AA">
        <w:rPr>
          <w:rStyle w:val="StyleBoldUnderline"/>
          <w:sz w:val="12"/>
        </w:rPr>
        <w:t xml:space="preserve">¶ </w:t>
      </w:r>
      <w:r>
        <w:rPr>
          <w:rStyle w:val="StyleBoldUnderline"/>
        </w:rPr>
        <w:t>funding for OTEC research in 1990’s.</w:t>
      </w:r>
      <w:r w:rsidRPr="00D020AA">
        <w:rPr>
          <w:rStyle w:val="StyleBoldUnderline"/>
          <w:sz w:val="12"/>
        </w:rPr>
        <w:t xml:space="preserve">¶ </w:t>
      </w:r>
      <w:r w:rsidRPr="00D020AA">
        <w:t xml:space="preserve">Global warming was known, but did not become a major </w:t>
      </w:r>
      <w:r w:rsidRPr="00D020AA">
        <w:rPr>
          <w:sz w:val="12"/>
        </w:rPr>
        <w:t xml:space="preserve">¶ </w:t>
      </w:r>
      <w:r w:rsidRPr="00D020AA">
        <w:t>concern until much later.</w:t>
      </w:r>
    </w:p>
    <w:p w14:paraId="596D0DDD" w14:textId="77777777" w:rsidR="007E067A" w:rsidRDefault="007E067A" w:rsidP="007E067A"/>
    <w:p w14:paraId="47B9B5B2" w14:textId="77777777" w:rsidR="007E067A" w:rsidRDefault="007E067A" w:rsidP="007E067A">
      <w:pPr>
        <w:pStyle w:val="Heading4"/>
      </w:pPr>
      <w:r>
        <w:t>OTEC locations need a laundry list of requirements which is very limiting</w:t>
      </w:r>
    </w:p>
    <w:p w14:paraId="3A7C4269" w14:textId="77777777" w:rsidR="007E067A" w:rsidRDefault="007E067A" w:rsidP="007E067A"/>
    <w:p w14:paraId="4C0C7A54" w14:textId="77777777" w:rsidR="007E067A" w:rsidRDefault="007E067A" w:rsidP="007E067A">
      <w:pPr>
        <w:rPr>
          <w:rStyle w:val="StyleStyleBold12pt"/>
        </w:rPr>
      </w:pPr>
      <w:r w:rsidRPr="00D020AA">
        <w:rPr>
          <w:rStyle w:val="StyleStyleBold12pt"/>
        </w:rPr>
        <w:t>Offshore Infrastructure Associates 8</w:t>
      </w:r>
    </w:p>
    <w:p w14:paraId="15BDCD99" w14:textId="77777777" w:rsidR="007E067A" w:rsidRPr="00D020AA" w:rsidRDefault="007E067A" w:rsidP="007E067A">
      <w:pPr>
        <w:rPr>
          <w:sz w:val="16"/>
        </w:rPr>
      </w:pPr>
      <w:r w:rsidRPr="00D020AA">
        <w:rPr>
          <w:sz w:val="16"/>
        </w:rPr>
        <w:t xml:space="preserve">(Presentation to: Institute of Electrical Engineers College of Professional Engineers and Surveyors of Puerto Rico, "Ocean Thermal Energy Conversion (OTEC): Commercial Implementation and its Implications," 8/8/2008, http://www.offinf.com/MartiCIAPR2K8.pdf) </w:t>
      </w:r>
      <w:proofErr w:type="spellStart"/>
      <w:r w:rsidRPr="00D020AA">
        <w:rPr>
          <w:sz w:val="16"/>
        </w:rPr>
        <w:t>JMosslovesJesus@gmail</w:t>
      </w:r>
      <w:proofErr w:type="spellEnd"/>
    </w:p>
    <w:p w14:paraId="2D851B55" w14:textId="77777777" w:rsidR="007E067A" w:rsidRDefault="007E067A" w:rsidP="007E067A"/>
    <w:p w14:paraId="667660EC" w14:textId="77777777" w:rsidR="007E067A" w:rsidRDefault="007E067A" w:rsidP="007E067A">
      <w:pPr>
        <w:rPr>
          <w:rStyle w:val="StyleBoldUnderline"/>
        </w:rPr>
      </w:pPr>
      <w:r w:rsidRPr="00D020AA">
        <w:rPr>
          <w:rStyle w:val="StyleBoldUnderline"/>
        </w:rPr>
        <w:t>Proximity to deep water.</w:t>
      </w:r>
      <w:r w:rsidRPr="00D020AA">
        <w:rPr>
          <w:rStyle w:val="StyleBoldUnderline"/>
          <w:sz w:val="12"/>
        </w:rPr>
        <w:t xml:space="preserve">¶ </w:t>
      </w:r>
      <w:proofErr w:type="gramStart"/>
      <w:r w:rsidRPr="00D020AA">
        <w:rPr>
          <w:rStyle w:val="StyleBoldUnderline"/>
        </w:rPr>
        <w:t>Highly</w:t>
      </w:r>
      <w:proofErr w:type="gramEnd"/>
      <w:r w:rsidRPr="00D020AA">
        <w:rPr>
          <w:rStyle w:val="StyleBoldUnderline"/>
        </w:rPr>
        <w:t xml:space="preserve"> developed society with need for power.</w:t>
      </w:r>
      <w:r w:rsidRPr="00D020AA">
        <w:rPr>
          <w:rStyle w:val="StyleBoldUnderline"/>
          <w:sz w:val="12"/>
        </w:rPr>
        <w:t xml:space="preserve">¶ </w:t>
      </w:r>
      <w:r w:rsidRPr="00D020AA">
        <w:rPr>
          <w:rStyle w:val="StyleBoldUnderline"/>
        </w:rPr>
        <w:t>Island is covered by electrical transmission grid.</w:t>
      </w:r>
      <w:r w:rsidRPr="00D020AA">
        <w:rPr>
          <w:rStyle w:val="StyleBoldUnderline"/>
          <w:sz w:val="12"/>
        </w:rPr>
        <w:t xml:space="preserve">¶ </w:t>
      </w:r>
      <w:r w:rsidRPr="00D020AA">
        <w:rPr>
          <w:rStyle w:val="StyleBoldUnderline"/>
        </w:rPr>
        <w:t>Highly educated and sophisticated workforce.</w:t>
      </w:r>
      <w:r w:rsidRPr="00D020AA">
        <w:rPr>
          <w:rStyle w:val="StyleBoldUnderline"/>
          <w:sz w:val="12"/>
        </w:rPr>
        <w:t xml:space="preserve">¶ </w:t>
      </w:r>
      <w:r w:rsidRPr="00D020AA">
        <w:rPr>
          <w:rStyle w:val="StyleBoldUnderline"/>
        </w:rPr>
        <w:t>Incentives for industrial development.</w:t>
      </w:r>
    </w:p>
    <w:p w14:paraId="66711DCA" w14:textId="77777777" w:rsidR="00B45FE9" w:rsidRDefault="00B45FE9" w:rsidP="007A3515"/>
    <w:p w14:paraId="1C90C958" w14:textId="77777777" w:rsidR="007E067A" w:rsidRDefault="007E067A" w:rsidP="007E067A">
      <w:pPr>
        <w:pStyle w:val="Heading2"/>
      </w:pPr>
      <w:bookmarkStart w:id="2" w:name="_Toc266734692"/>
      <w:r>
        <w:lastRenderedPageBreak/>
        <w:t>A2: Warming Adv.</w:t>
      </w:r>
      <w:bookmarkEnd w:id="2"/>
    </w:p>
    <w:p w14:paraId="7988EB37" w14:textId="77777777" w:rsidR="007E067A" w:rsidRDefault="007E067A" w:rsidP="007E067A">
      <w:pPr>
        <w:pStyle w:val="Heading3"/>
      </w:pPr>
      <w:bookmarkStart w:id="3" w:name="_Toc266734693"/>
      <w:r>
        <w:lastRenderedPageBreak/>
        <w:t>Defense</w:t>
      </w:r>
      <w:bookmarkEnd w:id="3"/>
    </w:p>
    <w:p w14:paraId="14B48A4E" w14:textId="77777777" w:rsidR="007E067A" w:rsidRDefault="007E067A" w:rsidP="007E067A">
      <w:pPr>
        <w:pStyle w:val="Heading4"/>
      </w:pPr>
      <w:r>
        <w:t xml:space="preserve">No impact---mitigation and adaptation will solve---no tipping point or “1% risk” </w:t>
      </w:r>
      <w:proofErr w:type="spellStart"/>
      <w:r>
        <w:t>args</w:t>
      </w:r>
      <w:proofErr w:type="spellEnd"/>
      <w:r>
        <w:t xml:space="preserve"> </w:t>
      </w:r>
    </w:p>
    <w:p w14:paraId="6D2A8669" w14:textId="77777777" w:rsidR="007E067A" w:rsidRPr="008F7EAA" w:rsidRDefault="007E067A" w:rsidP="007E067A">
      <w:r w:rsidRPr="008F7EAA">
        <w:t xml:space="preserve">Robert O. </w:t>
      </w:r>
      <w:r w:rsidRPr="008F7EAA">
        <w:rPr>
          <w:rStyle w:val="StyleStyleBold12pt"/>
        </w:rPr>
        <w:t>Mendelsohn 9</w:t>
      </w:r>
      <w:r w:rsidRPr="008F7EAA">
        <w:t>, the Edwin Weyerhaeuser Davis Professor, Yale School of Forestry and Environmental Studies, Yale University, June 2009, “Climate Change and Economic Growth,” online: http://www.growthcommission.org/storage/cgdev/documents/gcwp060web.pdf</w:t>
      </w:r>
    </w:p>
    <w:p w14:paraId="13734D34" w14:textId="77777777" w:rsidR="007E067A" w:rsidRDefault="007E067A" w:rsidP="007E067A">
      <w:pPr>
        <w:ind w:left="288"/>
        <w:rPr>
          <w:rStyle w:val="underline"/>
        </w:rPr>
      </w:pPr>
    </w:p>
    <w:p w14:paraId="49657C76" w14:textId="77777777" w:rsidR="007E067A" w:rsidRPr="00CA7EDF" w:rsidRDefault="007E067A" w:rsidP="007E067A">
      <w:pPr>
        <w:ind w:left="288"/>
        <w:rPr>
          <w:sz w:val="16"/>
        </w:rPr>
      </w:pPr>
      <w:r w:rsidRPr="00F171DB">
        <w:rPr>
          <w:rStyle w:val="underline"/>
        </w:rPr>
        <w:t>The</w:t>
      </w:r>
      <w:r w:rsidRPr="00CA7EDF">
        <w:rPr>
          <w:sz w:val="16"/>
        </w:rPr>
        <w:t xml:space="preserve"> heart of the </w:t>
      </w:r>
      <w:r w:rsidRPr="00CA7EDF">
        <w:rPr>
          <w:rStyle w:val="underline"/>
          <w:highlight w:val="cyan"/>
        </w:rPr>
        <w:t>debate</w:t>
      </w:r>
      <w:r w:rsidRPr="00F171DB">
        <w:rPr>
          <w:rStyle w:val="underline"/>
        </w:rPr>
        <w:t xml:space="preserve"> about climate change</w:t>
      </w:r>
      <w:r w:rsidRPr="00CA7EDF">
        <w:rPr>
          <w:sz w:val="16"/>
        </w:rPr>
        <w:t xml:space="preserve"> comes from a number of warnings from scientists and others that </w:t>
      </w:r>
      <w:r w:rsidRPr="00CA7EDF">
        <w:rPr>
          <w:rStyle w:val="underline"/>
          <w:highlight w:val="cyan"/>
        </w:rPr>
        <w:t>give the impression that</w:t>
      </w:r>
      <w:r w:rsidRPr="00F171DB">
        <w:rPr>
          <w:rStyle w:val="underline"/>
        </w:rPr>
        <w:t xml:space="preserve"> human-induced </w:t>
      </w:r>
      <w:r w:rsidRPr="00CA7EDF">
        <w:rPr>
          <w:rStyle w:val="underline"/>
          <w:highlight w:val="cyan"/>
        </w:rPr>
        <w:t>climate change is an immediate threat to society</w:t>
      </w:r>
      <w:r w:rsidRPr="00CA7EDF">
        <w:rPr>
          <w:sz w:val="16"/>
        </w:rPr>
        <w:t xml:space="preserve"> (IPCC 2007a</w:t>
      </w:r>
      <w:proofErr w:type="gramStart"/>
      <w:r w:rsidRPr="00CA7EDF">
        <w:rPr>
          <w:sz w:val="16"/>
        </w:rPr>
        <w:t>,b</w:t>
      </w:r>
      <w:proofErr w:type="gramEnd"/>
      <w:r w:rsidRPr="00CA7EDF">
        <w:rPr>
          <w:sz w:val="16"/>
        </w:rPr>
        <w:t xml:space="preserve">; Stern 2006). Millions of people might be vulnerable to health effects (IPCC 2007b), crop production might fall in the low latitudes (IPCC 2007b), water supplies might dwindle (IPCC 2007b), precipitation might fall in arid regions (IPCC 2007b), </w:t>
      </w:r>
      <w:proofErr w:type="gramStart"/>
      <w:r w:rsidRPr="00CA7EDF">
        <w:rPr>
          <w:sz w:val="16"/>
        </w:rPr>
        <w:t>extreme</w:t>
      </w:r>
      <w:proofErr w:type="gramEnd"/>
      <w:r w:rsidRPr="00CA7EDF">
        <w:rPr>
          <w:sz w:val="16"/>
        </w:rPr>
        <w:t xml:space="preserv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w:t>
      </w:r>
      <w:proofErr w:type="spellStart"/>
      <w:r w:rsidRPr="00CA7EDF">
        <w:rPr>
          <w:sz w:val="16"/>
        </w:rPr>
        <w:t>Dasgupta</w:t>
      </w:r>
      <w:proofErr w:type="spellEnd"/>
      <w:r w:rsidRPr="00CA7EDF">
        <w:rPr>
          <w:sz w:val="16"/>
        </w:rPr>
        <w:t xml:space="preserve"> et al. 2009). Proponents argue there is no time to waste. Unless greenhouse gases are cut dramatically today, economic growth and well</w:t>
      </w:r>
      <w:r w:rsidRPr="00CA7EDF">
        <w:rPr>
          <w:rFonts w:ascii="Cambria Math" w:hAnsi="Cambria Math" w:cs="Cambria Math"/>
          <w:sz w:val="16"/>
        </w:rPr>
        <w:t>‐</w:t>
      </w:r>
      <w:r w:rsidRPr="00CA7EDF">
        <w:rPr>
          <w:sz w:val="16"/>
        </w:rPr>
        <w:t>being may be at risk (Stern 2006).</w:t>
      </w:r>
      <w:r w:rsidRPr="00CA7EDF">
        <w:rPr>
          <w:sz w:val="12"/>
        </w:rPr>
        <w:t>¶</w:t>
      </w:r>
      <w:r w:rsidRPr="00CA7EDF">
        <w:rPr>
          <w:sz w:val="16"/>
        </w:rPr>
        <w:t xml:space="preserve"> </w:t>
      </w:r>
      <w:proofErr w:type="gramStart"/>
      <w:r w:rsidRPr="00CA7EDF">
        <w:rPr>
          <w:rStyle w:val="underline"/>
          <w:highlight w:val="cyan"/>
        </w:rPr>
        <w:t>These</w:t>
      </w:r>
      <w:proofErr w:type="gramEnd"/>
      <w:r w:rsidRPr="00CA7EDF">
        <w:rPr>
          <w:rStyle w:val="underline"/>
          <w:highlight w:val="cyan"/>
        </w:rPr>
        <w:t xml:space="preserve"> statements are</w:t>
      </w:r>
      <w:r w:rsidRPr="00CA7EDF">
        <w:rPr>
          <w:sz w:val="16"/>
          <w:highlight w:val="cyan"/>
        </w:rPr>
        <w:t xml:space="preserve"> largely </w:t>
      </w:r>
      <w:r w:rsidRPr="00CA7EDF">
        <w:rPr>
          <w:rStyle w:val="boldunderline"/>
          <w:highlight w:val="cyan"/>
        </w:rPr>
        <w:t>alarmist and misleading</w:t>
      </w:r>
      <w:r w:rsidRPr="00CA7EDF">
        <w:rPr>
          <w:sz w:val="16"/>
        </w:rPr>
        <w:t xml:space="preserve">. Although climate change is a serious problem that deserves attention, </w:t>
      </w:r>
      <w:r w:rsidRPr="00F171DB">
        <w:rPr>
          <w:rStyle w:val="underline"/>
        </w:rPr>
        <w:t xml:space="preserve">society’s </w:t>
      </w:r>
      <w:r w:rsidRPr="00CA7EDF">
        <w:rPr>
          <w:rStyle w:val="underline"/>
          <w:highlight w:val="cyan"/>
        </w:rPr>
        <w:t>immediate behavior has an</w:t>
      </w:r>
      <w:r w:rsidRPr="00CA7EDF">
        <w:rPr>
          <w:sz w:val="16"/>
          <w:highlight w:val="cyan"/>
        </w:rPr>
        <w:t xml:space="preserve"> </w:t>
      </w:r>
      <w:r w:rsidRPr="00CA7EDF">
        <w:rPr>
          <w:rStyle w:val="boldunderline"/>
          <w:highlight w:val="cyan"/>
        </w:rPr>
        <w:t>extremely low probability</w:t>
      </w:r>
      <w:r w:rsidRPr="00CA7EDF">
        <w:rPr>
          <w:sz w:val="16"/>
          <w:highlight w:val="cyan"/>
        </w:rPr>
        <w:t xml:space="preserve"> </w:t>
      </w:r>
      <w:r w:rsidRPr="00CA7EDF">
        <w:rPr>
          <w:rStyle w:val="underline"/>
          <w:highlight w:val="cyan"/>
        </w:rPr>
        <w:t>of leading to</w:t>
      </w:r>
      <w:r w:rsidRPr="00CA7EDF">
        <w:rPr>
          <w:sz w:val="16"/>
          <w:highlight w:val="cyan"/>
        </w:rPr>
        <w:t xml:space="preserve"> </w:t>
      </w:r>
      <w:r w:rsidRPr="00CA7EDF">
        <w:rPr>
          <w:rStyle w:val="boldunderline"/>
          <w:highlight w:val="cyan"/>
        </w:rPr>
        <w:t>catastrophic consequences</w:t>
      </w:r>
      <w:r w:rsidRPr="00CA7EDF">
        <w:rPr>
          <w:sz w:val="16"/>
        </w:rPr>
        <w:t xml:space="preserve">. The </w:t>
      </w:r>
      <w:r w:rsidRPr="00CA7EDF">
        <w:rPr>
          <w:rStyle w:val="underline"/>
          <w:highlight w:val="cyan"/>
        </w:rPr>
        <w:t>science and economics</w:t>
      </w:r>
      <w:r w:rsidRPr="00CA7EDF">
        <w:rPr>
          <w:sz w:val="16"/>
        </w:rPr>
        <w:t xml:space="preserve"> of climate change </w:t>
      </w:r>
      <w:r w:rsidRPr="00CA7EDF">
        <w:rPr>
          <w:rStyle w:val="underline"/>
          <w:highlight w:val="cyan"/>
        </w:rPr>
        <w:t>is</w:t>
      </w:r>
      <w:r w:rsidRPr="00F171DB">
        <w:rPr>
          <w:rStyle w:val="underline"/>
        </w:rPr>
        <w:t xml:space="preserve"> quite </w:t>
      </w:r>
      <w:r w:rsidRPr="00CA7EDF">
        <w:rPr>
          <w:rStyle w:val="underline"/>
          <w:highlight w:val="cyan"/>
        </w:rPr>
        <w:t>clear that emissions over the next</w:t>
      </w:r>
      <w:r w:rsidRPr="00F171DB">
        <w:rPr>
          <w:rStyle w:val="underline"/>
        </w:rPr>
        <w:t xml:space="preserve"> few </w:t>
      </w:r>
      <w:r w:rsidRPr="00CA7EDF">
        <w:rPr>
          <w:rStyle w:val="underline"/>
          <w:highlight w:val="cyan"/>
        </w:rPr>
        <w:t>decades will lead to</w:t>
      </w:r>
      <w:r w:rsidRPr="00F171DB">
        <w:rPr>
          <w:rStyle w:val="underline"/>
        </w:rPr>
        <w:t xml:space="preserve"> only</w:t>
      </w:r>
      <w:r w:rsidRPr="00CA7EDF">
        <w:rPr>
          <w:sz w:val="16"/>
        </w:rPr>
        <w:t xml:space="preserve"> </w:t>
      </w:r>
      <w:r w:rsidRPr="00CA7EDF">
        <w:rPr>
          <w:rStyle w:val="boldunderline"/>
          <w:highlight w:val="cyan"/>
        </w:rPr>
        <w:t>mild consequences</w:t>
      </w:r>
      <w:r w:rsidRPr="00CA7EDF">
        <w:rPr>
          <w:sz w:val="16"/>
        </w:rPr>
        <w:t xml:space="preserve">. The </w:t>
      </w:r>
      <w:r w:rsidRPr="00CA7EDF">
        <w:rPr>
          <w:rStyle w:val="boldunderline"/>
          <w:highlight w:val="cyan"/>
        </w:rPr>
        <w:t>severe impacts</w:t>
      </w:r>
      <w:r w:rsidRPr="00CA7EDF">
        <w:rPr>
          <w:sz w:val="16"/>
        </w:rPr>
        <w:t xml:space="preserve"> predicted by alarmists </w:t>
      </w:r>
      <w:r w:rsidRPr="00CA7EDF">
        <w:rPr>
          <w:rStyle w:val="boldunderline"/>
          <w:highlight w:val="cyan"/>
        </w:rPr>
        <w:t>require a century</w:t>
      </w:r>
      <w:r w:rsidRPr="00F171DB">
        <w:rPr>
          <w:rStyle w:val="boldunderline"/>
        </w:rPr>
        <w:t xml:space="preserve"> (or two</w:t>
      </w:r>
      <w:r w:rsidRPr="00CA7EDF">
        <w:rPr>
          <w:sz w:val="16"/>
        </w:rPr>
        <w:t xml:space="preserve"> in the case of Stern 2006) </w:t>
      </w:r>
      <w:r w:rsidRPr="00CA7EDF">
        <w:rPr>
          <w:rStyle w:val="boldunderline"/>
          <w:highlight w:val="cyan"/>
        </w:rPr>
        <w:t>of no mitigation</w:t>
      </w:r>
      <w:r w:rsidRPr="00CA7EDF">
        <w:rPr>
          <w:sz w:val="16"/>
        </w:rPr>
        <w:t xml:space="preserve">. Many of the </w:t>
      </w:r>
      <w:r w:rsidRPr="00CA7EDF">
        <w:rPr>
          <w:rStyle w:val="underline"/>
          <w:highlight w:val="cyan"/>
        </w:rPr>
        <w:t>predicted impacts assume there will be no</w:t>
      </w:r>
      <w:r w:rsidRPr="00F171DB">
        <w:rPr>
          <w:rStyle w:val="underline"/>
        </w:rPr>
        <w:t xml:space="preserve"> or little </w:t>
      </w:r>
      <w:r w:rsidRPr="00CA7EDF">
        <w:rPr>
          <w:rStyle w:val="underline"/>
          <w:highlight w:val="cyan"/>
        </w:rPr>
        <w:t>adaptation</w:t>
      </w:r>
      <w:r w:rsidRPr="00CA7EDF">
        <w:rPr>
          <w:sz w:val="16"/>
        </w:rPr>
        <w:t xml:space="preserve">. The net economic impacts from climate change over the next 50 years will be small regardless. Most of </w:t>
      </w:r>
      <w:r w:rsidRPr="00F171DB">
        <w:rPr>
          <w:rStyle w:val="underline"/>
        </w:rPr>
        <w:t xml:space="preserve">the more severe impacts will take more than a century or even a millennium to unfold and </w:t>
      </w:r>
      <w:r w:rsidRPr="00CA7EDF">
        <w:rPr>
          <w:rStyle w:val="underline"/>
          <w:highlight w:val="cyan"/>
        </w:rPr>
        <w:t>many of these</w:t>
      </w:r>
      <w:r w:rsidRPr="00CA7EDF">
        <w:rPr>
          <w:sz w:val="16"/>
        </w:rPr>
        <w:t xml:space="preserve"> “</w:t>
      </w:r>
      <w:r w:rsidRPr="00F171DB">
        <w:rPr>
          <w:rStyle w:val="underline"/>
        </w:rPr>
        <w:t>potential</w:t>
      </w:r>
      <w:r w:rsidRPr="000F566E">
        <w:rPr>
          <w:rStyle w:val="underline"/>
          <w:highlight w:val="yellow"/>
        </w:rPr>
        <w:t xml:space="preserve">” </w:t>
      </w:r>
      <w:r w:rsidRPr="00CA7EDF">
        <w:rPr>
          <w:rStyle w:val="underline"/>
          <w:highlight w:val="cyan"/>
        </w:rPr>
        <w:t>impacts</w:t>
      </w:r>
      <w:r w:rsidRPr="00CA7EDF">
        <w:rPr>
          <w:sz w:val="16"/>
          <w:highlight w:val="cyan"/>
        </w:rPr>
        <w:t xml:space="preserve"> </w:t>
      </w:r>
      <w:r w:rsidRPr="00CA7EDF">
        <w:rPr>
          <w:rStyle w:val="boldunderline"/>
          <w:highlight w:val="cyan"/>
        </w:rPr>
        <w:t>will never occur because people will adapt</w:t>
      </w:r>
      <w:r w:rsidRPr="00CA7EDF">
        <w:rPr>
          <w:sz w:val="16"/>
          <w:highlight w:val="cyan"/>
        </w:rPr>
        <w:t xml:space="preserve">. </w:t>
      </w:r>
      <w:r w:rsidRPr="00CA7EDF">
        <w:rPr>
          <w:rStyle w:val="underline"/>
          <w:highlight w:val="cyan"/>
        </w:rPr>
        <w:t>It is not</w:t>
      </w:r>
      <w:r w:rsidRPr="00F171DB">
        <w:rPr>
          <w:rStyle w:val="underline"/>
        </w:rPr>
        <w:t xml:space="preserve"> at all </w:t>
      </w:r>
      <w:r w:rsidRPr="00CA7EDF">
        <w:rPr>
          <w:rStyle w:val="underline"/>
          <w:highlight w:val="cyan"/>
        </w:rPr>
        <w:t>apparent that immediate</w:t>
      </w:r>
      <w:r w:rsidRPr="00F171DB">
        <w:rPr>
          <w:rStyle w:val="underline"/>
        </w:rPr>
        <w:t xml:space="preserve"> and dramatic </w:t>
      </w:r>
      <w:r w:rsidRPr="00CA7EDF">
        <w:rPr>
          <w:rStyle w:val="underline"/>
          <w:highlight w:val="cyan"/>
        </w:rPr>
        <w:t>policies need to be developed to thwart long</w:t>
      </w:r>
      <w:r w:rsidRPr="00CA7EDF">
        <w:rPr>
          <w:rStyle w:val="underline"/>
          <w:rFonts w:ascii="Cambria Math" w:hAnsi="Cambria Math" w:cs="Cambria Math"/>
          <w:highlight w:val="cyan"/>
        </w:rPr>
        <w:t>‐</w:t>
      </w:r>
      <w:r w:rsidRPr="00CA7EDF">
        <w:rPr>
          <w:rStyle w:val="underline"/>
          <w:highlight w:val="cyan"/>
        </w:rPr>
        <w:t>range climate risks</w:t>
      </w:r>
      <w:r w:rsidRPr="00CA7EDF">
        <w:rPr>
          <w:sz w:val="16"/>
          <w:highlight w:val="cyan"/>
        </w:rPr>
        <w:t>.</w:t>
      </w:r>
      <w:r w:rsidRPr="00CA7EDF">
        <w:rPr>
          <w:sz w:val="16"/>
        </w:rPr>
        <w:t xml:space="preserve"> What is needed are long</w:t>
      </w:r>
      <w:r w:rsidRPr="00CA7EDF">
        <w:rPr>
          <w:rFonts w:ascii="Cambria Math" w:hAnsi="Cambria Math" w:cs="Cambria Math"/>
          <w:sz w:val="16"/>
        </w:rPr>
        <w:t>‐</w:t>
      </w:r>
      <w:r w:rsidRPr="00CA7EDF">
        <w:rPr>
          <w:sz w:val="16"/>
        </w:rPr>
        <w:t>run balanced responses.</w:t>
      </w:r>
    </w:p>
    <w:p w14:paraId="55649A06" w14:textId="77777777" w:rsidR="007E067A" w:rsidRDefault="007E067A" w:rsidP="007E067A">
      <w:pPr>
        <w:ind w:left="288"/>
      </w:pPr>
    </w:p>
    <w:p w14:paraId="0F75CC3F" w14:textId="77777777" w:rsidR="007E067A" w:rsidRDefault="007E067A" w:rsidP="007E067A">
      <w:pPr>
        <w:pStyle w:val="Heading4"/>
      </w:pPr>
      <w:r>
        <w:t xml:space="preserve">Tech and adaptive advances prevent all climate impacts </w:t>
      </w:r>
    </w:p>
    <w:p w14:paraId="35294E3A" w14:textId="77777777" w:rsidR="007E067A" w:rsidRPr="00857438" w:rsidRDefault="007E067A" w:rsidP="007E067A">
      <w:pPr>
        <w:rPr>
          <w:sz w:val="14"/>
          <w:szCs w:val="14"/>
        </w:rPr>
      </w:pPr>
      <w:r>
        <w:t xml:space="preserve">Dr. S. Fred </w:t>
      </w:r>
      <w:r w:rsidRPr="00857438">
        <w:rPr>
          <w:rStyle w:val="StyleStyleBold12pt"/>
        </w:rPr>
        <w:t>Singer et al 11</w:t>
      </w:r>
      <w:r w:rsidRPr="00857438">
        <w:rPr>
          <w:sz w:val="14"/>
          <w:szCs w:val="14"/>
        </w:rPr>
        <w:t xml:space="preserve">,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w:t>
      </w:r>
      <w:proofErr w:type="spellStart"/>
      <w:r w:rsidRPr="00857438">
        <w:rPr>
          <w:sz w:val="14"/>
          <w:szCs w:val="14"/>
        </w:rPr>
        <w:t>palaeontologist</w:t>
      </w:r>
      <w:proofErr w:type="spellEnd"/>
      <w:r w:rsidRPr="00857438">
        <w:rPr>
          <w:sz w:val="14"/>
          <w:szCs w:val="14"/>
        </w:rPr>
        <w:t xml:space="preserve">, </w:t>
      </w:r>
      <w:proofErr w:type="spellStart"/>
      <w:r w:rsidRPr="00857438">
        <w:rPr>
          <w:sz w:val="14"/>
          <w:szCs w:val="14"/>
        </w:rPr>
        <w:t>stratigrapher</w:t>
      </w:r>
      <w:proofErr w:type="spellEnd"/>
      <w:r w:rsidRPr="00857438">
        <w:rPr>
          <w:sz w:val="14"/>
          <w:szCs w:val="14"/>
        </w:rPr>
        <w:t xml:space="preserve">, marine geologist and environmental scientist with more than thirty years professional experience; and Craig D. </w:t>
      </w:r>
      <w:proofErr w:type="spellStart"/>
      <w:r w:rsidRPr="00857438">
        <w:rPr>
          <w:sz w:val="14"/>
          <w:szCs w:val="14"/>
        </w:rPr>
        <w:t>Idso</w:t>
      </w:r>
      <w:proofErr w:type="spellEnd"/>
      <w:r w:rsidRPr="00857438">
        <w:rPr>
          <w:sz w:val="14"/>
          <w:szCs w:val="14"/>
        </w:rPr>
        <w:t xml:space="preserve">,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et al, 2011, “Climate Change Reconsidered: 2011 Interim Report,” online: </w:t>
      </w:r>
      <w:hyperlink r:id="rId12" w:history="1">
        <w:r w:rsidRPr="00857438">
          <w:rPr>
            <w:rStyle w:val="Hyperlink"/>
            <w:sz w:val="14"/>
            <w:szCs w:val="14"/>
          </w:rPr>
          <w:t>http://www.nipccreport.org/reports/2011/pdf/FrontMatter.pdf</w:t>
        </w:r>
      </w:hyperlink>
    </w:p>
    <w:p w14:paraId="0CAAC989" w14:textId="77777777" w:rsidR="007E067A" w:rsidRDefault="007E067A" w:rsidP="007E067A">
      <w:pPr>
        <w:ind w:left="288"/>
        <w:rPr>
          <w:rStyle w:val="StyleBoldUnderline"/>
          <w:highlight w:val="cyan"/>
        </w:rPr>
      </w:pPr>
    </w:p>
    <w:p w14:paraId="0F0244AB" w14:textId="77777777" w:rsidR="007E067A" w:rsidRPr="005F5403" w:rsidRDefault="007E067A" w:rsidP="007E067A">
      <w:pPr>
        <w:ind w:left="288"/>
        <w:rPr>
          <w:sz w:val="16"/>
        </w:rPr>
      </w:pPr>
      <w:r w:rsidRPr="00B00D43">
        <w:rPr>
          <w:rStyle w:val="StyleBoldUnderline"/>
          <w:highlight w:val="cyan"/>
        </w:rPr>
        <w:t>Decades-long empirical trends of climate</w:t>
      </w:r>
      <w:r w:rsidRPr="00760C4D">
        <w:rPr>
          <w:rStyle w:val="StyleBoldUnderline"/>
        </w:rPr>
        <w:t xml:space="preserve">-sensitive </w:t>
      </w:r>
      <w:r w:rsidRPr="00B00D43">
        <w:rPr>
          <w:rStyle w:val="StyleBoldUnderline"/>
          <w:highlight w:val="cyan"/>
        </w:rPr>
        <w:t>measures of human well-being</w:t>
      </w:r>
      <w:r w:rsidRPr="005F5403">
        <w:rPr>
          <w:sz w:val="16"/>
        </w:rPr>
        <w:t xml:space="preserve">, including the percent of developing world population suffering from chronic hunger, poverty rates, and deaths due to extreme weather events, </w:t>
      </w:r>
      <w:r w:rsidRPr="00B00D43">
        <w:rPr>
          <w:rStyle w:val="StyleBoldUnderline"/>
          <w:highlight w:val="cyan"/>
        </w:rPr>
        <w:t>reveal</w:t>
      </w:r>
      <w:r w:rsidRPr="005F5403">
        <w:rPr>
          <w:sz w:val="16"/>
          <w:highlight w:val="cyan"/>
        </w:rPr>
        <w:t xml:space="preserve"> </w:t>
      </w:r>
      <w:r w:rsidRPr="00B00D43">
        <w:rPr>
          <w:rStyle w:val="StyleBoldUnderline"/>
          <w:highlight w:val="cyan"/>
        </w:rPr>
        <w:t>dramatic improvement</w:t>
      </w:r>
      <w:r w:rsidRPr="005F5403">
        <w:rPr>
          <w:sz w:val="16"/>
        </w:rPr>
        <w:t xml:space="preserve"> during the twentieth century, </w:t>
      </w:r>
      <w:r w:rsidRPr="00B00D43">
        <w:rPr>
          <w:rStyle w:val="StyleBoldUnderline"/>
          <w:highlight w:val="cyan"/>
        </w:rPr>
        <w:t>notwithstanding</w:t>
      </w:r>
      <w:r w:rsidRPr="005F5403">
        <w:rPr>
          <w:sz w:val="16"/>
        </w:rPr>
        <w:t xml:space="preserve"> the </w:t>
      </w:r>
      <w:r w:rsidRPr="00760C4D">
        <w:rPr>
          <w:rStyle w:val="StyleBoldUnderline"/>
        </w:rPr>
        <w:t xml:space="preserve">historic </w:t>
      </w:r>
      <w:r w:rsidRPr="00B00D43">
        <w:rPr>
          <w:rStyle w:val="StyleBoldUnderline"/>
          <w:highlight w:val="cyan"/>
        </w:rPr>
        <w:t>increase in</w:t>
      </w:r>
      <w:r w:rsidRPr="005F5403">
        <w:rPr>
          <w:sz w:val="16"/>
        </w:rPr>
        <w:t xml:space="preserve"> atmospheric </w:t>
      </w:r>
      <w:r w:rsidRPr="00B00D43">
        <w:rPr>
          <w:rStyle w:val="StyleBoldUnderline"/>
          <w:highlight w:val="cyan"/>
        </w:rPr>
        <w:t>CO2</w:t>
      </w:r>
      <w:r w:rsidRPr="005F5403">
        <w:rPr>
          <w:sz w:val="16"/>
        </w:rPr>
        <w:t xml:space="preserve"> concentrations.</w:t>
      </w:r>
      <w:r w:rsidRPr="005F5403">
        <w:rPr>
          <w:sz w:val="12"/>
        </w:rPr>
        <w:t>¶</w:t>
      </w:r>
      <w:r w:rsidRPr="005F5403">
        <w:rPr>
          <w:sz w:val="16"/>
        </w:rPr>
        <w:t xml:space="preserve"> The magnitude of the </w:t>
      </w:r>
      <w:r w:rsidRPr="00B00D43">
        <w:rPr>
          <w:rStyle w:val="StyleBoldUnderline"/>
          <w:highlight w:val="cyan"/>
        </w:rPr>
        <w:t>impacts</w:t>
      </w:r>
      <w:r w:rsidRPr="00760C4D">
        <w:rPr>
          <w:rStyle w:val="StyleBoldUnderline"/>
        </w:rPr>
        <w:t xml:space="preserve"> of climate change</w:t>
      </w:r>
      <w:r w:rsidRPr="005F5403">
        <w:rPr>
          <w:sz w:val="16"/>
        </w:rPr>
        <w:t xml:space="preserve"> on human well-being </w:t>
      </w:r>
      <w:r w:rsidRPr="00B00D43">
        <w:rPr>
          <w:rStyle w:val="StyleBoldUnderline"/>
          <w:highlight w:val="cyan"/>
        </w:rPr>
        <w:t>depends on society's adaptability</w:t>
      </w:r>
      <w:r w:rsidRPr="005F5403">
        <w:rPr>
          <w:sz w:val="16"/>
        </w:rPr>
        <w:t xml:space="preserve"> (adaptive capacity), </w:t>
      </w:r>
      <w:r w:rsidRPr="00760C4D">
        <w:rPr>
          <w:rStyle w:val="StyleBoldUnderline"/>
        </w:rPr>
        <w:t>which is determined by</w:t>
      </w:r>
      <w:r w:rsidRPr="005F5403">
        <w:rPr>
          <w:sz w:val="16"/>
        </w:rPr>
        <w:t xml:space="preserve">, among other things, </w:t>
      </w:r>
      <w:r w:rsidRPr="00760C4D">
        <w:rPr>
          <w:rStyle w:val="StyleBoldUnderline"/>
        </w:rPr>
        <w:t>the wealth and human resources society can access</w:t>
      </w:r>
      <w:r w:rsidRPr="005F5403">
        <w:rPr>
          <w:sz w:val="16"/>
        </w:rPr>
        <w:t xml:space="preserve"> in order to obtain, install, operate, and maintain technologies necessary </w:t>
      </w:r>
      <w:r w:rsidRPr="00760C4D">
        <w:rPr>
          <w:rStyle w:val="StyleBoldUnderline"/>
        </w:rPr>
        <w:t>to cope with or take advantage of climate change</w:t>
      </w:r>
      <w:r w:rsidRPr="005F5403">
        <w:rPr>
          <w:sz w:val="16"/>
        </w:rPr>
        <w:t xml:space="preserve"> impacts. </w:t>
      </w:r>
      <w:r w:rsidRPr="00B00D43">
        <w:rPr>
          <w:rStyle w:val="StyleBoldUnderline"/>
          <w:highlight w:val="cyan"/>
        </w:rPr>
        <w:t>The IPCC</w:t>
      </w:r>
      <w:r w:rsidRPr="005F5403">
        <w:rPr>
          <w:sz w:val="16"/>
          <w:highlight w:val="cyan"/>
        </w:rPr>
        <w:t xml:space="preserve"> </w:t>
      </w:r>
      <w:r w:rsidRPr="00B00D43">
        <w:rPr>
          <w:rStyle w:val="Emphasis"/>
          <w:highlight w:val="cyan"/>
        </w:rPr>
        <w:t>systematically underestimates adaptive capacity</w:t>
      </w:r>
      <w:r w:rsidRPr="005F5403">
        <w:rPr>
          <w:sz w:val="16"/>
          <w:highlight w:val="cyan"/>
        </w:rPr>
        <w:t xml:space="preserve"> </w:t>
      </w:r>
      <w:r w:rsidRPr="00B00D43">
        <w:rPr>
          <w:rStyle w:val="StyleBoldUnderline"/>
          <w:highlight w:val="cyan"/>
        </w:rPr>
        <w:t>by failing to take into account</w:t>
      </w:r>
      <w:r w:rsidRPr="00760C4D">
        <w:rPr>
          <w:rStyle w:val="StyleBoldUnderline"/>
        </w:rPr>
        <w:t xml:space="preserve"> the</w:t>
      </w:r>
      <w:r w:rsidRPr="005F5403">
        <w:rPr>
          <w:sz w:val="16"/>
        </w:rPr>
        <w:t xml:space="preserve"> </w:t>
      </w:r>
      <w:r w:rsidRPr="00B00D43">
        <w:rPr>
          <w:rStyle w:val="Emphasis"/>
          <w:highlight w:val="cyan"/>
        </w:rPr>
        <w:t>greater wealth and tech</w:t>
      </w:r>
      <w:r w:rsidRPr="00760C4D">
        <w:rPr>
          <w:rStyle w:val="Emphasis"/>
        </w:rPr>
        <w:t xml:space="preserve">nological </w:t>
      </w:r>
      <w:r w:rsidRPr="00B00D43">
        <w:rPr>
          <w:rStyle w:val="Emphasis"/>
          <w:highlight w:val="cyan"/>
        </w:rPr>
        <w:t>advances</w:t>
      </w:r>
      <w:r w:rsidRPr="005F5403">
        <w:rPr>
          <w:sz w:val="16"/>
          <w:highlight w:val="cyan"/>
        </w:rPr>
        <w:t xml:space="preserve"> </w:t>
      </w:r>
      <w:r w:rsidRPr="00B00D43">
        <w:rPr>
          <w:rStyle w:val="StyleBoldUnderline"/>
          <w:highlight w:val="cyan"/>
        </w:rPr>
        <w:t>that will be present</w:t>
      </w:r>
      <w:r w:rsidRPr="00760C4D">
        <w:rPr>
          <w:rStyle w:val="StyleBoldUnderline"/>
        </w:rPr>
        <w:t xml:space="preserve"> at the time for which impacts are to be estimated</w:t>
      </w:r>
      <w:r w:rsidRPr="005F5403">
        <w:rPr>
          <w:sz w:val="16"/>
        </w:rPr>
        <w:t>.</w:t>
      </w:r>
      <w:r w:rsidRPr="005F5403">
        <w:rPr>
          <w:sz w:val="12"/>
        </w:rPr>
        <w:t>¶</w:t>
      </w:r>
      <w:r w:rsidRPr="005F5403">
        <w:rPr>
          <w:sz w:val="16"/>
        </w:rPr>
        <w:t xml:space="preserve"> </w:t>
      </w:r>
      <w:r w:rsidRPr="00760C4D">
        <w:rPr>
          <w:rStyle w:val="StyleBoldUnderline"/>
        </w:rPr>
        <w:t>Even accepting</w:t>
      </w:r>
      <w:r w:rsidRPr="005F5403">
        <w:rPr>
          <w:sz w:val="16"/>
        </w:rPr>
        <w:t xml:space="preserve"> the IPCC's and Stern Review's </w:t>
      </w:r>
      <w:r w:rsidRPr="00760C4D">
        <w:rPr>
          <w:rStyle w:val="StyleBoldUnderline"/>
        </w:rPr>
        <w:t>worst-case scenarios</w:t>
      </w:r>
      <w:r w:rsidRPr="005F5403">
        <w:rPr>
          <w:sz w:val="16"/>
        </w:rPr>
        <w:t xml:space="preserve">, and assuming a compounded annual growth rate of per-capita GDP of only 0.7 percent, reveals that </w:t>
      </w:r>
      <w:r w:rsidRPr="00B00D43">
        <w:rPr>
          <w:rStyle w:val="StyleBoldUnderline"/>
          <w:highlight w:val="cyan"/>
        </w:rPr>
        <w:t>net GDP</w:t>
      </w:r>
      <w:r w:rsidRPr="00760C4D">
        <w:rPr>
          <w:rStyle w:val="StyleBoldUnderline"/>
        </w:rPr>
        <w:t xml:space="preserve"> per capita </w:t>
      </w:r>
      <w:r w:rsidRPr="00B00D43">
        <w:rPr>
          <w:rStyle w:val="StyleBoldUnderline"/>
          <w:highlight w:val="cyan"/>
        </w:rPr>
        <w:t>in</w:t>
      </w:r>
      <w:r w:rsidRPr="00760C4D">
        <w:rPr>
          <w:rStyle w:val="StyleBoldUnderline"/>
        </w:rPr>
        <w:t xml:space="preserve"> </w:t>
      </w:r>
      <w:r w:rsidRPr="00760C4D">
        <w:rPr>
          <w:rStyle w:val="StyleBoldUnderline"/>
        </w:rPr>
        <w:lastRenderedPageBreak/>
        <w:t xml:space="preserve">developing countries in </w:t>
      </w:r>
      <w:r w:rsidRPr="00B00D43">
        <w:rPr>
          <w:rStyle w:val="StyleBoldUnderline"/>
          <w:highlight w:val="cyan"/>
        </w:rPr>
        <w:t>2100 would be</w:t>
      </w:r>
      <w:r w:rsidRPr="005F5403">
        <w:rPr>
          <w:sz w:val="16"/>
          <w:highlight w:val="cyan"/>
        </w:rPr>
        <w:t xml:space="preserve"> </w:t>
      </w:r>
      <w:r w:rsidRPr="00B00D43">
        <w:rPr>
          <w:rStyle w:val="Emphasis"/>
          <w:highlight w:val="cyan"/>
        </w:rPr>
        <w:t>double the</w:t>
      </w:r>
      <w:r w:rsidRPr="00760C4D">
        <w:rPr>
          <w:rStyle w:val="Emphasis"/>
        </w:rPr>
        <w:t xml:space="preserve"> 20</w:t>
      </w:r>
      <w:r w:rsidRPr="00B00D43">
        <w:rPr>
          <w:rStyle w:val="Emphasis"/>
          <w:highlight w:val="cyan"/>
        </w:rPr>
        <w:t>06</w:t>
      </w:r>
      <w:r w:rsidRPr="00760C4D">
        <w:rPr>
          <w:rStyle w:val="Emphasis"/>
        </w:rPr>
        <w:t xml:space="preserve"> </w:t>
      </w:r>
      <w:r w:rsidRPr="00B00D43">
        <w:rPr>
          <w:rStyle w:val="Emphasis"/>
          <w:highlight w:val="cyan"/>
        </w:rPr>
        <w:t>level of the U.S.</w:t>
      </w:r>
      <w:r w:rsidRPr="005F5403">
        <w:rPr>
          <w:sz w:val="16"/>
        </w:rPr>
        <w:t xml:space="preserve"> </w:t>
      </w:r>
      <w:r w:rsidRPr="00B00D43">
        <w:rPr>
          <w:rStyle w:val="StyleBoldUnderline"/>
        </w:rPr>
        <w:t>and</w:t>
      </w:r>
      <w:r w:rsidRPr="00760C4D">
        <w:rPr>
          <w:rStyle w:val="StyleBoldUnderline"/>
        </w:rPr>
        <w:t xml:space="preserve"> triple that level in 2200</w:t>
      </w:r>
      <w:r w:rsidRPr="005F5403">
        <w:rPr>
          <w:sz w:val="16"/>
        </w:rPr>
        <w:t xml:space="preserve">. Thus, </w:t>
      </w:r>
      <w:r w:rsidRPr="00B00D43">
        <w:rPr>
          <w:rStyle w:val="StyleBoldUnderline"/>
          <w:highlight w:val="cyan"/>
        </w:rPr>
        <w:t>even</w:t>
      </w:r>
      <w:r w:rsidRPr="005F5403">
        <w:rPr>
          <w:sz w:val="16"/>
          <w:highlight w:val="cyan"/>
        </w:rPr>
        <w:t xml:space="preserve"> </w:t>
      </w:r>
      <w:r w:rsidRPr="00B00D43">
        <w:rPr>
          <w:rStyle w:val="Emphasis"/>
          <w:highlight w:val="cyan"/>
        </w:rPr>
        <w:t>developing countries' future ability</w:t>
      </w:r>
      <w:r w:rsidRPr="005F5403">
        <w:rPr>
          <w:sz w:val="16"/>
          <w:highlight w:val="cyan"/>
        </w:rPr>
        <w:t xml:space="preserve"> </w:t>
      </w:r>
      <w:r w:rsidRPr="00B00D43">
        <w:rPr>
          <w:rStyle w:val="StyleBoldUnderline"/>
          <w:highlight w:val="cyan"/>
        </w:rPr>
        <w:t>to cope</w:t>
      </w:r>
      <w:r w:rsidRPr="00760C4D">
        <w:rPr>
          <w:rStyle w:val="StyleBoldUnderline"/>
        </w:rPr>
        <w:t xml:space="preserve"> with climate change </w:t>
      </w:r>
      <w:r w:rsidRPr="00B00D43">
        <w:rPr>
          <w:rStyle w:val="StyleBoldUnderline"/>
          <w:highlight w:val="cyan"/>
        </w:rPr>
        <w:t>would be</w:t>
      </w:r>
      <w:r w:rsidRPr="005F5403">
        <w:rPr>
          <w:sz w:val="16"/>
          <w:highlight w:val="cyan"/>
        </w:rPr>
        <w:t xml:space="preserve"> </w:t>
      </w:r>
      <w:r w:rsidRPr="00B00D43">
        <w:rPr>
          <w:rStyle w:val="Emphasis"/>
          <w:highlight w:val="cyan"/>
        </w:rPr>
        <w:t>much better than</w:t>
      </w:r>
      <w:r w:rsidRPr="00760C4D">
        <w:rPr>
          <w:rStyle w:val="Emphasis"/>
        </w:rPr>
        <w:t xml:space="preserve"> that of the U.S. </w:t>
      </w:r>
      <w:r w:rsidRPr="00B00D43">
        <w:rPr>
          <w:rStyle w:val="Emphasis"/>
          <w:highlight w:val="cyan"/>
        </w:rPr>
        <w:t>today</w:t>
      </w:r>
      <w:r w:rsidRPr="005F5403">
        <w:rPr>
          <w:sz w:val="16"/>
        </w:rPr>
        <w:t>.</w:t>
      </w:r>
      <w:r w:rsidRPr="005F5403">
        <w:rPr>
          <w:sz w:val="12"/>
        </w:rPr>
        <w:t>¶</w:t>
      </w:r>
      <w:r w:rsidRPr="005F5403">
        <w:rPr>
          <w:sz w:val="16"/>
        </w:rPr>
        <w:t xml:space="preserve"> The IPCC's embrace of biofuels as a way to reduce greenhouse gas emissions was premature, as many researchers have found "even the best biofuels have the potential to damage the poor, the climate, and biodiversity" (</w:t>
      </w:r>
      <w:proofErr w:type="spellStart"/>
      <w:r w:rsidRPr="005F5403">
        <w:rPr>
          <w:sz w:val="16"/>
        </w:rPr>
        <w:t>Delucchi</w:t>
      </w:r>
      <w:proofErr w:type="spellEnd"/>
      <w:r w:rsidRPr="005F5403">
        <w:rPr>
          <w:sz w:val="16"/>
        </w:rPr>
        <w:t xml:space="preserve">, 2010). Biofuel production consumes nearly as much energy as it generates, competes with food crops and wildlife for land, and is unlikely to ever meet more than a small fraction of the world's demand for fuels. </w:t>
      </w:r>
      <w:r w:rsidRPr="005F5403">
        <w:rPr>
          <w:sz w:val="12"/>
        </w:rPr>
        <w:t>¶</w:t>
      </w:r>
      <w:r w:rsidRPr="005F5403">
        <w:rPr>
          <w:sz w:val="16"/>
        </w:rPr>
        <w:t xml:space="preserve"> </w:t>
      </w:r>
      <w:r w:rsidRPr="00B00D43">
        <w:rPr>
          <w:rStyle w:val="StyleBoldUnderline"/>
          <w:highlight w:val="cyan"/>
        </w:rPr>
        <w:t>The notion that</w:t>
      </w:r>
      <w:r w:rsidRPr="005F5403">
        <w:rPr>
          <w:sz w:val="16"/>
        </w:rPr>
        <w:t xml:space="preserve"> global </w:t>
      </w:r>
      <w:r w:rsidRPr="00B00D43">
        <w:rPr>
          <w:rStyle w:val="Emphasis"/>
          <w:highlight w:val="cyan"/>
        </w:rPr>
        <w:t>warming might cause war</w:t>
      </w:r>
      <w:r w:rsidRPr="005F5403">
        <w:rPr>
          <w:sz w:val="16"/>
        </w:rPr>
        <w:t xml:space="preserve"> and social unrest </w:t>
      </w:r>
      <w:r w:rsidRPr="00B00D43">
        <w:rPr>
          <w:rStyle w:val="StyleBoldUnderline"/>
          <w:highlight w:val="cyan"/>
        </w:rPr>
        <w:t>is</w:t>
      </w:r>
      <w:r w:rsidRPr="00760C4D">
        <w:rPr>
          <w:rStyle w:val="StyleBoldUnderline"/>
        </w:rPr>
        <w:t xml:space="preserve"> not only wrong, but</w:t>
      </w:r>
      <w:r w:rsidRPr="005F5403">
        <w:rPr>
          <w:sz w:val="16"/>
        </w:rPr>
        <w:t xml:space="preserve"> even </w:t>
      </w:r>
      <w:r w:rsidRPr="00B00D43">
        <w:rPr>
          <w:rStyle w:val="Emphasis"/>
          <w:highlight w:val="cyan"/>
        </w:rPr>
        <w:t>backwards</w:t>
      </w:r>
      <w:r w:rsidRPr="005F5403">
        <w:rPr>
          <w:sz w:val="16"/>
        </w:rPr>
        <w:t xml:space="preserve"> - that is, </w:t>
      </w:r>
      <w:r w:rsidRPr="00B00D43">
        <w:rPr>
          <w:rStyle w:val="Emphasis"/>
          <w:highlight w:val="cyan"/>
        </w:rPr>
        <w:t>global cooling has led to wars</w:t>
      </w:r>
      <w:r w:rsidRPr="005F5403">
        <w:rPr>
          <w:sz w:val="16"/>
        </w:rPr>
        <w:t xml:space="preserve"> </w:t>
      </w:r>
      <w:r w:rsidRPr="00760C4D">
        <w:rPr>
          <w:rStyle w:val="StyleBoldUnderline"/>
        </w:rPr>
        <w:t>and social unrest in the past</w:t>
      </w:r>
      <w:r w:rsidRPr="005F5403">
        <w:rPr>
          <w:sz w:val="16"/>
        </w:rPr>
        <w:t xml:space="preserve">, whereas global </w:t>
      </w:r>
      <w:r w:rsidRPr="00B00D43">
        <w:rPr>
          <w:rStyle w:val="StyleBoldUnderline"/>
          <w:highlight w:val="cyan"/>
        </w:rPr>
        <w:t>warming has coincided with</w:t>
      </w:r>
      <w:r w:rsidRPr="005F5403">
        <w:rPr>
          <w:sz w:val="16"/>
        </w:rPr>
        <w:t xml:space="preserve"> periods of </w:t>
      </w:r>
      <w:r w:rsidRPr="00B00D43">
        <w:rPr>
          <w:rStyle w:val="Emphasis"/>
          <w:highlight w:val="cyan"/>
        </w:rPr>
        <w:t>peace, prosperity, and</w:t>
      </w:r>
      <w:r w:rsidRPr="005F5403">
        <w:rPr>
          <w:sz w:val="16"/>
        </w:rPr>
        <w:t xml:space="preserve"> social </w:t>
      </w:r>
      <w:r w:rsidRPr="00B00D43">
        <w:rPr>
          <w:rStyle w:val="Emphasis"/>
          <w:highlight w:val="cyan"/>
        </w:rPr>
        <w:t>stability</w:t>
      </w:r>
      <w:r w:rsidRPr="005F5403">
        <w:rPr>
          <w:sz w:val="16"/>
        </w:rPr>
        <w:t>.</w:t>
      </w:r>
    </w:p>
    <w:p w14:paraId="65111AED" w14:textId="77777777" w:rsidR="007E067A" w:rsidRDefault="007E067A" w:rsidP="007E067A">
      <w:pPr>
        <w:pStyle w:val="Heading4"/>
      </w:pPr>
      <w:r>
        <w:t xml:space="preserve">Warming will be slow, there’s no impact, and adaptation solves </w:t>
      </w:r>
    </w:p>
    <w:p w14:paraId="5C42E8E3" w14:textId="77777777" w:rsidR="007E067A" w:rsidRDefault="007E067A" w:rsidP="007E067A">
      <w:r>
        <w:t xml:space="preserve">William </w:t>
      </w:r>
      <w:proofErr w:type="spellStart"/>
      <w:r w:rsidRPr="006D3EAC">
        <w:rPr>
          <w:rStyle w:val="StyleStyleBold12pt"/>
        </w:rPr>
        <w:t>Yeatman</w:t>
      </w:r>
      <w:proofErr w:type="spellEnd"/>
      <w:r w:rsidRPr="006D3EAC">
        <w:rPr>
          <w:rStyle w:val="StyleStyleBold12pt"/>
        </w:rPr>
        <w:t xml:space="preserve"> 9</w:t>
      </w:r>
      <w:r>
        <w:t xml:space="preserve">, Energy Policy Analyst at the Competitive Enterprise Institute, February 3, 2009, “Global Warming 101: Science,” online: </w:t>
      </w:r>
      <w:hyperlink r:id="rId13" w:history="1">
        <w:r w:rsidRPr="00E25E9F">
          <w:rPr>
            <w:rStyle w:val="Hyperlink"/>
          </w:rPr>
          <w:t>http://www.globalwarming.org/2009/02/03/global-warming-101-science/</w:t>
        </w:r>
      </w:hyperlink>
    </w:p>
    <w:p w14:paraId="0DED30CC" w14:textId="77777777" w:rsidR="007E067A" w:rsidRDefault="007E067A" w:rsidP="007E067A">
      <w:pPr>
        <w:ind w:left="288"/>
        <w:rPr>
          <w:rStyle w:val="StyleBoldUnderline"/>
        </w:rPr>
      </w:pPr>
    </w:p>
    <w:p w14:paraId="5F75BDE7" w14:textId="77777777" w:rsidR="007E067A" w:rsidRPr="005F5403" w:rsidRDefault="007E067A" w:rsidP="007E067A">
      <w:pPr>
        <w:ind w:left="288"/>
        <w:rPr>
          <w:sz w:val="16"/>
        </w:rPr>
      </w:pPr>
      <w:r w:rsidRPr="006D3EAC">
        <w:rPr>
          <w:rStyle w:val="StyleBoldUnderline"/>
        </w:rPr>
        <w:t>A</w:t>
      </w:r>
      <w:r w:rsidRPr="005F5403">
        <w:rPr>
          <w:sz w:val="16"/>
        </w:rPr>
        <w:t xml:space="preserve"> “planetary emergency—a </w:t>
      </w:r>
      <w:r w:rsidRPr="006D3EAC">
        <w:rPr>
          <w:rStyle w:val="StyleBoldUnderline"/>
        </w:rPr>
        <w:t>crisis that threatens</w:t>
      </w:r>
      <w:r w:rsidRPr="005F5403">
        <w:rPr>
          <w:sz w:val="16"/>
        </w:rPr>
        <w:t xml:space="preserve"> the </w:t>
      </w:r>
      <w:r w:rsidRPr="006D3EAC">
        <w:rPr>
          <w:rStyle w:val="StyleBoldUnderline"/>
        </w:rPr>
        <w:t>survival</w:t>
      </w:r>
      <w:r w:rsidRPr="005F5403">
        <w:rPr>
          <w:sz w:val="16"/>
        </w:rPr>
        <w:t xml:space="preserve"> of our civilization and the habitability of the Earth”—that </w:t>
      </w:r>
      <w:r w:rsidRPr="006D3EAC">
        <w:rPr>
          <w:rStyle w:val="StyleBoldUnderline"/>
        </w:rPr>
        <w:t>is how</w:t>
      </w:r>
      <w:r w:rsidRPr="005F5403">
        <w:rPr>
          <w:sz w:val="16"/>
        </w:rPr>
        <w:t xml:space="preserve"> former Vice President Al </w:t>
      </w:r>
      <w:r w:rsidRPr="006D3EAC">
        <w:rPr>
          <w:rStyle w:val="StyleBoldUnderline"/>
        </w:rPr>
        <w:t>Gore describes</w:t>
      </w:r>
      <w:r w:rsidRPr="005F5403">
        <w:rPr>
          <w:sz w:val="16"/>
        </w:rPr>
        <w:t xml:space="preserve"> global </w:t>
      </w:r>
      <w:r w:rsidRPr="006D3EAC">
        <w:rPr>
          <w:rStyle w:val="StyleBoldUnderline"/>
        </w:rPr>
        <w:t>warming</w:t>
      </w:r>
      <w:r w:rsidRPr="005F5403">
        <w:rPr>
          <w:sz w:val="16"/>
        </w:rPr>
        <w:t>. Most environmental groups preach the same message. So do many journalists. So do some scientists.</w:t>
      </w:r>
      <w:r w:rsidRPr="005F5403">
        <w:rPr>
          <w:sz w:val="12"/>
        </w:rPr>
        <w:t>¶</w:t>
      </w:r>
      <w:r w:rsidRPr="005F5403">
        <w:rPr>
          <w:sz w:val="16"/>
        </w:rPr>
        <w:t xml:space="preserve"> In fact, </w:t>
      </w:r>
      <w:r w:rsidRPr="006D3EAC">
        <w:rPr>
          <w:rStyle w:val="StyleBoldUnderline"/>
        </w:rPr>
        <w:t>at the</w:t>
      </w:r>
      <w:r w:rsidRPr="005F5403">
        <w:rPr>
          <w:sz w:val="16"/>
        </w:rPr>
        <w:t xml:space="preserve"> 2008 annual </w:t>
      </w:r>
      <w:r w:rsidRPr="006D3EAC">
        <w:rPr>
          <w:rStyle w:val="StyleBoldUnderline"/>
        </w:rPr>
        <w:t>meeting of Nobel Prize winners</w:t>
      </w:r>
      <w:r w:rsidRPr="005F5403">
        <w:rPr>
          <w:sz w:val="16"/>
        </w:rPr>
        <w:t xml:space="preserve"> in </w:t>
      </w:r>
      <w:proofErr w:type="spellStart"/>
      <w:r w:rsidRPr="005F5403">
        <w:rPr>
          <w:sz w:val="16"/>
        </w:rPr>
        <w:t>Lindau</w:t>
      </w:r>
      <w:proofErr w:type="spellEnd"/>
      <w:r w:rsidRPr="005F5403">
        <w:rPr>
          <w:sz w:val="16"/>
        </w:rPr>
        <w:t xml:space="preserve">, Germany, </w:t>
      </w:r>
      <w:r w:rsidRPr="00B00D43">
        <w:rPr>
          <w:rStyle w:val="StyleBoldUnderline"/>
          <w:highlight w:val="cyan"/>
        </w:rPr>
        <w:t>half the laureates on the climate change panel</w:t>
      </w:r>
      <w:r w:rsidRPr="005F5403">
        <w:rPr>
          <w:sz w:val="16"/>
          <w:highlight w:val="cyan"/>
        </w:rPr>
        <w:t xml:space="preserve"> </w:t>
      </w:r>
      <w:r w:rsidRPr="00B00D43">
        <w:rPr>
          <w:rStyle w:val="StyleBoldUnderline"/>
          <w:highlight w:val="cyan"/>
        </w:rPr>
        <w:t>disputed the</w:t>
      </w:r>
      <w:r w:rsidRPr="006D3EAC">
        <w:rPr>
          <w:rStyle w:val="StyleBoldUnderline"/>
        </w:rPr>
        <w:t xml:space="preserve"> so-called </w:t>
      </w:r>
      <w:r w:rsidRPr="00B00D43">
        <w:rPr>
          <w:rStyle w:val="StyleBoldUnderline"/>
          <w:highlight w:val="cyan"/>
        </w:rPr>
        <w:t>consensus</w:t>
      </w:r>
      <w:r w:rsidRPr="006D3EAC">
        <w:rPr>
          <w:rStyle w:val="StyleBoldUnderline"/>
        </w:rPr>
        <w:t xml:space="preserve"> on global warming</w:t>
      </w:r>
      <w:r w:rsidRPr="005F5403">
        <w:rPr>
          <w:sz w:val="16"/>
        </w:rPr>
        <w:t>.</w:t>
      </w:r>
      <w:r w:rsidRPr="005F5403">
        <w:rPr>
          <w:sz w:val="12"/>
        </w:rPr>
        <w:t>¶</w:t>
      </w:r>
      <w:r w:rsidRPr="005F5403">
        <w:rPr>
          <w:sz w:val="16"/>
        </w:rPr>
        <w:t xml:space="preserve"> You have probably heard the dire warnings many times. Carbon dioxide (CO2) from mankind’s use of fossil fuels like coal, oil, and natural gas is building up in the atmosphere. Carbon dioxide is a greenhouse gas—it traps heat that would otherwise escape into outer space. Al Gore warns that global warming caused by carbon dioxide emissions could increase sea levels by 20 feet, spin up deadly hurricanes. It could even plunge Europe into an ice age. </w:t>
      </w:r>
      <w:r w:rsidRPr="005F5403">
        <w:rPr>
          <w:sz w:val="12"/>
        </w:rPr>
        <w:t>¶</w:t>
      </w:r>
      <w:r w:rsidRPr="005F5403">
        <w:rPr>
          <w:sz w:val="16"/>
        </w:rPr>
        <w:t xml:space="preserve"> </w:t>
      </w:r>
      <w:r w:rsidRPr="00B62F43">
        <w:rPr>
          <w:rStyle w:val="StyleBoldUnderline"/>
        </w:rPr>
        <w:t>Science does not support these</w:t>
      </w:r>
      <w:r w:rsidRPr="005F5403">
        <w:rPr>
          <w:sz w:val="16"/>
        </w:rPr>
        <w:t xml:space="preserve"> and other </w:t>
      </w:r>
      <w:r w:rsidRPr="00B62F43">
        <w:rPr>
          <w:rStyle w:val="StyleBoldUnderline"/>
        </w:rPr>
        <w:t>scary predictions</w:t>
      </w:r>
      <w:r w:rsidRPr="005F5403">
        <w:rPr>
          <w:sz w:val="16"/>
        </w:rPr>
        <w:t xml:space="preserve">, which Gore and his allies repeatedly tout as a “scientific consensus.” Global </w:t>
      </w:r>
      <w:r w:rsidRPr="00B00D43">
        <w:rPr>
          <w:rStyle w:val="StyleBoldUnderline"/>
        </w:rPr>
        <w:t>warming</w:t>
      </w:r>
      <w:r w:rsidRPr="005F5403">
        <w:rPr>
          <w:sz w:val="16"/>
        </w:rPr>
        <w:t xml:space="preserve"> is real and carbon dioxide emissions are contributing to it, but it </w:t>
      </w:r>
      <w:r w:rsidRPr="00B62F43">
        <w:rPr>
          <w:rStyle w:val="StyleBoldUnderline"/>
        </w:rPr>
        <w:t>is not a crisis</w:t>
      </w:r>
      <w:r w:rsidRPr="005F5403">
        <w:rPr>
          <w:sz w:val="16"/>
        </w:rPr>
        <w:t xml:space="preserve">. Global </w:t>
      </w:r>
      <w:r w:rsidRPr="00B00D43">
        <w:rPr>
          <w:rStyle w:val="StyleBoldUnderline"/>
          <w:highlight w:val="cyan"/>
        </w:rPr>
        <w:t>warming</w:t>
      </w:r>
      <w:r w:rsidRPr="005F5403">
        <w:rPr>
          <w:sz w:val="16"/>
        </w:rPr>
        <w:t xml:space="preserve"> in the 21 </w:t>
      </w:r>
      <w:proofErr w:type="spellStart"/>
      <w:r w:rsidRPr="005F5403">
        <w:rPr>
          <w:sz w:val="16"/>
        </w:rPr>
        <w:t>st</w:t>
      </w:r>
      <w:proofErr w:type="spellEnd"/>
      <w:r w:rsidRPr="005F5403">
        <w:rPr>
          <w:sz w:val="16"/>
        </w:rPr>
        <w:t xml:space="preserve"> century </w:t>
      </w:r>
      <w:r w:rsidRPr="00B00D43">
        <w:rPr>
          <w:rStyle w:val="StyleBoldUnderline"/>
          <w:highlight w:val="cyan"/>
        </w:rPr>
        <w:t>is</w:t>
      </w:r>
      <w:r w:rsidRPr="005F5403">
        <w:rPr>
          <w:sz w:val="16"/>
          <w:highlight w:val="cyan"/>
        </w:rPr>
        <w:t xml:space="preserve"> </w:t>
      </w:r>
      <w:r w:rsidRPr="00B00D43">
        <w:rPr>
          <w:rStyle w:val="StyleBoldUnderline"/>
          <w:highlight w:val="cyan"/>
        </w:rPr>
        <w:t>likely to be modest</w:t>
      </w:r>
      <w:r w:rsidRPr="005F5403">
        <w:rPr>
          <w:sz w:val="16"/>
          <w:highlight w:val="cyan"/>
        </w:rPr>
        <w:t xml:space="preserve">, </w:t>
      </w:r>
      <w:r w:rsidRPr="00B00D43">
        <w:rPr>
          <w:rStyle w:val="StyleBoldUnderline"/>
          <w:highlight w:val="cyan"/>
        </w:rPr>
        <w:t>and</w:t>
      </w:r>
      <w:r w:rsidRPr="00B62F43">
        <w:rPr>
          <w:rStyle w:val="StyleBoldUnderline"/>
        </w:rPr>
        <w:t xml:space="preserve"> the</w:t>
      </w:r>
      <w:r w:rsidRPr="005F5403">
        <w:rPr>
          <w:sz w:val="16"/>
        </w:rPr>
        <w:t xml:space="preserve"> </w:t>
      </w:r>
      <w:r w:rsidRPr="00B00D43">
        <w:rPr>
          <w:rStyle w:val="StyleBoldUnderline"/>
          <w:highlight w:val="cyan"/>
        </w:rPr>
        <w:t>net impacts may</w:t>
      </w:r>
      <w:r w:rsidRPr="00B62F43">
        <w:rPr>
          <w:rStyle w:val="StyleBoldUnderline"/>
        </w:rPr>
        <w:t xml:space="preserve"> well </w:t>
      </w:r>
      <w:r w:rsidRPr="00B00D43">
        <w:rPr>
          <w:rStyle w:val="StyleBoldUnderline"/>
          <w:highlight w:val="cyan"/>
        </w:rPr>
        <w:t>be</w:t>
      </w:r>
      <w:r w:rsidRPr="00B62F43">
        <w:rPr>
          <w:rStyle w:val="StyleBoldUnderline"/>
        </w:rPr>
        <w:t xml:space="preserve"> </w:t>
      </w:r>
      <w:r w:rsidRPr="00B00D43">
        <w:rPr>
          <w:rStyle w:val="StyleBoldUnderline"/>
          <w:highlight w:val="cyan"/>
        </w:rPr>
        <w:t>beneficial</w:t>
      </w:r>
      <w:r w:rsidRPr="00B62F43">
        <w:rPr>
          <w:rStyle w:val="StyleBoldUnderline"/>
        </w:rPr>
        <w:t xml:space="preserve"> in some places</w:t>
      </w:r>
      <w:r w:rsidRPr="005F5403">
        <w:rPr>
          <w:sz w:val="16"/>
        </w:rPr>
        <w:t xml:space="preserve">. </w:t>
      </w:r>
      <w:r w:rsidRPr="00B00D43">
        <w:rPr>
          <w:rStyle w:val="StyleBoldUnderline"/>
          <w:highlight w:val="cyan"/>
        </w:rPr>
        <w:t>Even in the worst case</w:t>
      </w:r>
      <w:r w:rsidRPr="005F5403">
        <w:rPr>
          <w:sz w:val="16"/>
          <w:highlight w:val="cyan"/>
        </w:rPr>
        <w:t xml:space="preserve">, </w:t>
      </w:r>
      <w:r w:rsidRPr="00B00D43">
        <w:rPr>
          <w:rStyle w:val="StyleBoldUnderline"/>
          <w:highlight w:val="cyan"/>
        </w:rPr>
        <w:t>humanity will be much better off in 2100</w:t>
      </w:r>
      <w:r w:rsidRPr="00B62F43">
        <w:rPr>
          <w:rStyle w:val="StyleBoldUnderline"/>
        </w:rPr>
        <w:t xml:space="preserve"> than it is today</w:t>
      </w:r>
      <w:r w:rsidRPr="005F5403">
        <w:rPr>
          <w:sz w:val="16"/>
        </w:rPr>
        <w:t>.</w:t>
      </w:r>
      <w:r w:rsidRPr="005F5403">
        <w:rPr>
          <w:sz w:val="12"/>
        </w:rPr>
        <w:t>¶</w:t>
      </w:r>
      <w:r w:rsidRPr="005F5403">
        <w:rPr>
          <w:sz w:val="16"/>
        </w:rPr>
        <w:t xml:space="preserve"> The following is a summary of key points: </w:t>
      </w:r>
      <w:r w:rsidRPr="005F5403">
        <w:rPr>
          <w:sz w:val="12"/>
        </w:rPr>
        <w:t>¶</w:t>
      </w:r>
      <w:r w:rsidRPr="005F5403">
        <w:rPr>
          <w:sz w:val="16"/>
        </w:rPr>
        <w:t xml:space="preserve"> Average Annual Heat-Related Mortality: People will not drop like flies from heat waves in a warming world. Heat-related mortality will continue to decline as the world warms.</w:t>
      </w:r>
      <w:r w:rsidRPr="005F5403">
        <w:rPr>
          <w:sz w:val="12"/>
        </w:rPr>
        <w:t>¶</w:t>
      </w:r>
      <w:r w:rsidRPr="005F5403">
        <w:rPr>
          <w:sz w:val="16"/>
        </w:rPr>
        <w:t xml:space="preserve"> Far more people die each year from excess cold than from excess heat.</w:t>
      </w:r>
      <w:r w:rsidRPr="005F5403">
        <w:rPr>
          <w:sz w:val="12"/>
        </w:rPr>
        <w:t>¶</w:t>
      </w:r>
      <w:r w:rsidRPr="005F5403">
        <w:rPr>
          <w:sz w:val="16"/>
        </w:rPr>
        <w:t xml:space="preserve"> Global warming will not make air pollution worse.</w:t>
      </w:r>
      <w:r w:rsidRPr="005F5403">
        <w:rPr>
          <w:sz w:val="12"/>
        </w:rPr>
        <w:t>¶</w:t>
      </w:r>
      <w:r w:rsidRPr="005F5403">
        <w:rPr>
          <w:sz w:val="16"/>
        </w:rPr>
        <w:t xml:space="preserve"> Global warming will not lead to malaria epidemics in Northern Hemisphere countries.</w:t>
      </w:r>
      <w:r w:rsidRPr="005F5403">
        <w:rPr>
          <w:sz w:val="12"/>
        </w:rPr>
        <w:t>¶</w:t>
      </w:r>
      <w:r w:rsidRPr="005F5403">
        <w:rPr>
          <w:sz w:val="16"/>
        </w:rPr>
        <w:t xml:space="preserve"> Contrary to Gore, </w:t>
      </w:r>
      <w:r w:rsidRPr="00B00D43">
        <w:rPr>
          <w:rStyle w:val="StyleBoldUnderline"/>
          <w:highlight w:val="cyan"/>
        </w:rPr>
        <w:t>no “strong</w:t>
      </w:r>
      <w:r w:rsidRPr="00B62F43">
        <w:rPr>
          <w:rStyle w:val="StyleBoldUnderline"/>
        </w:rPr>
        <w:t xml:space="preserve">, new </w:t>
      </w:r>
      <w:r w:rsidRPr="00B00D43">
        <w:rPr>
          <w:rStyle w:val="StyleBoldUnderline"/>
          <w:highlight w:val="cyan"/>
        </w:rPr>
        <w:t>scientific consensus is emerging</w:t>
      </w:r>
      <w:r w:rsidRPr="005F5403">
        <w:rPr>
          <w:sz w:val="16"/>
        </w:rPr>
        <w:t>” that global warming is making hurricanes stronger.</w:t>
      </w:r>
      <w:r w:rsidRPr="005F5403">
        <w:rPr>
          <w:sz w:val="12"/>
        </w:rPr>
        <w:t>¶</w:t>
      </w:r>
      <w:r w:rsidRPr="005F5403">
        <w:rPr>
          <w:sz w:val="16"/>
        </w:rPr>
        <w:t xml:space="preserve"> Global Death &amp; Death Rates Due to Extreme Events, 1900-2004: Since the 1920s, death rates related to extreme weather declined by more than 98 percent globally. The impression conveyed by An Inconvenient Truth—that global warming is making the world a more dangerous place—is false.</w:t>
      </w:r>
      <w:r w:rsidRPr="005F5403">
        <w:rPr>
          <w:sz w:val="12"/>
        </w:rPr>
        <w:t>¶</w:t>
      </w:r>
      <w:r w:rsidRPr="005F5403">
        <w:rPr>
          <w:sz w:val="16"/>
        </w:rPr>
        <w:t xml:space="preserve"> Gore’s </w:t>
      </w:r>
      <w:r w:rsidRPr="00B62F43">
        <w:rPr>
          <w:rStyle w:val="StyleBoldUnderline"/>
        </w:rPr>
        <w:t xml:space="preserve">warning </w:t>
      </w:r>
      <w:r w:rsidRPr="00B00D43">
        <w:rPr>
          <w:rStyle w:val="StyleBoldUnderline"/>
          <w:highlight w:val="cyan"/>
        </w:rPr>
        <w:t>that</w:t>
      </w:r>
      <w:r w:rsidRPr="00B62F43">
        <w:rPr>
          <w:rStyle w:val="StyleBoldUnderline"/>
        </w:rPr>
        <w:t xml:space="preserve"> global </w:t>
      </w:r>
      <w:r w:rsidRPr="00B00D43">
        <w:rPr>
          <w:rStyle w:val="StyleBoldUnderline"/>
          <w:highlight w:val="cyan"/>
        </w:rPr>
        <w:t>warming could</w:t>
      </w:r>
      <w:r w:rsidRPr="00B62F43">
        <w:rPr>
          <w:rStyle w:val="StyleBoldUnderline"/>
        </w:rPr>
        <w:t xml:space="preserve"> shut down the Atlantic branch of the oceanic </w:t>
      </w:r>
      <w:proofErr w:type="spellStart"/>
      <w:r w:rsidRPr="00B62F43">
        <w:rPr>
          <w:rStyle w:val="StyleBoldUnderline"/>
        </w:rPr>
        <w:t>thermohaline</w:t>
      </w:r>
      <w:proofErr w:type="spellEnd"/>
      <w:r w:rsidRPr="00B62F43">
        <w:rPr>
          <w:rStyle w:val="StyleBoldUnderline"/>
        </w:rPr>
        <w:t xml:space="preserve"> circulation</w:t>
      </w:r>
      <w:r w:rsidRPr="005F5403">
        <w:rPr>
          <w:sz w:val="16"/>
        </w:rPr>
        <w:t xml:space="preserve"> (THC) </w:t>
      </w:r>
      <w:r w:rsidRPr="00B62F43">
        <w:rPr>
          <w:rStyle w:val="StyleBoldUnderline"/>
        </w:rPr>
        <w:t xml:space="preserve">and </w:t>
      </w:r>
      <w:r w:rsidRPr="00B00D43">
        <w:rPr>
          <w:rStyle w:val="StyleBoldUnderline"/>
          <w:highlight w:val="cyan"/>
        </w:rPr>
        <w:t>plunge Europe into an ice age is</w:t>
      </w:r>
      <w:r w:rsidRPr="005F5403">
        <w:rPr>
          <w:sz w:val="16"/>
          <w:highlight w:val="cyan"/>
        </w:rPr>
        <w:t xml:space="preserve"> </w:t>
      </w:r>
      <w:r w:rsidRPr="00B00D43">
        <w:rPr>
          <w:rStyle w:val="StyleBoldUnderline"/>
          <w:highlight w:val="cyan"/>
        </w:rPr>
        <w:t>science fiction</w:t>
      </w:r>
      <w:r w:rsidRPr="005F5403">
        <w:rPr>
          <w:sz w:val="16"/>
        </w:rPr>
        <w:t>.</w:t>
      </w:r>
      <w:r w:rsidRPr="005F5403">
        <w:rPr>
          <w:sz w:val="12"/>
        </w:rPr>
        <w:t>¶</w:t>
      </w:r>
      <w:r w:rsidRPr="005F5403">
        <w:rPr>
          <w:sz w:val="16"/>
        </w:rPr>
        <w:t xml:space="preserve"> Gore’s warning that sea levels could </w:t>
      </w:r>
      <w:proofErr w:type="gramStart"/>
      <w:r w:rsidRPr="005F5403">
        <w:rPr>
          <w:sz w:val="16"/>
        </w:rPr>
        <w:t>rise</w:t>
      </w:r>
      <w:proofErr w:type="gramEnd"/>
      <w:r w:rsidRPr="005F5403">
        <w:rPr>
          <w:sz w:val="16"/>
        </w:rPr>
        <w:t xml:space="preserve"> by 20 feet is science fiction. Sea level rise in the 21 </w:t>
      </w:r>
      <w:proofErr w:type="spellStart"/>
      <w:r w:rsidRPr="005F5403">
        <w:rPr>
          <w:sz w:val="16"/>
        </w:rPr>
        <w:t>st</w:t>
      </w:r>
      <w:proofErr w:type="spellEnd"/>
      <w:r w:rsidRPr="005F5403">
        <w:rPr>
          <w:sz w:val="16"/>
        </w:rPr>
        <w:t xml:space="preserve"> century is likely to be measured in inches, not in feet.</w:t>
      </w:r>
      <w:r w:rsidRPr="005F5403">
        <w:rPr>
          <w:sz w:val="12"/>
        </w:rPr>
        <w:t>¶</w:t>
      </w:r>
      <w:r w:rsidRPr="005F5403">
        <w:rPr>
          <w:sz w:val="16"/>
        </w:rPr>
        <w:t xml:space="preserve"> </w:t>
      </w:r>
      <w:proofErr w:type="gramStart"/>
      <w:r w:rsidRPr="00B62F43">
        <w:rPr>
          <w:rStyle w:val="StyleBoldUnderline"/>
        </w:rPr>
        <w:t>The</w:t>
      </w:r>
      <w:proofErr w:type="gramEnd"/>
      <w:r w:rsidRPr="00B62F43">
        <w:rPr>
          <w:rStyle w:val="StyleBoldUnderline"/>
        </w:rPr>
        <w:t xml:space="preserve"> world warmed at</w:t>
      </w:r>
      <w:r w:rsidRPr="005F5403">
        <w:rPr>
          <w:sz w:val="16"/>
        </w:rPr>
        <w:t xml:space="preserve"> a rate of 0</w:t>
      </w:r>
      <w:r w:rsidRPr="00B62F43">
        <w:rPr>
          <w:rStyle w:val="StyleBoldUnderline"/>
        </w:rPr>
        <w:t>.17°C per decade</w:t>
      </w:r>
      <w:r w:rsidRPr="005F5403">
        <w:rPr>
          <w:sz w:val="16"/>
        </w:rPr>
        <w:t xml:space="preserve"> since 1978, according to the temperature record compiled by the United Nations Intergovernmental Panel on Climate Change (IPCC). </w:t>
      </w:r>
      <w:r w:rsidRPr="00B00D43">
        <w:rPr>
          <w:rStyle w:val="StyleBoldUnderline"/>
          <w:highlight w:val="cyan"/>
        </w:rPr>
        <w:t>Since most</w:t>
      </w:r>
      <w:r w:rsidRPr="00B62F43">
        <w:rPr>
          <w:rStyle w:val="StyleBoldUnderline"/>
        </w:rPr>
        <w:t xml:space="preserve"> climate </w:t>
      </w:r>
      <w:r w:rsidRPr="00B00D43">
        <w:rPr>
          <w:rStyle w:val="StyleBoldUnderline"/>
          <w:highlight w:val="cyan"/>
        </w:rPr>
        <w:t>models</w:t>
      </w:r>
      <w:r w:rsidRPr="00B62F43">
        <w:rPr>
          <w:rStyle w:val="StyleBoldUnderline"/>
        </w:rPr>
        <w:t xml:space="preserve"> predict that warming will occur at </w:t>
      </w:r>
      <w:r w:rsidRPr="00B00D43">
        <w:rPr>
          <w:rStyle w:val="StyleBoldUnderline"/>
          <w:highlight w:val="cyan"/>
        </w:rPr>
        <w:t>a</w:t>
      </w:r>
      <w:r w:rsidRPr="005F5403">
        <w:rPr>
          <w:sz w:val="16"/>
        </w:rPr>
        <w:t xml:space="preserve"> </w:t>
      </w:r>
      <w:r w:rsidRPr="00B62F43">
        <w:rPr>
          <w:rStyle w:val="StyleBoldUnderline"/>
        </w:rPr>
        <w:t>constant</w:t>
      </w:r>
      <w:r w:rsidRPr="005F5403">
        <w:rPr>
          <w:sz w:val="16"/>
        </w:rPr>
        <w:t xml:space="preserve">—that is, </w:t>
      </w:r>
      <w:r w:rsidRPr="00B00D43">
        <w:rPr>
          <w:rStyle w:val="StyleBoldUnderline"/>
          <w:highlight w:val="cyan"/>
        </w:rPr>
        <w:t>non-accelerating—rate</w:t>
      </w:r>
      <w:r w:rsidRPr="005F5403">
        <w:rPr>
          <w:sz w:val="16"/>
          <w:highlight w:val="cyan"/>
        </w:rPr>
        <w:t>,</w:t>
      </w:r>
      <w:r w:rsidRPr="005F5403">
        <w:rPr>
          <w:sz w:val="16"/>
        </w:rPr>
        <w:t xml:space="preserve"> it is reasonable to expect that global </w:t>
      </w:r>
      <w:r w:rsidRPr="00B00D43">
        <w:rPr>
          <w:rStyle w:val="StyleBoldUnderline"/>
          <w:highlight w:val="cyan"/>
        </w:rPr>
        <w:t>warming</w:t>
      </w:r>
      <w:r w:rsidRPr="00B62F43">
        <w:rPr>
          <w:rStyle w:val="StyleBoldUnderline"/>
        </w:rPr>
        <w:t xml:space="preserve"> in the 21 </w:t>
      </w:r>
      <w:proofErr w:type="spellStart"/>
      <w:r w:rsidRPr="00B62F43">
        <w:rPr>
          <w:rStyle w:val="StyleBoldUnderline"/>
        </w:rPr>
        <w:t>st</w:t>
      </w:r>
      <w:proofErr w:type="spellEnd"/>
      <w:r w:rsidRPr="00B62F43">
        <w:rPr>
          <w:rStyle w:val="StyleBoldUnderline"/>
        </w:rPr>
        <w:t xml:space="preserve"> century </w:t>
      </w:r>
      <w:r w:rsidRPr="00B00D43">
        <w:rPr>
          <w:rStyle w:val="StyleBoldUnderline"/>
          <w:highlight w:val="cyan"/>
        </w:rPr>
        <w:t>will be</w:t>
      </w:r>
      <w:r w:rsidRPr="005F5403">
        <w:rPr>
          <w:sz w:val="16"/>
          <w:highlight w:val="cyan"/>
        </w:rPr>
        <w:t xml:space="preserve"> </w:t>
      </w:r>
      <w:r w:rsidRPr="00B00D43">
        <w:rPr>
          <w:rStyle w:val="StyleBoldUnderline"/>
          <w:highlight w:val="cyan"/>
        </w:rPr>
        <w:t>close to the low end</w:t>
      </w:r>
      <w:r w:rsidRPr="005F5403">
        <w:rPr>
          <w:sz w:val="16"/>
          <w:highlight w:val="cyan"/>
        </w:rPr>
        <w:t xml:space="preserve"> </w:t>
      </w:r>
      <w:r w:rsidRPr="00B00D43">
        <w:rPr>
          <w:rStyle w:val="StyleBoldUnderline"/>
          <w:highlight w:val="cyan"/>
        </w:rPr>
        <w:t>of the IPCC’s forecast</w:t>
      </w:r>
      <w:r w:rsidRPr="00B62F43">
        <w:rPr>
          <w:rStyle w:val="StyleBoldUnderline"/>
        </w:rPr>
        <w:t xml:space="preserve"> range, of 1.4°C to 5.8°C</w:t>
      </w:r>
      <w:r w:rsidRPr="005F5403">
        <w:rPr>
          <w:sz w:val="16"/>
        </w:rPr>
        <w:t>.</w:t>
      </w:r>
      <w:r w:rsidRPr="005F5403">
        <w:rPr>
          <w:sz w:val="12"/>
        </w:rPr>
        <w:t>¶</w:t>
      </w:r>
      <w:r w:rsidRPr="005F5403">
        <w:rPr>
          <w:sz w:val="16"/>
        </w:rPr>
        <w:t xml:space="preserve"> </w:t>
      </w:r>
      <w:r w:rsidRPr="00B00D43">
        <w:rPr>
          <w:rStyle w:val="StyleBoldUnderline"/>
          <w:highlight w:val="cyan"/>
        </w:rPr>
        <w:t>The</w:t>
      </w:r>
      <w:r w:rsidRPr="00356453">
        <w:rPr>
          <w:rStyle w:val="StyleBoldUnderline"/>
        </w:rPr>
        <w:t xml:space="preserve"> actual </w:t>
      </w:r>
      <w:r w:rsidRPr="00B00D43">
        <w:rPr>
          <w:rStyle w:val="StyleBoldUnderline"/>
          <w:highlight w:val="cyan"/>
        </w:rPr>
        <w:t>warming rate may be only</w:t>
      </w:r>
      <w:r w:rsidRPr="005F5403">
        <w:rPr>
          <w:sz w:val="16"/>
          <w:highlight w:val="cyan"/>
        </w:rPr>
        <w:t xml:space="preserve"> </w:t>
      </w:r>
      <w:r w:rsidRPr="00B00D43">
        <w:rPr>
          <w:rStyle w:val="StyleBoldUnderline"/>
          <w:highlight w:val="cyan"/>
        </w:rPr>
        <w:t>half the 0.17°C per decade</w:t>
      </w:r>
      <w:r w:rsidRPr="005F5403">
        <w:rPr>
          <w:sz w:val="16"/>
        </w:rPr>
        <w:t xml:space="preserve"> rate implied in the IPCC temperature record, </w:t>
      </w:r>
      <w:r w:rsidRPr="00B00D43">
        <w:rPr>
          <w:rStyle w:val="StyleBoldUnderline"/>
          <w:highlight w:val="cyan"/>
        </w:rPr>
        <w:t>because the IPCC has</w:t>
      </w:r>
      <w:r w:rsidRPr="00356453">
        <w:rPr>
          <w:rStyle w:val="StyleBoldUnderline"/>
        </w:rPr>
        <w:t xml:space="preserve"> not adequately </w:t>
      </w:r>
      <w:r w:rsidRPr="00B00D43">
        <w:rPr>
          <w:rStyle w:val="StyleBoldUnderline"/>
          <w:highlight w:val="cyan"/>
        </w:rPr>
        <w:t>filtered out</w:t>
      </w:r>
      <w:r w:rsidRPr="00356453">
        <w:rPr>
          <w:rStyle w:val="StyleBoldUnderline"/>
        </w:rPr>
        <w:t xml:space="preserve"> the</w:t>
      </w:r>
      <w:r w:rsidRPr="005F5403">
        <w:rPr>
          <w:sz w:val="16"/>
        </w:rPr>
        <w:t xml:space="preserve"> </w:t>
      </w:r>
      <w:r w:rsidRPr="00B00D43">
        <w:rPr>
          <w:rStyle w:val="StyleBoldUnderline"/>
          <w:highlight w:val="cyan"/>
        </w:rPr>
        <w:t>warming biases</w:t>
      </w:r>
      <w:r w:rsidRPr="005F5403">
        <w:rPr>
          <w:sz w:val="16"/>
        </w:rPr>
        <w:t xml:space="preserve"> </w:t>
      </w:r>
      <w:r w:rsidRPr="00356453">
        <w:rPr>
          <w:rStyle w:val="StyleBoldUnderline"/>
        </w:rPr>
        <w:t xml:space="preserve">from local factors </w:t>
      </w:r>
      <w:r w:rsidRPr="00B00D43">
        <w:rPr>
          <w:rStyle w:val="StyleBoldUnderline"/>
          <w:highlight w:val="cyan"/>
        </w:rPr>
        <w:t>like urbanization and improper management of monitoring equipment</w:t>
      </w:r>
      <w:r w:rsidRPr="005F5403">
        <w:rPr>
          <w:sz w:val="16"/>
        </w:rPr>
        <w:t>.</w:t>
      </w:r>
      <w:r w:rsidRPr="005F5403">
        <w:rPr>
          <w:sz w:val="12"/>
        </w:rPr>
        <w:t>¶</w:t>
      </w:r>
      <w:r w:rsidRPr="005F5403">
        <w:rPr>
          <w:sz w:val="16"/>
        </w:rPr>
        <w:t xml:space="preserve"> A </w:t>
      </w:r>
      <w:r w:rsidRPr="00B00D43">
        <w:rPr>
          <w:rStyle w:val="StyleBoldUnderline"/>
          <w:highlight w:val="cyan"/>
        </w:rPr>
        <w:t>warming</w:t>
      </w:r>
      <w:r w:rsidRPr="00356453">
        <w:rPr>
          <w:rStyle w:val="StyleBoldUnderline"/>
        </w:rPr>
        <w:t xml:space="preserve"> near the low end of the IPCC range </w:t>
      </w:r>
      <w:r w:rsidRPr="00B00D43">
        <w:rPr>
          <w:rStyle w:val="StyleBoldUnderline"/>
          <w:highlight w:val="cyan"/>
        </w:rPr>
        <w:t>would produce</w:t>
      </w:r>
      <w:r w:rsidRPr="005F5403">
        <w:rPr>
          <w:sz w:val="16"/>
        </w:rPr>
        <w:t xml:space="preserve"> both </w:t>
      </w:r>
      <w:r w:rsidRPr="00356453">
        <w:rPr>
          <w:rStyle w:val="StyleBoldUnderline"/>
        </w:rPr>
        <w:t>benefits</w:t>
      </w:r>
      <w:r w:rsidRPr="005F5403">
        <w:rPr>
          <w:sz w:val="16"/>
        </w:rPr>
        <w:t>—</w:t>
      </w:r>
      <w:r w:rsidRPr="00B00D43">
        <w:rPr>
          <w:rStyle w:val="StyleBoldUnderline"/>
          <w:highlight w:val="cyan"/>
        </w:rPr>
        <w:t>longer growing seasons, more rainfall, fewer cold deaths</w:t>
      </w:r>
      <w:r w:rsidRPr="005F5403">
        <w:rPr>
          <w:sz w:val="16"/>
        </w:rPr>
        <w:t>—and harms—more heat waves, more drought, some acceleration of sea level rise—</w:t>
      </w:r>
      <w:r w:rsidRPr="00B00D43">
        <w:rPr>
          <w:rStyle w:val="StyleBoldUnderline"/>
          <w:highlight w:val="cyan"/>
        </w:rPr>
        <w:t xml:space="preserve">but nothing resembling </w:t>
      </w:r>
      <w:r w:rsidRPr="00B00D43">
        <w:rPr>
          <w:rStyle w:val="StyleBoldUnderline"/>
          <w:highlight w:val="cyan"/>
        </w:rPr>
        <w:lastRenderedPageBreak/>
        <w:t>catastrophe</w:t>
      </w:r>
      <w:r w:rsidRPr="005F5403">
        <w:rPr>
          <w:sz w:val="16"/>
        </w:rPr>
        <w:t>.</w:t>
      </w:r>
      <w:r w:rsidRPr="005F5403">
        <w:rPr>
          <w:sz w:val="12"/>
        </w:rPr>
        <w:t>¶</w:t>
      </w:r>
      <w:r w:rsidRPr="005F5403">
        <w:rPr>
          <w:sz w:val="16"/>
        </w:rPr>
        <w:t xml:space="preserve"> </w:t>
      </w:r>
      <w:r w:rsidRPr="00356453">
        <w:rPr>
          <w:rStyle w:val="StyleBoldUnderline"/>
        </w:rPr>
        <w:t>Even in the IPCC high-end warming forecasts,</w:t>
      </w:r>
      <w:r w:rsidRPr="005F5403">
        <w:rPr>
          <w:sz w:val="16"/>
        </w:rPr>
        <w:t xml:space="preserve"> </w:t>
      </w:r>
      <w:r w:rsidRPr="00356453">
        <w:rPr>
          <w:rStyle w:val="StyleBoldUnderline"/>
        </w:rPr>
        <w:t xml:space="preserve">human </w:t>
      </w:r>
      <w:r w:rsidRPr="00B00D43">
        <w:rPr>
          <w:rStyle w:val="StyleBoldUnderline"/>
        </w:rPr>
        <w:t>welfare</w:t>
      </w:r>
      <w:r w:rsidRPr="00356453">
        <w:rPr>
          <w:rStyle w:val="StyleBoldUnderline"/>
        </w:rPr>
        <w:t xml:space="preserve"> would improve dramatically over the next 100 years. In the IPCC fossil-fuel-intensive development scenario,</w:t>
      </w:r>
      <w:r w:rsidRPr="005F5403">
        <w:rPr>
          <w:sz w:val="16"/>
        </w:rPr>
        <w:t xml:space="preserve"> </w:t>
      </w:r>
      <w:r w:rsidRPr="00356453">
        <w:rPr>
          <w:rStyle w:val="StyleBoldUnderline"/>
        </w:rPr>
        <w:t>per capita GDP in developing countries increases from $875 per year in 1990 to $43,000 per year in 2100</w:t>
      </w:r>
      <w:r w:rsidRPr="005F5403">
        <w:rPr>
          <w:sz w:val="16"/>
        </w:rPr>
        <w:t>—</w:t>
      </w:r>
      <w:r w:rsidRPr="00356453">
        <w:rPr>
          <w:rStyle w:val="StyleBoldUnderline"/>
        </w:rPr>
        <w:t xml:space="preserve">even after taking into account an additional 110 years of global </w:t>
      </w:r>
      <w:proofErr w:type="gramStart"/>
      <w:r w:rsidRPr="00356453">
        <w:rPr>
          <w:rStyle w:val="StyleBoldUnderline"/>
        </w:rPr>
        <w:t>warming</w:t>
      </w:r>
      <w:r w:rsidRPr="005F5403">
        <w:rPr>
          <w:sz w:val="16"/>
        </w:rPr>
        <w:t>.</w:t>
      </w:r>
      <w:proofErr w:type="gramEnd"/>
      <w:r w:rsidRPr="005F5403">
        <w:rPr>
          <w:sz w:val="16"/>
        </w:rPr>
        <w:t xml:space="preserve"> </w:t>
      </w:r>
      <w:r w:rsidRPr="00B00D43">
        <w:rPr>
          <w:rStyle w:val="StyleBoldUnderline"/>
          <w:highlight w:val="cyan"/>
        </w:rPr>
        <w:t>Even in the IPCC worst-case scenario</w:t>
      </w:r>
      <w:r w:rsidRPr="005F5403">
        <w:rPr>
          <w:sz w:val="16"/>
        </w:rPr>
        <w:t xml:space="preserve">, </w:t>
      </w:r>
      <w:r w:rsidRPr="00356453">
        <w:rPr>
          <w:rStyle w:val="StyleBoldUnderline"/>
        </w:rPr>
        <w:t xml:space="preserve">global </w:t>
      </w:r>
      <w:r w:rsidRPr="00B00D43">
        <w:rPr>
          <w:rStyle w:val="StyleBoldUnderline"/>
          <w:highlight w:val="cyan"/>
        </w:rPr>
        <w:t>warming is</w:t>
      </w:r>
      <w:r w:rsidRPr="005F5403">
        <w:rPr>
          <w:sz w:val="16"/>
          <w:highlight w:val="cyan"/>
        </w:rPr>
        <w:t xml:space="preserve"> </w:t>
      </w:r>
      <w:r w:rsidRPr="00B00D43">
        <w:rPr>
          <w:rStyle w:val="StyleBoldUnderline"/>
          <w:highlight w:val="cyan"/>
        </w:rPr>
        <w:t>not</w:t>
      </w:r>
      <w:r w:rsidRPr="00356453">
        <w:rPr>
          <w:rStyle w:val="StyleBoldUnderline"/>
        </w:rPr>
        <w:t xml:space="preserve"> the </w:t>
      </w:r>
      <w:r w:rsidRPr="00B00D43">
        <w:rPr>
          <w:rStyle w:val="StyleBoldUnderline"/>
          <w:highlight w:val="cyan"/>
        </w:rPr>
        <w:t>civilization-ending</w:t>
      </w:r>
      <w:r w:rsidRPr="00356453">
        <w:rPr>
          <w:rStyle w:val="StyleBoldUnderline"/>
        </w:rPr>
        <w:t xml:space="preserve"> catastrophe</w:t>
      </w:r>
      <w:r w:rsidRPr="005F5403">
        <w:rPr>
          <w:sz w:val="16"/>
        </w:rPr>
        <w:t xml:space="preserve"> Al Gore purports it to be.</w:t>
      </w:r>
    </w:p>
    <w:p w14:paraId="43031ECF" w14:textId="77777777" w:rsidR="007E067A" w:rsidRPr="005F5403" w:rsidRDefault="007E067A" w:rsidP="007E067A"/>
    <w:p w14:paraId="69C1C782" w14:textId="77777777" w:rsidR="007E067A" w:rsidRDefault="007E067A" w:rsidP="007E067A">
      <w:pPr>
        <w:pStyle w:val="Heading3"/>
      </w:pPr>
      <w:bookmarkStart w:id="4" w:name="_Toc266734694"/>
      <w:r>
        <w:lastRenderedPageBreak/>
        <w:t>Link Turns</w:t>
      </w:r>
      <w:bookmarkEnd w:id="4"/>
    </w:p>
    <w:p w14:paraId="4A0FBE09" w14:textId="77777777" w:rsidR="007E067A" w:rsidRDefault="007E067A" w:rsidP="007E067A">
      <w:pPr>
        <w:rPr>
          <w:rStyle w:val="StyleStyleBold12pt"/>
        </w:rPr>
      </w:pPr>
      <w:r>
        <w:rPr>
          <w:rStyle w:val="StyleStyleBold12pt"/>
        </w:rPr>
        <w:t>OTEC is detrimental to the environment</w:t>
      </w:r>
    </w:p>
    <w:p w14:paraId="58FA4A1E" w14:textId="77777777" w:rsidR="007E067A" w:rsidRDefault="007E067A" w:rsidP="007E067A">
      <w:pPr>
        <w:rPr>
          <w:rStyle w:val="StyleStyleBold12pt"/>
          <w:b w:val="0"/>
        </w:rPr>
      </w:pPr>
      <w:r>
        <w:rPr>
          <w:rStyle w:val="StyleStyleBold12pt"/>
        </w:rPr>
        <w:t xml:space="preserve">Wilde 12 [P. “ASSESSMENT AND CONTROL OF OTEC ECOLOGICAL IMPACTS” Lawrence Berkeley National Laboratory, 7/12/12 </w:t>
      </w:r>
      <w:hyperlink r:id="rId14" w:history="1">
        <w:r w:rsidRPr="00C126C0">
          <w:rPr>
            <w:rStyle w:val="Hyperlink"/>
          </w:rPr>
          <w:t xml:space="preserve">http://www.escholarship.org/uc/item/4cj2h4t8 </w:t>
        </w:r>
        <w:proofErr w:type="spellStart"/>
        <w:r w:rsidRPr="00C126C0">
          <w:rPr>
            <w:rStyle w:val="Hyperlink"/>
          </w:rPr>
          <w:t>c.shack</w:t>
        </w:r>
        <w:proofErr w:type="spellEnd"/>
      </w:hyperlink>
      <w:r>
        <w:rPr>
          <w:rStyle w:val="StyleStyleBold12pt"/>
        </w:rPr>
        <w:t>]</w:t>
      </w:r>
    </w:p>
    <w:p w14:paraId="14FA3B7D" w14:textId="77777777" w:rsidR="007E067A" w:rsidRPr="0044490B" w:rsidRDefault="007E067A" w:rsidP="007E067A">
      <w:pPr>
        <w:rPr>
          <w:rStyle w:val="StyleStyleBold12pt"/>
          <w:b w:val="0"/>
        </w:rPr>
      </w:pPr>
    </w:p>
    <w:p w14:paraId="5EC8F50A" w14:textId="77777777" w:rsidR="007E067A" w:rsidRPr="0044490B" w:rsidRDefault="007E067A" w:rsidP="007E067A">
      <w:pPr>
        <w:rPr>
          <w:sz w:val="16"/>
        </w:rPr>
      </w:pPr>
      <w:r w:rsidRPr="0044490B">
        <w:rPr>
          <w:sz w:val="16"/>
        </w:rPr>
        <w:t xml:space="preserve">The potential </w:t>
      </w:r>
      <w:r w:rsidRPr="008B5804">
        <w:rPr>
          <w:rStyle w:val="StyleBoldUnderline"/>
          <w:highlight w:val="cyan"/>
        </w:rPr>
        <w:t>changes in the oceanographic properties of sea water due</w:t>
      </w:r>
      <w:r w:rsidRPr="008B5804">
        <w:rPr>
          <w:rStyle w:val="StyleBoldUnderline"/>
          <w:sz w:val="12"/>
          <w:highlight w:val="cyan"/>
        </w:rPr>
        <w:t>¶</w:t>
      </w:r>
      <w:r w:rsidRPr="008B5804">
        <w:rPr>
          <w:rStyle w:val="StyleBoldUnderline"/>
          <w:highlight w:val="cyan"/>
        </w:rPr>
        <w:t xml:space="preserve"> to OTEC pumping operations are a major environmental concern</w:t>
      </w:r>
      <w:r w:rsidRPr="0044490B">
        <w:rPr>
          <w:sz w:val="16"/>
        </w:rPr>
        <w:t>" Because</w:t>
      </w:r>
      <w:r w:rsidRPr="0044490B">
        <w:rPr>
          <w:sz w:val="12"/>
        </w:rPr>
        <w:t>¶</w:t>
      </w:r>
      <w:r w:rsidRPr="0044490B">
        <w:rPr>
          <w:sz w:val="16"/>
        </w:rPr>
        <w:t xml:space="preserve"> large amounts of cold, deep water and warm shallow water will be pumped</w:t>
      </w:r>
      <w:r w:rsidRPr="0044490B">
        <w:rPr>
          <w:sz w:val="12"/>
        </w:rPr>
        <w:t>¶</w:t>
      </w:r>
      <w:r w:rsidRPr="0044490B">
        <w:rPr>
          <w:sz w:val="16"/>
        </w:rPr>
        <w:t xml:space="preserve"> to the heat exchangers, likely at some third depth; parameters such as</w:t>
      </w:r>
      <w:r w:rsidRPr="008B5804">
        <w:rPr>
          <w:sz w:val="12"/>
          <w:highlight w:val="cyan"/>
        </w:rPr>
        <w:t>¶</w:t>
      </w:r>
      <w:r w:rsidRPr="008B5804">
        <w:rPr>
          <w:sz w:val="16"/>
          <w:highlight w:val="cyan"/>
        </w:rPr>
        <w:t xml:space="preserve"> </w:t>
      </w:r>
      <w:r w:rsidRPr="008B5804">
        <w:rPr>
          <w:rStyle w:val="StyleBoldUnderline"/>
          <w:highlight w:val="cyan"/>
        </w:rPr>
        <w:t>temperature, salinity, density</w:t>
      </w:r>
      <w:r w:rsidRPr="00AD5772">
        <w:rPr>
          <w:rStyle w:val="StyleBoldUnderline"/>
        </w:rPr>
        <w:t>, dissolved oxygen, nutrients, carbonates</w:t>
      </w:r>
      <w:r w:rsidRPr="008B5804">
        <w:rPr>
          <w:rStyle w:val="StyleBoldUnderline"/>
          <w:highlight w:val="cyan"/>
        </w:rPr>
        <w:t>,</w:t>
      </w:r>
      <w:r w:rsidRPr="008B5804">
        <w:rPr>
          <w:rStyle w:val="StyleBoldUnderline"/>
          <w:sz w:val="12"/>
          <w:highlight w:val="cyan"/>
        </w:rPr>
        <w:t>¶</w:t>
      </w:r>
      <w:r w:rsidRPr="008B5804">
        <w:rPr>
          <w:rStyle w:val="StyleBoldUnderline"/>
          <w:highlight w:val="cyan"/>
        </w:rPr>
        <w:t xml:space="preserve"> particulates, </w:t>
      </w:r>
      <w:proofErr w:type="spellStart"/>
      <w:r w:rsidRPr="008B5804">
        <w:rPr>
          <w:rStyle w:val="StyleBoldUnderline"/>
          <w:highlight w:val="cyan"/>
        </w:rPr>
        <w:t>etc</w:t>
      </w:r>
      <w:proofErr w:type="spellEnd"/>
      <w:r w:rsidRPr="00AD5772">
        <w:rPr>
          <w:rStyle w:val="StyleBoldUnderline"/>
        </w:rPr>
        <w:t xml:space="preserve">", </w:t>
      </w:r>
      <w:r w:rsidRPr="008B5804">
        <w:rPr>
          <w:rStyle w:val="StyleBoldUnderline"/>
          <w:highlight w:val="cyan"/>
        </w:rPr>
        <w:t>will be modified by mixing with ambient ocean water</w:t>
      </w:r>
      <w:r w:rsidRPr="00AD5772">
        <w:rPr>
          <w:rStyle w:val="StyleBoldUnderline"/>
        </w:rPr>
        <w:t xml:space="preserve"> in</w:t>
      </w:r>
      <w:r w:rsidRPr="0044490B">
        <w:rPr>
          <w:rStyle w:val="StyleBoldUnderline"/>
          <w:sz w:val="12"/>
        </w:rPr>
        <w:t>¶</w:t>
      </w:r>
      <w:r w:rsidRPr="00AD5772">
        <w:rPr>
          <w:rStyle w:val="StyleBoldUnderline"/>
        </w:rPr>
        <w:t xml:space="preserve"> the vicinity of the eventual discharge</w:t>
      </w:r>
      <w:r w:rsidRPr="0044490B">
        <w:rPr>
          <w:sz w:val="16"/>
        </w:rPr>
        <w:t xml:space="preserve">" </w:t>
      </w:r>
      <w:r w:rsidRPr="008B5804">
        <w:rPr>
          <w:rStyle w:val="StyleBoldUnderline"/>
          <w:highlight w:val="cyan"/>
        </w:rPr>
        <w:t>Discharges</w:t>
      </w:r>
      <w:r w:rsidRPr="0044490B">
        <w:rPr>
          <w:sz w:val="16"/>
        </w:rPr>
        <w:t xml:space="preserve"> in the photic zone</w:t>
      </w:r>
      <w:r w:rsidRPr="0044490B">
        <w:rPr>
          <w:sz w:val="12"/>
        </w:rPr>
        <w:t>¶</w:t>
      </w:r>
      <w:r w:rsidRPr="0044490B">
        <w:rPr>
          <w:sz w:val="16"/>
        </w:rPr>
        <w:t xml:space="preserve"> may </w:t>
      </w:r>
      <w:r w:rsidRPr="008B5804">
        <w:rPr>
          <w:rStyle w:val="StyleBoldUnderline"/>
          <w:highlight w:val="cyan"/>
        </w:rPr>
        <w:t xml:space="preserve">cause </w:t>
      </w:r>
      <w:proofErr w:type="spellStart"/>
      <w:r w:rsidRPr="008B5804">
        <w:rPr>
          <w:rStyle w:val="StyleBoldUnderline"/>
          <w:highlight w:val="cyan"/>
        </w:rPr>
        <w:t>biostimulation</w:t>
      </w:r>
      <w:proofErr w:type="spellEnd"/>
      <w:r w:rsidRPr="00AD5772">
        <w:rPr>
          <w:rStyle w:val="StyleBoldUnderline"/>
        </w:rPr>
        <w:t xml:space="preserve"> due to the increased nutrient contribution from</w:t>
      </w:r>
      <w:r w:rsidRPr="0044490B">
        <w:rPr>
          <w:rStyle w:val="StyleBoldUnderline"/>
          <w:sz w:val="12"/>
        </w:rPr>
        <w:t>¶</w:t>
      </w:r>
      <w:r w:rsidRPr="00AD5772">
        <w:rPr>
          <w:rStyle w:val="StyleBoldUnderline"/>
        </w:rPr>
        <w:t xml:space="preserve"> the deep waters</w:t>
      </w:r>
      <w:r w:rsidRPr="0044490B">
        <w:rPr>
          <w:sz w:val="16"/>
        </w:rPr>
        <w:t xml:space="preserve">, </w:t>
      </w:r>
      <w:r w:rsidRPr="00AD5772">
        <w:rPr>
          <w:rStyle w:val="StyleBoldUnderline"/>
        </w:rPr>
        <w:t>with potential changes in</w:t>
      </w:r>
      <w:r w:rsidRPr="0044490B">
        <w:rPr>
          <w:sz w:val="16"/>
        </w:rPr>
        <w:t xml:space="preserve"> either the size, relative abundance</w:t>
      </w:r>
      <w:r w:rsidRPr="0044490B">
        <w:rPr>
          <w:sz w:val="12"/>
        </w:rPr>
        <w:t>¶</w:t>
      </w:r>
      <w:r w:rsidRPr="0044490B">
        <w:rPr>
          <w:sz w:val="16"/>
        </w:rPr>
        <w:t xml:space="preserve"> or </w:t>
      </w:r>
      <w:r w:rsidRPr="00AD5772">
        <w:rPr>
          <w:rStyle w:val="StyleBoldUnderline"/>
        </w:rPr>
        <w:t>species composition with respect to the resident marine population</w:t>
      </w:r>
      <w:r w:rsidRPr="0044490B">
        <w:rPr>
          <w:rStyle w:val="StyleBoldUnderline"/>
          <w:sz w:val="12"/>
        </w:rPr>
        <w:t>¶</w:t>
      </w:r>
      <w:r w:rsidRPr="00AD5772">
        <w:rPr>
          <w:rStyle w:val="StyleBoldUnderline"/>
        </w:rPr>
        <w:t xml:space="preserve"> </w:t>
      </w:r>
      <w:r w:rsidRPr="008B5804">
        <w:rPr>
          <w:rStyle w:val="StyleBoldUnderline"/>
          <w:highlight w:val="cyan"/>
        </w:rPr>
        <w:t>resulting in secondary effects on the food web. Displacement of sea water</w:t>
      </w:r>
      <w:r w:rsidRPr="008B5804">
        <w:rPr>
          <w:rStyle w:val="StyleBoldUnderline"/>
          <w:sz w:val="12"/>
          <w:highlight w:val="cyan"/>
        </w:rPr>
        <w:t>¶</w:t>
      </w:r>
      <w:r w:rsidRPr="008B5804">
        <w:rPr>
          <w:rStyle w:val="StyleBoldUnderline"/>
          <w:highlight w:val="cyan"/>
        </w:rPr>
        <w:t xml:space="preserve"> also could have toxic effects on ambient species by the introduction of</w:t>
      </w:r>
      <w:r w:rsidRPr="008B5804">
        <w:rPr>
          <w:rStyle w:val="StyleBoldUnderline"/>
          <w:sz w:val="12"/>
          <w:highlight w:val="cyan"/>
        </w:rPr>
        <w:t>¶</w:t>
      </w:r>
      <w:r w:rsidRPr="008B5804">
        <w:rPr>
          <w:rStyle w:val="StyleBoldUnderline"/>
          <w:highlight w:val="cyan"/>
        </w:rPr>
        <w:t xml:space="preserve"> trace chemical substances such as trace metals</w:t>
      </w:r>
      <w:r w:rsidRPr="00AD5772">
        <w:rPr>
          <w:rStyle w:val="StyleBoldUnderline"/>
        </w:rPr>
        <w:t>, organic decay products,</w:t>
      </w:r>
      <w:r w:rsidRPr="0044490B">
        <w:rPr>
          <w:rStyle w:val="StyleBoldUnderline"/>
          <w:sz w:val="12"/>
        </w:rPr>
        <w:t>¶</w:t>
      </w:r>
      <w:r w:rsidRPr="00AD5772">
        <w:rPr>
          <w:rStyle w:val="StyleBoldUnderline"/>
        </w:rPr>
        <w:t xml:space="preserve"> </w:t>
      </w:r>
      <w:proofErr w:type="spellStart"/>
      <w:r w:rsidRPr="00AD5772">
        <w:rPr>
          <w:rStyle w:val="StyleBoldUnderline"/>
        </w:rPr>
        <w:t>etc</w:t>
      </w:r>
      <w:proofErr w:type="spellEnd"/>
      <w:r w:rsidRPr="00AD5772">
        <w:rPr>
          <w:rStyle w:val="StyleBoldUnderline"/>
        </w:rPr>
        <w:t>", from other depths</w:t>
      </w:r>
      <w:r w:rsidRPr="0044490B">
        <w:rPr>
          <w:sz w:val="16"/>
        </w:rPr>
        <w:t xml:space="preserve">. </w:t>
      </w:r>
      <w:r w:rsidRPr="008B5804">
        <w:rPr>
          <w:rStyle w:val="StyleBoldUnderline"/>
          <w:highlight w:val="cyan"/>
        </w:rPr>
        <w:t>Certain species</w:t>
      </w:r>
      <w:r w:rsidRPr="0044490B">
        <w:rPr>
          <w:sz w:val="16"/>
        </w:rPr>
        <w:t>, particularly those with low</w:t>
      </w:r>
      <w:r w:rsidRPr="0044490B">
        <w:rPr>
          <w:sz w:val="12"/>
        </w:rPr>
        <w:t>¶</w:t>
      </w:r>
      <w:r w:rsidRPr="0044490B">
        <w:rPr>
          <w:sz w:val="16"/>
        </w:rPr>
        <w:t xml:space="preserve"> mobility, </w:t>
      </w:r>
      <w:r w:rsidRPr="008B5804">
        <w:rPr>
          <w:rStyle w:val="StyleBoldUnderline"/>
          <w:highlight w:val="cyan"/>
        </w:rPr>
        <w:t>will be harmed</w:t>
      </w:r>
      <w:r w:rsidRPr="00AD5772">
        <w:rPr>
          <w:rStyle w:val="StyleBoldUnderline"/>
        </w:rPr>
        <w:t xml:space="preserve"> by impingement/entrainment </w:t>
      </w:r>
      <w:r w:rsidRPr="008B5804">
        <w:rPr>
          <w:rStyle w:val="StyleBoldUnderline"/>
          <w:highlight w:val="cyan"/>
        </w:rPr>
        <w:t>in the pumping system</w:t>
      </w:r>
      <w:r w:rsidRPr="008B5804">
        <w:rPr>
          <w:rStyle w:val="StyleBoldUnderline"/>
          <w:sz w:val="12"/>
          <w:highlight w:val="cyan"/>
        </w:rPr>
        <w:t>¶</w:t>
      </w:r>
      <w:r w:rsidRPr="008B5804">
        <w:rPr>
          <w:rStyle w:val="StyleBoldUnderline"/>
          <w:highlight w:val="cyan"/>
        </w:rPr>
        <w:t xml:space="preserve"> either by contract with the screens and walls of the pipe-heat exchanger</w:t>
      </w:r>
      <w:r w:rsidRPr="008B5804">
        <w:rPr>
          <w:rStyle w:val="StyleBoldUnderline"/>
          <w:sz w:val="12"/>
          <w:highlight w:val="cyan"/>
        </w:rPr>
        <w:t>¶</w:t>
      </w:r>
      <w:r w:rsidRPr="008B5804">
        <w:rPr>
          <w:rStyle w:val="StyleBoldUnderline"/>
          <w:highlight w:val="cyan"/>
        </w:rPr>
        <w:t xml:space="preserve"> system or by the pressure and temperature changes</w:t>
      </w:r>
      <w:r w:rsidRPr="00AD5772">
        <w:rPr>
          <w:rStyle w:val="StyleBoldUnderline"/>
        </w:rPr>
        <w:t xml:space="preserve"> encountered in transit</w:t>
      </w:r>
      <w:r w:rsidRPr="0044490B">
        <w:rPr>
          <w:rStyle w:val="StyleBoldUnderline"/>
          <w:sz w:val="12"/>
        </w:rPr>
        <w:t>¶</w:t>
      </w:r>
      <w:r w:rsidRPr="00AD5772">
        <w:rPr>
          <w:rStyle w:val="StyleBoldUnderline"/>
        </w:rPr>
        <w:t xml:space="preserve"> of the system from intake to discharge.</w:t>
      </w:r>
      <w:r w:rsidRPr="0044490B">
        <w:rPr>
          <w:sz w:val="16"/>
        </w:rPr>
        <w:t xml:space="preserve"> </w:t>
      </w:r>
      <w:r w:rsidRPr="001323E8">
        <w:rPr>
          <w:rStyle w:val="StyleBoldUnderline"/>
        </w:rPr>
        <w:t>Surface discharges may produce</w:t>
      </w:r>
      <w:r w:rsidRPr="0044490B">
        <w:rPr>
          <w:rStyle w:val="StyleBoldUnderline"/>
          <w:sz w:val="12"/>
        </w:rPr>
        <w:t>¶</w:t>
      </w:r>
      <w:r w:rsidRPr="001323E8">
        <w:rPr>
          <w:rStyle w:val="StyleBoldUnderline"/>
        </w:rPr>
        <w:t xml:space="preserve"> climatic effects by alteration of the air/surface water temperature ratio"</w:t>
      </w:r>
      <w:r w:rsidRPr="0044490B">
        <w:rPr>
          <w:rStyle w:val="StyleBoldUnderline"/>
          <w:sz w:val="12"/>
        </w:rPr>
        <w:t>¶</w:t>
      </w:r>
      <w:r w:rsidRPr="001323E8">
        <w:rPr>
          <w:rStyle w:val="StyleBoldUnderline"/>
        </w:rPr>
        <w:t xml:space="preserve"> Such an alteration</w:t>
      </w:r>
      <w:r w:rsidRPr="0044490B">
        <w:rPr>
          <w:sz w:val="16"/>
        </w:rPr>
        <w:t xml:space="preserve">, at sufficient scale such as in an OTEC park, </w:t>
      </w:r>
      <w:r w:rsidRPr="001323E8">
        <w:rPr>
          <w:rStyle w:val="StyleBoldUnderline"/>
        </w:rPr>
        <w:t>could affect</w:t>
      </w:r>
      <w:r w:rsidRPr="0044490B">
        <w:rPr>
          <w:rStyle w:val="StyleBoldUnderline"/>
          <w:sz w:val="12"/>
        </w:rPr>
        <w:t>¶</w:t>
      </w:r>
      <w:r w:rsidRPr="001323E8">
        <w:rPr>
          <w:rStyle w:val="StyleBoldUnderline"/>
        </w:rPr>
        <w:t xml:space="preserve"> the microclimate by modification of locally generated winds and currents.</w:t>
      </w:r>
      <w:r w:rsidRPr="0044490B">
        <w:rPr>
          <w:rStyle w:val="StyleBoldUnderline"/>
          <w:sz w:val="12"/>
        </w:rPr>
        <w:t>¶</w:t>
      </w:r>
      <w:r w:rsidRPr="001323E8">
        <w:rPr>
          <w:rStyle w:val="StyleBoldUnderline"/>
        </w:rPr>
        <w:t xml:space="preserve"> </w:t>
      </w:r>
      <w:r w:rsidRPr="003F3494">
        <w:rPr>
          <w:rStyle w:val="StyleBoldUnderline"/>
          <w:highlight w:val="cyan"/>
        </w:rPr>
        <w:t>Long-term operation of a large number of OTEC plants could result in reduced</w:t>
      </w:r>
      <w:r w:rsidRPr="003F3494">
        <w:rPr>
          <w:rStyle w:val="StyleBoldUnderline"/>
          <w:sz w:val="12"/>
          <w:highlight w:val="cyan"/>
        </w:rPr>
        <w:t>¶</w:t>
      </w:r>
      <w:r w:rsidRPr="003F3494">
        <w:rPr>
          <w:rStyle w:val="StyleBoldUnderline"/>
          <w:highlight w:val="cyan"/>
        </w:rPr>
        <w:t xml:space="preserve"> available heat due to the thermal extraction.</w:t>
      </w:r>
      <w:r w:rsidRPr="003F3494">
        <w:rPr>
          <w:sz w:val="16"/>
          <w:highlight w:val="cyan"/>
        </w:rPr>
        <w:t xml:space="preserve"> </w:t>
      </w:r>
      <w:r w:rsidRPr="003F3494">
        <w:rPr>
          <w:rStyle w:val="StyleBoldUnderline"/>
          <w:highlight w:val="cyan"/>
        </w:rPr>
        <w:t>Surface discharges also</w:t>
      </w:r>
      <w:r w:rsidRPr="003F3494">
        <w:rPr>
          <w:rStyle w:val="StyleBoldUnderline"/>
          <w:sz w:val="12"/>
          <w:highlight w:val="cyan"/>
        </w:rPr>
        <w:t>¶</w:t>
      </w:r>
      <w:r w:rsidRPr="003F3494">
        <w:rPr>
          <w:rStyle w:val="StyleBoldUnderline"/>
          <w:highlight w:val="cyan"/>
        </w:rPr>
        <w:t xml:space="preserve"> could enhance the release of CO2 and other gases dissolved in cold deep</w:t>
      </w:r>
      <w:r w:rsidRPr="003F3494">
        <w:rPr>
          <w:rStyle w:val="StyleBoldUnderline"/>
          <w:sz w:val="12"/>
          <w:highlight w:val="cyan"/>
        </w:rPr>
        <w:t>¶</w:t>
      </w:r>
      <w:r w:rsidRPr="003F3494">
        <w:rPr>
          <w:rStyle w:val="StyleBoldUnderline"/>
          <w:highlight w:val="cyan"/>
        </w:rPr>
        <w:t xml:space="preserve"> waters</w:t>
      </w:r>
      <w:r w:rsidRPr="001323E8">
        <w:rPr>
          <w:rStyle w:val="StyleBoldUnderline"/>
        </w:rPr>
        <w:t xml:space="preserve"> </w:t>
      </w:r>
      <w:r w:rsidRPr="0044490B">
        <w:rPr>
          <w:sz w:val="16"/>
        </w:rPr>
        <w:t>with potential climatic effects for large scale operations" This</w:t>
      </w:r>
      <w:r w:rsidRPr="0044490B">
        <w:rPr>
          <w:sz w:val="12"/>
        </w:rPr>
        <w:t>¶</w:t>
      </w:r>
      <w:r w:rsidRPr="0044490B">
        <w:rPr>
          <w:sz w:val="16"/>
        </w:rPr>
        <w:t xml:space="preserve"> is particularly true for open cycle systems where gases, even normally</w:t>
      </w:r>
      <w:r w:rsidRPr="0044490B">
        <w:rPr>
          <w:sz w:val="12"/>
        </w:rPr>
        <w:t>¶</w:t>
      </w:r>
      <w:r w:rsidRPr="0044490B">
        <w:rPr>
          <w:sz w:val="16"/>
        </w:rPr>
        <w:t xml:space="preserve"> dissolved in the surface ocean, must be separated from vaporized sea water</w:t>
      </w:r>
      <w:r w:rsidRPr="0044490B">
        <w:rPr>
          <w:sz w:val="12"/>
        </w:rPr>
        <w:t>¶</w:t>
      </w:r>
      <w:r w:rsidRPr="0044490B">
        <w:rPr>
          <w:sz w:val="16"/>
        </w:rPr>
        <w:t xml:space="preserve"> so that gas bubbles do not impede plant efficiency" Such gases will be</w:t>
      </w:r>
      <w:r w:rsidRPr="0044490B">
        <w:rPr>
          <w:sz w:val="12"/>
        </w:rPr>
        <w:t>¶</w:t>
      </w:r>
      <w:r w:rsidRPr="0044490B">
        <w:rPr>
          <w:sz w:val="16"/>
        </w:rPr>
        <w:t xml:space="preserve"> vented into the atmosphere potentially modifying the local microclimate</w:t>
      </w:r>
      <w:r w:rsidRPr="0044490B">
        <w:rPr>
          <w:sz w:val="12"/>
        </w:rPr>
        <w:t>¶</w:t>
      </w:r>
      <w:r w:rsidRPr="0044490B">
        <w:rPr>
          <w:sz w:val="16"/>
        </w:rPr>
        <w:t xml:space="preserve"> as discussed above. However, subsurface discharges below the surface</w:t>
      </w:r>
      <w:r w:rsidRPr="0044490B">
        <w:rPr>
          <w:sz w:val="12"/>
        </w:rPr>
        <w:t>¶</w:t>
      </w:r>
      <w:r w:rsidRPr="0044490B">
        <w:rPr>
          <w:sz w:val="16"/>
        </w:rPr>
        <w:t xml:space="preserve"> mixed layer in the </w:t>
      </w:r>
      <w:proofErr w:type="spellStart"/>
      <w:r w:rsidRPr="0044490B">
        <w:rPr>
          <w:sz w:val="16"/>
        </w:rPr>
        <w:t>pynocline</w:t>
      </w:r>
      <w:proofErr w:type="spellEnd"/>
      <w:r w:rsidRPr="0044490B">
        <w:rPr>
          <w:sz w:val="16"/>
        </w:rPr>
        <w:t xml:space="preserve"> could mitigate all or most of the potential</w:t>
      </w:r>
      <w:r w:rsidRPr="0044490B">
        <w:rPr>
          <w:sz w:val="12"/>
        </w:rPr>
        <w:t>¶</w:t>
      </w:r>
      <w:r w:rsidRPr="0044490B">
        <w:rPr>
          <w:sz w:val="16"/>
        </w:rPr>
        <w:t xml:space="preserve"> problems associated with surface discharges"</w:t>
      </w:r>
      <w:r w:rsidRPr="0044490B">
        <w:rPr>
          <w:sz w:val="12"/>
        </w:rPr>
        <w:t>¶</w:t>
      </w:r>
      <w:r w:rsidRPr="0044490B">
        <w:rPr>
          <w:sz w:val="16"/>
        </w:rPr>
        <w:t xml:space="preserve"> Chemical pollution could result as functions of various OTEC plant</w:t>
      </w:r>
      <w:r w:rsidRPr="0044490B">
        <w:rPr>
          <w:sz w:val="12"/>
        </w:rPr>
        <w:t>¶</w:t>
      </w:r>
      <w:r w:rsidRPr="0044490B">
        <w:rPr>
          <w:sz w:val="16"/>
        </w:rPr>
        <w:t xml:space="preserve"> operations and maintenance procedures. </w:t>
      </w:r>
      <w:r w:rsidRPr="001323E8">
        <w:rPr>
          <w:rStyle w:val="StyleBoldUnderline"/>
        </w:rPr>
        <w:t xml:space="preserve">Of major concern are </w:t>
      </w:r>
      <w:r w:rsidRPr="003F3494">
        <w:rPr>
          <w:rStyle w:val="StyleBoldUnderline"/>
          <w:highlight w:val="cyan"/>
        </w:rPr>
        <w:t>biocides</w:t>
      </w:r>
      <w:r w:rsidRPr="001323E8">
        <w:rPr>
          <w:rStyle w:val="StyleBoldUnderline"/>
        </w:rPr>
        <w:t xml:space="preserve"> proposed to keep the system components clean of biological growth.</w:t>
      </w:r>
      <w:r w:rsidRPr="0044490B">
        <w:rPr>
          <w:sz w:val="16"/>
        </w:rPr>
        <w:t xml:space="preserve"> There are alternative</w:t>
      </w:r>
      <w:r w:rsidRPr="0044490B">
        <w:rPr>
          <w:sz w:val="12"/>
        </w:rPr>
        <w:t>¶</w:t>
      </w:r>
      <w:r w:rsidRPr="0044490B">
        <w:rPr>
          <w:sz w:val="16"/>
        </w:rPr>
        <w:t xml:space="preserve"> ways (various mechanical systems) to clean heat exchanger systems</w:t>
      </w:r>
      <w:proofErr w:type="gramStart"/>
      <w:r w:rsidRPr="0044490B">
        <w:rPr>
          <w:sz w:val="16"/>
        </w:rPr>
        <w:t>,</w:t>
      </w:r>
      <w:r w:rsidRPr="0044490B">
        <w:rPr>
          <w:sz w:val="12"/>
        </w:rPr>
        <w:t>¶</w:t>
      </w:r>
      <w:proofErr w:type="gramEnd"/>
      <w:r w:rsidRPr="0044490B">
        <w:rPr>
          <w:sz w:val="16"/>
        </w:rPr>
        <w:t xml:space="preserve"> but these may not clean surfaces to the extent necessary for efficient</w:t>
      </w:r>
      <w:r w:rsidRPr="0044490B">
        <w:rPr>
          <w:sz w:val="12"/>
        </w:rPr>
        <w:t>¶</w:t>
      </w:r>
      <w:r w:rsidRPr="0044490B">
        <w:rPr>
          <w:sz w:val="16"/>
        </w:rPr>
        <w:t xml:space="preserve"> operation. The major problem with biocides is the levels of concentration</w:t>
      </w:r>
      <w:r w:rsidRPr="0044490B">
        <w:rPr>
          <w:sz w:val="12"/>
        </w:rPr>
        <w:t>¶</w:t>
      </w:r>
      <w:r w:rsidRPr="0044490B">
        <w:rPr>
          <w:sz w:val="16"/>
        </w:rPr>
        <w:t xml:space="preserve"> needed to impede biological growth in the system </w:t>
      </w:r>
      <w:r w:rsidRPr="001323E8">
        <w:rPr>
          <w:rStyle w:val="StyleBoldUnderline"/>
        </w:rPr>
        <w:t xml:space="preserve">which </w:t>
      </w:r>
      <w:r w:rsidRPr="003F3494">
        <w:rPr>
          <w:rStyle w:val="StyleBoldUnderline"/>
          <w:highlight w:val="cyan"/>
        </w:rPr>
        <w:t>unquestionably</w:t>
      </w:r>
      <w:r w:rsidRPr="003F3494">
        <w:rPr>
          <w:rStyle w:val="StyleBoldUnderline"/>
          <w:sz w:val="12"/>
          <w:highlight w:val="cyan"/>
        </w:rPr>
        <w:t>¶</w:t>
      </w:r>
      <w:r w:rsidRPr="003F3494">
        <w:rPr>
          <w:rStyle w:val="StyleBoldUnderline"/>
          <w:highlight w:val="cyan"/>
        </w:rPr>
        <w:t xml:space="preserve"> will affect organisms in the vicinity of the discharge</w:t>
      </w:r>
      <w:r w:rsidRPr="0044490B">
        <w:rPr>
          <w:sz w:val="16"/>
        </w:rPr>
        <w:t>. Furthermore, if</w:t>
      </w:r>
      <w:r w:rsidRPr="0044490B">
        <w:rPr>
          <w:sz w:val="12"/>
        </w:rPr>
        <w:t>¶</w:t>
      </w:r>
      <w:r w:rsidRPr="0044490B">
        <w:rPr>
          <w:sz w:val="16"/>
        </w:rPr>
        <w:t xml:space="preserve"> chlorine is used as a biocide and ammonia as a </w:t>
      </w:r>
      <w:proofErr w:type="spellStart"/>
      <w:r w:rsidRPr="0044490B">
        <w:rPr>
          <w:sz w:val="16"/>
        </w:rPr>
        <w:t>vworking</w:t>
      </w:r>
      <w:proofErr w:type="spellEnd"/>
      <w:r w:rsidRPr="0044490B">
        <w:rPr>
          <w:sz w:val="16"/>
        </w:rPr>
        <w:t xml:space="preserve"> </w:t>
      </w:r>
      <w:proofErr w:type="gramStart"/>
      <w:r w:rsidRPr="0044490B">
        <w:rPr>
          <w:sz w:val="16"/>
        </w:rPr>
        <w:t>fluid,</w:t>
      </w:r>
      <w:proofErr w:type="gramEnd"/>
      <w:r w:rsidRPr="0044490B">
        <w:rPr>
          <w:sz w:val="16"/>
        </w:rPr>
        <w:t xml:space="preserve"> </w:t>
      </w:r>
      <w:r w:rsidRPr="001323E8">
        <w:rPr>
          <w:rStyle w:val="StyleBoldUnderline"/>
        </w:rPr>
        <w:t>accidental</w:t>
      </w:r>
      <w:r w:rsidRPr="0044490B">
        <w:rPr>
          <w:rStyle w:val="StyleBoldUnderline"/>
          <w:sz w:val="12"/>
        </w:rPr>
        <w:t>¶</w:t>
      </w:r>
      <w:r w:rsidRPr="001323E8">
        <w:rPr>
          <w:rStyle w:val="StyleBoldUnderline"/>
        </w:rPr>
        <w:t xml:space="preserve"> combinations of these chemicals can produce compounds even more toxic to</w:t>
      </w:r>
      <w:r w:rsidRPr="0044490B">
        <w:rPr>
          <w:rStyle w:val="StyleBoldUnderline"/>
          <w:sz w:val="12"/>
        </w:rPr>
        <w:t>¶</w:t>
      </w:r>
      <w:r w:rsidRPr="001323E8">
        <w:rPr>
          <w:rStyle w:val="StyleBoldUnderline"/>
        </w:rPr>
        <w:t xml:space="preserve"> ambient organisms</w:t>
      </w:r>
      <w:r w:rsidRPr="0044490B">
        <w:rPr>
          <w:sz w:val="16"/>
        </w:rPr>
        <w:t xml:space="preserve"> than the separate chemicals. </w:t>
      </w:r>
      <w:r w:rsidRPr="003F3494">
        <w:rPr>
          <w:rStyle w:val="StyleBoldUnderline"/>
          <w:highlight w:val="cyan"/>
        </w:rPr>
        <w:t>Leaks of the working fluid</w:t>
      </w:r>
      <w:r w:rsidRPr="003F3494">
        <w:rPr>
          <w:rStyle w:val="StyleBoldUnderline"/>
          <w:sz w:val="12"/>
          <w:highlight w:val="cyan"/>
        </w:rPr>
        <w:t>¶</w:t>
      </w:r>
      <w:r w:rsidRPr="003F3494">
        <w:rPr>
          <w:rStyle w:val="StyleBoldUnderline"/>
          <w:highlight w:val="cyan"/>
        </w:rPr>
        <w:t xml:space="preserve"> of a closed cycle system also will pollute ambient ocean water</w:t>
      </w:r>
      <w:r w:rsidRPr="0044490B">
        <w:rPr>
          <w:sz w:val="16"/>
        </w:rPr>
        <w:t>. The</w:t>
      </w:r>
      <w:r w:rsidRPr="0044490B">
        <w:rPr>
          <w:sz w:val="12"/>
        </w:rPr>
        <w:t>¶</w:t>
      </w:r>
      <w:r w:rsidRPr="0044490B">
        <w:rPr>
          <w:sz w:val="16"/>
        </w:rPr>
        <w:t xml:space="preserve"> effects and chemical fate of proposed working fluid leaks into sea water</w:t>
      </w:r>
      <w:r w:rsidRPr="0044490B">
        <w:rPr>
          <w:sz w:val="12"/>
        </w:rPr>
        <w:t>¶</w:t>
      </w:r>
      <w:r w:rsidRPr="0044490B">
        <w:rPr>
          <w:sz w:val="16"/>
        </w:rPr>
        <w:t xml:space="preserve"> are not well understood. Ammonia, for example, is a nutrient in proper</w:t>
      </w:r>
      <w:r w:rsidRPr="0044490B">
        <w:rPr>
          <w:sz w:val="12"/>
        </w:rPr>
        <w:t>¶</w:t>
      </w:r>
      <w:r w:rsidRPr="0044490B">
        <w:rPr>
          <w:sz w:val="16"/>
        </w:rPr>
        <w:t xml:space="preserve"> amounts and could stimulate marine growth complicating the </w:t>
      </w:r>
      <w:proofErr w:type="spellStart"/>
      <w:r w:rsidRPr="0044490B">
        <w:rPr>
          <w:sz w:val="16"/>
        </w:rPr>
        <w:t>biofouling</w:t>
      </w:r>
      <w:proofErr w:type="spellEnd"/>
      <w:r w:rsidRPr="0044490B">
        <w:rPr>
          <w:sz w:val="12"/>
        </w:rPr>
        <w:t>¶</w:t>
      </w:r>
      <w:r w:rsidRPr="0044490B">
        <w:rPr>
          <w:sz w:val="16"/>
        </w:rPr>
        <w:t xml:space="preserve"> problem. However, the excessive </w:t>
      </w:r>
      <w:proofErr w:type="gramStart"/>
      <w:r w:rsidRPr="0044490B">
        <w:rPr>
          <w:sz w:val="16"/>
        </w:rPr>
        <w:t>doses associated with a major leak is</w:t>
      </w:r>
      <w:r w:rsidRPr="0044490B">
        <w:rPr>
          <w:sz w:val="12"/>
        </w:rPr>
        <w:t>¶</w:t>
      </w:r>
      <w:r w:rsidRPr="0044490B">
        <w:rPr>
          <w:sz w:val="16"/>
        </w:rPr>
        <w:t xml:space="preserve"> is</w:t>
      </w:r>
      <w:proofErr w:type="gramEnd"/>
      <w:r w:rsidRPr="0044490B">
        <w:rPr>
          <w:sz w:val="16"/>
        </w:rPr>
        <w:t xml:space="preserve"> both toxic to marine and human life. </w:t>
      </w:r>
      <w:r w:rsidRPr="003F3494">
        <w:rPr>
          <w:rStyle w:val="StyleBoldUnderline"/>
          <w:highlight w:val="cyan"/>
        </w:rPr>
        <w:t>Chemical pollution also will be</w:t>
      </w:r>
      <w:r w:rsidRPr="003F3494">
        <w:rPr>
          <w:rStyle w:val="StyleBoldUnderline"/>
          <w:sz w:val="12"/>
          <w:highlight w:val="cyan"/>
        </w:rPr>
        <w:t>¶</w:t>
      </w:r>
      <w:r w:rsidRPr="003F3494">
        <w:rPr>
          <w:rStyle w:val="StyleBoldUnderline"/>
          <w:highlight w:val="cyan"/>
        </w:rPr>
        <w:t xml:space="preserve"> produced by the corrosive effect of sea water passing through the heat</w:t>
      </w:r>
      <w:r w:rsidRPr="003F3494">
        <w:rPr>
          <w:rStyle w:val="StyleBoldUnderline"/>
          <w:sz w:val="12"/>
          <w:highlight w:val="cyan"/>
        </w:rPr>
        <w:t>¶</w:t>
      </w:r>
      <w:r w:rsidRPr="003F3494">
        <w:rPr>
          <w:rStyle w:val="StyleBoldUnderline"/>
          <w:highlight w:val="cyan"/>
        </w:rPr>
        <w:t xml:space="preserve"> exchanger system</w:t>
      </w:r>
      <w:r w:rsidRPr="00186ED5">
        <w:rPr>
          <w:rStyle w:val="StyleBoldUnderline"/>
        </w:rPr>
        <w:t>. Corrosion would produce metallic ions, and scale particles</w:t>
      </w:r>
      <w:r w:rsidRPr="0044490B">
        <w:rPr>
          <w:rStyle w:val="StyleBoldUnderline"/>
          <w:sz w:val="12"/>
        </w:rPr>
        <w:t>¶</w:t>
      </w:r>
      <w:r w:rsidRPr="00186ED5">
        <w:rPr>
          <w:rStyle w:val="StyleBoldUnderline"/>
        </w:rPr>
        <w:t xml:space="preserve"> which could have direct toxic effects or long term effects through</w:t>
      </w:r>
      <w:r w:rsidRPr="0044490B">
        <w:rPr>
          <w:rStyle w:val="StyleBoldUnderline"/>
          <w:sz w:val="12"/>
        </w:rPr>
        <w:t>¶</w:t>
      </w:r>
      <w:r w:rsidRPr="00186ED5">
        <w:rPr>
          <w:rStyle w:val="StyleBoldUnderline"/>
        </w:rPr>
        <w:t xml:space="preserve"> incorporation of corrosion products into the particulate food supply of</w:t>
      </w:r>
      <w:r w:rsidRPr="0044490B">
        <w:rPr>
          <w:rStyle w:val="StyleBoldUnderline"/>
          <w:sz w:val="12"/>
        </w:rPr>
        <w:t>¶</w:t>
      </w:r>
      <w:r w:rsidRPr="00186ED5">
        <w:rPr>
          <w:rStyle w:val="StyleBoldUnderline"/>
        </w:rPr>
        <w:t xml:space="preserve"> marine organisms through ·the process of bioaccumulation.</w:t>
      </w:r>
      <w:r w:rsidRPr="0044490B">
        <w:rPr>
          <w:sz w:val="16"/>
        </w:rPr>
        <w:t xml:space="preserve"> The physical presence in the ocean of a structure the size of an OTEC</w:t>
      </w:r>
      <w:r w:rsidRPr="0044490B">
        <w:rPr>
          <w:sz w:val="12"/>
        </w:rPr>
        <w:t>¶</w:t>
      </w:r>
      <w:r w:rsidRPr="0044490B">
        <w:rPr>
          <w:sz w:val="16"/>
        </w:rPr>
        <w:t xml:space="preserve"> system itself has an impact on the ocean. The structure of whatever configuration</w:t>
      </w:r>
      <w:r w:rsidRPr="0044490B">
        <w:rPr>
          <w:sz w:val="12"/>
        </w:rPr>
        <w:t>¶</w:t>
      </w:r>
      <w:r w:rsidRPr="0044490B">
        <w:rPr>
          <w:sz w:val="16"/>
        </w:rPr>
        <w:t xml:space="preserve"> will become an attractive habitat for a wide range of </w:t>
      </w:r>
      <w:proofErr w:type="gramStart"/>
      <w:r w:rsidRPr="0044490B">
        <w:rPr>
          <w:sz w:val="16"/>
        </w:rPr>
        <w:t>organisms</w:t>
      </w:r>
      <w:proofErr w:type="gramEnd"/>
      <w:r w:rsidRPr="0044490B">
        <w:rPr>
          <w:sz w:val="16"/>
        </w:rPr>
        <w:t xml:space="preserve"> based</w:t>
      </w:r>
      <w:r w:rsidRPr="0044490B">
        <w:rPr>
          <w:sz w:val="12"/>
        </w:rPr>
        <w:t>¶</w:t>
      </w:r>
      <w:r w:rsidRPr="0044490B">
        <w:rPr>
          <w:sz w:val="16"/>
        </w:rPr>
        <w:t xml:space="preserve"> on experience from artificial reefs. </w:t>
      </w:r>
      <w:r w:rsidRPr="0044490B">
        <w:rPr>
          <w:sz w:val="16"/>
        </w:rPr>
        <w:lastRenderedPageBreak/>
        <w:t>The long-term effects of the structure</w:t>
      </w:r>
      <w:r w:rsidRPr="0044490B">
        <w:rPr>
          <w:sz w:val="12"/>
        </w:rPr>
        <w:t>¶</w:t>
      </w:r>
      <w:r w:rsidRPr="0044490B">
        <w:rPr>
          <w:sz w:val="16"/>
        </w:rPr>
        <w:t xml:space="preserve"> on the environment will depend on the types, size, and abundance of the</w:t>
      </w:r>
      <w:r w:rsidRPr="0044490B">
        <w:rPr>
          <w:sz w:val="12"/>
        </w:rPr>
        <w:t>¶</w:t>
      </w:r>
      <w:r w:rsidRPr="0044490B">
        <w:rPr>
          <w:sz w:val="16"/>
        </w:rPr>
        <w:t xml:space="preserve"> organisms attracted to or attached to the structure and this will modify</w:t>
      </w:r>
      <w:r w:rsidRPr="0044490B">
        <w:rPr>
          <w:sz w:val="12"/>
        </w:rPr>
        <w:t>¶</w:t>
      </w:r>
      <w:r w:rsidRPr="0044490B">
        <w:rPr>
          <w:sz w:val="16"/>
        </w:rPr>
        <w:t xml:space="preserve"> the local population. Regional effects on populations might occur by</w:t>
      </w:r>
      <w:r w:rsidRPr="0044490B">
        <w:rPr>
          <w:sz w:val="12"/>
        </w:rPr>
        <w:t>¶</w:t>
      </w:r>
      <w:r w:rsidRPr="0044490B">
        <w:rPr>
          <w:sz w:val="16"/>
        </w:rPr>
        <w:t xml:space="preserve"> either interference with, or modification of, nesting habits or migration</w:t>
      </w:r>
      <w:r w:rsidRPr="0044490B">
        <w:rPr>
          <w:sz w:val="12"/>
        </w:rPr>
        <w:t>¶</w:t>
      </w:r>
      <w:r w:rsidRPr="0044490B">
        <w:rPr>
          <w:sz w:val="16"/>
        </w:rPr>
        <w:t xml:space="preserve"> </w:t>
      </w:r>
      <w:proofErr w:type="spellStart"/>
      <w:r w:rsidRPr="0044490B">
        <w:rPr>
          <w:sz w:val="16"/>
        </w:rPr>
        <w:t>pathvJays</w:t>
      </w:r>
      <w:proofErr w:type="spellEnd"/>
      <w:r w:rsidRPr="0044490B">
        <w:rPr>
          <w:sz w:val="16"/>
        </w:rPr>
        <w:t>.</w:t>
      </w:r>
      <w:r w:rsidRPr="0044490B">
        <w:rPr>
          <w:sz w:val="12"/>
        </w:rPr>
        <w:t>¶</w:t>
      </w:r>
      <w:r w:rsidRPr="0044490B">
        <w:rPr>
          <w:sz w:val="16"/>
        </w:rPr>
        <w:t xml:space="preserve"> </w:t>
      </w:r>
    </w:p>
    <w:p w14:paraId="5E6D572C" w14:textId="77777777" w:rsidR="007E067A" w:rsidRDefault="007E067A" w:rsidP="007E067A">
      <w:pPr>
        <w:pStyle w:val="Heading4"/>
      </w:pPr>
      <w:r>
        <w:t>OTEC contributes to emissions and causes socio-legal- economic issues for humans</w:t>
      </w:r>
    </w:p>
    <w:p w14:paraId="23B62B52" w14:textId="77777777" w:rsidR="007E067A" w:rsidRDefault="007E067A" w:rsidP="007E067A">
      <w:pPr>
        <w:rPr>
          <w:rStyle w:val="StyleStyleBold12pt"/>
          <w:b w:val="0"/>
        </w:rPr>
      </w:pPr>
      <w:r>
        <w:rPr>
          <w:rStyle w:val="StyleStyleBold12pt"/>
        </w:rPr>
        <w:t xml:space="preserve">Wilde 12 [P. “ASSESSMENT AND CONTROL OF OTEC ECOLOGICAL IMPACTS” Lawrence Berkeley National Laboratory, 7/12/12 </w:t>
      </w:r>
      <w:hyperlink r:id="rId15" w:history="1">
        <w:r w:rsidRPr="00C126C0">
          <w:rPr>
            <w:rStyle w:val="Hyperlink"/>
          </w:rPr>
          <w:t xml:space="preserve">http://www.escholarship.org/uc/item/4cj2h4t8 </w:t>
        </w:r>
        <w:proofErr w:type="spellStart"/>
        <w:r w:rsidRPr="00C126C0">
          <w:rPr>
            <w:rStyle w:val="Hyperlink"/>
          </w:rPr>
          <w:t>c.shack</w:t>
        </w:r>
        <w:proofErr w:type="spellEnd"/>
      </w:hyperlink>
      <w:r>
        <w:rPr>
          <w:rStyle w:val="StyleStyleBold12pt"/>
        </w:rPr>
        <w:t>]</w:t>
      </w:r>
    </w:p>
    <w:p w14:paraId="1EA8B7B1" w14:textId="77777777" w:rsidR="007E067A" w:rsidRDefault="007E067A" w:rsidP="007E067A">
      <w:pPr>
        <w:rPr>
          <w:sz w:val="16"/>
        </w:rPr>
      </w:pPr>
    </w:p>
    <w:p w14:paraId="499BBF0B" w14:textId="77777777" w:rsidR="007E067A" w:rsidRDefault="007E067A" w:rsidP="007E067A">
      <w:pPr>
        <w:rPr>
          <w:rStyle w:val="StyleBoldUnderline"/>
        </w:rPr>
      </w:pPr>
      <w:r w:rsidRPr="0044490B">
        <w:rPr>
          <w:sz w:val="16"/>
        </w:rPr>
        <w:t>The first three major classes of concerns chiefly dealt with impacts</w:t>
      </w:r>
      <w:r w:rsidRPr="0044490B">
        <w:rPr>
          <w:sz w:val="12"/>
        </w:rPr>
        <w:t>¶</w:t>
      </w:r>
      <w:r w:rsidRPr="0044490B">
        <w:rPr>
          <w:sz w:val="16"/>
        </w:rPr>
        <w:t xml:space="preserve"> on marine life. However, </w:t>
      </w:r>
      <w:r w:rsidRPr="0087184F">
        <w:rPr>
          <w:rStyle w:val="StyleBoldUnderline"/>
        </w:rPr>
        <w:t>there are human consequences of OTEC operations</w:t>
      </w:r>
      <w:r w:rsidRPr="0044490B">
        <w:rPr>
          <w:sz w:val="12"/>
        </w:rPr>
        <w:t>¶</w:t>
      </w:r>
      <w:r w:rsidRPr="0044490B">
        <w:rPr>
          <w:sz w:val="16"/>
        </w:rPr>
        <w:t xml:space="preserve"> which are grouped here as socio-legal-economic issues. Worker safety is</w:t>
      </w:r>
      <w:r w:rsidRPr="0044490B">
        <w:rPr>
          <w:sz w:val="12"/>
        </w:rPr>
        <w:t>¶</w:t>
      </w:r>
      <w:r w:rsidRPr="0044490B">
        <w:rPr>
          <w:sz w:val="16"/>
        </w:rPr>
        <w:t xml:space="preserve"> of prime concern</w:t>
      </w:r>
      <w:r w:rsidRPr="0087184F">
        <w:rPr>
          <w:rStyle w:val="StyleBoldUnderline"/>
        </w:rPr>
        <w:t xml:space="preserve"> </w:t>
      </w:r>
      <w:r w:rsidRPr="0044490B">
        <w:rPr>
          <w:sz w:val="16"/>
        </w:rPr>
        <w:t>regulated by the Occupational Health and Safety Administration</w:t>
      </w:r>
      <w:r w:rsidRPr="0044490B">
        <w:rPr>
          <w:sz w:val="12"/>
        </w:rPr>
        <w:t>¶</w:t>
      </w:r>
      <w:r w:rsidRPr="0044490B">
        <w:rPr>
          <w:sz w:val="16"/>
        </w:rPr>
        <w:t xml:space="preserve"> (OSHA) and the Coast Guard for strictly marine occupational concerns.</w:t>
      </w:r>
      <w:r w:rsidRPr="0044490B">
        <w:rPr>
          <w:sz w:val="12"/>
        </w:rPr>
        <w:t>¶</w:t>
      </w:r>
      <w:r w:rsidRPr="0044490B">
        <w:rPr>
          <w:sz w:val="16"/>
        </w:rPr>
        <w:t xml:space="preserve"> </w:t>
      </w:r>
      <w:r w:rsidRPr="0087184F">
        <w:rPr>
          <w:rStyle w:val="StyleBoldUnderline"/>
        </w:rPr>
        <w:t>Potential work hazards are the chemicals used or produced by the OTEC system</w:t>
      </w:r>
      <w:r w:rsidRPr="0044490B">
        <w:rPr>
          <w:rStyle w:val="StyleBoldUnderline"/>
          <w:sz w:val="12"/>
        </w:rPr>
        <w:t>¶</w:t>
      </w:r>
      <w:r w:rsidRPr="0087184F">
        <w:rPr>
          <w:rStyle w:val="StyleBoldUnderline"/>
        </w:rPr>
        <w:t xml:space="preserve"> such as ammonia, chlorine, foul weather during marine operations, collision,</w:t>
      </w:r>
      <w:r w:rsidRPr="0044490B">
        <w:rPr>
          <w:rStyle w:val="StyleBoldUnderline"/>
          <w:sz w:val="12"/>
        </w:rPr>
        <w:t>¶</w:t>
      </w:r>
      <w:r w:rsidRPr="0087184F">
        <w:rPr>
          <w:rStyle w:val="StyleBoldUnderline"/>
        </w:rPr>
        <w:t xml:space="preserve"> and systems accidents.</w:t>
      </w:r>
      <w:r w:rsidRPr="0044490B">
        <w:rPr>
          <w:sz w:val="16"/>
        </w:rPr>
        <w:t xml:space="preserve"> Because of the novelty of OTEC operations standard</w:t>
      </w:r>
      <w:r w:rsidRPr="0044490B">
        <w:rPr>
          <w:sz w:val="12"/>
        </w:rPr>
        <w:t>¶</w:t>
      </w:r>
      <w:r w:rsidRPr="0044490B">
        <w:rPr>
          <w:sz w:val="16"/>
        </w:rPr>
        <w:t xml:space="preserve"> safety procedures will be augmented by procedures unique to OTEC. </w:t>
      </w:r>
      <w:r w:rsidRPr="003F3494">
        <w:rPr>
          <w:rStyle w:val="StyleBoldUnderline"/>
          <w:highlight w:val="cyan"/>
        </w:rPr>
        <w:t>The</w:t>
      </w:r>
      <w:r w:rsidRPr="003F3494">
        <w:rPr>
          <w:rStyle w:val="StyleBoldUnderline"/>
          <w:sz w:val="12"/>
          <w:highlight w:val="cyan"/>
        </w:rPr>
        <w:t>¶</w:t>
      </w:r>
      <w:r w:rsidRPr="003F3494">
        <w:rPr>
          <w:rStyle w:val="StyleBoldUnderline"/>
          <w:highlight w:val="cyan"/>
        </w:rPr>
        <w:t xml:space="preserve"> siting of OTEC facilities either in international waters or where the downstream</w:t>
      </w:r>
      <w:r w:rsidRPr="003F3494">
        <w:rPr>
          <w:rStyle w:val="StyleBoldUnderline"/>
          <w:sz w:val="12"/>
          <w:highlight w:val="cyan"/>
        </w:rPr>
        <w:t>¶</w:t>
      </w:r>
      <w:r w:rsidRPr="003F3494">
        <w:rPr>
          <w:rStyle w:val="StyleBoldUnderline"/>
          <w:highlight w:val="cyan"/>
        </w:rPr>
        <w:t xml:space="preserve"> effects of OTEC operations might intrude into international waters,</w:t>
      </w:r>
      <w:r w:rsidRPr="003F3494">
        <w:rPr>
          <w:rStyle w:val="StyleBoldUnderline"/>
          <w:sz w:val="12"/>
          <w:highlight w:val="cyan"/>
        </w:rPr>
        <w:t>¶</w:t>
      </w:r>
      <w:r w:rsidRPr="003F3494">
        <w:rPr>
          <w:rStyle w:val="StyleBoldUnderline"/>
          <w:highlight w:val="cyan"/>
        </w:rPr>
        <w:t xml:space="preserve"> will raise the issues of international rights and responsibilities beyond</w:t>
      </w:r>
      <w:r w:rsidRPr="003F3494">
        <w:rPr>
          <w:rStyle w:val="StyleBoldUnderline"/>
          <w:sz w:val="12"/>
          <w:highlight w:val="cyan"/>
        </w:rPr>
        <w:t>¶</w:t>
      </w:r>
      <w:r w:rsidRPr="003F3494">
        <w:rPr>
          <w:rStyle w:val="StyleBoldUnderline"/>
          <w:highlight w:val="cyan"/>
        </w:rPr>
        <w:t xml:space="preserve"> those treated by conventional maritime law and treaties</w:t>
      </w:r>
      <w:r w:rsidRPr="0087184F">
        <w:rPr>
          <w:rStyle w:val="StyleBoldUnderline"/>
        </w:rPr>
        <w:t xml:space="preserve">. </w:t>
      </w:r>
      <w:r w:rsidRPr="0044490B">
        <w:rPr>
          <w:sz w:val="16"/>
        </w:rPr>
        <w:t>At present the ·law</w:t>
      </w:r>
      <w:r w:rsidRPr="0044490B">
        <w:rPr>
          <w:sz w:val="12"/>
        </w:rPr>
        <w:t>¶</w:t>
      </w:r>
      <w:r w:rsidRPr="0044490B">
        <w:rPr>
          <w:sz w:val="16"/>
        </w:rPr>
        <w:t xml:space="preserve"> of the sea is in a state of flux so that the resolution of potential international</w:t>
      </w:r>
      <w:r w:rsidRPr="0044490B">
        <w:rPr>
          <w:sz w:val="12"/>
        </w:rPr>
        <w:t>¶</w:t>
      </w:r>
      <w:r w:rsidRPr="0044490B">
        <w:rPr>
          <w:sz w:val="16"/>
        </w:rPr>
        <w:t xml:space="preserve"> issues may be complicated and time-consuming. Probably multilateral</w:t>
      </w:r>
      <w:r w:rsidRPr="0044490B">
        <w:rPr>
          <w:sz w:val="12"/>
        </w:rPr>
        <w:t>¶</w:t>
      </w:r>
      <w:r w:rsidRPr="0044490B">
        <w:rPr>
          <w:sz w:val="16"/>
        </w:rPr>
        <w:t xml:space="preserve"> agreements or treaties among concerned parties, as is done for fishing</w:t>
      </w:r>
      <w:r w:rsidRPr="0044490B">
        <w:rPr>
          <w:sz w:val="12"/>
        </w:rPr>
        <w:t>¶</w:t>
      </w:r>
      <w:r w:rsidRPr="0044490B">
        <w:rPr>
          <w:sz w:val="16"/>
        </w:rPr>
        <w:t xml:space="preserve"> rights, may be the interim solution of potential legal problems which may</w:t>
      </w:r>
      <w:r w:rsidRPr="0044490B">
        <w:rPr>
          <w:sz w:val="12"/>
        </w:rPr>
        <w:t>¶</w:t>
      </w:r>
      <w:r w:rsidRPr="0044490B">
        <w:rPr>
          <w:sz w:val="16"/>
        </w:rPr>
        <w:t xml:space="preserve"> impeded OTEC operations. Finally, </w:t>
      </w:r>
      <w:r w:rsidRPr="003F3494">
        <w:rPr>
          <w:rStyle w:val="StyleBoldUnderline"/>
          <w:highlight w:val="cyan"/>
        </w:rPr>
        <w:t>the construction and operations of an</w:t>
      </w:r>
      <w:r w:rsidRPr="003F3494">
        <w:rPr>
          <w:rStyle w:val="StyleBoldUnderline"/>
          <w:sz w:val="12"/>
          <w:highlight w:val="cyan"/>
        </w:rPr>
        <w:t>¶</w:t>
      </w:r>
      <w:r w:rsidRPr="003F3494">
        <w:rPr>
          <w:rStyle w:val="StyleBoldUnderline"/>
          <w:highlight w:val="cyan"/>
        </w:rPr>
        <w:t xml:space="preserve"> OTEC facility may affect existing social and institutional structures</w:t>
      </w:r>
      <w:r w:rsidRPr="0087184F">
        <w:rPr>
          <w:rStyle w:val="StyleBoldUnderline"/>
        </w:rPr>
        <w:t xml:space="preserve">. </w:t>
      </w:r>
      <w:r w:rsidRPr="0044490B">
        <w:rPr>
          <w:sz w:val="16"/>
        </w:rPr>
        <w:t>New</w:t>
      </w:r>
      <w:r w:rsidRPr="0044490B">
        <w:rPr>
          <w:sz w:val="12"/>
        </w:rPr>
        <w:t>¶</w:t>
      </w:r>
      <w:r w:rsidRPr="0044490B">
        <w:rPr>
          <w:sz w:val="16"/>
        </w:rPr>
        <w:t xml:space="preserve"> jobs will be created and shore-based 'boomtown" growth may occur with its</w:t>
      </w:r>
      <w:r w:rsidRPr="0044490B">
        <w:rPr>
          <w:sz w:val="12"/>
        </w:rPr>
        <w:t>¶</w:t>
      </w:r>
      <w:r w:rsidRPr="0044490B">
        <w:rPr>
          <w:sz w:val="16"/>
        </w:rPr>
        <w:t xml:space="preserve"> associated impacts on housing, education, sanitation, etc. The electrical</w:t>
      </w:r>
      <w:r w:rsidRPr="0044490B">
        <w:rPr>
          <w:sz w:val="12"/>
        </w:rPr>
        <w:t>¶</w:t>
      </w:r>
      <w:r w:rsidRPr="0044490B">
        <w:rPr>
          <w:sz w:val="16"/>
        </w:rPr>
        <w:t xml:space="preserve"> energy produced by OTEC plants may be transmitted to consumers either by A.C. or D.C. transmission lines. </w:t>
      </w:r>
      <w:r w:rsidRPr="003F3494">
        <w:rPr>
          <w:rStyle w:val="StyleBoldUnderline"/>
          <w:highlight w:val="cyan"/>
        </w:rPr>
        <w:t>The cable needed to transmit this power</w:t>
      </w:r>
      <w:r w:rsidRPr="003F3494">
        <w:rPr>
          <w:rStyle w:val="StyleBoldUnderline"/>
          <w:sz w:val="12"/>
          <w:highlight w:val="cyan"/>
        </w:rPr>
        <w:t>¶</w:t>
      </w:r>
      <w:r w:rsidRPr="003F3494">
        <w:rPr>
          <w:rStyle w:val="StyleBoldUnderline"/>
          <w:highlight w:val="cyan"/>
        </w:rPr>
        <w:t xml:space="preserve"> could have impacts on marine ecosystems</w:t>
      </w:r>
      <w:r w:rsidRPr="0044490B">
        <w:rPr>
          <w:rStyle w:val="StyleBoldUnderline"/>
        </w:rPr>
        <w:t xml:space="preserve"> at the sea bed and at the shoreline.</w:t>
      </w:r>
      <w:r w:rsidRPr="0044490B">
        <w:rPr>
          <w:rStyle w:val="StyleBoldUnderline"/>
          <w:sz w:val="12"/>
        </w:rPr>
        <w:t>¶</w:t>
      </w:r>
      <w:r w:rsidRPr="0044490B">
        <w:rPr>
          <w:rStyle w:val="StyleBoldUnderline"/>
        </w:rPr>
        <w:t xml:space="preserve"> </w:t>
      </w:r>
      <w:r w:rsidRPr="0044490B">
        <w:rPr>
          <w:sz w:val="16"/>
        </w:rPr>
        <w:t>D.C. transmission will require two converter facilities, one at sea and</w:t>
      </w:r>
      <w:r w:rsidRPr="0044490B">
        <w:rPr>
          <w:sz w:val="12"/>
        </w:rPr>
        <w:t>¶</w:t>
      </w:r>
      <w:r w:rsidRPr="0044490B">
        <w:rPr>
          <w:sz w:val="16"/>
        </w:rPr>
        <w:t xml:space="preserve"> one on shore, causing land use problems. </w:t>
      </w:r>
      <w:r w:rsidRPr="003F3494">
        <w:rPr>
          <w:rStyle w:val="StyleBoldUnderline"/>
          <w:highlight w:val="cyan"/>
        </w:rPr>
        <w:t>If OTEC systems are used to</w:t>
      </w:r>
      <w:r w:rsidRPr="003F3494">
        <w:rPr>
          <w:rStyle w:val="StyleBoldUnderline"/>
          <w:sz w:val="12"/>
          <w:highlight w:val="cyan"/>
        </w:rPr>
        <w:t>¶</w:t>
      </w:r>
      <w:r w:rsidRPr="003F3494">
        <w:rPr>
          <w:rStyle w:val="StyleBoldUnderline"/>
          <w:highlight w:val="cyan"/>
        </w:rPr>
        <w:t xml:space="preserve"> produce energy-intensive products, they will produce air/water emissions</w:t>
      </w:r>
      <w:r w:rsidRPr="003F3494">
        <w:rPr>
          <w:rStyle w:val="StyleBoldUnderline"/>
          <w:sz w:val="12"/>
          <w:highlight w:val="cyan"/>
        </w:rPr>
        <w:t>¶</w:t>
      </w:r>
      <w:r w:rsidRPr="003F3494">
        <w:rPr>
          <w:rStyle w:val="StyleBoldUnderline"/>
          <w:highlight w:val="cyan"/>
        </w:rPr>
        <w:t xml:space="preserve"> typical of those produced in similar land based industries.</w:t>
      </w:r>
    </w:p>
    <w:p w14:paraId="76FCD63E" w14:textId="77777777" w:rsidR="007E067A" w:rsidRDefault="007E067A" w:rsidP="007E067A">
      <w:pPr>
        <w:pStyle w:val="Heading4"/>
      </w:pPr>
      <w:r>
        <w:t>OTEC causes massive CO2 release</w:t>
      </w:r>
    </w:p>
    <w:p w14:paraId="5CB41324" w14:textId="77777777" w:rsidR="007E067A" w:rsidRPr="00AF478C" w:rsidRDefault="007E067A" w:rsidP="007E067A">
      <w:pPr>
        <w:rPr>
          <w:rStyle w:val="StyleStyleBold12pt"/>
        </w:rPr>
      </w:pPr>
      <w:r w:rsidRPr="00AF478C">
        <w:rPr>
          <w:rStyle w:val="StyleStyleBold12pt"/>
        </w:rPr>
        <w:t>NOAA, 1980</w:t>
      </w:r>
    </w:p>
    <w:p w14:paraId="034F276B" w14:textId="77777777" w:rsidR="007E067A" w:rsidRDefault="007E067A" w:rsidP="007E067A">
      <w:r>
        <w:t xml:space="preserve">[U.S. DEPARTMENT OF COMMERCE National Oceanic and Atmospheric Administration Office of Ocean Minerals and Energy, Ocean Thermal Energy Conversion Environmental Issues, September, </w:t>
      </w:r>
      <w:r w:rsidRPr="00983BA4">
        <w:t>http://www.gpo.gov/fdsys/pkg/CZIC-tk1056-o3-1980/html/CZIC-tk1056-o3-1980.htm</w:t>
      </w:r>
      <w:r>
        <w:t>]</w:t>
      </w:r>
    </w:p>
    <w:p w14:paraId="0EA7F776" w14:textId="77777777" w:rsidR="007E067A" w:rsidRPr="001C713A" w:rsidRDefault="007E067A" w:rsidP="007E067A">
      <w:pPr>
        <w:rPr>
          <w:sz w:val="16"/>
        </w:rPr>
      </w:pPr>
      <w:r w:rsidRPr="001C713A">
        <w:rPr>
          <w:sz w:val="16"/>
        </w:rPr>
        <w:t xml:space="preserve">Any </w:t>
      </w:r>
      <w:r w:rsidRPr="008B02A1">
        <w:rPr>
          <w:rStyle w:val="StyleBoldUnderline"/>
          <w:highlight w:val="yellow"/>
        </w:rPr>
        <w:t>effects of ocean thermal energy conversion on</w:t>
      </w:r>
      <w:r w:rsidRPr="00F0261F">
        <w:rPr>
          <w:rStyle w:val="StyleBoldUnderline"/>
        </w:rPr>
        <w:t xml:space="preserve"> the </w:t>
      </w:r>
      <w:r w:rsidRPr="008B02A1">
        <w:rPr>
          <w:rStyle w:val="StyleBoldUnderline"/>
          <w:highlight w:val="yellow"/>
        </w:rPr>
        <w:t>C02</w:t>
      </w:r>
      <w:r w:rsidRPr="00F0261F">
        <w:rPr>
          <w:rStyle w:val="StyleBoldUnderline"/>
        </w:rPr>
        <w:t xml:space="preserve"> balance</w:t>
      </w:r>
      <w:r w:rsidRPr="001C713A">
        <w:rPr>
          <w:sz w:val="16"/>
        </w:rPr>
        <w:t xml:space="preserve"> between</w:t>
      </w:r>
      <w:r w:rsidRPr="001C713A">
        <w:rPr>
          <w:sz w:val="12"/>
        </w:rPr>
        <w:t>¶</w:t>
      </w:r>
      <w:r w:rsidRPr="001C713A">
        <w:rPr>
          <w:sz w:val="16"/>
        </w:rPr>
        <w:t xml:space="preserve"> the oceans and atmosphere </w:t>
      </w:r>
      <w:r w:rsidRPr="00F0261F">
        <w:rPr>
          <w:rStyle w:val="StyleBoldUnderline"/>
        </w:rPr>
        <w:t>are of concern</w:t>
      </w:r>
      <w:r w:rsidRPr="001C713A">
        <w:rPr>
          <w:sz w:val="16"/>
        </w:rPr>
        <w:t xml:space="preserve"> because of the role of C02 in long-</w:t>
      </w:r>
      <w:r w:rsidRPr="001C713A">
        <w:rPr>
          <w:sz w:val="12"/>
        </w:rPr>
        <w:t>¶</w:t>
      </w:r>
      <w:r w:rsidRPr="001C713A">
        <w:rPr>
          <w:sz w:val="16"/>
        </w:rPr>
        <w:t xml:space="preserve"> term weather changes. The C02 molecule serves a unique role regarding the heat</w:t>
      </w:r>
      <w:r w:rsidRPr="001C713A">
        <w:rPr>
          <w:sz w:val="12"/>
        </w:rPr>
        <w:t>¶</w:t>
      </w:r>
      <w:r w:rsidRPr="001C713A">
        <w:rPr>
          <w:sz w:val="16"/>
        </w:rPr>
        <w:t xml:space="preserve"> balance of the Earth, having little effect on short wavelength solar radiation</w:t>
      </w:r>
      <w:r w:rsidRPr="001C713A">
        <w:rPr>
          <w:sz w:val="12"/>
        </w:rPr>
        <w:t>¶</w:t>
      </w:r>
      <w:r w:rsidRPr="001C713A">
        <w:rPr>
          <w:sz w:val="16"/>
        </w:rPr>
        <w:t xml:space="preserve"> teaching the Earth yet absorbing longer wavelength radiation reemitted by the</w:t>
      </w:r>
      <w:r w:rsidRPr="001C713A">
        <w:rPr>
          <w:sz w:val="12"/>
        </w:rPr>
        <w:t>¶</w:t>
      </w:r>
      <w:r w:rsidRPr="001C713A">
        <w:rPr>
          <w:sz w:val="16"/>
        </w:rPr>
        <w:t xml:space="preserve"> Earth. </w:t>
      </w:r>
      <w:r w:rsidRPr="00F0261F">
        <w:rPr>
          <w:rStyle w:val="StyleBoldUnderline"/>
        </w:rPr>
        <w:t xml:space="preserve">This is the basis of the concern referred to as </w:t>
      </w:r>
      <w:r w:rsidRPr="008B02A1">
        <w:rPr>
          <w:rStyle w:val="StyleBoldUnderline"/>
          <w:highlight w:val="yellow"/>
        </w:rPr>
        <w:t>the "greenhouse" effect</w:t>
      </w:r>
      <w:r w:rsidRPr="001C713A">
        <w:rPr>
          <w:sz w:val="12"/>
        </w:rPr>
        <w:t>¶</w:t>
      </w:r>
      <w:r w:rsidRPr="001C713A">
        <w:rPr>
          <w:sz w:val="16"/>
        </w:rPr>
        <w:t xml:space="preserve"> when higher atmospheric C02 levels would result in a warming of global tempera-</w:t>
      </w:r>
      <w:r w:rsidRPr="001C713A">
        <w:rPr>
          <w:sz w:val="12"/>
        </w:rPr>
        <w:t>¶</w:t>
      </w:r>
      <w:r w:rsidRPr="001C713A">
        <w:rPr>
          <w:sz w:val="16"/>
        </w:rPr>
        <w:t xml:space="preserve"> </w:t>
      </w:r>
      <w:proofErr w:type="spellStart"/>
      <w:r w:rsidRPr="001C713A">
        <w:rPr>
          <w:sz w:val="16"/>
        </w:rPr>
        <w:t>tures</w:t>
      </w:r>
      <w:proofErr w:type="spellEnd"/>
      <w:r w:rsidRPr="001C713A">
        <w:rPr>
          <w:sz w:val="16"/>
        </w:rPr>
        <w:t xml:space="preserve"> due to increased absorption of the longer </w:t>
      </w:r>
      <w:proofErr w:type="spellStart"/>
      <w:r w:rsidRPr="001C713A">
        <w:rPr>
          <w:sz w:val="16"/>
        </w:rPr>
        <w:t>wAvelength</w:t>
      </w:r>
      <w:proofErr w:type="spellEnd"/>
      <w:r w:rsidRPr="001C713A">
        <w:rPr>
          <w:sz w:val="16"/>
        </w:rPr>
        <w:t xml:space="preserve"> radiation. It is a</w:t>
      </w:r>
      <w:r w:rsidRPr="001C713A">
        <w:rPr>
          <w:sz w:val="12"/>
        </w:rPr>
        <w:t>¶</w:t>
      </w:r>
      <w:r w:rsidRPr="001C713A">
        <w:rPr>
          <w:sz w:val="16"/>
        </w:rPr>
        <w:t xml:space="preserve"> major concern regarding continued use of fossil fuels.</w:t>
      </w:r>
      <w:r w:rsidRPr="001C713A">
        <w:rPr>
          <w:sz w:val="12"/>
        </w:rPr>
        <w:t>¶</w:t>
      </w:r>
      <w:r w:rsidRPr="001C713A">
        <w:rPr>
          <w:sz w:val="16"/>
        </w:rPr>
        <w:t xml:space="preserve"> </w:t>
      </w:r>
      <w:r w:rsidRPr="00F0261F">
        <w:rPr>
          <w:rStyle w:val="StyleBoldUnderline"/>
        </w:rPr>
        <w:t xml:space="preserve">Atmospheric C02 </w:t>
      </w:r>
      <w:r w:rsidRPr="008B02A1">
        <w:rPr>
          <w:rStyle w:val="StyleBoldUnderline"/>
          <w:highlight w:val="yellow"/>
        </w:rPr>
        <w:t>exists in equilibrium with dissolved C02 in the oceans</w:t>
      </w:r>
      <w:r w:rsidRPr="00F0261F">
        <w:rPr>
          <w:rStyle w:val="StyleBoldUnderline"/>
        </w:rPr>
        <w:t xml:space="preserve"> and</w:t>
      </w:r>
      <w:r w:rsidRPr="001C713A">
        <w:rPr>
          <w:rStyle w:val="StyleBoldUnderline"/>
          <w:sz w:val="12"/>
        </w:rPr>
        <w:t>¶</w:t>
      </w:r>
      <w:r w:rsidRPr="00F0261F">
        <w:rPr>
          <w:rStyle w:val="StyleBoldUnderline"/>
        </w:rPr>
        <w:t xml:space="preserve"> other aquatic systems. Within the ocean and other waters, carbon dioxide exists</w:t>
      </w:r>
      <w:r w:rsidRPr="001C713A">
        <w:rPr>
          <w:rStyle w:val="StyleBoldUnderline"/>
          <w:sz w:val="12"/>
        </w:rPr>
        <w:t>¶</w:t>
      </w:r>
      <w:r w:rsidRPr="00F0261F">
        <w:rPr>
          <w:rStyle w:val="StyleBoldUnderline"/>
        </w:rPr>
        <w:t xml:space="preserve"> in equilibrium with the carbonate system</w:t>
      </w:r>
      <w:r w:rsidRPr="001C713A">
        <w:rPr>
          <w:sz w:val="16"/>
        </w:rPr>
        <w:t xml:space="preserve"> which is composed of carbonic acid</w:t>
      </w:r>
      <w:r w:rsidRPr="001C713A">
        <w:rPr>
          <w:sz w:val="12"/>
        </w:rPr>
        <w:t>¶</w:t>
      </w:r>
      <w:r w:rsidRPr="001C713A">
        <w:rPr>
          <w:sz w:val="16"/>
        </w:rPr>
        <w:t xml:space="preserve"> (H2CO3), bicarbonate (HC03), and carbonate (C03)</w:t>
      </w:r>
      <w:r w:rsidRPr="001C713A">
        <w:rPr>
          <w:sz w:val="12"/>
        </w:rPr>
        <w:t>¶</w:t>
      </w:r>
      <w:r w:rsidRPr="001C713A">
        <w:rPr>
          <w:sz w:val="16"/>
        </w:rPr>
        <w:t xml:space="preserve"> </w:t>
      </w:r>
      <w:r w:rsidRPr="008B02A1">
        <w:rPr>
          <w:rStyle w:val="StyleBoldUnderline"/>
          <w:highlight w:val="yellow"/>
        </w:rPr>
        <w:t>The saturation concentration of c02 is greater in the deeper,</w:t>
      </w:r>
      <w:r w:rsidRPr="00F0261F">
        <w:rPr>
          <w:rStyle w:val="StyleBoldUnderline"/>
        </w:rPr>
        <w:t xml:space="preserve"> colder </w:t>
      </w:r>
      <w:r w:rsidRPr="008B02A1">
        <w:rPr>
          <w:rStyle w:val="StyleBoldUnderline"/>
          <w:highlight w:val="yellow"/>
        </w:rPr>
        <w:t>waters</w:t>
      </w:r>
      <w:r w:rsidRPr="001C713A">
        <w:rPr>
          <w:rStyle w:val="StyleBoldUnderline"/>
          <w:sz w:val="12"/>
          <w:highlight w:val="yellow"/>
        </w:rPr>
        <w:t>¶</w:t>
      </w:r>
      <w:r w:rsidRPr="00F0261F">
        <w:rPr>
          <w:rStyle w:val="StyleBoldUnderline"/>
        </w:rPr>
        <w:t xml:space="preserve"> of the ocean than in the surface waters Thus, </w:t>
      </w:r>
      <w:r w:rsidRPr="008B02A1">
        <w:rPr>
          <w:rStyle w:val="StyleBoldUnderline"/>
          <w:highlight w:val="yellow"/>
        </w:rPr>
        <w:t>the operation of an OTEC plant</w:t>
      </w:r>
      <w:r w:rsidRPr="001C713A">
        <w:rPr>
          <w:rStyle w:val="StyleBoldUnderline"/>
          <w:sz w:val="12"/>
          <w:highlight w:val="yellow"/>
        </w:rPr>
        <w:t>¶</w:t>
      </w:r>
      <w:r w:rsidRPr="008B02A1">
        <w:rPr>
          <w:rStyle w:val="StyleBoldUnderline"/>
          <w:highlight w:val="yellow"/>
        </w:rPr>
        <w:t xml:space="preserve"> will bring large Volumes Of C02 rich </w:t>
      </w:r>
      <w:r w:rsidRPr="008B02A1">
        <w:rPr>
          <w:rStyle w:val="StyleBoldUnderline"/>
          <w:highlight w:val="yellow"/>
        </w:rPr>
        <w:lastRenderedPageBreak/>
        <w:t>water to the surface where it may have a</w:t>
      </w:r>
      <w:r w:rsidRPr="001C713A">
        <w:rPr>
          <w:rStyle w:val="StyleBoldUnderline"/>
          <w:sz w:val="12"/>
          <w:highlight w:val="yellow"/>
        </w:rPr>
        <w:t>¶</w:t>
      </w:r>
      <w:r w:rsidRPr="008B02A1">
        <w:rPr>
          <w:rStyle w:val="StyleBoldUnderline"/>
          <w:highlight w:val="yellow"/>
        </w:rPr>
        <w:t xml:space="preserve"> potential effect the amount Of co2 efflux</w:t>
      </w:r>
      <w:r w:rsidRPr="00F0261F">
        <w:rPr>
          <w:rStyle w:val="StyleBoldUnderline"/>
        </w:rPr>
        <w:t xml:space="preserve"> from a 400-MW </w:t>
      </w:r>
      <w:proofErr w:type="spellStart"/>
      <w:r w:rsidRPr="00F0261F">
        <w:rPr>
          <w:rStyle w:val="StyleBoldUnderline"/>
        </w:rPr>
        <w:t>OtEC</w:t>
      </w:r>
      <w:proofErr w:type="spellEnd"/>
      <w:r w:rsidRPr="00F0261F">
        <w:rPr>
          <w:rStyle w:val="StyleBoldUnderline"/>
        </w:rPr>
        <w:t xml:space="preserve"> configuration</w:t>
      </w:r>
      <w:r w:rsidRPr="001C713A">
        <w:rPr>
          <w:sz w:val="12"/>
        </w:rPr>
        <w:t>¶</w:t>
      </w:r>
      <w:r w:rsidRPr="001C713A">
        <w:rPr>
          <w:sz w:val="16"/>
        </w:rPr>
        <w:t xml:space="preserve"> has been estimated to be about </w:t>
      </w:r>
      <w:proofErr w:type="spellStart"/>
      <w:r w:rsidRPr="001C713A">
        <w:rPr>
          <w:sz w:val="16"/>
        </w:rPr>
        <w:t>onefourth</w:t>
      </w:r>
      <w:proofErr w:type="spellEnd"/>
      <w:r w:rsidRPr="001C713A">
        <w:rPr>
          <w:sz w:val="16"/>
        </w:rPr>
        <w:t xml:space="preserve"> of that which would be released from</w:t>
      </w:r>
      <w:r w:rsidRPr="001C713A">
        <w:rPr>
          <w:sz w:val="12"/>
        </w:rPr>
        <w:t>¶</w:t>
      </w:r>
      <w:r w:rsidRPr="001C713A">
        <w:rPr>
          <w:sz w:val="16"/>
        </w:rPr>
        <w:t xml:space="preserve"> a coal-fired plant of equivalent capacity. Although there is some concern that</w:t>
      </w:r>
      <w:r w:rsidRPr="001C713A">
        <w:rPr>
          <w:sz w:val="12"/>
        </w:rPr>
        <w:t>¶</w:t>
      </w:r>
      <w:r w:rsidRPr="001C713A">
        <w:rPr>
          <w:sz w:val="16"/>
        </w:rPr>
        <w:t xml:space="preserve"> </w:t>
      </w:r>
      <w:r w:rsidRPr="008B02A1">
        <w:rPr>
          <w:rStyle w:val="StyleBoldUnderline"/>
          <w:highlight w:val="yellow"/>
        </w:rPr>
        <w:t>the release could have potential regional effects large-scale climate effects</w:t>
      </w:r>
      <w:r w:rsidRPr="001C713A">
        <w:rPr>
          <w:sz w:val="12"/>
        </w:rPr>
        <w:t>¶</w:t>
      </w:r>
      <w:r w:rsidRPr="001C713A">
        <w:rPr>
          <w:sz w:val="16"/>
        </w:rPr>
        <w:t xml:space="preserve"> are not anticipated.</w:t>
      </w:r>
    </w:p>
    <w:p w14:paraId="5CCD1733" w14:textId="77777777" w:rsidR="007E067A" w:rsidRDefault="007E067A" w:rsidP="007E067A">
      <w:pPr>
        <w:pStyle w:val="Heading4"/>
      </w:pPr>
      <w:r>
        <w:t>Turns the advantage—causes warming and ocean acidification</w:t>
      </w:r>
    </w:p>
    <w:p w14:paraId="42FFEC40" w14:textId="77777777" w:rsidR="007E067A" w:rsidRPr="00202B55" w:rsidRDefault="007E067A" w:rsidP="007E067A">
      <w:pPr>
        <w:rPr>
          <w:rStyle w:val="StyleStyleBold12pt"/>
        </w:rPr>
      </w:pPr>
      <w:r w:rsidRPr="00202B55">
        <w:rPr>
          <w:rStyle w:val="StyleStyleBold12pt"/>
        </w:rPr>
        <w:t>CRRC, 2012</w:t>
      </w:r>
    </w:p>
    <w:p w14:paraId="6F171C3A" w14:textId="77777777" w:rsidR="007E067A" w:rsidRDefault="007E067A" w:rsidP="007E067A">
      <w:r>
        <w:t xml:space="preserve">[Coastal Response Research Center, University of New Hampshire, </w:t>
      </w:r>
      <w:proofErr w:type="gramStart"/>
      <w:r>
        <w:t>Ocean</w:t>
      </w:r>
      <w:proofErr w:type="gramEnd"/>
      <w:r>
        <w:t xml:space="preserve"> Thermal Energy Conversion: Information needs assessment, </w:t>
      </w:r>
      <w:r w:rsidRPr="00202B55">
        <w:t>http://www.crrc.unh.edu/publications/OTEC%20Needs%20Assessment%20Revision%20FINAL.pdf</w:t>
      </w:r>
      <w:r>
        <w:t>]</w:t>
      </w:r>
    </w:p>
    <w:p w14:paraId="64A2DA20" w14:textId="77777777" w:rsidR="007E067A" w:rsidRPr="001C713A" w:rsidRDefault="007E067A" w:rsidP="007E067A">
      <w:pPr>
        <w:rPr>
          <w:sz w:val="16"/>
        </w:rPr>
      </w:pPr>
      <w:r w:rsidRPr="008B02A1">
        <w:rPr>
          <w:rStyle w:val="StyleBoldUnderline"/>
          <w:highlight w:val="yellow"/>
        </w:rPr>
        <w:t xml:space="preserve">The </w:t>
      </w:r>
      <w:proofErr w:type="gramStart"/>
      <w:r w:rsidRPr="008B02A1">
        <w:rPr>
          <w:rStyle w:val="StyleBoldUnderline"/>
          <w:highlight w:val="yellow"/>
        </w:rPr>
        <w:t>transport of water from the deep ocean to the surface will</w:t>
      </w:r>
      <w:proofErr w:type="gramEnd"/>
      <w:r w:rsidRPr="008B02A1">
        <w:rPr>
          <w:rStyle w:val="StyleBoldUnderline"/>
          <w:highlight w:val="yellow"/>
        </w:rPr>
        <w:t xml:space="preserve"> also likely result in the release of </w:t>
      </w:r>
      <w:r w:rsidRPr="001C713A">
        <w:rPr>
          <w:rStyle w:val="StyleBoldUnderline"/>
          <w:sz w:val="12"/>
          <w:highlight w:val="yellow"/>
        </w:rPr>
        <w:t>¶</w:t>
      </w:r>
      <w:r w:rsidRPr="008B02A1">
        <w:rPr>
          <w:rStyle w:val="StyleBoldUnderline"/>
          <w:highlight w:val="yellow"/>
        </w:rPr>
        <w:t xml:space="preserve"> dissolved gases</w:t>
      </w:r>
      <w:r w:rsidRPr="00F97E54">
        <w:rPr>
          <w:rStyle w:val="StyleBoldUnderline"/>
        </w:rPr>
        <w:t xml:space="preserve"> due to the change in partial pressure.</w:t>
      </w:r>
      <w:r w:rsidRPr="001C713A">
        <w:rPr>
          <w:sz w:val="16"/>
        </w:rPr>
        <w:t xml:space="preserve"> </w:t>
      </w:r>
      <w:r w:rsidRPr="00F97E54">
        <w:rPr>
          <w:rStyle w:val="StyleBoldUnderline"/>
        </w:rPr>
        <w:t xml:space="preserve">Of most concern is </w:t>
      </w:r>
      <w:r w:rsidRPr="008B02A1">
        <w:rPr>
          <w:rStyle w:val="StyleBoldUnderline"/>
          <w:highlight w:val="yellow"/>
        </w:rPr>
        <w:t xml:space="preserve">the release of carbon </w:t>
      </w:r>
      <w:r w:rsidRPr="001C713A">
        <w:rPr>
          <w:rStyle w:val="StyleBoldUnderline"/>
          <w:sz w:val="12"/>
          <w:highlight w:val="yellow"/>
        </w:rPr>
        <w:t>¶</w:t>
      </w:r>
      <w:r w:rsidRPr="008B02A1">
        <w:rPr>
          <w:rStyle w:val="StyleBoldUnderline"/>
          <w:highlight w:val="yellow"/>
        </w:rPr>
        <w:t xml:space="preserve"> dioxide, resulting in localized ocean acidification</w:t>
      </w:r>
      <w:r w:rsidRPr="001C713A">
        <w:rPr>
          <w:sz w:val="16"/>
        </w:rPr>
        <w:t xml:space="preserve"> </w:t>
      </w:r>
      <w:r w:rsidRPr="00F97E54">
        <w:rPr>
          <w:rStyle w:val="StyleBoldUnderline"/>
        </w:rPr>
        <w:t>and</w:t>
      </w:r>
      <w:r w:rsidRPr="001C713A">
        <w:rPr>
          <w:sz w:val="16"/>
        </w:rPr>
        <w:t xml:space="preserve"> consumption of buffering agents. Very </w:t>
      </w:r>
      <w:r w:rsidRPr="001C713A">
        <w:rPr>
          <w:sz w:val="12"/>
        </w:rPr>
        <w:t>¶</w:t>
      </w:r>
      <w:r w:rsidRPr="001C713A">
        <w:rPr>
          <w:sz w:val="16"/>
        </w:rPr>
        <w:t xml:space="preserve"> little is known about the long-term impacts of transport of water from the deep ocean to the </w:t>
      </w:r>
      <w:r w:rsidRPr="001C713A">
        <w:rPr>
          <w:sz w:val="12"/>
        </w:rPr>
        <w:t>¶</w:t>
      </w:r>
      <w:r w:rsidRPr="001C713A">
        <w:rPr>
          <w:sz w:val="16"/>
        </w:rPr>
        <w:t xml:space="preserve"> surface and resultant changes to the chemical properties of the water. Thorough analysis and </w:t>
      </w:r>
      <w:r w:rsidRPr="001C713A">
        <w:rPr>
          <w:sz w:val="12"/>
        </w:rPr>
        <w:t>¶</w:t>
      </w:r>
      <w:r w:rsidRPr="001C713A">
        <w:rPr>
          <w:sz w:val="16"/>
        </w:rPr>
        <w:t xml:space="preserve"> modeling may be required to gain a better understanding of </w:t>
      </w:r>
      <w:r w:rsidRPr="00F97E54">
        <w:rPr>
          <w:rStyle w:val="StyleBoldUnderline"/>
        </w:rPr>
        <w:t xml:space="preserve">the volume of carbon dioxide </w:t>
      </w:r>
      <w:r w:rsidRPr="001C713A">
        <w:rPr>
          <w:rStyle w:val="StyleBoldUnderline"/>
          <w:sz w:val="12"/>
        </w:rPr>
        <w:t>¶</w:t>
      </w:r>
      <w:r w:rsidRPr="00F97E54">
        <w:rPr>
          <w:rStyle w:val="StyleBoldUnderline"/>
        </w:rPr>
        <w:t xml:space="preserve"> released to the atmosphere as a greenhouse gas,</w:t>
      </w:r>
      <w:r w:rsidRPr="001C713A">
        <w:rPr>
          <w:sz w:val="16"/>
        </w:rPr>
        <w:t xml:space="preserve"> the extent of ocean acidification, and </w:t>
      </w:r>
      <w:r w:rsidRPr="001C713A">
        <w:rPr>
          <w:sz w:val="12"/>
        </w:rPr>
        <w:t>¶</w:t>
      </w:r>
      <w:r w:rsidRPr="001C713A">
        <w:rPr>
          <w:sz w:val="16"/>
        </w:rPr>
        <w:t xml:space="preserve"> consumption of buffering agents.  </w:t>
      </w:r>
    </w:p>
    <w:p w14:paraId="5696DD9B" w14:textId="77777777" w:rsidR="007E067A" w:rsidRPr="00806B4D" w:rsidRDefault="007E067A" w:rsidP="007E067A">
      <w:pPr>
        <w:pStyle w:val="Heading4"/>
      </w:pPr>
      <w:r>
        <w:t>OTEC study proves upwelling causes warming and ecosystem change</w:t>
      </w:r>
    </w:p>
    <w:p w14:paraId="74C0774B" w14:textId="77777777" w:rsidR="007E067A" w:rsidRPr="00D71246" w:rsidRDefault="007E067A" w:rsidP="007E067A">
      <w:pPr>
        <w:rPr>
          <w:rStyle w:val="StyleStyleBold12pt"/>
        </w:rPr>
      </w:pPr>
      <w:proofErr w:type="spellStart"/>
      <w:r>
        <w:rPr>
          <w:rStyle w:val="StyleStyleBold12pt"/>
        </w:rPr>
        <w:t>Krishnakumar</w:t>
      </w:r>
      <w:proofErr w:type="spellEnd"/>
      <w:r>
        <w:rPr>
          <w:rStyle w:val="StyleStyleBold12pt"/>
        </w:rPr>
        <w:t xml:space="preserve"> and </w:t>
      </w:r>
      <w:proofErr w:type="spellStart"/>
      <w:r>
        <w:rPr>
          <w:rStyle w:val="StyleStyleBold12pt"/>
        </w:rPr>
        <w:t>Nihous</w:t>
      </w:r>
      <w:proofErr w:type="spellEnd"/>
      <w:r>
        <w:rPr>
          <w:rStyle w:val="StyleStyleBold12pt"/>
        </w:rPr>
        <w:t xml:space="preserve"> </w:t>
      </w:r>
      <w:r w:rsidRPr="00D71246">
        <w:rPr>
          <w:rStyle w:val="StyleStyleBold12pt"/>
        </w:rPr>
        <w:t>13</w:t>
      </w:r>
    </w:p>
    <w:p w14:paraId="16AD7F58" w14:textId="77777777" w:rsidR="007E067A" w:rsidRPr="0069240E" w:rsidRDefault="007E067A" w:rsidP="007E067A">
      <w:r>
        <w:t>[</w:t>
      </w:r>
      <w:proofErr w:type="spellStart"/>
      <w:r>
        <w:t>Krishnakumar</w:t>
      </w:r>
      <w:proofErr w:type="spellEnd"/>
      <w:r>
        <w:t xml:space="preserve"> </w:t>
      </w:r>
      <w:proofErr w:type="spellStart"/>
      <w:r>
        <w:t>Rajagopalan</w:t>
      </w:r>
      <w:proofErr w:type="spellEnd"/>
      <w:r>
        <w:t xml:space="preserve">, </w:t>
      </w:r>
      <w:proofErr w:type="spellStart"/>
      <w:r>
        <w:t>Post Doctoral</w:t>
      </w:r>
      <w:proofErr w:type="spellEnd"/>
      <w:r>
        <w:t xml:space="preserve"> Researcher, National Marine Renewable Energy Center in Hawaii, and Gérard C. </w:t>
      </w:r>
      <w:proofErr w:type="spellStart"/>
      <w:r>
        <w:t>Nihous</w:t>
      </w:r>
      <w:proofErr w:type="spellEnd"/>
      <w:r>
        <w:t xml:space="preserve">, Associate Professor Dept. of Ocean and Resources Engineering University of Hawaii, “Estimates of global Ocean Thermal Energy Conversion (OTEC) resources using an ocean general circulation model,” Renewable Energy, February 2013, </w:t>
      </w:r>
      <w:proofErr w:type="spellStart"/>
      <w:r>
        <w:t>ScienceDirect</w:t>
      </w:r>
      <w:proofErr w:type="spellEnd"/>
      <w:r>
        <w:t>]</w:t>
      </w:r>
    </w:p>
    <w:p w14:paraId="18FB19A1" w14:textId="77777777" w:rsidR="007E067A" w:rsidRPr="001C713A" w:rsidRDefault="007E067A" w:rsidP="007E067A">
      <w:pPr>
        <w:rPr>
          <w:sz w:val="16"/>
        </w:rPr>
      </w:pPr>
      <w:r w:rsidRPr="004C1EF0">
        <w:rPr>
          <w:rStyle w:val="StyleBoldUnderline"/>
        </w:rPr>
        <w:t xml:space="preserve">While </w:t>
      </w:r>
      <w:r w:rsidRPr="008B02A1">
        <w:rPr>
          <w:rStyle w:val="StyleBoldUnderline"/>
          <w:highlight w:val="yellow"/>
        </w:rPr>
        <w:t>under maximal OTEC net power production</w:t>
      </w:r>
      <w:r w:rsidRPr="004C1EF0">
        <w:rPr>
          <w:rStyle w:val="StyleBoldUnderline"/>
        </w:rPr>
        <w:t>,</w:t>
      </w:r>
      <w:r w:rsidRPr="001C713A">
        <w:rPr>
          <w:sz w:val="16"/>
        </w:rPr>
        <w:t xml:space="preserve"> a cooling of the upper ocean across tropical regions may be viewed as potentially beneficial, the corresponding warming trend elsewhere is worrisome. </w:t>
      </w:r>
      <w:r w:rsidRPr="008B02A1">
        <w:rPr>
          <w:rStyle w:val="StyleBoldUnderline"/>
          <w:highlight w:val="yellow"/>
        </w:rPr>
        <w:t>Regions of intense</w:t>
      </w:r>
      <w:r w:rsidRPr="004C1EF0">
        <w:rPr>
          <w:rStyle w:val="StyleBoldUnderline"/>
        </w:rPr>
        <w:t xml:space="preserve"> coastal u</w:t>
      </w:r>
      <w:r w:rsidRPr="008B02A1">
        <w:rPr>
          <w:rStyle w:val="StyleBoldUnderline"/>
          <w:highlight w:val="yellow"/>
        </w:rPr>
        <w:t>pwelling</w:t>
      </w:r>
      <w:r w:rsidRPr="004C1EF0">
        <w:rPr>
          <w:rStyle w:val="StyleBoldUnderline"/>
        </w:rPr>
        <w:t xml:space="preserve"> appear to </w:t>
      </w:r>
      <w:r w:rsidRPr="008B02A1">
        <w:rPr>
          <w:rStyle w:val="StyleBoldUnderline"/>
          <w:highlight w:val="yellow"/>
        </w:rPr>
        <w:t>experience</w:t>
      </w:r>
      <w:r w:rsidRPr="004C1EF0">
        <w:rPr>
          <w:rStyle w:val="StyleBoldUnderline"/>
        </w:rPr>
        <w:t xml:space="preserve"> a </w:t>
      </w:r>
      <w:r w:rsidRPr="008B02A1">
        <w:rPr>
          <w:rStyle w:val="StyleBoldUnderline"/>
          <w:highlight w:val="yellow"/>
        </w:rPr>
        <w:t>significant warming</w:t>
      </w:r>
      <w:r w:rsidRPr="004C1EF0">
        <w:rPr>
          <w:rStyle w:val="StyleBoldUnderline"/>
        </w:rPr>
        <w:t>,</w:t>
      </w:r>
      <w:r w:rsidRPr="001C713A">
        <w:rPr>
          <w:sz w:val="16"/>
        </w:rPr>
        <w:t xml:space="preserve"> as shown in Fig. 4 </w:t>
      </w:r>
      <w:r w:rsidRPr="004C1EF0">
        <w:rPr>
          <w:rStyle w:val="StyleBoldUnderline"/>
        </w:rPr>
        <w:t>along the west coasts of the Americas</w:t>
      </w:r>
      <w:r w:rsidRPr="001C713A">
        <w:rPr>
          <w:sz w:val="16"/>
        </w:rPr>
        <w:t xml:space="preserve"> and, to a lesser degree, of Africa. Significant warming periodically occurs in Peruvian and Chilean coastal waters during El Niño events, with equally significant environmental consequences for the local food web. During El Niño, however, </w:t>
      </w:r>
      <w:r w:rsidRPr="008B02A1">
        <w:rPr>
          <w:rStyle w:val="StyleBoldUnderline"/>
        </w:rPr>
        <w:t>local upwelling processes weaken</w:t>
      </w:r>
      <w:r w:rsidRPr="004C1EF0">
        <w:rPr>
          <w:rStyle w:val="StyleBoldUnderline"/>
        </w:rPr>
        <w:t xml:space="preserve"> considerably and relatively warm </w:t>
      </w:r>
      <w:r w:rsidRPr="008B02A1">
        <w:rPr>
          <w:rStyle w:val="StyleBoldUnderline"/>
        </w:rPr>
        <w:t>offshore water moves</w:t>
      </w:r>
      <w:r w:rsidRPr="004C1EF0">
        <w:rPr>
          <w:rStyle w:val="StyleBoldUnderline"/>
        </w:rPr>
        <w:t xml:space="preserve"> (horizontally) toward the coast;</w:t>
      </w:r>
      <w:r w:rsidRPr="001C713A">
        <w:rPr>
          <w:sz w:val="16"/>
        </w:rPr>
        <w:t xml:space="preserve"> </w:t>
      </w:r>
      <w:r w:rsidRPr="004C1EF0">
        <w:rPr>
          <w:rStyle w:val="StyleBoldUnderline"/>
        </w:rPr>
        <w:t>this water is also depleted of nutrients</w:t>
      </w:r>
      <w:r w:rsidRPr="001C713A">
        <w:rPr>
          <w:sz w:val="16"/>
        </w:rPr>
        <w:t xml:space="preserve"> (oligotrophic) </w:t>
      </w:r>
      <w:r w:rsidRPr="004C1EF0">
        <w:rPr>
          <w:rStyle w:val="StyleBoldUnderline"/>
        </w:rPr>
        <w:t>and the normally very productive food web found along the coasts of Peru and Chile cannot be sustained. T</w:t>
      </w:r>
      <w:r w:rsidRPr="008B02A1">
        <w:rPr>
          <w:rStyle w:val="StyleBoldUnderline"/>
          <w:highlight w:val="yellow"/>
        </w:rPr>
        <w:t>he warming occurring under maximal OTEC net power production</w:t>
      </w:r>
      <w:r w:rsidRPr="004C1EF0">
        <w:rPr>
          <w:rStyle w:val="StyleBoldUnderline"/>
        </w:rPr>
        <w:t xml:space="preserve"> in these regions do</w:t>
      </w:r>
      <w:r w:rsidRPr="008B02A1">
        <w:rPr>
          <w:rStyle w:val="StyleBoldUnderline"/>
          <w:highlight w:val="yellow"/>
        </w:rPr>
        <w:t>es not correspond to a shutdown of the local upwelling processes; instead, it indicates that deeper water has considerably warmed up</w:t>
      </w:r>
      <w:r w:rsidRPr="004C1EF0">
        <w:rPr>
          <w:rStyle w:val="StyleBoldUnderline"/>
        </w:rPr>
        <w:t>,</w:t>
      </w:r>
      <w:r w:rsidRPr="001C713A">
        <w:rPr>
          <w:sz w:val="16"/>
        </w:rPr>
        <w:t xml:space="preserve"> as shown in Fig. 5. Under such a scenario, the availability of upwelled nutrients theoretically would persist, although </w:t>
      </w:r>
      <w:r w:rsidRPr="004C1EF0">
        <w:rPr>
          <w:rStyle w:val="StyleBoldUnderline"/>
        </w:rPr>
        <w:t>significant ecosystem changes are</w:t>
      </w:r>
      <w:r w:rsidRPr="001C713A">
        <w:rPr>
          <w:sz w:val="16"/>
        </w:rPr>
        <w:t xml:space="preserve"> still </w:t>
      </w:r>
      <w:r w:rsidRPr="004C1EF0">
        <w:rPr>
          <w:rStyle w:val="StyleBoldUnderline"/>
        </w:rPr>
        <w:t>likely</w:t>
      </w:r>
      <w:r w:rsidRPr="001C713A">
        <w:rPr>
          <w:sz w:val="16"/>
        </w:rPr>
        <w:t xml:space="preserve"> to take place. A credible assessment of such changes clearly is beyond the scope of this study.</w:t>
      </w:r>
    </w:p>
    <w:p w14:paraId="7412F3FA" w14:textId="77777777" w:rsidR="007E067A" w:rsidRPr="0044490B" w:rsidRDefault="007E067A" w:rsidP="007E067A">
      <w:pPr>
        <w:rPr>
          <w:rStyle w:val="StyleBoldUnderline"/>
        </w:rPr>
      </w:pPr>
    </w:p>
    <w:p w14:paraId="1626AA65" w14:textId="77777777" w:rsidR="007E067A" w:rsidRDefault="007E067A" w:rsidP="007E067A">
      <w:pPr>
        <w:pStyle w:val="Heading3"/>
      </w:pPr>
      <w:bookmarkStart w:id="5" w:name="_Toc266734695"/>
      <w:r>
        <w:lastRenderedPageBreak/>
        <w:t>Impact Turns</w:t>
      </w:r>
      <w:bookmarkEnd w:id="5"/>
    </w:p>
    <w:p w14:paraId="64639FCF" w14:textId="77777777" w:rsidR="007E067A" w:rsidRPr="00C53A20" w:rsidRDefault="007E067A" w:rsidP="007E067A">
      <w:pPr>
        <w:pStyle w:val="Heading4"/>
      </w:pPr>
      <w:r w:rsidRPr="00C53A20">
        <w:t>Warming is natural- even if it’s the result of the greenhouse effect that is caused by water vapor</w:t>
      </w:r>
    </w:p>
    <w:p w14:paraId="5CF6AE1A" w14:textId="77777777" w:rsidR="007E067A" w:rsidRPr="00A9305F" w:rsidRDefault="007E067A" w:rsidP="007E067A">
      <w:proofErr w:type="spellStart"/>
      <w:r w:rsidRPr="00A9305F">
        <w:rPr>
          <w:rStyle w:val="StyleStyleBold12pt"/>
        </w:rPr>
        <w:t>Jaworowski</w:t>
      </w:r>
      <w:proofErr w:type="spellEnd"/>
      <w:r w:rsidRPr="00A9305F">
        <w:rPr>
          <w:rStyle w:val="StyleStyleBold12pt"/>
        </w:rPr>
        <w:t xml:space="preserve"> 2004</w:t>
      </w:r>
      <w:r w:rsidRPr="00A9305F">
        <w:t xml:space="preserve"> </w:t>
      </w:r>
      <w:r w:rsidRPr="002E2F95">
        <w:rPr>
          <w:sz w:val="16"/>
          <w:szCs w:val="16"/>
        </w:rPr>
        <w:t xml:space="preserve">[Professor </w:t>
      </w:r>
      <w:proofErr w:type="spellStart"/>
      <w:r w:rsidRPr="002E2F95">
        <w:rPr>
          <w:sz w:val="16"/>
          <w:szCs w:val="16"/>
        </w:rPr>
        <w:t>Zbigniew</w:t>
      </w:r>
      <w:proofErr w:type="spellEnd"/>
      <w:r w:rsidRPr="002E2F95">
        <w:rPr>
          <w:sz w:val="16"/>
          <w:szCs w:val="16"/>
        </w:rPr>
        <w:t xml:space="preserve"> M.D., Ph.D., D.Sc. is the chairman of the Scientific Council of the Central Laboratory for Radiological Protection in Warsaw. Winter “Solar Cycles, Not CO2, Determine Climate” 21st Century Science Tech http://www.21stcenturysciencetech.com/Articles%202004/Winter2003-4/global_warming.pdf]</w:t>
      </w:r>
    </w:p>
    <w:p w14:paraId="7E81F67B" w14:textId="77777777" w:rsidR="007E067A" w:rsidRPr="0061189B" w:rsidRDefault="007E067A" w:rsidP="007E067A">
      <w:pPr>
        <w:pStyle w:val="HotRoute"/>
        <w:rPr>
          <w:rStyle w:val="TitleChar"/>
        </w:rPr>
      </w:pPr>
      <w:r w:rsidRPr="002E2F95">
        <w:t xml:space="preserve">In fact, the </w:t>
      </w:r>
      <w:r w:rsidRPr="002E2F95">
        <w:rPr>
          <w:rStyle w:val="TitleChar"/>
        </w:rPr>
        <w:t xml:space="preserve">recent </w:t>
      </w:r>
      <w:r w:rsidRPr="00FF1E72">
        <w:rPr>
          <w:rStyle w:val="TitleChar"/>
          <w:highlight w:val="cyan"/>
        </w:rPr>
        <w:t xml:space="preserve">climate </w:t>
      </w:r>
      <w:proofErr w:type="gramStart"/>
      <w:r w:rsidRPr="00FF1E72">
        <w:rPr>
          <w:rStyle w:val="TitleChar"/>
          <w:highlight w:val="cyan"/>
        </w:rPr>
        <w:t>developments  are</w:t>
      </w:r>
      <w:proofErr w:type="gramEnd"/>
      <w:r w:rsidRPr="00FF1E72">
        <w:rPr>
          <w:rStyle w:val="TitleChar"/>
          <w:highlight w:val="cyan"/>
        </w:rPr>
        <w:t xml:space="preserve"> not something unusual; they reflect a  natural course of planetary events. </w:t>
      </w:r>
      <w:proofErr w:type="gramStart"/>
      <w:r w:rsidRPr="00FF1E72">
        <w:rPr>
          <w:rStyle w:val="TitleChar"/>
          <w:highlight w:val="cyan"/>
        </w:rPr>
        <w:t>From  time</w:t>
      </w:r>
      <w:proofErr w:type="gramEnd"/>
      <w:r w:rsidRPr="00FF1E72">
        <w:rPr>
          <w:rStyle w:val="TitleChar"/>
          <w:highlight w:val="cyan"/>
        </w:rPr>
        <w:t xml:space="preserve"> immemorial, alternate warm and  cold cycles have followed each other,</w:t>
      </w:r>
      <w:r w:rsidRPr="002E2F95">
        <w:rPr>
          <w:rStyle w:val="TitleChar"/>
        </w:rPr>
        <w:t xml:space="preserve"> </w:t>
      </w:r>
      <w:r w:rsidRPr="002E2F95">
        <w:t xml:space="preserve">with a periodicity ranging from tens of millions to several years. </w:t>
      </w:r>
      <w:r w:rsidRPr="002E2F95">
        <w:rPr>
          <w:rStyle w:val="TitleChar"/>
        </w:rPr>
        <w:t xml:space="preserve">The cycles </w:t>
      </w:r>
      <w:proofErr w:type="gramStart"/>
      <w:r w:rsidRPr="002E2F95">
        <w:rPr>
          <w:rStyle w:val="TitleChar"/>
        </w:rPr>
        <w:t>were  most</w:t>
      </w:r>
      <w:proofErr w:type="gramEnd"/>
      <w:r w:rsidRPr="002E2F95">
        <w:rPr>
          <w:rStyle w:val="TitleChar"/>
        </w:rPr>
        <w:t xml:space="preserve"> probably dependent on the extraterrestrial changes  occurring in the Sun </w:t>
      </w:r>
      <w:r w:rsidRPr="002E2F95">
        <w:t xml:space="preserve">and in the Sun’s neighborhood.  </w:t>
      </w:r>
      <w:r w:rsidRPr="002E2F95">
        <w:rPr>
          <w:rStyle w:val="TitleChar"/>
        </w:rPr>
        <w:t>Short term changes</w:t>
      </w:r>
      <w:r w:rsidRPr="002E2F95">
        <w:t>—those occurring in a few years—</w:t>
      </w:r>
      <w:proofErr w:type="gramStart"/>
      <w:r w:rsidRPr="002E2F95">
        <w:rPr>
          <w:rStyle w:val="TitleChar"/>
        </w:rPr>
        <w:t>are  caused</w:t>
      </w:r>
      <w:proofErr w:type="gramEnd"/>
      <w:r w:rsidRPr="002E2F95">
        <w:rPr>
          <w:rStyle w:val="TitleChar"/>
        </w:rPr>
        <w:t xml:space="preserve"> by terrestrial factors such as large volcanic explosions,  which inject dust into the stratosphere, and the phenomenon  of El Niño, which depends on the variations in oceanic currents.</w:t>
      </w:r>
      <w:r w:rsidRPr="002E2F95">
        <w:t xml:space="preserve"> Thermal energy produced by natural radionuclides </w:t>
      </w:r>
      <w:proofErr w:type="gramStart"/>
      <w:r w:rsidRPr="002E2F95">
        <w:t>that  are</w:t>
      </w:r>
      <w:proofErr w:type="gramEnd"/>
      <w:r w:rsidRPr="002E2F95">
        <w:t xml:space="preserve"> present in the 1-kilometer-thick layer of the Earth’s crust,  contributed about 117 kilojoules per year per square meter of  the primitive Earth. As a result of the decay of these long-lived  radionuclides, their annual contribution is now only 33.4 kilojoules per square meter.10  This nuclear heat, however, plays a minor role among the  terrestrial factors, in comparison with the “greenhouse effects”  caused by absorption by some atmospheric gases of the solar  radiation reflected from the surface of the Earth. Without </w:t>
      </w:r>
      <w:proofErr w:type="gramStart"/>
      <w:r w:rsidRPr="002E2F95">
        <w:t>the  greenhouse</w:t>
      </w:r>
      <w:proofErr w:type="gramEnd"/>
      <w:r w:rsidRPr="002E2F95">
        <w:t xml:space="preserve"> effect, the average near-surface air temperature  would be –18°C, and not +15°C, as it is now. </w:t>
      </w:r>
      <w:r w:rsidRPr="00FF1E72">
        <w:rPr>
          <w:rStyle w:val="TitleChar"/>
          <w:highlight w:val="cyan"/>
        </w:rPr>
        <w:t xml:space="preserve">The most </w:t>
      </w:r>
      <w:proofErr w:type="spellStart"/>
      <w:r w:rsidRPr="00FF1E72">
        <w:rPr>
          <w:rStyle w:val="TitleChar"/>
          <w:highlight w:val="cyan"/>
        </w:rPr>
        <w:t>impor</w:t>
      </w:r>
      <w:proofErr w:type="spellEnd"/>
      <w:r w:rsidRPr="00FF1E72">
        <w:rPr>
          <w:rStyle w:val="TitleChar"/>
          <w:highlight w:val="cyan"/>
        </w:rPr>
        <w:t xml:space="preserve">- </w:t>
      </w:r>
      <w:proofErr w:type="spellStart"/>
      <w:r w:rsidRPr="00FF1E72">
        <w:rPr>
          <w:rStyle w:val="TitleChar"/>
          <w:highlight w:val="cyan"/>
        </w:rPr>
        <w:t>tant</w:t>
      </w:r>
      <w:proofErr w:type="spellEnd"/>
      <w:r w:rsidRPr="00FF1E72">
        <w:rPr>
          <w:rStyle w:val="TitleChar"/>
          <w:highlight w:val="cyan"/>
        </w:rPr>
        <w:t xml:space="preserve"> among these “greenhouse gases” is water vapor, which </w:t>
      </w:r>
      <w:proofErr w:type="gramStart"/>
      <w:r w:rsidRPr="00FF1E72">
        <w:rPr>
          <w:rStyle w:val="TitleChar"/>
          <w:highlight w:val="cyan"/>
        </w:rPr>
        <w:t>is  responsible</w:t>
      </w:r>
      <w:proofErr w:type="gramEnd"/>
      <w:r w:rsidRPr="00FF1E72">
        <w:rPr>
          <w:rStyle w:val="TitleChar"/>
          <w:highlight w:val="cyan"/>
        </w:rPr>
        <w:t xml:space="preserve"> for about 96 to 99 percent of the greenhouse  effect</w:t>
      </w:r>
      <w:r w:rsidRPr="002E2F95">
        <w:t xml:space="preserve">. Among the other greenhouse gases (CO2  , CH4  , CFCs,  N2O, and O3  ), the most important is </w:t>
      </w:r>
      <w:r w:rsidRPr="00FF1E72">
        <w:rPr>
          <w:rStyle w:val="TitleChar"/>
          <w:highlight w:val="cyan"/>
        </w:rPr>
        <w:t>CO2</w:t>
      </w:r>
      <w:r w:rsidRPr="002E2F95">
        <w:t xml:space="preserve">  , which </w:t>
      </w:r>
      <w:r w:rsidRPr="00FF1E72">
        <w:rPr>
          <w:rStyle w:val="TitleChar"/>
          <w:highlight w:val="cyan"/>
        </w:rPr>
        <w:t>contributes  only 3 percent to the total greenhouse effect</w:t>
      </w:r>
      <w:r w:rsidRPr="00FF1E72">
        <w:rPr>
          <w:highlight w:val="cyan"/>
        </w:rPr>
        <w:t>.</w:t>
      </w:r>
      <w:r w:rsidRPr="002E2F95">
        <w:t xml:space="preserve">11, 12  </w:t>
      </w:r>
      <w:r w:rsidRPr="002E2F95">
        <w:rPr>
          <w:rStyle w:val="TitleChar"/>
        </w:rPr>
        <w:t>The manmade CO2  contribution to this effect may be about 0.05 to  0.25 percent.13</w:t>
      </w:r>
      <w:r w:rsidRPr="0061189B">
        <w:rPr>
          <w:rStyle w:val="TitleChar"/>
        </w:rPr>
        <w:t xml:space="preserve">. </w:t>
      </w:r>
    </w:p>
    <w:p w14:paraId="5AD9C11F" w14:textId="77777777" w:rsidR="007E067A" w:rsidRDefault="007E067A" w:rsidP="007E067A">
      <w:pPr>
        <w:pStyle w:val="Heading4"/>
      </w:pPr>
      <w:r>
        <w:t>Climate change events are natural and destructive</w:t>
      </w:r>
    </w:p>
    <w:p w14:paraId="6ED2A697" w14:textId="77777777" w:rsidR="007E067A" w:rsidRDefault="007E067A" w:rsidP="007E067A"/>
    <w:p w14:paraId="224DD104" w14:textId="77777777" w:rsidR="007E067A" w:rsidRDefault="007E067A" w:rsidP="007E067A">
      <w:pPr>
        <w:rPr>
          <w:rStyle w:val="StyleStyleBold12pt"/>
        </w:rPr>
      </w:pPr>
      <w:r>
        <w:rPr>
          <w:rStyle w:val="StyleStyleBold12pt"/>
        </w:rPr>
        <w:t>Carter 2012</w:t>
      </w:r>
    </w:p>
    <w:p w14:paraId="1E583822" w14:textId="77777777" w:rsidR="007E067A" w:rsidRPr="00AF60B4" w:rsidRDefault="007E067A" w:rsidP="007E067A">
      <w:r w:rsidRPr="00AF60B4">
        <w:t xml:space="preserve">[Bob. </w:t>
      </w:r>
      <w:proofErr w:type="gramStart"/>
      <w:r w:rsidRPr="00AF60B4">
        <w:t xml:space="preserve">(A </w:t>
      </w:r>
      <w:proofErr w:type="spellStart"/>
      <w:r w:rsidRPr="00AF60B4">
        <w:t>paleoclimatologist</w:t>
      </w:r>
      <w:proofErr w:type="spellEnd"/>
      <w:r w:rsidRPr="00AF60B4">
        <w:t xml:space="preserve"> at James Cook University, Australia, and a chief science advisor for the International Climate Science Coalition).</w:t>
      </w:r>
      <w:proofErr w:type="gramEnd"/>
      <w:r w:rsidRPr="00AF60B4">
        <w:t xml:space="preserve"> “Deal with climate reality as it unfolds.” National Post aka The Financial Post. 5/24/2012. LN //</w:t>
      </w:r>
      <w:r>
        <w:t>Jamie</w:t>
      </w:r>
      <w:r w:rsidRPr="00AF60B4">
        <w:t>]</w:t>
      </w:r>
    </w:p>
    <w:p w14:paraId="396E343D" w14:textId="77777777" w:rsidR="007E067A" w:rsidRDefault="007E067A" w:rsidP="007E067A"/>
    <w:p w14:paraId="53D6D15D" w14:textId="77777777" w:rsidR="007E067A" w:rsidRPr="006E2C9E" w:rsidRDefault="007E067A" w:rsidP="007E067A">
      <w:r w:rsidRPr="00D25540">
        <w:rPr>
          <w:sz w:val="16"/>
        </w:rPr>
        <w:t xml:space="preserve">Nonetheless, a </w:t>
      </w:r>
      <w:r w:rsidRPr="003E2138">
        <w:rPr>
          <w:rStyle w:val="TitleChar"/>
        </w:rPr>
        <w:t xml:space="preserve">key issue on which </w:t>
      </w:r>
      <w:r w:rsidRPr="00FF1E72">
        <w:rPr>
          <w:rStyle w:val="Emphasis"/>
          <w:highlight w:val="cyan"/>
        </w:rPr>
        <w:t xml:space="preserve">all scientists agree is that natural climate-related events and change are </w:t>
      </w:r>
      <w:proofErr w:type="gramStart"/>
      <w:r w:rsidRPr="00FF1E72">
        <w:rPr>
          <w:rStyle w:val="Emphasis"/>
          <w:highlight w:val="cyan"/>
        </w:rPr>
        <w:t>real</w:t>
      </w:r>
      <w:r w:rsidRPr="00FF1E72">
        <w:rPr>
          <w:rStyle w:val="TitleChar"/>
          <w:highlight w:val="cyan"/>
        </w:rPr>
        <w:t>,</w:t>
      </w:r>
      <w:proofErr w:type="gramEnd"/>
      <w:r w:rsidRPr="00FF1E72">
        <w:rPr>
          <w:rStyle w:val="TitleChar"/>
          <w:highlight w:val="cyan"/>
        </w:rPr>
        <w:t xml:space="preserve"> and exact very real human and environmental costs</w:t>
      </w:r>
      <w:r w:rsidRPr="00D25540">
        <w:rPr>
          <w:sz w:val="16"/>
        </w:rPr>
        <w:t xml:space="preserve">. These hazards include storms, floods, blizzards, droughts and bushfires, as well as both local and global temperature steps and longer term cooling or warming trends. </w:t>
      </w:r>
      <w:r w:rsidRPr="00FF1E72">
        <w:rPr>
          <w:rStyle w:val="TitleChar"/>
          <w:highlight w:val="cyan"/>
        </w:rPr>
        <w:t>It is certain that these natural climate-related events and change will continue, and that from time to time human and environmental damage will be wrought</w:t>
      </w:r>
      <w:r w:rsidRPr="00FF1E72">
        <w:rPr>
          <w:sz w:val="16"/>
          <w:highlight w:val="cyan"/>
        </w:rPr>
        <w:t xml:space="preserve">. </w:t>
      </w:r>
      <w:r w:rsidRPr="00FF1E72">
        <w:rPr>
          <w:rStyle w:val="TitleChar"/>
          <w:highlight w:val="cyan"/>
        </w:rPr>
        <w:t>Extreme weather events</w:t>
      </w:r>
      <w:r w:rsidRPr="00D25540">
        <w:rPr>
          <w:sz w:val="16"/>
        </w:rPr>
        <w:t xml:space="preserve"> (and their consequences) </w:t>
      </w:r>
      <w:r w:rsidRPr="00FF1E72">
        <w:rPr>
          <w:rStyle w:val="TitleChar"/>
          <w:highlight w:val="cyan"/>
        </w:rPr>
        <w:t>are natural disasters of similar character to earthquakes, tsunami and volcanic eruptions, in that in our present state of knowledge they can neither be predicted far ahead nor prevented once underway</w:t>
      </w:r>
      <w:r w:rsidRPr="00D25540">
        <w:rPr>
          <w:sz w:val="16"/>
        </w:rPr>
        <w:t>. The matter of dealing with future climate change, therefore, is primarily one of risk appraisal and minimization, and that for natural risks that vary from place to place around the globe</w:t>
      </w:r>
      <w:r>
        <w:t>.</w:t>
      </w:r>
    </w:p>
    <w:p w14:paraId="732AC861" w14:textId="77777777" w:rsidR="007E067A" w:rsidRPr="001D19BE" w:rsidRDefault="007E067A" w:rsidP="007E067A">
      <w:pPr>
        <w:pStyle w:val="Heading4"/>
        <w:rPr>
          <w:rFonts w:asciiTheme="minorHAnsi" w:hAnsiTheme="minorHAnsi" w:cstheme="minorHAnsi"/>
        </w:rPr>
      </w:pPr>
      <w:r w:rsidRPr="001D19BE">
        <w:rPr>
          <w:rFonts w:asciiTheme="minorHAnsi" w:hAnsiTheme="minorHAnsi" w:cstheme="minorHAnsi"/>
        </w:rPr>
        <w:lastRenderedPageBreak/>
        <w:t>The ice age is coming now and will end the human species, displace nations and collapse the economy—we can’t adapt</w:t>
      </w:r>
    </w:p>
    <w:p w14:paraId="4B562B25" w14:textId="77777777" w:rsidR="007E067A" w:rsidRPr="001D19BE" w:rsidRDefault="007E067A" w:rsidP="007E067A">
      <w:pPr>
        <w:rPr>
          <w:rFonts w:asciiTheme="minorHAnsi" w:hAnsiTheme="minorHAnsi" w:cstheme="minorHAnsi"/>
          <w:u w:val="single"/>
        </w:rPr>
      </w:pPr>
      <w:proofErr w:type="spellStart"/>
      <w:proofErr w:type="gramStart"/>
      <w:r w:rsidRPr="001D19BE">
        <w:rPr>
          <w:rStyle w:val="StyleStyleBold12pt"/>
          <w:rFonts w:asciiTheme="minorHAnsi" w:hAnsiTheme="minorHAnsi" w:cstheme="minorHAnsi"/>
        </w:rPr>
        <w:t>Aym</w:t>
      </w:r>
      <w:proofErr w:type="spellEnd"/>
      <w:r w:rsidRPr="001D19BE">
        <w:rPr>
          <w:rFonts w:asciiTheme="minorHAnsi" w:hAnsiTheme="minorHAnsi" w:cstheme="minorHAnsi"/>
        </w:rPr>
        <w:t xml:space="preserve"> </w:t>
      </w:r>
      <w:r w:rsidRPr="001D19BE">
        <w:rPr>
          <w:rStyle w:val="StyleStyleBold12pt"/>
          <w:rFonts w:asciiTheme="minorHAnsi" w:hAnsiTheme="minorHAnsi" w:cstheme="minorHAnsi"/>
        </w:rPr>
        <w:t>10</w:t>
      </w:r>
      <w:r w:rsidRPr="001D19BE">
        <w:rPr>
          <w:rFonts w:asciiTheme="minorHAnsi" w:hAnsiTheme="minorHAnsi" w:cstheme="minorHAnsi"/>
        </w:rPr>
        <w:t>.</w:t>
      </w:r>
      <w:proofErr w:type="gramEnd"/>
      <w:r w:rsidRPr="001D19BE">
        <w:rPr>
          <w:rFonts w:asciiTheme="minorHAnsi" w:hAnsiTheme="minorHAnsi" w:cstheme="minorHAnsi"/>
        </w:rPr>
        <w:t xml:space="preserve"> (12/22/10. </w:t>
      </w:r>
      <w:proofErr w:type="gramStart"/>
      <w:r w:rsidRPr="001D19BE">
        <w:rPr>
          <w:rFonts w:asciiTheme="minorHAnsi" w:hAnsiTheme="minorHAnsi" w:cstheme="minorHAnsi"/>
        </w:rPr>
        <w:t>Terrence, writer for The Los Angeles Sentinel, Individual Investor Magazine and more.</w:t>
      </w:r>
      <w:proofErr w:type="gramEnd"/>
      <w:r w:rsidRPr="001D19BE">
        <w:rPr>
          <w:rFonts w:asciiTheme="minorHAnsi" w:hAnsiTheme="minorHAnsi" w:cstheme="minorHAnsi"/>
        </w:rPr>
        <w:t xml:space="preserve"> </w:t>
      </w:r>
      <w:proofErr w:type="gramStart"/>
      <w:r w:rsidRPr="001D19BE">
        <w:rPr>
          <w:rFonts w:asciiTheme="minorHAnsi" w:hAnsiTheme="minorHAnsi" w:cstheme="minorHAnsi"/>
        </w:rPr>
        <w:t>Helium 3.</w:t>
      </w:r>
      <w:proofErr w:type="gramEnd"/>
      <w:r w:rsidRPr="001D19BE">
        <w:rPr>
          <w:rFonts w:asciiTheme="minorHAnsi" w:hAnsiTheme="minorHAnsi" w:cstheme="minorHAnsi"/>
        </w:rPr>
        <w:t xml:space="preserve"> “German scientist predicts new Ice age now approaching” http://www.helium.com/items/2045473-scientist-predicts-new-ice-age-now-approaching) </w:t>
      </w:r>
    </w:p>
    <w:p w14:paraId="43C218A9" w14:textId="77777777" w:rsidR="007E067A" w:rsidRPr="001D19BE" w:rsidRDefault="007E067A" w:rsidP="007E067A">
      <w:pPr>
        <w:rPr>
          <w:rStyle w:val="TitleChar"/>
        </w:rPr>
      </w:pPr>
      <w:r w:rsidRPr="001D19BE">
        <w:rPr>
          <w:rStyle w:val="TitleChar"/>
        </w:rPr>
        <w:t xml:space="preserve">Panicking people fleeing dying cities…Pandemics and epidemics breaking out…Europe facing regional famines…Countries going to war…Millions dying… </w:t>
      </w:r>
      <w:proofErr w:type="gramStart"/>
      <w:r w:rsidRPr="001D19BE">
        <w:rPr>
          <w:rStyle w:val="TitleChar"/>
        </w:rPr>
        <w:t>The plot for a new Hollywood disaster movie?</w:t>
      </w:r>
      <w:proofErr w:type="gramEnd"/>
      <w:r w:rsidRPr="001D19BE">
        <w:rPr>
          <w:rStyle w:val="TitleChar"/>
        </w:rPr>
        <w:t xml:space="preserve"> No</w:t>
      </w:r>
      <w:r w:rsidRPr="001D19BE">
        <w:t>.</w:t>
      </w:r>
      <w:r w:rsidRPr="001D19BE">
        <w:rPr>
          <w:sz w:val="16"/>
        </w:rPr>
        <w:t xml:space="preserve"> </w:t>
      </w:r>
      <w:proofErr w:type="gramStart"/>
      <w:r w:rsidRPr="001D19BE">
        <w:rPr>
          <w:sz w:val="16"/>
        </w:rPr>
        <w:t>Scenes from the near future.</w:t>
      </w:r>
      <w:proofErr w:type="gramEnd"/>
      <w:r w:rsidRPr="001D19BE">
        <w:rPr>
          <w:sz w:val="16"/>
        </w:rPr>
        <w:t xml:space="preserve">  For those that live in the upper half of the northern hemisphere no theater tickets are needed. Everyone will have front row seats. </w:t>
      </w:r>
      <w:r w:rsidRPr="00FB0B5B">
        <w:rPr>
          <w:rStyle w:val="TitleChar"/>
          <w:highlight w:val="cyan"/>
        </w:rPr>
        <w:t>The ice is coming</w:t>
      </w:r>
      <w:r w:rsidRPr="001D19BE">
        <w:rPr>
          <w:rStyle w:val="TitleChar"/>
        </w:rPr>
        <w:t xml:space="preserve"> A growing number of </w:t>
      </w:r>
      <w:r w:rsidRPr="00FB0B5B">
        <w:rPr>
          <w:rStyle w:val="TitleChar"/>
          <w:highlight w:val="cyan"/>
        </w:rPr>
        <w:t>scientists have checked their data, the solar cycles, the climate cycles and the Arctic ice core samples.</w:t>
      </w:r>
      <w:r w:rsidRPr="001D19BE">
        <w:rPr>
          <w:rStyle w:val="TitleChar"/>
        </w:rPr>
        <w:t xml:space="preserve"> What they see is approaching disaster: </w:t>
      </w:r>
      <w:r w:rsidRPr="00FB0B5B">
        <w:rPr>
          <w:rStyle w:val="TitleChar"/>
          <w:highlight w:val="cyan"/>
        </w:rPr>
        <w:t>a new Ice Age that could displace whole nations, destroy the word's fragile economy and bring freezing death to as much as one-fifth of the world's population</w:t>
      </w:r>
      <w:r w:rsidRPr="001D19BE">
        <w:rPr>
          <w:rStyle w:val="TitleChar"/>
        </w:rPr>
        <w:t>.</w:t>
      </w:r>
      <w:r w:rsidRPr="001D19BE">
        <w:t xml:space="preserve"> </w:t>
      </w:r>
      <w:r w:rsidRPr="001D19BE">
        <w:rPr>
          <w:sz w:val="16"/>
        </w:rPr>
        <w:t>According to some</w:t>
      </w:r>
      <w:r w:rsidRPr="001D19BE">
        <w:t xml:space="preserve">, </w:t>
      </w:r>
      <w:r w:rsidRPr="001D19BE">
        <w:rPr>
          <w:rStyle w:val="TitleChar"/>
        </w:rPr>
        <w:t>a new mini-Ice Age could occur in as little as five to ten years. And those are the optimists. The pessimists believe the Earth is spinning towards a full-fledged Ice Age—</w:t>
      </w:r>
      <w:r w:rsidRPr="00FB0B5B">
        <w:rPr>
          <w:rStyle w:val="TitleChar"/>
          <w:highlight w:val="cyan"/>
        </w:rPr>
        <w:t>the kind that lasts thousands of years</w:t>
      </w:r>
      <w:r w:rsidRPr="001D19BE">
        <w:rPr>
          <w:rStyle w:val="TitleChar"/>
        </w:rPr>
        <w:t xml:space="preserve">. </w:t>
      </w:r>
      <w:proofErr w:type="gramStart"/>
      <w:r w:rsidRPr="001D19BE">
        <w:rPr>
          <w:rStyle w:val="TitleChar"/>
        </w:rPr>
        <w:t>The</w:t>
      </w:r>
      <w:r w:rsidRPr="001D19BE">
        <w:rPr>
          <w:sz w:val="16"/>
        </w:rPr>
        <w:t xml:space="preserve"> kind that changed the shape of continents and carved out gigantic fresh water lakes like the Great Lakes in the northern Midwest of the United States.</w:t>
      </w:r>
      <w:proofErr w:type="gramEnd"/>
      <w:r w:rsidRPr="001D19BE">
        <w:rPr>
          <w:sz w:val="16"/>
        </w:rPr>
        <w:t xml:space="preserve"> </w:t>
      </w:r>
      <w:proofErr w:type="gramStart"/>
      <w:r w:rsidRPr="001D19BE">
        <w:rPr>
          <w:rStyle w:val="TitleChar"/>
        </w:rPr>
        <w:t>The kind of planetary climate disaster that almost wiped out the entire human race some 12,000 years ago.</w:t>
      </w:r>
      <w:proofErr w:type="gramEnd"/>
      <w:r w:rsidRPr="001D19BE">
        <w:t xml:space="preserve"> </w:t>
      </w:r>
      <w:r w:rsidRPr="001D19BE">
        <w:rPr>
          <w:sz w:val="16"/>
        </w:rPr>
        <w:t xml:space="preserve">Cycles </w:t>
      </w:r>
      <w:proofErr w:type="gramStart"/>
      <w:r w:rsidRPr="001D19BE">
        <w:rPr>
          <w:sz w:val="16"/>
        </w:rPr>
        <w:t>Everything</w:t>
      </w:r>
      <w:proofErr w:type="gramEnd"/>
      <w:r w:rsidRPr="001D19BE">
        <w:rPr>
          <w:sz w:val="16"/>
        </w:rPr>
        <w:t xml:space="preserve"> in the universe is cyclical. Climate is no exception. Ice Ages have come and gone in cycles. Two primary cycles exist: the cycle of the mini-Ice Ages and the major Ice Ages. Both types of cooling are destructive. Some regions become virtually uninhabitable with terribly shortened growing seasons, while southern areas can suffer devastating droughts. If the </w:t>
      </w:r>
      <w:proofErr w:type="gramStart"/>
      <w:r w:rsidRPr="001D19BE">
        <w:rPr>
          <w:sz w:val="16"/>
        </w:rPr>
        <w:t>planet's</w:t>
      </w:r>
      <w:proofErr w:type="gramEnd"/>
      <w:r w:rsidRPr="001D19BE">
        <w:rPr>
          <w:sz w:val="16"/>
        </w:rPr>
        <w:t xml:space="preserve"> truly on the cusp of a major Ice Age, some experts predict that the Antarctic ice sheet will calve at the edges and thicken towards the middle. That's exactly what's been happening during the last decade or so. According to the evidence gleaned from core ice samples, the Ice Age cycles are normally preceded by a brief warm-up in the atmosphere followed by years of greater precipitation and centuries or millennia of cooling. Despite the short-sightedness of the man-made global warming crowd—who were over-reacting to the brief warm-up before the massive global cooling kicked in—some of the clearer thinking climatologists have been tracking the trends towards a new Ice Age since the 1970s. Unfortunately, their voices of concern were shouted down by media and political hysteria over the trumped up warming. Now, humans may be about to face something far, far worse. “It is quite possible that we are at the beginning of a Little Ice Age,” ~ Thomas </w:t>
      </w:r>
      <w:proofErr w:type="spellStart"/>
      <w:r w:rsidRPr="001D19BE">
        <w:rPr>
          <w:sz w:val="16"/>
        </w:rPr>
        <w:t>Globig</w:t>
      </w:r>
      <w:proofErr w:type="spellEnd"/>
      <w:r w:rsidRPr="001D19BE">
        <w:rPr>
          <w:sz w:val="16"/>
        </w:rPr>
        <w:t xml:space="preserve">, meteorological scientist  As the frenzy over man-made global warming dies the slow death of a thousand cuts, desperate scientists are attempting to interpret what has happened to the sun, what will happen to the Earth as the solar system swings into alignment with the galactic core possibly exposing everything to titanic energies the planet is normally shielded from, and why the Earth may slip into a full-fledged Ice Age in less than ten years. The clock is running out. Then add to their discoveries raw data that suggests the Earth's molten core may have shifted and the readings pouring in that the magnetic field protecting the planet from Unimaginable deadly solar radiation is weakening. </w:t>
      </w:r>
      <w:r w:rsidRPr="001D19BE">
        <w:rPr>
          <w:rStyle w:val="TitleChar"/>
        </w:rPr>
        <w:t xml:space="preserve">Passing the zenith of a nearly two centuries of robust warming, the sun's next phase will see a decline. Climatologists and </w:t>
      </w:r>
      <w:proofErr w:type="spellStart"/>
      <w:r w:rsidRPr="001D19BE">
        <w:rPr>
          <w:rStyle w:val="TitleChar"/>
        </w:rPr>
        <w:t>heliologists</w:t>
      </w:r>
      <w:proofErr w:type="spellEnd"/>
      <w:r w:rsidRPr="001D19BE">
        <w:rPr>
          <w:rStyle w:val="TitleChar"/>
        </w:rPr>
        <w:t xml:space="preserve"> agree that within 30 years the sun will go quiet resulting in a dramatic drop of solar heating. The early stages of this activity are already being felt. All of these factors—in one way or another—have or will have a significant impact on the future climate. The impact is not a favorable one.</w:t>
      </w:r>
      <w:r w:rsidRPr="001D19BE">
        <w:rPr>
          <w:sz w:val="16"/>
        </w:rPr>
        <w:t xml:space="preserve"> And again, each of these events is cyclical. Arctic ice could spread farther to the south “I think it is even conceivable that the Arctic ice spreads significantly in the years to come,” </w:t>
      </w:r>
      <w:proofErr w:type="spellStart"/>
      <w:r w:rsidRPr="001D19BE">
        <w:rPr>
          <w:sz w:val="16"/>
        </w:rPr>
        <w:t>Globig</w:t>
      </w:r>
      <w:proofErr w:type="spellEnd"/>
      <w:r w:rsidRPr="001D19BE">
        <w:rPr>
          <w:sz w:val="16"/>
        </w:rPr>
        <w:t xml:space="preserve"> told reporters for the German weather site weter.t-online. </w:t>
      </w:r>
      <w:proofErr w:type="gramStart"/>
      <w:r w:rsidRPr="001D19BE">
        <w:rPr>
          <w:sz w:val="16"/>
        </w:rPr>
        <w:t>de</w:t>
      </w:r>
      <w:proofErr w:type="gramEnd"/>
      <w:r w:rsidRPr="001D19BE">
        <w:rPr>
          <w:sz w:val="16"/>
        </w:rPr>
        <w:t xml:space="preserve">. "The impact of solar activity on climate has been criminally underestimated for a long time." During the last few weeks of November and the first several weeks of December 2010, amazing climate anomalies have been occurring: Cuba's temperature plunged towards the freezing mark, historic mega-storms battered the West Coast; across Europe's temperatures plummeted as far south as the Mediterranean; Sweden braced for the coldest weather in 1,000 years and Australia had a record snowfall with one week before the beginning of summer. England is fighting against the coldest weather seen in many hundreds of years. “What actually will happen depends on the next five to ten years,” believes </w:t>
      </w:r>
      <w:proofErr w:type="spellStart"/>
      <w:r w:rsidRPr="001D19BE">
        <w:rPr>
          <w:sz w:val="16"/>
        </w:rPr>
        <w:t>Globig</w:t>
      </w:r>
      <w:proofErr w:type="spellEnd"/>
      <w:r w:rsidRPr="001D19BE">
        <w:rPr>
          <w:sz w:val="16"/>
        </w:rPr>
        <w:t xml:space="preserve">. Harder, longer winters and shorter, colder summers </w:t>
      </w:r>
      <w:proofErr w:type="spellStart"/>
      <w:r w:rsidRPr="001D19BE">
        <w:rPr>
          <w:sz w:val="16"/>
        </w:rPr>
        <w:t>Globig</w:t>
      </w:r>
      <w:proofErr w:type="spellEnd"/>
      <w:r w:rsidRPr="001D19BE">
        <w:rPr>
          <w:sz w:val="16"/>
        </w:rPr>
        <w:t xml:space="preserve"> sees two main causes for the significant cooling: First, the cyclical changes in the big air currents over the Atlantic, and second, the variations in solar activity. </w:t>
      </w:r>
      <w:r w:rsidRPr="001D19BE">
        <w:rPr>
          <w:rStyle w:val="TitleChar"/>
        </w:rPr>
        <w:t xml:space="preserve">Unfortunately, </w:t>
      </w:r>
      <w:r w:rsidRPr="00FB0B5B">
        <w:rPr>
          <w:rStyle w:val="TitleChar"/>
          <w:highlight w:val="cyan"/>
        </w:rPr>
        <w:t>the high-tech Western world might not fare too well as the Ice Age advances</w:t>
      </w:r>
      <w:r w:rsidRPr="001D19BE">
        <w:rPr>
          <w:rStyle w:val="TitleChar"/>
        </w:rPr>
        <w:t xml:space="preserve">. As </w:t>
      </w:r>
      <w:proofErr w:type="spellStart"/>
      <w:r w:rsidRPr="001D19BE">
        <w:rPr>
          <w:rStyle w:val="TitleChar"/>
        </w:rPr>
        <w:t>Globig</w:t>
      </w:r>
      <w:proofErr w:type="spellEnd"/>
      <w:r w:rsidRPr="001D19BE">
        <w:rPr>
          <w:rStyle w:val="TitleChar"/>
        </w:rPr>
        <w:t xml:space="preserve"> points out, people across northern Europe have been barely coping with just a little more snow and cold. “</w:t>
      </w:r>
      <w:r w:rsidRPr="00FB0B5B">
        <w:rPr>
          <w:rStyle w:val="TitleChar"/>
          <w:highlight w:val="cyan"/>
        </w:rPr>
        <w:t>Our modern, high-tech world was completely overwhelmed with the winter situation</w:t>
      </w:r>
      <w:r w:rsidRPr="001D19BE">
        <w:rPr>
          <w:rStyle w:val="TitleChar"/>
        </w:rPr>
        <w:t xml:space="preserve">." </w:t>
      </w:r>
      <w:r w:rsidRPr="00FB0B5B">
        <w:rPr>
          <w:rStyle w:val="TitleChar"/>
          <w:highlight w:val="cyan"/>
        </w:rPr>
        <w:t>As the climate shifts towards an Ice Age footing, the world's weather patterns will reverse dramatically.</w:t>
      </w:r>
      <w:r w:rsidRPr="001D19BE">
        <w:rPr>
          <w:rStyle w:val="TitleChar"/>
        </w:rPr>
        <w:t xml:space="preserve"> </w:t>
      </w:r>
    </w:p>
    <w:p w14:paraId="0838ECA8" w14:textId="77777777" w:rsidR="007E067A" w:rsidRPr="001D19BE" w:rsidRDefault="007E067A" w:rsidP="007E067A">
      <w:pPr>
        <w:rPr>
          <w:rFonts w:asciiTheme="minorHAnsi" w:hAnsiTheme="minorHAnsi" w:cstheme="minorHAnsi"/>
          <w:sz w:val="16"/>
        </w:rPr>
      </w:pPr>
    </w:p>
    <w:p w14:paraId="0ADB93AB" w14:textId="77777777" w:rsidR="007E067A" w:rsidRPr="001D19BE" w:rsidRDefault="007E067A" w:rsidP="007E067A">
      <w:pPr>
        <w:pStyle w:val="Heading4"/>
        <w:rPr>
          <w:rFonts w:asciiTheme="minorHAnsi" w:hAnsiTheme="minorHAnsi" w:cstheme="minorHAnsi"/>
        </w:rPr>
      </w:pPr>
      <w:r w:rsidRPr="001D19BE">
        <w:rPr>
          <w:rFonts w:asciiTheme="minorHAnsi" w:hAnsiTheme="minorHAnsi" w:cstheme="minorHAnsi"/>
        </w:rPr>
        <w:lastRenderedPageBreak/>
        <w:t>CO2 emissions key to prevent Ice Age</w:t>
      </w:r>
    </w:p>
    <w:p w14:paraId="24BCC829" w14:textId="77777777" w:rsidR="007E067A" w:rsidRPr="001D19BE" w:rsidRDefault="007E067A" w:rsidP="007E067A">
      <w:pPr>
        <w:pStyle w:val="evidencetext"/>
        <w:ind w:left="0"/>
        <w:rPr>
          <w:rFonts w:asciiTheme="minorHAnsi" w:hAnsiTheme="minorHAnsi" w:cstheme="minorHAnsi"/>
        </w:rPr>
      </w:pPr>
      <w:proofErr w:type="gramStart"/>
      <w:r w:rsidRPr="001D19BE">
        <w:rPr>
          <w:rStyle w:val="StyleStyleBold12pt"/>
          <w:rFonts w:asciiTheme="minorHAnsi" w:hAnsiTheme="minorHAnsi" w:cstheme="minorHAnsi"/>
        </w:rPr>
        <w:t>Reporting</w:t>
      </w:r>
      <w:r w:rsidRPr="001D19BE">
        <w:rPr>
          <w:rFonts w:asciiTheme="minorHAnsi" w:hAnsiTheme="minorHAnsi" w:cstheme="minorHAnsi"/>
          <w:b/>
          <w:sz w:val="22"/>
        </w:rPr>
        <w:t xml:space="preserve"> </w:t>
      </w:r>
      <w:r w:rsidRPr="001D19BE">
        <w:rPr>
          <w:rStyle w:val="StyleStyleBold12pt"/>
          <w:rFonts w:asciiTheme="minorHAnsi" w:hAnsiTheme="minorHAnsi" w:cstheme="minorHAnsi"/>
        </w:rPr>
        <w:t>Climate</w:t>
      </w:r>
      <w:r w:rsidRPr="001D19BE">
        <w:rPr>
          <w:rFonts w:asciiTheme="minorHAnsi" w:hAnsiTheme="minorHAnsi" w:cstheme="minorHAnsi"/>
          <w:b/>
          <w:sz w:val="22"/>
        </w:rPr>
        <w:t xml:space="preserve"> </w:t>
      </w:r>
      <w:r w:rsidRPr="001D19BE">
        <w:rPr>
          <w:rStyle w:val="StyleStyleBold12pt"/>
          <w:rFonts w:asciiTheme="minorHAnsi" w:hAnsiTheme="minorHAnsi" w:cstheme="minorHAnsi"/>
        </w:rPr>
        <w:t>Science</w:t>
      </w:r>
      <w:r w:rsidRPr="001D19BE">
        <w:rPr>
          <w:rFonts w:asciiTheme="minorHAnsi" w:hAnsiTheme="minorHAnsi" w:cstheme="minorHAnsi"/>
          <w:b/>
          <w:sz w:val="22"/>
        </w:rPr>
        <w:t xml:space="preserve"> </w:t>
      </w:r>
      <w:r w:rsidRPr="001D19BE">
        <w:rPr>
          <w:rStyle w:val="StyleStyleBold12pt"/>
          <w:rFonts w:asciiTheme="minorHAnsi" w:hAnsiTheme="minorHAnsi" w:cstheme="minorHAnsi"/>
        </w:rPr>
        <w:t>10</w:t>
      </w:r>
      <w:r w:rsidRPr="001D19BE">
        <w:rPr>
          <w:rFonts w:asciiTheme="minorHAnsi" w:hAnsiTheme="minorHAnsi" w:cstheme="minorHAnsi"/>
          <w:b/>
          <w:sz w:val="22"/>
        </w:rPr>
        <w:t>.</w:t>
      </w:r>
      <w:proofErr w:type="gramEnd"/>
      <w:r w:rsidRPr="001D19BE">
        <w:rPr>
          <w:rFonts w:asciiTheme="minorHAnsi" w:hAnsiTheme="minorHAnsi" w:cstheme="minorHAnsi"/>
          <w:b/>
          <w:sz w:val="22"/>
        </w:rPr>
        <w:t xml:space="preserve"> </w:t>
      </w:r>
      <w:r w:rsidRPr="001D19BE">
        <w:rPr>
          <w:rFonts w:asciiTheme="minorHAnsi" w:hAnsiTheme="minorHAnsi" w:cstheme="minorHAnsi"/>
        </w:rPr>
        <w:t>(10/26/10. “A computer model has demonstrated that without carbon dioxide the Earth’s temperature would fall by 35c in 50 years” http://www.reportingclimatescience.com/news-stories/article/carbon-dioxide-prevents-earth-from-becoming-an-ice-world.html)</w:t>
      </w:r>
    </w:p>
    <w:p w14:paraId="795799D8" w14:textId="77777777" w:rsidR="007E067A" w:rsidRPr="001D19BE" w:rsidRDefault="007E067A" w:rsidP="007E067A">
      <w:pPr>
        <w:rPr>
          <w:rFonts w:asciiTheme="minorHAnsi" w:hAnsiTheme="minorHAnsi" w:cstheme="minorHAnsi"/>
          <w:sz w:val="16"/>
        </w:rPr>
      </w:pPr>
      <w:r w:rsidRPr="001D19BE">
        <w:rPr>
          <w:rFonts w:asciiTheme="minorHAnsi" w:hAnsiTheme="minorHAnsi" w:cstheme="minorHAnsi"/>
          <w:sz w:val="16"/>
        </w:rPr>
        <w:t xml:space="preserve">A computer model shows that </w:t>
      </w:r>
      <w:r w:rsidRPr="00FB0B5B">
        <w:rPr>
          <w:rFonts w:asciiTheme="minorHAnsi" w:hAnsiTheme="minorHAnsi" w:cstheme="minorHAnsi"/>
          <w:b/>
          <w:highlight w:val="cyan"/>
          <w:u w:val="single"/>
        </w:rPr>
        <w:t>without carbon dioxide</w:t>
      </w:r>
      <w:proofErr w:type="gramStart"/>
      <w:r w:rsidRPr="00FB0B5B">
        <w:rPr>
          <w:rFonts w:asciiTheme="minorHAnsi" w:hAnsiTheme="minorHAnsi" w:cstheme="minorHAnsi"/>
          <w:b/>
          <w:highlight w:val="cyan"/>
          <w:u w:val="single"/>
        </w:rPr>
        <w:t>  the</w:t>
      </w:r>
      <w:proofErr w:type="gramEnd"/>
      <w:r w:rsidRPr="00FB0B5B">
        <w:rPr>
          <w:rFonts w:asciiTheme="minorHAnsi" w:hAnsiTheme="minorHAnsi" w:cstheme="minorHAnsi"/>
          <w:b/>
          <w:highlight w:val="cyan"/>
          <w:u w:val="single"/>
        </w:rPr>
        <w:t xml:space="preserve"> terrestrial greenhouse would collapse and plunge Earth into an icebound state</w:t>
      </w:r>
      <w:r w:rsidRPr="001D19BE">
        <w:rPr>
          <w:rFonts w:asciiTheme="minorHAnsi" w:hAnsiTheme="minorHAnsi" w:cstheme="minorHAnsi"/>
          <w:sz w:val="16"/>
        </w:rPr>
        <w:t xml:space="preserve">, </w:t>
      </w:r>
      <w:r w:rsidRPr="001D19BE">
        <w:rPr>
          <w:rFonts w:asciiTheme="minorHAnsi" w:hAnsiTheme="minorHAnsi" w:cstheme="minorHAnsi"/>
          <w:u w:val="single"/>
        </w:rPr>
        <w:t>according to a paper by NASA scientists published in US journal Science on 15 Octobe</w:t>
      </w:r>
      <w:r w:rsidRPr="001D19BE">
        <w:rPr>
          <w:rFonts w:asciiTheme="minorHAnsi" w:hAnsiTheme="minorHAnsi" w:cstheme="minorHAnsi"/>
          <w:sz w:val="16"/>
        </w:rPr>
        <w:t>r.  </w:t>
      </w:r>
      <w:r w:rsidRPr="001D19BE">
        <w:rPr>
          <w:rFonts w:asciiTheme="minorHAnsi" w:hAnsiTheme="minorHAnsi" w:cstheme="minorHAnsi"/>
          <w:u w:val="single"/>
        </w:rPr>
        <w:t>Within 50 years the global average temperature would plunge by 35C to -21C without the thermostatic warming provided by atmospheric carbon dioxide.  </w:t>
      </w:r>
      <w:r w:rsidRPr="001D19BE">
        <w:rPr>
          <w:rFonts w:asciiTheme="minorHAnsi" w:hAnsiTheme="minorHAnsi" w:cstheme="minorHAnsi"/>
          <w:sz w:val="16"/>
        </w:rPr>
        <w:t xml:space="preserve">Despite the fact that water </w:t>
      </w:r>
      <w:proofErr w:type="spellStart"/>
      <w:r w:rsidRPr="001D19BE">
        <w:rPr>
          <w:rFonts w:asciiTheme="minorHAnsi" w:hAnsiTheme="minorHAnsi" w:cstheme="minorHAnsi"/>
          <w:sz w:val="16"/>
        </w:rPr>
        <w:t>vapour</w:t>
      </w:r>
      <w:proofErr w:type="spellEnd"/>
      <w:r w:rsidRPr="001D19BE">
        <w:rPr>
          <w:rFonts w:asciiTheme="minorHAnsi" w:hAnsiTheme="minorHAnsi" w:cstheme="minorHAnsi"/>
          <w:sz w:val="16"/>
        </w:rPr>
        <w:t xml:space="preserve"> and clouds account for around three quarters of the Earth's greenhouse effect, it is </w:t>
      </w:r>
      <w:r w:rsidRPr="001D19BE">
        <w:rPr>
          <w:rFonts w:asciiTheme="minorHAnsi" w:hAnsiTheme="minorHAnsi" w:cstheme="minorHAnsi"/>
          <w:u w:val="single"/>
        </w:rPr>
        <w:t>carbon dioxide that is the single most important climate-relevant greenhouse gas in the Earth's atmosphere</w:t>
      </w:r>
      <w:r w:rsidRPr="001D19BE">
        <w:rPr>
          <w:rFonts w:asciiTheme="minorHAnsi" w:hAnsiTheme="minorHAnsi" w:cstheme="minorHAnsi"/>
          <w:sz w:val="16"/>
        </w:rPr>
        <w:t xml:space="preserve">, according to the paper.  This is because water </w:t>
      </w:r>
      <w:proofErr w:type="spellStart"/>
      <w:r w:rsidRPr="001D19BE">
        <w:rPr>
          <w:rFonts w:asciiTheme="minorHAnsi" w:hAnsiTheme="minorHAnsi" w:cstheme="minorHAnsi"/>
          <w:sz w:val="16"/>
        </w:rPr>
        <w:t>vapour</w:t>
      </w:r>
      <w:proofErr w:type="spellEnd"/>
      <w:r w:rsidRPr="001D19BE">
        <w:rPr>
          <w:rFonts w:asciiTheme="minorHAnsi" w:hAnsiTheme="minorHAnsi" w:cstheme="minorHAnsi"/>
          <w:sz w:val="16"/>
        </w:rPr>
        <w:t xml:space="preserve"> can condense and precipitate out of the Earth's atmosphere whereas other greenhouse gases do not. The paper published in US journal Science on 15 October is called “Atmospheric CO2: Principal Control Knob Governing Earth's Temperature” and was written by Andrew </w:t>
      </w:r>
      <w:proofErr w:type="spellStart"/>
      <w:r w:rsidRPr="001D19BE">
        <w:rPr>
          <w:rFonts w:asciiTheme="minorHAnsi" w:hAnsiTheme="minorHAnsi" w:cstheme="minorHAnsi"/>
          <w:sz w:val="16"/>
        </w:rPr>
        <w:t>Lacis</w:t>
      </w:r>
      <w:proofErr w:type="spellEnd"/>
      <w:r w:rsidRPr="001D19BE">
        <w:rPr>
          <w:rFonts w:asciiTheme="minorHAnsi" w:hAnsiTheme="minorHAnsi" w:cstheme="minorHAnsi"/>
          <w:sz w:val="16"/>
        </w:rPr>
        <w:t xml:space="preserve">, Gavin Schmidt, David Rind and </w:t>
      </w:r>
      <w:proofErr w:type="spellStart"/>
      <w:r w:rsidRPr="001D19BE">
        <w:rPr>
          <w:rFonts w:asciiTheme="minorHAnsi" w:hAnsiTheme="minorHAnsi" w:cstheme="minorHAnsi"/>
          <w:sz w:val="16"/>
        </w:rPr>
        <w:t>Reto</w:t>
      </w:r>
      <w:proofErr w:type="spellEnd"/>
      <w:r w:rsidRPr="001D19BE">
        <w:rPr>
          <w:rFonts w:asciiTheme="minorHAnsi" w:hAnsiTheme="minorHAnsi" w:cstheme="minorHAnsi"/>
          <w:sz w:val="16"/>
        </w:rPr>
        <w:t xml:space="preserve"> </w:t>
      </w:r>
      <w:proofErr w:type="spellStart"/>
      <w:r w:rsidRPr="001D19BE">
        <w:rPr>
          <w:rFonts w:asciiTheme="minorHAnsi" w:hAnsiTheme="minorHAnsi" w:cstheme="minorHAnsi"/>
          <w:sz w:val="16"/>
        </w:rPr>
        <w:t>Ruedy</w:t>
      </w:r>
      <w:proofErr w:type="spellEnd"/>
      <w:r w:rsidRPr="001D19BE">
        <w:rPr>
          <w:rFonts w:asciiTheme="minorHAnsi" w:hAnsiTheme="minorHAnsi" w:cstheme="minorHAnsi"/>
          <w:sz w:val="16"/>
        </w:rPr>
        <w:t xml:space="preserve"> of the NASA Goddard Institute for Space Studies</w:t>
      </w:r>
      <w:r w:rsidRPr="001D19BE">
        <w:rPr>
          <w:rFonts w:asciiTheme="minorHAnsi" w:hAnsiTheme="minorHAnsi" w:cstheme="minorHAnsi"/>
          <w:u w:val="single"/>
        </w:rPr>
        <w:t xml:space="preserve">.  The scientists say that the non-condensing greenhouse gases provide the stable temperature framework that sustains levels of water </w:t>
      </w:r>
      <w:proofErr w:type="spellStart"/>
      <w:r w:rsidRPr="001D19BE">
        <w:rPr>
          <w:rFonts w:asciiTheme="minorHAnsi" w:hAnsiTheme="minorHAnsi" w:cstheme="minorHAnsi"/>
          <w:u w:val="single"/>
        </w:rPr>
        <w:t>vapour</w:t>
      </w:r>
      <w:proofErr w:type="spellEnd"/>
      <w:r w:rsidRPr="001D19BE">
        <w:rPr>
          <w:rFonts w:asciiTheme="minorHAnsi" w:hAnsiTheme="minorHAnsi" w:cstheme="minorHAnsi"/>
          <w:u w:val="single"/>
        </w:rPr>
        <w:t xml:space="preserve"> and clouds through various feedback mechanisms. </w:t>
      </w:r>
      <w:r w:rsidRPr="00FB0B5B">
        <w:rPr>
          <w:rFonts w:asciiTheme="minorHAnsi" w:hAnsiTheme="minorHAnsi" w:cstheme="minorHAnsi"/>
          <w:b/>
          <w:highlight w:val="cyan"/>
          <w:u w:val="single"/>
        </w:rPr>
        <w:t>They say that the terrestrial greenhouse would collapse and plunge Earth into an icebound state without the warming effect of these non condensing greenhouse gases</w:t>
      </w:r>
      <w:r w:rsidRPr="001D19BE">
        <w:rPr>
          <w:rFonts w:asciiTheme="minorHAnsi" w:hAnsiTheme="minorHAnsi" w:cstheme="minorHAnsi"/>
          <w:sz w:val="16"/>
        </w:rPr>
        <w:t xml:space="preserve">. The conclusions are based on the results of a </w:t>
      </w:r>
      <w:proofErr w:type="spellStart"/>
      <w:r w:rsidRPr="001D19BE">
        <w:rPr>
          <w:rFonts w:asciiTheme="minorHAnsi" w:hAnsiTheme="minorHAnsi" w:cstheme="minorHAnsi"/>
          <w:sz w:val="16"/>
        </w:rPr>
        <w:t>computerised</w:t>
      </w:r>
      <w:proofErr w:type="spellEnd"/>
      <w:r w:rsidRPr="001D19BE">
        <w:rPr>
          <w:rFonts w:asciiTheme="minorHAnsi" w:hAnsiTheme="minorHAnsi" w:cstheme="minorHAnsi"/>
          <w:sz w:val="16"/>
        </w:rPr>
        <w:t xml:space="preserve"> climate model which the team built and set up so that the simulated atmosphere contained none of the non-condensing greenhouse gases. The result was that the simulated Earth's greenhouse collapsed, the water </w:t>
      </w:r>
      <w:proofErr w:type="spellStart"/>
      <w:r w:rsidRPr="001D19BE">
        <w:rPr>
          <w:rFonts w:asciiTheme="minorHAnsi" w:hAnsiTheme="minorHAnsi" w:cstheme="minorHAnsi"/>
          <w:sz w:val="16"/>
        </w:rPr>
        <w:t>vapour</w:t>
      </w:r>
      <w:proofErr w:type="spellEnd"/>
      <w:r w:rsidRPr="001D19BE">
        <w:rPr>
          <w:rFonts w:asciiTheme="minorHAnsi" w:hAnsiTheme="minorHAnsi" w:cstheme="minorHAnsi"/>
          <w:sz w:val="16"/>
        </w:rPr>
        <w:t xml:space="preserve"> in the atmosphere precipitated out and </w:t>
      </w:r>
      <w:r w:rsidRPr="00FB0B5B">
        <w:rPr>
          <w:rFonts w:asciiTheme="minorHAnsi" w:hAnsiTheme="minorHAnsi" w:cstheme="minorHAnsi"/>
          <w:highlight w:val="cyan"/>
          <w:u w:val="single"/>
        </w:rPr>
        <w:t>the Earth became an ice world</w:t>
      </w:r>
      <w:r w:rsidRPr="001D19BE">
        <w:rPr>
          <w:rFonts w:asciiTheme="minorHAnsi" w:hAnsiTheme="minorHAnsi" w:cstheme="minorHAnsi"/>
          <w:u w:val="single"/>
        </w:rPr>
        <w:t xml:space="preserve">. </w:t>
      </w:r>
      <w:r w:rsidRPr="001D19BE">
        <w:rPr>
          <w:rFonts w:asciiTheme="minorHAnsi" w:hAnsiTheme="minorHAnsi" w:cstheme="minorHAnsi"/>
          <w:sz w:val="16"/>
        </w:rPr>
        <w:t xml:space="preserve">Press </w:t>
      </w:r>
      <w:proofErr w:type="gramStart"/>
      <w:r w:rsidRPr="001D19BE">
        <w:rPr>
          <w:rFonts w:asciiTheme="minorHAnsi" w:hAnsiTheme="minorHAnsi" w:cstheme="minorHAnsi"/>
          <w:sz w:val="16"/>
        </w:rPr>
        <w:t>release  The</w:t>
      </w:r>
      <w:proofErr w:type="gramEnd"/>
      <w:r w:rsidRPr="001D19BE">
        <w:rPr>
          <w:rFonts w:asciiTheme="minorHAnsi" w:hAnsiTheme="minorHAnsi" w:cstheme="minorHAnsi"/>
          <w:sz w:val="16"/>
        </w:rPr>
        <w:t xml:space="preserve"> NASA press release quotes the authors:  “Our climate modeling simulation should be viewed as an experiment in atmospheric physics, illustrating a cause and effect problem which allowed us to gain a better understanding of the working mechanics of Earth's greenhouse effect, and enabled us to demonstrate the direct relationship that exists between rising atmospheric carbon dioxide and rising global temperature,” said </w:t>
      </w:r>
      <w:proofErr w:type="spellStart"/>
      <w:r w:rsidRPr="001D19BE">
        <w:rPr>
          <w:rFonts w:asciiTheme="minorHAnsi" w:hAnsiTheme="minorHAnsi" w:cstheme="minorHAnsi"/>
          <w:sz w:val="16"/>
        </w:rPr>
        <w:t>Lacis</w:t>
      </w:r>
      <w:proofErr w:type="spellEnd"/>
      <w:r w:rsidRPr="001D19BE">
        <w:rPr>
          <w:rFonts w:asciiTheme="minorHAnsi" w:hAnsiTheme="minorHAnsi" w:cstheme="minorHAnsi"/>
          <w:sz w:val="16"/>
        </w:rPr>
        <w:t xml:space="preserve">.  The authors state that </w:t>
      </w:r>
      <w:r w:rsidRPr="001D19BE">
        <w:rPr>
          <w:rFonts w:asciiTheme="minorHAnsi" w:hAnsiTheme="minorHAnsi" w:cstheme="minorHAnsi"/>
          <w:u w:val="single"/>
        </w:rPr>
        <w:t>the link between the planet's temperature and carbon dioxide has also been proved by geologic records of CO2 levels during ice ages</w:t>
      </w:r>
      <w:r w:rsidRPr="001D19BE">
        <w:rPr>
          <w:rFonts w:asciiTheme="minorHAnsi" w:hAnsiTheme="minorHAnsi" w:cstheme="minorHAnsi"/>
          <w:sz w:val="16"/>
        </w:rPr>
        <w:t xml:space="preserve"> (nearly180 parts per million) and interglacial periods (almost 280 parts per million), and that the difference of the global temperature between an ice age period and an interglacial period is of only 5°C. Co-author David Rind explained: </w:t>
      </w:r>
      <w:r w:rsidRPr="001D19BE">
        <w:rPr>
          <w:rFonts w:asciiTheme="minorHAnsi" w:hAnsiTheme="minorHAnsi" w:cstheme="minorHAnsi"/>
          <w:u w:val="single"/>
        </w:rPr>
        <w:t>“</w:t>
      </w:r>
      <w:r w:rsidRPr="00FB0B5B">
        <w:rPr>
          <w:rFonts w:asciiTheme="minorHAnsi" w:hAnsiTheme="minorHAnsi" w:cstheme="minorHAnsi"/>
          <w:highlight w:val="cyan"/>
          <w:u w:val="single"/>
        </w:rPr>
        <w:t>When carbon dioxide increases, more water vapor returns to the atmosphere, [and] this is what helped to melt the glaciers</w:t>
      </w:r>
      <w:r w:rsidRPr="001D19BE">
        <w:rPr>
          <w:rFonts w:asciiTheme="minorHAnsi" w:hAnsiTheme="minorHAnsi" w:cstheme="minorHAnsi"/>
          <w:sz w:val="16"/>
        </w:rPr>
        <w:t xml:space="preserve"> that once covered New York City. Today we are in uncharted territory as carbon dioxide approaches 390 parts per million in what has been referred to as the '</w:t>
      </w:r>
      <w:proofErr w:type="spellStart"/>
      <w:r w:rsidRPr="001D19BE">
        <w:rPr>
          <w:rFonts w:asciiTheme="minorHAnsi" w:hAnsiTheme="minorHAnsi" w:cstheme="minorHAnsi"/>
          <w:sz w:val="16"/>
        </w:rPr>
        <w:t>superinterglacial</w:t>
      </w:r>
      <w:proofErr w:type="spellEnd"/>
      <w:r w:rsidRPr="001D19BE">
        <w:rPr>
          <w:rFonts w:asciiTheme="minorHAnsi" w:hAnsiTheme="minorHAnsi" w:cstheme="minorHAnsi"/>
          <w:sz w:val="16"/>
        </w:rPr>
        <w:t xml:space="preserve">.'”  And as </w:t>
      </w:r>
      <w:proofErr w:type="spellStart"/>
      <w:r w:rsidRPr="001D19BE">
        <w:rPr>
          <w:rFonts w:asciiTheme="minorHAnsi" w:hAnsiTheme="minorHAnsi" w:cstheme="minorHAnsi"/>
          <w:sz w:val="16"/>
        </w:rPr>
        <w:t>Lacis</w:t>
      </w:r>
      <w:proofErr w:type="spellEnd"/>
      <w:r w:rsidRPr="001D19BE">
        <w:rPr>
          <w:rFonts w:asciiTheme="minorHAnsi" w:hAnsiTheme="minorHAnsi" w:cstheme="minorHAnsi"/>
          <w:sz w:val="16"/>
        </w:rPr>
        <w:t xml:space="preserve"> said, “the bottom line is that </w:t>
      </w:r>
      <w:r w:rsidRPr="00FB0B5B">
        <w:rPr>
          <w:rFonts w:asciiTheme="minorHAnsi" w:hAnsiTheme="minorHAnsi" w:cstheme="minorHAnsi"/>
          <w:b/>
          <w:highlight w:val="cyan"/>
          <w:u w:val="single"/>
        </w:rPr>
        <w:t>atmospheric carbon dioxide acts as a thermostat in regulating the temperature of Earth.”</w:t>
      </w:r>
    </w:p>
    <w:p w14:paraId="30B5E237" w14:textId="77777777" w:rsidR="007E067A" w:rsidRDefault="007E067A" w:rsidP="007E067A"/>
    <w:p w14:paraId="4CB41D70" w14:textId="77777777" w:rsidR="007E067A" w:rsidRPr="001D19BE" w:rsidRDefault="007E067A" w:rsidP="007E067A">
      <w:pPr>
        <w:pStyle w:val="Heading4"/>
        <w:rPr>
          <w:rFonts w:asciiTheme="minorHAnsi" w:hAnsiTheme="minorHAnsi" w:cstheme="minorHAnsi"/>
        </w:rPr>
      </w:pPr>
      <w:r w:rsidRPr="001D19BE">
        <w:rPr>
          <w:rFonts w:asciiTheme="minorHAnsi" w:hAnsiTheme="minorHAnsi" w:cstheme="minorHAnsi"/>
        </w:rPr>
        <w:t xml:space="preserve">Sustainable </w:t>
      </w:r>
      <w:proofErr w:type="gramStart"/>
      <w:r w:rsidRPr="001D19BE">
        <w:rPr>
          <w:rFonts w:asciiTheme="minorHAnsi" w:hAnsiTheme="minorHAnsi" w:cstheme="minorHAnsi"/>
        </w:rPr>
        <w:t>ag</w:t>
      </w:r>
      <w:proofErr w:type="gramEnd"/>
      <w:r w:rsidRPr="001D19BE">
        <w:rPr>
          <w:rFonts w:asciiTheme="minorHAnsi" w:hAnsiTheme="minorHAnsi" w:cstheme="minorHAnsi"/>
        </w:rPr>
        <w:t xml:space="preserve"> being solved now—400,000 tons eliminated annually </w:t>
      </w:r>
    </w:p>
    <w:p w14:paraId="34DA3A23" w14:textId="77777777" w:rsidR="007E067A" w:rsidRPr="001D19BE" w:rsidRDefault="007E067A" w:rsidP="007E067A">
      <w:pPr>
        <w:rPr>
          <w:rFonts w:asciiTheme="minorHAnsi" w:hAnsiTheme="minorHAnsi" w:cstheme="minorHAnsi"/>
          <w:sz w:val="16"/>
        </w:rPr>
      </w:pPr>
      <w:proofErr w:type="spellStart"/>
      <w:r w:rsidRPr="001D19BE">
        <w:rPr>
          <w:rFonts w:asciiTheme="minorHAnsi" w:hAnsiTheme="minorHAnsi" w:cstheme="minorHAnsi"/>
          <w:sz w:val="16"/>
        </w:rPr>
        <w:t>Tyce</w:t>
      </w:r>
      <w:proofErr w:type="spellEnd"/>
      <w:r w:rsidRPr="001D19BE">
        <w:rPr>
          <w:rFonts w:asciiTheme="minorHAnsi" w:hAnsiTheme="minorHAnsi" w:cstheme="minorHAnsi"/>
          <w:sz w:val="16"/>
        </w:rPr>
        <w:t xml:space="preserve"> </w:t>
      </w:r>
      <w:r w:rsidRPr="001D19BE">
        <w:rPr>
          <w:rStyle w:val="StyleStyleBold12pt"/>
          <w:rFonts w:asciiTheme="minorHAnsi" w:hAnsiTheme="minorHAnsi" w:cstheme="minorHAnsi"/>
        </w:rPr>
        <w:t>Herman</w:t>
      </w:r>
      <w:r w:rsidRPr="001D19BE">
        <w:rPr>
          <w:rFonts w:asciiTheme="minorHAnsi" w:hAnsiTheme="minorHAnsi" w:cstheme="minorHAnsi"/>
          <w:b/>
        </w:rPr>
        <w:t xml:space="preserve"> </w:t>
      </w:r>
      <w:r w:rsidRPr="001D19BE">
        <w:rPr>
          <w:rFonts w:asciiTheme="minorHAnsi" w:hAnsiTheme="minorHAnsi" w:cstheme="minorHAnsi"/>
        </w:rPr>
        <w:t>June 21</w:t>
      </w:r>
      <w:r w:rsidRPr="001D19BE">
        <w:rPr>
          <w:rFonts w:asciiTheme="minorHAnsi" w:hAnsiTheme="minorHAnsi" w:cstheme="minorHAnsi"/>
          <w:sz w:val="16"/>
        </w:rPr>
        <w:t xml:space="preserve">, </w:t>
      </w:r>
      <w:r w:rsidRPr="001D19BE">
        <w:rPr>
          <w:rStyle w:val="StyleStyleBold12pt"/>
          <w:rFonts w:asciiTheme="minorHAnsi" w:hAnsiTheme="minorHAnsi" w:cstheme="minorHAnsi"/>
        </w:rPr>
        <w:t>2011</w:t>
      </w:r>
      <w:r w:rsidRPr="001D19BE">
        <w:rPr>
          <w:rFonts w:asciiTheme="minorHAnsi" w:hAnsiTheme="minorHAnsi" w:cstheme="minorHAnsi"/>
          <w:sz w:val="16"/>
        </w:rPr>
        <w:t xml:space="preserve"> is a </w:t>
      </w:r>
      <w:proofErr w:type="spellStart"/>
      <w:r w:rsidRPr="001D19BE">
        <w:rPr>
          <w:rFonts w:asciiTheme="minorHAnsi" w:hAnsiTheme="minorHAnsi" w:cstheme="minorHAnsi"/>
          <w:sz w:val="16"/>
        </w:rPr>
        <w:t>ClimateProgress</w:t>
      </w:r>
      <w:proofErr w:type="spellEnd"/>
      <w:r w:rsidRPr="001D19BE">
        <w:rPr>
          <w:rFonts w:asciiTheme="minorHAnsi" w:hAnsiTheme="minorHAnsi" w:cstheme="minorHAnsi"/>
          <w:sz w:val="16"/>
        </w:rPr>
        <w:t xml:space="preserve"> contributing writer </w:t>
      </w:r>
      <w:r w:rsidRPr="001D19BE">
        <w:rPr>
          <w:rFonts w:asciiTheme="minorHAnsi" w:hAnsiTheme="minorHAnsi" w:cstheme="minorHAnsi"/>
          <w:sz w:val="16"/>
          <w:bdr w:val="none" w:sz="0" w:space="0" w:color="auto" w:frame="1"/>
        </w:rPr>
        <w:t xml:space="preserve">at </w:t>
      </w:r>
      <w:r w:rsidRPr="001D19BE">
        <w:rPr>
          <w:rFonts w:asciiTheme="minorHAnsi" w:hAnsiTheme="minorHAnsi" w:cstheme="minorHAnsi"/>
          <w:sz w:val="16"/>
        </w:rPr>
        <w:t xml:space="preserve">Center for American Progress Action Fund who attended Stetson University and University of Oxford </w:t>
      </w:r>
      <w:hyperlink r:id="rId16" w:history="1">
        <w:r w:rsidRPr="001D19BE">
          <w:rPr>
            <w:rFonts w:asciiTheme="minorHAnsi" w:eastAsia="Times New Roman" w:hAnsiTheme="minorHAnsi" w:cstheme="minorHAnsi"/>
            <w:bCs/>
            <w:sz w:val="16"/>
            <w:szCs w:val="30"/>
          </w:rPr>
          <w:t>Re-Imagining Agriculture: How to Raise Yields While Reducing CO2 Emissions</w:t>
        </w:r>
      </w:hyperlink>
      <w:r w:rsidRPr="001D19BE">
        <w:rPr>
          <w:rFonts w:asciiTheme="minorHAnsi" w:eastAsia="Times New Roman" w:hAnsiTheme="minorHAnsi" w:cstheme="minorHAnsi"/>
          <w:bCs/>
          <w:sz w:val="16"/>
          <w:szCs w:val="30"/>
        </w:rPr>
        <w:t xml:space="preserve"> </w:t>
      </w:r>
      <w:r w:rsidRPr="001D19BE">
        <w:rPr>
          <w:rFonts w:asciiTheme="minorHAnsi" w:hAnsiTheme="minorHAnsi" w:cstheme="minorHAnsi"/>
          <w:sz w:val="16"/>
        </w:rPr>
        <w:t>http://news.yourolivebranch.org/2011/06/21/re-imagining-agriculture-how-to-raise-yields-while-reducing-co2-emissions/</w:t>
      </w:r>
    </w:p>
    <w:p w14:paraId="32F5327F" w14:textId="77777777" w:rsidR="007E067A" w:rsidRPr="001D19BE" w:rsidRDefault="007E067A" w:rsidP="007E067A">
      <w:pPr>
        <w:rPr>
          <w:rFonts w:asciiTheme="minorHAnsi" w:hAnsiTheme="minorHAnsi" w:cstheme="minorHAnsi"/>
          <w:u w:val="single"/>
        </w:rPr>
      </w:pPr>
      <w:r w:rsidRPr="00FB0B5B">
        <w:rPr>
          <w:rFonts w:asciiTheme="minorHAnsi" w:hAnsiTheme="minorHAnsi" w:cstheme="minorHAnsi"/>
          <w:highlight w:val="cyan"/>
          <w:u w:val="single"/>
        </w:rPr>
        <w:t>Companies are taking</w:t>
      </w:r>
      <w:r w:rsidRPr="00FB0B5B">
        <w:rPr>
          <w:rFonts w:asciiTheme="minorHAnsi" w:hAnsiTheme="minorHAnsi" w:cstheme="minorHAnsi"/>
          <w:sz w:val="16"/>
          <w:highlight w:val="cyan"/>
        </w:rPr>
        <w:t xml:space="preserve"> </w:t>
      </w:r>
      <w:r w:rsidRPr="00FB0B5B">
        <w:rPr>
          <w:rFonts w:asciiTheme="minorHAnsi" w:hAnsiTheme="minorHAnsi" w:cstheme="minorHAnsi"/>
          <w:highlight w:val="cyan"/>
          <w:u w:val="single"/>
        </w:rPr>
        <w:t>a</w:t>
      </w:r>
      <w:r w:rsidRPr="001D19BE">
        <w:rPr>
          <w:rFonts w:asciiTheme="minorHAnsi" w:hAnsiTheme="minorHAnsi" w:cstheme="minorHAnsi"/>
          <w:sz w:val="16"/>
        </w:rPr>
        <w:t xml:space="preserve">n equally </w:t>
      </w:r>
      <w:r w:rsidRPr="00FB0B5B">
        <w:rPr>
          <w:rFonts w:asciiTheme="minorHAnsi" w:hAnsiTheme="minorHAnsi" w:cstheme="minorHAnsi"/>
          <w:highlight w:val="cyan"/>
          <w:u w:val="single"/>
        </w:rPr>
        <w:t>proactive role in the push for more sustainable agriculture</w:t>
      </w:r>
      <w:r w:rsidRPr="001D19BE">
        <w:rPr>
          <w:rFonts w:asciiTheme="minorHAnsi" w:hAnsiTheme="minorHAnsi" w:cstheme="minorHAnsi"/>
          <w:sz w:val="16"/>
        </w:rPr>
        <w:t xml:space="preserve">. </w:t>
      </w:r>
      <w:proofErr w:type="spellStart"/>
      <w:r w:rsidRPr="001D19BE">
        <w:rPr>
          <w:rFonts w:asciiTheme="minorHAnsi" w:hAnsiTheme="minorHAnsi" w:cstheme="minorHAnsi"/>
          <w:u w:val="single"/>
        </w:rPr>
        <w:t>Exosect</w:t>
      </w:r>
      <w:proofErr w:type="spellEnd"/>
      <w:r w:rsidRPr="001D19BE">
        <w:rPr>
          <w:rFonts w:asciiTheme="minorHAnsi" w:hAnsiTheme="minorHAnsi" w:cstheme="minorHAnsi"/>
          <w:sz w:val="16"/>
        </w:rPr>
        <w:t xml:space="preserve">, a British integrated pest management company, </w:t>
      </w:r>
      <w:r w:rsidRPr="001D19BE">
        <w:rPr>
          <w:rFonts w:asciiTheme="minorHAnsi" w:hAnsiTheme="minorHAnsi" w:cstheme="minorHAnsi"/>
          <w:u w:val="single"/>
        </w:rPr>
        <w:t>is using low emissions technologies to increase yields and reduce post harvest losses</w:t>
      </w:r>
      <w:r w:rsidRPr="001D19BE">
        <w:rPr>
          <w:rFonts w:asciiTheme="minorHAnsi" w:hAnsiTheme="minorHAnsi" w:cstheme="minorHAnsi"/>
          <w:sz w:val="16"/>
        </w:rPr>
        <w:t xml:space="preserve">. I spoke with the CEO of </w:t>
      </w:r>
      <w:proofErr w:type="spellStart"/>
      <w:r w:rsidRPr="001D19BE">
        <w:rPr>
          <w:rFonts w:asciiTheme="minorHAnsi" w:hAnsiTheme="minorHAnsi" w:cstheme="minorHAnsi"/>
          <w:sz w:val="16"/>
        </w:rPr>
        <w:t>Exosect</w:t>
      </w:r>
      <w:proofErr w:type="spellEnd"/>
      <w:r w:rsidRPr="001D19BE">
        <w:rPr>
          <w:rFonts w:asciiTheme="minorHAnsi" w:hAnsiTheme="minorHAnsi" w:cstheme="minorHAnsi"/>
          <w:sz w:val="16"/>
        </w:rPr>
        <w:t xml:space="preserve">, Martin Brown, who explained the challenges the company is addressing: “Traditionally, the major agriculture chemical companies have targeted farmers with highly technical solutions. But it denies less developed markets due to cost and access. We think food production of the future will come from these markets. </w:t>
      </w:r>
      <w:r w:rsidRPr="001D19BE">
        <w:rPr>
          <w:rFonts w:asciiTheme="minorHAnsi" w:hAnsiTheme="minorHAnsi" w:cstheme="minorHAnsi"/>
          <w:u w:val="single"/>
        </w:rPr>
        <w:t>The operations in the United States and Western Europe, they’ve reached a saturation level</w:t>
      </w:r>
      <w:r w:rsidRPr="001D19BE">
        <w:rPr>
          <w:rFonts w:asciiTheme="minorHAnsi" w:hAnsiTheme="minorHAnsi" w:cstheme="minorHAnsi"/>
          <w:sz w:val="16"/>
        </w:rPr>
        <w:t xml:space="preserve">.” One example of </w:t>
      </w:r>
      <w:proofErr w:type="spellStart"/>
      <w:r w:rsidRPr="001D19BE">
        <w:rPr>
          <w:rFonts w:asciiTheme="minorHAnsi" w:hAnsiTheme="minorHAnsi" w:cstheme="minorHAnsi"/>
          <w:u w:val="single"/>
        </w:rPr>
        <w:t>Exosect’s</w:t>
      </w:r>
      <w:proofErr w:type="spellEnd"/>
      <w:r w:rsidRPr="001D19BE">
        <w:rPr>
          <w:rFonts w:asciiTheme="minorHAnsi" w:hAnsiTheme="minorHAnsi" w:cstheme="minorHAnsi"/>
          <w:u w:val="single"/>
        </w:rPr>
        <w:t xml:space="preserve"> work in the developing world is their </w:t>
      </w:r>
      <w:hyperlink r:id="rId17" w:history="1">
        <w:r w:rsidRPr="001D19BE">
          <w:rPr>
            <w:rFonts w:asciiTheme="minorHAnsi" w:hAnsiTheme="minorHAnsi" w:cstheme="minorHAnsi"/>
            <w:u w:val="single"/>
          </w:rPr>
          <w:t>pheromone technology</w:t>
        </w:r>
      </w:hyperlink>
      <w:r w:rsidRPr="001D19BE">
        <w:rPr>
          <w:rFonts w:asciiTheme="minorHAnsi" w:hAnsiTheme="minorHAnsi" w:cstheme="minorHAnsi"/>
          <w:u w:val="single"/>
        </w:rPr>
        <w:t xml:space="preserve"> for controlling India’s number-one rice pest,</w:t>
      </w:r>
      <w:r w:rsidRPr="001D19BE">
        <w:rPr>
          <w:rFonts w:asciiTheme="minorHAnsi" w:hAnsiTheme="minorHAnsi" w:cstheme="minorHAnsi"/>
          <w:sz w:val="16"/>
        </w:rPr>
        <w:t xml:space="preserve"> the </w:t>
      </w:r>
      <w:hyperlink r:id="rId18" w:tgtFrame="_blank" w:tooltip="Yellow steam" w:history="1">
        <w:r w:rsidRPr="00FB0B5B">
          <w:rPr>
            <w:rFonts w:asciiTheme="minorHAnsi" w:hAnsiTheme="minorHAnsi" w:cstheme="minorHAnsi"/>
            <w:highlight w:val="cyan"/>
            <w:u w:val="single"/>
          </w:rPr>
          <w:t>yellow stem borer</w:t>
        </w:r>
      </w:hyperlink>
      <w:r w:rsidRPr="00FB0B5B">
        <w:rPr>
          <w:rFonts w:asciiTheme="minorHAnsi" w:hAnsiTheme="minorHAnsi" w:cstheme="minorHAnsi"/>
          <w:sz w:val="16"/>
          <w:highlight w:val="cyan"/>
        </w:rPr>
        <w:t xml:space="preserve">. </w:t>
      </w:r>
      <w:r w:rsidRPr="00FB0B5B">
        <w:rPr>
          <w:rFonts w:asciiTheme="minorHAnsi" w:hAnsiTheme="minorHAnsi" w:cstheme="minorHAnsi"/>
          <w:highlight w:val="cyan"/>
          <w:u w:val="single"/>
        </w:rPr>
        <w:t xml:space="preserve">They’ve seen an 18% increase in yield </w:t>
      </w:r>
      <w:r w:rsidRPr="00FB0B5B">
        <w:rPr>
          <w:rFonts w:asciiTheme="minorHAnsi" w:hAnsiTheme="minorHAnsi" w:cstheme="minorHAnsi"/>
          <w:i/>
          <w:iCs/>
          <w:highlight w:val="cyan"/>
          <w:u w:val="single"/>
        </w:rPr>
        <w:t xml:space="preserve">and </w:t>
      </w:r>
      <w:r w:rsidRPr="00FB0B5B">
        <w:rPr>
          <w:rFonts w:asciiTheme="minorHAnsi" w:hAnsiTheme="minorHAnsi" w:cstheme="minorHAnsi"/>
          <w:highlight w:val="cyan"/>
          <w:u w:val="single"/>
        </w:rPr>
        <w:t>an incredible 80% increase in biodiversity of crop fields</w:t>
      </w:r>
      <w:r w:rsidRPr="001D19BE">
        <w:rPr>
          <w:rFonts w:asciiTheme="minorHAnsi" w:hAnsiTheme="minorHAnsi" w:cstheme="minorHAnsi"/>
          <w:u w:val="single"/>
        </w:rPr>
        <w:t>.</w:t>
      </w:r>
      <w:r w:rsidRPr="001D19BE">
        <w:rPr>
          <w:rFonts w:asciiTheme="minorHAnsi" w:hAnsiTheme="minorHAnsi" w:cstheme="minorHAnsi"/>
          <w:sz w:val="16"/>
        </w:rPr>
        <w:t xml:space="preserve"> The added insect biodiversity actually controls some secondary pests as well. Farmers don’t run the risk of pests building up a resistance, as they do with traditional insecticides. Here’s the groundbreaking part: in a study conducted by </w:t>
      </w:r>
      <w:proofErr w:type="spellStart"/>
      <w:r w:rsidRPr="001D19BE">
        <w:rPr>
          <w:rFonts w:asciiTheme="minorHAnsi" w:hAnsiTheme="minorHAnsi" w:cstheme="minorHAnsi"/>
          <w:sz w:val="16"/>
        </w:rPr>
        <w:lastRenderedPageBreak/>
        <w:t>Exosect</w:t>
      </w:r>
      <w:proofErr w:type="spellEnd"/>
      <w:r w:rsidRPr="001D19BE">
        <w:rPr>
          <w:rFonts w:asciiTheme="minorHAnsi" w:hAnsiTheme="minorHAnsi" w:cstheme="minorHAnsi"/>
          <w:sz w:val="16"/>
        </w:rPr>
        <w:t xml:space="preserve">, </w:t>
      </w:r>
      <w:r w:rsidRPr="00FB0B5B">
        <w:rPr>
          <w:rFonts w:asciiTheme="minorHAnsi" w:hAnsiTheme="minorHAnsi" w:cstheme="minorHAnsi"/>
          <w:highlight w:val="cyan"/>
          <w:u w:val="single"/>
        </w:rPr>
        <w:t xml:space="preserve">if just 5% of the Indian rice farmers switched to this technology, </w:t>
      </w:r>
      <w:r w:rsidRPr="00FB0B5B">
        <w:rPr>
          <w:rFonts w:asciiTheme="minorHAnsi" w:hAnsiTheme="minorHAnsi" w:cstheme="minorHAnsi"/>
          <w:i/>
          <w:iCs/>
          <w:highlight w:val="cyan"/>
          <w:u w:val="single"/>
        </w:rPr>
        <w:t xml:space="preserve">400,000 tons </w:t>
      </w:r>
      <w:r w:rsidRPr="00FB0B5B">
        <w:rPr>
          <w:rFonts w:asciiTheme="minorHAnsi" w:hAnsiTheme="minorHAnsi" w:cstheme="minorHAnsi"/>
          <w:highlight w:val="cyan"/>
          <w:u w:val="single"/>
        </w:rPr>
        <w:t>of CO2 would be eliminated annually.</w:t>
      </w:r>
    </w:p>
    <w:p w14:paraId="039F0D8E" w14:textId="77777777" w:rsidR="007E067A" w:rsidRPr="001D19BE" w:rsidRDefault="007E067A" w:rsidP="007E067A">
      <w:pPr>
        <w:rPr>
          <w:rFonts w:asciiTheme="minorHAnsi" w:hAnsiTheme="minorHAnsi" w:cstheme="minorHAnsi"/>
          <w:b/>
        </w:rPr>
      </w:pPr>
    </w:p>
    <w:p w14:paraId="07D7A4C8" w14:textId="77777777" w:rsidR="007E067A" w:rsidRPr="001D19BE" w:rsidRDefault="007E067A" w:rsidP="007E067A">
      <w:pPr>
        <w:pStyle w:val="Heading4"/>
        <w:rPr>
          <w:rFonts w:asciiTheme="minorHAnsi" w:hAnsiTheme="minorHAnsi" w:cstheme="minorHAnsi"/>
        </w:rPr>
      </w:pPr>
      <w:r w:rsidRPr="001D19BE">
        <w:rPr>
          <w:rFonts w:asciiTheme="minorHAnsi" w:hAnsiTheme="minorHAnsi" w:cstheme="minorHAnsi"/>
        </w:rPr>
        <w:t>High status quo CO2 emissions are key to agriculture and prevent extinction</w:t>
      </w:r>
    </w:p>
    <w:p w14:paraId="76D935DD" w14:textId="77777777" w:rsidR="007E067A" w:rsidRPr="001D19BE" w:rsidRDefault="007E067A" w:rsidP="007E067A">
      <w:pPr>
        <w:rPr>
          <w:rFonts w:asciiTheme="minorHAnsi" w:hAnsiTheme="minorHAnsi" w:cstheme="minorHAnsi"/>
          <w:sz w:val="16"/>
        </w:rPr>
      </w:pPr>
      <w:r w:rsidRPr="001D19BE">
        <w:rPr>
          <w:rStyle w:val="StyleStyleBold12pt"/>
          <w:rFonts w:asciiTheme="minorHAnsi" w:hAnsiTheme="minorHAnsi" w:cstheme="minorHAnsi"/>
        </w:rPr>
        <w:t>IDSOS</w:t>
      </w:r>
      <w:r w:rsidRPr="001D19BE">
        <w:rPr>
          <w:rFonts w:asciiTheme="minorHAnsi" w:hAnsiTheme="minorHAnsi" w:cstheme="minorHAnsi"/>
          <w:b/>
        </w:rPr>
        <w:t xml:space="preserve"> </w:t>
      </w:r>
      <w:r w:rsidRPr="00931991">
        <w:t>12-22-</w:t>
      </w:r>
      <w:r w:rsidRPr="001D19BE">
        <w:rPr>
          <w:rStyle w:val="StyleStyleBold12pt"/>
          <w:rFonts w:asciiTheme="minorHAnsi" w:hAnsiTheme="minorHAnsi" w:cstheme="minorHAnsi"/>
        </w:rPr>
        <w:t>2010</w:t>
      </w:r>
      <w:r w:rsidRPr="001D19BE">
        <w:rPr>
          <w:rFonts w:asciiTheme="minorHAnsi" w:hAnsiTheme="minorHAnsi" w:cstheme="minorHAnsi"/>
          <w:sz w:val="16"/>
        </w:rPr>
        <w:t xml:space="preserve"> (Sherwood PhD and </w:t>
      </w:r>
      <w:proofErr w:type="spellStart"/>
      <w:r w:rsidRPr="001D19BE">
        <w:rPr>
          <w:rFonts w:asciiTheme="minorHAnsi" w:hAnsiTheme="minorHAnsi" w:cstheme="minorHAnsi"/>
          <w:sz w:val="16"/>
        </w:rPr>
        <w:t>fmr</w:t>
      </w:r>
      <w:proofErr w:type="spellEnd"/>
      <w:r w:rsidRPr="001D19BE">
        <w:rPr>
          <w:rFonts w:asciiTheme="minorHAnsi" w:hAnsiTheme="minorHAnsi" w:cstheme="minorHAnsi"/>
          <w:sz w:val="16"/>
        </w:rPr>
        <w:t xml:space="preserve"> research physicist for the </w:t>
      </w:r>
      <w:proofErr w:type="spellStart"/>
      <w:r w:rsidRPr="001D19BE">
        <w:rPr>
          <w:rFonts w:asciiTheme="minorHAnsi" w:hAnsiTheme="minorHAnsi" w:cstheme="minorHAnsi"/>
          <w:sz w:val="16"/>
        </w:rPr>
        <w:t>Dept</w:t>
      </w:r>
      <w:proofErr w:type="spellEnd"/>
      <w:r w:rsidRPr="001D19BE">
        <w:rPr>
          <w:rFonts w:asciiTheme="minorHAnsi" w:hAnsiTheme="minorHAnsi" w:cstheme="minorHAnsi"/>
          <w:sz w:val="16"/>
        </w:rPr>
        <w:t xml:space="preserve"> of Ag, Keith PhD Botany, Craig PhD Geography, “Food Security: The Real Planetary Problem,” CO2 Science, Volume 13, Number 51, http://www.co2science.org/articles/V13/N51/EDIT.php)</w:t>
      </w:r>
    </w:p>
    <w:p w14:paraId="05F45BBF" w14:textId="77777777" w:rsidR="007E067A" w:rsidRPr="000E1EA4" w:rsidRDefault="007E067A" w:rsidP="007E067A">
      <w:pPr>
        <w:rPr>
          <w:rFonts w:asciiTheme="minorHAnsi" w:hAnsiTheme="minorHAnsi" w:cstheme="minorHAnsi"/>
          <w:sz w:val="16"/>
        </w:rPr>
      </w:pPr>
      <w:r w:rsidRPr="001D19BE">
        <w:rPr>
          <w:rFonts w:asciiTheme="minorHAnsi" w:hAnsiTheme="minorHAnsi" w:cstheme="minorHAnsi"/>
          <w:sz w:val="16"/>
        </w:rPr>
        <w:t>In a paper recently published in the Journal of Proteome Research, Sarkar et al. (2010) write that "</w:t>
      </w:r>
      <w:r w:rsidRPr="00FB0B5B">
        <w:rPr>
          <w:rFonts w:asciiTheme="minorHAnsi" w:hAnsiTheme="minorHAnsi" w:cstheme="minorHAnsi"/>
          <w:highlight w:val="cyan"/>
          <w:u w:val="single"/>
        </w:rPr>
        <w:t>increasing population and unsustainable exploitation of nature and natural resources have made 'food security' a burning issue in the 21st century</w:t>
      </w:r>
      <w:r w:rsidRPr="001D19BE">
        <w:rPr>
          <w:rFonts w:asciiTheme="minorHAnsi" w:hAnsiTheme="minorHAnsi" w:cstheme="minorHAnsi"/>
          <w:sz w:val="16"/>
        </w:rPr>
        <w:t>," echoing sentiments much like those expressed by Farrell (2009), who has noted that "the alarming increase in biofuel production, the projected demand for livestock products, and the estimated food to feed the additional 700 million people who will arrive here by 2016, will have unprecedented consequences," among which are likely to be the unsavory facts that "arable land, the environment, water supply and sustainability of the agricultural system will all be affected," and not in a positive manner. Furthermore, when the human population of the globe reaches 8.7-11.3 billion by the year 2050 (</w:t>
      </w:r>
      <w:proofErr w:type="spellStart"/>
      <w:r w:rsidRPr="001D19BE">
        <w:rPr>
          <w:rFonts w:asciiTheme="minorHAnsi" w:hAnsiTheme="minorHAnsi" w:cstheme="minorHAnsi"/>
          <w:sz w:val="16"/>
        </w:rPr>
        <w:t>Bengtsson</w:t>
      </w:r>
      <w:proofErr w:type="spellEnd"/>
      <w:r w:rsidRPr="001D19BE">
        <w:rPr>
          <w:rFonts w:asciiTheme="minorHAnsi" w:hAnsiTheme="minorHAnsi" w:cstheme="minorHAnsi"/>
          <w:sz w:val="16"/>
        </w:rPr>
        <w:t xml:space="preserve"> et al., 2006), the situation will become truly intolerable, unless something is done, far in advance of that date, to dramatically mitigate the situation. Thus, as Sarkar et al. suggest, "a normal approach for any nation/region is to strengthen its agricultural production for meeting future demands and provide food security." But a major difficulty, which could well spoil mankind's ability to do so, is the ongoing rise in the atmosphere's ozone concentration, which is the subject of Sarkar et al.'s new paper. In a study designed to elucidate the many ways in which ozone (O3) is harmful to plants, the eight researchers grew two high-yielding cultivars (</w:t>
      </w:r>
      <w:proofErr w:type="spellStart"/>
      <w:r w:rsidRPr="001D19BE">
        <w:rPr>
          <w:rFonts w:asciiTheme="minorHAnsi" w:hAnsiTheme="minorHAnsi" w:cstheme="minorHAnsi"/>
          <w:sz w:val="16"/>
        </w:rPr>
        <w:t>Sonalika</w:t>
      </w:r>
      <w:proofErr w:type="spellEnd"/>
      <w:r w:rsidRPr="001D19BE">
        <w:rPr>
          <w:rFonts w:asciiTheme="minorHAnsi" w:hAnsiTheme="minorHAnsi" w:cstheme="minorHAnsi"/>
          <w:sz w:val="16"/>
        </w:rPr>
        <w:t xml:space="preserve"> and HUW 510) of wheat (</w:t>
      </w:r>
      <w:proofErr w:type="spellStart"/>
      <w:r w:rsidRPr="001D19BE">
        <w:rPr>
          <w:rFonts w:asciiTheme="minorHAnsi" w:hAnsiTheme="minorHAnsi" w:cstheme="minorHAnsi"/>
          <w:sz w:val="16"/>
        </w:rPr>
        <w:t>Triticum</w:t>
      </w:r>
      <w:proofErr w:type="spellEnd"/>
      <w:r w:rsidRPr="001D19BE">
        <w:rPr>
          <w:rFonts w:asciiTheme="minorHAnsi" w:hAnsiTheme="minorHAnsi" w:cstheme="minorHAnsi"/>
          <w:sz w:val="16"/>
        </w:rPr>
        <w:t xml:space="preserve"> </w:t>
      </w:r>
      <w:proofErr w:type="spellStart"/>
      <w:r w:rsidRPr="001D19BE">
        <w:rPr>
          <w:rFonts w:asciiTheme="minorHAnsi" w:hAnsiTheme="minorHAnsi" w:cstheme="minorHAnsi"/>
          <w:sz w:val="16"/>
        </w:rPr>
        <w:t>aestivum</w:t>
      </w:r>
      <w:proofErr w:type="spellEnd"/>
      <w:r w:rsidRPr="001D19BE">
        <w:rPr>
          <w:rFonts w:asciiTheme="minorHAnsi" w:hAnsiTheme="minorHAnsi" w:cstheme="minorHAnsi"/>
          <w:sz w:val="16"/>
        </w:rPr>
        <w:t xml:space="preserve"> L.) out-of-doors at the Agriculture Research Farm of India's Banaras Hindu University. This was done within open-top chambers that they maintained at the ambient O3 concentration and at elevated O3 concentrations of 25% and 50% above ambient during the peak O3 period of the day (10:00 to 15:00 hours local time) for a total of fifty days, during which period they measured numerous responses of the plants to the two levels of ozone enrichment. So what did they find? Sarkar et al. determined, among several other things, that the moderate increases in the air's O3 concentration resulted in higher foliar injury, a reduction in photosynthetic efficiency, induced inhibition in photochemical efficacy of photosystem II, lowered concentrations of photosynthetic pigments and proteins, plus what they describe as "drastic reductions" in </w:t>
      </w:r>
      <w:proofErr w:type="spellStart"/>
      <w:r w:rsidRPr="001D19BE">
        <w:rPr>
          <w:rFonts w:asciiTheme="minorHAnsi" w:hAnsiTheme="minorHAnsi" w:cstheme="minorHAnsi"/>
          <w:sz w:val="16"/>
        </w:rPr>
        <w:t>RuBisCO</w:t>
      </w:r>
      <w:proofErr w:type="spellEnd"/>
      <w:r w:rsidRPr="001D19BE">
        <w:rPr>
          <w:rFonts w:asciiTheme="minorHAnsi" w:hAnsiTheme="minorHAnsi" w:cstheme="minorHAnsi"/>
          <w:sz w:val="16"/>
        </w:rPr>
        <w:t xml:space="preserve"> large and small subunits, while noting that major leaf photosynthetic proteins and important energy metabolism proteins were also "drastically reduced." In discussing the results of their study, the scientists from India, Japan and Nepal remark that anthropogenic activities have made ozone a "major environmental pollutant of our time," while noting that some are predicting it to be an even "greater problem for the future." And adding this dilemma to the problem of feeding the world over the next few decades and beyond, </w:t>
      </w:r>
      <w:r w:rsidRPr="001D19BE">
        <w:rPr>
          <w:rFonts w:asciiTheme="minorHAnsi" w:hAnsiTheme="minorHAnsi" w:cstheme="minorHAnsi"/>
          <w:u w:val="single"/>
        </w:rPr>
        <w:t>humanity's future is</w:t>
      </w:r>
      <w:r w:rsidRPr="001D19BE">
        <w:rPr>
          <w:rFonts w:asciiTheme="minorHAnsi" w:hAnsiTheme="minorHAnsi" w:cstheme="minorHAnsi"/>
          <w:sz w:val="16"/>
        </w:rPr>
        <w:t xml:space="preserve"> not looking good. In fact, it's </w:t>
      </w:r>
      <w:r w:rsidRPr="001D19BE">
        <w:rPr>
          <w:rFonts w:asciiTheme="minorHAnsi" w:hAnsiTheme="minorHAnsi" w:cstheme="minorHAnsi"/>
          <w:u w:val="single"/>
        </w:rPr>
        <w:t>incredibly bleak</w:t>
      </w:r>
      <w:r w:rsidRPr="001D19BE">
        <w:rPr>
          <w:rFonts w:asciiTheme="minorHAnsi" w:hAnsiTheme="minorHAnsi" w:cstheme="minorHAnsi"/>
          <w:sz w:val="16"/>
        </w:rPr>
        <w:t xml:space="preserve">. So what can be done to help us weather this potentially devastating perfect storm? Sarkar et al. suggest that we focus on "engineering crops for future high O3," concentrating on maintaining "effective </w:t>
      </w:r>
      <w:proofErr w:type="spellStart"/>
      <w:r w:rsidRPr="001D19BE">
        <w:rPr>
          <w:rFonts w:asciiTheme="minorHAnsi" w:hAnsiTheme="minorHAnsi" w:cstheme="minorHAnsi"/>
          <w:sz w:val="16"/>
        </w:rPr>
        <w:t>stomatal</w:t>
      </w:r>
      <w:proofErr w:type="spellEnd"/>
      <w:r w:rsidRPr="001D19BE">
        <w:rPr>
          <w:rFonts w:asciiTheme="minorHAnsi" w:hAnsiTheme="minorHAnsi" w:cstheme="minorHAnsi"/>
          <w:sz w:val="16"/>
        </w:rPr>
        <w:t xml:space="preserve"> conductance of plants which can avoid O3 entry but not hamper their productivity." We agree. But not knowing to what extent we will be successful in this endeavor, </w:t>
      </w:r>
      <w:r w:rsidRPr="001D19BE">
        <w:rPr>
          <w:rFonts w:asciiTheme="minorHAnsi" w:hAnsiTheme="minorHAnsi" w:cstheme="minorHAnsi"/>
          <w:u w:val="single"/>
        </w:rPr>
        <w:t>we need to</w:t>
      </w:r>
      <w:r w:rsidRPr="001D19BE">
        <w:rPr>
          <w:rFonts w:asciiTheme="minorHAnsi" w:hAnsiTheme="minorHAnsi" w:cstheme="minorHAnsi"/>
          <w:sz w:val="16"/>
        </w:rPr>
        <w:t xml:space="preserve"> do something else that we know will work; and that is to </w:t>
      </w:r>
      <w:r w:rsidRPr="00FB0B5B">
        <w:rPr>
          <w:rFonts w:asciiTheme="minorHAnsi" w:hAnsiTheme="minorHAnsi" w:cstheme="minorHAnsi"/>
          <w:highlight w:val="cyan"/>
          <w:u w:val="single"/>
        </w:rPr>
        <w:t>allow the air's CO2 content to rise, unimpeded by the misguided efforts of climate alarmists who would curtail anthropogenic CO2 emissions</w:t>
      </w:r>
      <w:r w:rsidRPr="001D19BE">
        <w:rPr>
          <w:rFonts w:asciiTheme="minorHAnsi" w:hAnsiTheme="minorHAnsi" w:cstheme="minorHAnsi"/>
          <w:sz w:val="16"/>
        </w:rPr>
        <w:t xml:space="preserve"> in the guise of fighting what they claim is anthropogenic-induced global warming. This contention is largely theoretical and wholly unproven; but we know that </w:t>
      </w:r>
      <w:r w:rsidRPr="00FB0B5B">
        <w:rPr>
          <w:rFonts w:asciiTheme="minorHAnsi" w:hAnsiTheme="minorHAnsi" w:cstheme="minorHAnsi"/>
          <w:highlight w:val="cyan"/>
          <w:u w:val="single"/>
        </w:rPr>
        <w:t>atmospheric CO2 enrichment</w:t>
      </w:r>
      <w:r w:rsidRPr="001D19BE">
        <w:rPr>
          <w:rFonts w:asciiTheme="minorHAnsi" w:hAnsiTheme="minorHAnsi" w:cstheme="minorHAnsi"/>
          <w:sz w:val="16"/>
        </w:rPr>
        <w:t xml:space="preserve"> nearly always </w:t>
      </w:r>
      <w:r w:rsidRPr="001D19BE">
        <w:rPr>
          <w:rFonts w:asciiTheme="minorHAnsi" w:hAnsiTheme="minorHAnsi" w:cstheme="minorHAnsi"/>
          <w:u w:val="single"/>
        </w:rPr>
        <w:t xml:space="preserve">acts to </w:t>
      </w:r>
      <w:r w:rsidRPr="00FB0B5B">
        <w:rPr>
          <w:rFonts w:asciiTheme="minorHAnsi" w:hAnsiTheme="minorHAnsi" w:cstheme="minorHAnsi"/>
          <w:highlight w:val="cyan"/>
          <w:u w:val="single"/>
        </w:rPr>
        <w:t>increase both the productivity and water use efficiency of nearly all plants, as a result of</w:t>
      </w:r>
      <w:r w:rsidRPr="001D19BE">
        <w:rPr>
          <w:rFonts w:asciiTheme="minorHAnsi" w:hAnsiTheme="minorHAnsi" w:cstheme="minorHAnsi"/>
          <w:sz w:val="16"/>
        </w:rPr>
        <w:t xml:space="preserve"> literally hundreds, if not </w:t>
      </w:r>
      <w:r w:rsidRPr="00FB0B5B">
        <w:rPr>
          <w:rFonts w:asciiTheme="minorHAnsi" w:hAnsiTheme="minorHAnsi" w:cstheme="minorHAnsi"/>
          <w:highlight w:val="cyan"/>
          <w:u w:val="single"/>
        </w:rPr>
        <w:t>thousands, of real-world experiments</w:t>
      </w:r>
      <w:r w:rsidRPr="001D19BE">
        <w:rPr>
          <w:rFonts w:asciiTheme="minorHAnsi" w:hAnsiTheme="minorHAnsi" w:cstheme="minorHAnsi"/>
          <w:u w:val="single"/>
        </w:rPr>
        <w:t>, while it</w:t>
      </w:r>
      <w:r w:rsidRPr="001D19BE">
        <w:rPr>
          <w:rFonts w:asciiTheme="minorHAnsi" w:hAnsiTheme="minorHAnsi" w:cstheme="minorHAnsi"/>
          <w:sz w:val="16"/>
        </w:rPr>
        <w:t xml:space="preserve"> often more than </w:t>
      </w:r>
      <w:r w:rsidRPr="001D19BE">
        <w:rPr>
          <w:rFonts w:asciiTheme="minorHAnsi" w:hAnsiTheme="minorHAnsi" w:cstheme="minorHAnsi"/>
          <w:u w:val="single"/>
        </w:rPr>
        <w:t>compensates for the negative effects of O3 pollution</w:t>
      </w:r>
      <w:r w:rsidRPr="001D19BE">
        <w:rPr>
          <w:rFonts w:asciiTheme="minorHAnsi" w:hAnsiTheme="minorHAnsi" w:cstheme="minorHAnsi"/>
          <w:sz w:val="16"/>
        </w:rPr>
        <w:t xml:space="preserve">. </w:t>
      </w:r>
      <w:r w:rsidRPr="001D19BE">
        <w:rPr>
          <w:rFonts w:asciiTheme="minorHAnsi" w:hAnsiTheme="minorHAnsi" w:cstheme="minorHAnsi"/>
          <w:u w:val="single"/>
        </w:rPr>
        <w:t>Clearly, we are going to need all of the help we can possibly get to make it unscathed through even the first half of the 21st century</w:t>
      </w:r>
      <w:r w:rsidRPr="001D19BE">
        <w:rPr>
          <w:rFonts w:asciiTheme="minorHAnsi" w:hAnsiTheme="minorHAnsi" w:cstheme="minorHAnsi"/>
          <w:sz w:val="16"/>
        </w:rPr>
        <w:t xml:space="preserve">; and we cannot afford to throw away any of the means we have at our disposal to help us in this great effort. </w:t>
      </w:r>
      <w:r w:rsidRPr="00FB0B5B">
        <w:rPr>
          <w:rFonts w:asciiTheme="minorHAnsi" w:hAnsiTheme="minorHAnsi" w:cstheme="minorHAnsi"/>
          <w:highlight w:val="cyan"/>
          <w:u w:val="single"/>
        </w:rPr>
        <w:t xml:space="preserve">We have got to see carbon dioxide for what it truly is -- the </w:t>
      </w:r>
      <w:r w:rsidRPr="00FB0B5B">
        <w:rPr>
          <w:rFonts w:asciiTheme="minorHAnsi" w:hAnsiTheme="minorHAnsi" w:cstheme="minorHAnsi"/>
          <w:b/>
          <w:highlight w:val="cyan"/>
          <w:u w:val="single"/>
        </w:rPr>
        <w:t>elixir of life</w:t>
      </w:r>
      <w:r w:rsidRPr="001D19BE">
        <w:rPr>
          <w:rFonts w:asciiTheme="minorHAnsi" w:hAnsiTheme="minorHAnsi" w:cstheme="minorHAnsi"/>
          <w:sz w:val="16"/>
        </w:rPr>
        <w:t xml:space="preserve">: one of the two </w:t>
      </w:r>
      <w:r w:rsidRPr="001D19BE">
        <w:rPr>
          <w:rFonts w:asciiTheme="minorHAnsi" w:hAnsiTheme="minorHAnsi" w:cstheme="minorHAnsi"/>
          <w:u w:val="single"/>
        </w:rPr>
        <w:t>raw materials</w:t>
      </w:r>
      <w:r w:rsidRPr="001D19BE">
        <w:rPr>
          <w:rFonts w:asciiTheme="minorHAnsi" w:hAnsiTheme="minorHAnsi" w:cstheme="minorHAnsi"/>
          <w:sz w:val="16"/>
        </w:rPr>
        <w:t xml:space="preserve"> (the other being water) that combine during the process of photosynthesis </w:t>
      </w:r>
      <w:r w:rsidRPr="00FB0B5B">
        <w:rPr>
          <w:rFonts w:asciiTheme="minorHAnsi" w:hAnsiTheme="minorHAnsi" w:cstheme="minorHAnsi"/>
          <w:highlight w:val="cyan"/>
          <w:u w:val="single"/>
        </w:rPr>
        <w:t>to produce the substances of plant tissues that provide the food for</w:t>
      </w:r>
      <w:r w:rsidRPr="001D19BE">
        <w:rPr>
          <w:rFonts w:asciiTheme="minorHAnsi" w:hAnsiTheme="minorHAnsi" w:cstheme="minorHAnsi"/>
          <w:sz w:val="16"/>
        </w:rPr>
        <w:t xml:space="preserve"> nearly </w:t>
      </w:r>
      <w:r w:rsidRPr="00FB0B5B">
        <w:rPr>
          <w:rFonts w:asciiTheme="minorHAnsi" w:hAnsiTheme="minorHAnsi" w:cstheme="minorHAnsi"/>
          <w:b/>
          <w:highlight w:val="cyan"/>
          <w:u w:val="single"/>
        </w:rPr>
        <w:t>all human</w:t>
      </w:r>
      <w:r w:rsidRPr="001D19BE">
        <w:rPr>
          <w:rFonts w:asciiTheme="minorHAnsi" w:hAnsiTheme="minorHAnsi" w:cstheme="minorHAnsi"/>
          <w:sz w:val="16"/>
        </w:rPr>
        <w:t xml:space="preserve"> and animal </w:t>
      </w:r>
      <w:r w:rsidRPr="00FB0B5B">
        <w:rPr>
          <w:rFonts w:asciiTheme="minorHAnsi" w:hAnsiTheme="minorHAnsi" w:cstheme="minorHAnsi"/>
          <w:b/>
          <w:highlight w:val="cyan"/>
          <w:u w:val="single"/>
        </w:rPr>
        <w:t>life on the planet</w:t>
      </w:r>
      <w:r w:rsidRPr="001D19BE">
        <w:rPr>
          <w:rFonts w:asciiTheme="minorHAnsi" w:hAnsiTheme="minorHAnsi" w:cstheme="minorHAnsi"/>
          <w:sz w:val="16"/>
        </w:rPr>
        <w:t xml:space="preserve">, either directly, in the case of herbivores, or indirectly in the case of other life forms. And that makes carbon dioxide just the opposite of what the U.S. Environmental Protection Agency has recently declared it to be -- a dangerous air pollutant. Shame on them! ... </w:t>
      </w:r>
      <w:proofErr w:type="gramStart"/>
      <w:r w:rsidRPr="001D19BE">
        <w:rPr>
          <w:rFonts w:asciiTheme="minorHAnsi" w:hAnsiTheme="minorHAnsi" w:cstheme="minorHAnsi"/>
          <w:sz w:val="16"/>
        </w:rPr>
        <w:t>and</w:t>
      </w:r>
      <w:proofErr w:type="gramEnd"/>
      <w:r w:rsidRPr="001D19BE">
        <w:rPr>
          <w:rFonts w:asciiTheme="minorHAnsi" w:hAnsiTheme="minorHAnsi" w:cstheme="minorHAnsi"/>
          <w:sz w:val="16"/>
        </w:rPr>
        <w:t xml:space="preserve"> on all those who demonize this life-giving molecule that we expel to the air every time we exhale.</w:t>
      </w:r>
    </w:p>
    <w:p w14:paraId="0A7056A0" w14:textId="77777777" w:rsidR="007E067A" w:rsidRDefault="007E067A" w:rsidP="007A3515"/>
    <w:p w14:paraId="12B8005C" w14:textId="77777777" w:rsidR="007E067A" w:rsidRDefault="007E067A" w:rsidP="007E067A">
      <w:pPr>
        <w:pStyle w:val="Heading2"/>
      </w:pPr>
      <w:bookmarkStart w:id="6" w:name="_Toc266734696"/>
      <w:r>
        <w:lastRenderedPageBreak/>
        <w:t>A2: Sea Colonies Adv.</w:t>
      </w:r>
      <w:bookmarkEnd w:id="6"/>
    </w:p>
    <w:p w14:paraId="37F280CB" w14:textId="77777777" w:rsidR="007E067A" w:rsidRDefault="007E067A" w:rsidP="007E067A">
      <w:r w:rsidRPr="00DB07C2">
        <w:rPr>
          <w:sz w:val="16"/>
        </w:rPr>
        <w:t xml:space="preserve">. </w:t>
      </w:r>
    </w:p>
    <w:p w14:paraId="6D43CE80" w14:textId="77777777" w:rsidR="007E067A" w:rsidRDefault="007E067A" w:rsidP="007E067A">
      <w:pPr>
        <w:pStyle w:val="Heading4"/>
      </w:pPr>
      <w:r>
        <w:t>Temperature differential limits OTEC, not viable everywhere</w:t>
      </w:r>
    </w:p>
    <w:p w14:paraId="5D55EDC6" w14:textId="77777777" w:rsidR="007E067A" w:rsidRDefault="007E067A" w:rsidP="007E067A">
      <w:pPr>
        <w:rPr>
          <w:rStyle w:val="StyleStyleBold12pt"/>
        </w:rPr>
      </w:pPr>
      <w:r>
        <w:rPr>
          <w:rStyle w:val="StyleStyleBold12pt"/>
        </w:rPr>
        <w:t>Upshaw, 12</w:t>
      </w:r>
    </w:p>
    <w:p w14:paraId="448FA6B6" w14:textId="77777777" w:rsidR="007E067A" w:rsidRPr="00B83598" w:rsidRDefault="007E067A" w:rsidP="007E067A">
      <w:r w:rsidRPr="007073B0">
        <w:t>[Charles Roberts Upshaw, B.S.M.E., “Thermodynamic and Economic Feasibility Analysis of a 20</w:t>
      </w:r>
      <w:r>
        <w:t xml:space="preserve"> </w:t>
      </w:r>
      <w:r w:rsidRPr="007073B0">
        <w:t>MW Ocean Thermal Energy Conversion (OTEC) Power</w:t>
      </w:r>
      <w:r>
        <w:t xml:space="preserve"> </w:t>
      </w:r>
      <w:r w:rsidRPr="007073B0">
        <w:t xml:space="preserve">Plant,” Master’s thesis for Master of Science in Engineering at University of Texas, May 2012, </w:t>
      </w:r>
      <w:hyperlink r:id="rId19" w:history="1">
        <w:r w:rsidRPr="007073B0">
          <w:rPr>
            <w:rStyle w:val="Hyperlink"/>
          </w:rPr>
          <w:t>http://www.otecnews.org/wp-content/uploads/2012/10/OTEC-thesis-university-of-Texas-UPSHAW.pdf</w:t>
        </w:r>
      </w:hyperlink>
      <w:r w:rsidRPr="007073B0">
        <w:t xml:space="preserve"> //</w:t>
      </w:r>
      <w:proofErr w:type="spellStart"/>
      <w:r w:rsidRPr="007073B0">
        <w:t>uwyo-baj</w:t>
      </w:r>
      <w:proofErr w:type="spellEnd"/>
      <w:r w:rsidRPr="007073B0">
        <w:t>]</w:t>
      </w:r>
    </w:p>
    <w:p w14:paraId="55FB6F87" w14:textId="77777777" w:rsidR="007E067A" w:rsidRPr="00A12739" w:rsidRDefault="007E067A" w:rsidP="007E067A">
      <w:pPr>
        <w:rPr>
          <w:sz w:val="16"/>
        </w:rPr>
      </w:pPr>
      <w:r w:rsidRPr="00A12739">
        <w:rPr>
          <w:sz w:val="16"/>
        </w:rPr>
        <w:t xml:space="preserve">Generally, </w:t>
      </w:r>
      <w:r w:rsidRPr="00580CD7">
        <w:rPr>
          <w:rStyle w:val="StyleBoldUnderline"/>
          <w:highlight w:val="yellow"/>
        </w:rPr>
        <w:t>for OTEC to b</w:t>
      </w:r>
      <w:r w:rsidRPr="00152ADC">
        <w:rPr>
          <w:rStyle w:val="StyleBoldUnderline"/>
        </w:rPr>
        <w:t xml:space="preserve">e </w:t>
      </w:r>
      <w:r w:rsidRPr="00A12739">
        <w:rPr>
          <w:sz w:val="16"/>
        </w:rPr>
        <w:t xml:space="preserve">a </w:t>
      </w:r>
      <w:r w:rsidRPr="00152ADC">
        <w:rPr>
          <w:rStyle w:val="StyleBoldUnderline"/>
        </w:rPr>
        <w:t>v</w:t>
      </w:r>
      <w:r w:rsidRPr="00580CD7">
        <w:rPr>
          <w:rStyle w:val="StyleBoldUnderline"/>
          <w:highlight w:val="yellow"/>
        </w:rPr>
        <w:t>iabl</w:t>
      </w:r>
      <w:r w:rsidRPr="00152ADC">
        <w:rPr>
          <w:rStyle w:val="StyleBoldUnderline"/>
        </w:rPr>
        <w:t>e</w:t>
      </w:r>
      <w:r w:rsidRPr="00A12739">
        <w:rPr>
          <w:sz w:val="16"/>
        </w:rPr>
        <w:t xml:space="preserve"> power generation option for a </w:t>
      </w:r>
      <w:proofErr w:type="gramStart"/>
      <w:r w:rsidRPr="00A12739">
        <w:rPr>
          <w:sz w:val="16"/>
        </w:rPr>
        <w:t>location,</w:t>
      </w:r>
      <w:proofErr w:type="gramEnd"/>
      <w:r w:rsidRPr="00A12739">
        <w:rPr>
          <w:sz w:val="16"/>
        </w:rPr>
        <w:t xml:space="preserve"> </w:t>
      </w:r>
      <w:r w:rsidRPr="00580CD7">
        <w:rPr>
          <w:rStyle w:val="StyleBoldUnderline"/>
          <w:highlight w:val="yellow"/>
        </w:rPr>
        <w:t>there are</w:t>
      </w:r>
      <w:r w:rsidRPr="00A12739">
        <w:rPr>
          <w:sz w:val="16"/>
        </w:rPr>
        <w:t xml:space="preserve"> a few basic </w:t>
      </w:r>
      <w:r w:rsidRPr="00580CD7">
        <w:rPr>
          <w:rStyle w:val="StyleBoldUnderline"/>
          <w:highlight w:val="yellow"/>
        </w:rPr>
        <w:t>constraints</w:t>
      </w:r>
      <w:r w:rsidRPr="00A12739">
        <w:rPr>
          <w:sz w:val="16"/>
          <w:highlight w:val="yellow"/>
        </w:rPr>
        <w:t xml:space="preserve">. </w:t>
      </w:r>
      <w:r w:rsidRPr="00580CD7">
        <w:rPr>
          <w:rStyle w:val="StyleBoldUnderline"/>
          <w:highlight w:val="yellow"/>
        </w:rPr>
        <w:t>The</w:t>
      </w:r>
      <w:r w:rsidRPr="00A12739">
        <w:rPr>
          <w:sz w:val="16"/>
        </w:rPr>
        <w:t xml:space="preserve"> first and </w:t>
      </w:r>
      <w:r w:rsidRPr="00580CD7">
        <w:rPr>
          <w:rStyle w:val="StyleBoldUnderline"/>
          <w:highlight w:val="yellow"/>
        </w:rPr>
        <w:t>most important</w:t>
      </w:r>
      <w:r w:rsidRPr="00A12739">
        <w:rPr>
          <w:sz w:val="16"/>
          <w:highlight w:val="yellow"/>
        </w:rPr>
        <w:t xml:space="preserve"> is</w:t>
      </w:r>
      <w:r w:rsidRPr="00A12739">
        <w:rPr>
          <w:sz w:val="16"/>
        </w:rPr>
        <w:t xml:space="preserve"> the </w:t>
      </w:r>
      <w:r w:rsidRPr="00580CD7">
        <w:rPr>
          <w:rStyle w:val="StyleBoldUnderline"/>
          <w:highlight w:val="yellow"/>
        </w:rPr>
        <w:t>temperature differential</w:t>
      </w:r>
      <w:r w:rsidRPr="00453A23">
        <w:rPr>
          <w:rStyle w:val="StyleBoldUnderline"/>
        </w:rPr>
        <w:t xml:space="preserve"> of the ocean water nearby</w:t>
      </w:r>
      <w:r w:rsidRPr="00A12739">
        <w:rPr>
          <w:sz w:val="16"/>
        </w:rPr>
        <w:t xml:space="preserve">; </w:t>
      </w:r>
      <w:r w:rsidRPr="00580CD7">
        <w:rPr>
          <w:rStyle w:val="StyleBoldUnderline"/>
          <w:highlight w:val="yellow"/>
        </w:rPr>
        <w:t>even if the surface temperature is</w:t>
      </w:r>
      <w:r w:rsidRPr="00453A23">
        <w:rPr>
          <w:rStyle w:val="StyleBoldUnderline"/>
        </w:rPr>
        <w:t xml:space="preserve"> very </w:t>
      </w:r>
      <w:r w:rsidRPr="00580CD7">
        <w:rPr>
          <w:rStyle w:val="StyleBoldUnderline"/>
          <w:highlight w:val="yellow"/>
        </w:rPr>
        <w:t>warm, OTEC might not be viable if there is a lack of a cold water heat sink</w:t>
      </w:r>
      <w:r w:rsidRPr="00A12739">
        <w:rPr>
          <w:sz w:val="16"/>
          <w:highlight w:val="yellow"/>
        </w:rPr>
        <w:t>.</w:t>
      </w:r>
      <w:r w:rsidRPr="00A12739">
        <w:rPr>
          <w:sz w:val="16"/>
        </w:rPr>
        <w:t xml:space="preserve"> The </w:t>
      </w:r>
      <w:r w:rsidRPr="00453A23">
        <w:rPr>
          <w:rStyle w:val="StyleBoldUnderline"/>
        </w:rPr>
        <w:t>lack of cold-water resources is the limiting factor</w:t>
      </w:r>
      <w:r w:rsidRPr="00A12739">
        <w:rPr>
          <w:sz w:val="16"/>
        </w:rPr>
        <w:t xml:space="preserve"> </w:t>
      </w:r>
      <w:r w:rsidRPr="00580CD7">
        <w:rPr>
          <w:rStyle w:val="StyleBoldUnderline"/>
          <w:highlight w:val="yellow"/>
        </w:rPr>
        <w:t xml:space="preserve">for areas such as the Middle East, </w:t>
      </w:r>
      <w:r w:rsidRPr="00580CD7">
        <w:rPr>
          <w:rStyle w:val="StyleBoldUnderline"/>
        </w:rPr>
        <w:t>where</w:t>
      </w:r>
      <w:r w:rsidRPr="00453A23">
        <w:rPr>
          <w:rStyle w:val="StyleBoldUnderline"/>
        </w:rPr>
        <w:t xml:space="preserve"> water temperatures can approach 90 ̊F</w:t>
      </w:r>
      <w:r w:rsidRPr="00A12739">
        <w:rPr>
          <w:sz w:val="16"/>
        </w:rPr>
        <w:t xml:space="preserve"> on occasion, </w:t>
      </w:r>
      <w:r w:rsidRPr="00453A23">
        <w:rPr>
          <w:rStyle w:val="StyleBoldUnderline"/>
        </w:rPr>
        <w:t>but the seas are shallow</w:t>
      </w:r>
      <w:r w:rsidRPr="00A12739">
        <w:rPr>
          <w:sz w:val="16"/>
        </w:rPr>
        <w:t xml:space="preserve"> and so the water </w:t>
      </w:r>
      <w:r w:rsidRPr="00453A23">
        <w:rPr>
          <w:rStyle w:val="StyleBoldUnderline"/>
        </w:rPr>
        <w:t>near the bottom is still</w:t>
      </w:r>
      <w:r w:rsidRPr="00A12739">
        <w:rPr>
          <w:sz w:val="16"/>
        </w:rPr>
        <w:t xml:space="preserve"> quite </w:t>
      </w:r>
      <w:r w:rsidRPr="00453A23">
        <w:rPr>
          <w:rStyle w:val="StyleBoldUnderline"/>
        </w:rPr>
        <w:t>warm</w:t>
      </w:r>
      <w:r w:rsidRPr="00A12739">
        <w:rPr>
          <w:sz w:val="16"/>
        </w:rPr>
        <w:t xml:space="preserve">. Another constraint is the cost of electricity for the area. For an island community like Hawaii, which is in a very remote location, the cost of generating power is much higher than the cost on the main land because fuel and equipment must be shipped halfway across the Pacific </w:t>
      </w:r>
      <w:proofErr w:type="gramStart"/>
      <w:r w:rsidRPr="00A12739">
        <w:rPr>
          <w:sz w:val="16"/>
        </w:rPr>
        <w:t>ocean</w:t>
      </w:r>
      <w:proofErr w:type="gramEnd"/>
      <w:r w:rsidRPr="00A12739">
        <w:rPr>
          <w:sz w:val="16"/>
        </w:rPr>
        <w:t>. The high cost of power for island communities offers a potential opportunity for OTEC developers to build a smaller-scale pilot plant that would still be financially viable for electricity generation.</w:t>
      </w:r>
    </w:p>
    <w:p w14:paraId="29F27EF6" w14:textId="77777777" w:rsidR="007E067A" w:rsidRPr="003E4E91" w:rsidRDefault="007E067A" w:rsidP="007E067A">
      <w:pPr>
        <w:pStyle w:val="Heading4"/>
        <w:rPr>
          <w:rStyle w:val="StyleStyleBold12pt"/>
          <w:rFonts w:eastAsia="Times New Roman"/>
          <w:b/>
        </w:rPr>
      </w:pPr>
      <w:r>
        <w:rPr>
          <w:rFonts w:eastAsia="Times New Roman"/>
        </w:rPr>
        <w:t>N</w:t>
      </w:r>
      <w:r w:rsidRPr="00F22554">
        <w:rPr>
          <w:rFonts w:eastAsia="Times New Roman"/>
        </w:rPr>
        <w:t>o resource wars</w:t>
      </w:r>
    </w:p>
    <w:p w14:paraId="56FD72F1" w14:textId="77777777" w:rsidR="007E067A" w:rsidRPr="00F22554" w:rsidRDefault="007E067A" w:rsidP="007E067A">
      <w:pPr>
        <w:rPr>
          <w:rStyle w:val="StyleStyleBold12pt"/>
        </w:rPr>
      </w:pPr>
      <w:proofErr w:type="gramStart"/>
      <w:r w:rsidRPr="00F22554">
        <w:rPr>
          <w:rStyle w:val="StyleStyleBold12pt"/>
        </w:rPr>
        <w:t>Barnett ,</w:t>
      </w:r>
      <w:proofErr w:type="gramEnd"/>
      <w:r w:rsidRPr="00F22554">
        <w:rPr>
          <w:rStyle w:val="StyleStyleBold12pt"/>
        </w:rPr>
        <w:t xml:space="preserve"> 09</w:t>
      </w:r>
    </w:p>
    <w:p w14:paraId="542F5DA4" w14:textId="77777777" w:rsidR="007E067A" w:rsidRPr="00F22554" w:rsidRDefault="007E067A" w:rsidP="007E067A">
      <w:pPr>
        <w:rPr>
          <w:rFonts w:ascii="Century Gothic" w:eastAsia="Times New Roman" w:hAnsi="Century Gothic" w:cs="ArialMT"/>
          <w:iCs/>
          <w:sz w:val="16"/>
          <w:lang w:bidi="en-US"/>
        </w:rPr>
      </w:pPr>
      <w:r w:rsidRPr="00F22554">
        <w:rPr>
          <w:rFonts w:ascii="Century Gothic" w:eastAsia="Times New Roman" w:hAnsi="Century Gothic" w:cs="Times New Roman"/>
          <w:sz w:val="16"/>
          <w:szCs w:val="20"/>
        </w:rPr>
        <w:t xml:space="preserve">Thomas. </w:t>
      </w:r>
      <w:proofErr w:type="gramStart"/>
      <w:r w:rsidRPr="00F22554">
        <w:rPr>
          <w:rFonts w:ascii="Century Gothic" w:eastAsia="Times New Roman" w:hAnsi="Century Gothic" w:cs="ArialMT"/>
          <w:iCs/>
          <w:sz w:val="16"/>
          <w:lang w:bidi="en-US"/>
        </w:rPr>
        <w:t>visiting</w:t>
      </w:r>
      <w:proofErr w:type="gramEnd"/>
      <w:r w:rsidRPr="00F22554">
        <w:rPr>
          <w:rFonts w:ascii="Century Gothic" w:eastAsia="Times New Roman" w:hAnsi="Century Gothic" w:cs="ArialMT"/>
          <w:iCs/>
          <w:sz w:val="16"/>
          <w:lang w:bidi="en-US"/>
        </w:rPr>
        <w:t xml:space="preserve"> scholar at the University of Tennessee's Howard Baker Center. 3/23/9. </w:t>
      </w:r>
      <w:hyperlink r:id="rId20" w:history="1">
        <w:r w:rsidRPr="00F22554">
          <w:rPr>
            <w:rFonts w:ascii="Century Gothic" w:eastAsia="Times New Roman" w:hAnsi="Century Gothic" w:cs="ArialMT"/>
            <w:iCs/>
            <w:sz w:val="16"/>
            <w:lang w:bidi="en-US"/>
          </w:rPr>
          <w:t>http://www.koreatimes.co.kr/www/news/opinon/2009/03/137_41779.html</w:t>
        </w:r>
      </w:hyperlink>
      <w:r w:rsidRPr="00F22554">
        <w:rPr>
          <w:rFonts w:ascii="Century Gothic" w:eastAsia="Times New Roman" w:hAnsi="Century Gothic" w:cs="ArialMT"/>
          <w:iCs/>
          <w:sz w:val="16"/>
          <w:lang w:bidi="en-US"/>
        </w:rPr>
        <w:t xml:space="preserve">. </w:t>
      </w:r>
    </w:p>
    <w:p w14:paraId="38285178" w14:textId="77777777" w:rsidR="007E067A" w:rsidRDefault="007E067A" w:rsidP="007E067A">
      <w:pPr>
        <w:rPr>
          <w:rStyle w:val="StyleBoldUnderline"/>
        </w:rPr>
      </w:pPr>
      <w:r w:rsidRPr="00A12739">
        <w:rPr>
          <w:rFonts w:ascii="Century Gothic" w:eastAsia="Times New Roman" w:hAnsi="Century Gothic" w:cs="ArialMT"/>
          <w:sz w:val="14"/>
          <w:lang w:bidi="en-US"/>
        </w:rPr>
        <w:t>Why do I so casually dismiss ``resource wars" as a strategic planning principle</w:t>
      </w:r>
      <w:proofErr w:type="gramStart"/>
      <w:r w:rsidRPr="00A12739">
        <w:rPr>
          <w:rFonts w:ascii="Century Gothic" w:eastAsia="Times New Roman" w:hAnsi="Century Gothic" w:cs="ArialMT"/>
          <w:sz w:val="14"/>
          <w:lang w:bidi="en-US"/>
        </w:rPr>
        <w:t>?</w:t>
      </w:r>
      <w:r w:rsidRPr="00A12739">
        <w:rPr>
          <w:rFonts w:ascii="MS Mincho" w:eastAsia="MS Mincho" w:hAnsi="MS Mincho" w:cs="MS Mincho" w:hint="eastAsia"/>
          <w:sz w:val="14"/>
          <w:lang w:bidi="en-US"/>
        </w:rPr>
        <w:t> </w:t>
      </w:r>
      <w:proofErr w:type="gramEnd"/>
      <w:r w:rsidRPr="00A12739">
        <w:rPr>
          <w:rFonts w:ascii="MS Mincho" w:eastAsia="MS Mincho" w:hAnsi="MS Mincho" w:cs="MS Mincho" w:hint="eastAsia"/>
          <w:sz w:val="14"/>
          <w:lang w:bidi="en-US"/>
        </w:rPr>
        <w:t> </w:t>
      </w:r>
      <w:r w:rsidRPr="00F22554">
        <w:rPr>
          <w:rStyle w:val="StyleBoldUnderline"/>
        </w:rPr>
        <w:t xml:space="preserve">Remember when </w:t>
      </w:r>
      <w:r w:rsidRPr="00580CD7">
        <w:rPr>
          <w:rStyle w:val="StyleBoldUnderline"/>
          <w:highlight w:val="yellow"/>
        </w:rPr>
        <w:t>Cold Warriors</w:t>
      </w:r>
      <w:r w:rsidRPr="00F22554">
        <w:rPr>
          <w:rStyle w:val="StyleBoldUnderline"/>
        </w:rPr>
        <w:t xml:space="preserve"> </w:t>
      </w:r>
      <w:r w:rsidRPr="00580CD7">
        <w:rPr>
          <w:rStyle w:val="StyleBoldUnderline"/>
          <w:highlight w:val="yellow"/>
        </w:rPr>
        <w:t>predicted we'd fight the Soviets</w:t>
      </w:r>
      <w:r w:rsidRPr="00F22554">
        <w:rPr>
          <w:rStyle w:val="StyleBoldUnderline"/>
        </w:rPr>
        <w:t xml:space="preserve"> across the ``arc of crisis" </w:t>
      </w:r>
      <w:r w:rsidRPr="00580CD7">
        <w:rPr>
          <w:rStyle w:val="StyleBoldUnderline"/>
          <w:highlight w:val="yellow"/>
        </w:rPr>
        <w:t>for</w:t>
      </w:r>
      <w:r w:rsidRPr="00F22554">
        <w:rPr>
          <w:rStyle w:val="StyleBoldUnderline"/>
        </w:rPr>
        <w:t xml:space="preserve"> precious </w:t>
      </w:r>
      <w:r w:rsidRPr="00580CD7">
        <w:rPr>
          <w:rStyle w:val="StyleBoldUnderline"/>
          <w:highlight w:val="yellow"/>
        </w:rPr>
        <w:t>resources?</w:t>
      </w:r>
      <w:r w:rsidRPr="00F22554">
        <w:rPr>
          <w:rStyle w:val="StyleBoldUnderline"/>
        </w:rPr>
        <w:t xml:space="preserve"> Well, back then, </w:t>
      </w:r>
      <w:r w:rsidRPr="00580CD7">
        <w:rPr>
          <w:rStyle w:val="StyleBoldUnderline"/>
          <w:highlight w:val="yellow"/>
        </w:rPr>
        <w:t>both sides lived within miniature versions of today's global econom</w:t>
      </w:r>
      <w:r w:rsidRPr="00F22554">
        <w:rPr>
          <w:rStyle w:val="StyleBoldUnderline"/>
        </w:rPr>
        <w:t xml:space="preserve">y. In that bifurcated world economy, </w:t>
      </w:r>
      <w:r w:rsidRPr="00580CD7">
        <w:rPr>
          <w:rStyle w:val="StyleBoldUnderline"/>
          <w:highlight w:val="yellow"/>
        </w:rPr>
        <w:t>zero-sum resource wars</w:t>
      </w:r>
      <w:r w:rsidRPr="00F22554">
        <w:rPr>
          <w:rStyle w:val="StyleBoldUnderline"/>
        </w:rPr>
        <w:t xml:space="preserve"> were entirely </w:t>
      </w:r>
      <w:r w:rsidRPr="00580CD7">
        <w:rPr>
          <w:rStyle w:val="StyleBoldUnderline"/>
          <w:highlight w:val="yellow"/>
        </w:rPr>
        <w:t>plausible.</w:t>
      </w:r>
      <w:r w:rsidRPr="00580CD7">
        <w:rPr>
          <w:rStyle w:val="StyleBoldUnderline"/>
          <w:rFonts w:ascii="MS Mincho" w:eastAsia="MS Mincho" w:hAnsi="MS Mincho" w:cs="MS Mincho" w:hint="eastAsia"/>
          <w:highlight w:val="yellow"/>
        </w:rPr>
        <w:t>  </w:t>
      </w:r>
      <w:r w:rsidRPr="00580CD7">
        <w:rPr>
          <w:rStyle w:val="StyleBoldUnderline"/>
          <w:highlight w:val="yellow"/>
        </w:rPr>
        <w:t>That bifurcated world no longer exists</w:t>
      </w:r>
      <w:r w:rsidRPr="00A12739">
        <w:rPr>
          <w:rFonts w:ascii="Century Gothic" w:eastAsia="Times New Roman" w:hAnsi="Century Gothic" w:cs="ArialMT"/>
          <w:sz w:val="14"/>
          <w:lang w:bidi="en-US"/>
        </w:rPr>
        <w:t>, as evidenced by the recent financial contagion. In globalization, demand determines power more than supply.</w:t>
      </w:r>
      <w:r w:rsidRPr="00A12739">
        <w:rPr>
          <w:rFonts w:ascii="MS Mincho" w:eastAsia="MS Mincho" w:hAnsi="MS Mincho" w:cs="MS Mincho" w:hint="eastAsia"/>
          <w:sz w:val="14"/>
          <w:lang w:bidi="en-US"/>
        </w:rPr>
        <w:t>  </w:t>
      </w:r>
      <w:r w:rsidRPr="00A12739">
        <w:rPr>
          <w:rFonts w:ascii="Century Gothic" w:eastAsia="Times New Roman" w:hAnsi="Century Gothic" w:cs="ArialMT"/>
          <w:sz w:val="14"/>
          <w:lang w:bidi="en-US"/>
        </w:rPr>
        <w:t>Don't believe me? Imagine a world where there's no Chinese demand for U.S. debt or no U.S. demand for Chinese exports.</w:t>
      </w:r>
      <w:r w:rsidRPr="00A12739">
        <w:rPr>
          <w:rFonts w:ascii="MS Mincho" w:eastAsia="MS Mincho" w:hAnsi="MS Mincho" w:cs="MS Mincho" w:hint="eastAsia"/>
          <w:sz w:val="14"/>
          <w:lang w:bidi="en-US"/>
        </w:rPr>
        <w:t>  </w:t>
      </w:r>
      <w:r w:rsidRPr="00580CD7">
        <w:rPr>
          <w:rStyle w:val="StyleBoldUnderline"/>
          <w:highlight w:val="yellow"/>
        </w:rPr>
        <w:t>Dreaming up future ``resource wars" to obviate our military's necessary adjustment to this era's security tasks will not render them moot</w:t>
      </w:r>
      <w:r w:rsidRPr="00A12739">
        <w:rPr>
          <w:rFonts w:ascii="Century Gothic" w:eastAsia="Times New Roman" w:hAnsi="Century Gothic" w:cs="ArialMT"/>
          <w:sz w:val="14"/>
          <w:lang w:bidi="en-US"/>
        </w:rPr>
        <w:t xml:space="preserve">. </w:t>
      </w:r>
      <w:r w:rsidRPr="00A12739">
        <w:rPr>
          <w:rFonts w:ascii="MS Mincho" w:eastAsia="MS Mincho" w:hAnsi="MS Mincho" w:cs="MS Mincho" w:hint="eastAsia"/>
          <w:sz w:val="14"/>
          <w:lang w:bidi="en-US"/>
        </w:rPr>
        <w:t>  </w:t>
      </w:r>
      <w:r w:rsidRPr="00A12739">
        <w:rPr>
          <w:rFonts w:ascii="Century Gothic" w:eastAsia="Times New Roman" w:hAnsi="Century Gothic" w:cs="ArialMT"/>
          <w:sz w:val="14"/>
          <w:lang w:bidi="en-US"/>
        </w:rPr>
        <w:t xml:space="preserve">Indeed, </w:t>
      </w:r>
      <w:r w:rsidRPr="00F22554">
        <w:rPr>
          <w:rStyle w:val="StyleBoldUnderline"/>
        </w:rPr>
        <w:t xml:space="preserve">like Somalia's recent pirate epidemic, </w:t>
      </w:r>
      <w:r w:rsidRPr="00580CD7">
        <w:rPr>
          <w:rStyle w:val="StyleBoldUnderline"/>
          <w:highlight w:val="yellow"/>
        </w:rPr>
        <w:t>they invariably attract the collaborative efforts of other great powers</w:t>
      </w:r>
      <w:r w:rsidRPr="00F22554">
        <w:rPr>
          <w:rStyle w:val="StyleBoldUnderline"/>
        </w:rPr>
        <w:t xml:space="preserve">, like China and India, </w:t>
      </w:r>
      <w:r w:rsidRPr="00580CD7">
        <w:rPr>
          <w:rStyle w:val="StyleBoldUnderline"/>
          <w:highlight w:val="yellow"/>
        </w:rPr>
        <w:t>which have no choice but to defend their growing economic networks.</w:t>
      </w:r>
    </w:p>
    <w:p w14:paraId="7DCA29DA" w14:textId="77777777" w:rsidR="007E067A" w:rsidRPr="003E4E91" w:rsidRDefault="007E067A" w:rsidP="007E067A">
      <w:pPr>
        <w:pStyle w:val="Heading4"/>
        <w:rPr>
          <w:rFonts w:eastAsia="Times New Roman"/>
        </w:rPr>
      </w:pPr>
      <w:r>
        <w:rPr>
          <w:rFonts w:eastAsia="Times New Roman"/>
        </w:rPr>
        <w:t>Space travel and colonization impossible—biology prevents multiple reasons</w:t>
      </w:r>
    </w:p>
    <w:p w14:paraId="4FB4986A" w14:textId="77777777" w:rsidR="007E067A" w:rsidRPr="00707344" w:rsidRDefault="007E067A" w:rsidP="007E067A">
      <w:pPr>
        <w:rPr>
          <w:rStyle w:val="StyleStyleBold12pt"/>
        </w:rPr>
      </w:pPr>
      <w:proofErr w:type="spellStart"/>
      <w:r w:rsidRPr="00707344">
        <w:rPr>
          <w:rStyle w:val="StyleStyleBold12pt"/>
        </w:rPr>
        <w:t>Theunis</w:t>
      </w:r>
      <w:proofErr w:type="spellEnd"/>
      <w:r w:rsidRPr="00707344">
        <w:rPr>
          <w:rStyle w:val="StyleStyleBold12pt"/>
        </w:rPr>
        <w:t xml:space="preserve">, 10 </w:t>
      </w:r>
    </w:p>
    <w:p w14:paraId="5E47FD09" w14:textId="77777777" w:rsidR="007E067A" w:rsidRPr="00FF6B62" w:rsidRDefault="007E067A" w:rsidP="007E067A">
      <w:pPr>
        <w:rPr>
          <w:rFonts w:ascii="Times New Roman" w:eastAsia="Times New Roman" w:hAnsi="Times New Roman" w:cs="Times New Roman"/>
          <w:color w:val="000000" w:themeColor="text1"/>
          <w:sz w:val="16"/>
          <w:szCs w:val="18"/>
        </w:rPr>
      </w:pPr>
      <w:r w:rsidRPr="00FF6B62">
        <w:rPr>
          <w:rFonts w:ascii="Times New Roman" w:eastAsia="Times New Roman" w:hAnsi="Times New Roman" w:cs="Times New Roman"/>
          <w:color w:val="000000" w:themeColor="text1"/>
          <w:sz w:val="16"/>
          <w:szCs w:val="18"/>
        </w:rPr>
        <w:t>(Why space is the impossible frontier</w:t>
      </w:r>
      <w:proofErr w:type="gramStart"/>
      <w:r w:rsidRPr="00FF6B62">
        <w:rPr>
          <w:rFonts w:ascii="Times New Roman" w:eastAsia="Times New Roman" w:hAnsi="Times New Roman" w:cs="Times New Roman"/>
          <w:color w:val="000000" w:themeColor="text1"/>
          <w:sz w:val="16"/>
          <w:szCs w:val="18"/>
        </w:rPr>
        <w:t>,16</w:t>
      </w:r>
      <w:proofErr w:type="gramEnd"/>
      <w:r w:rsidRPr="00FF6B62">
        <w:rPr>
          <w:rFonts w:ascii="Times New Roman" w:eastAsia="Times New Roman" w:hAnsi="Times New Roman" w:cs="Times New Roman"/>
          <w:color w:val="000000" w:themeColor="text1"/>
          <w:sz w:val="16"/>
          <w:szCs w:val="18"/>
        </w:rPr>
        <w:t xml:space="preserve"> November 2010 by </w:t>
      </w:r>
      <w:proofErr w:type="spellStart"/>
      <w:r w:rsidRPr="00FF6B62">
        <w:rPr>
          <w:rFonts w:ascii="Times New Roman" w:eastAsia="Times New Roman" w:hAnsi="Times New Roman" w:cs="Times New Roman"/>
          <w:color w:val="000000" w:themeColor="text1"/>
          <w:sz w:val="16"/>
          <w:szCs w:val="18"/>
        </w:rPr>
        <w:t>PiersmaTheunis</w:t>
      </w:r>
      <w:proofErr w:type="spellEnd"/>
      <w:r w:rsidRPr="00FF6B62">
        <w:rPr>
          <w:rFonts w:ascii="Times New Roman" w:eastAsia="Times New Roman" w:hAnsi="Times New Roman" w:cs="Times New Roman"/>
          <w:color w:val="000000" w:themeColor="text1"/>
          <w:sz w:val="16"/>
          <w:szCs w:val="18"/>
        </w:rPr>
        <w:t xml:space="preserve">. </w:t>
      </w:r>
      <w:proofErr w:type="spellStart"/>
      <w:r w:rsidRPr="00FF6B62">
        <w:rPr>
          <w:rFonts w:ascii="Times New Roman" w:eastAsia="Times New Roman" w:hAnsi="Times New Roman" w:cs="Times New Roman"/>
          <w:color w:val="000000" w:themeColor="text1"/>
          <w:sz w:val="16"/>
          <w:szCs w:val="18"/>
        </w:rPr>
        <w:t>Piersma</w:t>
      </w:r>
      <w:proofErr w:type="spellEnd"/>
      <w:r w:rsidRPr="00FF6B62">
        <w:rPr>
          <w:rFonts w:ascii="Times New Roman" w:eastAsia="Times New Roman" w:hAnsi="Times New Roman" w:cs="Times New Roman"/>
          <w:color w:val="000000" w:themeColor="text1"/>
          <w:sz w:val="16"/>
          <w:szCs w:val="18"/>
        </w:rPr>
        <w:t xml:space="preserve"> is professor of animal ecology at the University of Groningen in the Netherlands and senior research scientist at the Royal Netherlands Institute for Sea Research in Den Burg. This article draws on his new book </w:t>
      </w:r>
      <w:hyperlink r:id="rId21" w:tgtFrame="nsarticle" w:history="1">
        <w:r w:rsidRPr="00FF6B62">
          <w:rPr>
            <w:rFonts w:ascii="Times New Roman" w:eastAsia="Times New Roman" w:hAnsi="Times New Roman" w:cs="Times New Roman"/>
            <w:color w:val="000000" w:themeColor="text1"/>
            <w:sz w:val="16"/>
            <w:szCs w:val="18"/>
          </w:rPr>
          <w:t>The Flexible Phenotype: A body-centred integration of ecology, physiology, and behaviour</w:t>
        </w:r>
      </w:hyperlink>
      <w:r w:rsidRPr="00FF6B62">
        <w:rPr>
          <w:rFonts w:ascii="Times New Roman" w:eastAsia="Times New Roman" w:hAnsi="Times New Roman" w:cs="Times New Roman"/>
          <w:color w:val="000000" w:themeColor="text1"/>
          <w:sz w:val="16"/>
          <w:szCs w:val="18"/>
        </w:rPr>
        <w:t xml:space="preserve"> (with Jan A. van Gils, Oxford University Press) </w:t>
      </w:r>
      <w:hyperlink r:id="rId22" w:history="1">
        <w:r w:rsidRPr="00FF6B62">
          <w:rPr>
            <w:rFonts w:ascii="Times New Roman" w:eastAsia="Times New Roman" w:hAnsi="Times New Roman" w:cs="Times New Roman"/>
            <w:color w:val="0000FF"/>
            <w:sz w:val="18"/>
            <w:szCs w:val="18"/>
            <w:u w:val="single"/>
          </w:rPr>
          <w:t>http://www.newscientist.com/article/mg20827860.100-why-space-is-the-impossible-frontier.html//</w:t>
        </w:r>
      </w:hyperlink>
      <w:r w:rsidRPr="00FF6B62">
        <w:rPr>
          <w:rFonts w:ascii="Times New Roman" w:eastAsia="Times New Roman" w:hAnsi="Times New Roman" w:cs="Times New Roman"/>
          <w:color w:val="000000" w:themeColor="text1"/>
          <w:sz w:val="16"/>
          <w:szCs w:val="18"/>
        </w:rPr>
        <w:t>)</w:t>
      </w:r>
    </w:p>
    <w:p w14:paraId="0AC33D01" w14:textId="77777777" w:rsidR="007E067A" w:rsidRPr="00FF6B62" w:rsidRDefault="007E067A" w:rsidP="007E067A">
      <w:pPr>
        <w:ind w:right="288"/>
        <w:rPr>
          <w:rFonts w:ascii="Times New Roman" w:eastAsia="Times New Roman" w:hAnsi="Times New Roman" w:cs="Times New Roman"/>
          <w:b/>
          <w:color w:val="000000" w:themeColor="text1"/>
          <w:sz w:val="20"/>
          <w:szCs w:val="20"/>
          <w:u w:val="single"/>
        </w:rPr>
      </w:pPr>
      <w:r w:rsidRPr="00FF6B62">
        <w:rPr>
          <w:rFonts w:ascii="Times New Roman" w:eastAsia="Times New Roman" w:hAnsi="Times New Roman" w:cs="Times New Roman"/>
          <w:b/>
          <w:color w:val="000000" w:themeColor="text1"/>
          <w:sz w:val="20"/>
          <w:szCs w:val="20"/>
          <w:u w:val="single"/>
        </w:rPr>
        <w:t xml:space="preserve">Hawking, </w:t>
      </w:r>
      <w:r w:rsidRPr="00580CD7">
        <w:rPr>
          <w:rFonts w:ascii="Times New Roman" w:eastAsia="Times New Roman" w:hAnsi="Times New Roman" w:cs="Times New Roman"/>
          <w:b/>
          <w:color w:val="000000" w:themeColor="text1"/>
          <w:sz w:val="20"/>
          <w:szCs w:val="20"/>
          <w:u w:val="single"/>
        </w:rPr>
        <w:t>Obama and other proponents of</w:t>
      </w:r>
      <w:r w:rsidRPr="00FF6B62">
        <w:rPr>
          <w:rFonts w:ascii="Times New Roman" w:eastAsia="Times New Roman" w:hAnsi="Times New Roman" w:cs="Times New Roman"/>
          <w:b/>
          <w:color w:val="000000" w:themeColor="text1"/>
          <w:sz w:val="20"/>
          <w:szCs w:val="20"/>
          <w:u w:val="single"/>
        </w:rPr>
        <w:t xml:space="preserve"> long-term space travel are making a grave error. </w:t>
      </w:r>
      <w:r w:rsidRPr="00580CD7">
        <w:rPr>
          <w:rFonts w:ascii="Times New Roman" w:eastAsia="Times New Roman" w:hAnsi="Times New Roman" w:cs="Times New Roman"/>
          <w:b/>
          <w:color w:val="000000" w:themeColor="text1"/>
          <w:sz w:val="20"/>
          <w:szCs w:val="20"/>
          <w:highlight w:val="yellow"/>
          <w:u w:val="single"/>
        </w:rPr>
        <w:t>Humans cannot leave Earth for the several years that it takes to travel to Mars and back</w:t>
      </w:r>
      <w:r w:rsidRPr="00FF6B62">
        <w:rPr>
          <w:rFonts w:ascii="Times New Roman" w:eastAsia="Times New Roman" w:hAnsi="Times New Roman" w:cs="Times New Roman"/>
          <w:b/>
          <w:color w:val="000000" w:themeColor="text1"/>
          <w:sz w:val="20"/>
          <w:szCs w:val="20"/>
          <w:u w:val="single"/>
        </w:rPr>
        <w:t xml:space="preserve">, for the simple reason that </w:t>
      </w:r>
      <w:r w:rsidRPr="00580CD7">
        <w:rPr>
          <w:rFonts w:ascii="Times New Roman" w:eastAsia="Times New Roman" w:hAnsi="Times New Roman" w:cs="Times New Roman"/>
          <w:b/>
          <w:color w:val="000000" w:themeColor="text1"/>
          <w:sz w:val="20"/>
          <w:szCs w:val="20"/>
          <w:highlight w:val="yellow"/>
          <w:u w:val="single"/>
        </w:rPr>
        <w:t>our biology is intimately connected to Earth.</w:t>
      </w:r>
      <w:r w:rsidRPr="00FF6B62">
        <w:rPr>
          <w:rFonts w:ascii="Times New Roman" w:eastAsia="Times New Roman" w:hAnsi="Times New Roman" w:cs="Times New Roman"/>
          <w:b/>
          <w:color w:val="000000" w:themeColor="text1"/>
          <w:sz w:val="20"/>
          <w:szCs w:val="20"/>
          <w:u w:val="single"/>
        </w:rPr>
        <w:t xml:space="preserve"> To function properly, </w:t>
      </w:r>
      <w:r w:rsidRPr="00580CD7">
        <w:rPr>
          <w:rFonts w:ascii="Times New Roman" w:eastAsia="Times New Roman" w:hAnsi="Times New Roman" w:cs="Times New Roman"/>
          <w:b/>
          <w:color w:val="000000" w:themeColor="text1"/>
          <w:sz w:val="20"/>
          <w:szCs w:val="20"/>
          <w:highlight w:val="yellow"/>
          <w:u w:val="single"/>
        </w:rPr>
        <w:t>we need gravit</w:t>
      </w:r>
      <w:r w:rsidRPr="00FF6B62">
        <w:rPr>
          <w:rFonts w:ascii="Times New Roman" w:eastAsia="Times New Roman" w:hAnsi="Times New Roman" w:cs="Times New Roman"/>
          <w:b/>
          <w:color w:val="000000" w:themeColor="text1"/>
          <w:sz w:val="20"/>
          <w:szCs w:val="20"/>
          <w:u w:val="single"/>
        </w:rPr>
        <w:t>y</w:t>
      </w:r>
      <w:r w:rsidRPr="00A12739">
        <w:rPr>
          <w:rFonts w:ascii="Times New Roman" w:eastAsia="Times New Roman" w:hAnsi="Times New Roman" w:cs="Times New Roman"/>
          <w:color w:val="000000" w:themeColor="text1"/>
          <w:sz w:val="14"/>
          <w:szCs w:val="20"/>
        </w:rPr>
        <w:t xml:space="preserve">. Without it, the environment is less demanding on the human body in several ways, and this shows upon the return to Earth. </w:t>
      </w:r>
      <w:r w:rsidRPr="00FF6B62">
        <w:rPr>
          <w:rFonts w:ascii="Times New Roman" w:eastAsia="Times New Roman" w:hAnsi="Times New Roman" w:cs="Times New Roman"/>
          <w:b/>
          <w:color w:val="000000" w:themeColor="text1"/>
          <w:sz w:val="20"/>
          <w:szCs w:val="20"/>
          <w:u w:val="single"/>
        </w:rPr>
        <w:t>R</w:t>
      </w:r>
      <w:r w:rsidRPr="00580CD7">
        <w:rPr>
          <w:rFonts w:ascii="Times New Roman" w:eastAsia="Times New Roman" w:hAnsi="Times New Roman" w:cs="Times New Roman"/>
          <w:b/>
          <w:color w:val="000000" w:themeColor="text1"/>
          <w:sz w:val="20"/>
          <w:szCs w:val="20"/>
          <w:highlight w:val="yellow"/>
          <w:u w:val="single"/>
        </w:rPr>
        <w:t>emember</w:t>
      </w:r>
      <w:r w:rsidRPr="00FF6B62">
        <w:rPr>
          <w:rFonts w:ascii="Times New Roman" w:eastAsia="Times New Roman" w:hAnsi="Times New Roman" w:cs="Times New Roman"/>
          <w:b/>
          <w:color w:val="000000" w:themeColor="text1"/>
          <w:sz w:val="20"/>
          <w:szCs w:val="20"/>
          <w:u w:val="single"/>
        </w:rPr>
        <w:t xml:space="preserve"> the sight of </w:t>
      </w:r>
      <w:r w:rsidRPr="00580CD7">
        <w:rPr>
          <w:rFonts w:ascii="Times New Roman" w:eastAsia="Times New Roman" w:hAnsi="Times New Roman" w:cs="Times New Roman"/>
          <w:b/>
          <w:color w:val="000000" w:themeColor="text1"/>
          <w:sz w:val="20"/>
          <w:szCs w:val="20"/>
          <w:highlight w:val="yellow"/>
          <w:u w:val="single"/>
        </w:rPr>
        <w:t>weakened astronauts</w:t>
      </w:r>
      <w:r w:rsidRPr="00FF6B62">
        <w:rPr>
          <w:rFonts w:ascii="Times New Roman" w:eastAsia="Times New Roman" w:hAnsi="Times New Roman" w:cs="Times New Roman"/>
          <w:b/>
          <w:color w:val="000000" w:themeColor="text1"/>
          <w:sz w:val="20"/>
          <w:szCs w:val="20"/>
          <w:u w:val="single"/>
        </w:rPr>
        <w:t xml:space="preserve"> emerging after the Apollo missions? That is as </w:t>
      </w:r>
      <w:r w:rsidRPr="00FF6B62">
        <w:rPr>
          <w:rFonts w:ascii="Times New Roman" w:eastAsia="Times New Roman" w:hAnsi="Times New Roman" w:cs="Times New Roman"/>
          <w:b/>
          <w:color w:val="000000" w:themeColor="text1"/>
          <w:sz w:val="20"/>
          <w:szCs w:val="20"/>
          <w:u w:val="single"/>
        </w:rPr>
        <w:lastRenderedPageBreak/>
        <w:t xml:space="preserve">nothing compared with what would happen to astronauts returning from Mars. One of the first things to be affected is </w:t>
      </w:r>
      <w:r w:rsidRPr="00580CD7">
        <w:rPr>
          <w:rFonts w:ascii="Times New Roman" w:eastAsia="Times New Roman" w:hAnsi="Times New Roman" w:cs="Times New Roman"/>
          <w:b/>
          <w:color w:val="000000" w:themeColor="text1"/>
          <w:sz w:val="20"/>
          <w:szCs w:val="20"/>
          <w:highlight w:val="yellow"/>
          <w:u w:val="single"/>
        </w:rPr>
        <w:t>the heart</w:t>
      </w:r>
      <w:r w:rsidRPr="00FF6B62">
        <w:rPr>
          <w:rFonts w:ascii="Times New Roman" w:eastAsia="Times New Roman" w:hAnsi="Times New Roman" w:cs="Times New Roman"/>
          <w:b/>
          <w:color w:val="000000" w:themeColor="text1"/>
          <w:sz w:val="20"/>
          <w:szCs w:val="20"/>
          <w:u w:val="single"/>
        </w:rPr>
        <w:t xml:space="preserve">, which </w:t>
      </w:r>
      <w:r w:rsidRPr="00580CD7">
        <w:rPr>
          <w:rFonts w:ascii="Times New Roman" w:eastAsia="Times New Roman" w:hAnsi="Times New Roman" w:cs="Times New Roman"/>
          <w:b/>
          <w:color w:val="000000" w:themeColor="text1"/>
          <w:sz w:val="20"/>
          <w:szCs w:val="20"/>
          <w:highlight w:val="yellow"/>
          <w:u w:val="single"/>
        </w:rPr>
        <w:t>shrinks by as much as a quarter after just one week in orbit</w:t>
      </w:r>
      <w:r w:rsidRPr="00A12739">
        <w:rPr>
          <w:rFonts w:ascii="Times New Roman" w:eastAsia="Times New Roman" w:hAnsi="Times New Roman" w:cs="Times New Roman"/>
          <w:color w:val="000000" w:themeColor="text1"/>
          <w:sz w:val="14"/>
          <w:szCs w:val="20"/>
        </w:rPr>
        <w:t xml:space="preserve"> (</w:t>
      </w:r>
      <w:hyperlink r:id="rId23" w:tgtFrame="nsarticle" w:history="1">
        <w:r w:rsidRPr="00A12739">
          <w:rPr>
            <w:rFonts w:ascii="Times New Roman" w:eastAsia="Times New Roman" w:hAnsi="Times New Roman" w:cs="Times New Roman"/>
            <w:color w:val="000000" w:themeColor="text1"/>
            <w:sz w:val="14"/>
            <w:szCs w:val="20"/>
          </w:rPr>
          <w:t xml:space="preserve">The New England Journal of Medicine, </w:t>
        </w:r>
        <w:proofErr w:type="spellStart"/>
        <w:r w:rsidRPr="00A12739">
          <w:rPr>
            <w:rFonts w:ascii="Times New Roman" w:eastAsia="Times New Roman" w:hAnsi="Times New Roman" w:cs="Times New Roman"/>
            <w:color w:val="000000" w:themeColor="text1"/>
            <w:sz w:val="14"/>
            <w:szCs w:val="20"/>
          </w:rPr>
          <w:t>vol</w:t>
        </w:r>
        <w:proofErr w:type="spellEnd"/>
        <w:r w:rsidRPr="00A12739">
          <w:rPr>
            <w:rFonts w:ascii="Times New Roman" w:eastAsia="Times New Roman" w:hAnsi="Times New Roman" w:cs="Times New Roman"/>
            <w:color w:val="000000" w:themeColor="text1"/>
            <w:sz w:val="14"/>
            <w:szCs w:val="20"/>
          </w:rPr>
          <w:t xml:space="preserve"> 358, p 1370</w:t>
        </w:r>
      </w:hyperlink>
      <w:r w:rsidRPr="00A12739">
        <w:rPr>
          <w:rFonts w:ascii="Times New Roman" w:eastAsia="Times New Roman" w:hAnsi="Times New Roman" w:cs="Times New Roman"/>
          <w:color w:val="000000" w:themeColor="text1"/>
          <w:sz w:val="14"/>
          <w:szCs w:val="20"/>
        </w:rPr>
        <w:t xml:space="preserve">). </w:t>
      </w:r>
      <w:r w:rsidRPr="00FF6B62">
        <w:rPr>
          <w:rFonts w:ascii="Times New Roman" w:eastAsia="Times New Roman" w:hAnsi="Times New Roman" w:cs="Times New Roman"/>
          <w:b/>
          <w:color w:val="000000" w:themeColor="text1"/>
          <w:sz w:val="20"/>
          <w:szCs w:val="20"/>
          <w:u w:val="single"/>
        </w:rPr>
        <w:t>Heart atrophy leads to decreases in blood pressure and the amount of blood pushed out by the heart</w:t>
      </w:r>
      <w:r w:rsidRPr="00A12739">
        <w:rPr>
          <w:rFonts w:ascii="Times New Roman" w:eastAsia="Times New Roman" w:hAnsi="Times New Roman" w:cs="Times New Roman"/>
          <w:color w:val="000000" w:themeColor="text1"/>
          <w:sz w:val="14"/>
          <w:szCs w:val="20"/>
        </w:rPr>
        <w:t xml:space="preserve">. In this way heart atrophy leads to reduced exercise capacity. Astronauts returning to Earth after several months in the International Space Station experience dizziness and blackouts because blood does not reach their brains in sufficient quantities. Six weeks in bed leads to about as much atrophy of the heart as one week in space, suggesting that the atrophy is caused by both weightlessness and the concomitant reduction in exercise. Other muscle tissue suffers too. The effects of weightlessness on the muscles of the limbs are easy to verify experimentally. </w:t>
      </w:r>
      <w:r w:rsidRPr="00FF6B62">
        <w:rPr>
          <w:rFonts w:ascii="Times New Roman" w:eastAsia="Times New Roman" w:hAnsi="Times New Roman" w:cs="Times New Roman"/>
          <w:b/>
          <w:color w:val="000000" w:themeColor="text1"/>
          <w:sz w:val="20"/>
          <w:szCs w:val="20"/>
          <w:u w:val="single"/>
        </w:rPr>
        <w:t xml:space="preserve">Because they bear the body's weight, </w:t>
      </w:r>
      <w:r w:rsidRPr="00580CD7">
        <w:rPr>
          <w:rFonts w:ascii="Times New Roman" w:eastAsia="Times New Roman" w:hAnsi="Times New Roman" w:cs="Times New Roman"/>
          <w:b/>
          <w:color w:val="000000" w:themeColor="text1"/>
          <w:sz w:val="20"/>
          <w:szCs w:val="20"/>
          <w:highlight w:val="yellow"/>
          <w:u w:val="single"/>
        </w:rPr>
        <w:t>the "anti-gravity" muscles of the thighs and calves degenerate</w:t>
      </w:r>
      <w:r w:rsidRPr="00A12739">
        <w:rPr>
          <w:rFonts w:ascii="Times New Roman" w:eastAsia="Times New Roman" w:hAnsi="Times New Roman" w:cs="Times New Roman"/>
          <w:color w:val="000000" w:themeColor="text1"/>
          <w:sz w:val="14"/>
          <w:szCs w:val="20"/>
        </w:rPr>
        <w:t xml:space="preserve"> significantly when they are made redundant during space flight. Despite the best attempts to give replacement exercise to crew members on the International Space Station, after six months they had still lost 13 per cent of their calf muscle volume and 32 per cent of the maximum power that their leg muscles could deliver (</w:t>
      </w:r>
      <w:hyperlink r:id="rId24" w:tgtFrame="nsarticle" w:history="1">
        <w:r w:rsidRPr="00A12739">
          <w:rPr>
            <w:rFonts w:ascii="Times New Roman" w:eastAsia="Times New Roman" w:hAnsi="Times New Roman" w:cs="Times New Roman"/>
            <w:color w:val="000000" w:themeColor="text1"/>
            <w:sz w:val="14"/>
            <w:szCs w:val="20"/>
          </w:rPr>
          <w:t xml:space="preserve">Journal of Applied Physiology, </w:t>
        </w:r>
        <w:proofErr w:type="spellStart"/>
        <w:r w:rsidRPr="00A12739">
          <w:rPr>
            <w:rFonts w:ascii="Times New Roman" w:eastAsia="Times New Roman" w:hAnsi="Times New Roman" w:cs="Times New Roman"/>
            <w:color w:val="000000" w:themeColor="text1"/>
            <w:sz w:val="14"/>
            <w:szCs w:val="20"/>
          </w:rPr>
          <w:t>vol</w:t>
        </w:r>
        <w:proofErr w:type="spellEnd"/>
        <w:r w:rsidRPr="00A12739">
          <w:rPr>
            <w:rFonts w:ascii="Times New Roman" w:eastAsia="Times New Roman" w:hAnsi="Times New Roman" w:cs="Times New Roman"/>
            <w:color w:val="000000" w:themeColor="text1"/>
            <w:sz w:val="14"/>
            <w:szCs w:val="20"/>
          </w:rPr>
          <w:t xml:space="preserve"> 106, p 1159</w:t>
        </w:r>
      </w:hyperlink>
      <w:r w:rsidRPr="00A12739">
        <w:rPr>
          <w:rFonts w:ascii="Times New Roman" w:eastAsia="Times New Roman" w:hAnsi="Times New Roman" w:cs="Times New Roman"/>
          <w:color w:val="000000" w:themeColor="text1"/>
          <w:sz w:val="14"/>
          <w:szCs w:val="20"/>
        </w:rPr>
        <w:t xml:space="preserve">). </w:t>
      </w:r>
      <w:r w:rsidRPr="00FF6B62">
        <w:rPr>
          <w:rFonts w:ascii="Times New Roman" w:eastAsia="Times New Roman" w:hAnsi="Times New Roman" w:cs="Times New Roman"/>
          <w:b/>
          <w:color w:val="000000" w:themeColor="text1"/>
          <w:sz w:val="20"/>
          <w:szCs w:val="20"/>
          <w:u w:val="single"/>
        </w:rPr>
        <w:t>Various metabolic changes</w:t>
      </w:r>
      <w:r w:rsidRPr="00A12739">
        <w:rPr>
          <w:rFonts w:ascii="Times New Roman" w:eastAsia="Times New Roman" w:hAnsi="Times New Roman" w:cs="Times New Roman"/>
          <w:color w:val="000000" w:themeColor="text1"/>
          <w:sz w:val="14"/>
          <w:szCs w:val="20"/>
        </w:rPr>
        <w:t xml:space="preserve"> also occur, including a decreased capacity for fat oxidation, which can lead to the build-up of fat in atrophied muscle. </w:t>
      </w:r>
      <w:r w:rsidRPr="00580CD7">
        <w:rPr>
          <w:rFonts w:ascii="Times New Roman" w:eastAsia="Times New Roman" w:hAnsi="Times New Roman" w:cs="Times New Roman"/>
          <w:b/>
          <w:color w:val="000000" w:themeColor="text1"/>
          <w:sz w:val="20"/>
          <w:szCs w:val="20"/>
          <w:highlight w:val="yellow"/>
          <w:u w:val="single"/>
        </w:rPr>
        <w:t>Space travellers also suffer deterioration of immune function</w:t>
      </w:r>
      <w:r w:rsidRPr="00FF6B62">
        <w:rPr>
          <w:rFonts w:ascii="Times New Roman" w:eastAsia="Times New Roman" w:hAnsi="Times New Roman" w:cs="Times New Roman"/>
          <w:b/>
          <w:color w:val="000000" w:themeColor="text1"/>
          <w:sz w:val="20"/>
          <w:szCs w:val="20"/>
          <w:u w:val="single"/>
        </w:rPr>
        <w:t xml:space="preserve"> both during and after their missions</w:t>
      </w:r>
      <w:r w:rsidRPr="00A12739">
        <w:rPr>
          <w:rFonts w:ascii="Times New Roman" w:eastAsia="Times New Roman" w:hAnsi="Times New Roman" w:cs="Times New Roman"/>
          <w:color w:val="000000" w:themeColor="text1"/>
          <w:sz w:val="14"/>
          <w:szCs w:val="20"/>
        </w:rPr>
        <w:t xml:space="preserve"> (</w:t>
      </w:r>
      <w:hyperlink r:id="rId25" w:tgtFrame="nsarticle" w:history="1">
        <w:r w:rsidRPr="00A12739">
          <w:rPr>
            <w:rFonts w:ascii="Times New Roman" w:eastAsia="Times New Roman" w:hAnsi="Times New Roman" w:cs="Times New Roman"/>
            <w:color w:val="000000" w:themeColor="text1"/>
            <w:sz w:val="14"/>
            <w:szCs w:val="20"/>
          </w:rPr>
          <w:t xml:space="preserve">Aviation, Space, and Environmental Medicine, </w:t>
        </w:r>
        <w:proofErr w:type="spellStart"/>
        <w:r w:rsidRPr="00A12739">
          <w:rPr>
            <w:rFonts w:ascii="Times New Roman" w:eastAsia="Times New Roman" w:hAnsi="Times New Roman" w:cs="Times New Roman"/>
            <w:color w:val="000000" w:themeColor="text1"/>
            <w:sz w:val="14"/>
            <w:szCs w:val="20"/>
          </w:rPr>
          <w:t>vol</w:t>
        </w:r>
        <w:proofErr w:type="spellEnd"/>
        <w:r w:rsidRPr="00A12739">
          <w:rPr>
            <w:rFonts w:ascii="Times New Roman" w:eastAsia="Times New Roman" w:hAnsi="Times New Roman" w:cs="Times New Roman"/>
            <w:color w:val="000000" w:themeColor="text1"/>
            <w:sz w:val="14"/>
            <w:szCs w:val="20"/>
          </w:rPr>
          <w:t xml:space="preserve"> 79, p 835</w:t>
        </w:r>
      </w:hyperlink>
      <w:r w:rsidRPr="00A12739">
        <w:rPr>
          <w:rFonts w:ascii="Times New Roman" w:eastAsia="Times New Roman" w:hAnsi="Times New Roman" w:cs="Times New Roman"/>
          <w:color w:val="000000" w:themeColor="text1"/>
          <w:sz w:val="14"/>
          <w:szCs w:val="20"/>
        </w:rPr>
        <w:t>). Arguably the most fearsome effect on bodies is bone loss (</w:t>
      </w:r>
      <w:hyperlink r:id="rId26" w:tgtFrame="nsarticle" w:history="1">
        <w:r w:rsidRPr="00A12739">
          <w:rPr>
            <w:rFonts w:ascii="Times New Roman" w:eastAsia="Times New Roman" w:hAnsi="Times New Roman" w:cs="Times New Roman"/>
            <w:color w:val="000000" w:themeColor="text1"/>
            <w:sz w:val="14"/>
            <w:szCs w:val="20"/>
          </w:rPr>
          <w:t xml:space="preserve">The Lancet, </w:t>
        </w:r>
        <w:proofErr w:type="spellStart"/>
        <w:r w:rsidRPr="00A12739">
          <w:rPr>
            <w:rFonts w:ascii="Times New Roman" w:eastAsia="Times New Roman" w:hAnsi="Times New Roman" w:cs="Times New Roman"/>
            <w:color w:val="000000" w:themeColor="text1"/>
            <w:sz w:val="14"/>
            <w:szCs w:val="20"/>
          </w:rPr>
          <w:t>vol</w:t>
        </w:r>
        <w:proofErr w:type="spellEnd"/>
        <w:r w:rsidRPr="00A12739">
          <w:rPr>
            <w:rFonts w:ascii="Times New Roman" w:eastAsia="Times New Roman" w:hAnsi="Times New Roman" w:cs="Times New Roman"/>
            <w:color w:val="000000" w:themeColor="text1"/>
            <w:sz w:val="14"/>
            <w:szCs w:val="20"/>
          </w:rPr>
          <w:t xml:space="preserve"> 355, p 1569</w:t>
        </w:r>
      </w:hyperlink>
      <w:r w:rsidRPr="00A12739">
        <w:rPr>
          <w:rFonts w:ascii="Times New Roman" w:eastAsia="Times New Roman" w:hAnsi="Times New Roman" w:cs="Times New Roman"/>
          <w:color w:val="000000" w:themeColor="text1"/>
          <w:sz w:val="14"/>
          <w:szCs w:val="20"/>
        </w:rPr>
        <w:t xml:space="preserve">). Although the hardness and strength of bone, and the relative ease with which it </w:t>
      </w:r>
      <w:proofErr w:type="spellStart"/>
      <w:r w:rsidRPr="00A12739">
        <w:rPr>
          <w:rFonts w:ascii="Times New Roman" w:eastAsia="Times New Roman" w:hAnsi="Times New Roman" w:cs="Times New Roman"/>
          <w:color w:val="000000" w:themeColor="text1"/>
          <w:sz w:val="14"/>
          <w:szCs w:val="20"/>
        </w:rPr>
        <w:t>fossilises</w:t>
      </w:r>
      <w:proofErr w:type="spellEnd"/>
      <w:r w:rsidRPr="00A12739">
        <w:rPr>
          <w:rFonts w:ascii="Times New Roman" w:eastAsia="Times New Roman" w:hAnsi="Times New Roman" w:cs="Times New Roman"/>
          <w:color w:val="000000" w:themeColor="text1"/>
          <w:sz w:val="14"/>
          <w:szCs w:val="20"/>
        </w:rPr>
        <w:t xml:space="preserve">, give it an appearance of permanence, bone is actually a living and remarkably flexible tissue. In the late 19th century, the German anatomist Julius Wolff discovered that bones adjust to the loads that they are placed under. </w:t>
      </w:r>
      <w:proofErr w:type="gramStart"/>
      <w:r w:rsidRPr="00580CD7">
        <w:rPr>
          <w:rFonts w:ascii="Times New Roman" w:eastAsia="Times New Roman" w:hAnsi="Times New Roman" w:cs="Times New Roman"/>
          <w:b/>
          <w:color w:val="000000" w:themeColor="text1"/>
          <w:sz w:val="20"/>
          <w:szCs w:val="20"/>
          <w:highlight w:val="yellow"/>
          <w:u w:val="single"/>
        </w:rPr>
        <w:t>A decrease in load leads to the loss of bone materia</w:t>
      </w:r>
      <w:r w:rsidRPr="00FF6B62">
        <w:rPr>
          <w:rFonts w:ascii="Times New Roman" w:eastAsia="Times New Roman" w:hAnsi="Times New Roman" w:cs="Times New Roman"/>
          <w:b/>
          <w:color w:val="000000" w:themeColor="text1"/>
          <w:sz w:val="20"/>
          <w:szCs w:val="20"/>
          <w:u w:val="single"/>
        </w:rPr>
        <w:t>l</w:t>
      </w:r>
      <w:r w:rsidRPr="00A12739">
        <w:rPr>
          <w:rFonts w:ascii="Times New Roman" w:eastAsia="Times New Roman" w:hAnsi="Times New Roman" w:cs="Times New Roman"/>
          <w:color w:val="000000" w:themeColor="text1"/>
          <w:sz w:val="14"/>
          <w:szCs w:val="20"/>
        </w:rPr>
        <w:t>, while an increase leads to thicker bone.</w:t>
      </w:r>
      <w:proofErr w:type="gramEnd"/>
      <w:r w:rsidRPr="00A12739">
        <w:rPr>
          <w:rFonts w:ascii="Times New Roman" w:eastAsia="Times New Roman" w:hAnsi="Times New Roman" w:cs="Times New Roman"/>
          <w:color w:val="000000" w:themeColor="text1"/>
          <w:sz w:val="14"/>
          <w:szCs w:val="20"/>
        </w:rPr>
        <w:t xml:space="preserve"> It is no surprise, then, that in the microgravity of space bones </w:t>
      </w:r>
      <w:proofErr w:type="spellStart"/>
      <w:r w:rsidRPr="00A12739">
        <w:rPr>
          <w:rFonts w:ascii="Times New Roman" w:eastAsia="Times New Roman" w:hAnsi="Times New Roman" w:cs="Times New Roman"/>
          <w:color w:val="000000" w:themeColor="text1"/>
          <w:sz w:val="14"/>
          <w:szCs w:val="20"/>
        </w:rPr>
        <w:t>demineralise</w:t>
      </w:r>
      <w:proofErr w:type="spellEnd"/>
      <w:r w:rsidRPr="00A12739">
        <w:rPr>
          <w:rFonts w:ascii="Times New Roman" w:eastAsia="Times New Roman" w:hAnsi="Times New Roman" w:cs="Times New Roman"/>
          <w:color w:val="000000" w:themeColor="text1"/>
          <w:sz w:val="14"/>
          <w:szCs w:val="20"/>
        </w:rPr>
        <w:t>, especially those which normally bear the greatest load. Cosmonauts who spent half a year in space lost up to a quarter of the material in their shin bones, despite intensive exercise (</w:t>
      </w:r>
      <w:hyperlink r:id="rId27" w:tgtFrame="nsarticle" w:history="1">
        <w:r w:rsidRPr="00A12739">
          <w:rPr>
            <w:rFonts w:ascii="Times New Roman" w:eastAsia="Times New Roman" w:hAnsi="Times New Roman" w:cs="Times New Roman"/>
            <w:color w:val="000000" w:themeColor="text1"/>
            <w:sz w:val="14"/>
            <w:szCs w:val="20"/>
          </w:rPr>
          <w:t xml:space="preserve">The Lancet, </w:t>
        </w:r>
        <w:proofErr w:type="spellStart"/>
        <w:r w:rsidRPr="00A12739">
          <w:rPr>
            <w:rFonts w:ascii="Times New Roman" w:eastAsia="Times New Roman" w:hAnsi="Times New Roman" w:cs="Times New Roman"/>
            <w:color w:val="000000" w:themeColor="text1"/>
            <w:sz w:val="14"/>
            <w:szCs w:val="20"/>
          </w:rPr>
          <w:t>vol</w:t>
        </w:r>
        <w:proofErr w:type="spellEnd"/>
        <w:r w:rsidRPr="00A12739">
          <w:rPr>
            <w:rFonts w:ascii="Times New Roman" w:eastAsia="Times New Roman" w:hAnsi="Times New Roman" w:cs="Times New Roman"/>
            <w:color w:val="000000" w:themeColor="text1"/>
            <w:sz w:val="14"/>
            <w:szCs w:val="20"/>
          </w:rPr>
          <w:t xml:space="preserve"> 355, p 1607</w:t>
        </w:r>
      </w:hyperlink>
      <w:r w:rsidRPr="00A12739">
        <w:rPr>
          <w:rFonts w:ascii="Times New Roman" w:eastAsia="Times New Roman" w:hAnsi="Times New Roman" w:cs="Times New Roman"/>
          <w:color w:val="000000" w:themeColor="text1"/>
          <w:sz w:val="14"/>
          <w:szCs w:val="20"/>
        </w:rPr>
        <w:t xml:space="preserve">). Although experiments on chicken embryos on the International Space Station have established that bone formation does continue in microgravity, formation rates are overtaken by bone loss. What is of greatest concern here is that, unlike muscle loss which levels off with time, </w:t>
      </w:r>
      <w:r w:rsidRPr="00580CD7">
        <w:rPr>
          <w:rFonts w:ascii="Times New Roman" w:eastAsia="Times New Roman" w:hAnsi="Times New Roman" w:cs="Times New Roman"/>
          <w:b/>
          <w:color w:val="000000" w:themeColor="text1"/>
          <w:sz w:val="20"/>
          <w:szCs w:val="20"/>
          <w:highlight w:val="yellow"/>
          <w:u w:val="single"/>
        </w:rPr>
        <w:t>bone loss seems to continue at a steady rate of 1 to 2 per cent for every month of weightlessness</w:t>
      </w:r>
      <w:r w:rsidRPr="00A12739">
        <w:rPr>
          <w:rFonts w:ascii="Times New Roman" w:eastAsia="Times New Roman" w:hAnsi="Times New Roman" w:cs="Times New Roman"/>
          <w:color w:val="000000" w:themeColor="text1"/>
          <w:sz w:val="14"/>
          <w:szCs w:val="20"/>
        </w:rPr>
        <w:t xml:space="preserve">. During a three-year mission to Mars, space travellers could lose around 50 per cent of their bone material, which would make it extremely difficult to return to Earth and its gravitational forces. </w:t>
      </w:r>
      <w:r w:rsidRPr="00FF6B62">
        <w:rPr>
          <w:rFonts w:ascii="Times New Roman" w:eastAsia="Times New Roman" w:hAnsi="Times New Roman" w:cs="Times New Roman"/>
          <w:b/>
          <w:color w:val="000000" w:themeColor="text1"/>
          <w:sz w:val="20"/>
          <w:szCs w:val="20"/>
          <w:u w:val="single"/>
        </w:rPr>
        <w:t>Bone loss during space travel certainly brings home the maxim "use it or lose it".</w:t>
      </w:r>
    </w:p>
    <w:p w14:paraId="7F081711" w14:textId="77777777" w:rsidR="007E067A" w:rsidRPr="003E4E91" w:rsidRDefault="007E067A" w:rsidP="007E067A">
      <w:pPr>
        <w:pStyle w:val="Heading4"/>
      </w:pPr>
      <w:r w:rsidRPr="003E4E91">
        <w:t xml:space="preserve">Colonization Won’t Save Us From Extinction And We Don’t Need To Get Off The Rock For 5 Billion Years. </w:t>
      </w:r>
    </w:p>
    <w:p w14:paraId="7469E0DB" w14:textId="77777777" w:rsidR="007E067A" w:rsidRPr="007E2E7B" w:rsidRDefault="007E067A" w:rsidP="007E067A">
      <w:pPr>
        <w:rPr>
          <w:rStyle w:val="StyleStyleBold12pt"/>
        </w:rPr>
      </w:pPr>
      <w:r w:rsidRPr="007E2E7B">
        <w:rPr>
          <w:rStyle w:val="StyleStyleBold12pt"/>
        </w:rPr>
        <w:t>Williams 10</w:t>
      </w:r>
    </w:p>
    <w:p w14:paraId="1CE4312A" w14:textId="77777777" w:rsidR="007E067A" w:rsidRPr="00FF6B62" w:rsidRDefault="007E067A" w:rsidP="007E067A">
      <w:pPr>
        <w:rPr>
          <w:rFonts w:ascii="Times New Roman" w:eastAsia="Times New Roman" w:hAnsi="Times New Roman" w:cs="Times New Roman"/>
          <w:color w:val="000000" w:themeColor="text1"/>
          <w:sz w:val="16"/>
          <w:szCs w:val="20"/>
        </w:rPr>
      </w:pPr>
      <w:r w:rsidRPr="00707344">
        <w:rPr>
          <w:rFonts w:ascii="Times New Roman" w:eastAsia="Times New Roman" w:hAnsi="Times New Roman" w:cs="Times New Roman"/>
          <w:b/>
          <w:bCs/>
          <w:color w:val="000000" w:themeColor="text1"/>
          <w:sz w:val="16"/>
          <w:szCs w:val="20"/>
        </w:rPr>
        <w:t xml:space="preserve"> </w:t>
      </w:r>
      <w:r w:rsidRPr="00FF6B62">
        <w:rPr>
          <w:rFonts w:ascii="Times New Roman" w:eastAsia="Times New Roman" w:hAnsi="Times New Roman" w:cs="Times New Roman"/>
          <w:color w:val="000000" w:themeColor="text1"/>
          <w:sz w:val="16"/>
          <w:szCs w:val="20"/>
        </w:rPr>
        <w:t xml:space="preserve">(Lynda Williams teaches physics at Santa Rosa Junior College in California. Irrational Dreams of Space Colonization, Peace Review: A Journal of Social </w:t>
      </w:r>
      <w:r>
        <w:rPr>
          <w:rFonts w:ascii="Times New Roman" w:eastAsia="Times New Roman" w:hAnsi="Times New Roman" w:cs="Times New Roman"/>
          <w:color w:val="000000" w:themeColor="text1"/>
          <w:sz w:val="16"/>
          <w:szCs w:val="20"/>
        </w:rPr>
        <w:t>Justice, January 1, 2010</w:t>
      </w:r>
      <w:r w:rsidRPr="00FF6B62">
        <w:rPr>
          <w:rFonts w:ascii="Times New Roman" w:eastAsia="Times New Roman" w:hAnsi="Times New Roman" w:cs="Times New Roman"/>
          <w:color w:val="000000" w:themeColor="text1"/>
          <w:sz w:val="16"/>
          <w:szCs w:val="20"/>
        </w:rPr>
        <w:t>)</w:t>
      </w:r>
    </w:p>
    <w:p w14:paraId="793ED89E" w14:textId="77777777" w:rsidR="007E067A" w:rsidRPr="00A12739" w:rsidRDefault="007E067A" w:rsidP="007E067A">
      <w:pPr>
        <w:ind w:right="288"/>
        <w:rPr>
          <w:rFonts w:ascii="Times New Roman" w:eastAsia="Times New Roman" w:hAnsi="Times New Roman" w:cs="Times New Roman"/>
          <w:color w:val="000000" w:themeColor="text1"/>
          <w:sz w:val="14"/>
          <w:szCs w:val="20"/>
        </w:rPr>
      </w:pPr>
      <w:r w:rsidRPr="00A12739">
        <w:rPr>
          <w:rFonts w:ascii="Times New Roman" w:eastAsia="Times New Roman" w:hAnsi="Times New Roman" w:cs="Times New Roman"/>
          <w:color w:val="000000" w:themeColor="text1"/>
          <w:sz w:val="14"/>
          <w:szCs w:val="20"/>
        </w:rPr>
        <w:t xml:space="preserve">According to scientific theory, the destruction of Earth is a certainty. </w:t>
      </w:r>
      <w:r w:rsidRPr="00FF6B62">
        <w:rPr>
          <w:rFonts w:ascii="Times New Roman" w:eastAsia="Times New Roman" w:hAnsi="Times New Roman" w:cs="Times New Roman"/>
          <w:b/>
          <w:bCs/>
          <w:color w:val="000000" w:themeColor="text1"/>
          <w:sz w:val="20"/>
          <w:szCs w:val="20"/>
          <w:u w:val="single"/>
        </w:rPr>
        <w:t>About fi</w:t>
      </w:r>
      <w:r w:rsidRPr="00580CD7">
        <w:rPr>
          <w:rFonts w:ascii="Times New Roman" w:eastAsia="Times New Roman" w:hAnsi="Times New Roman" w:cs="Times New Roman"/>
          <w:b/>
          <w:bCs/>
          <w:color w:val="000000" w:themeColor="text1"/>
          <w:sz w:val="20"/>
          <w:szCs w:val="20"/>
          <w:highlight w:val="yellow"/>
          <w:u w:val="single"/>
        </w:rPr>
        <w:t xml:space="preserve">ve billion years from now, when our sun exhausts </w:t>
      </w:r>
      <w:r w:rsidRPr="00580CD7">
        <w:rPr>
          <w:rFonts w:ascii="Times New Roman" w:eastAsia="Times New Roman" w:hAnsi="Times New Roman" w:cs="Times New Roman"/>
          <w:b/>
          <w:bCs/>
          <w:color w:val="000000" w:themeColor="text1"/>
          <w:sz w:val="20"/>
          <w:szCs w:val="20"/>
          <w:u w:val="single"/>
        </w:rPr>
        <w:t>its nuclear fuel,</w:t>
      </w:r>
      <w:r w:rsidRPr="00580CD7">
        <w:rPr>
          <w:rFonts w:ascii="Times New Roman" w:eastAsia="Times New Roman" w:hAnsi="Times New Roman" w:cs="Times New Roman"/>
          <w:b/>
          <w:bCs/>
          <w:color w:val="000000" w:themeColor="text1"/>
          <w:sz w:val="20"/>
          <w:szCs w:val="20"/>
          <w:highlight w:val="yellow"/>
          <w:u w:val="single"/>
        </w:rPr>
        <w:t xml:space="preserve"> it will expand in size and envelope the inner planets</w:t>
      </w:r>
      <w:r w:rsidRPr="00FF6B62">
        <w:rPr>
          <w:rFonts w:ascii="Times New Roman" w:eastAsia="Times New Roman" w:hAnsi="Times New Roman" w:cs="Times New Roman"/>
          <w:b/>
          <w:bCs/>
          <w:color w:val="000000" w:themeColor="text1"/>
          <w:sz w:val="20"/>
          <w:szCs w:val="20"/>
          <w:u w:val="single"/>
        </w:rPr>
        <w:t xml:space="preserve">, including Earth, and burn them into oblivion. </w:t>
      </w:r>
      <w:r w:rsidRPr="00580CD7">
        <w:rPr>
          <w:rFonts w:ascii="Times New Roman" w:eastAsia="Times New Roman" w:hAnsi="Times New Roman" w:cs="Times New Roman"/>
          <w:b/>
          <w:bCs/>
          <w:color w:val="000000" w:themeColor="text1"/>
          <w:sz w:val="20"/>
          <w:szCs w:val="20"/>
          <w:highlight w:val="yellow"/>
          <w:u w:val="single"/>
        </w:rPr>
        <w:t>So yes, we are doomed, but we have five billion years</w:t>
      </w:r>
      <w:r w:rsidRPr="00FF6B62">
        <w:rPr>
          <w:rFonts w:ascii="Times New Roman" w:eastAsia="Times New Roman" w:hAnsi="Times New Roman" w:cs="Times New Roman"/>
          <w:b/>
          <w:bCs/>
          <w:color w:val="000000" w:themeColor="text1"/>
          <w:sz w:val="20"/>
          <w:szCs w:val="20"/>
          <w:u w:val="single"/>
        </w:rPr>
        <w:t xml:space="preserve">, plus or minus a few hundred million, </w:t>
      </w:r>
      <w:r w:rsidRPr="00580CD7">
        <w:rPr>
          <w:rFonts w:ascii="Times New Roman" w:eastAsia="Times New Roman" w:hAnsi="Times New Roman" w:cs="Times New Roman"/>
          <w:b/>
          <w:bCs/>
          <w:color w:val="000000" w:themeColor="text1"/>
          <w:sz w:val="20"/>
          <w:szCs w:val="20"/>
          <w:highlight w:val="yellow"/>
          <w:u w:val="single"/>
        </w:rPr>
        <w:t>to plan our</w:t>
      </w:r>
      <w:r w:rsidRPr="00FF6B62">
        <w:rPr>
          <w:rFonts w:ascii="Times New Roman" w:eastAsia="Times New Roman" w:hAnsi="Times New Roman" w:cs="Times New Roman"/>
          <w:b/>
          <w:bCs/>
          <w:color w:val="000000" w:themeColor="text1"/>
          <w:sz w:val="20"/>
          <w:szCs w:val="20"/>
          <w:u w:val="single"/>
        </w:rPr>
        <w:t xml:space="preserve"> extraterrestrial </w:t>
      </w:r>
      <w:r w:rsidRPr="00580CD7">
        <w:rPr>
          <w:rFonts w:ascii="Times New Roman" w:eastAsia="Times New Roman" w:hAnsi="Times New Roman" w:cs="Times New Roman"/>
          <w:b/>
          <w:bCs/>
          <w:color w:val="000000" w:themeColor="text1"/>
          <w:sz w:val="20"/>
          <w:szCs w:val="20"/>
          <w:highlight w:val="yellow"/>
          <w:u w:val="single"/>
        </w:rPr>
        <w:t>escape</w:t>
      </w:r>
      <w:r w:rsidRPr="00A12739">
        <w:rPr>
          <w:rFonts w:ascii="Times New Roman" w:eastAsia="Times New Roman" w:hAnsi="Times New Roman" w:cs="Times New Roman"/>
          <w:color w:val="000000" w:themeColor="text1"/>
          <w:sz w:val="14"/>
          <w:szCs w:val="20"/>
          <w:highlight w:val="yellow"/>
        </w:rPr>
        <w:t xml:space="preserve">. </w:t>
      </w:r>
      <w:r w:rsidRPr="00580CD7">
        <w:rPr>
          <w:rFonts w:ascii="Times New Roman" w:eastAsia="Times New Roman" w:hAnsi="Times New Roman" w:cs="Times New Roman"/>
          <w:b/>
          <w:bCs/>
          <w:color w:val="000000" w:themeColor="text1"/>
          <w:sz w:val="20"/>
          <w:szCs w:val="20"/>
          <w:highlight w:val="yellow"/>
          <w:u w:val="single"/>
        </w:rPr>
        <w:t>The need to colonize</w:t>
      </w:r>
      <w:r w:rsidRPr="00FF6B62">
        <w:rPr>
          <w:rFonts w:ascii="Times New Roman" w:eastAsia="Times New Roman" w:hAnsi="Times New Roman" w:cs="Times New Roman"/>
          <w:b/>
          <w:bCs/>
          <w:color w:val="000000" w:themeColor="text1"/>
          <w:sz w:val="20"/>
          <w:szCs w:val="20"/>
          <w:u w:val="single"/>
        </w:rPr>
        <w:t xml:space="preserve"> the moon or Mars to guarantee our survival </w:t>
      </w:r>
      <w:r w:rsidRPr="00580CD7">
        <w:rPr>
          <w:rFonts w:ascii="Times New Roman" w:eastAsia="Times New Roman" w:hAnsi="Times New Roman" w:cs="Times New Roman"/>
          <w:b/>
          <w:bCs/>
          <w:color w:val="000000" w:themeColor="text1"/>
          <w:sz w:val="20"/>
          <w:szCs w:val="20"/>
          <w:highlight w:val="yellow"/>
          <w:u w:val="single"/>
        </w:rPr>
        <w:t>is not pressing.</w:t>
      </w:r>
      <w:r w:rsidRPr="00FF6B62">
        <w:rPr>
          <w:rFonts w:ascii="Times New Roman" w:eastAsia="Times New Roman" w:hAnsi="Times New Roman" w:cs="Times New Roman"/>
          <w:b/>
          <w:bCs/>
          <w:color w:val="000000" w:themeColor="text1"/>
          <w:sz w:val="20"/>
          <w:szCs w:val="20"/>
          <w:u w:val="single"/>
        </w:rPr>
        <w:t xml:space="preserve"> There are also real risks due to collisions with asteroids and comets, although none are of immediate threat and do not necessitate extraterrestrial colonization. </w:t>
      </w:r>
      <w:r w:rsidRPr="00A12739">
        <w:rPr>
          <w:rFonts w:ascii="Times New Roman" w:eastAsia="Times New Roman" w:hAnsi="Times New Roman" w:cs="Times New Roman"/>
          <w:color w:val="000000" w:themeColor="text1"/>
          <w:sz w:val="14"/>
          <w:szCs w:val="20"/>
        </w:rPr>
        <w:t xml:space="preserve">There are many Earth-based technological strategies that can be developed in time to mediate such astronomical threats, such as gravitational tugboats that drag the objects out of range. The solar system could also potentially be exposed to galactic sources of </w:t>
      </w:r>
      <w:proofErr w:type="spellStart"/>
      <w:r w:rsidRPr="00A12739">
        <w:rPr>
          <w:rFonts w:ascii="Times New Roman" w:eastAsia="Times New Roman" w:hAnsi="Times New Roman" w:cs="Times New Roman"/>
          <w:color w:val="000000" w:themeColor="text1"/>
          <w:sz w:val="14"/>
          <w:szCs w:val="20"/>
        </w:rPr>
        <w:t>highenergy</w:t>
      </w:r>
      <w:proofErr w:type="spellEnd"/>
      <w:r w:rsidRPr="00A12739">
        <w:rPr>
          <w:rFonts w:ascii="Times New Roman" w:eastAsia="Times New Roman" w:hAnsi="Times New Roman" w:cs="Times New Roman"/>
          <w:color w:val="000000" w:themeColor="text1"/>
          <w:sz w:val="14"/>
          <w:szCs w:val="20"/>
        </w:rPr>
        <w:t xml:space="preserve"> </w:t>
      </w:r>
      <w:r w:rsidRPr="00FF6B62">
        <w:rPr>
          <w:rFonts w:ascii="Times New Roman" w:eastAsia="Times New Roman" w:hAnsi="Times New Roman" w:cs="Times New Roman"/>
          <w:b/>
          <w:bCs/>
          <w:color w:val="000000" w:themeColor="text1"/>
          <w:sz w:val="20"/>
          <w:szCs w:val="20"/>
          <w:u w:val="single"/>
        </w:rPr>
        <w:t xml:space="preserve">gamma ray bursts that could fry all life on Earth; any moon or Mars base would face a similar fate. </w:t>
      </w:r>
      <w:r w:rsidRPr="00A12739">
        <w:rPr>
          <w:rFonts w:ascii="Times New Roman" w:eastAsia="Times New Roman" w:hAnsi="Times New Roman" w:cs="Times New Roman"/>
          <w:color w:val="000000" w:themeColor="text1"/>
          <w:sz w:val="14"/>
          <w:szCs w:val="20"/>
        </w:rPr>
        <w:t xml:space="preserve">Thus, </w:t>
      </w:r>
      <w:r w:rsidRPr="00580CD7">
        <w:rPr>
          <w:rFonts w:ascii="Times New Roman" w:eastAsia="Times New Roman" w:hAnsi="Times New Roman" w:cs="Times New Roman"/>
          <w:b/>
          <w:bCs/>
          <w:color w:val="000000" w:themeColor="text1"/>
          <w:sz w:val="20"/>
          <w:szCs w:val="20"/>
          <w:highlight w:val="yellow"/>
          <w:u w:val="single"/>
        </w:rPr>
        <w:t>human-based colonies on the moon or Mars would not protect us from any of these astronomical threats in the near future.</w:t>
      </w:r>
    </w:p>
    <w:p w14:paraId="7B0926B9" w14:textId="77777777" w:rsidR="007E067A" w:rsidRDefault="007E067A" w:rsidP="007E067A"/>
    <w:p w14:paraId="291F74D4" w14:textId="77777777" w:rsidR="007E067A" w:rsidRDefault="007E067A" w:rsidP="007E067A">
      <w:pPr>
        <w:pStyle w:val="Heading4"/>
      </w:pPr>
      <w:r>
        <w:t>Not feasible—too much energy waste</w:t>
      </w:r>
    </w:p>
    <w:p w14:paraId="36D1B8F7" w14:textId="77777777" w:rsidR="007E067A" w:rsidRPr="00622203" w:rsidRDefault="007E067A" w:rsidP="007E067A">
      <w:pPr>
        <w:rPr>
          <w:rStyle w:val="StyleStyleBold12pt"/>
        </w:rPr>
      </w:pPr>
      <w:proofErr w:type="spellStart"/>
      <w:r w:rsidRPr="00622203">
        <w:rPr>
          <w:rStyle w:val="StyleStyleBold12pt"/>
        </w:rPr>
        <w:t>Masutani</w:t>
      </w:r>
      <w:proofErr w:type="spellEnd"/>
      <w:r w:rsidRPr="00622203">
        <w:rPr>
          <w:rStyle w:val="StyleStyleBold12pt"/>
        </w:rPr>
        <w:t xml:space="preserve"> and Takahashi, 2001</w:t>
      </w:r>
    </w:p>
    <w:p w14:paraId="26B1AE4E" w14:textId="77777777" w:rsidR="007E067A" w:rsidRDefault="007E067A" w:rsidP="007E067A">
      <w:r>
        <w:t xml:space="preserve">[S. M. </w:t>
      </w:r>
      <w:proofErr w:type="spellStart"/>
      <w:r>
        <w:t>Masutani</w:t>
      </w:r>
      <w:proofErr w:type="spellEnd"/>
      <w:r>
        <w:t xml:space="preserve"> and P. K. Takahashi, University of Hawaii at </w:t>
      </w:r>
      <w:proofErr w:type="spellStart"/>
      <w:r>
        <w:t>Manoa</w:t>
      </w:r>
      <w:proofErr w:type="spellEnd"/>
      <w:r>
        <w:t xml:space="preserve">, Honolulu, HI, USA, Ocean Thermal Energy Conversion (OTEC), </w:t>
      </w:r>
      <w:r w:rsidRPr="00622203">
        <w:t>http://curry.eas.gatech.edu/Courses/6140/ency/Chapter2/Ency_Oceans/OTEC.pdf</w:t>
      </w:r>
      <w:r>
        <w:t>]</w:t>
      </w:r>
    </w:p>
    <w:p w14:paraId="0978A042" w14:textId="77777777" w:rsidR="007E067A" w:rsidRPr="00A12739" w:rsidRDefault="007E067A" w:rsidP="007E067A">
      <w:pPr>
        <w:rPr>
          <w:sz w:val="16"/>
        </w:rPr>
      </w:pPr>
      <w:r w:rsidRPr="008B02A1">
        <w:rPr>
          <w:rStyle w:val="StyleBoldUnderline"/>
          <w:highlight w:val="yellow"/>
        </w:rPr>
        <w:t>The low energy conversion efficiency of OTEC</w:t>
      </w:r>
      <w:r w:rsidRPr="00A12739">
        <w:rPr>
          <w:rStyle w:val="StyleBoldUnderline"/>
          <w:sz w:val="12"/>
          <w:highlight w:val="yellow"/>
        </w:rPr>
        <w:t>¶</w:t>
      </w:r>
      <w:r w:rsidRPr="008B02A1">
        <w:rPr>
          <w:rStyle w:val="StyleBoldUnderline"/>
          <w:highlight w:val="yellow"/>
        </w:rPr>
        <w:t xml:space="preserve"> means that</w:t>
      </w:r>
      <w:r w:rsidRPr="00917D5D">
        <w:rPr>
          <w:rStyle w:val="StyleBoldUnderline"/>
        </w:rPr>
        <w:t xml:space="preserve"> more than </w:t>
      </w:r>
      <w:r w:rsidRPr="008B02A1">
        <w:rPr>
          <w:rStyle w:val="StyleBoldUnderline"/>
          <w:highlight w:val="yellow"/>
        </w:rPr>
        <w:t>90% of the thermal energy</w:t>
      </w:r>
      <w:r w:rsidRPr="00A12739">
        <w:rPr>
          <w:rStyle w:val="StyleBoldUnderline"/>
          <w:sz w:val="12"/>
        </w:rPr>
        <w:t>¶</w:t>
      </w:r>
      <w:r w:rsidRPr="00917D5D">
        <w:rPr>
          <w:rStyle w:val="StyleBoldUnderline"/>
        </w:rPr>
        <w:t xml:space="preserve"> extracted from the ocean’s surface </w:t>
      </w:r>
      <w:r w:rsidRPr="008B02A1">
        <w:rPr>
          <w:rStyle w:val="StyleBoldUnderline"/>
          <w:highlight w:val="yellow"/>
        </w:rPr>
        <w:t>is ‘wasted</w:t>
      </w:r>
      <w:r w:rsidRPr="00917D5D">
        <w:rPr>
          <w:rStyle w:val="StyleBoldUnderline"/>
        </w:rPr>
        <w:t>’</w:t>
      </w:r>
      <w:r w:rsidRPr="00A12739">
        <w:rPr>
          <w:sz w:val="16"/>
        </w:rPr>
        <w:t xml:space="preserve"> and</w:t>
      </w:r>
      <w:r w:rsidRPr="00A12739">
        <w:rPr>
          <w:sz w:val="12"/>
        </w:rPr>
        <w:t>¶</w:t>
      </w:r>
      <w:r w:rsidRPr="00A12739">
        <w:rPr>
          <w:sz w:val="16"/>
        </w:rPr>
        <w:t xml:space="preserve"> must be rejected to the cold, deep sea water. This</w:t>
      </w:r>
      <w:r w:rsidRPr="00A12739">
        <w:rPr>
          <w:sz w:val="12"/>
        </w:rPr>
        <w:t>¶</w:t>
      </w:r>
      <w:r w:rsidRPr="00A12739">
        <w:rPr>
          <w:sz w:val="16"/>
        </w:rPr>
        <w:t xml:space="preserve"> necessitates large heat exchangers and seawater</w:t>
      </w:r>
      <w:r w:rsidRPr="00A12739">
        <w:rPr>
          <w:sz w:val="12"/>
        </w:rPr>
        <w:t>¶</w:t>
      </w:r>
      <w:r w:rsidRPr="00A12739">
        <w:rPr>
          <w:sz w:val="16"/>
        </w:rPr>
        <w:t xml:space="preserve"> Sow rates to produce relatively small amounts of</w:t>
      </w:r>
      <w:r w:rsidRPr="00A12739">
        <w:rPr>
          <w:sz w:val="12"/>
        </w:rPr>
        <w:t>¶</w:t>
      </w:r>
      <w:r w:rsidRPr="00A12739">
        <w:rPr>
          <w:sz w:val="16"/>
        </w:rPr>
        <w:t xml:space="preserve"> electricity.</w:t>
      </w:r>
      <w:r w:rsidRPr="00A12739">
        <w:rPr>
          <w:sz w:val="12"/>
        </w:rPr>
        <w:t>¶</w:t>
      </w:r>
      <w:r w:rsidRPr="00A12739">
        <w:rPr>
          <w:sz w:val="16"/>
        </w:rPr>
        <w:t xml:space="preserve"> In spite of its inherent </w:t>
      </w:r>
      <w:proofErr w:type="spellStart"/>
      <w:r w:rsidRPr="00A12739">
        <w:rPr>
          <w:sz w:val="16"/>
        </w:rPr>
        <w:t>inefRciency</w:t>
      </w:r>
      <w:proofErr w:type="spellEnd"/>
      <w:r w:rsidRPr="00A12739">
        <w:rPr>
          <w:sz w:val="16"/>
        </w:rPr>
        <w:t>, OTEC, unlike</w:t>
      </w:r>
      <w:r w:rsidRPr="00A12739">
        <w:rPr>
          <w:sz w:val="12"/>
        </w:rPr>
        <w:t>¶</w:t>
      </w:r>
      <w:r w:rsidRPr="00A12739">
        <w:rPr>
          <w:sz w:val="16"/>
        </w:rPr>
        <w:t xml:space="preserve"> conventional fossil energy systems, utilizes a renewable resource and poses minimal threat to the</w:t>
      </w:r>
      <w:r w:rsidRPr="00A12739">
        <w:rPr>
          <w:sz w:val="12"/>
        </w:rPr>
        <w:t>¶</w:t>
      </w:r>
      <w:r w:rsidRPr="00A12739">
        <w:rPr>
          <w:sz w:val="16"/>
        </w:rPr>
        <w:t xml:space="preserve"> environment. In fact, it has been suggested that</w:t>
      </w:r>
      <w:r w:rsidRPr="00A12739">
        <w:rPr>
          <w:sz w:val="12"/>
        </w:rPr>
        <w:t>¶</w:t>
      </w:r>
      <w:r w:rsidRPr="00A12739">
        <w:rPr>
          <w:sz w:val="16"/>
        </w:rPr>
        <w:t xml:space="preserve"> widespread adoption of OTEC could yield tangible</w:t>
      </w:r>
      <w:r w:rsidRPr="00A12739">
        <w:rPr>
          <w:sz w:val="12"/>
        </w:rPr>
        <w:t>¶</w:t>
      </w:r>
      <w:r w:rsidRPr="00A12739">
        <w:rPr>
          <w:sz w:val="16"/>
        </w:rPr>
        <w:t xml:space="preserve"> environmental </w:t>
      </w:r>
      <w:proofErr w:type="spellStart"/>
      <w:r w:rsidRPr="00A12739">
        <w:rPr>
          <w:sz w:val="16"/>
        </w:rPr>
        <w:t>beneRts</w:t>
      </w:r>
      <w:proofErr w:type="spellEnd"/>
      <w:r w:rsidRPr="00A12739">
        <w:rPr>
          <w:sz w:val="16"/>
        </w:rPr>
        <w:t xml:space="preserve"> through avenues such as reduction of greenhouse gas CO2</w:t>
      </w:r>
      <w:r w:rsidRPr="00A12739">
        <w:rPr>
          <w:sz w:val="12"/>
        </w:rPr>
        <w:t>¶</w:t>
      </w:r>
      <w:r w:rsidRPr="00A12739">
        <w:rPr>
          <w:sz w:val="16"/>
        </w:rPr>
        <w:t xml:space="preserve"> emissions; enhanced</w:t>
      </w:r>
      <w:r w:rsidRPr="00A12739">
        <w:rPr>
          <w:sz w:val="12"/>
        </w:rPr>
        <w:t>¶</w:t>
      </w:r>
      <w:r w:rsidRPr="00A12739">
        <w:rPr>
          <w:sz w:val="16"/>
        </w:rPr>
        <w:t xml:space="preserve"> uptake of atmospheric CO2</w:t>
      </w:r>
      <w:r w:rsidRPr="00A12739">
        <w:rPr>
          <w:sz w:val="12"/>
        </w:rPr>
        <w:t>¶</w:t>
      </w:r>
      <w:r w:rsidRPr="00A12739">
        <w:rPr>
          <w:sz w:val="16"/>
        </w:rPr>
        <w:t xml:space="preserve"> by marine organism</w:t>
      </w:r>
      <w:r w:rsidRPr="00A12739">
        <w:rPr>
          <w:sz w:val="12"/>
        </w:rPr>
        <w:t>¶</w:t>
      </w:r>
      <w:r w:rsidRPr="00A12739">
        <w:rPr>
          <w:sz w:val="16"/>
        </w:rPr>
        <w:t xml:space="preserve"> populations sustained by the nutrient-rich, deep</w:t>
      </w:r>
      <w:r w:rsidRPr="00A12739">
        <w:rPr>
          <w:sz w:val="12"/>
        </w:rPr>
        <w:t>¶</w:t>
      </w:r>
      <w:r w:rsidRPr="00A12739">
        <w:rPr>
          <w:sz w:val="16"/>
        </w:rPr>
        <w:t xml:space="preserve"> OTEC sea water; and preservation of corals and</w:t>
      </w:r>
      <w:r w:rsidRPr="00A12739">
        <w:rPr>
          <w:sz w:val="12"/>
        </w:rPr>
        <w:t>¶</w:t>
      </w:r>
      <w:r w:rsidRPr="00A12739">
        <w:rPr>
          <w:sz w:val="16"/>
        </w:rPr>
        <w:t xml:space="preserve"> hurricane amelioration by limiting </w:t>
      </w:r>
      <w:r w:rsidRPr="00A12739">
        <w:rPr>
          <w:sz w:val="16"/>
        </w:rPr>
        <w:lastRenderedPageBreak/>
        <w:t>temperature rise</w:t>
      </w:r>
      <w:r w:rsidRPr="00A12739">
        <w:rPr>
          <w:sz w:val="12"/>
        </w:rPr>
        <w:t>¶</w:t>
      </w:r>
      <w:r w:rsidRPr="00A12739">
        <w:rPr>
          <w:sz w:val="16"/>
        </w:rPr>
        <w:t xml:space="preserve"> in the surface ocean through energy extraction and</w:t>
      </w:r>
      <w:r w:rsidRPr="00A12739">
        <w:rPr>
          <w:sz w:val="12"/>
        </w:rPr>
        <w:t>¶</w:t>
      </w:r>
      <w:r w:rsidRPr="00A12739">
        <w:rPr>
          <w:sz w:val="16"/>
        </w:rPr>
        <w:t xml:space="preserve"> </w:t>
      </w:r>
      <w:proofErr w:type="spellStart"/>
      <w:r w:rsidRPr="00A12739">
        <w:rPr>
          <w:sz w:val="16"/>
        </w:rPr>
        <w:t>artiRcial</w:t>
      </w:r>
      <w:proofErr w:type="spellEnd"/>
      <w:r w:rsidRPr="00A12739">
        <w:rPr>
          <w:sz w:val="16"/>
        </w:rPr>
        <w:t xml:space="preserve"> upwelling of deep water.</w:t>
      </w:r>
      <w:r w:rsidRPr="00A12739">
        <w:rPr>
          <w:sz w:val="12"/>
        </w:rPr>
        <w:t>¶</w:t>
      </w:r>
      <w:r w:rsidRPr="00A12739">
        <w:rPr>
          <w:sz w:val="16"/>
        </w:rPr>
        <w:t xml:space="preserve"> Carnot efficiency applies only to an ideal heat</w:t>
      </w:r>
      <w:r w:rsidRPr="00A12739">
        <w:rPr>
          <w:sz w:val="12"/>
        </w:rPr>
        <w:t>¶</w:t>
      </w:r>
      <w:r w:rsidRPr="00A12739">
        <w:rPr>
          <w:sz w:val="16"/>
        </w:rPr>
        <w:t xml:space="preserve"> engine</w:t>
      </w:r>
      <w:r w:rsidRPr="00917D5D">
        <w:rPr>
          <w:rStyle w:val="StyleBoldUnderline"/>
        </w:rPr>
        <w:t xml:space="preserve">. In real power generation systems, </w:t>
      </w:r>
      <w:proofErr w:type="spellStart"/>
      <w:r w:rsidRPr="00917D5D">
        <w:rPr>
          <w:rStyle w:val="StyleBoldUnderline"/>
        </w:rPr>
        <w:t>i</w:t>
      </w:r>
      <w:r w:rsidRPr="008B02A1">
        <w:rPr>
          <w:rStyle w:val="StyleBoldUnderline"/>
          <w:highlight w:val="yellow"/>
        </w:rPr>
        <w:t>rreversibilities</w:t>
      </w:r>
      <w:proofErr w:type="spellEnd"/>
      <w:r w:rsidRPr="00917D5D">
        <w:rPr>
          <w:rStyle w:val="StyleBoldUnderline"/>
        </w:rPr>
        <w:t xml:space="preserve"> will </w:t>
      </w:r>
      <w:r w:rsidRPr="008B02A1">
        <w:rPr>
          <w:rStyle w:val="StyleBoldUnderline"/>
          <w:highlight w:val="yellow"/>
        </w:rPr>
        <w:t>further degrade performance.</w:t>
      </w:r>
      <w:r w:rsidRPr="00917D5D">
        <w:rPr>
          <w:rStyle w:val="StyleBoldUnderline"/>
        </w:rPr>
        <w:t xml:space="preserve"> </w:t>
      </w:r>
      <w:proofErr w:type="gramStart"/>
      <w:r w:rsidRPr="008B02A1">
        <w:rPr>
          <w:rStyle w:val="StyleBoldUnderline"/>
          <w:highlight w:val="yellow"/>
        </w:rPr>
        <w:t>Given its</w:t>
      </w:r>
      <w:r w:rsidRPr="00A12739">
        <w:rPr>
          <w:rStyle w:val="StyleBoldUnderline"/>
          <w:sz w:val="12"/>
          <w:highlight w:val="yellow"/>
        </w:rPr>
        <w:t>¶</w:t>
      </w:r>
      <w:r w:rsidRPr="008B02A1">
        <w:rPr>
          <w:rStyle w:val="StyleBoldUnderline"/>
          <w:highlight w:val="yellow"/>
        </w:rPr>
        <w:t xml:space="preserve"> low</w:t>
      </w:r>
      <w:r w:rsidRPr="00917D5D">
        <w:rPr>
          <w:rStyle w:val="StyleBoldUnderline"/>
        </w:rPr>
        <w:t xml:space="preserve"> theoretical </w:t>
      </w:r>
      <w:r w:rsidRPr="008B02A1">
        <w:rPr>
          <w:rStyle w:val="StyleBoldUnderline"/>
          <w:highlight w:val="yellow"/>
        </w:rPr>
        <w:t>efficiency,</w:t>
      </w:r>
      <w:r w:rsidRPr="00917D5D">
        <w:rPr>
          <w:rStyle w:val="StyleBoldUnderline"/>
        </w:rPr>
        <w:t xml:space="preserve"> successful </w:t>
      </w:r>
      <w:r w:rsidRPr="008B02A1">
        <w:rPr>
          <w:rStyle w:val="StyleBoldUnderline"/>
          <w:highlight w:val="yellow"/>
        </w:rPr>
        <w:t>implementation</w:t>
      </w:r>
      <w:r w:rsidRPr="00A12739">
        <w:rPr>
          <w:rStyle w:val="StyleBoldUnderline"/>
          <w:sz w:val="12"/>
          <w:highlight w:val="yellow"/>
        </w:rPr>
        <w:t>¶</w:t>
      </w:r>
      <w:r w:rsidRPr="008B02A1">
        <w:rPr>
          <w:rStyle w:val="StyleBoldUnderline"/>
          <w:highlight w:val="yellow"/>
        </w:rPr>
        <w:t xml:space="preserve"> of OTEC power generation demands careful engineering to minimize </w:t>
      </w:r>
      <w:proofErr w:type="spellStart"/>
      <w:r w:rsidRPr="008B02A1">
        <w:rPr>
          <w:rStyle w:val="StyleBoldUnderline"/>
          <w:highlight w:val="yellow"/>
        </w:rPr>
        <w:t>irreversibilities</w:t>
      </w:r>
      <w:proofErr w:type="spellEnd"/>
      <w:r w:rsidRPr="00A12739">
        <w:rPr>
          <w:sz w:val="16"/>
        </w:rPr>
        <w:t>.</w:t>
      </w:r>
      <w:proofErr w:type="gramEnd"/>
      <w:r w:rsidRPr="00A12739">
        <w:rPr>
          <w:sz w:val="16"/>
        </w:rPr>
        <w:t xml:space="preserve"> Although OTEC</w:t>
      </w:r>
      <w:r w:rsidRPr="00A12739">
        <w:rPr>
          <w:sz w:val="12"/>
        </w:rPr>
        <w:t>¶</w:t>
      </w:r>
      <w:r w:rsidRPr="00A12739">
        <w:rPr>
          <w:sz w:val="16"/>
        </w:rPr>
        <w:t xml:space="preserve"> consumes what is essentially a free resource, </w:t>
      </w:r>
      <w:r w:rsidRPr="008B02A1">
        <w:rPr>
          <w:rStyle w:val="StyleBoldUnderline"/>
          <w:highlight w:val="yellow"/>
        </w:rPr>
        <w:t>poor</w:t>
      </w:r>
      <w:r w:rsidRPr="00A12739">
        <w:rPr>
          <w:rStyle w:val="StyleBoldUnderline"/>
          <w:sz w:val="12"/>
          <w:highlight w:val="yellow"/>
        </w:rPr>
        <w:t>¶</w:t>
      </w:r>
      <w:r w:rsidRPr="008B02A1">
        <w:rPr>
          <w:rStyle w:val="StyleBoldUnderline"/>
          <w:highlight w:val="yellow"/>
        </w:rPr>
        <w:t xml:space="preserve"> thermodynamic performance will reduce the</w:t>
      </w:r>
      <w:r w:rsidRPr="00A12739">
        <w:rPr>
          <w:rStyle w:val="StyleBoldUnderline"/>
          <w:sz w:val="12"/>
          <w:highlight w:val="yellow"/>
        </w:rPr>
        <w:t>¶</w:t>
      </w:r>
      <w:r w:rsidRPr="008B02A1">
        <w:rPr>
          <w:rStyle w:val="StyleBoldUnderline"/>
          <w:highlight w:val="yellow"/>
        </w:rPr>
        <w:t xml:space="preserve"> quantity of electricity available</w:t>
      </w:r>
      <w:r w:rsidRPr="00917D5D">
        <w:rPr>
          <w:rStyle w:val="StyleBoldUnderline"/>
        </w:rPr>
        <w:t xml:space="preserve"> for sale </w:t>
      </w:r>
      <w:r w:rsidRPr="008B02A1">
        <w:rPr>
          <w:rStyle w:val="StyleBoldUnderline"/>
          <w:highlight w:val="yellow"/>
        </w:rPr>
        <w:t>and,</w:t>
      </w:r>
      <w:r w:rsidRPr="00917D5D">
        <w:rPr>
          <w:rStyle w:val="StyleBoldUnderline"/>
        </w:rPr>
        <w:t xml:space="preserve"> hence</w:t>
      </w:r>
      <w:proofErr w:type="gramStart"/>
      <w:r w:rsidRPr="00917D5D">
        <w:rPr>
          <w:rStyle w:val="StyleBoldUnderline"/>
        </w:rPr>
        <w:t>,</w:t>
      </w:r>
      <w:r w:rsidRPr="00A12739">
        <w:rPr>
          <w:rStyle w:val="StyleBoldUnderline"/>
          <w:sz w:val="12"/>
        </w:rPr>
        <w:t>¶</w:t>
      </w:r>
      <w:proofErr w:type="gramEnd"/>
      <w:r w:rsidRPr="00917D5D">
        <w:rPr>
          <w:rStyle w:val="StyleBoldUnderline"/>
        </w:rPr>
        <w:t xml:space="preserve"> </w:t>
      </w:r>
      <w:r w:rsidRPr="008B02A1">
        <w:rPr>
          <w:rStyle w:val="StyleBoldUnderline"/>
          <w:highlight w:val="yellow"/>
        </w:rPr>
        <w:t>negatively affect the economic feasibility</w:t>
      </w:r>
      <w:r w:rsidRPr="00917D5D">
        <w:rPr>
          <w:rStyle w:val="StyleBoldUnderline"/>
        </w:rPr>
        <w:t xml:space="preserve"> of an</w:t>
      </w:r>
      <w:r w:rsidRPr="00A12739">
        <w:rPr>
          <w:rStyle w:val="StyleBoldUnderline"/>
          <w:sz w:val="12"/>
        </w:rPr>
        <w:t>¶</w:t>
      </w:r>
      <w:r w:rsidRPr="00917D5D">
        <w:rPr>
          <w:rStyle w:val="StyleBoldUnderline"/>
        </w:rPr>
        <w:t xml:space="preserve"> OTEC facility</w:t>
      </w:r>
      <w:r w:rsidRPr="00A12739">
        <w:rPr>
          <w:sz w:val="16"/>
        </w:rPr>
        <w:t>.</w:t>
      </w:r>
      <w:r w:rsidRPr="00A12739">
        <w:rPr>
          <w:sz w:val="12"/>
        </w:rPr>
        <w:t>¶</w:t>
      </w:r>
      <w:r w:rsidRPr="00A12739">
        <w:rPr>
          <w:sz w:val="16"/>
        </w:rPr>
        <w:t xml:space="preserve"> An OTEC heat engine may be configured following designs by J.A. </w:t>
      </w:r>
      <w:proofErr w:type="spellStart"/>
      <w:r w:rsidRPr="00A12739">
        <w:rPr>
          <w:sz w:val="16"/>
        </w:rPr>
        <w:t>D’Arsonval</w:t>
      </w:r>
      <w:proofErr w:type="spellEnd"/>
      <w:r w:rsidRPr="00A12739">
        <w:rPr>
          <w:sz w:val="16"/>
        </w:rPr>
        <w:t>, the French engineer</w:t>
      </w:r>
      <w:r w:rsidRPr="00A12739">
        <w:rPr>
          <w:sz w:val="12"/>
        </w:rPr>
        <w:t>¶</w:t>
      </w:r>
      <w:r w:rsidRPr="00A12739">
        <w:rPr>
          <w:sz w:val="16"/>
        </w:rPr>
        <w:t xml:space="preserve"> who </w:t>
      </w:r>
      <w:proofErr w:type="spellStart"/>
      <w:r w:rsidRPr="00A12739">
        <w:rPr>
          <w:sz w:val="16"/>
        </w:rPr>
        <w:t>Rrst</w:t>
      </w:r>
      <w:proofErr w:type="spellEnd"/>
      <w:r w:rsidRPr="00A12739">
        <w:rPr>
          <w:sz w:val="16"/>
        </w:rPr>
        <w:t xml:space="preserve"> proposed the OTEC concept in 1881, or</w:t>
      </w:r>
      <w:r w:rsidRPr="00A12739">
        <w:rPr>
          <w:sz w:val="12"/>
        </w:rPr>
        <w:t>¶</w:t>
      </w:r>
      <w:r w:rsidRPr="00A12739">
        <w:rPr>
          <w:sz w:val="16"/>
        </w:rPr>
        <w:t xml:space="preserve"> G. Claude, </w:t>
      </w:r>
      <w:proofErr w:type="spellStart"/>
      <w:r w:rsidRPr="00A12739">
        <w:rPr>
          <w:sz w:val="16"/>
        </w:rPr>
        <w:t>D’Arsonval’s</w:t>
      </w:r>
      <w:proofErr w:type="spellEnd"/>
      <w:r w:rsidRPr="00A12739">
        <w:rPr>
          <w:sz w:val="16"/>
        </w:rPr>
        <w:t xml:space="preserve"> former student. Their designs are known, respectively, as closed cycle and</w:t>
      </w:r>
      <w:r w:rsidRPr="00A12739">
        <w:rPr>
          <w:sz w:val="12"/>
        </w:rPr>
        <w:t>¶</w:t>
      </w:r>
      <w:r w:rsidRPr="00A12739">
        <w:rPr>
          <w:sz w:val="16"/>
        </w:rPr>
        <w:t xml:space="preserve"> open cycle OTEC.</w:t>
      </w:r>
    </w:p>
    <w:p w14:paraId="73A8C71C" w14:textId="77777777" w:rsidR="007E067A" w:rsidRDefault="007E067A" w:rsidP="007E067A">
      <w:pPr>
        <w:pStyle w:val="Heading4"/>
      </w:pPr>
      <w:r>
        <w:t>Super expensive and commercialization is farther off than 2020</w:t>
      </w:r>
    </w:p>
    <w:p w14:paraId="2CEB73C9" w14:textId="77777777" w:rsidR="007E067A" w:rsidRPr="0087206F" w:rsidRDefault="007E067A" w:rsidP="007E067A">
      <w:pPr>
        <w:rPr>
          <w:rStyle w:val="StyleStyleBold12pt"/>
        </w:rPr>
      </w:pPr>
      <w:r w:rsidRPr="0087206F">
        <w:rPr>
          <w:rStyle w:val="StyleStyleBold12pt"/>
        </w:rPr>
        <w:t>The Economist, 7-7-12</w:t>
      </w:r>
    </w:p>
    <w:p w14:paraId="5FC5AE2D" w14:textId="77777777" w:rsidR="007E067A" w:rsidRDefault="007E067A" w:rsidP="007E067A">
      <w:r>
        <w:t xml:space="preserve">[Power from the sea </w:t>
      </w:r>
      <w:proofErr w:type="gramStart"/>
      <w:r>
        <w:t>Second</w:t>
      </w:r>
      <w:proofErr w:type="gramEnd"/>
      <w:r>
        <w:t xml:space="preserve"> time around…, </w:t>
      </w:r>
      <w:r w:rsidRPr="00EC4AF7">
        <w:t>http://www.economist.com/node/21542381</w:t>
      </w:r>
      <w:r>
        <w:t>]</w:t>
      </w:r>
    </w:p>
    <w:p w14:paraId="3DB7CB1D" w14:textId="77777777" w:rsidR="007E067A" w:rsidRDefault="007E067A" w:rsidP="007E067A">
      <w:pPr>
        <w:rPr>
          <w:rStyle w:val="StyleBoldUnderline"/>
        </w:rPr>
      </w:pPr>
      <w:r w:rsidRPr="00A12739">
        <w:rPr>
          <w:sz w:val="16"/>
        </w:rPr>
        <w:t xml:space="preserve">The actual experiment, though, is on Hawaii, where </w:t>
      </w:r>
      <w:r w:rsidRPr="008B02A1">
        <w:rPr>
          <w:rStyle w:val="StyleBoldUnderline"/>
          <w:highlight w:val="yellow"/>
        </w:rPr>
        <w:t>Lockheed is collaborating</w:t>
      </w:r>
      <w:r w:rsidRPr="00917D5D">
        <w:rPr>
          <w:rStyle w:val="StyleBoldUnderline"/>
        </w:rPr>
        <w:t xml:space="preserve"> with a smaller firm, Makai Ocean Engineering, </w:t>
      </w:r>
      <w:r w:rsidRPr="008B02A1">
        <w:rPr>
          <w:rStyle w:val="StyleBoldUnderline"/>
          <w:highlight w:val="yellow"/>
        </w:rPr>
        <w:t>to build</w:t>
      </w:r>
      <w:r w:rsidRPr="00917D5D">
        <w:rPr>
          <w:rStyle w:val="StyleBoldUnderline"/>
        </w:rPr>
        <w:t xml:space="preserve"> a ten megawatt (MW) pilot plant that should be operational by 2015. If that goes well, the idea is to follow it with a 100MW </w:t>
      </w:r>
      <w:r w:rsidRPr="008B02A1">
        <w:rPr>
          <w:rStyle w:val="StyleBoldUnderline"/>
          <w:highlight w:val="yellow"/>
        </w:rPr>
        <w:t>power station by 2020</w:t>
      </w:r>
      <w:r w:rsidRPr="00A12739">
        <w:rPr>
          <w:sz w:val="16"/>
        </w:rPr>
        <w:t>.</w:t>
      </w:r>
      <w:r w:rsidRPr="00A12739">
        <w:rPr>
          <w:sz w:val="12"/>
        </w:rPr>
        <w:t>¶</w:t>
      </w:r>
      <w:r w:rsidRPr="00A12739">
        <w:rPr>
          <w:sz w:val="16"/>
        </w:rPr>
        <w:t xml:space="preserve"> </w:t>
      </w:r>
      <w:proofErr w:type="gramStart"/>
      <w:r w:rsidRPr="00A12739">
        <w:rPr>
          <w:sz w:val="16"/>
        </w:rPr>
        <w:t>For</w:t>
      </w:r>
      <w:proofErr w:type="gramEnd"/>
      <w:r w:rsidRPr="00A12739">
        <w:rPr>
          <w:sz w:val="16"/>
        </w:rPr>
        <w:t xml:space="preserve"> this, however, </w:t>
      </w:r>
      <w:r w:rsidRPr="00917D5D">
        <w:rPr>
          <w:rStyle w:val="StyleBoldUnderline"/>
        </w:rPr>
        <w:t>a new piece of kit will be needed</w:t>
      </w:r>
      <w:r w:rsidRPr="00A12739">
        <w:rPr>
          <w:sz w:val="16"/>
        </w:rPr>
        <w:t xml:space="preserve">. The heat exchangers and pipework required to make a 10MW plant already exist, but the 100MW facility will need </w:t>
      </w:r>
      <w:r w:rsidRPr="00917D5D">
        <w:rPr>
          <w:rStyle w:val="StyleBoldUnderline"/>
        </w:rPr>
        <w:t xml:space="preserve">a pipe that is not only 1km long (in order to reach the cold water at depth) but ten </w:t>
      </w:r>
      <w:proofErr w:type="spellStart"/>
      <w:r w:rsidRPr="00917D5D">
        <w:rPr>
          <w:rStyle w:val="StyleBoldUnderline"/>
        </w:rPr>
        <w:t>metres</w:t>
      </w:r>
      <w:proofErr w:type="spellEnd"/>
      <w:r w:rsidRPr="00917D5D">
        <w:rPr>
          <w:rStyle w:val="StyleBoldUnderline"/>
        </w:rPr>
        <w:t xml:space="preserve"> in diameter</w:t>
      </w:r>
      <w:r w:rsidRPr="00A12739">
        <w:rPr>
          <w:sz w:val="16"/>
        </w:rPr>
        <w:t xml:space="preserve"> (in order to bring enough of that cold water to the surface). This is quite some pipe, </w:t>
      </w:r>
      <w:r w:rsidRPr="008B02A1">
        <w:rPr>
          <w:rStyle w:val="StyleBoldUnderline"/>
          <w:highlight w:val="yellow"/>
        </w:rPr>
        <w:t>and it will also have to be rugged enough to survive for decades in the open ocean. Nor will it be cheap</w:t>
      </w:r>
      <w:r w:rsidRPr="00A12739">
        <w:rPr>
          <w:sz w:val="16"/>
          <w:highlight w:val="yellow"/>
        </w:rPr>
        <w:t>.</w:t>
      </w:r>
      <w:r w:rsidRPr="00A12739">
        <w:rPr>
          <w:sz w:val="16"/>
        </w:rPr>
        <w:t xml:space="preserve"> Kerry Kehoe, the current head of OTEC activities at NOAA, estimates </w:t>
      </w:r>
      <w:r w:rsidRPr="008B02A1">
        <w:rPr>
          <w:rStyle w:val="StyleBoldUnderline"/>
          <w:highlight w:val="yellow"/>
        </w:rPr>
        <w:t>such a facility could cost $1 billion</w:t>
      </w:r>
      <w:r w:rsidRPr="00917D5D">
        <w:rPr>
          <w:rStyle w:val="StyleBoldUnderline"/>
        </w:rPr>
        <w:t>.</w:t>
      </w:r>
    </w:p>
    <w:p w14:paraId="4EF7FE69" w14:textId="77777777" w:rsidR="007E067A" w:rsidRPr="00726DF3" w:rsidRDefault="007E067A" w:rsidP="007E067A">
      <w:pPr>
        <w:pStyle w:val="Heading4"/>
      </w:pPr>
      <w:r w:rsidRPr="00726DF3">
        <w:t>2nd, Environment Turn—</w:t>
      </w:r>
    </w:p>
    <w:p w14:paraId="1AE7EB0C" w14:textId="77777777" w:rsidR="007E067A" w:rsidRDefault="007E067A" w:rsidP="007E067A">
      <w:pPr>
        <w:pStyle w:val="Heading4"/>
      </w:pPr>
      <w:r>
        <w:t>OTEC causes massive environmental damage to species and ecosystems</w:t>
      </w:r>
    </w:p>
    <w:p w14:paraId="4E30EA39" w14:textId="77777777" w:rsidR="007E067A" w:rsidRPr="00202B55" w:rsidRDefault="007E067A" w:rsidP="007E067A">
      <w:pPr>
        <w:rPr>
          <w:rStyle w:val="StyleStyleBold12pt"/>
        </w:rPr>
      </w:pPr>
      <w:r w:rsidRPr="00202B55">
        <w:rPr>
          <w:rStyle w:val="StyleStyleBold12pt"/>
        </w:rPr>
        <w:t>CRRC, 2012</w:t>
      </w:r>
    </w:p>
    <w:p w14:paraId="459675C2" w14:textId="77777777" w:rsidR="007E067A" w:rsidRDefault="007E067A" w:rsidP="007E067A">
      <w:r>
        <w:t xml:space="preserve">[Coastal Response Research Center, University of New Hampshire, </w:t>
      </w:r>
      <w:proofErr w:type="gramStart"/>
      <w:r>
        <w:t>Ocean</w:t>
      </w:r>
      <w:proofErr w:type="gramEnd"/>
      <w:r>
        <w:t xml:space="preserve"> Thermal Energy Conversion: Information needs assessment, </w:t>
      </w:r>
      <w:r w:rsidRPr="00202B55">
        <w:t>http://www.crrc.unh.edu/publications/OTEC%20Needs%20Assessment%20Revision%20FINAL.pdf</w:t>
      </w:r>
      <w:r>
        <w:t>]</w:t>
      </w:r>
    </w:p>
    <w:p w14:paraId="38306047" w14:textId="77777777" w:rsidR="007E067A" w:rsidRPr="00A12739" w:rsidRDefault="007E067A" w:rsidP="007E067A">
      <w:pPr>
        <w:rPr>
          <w:sz w:val="16"/>
        </w:rPr>
      </w:pPr>
      <w:r w:rsidRPr="00A12739">
        <w:rPr>
          <w:sz w:val="16"/>
        </w:rPr>
        <w:t xml:space="preserve">In June 2010, (CRRC) and the National Oceanic and Atmospheric Administration’s (NOAA) </w:t>
      </w:r>
      <w:r w:rsidRPr="00A12739">
        <w:rPr>
          <w:sz w:val="12"/>
        </w:rPr>
        <w:t>¶</w:t>
      </w:r>
      <w:r w:rsidRPr="00A12739">
        <w:rPr>
          <w:sz w:val="16"/>
        </w:rPr>
        <w:t xml:space="preserve"> Office of Ocean and Coastal Resource Management (OCRM) hosted the workshop, “OTEC: </w:t>
      </w:r>
      <w:r w:rsidRPr="00A12739">
        <w:rPr>
          <w:sz w:val="12"/>
        </w:rPr>
        <w:t>¶</w:t>
      </w:r>
      <w:r w:rsidRPr="00A12739">
        <w:rPr>
          <w:sz w:val="16"/>
        </w:rPr>
        <w:t xml:space="preserve"> Assessing Potential Physical, Chemical and Biological Impacts and Risks,” which aimed to </w:t>
      </w:r>
      <w:r w:rsidRPr="00A12739">
        <w:rPr>
          <w:sz w:val="12"/>
        </w:rPr>
        <w:t>¶</w:t>
      </w:r>
      <w:r w:rsidRPr="00A12739">
        <w:rPr>
          <w:sz w:val="16"/>
        </w:rPr>
        <w:t xml:space="preserve"> identify </w:t>
      </w:r>
      <w:r w:rsidRPr="008B02A1">
        <w:rPr>
          <w:rStyle w:val="StyleBoldUnderline"/>
          <w:highlight w:val="yellow"/>
        </w:rPr>
        <w:t>potential environmental impacts</w:t>
      </w:r>
      <w:r w:rsidRPr="00726DF3">
        <w:rPr>
          <w:rStyle w:val="StyleBoldUnderline"/>
        </w:rPr>
        <w:t xml:space="preserve"> of construction, installation, operation, and maintenance </w:t>
      </w:r>
      <w:r w:rsidRPr="00A12739">
        <w:rPr>
          <w:rStyle w:val="StyleBoldUnderline"/>
          <w:sz w:val="12"/>
        </w:rPr>
        <w:t>¶</w:t>
      </w:r>
      <w:r w:rsidRPr="00726DF3">
        <w:rPr>
          <w:rStyle w:val="StyleBoldUnderline"/>
        </w:rPr>
        <w:t xml:space="preserve"> </w:t>
      </w:r>
      <w:r w:rsidRPr="008B02A1">
        <w:rPr>
          <w:rStyle w:val="StyleBoldUnderline"/>
          <w:highlight w:val="yellow"/>
        </w:rPr>
        <w:t>of an OTEC facility</w:t>
      </w:r>
      <w:r w:rsidRPr="00A12739">
        <w:rPr>
          <w:sz w:val="16"/>
          <w:highlight w:val="yellow"/>
        </w:rPr>
        <w:t>. The</w:t>
      </w:r>
      <w:r w:rsidRPr="00A12739">
        <w:rPr>
          <w:sz w:val="16"/>
        </w:rPr>
        <w:t xml:space="preserve"> discussions at the workshop made it clear that the scale and extent of </w:t>
      </w:r>
      <w:r w:rsidRPr="00A12739">
        <w:rPr>
          <w:sz w:val="12"/>
        </w:rPr>
        <w:t>¶</w:t>
      </w:r>
      <w:r w:rsidRPr="00A12739">
        <w:rPr>
          <w:sz w:val="16"/>
        </w:rPr>
        <w:t xml:space="preserve"> impacts, </w:t>
      </w:r>
      <w:r w:rsidRPr="00726DF3">
        <w:rPr>
          <w:rStyle w:val="StyleBoldUnderline"/>
        </w:rPr>
        <w:t>as well as</w:t>
      </w:r>
      <w:r w:rsidRPr="00A12739">
        <w:rPr>
          <w:sz w:val="16"/>
        </w:rPr>
        <w:t xml:space="preserve"> the extent to which any </w:t>
      </w:r>
      <w:r w:rsidRPr="00726DF3">
        <w:rPr>
          <w:rStyle w:val="StyleBoldUnderline"/>
        </w:rPr>
        <w:t>regulatory thresholds</w:t>
      </w:r>
      <w:r w:rsidRPr="00A12739">
        <w:rPr>
          <w:sz w:val="16"/>
        </w:rPr>
        <w:t xml:space="preserve"> may be exceeded, are likely to be </w:t>
      </w:r>
      <w:r w:rsidRPr="00A12739">
        <w:rPr>
          <w:sz w:val="12"/>
        </w:rPr>
        <w:t>¶</w:t>
      </w:r>
      <w:r w:rsidRPr="00A12739">
        <w:rPr>
          <w:sz w:val="16"/>
        </w:rPr>
        <w:t xml:space="preserve"> proportional to the size and type of facility. </w:t>
      </w:r>
      <w:r w:rsidRPr="00A12739">
        <w:rPr>
          <w:sz w:val="12"/>
        </w:rPr>
        <w:t>¶</w:t>
      </w:r>
      <w:r w:rsidRPr="00A12739">
        <w:rPr>
          <w:sz w:val="16"/>
        </w:rPr>
        <w:t xml:space="preserve"> </w:t>
      </w:r>
      <w:r w:rsidRPr="008B02A1">
        <w:rPr>
          <w:rStyle w:val="StyleBoldUnderline"/>
          <w:highlight w:val="yellow"/>
        </w:rPr>
        <w:t>Water quality is</w:t>
      </w:r>
      <w:r w:rsidRPr="00726DF3">
        <w:rPr>
          <w:rStyle w:val="StyleBoldUnderline"/>
        </w:rPr>
        <w:t xml:space="preserve"> most </w:t>
      </w:r>
      <w:r w:rsidRPr="008B02A1">
        <w:rPr>
          <w:rStyle w:val="StyleBoldUnderline"/>
          <w:highlight w:val="yellow"/>
        </w:rPr>
        <w:t>likely to be impacted through the discharge of seawater</w:t>
      </w:r>
      <w:r w:rsidRPr="00726DF3">
        <w:rPr>
          <w:rStyle w:val="StyleBoldUnderline"/>
        </w:rPr>
        <w:t xml:space="preserve"> from the warm </w:t>
      </w:r>
      <w:r w:rsidRPr="00A12739">
        <w:rPr>
          <w:rStyle w:val="StyleBoldUnderline"/>
          <w:sz w:val="12"/>
        </w:rPr>
        <w:t>¶</w:t>
      </w:r>
      <w:r w:rsidRPr="00726DF3">
        <w:rPr>
          <w:rStyle w:val="StyleBoldUnderline"/>
        </w:rPr>
        <w:t xml:space="preserve"> and cold water pipes </w:t>
      </w:r>
      <w:r w:rsidRPr="008B02A1">
        <w:rPr>
          <w:rStyle w:val="StyleBoldUnderline"/>
          <w:highlight w:val="yellow"/>
        </w:rPr>
        <w:t>to different depths from which they originated</w:t>
      </w:r>
      <w:r w:rsidRPr="00726DF3">
        <w:rPr>
          <w:rStyle w:val="StyleBoldUnderline"/>
        </w:rPr>
        <w:t xml:space="preserve"> and the displacement of water </w:t>
      </w:r>
      <w:r w:rsidRPr="00A12739">
        <w:rPr>
          <w:rStyle w:val="StyleBoldUnderline"/>
          <w:sz w:val="12"/>
        </w:rPr>
        <w:t>¶</w:t>
      </w:r>
      <w:r w:rsidRPr="00726DF3">
        <w:rPr>
          <w:rStyle w:val="StyleBoldUnderline"/>
        </w:rPr>
        <w:t xml:space="preserve"> removed via the intake pipes.</w:t>
      </w:r>
      <w:r w:rsidRPr="00A12739">
        <w:rPr>
          <w:sz w:val="16"/>
        </w:rPr>
        <w:t xml:space="preserve"> The discharge, particularly in the immediate vicinity of the OTEC </w:t>
      </w:r>
      <w:r w:rsidRPr="00A12739">
        <w:rPr>
          <w:sz w:val="12"/>
        </w:rPr>
        <w:t>¶</w:t>
      </w:r>
      <w:r w:rsidRPr="00A12739">
        <w:rPr>
          <w:sz w:val="16"/>
        </w:rPr>
        <w:t xml:space="preserve"> facility, is predicted to be cooler than the ambient receiving water with higher concentrations of </w:t>
      </w:r>
      <w:r w:rsidRPr="00A12739">
        <w:rPr>
          <w:sz w:val="12"/>
        </w:rPr>
        <w:t>¶</w:t>
      </w:r>
      <w:r w:rsidRPr="00A12739">
        <w:rPr>
          <w:sz w:val="16"/>
        </w:rPr>
        <w:t xml:space="preserve"> nutrients and dissolved gasses from the seawater transported from the bathypelagic zone. </w:t>
      </w:r>
      <w:r w:rsidRPr="008B02A1">
        <w:rPr>
          <w:rStyle w:val="StyleBoldUnderline"/>
          <w:highlight w:val="yellow"/>
        </w:rPr>
        <w:t>Water</w:t>
      </w:r>
      <w:r w:rsidRPr="00A12739">
        <w:rPr>
          <w:sz w:val="16"/>
          <w:highlight w:val="yellow"/>
        </w:rPr>
        <w:t xml:space="preserve"> 6</w:t>
      </w:r>
      <w:r w:rsidRPr="00A12739">
        <w:rPr>
          <w:sz w:val="12"/>
          <w:highlight w:val="yellow"/>
        </w:rPr>
        <w:t>¶</w:t>
      </w:r>
      <w:r w:rsidRPr="00A12739">
        <w:rPr>
          <w:sz w:val="16"/>
          <w:highlight w:val="yellow"/>
        </w:rPr>
        <w:t xml:space="preserve"> </w:t>
      </w:r>
      <w:r w:rsidRPr="008B02A1">
        <w:rPr>
          <w:rStyle w:val="StyleBoldUnderline"/>
          <w:highlight w:val="yellow"/>
        </w:rPr>
        <w:t xml:space="preserve">quality may also be impacted from any chemical additions or erosion of the plant </w:t>
      </w:r>
      <w:proofErr w:type="gramStart"/>
      <w:r w:rsidRPr="008B02A1">
        <w:rPr>
          <w:rStyle w:val="StyleBoldUnderline"/>
          <w:highlight w:val="yellow"/>
        </w:rPr>
        <w:t>constituents</w:t>
      </w:r>
      <w:proofErr w:type="gramEnd"/>
      <w:r w:rsidRPr="00A12739">
        <w:rPr>
          <w:sz w:val="16"/>
        </w:rPr>
        <w:t xml:space="preserve"> </w:t>
      </w:r>
      <w:r w:rsidRPr="00A12739">
        <w:rPr>
          <w:sz w:val="12"/>
        </w:rPr>
        <w:t>¶</w:t>
      </w:r>
      <w:r w:rsidRPr="00A12739">
        <w:rPr>
          <w:sz w:val="16"/>
        </w:rPr>
        <w:t xml:space="preserve"> (e.g., heat exchanger, cold and warm water pipes, turbines) from OTEC operations or accidental </w:t>
      </w:r>
      <w:r w:rsidRPr="00A12739">
        <w:rPr>
          <w:sz w:val="12"/>
        </w:rPr>
        <w:t>¶</w:t>
      </w:r>
      <w:r w:rsidRPr="00A12739">
        <w:rPr>
          <w:sz w:val="16"/>
        </w:rPr>
        <w:t xml:space="preserve"> </w:t>
      </w:r>
      <w:r w:rsidRPr="008B02A1">
        <w:rPr>
          <w:rStyle w:val="StyleBoldUnderline"/>
          <w:highlight w:val="yellow"/>
        </w:rPr>
        <w:t>release of biocide</w:t>
      </w:r>
      <w:r w:rsidRPr="00726DF3">
        <w:rPr>
          <w:rStyle w:val="StyleBoldUnderline"/>
        </w:rPr>
        <w:t>s or other potential pollutants</w:t>
      </w:r>
      <w:r w:rsidRPr="00A12739">
        <w:rPr>
          <w:sz w:val="16"/>
        </w:rPr>
        <w:t xml:space="preserve">. </w:t>
      </w:r>
      <w:r w:rsidRPr="008B02A1">
        <w:rPr>
          <w:rStyle w:val="StyleBoldUnderline"/>
          <w:highlight w:val="yellow"/>
        </w:rPr>
        <w:t xml:space="preserve">Any impacts to biota are likely to result from </w:t>
      </w:r>
      <w:r w:rsidRPr="00A12739">
        <w:rPr>
          <w:rStyle w:val="StyleBoldUnderline"/>
          <w:sz w:val="12"/>
          <w:highlight w:val="yellow"/>
        </w:rPr>
        <w:t>¶</w:t>
      </w:r>
      <w:r w:rsidRPr="008B02A1">
        <w:rPr>
          <w:rStyle w:val="StyleBoldUnderline"/>
          <w:highlight w:val="yellow"/>
        </w:rPr>
        <w:t xml:space="preserve"> impingement,</w:t>
      </w:r>
      <w:r w:rsidRPr="00726DF3">
        <w:rPr>
          <w:rStyle w:val="StyleBoldUnderline"/>
        </w:rPr>
        <w:t xml:space="preserve"> entrainment, secondary entrainment, attraction, avoidance, </w:t>
      </w:r>
      <w:proofErr w:type="gramStart"/>
      <w:r w:rsidRPr="00726DF3">
        <w:rPr>
          <w:rStyle w:val="StyleBoldUnderline"/>
        </w:rPr>
        <w:t>behavioral</w:t>
      </w:r>
      <w:proofErr w:type="gramEnd"/>
      <w:r w:rsidRPr="00726DF3">
        <w:rPr>
          <w:rStyle w:val="StyleBoldUnderline"/>
        </w:rPr>
        <w:t xml:space="preserve"> changes</w:t>
      </w:r>
      <w:r w:rsidRPr="00A12739">
        <w:rPr>
          <w:sz w:val="16"/>
        </w:rPr>
        <w:t xml:space="preserve">, </w:t>
      </w:r>
      <w:r w:rsidRPr="00A12739">
        <w:rPr>
          <w:sz w:val="12"/>
        </w:rPr>
        <w:t>¶</w:t>
      </w:r>
      <w:r w:rsidRPr="00A12739">
        <w:rPr>
          <w:sz w:val="16"/>
        </w:rPr>
        <w:t xml:space="preserve"> </w:t>
      </w:r>
      <w:r w:rsidRPr="00726DF3">
        <w:rPr>
          <w:rStyle w:val="StyleBoldUnderline"/>
        </w:rPr>
        <w:t xml:space="preserve">shifts in predator/prey relationships, </w:t>
      </w:r>
      <w:r w:rsidRPr="008B02A1">
        <w:rPr>
          <w:rStyle w:val="StyleBoldUnderline"/>
          <w:highlight w:val="yellow"/>
        </w:rPr>
        <w:t>trauma, and broader ecological impacts.</w:t>
      </w:r>
      <w:r w:rsidRPr="00726DF3">
        <w:rPr>
          <w:rStyle w:val="StyleBoldUnderline"/>
        </w:rPr>
        <w:t xml:space="preserve"> Impingement and </w:t>
      </w:r>
      <w:r w:rsidRPr="00A12739">
        <w:rPr>
          <w:rStyle w:val="StyleBoldUnderline"/>
          <w:sz w:val="12"/>
        </w:rPr>
        <w:t>¶</w:t>
      </w:r>
      <w:r w:rsidRPr="00726DF3">
        <w:rPr>
          <w:rStyle w:val="StyleBoldUnderline"/>
        </w:rPr>
        <w:t xml:space="preserve"> entrainment are likely to be a function of intake velocity and screen size, while attraction, </w:t>
      </w:r>
      <w:r w:rsidRPr="00A12739">
        <w:rPr>
          <w:rStyle w:val="StyleBoldUnderline"/>
          <w:sz w:val="12"/>
        </w:rPr>
        <w:t>¶</w:t>
      </w:r>
      <w:r w:rsidRPr="00726DF3">
        <w:rPr>
          <w:rStyle w:val="StyleBoldUnderline"/>
        </w:rPr>
        <w:t xml:space="preserve"> repulsion, and behavioral changes are most likely the result of the presence of the OTEC facility,</w:t>
      </w:r>
      <w:r w:rsidRPr="00A12739">
        <w:rPr>
          <w:sz w:val="16"/>
        </w:rPr>
        <w:t xml:space="preserve"> </w:t>
      </w:r>
      <w:r w:rsidRPr="00A12739">
        <w:rPr>
          <w:sz w:val="12"/>
        </w:rPr>
        <w:t>¶</w:t>
      </w:r>
      <w:r w:rsidRPr="00A12739">
        <w:rPr>
          <w:sz w:val="16"/>
        </w:rPr>
        <w:t xml:space="preserve"> </w:t>
      </w:r>
      <w:r w:rsidRPr="00726DF3">
        <w:rPr>
          <w:rStyle w:val="StyleBoldUnderline"/>
        </w:rPr>
        <w:t xml:space="preserve">and the </w:t>
      </w:r>
      <w:r w:rsidRPr="00726DF3">
        <w:rPr>
          <w:rStyle w:val="StyleBoldUnderline"/>
        </w:rPr>
        <w:lastRenderedPageBreak/>
        <w:t>light, noise</w:t>
      </w:r>
      <w:r w:rsidRPr="00A12739">
        <w:rPr>
          <w:sz w:val="16"/>
        </w:rPr>
        <w:t xml:space="preserve">, </w:t>
      </w:r>
      <w:r w:rsidRPr="00726DF3">
        <w:rPr>
          <w:rStyle w:val="StyleBoldUnderline"/>
        </w:rPr>
        <w:t>and EMF the facility would create</w:t>
      </w:r>
      <w:r w:rsidRPr="00A12739">
        <w:rPr>
          <w:sz w:val="16"/>
        </w:rPr>
        <w:t xml:space="preserve">. </w:t>
      </w:r>
      <w:r w:rsidRPr="00A12739">
        <w:rPr>
          <w:sz w:val="12"/>
        </w:rPr>
        <w:t>¶</w:t>
      </w:r>
      <w:r w:rsidRPr="00A12739">
        <w:rPr>
          <w:sz w:val="16"/>
        </w:rPr>
        <w:t xml:space="preserve"> Many of </w:t>
      </w:r>
      <w:r w:rsidRPr="008B02A1">
        <w:rPr>
          <w:rStyle w:val="StyleBoldUnderline"/>
          <w:highlight w:val="yellow"/>
        </w:rPr>
        <w:t>these impacts are interdependent and inter- and intra-species related</w:t>
      </w:r>
      <w:r w:rsidRPr="00A12739">
        <w:rPr>
          <w:sz w:val="16"/>
        </w:rPr>
        <w:t xml:space="preserve"> (i.e., </w:t>
      </w:r>
      <w:r w:rsidRPr="008B02A1">
        <w:rPr>
          <w:rStyle w:val="StyleBoldUnderline"/>
          <w:highlight w:val="yellow"/>
        </w:rPr>
        <w:t>impingement</w:t>
      </w:r>
      <w:r w:rsidRPr="00A12739">
        <w:rPr>
          <w:sz w:val="16"/>
          <w:highlight w:val="yellow"/>
        </w:rPr>
        <w:t xml:space="preserve"> </w:t>
      </w:r>
      <w:r w:rsidRPr="00A12739">
        <w:rPr>
          <w:sz w:val="12"/>
          <w:highlight w:val="yellow"/>
        </w:rPr>
        <w:t>¶</w:t>
      </w:r>
      <w:r w:rsidRPr="00A12739">
        <w:rPr>
          <w:sz w:val="16"/>
          <w:highlight w:val="yellow"/>
        </w:rPr>
        <w:t xml:space="preserve"> </w:t>
      </w:r>
      <w:r w:rsidRPr="008B02A1">
        <w:rPr>
          <w:rStyle w:val="StyleBoldUnderline"/>
          <w:highlight w:val="yellow"/>
        </w:rPr>
        <w:t>of zooplankton results in change to prey available for fish, thus leading to ecological impacts</w:t>
      </w:r>
      <w:r w:rsidRPr="00A12739">
        <w:rPr>
          <w:sz w:val="16"/>
        </w:rPr>
        <w:t xml:space="preserve">). </w:t>
      </w:r>
      <w:r w:rsidRPr="00A12739">
        <w:rPr>
          <w:sz w:val="12"/>
        </w:rPr>
        <w:t>¶</w:t>
      </w:r>
      <w:r w:rsidRPr="00A12739">
        <w:rPr>
          <w:sz w:val="16"/>
        </w:rPr>
        <w:t xml:space="preserve"> </w:t>
      </w:r>
      <w:proofErr w:type="gramStart"/>
      <w:r w:rsidRPr="00A12739">
        <w:rPr>
          <w:sz w:val="16"/>
        </w:rPr>
        <w:t>Once</w:t>
      </w:r>
      <w:proofErr w:type="gramEnd"/>
      <w:r w:rsidRPr="00A12739">
        <w:rPr>
          <w:sz w:val="16"/>
        </w:rPr>
        <w:t xml:space="preserve"> the type, scale, and scope of the impacts are known, it is possible to determine if the impacts </w:t>
      </w:r>
      <w:r w:rsidRPr="00A12739">
        <w:rPr>
          <w:sz w:val="12"/>
        </w:rPr>
        <w:t>¶</w:t>
      </w:r>
      <w:r w:rsidRPr="00A12739">
        <w:rPr>
          <w:sz w:val="16"/>
        </w:rPr>
        <w:t xml:space="preserve"> exceed any thresholds established by various regulations. If thresholds are not established for a </w:t>
      </w:r>
      <w:r w:rsidRPr="00A12739">
        <w:rPr>
          <w:sz w:val="12"/>
        </w:rPr>
        <w:t>¶</w:t>
      </w:r>
      <w:r w:rsidRPr="00A12739">
        <w:rPr>
          <w:sz w:val="16"/>
        </w:rPr>
        <w:t xml:space="preserve"> particular regulation then qualitative evaluation of the significance of impacts must instead be </w:t>
      </w:r>
      <w:r w:rsidRPr="00A12739">
        <w:rPr>
          <w:sz w:val="12"/>
        </w:rPr>
        <w:t>¶</w:t>
      </w:r>
      <w:r w:rsidRPr="00A12739">
        <w:rPr>
          <w:sz w:val="16"/>
        </w:rPr>
        <w:t xml:space="preserve"> made. Determination of impacts requires knowledge of pre-disturbance (i.e., baseline) water </w:t>
      </w:r>
      <w:r w:rsidRPr="00A12739">
        <w:rPr>
          <w:sz w:val="12"/>
        </w:rPr>
        <w:t>¶</w:t>
      </w:r>
      <w:r w:rsidRPr="00A12739">
        <w:rPr>
          <w:sz w:val="16"/>
        </w:rPr>
        <w:t xml:space="preserve"> quality and biological information, as well as an understanding of the major stressors involved </w:t>
      </w:r>
      <w:r w:rsidRPr="00A12739">
        <w:rPr>
          <w:sz w:val="12"/>
        </w:rPr>
        <w:t>¶</w:t>
      </w:r>
      <w:r w:rsidRPr="00A12739">
        <w:rPr>
          <w:sz w:val="16"/>
        </w:rPr>
        <w:t xml:space="preserve"> with OTEC and how they are likely to impact the previously mentioned parameters. A partial list </w:t>
      </w:r>
      <w:r w:rsidRPr="00A12739">
        <w:rPr>
          <w:sz w:val="12"/>
        </w:rPr>
        <w:t>¶</w:t>
      </w:r>
      <w:r w:rsidRPr="00A12739">
        <w:rPr>
          <w:sz w:val="16"/>
        </w:rPr>
        <w:t xml:space="preserve"> of information, modeling, and baseline needs was developed in the previous workshop (See </w:t>
      </w:r>
      <w:r w:rsidRPr="00A12739">
        <w:rPr>
          <w:sz w:val="12"/>
        </w:rPr>
        <w:t>¶</w:t>
      </w:r>
      <w:r w:rsidRPr="00A12739">
        <w:rPr>
          <w:sz w:val="16"/>
        </w:rPr>
        <w:t xml:space="preserve"> Appendix A); however, this should be viewed as a starting point and not a complete or final list. </w:t>
      </w:r>
    </w:p>
    <w:p w14:paraId="32EA649A" w14:textId="77777777" w:rsidR="007E067A" w:rsidRDefault="007E067A" w:rsidP="007E067A"/>
    <w:p w14:paraId="6522357F" w14:textId="77777777" w:rsidR="007E067A" w:rsidRPr="000C6A3B" w:rsidRDefault="007E067A" w:rsidP="007E067A">
      <w:pPr>
        <w:pStyle w:val="Heading4"/>
        <w:rPr>
          <w:sz w:val="16"/>
        </w:rPr>
      </w:pPr>
      <w:r>
        <w:t>Marine biodiversity key to the supportability of the biosphere- also key to check warming</w:t>
      </w:r>
    </w:p>
    <w:p w14:paraId="6C6B22E6" w14:textId="77777777" w:rsidR="007E067A" w:rsidRPr="00271A14" w:rsidRDefault="007E067A" w:rsidP="007E067A">
      <w:pPr>
        <w:rPr>
          <w:rStyle w:val="StyleStyleBold12pt"/>
        </w:rPr>
      </w:pPr>
      <w:r w:rsidRPr="00271A14">
        <w:rPr>
          <w:rStyle w:val="StyleStyleBold12pt"/>
        </w:rPr>
        <w:t>BBB 2012</w:t>
      </w:r>
    </w:p>
    <w:p w14:paraId="6526C29F" w14:textId="77777777" w:rsidR="007E067A" w:rsidRDefault="007E067A" w:rsidP="007E067A">
      <w:r>
        <w:t xml:space="preserve">[Biodiversity, </w:t>
      </w:r>
      <w:proofErr w:type="spellStart"/>
      <w:r>
        <w:t>Bioinfomatics</w:t>
      </w:r>
      <w:proofErr w:type="spellEnd"/>
      <w:r>
        <w:t xml:space="preserve">, Biotechnology, 07/23/2012, Marine microorganisms hold the key to life on earth, </w:t>
      </w:r>
      <w:hyperlink r:id="rId28" w:history="1">
        <w:r w:rsidRPr="00C007A3">
          <w:rPr>
            <w:rStyle w:val="Hyperlink"/>
          </w:rPr>
          <w:t>http://www.microb3.eu/news/marine-microorganisms-hold-key-life-earth</w:t>
        </w:r>
      </w:hyperlink>
      <w:r>
        <w:t xml:space="preserve">, </w:t>
      </w:r>
      <w:proofErr w:type="spellStart"/>
      <w:r>
        <w:t>uwyo</w:t>
      </w:r>
      <w:proofErr w:type="spellEnd"/>
      <w:r>
        <w:t>//amp]</w:t>
      </w:r>
    </w:p>
    <w:p w14:paraId="1B052B5A" w14:textId="77777777" w:rsidR="007E067A" w:rsidRDefault="007E067A" w:rsidP="007E067A">
      <w:pPr>
        <w:rPr>
          <w:rStyle w:val="StyleBoldUnderline"/>
        </w:rPr>
      </w:pPr>
      <w:r w:rsidRPr="00C85753">
        <w:rPr>
          <w:rStyle w:val="StyleBoldUnderline"/>
          <w:highlight w:val="yellow"/>
        </w:rPr>
        <w:t>New Marine Board position paper reveals the importance of marine microbial diversity</w:t>
      </w:r>
      <w:r w:rsidRPr="00271A14">
        <w:rPr>
          <w:rStyle w:val="StyleBoldUnderline"/>
        </w:rPr>
        <w:t xml:space="preserve"> for our environment and society</w:t>
      </w:r>
      <w:r w:rsidRPr="00271A14">
        <w:rPr>
          <w:sz w:val="16"/>
        </w:rPr>
        <w:t xml:space="preserve"> and proposes concrete actions to guide future European research </w:t>
      </w:r>
      <w:proofErr w:type="gramStart"/>
      <w:r w:rsidRPr="00271A14">
        <w:rPr>
          <w:sz w:val="16"/>
        </w:rPr>
        <w:t>Few</w:t>
      </w:r>
      <w:proofErr w:type="gramEnd"/>
      <w:r w:rsidRPr="00271A14">
        <w:rPr>
          <w:sz w:val="16"/>
        </w:rPr>
        <w:t xml:space="preserve"> people realize that all life on earth evolved from microorganisms in the sea. Microorganisms, or microbes, are those organisms too small to be observed by the human eye and they are everywhere, often in huge numbers. </w:t>
      </w:r>
      <w:r w:rsidRPr="00271A14">
        <w:rPr>
          <w:rStyle w:val="StyleBoldUnderline"/>
        </w:rPr>
        <w:t xml:space="preserve">Just </w:t>
      </w:r>
      <w:r w:rsidRPr="007665C7">
        <w:rPr>
          <w:rStyle w:val="StyleBoldUnderline"/>
          <w:highlight w:val="green"/>
        </w:rPr>
        <w:t xml:space="preserve">one </w:t>
      </w:r>
      <w:proofErr w:type="spellStart"/>
      <w:r w:rsidRPr="007665C7">
        <w:rPr>
          <w:rStyle w:val="StyleBoldUnderline"/>
          <w:highlight w:val="green"/>
        </w:rPr>
        <w:t>litre</w:t>
      </w:r>
      <w:proofErr w:type="spellEnd"/>
      <w:r w:rsidRPr="007665C7">
        <w:rPr>
          <w:rStyle w:val="StyleBoldUnderline"/>
          <w:highlight w:val="green"/>
        </w:rPr>
        <w:t xml:space="preserve"> of coastal seawater contains </w:t>
      </w:r>
      <w:r w:rsidRPr="00C85753">
        <w:rPr>
          <w:rStyle w:val="StyleBoldUnderline"/>
          <w:highlight w:val="yellow"/>
        </w:rPr>
        <w:t xml:space="preserve">up to </w:t>
      </w:r>
      <w:r w:rsidRPr="007665C7">
        <w:rPr>
          <w:rStyle w:val="StyleBoldUnderline"/>
          <w:highlight w:val="green"/>
        </w:rPr>
        <w:t xml:space="preserve">a billion microbes </w:t>
      </w:r>
      <w:r w:rsidRPr="00C85753">
        <w:rPr>
          <w:rStyle w:val="StyleBoldUnderline"/>
          <w:highlight w:val="yellow"/>
        </w:rPr>
        <w:t>including thousands of different types</w:t>
      </w:r>
      <w:r w:rsidRPr="00271A14">
        <w:rPr>
          <w:rStyle w:val="StyleBoldUnderline"/>
        </w:rPr>
        <w:t xml:space="preserve">. Scientists have long recognized the importance of </w:t>
      </w:r>
      <w:r w:rsidRPr="007665C7">
        <w:rPr>
          <w:rStyle w:val="StyleBoldUnderline"/>
          <w:highlight w:val="green"/>
        </w:rPr>
        <w:t>microbes</w:t>
      </w:r>
      <w:r w:rsidRPr="00271A14">
        <w:rPr>
          <w:rStyle w:val="StyleBoldUnderline"/>
        </w:rPr>
        <w:t xml:space="preserve">, which </w:t>
      </w:r>
      <w:r w:rsidRPr="007665C7">
        <w:rPr>
          <w:rStyle w:val="StyleBoldUnderline"/>
          <w:highlight w:val="green"/>
        </w:rPr>
        <w:t xml:space="preserve">form the basis of all food webs and drive </w:t>
      </w:r>
      <w:r w:rsidRPr="00C85753">
        <w:rPr>
          <w:rStyle w:val="StyleBoldUnderline"/>
          <w:highlight w:val="yellow"/>
        </w:rPr>
        <w:t xml:space="preserve">the </w:t>
      </w:r>
      <w:r w:rsidRPr="007665C7">
        <w:rPr>
          <w:rStyle w:val="StyleBoldUnderline"/>
          <w:highlight w:val="green"/>
        </w:rPr>
        <w:t xml:space="preserve">complex biogeochemical cycles which recycle </w:t>
      </w:r>
      <w:r w:rsidRPr="00C85753">
        <w:rPr>
          <w:rStyle w:val="StyleBoldUnderline"/>
          <w:highlight w:val="yellow"/>
        </w:rPr>
        <w:t xml:space="preserve">key elements such as </w:t>
      </w:r>
      <w:r w:rsidRPr="007665C7">
        <w:rPr>
          <w:rStyle w:val="StyleBoldUnderline"/>
          <w:highlight w:val="green"/>
        </w:rPr>
        <w:t>carbon and nitrogen</w:t>
      </w:r>
      <w:r w:rsidRPr="00271A14">
        <w:rPr>
          <w:rStyle w:val="StyleBoldUnderline"/>
        </w:rPr>
        <w:t xml:space="preserve">. </w:t>
      </w:r>
      <w:r w:rsidRPr="00271A14">
        <w:rPr>
          <w:sz w:val="16"/>
        </w:rPr>
        <w:t xml:space="preserve">Given that the </w:t>
      </w:r>
      <w:r w:rsidRPr="00271A14">
        <w:rPr>
          <w:rStyle w:val="StyleBoldUnderline"/>
        </w:rPr>
        <w:t>oceans account for more than 90% of the Earth’s biospher</w:t>
      </w:r>
      <w:r w:rsidRPr="00271A14">
        <w:rPr>
          <w:sz w:val="16"/>
        </w:rPr>
        <w:t xml:space="preserve">e - </w:t>
      </w:r>
      <w:r w:rsidRPr="00271A14">
        <w:rPr>
          <w:rStyle w:val="StyleBoldUnderline"/>
        </w:rPr>
        <w:t>that portion of the earth able to support life</w:t>
      </w:r>
      <w:r w:rsidRPr="00271A14">
        <w:rPr>
          <w:sz w:val="16"/>
        </w:rPr>
        <w:t xml:space="preserve"> - it is hardly surprising that marine microorganisms account for a large part of the total biomass of life on Earth. </w:t>
      </w:r>
      <w:r w:rsidRPr="007665C7">
        <w:rPr>
          <w:rStyle w:val="StyleBoldUnderline"/>
          <w:highlight w:val="green"/>
        </w:rPr>
        <w:t>They</w:t>
      </w:r>
      <w:r w:rsidRPr="00271A14">
        <w:rPr>
          <w:rStyle w:val="StyleBoldUnderline"/>
        </w:rPr>
        <w:t xml:space="preserve"> also </w:t>
      </w:r>
      <w:r w:rsidRPr="007665C7">
        <w:rPr>
          <w:rStyle w:val="StyleBoldUnderline"/>
          <w:highlight w:val="green"/>
        </w:rPr>
        <w:t xml:space="preserve">produce more than half </w:t>
      </w:r>
      <w:r w:rsidRPr="00C85753">
        <w:rPr>
          <w:rStyle w:val="StyleBoldUnderline"/>
          <w:highlight w:val="yellow"/>
        </w:rPr>
        <w:t xml:space="preserve">of </w:t>
      </w:r>
      <w:r w:rsidRPr="007665C7">
        <w:rPr>
          <w:rStyle w:val="StyleBoldUnderline"/>
          <w:highlight w:val="green"/>
        </w:rPr>
        <w:t xml:space="preserve">the </w:t>
      </w:r>
      <w:r w:rsidRPr="00C85753">
        <w:rPr>
          <w:rStyle w:val="StyleBoldUnderline"/>
          <w:highlight w:val="yellow"/>
        </w:rPr>
        <w:t xml:space="preserve">entire </w:t>
      </w:r>
      <w:r w:rsidRPr="007665C7">
        <w:rPr>
          <w:rStyle w:val="StyleBoldUnderline"/>
          <w:highlight w:val="green"/>
        </w:rPr>
        <w:t>global oxygen supply and</w:t>
      </w:r>
      <w:r w:rsidRPr="00271A14">
        <w:rPr>
          <w:rStyle w:val="StyleBoldUnderline"/>
        </w:rPr>
        <w:t xml:space="preserve">, in doing </w:t>
      </w:r>
      <w:proofErr w:type="gramStart"/>
      <w:r w:rsidRPr="00271A14">
        <w:rPr>
          <w:rStyle w:val="StyleBoldUnderline"/>
        </w:rPr>
        <w:t>so,</w:t>
      </w:r>
      <w:proofErr w:type="gramEnd"/>
      <w:r w:rsidRPr="00271A14">
        <w:rPr>
          <w:rStyle w:val="StyleBoldUnderline"/>
        </w:rPr>
        <w:t xml:space="preserve"> </w:t>
      </w:r>
      <w:r w:rsidRPr="007665C7">
        <w:rPr>
          <w:rStyle w:val="StyleBoldUnderline"/>
          <w:highlight w:val="green"/>
        </w:rPr>
        <w:t xml:space="preserve">use </w:t>
      </w:r>
      <w:r w:rsidRPr="00C85753">
        <w:rPr>
          <w:rStyle w:val="StyleBoldUnderline"/>
          <w:highlight w:val="yellow"/>
        </w:rPr>
        <w:t xml:space="preserve">up </w:t>
      </w:r>
      <w:r w:rsidRPr="007665C7">
        <w:rPr>
          <w:rStyle w:val="StyleBoldUnderline"/>
          <w:highlight w:val="green"/>
        </w:rPr>
        <w:t>a large proportion of human-generated CO2</w:t>
      </w:r>
      <w:r w:rsidRPr="00C85753">
        <w:rPr>
          <w:rStyle w:val="StyleBoldUnderline"/>
          <w:highlight w:val="yellow"/>
        </w:rPr>
        <w:t xml:space="preserve">, a greenhouse gas that is </w:t>
      </w:r>
      <w:r w:rsidRPr="007665C7">
        <w:rPr>
          <w:rStyle w:val="StyleBoldUnderline"/>
          <w:highlight w:val="green"/>
        </w:rPr>
        <w:t>accelerating global warming</w:t>
      </w:r>
      <w:r w:rsidRPr="00C85753">
        <w:rPr>
          <w:rStyle w:val="StyleBoldUnderline"/>
          <w:highlight w:val="yellow"/>
        </w:rPr>
        <w:t>.</w:t>
      </w:r>
    </w:p>
    <w:p w14:paraId="305CCA27" w14:textId="77777777" w:rsidR="007E067A" w:rsidRPr="00F86CDC" w:rsidRDefault="007E067A" w:rsidP="007E067A">
      <w:pPr>
        <w:pStyle w:val="Heading4"/>
      </w:pPr>
      <w:r w:rsidRPr="00F86CDC">
        <w:t>Extinction</w:t>
      </w:r>
    </w:p>
    <w:p w14:paraId="72C40551" w14:textId="77777777" w:rsidR="007E067A" w:rsidRPr="00F86CDC" w:rsidRDefault="007E067A" w:rsidP="007E067A">
      <w:pPr>
        <w:rPr>
          <w:rStyle w:val="StyleStyleBold12pt"/>
        </w:rPr>
      </w:pPr>
      <w:r w:rsidRPr="00F86CDC">
        <w:rPr>
          <w:rStyle w:val="StyleStyleBold12pt"/>
        </w:rPr>
        <w:t>Diner 1994</w:t>
      </w:r>
    </w:p>
    <w:p w14:paraId="650CFBBF" w14:textId="77777777" w:rsidR="007E067A" w:rsidRPr="00F86CDC" w:rsidRDefault="007E067A" w:rsidP="007E067A">
      <w:pPr>
        <w:rPr>
          <w:rFonts w:ascii="Times New Roman" w:eastAsia="SimSun" w:hAnsi="Times New Roman" w:cs="Times New Roman"/>
          <w:sz w:val="16"/>
          <w:lang w:eastAsia="zh-CN"/>
        </w:rPr>
      </w:pPr>
      <w:r w:rsidRPr="00E05BCB">
        <w:rPr>
          <w:rFonts w:ascii="Times New Roman" w:eastAsia="SimSun" w:hAnsi="Times New Roman" w:cs="Times New Roman"/>
          <w:sz w:val="16"/>
          <w:lang w:eastAsia="zh-CN"/>
        </w:rPr>
        <w:t xml:space="preserve">[David, Major in US Army, </w:t>
      </w:r>
      <w:proofErr w:type="gramStart"/>
      <w:r w:rsidRPr="00E05BCB">
        <w:rPr>
          <w:rFonts w:ascii="Times New Roman" w:eastAsia="SimSun" w:hAnsi="Times New Roman" w:cs="Times New Roman"/>
          <w:sz w:val="16"/>
          <w:lang w:eastAsia="zh-CN"/>
        </w:rPr>
        <w:t>Winter</w:t>
      </w:r>
      <w:proofErr w:type="gramEnd"/>
      <w:r w:rsidRPr="00E05BCB">
        <w:rPr>
          <w:rFonts w:ascii="Times New Roman" w:eastAsia="SimSun" w:hAnsi="Times New Roman" w:cs="Times New Roman"/>
          <w:sz w:val="16"/>
          <w:lang w:eastAsia="zh-CN"/>
        </w:rPr>
        <w:t>, “THE ARMY AND THE ENDANGERED SPECIES ACT: WHO'S ENDANGERING WHOM?” Lexis]</w:t>
      </w:r>
    </w:p>
    <w:p w14:paraId="3E22AA06" w14:textId="77777777" w:rsidR="007E067A" w:rsidRPr="000C6A3B" w:rsidRDefault="007E067A" w:rsidP="007E067A">
      <w:pPr>
        <w:pStyle w:val="NoSpacing"/>
        <w:rPr>
          <w:rFonts w:cs="Times New Roman"/>
          <w:b/>
          <w:sz w:val="22"/>
          <w:u w:val="single"/>
          <w:lang w:eastAsia="zh-CN"/>
        </w:rPr>
      </w:pPr>
      <w:r w:rsidRPr="000E0FC3">
        <w:rPr>
          <w:rStyle w:val="StyleBoldUnderline"/>
          <w:rFonts w:cs="Times New Roman"/>
          <w:highlight w:val="yellow"/>
          <w:lang w:eastAsia="zh-CN"/>
        </w:rPr>
        <w:t>Biologically diverse ecosystems are characterized by a large number of specialist species</w:t>
      </w:r>
      <w:r w:rsidRPr="00A12739">
        <w:rPr>
          <w:rFonts w:cs="Times New Roman"/>
          <w:sz w:val="16"/>
          <w:lang w:eastAsia="zh-CN"/>
        </w:rPr>
        <w:t xml:space="preserve">, filling narrow ecological niches. These ecosystems inherently are more stable than less diverse systems. "The more complex the ecosystem, the more successfully it can resist a stress. . . . </w:t>
      </w:r>
      <w:r w:rsidRPr="00E05BCB">
        <w:rPr>
          <w:rStyle w:val="StyleBoldUnderline"/>
          <w:rFonts w:cs="Times New Roman"/>
          <w:lang w:eastAsia="zh-CN"/>
        </w:rPr>
        <w:t>[l</w:t>
      </w:r>
      <w:r w:rsidRPr="000E0FC3">
        <w:rPr>
          <w:rStyle w:val="StyleBoldUnderline"/>
          <w:rFonts w:cs="Times New Roman"/>
          <w:highlight w:val="yellow"/>
          <w:lang w:eastAsia="zh-CN"/>
        </w:rPr>
        <w:t>]</w:t>
      </w:r>
      <w:proofErr w:type="spellStart"/>
      <w:r w:rsidRPr="000E0FC3">
        <w:rPr>
          <w:rStyle w:val="StyleBoldUnderline"/>
          <w:rFonts w:cs="Times New Roman"/>
          <w:highlight w:val="yellow"/>
          <w:lang w:eastAsia="zh-CN"/>
        </w:rPr>
        <w:t>ike</w:t>
      </w:r>
      <w:proofErr w:type="spellEnd"/>
      <w:r w:rsidRPr="000E0FC3">
        <w:rPr>
          <w:rStyle w:val="StyleBoldUnderline"/>
          <w:rFonts w:cs="Times New Roman"/>
          <w:highlight w:val="yellow"/>
          <w:lang w:eastAsia="zh-CN"/>
        </w:rPr>
        <w:t xml:space="preserve"> a net, in which each knot is connected to others by several strands, such a fabric can resist collapse better than a simple, unbranched circle of threads -- which if cut anywhere breaks down as a whole.</w:t>
      </w:r>
      <w:r w:rsidRPr="00E05BCB">
        <w:rPr>
          <w:rStyle w:val="StyleBoldUnderline"/>
          <w:rFonts w:cs="Times New Roman"/>
          <w:lang w:eastAsia="zh-CN"/>
        </w:rPr>
        <w:t xml:space="preserve">" </w:t>
      </w:r>
      <w:hyperlink r:id="rId29" w:anchor="n79" w:tgtFrame="_self" w:history="1">
        <w:r w:rsidRPr="00E05BCB">
          <w:rPr>
            <w:rStyle w:val="StyleBoldUnderline"/>
            <w:rFonts w:cs="Times New Roman"/>
            <w:lang w:eastAsia="zh-CN"/>
          </w:rPr>
          <w:t>79</w:t>
        </w:r>
      </w:hyperlink>
      <w:r w:rsidRPr="00E05BCB">
        <w:rPr>
          <w:rStyle w:val="StyleBoldUnderline"/>
          <w:rFonts w:cs="Times New Roman"/>
          <w:lang w:eastAsia="zh-CN"/>
        </w:rPr>
        <w:t xml:space="preserve"> </w:t>
      </w:r>
      <w:r w:rsidRPr="000E0FC3">
        <w:rPr>
          <w:rStyle w:val="StyleBoldUnderline"/>
          <w:rFonts w:cs="Times New Roman"/>
          <w:highlight w:val="yellow"/>
          <w:lang w:eastAsia="zh-CN"/>
        </w:rPr>
        <w:t>By causing widespread extinctions, humans have artificially simplified many ecosystems</w:t>
      </w:r>
      <w:r w:rsidRPr="00A12739">
        <w:rPr>
          <w:rFonts w:cs="Times New Roman"/>
          <w:sz w:val="16"/>
          <w:szCs w:val="16"/>
          <w:lang w:eastAsia="zh-CN"/>
        </w:rPr>
        <w:t xml:space="preserve">. As biologic simplicity increases, so does the risk of ecosystem failure. The spreading Sahara Desert in </w:t>
      </w:r>
      <w:proofErr w:type="gramStart"/>
      <w:r w:rsidRPr="00A12739">
        <w:rPr>
          <w:rFonts w:cs="Times New Roman"/>
          <w:sz w:val="16"/>
          <w:szCs w:val="16"/>
          <w:lang w:eastAsia="zh-CN"/>
        </w:rPr>
        <w:t>Africa,</w:t>
      </w:r>
      <w:proofErr w:type="gramEnd"/>
      <w:r w:rsidRPr="00A12739">
        <w:rPr>
          <w:rFonts w:cs="Times New Roman"/>
          <w:sz w:val="16"/>
          <w:szCs w:val="16"/>
          <w:lang w:eastAsia="zh-CN"/>
        </w:rPr>
        <w:t xml:space="preserve"> and the dustbowl conditions of the 1930s in the United States are relatively mild examples of what might be expected if this trend continues. </w:t>
      </w:r>
      <w:r w:rsidRPr="00E05BCB">
        <w:rPr>
          <w:rStyle w:val="StyleBoldUnderline"/>
          <w:rFonts w:cs="Times New Roman"/>
          <w:lang w:eastAsia="zh-CN"/>
        </w:rPr>
        <w:t xml:space="preserve">Theoretically, </w:t>
      </w:r>
      <w:r w:rsidRPr="0000765C">
        <w:rPr>
          <w:rStyle w:val="StyleBoldUnderline"/>
          <w:rFonts w:cs="Times New Roman"/>
          <w:highlight w:val="yellow"/>
          <w:lang w:eastAsia="zh-CN"/>
        </w:rPr>
        <w:t>each new animal or plant extinction</w:t>
      </w:r>
      <w:r w:rsidRPr="00E05BCB">
        <w:rPr>
          <w:rStyle w:val="StyleBoldUnderline"/>
          <w:rFonts w:cs="Times New Roman"/>
          <w:lang w:eastAsia="zh-CN"/>
        </w:rPr>
        <w:t xml:space="preserve">, with all its dimly perceived and intertwined affects, </w:t>
      </w:r>
      <w:r w:rsidRPr="0000765C">
        <w:rPr>
          <w:rStyle w:val="StyleBoldUnderline"/>
          <w:rFonts w:cs="Times New Roman"/>
          <w:highlight w:val="yellow"/>
          <w:lang w:eastAsia="zh-CN"/>
        </w:rPr>
        <w:t xml:space="preserve">could cause total ecosystem collapse and </w:t>
      </w:r>
      <w:r w:rsidRPr="0000765C">
        <w:rPr>
          <w:rStyle w:val="Emphasis"/>
          <w:highlight w:val="yellow"/>
        </w:rPr>
        <w:t>human extinction.</w:t>
      </w:r>
      <w:r w:rsidRPr="00E05BCB">
        <w:rPr>
          <w:rStyle w:val="StyleBoldUnderline"/>
          <w:rFonts w:cs="Times New Roman"/>
          <w:lang w:eastAsia="zh-CN"/>
        </w:rPr>
        <w:t xml:space="preserve"> </w:t>
      </w:r>
      <w:proofErr w:type="gramStart"/>
      <w:r w:rsidRPr="00E05BCB">
        <w:rPr>
          <w:rStyle w:val="StyleBoldUnderline"/>
          <w:rFonts w:cs="Times New Roman"/>
          <w:lang w:eastAsia="zh-CN"/>
        </w:rPr>
        <w:t>Each new extinction</w:t>
      </w:r>
      <w:proofErr w:type="gramEnd"/>
      <w:r w:rsidRPr="00E05BCB">
        <w:rPr>
          <w:rStyle w:val="StyleBoldUnderline"/>
          <w:rFonts w:cs="Times New Roman"/>
          <w:lang w:eastAsia="zh-CN"/>
        </w:rPr>
        <w:t xml:space="preserve"> increases the risk of disaster. Like a mechanic removing, one by one, the rivets from an aircraft's wings, </w:t>
      </w:r>
      <w:hyperlink r:id="rId30" w:anchor="n80" w:tgtFrame="_self" w:history="1">
        <w:proofErr w:type="gramStart"/>
        <w:r w:rsidRPr="00E05BCB">
          <w:rPr>
            <w:rStyle w:val="StyleBoldUnderline"/>
            <w:rFonts w:cs="Times New Roman"/>
            <w:lang w:eastAsia="zh-CN"/>
          </w:rPr>
          <w:t>80</w:t>
        </w:r>
      </w:hyperlink>
      <w:r w:rsidRPr="00E05BCB">
        <w:rPr>
          <w:rStyle w:val="StyleBoldUnderline"/>
          <w:rFonts w:cs="Times New Roman"/>
          <w:lang w:eastAsia="zh-CN"/>
        </w:rPr>
        <w:t xml:space="preserve"> </w:t>
      </w:r>
      <w:r w:rsidRPr="0000765C">
        <w:rPr>
          <w:rStyle w:val="StyleBoldUnderline"/>
          <w:rFonts w:cs="Times New Roman"/>
          <w:highlight w:val="yellow"/>
          <w:lang w:eastAsia="zh-CN"/>
        </w:rPr>
        <w:t>mankind</w:t>
      </w:r>
      <w:proofErr w:type="gramEnd"/>
      <w:r w:rsidRPr="0000765C">
        <w:rPr>
          <w:rStyle w:val="StyleBoldUnderline"/>
          <w:rFonts w:cs="Times New Roman"/>
          <w:highlight w:val="yellow"/>
          <w:lang w:eastAsia="zh-CN"/>
        </w:rPr>
        <w:t xml:space="preserve"> may be edging closer to the abyss.</w:t>
      </w:r>
    </w:p>
    <w:p w14:paraId="52E187A3" w14:textId="77777777" w:rsidR="007E067A" w:rsidRDefault="007E067A" w:rsidP="007A3515"/>
    <w:p w14:paraId="311D61CA" w14:textId="77777777" w:rsidR="007E067A" w:rsidRDefault="007E067A" w:rsidP="007E067A">
      <w:pPr>
        <w:pStyle w:val="Heading2"/>
      </w:pPr>
      <w:bookmarkStart w:id="7" w:name="_Toc266734697"/>
      <w:r>
        <w:lastRenderedPageBreak/>
        <w:t>A2: Coral Reef Adv.</w:t>
      </w:r>
      <w:bookmarkEnd w:id="7"/>
    </w:p>
    <w:p w14:paraId="4F3D5999" w14:textId="77777777" w:rsidR="007E067A" w:rsidRPr="00D607BE" w:rsidRDefault="007E067A" w:rsidP="007E067A">
      <w:pPr>
        <w:pStyle w:val="Heading4"/>
        <w:numPr>
          <w:ilvl w:val="0"/>
          <w:numId w:val="16"/>
        </w:numPr>
      </w:pPr>
      <w:r w:rsidRPr="00D607BE">
        <w:t>The operational stresses on the heat exchanger makes an ammonia spill an inevitability</w:t>
      </w:r>
    </w:p>
    <w:p w14:paraId="7FA32CE7" w14:textId="77777777" w:rsidR="007E067A" w:rsidRDefault="007E067A" w:rsidP="007E067A">
      <w:pPr>
        <w:rPr>
          <w:rStyle w:val="StyleBoldUnderline"/>
        </w:rPr>
      </w:pPr>
    </w:p>
    <w:p w14:paraId="31FE9075" w14:textId="77777777" w:rsidR="007E067A" w:rsidRDefault="007E067A" w:rsidP="007E067A">
      <w:r w:rsidRPr="001C667A">
        <w:rPr>
          <w:rStyle w:val="StyleStyleBold12pt"/>
        </w:rPr>
        <w:t>Guam Coastal Management Program, 1979</w:t>
      </w:r>
      <w:r w:rsidRPr="001C667A">
        <w:t xml:space="preserve"> ["Environmental impact report: projected OTEC development for the Territory of Guam" http://www.gpo.gov/fdsys/pkg/CZIC-td194-5-e56-1979/html/CZIC-td194-5-e56-1979.htm, </w:t>
      </w:r>
      <w:proofErr w:type="spellStart"/>
      <w:r w:rsidRPr="001C667A">
        <w:t>VGuevara</w:t>
      </w:r>
      <w:proofErr w:type="spellEnd"/>
      <w:r w:rsidRPr="001C667A">
        <w:t>]</w:t>
      </w:r>
    </w:p>
    <w:p w14:paraId="0DF899C5" w14:textId="77777777" w:rsidR="007E067A" w:rsidRPr="001C667A" w:rsidRDefault="007E067A" w:rsidP="007E067A"/>
    <w:p w14:paraId="152FD610" w14:textId="77777777" w:rsidR="007E067A" w:rsidRDefault="007E067A" w:rsidP="007E067A">
      <w:r w:rsidRPr="001C667A">
        <w:rPr>
          <w:sz w:val="12"/>
        </w:rPr>
        <w:t>¶</w:t>
      </w:r>
      <w:r w:rsidRPr="001C667A">
        <w:rPr>
          <w:sz w:val="16"/>
        </w:rPr>
        <w:t xml:space="preserve"> Working Fluid - </w:t>
      </w:r>
      <w:r w:rsidRPr="00E52ACF">
        <w:rPr>
          <w:rStyle w:val="StyleBoldUnderline"/>
          <w:highlight w:val="yellow"/>
        </w:rPr>
        <w:t>The ammonia working fluid</w:t>
      </w:r>
      <w:r w:rsidRPr="00E52ACF">
        <w:rPr>
          <w:sz w:val="16"/>
          <w:highlight w:val="yellow"/>
        </w:rPr>
        <w:t xml:space="preserve"> </w:t>
      </w:r>
      <w:r w:rsidRPr="001C667A">
        <w:rPr>
          <w:sz w:val="16"/>
        </w:rPr>
        <w:t>that is</w:t>
      </w:r>
      <w:r w:rsidRPr="001C667A">
        <w:rPr>
          <w:sz w:val="12"/>
        </w:rPr>
        <w:t>¶</w:t>
      </w:r>
      <w:r w:rsidRPr="001C667A">
        <w:rPr>
          <w:sz w:val="16"/>
        </w:rPr>
        <w:t xml:space="preserve"> utilized </w:t>
      </w:r>
      <w:r w:rsidRPr="00E52ACF">
        <w:rPr>
          <w:rStyle w:val="StyleBoldUnderline"/>
          <w:highlight w:val="yellow"/>
        </w:rPr>
        <w:t>in the closed cycle engine</w:t>
      </w:r>
      <w:r w:rsidRPr="00E52ACF">
        <w:rPr>
          <w:sz w:val="16"/>
          <w:highlight w:val="yellow"/>
        </w:rPr>
        <w:t xml:space="preserve"> </w:t>
      </w:r>
      <w:r w:rsidRPr="00E52ACF">
        <w:rPr>
          <w:rStyle w:val="StyleBoldUnderline"/>
          <w:highlight w:val="yellow"/>
        </w:rPr>
        <w:t>will be contained to</w:t>
      </w:r>
      <w:r w:rsidRPr="00E52ACF">
        <w:rPr>
          <w:rStyle w:val="StyleBoldUnderline"/>
          <w:sz w:val="12"/>
          <w:highlight w:val="yellow"/>
        </w:rPr>
        <w:t>¶</w:t>
      </w:r>
      <w:r w:rsidRPr="00E52ACF">
        <w:rPr>
          <w:rStyle w:val="StyleBoldUnderline"/>
          <w:highlight w:val="yellow"/>
        </w:rPr>
        <w:t xml:space="preserve"> the greatest extent possible</w:t>
      </w:r>
      <w:r w:rsidRPr="00FC2D30">
        <w:rPr>
          <w:rStyle w:val="StyleBoldUnderline"/>
        </w:rPr>
        <w:t xml:space="preserve">. However, </w:t>
      </w:r>
      <w:r w:rsidRPr="00E52ACF">
        <w:rPr>
          <w:rStyle w:val="StyleBoldUnderline"/>
          <w:highlight w:val="yellow"/>
        </w:rPr>
        <w:t>because the heat</w:t>
      </w:r>
      <w:r w:rsidRPr="00E52ACF">
        <w:rPr>
          <w:rStyle w:val="StyleBoldUnderline"/>
          <w:sz w:val="12"/>
          <w:highlight w:val="yellow"/>
        </w:rPr>
        <w:t>¶</w:t>
      </w:r>
      <w:r w:rsidRPr="00E52ACF">
        <w:rPr>
          <w:rStyle w:val="StyleBoldUnderline"/>
          <w:highlight w:val="yellow"/>
        </w:rPr>
        <w:t xml:space="preserve"> exchanger surfaces will be exposed to </w:t>
      </w:r>
      <w:r w:rsidRPr="00FC2D30">
        <w:rPr>
          <w:rStyle w:val="StyleBoldUnderline"/>
        </w:rPr>
        <w:t>constant physical</w:t>
      </w:r>
      <w:r w:rsidRPr="001C667A">
        <w:rPr>
          <w:sz w:val="12"/>
        </w:rPr>
        <w:t>¶</w:t>
      </w:r>
      <w:r w:rsidRPr="001C667A">
        <w:rPr>
          <w:sz w:val="16"/>
        </w:rPr>
        <w:t xml:space="preserve"> - 19</w:t>
      </w:r>
      <w:r w:rsidRPr="001C667A">
        <w:rPr>
          <w:sz w:val="12"/>
        </w:rPr>
        <w:t>¶</w:t>
      </w:r>
      <w:r w:rsidRPr="001C667A">
        <w:rPr>
          <w:sz w:val="16"/>
        </w:rPr>
        <w:t xml:space="preserve"> </w:t>
      </w:r>
      <w:r w:rsidRPr="001C667A">
        <w:rPr>
          <w:rStyle w:val="StyleBoldUnderline"/>
          <w:sz w:val="12"/>
        </w:rPr>
        <w:t>¶</w:t>
      </w:r>
      <w:r w:rsidRPr="00FC2D30">
        <w:rPr>
          <w:rStyle w:val="StyleBoldUnderline"/>
        </w:rPr>
        <w:t xml:space="preserve"> and chemical </w:t>
      </w:r>
      <w:r w:rsidRPr="00E52ACF">
        <w:rPr>
          <w:rStyle w:val="StyleBoldUnderline"/>
          <w:highlight w:val="yellow"/>
        </w:rPr>
        <w:t>stresses</w:t>
      </w:r>
      <w:r w:rsidRPr="00E52ACF">
        <w:rPr>
          <w:sz w:val="16"/>
          <w:highlight w:val="yellow"/>
        </w:rPr>
        <w:t>,</w:t>
      </w:r>
      <w:r w:rsidRPr="001C667A">
        <w:rPr>
          <w:sz w:val="16"/>
        </w:rPr>
        <w:t xml:space="preserve"> some </w:t>
      </w:r>
      <w:r w:rsidRPr="00E52ACF">
        <w:rPr>
          <w:rStyle w:val="StyleBoldUnderline"/>
          <w:highlight w:val="yellow"/>
        </w:rPr>
        <w:t>leakage is possible, as are</w:t>
      </w:r>
      <w:r w:rsidRPr="00E52ACF">
        <w:rPr>
          <w:rStyle w:val="StyleBoldUnderline"/>
          <w:sz w:val="12"/>
          <w:highlight w:val="yellow"/>
        </w:rPr>
        <w:t>¶</w:t>
      </w:r>
      <w:r w:rsidRPr="00E52ACF">
        <w:rPr>
          <w:rStyle w:val="StyleBoldUnderline"/>
          <w:highlight w:val="yellow"/>
        </w:rPr>
        <w:t xml:space="preserve"> accidental spills. The environmental effects of such</w:t>
      </w:r>
      <w:r w:rsidRPr="00E52ACF">
        <w:rPr>
          <w:rStyle w:val="StyleBoldUnderline"/>
          <w:sz w:val="12"/>
          <w:highlight w:val="yellow"/>
        </w:rPr>
        <w:t>¶</w:t>
      </w:r>
      <w:r w:rsidRPr="00E52ACF">
        <w:rPr>
          <w:rStyle w:val="StyleBoldUnderline"/>
          <w:highlight w:val="yellow"/>
        </w:rPr>
        <w:t xml:space="preserve"> leaks will</w:t>
      </w:r>
      <w:r w:rsidRPr="00FC2D30">
        <w:rPr>
          <w:rStyle w:val="StyleBoldUnderline"/>
        </w:rPr>
        <w:t xml:space="preserve"> </w:t>
      </w:r>
      <w:r w:rsidRPr="001C667A">
        <w:rPr>
          <w:sz w:val="16"/>
        </w:rPr>
        <w:t>depend greatly on amounts leaked, and weather</w:t>
      </w:r>
      <w:r w:rsidRPr="001C667A">
        <w:rPr>
          <w:sz w:val="12"/>
        </w:rPr>
        <w:t>¶</w:t>
      </w:r>
      <w:r w:rsidRPr="001C667A">
        <w:rPr>
          <w:sz w:val="16"/>
        </w:rPr>
        <w:t xml:space="preserve"> and sea conditions at the time of spill. The discharge</w:t>
      </w:r>
      <w:r w:rsidRPr="001C667A">
        <w:rPr>
          <w:sz w:val="12"/>
        </w:rPr>
        <w:t>¶</w:t>
      </w:r>
      <w:r w:rsidRPr="001C667A">
        <w:rPr>
          <w:sz w:val="16"/>
        </w:rPr>
        <w:t xml:space="preserve"> of ammonia will </w:t>
      </w:r>
      <w:r w:rsidRPr="00E52ACF">
        <w:rPr>
          <w:rStyle w:val="StyleBoldUnderline"/>
          <w:highlight w:val="yellow"/>
        </w:rPr>
        <w:t>affect both plankton and fish</w:t>
      </w:r>
      <w:r w:rsidRPr="00E52ACF">
        <w:rPr>
          <w:sz w:val="16"/>
          <w:highlight w:val="yellow"/>
        </w:rPr>
        <w:t xml:space="preserve"> </w:t>
      </w:r>
      <w:r w:rsidRPr="001C667A">
        <w:rPr>
          <w:sz w:val="16"/>
        </w:rPr>
        <w:t>(</w:t>
      </w:r>
      <w:proofErr w:type="spellStart"/>
      <w:r w:rsidRPr="001C667A">
        <w:rPr>
          <w:sz w:val="16"/>
        </w:rPr>
        <w:t>Epifanio</w:t>
      </w:r>
      <w:proofErr w:type="spellEnd"/>
      <w:r w:rsidRPr="001C667A">
        <w:rPr>
          <w:sz w:val="12"/>
        </w:rPr>
        <w:t>¶</w:t>
      </w:r>
      <w:r w:rsidRPr="001C667A">
        <w:rPr>
          <w:sz w:val="16"/>
        </w:rPr>
        <w:t xml:space="preserve"> and </w:t>
      </w:r>
      <w:proofErr w:type="spellStart"/>
      <w:r w:rsidRPr="001C667A">
        <w:rPr>
          <w:sz w:val="16"/>
        </w:rPr>
        <w:t>Srana</w:t>
      </w:r>
      <w:proofErr w:type="spellEnd"/>
      <w:r w:rsidRPr="001C667A">
        <w:rPr>
          <w:sz w:val="16"/>
        </w:rPr>
        <w:t xml:space="preserve">, 1975; </w:t>
      </w:r>
      <w:proofErr w:type="spellStart"/>
      <w:r w:rsidRPr="001C667A">
        <w:rPr>
          <w:sz w:val="16"/>
        </w:rPr>
        <w:t>O'Connors</w:t>
      </w:r>
      <w:proofErr w:type="spellEnd"/>
      <w:r w:rsidRPr="001C667A">
        <w:rPr>
          <w:sz w:val="16"/>
        </w:rPr>
        <w:t xml:space="preserve">, 1975; </w:t>
      </w:r>
      <w:proofErr w:type="spellStart"/>
      <w:r w:rsidRPr="001C667A">
        <w:rPr>
          <w:sz w:val="16"/>
        </w:rPr>
        <w:t>Schwoenbel</w:t>
      </w:r>
      <w:proofErr w:type="spellEnd"/>
      <w:r w:rsidRPr="001C667A">
        <w:rPr>
          <w:sz w:val="16"/>
        </w:rPr>
        <w:t xml:space="preserve"> and</w:t>
      </w:r>
      <w:r w:rsidRPr="001C667A">
        <w:rPr>
          <w:sz w:val="12"/>
        </w:rPr>
        <w:t>¶</w:t>
      </w:r>
      <w:r w:rsidRPr="001C667A">
        <w:rPr>
          <w:sz w:val="16"/>
        </w:rPr>
        <w:t xml:space="preserve"> </w:t>
      </w:r>
      <w:proofErr w:type="spellStart"/>
      <w:r w:rsidRPr="001C667A">
        <w:rPr>
          <w:sz w:val="16"/>
        </w:rPr>
        <w:t>Tillmanns</w:t>
      </w:r>
      <w:proofErr w:type="spellEnd"/>
      <w:r w:rsidRPr="001C667A">
        <w:rPr>
          <w:sz w:val="16"/>
        </w:rPr>
        <w:t>, 1972). Such effects could include mortality</w:t>
      </w:r>
      <w:r w:rsidRPr="001C667A">
        <w:rPr>
          <w:sz w:val="12"/>
        </w:rPr>
        <w:t>¶</w:t>
      </w:r>
      <w:r w:rsidRPr="001C667A">
        <w:rPr>
          <w:sz w:val="16"/>
        </w:rPr>
        <w:t xml:space="preserve"> and </w:t>
      </w:r>
      <w:proofErr w:type="spellStart"/>
      <w:r w:rsidRPr="001C667A">
        <w:rPr>
          <w:sz w:val="16"/>
        </w:rPr>
        <w:t>sublethal</w:t>
      </w:r>
      <w:proofErr w:type="spellEnd"/>
      <w:r w:rsidRPr="001C667A">
        <w:rPr>
          <w:sz w:val="16"/>
        </w:rPr>
        <w:t xml:space="preserve"> effects, such as reduced growth, reduced</w:t>
      </w:r>
      <w:r w:rsidRPr="001C667A">
        <w:rPr>
          <w:sz w:val="12"/>
        </w:rPr>
        <w:t>¶</w:t>
      </w:r>
      <w:r w:rsidRPr="001C667A">
        <w:rPr>
          <w:sz w:val="16"/>
        </w:rPr>
        <w:t xml:space="preserve"> respiration, depressed reproduction, and other stresses.</w:t>
      </w:r>
      <w:r w:rsidRPr="001C667A">
        <w:rPr>
          <w:sz w:val="12"/>
        </w:rPr>
        <w:t>¶</w:t>
      </w:r>
      <w:r w:rsidRPr="001C667A">
        <w:rPr>
          <w:sz w:val="16"/>
        </w:rPr>
        <w:t xml:space="preserve"> Stressed individuals would also become more susceptible</w:t>
      </w:r>
      <w:r w:rsidRPr="001C667A">
        <w:rPr>
          <w:sz w:val="12"/>
        </w:rPr>
        <w:t>¶</w:t>
      </w:r>
      <w:r w:rsidRPr="001C667A">
        <w:rPr>
          <w:sz w:val="16"/>
        </w:rPr>
        <w:t xml:space="preserve"> to predation.</w:t>
      </w:r>
    </w:p>
    <w:p w14:paraId="6733DFD4" w14:textId="77777777" w:rsidR="007E067A" w:rsidRDefault="007E067A" w:rsidP="007E067A">
      <w:pPr>
        <w:pStyle w:val="Heading4"/>
        <w:numPr>
          <w:ilvl w:val="0"/>
          <w:numId w:val="16"/>
        </w:numPr>
      </w:pPr>
      <w:r>
        <w:t>Ammonia leak would devastate marine life and all coral communities surrounding Guam</w:t>
      </w:r>
    </w:p>
    <w:p w14:paraId="4C1EB4D0" w14:textId="77777777" w:rsidR="007E067A" w:rsidRDefault="007E067A" w:rsidP="007E067A">
      <w:pPr>
        <w:rPr>
          <w:rStyle w:val="StyleStyleBold12pt"/>
        </w:rPr>
      </w:pPr>
    </w:p>
    <w:p w14:paraId="510B5F83" w14:textId="77777777" w:rsidR="007E067A" w:rsidRDefault="007E067A" w:rsidP="007E067A">
      <w:r w:rsidRPr="001C667A">
        <w:rPr>
          <w:rStyle w:val="StyleStyleBold12pt"/>
        </w:rPr>
        <w:t>Guam Coastal Management Program, 1979</w:t>
      </w:r>
      <w:r w:rsidRPr="001C667A">
        <w:t xml:space="preserve"> ["Environmental impact report: projected OTEC development for the Territory of Guam" http://www.gpo.gov/fdsys/pkg/CZIC-td194-5-e56-1979/html/CZIC-td194-5-e56-1979.htm, </w:t>
      </w:r>
      <w:proofErr w:type="spellStart"/>
      <w:r w:rsidRPr="001C667A">
        <w:t>VGuevara</w:t>
      </w:r>
      <w:proofErr w:type="spellEnd"/>
      <w:r w:rsidRPr="001C667A">
        <w:t>]</w:t>
      </w:r>
    </w:p>
    <w:p w14:paraId="3C5BF729" w14:textId="77777777" w:rsidR="007E067A" w:rsidRPr="00A77DE4" w:rsidRDefault="007E067A" w:rsidP="007E067A"/>
    <w:p w14:paraId="2F25C02E" w14:textId="77777777" w:rsidR="007E067A" w:rsidRPr="00FC2D30" w:rsidRDefault="007E067A" w:rsidP="007E067A">
      <w:proofErr w:type="spellStart"/>
      <w:r w:rsidRPr="00816848">
        <w:rPr>
          <w:sz w:val="16"/>
        </w:rPr>
        <w:t>Xn</w:t>
      </w:r>
      <w:proofErr w:type="spellEnd"/>
      <w:r w:rsidRPr="00816848">
        <w:rPr>
          <w:sz w:val="16"/>
        </w:rPr>
        <w:t xml:space="preserve"> the event that the ammonia spill was entirely</w:t>
      </w:r>
      <w:r w:rsidRPr="00816848">
        <w:rPr>
          <w:sz w:val="12"/>
        </w:rPr>
        <w:t>¶</w:t>
      </w:r>
      <w:r w:rsidRPr="00816848">
        <w:rPr>
          <w:sz w:val="16"/>
        </w:rPr>
        <w:t xml:space="preserve"> subsurface, about 90 percent would go into solution (EPA</w:t>
      </w:r>
      <w:proofErr w:type="gramStart"/>
      <w:r w:rsidRPr="00816848">
        <w:rPr>
          <w:sz w:val="16"/>
        </w:rPr>
        <w:t>,</w:t>
      </w:r>
      <w:r w:rsidRPr="00816848">
        <w:rPr>
          <w:sz w:val="12"/>
        </w:rPr>
        <w:t>¶</w:t>
      </w:r>
      <w:proofErr w:type="gramEnd"/>
      <w:r w:rsidRPr="00816848">
        <w:rPr>
          <w:sz w:val="16"/>
        </w:rPr>
        <w:t xml:space="preserve"> 1977). </w:t>
      </w:r>
      <w:r w:rsidRPr="00E52ACF">
        <w:rPr>
          <w:rStyle w:val="StyleBoldUnderline"/>
          <w:highlight w:val="yellow"/>
        </w:rPr>
        <w:t>An increase in ammonia concentrations</w:t>
      </w:r>
      <w:r w:rsidRPr="00816848">
        <w:rPr>
          <w:sz w:val="16"/>
        </w:rPr>
        <w:t xml:space="preserve"> of this</w:t>
      </w:r>
      <w:r w:rsidRPr="00816848">
        <w:rPr>
          <w:sz w:val="12"/>
        </w:rPr>
        <w:t>¶</w:t>
      </w:r>
      <w:r w:rsidRPr="00816848">
        <w:rPr>
          <w:sz w:val="16"/>
        </w:rPr>
        <w:t xml:space="preserve"> magnitude </w:t>
      </w:r>
      <w:r w:rsidRPr="00E52ACF">
        <w:rPr>
          <w:rStyle w:val="StyleBoldUnderline"/>
          <w:highlight w:val="yellow"/>
        </w:rPr>
        <w:t>could have dramatic detrimental effects on</w:t>
      </w:r>
      <w:r w:rsidRPr="00E52ACF">
        <w:rPr>
          <w:rStyle w:val="StyleBoldUnderline"/>
          <w:sz w:val="12"/>
          <w:highlight w:val="yellow"/>
        </w:rPr>
        <w:t>¶</w:t>
      </w:r>
      <w:r w:rsidRPr="00E52ACF">
        <w:rPr>
          <w:rStyle w:val="StyleBoldUnderline"/>
          <w:highlight w:val="yellow"/>
        </w:rPr>
        <w:t xml:space="preserve"> marine life</w:t>
      </w:r>
      <w:r w:rsidRPr="00816848">
        <w:rPr>
          <w:sz w:val="16"/>
        </w:rPr>
        <w:t>. The impacts would be a function of ammonia</w:t>
      </w:r>
      <w:r w:rsidRPr="00816848">
        <w:rPr>
          <w:sz w:val="12"/>
        </w:rPr>
        <w:t>¶</w:t>
      </w:r>
      <w:r w:rsidRPr="00816848">
        <w:rPr>
          <w:sz w:val="16"/>
        </w:rPr>
        <w:t xml:space="preserve"> dispersal, as well as the richness of the communities</w:t>
      </w:r>
      <w:r w:rsidRPr="00816848">
        <w:rPr>
          <w:sz w:val="12"/>
        </w:rPr>
        <w:t>¶</w:t>
      </w:r>
      <w:r w:rsidRPr="00816848">
        <w:rPr>
          <w:sz w:val="16"/>
        </w:rPr>
        <w:t xml:space="preserve"> affected.</w:t>
      </w:r>
      <w:r w:rsidRPr="00816848">
        <w:rPr>
          <w:sz w:val="12"/>
        </w:rPr>
        <w:t>¶</w:t>
      </w:r>
      <w:r w:rsidRPr="00816848">
        <w:rPr>
          <w:sz w:val="16"/>
        </w:rPr>
        <w:t xml:space="preserve"> 20</w:t>
      </w:r>
      <w:r w:rsidRPr="00816848">
        <w:rPr>
          <w:sz w:val="12"/>
        </w:rPr>
        <w:t>¶</w:t>
      </w:r>
      <w:r w:rsidRPr="00816848">
        <w:rPr>
          <w:sz w:val="16"/>
        </w:rPr>
        <w:t xml:space="preserve"> </w:t>
      </w:r>
      <w:r w:rsidRPr="00816848">
        <w:rPr>
          <w:sz w:val="12"/>
        </w:rPr>
        <w:t>¶</w:t>
      </w:r>
      <w:r w:rsidRPr="00816848">
        <w:rPr>
          <w:sz w:val="16"/>
        </w:rPr>
        <w:t xml:space="preserve"> The proposed land-based facility could be</w:t>
      </w:r>
      <w:r w:rsidRPr="00816848">
        <w:rPr>
          <w:sz w:val="12"/>
        </w:rPr>
        <w:t>¶</w:t>
      </w:r>
      <w:r w:rsidRPr="00816848">
        <w:rPr>
          <w:sz w:val="16"/>
        </w:rPr>
        <w:t xml:space="preserve"> surrounded by berms to contain, or direct, the flow of</w:t>
      </w:r>
      <w:r w:rsidRPr="00816848">
        <w:rPr>
          <w:sz w:val="12"/>
        </w:rPr>
        <w:t>¶</w:t>
      </w:r>
      <w:r w:rsidRPr="00816848">
        <w:rPr>
          <w:sz w:val="16"/>
        </w:rPr>
        <w:t xml:space="preserve"> the ammonia to the safest and least damaging location.</w:t>
      </w:r>
      <w:r w:rsidRPr="00816848">
        <w:rPr>
          <w:sz w:val="12"/>
        </w:rPr>
        <w:t>¶</w:t>
      </w:r>
      <w:r w:rsidRPr="00816848">
        <w:rPr>
          <w:sz w:val="16"/>
        </w:rPr>
        <w:t xml:space="preserve"> The amount would be small, but </w:t>
      </w:r>
      <w:r w:rsidRPr="00E52ACF">
        <w:rPr>
          <w:rStyle w:val="StyleBoldUnderline"/>
          <w:highlight w:val="yellow"/>
        </w:rPr>
        <w:t>contact with the rich</w:t>
      </w:r>
      <w:r w:rsidRPr="00E52ACF">
        <w:rPr>
          <w:rStyle w:val="StyleBoldUnderline"/>
          <w:sz w:val="12"/>
          <w:highlight w:val="yellow"/>
        </w:rPr>
        <w:t>¶</w:t>
      </w:r>
      <w:r w:rsidRPr="00E52ACF">
        <w:rPr>
          <w:rStyle w:val="StyleBoldUnderline"/>
          <w:highlight w:val="yellow"/>
        </w:rPr>
        <w:t xml:space="preserve"> coral communities </w:t>
      </w:r>
      <w:r w:rsidRPr="00816848">
        <w:rPr>
          <w:rStyle w:val="StyleBoldUnderline"/>
        </w:rPr>
        <w:t xml:space="preserve">on the seaward side of </w:t>
      </w:r>
      <w:proofErr w:type="spellStart"/>
      <w:r w:rsidRPr="00816848">
        <w:rPr>
          <w:rStyle w:val="StyleBoldUnderline"/>
        </w:rPr>
        <w:t>Cabras</w:t>
      </w:r>
      <w:proofErr w:type="spellEnd"/>
      <w:r w:rsidRPr="00816848">
        <w:rPr>
          <w:rStyle w:val="StyleBoldUnderline"/>
        </w:rPr>
        <w:t xml:space="preserve"> Island,</w:t>
      </w:r>
      <w:r w:rsidRPr="00816848">
        <w:rPr>
          <w:rStyle w:val="StyleBoldUnderline"/>
          <w:sz w:val="12"/>
        </w:rPr>
        <w:t>¶</w:t>
      </w:r>
      <w:r w:rsidRPr="00816848">
        <w:rPr>
          <w:rStyle w:val="StyleBoldUnderline"/>
        </w:rPr>
        <w:t xml:space="preserve"> or the upper reaches of Apra Harbor, </w:t>
      </w:r>
      <w:r w:rsidRPr="00E52ACF">
        <w:rPr>
          <w:rStyle w:val="StyleBoldUnderline"/>
          <w:highlight w:val="yellow"/>
        </w:rPr>
        <w:t>would probably</w:t>
      </w:r>
      <w:r w:rsidRPr="00E52ACF">
        <w:rPr>
          <w:rStyle w:val="StyleBoldUnderline"/>
          <w:sz w:val="12"/>
          <w:highlight w:val="yellow"/>
        </w:rPr>
        <w:t>¶</w:t>
      </w:r>
      <w:r w:rsidRPr="00E52ACF">
        <w:rPr>
          <w:rStyle w:val="StyleBoldUnderline"/>
          <w:highlight w:val="yellow"/>
        </w:rPr>
        <w:t xml:space="preserve"> result in nearly total destruction of marine life</w:t>
      </w:r>
      <w:r w:rsidRPr="00816848">
        <w:rPr>
          <w:rStyle w:val="StyleBoldUnderline"/>
        </w:rPr>
        <w:t>.</w:t>
      </w:r>
      <w:r w:rsidRPr="00816848">
        <w:rPr>
          <w:sz w:val="12"/>
        </w:rPr>
        <w:t>¶</w:t>
      </w:r>
      <w:r w:rsidRPr="00816848">
        <w:rPr>
          <w:sz w:val="16"/>
        </w:rPr>
        <w:t xml:space="preserve"> The proposed sea-based facility would be located</w:t>
      </w:r>
      <w:r w:rsidRPr="00816848">
        <w:rPr>
          <w:sz w:val="12"/>
        </w:rPr>
        <w:t>¶</w:t>
      </w:r>
      <w:r w:rsidRPr="00816848">
        <w:rPr>
          <w:sz w:val="16"/>
        </w:rPr>
        <w:t xml:space="preserve"> such that prevailing trade winds and currents would</w:t>
      </w:r>
      <w:r w:rsidRPr="00816848">
        <w:rPr>
          <w:sz w:val="12"/>
        </w:rPr>
        <w:t>¶</w:t>
      </w:r>
      <w:r w:rsidRPr="00816848">
        <w:rPr>
          <w:sz w:val="16"/>
        </w:rPr>
        <w:t xml:space="preserve"> convey the spill seaward, thus isolating its impact on</w:t>
      </w:r>
      <w:r w:rsidRPr="00816848">
        <w:rPr>
          <w:sz w:val="12"/>
        </w:rPr>
        <w:t>¶</w:t>
      </w:r>
      <w:r w:rsidRPr="00816848">
        <w:rPr>
          <w:sz w:val="16"/>
        </w:rPr>
        <w:t xml:space="preserve"> the pelagic environment. </w:t>
      </w:r>
      <w:r w:rsidRPr="00E52ACF">
        <w:rPr>
          <w:rStyle w:val="StyleBoldUnderline"/>
          <w:highlight w:val="yellow"/>
        </w:rPr>
        <w:t>Near-total kills of organisms</w:t>
      </w:r>
      <w:r w:rsidRPr="00E52ACF">
        <w:rPr>
          <w:rStyle w:val="StyleBoldUnderline"/>
          <w:sz w:val="12"/>
          <w:highlight w:val="yellow"/>
        </w:rPr>
        <w:t>¶</w:t>
      </w:r>
      <w:r w:rsidRPr="00E52ACF">
        <w:rPr>
          <w:rStyle w:val="StyleBoldUnderline"/>
          <w:highlight w:val="yellow"/>
        </w:rPr>
        <w:t xml:space="preserve"> could be anticipated</w:t>
      </w:r>
      <w:r w:rsidRPr="00816848">
        <w:rPr>
          <w:rStyle w:val="StyleBoldUnderline"/>
        </w:rPr>
        <w:t>, until dilution reached levels of</w:t>
      </w:r>
      <w:r w:rsidRPr="00816848">
        <w:rPr>
          <w:rStyle w:val="StyleBoldUnderline"/>
          <w:sz w:val="12"/>
        </w:rPr>
        <w:t>¶</w:t>
      </w:r>
      <w:r w:rsidRPr="00816848">
        <w:rPr>
          <w:rStyle w:val="StyleBoldUnderline"/>
        </w:rPr>
        <w:t xml:space="preserve"> about 5 to 10 times that found in nature.</w:t>
      </w:r>
      <w:r w:rsidRPr="00816848">
        <w:rPr>
          <w:sz w:val="16"/>
        </w:rPr>
        <w:t xml:space="preserve"> However</w:t>
      </w:r>
      <w:proofErr w:type="gramStart"/>
      <w:r w:rsidRPr="00816848">
        <w:rPr>
          <w:sz w:val="16"/>
        </w:rPr>
        <w:t>,</w:t>
      </w:r>
      <w:r w:rsidRPr="00816848">
        <w:rPr>
          <w:sz w:val="12"/>
        </w:rPr>
        <w:t>¶</w:t>
      </w:r>
      <w:proofErr w:type="gramEnd"/>
      <w:r w:rsidRPr="00816848">
        <w:rPr>
          <w:sz w:val="16"/>
        </w:rPr>
        <w:t xml:space="preserve"> </w:t>
      </w:r>
      <w:r w:rsidRPr="00E52ACF">
        <w:rPr>
          <w:rStyle w:val="StyleBoldUnderline"/>
          <w:highlight w:val="yellow"/>
        </w:rPr>
        <w:t xml:space="preserve">spilled ammonia might threaten </w:t>
      </w:r>
      <w:proofErr w:type="spellStart"/>
      <w:r w:rsidRPr="00E52ACF">
        <w:rPr>
          <w:rStyle w:val="StyleBoldUnderline"/>
          <w:highlight w:val="yellow"/>
        </w:rPr>
        <w:t>Luminao</w:t>
      </w:r>
      <w:proofErr w:type="spellEnd"/>
      <w:r w:rsidRPr="00E52ACF">
        <w:rPr>
          <w:rStyle w:val="StyleBoldUnderline"/>
          <w:highlight w:val="yellow"/>
        </w:rPr>
        <w:t xml:space="preserve"> Reef</w:t>
      </w:r>
      <w:r w:rsidRPr="00816848">
        <w:rPr>
          <w:sz w:val="16"/>
        </w:rPr>
        <w:t xml:space="preserve"> in the event</w:t>
      </w:r>
      <w:r w:rsidRPr="00816848">
        <w:rPr>
          <w:sz w:val="12"/>
        </w:rPr>
        <w:t>¶</w:t>
      </w:r>
      <w:r w:rsidRPr="00816848">
        <w:rPr>
          <w:sz w:val="16"/>
        </w:rPr>
        <w:t xml:space="preserve"> of winds other than normal trades existing during the</w:t>
      </w:r>
      <w:r w:rsidRPr="00816848">
        <w:rPr>
          <w:sz w:val="12"/>
        </w:rPr>
        <w:t>¶</w:t>
      </w:r>
      <w:r w:rsidRPr="00816848">
        <w:rPr>
          <w:sz w:val="16"/>
        </w:rPr>
        <w:t xml:space="preserve"> accident.</w:t>
      </w:r>
    </w:p>
    <w:p w14:paraId="564A67D8" w14:textId="77777777" w:rsidR="007E067A" w:rsidRDefault="007E067A" w:rsidP="007E067A">
      <w:pPr>
        <w:pStyle w:val="Heading4"/>
      </w:pPr>
      <w:r>
        <w:t>Ammonia in closed cycle systems can spill and devastate marine life and coastal populations</w:t>
      </w:r>
    </w:p>
    <w:p w14:paraId="7F7EC014" w14:textId="77777777" w:rsidR="007E067A" w:rsidRDefault="007E067A" w:rsidP="007E067A"/>
    <w:p w14:paraId="3C9BADB6" w14:textId="77777777" w:rsidR="007E067A" w:rsidRDefault="007E067A" w:rsidP="007E067A">
      <w:r w:rsidRPr="001C667A">
        <w:rPr>
          <w:rStyle w:val="StyleStyleBold12pt"/>
        </w:rPr>
        <w:t>Guam Coastal Management Program, 1979</w:t>
      </w:r>
      <w:r>
        <w:t xml:space="preserve"> ["Environmental impact report: projected OTEC development for the Territory of Guam" http://www.gpo.gov/fdsys/pkg/CZIC-td194-5-e56-1979/html/CZIC-td194-5-e56-1979.htm, </w:t>
      </w:r>
      <w:proofErr w:type="spellStart"/>
      <w:r>
        <w:t>VGuevara</w:t>
      </w:r>
      <w:proofErr w:type="spellEnd"/>
      <w:r>
        <w:t>]</w:t>
      </w:r>
    </w:p>
    <w:p w14:paraId="3B63EF11" w14:textId="77777777" w:rsidR="007E067A" w:rsidRDefault="007E067A" w:rsidP="007E067A"/>
    <w:p w14:paraId="03D731C0" w14:textId="77777777" w:rsidR="007E067A" w:rsidRDefault="007E067A" w:rsidP="007E067A">
      <w:r w:rsidRPr="00770BE2">
        <w:rPr>
          <w:rStyle w:val="StyleBoldUnderline"/>
          <w:highlight w:val="yellow"/>
        </w:rPr>
        <w:lastRenderedPageBreak/>
        <w:t>The use of ammonia</w:t>
      </w:r>
      <w:r w:rsidRPr="00770BE2">
        <w:rPr>
          <w:sz w:val="16"/>
          <w:highlight w:val="yellow"/>
        </w:rPr>
        <w:t xml:space="preserve"> </w:t>
      </w:r>
      <w:r w:rsidRPr="00D607BE">
        <w:rPr>
          <w:sz w:val="16"/>
        </w:rPr>
        <w:t xml:space="preserve">as a working fluid </w:t>
      </w:r>
      <w:r w:rsidRPr="00770BE2">
        <w:rPr>
          <w:rStyle w:val="StyleBoldUnderline"/>
          <w:highlight w:val="yellow"/>
        </w:rPr>
        <w:t xml:space="preserve">is </w:t>
      </w:r>
      <w:r w:rsidRPr="00D607BE">
        <w:rPr>
          <w:rStyle w:val="StyleBoldUnderline"/>
        </w:rPr>
        <w:t xml:space="preserve">also </w:t>
      </w:r>
      <w:r w:rsidRPr="00770BE2">
        <w:rPr>
          <w:rStyle w:val="StyleBoldUnderline"/>
          <w:highlight w:val="yellow"/>
        </w:rPr>
        <w:t>a</w:t>
      </w:r>
      <w:r w:rsidRPr="00D607BE">
        <w:rPr>
          <w:rStyle w:val="StyleBoldUnderline"/>
        </w:rPr>
        <w:t xml:space="preserve"> potential </w:t>
      </w:r>
      <w:r w:rsidRPr="00770BE2">
        <w:rPr>
          <w:rStyle w:val="StyleBoldUnderline"/>
          <w:highlight w:val="yellow"/>
        </w:rPr>
        <w:t>hazard to the environment</w:t>
      </w:r>
      <w:r w:rsidRPr="00D607BE">
        <w:rPr>
          <w:sz w:val="16"/>
        </w:rPr>
        <w:t xml:space="preserve">. It is chosen because of appropriate physical properties. </w:t>
      </w:r>
      <w:r w:rsidRPr="00770BE2">
        <w:rPr>
          <w:rStyle w:val="StyleBoldUnderline"/>
          <w:highlight w:val="yellow"/>
        </w:rPr>
        <w:t>A spillage of ammonia to the sea would have adverse effects to the environment</w:t>
      </w:r>
      <w:r w:rsidRPr="00D607BE">
        <w:rPr>
          <w:sz w:val="16"/>
        </w:rPr>
        <w:t xml:space="preserve"> but the flow rate of release and overall volume of any spillage would dictate the severity of the leak. In small volumes the consequences would be minimal and in fact salts of ammonia would act as nutrient enhancements. </w:t>
      </w:r>
      <w:r w:rsidRPr="00770BE2">
        <w:rPr>
          <w:rStyle w:val="StyleBoldUnderline"/>
          <w:highlight w:val="yellow"/>
        </w:rPr>
        <w:t xml:space="preserve">A large spill of ammonia into the sea would pose a hazard to marine life, platform crew and the adjacent population who are likely to inhale the highly toxic </w:t>
      </w:r>
      <w:proofErr w:type="spellStart"/>
      <w:r w:rsidRPr="00770BE2">
        <w:rPr>
          <w:rStyle w:val="StyleBoldUnderline"/>
          <w:highlight w:val="yellow"/>
        </w:rPr>
        <w:t>vapour</w:t>
      </w:r>
      <w:proofErr w:type="spellEnd"/>
      <w:r w:rsidRPr="00D607BE">
        <w:rPr>
          <w:sz w:val="16"/>
        </w:rPr>
        <w:t>.</w:t>
      </w:r>
    </w:p>
    <w:p w14:paraId="719C4CAB" w14:textId="77777777" w:rsidR="007E067A" w:rsidRPr="00A77DE4" w:rsidRDefault="007E067A" w:rsidP="007E067A">
      <w:pPr>
        <w:pStyle w:val="Heading4"/>
      </w:pPr>
      <w:r w:rsidRPr="00A77DE4">
        <w:t xml:space="preserve">OTEC </w:t>
      </w:r>
      <w:r>
        <w:t>facilities are anchored to coral reefs.  Just the construction decimates coral communities</w:t>
      </w:r>
    </w:p>
    <w:p w14:paraId="143625A0" w14:textId="77777777" w:rsidR="007E067A" w:rsidRDefault="007E067A" w:rsidP="007E067A"/>
    <w:p w14:paraId="7C4E1502" w14:textId="77777777" w:rsidR="007E067A" w:rsidRDefault="007E067A" w:rsidP="007E067A">
      <w:pPr>
        <w:rPr>
          <w:sz w:val="12"/>
        </w:rPr>
      </w:pPr>
      <w:r w:rsidRPr="001C667A">
        <w:rPr>
          <w:rStyle w:val="StyleStyleBold12pt"/>
        </w:rPr>
        <w:t>Guam Coastal Management Program, 1979</w:t>
      </w:r>
      <w:r>
        <w:t xml:space="preserve"> ["Environmental impact report: projected OTEC development for the Territory of Guam" http://www.gpo.gov/fdsys/pkg/CZIC-td194-5-e56-1979/html/CZIC-td194-5-e56-1979.htm, </w:t>
      </w:r>
      <w:proofErr w:type="spellStart"/>
      <w:r>
        <w:t>VGuevara</w:t>
      </w:r>
      <w:proofErr w:type="spellEnd"/>
      <w:r>
        <w:t>]</w:t>
      </w:r>
    </w:p>
    <w:p w14:paraId="5A88DC2B" w14:textId="77777777" w:rsidR="007E067A" w:rsidRDefault="007E067A" w:rsidP="007E067A">
      <w:pPr>
        <w:rPr>
          <w:sz w:val="12"/>
        </w:rPr>
      </w:pPr>
    </w:p>
    <w:p w14:paraId="4F7353EF" w14:textId="77777777" w:rsidR="007E067A" w:rsidRDefault="007E067A" w:rsidP="007E067A">
      <w:pPr>
        <w:rPr>
          <w:rStyle w:val="StyleBoldUnderline"/>
        </w:rPr>
      </w:pPr>
      <w:r w:rsidRPr="00E52ACF">
        <w:t xml:space="preserve">¶ </w:t>
      </w:r>
      <w:r w:rsidRPr="006A6824">
        <w:rPr>
          <w:rStyle w:val="StyleBoldUnderline"/>
          <w:highlight w:val="yellow"/>
        </w:rPr>
        <w:t xml:space="preserve">The intake </w:t>
      </w:r>
      <w:r w:rsidRPr="00E52ACF">
        <w:t>CWP</w:t>
      </w:r>
      <w:r w:rsidRPr="00E52ACF">
        <w:rPr>
          <w:rStyle w:val="StyleBoldUnderline"/>
        </w:rPr>
        <w:t xml:space="preserve"> </w:t>
      </w:r>
      <w:r w:rsidRPr="006A6824">
        <w:rPr>
          <w:rStyle w:val="StyleBoldUnderline"/>
          <w:highlight w:val="yellow"/>
        </w:rPr>
        <w:t>for a land-based OTEC</w:t>
      </w:r>
      <w:r w:rsidRPr="006A6824">
        <w:rPr>
          <w:highlight w:val="yellow"/>
        </w:rPr>
        <w:t xml:space="preserve"> </w:t>
      </w:r>
      <w:r w:rsidRPr="00E52ACF">
        <w:rPr>
          <w:sz w:val="16"/>
          <w:szCs w:val="16"/>
        </w:rPr>
        <w:t>is not anticipated to obstruct navigation or fishing because it</w:t>
      </w:r>
      <w:r w:rsidRPr="00E52ACF">
        <w:t xml:space="preserve">¶ </w:t>
      </w:r>
      <w:r w:rsidRPr="006A6824">
        <w:rPr>
          <w:rStyle w:val="StyleBoldUnderline"/>
          <w:highlight w:val="yellow"/>
        </w:rPr>
        <w:t xml:space="preserve">will </w:t>
      </w:r>
      <w:r w:rsidRPr="00E52ACF">
        <w:rPr>
          <w:rStyle w:val="StyleBoldUnderline"/>
        </w:rPr>
        <w:t xml:space="preserve">probably </w:t>
      </w:r>
      <w:r w:rsidRPr="006A6824">
        <w:rPr>
          <w:rStyle w:val="StyleBoldUnderline"/>
          <w:highlight w:val="yellow"/>
        </w:rPr>
        <w:t>be anchored to the</w:t>
      </w:r>
      <w:r w:rsidRPr="006A6824">
        <w:rPr>
          <w:highlight w:val="yellow"/>
        </w:rPr>
        <w:t xml:space="preserve"> </w:t>
      </w:r>
      <w:r w:rsidRPr="00E52ACF">
        <w:rPr>
          <w:sz w:val="16"/>
          <w:szCs w:val="16"/>
        </w:rPr>
        <w:t>bottom and</w:t>
      </w:r>
      <w:r w:rsidRPr="00E52ACF">
        <w:t xml:space="preserve"> </w:t>
      </w:r>
      <w:r w:rsidRPr="006A6824">
        <w:rPr>
          <w:rStyle w:val="StyleBoldUnderline"/>
          <w:highlight w:val="yellow"/>
        </w:rPr>
        <w:t>coral reef</w:t>
      </w:r>
      <w:r w:rsidRPr="00E52ACF">
        <w:t xml:space="preserve">.¶ </w:t>
      </w:r>
      <w:r w:rsidRPr="00E52ACF">
        <w:rPr>
          <w:sz w:val="16"/>
          <w:szCs w:val="16"/>
        </w:rPr>
        <w:t>This would be analogous in construction technique to a¶ large sewage treatment plant outfall structure; but,¶</w:t>
      </w:r>
      <w:r w:rsidRPr="00E52ACF">
        <w:t xml:space="preserve"> </w:t>
      </w:r>
      <w:r w:rsidRPr="006A6824">
        <w:rPr>
          <w:rStyle w:val="Emphasis"/>
          <w:highlight w:val="yellow"/>
        </w:rPr>
        <w:t>because of the relatively large size of the OTEC pipe,</w:t>
      </w:r>
      <w:r w:rsidRPr="006A6824">
        <w:rPr>
          <w:rStyle w:val="Emphasis"/>
          <w:b w:val="0"/>
          <w:highlight w:val="yellow"/>
          <w:u w:val="none"/>
        </w:rPr>
        <w:t>¶</w:t>
      </w:r>
      <w:r w:rsidRPr="006A6824">
        <w:rPr>
          <w:rStyle w:val="Emphasis"/>
          <w:highlight w:val="yellow"/>
        </w:rPr>
        <w:t xml:space="preserve"> the environmental impacts would be correspondingly</w:t>
      </w:r>
      <w:r w:rsidRPr="006A6824">
        <w:rPr>
          <w:rStyle w:val="Emphasis"/>
          <w:b w:val="0"/>
          <w:highlight w:val="yellow"/>
          <w:u w:val="none"/>
        </w:rPr>
        <w:t>¶</w:t>
      </w:r>
      <w:r w:rsidRPr="006A6824">
        <w:rPr>
          <w:rStyle w:val="Emphasis"/>
          <w:highlight w:val="yellow"/>
        </w:rPr>
        <w:t xml:space="preserve"> greater</w:t>
      </w:r>
      <w:r w:rsidRPr="00E52ACF">
        <w:t xml:space="preserve">.¶ </w:t>
      </w:r>
      <w:r w:rsidRPr="00E52ACF">
        <w:rPr>
          <w:sz w:val="16"/>
          <w:szCs w:val="16"/>
        </w:rPr>
        <w:t xml:space="preserve">The outfall structure for a sea-based OTEC platform¶ is not envisioned as extending beyond the perimeter of¶ the platform (see Figure 5). Therefore, no hazard to¶ navigation, or adverse effects on fishing, are¶ anticipated.¶ The outfall structure for a land-based structure¶ would be both into the cooling water intake channel for¶ 43¶ the </w:t>
      </w:r>
      <w:proofErr w:type="spellStart"/>
      <w:r w:rsidRPr="00E52ACF">
        <w:rPr>
          <w:sz w:val="16"/>
          <w:szCs w:val="16"/>
        </w:rPr>
        <w:t>Piti</w:t>
      </w:r>
      <w:proofErr w:type="spellEnd"/>
      <w:r w:rsidRPr="00E52ACF">
        <w:rPr>
          <w:sz w:val="16"/>
          <w:szCs w:val="16"/>
        </w:rPr>
        <w:t xml:space="preserve"> and </w:t>
      </w:r>
      <w:proofErr w:type="spellStart"/>
      <w:r w:rsidRPr="00E52ACF">
        <w:rPr>
          <w:sz w:val="16"/>
          <w:szCs w:val="16"/>
        </w:rPr>
        <w:t>Cabras</w:t>
      </w:r>
      <w:proofErr w:type="spellEnd"/>
      <w:r w:rsidRPr="00E52ACF">
        <w:rPr>
          <w:sz w:val="16"/>
          <w:szCs w:val="16"/>
        </w:rPr>
        <w:t xml:space="preserve"> power stations, and then into the¶ discharge lagoon of Apra Harbor. In neither case </w:t>
      </w:r>
      <w:proofErr w:type="gramStart"/>
      <w:r w:rsidRPr="00E52ACF">
        <w:rPr>
          <w:sz w:val="16"/>
          <w:szCs w:val="16"/>
        </w:rPr>
        <w:t>are</w:t>
      </w:r>
      <w:proofErr w:type="gramEnd"/>
      <w:r w:rsidRPr="00E52ACF">
        <w:rPr>
          <w:sz w:val="16"/>
          <w:szCs w:val="16"/>
        </w:rPr>
        <w:t xml:space="preserve"> the¶ discharge structures envisioned as presenting¶ navigational hazards. However,</w:t>
      </w:r>
      <w:r w:rsidRPr="00E52ACF">
        <w:t xml:space="preserve"> </w:t>
      </w:r>
      <w:r w:rsidRPr="006A6824">
        <w:rPr>
          <w:rStyle w:val="StyleBoldUnderline"/>
          <w:highlight w:val="yellow"/>
        </w:rPr>
        <w:t xml:space="preserve">possible navigational¶ effects </w:t>
      </w:r>
      <w:r w:rsidRPr="00E52ACF">
        <w:rPr>
          <w:rStyle w:val="StyleBoldUnderline"/>
        </w:rPr>
        <w:t xml:space="preserve">on outfall designs </w:t>
      </w:r>
      <w:r w:rsidRPr="006A6824">
        <w:rPr>
          <w:rStyle w:val="StyleBoldUnderline"/>
          <w:highlight w:val="yellow"/>
        </w:rPr>
        <w:t>should be considered</w:t>
      </w:r>
      <w:r w:rsidRPr="00E52ACF">
        <w:rPr>
          <w:rStyle w:val="StyleBoldUnderline"/>
        </w:rPr>
        <w:t xml:space="preserve"> </w:t>
      </w:r>
      <w:r w:rsidRPr="006A6824">
        <w:rPr>
          <w:rStyle w:val="StyleBoldUnderline"/>
          <w:highlight w:val="yellow"/>
        </w:rPr>
        <w:t>in</w:t>
      </w:r>
      <w:r w:rsidRPr="00E52ACF">
        <w:rPr>
          <w:rStyle w:val="StyleBoldUnderline"/>
        </w:rPr>
        <w:t xml:space="preserve"> the¶ further design of any </w:t>
      </w:r>
      <w:r w:rsidRPr="006A6824">
        <w:rPr>
          <w:rStyle w:val="StyleBoldUnderline"/>
          <w:highlight w:val="yellow"/>
        </w:rPr>
        <w:t xml:space="preserve">OTEC </w:t>
      </w:r>
      <w:r w:rsidRPr="00E52ACF">
        <w:rPr>
          <w:rStyle w:val="StyleBoldUnderline"/>
        </w:rPr>
        <w:t xml:space="preserve">facility selected </w:t>
      </w:r>
      <w:r w:rsidRPr="006A6824">
        <w:rPr>
          <w:rStyle w:val="StyleBoldUnderline"/>
          <w:highlight w:val="yellow"/>
        </w:rPr>
        <w:t>for Guam</w:t>
      </w:r>
      <w:r w:rsidRPr="00E52ACF">
        <w:rPr>
          <w:rStyle w:val="StyleBoldUnderline"/>
        </w:rPr>
        <w:t xml:space="preserve">.¶ ¶ </w:t>
      </w:r>
    </w:p>
    <w:p w14:paraId="1667CA66" w14:textId="77777777" w:rsidR="007E067A" w:rsidRDefault="007E067A" w:rsidP="007E067A">
      <w:pPr>
        <w:pStyle w:val="Heading4"/>
      </w:pPr>
      <w:r>
        <w:t>The dredging and sediment caused by the construction of OTEC facilities kill off fish and coral</w:t>
      </w:r>
    </w:p>
    <w:p w14:paraId="26CC64FA" w14:textId="77777777" w:rsidR="007E067A" w:rsidRPr="00BE323F" w:rsidRDefault="007E067A" w:rsidP="007E067A"/>
    <w:p w14:paraId="0A4A8DF6" w14:textId="77777777" w:rsidR="007E067A" w:rsidRDefault="007E067A" w:rsidP="007E067A">
      <w:r w:rsidRPr="001C667A">
        <w:rPr>
          <w:rStyle w:val="StyleStyleBold12pt"/>
        </w:rPr>
        <w:t>N</w:t>
      </w:r>
      <w:r>
        <w:t xml:space="preserve">ational </w:t>
      </w:r>
      <w:r w:rsidRPr="001C667A">
        <w:rPr>
          <w:rStyle w:val="StyleStyleBold12pt"/>
        </w:rPr>
        <w:t>O</w:t>
      </w:r>
      <w:r>
        <w:t xml:space="preserve">ceanic and </w:t>
      </w:r>
      <w:r w:rsidRPr="001C667A">
        <w:rPr>
          <w:rStyle w:val="StyleStyleBold12pt"/>
        </w:rPr>
        <w:t>A</w:t>
      </w:r>
      <w:r>
        <w:t xml:space="preserve">tmospheric </w:t>
      </w:r>
      <w:r w:rsidRPr="001C667A">
        <w:rPr>
          <w:rStyle w:val="StyleStyleBold12pt"/>
        </w:rPr>
        <w:t>A</w:t>
      </w:r>
      <w:r>
        <w:t xml:space="preserve">dministration, </w:t>
      </w:r>
      <w:r w:rsidRPr="001C667A">
        <w:rPr>
          <w:rStyle w:val="StyleStyleBold12pt"/>
        </w:rPr>
        <w:t xml:space="preserve">1986 </w:t>
      </w:r>
      <w:r>
        <w:t xml:space="preserve">["The Potential Impact of </w:t>
      </w:r>
      <w:r w:rsidRPr="001C667A">
        <w:rPr>
          <w:sz w:val="12"/>
        </w:rPr>
        <w:t xml:space="preserve">¶ </w:t>
      </w:r>
      <w:r>
        <w:t xml:space="preserve">Ocean Thermal Energy </w:t>
      </w:r>
      <w:r w:rsidRPr="001C667A">
        <w:rPr>
          <w:sz w:val="12"/>
        </w:rPr>
        <w:t xml:space="preserve">¶ </w:t>
      </w:r>
      <w:r>
        <w:t xml:space="preserve">Conversion (OTEC) </w:t>
      </w:r>
      <w:r w:rsidRPr="001C667A">
        <w:rPr>
          <w:sz w:val="12"/>
        </w:rPr>
        <w:t xml:space="preserve">¶ </w:t>
      </w:r>
      <w:r>
        <w:t xml:space="preserve">on </w:t>
      </w:r>
      <w:proofErr w:type="gramStart"/>
      <w:r>
        <w:t>Fisheries "</w:t>
      </w:r>
      <w:proofErr w:type="gramEnd"/>
      <w:r>
        <w:t xml:space="preserve"> NOAA Technical Report NMFS 40, http://aquaticcommons.org/2782/1/tr40opt.pdf, </w:t>
      </w:r>
      <w:proofErr w:type="spellStart"/>
      <w:r>
        <w:t>VGuevara</w:t>
      </w:r>
      <w:proofErr w:type="spellEnd"/>
      <w:r>
        <w:t>]</w:t>
      </w:r>
    </w:p>
    <w:p w14:paraId="6934C040" w14:textId="77777777" w:rsidR="007E067A" w:rsidRPr="00BE323F" w:rsidRDefault="007E067A" w:rsidP="007E067A"/>
    <w:p w14:paraId="27C045B2" w14:textId="77777777" w:rsidR="007E067A" w:rsidRDefault="007E067A" w:rsidP="007E067A">
      <w:r w:rsidRPr="00DF75F6">
        <w:rPr>
          <w:rStyle w:val="StyleBoldUnderline"/>
          <w:sz w:val="12"/>
        </w:rPr>
        <w:t>¶</w:t>
      </w:r>
      <w:r w:rsidRPr="00DF75F6">
        <w:rPr>
          <w:rStyle w:val="StyleBoldUnderline"/>
        </w:rPr>
        <w:t xml:space="preserve"> </w:t>
      </w:r>
      <w:r w:rsidRPr="006A6824">
        <w:rPr>
          <w:rStyle w:val="StyleBoldUnderline"/>
          <w:highlight w:val="yellow"/>
        </w:rPr>
        <w:t>Construction Effects</w:t>
      </w:r>
      <w:r w:rsidRPr="006A6824">
        <w:rPr>
          <w:sz w:val="16"/>
          <w:highlight w:val="yellow"/>
        </w:rPr>
        <w:t xml:space="preserve"> </w:t>
      </w:r>
      <w:r w:rsidRPr="00DF75F6">
        <w:rPr>
          <w:sz w:val="12"/>
        </w:rPr>
        <w:t>¶</w:t>
      </w:r>
      <w:r w:rsidRPr="00DF75F6">
        <w:rPr>
          <w:sz w:val="16"/>
        </w:rPr>
        <w:t xml:space="preserve"> </w:t>
      </w:r>
      <w:proofErr w:type="gramStart"/>
      <w:r w:rsidRPr="00DF75F6">
        <w:rPr>
          <w:sz w:val="16"/>
        </w:rPr>
        <w:t>Further</w:t>
      </w:r>
      <w:proofErr w:type="gramEnd"/>
      <w:r w:rsidRPr="00DF75F6">
        <w:rPr>
          <w:sz w:val="16"/>
        </w:rPr>
        <w:t xml:space="preserve"> research is also needed to properly assess the effects from </w:t>
      </w:r>
      <w:r w:rsidRPr="00DF75F6">
        <w:rPr>
          <w:sz w:val="12"/>
        </w:rPr>
        <w:t>¶</w:t>
      </w:r>
      <w:r w:rsidRPr="00DF75F6">
        <w:rPr>
          <w:sz w:val="16"/>
        </w:rPr>
        <w:t xml:space="preserve"> </w:t>
      </w:r>
      <w:r w:rsidRPr="006A6824">
        <w:rPr>
          <w:rStyle w:val="StyleBoldUnderline"/>
          <w:highlight w:val="yellow"/>
        </w:rPr>
        <w:t>disturb</w:t>
      </w:r>
      <w:r w:rsidRPr="00DF75F6">
        <w:rPr>
          <w:sz w:val="16"/>
        </w:rPr>
        <w:t xml:space="preserve">ances to </w:t>
      </w:r>
      <w:r w:rsidRPr="006A6824">
        <w:rPr>
          <w:rStyle w:val="StyleBoldUnderline"/>
          <w:highlight w:val="yellow"/>
        </w:rPr>
        <w:t>the environment (including the fisheries</w:t>
      </w:r>
      <w:r w:rsidRPr="006A6824">
        <w:rPr>
          <w:sz w:val="16"/>
          <w:highlight w:val="yellow"/>
        </w:rPr>
        <w:t>)</w:t>
      </w:r>
      <w:r w:rsidRPr="00DF75F6">
        <w:rPr>
          <w:sz w:val="16"/>
        </w:rPr>
        <w:t xml:space="preserve"> by actual </w:t>
      </w:r>
      <w:r w:rsidRPr="00DF75F6">
        <w:rPr>
          <w:sz w:val="12"/>
        </w:rPr>
        <w:t>¶</w:t>
      </w:r>
      <w:r w:rsidRPr="00DF75F6">
        <w:rPr>
          <w:sz w:val="16"/>
        </w:rPr>
        <w:t xml:space="preserve"> construction of the OTEC facility. </w:t>
      </w:r>
      <w:r w:rsidRPr="006A6824">
        <w:rPr>
          <w:rStyle w:val="StyleBoldUnderline"/>
          <w:highlight w:val="yellow"/>
        </w:rPr>
        <w:t xml:space="preserve">Any dredging in open seas will </w:t>
      </w:r>
      <w:r w:rsidRPr="006A6824">
        <w:rPr>
          <w:rStyle w:val="StyleBoldUnderline"/>
          <w:sz w:val="12"/>
          <w:highlight w:val="yellow"/>
        </w:rPr>
        <w:t>¶</w:t>
      </w:r>
      <w:r w:rsidRPr="006A6824">
        <w:rPr>
          <w:rStyle w:val="StyleBoldUnderline"/>
          <w:highlight w:val="yellow"/>
        </w:rPr>
        <w:t xml:space="preserve"> </w:t>
      </w:r>
      <w:proofErr w:type="gramStart"/>
      <w:r w:rsidRPr="006A6824">
        <w:rPr>
          <w:rStyle w:val="StyleBoldUnderline"/>
          <w:highlight w:val="yellow"/>
        </w:rPr>
        <w:t>generate</w:t>
      </w:r>
      <w:proofErr w:type="gramEnd"/>
      <w:r w:rsidRPr="006A6824">
        <w:rPr>
          <w:rStyle w:val="StyleBoldUnderline"/>
          <w:highlight w:val="yellow"/>
        </w:rPr>
        <w:t xml:space="preserve"> turbidity and sedimentation, not only in the immediate area </w:t>
      </w:r>
      <w:r w:rsidRPr="006A6824">
        <w:rPr>
          <w:rStyle w:val="StyleBoldUnderline"/>
          <w:sz w:val="12"/>
          <w:highlight w:val="yellow"/>
        </w:rPr>
        <w:t>¶</w:t>
      </w:r>
      <w:r w:rsidRPr="006A6824">
        <w:rPr>
          <w:rStyle w:val="StyleBoldUnderline"/>
          <w:highlight w:val="yellow"/>
        </w:rPr>
        <w:t xml:space="preserve"> of construction but also in adjacent areas. Sediment</w:t>
      </w:r>
      <w:r w:rsidRPr="00DF75F6">
        <w:rPr>
          <w:sz w:val="16"/>
        </w:rPr>
        <w:t xml:space="preserve"> in the dredging plume </w:t>
      </w:r>
      <w:r w:rsidRPr="006A6824">
        <w:rPr>
          <w:rStyle w:val="StyleBoldUnderline"/>
          <w:highlight w:val="yellow"/>
        </w:rPr>
        <w:t>will settle</w:t>
      </w:r>
      <w:r w:rsidRPr="006A6824">
        <w:rPr>
          <w:sz w:val="16"/>
          <w:highlight w:val="yellow"/>
        </w:rPr>
        <w:t xml:space="preserve"> </w:t>
      </w:r>
      <w:r w:rsidRPr="00DF75F6">
        <w:rPr>
          <w:sz w:val="16"/>
        </w:rPr>
        <w:t xml:space="preserve">out of the water column, covering and perhaps </w:t>
      </w:r>
      <w:r w:rsidRPr="00DF75F6">
        <w:rPr>
          <w:sz w:val="12"/>
        </w:rPr>
        <w:t>¶</w:t>
      </w:r>
      <w:r w:rsidRPr="00DF75F6">
        <w:rPr>
          <w:sz w:val="16"/>
        </w:rPr>
        <w:t xml:space="preserve"> </w:t>
      </w:r>
      <w:r w:rsidRPr="006A6824">
        <w:rPr>
          <w:rStyle w:val="StyleBoldUnderline"/>
          <w:highlight w:val="yellow"/>
        </w:rPr>
        <w:t>killing some benthic life, including</w:t>
      </w:r>
      <w:r w:rsidRPr="00DF75F6">
        <w:rPr>
          <w:sz w:val="16"/>
        </w:rPr>
        <w:t xml:space="preserve">, possibly, </w:t>
      </w:r>
      <w:r w:rsidRPr="006A6824">
        <w:rPr>
          <w:rStyle w:val="StyleBoldUnderline"/>
          <w:highlight w:val="yellow"/>
        </w:rPr>
        <w:t>coral communities</w:t>
      </w:r>
      <w:r w:rsidRPr="006A6824">
        <w:rPr>
          <w:sz w:val="16"/>
          <w:highlight w:val="yellow"/>
        </w:rPr>
        <w:t xml:space="preserve">. </w:t>
      </w:r>
      <w:r w:rsidRPr="006A6824">
        <w:rPr>
          <w:sz w:val="12"/>
          <w:highlight w:val="yellow"/>
        </w:rPr>
        <w:t>¶</w:t>
      </w:r>
      <w:r w:rsidRPr="006A6824">
        <w:rPr>
          <w:sz w:val="16"/>
          <w:highlight w:val="yellow"/>
        </w:rPr>
        <w:t xml:space="preserve"> </w:t>
      </w:r>
      <w:r w:rsidRPr="006A6824">
        <w:rPr>
          <w:rStyle w:val="StyleBoldUnderline"/>
          <w:highlight w:val="yellow"/>
        </w:rPr>
        <w:t>Dredging has also been found to be correlated with outbreaks</w:t>
      </w:r>
      <w:r w:rsidRPr="00DF75F6">
        <w:rPr>
          <w:rStyle w:val="StyleBoldUnderline"/>
        </w:rPr>
        <w:t xml:space="preserve"> </w:t>
      </w:r>
      <w:r w:rsidRPr="00DF75F6">
        <w:rPr>
          <w:sz w:val="16"/>
        </w:rPr>
        <w:t xml:space="preserve">of </w:t>
      </w:r>
      <w:r w:rsidRPr="00DF75F6">
        <w:rPr>
          <w:sz w:val="12"/>
        </w:rPr>
        <w:t>¶</w:t>
      </w:r>
      <w:r w:rsidRPr="00DF75F6">
        <w:rPr>
          <w:sz w:val="16"/>
        </w:rPr>
        <w:t xml:space="preserve"> ciguatera poisoning. Thus, in addition to the information needed </w:t>
      </w:r>
      <w:r w:rsidRPr="00DF75F6">
        <w:rPr>
          <w:sz w:val="12"/>
        </w:rPr>
        <w:t>¶</w:t>
      </w:r>
      <w:r w:rsidRPr="00DF75F6">
        <w:rPr>
          <w:sz w:val="16"/>
        </w:rPr>
        <w:t xml:space="preserve"> on ciguatera, there is a need to gather data on effects of sediments </w:t>
      </w:r>
      <w:r w:rsidRPr="00DF75F6">
        <w:rPr>
          <w:sz w:val="12"/>
        </w:rPr>
        <w:t>¶</w:t>
      </w:r>
      <w:r w:rsidRPr="00DF75F6">
        <w:rPr>
          <w:sz w:val="16"/>
        </w:rPr>
        <w:t xml:space="preserve"> on coral reef ecosystems as well as on the downstream extent of </w:t>
      </w:r>
      <w:r w:rsidRPr="00DF75F6">
        <w:rPr>
          <w:sz w:val="12"/>
        </w:rPr>
        <w:t>¶</w:t>
      </w:r>
      <w:r w:rsidRPr="00DF75F6">
        <w:rPr>
          <w:sz w:val="16"/>
        </w:rPr>
        <w:t xml:space="preserve"> the dredging plume. </w:t>
      </w:r>
    </w:p>
    <w:p w14:paraId="163E8D77" w14:textId="77777777" w:rsidR="007E067A" w:rsidRDefault="007E067A" w:rsidP="007E067A">
      <w:pPr>
        <w:pStyle w:val="Heading4"/>
      </w:pPr>
      <w:r>
        <w:t>OTEC contribute to coral reef die off</w:t>
      </w:r>
    </w:p>
    <w:p w14:paraId="78C5D2DD" w14:textId="77777777" w:rsidR="007E067A" w:rsidRPr="00A77DE4" w:rsidRDefault="007E067A" w:rsidP="007E067A"/>
    <w:p w14:paraId="583750CF" w14:textId="77777777" w:rsidR="007E067A" w:rsidRDefault="007E067A" w:rsidP="007E067A">
      <w:proofErr w:type="spellStart"/>
      <w:r w:rsidRPr="00E60E2D">
        <w:rPr>
          <w:rStyle w:val="StyleStyleBold12pt"/>
        </w:rPr>
        <w:t>Honnor</w:t>
      </w:r>
      <w:proofErr w:type="spellEnd"/>
      <w:r w:rsidRPr="00E60E2D">
        <w:rPr>
          <w:rStyle w:val="StyleStyleBold12pt"/>
        </w:rPr>
        <w:t>, et al, No Date</w:t>
      </w:r>
      <w:r>
        <w:t xml:space="preserve"> [Patrick </w:t>
      </w:r>
      <w:proofErr w:type="spellStart"/>
      <w:r>
        <w:t>Honnor</w:t>
      </w:r>
      <w:proofErr w:type="spellEnd"/>
      <w:r>
        <w:t xml:space="preserve">, </w:t>
      </w:r>
      <w:proofErr w:type="spellStart"/>
      <w:r>
        <w:t>MSci</w:t>
      </w:r>
      <w:proofErr w:type="spellEnd"/>
      <w:r>
        <w:t xml:space="preserve"> in Applied Chemistry, Beatriz Martinez </w:t>
      </w:r>
      <w:proofErr w:type="spellStart"/>
      <w:r>
        <w:t>Piquer</w:t>
      </w:r>
      <w:proofErr w:type="spellEnd"/>
      <w:r>
        <w:t xml:space="preserve">, chemical engineer, Rod McCauley, mechanical engineer and </w:t>
      </w:r>
      <w:proofErr w:type="spellStart"/>
      <w:r>
        <w:t>Sivakumar</w:t>
      </w:r>
      <w:proofErr w:type="spellEnd"/>
      <w:r>
        <w:t xml:space="preserve"> V.V., mechanical engineer, "OTEC Explained" http://www.esru.strath.ac.uk/EandE/Web_sites/02-03/ocean_thermal_energy/group%20project/exports/otecex.html, </w:t>
      </w:r>
      <w:proofErr w:type="spellStart"/>
      <w:r>
        <w:t>V.Guevara</w:t>
      </w:r>
      <w:proofErr w:type="spellEnd"/>
      <w:r>
        <w:t>]</w:t>
      </w:r>
    </w:p>
    <w:p w14:paraId="5D23FE06" w14:textId="77777777" w:rsidR="007E067A" w:rsidRDefault="007E067A" w:rsidP="007E067A"/>
    <w:p w14:paraId="48D50A70" w14:textId="77777777" w:rsidR="007E067A" w:rsidRDefault="007E067A" w:rsidP="007E067A">
      <w:r w:rsidRPr="00A82919">
        <w:rPr>
          <w:rStyle w:val="StyleBoldUnderline"/>
          <w:highlight w:val="yellow"/>
        </w:rPr>
        <w:t>OTEC activities have many impacts on the marine environment. Coral reef communities are vulnerable to siltation, increased turbidity, and light attenuation</w:t>
      </w:r>
      <w:r>
        <w:t xml:space="preserve">. In areas where the </w:t>
      </w:r>
      <w:r w:rsidRPr="00A82919">
        <w:rPr>
          <w:rStyle w:val="StyleBoldUnderline"/>
          <w:highlight w:val="yellow"/>
        </w:rPr>
        <w:t>coral is</w:t>
      </w:r>
      <w:r w:rsidRPr="00A82919">
        <w:rPr>
          <w:highlight w:val="yellow"/>
        </w:rPr>
        <w:t xml:space="preserve"> </w:t>
      </w:r>
      <w:r>
        <w:t xml:space="preserve">abundant it is </w:t>
      </w:r>
      <w:r w:rsidRPr="00A82919">
        <w:rPr>
          <w:rStyle w:val="StyleBoldUnderline"/>
          <w:highlight w:val="yellow"/>
        </w:rPr>
        <w:t>considered a natural resource with an economic value</w:t>
      </w:r>
      <w:r>
        <w:t>. Marine life may be harmed by impingement or entrainment in the pumping system and by contact with the screen and walls of the pipe and heat exchanger system.</w:t>
      </w:r>
    </w:p>
    <w:p w14:paraId="2FFE57DC" w14:textId="77777777" w:rsidR="007E067A" w:rsidRDefault="007E067A" w:rsidP="007E067A"/>
    <w:p w14:paraId="4B7D5F59" w14:textId="77777777" w:rsidR="007E067A" w:rsidRDefault="007E067A" w:rsidP="007E067A">
      <w:pPr>
        <w:pStyle w:val="Heading2"/>
      </w:pPr>
      <w:bookmarkStart w:id="8" w:name="_Toc266734698"/>
      <w:r>
        <w:lastRenderedPageBreak/>
        <w:t>A2: Guam Shift Adv.</w:t>
      </w:r>
      <w:bookmarkEnd w:id="8"/>
    </w:p>
    <w:p w14:paraId="23BFBDAA" w14:textId="77777777" w:rsidR="007E067A" w:rsidRDefault="007E067A" w:rsidP="007E067A">
      <w:pPr>
        <w:pStyle w:val="Heading4"/>
      </w:pPr>
      <w:r>
        <w:t>Guam build up is going to get rolled by sequestration</w:t>
      </w:r>
    </w:p>
    <w:p w14:paraId="0DDBDE8E" w14:textId="77777777" w:rsidR="007E067A" w:rsidRDefault="007E067A" w:rsidP="007E067A"/>
    <w:p w14:paraId="46F59F1D" w14:textId="77777777" w:rsidR="007E067A" w:rsidRDefault="007E067A" w:rsidP="007E067A">
      <w:r w:rsidRPr="00E60E2D">
        <w:rPr>
          <w:rStyle w:val="StyleStyleBold12pt"/>
        </w:rPr>
        <w:t>Marine Corps Times, 2012</w:t>
      </w:r>
      <w:r>
        <w:t xml:space="preserve"> [March 23, “Analysts: Sequestration threatens Guam buildup” </w:t>
      </w:r>
      <w:hyperlink r:id="rId31" w:history="1">
        <w:r w:rsidRPr="001C2C19">
          <w:rPr>
            <w:rStyle w:val="Hyperlink"/>
          </w:rPr>
          <w:t>http://www.marinecorpstimes.com/news/2012/03/gannett-guam-okinawa-analysts-say-sequestration-threatens-buildup-032312/</w:t>
        </w:r>
      </w:hyperlink>
      <w:r>
        <w:t xml:space="preserve">, </w:t>
      </w:r>
      <w:proofErr w:type="spellStart"/>
      <w:r>
        <w:t>VGuevara</w:t>
      </w:r>
      <w:proofErr w:type="spellEnd"/>
      <w:r>
        <w:t>]</w:t>
      </w:r>
    </w:p>
    <w:p w14:paraId="57E5F7D8" w14:textId="77777777" w:rsidR="007E067A" w:rsidRDefault="007E067A" w:rsidP="007E067A"/>
    <w:p w14:paraId="2C621148" w14:textId="77777777" w:rsidR="007E067A" w:rsidRDefault="007E067A" w:rsidP="007E067A">
      <w:pPr>
        <w:rPr>
          <w:rStyle w:val="StyleBoldUnderline"/>
          <w:b w:val="0"/>
          <w:sz w:val="12"/>
        </w:rPr>
      </w:pPr>
      <w:r w:rsidRPr="009C7780">
        <w:rPr>
          <w:sz w:val="14"/>
        </w:rPr>
        <w:t xml:space="preserve">The budget hammer known as </w:t>
      </w:r>
      <w:r w:rsidRPr="00B50FA0">
        <w:rPr>
          <w:rStyle w:val="StyleBoldUnderline"/>
          <w:highlight w:val="yellow"/>
        </w:rPr>
        <w:t xml:space="preserve">sequestration would force abandonment of plans to move U.S. Marines </w:t>
      </w:r>
      <w:r w:rsidRPr="009C7780">
        <w:rPr>
          <w:sz w:val="14"/>
        </w:rPr>
        <w:t xml:space="preserve">from Okinawa </w:t>
      </w:r>
      <w:r w:rsidRPr="00B50FA0">
        <w:rPr>
          <w:rStyle w:val="StyleBoldUnderline"/>
          <w:highlight w:val="yellow"/>
        </w:rPr>
        <w:t>to Guam</w:t>
      </w:r>
      <w:r w:rsidRPr="009C7780">
        <w:rPr>
          <w:rStyle w:val="StyleBoldUnderline"/>
        </w:rPr>
        <w:t>,</w:t>
      </w:r>
      <w:r w:rsidRPr="009C7780">
        <w:rPr>
          <w:sz w:val="14"/>
        </w:rPr>
        <w:t xml:space="preserve"> regardless of any progress made with Japan over basing issues, some </w:t>
      </w:r>
      <w:r w:rsidRPr="00B50FA0">
        <w:rPr>
          <w:rStyle w:val="StyleBoldUnderline"/>
          <w:highlight w:val="yellow"/>
        </w:rPr>
        <w:t>defense analysts say</w:t>
      </w:r>
      <w:r w:rsidRPr="00B50FA0">
        <w:rPr>
          <w:sz w:val="14"/>
          <w:highlight w:val="yellow"/>
        </w:rPr>
        <w:t>.</w:t>
      </w:r>
      <w:r w:rsidRPr="00B50FA0">
        <w:rPr>
          <w:sz w:val="12"/>
          <w:highlight w:val="yellow"/>
        </w:rPr>
        <w:t>¶</w:t>
      </w:r>
      <w:r w:rsidRPr="00B50FA0">
        <w:rPr>
          <w:sz w:val="14"/>
          <w:highlight w:val="yellow"/>
        </w:rPr>
        <w:t xml:space="preserve"> </w:t>
      </w:r>
      <w:r w:rsidRPr="00B50FA0">
        <w:rPr>
          <w:rStyle w:val="StyleBoldUnderline"/>
          <w:highlight w:val="yellow"/>
        </w:rPr>
        <w:t>Sequestration</w:t>
      </w:r>
      <w:r w:rsidRPr="00B50FA0">
        <w:rPr>
          <w:sz w:val="14"/>
          <w:highlight w:val="yellow"/>
        </w:rPr>
        <w:t xml:space="preserve"> </w:t>
      </w:r>
      <w:r w:rsidRPr="009C7780">
        <w:rPr>
          <w:sz w:val="14"/>
        </w:rPr>
        <w:t>is Capitol Hill-speak for deep, across-the-board federal spending cuts that will start in January as part of a budget agreement that President Obama reached with Congress in August.</w:t>
      </w:r>
      <w:r w:rsidRPr="009C7780">
        <w:rPr>
          <w:sz w:val="12"/>
        </w:rPr>
        <w:t>¶</w:t>
      </w:r>
      <w:r w:rsidRPr="009C7780">
        <w:rPr>
          <w:sz w:val="14"/>
        </w:rPr>
        <w:t xml:space="preserve"> “It </w:t>
      </w:r>
      <w:r w:rsidRPr="00B50FA0">
        <w:rPr>
          <w:rStyle w:val="Emphasis"/>
          <w:highlight w:val="yellow"/>
        </w:rPr>
        <w:t>would scuttle Guam</w:t>
      </w:r>
      <w:r w:rsidRPr="009C7780">
        <w:rPr>
          <w:sz w:val="14"/>
        </w:rPr>
        <w:t xml:space="preserve">,” said Bruce </w:t>
      </w:r>
      <w:proofErr w:type="spellStart"/>
      <w:r w:rsidRPr="009C7780">
        <w:rPr>
          <w:sz w:val="14"/>
        </w:rPr>
        <w:t>Klingner</w:t>
      </w:r>
      <w:proofErr w:type="spellEnd"/>
      <w:r w:rsidRPr="009C7780">
        <w:rPr>
          <w:sz w:val="14"/>
        </w:rPr>
        <w:t>, a specialist on Asian military issues at the Heritage Foundation, a Washington think tank. “</w:t>
      </w:r>
      <w:r w:rsidRPr="00B50FA0">
        <w:rPr>
          <w:rStyle w:val="Emphasis"/>
          <w:highlight w:val="yellow"/>
        </w:rPr>
        <w:t>The least of our worries are going to be the Guam agreements</w:t>
      </w:r>
      <w:r w:rsidRPr="009C7780">
        <w:rPr>
          <w:sz w:val="14"/>
        </w:rPr>
        <w:t>.”</w:t>
      </w:r>
      <w:r w:rsidRPr="009C7780">
        <w:rPr>
          <w:sz w:val="12"/>
        </w:rPr>
        <w:t>¶</w:t>
      </w:r>
      <w:r w:rsidRPr="009C7780">
        <w:rPr>
          <w:sz w:val="14"/>
        </w:rPr>
        <w:t xml:space="preserve"> Plans to move at least 4,700 Marines and their dependents from Okinawa to Guam stem from a 2006 agreement the United States negotiated with Japan. But complicating the process have been frequent changes in the Japanese government and its reluctance to agree on a replacement site on Okinawa for the Marine Corps Air Station </w:t>
      </w:r>
      <w:proofErr w:type="spellStart"/>
      <w:r w:rsidRPr="009C7780">
        <w:rPr>
          <w:sz w:val="14"/>
        </w:rPr>
        <w:t>Futenma</w:t>
      </w:r>
      <w:proofErr w:type="spellEnd"/>
      <w:r w:rsidRPr="009C7780">
        <w:rPr>
          <w:sz w:val="14"/>
        </w:rPr>
        <w:t>, home to about 10,000 Marines. Even with the move, about 10,000 Marines would remain stationed on Okinawa.</w:t>
      </w:r>
      <w:r w:rsidRPr="009C7780">
        <w:rPr>
          <w:sz w:val="12"/>
        </w:rPr>
        <w:t>¶</w:t>
      </w:r>
      <w:r w:rsidRPr="009C7780">
        <w:rPr>
          <w:sz w:val="14"/>
        </w:rPr>
        <w:t xml:space="preserve"> </w:t>
      </w:r>
      <w:proofErr w:type="gramStart"/>
      <w:r w:rsidRPr="009C7780">
        <w:rPr>
          <w:sz w:val="14"/>
        </w:rPr>
        <w:t>Several</w:t>
      </w:r>
      <w:proofErr w:type="gramEnd"/>
      <w:r w:rsidRPr="009C7780">
        <w:rPr>
          <w:sz w:val="14"/>
        </w:rPr>
        <w:t xml:space="preserve"> members of the Senate Armed Services Committee have recently complained the delays have already made the move too expensive. The original estimate was $10 billion but some newer projections put it at anywhere from $17 billion to $30 billion. Japan, which was originally supposed to pay 60 percent, has recently called for its costs to be reduced.</w:t>
      </w:r>
      <w:r w:rsidRPr="009C7780">
        <w:rPr>
          <w:sz w:val="12"/>
        </w:rPr>
        <w:t>¶</w:t>
      </w:r>
      <w:r w:rsidRPr="009C7780">
        <w:rPr>
          <w:sz w:val="14"/>
        </w:rPr>
        <w:t xml:space="preserve"> The </w:t>
      </w:r>
      <w:r w:rsidRPr="00B50FA0">
        <w:rPr>
          <w:rStyle w:val="StyleBoldUnderline"/>
          <w:highlight w:val="yellow"/>
        </w:rPr>
        <w:t xml:space="preserve">Pentagon is already scheduled to see its spending cut </w:t>
      </w:r>
      <w:r w:rsidRPr="009C7780">
        <w:rPr>
          <w:rStyle w:val="StyleBoldUnderline"/>
        </w:rPr>
        <w:t>$487 billion</w:t>
      </w:r>
      <w:r w:rsidRPr="009C7780">
        <w:rPr>
          <w:sz w:val="14"/>
        </w:rPr>
        <w:t xml:space="preserve"> over the next decade, </w:t>
      </w:r>
      <w:r w:rsidRPr="009C7780">
        <w:rPr>
          <w:rStyle w:val="StyleBoldUnderline"/>
        </w:rPr>
        <w:t>and another $500 billion in cuts could kick</w:t>
      </w:r>
      <w:r w:rsidRPr="009C7780">
        <w:rPr>
          <w:sz w:val="14"/>
        </w:rPr>
        <w:t xml:space="preserve"> in come January </w:t>
      </w:r>
      <w:r w:rsidRPr="00B50FA0">
        <w:rPr>
          <w:rStyle w:val="StyleBoldUnderline"/>
          <w:highlight w:val="yellow"/>
        </w:rPr>
        <w:t>under</w:t>
      </w:r>
      <w:r w:rsidRPr="00B50FA0">
        <w:rPr>
          <w:sz w:val="14"/>
          <w:highlight w:val="yellow"/>
        </w:rPr>
        <w:t xml:space="preserve"> </w:t>
      </w:r>
      <w:r w:rsidRPr="009C7780">
        <w:rPr>
          <w:sz w:val="14"/>
        </w:rPr>
        <w:t xml:space="preserve">budget </w:t>
      </w:r>
      <w:r w:rsidRPr="00B50FA0">
        <w:rPr>
          <w:rStyle w:val="StyleBoldUnderline"/>
          <w:highlight w:val="yellow"/>
        </w:rPr>
        <w:t>sequestration, which would force cuts of close to 24 percent in all forms of military spending</w:t>
      </w:r>
      <w:r w:rsidRPr="009C7780">
        <w:rPr>
          <w:rStyle w:val="StyleBoldUnderline"/>
        </w:rPr>
        <w:t>.</w:t>
      </w:r>
      <w:r w:rsidRPr="009C7780">
        <w:rPr>
          <w:sz w:val="12"/>
        </w:rPr>
        <w:t>¶</w:t>
      </w:r>
      <w:r w:rsidRPr="009C7780">
        <w:rPr>
          <w:sz w:val="14"/>
        </w:rPr>
        <w:t xml:space="preserve"> Defense Secretary Leon Panetta has called mandated-percentage cuts especially troublesome because there is no way to build a fraction of a ship or a fraction of a barrack or some other military installation. Instead, </w:t>
      </w:r>
      <w:r w:rsidRPr="00B50FA0">
        <w:rPr>
          <w:rStyle w:val="Emphasis"/>
          <w:highlight w:val="yellow"/>
        </w:rPr>
        <w:t>whole projects would have to be called off</w:t>
      </w:r>
      <w:r w:rsidRPr="009C7780">
        <w:rPr>
          <w:rStyle w:val="Emphasis"/>
        </w:rPr>
        <w:t>.</w:t>
      </w:r>
      <w:r w:rsidRPr="009C7780">
        <w:rPr>
          <w:rStyle w:val="Emphasis"/>
          <w:b w:val="0"/>
          <w:sz w:val="12"/>
          <w:u w:val="none"/>
        </w:rPr>
        <w:t>¶</w:t>
      </w:r>
      <w:r w:rsidRPr="009C7780">
        <w:rPr>
          <w:sz w:val="14"/>
        </w:rPr>
        <w:t xml:space="preserve"> “The U.S. military would be scrambling hard to survive,” </w:t>
      </w:r>
      <w:proofErr w:type="spellStart"/>
      <w:r w:rsidRPr="009C7780">
        <w:rPr>
          <w:sz w:val="14"/>
        </w:rPr>
        <w:t>Klingner</w:t>
      </w:r>
      <w:proofErr w:type="spellEnd"/>
      <w:r w:rsidRPr="009C7780">
        <w:rPr>
          <w:sz w:val="14"/>
        </w:rPr>
        <w:t xml:space="preserve"> said.</w:t>
      </w:r>
      <w:r w:rsidRPr="009C7780">
        <w:rPr>
          <w:sz w:val="12"/>
        </w:rPr>
        <w:t>¶</w:t>
      </w:r>
      <w:r w:rsidRPr="009C7780">
        <w:rPr>
          <w:sz w:val="14"/>
        </w:rPr>
        <w:t xml:space="preserve"> Even though numerous military experts and top Pentagon officers have warned of catastrophic consequences to U.S. military power, the cuts will happen unless the president and Congress agree on a new course for bringing down deficits over the next 10 years. Obama wants new tax revenues as part of such a plan, but congressional Republicans balk at the idea.</w:t>
      </w:r>
      <w:r w:rsidRPr="009C7780">
        <w:rPr>
          <w:sz w:val="12"/>
        </w:rPr>
        <w:t>¶</w:t>
      </w:r>
      <w:r w:rsidRPr="009C7780">
        <w:rPr>
          <w:sz w:val="14"/>
        </w:rPr>
        <w:t xml:space="preserve"> A House-Senate </w:t>
      </w:r>
      <w:proofErr w:type="spellStart"/>
      <w:r w:rsidRPr="009C7780">
        <w:rPr>
          <w:sz w:val="14"/>
        </w:rPr>
        <w:t>supercommittee</w:t>
      </w:r>
      <w:proofErr w:type="spellEnd"/>
      <w:r w:rsidRPr="009C7780">
        <w:rPr>
          <w:sz w:val="14"/>
        </w:rPr>
        <w:t xml:space="preserve"> was supposed to come up with an alternate deficit-reduction plan in November, which would have avoided sequestration, but failed to do so.</w:t>
      </w:r>
      <w:r w:rsidRPr="009C7780">
        <w:rPr>
          <w:sz w:val="12"/>
        </w:rPr>
        <w:t>¶</w:t>
      </w:r>
      <w:r w:rsidRPr="009C7780">
        <w:rPr>
          <w:sz w:val="14"/>
        </w:rPr>
        <w:t xml:space="preserve"> “</w:t>
      </w:r>
      <w:r w:rsidRPr="00B50FA0">
        <w:rPr>
          <w:rStyle w:val="Emphasis"/>
          <w:highlight w:val="yellow"/>
        </w:rPr>
        <w:t>There is no doubt</w:t>
      </w:r>
      <w:r w:rsidRPr="00B50FA0">
        <w:rPr>
          <w:sz w:val="14"/>
          <w:highlight w:val="yellow"/>
        </w:rPr>
        <w:t xml:space="preserve"> </w:t>
      </w:r>
      <w:r w:rsidRPr="009C7780">
        <w:rPr>
          <w:sz w:val="14"/>
        </w:rPr>
        <w:t xml:space="preserve">the Marine movement to </w:t>
      </w:r>
      <w:r w:rsidRPr="00B50FA0">
        <w:rPr>
          <w:rStyle w:val="Emphasis"/>
          <w:highlight w:val="yellow"/>
        </w:rPr>
        <w:t>Guam would be scrapped under sequestration</w:t>
      </w:r>
      <w:r w:rsidRPr="00C84AD5">
        <w:rPr>
          <w:rStyle w:val="Emphasis"/>
        </w:rPr>
        <w:t>,</w:t>
      </w:r>
      <w:r w:rsidRPr="009C7780">
        <w:rPr>
          <w:sz w:val="14"/>
        </w:rPr>
        <w:t xml:space="preserve">” added Mackenzie </w:t>
      </w:r>
      <w:proofErr w:type="spellStart"/>
      <w:r w:rsidRPr="009C7780">
        <w:rPr>
          <w:sz w:val="14"/>
        </w:rPr>
        <w:t>Eaglen</w:t>
      </w:r>
      <w:proofErr w:type="spellEnd"/>
      <w:r w:rsidRPr="009C7780">
        <w:rPr>
          <w:sz w:val="14"/>
        </w:rPr>
        <w:t>, defense analyst at the American Enterprise Institute.</w:t>
      </w:r>
      <w:r w:rsidRPr="009C7780">
        <w:rPr>
          <w:sz w:val="12"/>
        </w:rPr>
        <w:t>¶</w:t>
      </w:r>
      <w:r w:rsidRPr="009C7780">
        <w:rPr>
          <w:sz w:val="14"/>
        </w:rPr>
        <w:t xml:space="preserve"> “</w:t>
      </w:r>
      <w:r w:rsidRPr="00B50FA0">
        <w:rPr>
          <w:rStyle w:val="StyleBoldUnderline"/>
          <w:highlight w:val="yellow"/>
        </w:rPr>
        <w:t>The money for these types of activities and military construction is already being reduced</w:t>
      </w:r>
      <w:r w:rsidRPr="009C7780">
        <w:rPr>
          <w:rStyle w:val="StyleBoldUnderline"/>
        </w:rPr>
        <w:t xml:space="preserve"> in the pending defense budget due to ongoing spending cuts</w:t>
      </w:r>
      <w:r w:rsidRPr="009C7780">
        <w:rPr>
          <w:sz w:val="14"/>
        </w:rPr>
        <w:t xml:space="preserve">,” </w:t>
      </w:r>
      <w:proofErr w:type="spellStart"/>
      <w:r w:rsidRPr="009C7780">
        <w:rPr>
          <w:sz w:val="14"/>
        </w:rPr>
        <w:t>Eaglen</w:t>
      </w:r>
      <w:proofErr w:type="spellEnd"/>
      <w:r w:rsidRPr="009C7780">
        <w:rPr>
          <w:sz w:val="14"/>
        </w:rPr>
        <w:t xml:space="preserve"> said. </w:t>
      </w:r>
    </w:p>
    <w:p w14:paraId="493DBBA4" w14:textId="77777777" w:rsidR="007E067A" w:rsidRDefault="007E067A" w:rsidP="007E067A">
      <w:pPr>
        <w:pStyle w:val="Heading4"/>
      </w:pPr>
      <w:r>
        <w:t xml:space="preserve">Sequestration would require the </w:t>
      </w:r>
      <w:proofErr w:type="spellStart"/>
      <w:proofErr w:type="gramStart"/>
      <w:r>
        <w:t>DoD</w:t>
      </w:r>
      <w:proofErr w:type="spellEnd"/>
      <w:proofErr w:type="gramEnd"/>
      <w:r>
        <w:t xml:space="preserve"> to pull out of the Asia Pacific region</w:t>
      </w:r>
    </w:p>
    <w:p w14:paraId="60545D2A" w14:textId="77777777" w:rsidR="007E067A" w:rsidRDefault="007E067A" w:rsidP="007E067A"/>
    <w:p w14:paraId="1F870541" w14:textId="77777777" w:rsidR="007E067A" w:rsidRPr="00E60E2D" w:rsidRDefault="007E067A" w:rsidP="007E067A">
      <w:r w:rsidRPr="00E60E2D">
        <w:rPr>
          <w:rStyle w:val="StyleStyleBold12pt"/>
        </w:rPr>
        <w:t>Marine Corps Times, 2012</w:t>
      </w:r>
      <w:r>
        <w:t xml:space="preserve"> [March 23, “Analysts: Sequestration threatens Guam buildup” http://www.marinecorpstimes.com/news/2012/03/gannett-guam-okinawa-analysts-say-sequestration-threatens-buildup-032312/, </w:t>
      </w:r>
      <w:proofErr w:type="spellStart"/>
      <w:r>
        <w:t>VGuevara</w:t>
      </w:r>
      <w:proofErr w:type="spellEnd"/>
      <w:r>
        <w:t>]</w:t>
      </w:r>
    </w:p>
    <w:p w14:paraId="19E13ECB" w14:textId="77777777" w:rsidR="007E067A" w:rsidRPr="00DF75F6" w:rsidRDefault="007E067A" w:rsidP="007E067A"/>
    <w:p w14:paraId="7132C3B7" w14:textId="77777777" w:rsidR="007E067A" w:rsidRDefault="007E067A" w:rsidP="007E067A">
      <w:pPr>
        <w:rPr>
          <w:sz w:val="16"/>
        </w:rPr>
      </w:pPr>
      <w:r w:rsidRPr="008D6ABD">
        <w:rPr>
          <w:sz w:val="16"/>
        </w:rPr>
        <w:t>“</w:t>
      </w:r>
      <w:r w:rsidRPr="00B8060A">
        <w:rPr>
          <w:rStyle w:val="StyleBoldUnderline"/>
          <w:highlight w:val="yellow"/>
        </w:rPr>
        <w:t>Sequestration will cause a spike in program inefficiency</w:t>
      </w:r>
      <w:r w:rsidRPr="008D6ABD">
        <w:rPr>
          <w:sz w:val="16"/>
        </w:rPr>
        <w:t>,” Ashton Carter, deputy secretary of defense, said during the “Impacts of a Continuing Resolution and Sequestration on Defense” hearing.</w:t>
      </w:r>
      <w:r w:rsidRPr="008D6ABD">
        <w:rPr>
          <w:sz w:val="12"/>
        </w:rPr>
        <w:t>¶</w:t>
      </w:r>
      <w:r w:rsidRPr="008D6ABD">
        <w:rPr>
          <w:sz w:val="16"/>
        </w:rPr>
        <w:t xml:space="preserve"> The Department of </w:t>
      </w:r>
      <w:r w:rsidRPr="00B8060A">
        <w:rPr>
          <w:rStyle w:val="StyleBoldUnderline"/>
          <w:highlight w:val="yellow"/>
        </w:rPr>
        <w:t>Defense</w:t>
      </w:r>
      <w:r w:rsidRPr="00B8060A">
        <w:rPr>
          <w:sz w:val="16"/>
          <w:highlight w:val="yellow"/>
        </w:rPr>
        <w:t xml:space="preserve"> (</w:t>
      </w:r>
      <w:proofErr w:type="spellStart"/>
      <w:r w:rsidRPr="008D6ABD">
        <w:rPr>
          <w:sz w:val="16"/>
        </w:rPr>
        <w:t>DoD</w:t>
      </w:r>
      <w:proofErr w:type="spellEnd"/>
      <w:r w:rsidRPr="008D6ABD">
        <w:rPr>
          <w:sz w:val="16"/>
        </w:rPr>
        <w:t xml:space="preserve">) </w:t>
      </w:r>
      <w:r w:rsidRPr="00B8060A">
        <w:rPr>
          <w:rStyle w:val="StyleBoldUnderline"/>
          <w:highlight w:val="yellow"/>
        </w:rPr>
        <w:t>would see about $500 billion</w:t>
      </w:r>
      <w:r w:rsidRPr="008D6ABD">
        <w:rPr>
          <w:sz w:val="16"/>
        </w:rPr>
        <w:t xml:space="preserve"> of the overall $1.2 trillion </w:t>
      </w:r>
      <w:r w:rsidRPr="00B8060A">
        <w:rPr>
          <w:rStyle w:val="StyleBoldUnderline"/>
          <w:highlight w:val="yellow"/>
        </w:rPr>
        <w:t xml:space="preserve">in sequester cuts </w:t>
      </w:r>
      <w:r w:rsidRPr="008D6ABD">
        <w:rPr>
          <w:rStyle w:val="StyleBoldUnderline"/>
        </w:rPr>
        <w:t>over the next decade.</w:t>
      </w:r>
      <w:r w:rsidRPr="008D6ABD">
        <w:rPr>
          <w:sz w:val="16"/>
        </w:rPr>
        <w:t xml:space="preserve"> And unless sequestration can be averted or modified, defense officials estimate </w:t>
      </w:r>
      <w:r w:rsidRPr="00B8060A">
        <w:rPr>
          <w:rStyle w:val="StyleBoldUnderline"/>
          <w:highlight w:val="yellow"/>
        </w:rPr>
        <w:t>the Pentagon will see about $46 billion cut for the remainder of fiscal 2013</w:t>
      </w:r>
      <w:r w:rsidRPr="008D6ABD">
        <w:rPr>
          <w:sz w:val="16"/>
        </w:rPr>
        <w:t>.</w:t>
      </w:r>
      <w:r w:rsidRPr="008D6ABD">
        <w:rPr>
          <w:sz w:val="12"/>
        </w:rPr>
        <w:t>¶</w:t>
      </w:r>
      <w:r w:rsidRPr="008D6ABD">
        <w:rPr>
          <w:sz w:val="16"/>
        </w:rPr>
        <w:t xml:space="preserve"> </w:t>
      </w:r>
      <w:proofErr w:type="gramStart"/>
      <w:r w:rsidRPr="008D6ABD">
        <w:rPr>
          <w:sz w:val="16"/>
        </w:rPr>
        <w:t>The</w:t>
      </w:r>
      <w:proofErr w:type="gramEnd"/>
      <w:r w:rsidRPr="008D6ABD">
        <w:rPr>
          <w:sz w:val="16"/>
        </w:rPr>
        <w:t xml:space="preserve"> indiscriminate, across-the-board cuts were triggered when the bipartisan, 12-member Joint Select Committee on Deficit Reduction, or “Super Committee,” failed to craft a deficit-reduction plan by its Nov. </w:t>
      </w:r>
      <w:r w:rsidRPr="008D6ABD">
        <w:rPr>
          <w:sz w:val="16"/>
        </w:rPr>
        <w:lastRenderedPageBreak/>
        <w:t>23, 2011 deadline. President Barack Obama, in his State of the Union address on Feb. 12, called them “sudden, hard, arbitrary cuts [that] would jeopardize our military readiness.”</w:t>
      </w:r>
      <w:r w:rsidRPr="008D6ABD">
        <w:rPr>
          <w:sz w:val="12"/>
        </w:rPr>
        <w:t>¶</w:t>
      </w:r>
      <w:r w:rsidRPr="008D6ABD">
        <w:rPr>
          <w:sz w:val="16"/>
        </w:rPr>
        <w:t xml:space="preserve"> </w:t>
      </w:r>
      <w:r w:rsidRPr="00B8060A">
        <w:rPr>
          <w:rStyle w:val="StyleBoldUnderline"/>
          <w:highlight w:val="yellow"/>
        </w:rPr>
        <w:t>Carter</w:t>
      </w:r>
      <w:r w:rsidRPr="008D6ABD">
        <w:rPr>
          <w:rStyle w:val="StyleBoldUnderline"/>
        </w:rPr>
        <w:t xml:space="preserve"> </w:t>
      </w:r>
      <w:r w:rsidRPr="008D6ABD">
        <w:rPr>
          <w:sz w:val="16"/>
        </w:rPr>
        <w:t xml:space="preserve">also </w:t>
      </w:r>
      <w:r w:rsidRPr="00B8060A">
        <w:rPr>
          <w:rStyle w:val="StyleBoldUnderline"/>
          <w:highlight w:val="yellow"/>
        </w:rPr>
        <w:t>said the national strategy of rebalancing the force to the Asia-Pacific</w:t>
      </w:r>
      <w:r w:rsidRPr="008D6ABD">
        <w:rPr>
          <w:rStyle w:val="StyleBoldUnderline"/>
        </w:rPr>
        <w:t>,</w:t>
      </w:r>
      <w:r w:rsidRPr="008D6ABD">
        <w:rPr>
          <w:sz w:val="16"/>
        </w:rPr>
        <w:t xml:space="preserve"> unveiled by the Obama administration earlier this year, </w:t>
      </w:r>
      <w:r w:rsidRPr="00B8060A">
        <w:rPr>
          <w:rStyle w:val="StyleBoldUnderline"/>
          <w:highlight w:val="yellow"/>
        </w:rPr>
        <w:t>would be in question</w:t>
      </w:r>
      <w:r w:rsidRPr="00B8060A">
        <w:rPr>
          <w:sz w:val="16"/>
          <w:highlight w:val="yellow"/>
        </w:rPr>
        <w:t xml:space="preserve"> </w:t>
      </w:r>
      <w:r w:rsidRPr="008D6ABD">
        <w:rPr>
          <w:sz w:val="16"/>
        </w:rPr>
        <w:t>if sequester cuts go into place.</w:t>
      </w:r>
      <w:r w:rsidRPr="008D6ABD">
        <w:rPr>
          <w:sz w:val="12"/>
        </w:rPr>
        <w:t>¶</w:t>
      </w:r>
      <w:r w:rsidRPr="008D6ABD">
        <w:rPr>
          <w:sz w:val="16"/>
        </w:rPr>
        <w:t xml:space="preserve"> “We could not do what we want to do with the rebalance,” he said.</w:t>
      </w:r>
      <w:r w:rsidRPr="008D6ABD">
        <w:rPr>
          <w:sz w:val="12"/>
        </w:rPr>
        <w:t>¶</w:t>
      </w:r>
      <w:r w:rsidRPr="008D6ABD">
        <w:rPr>
          <w:sz w:val="16"/>
        </w:rPr>
        <w:t xml:space="preserve"> Gen. Martin </w:t>
      </w:r>
    </w:p>
    <w:p w14:paraId="438B38BE" w14:textId="77777777" w:rsidR="007E067A" w:rsidRPr="008D6ABD" w:rsidRDefault="007E067A" w:rsidP="007E067A">
      <w:pPr>
        <w:rPr>
          <w:sz w:val="16"/>
        </w:rPr>
      </w:pPr>
      <w:r w:rsidRPr="008D6ABD">
        <w:rPr>
          <w:sz w:val="16"/>
        </w:rPr>
        <w:t>Dempsey, chairman of the Joint Chiefs of Staff, while speaking about the pivot, told the committee, “</w:t>
      </w:r>
      <w:r w:rsidRPr="00B8060A">
        <w:rPr>
          <w:rStyle w:val="StyleBoldUnderline"/>
          <w:highlight w:val="yellow"/>
        </w:rPr>
        <w:t>The balancing act gets a lot harder as the resources shrink</w:t>
      </w:r>
      <w:r w:rsidRPr="008D6ABD">
        <w:rPr>
          <w:rStyle w:val="StyleBoldUnderline"/>
        </w:rPr>
        <w:t>.”</w:t>
      </w:r>
      <w:r w:rsidRPr="008D6ABD">
        <w:rPr>
          <w:rStyle w:val="StyleBoldUnderline"/>
          <w:sz w:val="12"/>
        </w:rPr>
        <w:t>¶</w:t>
      </w:r>
      <w:r w:rsidRPr="008D6ABD">
        <w:rPr>
          <w:rStyle w:val="StyleBoldUnderline"/>
        </w:rPr>
        <w:t xml:space="preserve"> Military officials said they have been preparing for the Asia-Pacific pivot for weeks</w:t>
      </w:r>
      <w:r w:rsidRPr="008D6ABD">
        <w:rPr>
          <w:sz w:val="16"/>
        </w:rPr>
        <w:t>, with troops and assets already being reassigned to the region.</w:t>
      </w:r>
      <w:r w:rsidRPr="008D6ABD">
        <w:rPr>
          <w:sz w:val="12"/>
        </w:rPr>
        <w:t>¶</w:t>
      </w:r>
      <w:r w:rsidRPr="008D6ABD">
        <w:rPr>
          <w:sz w:val="16"/>
        </w:rPr>
        <w:t xml:space="preserve"> Rep. Howard P. “Buck” McKeon, R-Calif., committee chairman, who has held numerous hearings over the past 16 months on the impacts of the sequester on the </w:t>
      </w:r>
      <w:proofErr w:type="spellStart"/>
      <w:r w:rsidRPr="008D6ABD">
        <w:rPr>
          <w:sz w:val="16"/>
        </w:rPr>
        <w:t>DoD</w:t>
      </w:r>
      <w:proofErr w:type="spellEnd"/>
      <w:r w:rsidRPr="008D6ABD">
        <w:rPr>
          <w:sz w:val="16"/>
        </w:rPr>
        <w:t>, said the cuts would be crippling and weaken the country’s worldwide image.</w:t>
      </w:r>
      <w:r w:rsidRPr="008D6ABD">
        <w:rPr>
          <w:sz w:val="12"/>
        </w:rPr>
        <w:t>¶</w:t>
      </w:r>
      <w:r w:rsidRPr="008D6ABD">
        <w:rPr>
          <w:sz w:val="16"/>
        </w:rPr>
        <w:t xml:space="preserve"> “We get attacked when you show weakness,” he said.</w:t>
      </w:r>
      <w:r w:rsidRPr="008D6ABD">
        <w:rPr>
          <w:sz w:val="12"/>
        </w:rPr>
        <w:t>¶</w:t>
      </w:r>
      <w:r w:rsidRPr="008D6ABD">
        <w:rPr>
          <w:sz w:val="16"/>
        </w:rPr>
        <w:t xml:space="preserve"> Rep. Jim Cooper, R-Tenn., said it was a sad day for America and noted that no vote is scheduled to avoid, or delay, sequestration, before it starts at month’s end.</w:t>
      </w:r>
      <w:r w:rsidRPr="008D6ABD">
        <w:rPr>
          <w:sz w:val="12"/>
        </w:rPr>
        <w:t>¶</w:t>
      </w:r>
      <w:r w:rsidRPr="008D6ABD">
        <w:rPr>
          <w:sz w:val="16"/>
        </w:rPr>
        <w:t xml:space="preserve"> “Best I can tell this committee is doing little or nothing except talking about it,” Cooper said.</w:t>
      </w:r>
      <w:r w:rsidRPr="008D6ABD">
        <w:rPr>
          <w:sz w:val="12"/>
        </w:rPr>
        <w:t>¶</w:t>
      </w:r>
      <w:r w:rsidRPr="008D6ABD">
        <w:rPr>
          <w:sz w:val="16"/>
        </w:rPr>
        <w:t xml:space="preserve"> When asked by legislators to look ahead to 2014, if sequestration remains in place, Chief of Naval Operations Adm. Jonathan W. </w:t>
      </w:r>
      <w:proofErr w:type="spellStart"/>
      <w:r w:rsidRPr="008D6ABD">
        <w:rPr>
          <w:sz w:val="16"/>
        </w:rPr>
        <w:t>Greenert</w:t>
      </w:r>
      <w:proofErr w:type="spellEnd"/>
      <w:r w:rsidRPr="008D6ABD">
        <w:rPr>
          <w:sz w:val="16"/>
        </w:rPr>
        <w:t xml:space="preserve"> said training and certification of ballistic missile defense ships will end, resulting in no new deployments to Europe. </w:t>
      </w:r>
      <w:r w:rsidRPr="00B8060A">
        <w:rPr>
          <w:rStyle w:val="StyleBoldUnderline"/>
          <w:highlight w:val="yellow"/>
        </w:rPr>
        <w:t>The Navy also would</w:t>
      </w:r>
      <w:r w:rsidRPr="00B8060A">
        <w:rPr>
          <w:sz w:val="16"/>
          <w:highlight w:val="yellow"/>
        </w:rPr>
        <w:t xml:space="preserve"> </w:t>
      </w:r>
      <w:r w:rsidRPr="008D6ABD">
        <w:rPr>
          <w:sz w:val="16"/>
        </w:rPr>
        <w:t xml:space="preserve">reduce by half the number of days at sea and by one quarter the hours of flight operations for ships and aircraft in the Middle East and Arabian Gulf; reduce carrier presence in the Arabian Gulf from two to one and </w:t>
      </w:r>
      <w:r w:rsidRPr="00B8060A">
        <w:rPr>
          <w:rStyle w:val="StyleBoldUnderline"/>
          <w:highlight w:val="yellow"/>
        </w:rPr>
        <w:t>reduce by about one-third the number of days at sea and hours of flight operations for ships and aircraft permanently stationed in the Asia-Pacific</w:t>
      </w:r>
      <w:r w:rsidRPr="008D6ABD">
        <w:rPr>
          <w:rStyle w:val="StyleBoldUnderline"/>
        </w:rPr>
        <w:t>; and cancel all aircraft deployments and four of six ship deployments to the region</w:t>
      </w:r>
      <w:r w:rsidRPr="008D6ABD">
        <w:rPr>
          <w:sz w:val="16"/>
        </w:rPr>
        <w:t>.</w:t>
      </w:r>
    </w:p>
    <w:p w14:paraId="4F0CB534" w14:textId="77777777" w:rsidR="007E067A" w:rsidRDefault="007E067A" w:rsidP="007E067A"/>
    <w:p w14:paraId="3590601C" w14:textId="77777777" w:rsidR="007E067A" w:rsidRDefault="007E067A" w:rsidP="007E067A">
      <w:pPr>
        <w:pStyle w:val="Heading4"/>
      </w:pPr>
      <w:r w:rsidRPr="00DF75F6">
        <w:t>OTEC is expensive to build, maintain and operate</w:t>
      </w:r>
      <w:r>
        <w:t xml:space="preserve"> it’ll never survive in a world of sequestration – </w:t>
      </w:r>
      <w:proofErr w:type="spellStart"/>
      <w:r>
        <w:t>aff</w:t>
      </w:r>
      <w:proofErr w:type="spellEnd"/>
      <w:r>
        <w:t xml:space="preserve"> gets rolled back</w:t>
      </w:r>
    </w:p>
    <w:p w14:paraId="7EC3F24D" w14:textId="77777777" w:rsidR="007E067A" w:rsidRDefault="007E067A" w:rsidP="007E067A"/>
    <w:p w14:paraId="3E3375E6" w14:textId="77777777" w:rsidR="007E067A" w:rsidRPr="00DF75F6" w:rsidRDefault="007E067A" w:rsidP="007E067A">
      <w:r w:rsidRPr="00DF75F6">
        <w:rPr>
          <w:rStyle w:val="StyleStyleBold12pt"/>
        </w:rPr>
        <w:t>Science Clarified, 2007</w:t>
      </w:r>
      <w:r>
        <w:t xml:space="preserve"> [“Science and Technology: Energy Alternatives,” Other Power Alternatives http://www.scienceclarified.com/scitech/Energy-Alternatives/index.html]</w:t>
      </w:r>
    </w:p>
    <w:p w14:paraId="573ED132" w14:textId="77777777" w:rsidR="007E067A" w:rsidRDefault="007E067A" w:rsidP="007E067A">
      <w:pPr>
        <w:rPr>
          <w:rStyle w:val="StyleBoldUnderline"/>
          <w:b w:val="0"/>
          <w:sz w:val="12"/>
        </w:rPr>
      </w:pPr>
    </w:p>
    <w:p w14:paraId="1FEC406F" w14:textId="77777777" w:rsidR="007E067A" w:rsidRPr="00DF75F6" w:rsidRDefault="007E067A" w:rsidP="007E067A">
      <w:pPr>
        <w:rPr>
          <w:rStyle w:val="StyleBoldUnderline"/>
        </w:rPr>
      </w:pPr>
      <w:r w:rsidRPr="00DF75F6">
        <w:rPr>
          <w:rStyle w:val="StyleBoldUnderline"/>
          <w:sz w:val="12"/>
        </w:rPr>
        <w:t>¶</w:t>
      </w:r>
      <w:r w:rsidRPr="00DF75F6">
        <w:rPr>
          <w:rStyle w:val="StyleBoldUnderline"/>
        </w:rPr>
        <w:t xml:space="preserve"> </w:t>
      </w:r>
      <w:proofErr w:type="gramStart"/>
      <w:r w:rsidRPr="00DF75F6">
        <w:rPr>
          <w:rStyle w:val="StyleBoldUnderline"/>
        </w:rPr>
        <w:t>A</w:t>
      </w:r>
      <w:proofErr w:type="gramEnd"/>
      <w:r w:rsidRPr="00DF75F6">
        <w:rPr>
          <w:rStyle w:val="StyleBoldUnderline"/>
        </w:rPr>
        <w:t xml:space="preserve"> drawback to OTEC systems is the cost of building and operating them</w:t>
      </w:r>
      <w:r w:rsidRPr="00DF75F6">
        <w:rPr>
          <w:sz w:val="16"/>
        </w:rPr>
        <w:t xml:space="preserve">. Because all maintenance must be done on-site, </w:t>
      </w:r>
      <w:r w:rsidRPr="00DF75F6">
        <w:rPr>
          <w:rStyle w:val="StyleBoldUnderline"/>
        </w:rPr>
        <w:t>a crew must be housed wherever the equipment is located</w:t>
      </w:r>
      <w:r w:rsidRPr="00DF75F6">
        <w:rPr>
          <w:sz w:val="16"/>
        </w:rPr>
        <w:t xml:space="preserve">. </w:t>
      </w:r>
      <w:r w:rsidRPr="00DF75F6">
        <w:rPr>
          <w:rStyle w:val="StyleBoldUnderline"/>
        </w:rPr>
        <w:t>Crew headquarters and maintenance</w:t>
      </w:r>
      <w:r w:rsidRPr="00DF75F6">
        <w:rPr>
          <w:sz w:val="16"/>
        </w:rPr>
        <w:t xml:space="preserve"> facilities </w:t>
      </w:r>
      <w:r w:rsidRPr="00DF75F6">
        <w:rPr>
          <w:rStyle w:val="StyleBoldUnderline"/>
        </w:rPr>
        <w:t>are built right in</w:t>
      </w:r>
      <w:r w:rsidRPr="00DF75F6">
        <w:rPr>
          <w:sz w:val="16"/>
        </w:rPr>
        <w:t xml:space="preserve">to the unit's structure, </w:t>
      </w:r>
      <w:r w:rsidRPr="00DF75F6">
        <w:rPr>
          <w:rStyle w:val="StyleBoldUnderline"/>
        </w:rPr>
        <w:t>making it much like a small city at sea.</w:t>
      </w:r>
      <w:r w:rsidRPr="00DF75F6">
        <w:rPr>
          <w:sz w:val="16"/>
        </w:rPr>
        <w:t xml:space="preserve"> </w:t>
      </w:r>
      <w:r w:rsidRPr="00DF75F6">
        <w:rPr>
          <w:rStyle w:val="StyleBoldUnderline"/>
        </w:rPr>
        <w:t>The cost of</w:t>
      </w:r>
      <w:r w:rsidRPr="00DF75F6">
        <w:rPr>
          <w:sz w:val="16"/>
        </w:rPr>
        <w:t xml:space="preserve"> feeding, housing, and paying </w:t>
      </w:r>
      <w:r w:rsidRPr="00DF75F6">
        <w:rPr>
          <w:rStyle w:val="StyleBoldUnderline"/>
        </w:rPr>
        <w:t>a crew can offset the profit</w:t>
      </w:r>
      <w:r w:rsidRPr="00DF75F6">
        <w:rPr>
          <w:sz w:val="16"/>
        </w:rPr>
        <w:t xml:space="preserve"> a utility company may derive from building an OTEC system.</w:t>
      </w:r>
      <w:r w:rsidRPr="00DF75F6">
        <w:rPr>
          <w:sz w:val="12"/>
        </w:rPr>
        <w:t>¶</w:t>
      </w:r>
      <w:r w:rsidRPr="00DF75F6">
        <w:rPr>
          <w:sz w:val="16"/>
        </w:rPr>
        <w:t xml:space="preserve"> </w:t>
      </w:r>
      <w:r w:rsidRPr="00DF75F6">
        <w:rPr>
          <w:sz w:val="12"/>
        </w:rPr>
        <w:t>¶</w:t>
      </w:r>
      <w:r w:rsidRPr="00DF75F6">
        <w:rPr>
          <w:sz w:val="16"/>
        </w:rPr>
        <w:t xml:space="preserve"> </w:t>
      </w:r>
      <w:proofErr w:type="gramStart"/>
      <w:r w:rsidRPr="00DF75F6">
        <w:rPr>
          <w:rStyle w:val="StyleBoldUnderline"/>
        </w:rPr>
        <w:t>In</w:t>
      </w:r>
      <w:proofErr w:type="gramEnd"/>
      <w:r w:rsidRPr="00DF75F6">
        <w:rPr>
          <w:rStyle w:val="StyleBoldUnderline"/>
        </w:rPr>
        <w:t xml:space="preserve"> theory, an OTEC system could continuously generate</w:t>
      </w:r>
      <w:r w:rsidRPr="00DF75F6">
        <w:rPr>
          <w:sz w:val="16"/>
        </w:rPr>
        <w:t xml:space="preserve"> upward of 160 million watts of </w:t>
      </w:r>
      <w:r w:rsidRPr="00DF75F6">
        <w:rPr>
          <w:rStyle w:val="StyleBoldUnderline"/>
        </w:rPr>
        <w:t>electricity</w:t>
      </w:r>
      <w:r w:rsidRPr="00DF75F6">
        <w:rPr>
          <w:sz w:val="16"/>
        </w:rPr>
        <w:t xml:space="preserve">. This amount of electricity could supply one hundred thousand homes with all of their energy needs on a daily basis. </w:t>
      </w:r>
      <w:r w:rsidRPr="00DF75F6">
        <w:rPr>
          <w:rStyle w:val="StyleBoldUnderline"/>
        </w:rPr>
        <w:t xml:space="preserve">Yet, a large portion of this electricity needs to be used by the system itself to pump the cool water </w:t>
      </w:r>
      <w:r w:rsidRPr="00DF75F6">
        <w:rPr>
          <w:sz w:val="16"/>
        </w:rPr>
        <w:t xml:space="preserve">to the top of the structure. Many </w:t>
      </w:r>
      <w:r w:rsidRPr="00DF75F6">
        <w:rPr>
          <w:rStyle w:val="StyleBoldUnderline"/>
        </w:rPr>
        <w:t>scientists feel this makes an OTEC system a poor choice for energy production.</w:t>
      </w:r>
    </w:p>
    <w:p w14:paraId="4570B0ED" w14:textId="77777777" w:rsidR="007E067A" w:rsidRDefault="007E067A" w:rsidP="007E067A">
      <w:pPr>
        <w:rPr>
          <w:sz w:val="14"/>
        </w:rPr>
      </w:pPr>
    </w:p>
    <w:p w14:paraId="0F403C55" w14:textId="77777777" w:rsidR="007E067A" w:rsidRDefault="007E067A" w:rsidP="007E067A">
      <w:pPr>
        <w:rPr>
          <w:sz w:val="14"/>
        </w:rPr>
      </w:pPr>
    </w:p>
    <w:p w14:paraId="2E574041" w14:textId="77777777" w:rsidR="007E067A" w:rsidRDefault="007E067A" w:rsidP="007E067A">
      <w:pPr>
        <w:pStyle w:val="Heading4"/>
      </w:pPr>
      <w:r>
        <w:t xml:space="preserve">And, even if Congress avoids sequestration, it doesn’t matter - </w:t>
      </w:r>
      <w:proofErr w:type="spellStart"/>
      <w:proofErr w:type="gramStart"/>
      <w:r>
        <w:t>DoD</w:t>
      </w:r>
      <w:proofErr w:type="spellEnd"/>
      <w:proofErr w:type="gramEnd"/>
      <w:r>
        <w:t xml:space="preserve"> cuts are certain and the damage will last years.</w:t>
      </w:r>
    </w:p>
    <w:p w14:paraId="6448BA01" w14:textId="77777777" w:rsidR="007E067A" w:rsidRDefault="007E067A" w:rsidP="007E067A"/>
    <w:p w14:paraId="5514A1A3" w14:textId="77777777" w:rsidR="007E067A" w:rsidRDefault="007E067A" w:rsidP="007E067A">
      <w:r w:rsidRPr="00264FEA">
        <w:rPr>
          <w:rStyle w:val="StyleStyleBold12pt"/>
        </w:rPr>
        <w:t>Federal Times, 1/21</w:t>
      </w:r>
      <w:r>
        <w:t xml:space="preserve"> </w:t>
      </w:r>
      <w:proofErr w:type="gramStart"/>
      <w:r>
        <w:t>[ “</w:t>
      </w:r>
      <w:proofErr w:type="gramEnd"/>
      <w:r>
        <w:t xml:space="preserve">Bracing for furloughs: </w:t>
      </w:r>
      <w:proofErr w:type="spellStart"/>
      <w:r>
        <w:t>DoD</w:t>
      </w:r>
      <w:proofErr w:type="spellEnd"/>
      <w:r>
        <w:t xml:space="preserve">, others begin detailed sequester planning”  </w:t>
      </w:r>
      <w:hyperlink r:id="rId32" w:history="1">
        <w:r w:rsidRPr="00E67AC3">
          <w:rPr>
            <w:rStyle w:val="Hyperlink"/>
          </w:rPr>
          <w:t>http://www.federaltimes.com/article/20130121/PERSONNEL02/301210001/Bracing-furloughs-DoD-others-begin-detailed-sequester-planning</w:t>
        </w:r>
      </w:hyperlink>
      <w:r>
        <w:rPr>
          <w:rStyle w:val="Hyperlink"/>
        </w:rPr>
        <w:t>, V. Guevara]</w:t>
      </w:r>
    </w:p>
    <w:p w14:paraId="1389CBED" w14:textId="77777777" w:rsidR="007E067A" w:rsidRDefault="007E067A" w:rsidP="007E067A"/>
    <w:p w14:paraId="2860F12E" w14:textId="77777777" w:rsidR="007E067A" w:rsidRDefault="007E067A" w:rsidP="007E067A">
      <w:pPr>
        <w:rPr>
          <w:rStyle w:val="StyleBoldUnderline"/>
        </w:rPr>
      </w:pPr>
      <w:r w:rsidRPr="00784ABE">
        <w:rPr>
          <w:sz w:val="16"/>
        </w:rPr>
        <w:t xml:space="preserve">But </w:t>
      </w:r>
      <w:r w:rsidRPr="00264FEA">
        <w:rPr>
          <w:rStyle w:val="StyleBoldUnderline"/>
          <w:highlight w:val="yellow"/>
        </w:rPr>
        <w:t xml:space="preserve">even if Congress and </w:t>
      </w:r>
      <w:r w:rsidRPr="00264FEA">
        <w:rPr>
          <w:rStyle w:val="StyleBoldUnderline"/>
        </w:rPr>
        <w:t xml:space="preserve">President </w:t>
      </w:r>
      <w:r w:rsidRPr="00264FEA">
        <w:rPr>
          <w:rStyle w:val="StyleBoldUnderline"/>
          <w:highlight w:val="yellow"/>
        </w:rPr>
        <w:t xml:space="preserve">Obama </w:t>
      </w:r>
      <w:r w:rsidRPr="00264FEA">
        <w:rPr>
          <w:rStyle w:val="StyleBoldUnderline"/>
        </w:rPr>
        <w:t xml:space="preserve">strike a deal to </w:t>
      </w:r>
      <w:r w:rsidRPr="00264FEA">
        <w:rPr>
          <w:rStyle w:val="StyleBoldUnderline"/>
          <w:highlight w:val="yellow"/>
        </w:rPr>
        <w:t xml:space="preserve">avert sequestration, steep </w:t>
      </w:r>
      <w:r w:rsidRPr="00264FEA">
        <w:rPr>
          <w:rStyle w:val="Emphasis"/>
          <w:highlight w:val="yellow"/>
        </w:rPr>
        <w:t>budget cuts are certain to hit agencies anyway</w:t>
      </w:r>
      <w:r w:rsidRPr="00784ABE">
        <w:rPr>
          <w:sz w:val="16"/>
        </w:rPr>
        <w:t xml:space="preserve">. </w:t>
      </w:r>
      <w:r w:rsidRPr="00D877AD">
        <w:rPr>
          <w:rStyle w:val="StyleBoldUnderline"/>
        </w:rPr>
        <w:t xml:space="preserve">That means furloughs and hiring freezes are virtually certain to take place, </w:t>
      </w:r>
      <w:r w:rsidRPr="00264FEA">
        <w:rPr>
          <w:rStyle w:val="Emphasis"/>
          <w:highlight w:val="yellow"/>
        </w:rPr>
        <w:t>no matter what happens.¶</w:t>
      </w:r>
      <w:r w:rsidRPr="00784ABE">
        <w:rPr>
          <w:sz w:val="16"/>
        </w:rPr>
        <w:t xml:space="preserve"> </w:t>
      </w:r>
      <w:r w:rsidRPr="00D877AD">
        <w:rPr>
          <w:rStyle w:val="StyleBoldUnderline"/>
        </w:rPr>
        <w:t>“</w:t>
      </w:r>
      <w:r w:rsidRPr="00264FEA">
        <w:rPr>
          <w:rStyle w:val="StyleBoldUnderline"/>
          <w:highlight w:val="yellow"/>
        </w:rPr>
        <w:t xml:space="preserve">If and when there’s a settlement, it’s not </w:t>
      </w:r>
      <w:r w:rsidRPr="00264FEA">
        <w:rPr>
          <w:rStyle w:val="StyleBoldUnderline"/>
          <w:highlight w:val="yellow"/>
        </w:rPr>
        <w:lastRenderedPageBreak/>
        <w:t>going to be all of a sudden, the spigots open and money flows again</w:t>
      </w:r>
      <w:r w:rsidRPr="00D877AD">
        <w:rPr>
          <w:rStyle w:val="StyleBoldUnderline"/>
        </w:rPr>
        <w:t>,” Romero said. “</w:t>
      </w:r>
      <w:r w:rsidRPr="00264FEA">
        <w:rPr>
          <w:rStyle w:val="StyleBoldUnderline"/>
          <w:highlight w:val="yellow"/>
        </w:rPr>
        <w:t>It’s going to be tight</w:t>
      </w:r>
      <w:r w:rsidRPr="00D877AD">
        <w:rPr>
          <w:rStyle w:val="StyleBoldUnderline"/>
        </w:rPr>
        <w:t xml:space="preserve"> for the government </w:t>
      </w:r>
      <w:r w:rsidRPr="00264FEA">
        <w:rPr>
          <w:rStyle w:val="StyleBoldUnderline"/>
          <w:highlight w:val="yellow"/>
        </w:rPr>
        <w:t xml:space="preserve">for the </w:t>
      </w:r>
      <w:r w:rsidRPr="00264FEA">
        <w:rPr>
          <w:rStyle w:val="Emphasis"/>
          <w:highlight w:val="yellow"/>
        </w:rPr>
        <w:t>next several years</w:t>
      </w:r>
      <w:r w:rsidRPr="00D877AD">
        <w:rPr>
          <w:rStyle w:val="StyleBoldUnderline"/>
        </w:rPr>
        <w:t>.”</w:t>
      </w:r>
    </w:p>
    <w:p w14:paraId="2A114063" w14:textId="77777777" w:rsidR="007E067A" w:rsidRDefault="007E067A" w:rsidP="007E067A"/>
    <w:p w14:paraId="72DFE529" w14:textId="77777777" w:rsidR="007E067A" w:rsidRDefault="007E067A" w:rsidP="007E067A">
      <w:pPr>
        <w:rPr>
          <w:sz w:val="14"/>
        </w:rPr>
      </w:pPr>
    </w:p>
    <w:p w14:paraId="126755E0" w14:textId="77777777" w:rsidR="007E067A" w:rsidRDefault="007E067A" w:rsidP="007E067A">
      <w:pPr>
        <w:pStyle w:val="Heading3"/>
      </w:pPr>
      <w:bookmarkStart w:id="9" w:name="_Toc266734699"/>
      <w:r>
        <w:lastRenderedPageBreak/>
        <w:t>Guam Sea Turtles Turn</w:t>
      </w:r>
      <w:bookmarkEnd w:id="9"/>
    </w:p>
    <w:p w14:paraId="21562F25" w14:textId="77777777" w:rsidR="007E067A" w:rsidRDefault="007E067A" w:rsidP="007E067A">
      <w:pPr>
        <w:pStyle w:val="Heading4"/>
      </w:pPr>
      <w:r>
        <w:t>The sea turtles of Guam are already an endangered species</w:t>
      </w:r>
    </w:p>
    <w:p w14:paraId="025B5DD6" w14:textId="77777777" w:rsidR="007E067A" w:rsidRDefault="007E067A" w:rsidP="007E067A"/>
    <w:p w14:paraId="062B817C" w14:textId="77777777" w:rsidR="007E067A" w:rsidRPr="00A77DE4" w:rsidRDefault="007E067A" w:rsidP="007E067A">
      <w:r w:rsidRPr="001C667A">
        <w:rPr>
          <w:rStyle w:val="StyleStyleBold12pt"/>
        </w:rPr>
        <w:t>N</w:t>
      </w:r>
      <w:r>
        <w:t xml:space="preserve">ational </w:t>
      </w:r>
      <w:r w:rsidRPr="001C667A">
        <w:rPr>
          <w:rStyle w:val="StyleStyleBold12pt"/>
        </w:rPr>
        <w:t>O</w:t>
      </w:r>
      <w:r>
        <w:t xml:space="preserve">ceanic and </w:t>
      </w:r>
      <w:r w:rsidRPr="001C667A">
        <w:rPr>
          <w:rStyle w:val="StyleStyleBold12pt"/>
        </w:rPr>
        <w:t>A</w:t>
      </w:r>
      <w:r>
        <w:t xml:space="preserve">tmospheric </w:t>
      </w:r>
      <w:r w:rsidRPr="001C667A">
        <w:rPr>
          <w:rStyle w:val="StyleStyleBold12pt"/>
        </w:rPr>
        <w:t>A</w:t>
      </w:r>
      <w:r>
        <w:t xml:space="preserve">dministration, </w:t>
      </w:r>
      <w:r w:rsidRPr="00E60E2D">
        <w:rPr>
          <w:rStyle w:val="StyleStyleBold12pt"/>
        </w:rPr>
        <w:t xml:space="preserve">2008 </w:t>
      </w:r>
      <w:r>
        <w:t xml:space="preserve">[“NOAA Offers Reward for Information on Sea Turtle Poaching” </w:t>
      </w:r>
      <w:hyperlink r:id="rId33" w:history="1">
        <w:r w:rsidRPr="001C2C19">
          <w:rPr>
            <w:rStyle w:val="Hyperlink"/>
          </w:rPr>
          <w:t>http://www.noaanews.noaa.gov/stories2008/20080729_seaturtle.html</w:t>
        </w:r>
      </w:hyperlink>
      <w:r>
        <w:t xml:space="preserve">, </w:t>
      </w:r>
      <w:proofErr w:type="spellStart"/>
      <w:r>
        <w:t>VGuevara</w:t>
      </w:r>
      <w:proofErr w:type="spellEnd"/>
      <w:r>
        <w:t>]</w:t>
      </w:r>
    </w:p>
    <w:p w14:paraId="4E132201" w14:textId="77777777" w:rsidR="007E067A" w:rsidRDefault="007E067A" w:rsidP="007E067A"/>
    <w:p w14:paraId="4F0C546C" w14:textId="77777777" w:rsidR="007E067A" w:rsidRPr="00A77DE4" w:rsidRDefault="007E067A" w:rsidP="007E067A">
      <w:pPr>
        <w:rPr>
          <w:sz w:val="16"/>
        </w:rPr>
      </w:pPr>
      <w:r w:rsidRPr="00C86EDD">
        <w:rPr>
          <w:rStyle w:val="StyleBoldUnderline"/>
          <w:highlight w:val="yellow"/>
        </w:rPr>
        <w:t>The Endangered Species Act</w:t>
      </w:r>
      <w:r w:rsidRPr="00A77DE4">
        <w:rPr>
          <w:sz w:val="16"/>
        </w:rPr>
        <w:t xml:space="preserve"> of 1973 </w:t>
      </w:r>
      <w:r w:rsidRPr="00C86EDD">
        <w:rPr>
          <w:rStyle w:val="StyleBoldUnderline"/>
          <w:highlight w:val="yellow"/>
        </w:rPr>
        <w:t>protects all six species of sea turtles</w:t>
      </w:r>
      <w:r w:rsidRPr="00C86EDD">
        <w:rPr>
          <w:sz w:val="16"/>
          <w:highlight w:val="yellow"/>
        </w:rPr>
        <w:t xml:space="preserve"> </w:t>
      </w:r>
      <w:r w:rsidRPr="00A77DE4">
        <w:rPr>
          <w:sz w:val="16"/>
        </w:rPr>
        <w:t xml:space="preserve">in the United States.  Endangered </w:t>
      </w:r>
      <w:r w:rsidRPr="00C86EDD">
        <w:rPr>
          <w:rStyle w:val="StyleBoldUnderline"/>
          <w:highlight w:val="yellow"/>
        </w:rPr>
        <w:t>species include the indigenous Green Sea Turtle and the Hawksbill Sea Turtle</w:t>
      </w:r>
      <w:r w:rsidRPr="00C86EDD">
        <w:rPr>
          <w:sz w:val="16"/>
          <w:highlight w:val="yellow"/>
        </w:rPr>
        <w:t xml:space="preserve">, </w:t>
      </w:r>
      <w:r w:rsidRPr="00C86EDD">
        <w:rPr>
          <w:rStyle w:val="StyleBoldUnderline"/>
          <w:highlight w:val="yellow"/>
        </w:rPr>
        <w:t>which are commonly found in and around Guam</w:t>
      </w:r>
      <w:r w:rsidRPr="00C86EDD">
        <w:rPr>
          <w:sz w:val="16"/>
          <w:highlight w:val="yellow"/>
        </w:rPr>
        <w:t xml:space="preserve"> </w:t>
      </w:r>
      <w:r w:rsidRPr="00A77DE4">
        <w:rPr>
          <w:sz w:val="16"/>
        </w:rPr>
        <w:t>and the Northern Marianas Islands. Under the ESA and its corresponding regulations, it is illegal to take, possess, sell, deliver, receive, import, export, carry, transport, or ship any endangered species. A violation of the Endangered Species Act can result in civil penalties of up to $25,000, and criminal fines of up to $100,000 and imprisonment up to one year.</w:t>
      </w:r>
    </w:p>
    <w:p w14:paraId="270F9C83" w14:textId="77777777" w:rsidR="007E067A" w:rsidRDefault="007E067A" w:rsidP="007E067A">
      <w:pPr>
        <w:pStyle w:val="Heading4"/>
      </w:pPr>
      <w:r>
        <w:t>Sea turtles are lured by OTEC warm water intakes where they die</w:t>
      </w:r>
    </w:p>
    <w:p w14:paraId="1CF408EF" w14:textId="77777777" w:rsidR="007E067A" w:rsidRDefault="007E067A" w:rsidP="007E067A"/>
    <w:p w14:paraId="59078D44" w14:textId="77777777" w:rsidR="007E067A" w:rsidRDefault="007E067A" w:rsidP="007E067A">
      <w:proofErr w:type="spellStart"/>
      <w:r w:rsidRPr="00E60E2D">
        <w:rPr>
          <w:rStyle w:val="StyleStyleBold12pt"/>
        </w:rPr>
        <w:t>Honnor</w:t>
      </w:r>
      <w:proofErr w:type="spellEnd"/>
      <w:r w:rsidRPr="00E60E2D">
        <w:rPr>
          <w:rStyle w:val="StyleStyleBold12pt"/>
        </w:rPr>
        <w:t>, et al, No Date</w:t>
      </w:r>
      <w:r>
        <w:t xml:space="preserve"> [Patrick </w:t>
      </w:r>
      <w:proofErr w:type="spellStart"/>
      <w:r>
        <w:t>Honnor</w:t>
      </w:r>
      <w:proofErr w:type="spellEnd"/>
      <w:r>
        <w:t xml:space="preserve">, </w:t>
      </w:r>
      <w:proofErr w:type="spellStart"/>
      <w:r>
        <w:t>MSci</w:t>
      </w:r>
      <w:proofErr w:type="spellEnd"/>
      <w:r>
        <w:t xml:space="preserve"> in Applied Chemistry, Beatriz Martinez </w:t>
      </w:r>
      <w:proofErr w:type="spellStart"/>
      <w:r>
        <w:t>Piquer</w:t>
      </w:r>
      <w:proofErr w:type="spellEnd"/>
      <w:r>
        <w:t xml:space="preserve">, chemical engineer, Rod McCauley, mechanical engineer and </w:t>
      </w:r>
      <w:proofErr w:type="spellStart"/>
      <w:r>
        <w:t>Sivakumar</w:t>
      </w:r>
      <w:proofErr w:type="spellEnd"/>
      <w:r>
        <w:t xml:space="preserve"> V.V., mechanical engineer, "OTEC Explained" http://www.esru.strath.ac.uk/EandE/Web_sites/02-03/ocean_thermal_energy/group%20project/exports/otecex.html, </w:t>
      </w:r>
      <w:proofErr w:type="spellStart"/>
      <w:r>
        <w:t>V.Guevara</w:t>
      </w:r>
      <w:proofErr w:type="spellEnd"/>
      <w:r>
        <w:t>]</w:t>
      </w:r>
    </w:p>
    <w:p w14:paraId="11C35EBF" w14:textId="77777777" w:rsidR="007E067A" w:rsidRDefault="007E067A" w:rsidP="007E067A"/>
    <w:p w14:paraId="0F166E3A" w14:textId="77777777" w:rsidR="007E067A" w:rsidRDefault="007E067A" w:rsidP="007E067A">
      <w:r w:rsidRPr="00D607BE">
        <w:rPr>
          <w:sz w:val="16"/>
        </w:rPr>
        <w:t xml:space="preserve">Impacts of </w:t>
      </w:r>
      <w:r w:rsidRPr="00C86EDD">
        <w:rPr>
          <w:rStyle w:val="StyleBoldUnderline"/>
          <w:highlight w:val="yellow"/>
        </w:rPr>
        <w:t>impingement and entrainment occur at both the warm-water and the cold-water intakes</w:t>
      </w:r>
      <w:r w:rsidRPr="00D607BE">
        <w:rPr>
          <w:sz w:val="16"/>
        </w:rPr>
        <w:t xml:space="preserve">. Organisms impinged by an OTEC plant are caught on the screen protecting the intakes to the pipes. In general </w:t>
      </w:r>
      <w:r w:rsidRPr="00C86EDD">
        <w:rPr>
          <w:rStyle w:val="StyleBoldUnderline"/>
          <w:highlight w:val="yellow"/>
        </w:rPr>
        <w:t>impingement is fatal</w:t>
      </w:r>
      <w:r w:rsidRPr="00C86EDD">
        <w:rPr>
          <w:sz w:val="16"/>
          <w:highlight w:val="yellow"/>
        </w:rPr>
        <w:t xml:space="preserve"> </w:t>
      </w:r>
      <w:r w:rsidRPr="00D607BE">
        <w:rPr>
          <w:sz w:val="16"/>
        </w:rPr>
        <w:t xml:space="preserve">to the organism which can not escape due to suction forces. Impingement is expected to have the greatest affect on small fish, jellyfish and invertebrates. For near shore OTEC plants, crustaceans are likely to be impinged in the greatest numbers. Entrained </w:t>
      </w:r>
      <w:r w:rsidRPr="00C86EDD">
        <w:rPr>
          <w:rStyle w:val="StyleBoldUnderline"/>
          <w:highlight w:val="yellow"/>
        </w:rPr>
        <w:t>organisms may be exposed to biocides, physical disturbance</w:t>
      </w:r>
      <w:r w:rsidRPr="00C86EDD">
        <w:rPr>
          <w:sz w:val="16"/>
          <w:highlight w:val="yellow"/>
        </w:rPr>
        <w:t xml:space="preserve"> </w:t>
      </w:r>
      <w:r w:rsidRPr="00D607BE">
        <w:rPr>
          <w:sz w:val="16"/>
        </w:rPr>
        <w:t>(acceleration, impaction, forces and abrasion)</w:t>
      </w:r>
      <w:r w:rsidRPr="00DF75F6">
        <w:rPr>
          <w:rStyle w:val="StyleBoldUnderline"/>
        </w:rPr>
        <w:t xml:space="preserve"> </w:t>
      </w:r>
      <w:r w:rsidRPr="00C86EDD">
        <w:rPr>
          <w:rStyle w:val="StyleBoldUnderline"/>
          <w:highlight w:val="yellow"/>
        </w:rPr>
        <w:t>and temperature and pressure shock</w:t>
      </w:r>
      <w:r w:rsidRPr="00D607BE">
        <w:rPr>
          <w:sz w:val="16"/>
        </w:rPr>
        <w:t xml:space="preserve">. </w:t>
      </w:r>
      <w:r w:rsidRPr="00C86EDD">
        <w:rPr>
          <w:rStyle w:val="StyleBoldUnderline"/>
          <w:highlight w:val="yellow"/>
        </w:rPr>
        <w:t>The impact of OTEC</w:t>
      </w:r>
      <w:r w:rsidRPr="00C86EDD">
        <w:rPr>
          <w:sz w:val="16"/>
          <w:highlight w:val="yellow"/>
        </w:rPr>
        <w:t xml:space="preserve"> </w:t>
      </w:r>
      <w:r w:rsidRPr="00D607BE">
        <w:rPr>
          <w:sz w:val="16"/>
        </w:rPr>
        <w:t xml:space="preserve">operations </w:t>
      </w:r>
      <w:r w:rsidRPr="00C86EDD">
        <w:rPr>
          <w:rStyle w:val="StyleBoldUnderline"/>
          <w:highlight w:val="yellow"/>
        </w:rPr>
        <w:t>on endangered species must be evaluated</w:t>
      </w:r>
      <w:r w:rsidRPr="00C86EDD">
        <w:rPr>
          <w:sz w:val="16"/>
          <w:highlight w:val="yellow"/>
        </w:rPr>
        <w:t xml:space="preserve"> </w:t>
      </w:r>
      <w:r w:rsidRPr="00D607BE">
        <w:rPr>
          <w:sz w:val="16"/>
        </w:rPr>
        <w:t xml:space="preserve">for each site. </w:t>
      </w:r>
      <w:r w:rsidRPr="00C86EDD">
        <w:rPr>
          <w:rStyle w:val="StyleBoldUnderline"/>
          <w:highlight w:val="yellow"/>
        </w:rPr>
        <w:t xml:space="preserve">It is important to identify transients such as the green sea turtles </w:t>
      </w:r>
      <w:r w:rsidRPr="00D607BE">
        <w:rPr>
          <w:sz w:val="16"/>
        </w:rPr>
        <w:t xml:space="preserve">or other marine mammals </w:t>
      </w:r>
      <w:r w:rsidRPr="00C86EDD">
        <w:rPr>
          <w:rStyle w:val="StyleBoldUnderline"/>
          <w:highlight w:val="yellow"/>
        </w:rPr>
        <w:t>attracted to the warm water intake</w:t>
      </w:r>
      <w:r w:rsidRPr="00D607BE">
        <w:rPr>
          <w:rStyle w:val="StyleBoldUnderline"/>
        </w:rPr>
        <w:t xml:space="preserve"> </w:t>
      </w:r>
      <w:r w:rsidRPr="00D607BE">
        <w:rPr>
          <w:sz w:val="16"/>
        </w:rPr>
        <w:t xml:space="preserve">and </w:t>
      </w:r>
      <w:proofErr w:type="spellStart"/>
      <w:r w:rsidRPr="00D607BE">
        <w:rPr>
          <w:sz w:val="16"/>
        </w:rPr>
        <w:t>minimise</w:t>
      </w:r>
      <w:proofErr w:type="spellEnd"/>
      <w:r w:rsidRPr="00D607BE">
        <w:rPr>
          <w:sz w:val="16"/>
        </w:rPr>
        <w:t xml:space="preserve"> impacts to such species. At this stage in OTEC development impacts are really minimal since so few projects exist, however if in the future large areas of ocean are sourced for this technology impacts will become important.</w:t>
      </w:r>
    </w:p>
    <w:p w14:paraId="6A8F5A52" w14:textId="77777777" w:rsidR="007E067A" w:rsidRDefault="007E067A" w:rsidP="007E067A">
      <w:pPr>
        <w:pStyle w:val="Heading4"/>
      </w:pPr>
      <w:r>
        <w:t>Sea turtles are a keystone species – collapses biodiversity</w:t>
      </w:r>
    </w:p>
    <w:p w14:paraId="1888DEEC" w14:textId="77777777" w:rsidR="007E067A" w:rsidRDefault="007E067A" w:rsidP="007E067A">
      <w:pPr>
        <w:rPr>
          <w:b/>
          <w:sz w:val="24"/>
        </w:rPr>
      </w:pPr>
    </w:p>
    <w:p w14:paraId="55DCC31F" w14:textId="77777777" w:rsidR="007E067A" w:rsidRPr="005B6EA1" w:rsidRDefault="007E067A" w:rsidP="007E067A">
      <w:r>
        <w:rPr>
          <w:b/>
          <w:sz w:val="24"/>
        </w:rPr>
        <w:t>Delilah 2012</w:t>
      </w:r>
      <w:r>
        <w:t xml:space="preserve">¶ “Mary, “Sea Turtles: Does Pollution Matter?” </w:t>
      </w:r>
      <w:hyperlink r:id="rId34" w:history="1">
        <w:r>
          <w:rPr>
            <w:rStyle w:val="Hyperlink"/>
          </w:rPr>
          <w:t>http://mary-delilah.blogspot.com/</w:t>
        </w:r>
      </w:hyperlink>
      <w:r>
        <w:t>”</w:t>
      </w:r>
    </w:p>
    <w:p w14:paraId="11366FBB" w14:textId="77777777" w:rsidR="007E067A" w:rsidRDefault="007E067A" w:rsidP="007E067A">
      <w:pPr>
        <w:rPr>
          <w:rStyle w:val="StyleBoldUnderline"/>
        </w:rPr>
      </w:pPr>
    </w:p>
    <w:p w14:paraId="706908E3" w14:textId="77777777" w:rsidR="007E067A" w:rsidRDefault="007E067A" w:rsidP="007E067A">
      <w:pPr>
        <w:rPr>
          <w:rStyle w:val="StyleBoldUnderline"/>
        </w:rPr>
      </w:pPr>
      <w:r w:rsidRPr="00AD24AF">
        <w:rPr>
          <w:rStyle w:val="StyleBoldUnderline"/>
          <w:highlight w:val="yellow"/>
        </w:rPr>
        <w:t xml:space="preserve">Sea turtles are keystone species. </w:t>
      </w:r>
      <w:r w:rsidRPr="00AD24AF">
        <w:rPr>
          <w:rStyle w:val="StyleBoldUnderline"/>
        </w:rPr>
        <w:t>They play an</w:t>
      </w:r>
      <w:r w:rsidRPr="00AD24AF">
        <w:rPr>
          <w:sz w:val="14"/>
        </w:rPr>
        <w:t xml:space="preserve"> </w:t>
      </w:r>
      <w:r w:rsidRPr="00AD24AF">
        <w:rPr>
          <w:rStyle w:val="StyleBoldUnderline"/>
        </w:rPr>
        <w:t>important role in the preservation and maintenance of natural aquatic environments</w:t>
      </w:r>
      <w:r w:rsidRPr="00AD24AF">
        <w:rPr>
          <w:sz w:val="14"/>
        </w:rPr>
        <w:t xml:space="preserve"> </w:t>
      </w:r>
      <w:r w:rsidRPr="00AD24AF">
        <w:rPr>
          <w:rStyle w:val="StyleBoldUnderline"/>
        </w:rPr>
        <w:t>as well as terrestrial environments like beaches</w:t>
      </w:r>
      <w:r w:rsidRPr="00AD24AF">
        <w:rPr>
          <w:sz w:val="14"/>
        </w:rPr>
        <w:t xml:space="preserve">. They are considered keystone species because </w:t>
      </w:r>
      <w:r w:rsidRPr="00AD24AF">
        <w:rPr>
          <w:rStyle w:val="StyleBoldUnderline"/>
        </w:rPr>
        <w:t>they help minimize the number of dominant species within the environment</w:t>
      </w:r>
      <w:r w:rsidRPr="00F262DC">
        <w:rPr>
          <w:rStyle w:val="StyleBoldUnderline"/>
        </w:rPr>
        <w:t>.</w:t>
      </w:r>
      <w:r w:rsidRPr="005B6EA1">
        <w:rPr>
          <w:sz w:val="14"/>
        </w:rPr>
        <w:t xml:space="preserve"> They help </w:t>
      </w:r>
      <w:r w:rsidRPr="00F262DC">
        <w:rPr>
          <w:rStyle w:val="StyleBoldUnderline"/>
        </w:rPr>
        <w:t>prevent overgrowth</w:t>
      </w:r>
      <w:r w:rsidRPr="005B6EA1">
        <w:rPr>
          <w:sz w:val="14"/>
        </w:rPr>
        <w:t xml:space="preserve"> but </w:t>
      </w:r>
      <w:r w:rsidRPr="00AD24AF">
        <w:rPr>
          <w:rStyle w:val="StyleBoldUnderline"/>
        </w:rPr>
        <w:t xml:space="preserve">consuming prey population that could greatly reduce diversity and the survival hood of other plants or animals. </w:t>
      </w:r>
      <w:proofErr w:type="gramStart"/>
      <w:r w:rsidRPr="005B6EA1">
        <w:rPr>
          <w:rStyle w:val="StyleBoldUnderline"/>
        </w:rPr>
        <w:t>"</w:t>
      </w:r>
      <w:r w:rsidRPr="005B6EA1">
        <w:rPr>
          <w:sz w:val="14"/>
        </w:rPr>
        <w:t xml:space="preserve"> Sea</w:t>
      </w:r>
      <w:proofErr w:type="gramEnd"/>
      <w:r w:rsidRPr="005B6EA1">
        <w:rPr>
          <w:sz w:val="14"/>
        </w:rPr>
        <w:t xml:space="preserve"> turtles </w:t>
      </w:r>
      <w:r w:rsidRPr="005B6EA1">
        <w:rPr>
          <w:rStyle w:val="StyleBoldUnderline"/>
        </w:rPr>
        <w:t>can be herbivorous- consuming algae and sea grass, Carnivorous- consuming fish, sponges, shellfish, shrimp and crab, or Omnivorous- consumers of both plants and animals</w:t>
      </w:r>
      <w:r w:rsidRPr="005B6EA1">
        <w:rPr>
          <w:sz w:val="14"/>
        </w:rPr>
        <w:t>. The shape of their beak is an indicator of what kind of consumer they are</w:t>
      </w:r>
      <w:proofErr w:type="gramStart"/>
      <w:r w:rsidRPr="005B6EA1">
        <w:rPr>
          <w:sz w:val="14"/>
        </w:rPr>
        <w:t>:</w:t>
      </w:r>
      <w:r w:rsidRPr="005B6EA1">
        <w:rPr>
          <w:sz w:val="12"/>
        </w:rPr>
        <w:t>¶</w:t>
      </w:r>
      <w:proofErr w:type="gramEnd"/>
      <w:r w:rsidRPr="005B6EA1">
        <w:rPr>
          <w:sz w:val="14"/>
        </w:rPr>
        <w:t xml:space="preserve"> Green and Black- finely serrated teeth</w:t>
      </w:r>
      <w:r w:rsidRPr="005B6EA1">
        <w:rPr>
          <w:sz w:val="12"/>
        </w:rPr>
        <w:t>¶</w:t>
      </w:r>
      <w:r w:rsidRPr="005B6EA1">
        <w:rPr>
          <w:sz w:val="14"/>
        </w:rPr>
        <w:t xml:space="preserve"> Loggerheads and Ridley’s-jaws crushing and grinding</w:t>
      </w:r>
      <w:r w:rsidRPr="005B6EA1">
        <w:rPr>
          <w:sz w:val="12"/>
        </w:rPr>
        <w:t>¶</w:t>
      </w:r>
      <w:r w:rsidRPr="005B6EA1">
        <w:rPr>
          <w:sz w:val="14"/>
        </w:rPr>
        <w:t xml:space="preserve"> Hawksbill- narrow and acute</w:t>
      </w:r>
      <w:r w:rsidRPr="005B6EA1">
        <w:rPr>
          <w:sz w:val="12"/>
        </w:rPr>
        <w:t>¶</w:t>
      </w:r>
      <w:r w:rsidRPr="005B6EA1">
        <w:rPr>
          <w:sz w:val="14"/>
        </w:rPr>
        <w:t xml:space="preserve"> Leatherbacks-scissor </w:t>
      </w:r>
      <w:proofErr w:type="spellStart"/>
      <w:r w:rsidRPr="005B6EA1">
        <w:rPr>
          <w:sz w:val="14"/>
        </w:rPr>
        <w:t>likeSo</w:t>
      </w:r>
      <w:proofErr w:type="spellEnd"/>
      <w:r w:rsidRPr="005B6EA1">
        <w:rPr>
          <w:rStyle w:val="StyleBoldUnderline"/>
        </w:rPr>
        <w:t xml:space="preserve"> </w:t>
      </w:r>
      <w:r w:rsidRPr="00AD24AF">
        <w:rPr>
          <w:rStyle w:val="StyleBoldUnderline"/>
          <w:highlight w:val="yellow"/>
        </w:rPr>
        <w:t xml:space="preserve">if sea turtles go extinct, there would be a serious decline in sea </w:t>
      </w:r>
      <w:r w:rsidRPr="00AD24AF">
        <w:rPr>
          <w:rStyle w:val="StyleBoldUnderline"/>
          <w:highlight w:val="yellow"/>
        </w:rPr>
        <w:lastRenderedPageBreak/>
        <w:t>grass beds and a decline in all the other species dependent upon the grass beds for survival. All parts of an ecosystem are important, if you lose one, the rest will eventually follow.”</w:t>
      </w:r>
    </w:p>
    <w:p w14:paraId="0886CFE6" w14:textId="77777777" w:rsidR="007E067A" w:rsidRDefault="007E067A" w:rsidP="007E067A">
      <w:pPr>
        <w:pStyle w:val="Heading4"/>
      </w:pPr>
      <w:r>
        <w:t>Even a minor b</w:t>
      </w:r>
      <w:r w:rsidRPr="00DE5C2E">
        <w:t xml:space="preserve">iodiversity loss risks </w:t>
      </w:r>
      <w:r>
        <w:t>four extinction scenarios: food supply, water supply, oxygen air supply, and climate change</w:t>
      </w:r>
    </w:p>
    <w:p w14:paraId="36E25F88" w14:textId="77777777" w:rsidR="007E067A" w:rsidRPr="00AD24AF" w:rsidRDefault="007E067A" w:rsidP="007E067A"/>
    <w:p w14:paraId="2577A7FE" w14:textId="77777777" w:rsidR="007E067A" w:rsidRDefault="007E067A" w:rsidP="007E067A">
      <w:pPr>
        <w:rPr>
          <w:b/>
          <w:szCs w:val="20"/>
        </w:rPr>
      </w:pPr>
      <w:proofErr w:type="spellStart"/>
      <w:r w:rsidRPr="002C5935">
        <w:rPr>
          <w:rStyle w:val="StyleStyleBold12pt"/>
        </w:rPr>
        <w:t>Danovaro</w:t>
      </w:r>
      <w:proofErr w:type="spellEnd"/>
      <w:r w:rsidRPr="002C5935">
        <w:rPr>
          <w:rStyle w:val="StyleStyleBold12pt"/>
        </w:rPr>
        <w:t xml:space="preserve"> </w:t>
      </w:r>
      <w:r>
        <w:rPr>
          <w:rStyle w:val="StyleStyleBold12pt"/>
        </w:rPr>
        <w:t>200</w:t>
      </w:r>
      <w:r w:rsidRPr="002C5935">
        <w:rPr>
          <w:rStyle w:val="StyleStyleBold12pt"/>
        </w:rPr>
        <w:t>8</w:t>
      </w:r>
      <w:r w:rsidRPr="00DE5C2E">
        <w:rPr>
          <w:b/>
          <w:szCs w:val="20"/>
        </w:rPr>
        <w:t xml:space="preserve"> </w:t>
      </w:r>
    </w:p>
    <w:p w14:paraId="7A748EF7" w14:textId="77777777" w:rsidR="007E067A" w:rsidRPr="002C5935" w:rsidRDefault="007E067A" w:rsidP="007E067A">
      <w:pPr>
        <w:rPr>
          <w:sz w:val="16"/>
          <w:szCs w:val="20"/>
        </w:rPr>
      </w:pPr>
      <w:r w:rsidRPr="002C5935">
        <w:rPr>
          <w:b/>
          <w:sz w:val="16"/>
          <w:szCs w:val="20"/>
        </w:rPr>
        <w:t>[</w:t>
      </w:r>
      <w:r w:rsidRPr="002C5935">
        <w:rPr>
          <w:sz w:val="16"/>
          <w:szCs w:val="20"/>
        </w:rPr>
        <w:t xml:space="preserve">Professor Roberto </w:t>
      </w:r>
      <w:proofErr w:type="spellStart"/>
      <w:r w:rsidRPr="002C5935">
        <w:rPr>
          <w:sz w:val="16"/>
          <w:szCs w:val="20"/>
        </w:rPr>
        <w:t>Danovaro</w:t>
      </w:r>
      <w:proofErr w:type="spellEnd"/>
      <w:r w:rsidRPr="002C5935">
        <w:rPr>
          <w:sz w:val="16"/>
          <w:szCs w:val="20"/>
        </w:rPr>
        <w:t>, Scitizen.Com, February 12, 2008. “Deep-Sea Biodiversity Conservation Needed to Avoid Ecosystem Collapse”. http://scitizen.com/stories/Biodiversity/2008/02/Deep-Sea-Biodiversity-Conservation-Needed-to-Avoid-Ecosystem-Collapse/]</w:t>
      </w:r>
    </w:p>
    <w:p w14:paraId="649D95CF" w14:textId="77777777" w:rsidR="007E067A" w:rsidRPr="00DE5C2E" w:rsidRDefault="007E067A" w:rsidP="007E067A">
      <w:pPr>
        <w:rPr>
          <w:szCs w:val="20"/>
        </w:rPr>
      </w:pPr>
    </w:p>
    <w:p w14:paraId="0C891E9D" w14:textId="77777777" w:rsidR="007E067A" w:rsidRPr="002C5935" w:rsidRDefault="007E067A" w:rsidP="007E067A">
      <w:pPr>
        <w:rPr>
          <w:rStyle w:val="StyleBoldUnderline"/>
        </w:rPr>
      </w:pPr>
      <w:r w:rsidRPr="002C5935">
        <w:rPr>
          <w:sz w:val="16"/>
          <w:szCs w:val="20"/>
        </w:rPr>
        <w:t>The exploration of the abysses of our planet is one of the last frontiers of ecological research</w:t>
      </w:r>
      <w:r w:rsidRPr="002C5935">
        <w:rPr>
          <w:rStyle w:val="StyleBoldUnderline"/>
        </w:rPr>
        <w:t>. The dark portion of the biosphere likely hosts millions of undiscovered-yet new species</w:t>
      </w:r>
      <w:r w:rsidRPr="002C5935">
        <w:rPr>
          <w:sz w:val="16"/>
          <w:szCs w:val="20"/>
        </w:rPr>
        <w:t xml:space="preserve">. A global scale study conducted on </w:t>
      </w:r>
      <w:r w:rsidRPr="00AD24AF">
        <w:rPr>
          <w:rStyle w:val="StyleBoldUnderline"/>
          <w:highlight w:val="yellow"/>
        </w:rPr>
        <w:t>biodiversity</w:t>
      </w:r>
      <w:r w:rsidRPr="002C5935">
        <w:rPr>
          <w:sz w:val="16"/>
          <w:szCs w:val="20"/>
        </w:rPr>
        <w:t xml:space="preserve"> collected down to 8000 m depth reveals for the first time that small invertebrates (including worms and </w:t>
      </w:r>
      <w:proofErr w:type="spellStart"/>
      <w:r w:rsidRPr="002C5935">
        <w:rPr>
          <w:sz w:val="16"/>
          <w:szCs w:val="20"/>
        </w:rPr>
        <w:t>crustacea</w:t>
      </w:r>
      <w:proofErr w:type="spellEnd"/>
      <w:r w:rsidRPr="002C5935">
        <w:rPr>
          <w:sz w:val="16"/>
          <w:szCs w:val="20"/>
        </w:rPr>
        <w:t xml:space="preserve">) </w:t>
      </w:r>
      <w:r w:rsidRPr="00AD24AF">
        <w:rPr>
          <w:rStyle w:val="StyleBoldUnderline"/>
          <w:highlight w:val="yellow"/>
        </w:rPr>
        <w:t>play a key role in sustaining the overall functioning of these ecosystems</w:t>
      </w:r>
      <w:r w:rsidRPr="002C5935">
        <w:rPr>
          <w:sz w:val="16"/>
          <w:szCs w:val="20"/>
        </w:rPr>
        <w:t xml:space="preserve">. This study concludes that </w:t>
      </w:r>
      <w:r w:rsidRPr="00AD24AF">
        <w:rPr>
          <w:rStyle w:val="Emphasis"/>
          <w:highlight w:val="yellow"/>
        </w:rPr>
        <w:t>even a minor loss of biodiversity can cause a major impact on the functioning of the global biosphere</w:t>
      </w:r>
      <w:r w:rsidRPr="002C5935">
        <w:rPr>
          <w:rStyle w:val="StyleBoldUnderline"/>
        </w:rPr>
        <w:t>.</w:t>
      </w:r>
      <w:r w:rsidRPr="002C5935">
        <w:rPr>
          <w:sz w:val="16"/>
          <w:szCs w:val="20"/>
        </w:rPr>
        <w:t xml:space="preserve"> In the future, we should start protecting not only large “flag species”, but also the almost invisible and sometime monstrous creatures that inhabit the abyss and the ocean interior. Hard to believe, but so far we dedicated more efforts on the exploration of the Moon or on searching the life on Mars than on exploring the deep interior of our oceans. The total amount of seafloor recovered from depths higher than 4 km (which is the average depth of the oceans) is equivalent to less than the surface of a football pitch. Till few decades ago, we believed that deep-sea habitats were the equivalent of the terrestrial deserts, devoid of life. But recently we accumulated evidence that </w:t>
      </w:r>
      <w:r w:rsidRPr="002C5935">
        <w:rPr>
          <w:rStyle w:val="StyleBoldUnderline"/>
        </w:rPr>
        <w:t xml:space="preserve">the dark side of the biosphere is plenty of life and characterized by an enormous number of species.  Despite the deep-sea ecosystems are apparently far from us and difficult to reach and investigate there is an increasing evidence that </w:t>
      </w:r>
      <w:r w:rsidRPr="00AD24AF">
        <w:rPr>
          <w:rStyle w:val="StyleBoldUnderline"/>
          <w:highlight w:val="yellow"/>
        </w:rPr>
        <w:t>they are susceptible to the direct and indirect impact of human activities</w:t>
      </w:r>
      <w:r w:rsidRPr="002C5935">
        <w:rPr>
          <w:sz w:val="16"/>
          <w:szCs w:val="20"/>
        </w:rPr>
        <w:t xml:space="preserve">. At the same time </w:t>
      </w:r>
      <w:r w:rsidRPr="00AD24AF">
        <w:rPr>
          <w:rStyle w:val="StyleBoldUnderline"/>
          <w:highlight w:val="yellow"/>
        </w:rPr>
        <w:t>they help sustaining human life by providing essential goods and services</w:t>
      </w:r>
      <w:r w:rsidRPr="002C5935">
        <w:rPr>
          <w:rStyle w:val="StyleBoldUnderline"/>
        </w:rPr>
        <w:t xml:space="preserve"> </w:t>
      </w:r>
      <w:r w:rsidRPr="002C5935">
        <w:rPr>
          <w:sz w:val="16"/>
          <w:szCs w:val="20"/>
        </w:rPr>
        <w:t xml:space="preserve">(including food, biomass, bioactive molecules, oil, gas, minerals) </w:t>
      </w:r>
      <w:r w:rsidRPr="00AD24AF">
        <w:rPr>
          <w:rStyle w:val="Emphasis"/>
          <w:highlight w:val="yellow"/>
        </w:rPr>
        <w:t>and contribute to climate regulation,</w:t>
      </w:r>
      <w:r w:rsidRPr="002C5935">
        <w:rPr>
          <w:rStyle w:val="StyleBoldUnderline"/>
        </w:rPr>
        <w:t xml:space="preserve"> </w:t>
      </w:r>
      <w:r w:rsidRPr="00AD24AF">
        <w:rPr>
          <w:rStyle w:val="StyleBoldUnderline"/>
          <w:highlight w:val="yellow"/>
        </w:rPr>
        <w:t>nutrient regeneration and supply to the upper ocean. The oxygen produced in the upper ocean</w:t>
      </w:r>
      <w:r w:rsidRPr="002C5935">
        <w:rPr>
          <w:sz w:val="16"/>
          <w:szCs w:val="20"/>
        </w:rPr>
        <w:t xml:space="preserve">, for instance, </w:t>
      </w:r>
      <w:r w:rsidRPr="00AD24AF">
        <w:rPr>
          <w:rStyle w:val="StyleBoldUnderline"/>
          <w:highlight w:val="yellow"/>
        </w:rPr>
        <w:t>is about half of the total oxygen produced on Earth and largely depends on the availability of the nutrients regenerated in the deep-sea floor.</w:t>
      </w:r>
      <w:r w:rsidRPr="002C5935">
        <w:rPr>
          <w:rStyle w:val="StyleBoldUnderline"/>
        </w:rPr>
        <w:t xml:space="preserve"> Therefore, for their profound involvement in global biogeochemical and ecological processes deep seas are </w:t>
      </w:r>
      <w:r w:rsidRPr="00AD24AF">
        <w:rPr>
          <w:rStyle w:val="StyleBoldUnderline"/>
          <w:highlight w:val="yellow"/>
        </w:rPr>
        <w:t>essential for the air, water and food we consume and consequently crucial for the sustainable functioning of our biosphere and for human wellbeing.   Deep-sea ecosystems</w:t>
      </w:r>
      <w:r w:rsidRPr="002C5935">
        <w:rPr>
          <w:sz w:val="16"/>
          <w:szCs w:val="20"/>
        </w:rPr>
        <w:t xml:space="preserve"> are becoming a target for industries for exploiting the huge natural resources (trawling, drilling, dumping, oil, gas and mineral extraction) and </w:t>
      </w:r>
      <w:r w:rsidRPr="00AD24AF">
        <w:rPr>
          <w:rStyle w:val="StyleBoldUnderline"/>
          <w:highlight w:val="yellow"/>
        </w:rPr>
        <w:t>are already being threatened</w:t>
      </w:r>
      <w:r w:rsidRPr="002C5935">
        <w:rPr>
          <w:sz w:val="16"/>
          <w:szCs w:val="20"/>
        </w:rPr>
        <w:t xml:space="preserve"> by other pollution sources. </w:t>
      </w:r>
      <w:r w:rsidRPr="00AA186B">
        <w:rPr>
          <w:rStyle w:val="StyleBoldUnderline"/>
          <w:highlight w:val="yellow"/>
        </w:rPr>
        <w:t>These impacts might have important consequences on these highly vulnerable ecosystems determining biodiversity losses</w:t>
      </w:r>
      <w:r w:rsidRPr="002C5935">
        <w:rPr>
          <w:sz w:val="16"/>
          <w:szCs w:val="20"/>
        </w:rPr>
        <w:t xml:space="preserve">.  A study published on January 8th on Current Biology, a prestigious publication of Cell Press, provides for the first time evidence that the functioning of the deep-sea ecosystems depends on the richness of species living there. The researchers of a joint team collaborating within the frame of the project Hermes (Hotspot ecosystems along European Margins) and to the EU network of excellence MARBEF, found that the </w:t>
      </w:r>
      <w:r w:rsidRPr="002C5935">
        <w:rPr>
          <w:rStyle w:val="StyleBoldUnderline"/>
        </w:rPr>
        <w:t>health and functioning of the deep-sea ecosystems are not only linked to biodiversity, but also increase exponentially with the increase of the diversity of species living there</w:t>
      </w:r>
      <w:r w:rsidRPr="002C5935">
        <w:rPr>
          <w:sz w:val="16"/>
          <w:szCs w:val="20"/>
        </w:rPr>
        <w:t xml:space="preserve">.  In this study, it was found that sites with a higher diversity of species support exponentially higher rates of ecosystem processes and an increased efficiency with which those processes are performed. Overall, these results suggest that </w:t>
      </w:r>
      <w:r w:rsidRPr="002C5935">
        <w:rPr>
          <w:rStyle w:val="StyleBoldUnderline"/>
        </w:rPr>
        <w:t>a higher biodiversity can enhance the ability of deep-sea benthic systems to perform the key biological and biogeochemical processes that are crucial for their sustainable functioning</w:t>
      </w:r>
      <w:r w:rsidRPr="002C5935">
        <w:rPr>
          <w:sz w:val="16"/>
          <w:szCs w:val="20"/>
        </w:rPr>
        <w:t xml:space="preserve">. This finding, which has no equivalents on terrestrial ecosystems, has an important consequence: </w:t>
      </w:r>
      <w:r w:rsidRPr="002C5935">
        <w:rPr>
          <w:rStyle w:val="StyleBoldUnderline"/>
        </w:rPr>
        <w:t>the loss of deep-sea species poses a severe threat to the future of the ocean</w:t>
      </w:r>
      <w:r w:rsidRPr="002C5935">
        <w:rPr>
          <w:sz w:val="16"/>
          <w:szCs w:val="20"/>
        </w:rPr>
        <w:t xml:space="preserve">s. In fact, a biodiversity loss by 20-25% is expected to reduce drastically (by 50%) the functions of these ecosystems, whilst a </w:t>
      </w:r>
      <w:r w:rsidRPr="002C5935">
        <w:rPr>
          <w:sz w:val="16"/>
          <w:szCs w:val="20"/>
        </w:rPr>
        <w:lastRenderedPageBreak/>
        <w:t xml:space="preserve">species loss by 50% could lead to ecosystem collapse. </w:t>
      </w:r>
      <w:r w:rsidRPr="002C5935">
        <w:rPr>
          <w:rStyle w:val="StyleBoldUnderline"/>
        </w:rPr>
        <w:t xml:space="preserve">The exponential increase in ecosystem function as species numbers rise indicates that individual species in the deep sea make way for more species, </w:t>
      </w:r>
      <w:r w:rsidRPr="00AA186B">
        <w:rPr>
          <w:rStyle w:val="StyleBoldUnderline"/>
          <w:highlight w:val="yellow"/>
        </w:rPr>
        <w:t>and facilitate each other life</w:t>
      </w:r>
      <w:r w:rsidRPr="002C5935">
        <w:rPr>
          <w:sz w:val="16"/>
          <w:szCs w:val="20"/>
        </w:rPr>
        <w:t xml:space="preserve">. “Facilitation” among species could be therefore the most efficient strategy to increase the ecological performance of the communities. </w:t>
      </w:r>
      <w:r w:rsidRPr="002C5935">
        <w:rPr>
          <w:rStyle w:val="StyleBoldUnderline"/>
        </w:rPr>
        <w:t>Deep seas are the largest ecosystem on Earth</w:t>
      </w:r>
      <w:r w:rsidRPr="002C5935">
        <w:rPr>
          <w:sz w:val="16"/>
          <w:szCs w:val="20"/>
        </w:rPr>
        <w:t xml:space="preserve">, covering approximately 65% of the total surface. As such it is possible to conclude that </w:t>
      </w:r>
      <w:r w:rsidRPr="002C5935">
        <w:rPr>
          <w:rStyle w:val="StyleBoldUnderline"/>
        </w:rPr>
        <w:t>facilitation could be the most common typology of interactions among life forms</w:t>
      </w:r>
      <w:r w:rsidRPr="002C5935">
        <w:rPr>
          <w:sz w:val="16"/>
          <w:szCs w:val="20"/>
        </w:rPr>
        <w:t>. There are several possible applications of this finding to other systems, and even to human societies, as “</w:t>
      </w:r>
      <w:r w:rsidRPr="00AA186B">
        <w:rPr>
          <w:rStyle w:val="StyleBoldUnderline"/>
          <w:highlight w:val="yellow"/>
        </w:rPr>
        <w:t>facilitation” could be the most convenient interaction for the overall wellbeing of the ecosystems and humans</w:t>
      </w:r>
      <w:r w:rsidRPr="002C5935">
        <w:rPr>
          <w:rStyle w:val="StyleBoldUnderline"/>
        </w:rPr>
        <w:t xml:space="preserve">. </w:t>
      </w:r>
      <w:r w:rsidRPr="002C5935">
        <w:rPr>
          <w:sz w:val="16"/>
          <w:szCs w:val="20"/>
        </w:rPr>
        <w:t xml:space="preserve">Overall the results of this study indicate that </w:t>
      </w:r>
      <w:r w:rsidRPr="00AA186B">
        <w:rPr>
          <w:rStyle w:val="StyleBoldUnderline"/>
          <w:highlight w:val="yellow"/>
        </w:rPr>
        <w:t>we need to preserve biodiversity, and especially deep-sea biodiversity</w:t>
      </w:r>
      <w:r w:rsidRPr="002C5935">
        <w:rPr>
          <w:rStyle w:val="StyleBoldUnderline"/>
        </w:rPr>
        <w:t>, because otherwise the negative consequences could be unprecedente</w:t>
      </w:r>
      <w:r w:rsidRPr="002C5935">
        <w:rPr>
          <w:sz w:val="16"/>
          <w:szCs w:val="20"/>
        </w:rPr>
        <w:t xml:space="preserve">d. In particular we must care also about species that are far from us and [essentially] invisible. </w:t>
      </w:r>
      <w:r w:rsidRPr="002C5935">
        <w:rPr>
          <w:rStyle w:val="StyleBoldUnderline"/>
        </w:rPr>
        <w:t xml:space="preserve">To do this we must preserve deep-sea habitats of these life forms. An immediate policy action can be crucial for the sustainability of the functions of the largest ecosystems on the planet.      </w:t>
      </w:r>
    </w:p>
    <w:p w14:paraId="03681C8B" w14:textId="77777777" w:rsidR="007E067A" w:rsidRDefault="007E067A" w:rsidP="007E067A">
      <w:pPr>
        <w:spacing w:after="200" w:line="276" w:lineRule="auto"/>
        <w:rPr>
          <w:rFonts w:asciiTheme="minorHAnsi" w:hAnsiTheme="minorHAnsi"/>
        </w:rPr>
      </w:pPr>
    </w:p>
    <w:p w14:paraId="4C1BBA1E" w14:textId="77777777" w:rsidR="007E067A" w:rsidRDefault="007E067A" w:rsidP="007A3515"/>
    <w:p w14:paraId="5EBFDE86" w14:textId="77777777" w:rsidR="007E067A" w:rsidRDefault="007E067A" w:rsidP="007E067A">
      <w:pPr>
        <w:pStyle w:val="Heading2"/>
      </w:pPr>
      <w:bookmarkStart w:id="10" w:name="_Toc266734700"/>
      <w:r>
        <w:lastRenderedPageBreak/>
        <w:t>A2: Overpopulation Adv.</w:t>
      </w:r>
      <w:bookmarkEnd w:id="10"/>
    </w:p>
    <w:p w14:paraId="01C89B6B"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Earth is sustainable and population stabilizing</w:t>
      </w:r>
    </w:p>
    <w:p w14:paraId="07FEF818" w14:textId="77777777" w:rsidR="007E067A" w:rsidRPr="00610BD5" w:rsidRDefault="007E067A" w:rsidP="007E067A">
      <w:pPr>
        <w:rPr>
          <w:rFonts w:eastAsia="Calibri"/>
        </w:rPr>
      </w:pPr>
      <w:proofErr w:type="spellStart"/>
      <w:r w:rsidRPr="00610BD5">
        <w:rPr>
          <w:rFonts w:eastAsia="Calibri"/>
          <w:b/>
          <w:bCs/>
          <w:sz w:val="26"/>
        </w:rPr>
        <w:t>Elhefnawy</w:t>
      </w:r>
      <w:proofErr w:type="spellEnd"/>
      <w:r w:rsidRPr="00610BD5">
        <w:rPr>
          <w:rFonts w:eastAsia="Calibri"/>
          <w:b/>
          <w:bCs/>
          <w:sz w:val="26"/>
        </w:rPr>
        <w:t xml:space="preserve"> 9</w:t>
      </w:r>
      <w:r w:rsidRPr="00610BD5">
        <w:rPr>
          <w:rFonts w:eastAsia="Calibri"/>
        </w:rPr>
        <w:t xml:space="preserve"> – Nader </w:t>
      </w:r>
      <w:proofErr w:type="spellStart"/>
      <w:r w:rsidRPr="00610BD5">
        <w:rPr>
          <w:rFonts w:eastAsia="Calibri"/>
        </w:rPr>
        <w:t>Elhefnawy</w:t>
      </w:r>
      <w:proofErr w:type="spellEnd"/>
      <w:r w:rsidRPr="00610BD5">
        <w:rPr>
          <w:rFonts w:eastAsia="Calibri"/>
        </w:rPr>
        <w:t xml:space="preserve">, Professor of English at the University of Miami, writer on IR published in journals including International Security, </w:t>
      </w:r>
      <w:proofErr w:type="spellStart"/>
      <w:r w:rsidRPr="00610BD5">
        <w:rPr>
          <w:rFonts w:eastAsia="Calibri"/>
        </w:rPr>
        <w:t>Astropolitics</w:t>
      </w:r>
      <w:proofErr w:type="spellEnd"/>
      <w:r w:rsidRPr="00610BD5">
        <w:rPr>
          <w:rFonts w:eastAsia="Calibri"/>
        </w:rPr>
        <w:t>, and Survival, February 2, 2009, “Planetary demographics and space colonization,” online: http://www.thespacereview.com/article/1296/1</w:t>
      </w:r>
    </w:p>
    <w:p w14:paraId="5B80683E" w14:textId="77777777" w:rsidR="007E067A" w:rsidRPr="00610BD5" w:rsidRDefault="007E067A" w:rsidP="007E067A">
      <w:pPr>
        <w:ind w:right="288"/>
        <w:rPr>
          <w:rFonts w:eastAsia="Times New Roman"/>
          <w:b/>
          <w:szCs w:val="20"/>
          <w:u w:val="single"/>
        </w:rPr>
      </w:pPr>
    </w:p>
    <w:p w14:paraId="682BF3D8" w14:textId="77777777" w:rsidR="007E067A" w:rsidRPr="00610BD5" w:rsidRDefault="007E067A" w:rsidP="007E067A">
      <w:pPr>
        <w:ind w:right="288"/>
        <w:rPr>
          <w:rFonts w:eastAsia="Times New Roman"/>
          <w:sz w:val="14"/>
          <w:szCs w:val="20"/>
        </w:rPr>
      </w:pPr>
      <w:r w:rsidRPr="00610BD5">
        <w:rPr>
          <w:rFonts w:eastAsia="Times New Roman"/>
          <w:b/>
          <w:bCs/>
          <w:szCs w:val="20"/>
          <w:u w:val="single"/>
        </w:rPr>
        <w:t xml:space="preserve">The idea that population growth will drive space expansion is </w:t>
      </w:r>
      <w:r w:rsidRPr="00610BD5">
        <w:rPr>
          <w:rFonts w:eastAsia="Times New Roman"/>
          <w:sz w:val="14"/>
          <w:szCs w:val="20"/>
        </w:rPr>
        <w:t xml:space="preserve">an </w:t>
      </w:r>
      <w:r w:rsidRPr="00610BD5">
        <w:rPr>
          <w:rFonts w:eastAsia="Times New Roman"/>
          <w:b/>
          <w:bCs/>
          <w:szCs w:val="20"/>
          <w:u w:val="single"/>
        </w:rPr>
        <w:t xml:space="preserve">old </w:t>
      </w:r>
      <w:r w:rsidRPr="00610BD5">
        <w:rPr>
          <w:rFonts w:eastAsia="Times New Roman"/>
          <w:sz w:val="14"/>
          <w:szCs w:val="20"/>
        </w:rPr>
        <w:t xml:space="preserve">one. In 1758, the Danish Reverend Otto </w:t>
      </w:r>
      <w:proofErr w:type="spellStart"/>
      <w:r w:rsidRPr="00610BD5">
        <w:rPr>
          <w:rFonts w:eastAsia="Times New Roman"/>
          <w:sz w:val="14"/>
          <w:szCs w:val="20"/>
        </w:rPr>
        <w:t>Diederich</w:t>
      </w:r>
      <w:proofErr w:type="spellEnd"/>
      <w:r w:rsidRPr="00610BD5">
        <w:rPr>
          <w:rFonts w:eastAsia="Times New Roman"/>
          <w:sz w:val="14"/>
          <w:szCs w:val="20"/>
        </w:rPr>
        <w:t xml:space="preserve"> </w:t>
      </w:r>
      <w:proofErr w:type="spellStart"/>
      <w:r w:rsidRPr="00610BD5">
        <w:rPr>
          <w:rFonts w:eastAsia="Times New Roman"/>
          <w:sz w:val="14"/>
          <w:szCs w:val="20"/>
        </w:rPr>
        <w:t>Lutken</w:t>
      </w:r>
      <w:proofErr w:type="spellEnd"/>
      <w:r w:rsidRPr="00610BD5">
        <w:rPr>
          <w:rFonts w:eastAsia="Times New Roman"/>
          <w:sz w:val="14"/>
          <w:szCs w:val="20"/>
        </w:rPr>
        <w:t xml:space="preserve"> made reference to the settlement of human beings on other planets as a way to alleviate population pressure in his article, “An enquiry into the proposition that the number of the people is the happiness of the realm, or the greater the number of subjects, the more flourishing the state.” It was also much on the mind of Nikolai </w:t>
      </w:r>
      <w:proofErr w:type="spellStart"/>
      <w:r w:rsidRPr="00610BD5">
        <w:rPr>
          <w:rFonts w:eastAsia="Times New Roman"/>
          <w:sz w:val="14"/>
          <w:szCs w:val="20"/>
        </w:rPr>
        <w:t>Fedorov</w:t>
      </w:r>
      <w:proofErr w:type="spellEnd"/>
      <w:r w:rsidRPr="00610BD5">
        <w:rPr>
          <w:rFonts w:eastAsia="Times New Roman"/>
          <w:sz w:val="14"/>
          <w:szCs w:val="20"/>
        </w:rPr>
        <w:t xml:space="preserve"> in his development of his important ideas about space travel. The population explosion of the 20th century and the increased concern about the planet’s ecological limitations have kept these concerns alive and well, figuring prominently in visions like Gerard K. O’Neill’s 1976 book The High Frontier, and a great deal of space opera.</w:t>
      </w:r>
      <w:r w:rsidRPr="00610BD5">
        <w:rPr>
          <w:rFonts w:eastAsia="Times New Roman"/>
          <w:sz w:val="12"/>
          <w:szCs w:val="20"/>
        </w:rPr>
        <w:t>¶</w:t>
      </w:r>
      <w:r w:rsidRPr="00610BD5">
        <w:rPr>
          <w:rFonts w:eastAsia="Times New Roman"/>
          <w:sz w:val="14"/>
          <w:szCs w:val="20"/>
        </w:rPr>
        <w:t xml:space="preserve"> Today the world is still seeing large-scale migrations, </w:t>
      </w:r>
      <w:r w:rsidRPr="00610BD5">
        <w:rPr>
          <w:rFonts w:eastAsia="Times New Roman"/>
          <w:b/>
          <w:bCs/>
          <w:szCs w:val="20"/>
          <w:u w:val="single"/>
        </w:rPr>
        <w:t>but it seems highly unlikely</w:t>
      </w:r>
      <w:r w:rsidRPr="00610BD5">
        <w:rPr>
          <w:rFonts w:eastAsia="Times New Roman"/>
          <w:sz w:val="14"/>
          <w:szCs w:val="20"/>
        </w:rPr>
        <w:t xml:space="preserve"> that </w:t>
      </w:r>
      <w:r w:rsidRPr="00610BD5">
        <w:rPr>
          <w:rFonts w:eastAsia="Times New Roman"/>
          <w:b/>
          <w:bCs/>
          <w:szCs w:val="20"/>
          <w:u w:val="single"/>
        </w:rPr>
        <w:t>they will translate into a “push” off-planet, even were the technology to become available in this century</w:t>
      </w:r>
      <w:r w:rsidRPr="00610BD5">
        <w:rPr>
          <w:rFonts w:eastAsia="Times New Roman"/>
          <w:sz w:val="14"/>
          <w:szCs w:val="20"/>
        </w:rPr>
        <w:t xml:space="preserve"> as O’Neill (and many others) have predicted. An important reason is that </w:t>
      </w:r>
      <w:r w:rsidRPr="00610BD5">
        <w:rPr>
          <w:rFonts w:eastAsia="Times New Roman"/>
          <w:b/>
          <w:bCs/>
          <w:szCs w:val="20"/>
          <w:highlight w:val="cyan"/>
          <w:u w:val="single"/>
        </w:rPr>
        <w:t>the affluent, technologically advanced states that are most capable of conducting the effort seem least likely to generate space colonists</w:t>
      </w:r>
      <w:r w:rsidRPr="00610BD5">
        <w:rPr>
          <w:rFonts w:eastAsia="Times New Roman"/>
          <w:b/>
          <w:bCs/>
          <w:szCs w:val="20"/>
          <w:u w:val="single"/>
        </w:rPr>
        <w:t>, given their tendency to receive rather than export immigrants</w:t>
      </w:r>
      <w:r w:rsidRPr="00610BD5">
        <w:rPr>
          <w:rFonts w:eastAsia="Times New Roman"/>
          <w:sz w:val="14"/>
          <w:szCs w:val="20"/>
        </w:rPr>
        <w:t xml:space="preserve"> in recent decades. This pattern is reinforced by the fact that </w:t>
      </w:r>
      <w:r w:rsidRPr="00610BD5">
        <w:rPr>
          <w:rFonts w:eastAsia="Times New Roman"/>
          <w:b/>
          <w:bCs/>
          <w:szCs w:val="20"/>
          <w:highlight w:val="cyan"/>
          <w:u w:val="single"/>
        </w:rPr>
        <w:t>their populations are aging, and appear to be either stabilizing or gradually declining</w:t>
      </w:r>
      <w:r w:rsidRPr="00610BD5">
        <w:rPr>
          <w:rFonts w:eastAsia="Times New Roman"/>
          <w:sz w:val="14"/>
          <w:szCs w:val="20"/>
        </w:rPr>
        <w:t>—not the demographic picture usually associated with such dramatic expansion.</w:t>
      </w:r>
      <w:r w:rsidRPr="00610BD5">
        <w:rPr>
          <w:rFonts w:eastAsia="Times New Roman"/>
          <w:sz w:val="12"/>
          <w:szCs w:val="20"/>
        </w:rPr>
        <w:t>¶</w:t>
      </w:r>
      <w:r w:rsidRPr="00610BD5">
        <w:rPr>
          <w:rFonts w:eastAsia="Times New Roman"/>
          <w:sz w:val="14"/>
          <w:szCs w:val="20"/>
        </w:rPr>
        <w:t xml:space="preserve"> </w:t>
      </w:r>
      <w:r w:rsidRPr="00610BD5">
        <w:rPr>
          <w:rFonts w:eastAsia="Times New Roman"/>
          <w:sz w:val="14"/>
          <w:szCs w:val="16"/>
        </w:rPr>
        <w:t>This may suggest that the rich industrialized countries will be the main providers of the money and technology for the enterprise, while the fast-growing developing nations provide a disproportionate share of the colonists, but the facts of the situation are more complex. (O’Neill, certainly, was concerned by the need to redress Third World poverty when he wrote The High Frontier.)</w:t>
      </w:r>
      <w:r w:rsidRPr="00610BD5">
        <w:rPr>
          <w:rFonts w:eastAsia="Times New Roman"/>
          <w:sz w:val="12"/>
          <w:szCs w:val="16"/>
        </w:rPr>
        <w:t>¶</w:t>
      </w:r>
      <w:r w:rsidRPr="00610BD5">
        <w:rPr>
          <w:rFonts w:eastAsia="Times New Roman"/>
          <w:sz w:val="14"/>
          <w:szCs w:val="16"/>
        </w:rPr>
        <w:t xml:space="preserve"> </w:t>
      </w:r>
      <w:r w:rsidRPr="00610BD5">
        <w:rPr>
          <w:rFonts w:eastAsia="Times New Roman"/>
          <w:sz w:val="14"/>
          <w:szCs w:val="20"/>
        </w:rPr>
        <w:t>However</w:t>
      </w:r>
      <w:r w:rsidRPr="00610BD5">
        <w:rPr>
          <w:rFonts w:eastAsia="Times New Roman"/>
          <w:sz w:val="14"/>
          <w:szCs w:val="20"/>
          <w:highlight w:val="cyan"/>
        </w:rPr>
        <w:t xml:space="preserve">, </w:t>
      </w:r>
      <w:r w:rsidRPr="00610BD5">
        <w:rPr>
          <w:rFonts w:eastAsia="Times New Roman"/>
          <w:b/>
          <w:bCs/>
          <w:szCs w:val="20"/>
          <w:highlight w:val="cyan"/>
          <w:u w:val="single"/>
        </w:rPr>
        <w:t>even assuming</w:t>
      </w:r>
      <w:r w:rsidRPr="00610BD5">
        <w:rPr>
          <w:rFonts w:eastAsia="Times New Roman"/>
          <w:sz w:val="14"/>
          <w:szCs w:val="20"/>
        </w:rPr>
        <w:t xml:space="preserve"> that </w:t>
      </w:r>
      <w:r w:rsidRPr="00610BD5">
        <w:rPr>
          <w:rFonts w:eastAsia="Times New Roman"/>
          <w:b/>
          <w:bCs/>
          <w:szCs w:val="20"/>
          <w:highlight w:val="cyan"/>
          <w:u w:val="single"/>
        </w:rPr>
        <w:t xml:space="preserve">the cooperation </w:t>
      </w:r>
      <w:r w:rsidRPr="00610BD5">
        <w:rPr>
          <w:rFonts w:eastAsia="Times New Roman"/>
          <w:b/>
          <w:bCs/>
          <w:szCs w:val="20"/>
          <w:u w:val="single"/>
        </w:rPr>
        <w:t>necessary to make this</w:t>
      </w:r>
      <w:r w:rsidRPr="00610BD5">
        <w:rPr>
          <w:rFonts w:eastAsia="Times New Roman"/>
          <w:sz w:val="14"/>
          <w:szCs w:val="20"/>
        </w:rPr>
        <w:t xml:space="preserve"> highly unequal </w:t>
      </w:r>
      <w:r w:rsidRPr="00610BD5">
        <w:rPr>
          <w:rFonts w:eastAsia="Times New Roman"/>
          <w:b/>
          <w:bCs/>
          <w:szCs w:val="20"/>
          <w:u w:val="single"/>
        </w:rPr>
        <w:t>arrangement work</w:t>
      </w:r>
      <w:r w:rsidRPr="00610BD5">
        <w:rPr>
          <w:rFonts w:eastAsia="Times New Roman"/>
          <w:b/>
          <w:bCs/>
          <w:szCs w:val="20"/>
          <w:highlight w:val="cyan"/>
          <w:u w:val="single"/>
        </w:rPr>
        <w:t xml:space="preserve"> is</w:t>
      </w:r>
      <w:r w:rsidRPr="00610BD5">
        <w:rPr>
          <w:rFonts w:eastAsia="Times New Roman"/>
          <w:sz w:val="14"/>
          <w:szCs w:val="20"/>
        </w:rPr>
        <w:t xml:space="preserve"> somehow </w:t>
      </w:r>
      <w:r w:rsidRPr="00610BD5">
        <w:rPr>
          <w:rFonts w:eastAsia="Times New Roman"/>
          <w:b/>
          <w:bCs/>
          <w:szCs w:val="20"/>
          <w:highlight w:val="cyan"/>
          <w:u w:val="single"/>
        </w:rPr>
        <w:t>achieved</w:t>
      </w:r>
      <w:r w:rsidRPr="00610BD5">
        <w:rPr>
          <w:rFonts w:eastAsia="Times New Roman"/>
          <w:sz w:val="14"/>
          <w:szCs w:val="20"/>
        </w:rPr>
        <w:t xml:space="preserve">, the fact remains that </w:t>
      </w:r>
      <w:r w:rsidRPr="00610BD5">
        <w:rPr>
          <w:rFonts w:eastAsia="Times New Roman"/>
          <w:b/>
          <w:bCs/>
          <w:szCs w:val="20"/>
          <w:highlight w:val="cyan"/>
          <w:u w:val="single"/>
        </w:rPr>
        <w:t>most developing states are</w:t>
      </w:r>
      <w:r w:rsidRPr="00610BD5">
        <w:rPr>
          <w:rFonts w:eastAsia="Times New Roman"/>
          <w:b/>
          <w:bCs/>
          <w:szCs w:val="20"/>
          <w:u w:val="single"/>
        </w:rPr>
        <w:t xml:space="preserve"> actually </w:t>
      </w:r>
      <w:r w:rsidRPr="00610BD5">
        <w:rPr>
          <w:rFonts w:eastAsia="Times New Roman"/>
          <w:b/>
          <w:bCs/>
          <w:szCs w:val="20"/>
          <w:highlight w:val="cyan"/>
          <w:u w:val="single"/>
        </w:rPr>
        <w:t>well along the demographic path</w:t>
      </w:r>
      <w:r w:rsidRPr="00610BD5">
        <w:rPr>
          <w:rFonts w:eastAsia="Times New Roman"/>
          <w:sz w:val="14"/>
          <w:szCs w:val="20"/>
        </w:rPr>
        <w:t xml:space="preserve"> already taken by the industrialized nations. The pundits who dismiss Europe’s future on demographic grounds, while celebrating (or dreading) the rise of China, tend to overlook the reality that Europe and China are in the same boat with regard to family sizes. The Total Fertility Rate (TFR)&gt; for the People’s Republic of China is actually 1.77 births per woman, well below the replacement level of 2.1, and slightly below Norway’s. (The trend is even more marked among the “overseas” Chinese: the four countries with the lowest TFRs in the world being Hong Kong, Macao, Singapore and Taiwan, respectively.) While countries like the Philippines have higher fertility rates, a similar drop is already evident in several other developing East Asian countries (Burma, Thailand, Vietnam), as well as industrialized Korea and Japan. </w:t>
      </w:r>
      <w:r w:rsidRPr="00610BD5">
        <w:rPr>
          <w:rFonts w:eastAsia="Times New Roman"/>
          <w:sz w:val="12"/>
          <w:szCs w:val="20"/>
        </w:rPr>
        <w:t>¶</w:t>
      </w:r>
      <w:r w:rsidRPr="00610BD5">
        <w:rPr>
          <w:rFonts w:eastAsia="Times New Roman"/>
          <w:sz w:val="14"/>
          <w:szCs w:val="20"/>
        </w:rPr>
        <w:t xml:space="preserve"> </w:t>
      </w:r>
      <w:proofErr w:type="gramStart"/>
      <w:r w:rsidRPr="00610BD5">
        <w:rPr>
          <w:rFonts w:eastAsia="Times New Roman"/>
          <w:sz w:val="14"/>
          <w:szCs w:val="16"/>
        </w:rPr>
        <w:t>The</w:t>
      </w:r>
      <w:proofErr w:type="gramEnd"/>
      <w:r w:rsidRPr="00610BD5">
        <w:rPr>
          <w:rFonts w:eastAsia="Times New Roman"/>
          <w:sz w:val="14"/>
          <w:szCs w:val="16"/>
        </w:rPr>
        <w:t xml:space="preserve"> same trends are evident in the Middle East as well, contrary to what some sectors of the media proclaim. In Turkey, Algeria, Tunisia, Lebanon and Iran, in fact, birth rates have already fallen below replacement level, with fundamentalist Iran’s 1.7 children per woman below the levels of Finland, Denmark, Luxembourg and France. </w:t>
      </w:r>
      <w:r w:rsidRPr="00610BD5">
        <w:rPr>
          <w:rFonts w:eastAsia="Times New Roman"/>
          <w:sz w:val="12"/>
          <w:szCs w:val="16"/>
        </w:rPr>
        <w:t>¶</w:t>
      </w:r>
      <w:r w:rsidRPr="00610BD5">
        <w:rPr>
          <w:rFonts w:eastAsia="Times New Roman"/>
          <w:sz w:val="14"/>
          <w:szCs w:val="16"/>
        </w:rPr>
        <w:t xml:space="preserve"> </w:t>
      </w:r>
      <w:proofErr w:type="gramStart"/>
      <w:r w:rsidRPr="00610BD5">
        <w:rPr>
          <w:rFonts w:eastAsia="Times New Roman"/>
          <w:sz w:val="14"/>
          <w:szCs w:val="16"/>
        </w:rPr>
        <w:t>The</w:t>
      </w:r>
      <w:proofErr w:type="gramEnd"/>
      <w:r w:rsidRPr="00610BD5">
        <w:rPr>
          <w:rFonts w:eastAsia="Times New Roman"/>
          <w:sz w:val="14"/>
          <w:szCs w:val="16"/>
        </w:rPr>
        <w:t xml:space="preserve"> trends are less advanced in southern Asia, but still evident there too, with India’s TFR at 2.8 and Bangladesh’s at 3.0. Pakistan’s is 3.6, relatively high, but also representing a sustained drop from nearly twice that in the early 1960s, and likely to fall to 2.3 by 2025 according to a United Nations study. (In the same time frame, India’s birth rate is likely to fall to replacement levels, or very close to them.) </w:t>
      </w:r>
      <w:r w:rsidRPr="00610BD5">
        <w:rPr>
          <w:rFonts w:eastAsia="Times New Roman"/>
          <w:sz w:val="12"/>
          <w:szCs w:val="16"/>
        </w:rPr>
        <w:t>¶</w:t>
      </w:r>
      <w:r w:rsidRPr="00610BD5">
        <w:rPr>
          <w:rFonts w:eastAsia="Times New Roman"/>
          <w:sz w:val="14"/>
          <w:szCs w:val="16"/>
        </w:rPr>
        <w:t xml:space="preserve"> </w:t>
      </w:r>
      <w:proofErr w:type="gramStart"/>
      <w:r w:rsidRPr="00610BD5">
        <w:rPr>
          <w:rFonts w:eastAsia="Times New Roman"/>
          <w:sz w:val="14"/>
          <w:szCs w:val="16"/>
        </w:rPr>
        <w:t>The</w:t>
      </w:r>
      <w:proofErr w:type="gramEnd"/>
      <w:r w:rsidRPr="00610BD5">
        <w:rPr>
          <w:rFonts w:eastAsia="Times New Roman"/>
          <w:sz w:val="14"/>
          <w:szCs w:val="16"/>
        </w:rPr>
        <w:t xml:space="preserve"> situation is similar in the Western hemisphere, and not only in the United States and Canada. While fertility remains relatively high in Central America (Guatemala’s TFR is 3.6 births per woman), these countries still represent a relatively small share of the population of the region as a whole. In populous Brazil, by contrast, births have fallen to fewer than two per woman, and the same goes for Uruguay, with Argentina not far behind. Cuba’s TFR is among the lowest in the world at 1.6. Even in Mexico, the source of so much consternation in the United States, the figure is under 2.4 and dropping.</w:t>
      </w:r>
      <w:r w:rsidRPr="00610BD5">
        <w:rPr>
          <w:rFonts w:eastAsia="Times New Roman"/>
          <w:sz w:val="12"/>
          <w:szCs w:val="16"/>
        </w:rPr>
        <w:t>¶</w:t>
      </w:r>
      <w:r w:rsidRPr="00610BD5">
        <w:rPr>
          <w:rFonts w:eastAsia="Times New Roman"/>
          <w:sz w:val="14"/>
          <w:szCs w:val="16"/>
        </w:rPr>
        <w:t xml:space="preserve"> </w:t>
      </w:r>
      <w:r w:rsidRPr="00610BD5">
        <w:rPr>
          <w:rFonts w:eastAsia="Times New Roman"/>
          <w:sz w:val="14"/>
          <w:szCs w:val="20"/>
        </w:rPr>
        <w:t>In short</w:t>
      </w:r>
      <w:r w:rsidRPr="00610BD5">
        <w:rPr>
          <w:rFonts w:eastAsia="Times New Roman"/>
          <w:b/>
          <w:bCs/>
          <w:szCs w:val="20"/>
          <w:u w:val="single"/>
        </w:rPr>
        <w:t xml:space="preserve">, very </w:t>
      </w:r>
      <w:r w:rsidRPr="00610BD5">
        <w:rPr>
          <w:rFonts w:eastAsia="Times New Roman"/>
          <w:b/>
          <w:bCs/>
          <w:szCs w:val="20"/>
          <w:highlight w:val="cyan"/>
          <w:u w:val="single"/>
        </w:rPr>
        <w:t>high fertility rates have become a thing of the past</w:t>
      </w:r>
      <w:r w:rsidRPr="00610BD5">
        <w:rPr>
          <w:rFonts w:eastAsia="Times New Roman"/>
          <w:sz w:val="14"/>
          <w:szCs w:val="20"/>
        </w:rPr>
        <w:t xml:space="preserve"> outside sub-Saharan Africa, and even there the likelihood is that development will mean this changes here as well. Of course, that leaves the possibility of population growth from the other end of the telescope: greater longevity, but the prospects for this also seem to have been exaggerated. For American women, life expectancy improved from 47 years in 1900, to 71 years in 1950—a 50 percent increase in that half-century. From 1950 to 2000, this was extended by another eight to ten years, a much more modest 10–15 percent growth in the same length of time. (The profile of male life expectancy in the US followed a similar course.)</w:t>
      </w:r>
      <w:r w:rsidRPr="00610BD5">
        <w:rPr>
          <w:rFonts w:eastAsia="Times New Roman"/>
          <w:sz w:val="12"/>
          <w:szCs w:val="20"/>
        </w:rPr>
        <w:t>¶</w:t>
      </w:r>
      <w:r w:rsidRPr="00610BD5">
        <w:rPr>
          <w:rFonts w:eastAsia="Times New Roman"/>
          <w:sz w:val="14"/>
          <w:szCs w:val="20"/>
        </w:rPr>
        <w:t xml:space="preserve"> </w:t>
      </w:r>
      <w:proofErr w:type="gramStart"/>
      <w:r w:rsidRPr="00610BD5">
        <w:rPr>
          <w:rFonts w:eastAsia="Times New Roman"/>
          <w:sz w:val="14"/>
          <w:szCs w:val="16"/>
        </w:rPr>
        <w:t>This</w:t>
      </w:r>
      <w:proofErr w:type="gramEnd"/>
      <w:r w:rsidRPr="00610BD5">
        <w:rPr>
          <w:rFonts w:eastAsia="Times New Roman"/>
          <w:sz w:val="14"/>
          <w:szCs w:val="16"/>
        </w:rPr>
        <w:t xml:space="preserve"> is a broad slowdown in the extension of the human life span, despite the skyrocketing cost of health care. Accordingly, just going by the established trends, life is unlikely to get very much longer in the foreseeable future. Indeed, there are signs that this progress is being reversed, with smoking and obesity commonly attacked as the culprits. Of course, there are those who predict revolutionary advances in medicine which will radically extend life and health in the near future, and perhaps even eliminate death, but there has been little in the way of tangible results to support such promises.</w:t>
      </w:r>
      <w:r w:rsidRPr="00610BD5">
        <w:rPr>
          <w:rFonts w:eastAsia="Times New Roman"/>
          <w:sz w:val="12"/>
          <w:szCs w:val="16"/>
        </w:rPr>
        <w:t>¶</w:t>
      </w:r>
      <w:r w:rsidRPr="00610BD5">
        <w:rPr>
          <w:rFonts w:eastAsia="Times New Roman"/>
          <w:sz w:val="14"/>
          <w:szCs w:val="16"/>
        </w:rPr>
        <w:t xml:space="preserve"> </w:t>
      </w:r>
      <w:r w:rsidRPr="00610BD5">
        <w:rPr>
          <w:rFonts w:eastAsia="Times New Roman"/>
          <w:sz w:val="14"/>
          <w:szCs w:val="20"/>
        </w:rPr>
        <w:t xml:space="preserve">Because of these trends, where </w:t>
      </w:r>
      <w:r w:rsidRPr="00610BD5">
        <w:rPr>
          <w:rFonts w:eastAsia="Times New Roman"/>
          <w:b/>
          <w:bCs/>
          <w:szCs w:val="20"/>
          <w:highlight w:val="cyan"/>
          <w:u w:val="single"/>
        </w:rPr>
        <w:t>global population</w:t>
      </w:r>
      <w:r w:rsidRPr="00610BD5">
        <w:rPr>
          <w:rFonts w:eastAsia="Times New Roman"/>
          <w:sz w:val="14"/>
          <w:szCs w:val="20"/>
        </w:rPr>
        <w:t xml:space="preserve"> nearly quadrupled in the last century, it </w:t>
      </w:r>
      <w:r w:rsidRPr="00610BD5">
        <w:rPr>
          <w:rFonts w:eastAsia="Times New Roman"/>
          <w:b/>
          <w:bCs/>
          <w:szCs w:val="20"/>
          <w:highlight w:val="cyan"/>
          <w:u w:val="single"/>
        </w:rPr>
        <w:t>may</w:t>
      </w:r>
      <w:r w:rsidRPr="00610BD5">
        <w:rPr>
          <w:rFonts w:eastAsia="Times New Roman"/>
          <w:sz w:val="14"/>
          <w:szCs w:val="20"/>
        </w:rPr>
        <w:t xml:space="preserve"> actually </w:t>
      </w:r>
      <w:r w:rsidRPr="00610BD5">
        <w:rPr>
          <w:rFonts w:eastAsia="Times New Roman"/>
          <w:b/>
          <w:bCs/>
          <w:szCs w:val="20"/>
          <w:highlight w:val="cyan"/>
          <w:u w:val="single"/>
        </w:rPr>
        <w:t>crest and start to drop</w:t>
      </w:r>
      <w:r w:rsidRPr="00610BD5">
        <w:rPr>
          <w:rFonts w:eastAsia="Times New Roman"/>
          <w:sz w:val="14"/>
          <w:szCs w:val="20"/>
        </w:rPr>
        <w:t xml:space="preserve"> by the middle of this one. Of course, none of this is to dismiss claims that the world faces serious population stresses, or to argue that even slower population growth would not be desirable. According to the </w:t>
      </w:r>
      <w:proofErr w:type="spellStart"/>
      <w:r w:rsidRPr="00610BD5">
        <w:rPr>
          <w:rFonts w:eastAsia="Times New Roman"/>
          <w:sz w:val="14"/>
          <w:szCs w:val="20"/>
        </w:rPr>
        <w:t>Worldwatch</w:t>
      </w:r>
      <w:proofErr w:type="spellEnd"/>
      <w:r w:rsidRPr="00610BD5">
        <w:rPr>
          <w:rFonts w:eastAsia="Times New Roman"/>
          <w:sz w:val="14"/>
          <w:szCs w:val="20"/>
        </w:rPr>
        <w:t xml:space="preserve"> Institute, the world economy was already consuming the resources of 1.2 Earths by 1999, a figure that had risen to 1.4 Earths by this year. The addition of two to three billion people in the coming decades as the drop in population growth catches up with the drop in fertility rates, as well as the struggle to give billions more of those already here a decent life, will increase it (all other things being equal). The fact that the increase will overwhelmingly occur in the poorest countries also poses important challenges.</w:t>
      </w:r>
      <w:r w:rsidRPr="00610BD5">
        <w:rPr>
          <w:rFonts w:eastAsia="Times New Roman"/>
          <w:sz w:val="12"/>
          <w:szCs w:val="20"/>
        </w:rPr>
        <w:t>¶</w:t>
      </w:r>
      <w:r w:rsidRPr="00610BD5">
        <w:rPr>
          <w:rFonts w:eastAsia="Times New Roman"/>
          <w:sz w:val="14"/>
          <w:szCs w:val="20"/>
        </w:rPr>
        <w:t xml:space="preserve"> Of course, </w:t>
      </w:r>
      <w:r w:rsidRPr="00610BD5">
        <w:rPr>
          <w:rFonts w:eastAsia="Times New Roman"/>
          <w:b/>
          <w:szCs w:val="20"/>
          <w:u w:val="single"/>
        </w:rPr>
        <w:t xml:space="preserve">it </w:t>
      </w:r>
      <w:r w:rsidRPr="00610BD5">
        <w:rPr>
          <w:rFonts w:eastAsia="Times New Roman"/>
          <w:b/>
          <w:szCs w:val="20"/>
          <w:u w:val="single"/>
        </w:rPr>
        <w:lastRenderedPageBreak/>
        <w:t>may</w:t>
      </w:r>
      <w:r w:rsidRPr="00610BD5">
        <w:rPr>
          <w:rFonts w:eastAsia="Times New Roman"/>
          <w:sz w:val="14"/>
          <w:szCs w:val="20"/>
        </w:rPr>
        <w:t xml:space="preserve"> </w:t>
      </w:r>
      <w:r w:rsidRPr="00610BD5">
        <w:rPr>
          <w:rFonts w:ascii="Franklin Gothic Heavy" w:eastAsia="Times New Roman" w:hAnsi="Franklin Gothic Heavy"/>
          <w:iCs/>
          <w:szCs w:val="20"/>
          <w:u w:val="single"/>
        </w:rPr>
        <w:t>seem</w:t>
      </w:r>
      <w:r w:rsidRPr="00610BD5">
        <w:rPr>
          <w:rFonts w:eastAsia="Times New Roman"/>
          <w:sz w:val="14"/>
          <w:szCs w:val="20"/>
        </w:rPr>
        <w:t xml:space="preserve"> </w:t>
      </w:r>
      <w:r w:rsidRPr="00610BD5">
        <w:rPr>
          <w:rFonts w:eastAsia="Times New Roman"/>
          <w:b/>
          <w:szCs w:val="20"/>
          <w:u w:val="single"/>
        </w:rPr>
        <w:t>a world of nine billion</w:t>
      </w:r>
      <w:r w:rsidRPr="00610BD5">
        <w:rPr>
          <w:rFonts w:eastAsia="Times New Roman"/>
          <w:sz w:val="14"/>
          <w:szCs w:val="20"/>
        </w:rPr>
        <w:t xml:space="preserve"> people or more on a planet facing ecological degradation and resource crunches </w:t>
      </w:r>
      <w:r w:rsidRPr="00610BD5">
        <w:rPr>
          <w:rFonts w:eastAsia="Times New Roman"/>
          <w:b/>
          <w:szCs w:val="20"/>
          <w:u w:val="single"/>
        </w:rPr>
        <w:t>will</w:t>
      </w:r>
      <w:r w:rsidRPr="00610BD5">
        <w:rPr>
          <w:rFonts w:eastAsia="Times New Roman"/>
          <w:sz w:val="14"/>
          <w:szCs w:val="20"/>
        </w:rPr>
        <w:t xml:space="preserve"> still suffice to </w:t>
      </w:r>
      <w:r w:rsidRPr="00610BD5">
        <w:rPr>
          <w:rFonts w:eastAsia="Times New Roman"/>
          <w:b/>
          <w:bCs/>
          <w:szCs w:val="20"/>
          <w:u w:val="single"/>
        </w:rPr>
        <w:t>drive a torrent of settlers</w:t>
      </w:r>
      <w:r w:rsidRPr="00610BD5">
        <w:rPr>
          <w:rFonts w:eastAsia="Times New Roman"/>
          <w:sz w:val="14"/>
          <w:szCs w:val="20"/>
        </w:rPr>
        <w:t xml:space="preserve"> out</w:t>
      </w:r>
      <w:r w:rsidRPr="00610BD5">
        <w:rPr>
          <w:rFonts w:eastAsia="Times New Roman"/>
          <w:b/>
          <w:bCs/>
          <w:szCs w:val="20"/>
          <w:u w:val="single"/>
        </w:rPr>
        <w:t xml:space="preserve"> to</w:t>
      </w:r>
      <w:r w:rsidRPr="00610BD5">
        <w:rPr>
          <w:rFonts w:eastAsia="Times New Roman"/>
          <w:sz w:val="14"/>
          <w:szCs w:val="20"/>
        </w:rPr>
        <w:t xml:space="preserve"> the rest of </w:t>
      </w:r>
      <w:r w:rsidRPr="00610BD5">
        <w:rPr>
          <w:rFonts w:eastAsia="Times New Roman"/>
          <w:b/>
          <w:bCs/>
          <w:szCs w:val="20"/>
          <w:u w:val="single"/>
        </w:rPr>
        <w:t>the solar system.</w:t>
      </w:r>
      <w:r w:rsidRPr="00610BD5">
        <w:rPr>
          <w:rFonts w:eastAsia="Times New Roman"/>
          <w:sz w:val="14"/>
          <w:szCs w:val="20"/>
        </w:rPr>
        <w:t xml:space="preserve"> However, the same </w:t>
      </w:r>
      <w:r w:rsidRPr="00610BD5">
        <w:rPr>
          <w:rFonts w:eastAsia="Times New Roman"/>
          <w:b/>
          <w:bCs/>
          <w:szCs w:val="20"/>
          <w:u w:val="single"/>
        </w:rPr>
        <w:t xml:space="preserve">economic constraints </w:t>
      </w:r>
      <w:r w:rsidRPr="00610BD5">
        <w:rPr>
          <w:rFonts w:eastAsia="Times New Roman"/>
          <w:sz w:val="14"/>
          <w:szCs w:val="20"/>
        </w:rPr>
        <w:t xml:space="preserve">discussed above </w:t>
      </w:r>
      <w:r w:rsidRPr="00610BD5">
        <w:rPr>
          <w:rFonts w:eastAsia="Times New Roman"/>
          <w:b/>
          <w:bCs/>
          <w:szCs w:val="20"/>
          <w:u w:val="single"/>
        </w:rPr>
        <w:t>would preclude that</w:t>
      </w:r>
      <w:r w:rsidRPr="00610BD5">
        <w:rPr>
          <w:rFonts w:eastAsia="Times New Roman"/>
          <w:sz w:val="14"/>
          <w:szCs w:val="20"/>
        </w:rPr>
        <w:t xml:space="preserve">. Even were space settlement to appear an attractive palliative under those circumstances, </w:t>
      </w:r>
      <w:r w:rsidRPr="00610BD5">
        <w:rPr>
          <w:rFonts w:eastAsia="Times New Roman"/>
          <w:b/>
          <w:bCs/>
          <w:szCs w:val="20"/>
          <w:u w:val="single"/>
        </w:rPr>
        <w:t xml:space="preserve">it seems unlikely that a really struggling planetary economy would be up to the job of delivering demographically significant numbers of people to new homes in orbit and beyond and equipping them to live off the resources in space, </w:t>
      </w:r>
      <w:r w:rsidRPr="00610BD5">
        <w:rPr>
          <w:rFonts w:eastAsia="Times New Roman"/>
          <w:sz w:val="14"/>
          <w:szCs w:val="20"/>
        </w:rPr>
        <w:t>rather than depending on Earth’s limited stock of them.</w:t>
      </w:r>
      <w:r w:rsidRPr="00610BD5">
        <w:rPr>
          <w:rFonts w:eastAsia="Times New Roman"/>
          <w:sz w:val="12"/>
          <w:szCs w:val="20"/>
        </w:rPr>
        <w:t>¶</w:t>
      </w:r>
      <w:r w:rsidRPr="00610BD5">
        <w:rPr>
          <w:rFonts w:eastAsia="Times New Roman"/>
          <w:sz w:val="14"/>
          <w:szCs w:val="20"/>
        </w:rPr>
        <w:t xml:space="preserve"> In other words, </w:t>
      </w:r>
      <w:r w:rsidRPr="00610BD5">
        <w:rPr>
          <w:rFonts w:eastAsia="Times New Roman"/>
          <w:b/>
          <w:bCs/>
          <w:szCs w:val="20"/>
          <w:u w:val="single"/>
        </w:rPr>
        <w:t>the motivation would exist, but not the means</w:t>
      </w:r>
      <w:r w:rsidRPr="00610BD5">
        <w:rPr>
          <w:rFonts w:eastAsia="Times New Roman"/>
          <w:sz w:val="14"/>
          <w:szCs w:val="20"/>
        </w:rPr>
        <w:t xml:space="preserve">, and the opposite also seems to be true: that </w:t>
      </w:r>
      <w:r w:rsidRPr="00610BD5">
        <w:rPr>
          <w:rFonts w:eastAsia="Times New Roman"/>
          <w:b/>
          <w:bCs/>
          <w:szCs w:val="20"/>
          <w:highlight w:val="cyan"/>
          <w:u w:val="single"/>
        </w:rPr>
        <w:t>a world economy capable of building habitable space colonies is likely to b</w:t>
      </w:r>
      <w:r w:rsidRPr="00610BD5">
        <w:rPr>
          <w:rFonts w:eastAsia="Times New Roman"/>
          <w:b/>
          <w:bCs/>
          <w:szCs w:val="20"/>
          <w:u w:val="single"/>
        </w:rPr>
        <w:t>e</w:t>
      </w:r>
      <w:r w:rsidRPr="00610BD5">
        <w:rPr>
          <w:rFonts w:eastAsia="Times New Roman"/>
          <w:sz w:val="14"/>
          <w:szCs w:val="20"/>
        </w:rPr>
        <w:t xml:space="preserve"> one </w:t>
      </w:r>
      <w:r w:rsidRPr="00610BD5">
        <w:rPr>
          <w:rFonts w:eastAsia="Times New Roman"/>
          <w:b/>
          <w:bCs/>
          <w:szCs w:val="20"/>
          <w:highlight w:val="cyan"/>
          <w:u w:val="single"/>
        </w:rPr>
        <w:t>significantly more prosperous than that of today</w:t>
      </w:r>
      <w:r w:rsidRPr="00610BD5">
        <w:rPr>
          <w:rFonts w:eastAsia="Times New Roman"/>
          <w:sz w:val="14"/>
          <w:szCs w:val="20"/>
        </w:rPr>
        <w:t xml:space="preserve">, rather than poorer. For that reason, </w:t>
      </w:r>
      <w:r w:rsidRPr="00610BD5">
        <w:rPr>
          <w:rFonts w:eastAsia="Times New Roman"/>
          <w:b/>
          <w:bCs/>
          <w:szCs w:val="20"/>
          <w:u w:val="single"/>
        </w:rPr>
        <w:t>life would</w:t>
      </w:r>
      <w:r w:rsidRPr="00610BD5">
        <w:rPr>
          <w:rFonts w:eastAsia="Times New Roman"/>
          <w:sz w:val="14"/>
          <w:szCs w:val="20"/>
        </w:rPr>
        <w:t xml:space="preserve"> probably </w:t>
      </w:r>
      <w:r w:rsidRPr="00610BD5">
        <w:rPr>
          <w:rFonts w:eastAsia="Times New Roman"/>
          <w:b/>
          <w:bCs/>
          <w:szCs w:val="20"/>
          <w:u w:val="single"/>
        </w:rPr>
        <w:t xml:space="preserve">be more comfortable for most of the planet’s inhabitants rather than less, diminishing the “push” factor </w:t>
      </w:r>
      <w:r w:rsidRPr="00610BD5">
        <w:rPr>
          <w:rFonts w:eastAsia="Times New Roman"/>
          <w:sz w:val="14"/>
          <w:szCs w:val="20"/>
        </w:rPr>
        <w:t xml:space="preserve">that has historically been so important in such movements in the past. (That this population would on the whole be older—and in that, hardly the demographic profile of a pioneering culture—should also be noted in such a consideration.) This may mean that, as writers like Hans </w:t>
      </w:r>
      <w:proofErr w:type="spellStart"/>
      <w:r w:rsidRPr="00610BD5">
        <w:rPr>
          <w:rFonts w:eastAsia="Times New Roman"/>
          <w:sz w:val="14"/>
          <w:szCs w:val="20"/>
        </w:rPr>
        <w:t>Moravec</w:t>
      </w:r>
      <w:proofErr w:type="spellEnd"/>
      <w:r w:rsidRPr="00610BD5">
        <w:rPr>
          <w:rFonts w:eastAsia="Times New Roman"/>
          <w:sz w:val="14"/>
          <w:szCs w:val="20"/>
        </w:rPr>
        <w:t xml:space="preserve"> and Ray Kurzweil have suggested, it is not human beings, but the robotic “mind children” of humanity, that will leave the Earth to explore the universe beyond it, with the vast majority of the flesh-and-blood humans sitting out the adventure at home.</w:t>
      </w:r>
    </w:p>
    <w:p w14:paraId="79369482" w14:textId="77777777" w:rsidR="007E067A" w:rsidRPr="00610BD5" w:rsidRDefault="007E067A" w:rsidP="007E067A">
      <w:pPr>
        <w:rPr>
          <w:rFonts w:eastAsia="Calibri"/>
        </w:rPr>
      </w:pPr>
    </w:p>
    <w:p w14:paraId="3DEC46C6"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Overpopulation Not an Issue</w:t>
      </w:r>
    </w:p>
    <w:p w14:paraId="2C63E409" w14:textId="77777777" w:rsidR="007E067A" w:rsidRPr="00610BD5" w:rsidRDefault="007E067A" w:rsidP="007E067A">
      <w:pPr>
        <w:rPr>
          <w:rFonts w:eastAsia="Calibri"/>
        </w:rPr>
      </w:pPr>
      <w:r w:rsidRPr="00610BD5">
        <w:rPr>
          <w:rFonts w:eastAsia="Calibri"/>
        </w:rPr>
        <w:t xml:space="preserve">Heather </w:t>
      </w:r>
      <w:r w:rsidRPr="00610BD5">
        <w:rPr>
          <w:rFonts w:eastAsia="Calibri"/>
          <w:b/>
          <w:bCs/>
          <w:sz w:val="26"/>
        </w:rPr>
        <w:t>Horn 10,</w:t>
      </w:r>
      <w:r w:rsidRPr="00610BD5">
        <w:rPr>
          <w:rFonts w:eastAsia="Calibri"/>
        </w:rPr>
        <w:t xml:space="preserve"> Columnist – The Atlantic Wire March 15, 2010 (http://www.theatlanticwire.com/global/2010/03/there-is-no-overpopulation-problem/20057/) “There Is No Overpopulation Problem”</w:t>
      </w:r>
    </w:p>
    <w:p w14:paraId="0F2FF966" w14:textId="77777777" w:rsidR="007E067A" w:rsidRPr="00610BD5" w:rsidRDefault="007E067A" w:rsidP="007E067A">
      <w:pPr>
        <w:rPr>
          <w:rFonts w:eastAsia="Calibri"/>
        </w:rPr>
      </w:pPr>
    </w:p>
    <w:p w14:paraId="3E7F8683" w14:textId="77777777" w:rsidR="007E067A" w:rsidRPr="00610BD5" w:rsidRDefault="007E067A" w:rsidP="007E067A">
      <w:pPr>
        <w:rPr>
          <w:rFonts w:eastAsia="Calibri"/>
          <w:sz w:val="16"/>
        </w:rPr>
      </w:pPr>
      <w:r w:rsidRPr="00610BD5">
        <w:rPr>
          <w:rFonts w:eastAsia="Calibri"/>
          <w:sz w:val="16"/>
        </w:rPr>
        <w:t xml:space="preserve">"Many of today's most-respected thinkers, from Stephen Hawking to David Attenborough, argue that our efforts to fight climate change and other environmental perils will all fail unless we 'do something' about population growth." </w:t>
      </w:r>
      <w:proofErr w:type="gramStart"/>
      <w:r w:rsidRPr="00610BD5">
        <w:rPr>
          <w:rFonts w:eastAsia="Calibri"/>
          <w:sz w:val="16"/>
        </w:rPr>
        <w:t>This,</w:t>
      </w:r>
      <w:proofErr w:type="gramEnd"/>
      <w:r w:rsidRPr="00610BD5">
        <w:rPr>
          <w:rFonts w:eastAsia="Calibri"/>
          <w:sz w:val="16"/>
        </w:rPr>
        <w:t xml:space="preserve"> says Fred Pearce frankly, "is nonsense." Far from surging out of control</w:t>
      </w:r>
      <w:r w:rsidRPr="00610BD5">
        <w:rPr>
          <w:rFonts w:eastAsia="Calibri"/>
          <w:b/>
          <w:u w:val="single"/>
        </w:rPr>
        <w:t xml:space="preserve">, </w:t>
      </w:r>
      <w:r w:rsidRPr="00610BD5">
        <w:rPr>
          <w:rFonts w:eastAsia="Calibri"/>
          <w:b/>
          <w:bCs/>
          <w:highlight w:val="cyan"/>
          <w:u w:val="single"/>
        </w:rPr>
        <w:t>population growth is</w:t>
      </w:r>
      <w:r w:rsidRPr="00610BD5">
        <w:rPr>
          <w:rFonts w:eastAsia="Calibri"/>
          <w:b/>
          <w:bCs/>
          <w:u w:val="single"/>
        </w:rPr>
        <w:t xml:space="preserve"> actually </w:t>
      </w:r>
      <w:r w:rsidRPr="00610BD5">
        <w:rPr>
          <w:rFonts w:eastAsia="Calibri"/>
          <w:b/>
          <w:bCs/>
          <w:highlight w:val="cyan"/>
          <w:u w:val="single"/>
        </w:rPr>
        <w:t>slowing</w:t>
      </w:r>
      <w:r w:rsidRPr="00610BD5">
        <w:rPr>
          <w:rFonts w:eastAsia="Calibri"/>
          <w:sz w:val="16"/>
          <w:highlight w:val="cyan"/>
        </w:rPr>
        <w:t>,</w:t>
      </w:r>
      <w:r w:rsidRPr="00610BD5">
        <w:rPr>
          <w:rFonts w:eastAsia="Calibri"/>
          <w:sz w:val="16"/>
        </w:rPr>
        <w:t xml:space="preserve"> he says. Writing in the British magazine Prospect, Pearce argues that the Western preoccupation </w:t>
      </w:r>
      <w:r w:rsidRPr="00610BD5">
        <w:rPr>
          <w:rFonts w:eastAsia="Calibri"/>
          <w:b/>
          <w:bCs/>
          <w:u w:val="single"/>
        </w:rPr>
        <w:t>with the overpopulation issue isn't just silly</w:t>
      </w:r>
      <w:r w:rsidRPr="00610BD5">
        <w:rPr>
          <w:rFonts w:eastAsia="Calibri"/>
          <w:b/>
          <w:bCs/>
          <w:highlight w:val="cyan"/>
          <w:u w:val="single"/>
        </w:rPr>
        <w:t xml:space="preserve">, it's </w:t>
      </w:r>
      <w:proofErr w:type="spellStart"/>
      <w:r w:rsidRPr="00610BD5">
        <w:rPr>
          <w:rFonts w:eastAsia="Calibri"/>
          <w:b/>
          <w:bCs/>
          <w:highlight w:val="cyan"/>
          <w:u w:val="single"/>
        </w:rPr>
        <w:t>hypocritical</w:t>
      </w:r>
      <w:proofErr w:type="gramStart"/>
      <w:r w:rsidRPr="00610BD5">
        <w:rPr>
          <w:rFonts w:eastAsia="Calibri"/>
          <w:b/>
          <w:sz w:val="16"/>
          <w:u w:val="single"/>
        </w:rPr>
        <w:t>:</w:t>
      </w:r>
      <w:r w:rsidRPr="00610BD5">
        <w:rPr>
          <w:rFonts w:eastAsia="Calibri"/>
          <w:sz w:val="16"/>
        </w:rPr>
        <w:t>In</w:t>
      </w:r>
      <w:proofErr w:type="spellEnd"/>
      <w:proofErr w:type="gramEnd"/>
      <w:r w:rsidRPr="00610BD5">
        <w:rPr>
          <w:rFonts w:eastAsia="Calibri"/>
          <w:sz w:val="16"/>
        </w:rPr>
        <w:t xml:space="preserve"> fact, rising consumption today far outstrips the rising headcount as a threat to the planet. And </w:t>
      </w:r>
      <w:r w:rsidRPr="00610BD5">
        <w:rPr>
          <w:rFonts w:eastAsia="Calibri"/>
          <w:b/>
          <w:bCs/>
          <w:highlight w:val="cyan"/>
          <w:u w:val="single"/>
        </w:rPr>
        <w:t>most of the extra consumption has been in rich countries</w:t>
      </w:r>
      <w:r w:rsidRPr="00610BD5">
        <w:rPr>
          <w:rFonts w:eastAsia="Calibri"/>
          <w:sz w:val="16"/>
        </w:rPr>
        <w:t xml:space="preserve"> that have long since given up adding substantial numbers to their population, while </w:t>
      </w:r>
      <w:r w:rsidRPr="00610BD5">
        <w:rPr>
          <w:rFonts w:eastAsia="Calibri"/>
          <w:b/>
          <w:bCs/>
          <w:highlight w:val="cyan"/>
          <w:u w:val="single"/>
        </w:rPr>
        <w:t>most of the remaining population growth is in countries with a very small impact on the planet</w:t>
      </w:r>
      <w:r w:rsidRPr="00610BD5">
        <w:rPr>
          <w:rFonts w:eastAsia="Calibri"/>
          <w:b/>
          <w:u w:val="single"/>
        </w:rPr>
        <w:t>.</w:t>
      </w:r>
      <w:r w:rsidRPr="00610BD5">
        <w:rPr>
          <w:rFonts w:eastAsia="Calibri"/>
          <w:sz w:val="16"/>
        </w:rPr>
        <w:t xml:space="preserve"> By almost any measure you choose, a small proportion of the world’s people take the majority of the world’s resources and produce the majority of its pollution.</w:t>
      </w:r>
      <w:r w:rsidRPr="00610BD5">
        <w:rPr>
          <w:rFonts w:eastAsia="Calibri"/>
          <w:sz w:val="12"/>
        </w:rPr>
        <w:t xml:space="preserve">¶ </w:t>
      </w:r>
      <w:r w:rsidRPr="00610BD5">
        <w:rPr>
          <w:rFonts w:eastAsia="Calibri"/>
          <w:sz w:val="16"/>
        </w:rPr>
        <w:t xml:space="preserve">In other words, argues Pearce, focus </w:t>
      </w:r>
      <w:r w:rsidRPr="00610BD5">
        <w:rPr>
          <w:rFonts w:eastAsia="Calibri"/>
          <w:sz w:val="16"/>
          <w:highlight w:val="cyan"/>
        </w:rPr>
        <w:t xml:space="preserve">on </w:t>
      </w:r>
      <w:r w:rsidRPr="00610BD5">
        <w:rPr>
          <w:rFonts w:eastAsia="Calibri"/>
          <w:b/>
          <w:bCs/>
          <w:highlight w:val="cyan"/>
          <w:u w:val="single"/>
        </w:rPr>
        <w:t>the population "problem" is essentially a matter of the rich "downplay[</w:t>
      </w:r>
      <w:proofErr w:type="spellStart"/>
      <w:r w:rsidRPr="00610BD5">
        <w:rPr>
          <w:rFonts w:eastAsia="Calibri"/>
          <w:b/>
          <w:bCs/>
          <w:highlight w:val="cyan"/>
          <w:u w:val="single"/>
        </w:rPr>
        <w:t>ing</w:t>
      </w:r>
      <w:proofErr w:type="spellEnd"/>
      <w:r w:rsidRPr="00610BD5">
        <w:rPr>
          <w:rFonts w:eastAsia="Calibri"/>
          <w:b/>
          <w:bCs/>
          <w:highlight w:val="cyan"/>
          <w:u w:val="single"/>
        </w:rPr>
        <w:t>] the importance of our own environmental footprint</w:t>
      </w:r>
      <w:r w:rsidRPr="00610BD5">
        <w:rPr>
          <w:rFonts w:eastAsia="Calibri"/>
          <w:sz w:val="16"/>
        </w:rPr>
        <w:t xml:space="preserve"> because future generations of poor people might one day have the temerity to get as rich and destructive as us." He's not making any exceptions in his condemnation: "Some green activists need to take a long hard look at </w:t>
      </w:r>
      <w:proofErr w:type="gramStart"/>
      <w:r w:rsidRPr="00610BD5">
        <w:rPr>
          <w:rFonts w:eastAsia="Calibri"/>
          <w:sz w:val="16"/>
        </w:rPr>
        <w:t>themselves</w:t>
      </w:r>
      <w:proofErr w:type="gramEnd"/>
      <w:r w:rsidRPr="00610BD5">
        <w:rPr>
          <w:rFonts w:eastAsia="Calibri"/>
          <w:sz w:val="16"/>
        </w:rPr>
        <w:t>."</w:t>
      </w:r>
    </w:p>
    <w:p w14:paraId="3D581BDE" w14:textId="77777777" w:rsidR="007E067A" w:rsidRPr="00610BD5" w:rsidRDefault="007E067A" w:rsidP="007E067A">
      <w:pPr>
        <w:rPr>
          <w:rFonts w:ascii="Times New Roman" w:eastAsia="Times New Roman" w:hAnsi="Times New Roman" w:cs="Times New Roman"/>
          <w:sz w:val="20"/>
        </w:rPr>
      </w:pPr>
    </w:p>
    <w:p w14:paraId="7831EA0A"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Population growth slowing – no danger</w:t>
      </w:r>
    </w:p>
    <w:p w14:paraId="2DEC6C08" w14:textId="77777777" w:rsidR="007E067A" w:rsidRPr="00610BD5" w:rsidRDefault="007E067A" w:rsidP="007E067A">
      <w:pPr>
        <w:rPr>
          <w:rFonts w:eastAsia="Calibri"/>
        </w:rPr>
      </w:pPr>
      <w:r w:rsidRPr="00610BD5">
        <w:rPr>
          <w:rFonts w:eastAsia="Calibri"/>
          <w:b/>
          <w:bCs/>
          <w:sz w:val="26"/>
        </w:rPr>
        <w:t>Pearce 10</w:t>
      </w:r>
      <w:r w:rsidRPr="00610BD5">
        <w:rPr>
          <w:rFonts w:eastAsia="Calibri"/>
        </w:rPr>
        <w:t xml:space="preserve"> (Fred Pearce, environment consultant of New Scientist magazine, contributor to the Daily Telegraph, The Guardian, The Independent, and Times Higher Education, “ The overpopulation myth” 3/8, http://www.prospectmagazine.co.uk/2010/03/the-overpopulation-myth/)</w:t>
      </w:r>
    </w:p>
    <w:p w14:paraId="61F9460C" w14:textId="77777777" w:rsidR="007E067A" w:rsidRPr="00610BD5" w:rsidRDefault="007E067A" w:rsidP="007E067A">
      <w:pPr>
        <w:widowControl w:val="0"/>
        <w:ind w:right="432"/>
        <w:rPr>
          <w:rFonts w:ascii="Times New Roman" w:eastAsia="Times New Roman" w:hAnsi="Times New Roman" w:cs="Times New Roman"/>
          <w:sz w:val="20"/>
        </w:rPr>
      </w:pPr>
    </w:p>
    <w:p w14:paraId="33011DB7" w14:textId="77777777" w:rsidR="007E067A" w:rsidRPr="00610BD5" w:rsidRDefault="007E067A" w:rsidP="007E067A">
      <w:pPr>
        <w:widowControl w:val="0"/>
        <w:ind w:right="432"/>
        <w:rPr>
          <w:rFonts w:ascii="Times New Roman" w:eastAsia="Times New Roman" w:hAnsi="Times New Roman" w:cs="Times New Roman"/>
          <w:sz w:val="16"/>
        </w:rPr>
      </w:pPr>
      <w:r w:rsidRPr="00610BD5">
        <w:rPr>
          <w:rFonts w:ascii="Times New Roman" w:eastAsia="Times New Roman" w:hAnsi="Times New Roman" w:cs="Times New Roman"/>
          <w:sz w:val="16"/>
        </w:rPr>
        <w:t xml:space="preserve">Many of today’s most-respected thinkers, from Stephen Hawking to David Attenborough, argue that our efforts to fight climate change and other environmental perils will all fail unless we “do something” about population growth. In the Universe in a Nutshell, Hawking declares that, “in the last 200 years, population growth has become exponential… The world population doubles every forty years.” But this is nonsense. For a start, </w:t>
      </w:r>
      <w:r w:rsidRPr="00610BD5">
        <w:rPr>
          <w:rFonts w:ascii="Times New Roman" w:eastAsia="Times New Roman" w:hAnsi="Times New Roman" w:cs="Times New Roman"/>
          <w:b/>
          <w:bCs/>
          <w:highlight w:val="cyan"/>
          <w:u w:val="single"/>
        </w:rPr>
        <w:t>there is no exponential growth. In fact, population growth is slowing. For more than three decades now, the average number of babies being born</w:t>
      </w:r>
      <w:r w:rsidRPr="00610BD5">
        <w:rPr>
          <w:rFonts w:ascii="Times New Roman" w:eastAsia="Times New Roman" w:hAnsi="Times New Roman" w:cs="Times New Roman"/>
          <w:b/>
          <w:bCs/>
          <w:u w:val="single"/>
        </w:rPr>
        <w:t xml:space="preserve"> to women in most of the world </w:t>
      </w:r>
      <w:r w:rsidRPr="00610BD5">
        <w:rPr>
          <w:rFonts w:ascii="Times New Roman" w:eastAsia="Times New Roman" w:hAnsi="Times New Roman" w:cs="Times New Roman"/>
          <w:b/>
          <w:bCs/>
          <w:highlight w:val="cyan"/>
          <w:u w:val="single"/>
        </w:rPr>
        <w:t>has been in decline</w:t>
      </w:r>
      <w:r w:rsidRPr="00610BD5">
        <w:rPr>
          <w:rFonts w:ascii="Times New Roman" w:eastAsia="Times New Roman" w:hAnsi="Times New Roman" w:cs="Times New Roman"/>
          <w:b/>
          <w:bCs/>
          <w:u w:val="single"/>
        </w:rPr>
        <w:t xml:space="preserve">. Globally, </w:t>
      </w:r>
      <w:r w:rsidRPr="00610BD5">
        <w:rPr>
          <w:rFonts w:ascii="Times New Roman" w:eastAsia="Times New Roman" w:hAnsi="Times New Roman" w:cs="Times New Roman"/>
          <w:b/>
          <w:bCs/>
          <w:highlight w:val="cyan"/>
          <w:u w:val="single"/>
        </w:rPr>
        <w:t>women today have half as many babies as their mothers did</w:t>
      </w:r>
      <w:r w:rsidRPr="00610BD5">
        <w:rPr>
          <w:rFonts w:ascii="Times New Roman" w:eastAsia="Times New Roman" w:hAnsi="Times New Roman" w:cs="Times New Roman"/>
          <w:b/>
          <w:bCs/>
          <w:u w:val="single"/>
        </w:rPr>
        <w:t>, mostly out of choice</w:t>
      </w:r>
      <w:r w:rsidRPr="00610BD5">
        <w:rPr>
          <w:rFonts w:ascii="Times New Roman" w:eastAsia="Times New Roman" w:hAnsi="Times New Roman" w:cs="Times New Roman"/>
          <w:sz w:val="16"/>
          <w:highlight w:val="cyan"/>
        </w:rPr>
        <w:t>.</w:t>
      </w:r>
      <w:r w:rsidRPr="00610BD5">
        <w:rPr>
          <w:rFonts w:ascii="Times New Roman" w:eastAsia="Times New Roman" w:hAnsi="Times New Roman" w:cs="Times New Roman"/>
          <w:sz w:val="16"/>
        </w:rPr>
        <w:t xml:space="preserve"> They are doing it for their own good, the good of their families, and, if it helps the planet too, then so much the better. Here are the numbers. </w:t>
      </w:r>
      <w:r w:rsidRPr="00610BD5">
        <w:rPr>
          <w:rFonts w:ascii="Times New Roman" w:eastAsia="Times New Roman" w:hAnsi="Times New Roman" w:cs="Times New Roman"/>
          <w:sz w:val="16"/>
        </w:rPr>
        <w:lastRenderedPageBreak/>
        <w:t xml:space="preserve">Forty years ago, the average woman had between five and six kids. Now she has 2.6. </w:t>
      </w:r>
      <w:r w:rsidRPr="00610BD5">
        <w:rPr>
          <w:rFonts w:ascii="Times New Roman" w:eastAsia="Times New Roman" w:hAnsi="Times New Roman" w:cs="Times New Roman"/>
          <w:b/>
          <w:bCs/>
          <w:highlight w:val="cyan"/>
          <w:u w:val="single"/>
        </w:rPr>
        <w:t>This is getting close to the replacement level</w:t>
      </w:r>
      <w:r w:rsidRPr="00610BD5">
        <w:rPr>
          <w:rFonts w:ascii="Times New Roman" w:eastAsia="Times New Roman" w:hAnsi="Times New Roman" w:cs="Times New Roman"/>
          <w:sz w:val="24"/>
          <w:u w:val="thick"/>
        </w:rPr>
        <w:t xml:space="preserve"> </w:t>
      </w:r>
      <w:r w:rsidRPr="00610BD5">
        <w:rPr>
          <w:rFonts w:ascii="Times New Roman" w:eastAsia="Times New Roman" w:hAnsi="Times New Roman" w:cs="Times New Roman"/>
          <w:sz w:val="16"/>
        </w:rPr>
        <w:t xml:space="preserve">which, allowing for girls who don’t make it to </w:t>
      </w:r>
      <w:proofErr w:type="gramStart"/>
      <w:r w:rsidRPr="00610BD5">
        <w:rPr>
          <w:rFonts w:ascii="Times New Roman" w:eastAsia="Times New Roman" w:hAnsi="Times New Roman" w:cs="Times New Roman"/>
          <w:sz w:val="16"/>
        </w:rPr>
        <w:t>adulthood,</w:t>
      </w:r>
      <w:proofErr w:type="gramEnd"/>
      <w:r w:rsidRPr="00610BD5">
        <w:rPr>
          <w:rFonts w:ascii="Times New Roman" w:eastAsia="Times New Roman" w:hAnsi="Times New Roman" w:cs="Times New Roman"/>
          <w:sz w:val="16"/>
        </w:rPr>
        <w:t xml:space="preserve"> is around 2.3. As I show in my new book, </w:t>
      </w:r>
      <w:proofErr w:type="spellStart"/>
      <w:r w:rsidRPr="00610BD5">
        <w:rPr>
          <w:rFonts w:ascii="Times New Roman" w:eastAsia="Times New Roman" w:hAnsi="Times New Roman" w:cs="Times New Roman"/>
          <w:sz w:val="16"/>
        </w:rPr>
        <w:t>Peoplequake</w:t>
      </w:r>
      <w:proofErr w:type="spellEnd"/>
      <w:r w:rsidRPr="00610BD5">
        <w:rPr>
          <w:rFonts w:ascii="Times New Roman" w:eastAsia="Times New Roman" w:hAnsi="Times New Roman" w:cs="Times New Roman"/>
          <w:sz w:val="16"/>
        </w:rPr>
        <w:t xml:space="preserve">, half the world already has a fertility rate below the long-term replacement level. That includes all of Europe, much of the Caribbean and the </w:t>
      </w:r>
      <w:proofErr w:type="gramStart"/>
      <w:r w:rsidRPr="00610BD5">
        <w:rPr>
          <w:rFonts w:ascii="Times New Roman" w:eastAsia="Times New Roman" w:hAnsi="Times New Roman" w:cs="Times New Roman"/>
          <w:sz w:val="16"/>
        </w:rPr>
        <w:t>far east</w:t>
      </w:r>
      <w:proofErr w:type="gramEnd"/>
      <w:r w:rsidRPr="00610BD5">
        <w:rPr>
          <w:rFonts w:ascii="Times New Roman" w:eastAsia="Times New Roman" w:hAnsi="Times New Roman" w:cs="Times New Roman"/>
          <w:sz w:val="16"/>
        </w:rPr>
        <w:t xml:space="preserve"> from Japan to Vietnam and Thailand, Australia, Canada, Sri Lanka, Turkey, Algeria, Kazakhstan, and Tunisia. </w:t>
      </w:r>
    </w:p>
    <w:p w14:paraId="4CDDC9C6" w14:textId="77777777" w:rsidR="007E067A" w:rsidRPr="00610BD5" w:rsidRDefault="007E067A" w:rsidP="007E067A">
      <w:pPr>
        <w:keepNext/>
        <w:keepLines/>
        <w:spacing w:before="200"/>
        <w:outlineLvl w:val="3"/>
        <w:rPr>
          <w:rFonts w:eastAsia="Times New Roman" w:cs="Times New Roman"/>
          <w:b/>
          <w:bCs/>
          <w:iCs/>
          <w:sz w:val="24"/>
        </w:rPr>
      </w:pPr>
      <w:r w:rsidRPr="00610BD5">
        <w:rPr>
          <w:rFonts w:eastAsia="Times New Roman" w:cs="Times New Roman"/>
          <w:b/>
          <w:bCs/>
          <w:iCs/>
          <w:sz w:val="24"/>
        </w:rPr>
        <w:t xml:space="preserve">Population growth is slowing now—multiple factors check </w:t>
      </w:r>
    </w:p>
    <w:p w14:paraId="73929807" w14:textId="77777777" w:rsidR="007E067A" w:rsidRPr="00610BD5" w:rsidRDefault="007E067A" w:rsidP="007E067A">
      <w:pPr>
        <w:rPr>
          <w:rFonts w:eastAsia="Calibri"/>
        </w:rPr>
      </w:pPr>
      <w:r w:rsidRPr="00610BD5">
        <w:rPr>
          <w:rFonts w:eastAsia="Calibri"/>
          <w:b/>
          <w:bCs/>
          <w:sz w:val="26"/>
        </w:rPr>
        <w:t>Science Daily 11</w:t>
      </w:r>
      <w:r w:rsidRPr="00610BD5">
        <w:rPr>
          <w:rFonts w:eastAsia="Calibri"/>
        </w:rPr>
        <w:t xml:space="preserve"> (quoting David Lam, a professor of economics and a research professor at the U-M Institute for Social Research, 4/4http://www.sciencedaily.com/releases/2011/04/110401203436.htm,“The Population Bomb: How We Survived It”)</w:t>
      </w:r>
    </w:p>
    <w:p w14:paraId="59DF4259" w14:textId="77777777" w:rsidR="007E067A" w:rsidRPr="00610BD5" w:rsidRDefault="007E067A" w:rsidP="007E067A">
      <w:pPr>
        <w:widowControl w:val="0"/>
        <w:ind w:right="432"/>
        <w:rPr>
          <w:rFonts w:ascii="Times New Roman" w:eastAsia="Times New Roman" w:hAnsi="Times New Roman" w:cs="Times New Roman"/>
          <w:sz w:val="20"/>
        </w:rPr>
      </w:pPr>
    </w:p>
    <w:p w14:paraId="65012945" w14:textId="77777777" w:rsidR="007E067A" w:rsidRPr="00610BD5" w:rsidRDefault="007E067A" w:rsidP="007E067A">
      <w:pPr>
        <w:widowControl w:val="0"/>
        <w:ind w:right="432"/>
        <w:rPr>
          <w:rFonts w:ascii="Times New Roman" w:eastAsia="Times New Roman" w:hAnsi="Times New Roman" w:cs="Times New Roman"/>
          <w:sz w:val="24"/>
          <w:u w:val="thick"/>
        </w:rPr>
      </w:pPr>
      <w:proofErr w:type="spellStart"/>
      <w:r w:rsidRPr="00610BD5">
        <w:rPr>
          <w:rFonts w:ascii="Times New Roman" w:eastAsia="Times New Roman" w:hAnsi="Times New Roman" w:cs="Times New Roman"/>
          <w:sz w:val="16"/>
        </w:rPr>
        <w:t>ScienceDaily</w:t>
      </w:r>
      <w:proofErr w:type="spellEnd"/>
      <w:r w:rsidRPr="00610BD5">
        <w:rPr>
          <w:rFonts w:ascii="Times New Roman" w:eastAsia="Times New Roman" w:hAnsi="Times New Roman" w:cs="Times New Roman"/>
          <w:sz w:val="16"/>
        </w:rPr>
        <w:t xml:space="preserve"> (Apr. 4, 2011) — World population will reach 7 billion this year, prompting new concerns about whether the world will soon face a major population </w:t>
      </w:r>
      <w:proofErr w:type="spellStart"/>
      <w:r w:rsidRPr="00610BD5">
        <w:rPr>
          <w:rFonts w:ascii="Times New Roman" w:eastAsia="Times New Roman" w:hAnsi="Times New Roman" w:cs="Times New Roman"/>
          <w:sz w:val="16"/>
        </w:rPr>
        <w:t>crisis."</w:t>
      </w:r>
      <w:r w:rsidRPr="00610BD5">
        <w:rPr>
          <w:rFonts w:ascii="Times New Roman" w:eastAsia="Times New Roman" w:hAnsi="Times New Roman" w:cs="Times New Roman"/>
          <w:b/>
          <w:bCs/>
          <w:u w:val="single"/>
        </w:rPr>
        <w:t>In</w:t>
      </w:r>
      <w:proofErr w:type="spellEnd"/>
      <w:r w:rsidRPr="00610BD5">
        <w:rPr>
          <w:rFonts w:ascii="Times New Roman" w:eastAsia="Times New Roman" w:hAnsi="Times New Roman" w:cs="Times New Roman"/>
          <w:b/>
          <w:bCs/>
          <w:u w:val="single"/>
        </w:rPr>
        <w:t xml:space="preserve"> spite of 50 years of the fastest population growth on record, the world did remarkably well in producing enough food and reducing poverty," said</w:t>
      </w:r>
      <w:r w:rsidRPr="00610BD5">
        <w:rPr>
          <w:rFonts w:ascii="Times New Roman" w:eastAsia="Times New Roman" w:hAnsi="Times New Roman" w:cs="Times New Roman"/>
          <w:sz w:val="16"/>
        </w:rPr>
        <w:t xml:space="preserve"> University of Michigan </w:t>
      </w:r>
      <w:r w:rsidRPr="00610BD5">
        <w:rPr>
          <w:rFonts w:ascii="Times New Roman" w:eastAsia="Times New Roman" w:hAnsi="Times New Roman" w:cs="Times New Roman"/>
          <w:b/>
          <w:bCs/>
          <w:u w:val="single"/>
        </w:rPr>
        <w:t>economist</w:t>
      </w:r>
      <w:r w:rsidRPr="00610BD5">
        <w:rPr>
          <w:rFonts w:ascii="Times New Roman" w:eastAsia="Times New Roman" w:hAnsi="Times New Roman" w:cs="Times New Roman"/>
          <w:sz w:val="16"/>
        </w:rPr>
        <w:t xml:space="preserve"> David </w:t>
      </w:r>
      <w:r w:rsidRPr="00610BD5">
        <w:rPr>
          <w:rFonts w:ascii="Times New Roman" w:eastAsia="Times New Roman" w:hAnsi="Times New Roman" w:cs="Times New Roman"/>
          <w:b/>
          <w:bCs/>
          <w:u w:val="single"/>
        </w:rPr>
        <w:t>Lam,</w:t>
      </w:r>
      <w:r w:rsidRPr="00610BD5">
        <w:rPr>
          <w:rFonts w:ascii="Times New Roman" w:eastAsia="Times New Roman" w:hAnsi="Times New Roman" w:cs="Times New Roman"/>
          <w:sz w:val="16"/>
        </w:rPr>
        <w:t xml:space="preserve"> in his presidential address at the annual meeting of the Population Association of America. Lam is a professor of economics and a research professor at the U-M Institute for Social Research. The talk is titled "How the World Survived the Population Bomb: Lessons from 50 Years of Exceptional Demographic History." In 1968, when Paul Ehrlich's book, </w:t>
      </w:r>
      <w:r w:rsidRPr="00610BD5">
        <w:rPr>
          <w:rFonts w:ascii="Times New Roman" w:eastAsia="Times New Roman" w:hAnsi="Times New Roman" w:cs="Times New Roman"/>
          <w:b/>
          <w:bCs/>
          <w:u w:val="single"/>
        </w:rPr>
        <w:t>"The Population Bomb," triggered alarm about the impact of a rapidly growing world population, growth rates were about 2 percent and world population doubled in the 39 years between 1960 and 1999. According to Lam, that is something that never happened before and will never happen again. "</w:t>
      </w:r>
      <w:r w:rsidRPr="00610BD5">
        <w:rPr>
          <w:rFonts w:ascii="Times New Roman" w:eastAsia="Times New Roman" w:hAnsi="Times New Roman" w:cs="Times New Roman"/>
          <w:b/>
          <w:bCs/>
          <w:highlight w:val="cyan"/>
          <w:u w:val="single"/>
        </w:rPr>
        <w:t>There is virtually no question that world population growth rates will continue to decline</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said Lam. "The rate is only as high as it is because of population momentum, with many women of childbearing ages in developing countries because of rapid population growth in earlier decades." Lam discussed a variety of factors that have worked together to reduce the impact of population increases. Among the economic forces, he cited the green revolution, started by Nobel prize-winner Norman </w:t>
      </w:r>
      <w:proofErr w:type="gramStart"/>
      <w:r w:rsidRPr="00610BD5">
        <w:rPr>
          <w:rFonts w:ascii="Times New Roman" w:eastAsia="Times New Roman" w:hAnsi="Times New Roman" w:cs="Times New Roman"/>
          <w:sz w:val="16"/>
        </w:rPr>
        <w:t>Borlaug, that</w:t>
      </w:r>
      <w:proofErr w:type="gramEnd"/>
      <w:r w:rsidRPr="00610BD5">
        <w:rPr>
          <w:rFonts w:ascii="Times New Roman" w:eastAsia="Times New Roman" w:hAnsi="Times New Roman" w:cs="Times New Roman"/>
          <w:sz w:val="16"/>
        </w:rPr>
        <w:t xml:space="preserve"> increased per capita world food production by 41 percent between 1960 and 2009. "</w:t>
      </w:r>
      <w:r w:rsidRPr="00610BD5">
        <w:rPr>
          <w:rFonts w:ascii="Times New Roman" w:eastAsia="Times New Roman" w:hAnsi="Times New Roman" w:cs="Times New Roman"/>
          <w:b/>
          <w:bCs/>
          <w:highlight w:val="cyan"/>
          <w:u w:val="single"/>
        </w:rPr>
        <w:t>We've been through periods of absolutely unprecedented growth rates, and yet food production increased even faster than population and poverty rates fell substantially</w:t>
      </w:r>
      <w:r w:rsidRPr="00610BD5">
        <w:rPr>
          <w:rFonts w:ascii="Times New Roman" w:eastAsia="Times New Roman" w:hAnsi="Times New Roman" w:cs="Times New Roman"/>
          <w:sz w:val="16"/>
        </w:rPr>
        <w:t xml:space="preserve">," he said. The </w:t>
      </w:r>
      <w:r w:rsidRPr="00610BD5">
        <w:rPr>
          <w:rFonts w:ascii="Times New Roman" w:eastAsia="Times New Roman" w:hAnsi="Times New Roman" w:cs="Times New Roman"/>
          <w:b/>
          <w:bCs/>
          <w:highlight w:val="cyan"/>
          <w:u w:val="single"/>
        </w:rPr>
        <w:t>capacity of cities to absorb the growth in world population is another major reason that the world was able to double its population in the last 40 years without triggering mass starvation or increased poverty</w:t>
      </w:r>
      <w:r w:rsidRPr="00610BD5">
        <w:rPr>
          <w:rFonts w:ascii="Times New Roman" w:eastAsia="Times New Roman" w:hAnsi="Times New Roman" w:cs="Times New Roman"/>
          <w:sz w:val="24"/>
          <w:u w:val="thick"/>
        </w:rPr>
        <w:t xml:space="preserve">, </w:t>
      </w:r>
      <w:r w:rsidRPr="00610BD5">
        <w:rPr>
          <w:rFonts w:ascii="Times New Roman" w:eastAsia="Times New Roman" w:hAnsi="Times New Roman" w:cs="Times New Roman"/>
          <w:sz w:val="16"/>
        </w:rPr>
        <w:t>Lam told the group. Along with urbanization</w:t>
      </w:r>
      <w:r w:rsidRPr="00610BD5">
        <w:rPr>
          <w:rFonts w:ascii="Times New Roman" w:eastAsia="Times New Roman" w:hAnsi="Times New Roman" w:cs="Times New Roman"/>
          <w:b/>
          <w:bCs/>
          <w:u w:val="single"/>
        </w:rPr>
        <w:t xml:space="preserve">, Lam pointed to the </w:t>
      </w:r>
      <w:r w:rsidRPr="00610BD5">
        <w:rPr>
          <w:rFonts w:ascii="Times New Roman" w:eastAsia="Times New Roman" w:hAnsi="Times New Roman" w:cs="Times New Roman"/>
          <w:b/>
          <w:bCs/>
          <w:highlight w:val="cyan"/>
          <w:u w:val="single"/>
        </w:rPr>
        <w:t>impact of continued declines in fertility and rising investments in the education and well-being of children</w:t>
      </w:r>
      <w:r w:rsidRPr="00610BD5">
        <w:rPr>
          <w:rFonts w:ascii="Times New Roman" w:eastAsia="Times New Roman" w:hAnsi="Times New Roman" w:cs="Times New Roman"/>
          <w:sz w:val="24"/>
          <w:u w:val="thick"/>
        </w:rPr>
        <w:t>.</w:t>
      </w:r>
      <w:r w:rsidRPr="00610BD5">
        <w:rPr>
          <w:rFonts w:ascii="Times New Roman" w:eastAsia="Times New Roman" w:hAnsi="Times New Roman" w:cs="Times New Roman"/>
          <w:sz w:val="16"/>
        </w:rPr>
        <w:t xml:space="preserve"> Work Lam did in Brazil with ISR social demographer Leticia </w:t>
      </w:r>
      <w:proofErr w:type="spellStart"/>
      <w:r w:rsidRPr="00610BD5">
        <w:rPr>
          <w:rFonts w:ascii="Times New Roman" w:eastAsia="Times New Roman" w:hAnsi="Times New Roman" w:cs="Times New Roman"/>
          <w:sz w:val="16"/>
        </w:rPr>
        <w:t>Marteleto</w:t>
      </w:r>
      <w:proofErr w:type="spellEnd"/>
      <w:r w:rsidRPr="00610BD5">
        <w:rPr>
          <w:rFonts w:ascii="Times New Roman" w:eastAsia="Times New Roman" w:hAnsi="Times New Roman" w:cs="Times New Roman"/>
          <w:sz w:val="16"/>
        </w:rPr>
        <w:t xml:space="preserve"> shows a mean increase of 4.3 years of schooling among 16-17-year-olds from 1960 to 2000. "This increase clearly involves more than just reductions in family size," Lam said. "For example, children with 10 siblings in 2000 have more schooling than children with one sibling in 1960</w:t>
      </w:r>
      <w:proofErr w:type="gramStart"/>
      <w:r w:rsidRPr="00610BD5">
        <w:rPr>
          <w:rFonts w:ascii="Times New Roman" w:eastAsia="Times New Roman" w:hAnsi="Times New Roman" w:cs="Times New Roman"/>
          <w:sz w:val="16"/>
        </w:rPr>
        <w:t>. "</w:t>
      </w:r>
      <w:proofErr w:type="gramEnd"/>
      <w:r w:rsidRPr="00610BD5">
        <w:rPr>
          <w:rFonts w:ascii="Times New Roman" w:eastAsia="Times New Roman" w:hAnsi="Times New Roman" w:cs="Times New Roman"/>
          <w:sz w:val="16"/>
        </w:rPr>
        <w:t>There is no Norman Borlaug of education to explain how schooling improved so much in developing countries during a period in which the school-age population was often growing at 3 percent or 4 percent a year. This is one of the accomplishments of he last 50 years that deserves to be noted and marveled about." In conclusion, Lam told the group, "</w:t>
      </w:r>
      <w:r w:rsidRPr="00610BD5">
        <w:rPr>
          <w:rFonts w:ascii="Times New Roman" w:eastAsia="Times New Roman" w:hAnsi="Times New Roman" w:cs="Times New Roman"/>
          <w:b/>
          <w:bCs/>
          <w:u w:val="single"/>
        </w:rPr>
        <w:t>The challenges we face are staggering. But they're really nothing compared to the challenges we faced in the 1960s</w:t>
      </w:r>
      <w:r w:rsidRPr="00610BD5">
        <w:rPr>
          <w:rFonts w:ascii="Times New Roman" w:eastAsia="Times New Roman" w:hAnsi="Times New Roman" w:cs="Times New Roman"/>
          <w:sz w:val="20"/>
          <w:u w:val="thick"/>
        </w:rPr>
        <w:t xml:space="preserve">. </w:t>
      </w:r>
    </w:p>
    <w:p w14:paraId="78992D34" w14:textId="77777777" w:rsidR="007E067A" w:rsidRPr="000C3073" w:rsidRDefault="007E067A" w:rsidP="007E067A">
      <w:pPr>
        <w:pStyle w:val="Heading4"/>
      </w:pPr>
      <w:r w:rsidRPr="000C3073">
        <w:t>Fertility rates are declining globally – no risk of overpopulation and resources are becoming more abundant</w:t>
      </w:r>
    </w:p>
    <w:p w14:paraId="27682EBC" w14:textId="77777777" w:rsidR="007E067A" w:rsidRPr="000C3073" w:rsidRDefault="007E067A" w:rsidP="007E067A">
      <w:pPr>
        <w:rPr>
          <w:rFonts w:cstheme="minorHAnsi"/>
        </w:rPr>
      </w:pPr>
      <w:r w:rsidRPr="005F5403">
        <w:rPr>
          <w:rStyle w:val="StyleStyleBold12pt"/>
        </w:rPr>
        <w:t>The Economist</w:t>
      </w:r>
      <w:r w:rsidRPr="000C3073">
        <w:rPr>
          <w:rFonts w:cstheme="minorHAnsi"/>
        </w:rPr>
        <w:t>, 7/26/</w:t>
      </w:r>
      <w:r w:rsidRPr="005F5403">
        <w:rPr>
          <w:rStyle w:val="StyleStyleBold12pt"/>
        </w:rPr>
        <w:t>07</w:t>
      </w:r>
      <w:r w:rsidRPr="000C3073">
        <w:rPr>
          <w:rFonts w:cstheme="minorHAnsi"/>
        </w:rPr>
        <w:t>, http://www.economist.com/opinion/displaystory.cfm?story_id=9545933</w:t>
      </w:r>
    </w:p>
    <w:p w14:paraId="62D5AC19" w14:textId="77777777" w:rsidR="007E067A" w:rsidRPr="005F5403" w:rsidRDefault="007E067A" w:rsidP="007E067A">
      <w:pPr>
        <w:rPr>
          <w:rFonts w:cstheme="minorHAnsi"/>
          <w:sz w:val="16"/>
        </w:rPr>
      </w:pPr>
      <w:r w:rsidRPr="000C3073">
        <w:rPr>
          <w:rStyle w:val="StyleBoldUnderline"/>
          <w:rFonts w:cstheme="minorHAnsi"/>
        </w:rPr>
        <w:t xml:space="preserve">Numbers are still growing; but recently—it is impossible to know exactly when—an inflection point seems to have been reached. The </w:t>
      </w:r>
      <w:r w:rsidRPr="00E1257F">
        <w:rPr>
          <w:rStyle w:val="StyleBoldUnderline"/>
          <w:rFonts w:cstheme="minorHAnsi"/>
          <w:highlight w:val="cyan"/>
        </w:rPr>
        <w:t xml:space="preserve">rate of population increase began to slow. In more and more countries, women started having fewer children </w:t>
      </w:r>
      <w:r w:rsidRPr="000C3073">
        <w:rPr>
          <w:rStyle w:val="StyleBoldUnderline"/>
          <w:rFonts w:cstheme="minorHAnsi"/>
        </w:rPr>
        <w:t xml:space="preserve">than the number required </w:t>
      </w:r>
      <w:proofErr w:type="gramStart"/>
      <w:r w:rsidRPr="000C3073">
        <w:rPr>
          <w:rStyle w:val="StyleBoldUnderline"/>
          <w:rFonts w:cstheme="minorHAnsi"/>
        </w:rPr>
        <w:t>to keep</w:t>
      </w:r>
      <w:proofErr w:type="gramEnd"/>
      <w:r w:rsidRPr="000C3073">
        <w:rPr>
          <w:rStyle w:val="StyleBoldUnderline"/>
          <w:rFonts w:cstheme="minorHAnsi"/>
        </w:rPr>
        <w:t xml:space="preserve"> populations stable. Four out of nine people already live in countries in which the fertility rate has dipped below the replacement rate</w:t>
      </w:r>
      <w:r w:rsidRPr="005F5403">
        <w:rPr>
          <w:rFonts w:cstheme="minorHAnsi"/>
          <w:sz w:val="16"/>
        </w:rPr>
        <w:t xml:space="preserve">. </w:t>
      </w:r>
      <w:r w:rsidRPr="000C3073">
        <w:rPr>
          <w:rStyle w:val="StyleBoldUnderline"/>
          <w:rFonts w:cstheme="minorHAnsi"/>
        </w:rPr>
        <w:t xml:space="preserve">Last year the United Nations said it thought the </w:t>
      </w:r>
      <w:r w:rsidRPr="000C3073">
        <w:rPr>
          <w:rStyle w:val="StyleBoldUnderline"/>
          <w:rFonts w:cstheme="minorHAnsi"/>
        </w:rPr>
        <w:lastRenderedPageBreak/>
        <w:t xml:space="preserve">world's average fertility would fall below replacement by 2025. </w:t>
      </w:r>
      <w:r w:rsidRPr="005F5403">
        <w:rPr>
          <w:rFonts w:cstheme="minorHAnsi"/>
          <w:sz w:val="16"/>
        </w:rPr>
        <w:t>Demographers expect the global population to peak at around 10 billion (it is now 6.5 billion) by mid-century</w:t>
      </w:r>
      <w:r w:rsidRPr="000C3073">
        <w:rPr>
          <w:rStyle w:val="StyleBoldUnderline"/>
          <w:rFonts w:cstheme="minorHAnsi"/>
        </w:rPr>
        <w:t xml:space="preserve">.  </w:t>
      </w:r>
      <w:r w:rsidRPr="00E1257F">
        <w:rPr>
          <w:rStyle w:val="StyleBoldUnderline"/>
          <w:rFonts w:cstheme="minorHAnsi"/>
          <w:highlight w:val="cyan"/>
        </w:rPr>
        <w:t>As population predictions have changed in the past few years, so have attitudes</w:t>
      </w:r>
      <w:r w:rsidRPr="000C3073">
        <w:rPr>
          <w:rStyle w:val="StyleBoldUnderline"/>
          <w:rFonts w:cstheme="minorHAnsi"/>
        </w:rPr>
        <w:t>. The panic about resource constraints that prevailed during the 1970s and 1980s, when the population was rising through the steep part of the S-curve, has given way to a new concern: that the number of people in the world is likely to start falling.</w:t>
      </w:r>
      <w:bookmarkStart w:id="11" w:name="the_shrinking_bits"/>
      <w:bookmarkEnd w:id="11"/>
      <w:r w:rsidRPr="000C3073">
        <w:rPr>
          <w:rStyle w:val="StyleBoldUnderline"/>
          <w:rFonts w:cstheme="minorHAnsi"/>
        </w:rPr>
        <w:t xml:space="preserve"> </w:t>
      </w:r>
      <w:proofErr w:type="gramStart"/>
      <w:r w:rsidRPr="005F5403">
        <w:rPr>
          <w:rFonts w:cstheme="minorHAnsi"/>
          <w:sz w:val="16"/>
        </w:rPr>
        <w:t>The shrinking bits.</w:t>
      </w:r>
      <w:proofErr w:type="gramEnd"/>
      <w:r w:rsidRPr="005F5403">
        <w:rPr>
          <w:rFonts w:cstheme="minorHAnsi"/>
          <w:sz w:val="16"/>
        </w:rPr>
        <w:t xml:space="preserve"> Some regard this as a cause for celebration, on the ground that there are obviously too many people on the planet. </w:t>
      </w:r>
      <w:proofErr w:type="gramStart"/>
      <w:r w:rsidRPr="005F5403">
        <w:rPr>
          <w:rFonts w:cstheme="minorHAnsi"/>
          <w:sz w:val="16"/>
        </w:rPr>
        <w:t>But too many for what</w:t>
      </w:r>
      <w:r w:rsidRPr="000C3073">
        <w:rPr>
          <w:rStyle w:val="StyleBoldUnderline"/>
          <w:rFonts w:cstheme="minorHAnsi"/>
        </w:rPr>
        <w:t>?</w:t>
      </w:r>
      <w:proofErr w:type="gramEnd"/>
      <w:r w:rsidRPr="000C3073">
        <w:rPr>
          <w:rStyle w:val="StyleBoldUnderline"/>
          <w:rFonts w:cstheme="minorHAnsi"/>
        </w:rPr>
        <w:t xml:space="preserve"> </w:t>
      </w:r>
      <w:r w:rsidRPr="00E1257F">
        <w:rPr>
          <w:rStyle w:val="StyleBoldUnderline"/>
          <w:rFonts w:cstheme="minorHAnsi"/>
          <w:highlight w:val="cyan"/>
        </w:rPr>
        <w:t>There doesn't seem to be much danger of a Malthusian catastrophe</w:t>
      </w:r>
      <w:r w:rsidRPr="000C3073">
        <w:rPr>
          <w:rStyle w:val="StyleBoldUnderline"/>
          <w:rFonts w:cstheme="minorHAnsi"/>
        </w:rPr>
        <w:t>. Mankind appropriates about a quarter of what is known as the net primary production of the Earth (this is the plant tissue created by photosynthesis)—a lot, but hardly near the point of exhaustion</w:t>
      </w:r>
      <w:r w:rsidRPr="005F5403">
        <w:rPr>
          <w:rFonts w:cstheme="minorHAnsi"/>
          <w:sz w:val="16"/>
        </w:rPr>
        <w:t>. The price of raw materials reflects their scarcity and</w:t>
      </w:r>
      <w:r w:rsidRPr="000C3073">
        <w:rPr>
          <w:rStyle w:val="StyleBoldUnderline"/>
          <w:rFonts w:cstheme="minorHAnsi"/>
        </w:rPr>
        <w:t xml:space="preserve">, despite recent rises, commodity prices have fallen sharply in real terms during the past century. By that measure, </w:t>
      </w:r>
      <w:r w:rsidRPr="00E1257F">
        <w:rPr>
          <w:rStyle w:val="StyleBoldUnderline"/>
          <w:rFonts w:cstheme="minorHAnsi"/>
          <w:highlight w:val="cyan"/>
        </w:rPr>
        <w:t>raw materials have become more abundant, not scarcer</w:t>
      </w:r>
      <w:r w:rsidRPr="000C3073">
        <w:rPr>
          <w:rStyle w:val="StyleBoldUnderline"/>
          <w:rFonts w:cstheme="minorHAnsi"/>
        </w:rPr>
        <w:t xml:space="preserve">. </w:t>
      </w:r>
      <w:r w:rsidRPr="005F5403">
        <w:rPr>
          <w:rFonts w:cstheme="minorHAnsi"/>
          <w:sz w:val="16"/>
        </w:rPr>
        <w:t xml:space="preserve">Certainly, the impact that people have on the climate is a problem; but </w:t>
      </w:r>
      <w:r w:rsidRPr="000C3073">
        <w:rPr>
          <w:rStyle w:val="StyleBoldUnderline"/>
          <w:rFonts w:cstheme="minorHAnsi"/>
        </w:rPr>
        <w:t xml:space="preserve">the solution lies in consuming less fossil fuel, not in manipulating population levels. Nor does the opposite problem—that the population will fall so fast or so far </w:t>
      </w:r>
      <w:proofErr w:type="gramStart"/>
      <w:r w:rsidRPr="000C3073">
        <w:rPr>
          <w:rStyle w:val="StyleBoldUnderline"/>
          <w:rFonts w:cstheme="minorHAnsi"/>
        </w:rPr>
        <w:t xml:space="preserve">that </w:t>
      </w:r>
      <w:proofErr w:type="spellStart"/>
      <w:r w:rsidRPr="000C3073">
        <w:rPr>
          <w:rStyle w:val="StyleBoldUnderline"/>
          <w:rFonts w:cstheme="minorHAnsi"/>
        </w:rPr>
        <w:t>civilisation</w:t>
      </w:r>
      <w:proofErr w:type="spellEnd"/>
      <w:r w:rsidRPr="000C3073">
        <w:rPr>
          <w:rStyle w:val="StyleBoldUnderline"/>
          <w:rFonts w:cstheme="minorHAnsi"/>
        </w:rPr>
        <w:t xml:space="preserve"> is threatened—seem</w:t>
      </w:r>
      <w:proofErr w:type="gramEnd"/>
      <w:r w:rsidRPr="000C3073">
        <w:rPr>
          <w:rStyle w:val="StyleBoldUnderline"/>
          <w:rFonts w:cstheme="minorHAnsi"/>
        </w:rPr>
        <w:t xml:space="preserve"> a real danger. </w:t>
      </w:r>
      <w:r w:rsidRPr="00E1257F">
        <w:rPr>
          <w:rStyle w:val="StyleBoldUnderline"/>
          <w:rFonts w:cstheme="minorHAnsi"/>
          <w:highlight w:val="cyan"/>
        </w:rPr>
        <w:t xml:space="preserve">The projections suggest a flattening off and then a slight decline </w:t>
      </w:r>
      <w:r w:rsidRPr="000C3073">
        <w:rPr>
          <w:rStyle w:val="StyleBoldUnderline"/>
          <w:rFonts w:cstheme="minorHAnsi"/>
        </w:rPr>
        <w:t>in the foreseeable future</w:t>
      </w:r>
      <w:r w:rsidRPr="005F5403">
        <w:rPr>
          <w:rFonts w:cstheme="minorHAnsi"/>
          <w:sz w:val="16"/>
        </w:rPr>
        <w:t xml:space="preserve">. </w:t>
      </w:r>
    </w:p>
    <w:p w14:paraId="3A383810" w14:textId="77777777" w:rsidR="007E067A" w:rsidRPr="000C3073" w:rsidRDefault="007E067A" w:rsidP="007E067A">
      <w:pPr>
        <w:rPr>
          <w:rFonts w:cstheme="minorHAnsi"/>
        </w:rPr>
      </w:pPr>
    </w:p>
    <w:p w14:paraId="19CB96C1" w14:textId="77777777" w:rsidR="007E067A" w:rsidRDefault="007E067A" w:rsidP="007E067A">
      <w:pPr>
        <w:pStyle w:val="Heading4"/>
        <w:numPr>
          <w:ilvl w:val="0"/>
          <w:numId w:val="15"/>
        </w:numPr>
      </w:pPr>
      <w:r>
        <w:t>Sea Colonies do not solve overpopulation – too long of a timeframe</w:t>
      </w:r>
    </w:p>
    <w:p w14:paraId="326334E5" w14:textId="77777777" w:rsidR="007E067A" w:rsidRDefault="007E067A" w:rsidP="007E067A"/>
    <w:p w14:paraId="22F0F34F" w14:textId="77777777" w:rsidR="007E067A" w:rsidRDefault="007E067A" w:rsidP="007E067A">
      <w:proofErr w:type="spellStart"/>
      <w:r>
        <w:t>Jonte</w:t>
      </w:r>
      <w:proofErr w:type="spellEnd"/>
      <w:r>
        <w:t xml:space="preserve"> </w:t>
      </w:r>
      <w:r w:rsidRPr="00AB3627">
        <w:rPr>
          <w:rStyle w:val="StyleStyleBold12pt"/>
        </w:rPr>
        <w:t>Rhodes</w:t>
      </w:r>
      <w:r>
        <w:t xml:space="preserve">, April 28, </w:t>
      </w:r>
      <w:r w:rsidRPr="00AB3627">
        <w:rPr>
          <w:rStyle w:val="StyleStyleBold12pt"/>
        </w:rPr>
        <w:t>2009</w:t>
      </w:r>
      <w:r>
        <w:t xml:space="preserve">, [“Living </w:t>
      </w:r>
      <w:proofErr w:type="spellStart"/>
      <w:r>
        <w:t>Undereater</w:t>
      </w:r>
      <w:proofErr w:type="spellEnd"/>
      <w:r>
        <w:t xml:space="preserve">” </w:t>
      </w:r>
      <w:hyperlink r:id="rId35" w:history="1">
        <w:r w:rsidRPr="0061310A">
          <w:rPr>
            <w:rStyle w:val="Hyperlink"/>
          </w:rPr>
          <w:t>http://www.helium.com/items/697884-living-underwater</w:t>
        </w:r>
      </w:hyperlink>
      <w:r>
        <w:t>, OG]</w:t>
      </w:r>
    </w:p>
    <w:p w14:paraId="10B2E76F" w14:textId="77777777" w:rsidR="007E067A" w:rsidRDefault="007E067A" w:rsidP="007E067A"/>
    <w:p w14:paraId="3A65369C" w14:textId="77777777" w:rsidR="007E067A" w:rsidRPr="00795AFC" w:rsidRDefault="007E067A" w:rsidP="007E067A">
      <w:pPr>
        <w:rPr>
          <w:sz w:val="16"/>
        </w:rPr>
      </w:pPr>
      <w:r w:rsidRPr="00AB3627">
        <w:rPr>
          <w:rStyle w:val="StyleBoldUnderline"/>
        </w:rPr>
        <w:t>The only other issue I can think of is why some teams want to create underwater habitats seemingly just for the sake of being able to live underwater permanently when it has no real benefits over land</w:t>
      </w:r>
      <w:r w:rsidRPr="00AB3627">
        <w:rPr>
          <w:sz w:val="16"/>
        </w:rPr>
        <w:t>. Indeed the lack of sunlight and fresh air would probably make you quite ill fairly quickly even if you wanted to remain underwater for the rest of your life in a giant underwater colony.</w:t>
      </w:r>
      <w:r w:rsidRPr="00AB3627">
        <w:rPr>
          <w:sz w:val="12"/>
        </w:rPr>
        <w:t>¶</w:t>
      </w:r>
      <w:r w:rsidRPr="00AB3627">
        <w:rPr>
          <w:sz w:val="16"/>
        </w:rPr>
        <w:t xml:space="preserve"> </w:t>
      </w:r>
      <w:proofErr w:type="gramStart"/>
      <w:r w:rsidRPr="00AB3627">
        <w:rPr>
          <w:rStyle w:val="StyleBoldUnderline"/>
        </w:rPr>
        <w:t>Some</w:t>
      </w:r>
      <w:proofErr w:type="gramEnd"/>
      <w:r w:rsidRPr="00AB3627">
        <w:rPr>
          <w:rStyle w:val="StyleBoldUnderline"/>
        </w:rPr>
        <w:t xml:space="preserve"> people have cited underwater dwellings as a possible way of combating overcrowding on the land sometime in the future. This would certainly be hundreds of years in the future at the very least however, as sending small teams into the sea for a few days or weeks is the current limit of our technology. Certainly for any sizeable amount of people to live under the water a huge colony would have to be constructed with access to the land as well as an extremely strong structure</w:t>
      </w:r>
      <w:r w:rsidRPr="00AB3627">
        <w:rPr>
          <w:sz w:val="16"/>
        </w:rPr>
        <w:t>.</w:t>
      </w:r>
      <w:r w:rsidRPr="00AB3627">
        <w:rPr>
          <w:sz w:val="12"/>
        </w:rPr>
        <w:t>¶</w:t>
      </w:r>
      <w:r w:rsidRPr="00AB3627">
        <w:rPr>
          <w:sz w:val="16"/>
        </w:rPr>
        <w:t xml:space="preserve"> Unless it was constructed in very shallow water, any underwater biosphere would have to resist massive amounts of pressure, and would also have to be shatter and impact proof, as debris and marine creatures would likely impact the spheres at some point.</w:t>
      </w:r>
    </w:p>
    <w:p w14:paraId="57ECDBBB" w14:textId="77777777" w:rsidR="007E067A" w:rsidRPr="000C3073" w:rsidRDefault="007E067A" w:rsidP="007E067A">
      <w:pPr>
        <w:pStyle w:val="Heading4"/>
      </w:pPr>
      <w:r w:rsidRPr="000C3073">
        <w:t>2. Increased population increases resource abundance</w:t>
      </w:r>
    </w:p>
    <w:p w14:paraId="34B685B4" w14:textId="77777777" w:rsidR="007E067A" w:rsidRPr="000C3073" w:rsidRDefault="007E067A" w:rsidP="007E067A">
      <w:pPr>
        <w:rPr>
          <w:rFonts w:cstheme="minorHAnsi"/>
        </w:rPr>
      </w:pPr>
      <w:r w:rsidRPr="005F5403">
        <w:rPr>
          <w:rStyle w:val="StyleStyleBold12pt"/>
        </w:rPr>
        <w:t>Simon,</w:t>
      </w:r>
      <w:r w:rsidRPr="000C3073">
        <w:rPr>
          <w:rFonts w:cstheme="minorHAnsi"/>
        </w:rPr>
        <w:t xml:space="preserve"> professor of business administration at University of Maryland, 19</w:t>
      </w:r>
      <w:r w:rsidRPr="005F5403">
        <w:rPr>
          <w:rStyle w:val="StyleStyleBold12pt"/>
        </w:rPr>
        <w:t>97</w:t>
      </w:r>
      <w:r w:rsidRPr="000C3073">
        <w:rPr>
          <w:rFonts w:cstheme="minorHAnsi"/>
          <w:b/>
          <w:bCs/>
          <w:szCs w:val="26"/>
        </w:rPr>
        <w:t xml:space="preserve"> </w:t>
      </w:r>
      <w:r w:rsidRPr="000C3073">
        <w:rPr>
          <w:rFonts w:cstheme="minorHAnsi"/>
        </w:rPr>
        <w:t>[Julian, “Population Growth Is Not Bad for Humanity,” http://www.juliansimon.org/writings/Norton/NORTON02.txt]</w:t>
      </w:r>
    </w:p>
    <w:p w14:paraId="59340C07" w14:textId="77777777" w:rsidR="007E067A" w:rsidRPr="005F5403" w:rsidRDefault="007E067A" w:rsidP="007E067A">
      <w:pPr>
        <w:rPr>
          <w:rFonts w:cstheme="minorHAnsi"/>
          <w:sz w:val="16"/>
        </w:rPr>
      </w:pPr>
      <w:r w:rsidRPr="005F5403">
        <w:rPr>
          <w:rFonts w:cstheme="minorHAnsi"/>
          <w:sz w:val="16"/>
        </w:rPr>
        <w:t xml:space="preserve">How can the persuasive common sense embodied in the Malthusian theory be wrong?  To be sure, in the short run an additional person -- baby or immigrant -- inevitably means a lower standard of living for everyone; every parent knows that. More consumers mean less of the fixed available stock of goods to be divided among more people.  And a larger number of workers laboring with the same fixed current stock of capital </w:t>
      </w:r>
      <w:proofErr w:type="gramStart"/>
      <w:r w:rsidRPr="005F5403">
        <w:rPr>
          <w:rFonts w:cstheme="minorHAnsi"/>
          <w:sz w:val="16"/>
        </w:rPr>
        <w:t>implies</w:t>
      </w:r>
      <w:proofErr w:type="gramEnd"/>
      <w:r w:rsidRPr="005F5403">
        <w:rPr>
          <w:rFonts w:cstheme="minorHAnsi"/>
          <w:sz w:val="16"/>
        </w:rPr>
        <w:t xml:space="preserve"> that there will be less output per worker.  The latter effect, known as "the law of diminishing returns," is the essence of Malthus's theory as he first set it out. </w:t>
      </w:r>
      <w:r w:rsidRPr="000C3073">
        <w:rPr>
          <w:rStyle w:val="StyleBoldUnderline"/>
          <w:rFonts w:cstheme="minorHAnsi"/>
        </w:rPr>
        <w:t xml:space="preserve">But </w:t>
      </w:r>
      <w:r w:rsidRPr="00E1257F">
        <w:rPr>
          <w:rStyle w:val="StyleBoldUnderline"/>
          <w:rFonts w:cstheme="minorHAnsi"/>
          <w:highlight w:val="cyan"/>
        </w:rPr>
        <w:t xml:space="preserve">if </w:t>
      </w:r>
      <w:r w:rsidRPr="000C3073">
        <w:rPr>
          <w:rStyle w:val="StyleBoldUnderline"/>
          <w:rFonts w:cstheme="minorHAnsi"/>
        </w:rPr>
        <w:t xml:space="preserve">the </w:t>
      </w:r>
      <w:r w:rsidRPr="00E1257F">
        <w:rPr>
          <w:rStyle w:val="StyleBoldUnderline"/>
          <w:rFonts w:cstheme="minorHAnsi"/>
          <w:highlight w:val="cyan"/>
        </w:rPr>
        <w:t xml:space="preserve">resources </w:t>
      </w:r>
      <w:r w:rsidRPr="000C3073">
        <w:rPr>
          <w:rStyle w:val="StyleBoldUnderline"/>
          <w:rFonts w:cstheme="minorHAnsi"/>
        </w:rPr>
        <w:t xml:space="preserve">with which people work </w:t>
      </w:r>
      <w:r w:rsidRPr="00E1257F">
        <w:rPr>
          <w:rStyle w:val="StyleBoldUnderline"/>
          <w:rFonts w:cstheme="minorHAnsi"/>
          <w:highlight w:val="cyan"/>
        </w:rPr>
        <w:t xml:space="preserve">are not fixed </w:t>
      </w:r>
      <w:r w:rsidRPr="000C3073">
        <w:rPr>
          <w:rStyle w:val="StyleBoldUnderline"/>
          <w:rFonts w:cstheme="minorHAnsi"/>
        </w:rPr>
        <w:t xml:space="preserve">over the period being analyzed, then </w:t>
      </w:r>
      <w:r w:rsidRPr="00E1257F">
        <w:rPr>
          <w:rStyle w:val="StyleBoldUnderline"/>
          <w:rFonts w:cstheme="minorHAnsi"/>
          <w:highlight w:val="cyan"/>
        </w:rPr>
        <w:t>the Malthusian logic of diminishing returns does not apply</w:t>
      </w:r>
      <w:r w:rsidRPr="000C3073">
        <w:rPr>
          <w:rStyle w:val="StyleBoldUnderline"/>
          <w:rFonts w:cstheme="minorHAnsi"/>
        </w:rPr>
        <w:t xml:space="preserve">.  And the plain fact is that, </w:t>
      </w:r>
      <w:r w:rsidRPr="00E1257F">
        <w:rPr>
          <w:rStyle w:val="StyleBoldUnderline"/>
          <w:rFonts w:cstheme="minorHAnsi"/>
          <w:highlight w:val="cyan"/>
        </w:rPr>
        <w:t xml:space="preserve">given </w:t>
      </w:r>
      <w:r w:rsidRPr="000C3073">
        <w:rPr>
          <w:rStyle w:val="StyleBoldUnderline"/>
          <w:rFonts w:cstheme="minorHAnsi"/>
        </w:rPr>
        <w:t xml:space="preserve">some </w:t>
      </w:r>
      <w:r w:rsidRPr="00E1257F">
        <w:rPr>
          <w:rStyle w:val="StyleBoldUnderline"/>
          <w:rFonts w:cstheme="minorHAnsi"/>
          <w:highlight w:val="cyan"/>
        </w:rPr>
        <w:t>time to adjust to shortages</w:t>
      </w:r>
      <w:r w:rsidRPr="000C3073">
        <w:rPr>
          <w:rStyle w:val="StyleBoldUnderline"/>
          <w:rFonts w:cstheme="minorHAnsi"/>
        </w:rPr>
        <w:t xml:space="preserve">, the </w:t>
      </w:r>
      <w:r w:rsidRPr="000C3073">
        <w:rPr>
          <w:rStyle w:val="StyleBoldUnderline"/>
          <w:rFonts w:cstheme="minorHAnsi"/>
        </w:rPr>
        <w:lastRenderedPageBreak/>
        <w:t xml:space="preserve">resource base does not remain fixed. </w:t>
      </w:r>
      <w:r w:rsidRPr="00E1257F">
        <w:rPr>
          <w:rStyle w:val="StyleBoldUnderline"/>
          <w:rFonts w:cstheme="minorHAnsi"/>
          <w:highlight w:val="cyan"/>
        </w:rPr>
        <w:t xml:space="preserve">People create more resources of all kinds. When horse-powered transportation became a </w:t>
      </w:r>
      <w:r w:rsidRPr="000C3073">
        <w:rPr>
          <w:rStyle w:val="StyleBoldUnderline"/>
          <w:rFonts w:cstheme="minorHAnsi"/>
        </w:rPr>
        <w:t xml:space="preserve">major </w:t>
      </w:r>
      <w:r w:rsidRPr="00E1257F">
        <w:rPr>
          <w:rStyle w:val="StyleBoldUnderline"/>
          <w:rFonts w:cstheme="minorHAnsi"/>
          <w:highlight w:val="cyan"/>
        </w:rPr>
        <w:t xml:space="preserve">problem, the railroad and </w:t>
      </w:r>
      <w:r w:rsidRPr="000C3073">
        <w:rPr>
          <w:rStyle w:val="StyleBoldUnderline"/>
          <w:rFonts w:cstheme="minorHAnsi"/>
        </w:rPr>
        <w:t xml:space="preserve">the motor </w:t>
      </w:r>
      <w:r w:rsidRPr="00E1257F">
        <w:rPr>
          <w:rStyle w:val="StyleBoldUnderline"/>
          <w:rFonts w:cstheme="minorHAnsi"/>
          <w:highlight w:val="cyan"/>
        </w:rPr>
        <w:t>car were developed</w:t>
      </w:r>
      <w:r w:rsidRPr="000C3073">
        <w:rPr>
          <w:rStyle w:val="StyleBoldUnderline"/>
          <w:rFonts w:cstheme="minorHAnsi"/>
        </w:rPr>
        <w:t xml:space="preserve">.  When schoolhouses become crowded, we build new schools -- more modern than the old ones. </w:t>
      </w:r>
      <w:r w:rsidRPr="005F5403">
        <w:rPr>
          <w:rFonts w:cstheme="minorHAnsi"/>
          <w:sz w:val="16"/>
        </w:rPr>
        <w:t xml:space="preserve">Extraordinary as it seems, </w:t>
      </w:r>
      <w:r w:rsidRPr="00E1257F">
        <w:rPr>
          <w:rStyle w:val="StyleBoldUnderline"/>
          <w:rFonts w:cstheme="minorHAnsi"/>
          <w:highlight w:val="cyan"/>
        </w:rPr>
        <w:t xml:space="preserve">natural-resource scarcity </w:t>
      </w:r>
      <w:r w:rsidRPr="005F5403">
        <w:rPr>
          <w:rFonts w:cstheme="minorHAnsi"/>
          <w:sz w:val="16"/>
        </w:rPr>
        <w:t xml:space="preserve">– that is, the cost of raw materials, which is the relevant economic measure of scarcity -- </w:t>
      </w:r>
      <w:r w:rsidRPr="00E1257F">
        <w:rPr>
          <w:rStyle w:val="StyleBoldUnderline"/>
          <w:rFonts w:cstheme="minorHAnsi"/>
          <w:highlight w:val="cyan"/>
        </w:rPr>
        <w:t xml:space="preserve">has tended to decrease </w:t>
      </w:r>
      <w:r w:rsidRPr="005F5403">
        <w:rPr>
          <w:rFonts w:cstheme="minorHAnsi"/>
          <w:sz w:val="16"/>
        </w:rPr>
        <w:t xml:space="preserve">rather than to increase </w:t>
      </w:r>
      <w:r w:rsidRPr="000C3073">
        <w:rPr>
          <w:rStyle w:val="StyleBoldUnderline"/>
          <w:rFonts w:cstheme="minorHAnsi"/>
        </w:rPr>
        <w:t xml:space="preserve">over </w:t>
      </w:r>
      <w:r w:rsidRPr="005F5403">
        <w:rPr>
          <w:rFonts w:cstheme="minorHAnsi"/>
          <w:sz w:val="16"/>
        </w:rPr>
        <w:t xml:space="preserve">the entire sweep of </w:t>
      </w:r>
      <w:r w:rsidRPr="000C3073">
        <w:rPr>
          <w:rStyle w:val="StyleBoldUnderline"/>
          <w:rFonts w:cstheme="minorHAnsi"/>
        </w:rPr>
        <w:t>history</w:t>
      </w:r>
      <w:r w:rsidRPr="005F5403">
        <w:rPr>
          <w:rFonts w:cstheme="minorHAnsi"/>
          <w:sz w:val="16"/>
        </w:rPr>
        <w:t xml:space="preserve">, as we saw in Figures 1-3 and 1-4.  This trend is at least as reliable as any other trend observed in human history.  And </w:t>
      </w:r>
      <w:r w:rsidRPr="00E1257F">
        <w:rPr>
          <w:rStyle w:val="StyleBoldUnderline"/>
          <w:rFonts w:cstheme="minorHAnsi"/>
          <w:highlight w:val="cyan"/>
        </w:rPr>
        <w:t xml:space="preserve">demographic growth has speeded the process </w:t>
      </w:r>
      <w:r w:rsidRPr="000C3073">
        <w:rPr>
          <w:rStyle w:val="StyleBoldUnderline"/>
          <w:rFonts w:cstheme="minorHAnsi"/>
        </w:rPr>
        <w:t xml:space="preserve">rather than hindered it. The most extraordinary aspect of the resource-creation process is that </w:t>
      </w:r>
      <w:r w:rsidRPr="00E1257F">
        <w:rPr>
          <w:rStyle w:val="StyleBoldUnderline"/>
          <w:rFonts w:cstheme="minorHAnsi"/>
          <w:highlight w:val="cyan"/>
        </w:rPr>
        <w:t xml:space="preserve">temporary or expected shortages </w:t>
      </w:r>
      <w:r w:rsidRPr="000C3073">
        <w:rPr>
          <w:rStyle w:val="StyleBoldUnderline"/>
          <w:rFonts w:cstheme="minorHAnsi"/>
        </w:rPr>
        <w:t xml:space="preserve">-- whether </w:t>
      </w:r>
      <w:r w:rsidRPr="00E1257F">
        <w:rPr>
          <w:rStyle w:val="StyleBoldUnderline"/>
          <w:rFonts w:cstheme="minorHAnsi"/>
          <w:highlight w:val="cyan"/>
        </w:rPr>
        <w:t>due to population growth</w:t>
      </w:r>
      <w:r w:rsidRPr="000C3073">
        <w:rPr>
          <w:rStyle w:val="StyleBoldUnderline"/>
          <w:rFonts w:cstheme="minorHAnsi"/>
        </w:rPr>
        <w:t xml:space="preserve">, income growth, or other causes -- tend to </w:t>
      </w:r>
      <w:r w:rsidRPr="00E1257F">
        <w:rPr>
          <w:rStyle w:val="StyleBoldUnderline"/>
          <w:rFonts w:cstheme="minorHAnsi"/>
          <w:highlight w:val="cyan"/>
        </w:rPr>
        <w:t xml:space="preserve">leave us even better off than if the shortages had never arisen, because of the </w:t>
      </w:r>
      <w:r w:rsidRPr="000C3073">
        <w:rPr>
          <w:rStyle w:val="StyleBoldUnderline"/>
          <w:rFonts w:cstheme="minorHAnsi"/>
        </w:rPr>
        <w:t xml:space="preserve">continuing </w:t>
      </w:r>
      <w:r w:rsidRPr="00E1257F">
        <w:rPr>
          <w:rStyle w:val="StyleBoldUnderline"/>
          <w:rFonts w:cstheme="minorHAnsi"/>
          <w:highlight w:val="cyan"/>
        </w:rPr>
        <w:t xml:space="preserve">benefit of </w:t>
      </w:r>
      <w:r w:rsidRPr="000C3073">
        <w:rPr>
          <w:rStyle w:val="StyleBoldUnderline"/>
          <w:rFonts w:cstheme="minorHAnsi"/>
        </w:rPr>
        <w:t xml:space="preserve">the </w:t>
      </w:r>
      <w:r w:rsidRPr="00E1257F">
        <w:rPr>
          <w:rStyle w:val="StyleBoldUnderline"/>
          <w:rFonts w:cstheme="minorHAnsi"/>
          <w:highlight w:val="cyan"/>
        </w:rPr>
        <w:t>intellectual and physical capital created to meet the shortage</w:t>
      </w:r>
      <w:r w:rsidRPr="000C3073">
        <w:rPr>
          <w:rStyle w:val="StyleBoldUnderline"/>
          <w:rFonts w:cstheme="minorHAnsi"/>
        </w:rPr>
        <w:t xml:space="preserve">.  </w:t>
      </w:r>
      <w:r w:rsidRPr="005F5403">
        <w:rPr>
          <w:rFonts w:cstheme="minorHAnsi"/>
          <w:sz w:val="16"/>
        </w:rPr>
        <w:t>It has been true in the past, and therefore is likely to be true in the future, that we not only need to solve our problems, but we need the problems that accompany the growth of population and income.</w:t>
      </w:r>
    </w:p>
    <w:p w14:paraId="3CBE46E1" w14:textId="77777777" w:rsidR="007E067A" w:rsidRPr="000C3073" w:rsidRDefault="007E067A" w:rsidP="007E067A">
      <w:pPr>
        <w:pStyle w:val="Heading4"/>
      </w:pPr>
      <w:r w:rsidRPr="000C3073">
        <w:t>3. Technology solves – there’s no impact to growth</w:t>
      </w:r>
    </w:p>
    <w:p w14:paraId="6AB1F383" w14:textId="77777777" w:rsidR="007E067A" w:rsidRPr="000C3073" w:rsidRDefault="007E067A" w:rsidP="007E067A">
      <w:pPr>
        <w:rPr>
          <w:rFonts w:cstheme="minorHAnsi"/>
        </w:rPr>
      </w:pPr>
      <w:r w:rsidRPr="005F5403">
        <w:rPr>
          <w:rStyle w:val="StyleStyleBold12pt"/>
        </w:rPr>
        <w:t>Dahl 5</w:t>
      </w:r>
      <w:r w:rsidRPr="000C3073">
        <w:rPr>
          <w:rFonts w:cstheme="minorHAnsi"/>
        </w:rPr>
        <w:t xml:space="preserve"> [Richard Dahl, MD and author of over 27 population articles in journals, 2005 (</w:t>
      </w:r>
      <w:proofErr w:type="spellStart"/>
      <w:r w:rsidRPr="000C3073">
        <w:rPr>
          <w:rFonts w:cstheme="minorHAnsi"/>
        </w:rPr>
        <w:t>Env</w:t>
      </w:r>
      <w:proofErr w:type="spellEnd"/>
      <w:r w:rsidRPr="000C3073">
        <w:rPr>
          <w:rFonts w:cstheme="minorHAnsi"/>
        </w:rPr>
        <w:t xml:space="preserve"> Health Perspectives)]</w:t>
      </w:r>
    </w:p>
    <w:p w14:paraId="47D7D742" w14:textId="77777777" w:rsidR="007E067A" w:rsidRDefault="007E067A" w:rsidP="007E067A">
      <w:pPr>
        <w:rPr>
          <w:rStyle w:val="StyleBoldUnderline"/>
          <w:rFonts w:cstheme="minorHAnsi"/>
        </w:rPr>
      </w:pPr>
    </w:p>
    <w:p w14:paraId="3E69E3AE" w14:textId="77777777" w:rsidR="007E067A" w:rsidRPr="005F5403" w:rsidRDefault="007E067A" w:rsidP="007E067A">
      <w:pPr>
        <w:rPr>
          <w:rFonts w:cstheme="minorHAnsi"/>
          <w:sz w:val="16"/>
        </w:rPr>
      </w:pPr>
      <w:r w:rsidRPr="000C3073">
        <w:rPr>
          <w:rStyle w:val="StyleBoldUnderline"/>
          <w:rFonts w:cstheme="minorHAnsi"/>
        </w:rPr>
        <w:t xml:space="preserve">Planet </w:t>
      </w:r>
      <w:r w:rsidRPr="00E1257F">
        <w:rPr>
          <w:rStyle w:val="StyleBoldUnderline"/>
          <w:rFonts w:cstheme="minorHAnsi"/>
          <w:highlight w:val="cyan"/>
        </w:rPr>
        <w:t>Earth</w:t>
      </w:r>
      <w:r w:rsidRPr="000C3073">
        <w:rPr>
          <w:rStyle w:val="StyleBoldUnderline"/>
          <w:rFonts w:cstheme="minorHAnsi"/>
        </w:rPr>
        <w:t xml:space="preserve">, now home to about 6.5 billion human beings, </w:t>
      </w:r>
      <w:r w:rsidRPr="00E1257F">
        <w:rPr>
          <w:rStyle w:val="StyleBoldUnderline"/>
          <w:rFonts w:cstheme="minorHAnsi"/>
          <w:highlight w:val="cyan"/>
        </w:rPr>
        <w:t xml:space="preserve">has </w:t>
      </w:r>
      <w:r w:rsidRPr="005F5403">
        <w:rPr>
          <w:rFonts w:cstheme="minorHAnsi"/>
          <w:sz w:val="16"/>
        </w:rPr>
        <w:t xml:space="preserve">thus far </w:t>
      </w:r>
      <w:r w:rsidRPr="00E1257F">
        <w:rPr>
          <w:rStyle w:val="StyleBoldUnderline"/>
          <w:rFonts w:cstheme="minorHAnsi"/>
          <w:highlight w:val="cyan"/>
        </w:rPr>
        <w:t>disproved the doomsayers</w:t>
      </w:r>
      <w:r w:rsidRPr="005F5403">
        <w:rPr>
          <w:rFonts w:cstheme="minorHAnsi"/>
          <w:sz w:val="16"/>
        </w:rPr>
        <w:t xml:space="preserve">. In 1798, Rev. Thomas Robert </w:t>
      </w:r>
      <w:r w:rsidRPr="000C3073">
        <w:rPr>
          <w:rStyle w:val="StyleBoldUnderline"/>
          <w:rFonts w:cstheme="minorHAnsi"/>
        </w:rPr>
        <w:t>Malthus predicted that population would outrun food supply on the assumption that human numbers would increase at a geometric rate while food would be limited to arithmetic increases. Then</w:t>
      </w:r>
      <w:r w:rsidRPr="005F5403">
        <w:rPr>
          <w:rFonts w:cstheme="minorHAnsi"/>
          <w:sz w:val="16"/>
        </w:rPr>
        <w:t xml:space="preserve">, in 1968, Stanford University professor Paul R. </w:t>
      </w:r>
      <w:r w:rsidRPr="000C3073">
        <w:rPr>
          <w:rStyle w:val="StyleBoldUnderline"/>
          <w:rFonts w:cstheme="minorHAnsi"/>
        </w:rPr>
        <w:t xml:space="preserve">Ehrlich issued a similar warning </w:t>
      </w:r>
      <w:r w:rsidRPr="005F5403">
        <w:rPr>
          <w:rFonts w:cstheme="minorHAnsi"/>
          <w:sz w:val="16"/>
        </w:rPr>
        <w:t xml:space="preserve">in his book The Population Bomb, </w:t>
      </w:r>
      <w:r w:rsidRPr="000C3073">
        <w:rPr>
          <w:rStyle w:val="StyleBoldUnderline"/>
          <w:rFonts w:cstheme="minorHAnsi"/>
        </w:rPr>
        <w:t>in which he predicted that hundreds of millions of people would die of starvation in the 1970s and 1980s. Both men underestimated humanity’s resourcefulness—as well as its scientific and technological acumen—in figuring out how to provide for its growing numbers</w:t>
      </w:r>
      <w:r w:rsidRPr="005F5403">
        <w:rPr>
          <w:rFonts w:cstheme="minorHAnsi"/>
          <w:sz w:val="16"/>
        </w:rPr>
        <w:t>. Still, there’s little doubt that the Earth’s human carrying capacity has a limit. And growth can’t continue indefinitely without more of the significant environmental health impacts we are already seeing. In addition to documenting exactly how much growth is occurring, scientists are now interested in trends reflecting where such growth is occurring and the effect of factors such as consumption rates and migration on sustainability of the Earth’s resources. </w:t>
      </w:r>
      <w:r w:rsidRPr="00E1257F">
        <w:rPr>
          <w:rStyle w:val="StyleBoldUnderline"/>
          <w:rFonts w:cstheme="minorHAnsi"/>
          <w:highlight w:val="cyan"/>
        </w:rPr>
        <w:t xml:space="preserve">Nobody </w:t>
      </w:r>
      <w:r w:rsidRPr="000C3073">
        <w:rPr>
          <w:rStyle w:val="StyleBoldUnderline"/>
          <w:rFonts w:cstheme="minorHAnsi"/>
        </w:rPr>
        <w:t xml:space="preserve">really </w:t>
      </w:r>
      <w:r w:rsidRPr="00E1257F">
        <w:rPr>
          <w:rStyle w:val="StyleBoldUnderline"/>
          <w:rFonts w:cstheme="minorHAnsi"/>
          <w:highlight w:val="cyan"/>
        </w:rPr>
        <w:t xml:space="preserve">knows what the </w:t>
      </w:r>
      <w:r w:rsidRPr="000C3073">
        <w:rPr>
          <w:rStyle w:val="StyleBoldUnderline"/>
          <w:rFonts w:cstheme="minorHAnsi"/>
        </w:rPr>
        <w:t xml:space="preserve">planet’s human </w:t>
      </w:r>
      <w:r w:rsidRPr="00E1257F">
        <w:rPr>
          <w:rStyle w:val="StyleBoldUnderline"/>
          <w:rFonts w:cstheme="minorHAnsi"/>
          <w:highlight w:val="cyan"/>
        </w:rPr>
        <w:t xml:space="preserve">carrying capacity is. </w:t>
      </w:r>
      <w:r w:rsidRPr="005F5403">
        <w:rPr>
          <w:rFonts w:cstheme="minorHAnsi"/>
          <w:sz w:val="16"/>
        </w:rPr>
        <w:t xml:space="preserve">Some, like Cornell University ecology and agriculture professor David Pimentel, contend that the Earth has already passed that point. Citing high malnutrition rates in the world, Pimentel estimates that the Earth’s carrying capacity—providing a quality life for all inhabitants—would appear to be about 2 billion. Other estimates go to both extremes. In a 1995 Cato Institute essay titled “The State of Humanity: Steadily Improving,” Julian L. </w:t>
      </w:r>
      <w:r w:rsidRPr="000C3073">
        <w:rPr>
          <w:rStyle w:val="StyleBoldUnderline"/>
          <w:rFonts w:cstheme="minorHAnsi"/>
        </w:rPr>
        <w:t>Simon</w:t>
      </w:r>
      <w:r w:rsidRPr="005F5403">
        <w:rPr>
          <w:rFonts w:cstheme="minorHAnsi"/>
          <w:sz w:val="16"/>
        </w:rPr>
        <w:t>, the late University of Maryland economist, wrote, “</w:t>
      </w:r>
      <w:r w:rsidRPr="00E1257F">
        <w:rPr>
          <w:rStyle w:val="StyleBoldUnderline"/>
          <w:rFonts w:cstheme="minorHAnsi"/>
          <w:highlight w:val="cyan"/>
        </w:rPr>
        <w:t xml:space="preserve">We have </w:t>
      </w:r>
      <w:r w:rsidRPr="005F5403">
        <w:rPr>
          <w:rFonts w:cstheme="minorHAnsi"/>
          <w:sz w:val="16"/>
        </w:rPr>
        <w:t>in our hands now—actually in our libraries—</w:t>
      </w:r>
      <w:r w:rsidRPr="00E1257F">
        <w:rPr>
          <w:rStyle w:val="StyleBoldUnderline"/>
          <w:rFonts w:cstheme="minorHAnsi"/>
          <w:highlight w:val="cyan"/>
        </w:rPr>
        <w:t>the technology to feed, clothe and supply energy to an ever-growing population</w:t>
      </w:r>
      <w:r w:rsidRPr="005F5403">
        <w:rPr>
          <w:rFonts w:cstheme="minorHAnsi"/>
          <w:sz w:val="16"/>
        </w:rPr>
        <w:t xml:space="preserve">. . . . Even if no new knowledge were ever gained . . . </w:t>
      </w:r>
      <w:r w:rsidRPr="00E1257F">
        <w:rPr>
          <w:rStyle w:val="StyleBoldUnderline"/>
          <w:rFonts w:cstheme="minorHAnsi"/>
          <w:highlight w:val="cyan"/>
        </w:rPr>
        <w:t>we would be able to go on increasing our population forever</w:t>
      </w:r>
      <w:r w:rsidRPr="000C3073">
        <w:rPr>
          <w:rStyle w:val="StyleBoldUnderline"/>
          <w:rFonts w:cstheme="minorHAnsi"/>
        </w:rPr>
        <w:t xml:space="preserve">.” </w:t>
      </w:r>
      <w:r w:rsidRPr="005F5403">
        <w:rPr>
          <w:rFonts w:cstheme="minorHAnsi"/>
          <w:sz w:val="16"/>
        </w:rPr>
        <w:t>On the other end of the spectrum, in 1971—three years after writing The Population Bomb—Ehrlich placed the limit at 500 million.</w:t>
      </w:r>
    </w:p>
    <w:p w14:paraId="7F5068D8" w14:textId="77777777" w:rsidR="007E067A" w:rsidRPr="000C3073" w:rsidRDefault="007E067A" w:rsidP="007E067A">
      <w:pPr>
        <w:pStyle w:val="Heading4"/>
      </w:pPr>
      <w:r w:rsidRPr="000C3073">
        <w:t>4. No impact to overpopulation – we’re not even close to environmental degradation</w:t>
      </w:r>
    </w:p>
    <w:p w14:paraId="4AD3101E" w14:textId="77777777" w:rsidR="007E067A" w:rsidRPr="000C3073" w:rsidRDefault="007E067A" w:rsidP="007E067A">
      <w:pPr>
        <w:rPr>
          <w:rFonts w:cstheme="minorHAnsi"/>
        </w:rPr>
      </w:pPr>
      <w:r w:rsidRPr="005F5403">
        <w:rPr>
          <w:rStyle w:val="StyleStyleBold12pt"/>
        </w:rPr>
        <w:t>Albert 04</w:t>
      </w:r>
      <w:r w:rsidRPr="000C3073">
        <w:rPr>
          <w:rFonts w:cstheme="minorHAnsi"/>
        </w:rPr>
        <w:t xml:space="preserve"> (Michael, founder and current member of the staff of Z Magazine, Humanity’s Future, p. 151, </w:t>
      </w:r>
      <w:proofErr w:type="spellStart"/>
      <w:r w:rsidRPr="000C3073">
        <w:rPr>
          <w:rFonts w:cstheme="minorHAnsi"/>
        </w:rPr>
        <w:t>dbm</w:t>
      </w:r>
      <w:proofErr w:type="spellEnd"/>
      <w:r w:rsidRPr="000C3073">
        <w:rPr>
          <w:rFonts w:cstheme="minorHAnsi"/>
        </w:rPr>
        <w:t>)</w:t>
      </w:r>
    </w:p>
    <w:p w14:paraId="1E1E2D3C" w14:textId="77777777" w:rsidR="007E067A" w:rsidRPr="005F5403" w:rsidRDefault="007E067A" w:rsidP="007E067A">
      <w:pPr>
        <w:rPr>
          <w:rFonts w:cstheme="minorHAnsi"/>
          <w:sz w:val="16"/>
        </w:rPr>
      </w:pPr>
      <w:r w:rsidRPr="005F5403">
        <w:rPr>
          <w:rFonts w:cstheme="minorHAnsi"/>
          <w:sz w:val="16"/>
        </w:rPr>
        <w:t xml:space="preserve">Overpopulation Is Not the Problem Of course </w:t>
      </w:r>
      <w:r w:rsidRPr="00E1257F">
        <w:rPr>
          <w:rStyle w:val="StyleBoldUnderline"/>
          <w:rFonts w:cstheme="minorHAnsi"/>
          <w:highlight w:val="cyan"/>
        </w:rPr>
        <w:t>population can reach a point where</w:t>
      </w:r>
      <w:r w:rsidRPr="000C3073">
        <w:rPr>
          <w:rStyle w:val="StyleBoldUnderline"/>
          <w:rFonts w:cstheme="minorHAnsi"/>
        </w:rPr>
        <w:t xml:space="preserve">, for a given level of technical know-how, and with a given social structure, </w:t>
      </w:r>
      <w:r w:rsidRPr="00E1257F">
        <w:rPr>
          <w:rStyle w:val="StyleBoldUnderline"/>
          <w:rFonts w:cstheme="minorHAnsi"/>
          <w:highlight w:val="cyan"/>
        </w:rPr>
        <w:t xml:space="preserve">more people means more environmental degradation </w:t>
      </w:r>
      <w:r w:rsidRPr="000C3073">
        <w:rPr>
          <w:rStyle w:val="StyleBoldUnderline"/>
          <w:rFonts w:cstheme="minorHAnsi"/>
        </w:rPr>
        <w:t xml:space="preserve">and a lower standard of living </w:t>
      </w:r>
      <w:r w:rsidRPr="005F5403">
        <w:rPr>
          <w:rFonts w:cstheme="minorHAnsi"/>
          <w:sz w:val="16"/>
        </w:rPr>
        <w:t xml:space="preserve">for most. </w:t>
      </w:r>
      <w:r w:rsidRPr="00E1257F">
        <w:rPr>
          <w:rStyle w:val="StyleBoldUnderline"/>
          <w:rFonts w:cstheme="minorHAnsi"/>
          <w:highlight w:val="cyan"/>
        </w:rPr>
        <w:t xml:space="preserve">But there is no evidence that we are near such a </w:t>
      </w:r>
      <w:r w:rsidRPr="000C3073">
        <w:rPr>
          <w:rStyle w:val="StyleBoldUnderline"/>
          <w:rFonts w:cstheme="minorHAnsi"/>
        </w:rPr>
        <w:t xml:space="preserve">population </w:t>
      </w:r>
      <w:r w:rsidRPr="00E1257F">
        <w:rPr>
          <w:rStyle w:val="StyleBoldUnderline"/>
          <w:rFonts w:cstheme="minorHAnsi"/>
          <w:highlight w:val="cyan"/>
        </w:rPr>
        <w:t>level</w:t>
      </w:r>
      <w:r w:rsidRPr="005F5403">
        <w:rPr>
          <w:rFonts w:cstheme="minorHAnsi"/>
          <w:sz w:val="16"/>
          <w:highlight w:val="cyan"/>
        </w:rPr>
        <w:t xml:space="preserve">. </w:t>
      </w:r>
      <w:r w:rsidRPr="000C3073">
        <w:rPr>
          <w:rStyle w:val="StyleBoldUnderline"/>
          <w:rFonts w:cstheme="minorHAnsi"/>
        </w:rPr>
        <w:t xml:space="preserve">And </w:t>
      </w:r>
      <w:r w:rsidRPr="00E1257F">
        <w:rPr>
          <w:rStyle w:val="StyleBoldUnderline"/>
          <w:rFonts w:cstheme="minorHAnsi"/>
          <w:highlight w:val="cyan"/>
        </w:rPr>
        <w:t xml:space="preserve">there is no evidence that current poverty, hunger, and </w:t>
      </w:r>
      <w:r w:rsidRPr="000C3073">
        <w:rPr>
          <w:rStyle w:val="StyleBoldUnderline"/>
          <w:rFonts w:cstheme="minorHAnsi"/>
        </w:rPr>
        <w:t xml:space="preserve">tenacity </w:t>
      </w:r>
      <w:r w:rsidRPr="00E1257F">
        <w:rPr>
          <w:rStyle w:val="StyleBoldUnderline"/>
          <w:rFonts w:cstheme="minorHAnsi"/>
          <w:highlight w:val="cyan"/>
        </w:rPr>
        <w:t xml:space="preserve">degradation </w:t>
      </w:r>
      <w:r w:rsidRPr="000C3073">
        <w:rPr>
          <w:rStyle w:val="StyleBoldUnderline"/>
          <w:rFonts w:cstheme="minorHAnsi"/>
        </w:rPr>
        <w:t xml:space="preserve">etc. </w:t>
      </w:r>
      <w:r w:rsidRPr="00E1257F">
        <w:rPr>
          <w:rStyle w:val="StyleBoldUnderline"/>
          <w:rFonts w:cstheme="minorHAnsi"/>
          <w:highlight w:val="cyan"/>
        </w:rPr>
        <w:t xml:space="preserve">owe their origins </w:t>
      </w:r>
      <w:r w:rsidRPr="000C3073">
        <w:rPr>
          <w:rStyle w:val="StyleBoldUnderline"/>
          <w:rFonts w:cstheme="minorHAnsi"/>
        </w:rPr>
        <w:t xml:space="preserve">or tenacity in any significant degree </w:t>
      </w:r>
      <w:r w:rsidRPr="00E1257F">
        <w:rPr>
          <w:rStyle w:val="StyleBoldUnderline"/>
          <w:rFonts w:cstheme="minorHAnsi"/>
          <w:highlight w:val="cyan"/>
        </w:rPr>
        <w:t>to a population problem</w:t>
      </w:r>
      <w:r w:rsidRPr="005F5403">
        <w:rPr>
          <w:rFonts w:cstheme="minorHAnsi"/>
          <w:sz w:val="16"/>
        </w:rPr>
        <w:t xml:space="preserve">, but, </w:t>
      </w:r>
      <w:r w:rsidRPr="000C3073">
        <w:rPr>
          <w:rStyle w:val="StyleBoldUnderline"/>
          <w:rFonts w:cstheme="minorHAnsi"/>
        </w:rPr>
        <w:t xml:space="preserve">instead, the </w:t>
      </w:r>
      <w:r w:rsidRPr="00E1257F">
        <w:rPr>
          <w:rStyle w:val="StyleBoldUnderline"/>
          <w:rFonts w:cstheme="minorHAnsi"/>
          <w:highlight w:val="cyan"/>
        </w:rPr>
        <w:t xml:space="preserve">evidence is abundant that these </w:t>
      </w:r>
      <w:r w:rsidRPr="000C3073">
        <w:rPr>
          <w:rStyle w:val="StyleBoldUnderline"/>
          <w:rFonts w:cstheme="minorHAnsi"/>
        </w:rPr>
        <w:t xml:space="preserve">particular crimes against </w:t>
      </w:r>
      <w:r w:rsidRPr="000C3073">
        <w:rPr>
          <w:rStyle w:val="StyleBoldUnderline"/>
          <w:rFonts w:cstheme="minorHAnsi"/>
        </w:rPr>
        <w:lastRenderedPageBreak/>
        <w:t xml:space="preserve">humanity </w:t>
      </w:r>
      <w:r w:rsidRPr="00E1257F">
        <w:rPr>
          <w:rStyle w:val="StyleBoldUnderline"/>
          <w:rFonts w:cstheme="minorHAnsi"/>
          <w:highlight w:val="cyan"/>
        </w:rPr>
        <w:t xml:space="preserve">are rooted in oppressive institutional structures and </w:t>
      </w:r>
      <w:r w:rsidRPr="000C3073">
        <w:rPr>
          <w:rStyle w:val="StyleBoldUnderline"/>
          <w:rFonts w:cstheme="minorHAnsi"/>
        </w:rPr>
        <w:t xml:space="preserve">the abhorrent </w:t>
      </w:r>
      <w:r w:rsidRPr="00E1257F">
        <w:rPr>
          <w:rStyle w:val="StyleBoldUnderline"/>
          <w:rFonts w:cstheme="minorHAnsi"/>
          <w:highlight w:val="cyan"/>
        </w:rPr>
        <w:t xml:space="preserve">misallocations of labor </w:t>
      </w:r>
      <w:r w:rsidRPr="000C3073">
        <w:rPr>
          <w:rStyle w:val="StyleBoldUnderline"/>
          <w:rFonts w:cstheme="minorHAnsi"/>
        </w:rPr>
        <w:t xml:space="preserve">and energy and </w:t>
      </w:r>
      <w:proofErr w:type="spellStart"/>
      <w:r w:rsidRPr="000C3073">
        <w:rPr>
          <w:rStyle w:val="StyleBoldUnderline"/>
          <w:rFonts w:cstheme="minorHAnsi"/>
        </w:rPr>
        <w:t>maldistribution</w:t>
      </w:r>
      <w:proofErr w:type="spellEnd"/>
      <w:r w:rsidRPr="000C3073">
        <w:rPr>
          <w:rStyle w:val="StyleBoldUnderline"/>
          <w:rFonts w:cstheme="minorHAnsi"/>
        </w:rPr>
        <w:t xml:space="preserve"> of product that they foster</w:t>
      </w:r>
      <w:r w:rsidRPr="005F5403">
        <w:rPr>
          <w:rFonts w:cstheme="minorHAnsi"/>
          <w:sz w:val="16"/>
        </w:rPr>
        <w:t>.</w:t>
      </w:r>
    </w:p>
    <w:p w14:paraId="06BA2494" w14:textId="77777777" w:rsidR="007E067A" w:rsidRDefault="007E067A" w:rsidP="007A3515"/>
    <w:p w14:paraId="2E19E3B6" w14:textId="77777777" w:rsidR="007E067A" w:rsidRPr="00610BD5" w:rsidRDefault="007E067A" w:rsidP="007E067A">
      <w:pPr>
        <w:pStyle w:val="Heading2"/>
      </w:pPr>
      <w:bookmarkStart w:id="12" w:name="_Toc266734701"/>
      <w:r>
        <w:lastRenderedPageBreak/>
        <w:t xml:space="preserve">A2: </w:t>
      </w:r>
      <w:r w:rsidRPr="00610BD5">
        <w:t xml:space="preserve">Space Colonization </w:t>
      </w:r>
      <w:r>
        <w:t>Adv.</w:t>
      </w:r>
      <w:bookmarkEnd w:id="12"/>
    </w:p>
    <w:p w14:paraId="32417B75" w14:textId="77777777" w:rsidR="007E067A" w:rsidRPr="00610BD5" w:rsidRDefault="007E067A" w:rsidP="007E067A">
      <w:pPr>
        <w:keepNext/>
        <w:keepLines/>
        <w:pageBreakBefore/>
        <w:spacing w:before="200"/>
        <w:jc w:val="center"/>
        <w:outlineLvl w:val="2"/>
        <w:rPr>
          <w:rFonts w:eastAsia="Times New Roman" w:cs="Times New Roman"/>
          <w:b/>
          <w:bCs/>
          <w:sz w:val="32"/>
          <w:u w:val="single"/>
        </w:rPr>
      </w:pPr>
      <w:proofErr w:type="spellStart"/>
      <w:r w:rsidRPr="00610BD5">
        <w:rPr>
          <w:rFonts w:eastAsia="Times New Roman" w:cs="Times New Roman"/>
          <w:b/>
          <w:bCs/>
          <w:sz w:val="32"/>
          <w:u w:val="single"/>
        </w:rPr>
        <w:lastRenderedPageBreak/>
        <w:t>Genero</w:t>
      </w:r>
      <w:proofErr w:type="spellEnd"/>
      <w:r w:rsidRPr="00610BD5">
        <w:rPr>
          <w:rFonts w:eastAsia="Times New Roman" w:cs="Times New Roman"/>
          <w:b/>
          <w:bCs/>
          <w:sz w:val="32"/>
          <w:u w:val="single"/>
        </w:rPr>
        <w:t>/ multiple argument cards</w:t>
      </w:r>
    </w:p>
    <w:p w14:paraId="152A1624" w14:textId="77777777" w:rsidR="007E067A" w:rsidRPr="00610BD5" w:rsidRDefault="007E067A" w:rsidP="007E067A">
      <w:pPr>
        <w:rPr>
          <w:rFonts w:eastAsia="Calibri"/>
          <w:sz w:val="24"/>
        </w:rPr>
      </w:pPr>
      <w:r w:rsidRPr="00610BD5">
        <w:rPr>
          <w:rFonts w:eastAsia="Calibri"/>
          <w:sz w:val="24"/>
        </w:rPr>
        <w:t>(Laundry List; if you only have time to read 1 card, read this one)</w:t>
      </w:r>
    </w:p>
    <w:p w14:paraId="0AA0265E"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No benefit to space colonization- SQUO threats outweigh, no threat of extinction, no habitable celestial bodies, infertile babies, muscle and bone degradation, no funding, and no decrease in risk of extinction.</w:t>
      </w:r>
    </w:p>
    <w:p w14:paraId="3CEC9BF8" w14:textId="77777777" w:rsidR="007E067A" w:rsidRPr="00610BD5" w:rsidRDefault="007E067A" w:rsidP="007E067A">
      <w:pPr>
        <w:rPr>
          <w:rFonts w:ascii="Times New Roman" w:eastAsia="Times New Roman" w:hAnsi="Times New Roman"/>
          <w:sz w:val="24"/>
          <w:szCs w:val="20"/>
        </w:rPr>
      </w:pPr>
      <w:r w:rsidRPr="00610BD5">
        <w:rPr>
          <w:rFonts w:eastAsia="Times New Roman"/>
          <w:b/>
          <w:bCs/>
          <w:sz w:val="26"/>
          <w:szCs w:val="20"/>
        </w:rPr>
        <w:t>The Hard SF 7</w:t>
      </w:r>
      <w:r w:rsidRPr="00610BD5">
        <w:rPr>
          <w:rFonts w:eastAsia="Times New Roman"/>
          <w:b/>
          <w:sz w:val="24"/>
          <w:szCs w:val="20"/>
        </w:rPr>
        <w:t xml:space="preserve"> </w:t>
      </w:r>
      <w:r w:rsidRPr="00610BD5">
        <w:rPr>
          <w:rFonts w:ascii="Times New Roman" w:eastAsia="Times New Roman" w:hAnsi="Times New Roman"/>
          <w:sz w:val="24"/>
          <w:szCs w:val="20"/>
        </w:rPr>
        <w:t>(articles focusing on delineating science from science fiction, 5-10-7, “Can Space Colonization Guarantee Human Survival?</w:t>
      </w:r>
      <w:proofErr w:type="gramStart"/>
      <w:r w:rsidRPr="00610BD5">
        <w:rPr>
          <w:rFonts w:ascii="Times New Roman" w:eastAsia="Times New Roman" w:hAnsi="Times New Roman"/>
          <w:sz w:val="24"/>
          <w:szCs w:val="20"/>
        </w:rPr>
        <w:t>”,</w:t>
      </w:r>
      <w:proofErr w:type="gramEnd"/>
      <w:r w:rsidRPr="00610BD5">
        <w:rPr>
          <w:rFonts w:ascii="Times New Roman" w:eastAsia="Times New Roman" w:hAnsi="Times New Roman"/>
          <w:sz w:val="24"/>
          <w:szCs w:val="20"/>
        </w:rPr>
        <w:t xml:space="preserve"> </w:t>
      </w:r>
      <w:r w:rsidRPr="00610BD5">
        <w:rPr>
          <w:rFonts w:ascii="Times New Roman" w:eastAsia="Times New Roman" w:hAnsi="Times New Roman"/>
          <w:b/>
          <w:sz w:val="24"/>
          <w:szCs w:val="20"/>
        </w:rPr>
        <w:t>http://www.hardsf.org/IssuSpac.htm</w:t>
      </w:r>
      <w:r w:rsidRPr="00610BD5">
        <w:rPr>
          <w:rFonts w:ascii="Times New Roman" w:eastAsia="Times New Roman" w:hAnsi="Times New Roman"/>
          <w:sz w:val="24"/>
          <w:szCs w:val="20"/>
        </w:rPr>
        <w:t>)</w:t>
      </w:r>
    </w:p>
    <w:p w14:paraId="5C285F4B" w14:textId="77777777" w:rsidR="007E067A" w:rsidRPr="00610BD5" w:rsidRDefault="007E067A" w:rsidP="007E067A">
      <w:pPr>
        <w:rPr>
          <w:rFonts w:eastAsia="Calibri"/>
        </w:rPr>
      </w:pPr>
    </w:p>
    <w:p w14:paraId="13DCB729" w14:textId="77777777" w:rsidR="007E067A" w:rsidRPr="00610BD5" w:rsidRDefault="007E067A" w:rsidP="007E067A">
      <w:pPr>
        <w:rPr>
          <w:rFonts w:eastAsia="Calibri"/>
          <w:sz w:val="16"/>
        </w:rPr>
      </w:pPr>
      <w:r w:rsidRPr="00610BD5">
        <w:rPr>
          <w:rFonts w:eastAsia="Calibri"/>
          <w:sz w:val="16"/>
        </w:rPr>
        <w:t>Can Space Colonization Guarantee Human Survival</w:t>
      </w:r>
      <w:r w:rsidRPr="00610BD5">
        <w:rPr>
          <w:rFonts w:eastAsia="Calibri"/>
          <w:b/>
          <w:u w:val="single"/>
        </w:rPr>
        <w:t xml:space="preserve">?  </w:t>
      </w:r>
      <w:r w:rsidRPr="00610BD5">
        <w:rPr>
          <w:rFonts w:eastAsia="Calibri"/>
          <w:b/>
          <w:bCs/>
          <w:u w:val="single"/>
        </w:rPr>
        <w:t>Many people have argued that as long as humans live only on Earth, we have "all our eggs in one basket".  They suggest we need space colonies to insure the future of the species.</w:t>
      </w:r>
      <w:r w:rsidRPr="00610BD5">
        <w:rPr>
          <w:rFonts w:eastAsia="Calibri"/>
          <w:sz w:val="16"/>
        </w:rPr>
        <w:t xml:space="preserve">   There are many current and potential threats to the human race.  However, </w:t>
      </w:r>
      <w:r w:rsidRPr="00610BD5">
        <w:rPr>
          <w:rFonts w:eastAsia="Calibri"/>
          <w:b/>
          <w:bCs/>
          <w:u w:val="single"/>
        </w:rPr>
        <w:t>considering the human source of many of the threats and the timescales involved, I'm not sure that space colonization should be the top priority in preempting those threats</w:t>
      </w:r>
      <w:r w:rsidRPr="00610BD5">
        <w:rPr>
          <w:rFonts w:eastAsia="Calibri"/>
          <w:sz w:val="16"/>
        </w:rPr>
        <w:t xml:space="preserve">.   </w:t>
      </w:r>
      <w:proofErr w:type="gramStart"/>
      <w:r w:rsidRPr="00610BD5">
        <w:rPr>
          <w:rFonts w:eastAsia="Calibri"/>
          <w:sz w:val="16"/>
        </w:rPr>
        <w:t>Timescales  To</w:t>
      </w:r>
      <w:proofErr w:type="gramEnd"/>
      <w:r w:rsidRPr="00610BD5">
        <w:rPr>
          <w:rFonts w:eastAsia="Calibri"/>
          <w:sz w:val="16"/>
        </w:rPr>
        <w:t xml:space="preserve"> consider how well space colonization is likely to solve our problems we need to ask what the timescales of sustainable, independent space colonies are.  </w:t>
      </w:r>
      <w:r w:rsidRPr="00610BD5">
        <w:rPr>
          <w:rFonts w:eastAsia="Calibri"/>
          <w:b/>
          <w:bCs/>
          <w:u w:val="single"/>
        </w:rPr>
        <w:t>If, after disaster strikes Earth, Earth is still able to supplement the needs of space colonies, then those space colonies aren't necessarily essential to continuing the human race.  We have to ask when spaces colonies would be functioning without need of any assistance from Earth.  Truly independent space colonies must not simply provide bare nutrition, air, heat, and habitat repair for 100 years.  They should have a non-traumatizing environment with enough people to protect against dangerous levels of inbreeding – able to last and progress indefinitely</w:t>
      </w:r>
      <w:r w:rsidRPr="00610BD5">
        <w:rPr>
          <w:rFonts w:eastAsia="Calibri"/>
          <w:b/>
          <w:u w:val="single"/>
        </w:rPr>
        <w:t>.</w:t>
      </w:r>
      <w:r w:rsidRPr="00610BD5">
        <w:rPr>
          <w:rFonts w:eastAsia="Calibri"/>
          <w:sz w:val="16"/>
        </w:rPr>
        <w:t xml:space="preserve">  There will also be a minimum number of people required for any space colony in order to provide needed manpower in various occupations (one person with multiple occupations doesn’t help if you need two of those occupations in different places at the same time</w:t>
      </w:r>
      <w:r w:rsidRPr="00610BD5">
        <w:rPr>
          <w:rFonts w:eastAsia="Calibri"/>
          <w:b/>
          <w:bCs/>
          <w:u w:val="single"/>
        </w:rPr>
        <w:t xml:space="preserve">).  How does that compare to the timescales of threats from climate change, environmental crisis, nuclear / bio weapons and accidents, possible nanotech weapons or accidents, overpopulation, etc.?  We also have to consider threats to the global economy, </w:t>
      </w:r>
      <w:r w:rsidRPr="00610BD5">
        <w:rPr>
          <w:rFonts w:eastAsia="Calibri"/>
          <w:b/>
          <w:bCs/>
          <w:highlight w:val="cyan"/>
          <w:u w:val="single"/>
        </w:rPr>
        <w:t>since an economic collapse would presumably at least interrupt efforts towards establishing space colonies.  Economic crises also increase risks of war, which could have apocalyptic consequences</w:t>
      </w:r>
      <w:r w:rsidRPr="00610BD5">
        <w:rPr>
          <w:rFonts w:eastAsia="Calibri"/>
          <w:b/>
          <w:highlight w:val="cyan"/>
          <w:u w:val="single"/>
        </w:rPr>
        <w:t>.</w:t>
      </w:r>
      <w:r w:rsidRPr="00610BD5">
        <w:rPr>
          <w:rFonts w:eastAsia="Calibri"/>
          <w:sz w:val="16"/>
        </w:rPr>
        <w:t xml:space="preserve">  Even assuming the ultimate solution of human survival is space colonization, we may need to find a way to extend the lifespan of human civilization and economy on Earth in order to have time to accomplish sustainable space colonization.   Consider the possible habitats.  </w:t>
      </w:r>
      <w:r w:rsidRPr="00610BD5">
        <w:rPr>
          <w:rFonts w:eastAsia="Calibri"/>
          <w:b/>
          <w:bCs/>
          <w:highlight w:val="cyan"/>
          <w:u w:val="single"/>
        </w:rPr>
        <w:t>Space stations in orbit around Earth</w:t>
      </w:r>
      <w:r w:rsidRPr="00610BD5">
        <w:rPr>
          <w:rFonts w:eastAsia="Calibri"/>
          <w:b/>
          <w:bCs/>
          <w:u w:val="single"/>
        </w:rPr>
        <w:t xml:space="preserve"> or at L5 </w:t>
      </w:r>
      <w:r w:rsidRPr="00610BD5">
        <w:rPr>
          <w:rFonts w:eastAsia="Calibri"/>
          <w:b/>
          <w:bCs/>
          <w:highlight w:val="cyan"/>
          <w:u w:val="single"/>
        </w:rPr>
        <w:t>have little natural resources</w:t>
      </w:r>
      <w:r w:rsidRPr="00610BD5">
        <w:rPr>
          <w:rFonts w:eastAsia="Calibri"/>
          <w:b/>
          <w:bCs/>
          <w:u w:val="single"/>
        </w:rPr>
        <w:t xml:space="preserve"> at their location other than solar energy.  </w:t>
      </w:r>
      <w:r w:rsidRPr="00610BD5">
        <w:rPr>
          <w:rFonts w:eastAsia="Calibri"/>
          <w:b/>
          <w:bCs/>
          <w:highlight w:val="cyan"/>
          <w:u w:val="single"/>
        </w:rPr>
        <w:t>The Moon has no atmosphere</w:t>
      </w:r>
      <w:r w:rsidRPr="00610BD5">
        <w:rPr>
          <w:rFonts w:eastAsia="Calibri"/>
          <w:sz w:val="16"/>
        </w:rPr>
        <w:t xml:space="preserve">, a limited amount of water at best, which part of the Moon has access to solar energy varies during the month, and it's not considered one of the solar system's better sources of minerals.  </w:t>
      </w:r>
      <w:r w:rsidRPr="00610BD5">
        <w:rPr>
          <w:rFonts w:eastAsia="Calibri"/>
          <w:b/>
          <w:bCs/>
          <w:highlight w:val="cyan"/>
          <w:u w:val="single"/>
        </w:rPr>
        <w:t>Venus is extremely hot</w:t>
      </w:r>
      <w:r w:rsidRPr="00610BD5">
        <w:rPr>
          <w:rFonts w:eastAsia="Calibri"/>
          <w:sz w:val="16"/>
        </w:rPr>
        <w:t xml:space="preserve">, the atmosphere is dangerous and with the cloud cover I'm not sure how practical solar energy would be at the surface.  </w:t>
      </w:r>
      <w:r w:rsidRPr="00610BD5">
        <w:rPr>
          <w:rFonts w:eastAsia="Calibri"/>
          <w:b/>
          <w:bCs/>
          <w:highlight w:val="cyan"/>
          <w:u w:val="single"/>
        </w:rPr>
        <w:t>Mars has too little atmosphere and accessible water is questionable</w:t>
      </w:r>
      <w:r w:rsidRPr="00610BD5">
        <w:rPr>
          <w:rFonts w:eastAsia="Calibri"/>
          <w:sz w:val="16"/>
        </w:rPr>
        <w:t xml:space="preserve">, etc.  Some of the </w:t>
      </w:r>
      <w:r w:rsidRPr="00610BD5">
        <w:rPr>
          <w:rFonts w:eastAsia="Calibri"/>
          <w:b/>
          <w:bCs/>
          <w:highlight w:val="cyan"/>
          <w:u w:val="single"/>
        </w:rPr>
        <w:t>outer planet's moons</w:t>
      </w:r>
      <w:r w:rsidRPr="00610BD5">
        <w:rPr>
          <w:rFonts w:eastAsia="Calibri"/>
          <w:sz w:val="16"/>
        </w:rPr>
        <w:t xml:space="preserve"> may have enough ice and raw materials, but </w:t>
      </w:r>
      <w:r w:rsidRPr="00610BD5">
        <w:rPr>
          <w:rFonts w:eastAsia="Calibri"/>
          <w:b/>
          <w:bCs/>
          <w:highlight w:val="cyan"/>
          <w:u w:val="single"/>
        </w:rPr>
        <w:t>are very cold</w:t>
      </w:r>
      <w:r w:rsidRPr="00610BD5">
        <w:rPr>
          <w:rFonts w:eastAsia="Calibri"/>
          <w:sz w:val="16"/>
        </w:rPr>
        <w:t xml:space="preserve">, lack usable atmospheres </w:t>
      </w:r>
      <w:r w:rsidRPr="00610BD5">
        <w:rPr>
          <w:rFonts w:eastAsia="Calibri"/>
          <w:b/>
          <w:bCs/>
          <w:highlight w:val="cyan"/>
          <w:u w:val="single"/>
        </w:rPr>
        <w:t>and get limited solar energy</w:t>
      </w:r>
      <w:r w:rsidRPr="00610BD5">
        <w:rPr>
          <w:rFonts w:eastAsia="Calibri"/>
          <w:sz w:val="16"/>
        </w:rPr>
        <w:t>.  And so on.   We may be able to establish bases at some of these places in a realistically short amount of time, but not independent ones.  Any colony that wants to get resources from post-apocalyptic Earth will need to have spaceships that can land on Earth and later achieve escape velocity from Earth while carrying cargo without help from Earth.  Otherwise, the needed resources may not be available from a single astronomical body.  That could require longer distance travel between bodies - whether that's between asteroids, between moons, between planets or some other combination.  Significant space travel ability may be essential</w:t>
      </w:r>
      <w:r w:rsidRPr="00610BD5">
        <w:rPr>
          <w:rFonts w:eastAsia="Calibri"/>
          <w:b/>
          <w:u w:val="single"/>
        </w:rPr>
        <w:t xml:space="preserve">.  </w:t>
      </w:r>
      <w:r w:rsidRPr="00610BD5">
        <w:rPr>
          <w:rFonts w:eastAsia="Calibri"/>
          <w:b/>
          <w:bCs/>
          <w:u w:val="single"/>
        </w:rPr>
        <w:t xml:space="preserve">A colony would need an industrial base capable of extracting and refining raw materials, and making useful things from them.   Interstellar colonies and terraforming of planets in our solar system are longer range goals.  Colonies in any place other than an Earth-like planet will require a substantial </w:t>
      </w:r>
      <w:r w:rsidRPr="00610BD5">
        <w:rPr>
          <w:rFonts w:eastAsia="Calibri"/>
          <w:b/>
          <w:bCs/>
          <w:u w:val="single"/>
        </w:rPr>
        <w:lastRenderedPageBreak/>
        <w:t>infrastructure to allow humans to exist in an otherwise deadly environment</w:t>
      </w:r>
      <w:r w:rsidRPr="00610BD5">
        <w:rPr>
          <w:rFonts w:eastAsia="Calibri"/>
          <w:sz w:val="16"/>
        </w:rPr>
        <w:t>.  The colony needs to be able to maintain and repair that infrastructure...   There is a significant difference between an enormous disaster on Earth and one at any space colony we can expect for at least a century</w:t>
      </w:r>
      <w:r w:rsidRPr="00610BD5">
        <w:rPr>
          <w:rFonts w:eastAsia="Calibri"/>
          <w:b/>
          <w:u w:val="single"/>
        </w:rPr>
        <w:t xml:space="preserve">.  </w:t>
      </w:r>
      <w:r w:rsidRPr="00610BD5">
        <w:rPr>
          <w:rFonts w:eastAsia="Calibri"/>
          <w:b/>
          <w:bCs/>
          <w:u w:val="single"/>
        </w:rPr>
        <w:t>Even something on the scale of a "dinosaur killer" asteroid impact won't necessarily kill all humans on Earth</w:t>
      </w:r>
      <w:r w:rsidRPr="00610BD5">
        <w:rPr>
          <w:rFonts w:eastAsia="Calibri"/>
          <w:sz w:val="16"/>
        </w:rPr>
        <w:t xml:space="preserve">.  (However, if the world economy / technology </w:t>
      </w:r>
      <w:proofErr w:type="gramStart"/>
      <w:r w:rsidRPr="00610BD5">
        <w:rPr>
          <w:rFonts w:eastAsia="Calibri"/>
          <w:sz w:val="16"/>
        </w:rPr>
        <w:t>is</w:t>
      </w:r>
      <w:proofErr w:type="gramEnd"/>
      <w:r w:rsidRPr="00610BD5">
        <w:rPr>
          <w:rFonts w:eastAsia="Calibri"/>
          <w:sz w:val="16"/>
        </w:rPr>
        <w:t xml:space="preserve"> setback too much it may not be possible to re-achieve a hi-tech civilization.  We've extracted most minerals / fossil fuels that can be gotten without hi-</w:t>
      </w:r>
      <w:proofErr w:type="gramStart"/>
      <w:r w:rsidRPr="00610BD5">
        <w:rPr>
          <w:rFonts w:eastAsia="Calibri"/>
          <w:sz w:val="16"/>
        </w:rPr>
        <w:t>tech,</w:t>
      </w:r>
      <w:proofErr w:type="gramEnd"/>
      <w:r w:rsidRPr="00610BD5">
        <w:rPr>
          <w:rFonts w:eastAsia="Calibri"/>
          <w:sz w:val="16"/>
        </w:rPr>
        <w:t xml:space="preserve"> a post-disaster society may be left unable to get these.)  </w:t>
      </w:r>
      <w:r w:rsidRPr="00610BD5">
        <w:rPr>
          <w:rFonts w:eastAsia="Calibri"/>
          <w:b/>
          <w:bCs/>
          <w:highlight w:val="cyan"/>
          <w:u w:val="single"/>
        </w:rPr>
        <w:t>It will be a long time before an independent space colony could grow to the point some of its people could survive after a major disaster.  Meanwhile, we have not yet solved the physical and psychological problems that develop during months of low gravity</w:t>
      </w:r>
      <w:r w:rsidRPr="00610BD5">
        <w:rPr>
          <w:rFonts w:eastAsia="Calibri"/>
          <w:sz w:val="16"/>
          <w:highlight w:val="cyan"/>
        </w:rPr>
        <w:t>.</w:t>
      </w:r>
      <w:r w:rsidRPr="00610BD5">
        <w:rPr>
          <w:rFonts w:eastAsia="Calibri"/>
          <w:sz w:val="16"/>
        </w:rPr>
        <w:t xml:space="preserve">  Most of the physical issues may not be significant for those who never intend to return to Earth-type gravities.  Psychological issues remain.  Some physical issues may arise when dealing with years and decades in low gravity</w:t>
      </w:r>
      <w:r w:rsidRPr="00610BD5">
        <w:rPr>
          <w:rFonts w:eastAsia="Calibri"/>
          <w:b/>
          <w:bCs/>
          <w:u w:val="single"/>
        </w:rPr>
        <w:t xml:space="preserve">.  Even in shorter spans of time, weakening bones may have serious consequences in low gravity situations.  </w:t>
      </w:r>
      <w:r w:rsidRPr="00610BD5">
        <w:rPr>
          <w:rFonts w:eastAsia="Calibri"/>
          <w:b/>
          <w:bCs/>
          <w:highlight w:val="cyan"/>
          <w:u w:val="single"/>
        </w:rPr>
        <w:t>Weakened hip bones may be a problem for women giving birth in low gravity</w:t>
      </w:r>
      <w:r w:rsidRPr="00610BD5">
        <w:rPr>
          <w:rFonts w:eastAsia="Calibri"/>
          <w:sz w:val="16"/>
        </w:rPr>
        <w:t>.  Other stressful activities may also be problematic.</w:t>
      </w:r>
      <w:r w:rsidRPr="00610BD5">
        <w:rPr>
          <w:rFonts w:eastAsia="Calibri"/>
          <w:b/>
          <w:u w:val="single"/>
        </w:rPr>
        <w:t xml:space="preserve">  </w:t>
      </w:r>
      <w:r w:rsidRPr="00610BD5">
        <w:rPr>
          <w:rFonts w:eastAsia="Calibri"/>
          <w:b/>
          <w:bCs/>
          <w:highlight w:val="cyan"/>
          <w:u w:val="single"/>
        </w:rPr>
        <w:t xml:space="preserve">We need to find out how low gravity will </w:t>
      </w:r>
      <w:proofErr w:type="gramStart"/>
      <w:r w:rsidRPr="00610BD5">
        <w:rPr>
          <w:rFonts w:eastAsia="Calibri"/>
          <w:b/>
          <w:bCs/>
          <w:highlight w:val="cyan"/>
          <w:u w:val="single"/>
        </w:rPr>
        <w:t>effect</w:t>
      </w:r>
      <w:proofErr w:type="gramEnd"/>
      <w:r w:rsidRPr="00610BD5">
        <w:rPr>
          <w:rFonts w:eastAsia="Calibri"/>
          <w:b/>
          <w:bCs/>
          <w:highlight w:val="cyan"/>
          <w:u w:val="single"/>
        </w:rPr>
        <w:t xml:space="preserve"> a fetus during pregnancy and child growth afterwards</w:t>
      </w:r>
      <w:r w:rsidRPr="00610BD5">
        <w:rPr>
          <w:rFonts w:eastAsia="Calibri"/>
          <w:b/>
          <w:bCs/>
          <w:u w:val="single"/>
        </w:rPr>
        <w:t xml:space="preserve">.  Identifying and </w:t>
      </w:r>
      <w:r w:rsidRPr="00610BD5">
        <w:rPr>
          <w:rFonts w:eastAsia="Calibri"/>
          <w:b/>
          <w:bCs/>
          <w:highlight w:val="cyan"/>
          <w:u w:val="single"/>
        </w:rPr>
        <w:t>resolving</w:t>
      </w:r>
      <w:r w:rsidRPr="00610BD5">
        <w:rPr>
          <w:rFonts w:eastAsia="Calibri"/>
          <w:b/>
          <w:bCs/>
          <w:u w:val="single"/>
        </w:rPr>
        <w:t xml:space="preserve"> all </w:t>
      </w:r>
      <w:r w:rsidRPr="00610BD5">
        <w:rPr>
          <w:rFonts w:eastAsia="Calibri"/>
          <w:b/>
          <w:bCs/>
          <w:highlight w:val="cyan"/>
          <w:u w:val="single"/>
        </w:rPr>
        <w:t>the issues is likely to take many years.</w:t>
      </w:r>
      <w:r w:rsidRPr="00610BD5">
        <w:rPr>
          <w:rFonts w:eastAsia="Calibri"/>
          <w:b/>
          <w:bCs/>
          <w:u w:val="single"/>
        </w:rPr>
        <w:t xml:space="preserve">  Currently, our society is not inclined to invest that much in </w:t>
      </w:r>
      <w:proofErr w:type="gramStart"/>
      <w:r w:rsidRPr="00610BD5">
        <w:rPr>
          <w:rFonts w:eastAsia="Calibri"/>
          <w:b/>
          <w:bCs/>
          <w:u w:val="single"/>
        </w:rPr>
        <w:t>either stopping global warming (and</w:t>
      </w:r>
      <w:proofErr w:type="gramEnd"/>
      <w:r w:rsidRPr="00610BD5">
        <w:rPr>
          <w:rFonts w:eastAsia="Calibri"/>
          <w:b/>
          <w:bCs/>
          <w:u w:val="single"/>
        </w:rPr>
        <w:t xml:space="preserve"> other threats) or space habitats</w:t>
      </w:r>
      <w:r w:rsidRPr="00610BD5">
        <w:rPr>
          <w:rFonts w:eastAsia="Calibri"/>
          <w:sz w:val="16"/>
        </w:rPr>
        <w:t xml:space="preserve">.  It strikes me as improbable that we will see a heavy investment in both of them at the same time in the next period of time.  </w:t>
      </w:r>
      <w:r w:rsidRPr="00610BD5">
        <w:rPr>
          <w:rFonts w:eastAsia="Calibri"/>
          <w:b/>
          <w:bCs/>
          <w:u w:val="single"/>
        </w:rPr>
        <w:t>My impression is the best chance for human survival is focusing as much as possible on one or the other of the two paths, and that space colonization will not solve the problem within the limited time-frame</w:t>
      </w:r>
      <w:r w:rsidRPr="00610BD5">
        <w:rPr>
          <w:rFonts w:eastAsia="Calibri"/>
          <w:sz w:val="16"/>
        </w:rPr>
        <w:t xml:space="preserve">.   Of course, </w:t>
      </w:r>
      <w:r w:rsidRPr="00610BD5">
        <w:rPr>
          <w:rFonts w:eastAsia="Calibri"/>
          <w:b/>
          <w:bCs/>
          <w:u w:val="single"/>
        </w:rPr>
        <w:t>if governments refuse to fund solutions to the environmental crisis, but budget money for space habitats we should use that money</w:t>
      </w:r>
      <w:r w:rsidRPr="00610BD5">
        <w:rPr>
          <w:rFonts w:eastAsia="Calibri"/>
          <w:sz w:val="16"/>
        </w:rPr>
        <w:t xml:space="preserve">.  Hopefully, governments will respond to the crisis before it’s too late and the problems will be brought under control and within safe limits.  Then there will be no reason not to expand out into the universe.  </w:t>
      </w:r>
      <w:proofErr w:type="gramStart"/>
      <w:r w:rsidRPr="00610BD5">
        <w:rPr>
          <w:rFonts w:eastAsia="Calibri"/>
          <w:sz w:val="16"/>
        </w:rPr>
        <w:t>Postscript  For</w:t>
      </w:r>
      <w:proofErr w:type="gramEnd"/>
      <w:r w:rsidRPr="00610BD5">
        <w:rPr>
          <w:rFonts w:eastAsia="Calibri"/>
          <w:sz w:val="16"/>
        </w:rPr>
        <w:t xml:space="preserve"> those who still believe space colonization should be the priority, I would like to suggest one piece of advice</w:t>
      </w:r>
      <w:r w:rsidRPr="00610BD5">
        <w:rPr>
          <w:rFonts w:eastAsia="Calibri"/>
          <w:b/>
          <w:bCs/>
          <w:u w:val="single"/>
        </w:rPr>
        <w:t xml:space="preserve">.  </w:t>
      </w:r>
      <w:r w:rsidRPr="00610BD5">
        <w:rPr>
          <w:rFonts w:eastAsia="Calibri"/>
          <w:b/>
          <w:bCs/>
          <w:highlight w:val="cyan"/>
          <w:u w:val="single"/>
        </w:rPr>
        <w:t>The known threats to human survival in the next century or so are not vast earthquakes and volcanoes, asteroid impacts, supernovas or other natural disasters.  Most of them are at least partly man-made.  If the same problems are not to threaten survival of humans on space colonies, we either have to make humans on Earth act more responsibly to ensure survival before we colonize, or we need to know how to insure that those people who colonize are not so prone to make the same mistakes</w:t>
      </w:r>
      <w:r w:rsidRPr="00610BD5">
        <w:rPr>
          <w:rFonts w:eastAsia="Calibri"/>
          <w:sz w:val="16"/>
        </w:rPr>
        <w:t xml:space="preserve"> their Earthly brothers do.  </w:t>
      </w:r>
      <w:r w:rsidRPr="00610BD5">
        <w:rPr>
          <w:rFonts w:eastAsia="Calibri"/>
          <w:b/>
          <w:bCs/>
          <w:u w:val="single"/>
        </w:rPr>
        <w:t>If space colonization ends up amounting to running away from our problems, we will not have changed the odds of human survival by much</w:t>
      </w:r>
      <w:r w:rsidRPr="00610BD5">
        <w:rPr>
          <w:rFonts w:eastAsia="Calibri"/>
          <w:b/>
          <w:u w:val="single"/>
        </w:rPr>
        <w:t>.</w:t>
      </w:r>
      <w:r w:rsidRPr="00610BD5">
        <w:rPr>
          <w:rFonts w:eastAsia="Calibri"/>
          <w:sz w:val="16"/>
        </w:rPr>
        <w:t xml:space="preserve">  Space colonies would need to be planned in a way to avoid this fate.</w:t>
      </w:r>
    </w:p>
    <w:p w14:paraId="156B5D7D"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Space exploration will cause environmental exploitation, nuclear-powered arms races, and epidemics.</w:t>
      </w:r>
    </w:p>
    <w:p w14:paraId="52EE43B9" w14:textId="77777777" w:rsidR="007E067A" w:rsidRPr="00610BD5" w:rsidRDefault="007E067A" w:rsidP="007E067A">
      <w:pPr>
        <w:rPr>
          <w:rFonts w:eastAsia="Calibri"/>
        </w:rPr>
      </w:pPr>
      <w:r w:rsidRPr="00610BD5">
        <w:rPr>
          <w:rFonts w:eastAsia="Calibri"/>
          <w:b/>
          <w:bCs/>
          <w:sz w:val="26"/>
        </w:rPr>
        <w:t>Gagnon 99</w:t>
      </w:r>
      <w:r w:rsidRPr="00610BD5">
        <w:rPr>
          <w:rFonts w:eastAsia="Calibri"/>
        </w:rPr>
        <w:t xml:space="preserve"> </w:t>
      </w:r>
      <w:r w:rsidRPr="00610BD5">
        <w:rPr>
          <w:rFonts w:ascii="Times New Roman" w:eastAsia="Calibri" w:hAnsi="Times New Roman"/>
          <w:sz w:val="24"/>
        </w:rPr>
        <w:t xml:space="preserve">(Bruce K., Coordinator of the Global Network </w:t>
      </w:r>
      <w:proofErr w:type="gramStart"/>
      <w:r w:rsidRPr="00610BD5">
        <w:rPr>
          <w:rFonts w:ascii="Times New Roman" w:eastAsia="Calibri" w:hAnsi="Times New Roman"/>
          <w:sz w:val="24"/>
        </w:rPr>
        <w:t>Against</w:t>
      </w:r>
      <w:proofErr w:type="gramEnd"/>
      <w:r w:rsidRPr="00610BD5">
        <w:rPr>
          <w:rFonts w:ascii="Times New Roman" w:eastAsia="Calibri" w:hAnsi="Times New Roman"/>
          <w:sz w:val="24"/>
        </w:rPr>
        <w:t xml:space="preserve"> Weapons &amp; Nuclear Power in Space, “Space Exploration and Exploitation,” http://www.space4peace.org/articles/scandm.htm</w:t>
      </w:r>
      <w:r w:rsidRPr="00610BD5">
        <w:rPr>
          <w:rFonts w:eastAsia="Calibri"/>
        </w:rPr>
        <w:t>)</w:t>
      </w:r>
    </w:p>
    <w:p w14:paraId="19A8FCB5" w14:textId="77777777" w:rsidR="007E067A" w:rsidRPr="00610BD5" w:rsidRDefault="007E067A" w:rsidP="007E067A">
      <w:pPr>
        <w:rPr>
          <w:rFonts w:eastAsia="Calibri"/>
        </w:rPr>
      </w:pPr>
    </w:p>
    <w:p w14:paraId="02F35FD5" w14:textId="77777777" w:rsidR="007E067A" w:rsidRPr="00610BD5" w:rsidRDefault="007E067A" w:rsidP="007E067A">
      <w:pPr>
        <w:ind w:right="288"/>
        <w:rPr>
          <w:rFonts w:eastAsia="Calibri"/>
          <w:b/>
          <w:szCs w:val="20"/>
          <w:u w:val="single"/>
        </w:rPr>
      </w:pPr>
      <w:r w:rsidRPr="00610BD5">
        <w:rPr>
          <w:rFonts w:eastAsia="Calibri"/>
          <w:b/>
          <w:bCs/>
          <w:szCs w:val="20"/>
          <w:u w:val="single"/>
        </w:rPr>
        <w:t>We are now poised to take</w:t>
      </w:r>
      <w:r w:rsidRPr="00610BD5">
        <w:rPr>
          <w:rFonts w:eastAsia="Times New Roman"/>
          <w:sz w:val="16"/>
          <w:szCs w:val="20"/>
        </w:rPr>
        <w:t xml:space="preserve"> the bad seed of </w:t>
      </w:r>
      <w:r w:rsidRPr="00610BD5">
        <w:rPr>
          <w:rFonts w:eastAsia="Calibri"/>
          <w:b/>
          <w:bCs/>
          <w:szCs w:val="20"/>
          <w:u w:val="single"/>
        </w:rPr>
        <w:t xml:space="preserve">greed, environmental exploitation and war into space. </w:t>
      </w:r>
      <w:r w:rsidRPr="00610BD5">
        <w:rPr>
          <w:rFonts w:eastAsia="Calibri"/>
          <w:b/>
          <w:bCs/>
          <w:szCs w:val="20"/>
          <w:highlight w:val="cyan"/>
          <w:u w:val="single"/>
        </w:rPr>
        <w:t>Having shown such enormous disregard for our own planet Earth, the</w:t>
      </w:r>
      <w:r w:rsidRPr="00610BD5">
        <w:rPr>
          <w:rFonts w:eastAsia="Calibri"/>
          <w:b/>
          <w:bCs/>
          <w:szCs w:val="20"/>
          <w:u w:val="single"/>
        </w:rPr>
        <w:t xml:space="preserve"> so-called "</w:t>
      </w:r>
      <w:r w:rsidRPr="00610BD5">
        <w:rPr>
          <w:rFonts w:eastAsia="Calibri"/>
          <w:b/>
          <w:bCs/>
          <w:szCs w:val="20"/>
          <w:highlight w:val="cyan"/>
          <w:u w:val="single"/>
        </w:rPr>
        <w:t>visionaries</w:t>
      </w:r>
      <w:r w:rsidRPr="00610BD5">
        <w:rPr>
          <w:rFonts w:eastAsia="Times New Roman"/>
          <w:sz w:val="16"/>
          <w:szCs w:val="20"/>
        </w:rPr>
        <w:t xml:space="preserve">" and "explorers" </w:t>
      </w:r>
      <w:r w:rsidRPr="00610BD5">
        <w:rPr>
          <w:rFonts w:eastAsia="Calibri"/>
          <w:b/>
          <w:bCs/>
          <w:szCs w:val="20"/>
          <w:highlight w:val="cyan"/>
          <w:u w:val="single"/>
        </w:rPr>
        <w:t>are now ready to</w:t>
      </w:r>
      <w:r w:rsidRPr="00610BD5">
        <w:rPr>
          <w:rFonts w:eastAsia="Times New Roman"/>
          <w:b/>
          <w:szCs w:val="20"/>
          <w:u w:val="single"/>
        </w:rPr>
        <w:t xml:space="preserve"> </w:t>
      </w:r>
      <w:r w:rsidRPr="00610BD5">
        <w:rPr>
          <w:rFonts w:eastAsia="Times New Roman"/>
          <w:sz w:val="16"/>
          <w:szCs w:val="20"/>
        </w:rPr>
        <w:t xml:space="preserve">rape and </w:t>
      </w:r>
      <w:r w:rsidRPr="00610BD5">
        <w:rPr>
          <w:rFonts w:eastAsia="Calibri"/>
          <w:b/>
          <w:bCs/>
          <w:szCs w:val="20"/>
          <w:highlight w:val="cyan"/>
          <w:u w:val="single"/>
        </w:rPr>
        <w:t>pillage the heavens.</w:t>
      </w:r>
      <w:r w:rsidRPr="00610BD5">
        <w:rPr>
          <w:rFonts w:eastAsia="Times New Roman"/>
          <w:b/>
          <w:bCs/>
          <w:szCs w:val="20"/>
          <w:highlight w:val="cyan"/>
          <w:u w:val="single"/>
        </w:rPr>
        <w:t xml:space="preserve"> </w:t>
      </w:r>
      <w:r w:rsidRPr="00610BD5">
        <w:rPr>
          <w:rFonts w:eastAsia="Calibri"/>
          <w:b/>
          <w:bCs/>
          <w:szCs w:val="20"/>
          <w:highlight w:val="cyan"/>
          <w:u w:val="single"/>
        </w:rPr>
        <w:t>Countless launches of nuclear materials, using rockets that regularly blow up on the launch pad, will</w:t>
      </w:r>
      <w:r w:rsidRPr="00610BD5">
        <w:rPr>
          <w:rFonts w:eastAsia="Calibri"/>
          <w:b/>
          <w:bCs/>
          <w:szCs w:val="20"/>
          <w:u w:val="single"/>
        </w:rPr>
        <w:t xml:space="preserve"> seriously </w:t>
      </w:r>
      <w:r w:rsidRPr="00610BD5">
        <w:rPr>
          <w:rFonts w:eastAsia="Calibri"/>
          <w:b/>
          <w:bCs/>
          <w:szCs w:val="20"/>
          <w:highlight w:val="cyan"/>
          <w:u w:val="single"/>
        </w:rPr>
        <w:t>jeopardize life on Earth</w:t>
      </w:r>
      <w:r w:rsidRPr="00610BD5">
        <w:rPr>
          <w:rFonts w:eastAsia="Times New Roman"/>
          <w:b/>
          <w:bCs/>
          <w:szCs w:val="20"/>
          <w:highlight w:val="cyan"/>
          <w:u w:val="single"/>
        </w:rPr>
        <w:t xml:space="preserve">. </w:t>
      </w:r>
      <w:r w:rsidRPr="00610BD5">
        <w:rPr>
          <w:rFonts w:eastAsia="Calibri"/>
          <w:b/>
          <w:bCs/>
          <w:szCs w:val="20"/>
          <w:highlight w:val="cyan"/>
          <w:u w:val="single"/>
        </w:rPr>
        <w:t>Returning potentially bacteria-laden space materials back to Earth</w:t>
      </w:r>
      <w:r w:rsidRPr="00610BD5">
        <w:rPr>
          <w:rFonts w:eastAsia="Calibri"/>
          <w:b/>
          <w:bCs/>
          <w:szCs w:val="20"/>
          <w:u w:val="single"/>
        </w:rPr>
        <w:t>, without</w:t>
      </w:r>
      <w:r w:rsidRPr="00610BD5">
        <w:rPr>
          <w:rFonts w:eastAsia="Times New Roman"/>
          <w:b/>
          <w:szCs w:val="20"/>
          <w:u w:val="single"/>
        </w:rPr>
        <w:t xml:space="preserve"> </w:t>
      </w:r>
      <w:r w:rsidRPr="00610BD5">
        <w:rPr>
          <w:rFonts w:eastAsia="Times New Roman"/>
          <w:sz w:val="16"/>
          <w:szCs w:val="20"/>
        </w:rPr>
        <w:t xml:space="preserve">any real </w:t>
      </w:r>
      <w:r w:rsidRPr="00610BD5">
        <w:rPr>
          <w:rFonts w:eastAsia="Calibri"/>
          <w:b/>
          <w:bCs/>
          <w:szCs w:val="20"/>
          <w:u w:val="single"/>
        </w:rPr>
        <w:t xml:space="preserve">plans for containment and monitoring, </w:t>
      </w:r>
      <w:r w:rsidRPr="00610BD5">
        <w:rPr>
          <w:rFonts w:eastAsia="Calibri"/>
          <w:b/>
          <w:bCs/>
          <w:szCs w:val="20"/>
          <w:highlight w:val="cyan"/>
          <w:u w:val="single"/>
        </w:rPr>
        <w:t xml:space="preserve">could create new epidemics </w:t>
      </w:r>
      <w:r w:rsidRPr="00610BD5">
        <w:rPr>
          <w:rFonts w:eastAsia="Times New Roman"/>
          <w:b/>
          <w:bCs/>
          <w:szCs w:val="20"/>
          <w:highlight w:val="cyan"/>
          <w:u w:val="single"/>
        </w:rPr>
        <w:t>for us</w:t>
      </w:r>
      <w:r w:rsidRPr="00610BD5">
        <w:rPr>
          <w:rFonts w:eastAsia="Calibri"/>
          <w:b/>
          <w:bCs/>
          <w:szCs w:val="20"/>
          <w:u w:val="single"/>
        </w:rPr>
        <w:t xml:space="preserve">. The possibility of </w:t>
      </w:r>
      <w:r w:rsidRPr="00610BD5">
        <w:rPr>
          <w:rFonts w:eastAsia="Calibri"/>
          <w:b/>
          <w:bCs/>
          <w:szCs w:val="20"/>
          <w:highlight w:val="cyan"/>
          <w:u w:val="single"/>
        </w:rPr>
        <w:t xml:space="preserve">an expanding nuclear-powered arms race in space will certainly have </w:t>
      </w:r>
      <w:r w:rsidRPr="00610BD5">
        <w:rPr>
          <w:rFonts w:eastAsia="Calibri"/>
          <w:b/>
          <w:bCs/>
          <w:szCs w:val="20"/>
          <w:highlight w:val="cyan"/>
          <w:u w:val="single"/>
        </w:rPr>
        <w:lastRenderedPageBreak/>
        <w:t>serious ecological and political ramifications</w:t>
      </w:r>
      <w:r w:rsidRPr="00610BD5">
        <w:rPr>
          <w:rFonts w:eastAsia="Calibri"/>
          <w:b/>
          <w:bCs/>
          <w:szCs w:val="20"/>
          <w:u w:val="single"/>
        </w:rPr>
        <w:t xml:space="preserve"> as well. </w:t>
      </w:r>
      <w:r w:rsidRPr="00610BD5">
        <w:rPr>
          <w:rFonts w:eastAsia="Calibri"/>
          <w:b/>
          <w:bCs/>
          <w:szCs w:val="20"/>
          <w:highlight w:val="cyan"/>
          <w:u w:val="single"/>
        </w:rPr>
        <w:t>The effort to deny years of consensus around international space law will create new global conflicts and confrontations</w:t>
      </w:r>
      <w:r w:rsidRPr="00610BD5">
        <w:rPr>
          <w:rFonts w:eastAsia="Calibri"/>
          <w:b/>
          <w:szCs w:val="20"/>
          <w:highlight w:val="cyan"/>
          <w:u w:val="single"/>
        </w:rPr>
        <w:t>.</w:t>
      </w:r>
    </w:p>
    <w:p w14:paraId="4DB02B12" w14:textId="77777777" w:rsidR="007E067A" w:rsidRPr="00610BD5" w:rsidRDefault="007E067A" w:rsidP="007E067A">
      <w:pPr>
        <w:rPr>
          <w:rFonts w:eastAsia="Calibri"/>
        </w:rPr>
      </w:pPr>
    </w:p>
    <w:p w14:paraId="7A713053" w14:textId="77777777" w:rsidR="007E067A" w:rsidRPr="00610BD5" w:rsidRDefault="007E067A" w:rsidP="007E067A">
      <w:pPr>
        <w:jc w:val="both"/>
        <w:rPr>
          <w:rFonts w:ascii="Times New Roman" w:eastAsia="Times New Roman" w:hAnsi="Times New Roman" w:cs="Times New Roman"/>
          <w:sz w:val="20"/>
        </w:rPr>
      </w:pPr>
    </w:p>
    <w:p w14:paraId="6357C860" w14:textId="77777777" w:rsidR="007E067A" w:rsidRPr="00610BD5" w:rsidRDefault="007E067A" w:rsidP="007E067A">
      <w:pPr>
        <w:keepNext/>
        <w:keepLines/>
        <w:pageBreakBefore/>
        <w:spacing w:before="200"/>
        <w:jc w:val="center"/>
        <w:outlineLvl w:val="2"/>
        <w:rPr>
          <w:rFonts w:eastAsia="Times New Roman" w:cs="Times New Roman"/>
          <w:b/>
          <w:bCs/>
          <w:color w:val="000000"/>
          <w:sz w:val="32"/>
          <w:u w:val="single"/>
        </w:rPr>
      </w:pPr>
      <w:r w:rsidRPr="00610BD5">
        <w:rPr>
          <w:rFonts w:eastAsia="Times New Roman" w:cs="Times New Roman"/>
          <w:b/>
          <w:bCs/>
          <w:color w:val="000000"/>
          <w:sz w:val="32"/>
          <w:u w:val="single"/>
        </w:rPr>
        <w:lastRenderedPageBreak/>
        <w:t>A2 Moon</w:t>
      </w:r>
    </w:p>
    <w:p w14:paraId="39AEFE31"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 xml:space="preserve">Lack of metals and we can’t grow plants </w:t>
      </w:r>
    </w:p>
    <w:p w14:paraId="095A662F" w14:textId="77777777" w:rsidR="007E067A" w:rsidRPr="00610BD5" w:rsidRDefault="007E067A" w:rsidP="007E067A">
      <w:pPr>
        <w:rPr>
          <w:rFonts w:eastAsia="Calibri"/>
        </w:rPr>
      </w:pPr>
      <w:proofErr w:type="spellStart"/>
      <w:r w:rsidRPr="00610BD5">
        <w:rPr>
          <w:rFonts w:eastAsia="Calibri"/>
          <w:b/>
          <w:bCs/>
          <w:sz w:val="26"/>
        </w:rPr>
        <w:t>Zubrin</w:t>
      </w:r>
      <w:proofErr w:type="spellEnd"/>
      <w:r w:rsidRPr="00610BD5">
        <w:rPr>
          <w:rFonts w:eastAsia="Calibri"/>
          <w:b/>
          <w:bCs/>
          <w:sz w:val="26"/>
        </w:rPr>
        <w:t xml:space="preserve"> 03</w:t>
      </w:r>
      <w:r w:rsidRPr="00610BD5">
        <w:rPr>
          <w:rFonts w:eastAsia="Calibri"/>
        </w:rPr>
        <w:t xml:space="preserve"> (Robert, Lockheed Martin Astronautics, “The Economic Viability of Mars Colonization,” 9/22/03 </w:t>
      </w:r>
      <w:hyperlink r:id="rId36" w:history="1">
        <w:r w:rsidRPr="00610BD5">
          <w:rPr>
            <w:rFonts w:eastAsia="Calibri"/>
          </w:rPr>
          <w:t>http://www.aleph.se/Trans/Tech/Space/mars.html</w:t>
        </w:r>
      </w:hyperlink>
      <w:r w:rsidRPr="00610BD5">
        <w:rPr>
          <w:rFonts w:eastAsia="Calibri"/>
        </w:rPr>
        <w:t xml:space="preserve">) </w:t>
      </w:r>
    </w:p>
    <w:p w14:paraId="6C0EDE61" w14:textId="77777777" w:rsidR="007E067A" w:rsidRPr="00610BD5" w:rsidRDefault="007E067A" w:rsidP="007E067A">
      <w:pPr>
        <w:jc w:val="both"/>
        <w:rPr>
          <w:rFonts w:ascii="Times New Roman" w:eastAsia="Times New Roman" w:hAnsi="Times New Roman" w:cs="Times New Roman"/>
          <w:sz w:val="20"/>
        </w:rPr>
      </w:pPr>
    </w:p>
    <w:p w14:paraId="1176301E" w14:textId="77777777" w:rsidR="007E067A" w:rsidRPr="00610BD5" w:rsidRDefault="007E067A" w:rsidP="007E067A">
      <w:pPr>
        <w:widowControl w:val="0"/>
        <w:ind w:right="432"/>
        <w:rPr>
          <w:rFonts w:ascii="Times New Roman" w:eastAsia="Times New Roman" w:hAnsi="Times New Roman" w:cs="Times New Roman"/>
          <w:sz w:val="16"/>
        </w:rPr>
      </w:pPr>
      <w:r w:rsidRPr="00610BD5">
        <w:rPr>
          <w:rFonts w:ascii="Times New Roman" w:eastAsia="Times New Roman" w:hAnsi="Times New Roman" w:cs="Times New Roman"/>
          <w:b/>
          <w:bCs/>
          <w:highlight w:val="cyan"/>
          <w:u w:val="single"/>
        </w:rPr>
        <w:t>The Moon is</w:t>
      </w:r>
      <w:r w:rsidRPr="00610BD5">
        <w:rPr>
          <w:rFonts w:ascii="Times New Roman" w:eastAsia="Times New Roman" w:hAnsi="Times New Roman" w:cs="Times New Roman"/>
          <w:b/>
          <w:bCs/>
          <w:u w:val="single"/>
        </w:rPr>
        <w:t xml:space="preserve"> also </w:t>
      </w:r>
      <w:r w:rsidRPr="00610BD5">
        <w:rPr>
          <w:rFonts w:ascii="Times New Roman" w:eastAsia="Times New Roman" w:hAnsi="Times New Roman" w:cs="Times New Roman"/>
          <w:b/>
          <w:bCs/>
          <w:highlight w:val="cyan"/>
          <w:u w:val="single"/>
        </w:rPr>
        <w:t>deficient in about half the metals</w:t>
      </w:r>
      <w:r w:rsidRPr="00610BD5">
        <w:rPr>
          <w:rFonts w:ascii="Times New Roman" w:eastAsia="Times New Roman" w:hAnsi="Times New Roman" w:cs="Times New Roman"/>
          <w:b/>
          <w:bCs/>
          <w:u w:val="single"/>
        </w:rPr>
        <w:t xml:space="preserve"> (for example copper) </w:t>
      </w:r>
      <w:r w:rsidRPr="00610BD5">
        <w:rPr>
          <w:rFonts w:ascii="Times New Roman" w:eastAsia="Times New Roman" w:hAnsi="Times New Roman" w:cs="Times New Roman"/>
          <w:b/>
          <w:bCs/>
          <w:highlight w:val="cyan"/>
          <w:u w:val="single"/>
        </w:rPr>
        <w:t>of interest to industrial society</w:t>
      </w:r>
      <w:r w:rsidRPr="00610BD5">
        <w:rPr>
          <w:rFonts w:ascii="Times New Roman" w:eastAsia="Times New Roman" w:hAnsi="Times New Roman" w:cs="Times New Roman"/>
          <w:sz w:val="16"/>
        </w:rPr>
        <w:t>, as well as many other elements of interest such as sulfur and phosphorus. Mars has every required element in abundance. Moreover, on Mars, as on Earth, hydrologic and volcanic processes have occurred, which is likely to have concentrated various elements into local concentrations of high-grade mineral ore. Indeed, the geologic history of Mars has been compared with that of Africa7, with very optimistic inferences as to its mineral wealth implied as a corollary. In contrast,</w:t>
      </w:r>
      <w:r w:rsidRPr="00610BD5">
        <w:rPr>
          <w:rFonts w:ascii="Times New Roman" w:eastAsia="Times New Roman" w:hAnsi="Times New Roman" w:cs="Times New Roman"/>
          <w:sz w:val="20"/>
          <w:u w:val="thick"/>
        </w:rPr>
        <w:t xml:space="preserve"> </w:t>
      </w:r>
      <w:r w:rsidRPr="00610BD5">
        <w:rPr>
          <w:rFonts w:ascii="Times New Roman" w:eastAsia="Times New Roman" w:hAnsi="Times New Roman" w:cs="Times New Roman"/>
          <w:b/>
          <w:bCs/>
          <w:highlight w:val="cyan"/>
          <w:u w:val="single"/>
        </w:rPr>
        <w:t>the Moon has had virtually no history of water or volcanic action</w:t>
      </w:r>
      <w:r w:rsidRPr="00610BD5">
        <w:rPr>
          <w:rFonts w:ascii="Times New Roman" w:eastAsia="Times New Roman" w:hAnsi="Times New Roman" w:cs="Times New Roman"/>
          <w:b/>
          <w:bCs/>
          <w:u w:val="single"/>
        </w:rPr>
        <w:t>, with the result that it is basically composed of trash rocks with very little differentiation into ores that represent useful concentrations of anything interesting. But the biggest problem with the Moon, as with all other airless planetary bodies and proposed artificial free-space colonies</w:t>
      </w:r>
      <w:r w:rsidRPr="00610BD5">
        <w:rPr>
          <w:rFonts w:ascii="Times New Roman" w:eastAsia="Times New Roman" w:hAnsi="Times New Roman" w:cs="Times New Roman"/>
          <w:sz w:val="16"/>
        </w:rPr>
        <w:t xml:space="preserve"> (such as those proposed by Gerard O'Neill8) </w:t>
      </w:r>
      <w:r w:rsidRPr="00610BD5">
        <w:rPr>
          <w:rFonts w:ascii="Times New Roman" w:eastAsia="Times New Roman" w:hAnsi="Times New Roman" w:cs="Times New Roman"/>
          <w:b/>
          <w:bCs/>
          <w:u w:val="single"/>
        </w:rPr>
        <w:t xml:space="preserve">is that </w:t>
      </w:r>
      <w:r w:rsidRPr="00610BD5">
        <w:rPr>
          <w:rFonts w:ascii="Times New Roman" w:eastAsia="Times New Roman" w:hAnsi="Times New Roman" w:cs="Times New Roman"/>
          <w:b/>
          <w:bCs/>
          <w:highlight w:val="cyan"/>
          <w:u w:val="single"/>
        </w:rPr>
        <w:t>sunlight is not available in a form useful for growing crops</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This is an extremely important point and it is not well understood. </w:t>
      </w:r>
      <w:r w:rsidRPr="00610BD5">
        <w:rPr>
          <w:rFonts w:ascii="Times New Roman" w:eastAsia="Times New Roman" w:hAnsi="Times New Roman" w:cs="Times New Roman"/>
          <w:b/>
          <w:bCs/>
          <w:u w:val="single"/>
        </w:rPr>
        <w:t>Plants require an enormous amount of energy for their growth, and it can only come from sunlight.</w:t>
      </w:r>
      <w:r w:rsidRPr="00610BD5">
        <w:rPr>
          <w:rFonts w:ascii="Times New Roman" w:eastAsia="Times New Roman" w:hAnsi="Times New Roman" w:cs="Times New Roman"/>
          <w:sz w:val="16"/>
        </w:rPr>
        <w:t xml:space="preserve"> For example a single square kilometer of cropland on Earth is illuminated with about 1000 MW of sunlight at noon; a power load equal to an American city of 1 million people</w:t>
      </w:r>
      <w:r w:rsidRPr="00610BD5">
        <w:rPr>
          <w:rFonts w:ascii="Times New Roman" w:eastAsia="Times New Roman" w:hAnsi="Times New Roman" w:cs="Times New Roman"/>
          <w:sz w:val="20"/>
          <w:u w:val="thick"/>
        </w:rPr>
        <w:t xml:space="preserve">. </w:t>
      </w:r>
      <w:r w:rsidRPr="00610BD5">
        <w:rPr>
          <w:rFonts w:ascii="Times New Roman" w:eastAsia="Times New Roman" w:hAnsi="Times New Roman" w:cs="Times New Roman"/>
          <w:b/>
          <w:bCs/>
          <w:u w:val="single"/>
        </w:rPr>
        <w:t xml:space="preserve">Put another way, </w:t>
      </w:r>
      <w:r w:rsidRPr="00610BD5">
        <w:rPr>
          <w:rFonts w:ascii="Times New Roman" w:eastAsia="Times New Roman" w:hAnsi="Times New Roman" w:cs="Times New Roman"/>
          <w:b/>
          <w:bCs/>
          <w:highlight w:val="cyan"/>
          <w:u w:val="single"/>
        </w:rPr>
        <w:t>the amount of power required to generate the sunlight falling on the tiny country of El Salvador exceeds the combined capacity of every power plant on Earth.</w:t>
      </w:r>
      <w:r w:rsidRPr="00610BD5">
        <w:rPr>
          <w:rFonts w:ascii="Times New Roman" w:eastAsia="Times New Roman" w:hAnsi="Times New Roman" w:cs="Times New Roman"/>
          <w:b/>
          <w:bCs/>
          <w:u w:val="single"/>
        </w:rPr>
        <w:t xml:space="preserve"> Plants can stand a drop of perhaps a factor of 5 in their light intake compared to terrestrial norms and still grow, but the fact remains; the energetics of plant growth </w:t>
      </w:r>
      <w:proofErr w:type="gramStart"/>
      <w:r w:rsidRPr="00610BD5">
        <w:rPr>
          <w:rFonts w:ascii="Times New Roman" w:eastAsia="Times New Roman" w:hAnsi="Times New Roman" w:cs="Times New Roman"/>
          <w:b/>
          <w:bCs/>
          <w:u w:val="single"/>
        </w:rPr>
        <w:t>make</w:t>
      </w:r>
      <w:proofErr w:type="gramEnd"/>
      <w:r w:rsidRPr="00610BD5">
        <w:rPr>
          <w:rFonts w:ascii="Times New Roman" w:eastAsia="Times New Roman" w:hAnsi="Times New Roman" w:cs="Times New Roman"/>
          <w:b/>
          <w:bCs/>
          <w:u w:val="single"/>
        </w:rPr>
        <w:t xml:space="preserve"> it inconceivable to raise crops on any kind of meaningful scale with artificially generated light</w:t>
      </w:r>
      <w:r w:rsidRPr="00610BD5">
        <w:rPr>
          <w:rFonts w:ascii="Times New Roman" w:eastAsia="Times New Roman" w:hAnsi="Times New Roman" w:cs="Times New Roman"/>
          <w:sz w:val="16"/>
        </w:rPr>
        <w:t>. That said</w:t>
      </w:r>
      <w:proofErr w:type="gramStart"/>
      <w:r w:rsidRPr="00610BD5">
        <w:rPr>
          <w:rFonts w:ascii="Times New Roman" w:eastAsia="Times New Roman" w:hAnsi="Times New Roman" w:cs="Times New Roman"/>
          <w:sz w:val="16"/>
        </w:rPr>
        <w:t>,</w:t>
      </w:r>
      <w:proofErr w:type="gramEnd"/>
      <w:r w:rsidRPr="00610BD5">
        <w:rPr>
          <w:rFonts w:ascii="Times New Roman" w:eastAsia="Times New Roman" w:hAnsi="Times New Roman" w:cs="Times New Roman"/>
          <w:sz w:val="16"/>
        </w:rPr>
        <w:t xml:space="preserve"> the problem with using the natural sunlight available on the Moon or in space is that it is unshielded by any atmosphere. (</w:t>
      </w:r>
      <w:r w:rsidRPr="00610BD5">
        <w:rPr>
          <w:rFonts w:ascii="Times New Roman" w:eastAsia="Times New Roman" w:hAnsi="Times New Roman" w:cs="Times New Roman"/>
          <w:b/>
          <w:bCs/>
          <w:u w:val="single"/>
        </w:rPr>
        <w:t xml:space="preserve">The Moon has an additional problem with </w:t>
      </w:r>
      <w:r w:rsidRPr="00610BD5">
        <w:rPr>
          <w:rFonts w:ascii="Times New Roman" w:eastAsia="Times New Roman" w:hAnsi="Times New Roman" w:cs="Times New Roman"/>
          <w:b/>
          <w:bCs/>
          <w:highlight w:val="cyan"/>
          <w:u w:val="single"/>
        </w:rPr>
        <w:t>its 28 day light/dark cycle</w:t>
      </w:r>
      <w:r w:rsidRPr="00610BD5">
        <w:rPr>
          <w:rFonts w:ascii="Times New Roman" w:eastAsia="Times New Roman" w:hAnsi="Times New Roman" w:cs="Times New Roman"/>
          <w:b/>
          <w:bCs/>
          <w:u w:val="single"/>
        </w:rPr>
        <w:t xml:space="preserve">, which </w:t>
      </w:r>
      <w:r w:rsidRPr="00610BD5">
        <w:rPr>
          <w:rFonts w:ascii="Times New Roman" w:eastAsia="Times New Roman" w:hAnsi="Times New Roman" w:cs="Times New Roman"/>
          <w:b/>
          <w:bCs/>
          <w:highlight w:val="cyan"/>
          <w:u w:val="single"/>
        </w:rPr>
        <w:t>is</w:t>
      </w:r>
      <w:r w:rsidRPr="00610BD5">
        <w:rPr>
          <w:rFonts w:ascii="Times New Roman" w:eastAsia="Times New Roman" w:hAnsi="Times New Roman" w:cs="Times New Roman"/>
          <w:b/>
          <w:bCs/>
          <w:u w:val="single"/>
        </w:rPr>
        <w:t xml:space="preserve"> also </w:t>
      </w:r>
      <w:r w:rsidRPr="00610BD5">
        <w:rPr>
          <w:rFonts w:ascii="Times New Roman" w:eastAsia="Times New Roman" w:hAnsi="Times New Roman" w:cs="Times New Roman"/>
          <w:b/>
          <w:bCs/>
          <w:highlight w:val="cyan"/>
          <w:u w:val="single"/>
        </w:rPr>
        <w:t>unacceptable to plants</w:t>
      </w:r>
      <w:r w:rsidRPr="00610BD5">
        <w:rPr>
          <w:rFonts w:ascii="Times New Roman" w:eastAsia="Times New Roman" w:hAnsi="Times New Roman" w:cs="Times New Roman"/>
          <w:b/>
          <w:bCs/>
          <w:u w:val="single"/>
        </w:rPr>
        <w:t>). Thus plants grown in a thin walled greenhouse on the surface of the Moon or an asteroid would be killed by solar flares</w:t>
      </w:r>
      <w:r w:rsidRPr="00610BD5">
        <w:rPr>
          <w:rFonts w:ascii="Times New Roman" w:eastAsia="Times New Roman" w:hAnsi="Times New Roman" w:cs="Times New Roman"/>
          <w:sz w:val="16"/>
        </w:rPr>
        <w:t>. In order to grow plants safely in such an environment, the walls of the greenhouse would have to be made of glass 10 cm thick, a construction requirement that would make the development of significant agricultural areas prohibitively expensive</w:t>
      </w:r>
      <w:r w:rsidRPr="00610BD5">
        <w:rPr>
          <w:rFonts w:ascii="Times New Roman" w:eastAsia="Times New Roman" w:hAnsi="Times New Roman" w:cs="Times New Roman"/>
          <w:sz w:val="20"/>
          <w:u w:val="thick"/>
        </w:rPr>
        <w:t xml:space="preserve">. </w:t>
      </w:r>
      <w:r w:rsidRPr="00610BD5">
        <w:rPr>
          <w:rFonts w:ascii="Times New Roman" w:eastAsia="Times New Roman" w:hAnsi="Times New Roman" w:cs="Times New Roman"/>
          <w:b/>
          <w:bCs/>
          <w:u w:val="single"/>
        </w:rPr>
        <w:t>Use of reflectors and other light-channeling devices would not solve this problem, as the reflector areas would have to be enormous, essentially equal in area to the crop domains, creating preposterous engineering problems if any significant acreage is to be illuminated</w:t>
      </w:r>
      <w:r w:rsidRPr="00610BD5">
        <w:rPr>
          <w:rFonts w:ascii="Times New Roman" w:eastAsia="Times New Roman" w:hAnsi="Times New Roman" w:cs="Times New Roman"/>
          <w:sz w:val="16"/>
        </w:rPr>
        <w:t>.</w:t>
      </w:r>
    </w:p>
    <w:p w14:paraId="7E20B28E"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Moon is worse than earth for asteroid/meteor impacts</w:t>
      </w:r>
    </w:p>
    <w:p w14:paraId="476EF29D" w14:textId="77777777" w:rsidR="007E067A" w:rsidRPr="00610BD5" w:rsidRDefault="007E067A" w:rsidP="007E067A">
      <w:pPr>
        <w:rPr>
          <w:rFonts w:eastAsia="Times New Roman"/>
          <w:b/>
          <w:sz w:val="24"/>
          <w:szCs w:val="20"/>
        </w:rPr>
      </w:pPr>
      <w:r w:rsidRPr="00610BD5">
        <w:rPr>
          <w:rFonts w:eastAsia="Times New Roman"/>
          <w:b/>
          <w:sz w:val="24"/>
          <w:szCs w:val="20"/>
        </w:rPr>
        <w:t xml:space="preserve">Asteroids hit moon with explosions </w:t>
      </w:r>
      <w:proofErr w:type="spellStart"/>
      <w:r w:rsidRPr="00610BD5">
        <w:rPr>
          <w:rFonts w:eastAsia="Times New Roman"/>
          <w:b/>
          <w:sz w:val="24"/>
          <w:szCs w:val="20"/>
        </w:rPr>
        <w:t>equivolent</w:t>
      </w:r>
      <w:proofErr w:type="spellEnd"/>
      <w:r w:rsidRPr="00610BD5">
        <w:rPr>
          <w:rFonts w:eastAsia="Times New Roman"/>
          <w:b/>
          <w:sz w:val="24"/>
          <w:szCs w:val="20"/>
        </w:rPr>
        <w:t xml:space="preserve"> to 100 pounds of TNT, every meteor shower. </w:t>
      </w:r>
    </w:p>
    <w:p w14:paraId="065E42C9" w14:textId="77777777" w:rsidR="007E067A" w:rsidRPr="00610BD5" w:rsidRDefault="007E067A" w:rsidP="007E067A">
      <w:pPr>
        <w:jc w:val="both"/>
        <w:rPr>
          <w:rFonts w:ascii="Times New Roman" w:eastAsia="Times New Roman" w:hAnsi="Times New Roman" w:cs="Times New Roman"/>
          <w:sz w:val="20"/>
        </w:rPr>
      </w:pPr>
      <w:r w:rsidRPr="00610BD5">
        <w:rPr>
          <w:rFonts w:ascii="Times New Roman" w:eastAsia="Times New Roman" w:hAnsi="Times New Roman" w:cs="Times New Roman"/>
          <w:sz w:val="20"/>
        </w:rPr>
        <w:t xml:space="preserve">Nancy </w:t>
      </w:r>
      <w:r w:rsidRPr="00610BD5">
        <w:rPr>
          <w:rFonts w:ascii="Times New Roman" w:eastAsia="Times New Roman" w:hAnsi="Times New Roman" w:cs="Times New Roman"/>
          <w:b/>
          <w:bCs/>
          <w:sz w:val="26"/>
        </w:rPr>
        <w:t>Atkinson 08</w:t>
      </w:r>
      <w:r w:rsidRPr="00610BD5">
        <w:rPr>
          <w:rFonts w:ascii="Times New Roman" w:eastAsia="Times New Roman" w:hAnsi="Times New Roman" w:cs="Times New Roman"/>
          <w:sz w:val="20"/>
        </w:rPr>
        <w:t>, Nancy received a BA in English and Journalism from the University of Minnesota is a science journalist who writes mainly about space exploration and astronomy. She is the Senior Editor and writer for Universe Today, the project manager for the 365 Days of Astronomy podcast, and part of the production team for Astronomy Cast.  She also has articles published on Wired.com, Space.com, NASA’s Astrobiology   Magazine, Space Times Magazine, and several newspapers in the Midwest. 9/2/</w:t>
      </w:r>
      <w:r w:rsidRPr="00610BD5">
        <w:rPr>
          <w:rFonts w:ascii="Times New Roman" w:eastAsia="Times New Roman" w:hAnsi="Times New Roman" w:cs="Times New Roman"/>
          <w:b/>
          <w:sz w:val="24"/>
        </w:rPr>
        <w:t>08</w:t>
      </w:r>
      <w:r w:rsidRPr="00610BD5">
        <w:rPr>
          <w:rFonts w:ascii="Times New Roman" w:eastAsia="Times New Roman" w:hAnsi="Times New Roman" w:cs="Times New Roman"/>
          <w:sz w:val="20"/>
        </w:rPr>
        <w:t xml:space="preserve">, Space.com, http://www.universetoday.com/17579/explosions-on-the-moon/ </w:t>
      </w:r>
    </w:p>
    <w:p w14:paraId="6934D303" w14:textId="77777777" w:rsidR="007E067A" w:rsidRPr="00610BD5" w:rsidRDefault="007E067A" w:rsidP="007E067A">
      <w:pPr>
        <w:rPr>
          <w:rFonts w:eastAsia="Calibri"/>
          <w:sz w:val="16"/>
        </w:rPr>
      </w:pPr>
      <w:r w:rsidRPr="00610BD5">
        <w:rPr>
          <w:rFonts w:eastAsia="Calibri"/>
          <w:b/>
          <w:bCs/>
          <w:u w:val="single"/>
        </w:rPr>
        <w:t xml:space="preserve">Meteor showers are great fun. The streaks and flashes create a special type of astronomical fireworks. But there are some people out there who enjoy meteor showers in a different way. They don’t watch the meteors. Instead, they watch the moon. There are fireworks there, too, in the form of </w:t>
      </w:r>
      <w:r w:rsidRPr="00610BD5">
        <w:rPr>
          <w:rFonts w:eastAsia="Calibri"/>
          <w:b/>
          <w:bCs/>
          <w:highlight w:val="cyan"/>
          <w:u w:val="single"/>
        </w:rPr>
        <w:t xml:space="preserve">explosions — equivalent to about 100 pounds of TNT — when meteors hit the </w:t>
      </w:r>
      <w:r w:rsidRPr="00610BD5">
        <w:rPr>
          <w:rFonts w:eastAsia="Calibri"/>
          <w:b/>
          <w:bCs/>
          <w:highlight w:val="cyan"/>
          <w:u w:val="single"/>
        </w:rPr>
        <w:lastRenderedPageBreak/>
        <w:t>lunar surface</w:t>
      </w:r>
      <w:r w:rsidRPr="00610BD5">
        <w:rPr>
          <w:rFonts w:eastAsia="Calibri"/>
          <w:sz w:val="16"/>
        </w:rPr>
        <w:t xml:space="preserve">. On August 9th, during the </w:t>
      </w:r>
      <w:proofErr w:type="spellStart"/>
      <w:r w:rsidRPr="00610BD5">
        <w:rPr>
          <w:rFonts w:eastAsia="Calibri"/>
          <w:sz w:val="16"/>
        </w:rPr>
        <w:t>Perseid</w:t>
      </w:r>
      <w:proofErr w:type="spellEnd"/>
      <w:r w:rsidRPr="00610BD5">
        <w:rPr>
          <w:rFonts w:eastAsia="Calibri"/>
          <w:sz w:val="16"/>
        </w:rPr>
        <w:t xml:space="preserve"> meteor shower, a couple </w:t>
      </w:r>
      <w:r w:rsidRPr="00610BD5">
        <w:rPr>
          <w:rFonts w:eastAsia="Calibri"/>
          <w:b/>
          <w:bCs/>
          <w:u w:val="single"/>
        </w:rPr>
        <w:t>of amateur astronomers fixed their cameras on the Moon and watched meteoroids slam into the lunar surface. Silent explosions produced flashes of light visible a quarter of a million miles away on Eart</w:t>
      </w:r>
      <w:r w:rsidRPr="00610BD5">
        <w:rPr>
          <w:rFonts w:ascii="Times New Roman" w:eastAsia="Calibri" w:hAnsi="Times New Roman"/>
          <w:sz w:val="20"/>
          <w:u w:val="thick"/>
        </w:rPr>
        <w:t>h</w:t>
      </w:r>
      <w:r w:rsidRPr="00610BD5">
        <w:rPr>
          <w:rFonts w:eastAsia="Calibri"/>
          <w:sz w:val="16"/>
        </w:rPr>
        <w:t xml:space="preserve">. It was a good night for “lunar </w:t>
      </w:r>
      <w:proofErr w:type="spellStart"/>
      <w:r w:rsidRPr="00610BD5">
        <w:rPr>
          <w:rFonts w:eastAsia="Calibri"/>
          <w:sz w:val="16"/>
        </w:rPr>
        <w:t>Perseids</w:t>
      </w:r>
      <w:proofErr w:type="spellEnd"/>
      <w:r w:rsidRPr="00610BD5">
        <w:rPr>
          <w:rFonts w:eastAsia="Calibri"/>
          <w:sz w:val="16"/>
        </w:rPr>
        <w:t xml:space="preserve">.” </w:t>
      </w:r>
      <w:proofErr w:type="gramStart"/>
      <w:r w:rsidRPr="00610BD5">
        <w:rPr>
          <w:rFonts w:eastAsia="Calibri"/>
          <w:sz w:val="16"/>
        </w:rPr>
        <w:t xml:space="preserve">Meteor strike on the moon imaged by George </w:t>
      </w:r>
      <w:proofErr w:type="spellStart"/>
      <w:r w:rsidRPr="00610BD5">
        <w:rPr>
          <w:rFonts w:eastAsia="Calibri"/>
          <w:sz w:val="16"/>
        </w:rPr>
        <w:t>Varros</w:t>
      </w:r>
      <w:proofErr w:type="spellEnd"/>
      <w:r w:rsidRPr="00610BD5">
        <w:rPr>
          <w:rFonts w:eastAsia="Calibri"/>
          <w:sz w:val="16"/>
        </w:rPr>
        <w:t>.</w:t>
      </w:r>
      <w:proofErr w:type="gramEnd"/>
      <w:r w:rsidRPr="00610BD5">
        <w:rPr>
          <w:rFonts w:eastAsia="Calibri"/>
          <w:sz w:val="16"/>
        </w:rPr>
        <w:t xml:space="preserve"> “I love watching meteor showers this way,” says George </w:t>
      </w:r>
      <w:proofErr w:type="spellStart"/>
      <w:r w:rsidRPr="00610BD5">
        <w:rPr>
          <w:rFonts w:eastAsia="Calibri"/>
          <w:sz w:val="16"/>
        </w:rPr>
        <w:t>Varros</w:t>
      </w:r>
      <w:proofErr w:type="spellEnd"/>
      <w:r w:rsidRPr="00610BD5">
        <w:rPr>
          <w:rFonts w:eastAsia="Calibri"/>
          <w:sz w:val="16"/>
        </w:rPr>
        <w:t xml:space="preserve">, who recorded the impact shown above from his home in Mt. Airy, Maryland. The flash, which lit up a nighttime patch of Mare </w:t>
      </w:r>
      <w:proofErr w:type="spellStart"/>
      <w:r w:rsidRPr="00610BD5">
        <w:rPr>
          <w:rFonts w:eastAsia="Calibri"/>
          <w:sz w:val="16"/>
        </w:rPr>
        <w:t>Nubium</w:t>
      </w:r>
      <w:proofErr w:type="spellEnd"/>
      <w:r w:rsidRPr="00610BD5">
        <w:rPr>
          <w:rFonts w:eastAsia="Calibri"/>
          <w:sz w:val="16"/>
        </w:rPr>
        <w:t xml:space="preserve"> (the Sea of Clouds), was a bit dimmer than 7th magnitude, which </w:t>
      </w:r>
      <w:proofErr w:type="spellStart"/>
      <w:r w:rsidRPr="00610BD5">
        <w:rPr>
          <w:rFonts w:eastAsia="Calibri"/>
          <w:sz w:val="16"/>
        </w:rPr>
        <w:t>Varros</w:t>
      </w:r>
      <w:proofErr w:type="spellEnd"/>
      <w:r w:rsidRPr="00610BD5">
        <w:rPr>
          <w:rFonts w:eastAsia="Calibri"/>
          <w:sz w:val="16"/>
        </w:rPr>
        <w:t xml:space="preserve"> said was “an easy target for my 8-inch telescope and low-light digital video camera.” Hours later, another </w:t>
      </w:r>
      <w:proofErr w:type="spellStart"/>
      <w:r w:rsidRPr="00610BD5">
        <w:rPr>
          <w:rFonts w:eastAsia="Calibri"/>
          <w:sz w:val="16"/>
        </w:rPr>
        <w:t>Perseid</w:t>
      </w:r>
      <w:proofErr w:type="spellEnd"/>
      <w:r w:rsidRPr="00610BD5">
        <w:rPr>
          <w:rFonts w:eastAsia="Calibri"/>
          <w:sz w:val="16"/>
        </w:rPr>
        <w:t xml:space="preserve"> struck, on the western shore of Oceanus </w:t>
      </w:r>
      <w:proofErr w:type="spellStart"/>
      <w:r w:rsidRPr="00610BD5">
        <w:rPr>
          <w:rFonts w:eastAsia="Calibri"/>
          <w:sz w:val="16"/>
        </w:rPr>
        <w:t>Procellarum</w:t>
      </w:r>
      <w:proofErr w:type="spellEnd"/>
      <w:r w:rsidRPr="00610BD5">
        <w:rPr>
          <w:rFonts w:eastAsia="Calibri"/>
          <w:sz w:val="16"/>
        </w:rPr>
        <w:t xml:space="preserve"> (the Ocean of Storms). This time it was Robert Spellman of Azusa, California, who caught the flash. “It’s exciting to witness these explosions in real time,” he says. “I used a 10-inch telescope and an off-the-shelf </w:t>
      </w:r>
      <w:proofErr w:type="spellStart"/>
      <w:r w:rsidRPr="00610BD5">
        <w:rPr>
          <w:rFonts w:eastAsia="Calibri"/>
          <w:sz w:val="16"/>
        </w:rPr>
        <w:t>Supercircuits</w:t>
      </w:r>
      <w:proofErr w:type="spellEnd"/>
      <w:r w:rsidRPr="00610BD5">
        <w:rPr>
          <w:rFonts w:eastAsia="Calibri"/>
          <w:sz w:val="16"/>
        </w:rPr>
        <w:t xml:space="preserve"> video camera.” Spellman has a website about his observations. NASA’s Meteoroid Environment Office watches the moon during meteor showers, too</w:t>
      </w:r>
      <w:r w:rsidRPr="00610BD5">
        <w:rPr>
          <w:rFonts w:eastAsia="Calibri"/>
          <w:b/>
          <w:bCs/>
          <w:u w:val="single"/>
        </w:rPr>
        <w:t xml:space="preserve">. Rob Suggs at </w:t>
      </w:r>
      <w:r w:rsidRPr="00610BD5">
        <w:rPr>
          <w:rFonts w:eastAsia="Calibri"/>
          <w:b/>
          <w:bCs/>
          <w:highlight w:val="cyan"/>
          <w:u w:val="single"/>
        </w:rPr>
        <w:t>the Marshall Space Flight Center and his team have recorded more than 100 lunar explosions since 2005</w:t>
      </w:r>
      <w:r w:rsidRPr="00610BD5">
        <w:rPr>
          <w:rFonts w:eastAsia="Calibri"/>
          <w:b/>
          <w:bCs/>
          <w:u w:val="single"/>
        </w:rPr>
        <w:t>. “We monitor lunar meteors in support of NASA’s return to the Moon,” Suggs says. “</w:t>
      </w:r>
      <w:r w:rsidRPr="00610BD5">
        <w:rPr>
          <w:rFonts w:eastAsia="Calibri"/>
          <w:b/>
          <w:bCs/>
          <w:highlight w:val="cyan"/>
          <w:u w:val="single"/>
        </w:rPr>
        <w:t>The Moon has no atmosphere to protect the surface, so meteoroids crash right into the ground</w:t>
      </w:r>
      <w:r w:rsidRPr="00610BD5">
        <w:rPr>
          <w:rFonts w:ascii="Times New Roman" w:eastAsia="Calibri" w:hAnsi="Times New Roman"/>
          <w:sz w:val="20"/>
          <w:u w:val="thick"/>
        </w:rPr>
        <w:t>.</w:t>
      </w:r>
      <w:r w:rsidRPr="00610BD5">
        <w:rPr>
          <w:rFonts w:eastAsia="Calibri"/>
          <w:sz w:val="16"/>
        </w:rPr>
        <w:t xml:space="preserve"> Our program aims to measure how often that happens and answer the question, what are the risks to astronauts?” But NASA’s official lunar meteor observatories in Alabama and Georgia were both off-line on August 9, so the NASA team didn’t see how many </w:t>
      </w:r>
      <w:proofErr w:type="spellStart"/>
      <w:r w:rsidRPr="00610BD5">
        <w:rPr>
          <w:rFonts w:eastAsia="Calibri"/>
          <w:sz w:val="16"/>
        </w:rPr>
        <w:t>Perseids</w:t>
      </w:r>
      <w:proofErr w:type="spellEnd"/>
      <w:r w:rsidRPr="00610BD5">
        <w:rPr>
          <w:rFonts w:eastAsia="Calibri"/>
          <w:sz w:val="16"/>
        </w:rPr>
        <w:t xml:space="preserve"> were hitting the Moon that night. “This shows how amateur astronomers can contribute to our research,” points out Suggs. “We can’t observe the Moon 24-7 from our corner of the USA. Clouds, sunlight, the phase of the </w:t>
      </w:r>
      <w:proofErr w:type="spellStart"/>
      <w:r w:rsidRPr="00610BD5">
        <w:rPr>
          <w:rFonts w:eastAsia="Calibri"/>
          <w:sz w:val="16"/>
        </w:rPr>
        <w:t>Moonâ</w:t>
      </w:r>
      <w:proofErr w:type="spellEnd"/>
      <w:r w:rsidRPr="00610BD5">
        <w:rPr>
          <w:rFonts w:eastAsia="Calibri"/>
          <w:sz w:val="16"/>
        </w:rPr>
        <w:t xml:space="preserve">€”all these factors limit our opportunities. A global network of amateur astronomers monitoring the Moon could, however, approach full coverage.” Suggs hopes other amateurs will take up this hobby of watching the moon during meteor showers, not only to improve NASA’s lunar impact statistics, but also to support the agency’s LCROSS mission: In 2009, the Lunar </w:t>
      </w:r>
      <w:proofErr w:type="spellStart"/>
      <w:r w:rsidRPr="00610BD5">
        <w:rPr>
          <w:rFonts w:eastAsia="Calibri"/>
          <w:sz w:val="16"/>
        </w:rPr>
        <w:t>CRater</w:t>
      </w:r>
      <w:proofErr w:type="spellEnd"/>
      <w:r w:rsidRPr="00610BD5">
        <w:rPr>
          <w:rFonts w:eastAsia="Calibri"/>
          <w:sz w:val="16"/>
        </w:rPr>
        <w:t xml:space="preserve"> Observation and Sensing Satellite (LCROSS) will intentionally dive into the Moon, producing a flash akin to a natural lunar meteor. Unlike natural meteoroids, which hit the Moon in random locations, LCROSS will carefully target a polar crater containing suspected deposits of frozen water. If all goes as planned, the impact will launch debris high above the lunar surface where astronomers can search the </w:t>
      </w:r>
      <w:proofErr w:type="spellStart"/>
      <w:r w:rsidRPr="00610BD5">
        <w:rPr>
          <w:rFonts w:eastAsia="Calibri"/>
          <w:sz w:val="16"/>
        </w:rPr>
        <w:t>ejecta</w:t>
      </w:r>
      <w:proofErr w:type="spellEnd"/>
      <w:r w:rsidRPr="00610BD5">
        <w:rPr>
          <w:rFonts w:eastAsia="Calibri"/>
          <w:sz w:val="16"/>
        </w:rPr>
        <w:t xml:space="preserve"> for signs of H2O. The impact flash (if not hidden by crater walls) and the debris plume may be visible to backyard telescopes on Earth. </w:t>
      </w:r>
      <w:proofErr w:type="gramStart"/>
      <w:r w:rsidRPr="00610BD5">
        <w:rPr>
          <w:rFonts w:eastAsia="Calibri"/>
          <w:sz w:val="16"/>
        </w:rPr>
        <w:t>Here’s</w:t>
      </w:r>
      <w:proofErr w:type="gramEnd"/>
      <w:r w:rsidRPr="00610BD5">
        <w:rPr>
          <w:rFonts w:eastAsia="Calibri"/>
          <w:sz w:val="16"/>
        </w:rPr>
        <w:t xml:space="preserve"> more details on the LCROSS impact.</w:t>
      </w:r>
    </w:p>
    <w:p w14:paraId="2A900A8F" w14:textId="77777777" w:rsidR="007E067A" w:rsidRPr="00610BD5" w:rsidRDefault="007E067A" w:rsidP="007E067A">
      <w:pPr>
        <w:keepNext/>
        <w:keepLines/>
        <w:pageBreakBefore/>
        <w:spacing w:before="200"/>
        <w:jc w:val="center"/>
        <w:outlineLvl w:val="2"/>
        <w:rPr>
          <w:rFonts w:eastAsia="Times New Roman" w:cs="Times New Roman"/>
          <w:b/>
          <w:bCs/>
          <w:color w:val="000000"/>
          <w:sz w:val="32"/>
          <w:u w:val="single"/>
        </w:rPr>
      </w:pPr>
      <w:r w:rsidRPr="00610BD5">
        <w:rPr>
          <w:rFonts w:eastAsia="Times New Roman" w:cs="Times New Roman"/>
          <w:b/>
          <w:bCs/>
          <w:color w:val="000000"/>
          <w:sz w:val="32"/>
          <w:u w:val="single"/>
        </w:rPr>
        <w:lastRenderedPageBreak/>
        <w:t>A2 Mars</w:t>
      </w:r>
    </w:p>
    <w:p w14:paraId="72F1DC13"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Colonization of Mars impossible – no one could survive making it to Mars</w:t>
      </w:r>
    </w:p>
    <w:p w14:paraId="4394B3B9" w14:textId="77777777" w:rsidR="007E067A" w:rsidRPr="00610BD5" w:rsidRDefault="007E067A" w:rsidP="007E067A">
      <w:pPr>
        <w:ind w:right="288"/>
        <w:rPr>
          <w:rFonts w:eastAsia="Times New Roman"/>
          <w:szCs w:val="20"/>
        </w:rPr>
      </w:pPr>
      <w:r w:rsidRPr="00610BD5">
        <w:rPr>
          <w:rFonts w:eastAsia="Times New Roman"/>
          <w:b/>
          <w:bCs/>
          <w:sz w:val="26"/>
          <w:szCs w:val="20"/>
        </w:rPr>
        <w:t>Williams 2010</w:t>
      </w:r>
      <w:r w:rsidRPr="00610BD5">
        <w:rPr>
          <w:rFonts w:ascii="Times New Roman" w:eastAsia="Times New Roman" w:hAnsi="Times New Roman"/>
          <w:b/>
          <w:sz w:val="24"/>
          <w:szCs w:val="20"/>
        </w:rPr>
        <w:t>.</w:t>
      </w:r>
      <w:r w:rsidRPr="00610BD5">
        <w:rPr>
          <w:rFonts w:eastAsia="Times New Roman"/>
          <w:sz w:val="24"/>
        </w:rPr>
        <w:t xml:space="preserve"> </w:t>
      </w:r>
      <w:r w:rsidRPr="00610BD5">
        <w:rPr>
          <w:rFonts w:eastAsia="Times New Roman"/>
          <w:szCs w:val="20"/>
        </w:rPr>
        <w:t xml:space="preserve">(Lynda Williams is a professor at Santa Rosa Junior College. “Irrational Dreams of Space Colonization” Peace Review, a Journal of Social Justice </w:t>
      </w:r>
      <w:proofErr w:type="gramStart"/>
      <w:r w:rsidRPr="00610BD5">
        <w:rPr>
          <w:rFonts w:eastAsia="Times New Roman"/>
          <w:szCs w:val="20"/>
        </w:rPr>
        <w:t>The</w:t>
      </w:r>
      <w:proofErr w:type="gramEnd"/>
      <w:r w:rsidRPr="00610BD5">
        <w:rPr>
          <w:rFonts w:eastAsia="Times New Roman"/>
          <w:szCs w:val="20"/>
        </w:rPr>
        <w:t xml:space="preserve"> New Arms Race in Outer Space (22.1, Spring 2010) http://www.scientainment.com/lwilliams_peacereview.pdf)</w:t>
      </w:r>
    </w:p>
    <w:p w14:paraId="3ABF8C8F" w14:textId="77777777" w:rsidR="007E067A" w:rsidRPr="00610BD5" w:rsidRDefault="007E067A" w:rsidP="007E067A">
      <w:pPr>
        <w:rPr>
          <w:rFonts w:eastAsia="Calibri"/>
        </w:rPr>
      </w:pPr>
    </w:p>
    <w:p w14:paraId="6180274F" w14:textId="77777777" w:rsidR="007E067A" w:rsidRPr="00610BD5" w:rsidRDefault="007E067A" w:rsidP="007E067A">
      <w:pPr>
        <w:ind w:right="288"/>
        <w:rPr>
          <w:rFonts w:eastAsia="Times New Roman"/>
          <w:b/>
          <w:bCs/>
          <w:szCs w:val="20"/>
          <w:u w:val="single"/>
        </w:rPr>
      </w:pPr>
      <w:r w:rsidRPr="00610BD5">
        <w:rPr>
          <w:rFonts w:eastAsia="Times New Roman"/>
          <w:sz w:val="16"/>
          <w:szCs w:val="20"/>
        </w:rPr>
        <w:t xml:space="preserve">A Moon base is envisioned as serving as a launch pad for Martian expeditions, so the infeasibility of a lunar base may prohibit trips to Mars, unless they are launched directly from Earth. </w:t>
      </w:r>
      <w:r w:rsidRPr="00610BD5">
        <w:rPr>
          <w:rFonts w:eastAsia="Times New Roman"/>
          <w:b/>
          <w:bCs/>
          <w:szCs w:val="20"/>
          <w:highlight w:val="cyan"/>
          <w:u w:val="single"/>
        </w:rPr>
        <w:t>Mars is</w:t>
      </w:r>
      <w:r w:rsidRPr="00610BD5">
        <w:rPr>
          <w:rFonts w:eastAsia="Times New Roman"/>
          <w:b/>
          <w:bCs/>
          <w:szCs w:val="20"/>
          <w:u w:val="single"/>
        </w:rPr>
        <w:t>, in its closest approach</w:t>
      </w:r>
      <w:r w:rsidRPr="00610BD5">
        <w:rPr>
          <w:rFonts w:eastAsia="Times New Roman"/>
          <w:b/>
          <w:bCs/>
          <w:szCs w:val="20"/>
          <w:highlight w:val="cyan"/>
          <w:u w:val="single"/>
        </w:rPr>
        <w:t>, 36 million miles from Earth and would require a nine-month journey with astronauts exposed to deadly solar cosmic rays</w:t>
      </w:r>
      <w:r w:rsidRPr="00610BD5">
        <w:rPr>
          <w:rFonts w:eastAsia="Times New Roman"/>
          <w:sz w:val="16"/>
          <w:szCs w:val="20"/>
        </w:rPr>
        <w:t xml:space="preserve">. Providing sufficient shielding would require a spacecraft that weighs so much it becomes prohibitive to carry enough fuel for a roundtrip. </w:t>
      </w:r>
      <w:r w:rsidRPr="00610BD5">
        <w:rPr>
          <w:rFonts w:eastAsia="Times New Roman"/>
          <w:b/>
          <w:bCs/>
          <w:szCs w:val="20"/>
          <w:u w:val="single"/>
        </w:rPr>
        <w:t xml:space="preserve">Either the astronauts get exposed to lethal doses on a roundtrip, or they make a safe one-way journey and never return. Either way, </w:t>
      </w:r>
      <w:r w:rsidRPr="00610BD5">
        <w:rPr>
          <w:rFonts w:eastAsia="Times New Roman"/>
          <w:b/>
          <w:bCs/>
          <w:szCs w:val="20"/>
          <w:highlight w:val="cyan"/>
          <w:u w:val="single"/>
        </w:rPr>
        <w:t>no one can survive a trip to Mars and whether or not people are willing to make that sacrifice for the sake of scientific exploration, human missions to Mars do not guarantee the survival</w:t>
      </w:r>
      <w:r w:rsidRPr="00610BD5">
        <w:rPr>
          <w:rFonts w:eastAsia="Times New Roman"/>
          <w:b/>
          <w:bCs/>
          <w:szCs w:val="20"/>
          <w:u w:val="single"/>
        </w:rPr>
        <w:t xml:space="preserve"> of the species, </w:t>
      </w:r>
      <w:r w:rsidRPr="00610BD5">
        <w:rPr>
          <w:rFonts w:eastAsia="Times New Roman"/>
          <w:b/>
          <w:bCs/>
          <w:szCs w:val="20"/>
          <w:highlight w:val="cyan"/>
          <w:u w:val="single"/>
        </w:rPr>
        <w:t>but rather, only the death of any member who attempts the journey.</w:t>
      </w:r>
      <w:r w:rsidRPr="00610BD5">
        <w:rPr>
          <w:rFonts w:eastAsia="Times New Roman"/>
          <w:b/>
          <w:bCs/>
          <w:szCs w:val="20"/>
          <w:u w:val="single"/>
        </w:rPr>
        <w:t xml:space="preserve"> </w:t>
      </w:r>
    </w:p>
    <w:p w14:paraId="0C70E7FB"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Mars colonization will not be feasible for centuries – we don’t have the technology or energy means. Lack of life support makes a long-term mission impossible.</w:t>
      </w:r>
    </w:p>
    <w:p w14:paraId="62803956" w14:textId="77777777" w:rsidR="007E067A" w:rsidRPr="00610BD5" w:rsidRDefault="007E067A" w:rsidP="007E067A">
      <w:pPr>
        <w:rPr>
          <w:rFonts w:eastAsia="Calibri"/>
        </w:rPr>
      </w:pPr>
      <w:r w:rsidRPr="00610BD5">
        <w:rPr>
          <w:rFonts w:eastAsia="Calibri"/>
          <w:b/>
          <w:bCs/>
          <w:sz w:val="26"/>
        </w:rPr>
        <w:t>Williams 10</w:t>
      </w:r>
      <w:r w:rsidRPr="00610BD5">
        <w:rPr>
          <w:rFonts w:eastAsia="Calibri"/>
        </w:rPr>
        <w:t xml:space="preserve"> (Lynda Williams, faculty member in physics at Santa Rose Junior College, Peace Review, Jan-Mar 2010, </w:t>
      </w:r>
      <w:proofErr w:type="spellStart"/>
      <w:r w:rsidRPr="00610BD5">
        <w:rPr>
          <w:rFonts w:eastAsia="Calibri"/>
        </w:rPr>
        <w:t>Vol</w:t>
      </w:r>
      <w:proofErr w:type="spellEnd"/>
      <w:r w:rsidRPr="00610BD5">
        <w:rPr>
          <w:rFonts w:eastAsia="Calibri"/>
        </w:rPr>
        <w:t xml:space="preserve"> 22, </w:t>
      </w:r>
      <w:proofErr w:type="spellStart"/>
      <w:r w:rsidRPr="00610BD5">
        <w:rPr>
          <w:rFonts w:eastAsia="Calibri"/>
        </w:rPr>
        <w:t>Iss</w:t>
      </w:r>
      <w:proofErr w:type="spellEnd"/>
      <w:r w:rsidRPr="00610BD5">
        <w:rPr>
          <w:rFonts w:eastAsia="Calibri"/>
        </w:rPr>
        <w:t xml:space="preserve"> 1, “Irrational Dreams of Space Colonization” </w:t>
      </w:r>
      <w:proofErr w:type="spellStart"/>
      <w:r w:rsidRPr="00610BD5">
        <w:rPr>
          <w:rFonts w:eastAsia="Calibri"/>
        </w:rPr>
        <w:t>pg</w:t>
      </w:r>
      <w:proofErr w:type="spellEnd"/>
      <w:r w:rsidRPr="00610BD5">
        <w:rPr>
          <w:rFonts w:eastAsia="Calibri"/>
        </w:rPr>
        <w:t xml:space="preserve"> 5, </w:t>
      </w:r>
      <w:proofErr w:type="spellStart"/>
      <w:r w:rsidRPr="00610BD5">
        <w:rPr>
          <w:rFonts w:eastAsia="Calibri"/>
        </w:rPr>
        <w:t>Ebsco</w:t>
      </w:r>
      <w:proofErr w:type="spellEnd"/>
      <w:r w:rsidRPr="00610BD5">
        <w:rPr>
          <w:rFonts w:eastAsia="Calibri"/>
        </w:rPr>
        <w:t>)</w:t>
      </w:r>
    </w:p>
    <w:p w14:paraId="6C247813" w14:textId="77777777" w:rsidR="007E067A" w:rsidRPr="00610BD5" w:rsidRDefault="007E067A" w:rsidP="007E067A">
      <w:pPr>
        <w:widowControl w:val="0"/>
        <w:ind w:right="432"/>
        <w:rPr>
          <w:rFonts w:ascii="Times New Roman" w:eastAsia="Times New Roman" w:hAnsi="Times New Roman" w:cs="Times New Roman"/>
          <w:sz w:val="20"/>
        </w:rPr>
      </w:pPr>
    </w:p>
    <w:p w14:paraId="4E1F56F4" w14:textId="77777777" w:rsidR="007E067A" w:rsidRPr="00610BD5" w:rsidRDefault="007E067A" w:rsidP="007E067A">
      <w:pPr>
        <w:widowControl w:val="0"/>
        <w:ind w:right="432"/>
        <w:rPr>
          <w:rFonts w:ascii="Times New Roman" w:eastAsia="Times New Roman" w:hAnsi="Times New Roman" w:cs="Times New Roman"/>
          <w:b/>
          <w:bCs/>
          <w:u w:val="single"/>
        </w:rPr>
      </w:pPr>
      <w:r w:rsidRPr="00610BD5">
        <w:rPr>
          <w:rFonts w:ascii="Times New Roman" w:eastAsia="Times New Roman" w:hAnsi="Times New Roman" w:cs="Times New Roman"/>
          <w:sz w:val="16"/>
        </w:rPr>
        <w:t xml:space="preserve">What do the prospects of colonies or bases on the moon and Mars offer? Both </w:t>
      </w:r>
      <w:r w:rsidRPr="00610BD5">
        <w:rPr>
          <w:rFonts w:ascii="Times New Roman" w:eastAsia="Times New Roman" w:hAnsi="Times New Roman" w:cs="Times New Roman"/>
          <w:b/>
          <w:bCs/>
          <w:highlight w:val="cyan"/>
          <w:u w:val="single"/>
        </w:rPr>
        <w:t xml:space="preserve">the moon and Mars host extreme environments that are uninhabitable to humans without very sophisticated technological life-support systems beyond any that are feasible now </w:t>
      </w:r>
      <w:r w:rsidRPr="00610BD5">
        <w:rPr>
          <w:rFonts w:ascii="Times New Roman" w:eastAsia="Times New Roman" w:hAnsi="Times New Roman" w:cs="Times New Roman"/>
          <w:b/>
          <w:bCs/>
          <w:u w:val="single"/>
        </w:rPr>
        <w:t xml:space="preserve">or will be available in the near future. </w:t>
      </w:r>
      <w:r w:rsidRPr="00610BD5">
        <w:rPr>
          <w:rFonts w:ascii="Times New Roman" w:eastAsia="Times New Roman" w:hAnsi="Times New Roman" w:cs="Times New Roman"/>
          <w:b/>
          <w:bCs/>
          <w:highlight w:val="cyan"/>
          <w:u w:val="single"/>
        </w:rPr>
        <w:t>Both bodies are subjected to deadly levels of solar radiation and are void of atmospheres that could sustain</w:t>
      </w:r>
      <w:r w:rsidRPr="00610BD5">
        <w:rPr>
          <w:rFonts w:ascii="Times New Roman" w:eastAsia="Times New Roman" w:hAnsi="Times New Roman" w:cs="Times New Roman"/>
          <w:b/>
          <w:bCs/>
          <w:u w:val="single"/>
        </w:rPr>
        <w:t xml:space="preserve"> oxygen-based life forms such as </w:t>
      </w:r>
      <w:r w:rsidRPr="00610BD5">
        <w:rPr>
          <w:rFonts w:ascii="Times New Roman" w:eastAsia="Times New Roman" w:hAnsi="Times New Roman" w:cs="Times New Roman"/>
          <w:b/>
          <w:bCs/>
          <w:highlight w:val="cyan"/>
          <w:u w:val="single"/>
        </w:rPr>
        <w:t>humans. Terra-forming</w:t>
      </w:r>
      <w:r w:rsidRPr="00610BD5">
        <w:rPr>
          <w:rFonts w:ascii="Times New Roman" w:eastAsia="Times New Roman" w:hAnsi="Times New Roman" w:cs="Times New Roman"/>
          <w:sz w:val="16"/>
        </w:rPr>
        <w:t xml:space="preserve"> either body </w:t>
      </w:r>
      <w:r w:rsidRPr="00610BD5">
        <w:rPr>
          <w:rFonts w:ascii="Times New Roman" w:eastAsia="Times New Roman" w:hAnsi="Times New Roman" w:cs="Times New Roman"/>
          <w:b/>
          <w:bCs/>
          <w:highlight w:val="cyan"/>
          <w:u w:val="single"/>
        </w:rPr>
        <w:t>is not feasible</w:t>
      </w:r>
      <w:r w:rsidRPr="00610BD5">
        <w:rPr>
          <w:rFonts w:ascii="Times New Roman" w:eastAsia="Times New Roman" w:hAnsi="Times New Roman" w:cs="Times New Roman"/>
          <w:sz w:val="16"/>
        </w:rPr>
        <w:t xml:space="preserve"> with current technologies and </w:t>
      </w:r>
      <w:r w:rsidRPr="00610BD5">
        <w:rPr>
          <w:rFonts w:ascii="Times New Roman" w:eastAsia="Times New Roman" w:hAnsi="Times New Roman" w:cs="Times New Roman"/>
          <w:b/>
          <w:bCs/>
          <w:u w:val="single"/>
        </w:rPr>
        <w:t>within any reasonable time frames</w:t>
      </w:r>
      <w:r w:rsidRPr="00610BD5">
        <w:rPr>
          <w:rFonts w:ascii="Times New Roman" w:eastAsia="Times New Roman" w:hAnsi="Times New Roman" w:cs="Times New Roman"/>
          <w:sz w:val="16"/>
        </w:rPr>
        <w:t xml:space="preserve"> (and may, in any case, be questioned from an ethical and fiscal point of view). Thus, </w:t>
      </w:r>
      <w:r w:rsidRPr="00610BD5">
        <w:rPr>
          <w:rFonts w:ascii="Times New Roman" w:eastAsia="Times New Roman" w:hAnsi="Times New Roman" w:cs="Times New Roman"/>
          <w:b/>
          <w:bCs/>
          <w:u w:val="single"/>
        </w:rPr>
        <w:t>any colony or base would be restricted to living in space capsules or trailer park–like structures that could not support a sufficient number of humans to perpetuate and sustain the species in any long-term manner.</w:t>
      </w:r>
    </w:p>
    <w:p w14:paraId="2357B7C4"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 xml:space="preserve">Lack of energy sources prevents Mars colonization </w:t>
      </w:r>
    </w:p>
    <w:p w14:paraId="7731ADF8" w14:textId="77777777" w:rsidR="007E067A" w:rsidRPr="00610BD5" w:rsidRDefault="007E067A" w:rsidP="007E067A">
      <w:pPr>
        <w:rPr>
          <w:rFonts w:eastAsia="Calibri"/>
        </w:rPr>
      </w:pPr>
      <w:r w:rsidRPr="00610BD5">
        <w:rPr>
          <w:rFonts w:eastAsia="Calibri"/>
          <w:b/>
          <w:bCs/>
          <w:sz w:val="26"/>
        </w:rPr>
        <w:t>Globus 03</w:t>
      </w:r>
      <w:r w:rsidRPr="00610BD5">
        <w:rPr>
          <w:rFonts w:eastAsia="Calibri"/>
        </w:rPr>
        <w:t xml:space="preserve"> (Al Globus, Senior Research Associate for Human Factors Research and Technology at San Jose State University at NASA Ames Research Center, 2003, http://space.mike-combs.com/excerpts.html)</w:t>
      </w:r>
    </w:p>
    <w:p w14:paraId="47EC0625" w14:textId="77777777" w:rsidR="007E067A" w:rsidRPr="00610BD5" w:rsidRDefault="007E067A" w:rsidP="007E067A">
      <w:pPr>
        <w:widowControl w:val="0"/>
        <w:ind w:right="432"/>
        <w:rPr>
          <w:rFonts w:ascii="Times New Roman" w:eastAsia="Times New Roman" w:hAnsi="Times New Roman" w:cs="Times New Roman"/>
          <w:sz w:val="24"/>
          <w:u w:val="thick"/>
        </w:rPr>
      </w:pPr>
    </w:p>
    <w:p w14:paraId="44B48771" w14:textId="77777777" w:rsidR="007E067A" w:rsidRPr="00610BD5" w:rsidRDefault="007E067A" w:rsidP="007E067A">
      <w:pPr>
        <w:widowControl w:val="0"/>
        <w:ind w:right="432"/>
        <w:rPr>
          <w:rFonts w:ascii="Times New Roman" w:eastAsia="Times New Roman" w:hAnsi="Times New Roman" w:cs="Times New Roman"/>
          <w:sz w:val="24"/>
          <w:u w:val="thick"/>
        </w:rPr>
      </w:pPr>
      <w:r w:rsidRPr="00610BD5">
        <w:rPr>
          <w:rFonts w:ascii="Times New Roman" w:eastAsia="Times New Roman" w:hAnsi="Times New Roman" w:cs="Times New Roman"/>
          <w:b/>
          <w:bCs/>
          <w:u w:val="single"/>
        </w:rPr>
        <w:t xml:space="preserve">The energy situation for Mars is far worse. </w:t>
      </w:r>
      <w:r w:rsidRPr="00610BD5">
        <w:rPr>
          <w:rFonts w:ascii="Times New Roman" w:eastAsia="Times New Roman" w:hAnsi="Times New Roman" w:cs="Times New Roman"/>
          <w:b/>
          <w:bCs/>
          <w:highlight w:val="cyan"/>
          <w:u w:val="single"/>
        </w:rPr>
        <w:t>Mars is much further from the Sun than Earth so the available solar energy is less</w:t>
      </w:r>
      <w:r w:rsidRPr="00610BD5">
        <w:rPr>
          <w:rFonts w:ascii="Times New Roman" w:eastAsia="Times New Roman" w:hAnsi="Times New Roman" w:cs="Times New Roman"/>
          <w:sz w:val="16"/>
        </w:rPr>
        <w:t xml:space="preserve"> (approximately 43 percent). Mars is 1.524 times further from the Sun than Earth. Since the amount of solar power available is inversely proportional to the square of the distance from the Sun, solar power satellites near Mars must be 2.29 times larger than those near Earth for the same power output. As a result, solar panels on or near Mars would have to be quite large. Further, </w:t>
      </w:r>
      <w:r w:rsidRPr="00610BD5">
        <w:rPr>
          <w:rFonts w:ascii="Times New Roman" w:eastAsia="Times New Roman" w:hAnsi="Times New Roman" w:cs="Times New Roman"/>
          <w:b/>
          <w:bCs/>
          <w:highlight w:val="cyan"/>
          <w:u w:val="single"/>
        </w:rPr>
        <w:t>Mars has</w:t>
      </w:r>
      <w:r w:rsidRPr="00610BD5">
        <w:rPr>
          <w:rFonts w:ascii="Times New Roman" w:eastAsia="Times New Roman" w:hAnsi="Times New Roman" w:cs="Times New Roman"/>
          <w:b/>
          <w:bCs/>
          <w:u w:val="single"/>
        </w:rPr>
        <w:t xml:space="preserve"> a night and </w:t>
      </w:r>
      <w:r w:rsidRPr="00610BD5">
        <w:rPr>
          <w:rFonts w:ascii="Times New Roman" w:eastAsia="Times New Roman" w:hAnsi="Times New Roman" w:cs="Times New Roman"/>
          <w:b/>
          <w:bCs/>
          <w:highlight w:val="cyan"/>
          <w:u w:val="single"/>
        </w:rPr>
        <w:t>significant dust storms</w:t>
      </w:r>
      <w:r w:rsidRPr="00610BD5">
        <w:rPr>
          <w:rFonts w:ascii="Times New Roman" w:eastAsia="Times New Roman" w:hAnsi="Times New Roman" w:cs="Times New Roman"/>
          <w:sz w:val="16"/>
        </w:rPr>
        <w:t xml:space="preserve">. Even between dust storms, </w:t>
      </w:r>
      <w:r w:rsidRPr="00610BD5">
        <w:rPr>
          <w:rFonts w:ascii="Times New Roman" w:eastAsia="Times New Roman" w:hAnsi="Times New Roman" w:cs="Times New Roman"/>
          <w:b/>
          <w:bCs/>
          <w:highlight w:val="cyan"/>
          <w:u w:val="single"/>
        </w:rPr>
        <w:t>dirt will accumulate on solar panels and need to be cleaned off</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w:t>
      </w:r>
      <w:r w:rsidRPr="00610BD5">
        <w:rPr>
          <w:rFonts w:ascii="Times New Roman" w:eastAsia="Times New Roman" w:hAnsi="Times New Roman" w:cs="Times New Roman"/>
          <w:sz w:val="16"/>
        </w:rPr>
        <w:lastRenderedPageBreak/>
        <w:t xml:space="preserve">although robots to perform this chore can undoubtedly be built; just a little more friction. In practice, </w:t>
      </w:r>
      <w:r w:rsidRPr="00610BD5">
        <w:rPr>
          <w:rFonts w:ascii="Times New Roman" w:eastAsia="Times New Roman" w:hAnsi="Times New Roman" w:cs="Times New Roman"/>
          <w:b/>
          <w:bCs/>
          <w:highlight w:val="cyan"/>
          <w:u w:val="single"/>
        </w:rPr>
        <w:t>Martian colonies will require nuclear power</w:t>
      </w:r>
      <w:r w:rsidRPr="00610BD5">
        <w:rPr>
          <w:rFonts w:ascii="Times New Roman" w:eastAsia="Times New Roman" w:hAnsi="Times New Roman" w:cs="Times New Roman"/>
          <w:sz w:val="16"/>
        </w:rPr>
        <w:t xml:space="preserve"> and/or solar power satellites. If there is any nuclear fuel on Mars, we don't know where it is or how much is available. If </w:t>
      </w:r>
      <w:r w:rsidRPr="00610BD5">
        <w:rPr>
          <w:rFonts w:ascii="Times New Roman" w:eastAsia="Times New Roman" w:hAnsi="Times New Roman" w:cs="Times New Roman"/>
          <w:b/>
          <w:bCs/>
          <w:highlight w:val="cyan"/>
          <w:u w:val="single"/>
        </w:rPr>
        <w:t>nuclear fuel</w:t>
      </w:r>
      <w:r w:rsidRPr="00610BD5">
        <w:rPr>
          <w:rFonts w:ascii="Times New Roman" w:eastAsia="Times New Roman" w:hAnsi="Times New Roman" w:cs="Times New Roman"/>
          <w:sz w:val="16"/>
        </w:rPr>
        <w:t xml:space="preserve"> must be sent from Earth, it suffers from all the same issues as the Moon, plus </w:t>
      </w:r>
      <w:r w:rsidRPr="00610BD5">
        <w:rPr>
          <w:rFonts w:ascii="Times New Roman" w:eastAsia="Times New Roman" w:hAnsi="Times New Roman" w:cs="Times New Roman"/>
          <w:b/>
          <w:bCs/>
          <w:highlight w:val="cyan"/>
          <w:u w:val="single"/>
        </w:rPr>
        <w:t>will take</w:t>
      </w:r>
      <w:r w:rsidRPr="00610BD5">
        <w:rPr>
          <w:rFonts w:ascii="Times New Roman" w:eastAsia="Times New Roman" w:hAnsi="Times New Roman" w:cs="Times New Roman"/>
          <w:b/>
          <w:bCs/>
          <w:u w:val="single"/>
        </w:rPr>
        <w:t xml:space="preserve"> </w:t>
      </w:r>
      <w:r w:rsidRPr="00610BD5">
        <w:rPr>
          <w:rFonts w:ascii="Times New Roman" w:eastAsia="Times New Roman" w:hAnsi="Times New Roman" w:cs="Times New Roman"/>
          <w:b/>
          <w:bCs/>
          <w:highlight w:val="cyan"/>
          <w:u w:val="single"/>
        </w:rPr>
        <w:t>significantly longer to deliver</w:t>
      </w:r>
      <w:r w:rsidRPr="00610BD5">
        <w:rPr>
          <w:rFonts w:ascii="Times New Roman" w:eastAsia="Times New Roman" w:hAnsi="Times New Roman" w:cs="Times New Roman"/>
          <w:sz w:val="16"/>
        </w:rPr>
        <w:t xml:space="preserve">. If a source of easily processed nuclear fuel can be found on Mars there might be some hope, but </w:t>
      </w:r>
      <w:r w:rsidRPr="00610BD5">
        <w:rPr>
          <w:rFonts w:ascii="Times New Roman" w:eastAsia="Times New Roman" w:hAnsi="Times New Roman" w:cs="Times New Roman"/>
          <w:b/>
          <w:bCs/>
          <w:u w:val="single"/>
        </w:rPr>
        <w:t>processing and use of nuclear fuel is not</w:t>
      </w:r>
      <w:r w:rsidRPr="00610BD5">
        <w:rPr>
          <w:rFonts w:ascii="Times New Roman" w:eastAsia="Times New Roman" w:hAnsi="Times New Roman" w:cs="Times New Roman"/>
          <w:sz w:val="16"/>
        </w:rPr>
        <w:t xml:space="preserve"> an </w:t>
      </w:r>
      <w:r w:rsidRPr="00610BD5">
        <w:rPr>
          <w:rFonts w:ascii="Times New Roman" w:eastAsia="Times New Roman" w:hAnsi="Times New Roman" w:cs="Times New Roman"/>
          <w:b/>
          <w:bCs/>
          <w:u w:val="single"/>
        </w:rPr>
        <w:t>easy</w:t>
      </w:r>
      <w:r w:rsidRPr="00610BD5">
        <w:rPr>
          <w:rFonts w:ascii="Times New Roman" w:eastAsia="Times New Roman" w:hAnsi="Times New Roman" w:cs="Times New Roman"/>
          <w:sz w:val="16"/>
        </w:rPr>
        <w:t xml:space="preserve"> proposition. Large-scale nuclear energy production on Mars is likely to be very difficult for the foreseeable future. Even with the red planet's distance from the Sun, solar power satellites might be easier. </w:t>
      </w:r>
      <w:r w:rsidRPr="00610BD5">
        <w:rPr>
          <w:rFonts w:ascii="Times New Roman" w:eastAsia="Times New Roman" w:hAnsi="Times New Roman" w:cs="Times New Roman"/>
          <w:b/>
          <w:bCs/>
          <w:u w:val="single"/>
        </w:rPr>
        <w:t>Energy problems make Mars far less attractive for early settlement</w:t>
      </w:r>
      <w:r w:rsidRPr="00610BD5">
        <w:rPr>
          <w:rFonts w:ascii="Times New Roman" w:eastAsia="Times New Roman" w:hAnsi="Times New Roman" w:cs="Times New Roman"/>
          <w:sz w:val="16"/>
        </w:rPr>
        <w:t xml:space="preserve">, though once solar power satellite technology is well established by orbital colonization, it could be used for Martian colonization. </w:t>
      </w:r>
    </w:p>
    <w:p w14:paraId="5CBCD743" w14:textId="77777777" w:rsidR="007E067A" w:rsidRPr="00610BD5" w:rsidRDefault="007E067A" w:rsidP="007E067A">
      <w:pPr>
        <w:jc w:val="both"/>
        <w:rPr>
          <w:rFonts w:ascii="Times New Roman" w:eastAsia="Times New Roman" w:hAnsi="Times New Roman" w:cs="Times New Roman"/>
          <w:sz w:val="20"/>
        </w:rPr>
      </w:pPr>
    </w:p>
    <w:p w14:paraId="539AFDAE" w14:textId="77777777" w:rsidR="007E067A" w:rsidRPr="00610BD5" w:rsidRDefault="007E067A" w:rsidP="007E067A">
      <w:pPr>
        <w:keepNext/>
        <w:keepLines/>
        <w:pageBreakBefore/>
        <w:spacing w:before="200"/>
        <w:jc w:val="center"/>
        <w:outlineLvl w:val="2"/>
        <w:rPr>
          <w:rFonts w:eastAsia="Times New Roman" w:cs="Times New Roman"/>
          <w:b/>
          <w:bCs/>
          <w:color w:val="000000"/>
          <w:sz w:val="32"/>
          <w:u w:val="single"/>
        </w:rPr>
      </w:pPr>
      <w:r w:rsidRPr="00610BD5">
        <w:rPr>
          <w:rFonts w:eastAsia="Times New Roman" w:cs="Times New Roman"/>
          <w:b/>
          <w:bCs/>
          <w:color w:val="000000"/>
          <w:sz w:val="32"/>
          <w:u w:val="single"/>
        </w:rPr>
        <w:lastRenderedPageBreak/>
        <w:t>Militarization</w:t>
      </w:r>
    </w:p>
    <w:p w14:paraId="7C02DBF7"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Space colonization will fail – no international laws</w:t>
      </w:r>
    </w:p>
    <w:p w14:paraId="14BD982E" w14:textId="77777777" w:rsidR="007E067A" w:rsidRPr="00610BD5" w:rsidRDefault="007E067A" w:rsidP="007E067A">
      <w:pPr>
        <w:ind w:right="288"/>
        <w:rPr>
          <w:rFonts w:eastAsia="Times New Roman"/>
          <w:szCs w:val="20"/>
        </w:rPr>
      </w:pPr>
      <w:r w:rsidRPr="00610BD5">
        <w:rPr>
          <w:rFonts w:eastAsia="Times New Roman"/>
          <w:b/>
          <w:bCs/>
          <w:sz w:val="26"/>
          <w:szCs w:val="20"/>
        </w:rPr>
        <w:t>Williams 2010.</w:t>
      </w:r>
      <w:r w:rsidRPr="00610BD5">
        <w:rPr>
          <w:rFonts w:eastAsia="Times New Roman"/>
          <w:sz w:val="24"/>
        </w:rPr>
        <w:t xml:space="preserve"> </w:t>
      </w:r>
      <w:r w:rsidRPr="00610BD5">
        <w:rPr>
          <w:rFonts w:eastAsia="Times New Roman"/>
          <w:szCs w:val="20"/>
        </w:rPr>
        <w:t xml:space="preserve">(Lynda Williams is a professor at Santa Rosa Junior College. “Irrational Dreams of Space Colonization” Peace Review, a Journal of Social Justice </w:t>
      </w:r>
      <w:proofErr w:type="gramStart"/>
      <w:r w:rsidRPr="00610BD5">
        <w:rPr>
          <w:rFonts w:eastAsia="Times New Roman"/>
          <w:szCs w:val="20"/>
        </w:rPr>
        <w:t>The</w:t>
      </w:r>
      <w:proofErr w:type="gramEnd"/>
      <w:r w:rsidRPr="00610BD5">
        <w:rPr>
          <w:rFonts w:eastAsia="Times New Roman"/>
          <w:szCs w:val="20"/>
        </w:rPr>
        <w:t xml:space="preserve"> New Arms Race in Outer Space (22.1, Spring 2010) http://www.scientainment.com/lwilliams_peacereview.pdf)</w:t>
      </w:r>
    </w:p>
    <w:p w14:paraId="4883E385" w14:textId="77777777" w:rsidR="007E067A" w:rsidRPr="00610BD5" w:rsidRDefault="007E067A" w:rsidP="007E067A">
      <w:pPr>
        <w:rPr>
          <w:rFonts w:eastAsia="Calibri"/>
        </w:rPr>
      </w:pPr>
    </w:p>
    <w:p w14:paraId="06BC31BF" w14:textId="77777777" w:rsidR="007E067A" w:rsidRPr="00610BD5" w:rsidRDefault="007E067A" w:rsidP="007E067A">
      <w:pPr>
        <w:ind w:right="288"/>
        <w:rPr>
          <w:rFonts w:eastAsia="Times New Roman"/>
          <w:sz w:val="16"/>
          <w:szCs w:val="20"/>
        </w:rPr>
      </w:pPr>
      <w:r w:rsidRPr="00610BD5">
        <w:rPr>
          <w:rFonts w:eastAsia="Times New Roman"/>
          <w:sz w:val="16"/>
          <w:szCs w:val="20"/>
        </w:rPr>
        <w:t xml:space="preserve">Since the space race began 50 years ago with the launch of Sputnik, the space environment around Earth has become overcrowded with satellites and space debris, so much so, that </w:t>
      </w:r>
      <w:proofErr w:type="spellStart"/>
      <w:r w:rsidRPr="00610BD5">
        <w:rPr>
          <w:rFonts w:eastAsia="Times New Roman"/>
          <w:sz w:val="16"/>
          <w:szCs w:val="20"/>
        </w:rPr>
        <w:t>circumterrestrial</w:t>
      </w:r>
      <w:proofErr w:type="spellEnd"/>
      <w:r w:rsidRPr="00610BD5">
        <w:rPr>
          <w:rFonts w:eastAsia="Times New Roman"/>
          <w:sz w:val="16"/>
          <w:szCs w:val="20"/>
        </w:rPr>
        <w:t xml:space="preserve"> space has become a dangerous place with an increasing risk of collision and destruction. Thousands of pieces of space junk created from launches orbit the Earth in the same orbit as satellites, putting them at risk of collision. Every time a rocket is launched, debris from the rocket stages </w:t>
      </w:r>
      <w:proofErr w:type="gramStart"/>
      <w:r w:rsidRPr="00610BD5">
        <w:rPr>
          <w:rFonts w:eastAsia="Times New Roman"/>
          <w:sz w:val="16"/>
          <w:szCs w:val="20"/>
        </w:rPr>
        <w:t>are</w:t>
      </w:r>
      <w:proofErr w:type="gramEnd"/>
      <w:r w:rsidRPr="00610BD5">
        <w:rPr>
          <w:rFonts w:eastAsia="Times New Roman"/>
          <w:sz w:val="16"/>
          <w:szCs w:val="20"/>
        </w:rPr>
        <w:t xml:space="preserve"> put into orbital space. In 2009 there was a disastrous collision between an Iridium satellite and a piece of space junk that destroyed the satellite. In 2007 China blew up one of its defunct satellites to demonstrate its antiballistic missile capabilities, increasing the debris field by 15%. </w:t>
      </w:r>
      <w:r w:rsidRPr="00610BD5">
        <w:rPr>
          <w:rFonts w:eastAsia="Times New Roman"/>
          <w:b/>
          <w:bCs/>
          <w:szCs w:val="20"/>
          <w:highlight w:val="cyan"/>
          <w:u w:val="single"/>
        </w:rPr>
        <w:t>There are no international laws prohibiting anti-satellite actions</w:t>
      </w:r>
      <w:r w:rsidRPr="00610BD5">
        <w:rPr>
          <w:rFonts w:eastAsia="Times New Roman"/>
          <w:b/>
          <w:szCs w:val="20"/>
          <w:u w:val="single"/>
        </w:rPr>
        <w:t>.</w:t>
      </w:r>
      <w:r w:rsidRPr="00610BD5">
        <w:rPr>
          <w:rFonts w:eastAsia="Times New Roman"/>
          <w:sz w:val="16"/>
          <w:szCs w:val="20"/>
        </w:rPr>
        <w:t xml:space="preserve"> Every year, since the mid 1980s, a treaty has been introduced into the UN for a Prevention of an Arms Race in Outer Space (PAROS), with all parties including Russia and China voting for it except for the US. </w:t>
      </w:r>
      <w:r w:rsidRPr="00610BD5">
        <w:rPr>
          <w:rFonts w:eastAsia="Times New Roman"/>
          <w:b/>
          <w:bCs/>
          <w:szCs w:val="20"/>
          <w:highlight w:val="cyan"/>
          <w:u w:val="single"/>
        </w:rPr>
        <w:t>How can we hope to pursue a peaceful and environmentally sound route of space exploration without international laws in place that protect space and Earth environments and guarantee that the space race to the moon and beyond does not foster a war over space resources</w:t>
      </w:r>
      <w:r w:rsidRPr="00610BD5">
        <w:rPr>
          <w:rFonts w:eastAsia="Times New Roman"/>
          <w:b/>
          <w:bCs/>
          <w:szCs w:val="20"/>
          <w:u w:val="single"/>
        </w:rPr>
        <w:t xml:space="preserve">? Indeed, if the space debris problem continues to grow unfettered or </w:t>
      </w:r>
      <w:r w:rsidRPr="00610BD5">
        <w:rPr>
          <w:rFonts w:eastAsia="Times New Roman"/>
          <w:b/>
          <w:bCs/>
          <w:szCs w:val="20"/>
          <w:highlight w:val="cyan"/>
          <w:u w:val="single"/>
        </w:rPr>
        <w:t>if there is war in space, space will become too trashed for launches to take place without risk of destruction.</w:t>
      </w:r>
      <w:r w:rsidRPr="00610BD5">
        <w:rPr>
          <w:rFonts w:eastAsia="Times New Roman"/>
          <w:sz w:val="16"/>
          <w:szCs w:val="20"/>
        </w:rPr>
        <w:t xml:space="preserve"> </w:t>
      </w:r>
    </w:p>
    <w:p w14:paraId="7CCD2A59" w14:textId="77777777" w:rsidR="007E067A" w:rsidRPr="00610BD5" w:rsidRDefault="007E067A" w:rsidP="007E067A">
      <w:pPr>
        <w:rPr>
          <w:rFonts w:eastAsia="Calibri"/>
        </w:rPr>
      </w:pPr>
    </w:p>
    <w:p w14:paraId="65DEA0D9" w14:textId="77777777" w:rsidR="007E067A" w:rsidRPr="00610BD5" w:rsidRDefault="007E067A" w:rsidP="007E067A">
      <w:pPr>
        <w:keepNext/>
        <w:keepLines/>
        <w:spacing w:before="200"/>
        <w:outlineLvl w:val="3"/>
        <w:rPr>
          <w:rFonts w:ascii="Times New Roman" w:eastAsia="Times New Roman" w:hAnsi="Times New Roman" w:cs="Times New Roman"/>
          <w:b/>
          <w:bCs/>
          <w:iCs/>
          <w:sz w:val="26"/>
        </w:rPr>
      </w:pPr>
      <w:r w:rsidRPr="00610BD5">
        <w:rPr>
          <w:rFonts w:ascii="Times New Roman" w:eastAsia="Times New Roman" w:hAnsi="Times New Roman" w:cs="Times New Roman"/>
          <w:b/>
          <w:bCs/>
          <w:iCs/>
          <w:sz w:val="26"/>
        </w:rPr>
        <w:t>And, lack of international law allows for militarization of colonized bodies.</w:t>
      </w:r>
    </w:p>
    <w:p w14:paraId="28CDA33D" w14:textId="77777777" w:rsidR="007E067A" w:rsidRPr="00610BD5" w:rsidRDefault="007E067A" w:rsidP="007E067A">
      <w:pPr>
        <w:ind w:right="288"/>
        <w:rPr>
          <w:rFonts w:eastAsia="Times New Roman"/>
          <w:szCs w:val="20"/>
        </w:rPr>
      </w:pPr>
      <w:r w:rsidRPr="00610BD5">
        <w:rPr>
          <w:rFonts w:eastAsia="Times New Roman"/>
          <w:b/>
          <w:bCs/>
          <w:sz w:val="26"/>
          <w:szCs w:val="20"/>
        </w:rPr>
        <w:t>Williams 2010</w:t>
      </w:r>
      <w:r w:rsidRPr="00610BD5">
        <w:rPr>
          <w:rFonts w:ascii="Times New Roman" w:eastAsia="Times New Roman" w:hAnsi="Times New Roman"/>
          <w:b/>
          <w:sz w:val="24"/>
          <w:szCs w:val="20"/>
        </w:rPr>
        <w:t>.</w:t>
      </w:r>
      <w:r w:rsidRPr="00610BD5">
        <w:rPr>
          <w:rFonts w:eastAsia="Times New Roman"/>
          <w:sz w:val="24"/>
        </w:rPr>
        <w:t xml:space="preserve"> </w:t>
      </w:r>
      <w:r w:rsidRPr="00610BD5">
        <w:rPr>
          <w:rFonts w:eastAsia="Times New Roman"/>
          <w:szCs w:val="20"/>
        </w:rPr>
        <w:t xml:space="preserve">(Lynda Williams is a professor at Santa Rosa Junior College. “Irrational Dreams of Space Colonization” Peace Review, a Journal of Social Justice </w:t>
      </w:r>
      <w:proofErr w:type="gramStart"/>
      <w:r w:rsidRPr="00610BD5">
        <w:rPr>
          <w:rFonts w:eastAsia="Times New Roman"/>
          <w:szCs w:val="20"/>
        </w:rPr>
        <w:t>The</w:t>
      </w:r>
      <w:proofErr w:type="gramEnd"/>
      <w:r w:rsidRPr="00610BD5">
        <w:rPr>
          <w:rFonts w:eastAsia="Times New Roman"/>
          <w:szCs w:val="20"/>
        </w:rPr>
        <w:t xml:space="preserve"> New Arms Race in Outer Space (22.1, Spring 2010) http://www.scientainment.com/lwilliams_peacereview.pdf) </w:t>
      </w:r>
      <w:proofErr w:type="spellStart"/>
      <w:r w:rsidRPr="00610BD5">
        <w:rPr>
          <w:rFonts w:eastAsia="Times New Roman"/>
          <w:szCs w:val="20"/>
        </w:rPr>
        <w:t>hss</w:t>
      </w:r>
      <w:proofErr w:type="spellEnd"/>
    </w:p>
    <w:p w14:paraId="73FC1F0B" w14:textId="77777777" w:rsidR="007E067A" w:rsidRPr="00610BD5" w:rsidRDefault="007E067A" w:rsidP="007E067A">
      <w:pPr>
        <w:rPr>
          <w:rFonts w:eastAsia="Calibri"/>
        </w:rPr>
      </w:pPr>
    </w:p>
    <w:p w14:paraId="2A3FD891" w14:textId="77777777" w:rsidR="007E067A" w:rsidRPr="00610BD5" w:rsidRDefault="007E067A" w:rsidP="007E067A">
      <w:pPr>
        <w:ind w:right="288"/>
        <w:rPr>
          <w:rFonts w:eastAsia="Times New Roman"/>
          <w:b/>
          <w:bCs/>
          <w:szCs w:val="20"/>
          <w:u w:val="single"/>
        </w:rPr>
      </w:pPr>
      <w:r w:rsidRPr="00610BD5">
        <w:rPr>
          <w:rFonts w:eastAsia="Times New Roman"/>
          <w:sz w:val="16"/>
          <w:szCs w:val="20"/>
        </w:rPr>
        <w:t xml:space="preserve">The technological hurdles prohibiting practical space colonization of the Moon and Mars in the near future are stratospherically high. The environmental and political consequences of pursuing these lofty dreams are even higher. </w:t>
      </w:r>
      <w:r w:rsidRPr="00610BD5">
        <w:rPr>
          <w:rFonts w:eastAsia="Times New Roman"/>
          <w:b/>
          <w:bCs/>
          <w:szCs w:val="20"/>
          <w:highlight w:val="cyan"/>
          <w:u w:val="single"/>
        </w:rPr>
        <w:t>There are no international laws governing the Moon or the protection of the space environment</w:t>
      </w:r>
      <w:r w:rsidRPr="00610BD5">
        <w:rPr>
          <w:rFonts w:eastAsia="Times New Roman"/>
          <w:b/>
          <w:bCs/>
          <w:szCs w:val="20"/>
          <w:u w:val="single"/>
        </w:rPr>
        <w:t>. The Moon Treaty, created in 1979</w:t>
      </w:r>
      <w:r w:rsidRPr="00610BD5">
        <w:rPr>
          <w:rFonts w:eastAsia="Times New Roman"/>
          <w:sz w:val="16"/>
          <w:szCs w:val="20"/>
        </w:rPr>
        <w:t xml:space="preserve"> by the United Nations, </w:t>
      </w:r>
      <w:r w:rsidRPr="00610BD5">
        <w:rPr>
          <w:rFonts w:eastAsia="Times New Roman"/>
          <w:b/>
          <w:bCs/>
          <w:szCs w:val="20"/>
          <w:u w:val="single"/>
        </w:rPr>
        <w:t>declares that the Moon shall be developed to benefit all nations and that no military bases could be placed on the moon or on any celestial body, and bans altering the environment of celestial bodies.</w:t>
      </w:r>
      <w:r w:rsidRPr="00610BD5">
        <w:rPr>
          <w:rFonts w:eastAsia="Times New Roman"/>
          <w:sz w:val="16"/>
          <w:szCs w:val="20"/>
        </w:rPr>
        <w:t xml:space="preserve"> To date, </w:t>
      </w:r>
      <w:r w:rsidRPr="00610BD5">
        <w:rPr>
          <w:rFonts w:eastAsia="Times New Roman"/>
          <w:b/>
          <w:bCs/>
          <w:szCs w:val="20"/>
          <w:u w:val="single"/>
        </w:rPr>
        <w:t>no space faring nation has ratified this treaty</w:t>
      </w:r>
      <w:r w:rsidRPr="00610BD5">
        <w:rPr>
          <w:rFonts w:eastAsia="Times New Roman"/>
          <w:b/>
          <w:bCs/>
          <w:szCs w:val="20"/>
          <w:highlight w:val="cyan"/>
          <w:u w:val="single"/>
        </w:rPr>
        <w:t>, meaning, the moon, and all celestial bodies, including Mars and asteroids are up for the taking. If a nation did place a military base on the moon, they could potentially control all launches from Earth. The Moon is the ultimate military high ground.</w:t>
      </w:r>
      <w:r w:rsidRPr="00610BD5">
        <w:rPr>
          <w:rFonts w:eastAsia="Times New Roman"/>
          <w:b/>
          <w:bCs/>
          <w:szCs w:val="20"/>
          <w:u w:val="single"/>
        </w:rPr>
        <w:t xml:space="preserve"> How should we</w:t>
      </w:r>
      <w:r w:rsidRPr="00610BD5">
        <w:rPr>
          <w:rFonts w:eastAsia="Times New Roman"/>
          <w:sz w:val="16"/>
          <w:szCs w:val="20"/>
        </w:rPr>
        <w:t xml:space="preserve">, as a species, </w:t>
      </w:r>
      <w:r w:rsidRPr="00610BD5">
        <w:rPr>
          <w:rFonts w:eastAsia="Times New Roman"/>
          <w:b/>
          <w:bCs/>
          <w:szCs w:val="20"/>
          <w:u w:val="single"/>
        </w:rPr>
        <w:t xml:space="preserve">control the exploration, exploitation and control of the Moon and other celestial bodies if we can not even agree on a legal regime to protect and share its resources? </w:t>
      </w:r>
    </w:p>
    <w:p w14:paraId="6E63F7FB" w14:textId="77777777" w:rsidR="007E067A" w:rsidRPr="00610BD5" w:rsidRDefault="007E067A" w:rsidP="007E067A">
      <w:pPr>
        <w:rPr>
          <w:rFonts w:eastAsia="Calibri"/>
        </w:rPr>
      </w:pPr>
    </w:p>
    <w:p w14:paraId="0C2D5910" w14:textId="77777777" w:rsidR="007E067A" w:rsidRPr="00610BD5" w:rsidRDefault="007E067A" w:rsidP="007E067A">
      <w:pPr>
        <w:keepNext/>
        <w:keepLines/>
        <w:pageBreakBefore/>
        <w:spacing w:before="200"/>
        <w:jc w:val="center"/>
        <w:outlineLvl w:val="2"/>
        <w:rPr>
          <w:rFonts w:eastAsia="Times New Roman" w:cs="Times New Roman"/>
          <w:b/>
          <w:bCs/>
          <w:color w:val="000000"/>
          <w:sz w:val="32"/>
          <w:u w:val="single"/>
        </w:rPr>
      </w:pPr>
      <w:r w:rsidRPr="00610BD5">
        <w:rPr>
          <w:rFonts w:eastAsia="Times New Roman" w:cs="Times New Roman"/>
          <w:b/>
          <w:bCs/>
          <w:color w:val="000000"/>
          <w:sz w:val="32"/>
          <w:u w:val="single"/>
        </w:rPr>
        <w:lastRenderedPageBreak/>
        <w:t>Procreation</w:t>
      </w:r>
    </w:p>
    <w:p w14:paraId="42BE7E79" w14:textId="77777777" w:rsidR="007E067A" w:rsidRPr="00610BD5" w:rsidRDefault="007E067A" w:rsidP="007E067A">
      <w:pPr>
        <w:keepNext/>
        <w:keepLines/>
        <w:spacing w:before="200"/>
        <w:outlineLvl w:val="3"/>
        <w:rPr>
          <w:rFonts w:eastAsia="Times New Roman" w:cs="Times New Roman"/>
          <w:b/>
          <w:bCs/>
          <w:iCs/>
          <w:color w:val="000000"/>
          <w:sz w:val="26"/>
        </w:rPr>
      </w:pPr>
      <w:r w:rsidRPr="00610BD5">
        <w:rPr>
          <w:rFonts w:eastAsia="Times New Roman" w:cs="Times New Roman"/>
          <w:b/>
          <w:bCs/>
          <w:iCs/>
          <w:color w:val="000000"/>
          <w:sz w:val="26"/>
        </w:rPr>
        <w:t>Colonization is not possible-Infertility</w:t>
      </w:r>
    </w:p>
    <w:p w14:paraId="2106C29F" w14:textId="77777777" w:rsidR="007E067A" w:rsidRPr="00610BD5" w:rsidRDefault="007E067A" w:rsidP="007E067A">
      <w:pPr>
        <w:rPr>
          <w:rFonts w:eastAsia="Calibri"/>
          <w:sz w:val="16"/>
        </w:rPr>
      </w:pPr>
      <w:r w:rsidRPr="00610BD5">
        <w:rPr>
          <w:rFonts w:eastAsia="Calibri"/>
          <w:b/>
          <w:bCs/>
          <w:sz w:val="26"/>
        </w:rPr>
        <w:t>Walker 11</w:t>
      </w:r>
      <w:r w:rsidRPr="00610BD5">
        <w:rPr>
          <w:rFonts w:eastAsia="Calibri"/>
          <w:sz w:val="16"/>
        </w:rPr>
        <w:t xml:space="preserve"> (James Walker, Writer at gear Fuse, “Infertility Concerns May Leave Space Colonization Hopes Barren”, </w:t>
      </w:r>
      <w:r w:rsidRPr="00610BD5">
        <w:rPr>
          <w:rFonts w:eastAsia="Calibri"/>
          <w:color w:val="000000"/>
          <w:sz w:val="16"/>
        </w:rPr>
        <w:t>http://www.gearfuse.com/infertility-concerns-may-leave-space-colonization-hopes-barren/</w:t>
      </w:r>
      <w:r w:rsidRPr="00610BD5">
        <w:rPr>
          <w:rFonts w:eastAsia="Calibri"/>
          <w:sz w:val="16"/>
        </w:rPr>
        <w:t>, 2/14/2011)</w:t>
      </w:r>
    </w:p>
    <w:p w14:paraId="1B651F5C" w14:textId="77777777" w:rsidR="007E067A" w:rsidRPr="00610BD5" w:rsidRDefault="007E067A" w:rsidP="007E067A">
      <w:pPr>
        <w:rPr>
          <w:rFonts w:eastAsia="Calibri"/>
          <w:b/>
          <w:bCs/>
          <w:u w:val="single"/>
        </w:rPr>
      </w:pPr>
      <w:r w:rsidRPr="00610BD5">
        <w:rPr>
          <w:rFonts w:eastAsia="Calibri"/>
          <w:sz w:val="16"/>
        </w:rPr>
        <w:t xml:space="preserve">According to NASA Ames Chief Life Scientist Tore </w:t>
      </w:r>
      <w:proofErr w:type="spellStart"/>
      <w:r w:rsidRPr="00610BD5">
        <w:rPr>
          <w:rFonts w:eastAsia="Calibri"/>
          <w:sz w:val="16"/>
        </w:rPr>
        <w:t>Straume</w:t>
      </w:r>
      <w:proofErr w:type="spellEnd"/>
      <w:r w:rsidRPr="00610BD5">
        <w:rPr>
          <w:rFonts w:eastAsia="Calibri"/>
          <w:sz w:val="16"/>
        </w:rPr>
        <w:t xml:space="preserve"> (seen left with a villainous goatee),</w:t>
      </w:r>
      <w:r w:rsidRPr="00610BD5">
        <w:rPr>
          <w:rFonts w:eastAsia="Calibri"/>
          <w:b/>
          <w:bCs/>
          <w:u w:val="single"/>
        </w:rPr>
        <w:t xml:space="preserve"> </w:t>
      </w:r>
      <w:r w:rsidRPr="00610BD5">
        <w:rPr>
          <w:rFonts w:eastAsia="Calibri"/>
          <w:b/>
          <w:bCs/>
          <w:highlight w:val="cyan"/>
          <w:u w:val="single"/>
        </w:rPr>
        <w:t>the radiation generated by cosmic rays and solar flares will make it difficult to conceive during interplanetary travel</w:t>
      </w:r>
      <w:r w:rsidRPr="00610BD5">
        <w:rPr>
          <w:rFonts w:eastAsia="Times New Roman"/>
          <w:sz w:val="16"/>
          <w:szCs w:val="18"/>
        </w:rPr>
        <w:t xml:space="preserve">. Moreover, </w:t>
      </w:r>
      <w:r w:rsidRPr="00610BD5">
        <w:rPr>
          <w:rFonts w:eastAsia="Calibri"/>
          <w:b/>
          <w:bCs/>
          <w:highlight w:val="cyan"/>
          <w:u w:val="single"/>
        </w:rPr>
        <w:t>any child conceived during spaceflight could become sterilized</w:t>
      </w:r>
      <w:r w:rsidRPr="00610BD5">
        <w:rPr>
          <w:rFonts w:eastAsia="Calibri"/>
          <w:b/>
          <w:bCs/>
          <w:u w:val="single"/>
        </w:rPr>
        <w:t xml:space="preserve"> due to the radiation</w:t>
      </w:r>
      <w:r w:rsidRPr="00610BD5">
        <w:rPr>
          <w:rFonts w:eastAsia="Times New Roman"/>
          <w:sz w:val="16"/>
          <w:szCs w:val="18"/>
        </w:rPr>
        <w:t xml:space="preserve">. This conclusion is based on multiple studies conducted on “non-human primates” (read: “monkeys”) that were given doses of radiation and saw that the eggs of female fetuses began to die off during the second half of pregnancy, resulting in a sterile female when the fetus is finally birthed. </w:t>
      </w:r>
      <w:proofErr w:type="spellStart"/>
      <w:r w:rsidRPr="00610BD5">
        <w:rPr>
          <w:rFonts w:eastAsia="Times New Roman"/>
          <w:color w:val="000000"/>
          <w:sz w:val="16"/>
          <w:szCs w:val="18"/>
        </w:rPr>
        <w:t>Straume</w:t>
      </w:r>
      <w:proofErr w:type="spellEnd"/>
      <w:r w:rsidRPr="00610BD5">
        <w:rPr>
          <w:rFonts w:eastAsia="Times New Roman"/>
          <w:color w:val="000000"/>
          <w:sz w:val="16"/>
          <w:szCs w:val="18"/>
        </w:rPr>
        <w:t xml:space="preserve"> says</w:t>
      </w:r>
      <w:r w:rsidRPr="00610BD5">
        <w:rPr>
          <w:rFonts w:eastAsia="Times New Roman"/>
          <w:sz w:val="16"/>
          <w:szCs w:val="18"/>
        </w:rPr>
        <w:t>, “</w:t>
      </w:r>
      <w:r w:rsidRPr="00610BD5">
        <w:rPr>
          <w:rFonts w:eastAsia="Calibri"/>
          <w:b/>
          <w:bCs/>
          <w:highlight w:val="cyan"/>
          <w:u w:val="single"/>
        </w:rPr>
        <w:t>One would have to be very protective of those cells during gestation, during pregnancy, to make sure that the female didn’t become sterile</w:t>
      </w:r>
      <w:r w:rsidRPr="00610BD5">
        <w:rPr>
          <w:rFonts w:eastAsia="Calibri"/>
          <w:b/>
          <w:bCs/>
          <w:u w:val="single"/>
        </w:rPr>
        <w:t xml:space="preserve"> so they could continue the colony.” Similar problems could be seen in men, with the radiation damaging the male’s sperm. It’s also believed that in addition to the sterilization issues, </w:t>
      </w:r>
      <w:r w:rsidRPr="00610BD5">
        <w:rPr>
          <w:rFonts w:eastAsia="Calibri"/>
          <w:b/>
          <w:bCs/>
          <w:highlight w:val="cyan"/>
          <w:u w:val="single"/>
        </w:rPr>
        <w:t>other mental and physical defects could result from the radiation’s effects on a fetus</w:t>
      </w:r>
      <w:r w:rsidRPr="00610BD5">
        <w:rPr>
          <w:rFonts w:eastAsia="Calibri"/>
          <w:b/>
          <w:bCs/>
          <w:u w:val="single"/>
        </w:rPr>
        <w:t>.</w:t>
      </w:r>
    </w:p>
    <w:p w14:paraId="1170DED9" w14:textId="77777777" w:rsidR="007E067A" w:rsidRPr="00610BD5" w:rsidRDefault="007E067A" w:rsidP="007E067A">
      <w:pPr>
        <w:rPr>
          <w:rFonts w:eastAsia="Times New Roman"/>
          <w:sz w:val="16"/>
          <w:szCs w:val="20"/>
        </w:rPr>
      </w:pPr>
    </w:p>
    <w:p w14:paraId="3221D6D1" w14:textId="77777777" w:rsidR="007E067A" w:rsidRPr="00610BD5" w:rsidRDefault="007E067A" w:rsidP="007E067A">
      <w:pPr>
        <w:keepNext/>
        <w:keepLines/>
        <w:spacing w:before="200"/>
        <w:outlineLvl w:val="3"/>
        <w:rPr>
          <w:rFonts w:ascii="Times New Roman" w:eastAsia="Times New Roman" w:hAnsi="Times New Roman" w:cs="Times New Roman"/>
          <w:b/>
          <w:bCs/>
          <w:iCs/>
          <w:sz w:val="24"/>
          <w:szCs w:val="20"/>
        </w:rPr>
      </w:pPr>
      <w:r w:rsidRPr="00610BD5">
        <w:rPr>
          <w:rFonts w:ascii="Times New Roman" w:eastAsia="Times New Roman" w:hAnsi="Times New Roman" w:cs="Times New Roman"/>
          <w:b/>
          <w:bCs/>
          <w:iCs/>
          <w:sz w:val="24"/>
          <w:szCs w:val="20"/>
        </w:rPr>
        <w:t>Can’t reproduce in space- gravity kills sperm.</w:t>
      </w:r>
    </w:p>
    <w:p w14:paraId="573ADB4D" w14:textId="77777777" w:rsidR="007E067A" w:rsidRPr="00610BD5" w:rsidRDefault="007E067A" w:rsidP="007E067A">
      <w:pPr>
        <w:rPr>
          <w:rFonts w:ascii="Times New Roman" w:eastAsia="Calibri" w:hAnsi="Times New Roman"/>
          <w:sz w:val="24"/>
        </w:rPr>
      </w:pPr>
      <w:r w:rsidRPr="00610BD5">
        <w:rPr>
          <w:rFonts w:eastAsia="Calibri"/>
          <w:b/>
          <w:bCs/>
          <w:sz w:val="26"/>
        </w:rPr>
        <w:t>Lippi 08</w:t>
      </w:r>
      <w:r w:rsidRPr="00610BD5">
        <w:rPr>
          <w:rFonts w:eastAsia="Calibri"/>
        </w:rPr>
        <w:t xml:space="preserve"> </w:t>
      </w:r>
      <w:r w:rsidRPr="00610BD5">
        <w:rPr>
          <w:rFonts w:ascii="Times New Roman" w:eastAsia="Calibri" w:hAnsi="Times New Roman"/>
          <w:sz w:val="24"/>
        </w:rPr>
        <w:t xml:space="preserve">(Giuseppe, professor and surgeon at the University of Verona, “Abolishing the Law of Gravity,” Canadian Medical Association Journal, http://www.cmaj.ca/cgi/content/full/178/5/598) </w:t>
      </w:r>
      <w:proofErr w:type="spellStart"/>
      <w:r w:rsidRPr="00610BD5">
        <w:rPr>
          <w:rFonts w:ascii="Times New Roman" w:eastAsia="Calibri" w:hAnsi="Times New Roman"/>
          <w:sz w:val="24"/>
        </w:rPr>
        <w:t>hss</w:t>
      </w:r>
      <w:proofErr w:type="spellEnd"/>
    </w:p>
    <w:p w14:paraId="07FC0ED7" w14:textId="77777777" w:rsidR="007E067A" w:rsidRPr="00610BD5" w:rsidRDefault="007E067A" w:rsidP="007E067A">
      <w:pPr>
        <w:rPr>
          <w:rFonts w:eastAsia="Calibri"/>
        </w:rPr>
      </w:pPr>
    </w:p>
    <w:p w14:paraId="6BD1F6DD" w14:textId="77777777" w:rsidR="007E067A" w:rsidRPr="00610BD5" w:rsidRDefault="007E067A" w:rsidP="007E067A">
      <w:pPr>
        <w:ind w:right="288"/>
        <w:rPr>
          <w:rFonts w:eastAsia="Times New Roman"/>
          <w:sz w:val="14"/>
          <w:szCs w:val="20"/>
        </w:rPr>
      </w:pPr>
      <w:r w:rsidRPr="00610BD5">
        <w:rPr>
          <w:rFonts w:eastAsia="Times New Roman"/>
          <w:sz w:val="14"/>
          <w:szCs w:val="20"/>
        </w:rPr>
        <w:t>As the International Space Station moves us closer to the possibility</w:t>
      </w:r>
      <w:r w:rsidRPr="00610BD5">
        <w:rPr>
          <w:rFonts w:eastAsia="Times New Roman"/>
          <w:sz w:val="14"/>
          <w:szCs w:val="20"/>
          <w:vertAlign w:val="superscript"/>
        </w:rPr>
        <w:t xml:space="preserve"> </w:t>
      </w:r>
      <w:r w:rsidRPr="00610BD5">
        <w:rPr>
          <w:rFonts w:eastAsia="Times New Roman"/>
          <w:sz w:val="14"/>
          <w:szCs w:val="20"/>
        </w:rPr>
        <w:t>of colonizing space, it is becoming increasingly important to</w:t>
      </w:r>
      <w:r w:rsidRPr="00610BD5">
        <w:rPr>
          <w:rFonts w:eastAsia="Times New Roman"/>
          <w:sz w:val="14"/>
          <w:szCs w:val="20"/>
          <w:vertAlign w:val="superscript"/>
        </w:rPr>
        <w:t xml:space="preserve"> </w:t>
      </w:r>
      <w:r w:rsidRPr="00610BD5">
        <w:rPr>
          <w:rFonts w:eastAsia="Times New Roman"/>
          <w:sz w:val="14"/>
          <w:szCs w:val="20"/>
        </w:rPr>
        <w:t>understand the effects of altered gravity on mammalian reproductive</w:t>
      </w:r>
      <w:r w:rsidRPr="00610BD5">
        <w:rPr>
          <w:rFonts w:eastAsia="Times New Roman"/>
          <w:sz w:val="14"/>
          <w:szCs w:val="20"/>
          <w:vertAlign w:val="superscript"/>
        </w:rPr>
        <w:t xml:space="preserve"> </w:t>
      </w:r>
      <w:r w:rsidRPr="00610BD5">
        <w:rPr>
          <w:rFonts w:eastAsia="Times New Roman"/>
          <w:sz w:val="14"/>
          <w:szCs w:val="20"/>
        </w:rPr>
        <w:t xml:space="preserve">physiology. There is evidence that </w:t>
      </w:r>
      <w:r w:rsidRPr="00610BD5">
        <w:rPr>
          <w:rFonts w:eastAsia="Calibri"/>
          <w:b/>
          <w:bCs/>
          <w:szCs w:val="20"/>
          <w:highlight w:val="cyan"/>
          <w:u w:val="single"/>
        </w:rPr>
        <w:t>hypo</w:t>
      </w:r>
      <w:r w:rsidRPr="00610BD5">
        <w:rPr>
          <w:rFonts w:eastAsia="Times New Roman"/>
          <w:sz w:val="14"/>
          <w:szCs w:val="20"/>
        </w:rPr>
        <w:t>- and hyper-</w:t>
      </w:r>
      <w:r w:rsidRPr="00610BD5">
        <w:rPr>
          <w:rFonts w:eastAsia="Calibri"/>
          <w:b/>
          <w:bCs/>
          <w:szCs w:val="20"/>
          <w:highlight w:val="cyan"/>
          <w:u w:val="single"/>
        </w:rPr>
        <w:t>gravity induce changes in male and female reproductive processes</w:t>
      </w:r>
      <w:r w:rsidRPr="00610BD5">
        <w:rPr>
          <w:rFonts w:eastAsia="Times New Roman"/>
          <w:b/>
          <w:bCs/>
          <w:szCs w:val="20"/>
          <w:highlight w:val="cyan"/>
          <w:u w:val="single"/>
        </w:rPr>
        <w:t>.</w:t>
      </w:r>
      <w:hyperlink r:id="rId37" w:anchor="R2-29" w:history="1">
        <w:r w:rsidRPr="00610BD5">
          <w:rPr>
            <w:rFonts w:eastAsia="Times New Roman"/>
            <w:b/>
            <w:bCs/>
            <w:szCs w:val="20"/>
            <w:u w:val="single"/>
          </w:rPr>
          <w:t>2</w:t>
        </w:r>
      </w:hyperlink>
      <w:r w:rsidRPr="00610BD5">
        <w:rPr>
          <w:rFonts w:eastAsia="Times New Roman"/>
          <w:b/>
          <w:bCs/>
          <w:szCs w:val="20"/>
          <w:u w:val="single"/>
        </w:rPr>
        <w:t xml:space="preserve"> </w:t>
      </w:r>
      <w:r w:rsidRPr="00610BD5">
        <w:rPr>
          <w:rFonts w:eastAsia="Calibri"/>
          <w:b/>
          <w:bCs/>
          <w:szCs w:val="20"/>
          <w:u w:val="single"/>
        </w:rPr>
        <w:t>Findings from studies using a variety of experimental conditions</w:t>
      </w:r>
      <w:r w:rsidRPr="00610BD5">
        <w:rPr>
          <w:rFonts w:ascii="Arial Narrow" w:eastAsia="Calibri" w:hAnsi="Arial Narrow" w:cs="Times New Roman"/>
          <w:sz w:val="20"/>
          <w:szCs w:val="20"/>
          <w:u w:val="thick"/>
        </w:rPr>
        <w:t xml:space="preserve"> </w:t>
      </w:r>
      <w:r w:rsidRPr="00610BD5">
        <w:rPr>
          <w:rFonts w:eastAsia="Times New Roman"/>
          <w:sz w:val="14"/>
          <w:szCs w:val="20"/>
        </w:rPr>
        <w:t>to simulate</w:t>
      </w:r>
      <w:r w:rsidRPr="00610BD5">
        <w:rPr>
          <w:rFonts w:eastAsia="Times New Roman"/>
          <w:sz w:val="14"/>
          <w:szCs w:val="20"/>
          <w:vertAlign w:val="superscript"/>
        </w:rPr>
        <w:t xml:space="preserve"> </w:t>
      </w:r>
      <w:proofErr w:type="spellStart"/>
      <w:r w:rsidRPr="00610BD5">
        <w:rPr>
          <w:rFonts w:eastAsia="Times New Roman"/>
          <w:sz w:val="14"/>
          <w:szCs w:val="20"/>
        </w:rPr>
        <w:t>hypogravity</w:t>
      </w:r>
      <w:proofErr w:type="spellEnd"/>
      <w:r w:rsidRPr="00610BD5">
        <w:rPr>
          <w:rFonts w:eastAsia="Times New Roman"/>
          <w:sz w:val="14"/>
          <w:szCs w:val="20"/>
        </w:rPr>
        <w:t xml:space="preserve"> </w:t>
      </w:r>
      <w:r w:rsidRPr="00610BD5">
        <w:rPr>
          <w:rFonts w:eastAsia="Calibri"/>
          <w:b/>
          <w:bCs/>
          <w:szCs w:val="20"/>
          <w:u w:val="single"/>
        </w:rPr>
        <w:t>raise questions about whether reproduction is possible when gravity is reduced</w:t>
      </w:r>
      <w:r w:rsidRPr="00610BD5">
        <w:rPr>
          <w:rFonts w:eastAsia="Calibri"/>
          <w:b/>
          <w:szCs w:val="20"/>
          <w:u w:val="single"/>
        </w:rPr>
        <w:t xml:space="preserve">. </w:t>
      </w:r>
      <w:r w:rsidRPr="00610BD5">
        <w:rPr>
          <w:rFonts w:eastAsia="Times New Roman"/>
          <w:sz w:val="14"/>
          <w:szCs w:val="20"/>
        </w:rPr>
        <w:t xml:space="preserve">Studies using the Holton </w:t>
      </w:r>
      <w:proofErr w:type="spellStart"/>
      <w:r w:rsidRPr="00610BD5">
        <w:rPr>
          <w:rFonts w:eastAsia="Times New Roman"/>
          <w:sz w:val="14"/>
          <w:szCs w:val="20"/>
        </w:rPr>
        <w:t>hindlimb</w:t>
      </w:r>
      <w:proofErr w:type="spellEnd"/>
      <w:r w:rsidRPr="00610BD5">
        <w:rPr>
          <w:rFonts w:eastAsia="Times New Roman"/>
          <w:sz w:val="14"/>
          <w:szCs w:val="20"/>
        </w:rPr>
        <w:t xml:space="preserve"> suspension model, which provides</w:t>
      </w:r>
      <w:r w:rsidRPr="00610BD5">
        <w:rPr>
          <w:rFonts w:eastAsia="Times New Roman"/>
          <w:sz w:val="14"/>
          <w:szCs w:val="20"/>
          <w:vertAlign w:val="superscript"/>
        </w:rPr>
        <w:t xml:space="preserve"> </w:t>
      </w:r>
      <w:r w:rsidRPr="00610BD5">
        <w:rPr>
          <w:rFonts w:eastAsia="Times New Roman"/>
          <w:sz w:val="14"/>
          <w:szCs w:val="20"/>
        </w:rPr>
        <w:t>a practical way to simulate the major physiologic effects of</w:t>
      </w:r>
      <w:r w:rsidRPr="00610BD5">
        <w:rPr>
          <w:rFonts w:eastAsia="Times New Roman"/>
          <w:sz w:val="14"/>
          <w:szCs w:val="20"/>
          <w:vertAlign w:val="superscript"/>
        </w:rPr>
        <w:t xml:space="preserve"> </w:t>
      </w:r>
      <w:proofErr w:type="spellStart"/>
      <w:r w:rsidRPr="00610BD5">
        <w:rPr>
          <w:rFonts w:eastAsia="Times New Roman"/>
          <w:sz w:val="14"/>
          <w:szCs w:val="20"/>
        </w:rPr>
        <w:t>hypogravity</w:t>
      </w:r>
      <w:proofErr w:type="spellEnd"/>
      <w:r w:rsidRPr="00610BD5">
        <w:rPr>
          <w:rFonts w:eastAsia="Times New Roman"/>
          <w:sz w:val="14"/>
          <w:szCs w:val="20"/>
        </w:rPr>
        <w:t xml:space="preserve">, are providing evidence that </w:t>
      </w:r>
      <w:proofErr w:type="spellStart"/>
      <w:r w:rsidRPr="00610BD5">
        <w:rPr>
          <w:rFonts w:eastAsia="Calibri"/>
          <w:b/>
          <w:bCs/>
          <w:szCs w:val="20"/>
          <w:u w:val="single"/>
        </w:rPr>
        <w:t>hypogravity</w:t>
      </w:r>
      <w:proofErr w:type="spellEnd"/>
      <w:r w:rsidRPr="00610BD5">
        <w:rPr>
          <w:rFonts w:eastAsia="Calibri"/>
          <w:b/>
          <w:bCs/>
          <w:szCs w:val="20"/>
          <w:u w:val="single"/>
        </w:rPr>
        <w:t xml:space="preserve"> might exert pronounced effects on male reproductive processes </w:t>
      </w:r>
      <w:r w:rsidRPr="00610BD5">
        <w:rPr>
          <w:rFonts w:eastAsia="Calibri"/>
          <w:b/>
          <w:bCs/>
          <w:szCs w:val="20"/>
          <w:highlight w:val="cyan"/>
          <w:u w:val="single"/>
        </w:rPr>
        <w:t>and reduce the rate of implantation during early pregnancy</w:t>
      </w:r>
      <w:r w:rsidRPr="00610BD5">
        <w:rPr>
          <w:rFonts w:eastAsia="Calibri"/>
          <w:b/>
          <w:szCs w:val="20"/>
          <w:u w:val="single"/>
        </w:rPr>
        <w:t xml:space="preserve"> </w:t>
      </w:r>
      <w:r w:rsidRPr="00610BD5">
        <w:rPr>
          <w:rFonts w:eastAsia="Times New Roman"/>
          <w:sz w:val="14"/>
          <w:szCs w:val="20"/>
        </w:rPr>
        <w:t>in rats. Moreover,</w:t>
      </w:r>
      <w:r w:rsidRPr="00610BD5">
        <w:rPr>
          <w:rFonts w:eastAsia="Times New Roman"/>
          <w:sz w:val="14"/>
          <w:szCs w:val="20"/>
          <w:vertAlign w:val="superscript"/>
        </w:rPr>
        <w:t xml:space="preserve"> </w:t>
      </w:r>
      <w:r w:rsidRPr="00610BD5">
        <w:rPr>
          <w:rFonts w:eastAsia="Times New Roman"/>
          <w:b/>
          <w:bCs/>
          <w:szCs w:val="20"/>
          <w:highlight w:val="cyan"/>
          <w:u w:val="single"/>
        </w:rPr>
        <w:t xml:space="preserve">the </w:t>
      </w:r>
      <w:r w:rsidRPr="00610BD5">
        <w:rPr>
          <w:rFonts w:eastAsia="Calibri"/>
          <w:b/>
          <w:bCs/>
          <w:szCs w:val="20"/>
          <w:highlight w:val="cyan"/>
          <w:u w:val="single"/>
        </w:rPr>
        <w:t xml:space="preserve">cardiovascular deconditioning, bone demineralization and decrease in red blood cell concentration associated with </w:t>
      </w:r>
      <w:proofErr w:type="spellStart"/>
      <w:r w:rsidRPr="00610BD5">
        <w:rPr>
          <w:rFonts w:eastAsia="Calibri"/>
          <w:b/>
          <w:bCs/>
          <w:szCs w:val="20"/>
          <w:highlight w:val="cyan"/>
          <w:u w:val="single"/>
        </w:rPr>
        <w:t>hypogravity</w:t>
      </w:r>
      <w:proofErr w:type="spellEnd"/>
      <w:r w:rsidRPr="00610BD5">
        <w:rPr>
          <w:rFonts w:eastAsia="Calibri"/>
          <w:b/>
          <w:bCs/>
          <w:szCs w:val="20"/>
          <w:highlight w:val="cyan"/>
          <w:u w:val="single"/>
        </w:rPr>
        <w:t xml:space="preserve"> might affect the ability</w:t>
      </w:r>
      <w:r w:rsidRPr="00610BD5">
        <w:rPr>
          <w:rFonts w:eastAsia="Calibri"/>
          <w:b/>
          <w:bCs/>
          <w:szCs w:val="20"/>
          <w:u w:val="single"/>
        </w:rPr>
        <w:t xml:space="preserve"> of female</w:t>
      </w:r>
      <w:r w:rsidRPr="00610BD5">
        <w:rPr>
          <w:rFonts w:eastAsia="Times New Roman"/>
          <w:b/>
          <w:bCs/>
          <w:szCs w:val="20"/>
          <w:u w:val="single"/>
        </w:rPr>
        <w:t xml:space="preserve"> </w:t>
      </w:r>
      <w:r w:rsidRPr="00610BD5">
        <w:rPr>
          <w:rFonts w:eastAsia="Calibri"/>
          <w:b/>
          <w:bCs/>
          <w:szCs w:val="20"/>
          <w:u w:val="single"/>
        </w:rPr>
        <w:t xml:space="preserve">rats </w:t>
      </w:r>
      <w:r w:rsidRPr="00610BD5">
        <w:rPr>
          <w:rFonts w:eastAsia="Calibri"/>
          <w:b/>
          <w:bCs/>
          <w:szCs w:val="20"/>
          <w:highlight w:val="cyan"/>
          <w:u w:val="single"/>
        </w:rPr>
        <w:t>to sustain</w:t>
      </w:r>
      <w:r w:rsidRPr="00610BD5">
        <w:rPr>
          <w:rFonts w:eastAsia="Calibri"/>
          <w:b/>
          <w:bCs/>
          <w:szCs w:val="20"/>
          <w:u w:val="single"/>
        </w:rPr>
        <w:t xml:space="preserve"> their </w:t>
      </w:r>
      <w:r w:rsidRPr="00610BD5">
        <w:rPr>
          <w:rFonts w:eastAsia="Calibri"/>
          <w:b/>
          <w:bCs/>
          <w:szCs w:val="20"/>
          <w:highlight w:val="cyan"/>
          <w:u w:val="single"/>
        </w:rPr>
        <w:t>pregnancies</w:t>
      </w:r>
      <w:r w:rsidRPr="00610BD5">
        <w:rPr>
          <w:rFonts w:eastAsia="Times New Roman"/>
          <w:b/>
          <w:bCs/>
          <w:szCs w:val="20"/>
          <w:highlight w:val="cyan"/>
          <w:u w:val="single"/>
        </w:rPr>
        <w:t xml:space="preserve">. </w:t>
      </w:r>
      <w:r w:rsidRPr="00610BD5">
        <w:rPr>
          <w:rFonts w:eastAsia="Calibri"/>
          <w:b/>
          <w:bCs/>
          <w:szCs w:val="20"/>
          <w:u w:val="single"/>
        </w:rPr>
        <w:t>Similar findings from experiments during space flights raise questions about whether early pregnancy can be sustained in humans when gravity is reduced</w:t>
      </w:r>
      <w:r w:rsidRPr="00610BD5">
        <w:rPr>
          <w:rFonts w:eastAsia="Times New Roman"/>
          <w:sz w:val="14"/>
          <w:szCs w:val="20"/>
        </w:rPr>
        <w:t>.</w:t>
      </w:r>
      <w:hyperlink r:id="rId38" w:anchor="R2-29" w:history="1">
        <w:r w:rsidRPr="00610BD5">
          <w:rPr>
            <w:rFonts w:eastAsia="Times New Roman"/>
            <w:color w:val="001EE6"/>
            <w:szCs w:val="20"/>
            <w:u w:val="single" w:color="001EE6"/>
          </w:rPr>
          <w:t>2</w:t>
        </w:r>
      </w:hyperlink>
      <w:r w:rsidRPr="00610BD5">
        <w:rPr>
          <w:rFonts w:eastAsia="Times New Roman"/>
          <w:sz w:val="14"/>
          <w:szCs w:val="20"/>
        </w:rPr>
        <w:t xml:space="preserve"> Additional research is needed</w:t>
      </w:r>
      <w:r w:rsidRPr="00610BD5">
        <w:rPr>
          <w:rFonts w:eastAsia="Times New Roman"/>
          <w:sz w:val="14"/>
          <w:szCs w:val="20"/>
          <w:vertAlign w:val="superscript"/>
        </w:rPr>
        <w:t xml:space="preserve"> </w:t>
      </w:r>
      <w:r w:rsidRPr="00610BD5">
        <w:rPr>
          <w:rFonts w:eastAsia="Times New Roman"/>
          <w:sz w:val="14"/>
          <w:szCs w:val="20"/>
        </w:rPr>
        <w:t>to fill in the gaps in our knowledge about reproductive physiology</w:t>
      </w:r>
      <w:r w:rsidRPr="00610BD5">
        <w:rPr>
          <w:rFonts w:eastAsia="Times New Roman"/>
          <w:sz w:val="14"/>
          <w:szCs w:val="20"/>
          <w:vertAlign w:val="superscript"/>
        </w:rPr>
        <w:t xml:space="preserve"> </w:t>
      </w:r>
      <w:r w:rsidRPr="00610BD5">
        <w:rPr>
          <w:rFonts w:eastAsia="Times New Roman"/>
          <w:sz w:val="14"/>
          <w:szCs w:val="20"/>
        </w:rPr>
        <w:t>under conditions of hypo- and micro-gravity.</w:t>
      </w:r>
    </w:p>
    <w:p w14:paraId="70F8754B" w14:textId="77777777" w:rsidR="007E067A" w:rsidRPr="00610BD5" w:rsidRDefault="007E067A" w:rsidP="007E067A">
      <w:pPr>
        <w:rPr>
          <w:rFonts w:eastAsia="Calibri"/>
        </w:rPr>
      </w:pPr>
    </w:p>
    <w:p w14:paraId="06B8A593"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Even low doses of ionization are enough to sterilize female fetuses.</w:t>
      </w:r>
    </w:p>
    <w:p w14:paraId="74B4BE75" w14:textId="77777777" w:rsidR="007E067A" w:rsidRPr="00610BD5" w:rsidRDefault="007E067A" w:rsidP="007E067A">
      <w:pPr>
        <w:rPr>
          <w:rFonts w:ascii="Times New Roman" w:eastAsia="Times New Roman" w:hAnsi="Times New Roman"/>
          <w:sz w:val="24"/>
          <w:szCs w:val="20"/>
        </w:rPr>
      </w:pPr>
      <w:proofErr w:type="spellStart"/>
      <w:r w:rsidRPr="00610BD5">
        <w:rPr>
          <w:rFonts w:eastAsia="Times New Roman"/>
          <w:bCs/>
          <w:sz w:val="26"/>
          <w:szCs w:val="20"/>
        </w:rPr>
        <w:t>Minkel</w:t>
      </w:r>
      <w:proofErr w:type="spellEnd"/>
      <w:r w:rsidRPr="00610BD5">
        <w:rPr>
          <w:rFonts w:eastAsia="Times New Roman"/>
          <w:bCs/>
          <w:sz w:val="26"/>
          <w:szCs w:val="20"/>
        </w:rPr>
        <w:t xml:space="preserve"> 11</w:t>
      </w:r>
      <w:r w:rsidRPr="00610BD5">
        <w:rPr>
          <w:rFonts w:eastAsia="Times New Roman"/>
          <w:b/>
          <w:sz w:val="24"/>
          <w:szCs w:val="20"/>
        </w:rPr>
        <w:t xml:space="preserve"> </w:t>
      </w:r>
      <w:r w:rsidRPr="00610BD5">
        <w:rPr>
          <w:rFonts w:ascii="Times New Roman" w:eastAsia="Times New Roman" w:hAnsi="Times New Roman"/>
          <w:sz w:val="24"/>
          <w:szCs w:val="20"/>
        </w:rPr>
        <w:t>(J.R., writer for Space.com, “Love is in the air, but in space, it's a little risky”, 2-11-11, http://www.msnbc.msn.com/id/41537193/ns/technology_and_science-space/t/love-air-space-its-little-risky/)</w:t>
      </w:r>
    </w:p>
    <w:p w14:paraId="54FB8856" w14:textId="77777777" w:rsidR="007E067A" w:rsidRPr="00610BD5" w:rsidRDefault="007E067A" w:rsidP="007E067A">
      <w:pPr>
        <w:rPr>
          <w:rFonts w:eastAsia="Calibri"/>
        </w:rPr>
      </w:pPr>
    </w:p>
    <w:p w14:paraId="50AA3291" w14:textId="77777777" w:rsidR="007E067A" w:rsidRPr="00610BD5" w:rsidRDefault="007E067A" w:rsidP="007E067A">
      <w:pPr>
        <w:ind w:right="288"/>
        <w:rPr>
          <w:rFonts w:eastAsia="Times New Roman"/>
          <w:sz w:val="14"/>
          <w:szCs w:val="20"/>
        </w:rPr>
      </w:pPr>
      <w:r w:rsidRPr="00610BD5">
        <w:rPr>
          <w:rFonts w:eastAsia="Times New Roman"/>
          <w:b/>
          <w:bCs/>
          <w:szCs w:val="20"/>
          <w:u w:val="single"/>
        </w:rPr>
        <w:t xml:space="preserve">One hazard comes from </w:t>
      </w:r>
      <w:r w:rsidRPr="00610BD5">
        <w:rPr>
          <w:rFonts w:eastAsia="Times New Roman"/>
          <w:b/>
          <w:bCs/>
          <w:szCs w:val="20"/>
          <w:highlight w:val="cyan"/>
          <w:u w:val="single"/>
        </w:rPr>
        <w:t>solar flares</w:t>
      </w:r>
      <w:r w:rsidRPr="00610BD5">
        <w:rPr>
          <w:rFonts w:eastAsia="Times New Roman"/>
          <w:b/>
          <w:bCs/>
          <w:szCs w:val="20"/>
          <w:u w:val="single"/>
        </w:rPr>
        <w:t>, which spew energetic protons across the solar system.</w:t>
      </w:r>
      <w:r w:rsidRPr="00610BD5">
        <w:rPr>
          <w:rFonts w:eastAsia="Times New Roman"/>
          <w:sz w:val="14"/>
          <w:szCs w:val="20"/>
        </w:rPr>
        <w:t xml:space="preserve"> Although the timing and intensity of such outbursts is difficult to predict in advance, these particles would be relatively easy to shield against, </w:t>
      </w:r>
      <w:proofErr w:type="spellStart"/>
      <w:r w:rsidRPr="00610BD5">
        <w:rPr>
          <w:rFonts w:eastAsia="Times New Roman"/>
          <w:sz w:val="14"/>
          <w:szCs w:val="20"/>
        </w:rPr>
        <w:t>Straume</w:t>
      </w:r>
      <w:proofErr w:type="spellEnd"/>
      <w:r w:rsidRPr="00610BD5">
        <w:rPr>
          <w:rFonts w:eastAsia="Times New Roman"/>
          <w:sz w:val="14"/>
          <w:szCs w:val="20"/>
        </w:rPr>
        <w:t xml:space="preserve"> told Space.com. "</w:t>
      </w:r>
      <w:r w:rsidRPr="00610BD5">
        <w:rPr>
          <w:rFonts w:eastAsia="Times New Roman"/>
          <w:b/>
          <w:bCs/>
          <w:szCs w:val="20"/>
          <w:u w:val="single"/>
        </w:rPr>
        <w:t xml:space="preserve">A few centimeters of a material can knock them way down in intensity to acceptable levels," </w:t>
      </w:r>
      <w:proofErr w:type="spellStart"/>
      <w:r w:rsidRPr="00610BD5">
        <w:rPr>
          <w:rFonts w:eastAsia="Times New Roman"/>
          <w:b/>
          <w:bCs/>
          <w:szCs w:val="20"/>
          <w:u w:val="single"/>
        </w:rPr>
        <w:t>Straume</w:t>
      </w:r>
      <w:proofErr w:type="spellEnd"/>
      <w:r w:rsidRPr="00610BD5">
        <w:rPr>
          <w:rFonts w:eastAsia="Times New Roman"/>
          <w:b/>
          <w:bCs/>
          <w:szCs w:val="20"/>
          <w:u w:val="single"/>
        </w:rPr>
        <w:t xml:space="preserve"> said. Posing a tougher problem would be radiation streaming in from outside the solar system.</w:t>
      </w:r>
      <w:r w:rsidRPr="00610BD5">
        <w:rPr>
          <w:rFonts w:eastAsia="Times New Roman"/>
          <w:sz w:val="14"/>
          <w:szCs w:val="20"/>
        </w:rPr>
        <w:t xml:space="preserve"> So-called galactic cosmic rays consist largely of very high-energy protons, but they also </w:t>
      </w:r>
      <w:r w:rsidRPr="00610BD5">
        <w:rPr>
          <w:rFonts w:eastAsia="Times New Roman"/>
          <w:sz w:val="14"/>
          <w:szCs w:val="20"/>
        </w:rPr>
        <w:lastRenderedPageBreak/>
        <w:t xml:space="preserve">include charged atomic nuclei running up the periodic table all the way to iron, which is quite heavy, atomically speaking. </w:t>
      </w:r>
      <w:r w:rsidRPr="00610BD5">
        <w:rPr>
          <w:rFonts w:eastAsia="Times New Roman"/>
          <w:b/>
          <w:bCs/>
          <w:szCs w:val="20"/>
          <w:u w:val="single"/>
        </w:rPr>
        <w:t xml:space="preserve">Such charged particles </w:t>
      </w:r>
      <w:r w:rsidRPr="00610BD5">
        <w:rPr>
          <w:rFonts w:eastAsia="Times New Roman"/>
          <w:b/>
          <w:bCs/>
          <w:szCs w:val="20"/>
          <w:highlight w:val="cyan"/>
          <w:u w:val="single"/>
        </w:rPr>
        <w:t>can blow apart biological molecules such as DNA and would easily rip through the aluminum shielding of a spacecraft</w:t>
      </w:r>
      <w:r w:rsidRPr="00610BD5">
        <w:rPr>
          <w:rFonts w:eastAsia="Times New Roman"/>
          <w:b/>
          <w:bCs/>
          <w:szCs w:val="20"/>
          <w:u w:val="single"/>
        </w:rPr>
        <w:t xml:space="preserve"> traveling through interplanetary space.</w:t>
      </w:r>
      <w:r w:rsidRPr="00610BD5">
        <w:rPr>
          <w:rFonts w:eastAsia="Times New Roman"/>
          <w:sz w:val="14"/>
          <w:szCs w:val="20"/>
        </w:rPr>
        <w:t xml:space="preserve"> Researchers' </w:t>
      </w:r>
      <w:proofErr w:type="gramStart"/>
      <w:r w:rsidRPr="00610BD5">
        <w:rPr>
          <w:rFonts w:eastAsia="Times New Roman"/>
          <w:sz w:val="14"/>
          <w:szCs w:val="20"/>
        </w:rPr>
        <w:t>understanding of the reproductive hazards of ionizing radiation come</w:t>
      </w:r>
      <w:proofErr w:type="gramEnd"/>
      <w:r w:rsidRPr="00610BD5">
        <w:rPr>
          <w:rFonts w:eastAsia="Times New Roman"/>
          <w:sz w:val="14"/>
          <w:szCs w:val="20"/>
        </w:rPr>
        <w:t xml:space="preserve"> primarily from sudden exposures such as radiotherapy for cancer and atomic bomb blasts. However, </w:t>
      </w:r>
      <w:r w:rsidRPr="00610BD5">
        <w:rPr>
          <w:rFonts w:eastAsia="Times New Roman"/>
          <w:b/>
          <w:bCs/>
          <w:szCs w:val="20"/>
          <w:u w:val="single"/>
        </w:rPr>
        <w:t xml:space="preserve">studies in nonhuman primates have found that </w:t>
      </w:r>
      <w:r w:rsidRPr="00610BD5">
        <w:rPr>
          <w:rFonts w:eastAsia="Times New Roman"/>
          <w:b/>
          <w:bCs/>
          <w:szCs w:val="20"/>
          <w:highlight w:val="cyan"/>
          <w:u w:val="single"/>
        </w:rPr>
        <w:t>even relatively low doses of ionizing radiation are sufficient to kill most of</w:t>
      </w:r>
      <w:r w:rsidRPr="00610BD5">
        <w:rPr>
          <w:rFonts w:eastAsia="Times New Roman"/>
          <w:b/>
          <w:bCs/>
          <w:szCs w:val="20"/>
          <w:u w:val="single"/>
        </w:rPr>
        <w:t xml:space="preserve"> the immature oocytes, or </w:t>
      </w:r>
      <w:r w:rsidRPr="00610BD5">
        <w:rPr>
          <w:rFonts w:eastAsia="Times New Roman"/>
          <w:b/>
          <w:bCs/>
          <w:szCs w:val="20"/>
          <w:highlight w:val="cyan"/>
          <w:u w:val="single"/>
        </w:rPr>
        <w:t>egg cells, in a female fetus during the second half of pregnancy</w:t>
      </w:r>
      <w:r w:rsidRPr="00610BD5">
        <w:rPr>
          <w:rFonts w:eastAsia="Times New Roman"/>
          <w:b/>
          <w:bCs/>
          <w:szCs w:val="20"/>
          <w:u w:val="single"/>
        </w:rPr>
        <w:t>. If those results apply to people as well, then a girl conceived in interplanetary space might well be born sterile because of damage to her eggs. "One would have to be very protective of those cells during gestation, during pregnancy, to make sure that the female didn't become sterile so they could continue the colony,</w:t>
      </w:r>
      <w:r w:rsidRPr="00610BD5">
        <w:rPr>
          <w:rFonts w:eastAsia="Times New Roman"/>
          <w:sz w:val="14"/>
          <w:szCs w:val="20"/>
        </w:rPr>
        <w:t xml:space="preserve">" </w:t>
      </w:r>
      <w:proofErr w:type="spellStart"/>
      <w:r w:rsidRPr="00610BD5">
        <w:rPr>
          <w:rFonts w:eastAsia="Times New Roman"/>
          <w:sz w:val="14"/>
          <w:szCs w:val="20"/>
        </w:rPr>
        <w:t>Straume</w:t>
      </w:r>
      <w:proofErr w:type="spellEnd"/>
      <w:r w:rsidRPr="00610BD5">
        <w:rPr>
          <w:rFonts w:eastAsia="Times New Roman"/>
          <w:sz w:val="14"/>
          <w:szCs w:val="20"/>
        </w:rPr>
        <w:t xml:space="preserve"> said. </w:t>
      </w:r>
    </w:p>
    <w:p w14:paraId="2C62D106" w14:textId="77777777" w:rsidR="007E067A" w:rsidRPr="00610BD5" w:rsidRDefault="007E067A" w:rsidP="007E067A">
      <w:pPr>
        <w:keepNext/>
        <w:keepLines/>
        <w:pageBreakBefore/>
        <w:spacing w:before="200"/>
        <w:jc w:val="center"/>
        <w:outlineLvl w:val="2"/>
        <w:rPr>
          <w:rFonts w:eastAsia="Times New Roman" w:cs="Times New Roman"/>
          <w:b/>
          <w:bCs/>
          <w:sz w:val="32"/>
          <w:u w:val="single"/>
        </w:rPr>
      </w:pPr>
      <w:r w:rsidRPr="00610BD5">
        <w:rPr>
          <w:rFonts w:eastAsia="Times New Roman" w:cs="Times New Roman"/>
          <w:b/>
          <w:bCs/>
          <w:sz w:val="32"/>
          <w:u w:val="single"/>
        </w:rPr>
        <w:lastRenderedPageBreak/>
        <w:t>Radiation</w:t>
      </w:r>
    </w:p>
    <w:p w14:paraId="65F99FAE"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Radiation from space causes profound loss of trabecular bone mass.</w:t>
      </w:r>
    </w:p>
    <w:p w14:paraId="346FC182" w14:textId="77777777" w:rsidR="007E067A" w:rsidRPr="00610BD5" w:rsidRDefault="007E067A" w:rsidP="007E067A">
      <w:pPr>
        <w:jc w:val="both"/>
        <w:rPr>
          <w:rFonts w:ascii="Times New Roman" w:eastAsia="Times New Roman" w:hAnsi="Times New Roman" w:cs="Times New Roman"/>
          <w:sz w:val="20"/>
        </w:rPr>
      </w:pPr>
      <w:r w:rsidRPr="00610BD5">
        <w:rPr>
          <w:rFonts w:ascii="Times New Roman" w:eastAsia="Times New Roman" w:hAnsi="Times New Roman" w:cs="Times New Roman"/>
          <w:b/>
          <w:bCs/>
          <w:sz w:val="26"/>
        </w:rPr>
        <w:t>MSNBC 06</w:t>
      </w:r>
      <w:r w:rsidRPr="00610BD5">
        <w:rPr>
          <w:rFonts w:ascii="Times New Roman" w:eastAsia="Times New Roman" w:hAnsi="Times New Roman" w:cs="Times New Roman"/>
          <w:sz w:val="20"/>
        </w:rPr>
        <w:t xml:space="preserve">, Msnbc.com is a leader in breaking news, video and original journalism, 7/18/06, MSNBC, http://www.msnbc.msn.com/id/13921230/ns/technology_and_science-space/t/radiation-bone-loss-concern-space/ </w:t>
      </w:r>
    </w:p>
    <w:p w14:paraId="3E5F7643" w14:textId="77777777" w:rsidR="007E067A" w:rsidRPr="00610BD5" w:rsidRDefault="007E067A" w:rsidP="007E067A">
      <w:pPr>
        <w:jc w:val="both"/>
        <w:rPr>
          <w:rFonts w:ascii="Times New Roman" w:eastAsia="Times New Roman" w:hAnsi="Times New Roman" w:cs="Times New Roman"/>
          <w:sz w:val="20"/>
          <w:u w:val="thick"/>
        </w:rPr>
      </w:pPr>
    </w:p>
    <w:p w14:paraId="6F48C09A" w14:textId="77777777" w:rsidR="007E067A" w:rsidRPr="00610BD5" w:rsidRDefault="007E067A" w:rsidP="007E067A">
      <w:pPr>
        <w:widowControl w:val="0"/>
        <w:ind w:right="432"/>
        <w:rPr>
          <w:rFonts w:ascii="Times New Roman" w:eastAsia="Times New Roman" w:hAnsi="Times New Roman" w:cs="Times New Roman"/>
          <w:sz w:val="16"/>
        </w:rPr>
      </w:pPr>
      <w:r w:rsidRPr="00610BD5">
        <w:rPr>
          <w:rFonts w:ascii="Times New Roman" w:eastAsia="Times New Roman" w:hAnsi="Times New Roman" w:cs="Times New Roman"/>
          <w:b/>
          <w:bCs/>
          <w:u w:val="single"/>
        </w:rPr>
        <w:t>A single dose of radiation approaching  what will be faced by long-term space travelers to the Moon or Mars</w:t>
      </w:r>
      <w:r w:rsidRPr="00610BD5">
        <w:rPr>
          <w:rFonts w:ascii="Times New Roman" w:eastAsia="Times New Roman" w:hAnsi="Times New Roman" w:cs="Times New Roman"/>
          <w:sz w:val="16"/>
        </w:rPr>
        <w:t xml:space="preserve"> causes as much as a 39 percent spongy bone loss in mice, a new study shows</w:t>
      </w:r>
      <w:r w:rsidRPr="00610BD5">
        <w:rPr>
          <w:rFonts w:ascii="Times New Roman" w:eastAsia="Times New Roman" w:hAnsi="Times New Roman" w:cs="Times New Roman"/>
          <w:sz w:val="20"/>
          <w:u w:val="thick"/>
        </w:rPr>
        <w:t xml:space="preserve">. </w:t>
      </w:r>
      <w:r w:rsidRPr="00610BD5">
        <w:rPr>
          <w:rFonts w:ascii="Times New Roman" w:eastAsia="Times New Roman" w:hAnsi="Times New Roman" w:cs="Times New Roman"/>
          <w:b/>
          <w:bCs/>
          <w:u w:val="single"/>
        </w:rPr>
        <w:t>The loss of connectivity in spongy bone ranged as high as 64 percent for one of the types of radiation tested, along the lines of an osteoporosis diagnosis. The results say nothing directly about the effect of space radiation on people but it has implications for the future of human spaceflight, especially given the U.S. commitment to send astronauts on long trips beyond low-Earth orbit. Both mice and humans lose bone after radiation exposure</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"We were surprised that there was bone loss, and the degree was a lot more than we expected," said Ted Bateman of Clemson University, lead author of the research report. What's lost </w:t>
      </w:r>
      <w:proofErr w:type="gramStart"/>
      <w:r w:rsidRPr="00610BD5">
        <w:rPr>
          <w:rFonts w:ascii="Times New Roman" w:eastAsia="Times New Roman" w:hAnsi="Times New Roman" w:cs="Times New Roman"/>
          <w:sz w:val="16"/>
        </w:rPr>
        <w:t>What's</w:t>
      </w:r>
      <w:proofErr w:type="gramEnd"/>
      <w:r w:rsidRPr="00610BD5">
        <w:rPr>
          <w:rFonts w:ascii="Times New Roman" w:eastAsia="Times New Roman" w:hAnsi="Times New Roman" w:cs="Times New Roman"/>
          <w:sz w:val="16"/>
        </w:rPr>
        <w:t xml:space="preserve"> lost Scientists already know that cancer patients who receive radiation treatments have a higher risk for spontaneous bone fractures down the line. Now it's </w:t>
      </w:r>
      <w:proofErr w:type="gramStart"/>
      <w:r w:rsidRPr="00610BD5">
        <w:rPr>
          <w:rFonts w:ascii="Times New Roman" w:eastAsia="Times New Roman" w:hAnsi="Times New Roman" w:cs="Times New Roman"/>
          <w:sz w:val="16"/>
        </w:rPr>
        <w:t>more clear</w:t>
      </w:r>
      <w:proofErr w:type="gramEnd"/>
      <w:r w:rsidRPr="00610BD5">
        <w:rPr>
          <w:rFonts w:ascii="Times New Roman" w:eastAsia="Times New Roman" w:hAnsi="Times New Roman" w:cs="Times New Roman"/>
          <w:sz w:val="16"/>
        </w:rPr>
        <w:t xml:space="preserve"> why. For Bateman's experiment, 38 female mice were exposed to radiation, receiving about the same amount that would be a single day's dose for someone suffering from cancer. </w:t>
      </w:r>
      <w:r w:rsidRPr="00610BD5">
        <w:rPr>
          <w:rFonts w:ascii="Times New Roman" w:eastAsia="Times New Roman" w:hAnsi="Times New Roman" w:cs="Times New Roman"/>
          <w:b/>
          <w:bCs/>
          <w:u w:val="single"/>
        </w:rPr>
        <w:t>The gamma, proton, carbon and iron radiation used in the experiment is less damaging than the complex mix of radiation (protons and heavy ions, or ionizing radiation) that long-term space travelers will experience.</w:t>
      </w:r>
      <w:r w:rsidRPr="00610BD5">
        <w:rPr>
          <w:rFonts w:ascii="Times New Roman" w:eastAsia="Times New Roman" w:hAnsi="Times New Roman" w:cs="Times New Roman"/>
          <w:sz w:val="16"/>
        </w:rPr>
        <w:t xml:space="preserve"> Bone is comprised of hard or cortical bone on the outside and marrow inside, as well as bone adjacent the marrow, called trabecular bone. </w:t>
      </w:r>
      <w:r w:rsidRPr="00610BD5">
        <w:rPr>
          <w:rFonts w:ascii="Times New Roman" w:eastAsia="Times New Roman" w:hAnsi="Times New Roman" w:cs="Times New Roman"/>
          <w:b/>
          <w:bCs/>
          <w:u w:val="single"/>
        </w:rPr>
        <w:t xml:space="preserve">This spongy part of the bone is </w:t>
      </w:r>
      <w:proofErr w:type="gramStart"/>
      <w:r w:rsidRPr="00610BD5">
        <w:rPr>
          <w:rFonts w:ascii="Times New Roman" w:eastAsia="Times New Roman" w:hAnsi="Times New Roman" w:cs="Times New Roman"/>
          <w:b/>
          <w:bCs/>
          <w:u w:val="single"/>
        </w:rPr>
        <w:t>key</w:t>
      </w:r>
      <w:proofErr w:type="gramEnd"/>
      <w:r w:rsidRPr="00610BD5">
        <w:rPr>
          <w:rFonts w:ascii="Times New Roman" w:eastAsia="Times New Roman" w:hAnsi="Times New Roman" w:cs="Times New Roman"/>
          <w:b/>
          <w:bCs/>
          <w:u w:val="single"/>
        </w:rPr>
        <w:t xml:space="preserve"> to bearing weight and preventing fractures. In the experiment, radiation had no real effect on cortical bone. The result of Bateman's study, published in Journal of Applied Physiology, was a profound loss of trabecular bone</w:t>
      </w:r>
      <w:r w:rsidRPr="00610BD5">
        <w:rPr>
          <w:rFonts w:ascii="Times New Roman" w:eastAsia="Times New Roman" w:hAnsi="Times New Roman" w:cs="Times New Roman"/>
          <w:sz w:val="16"/>
        </w:rPr>
        <w:t xml:space="preserve"> — about 30 percent for all types of radiation, with carbon radiation inflicting 39 percent loss, the most of all. The loss of spongy connections in the four radiation groups ranged from 46 to 64 percent, with proton radiation inflicting the worst damage in terms of connectivity. Fewer interconnected struts means more load on each of them, leaving bone structure less efficient and more vulnerable to fracture. </w:t>
      </w:r>
      <w:r w:rsidRPr="00610BD5">
        <w:rPr>
          <w:rFonts w:ascii="Times New Roman" w:eastAsia="Times New Roman" w:hAnsi="Times New Roman" w:cs="Times New Roman"/>
          <w:b/>
          <w:bCs/>
          <w:u w:val="single"/>
        </w:rPr>
        <w:t>Trabecular bone connectivity is irreplaceable once lost. "You can regain bone mass," Bateman told SPACE.com, "but once the connections between struts is lost, the load is not being passed from strut to strut and that becomes permanent</w:t>
      </w:r>
      <w:r w:rsidRPr="00610BD5">
        <w:rPr>
          <w:rFonts w:ascii="Times New Roman" w:eastAsia="Times New Roman" w:hAnsi="Times New Roman" w:cs="Times New Roman"/>
          <w:sz w:val="16"/>
        </w:rPr>
        <w:t xml:space="preserve">. Struts can become larger and thicker but loads are not transferred as efficiently once you've lost the connections between struts." </w:t>
      </w:r>
      <w:proofErr w:type="gramStart"/>
      <w:r w:rsidRPr="00610BD5">
        <w:rPr>
          <w:rFonts w:ascii="Times New Roman" w:eastAsia="Times New Roman" w:hAnsi="Times New Roman" w:cs="Times New Roman"/>
          <w:sz w:val="16"/>
        </w:rPr>
        <w:t xml:space="preserve">Implications  </w:t>
      </w:r>
      <w:r w:rsidRPr="00610BD5">
        <w:rPr>
          <w:rFonts w:ascii="Times New Roman" w:eastAsia="Times New Roman" w:hAnsi="Times New Roman" w:cs="Times New Roman"/>
          <w:b/>
          <w:bCs/>
          <w:u w:val="single"/>
        </w:rPr>
        <w:t>Currently</w:t>
      </w:r>
      <w:proofErr w:type="gramEnd"/>
      <w:r w:rsidRPr="00610BD5">
        <w:rPr>
          <w:rFonts w:ascii="Times New Roman" w:eastAsia="Times New Roman" w:hAnsi="Times New Roman" w:cs="Times New Roman"/>
          <w:b/>
          <w:bCs/>
          <w:u w:val="single"/>
        </w:rPr>
        <w:t>, astronauts on the International Space Station and shuttle lose about 2 percent of their bone mass for each month in space as a result of microgravity much more than as a result of cosmic or solar radiation given their relatively short stays in space and protection by Earth's magnetic field. The new study shows that on longer flights, such as a 6-month trip to the Moon or 30-month trip to Mars, the bone lost as a result of microgravity will be compounded by more extensive bone loss as a result of radiation exposure.</w:t>
      </w:r>
      <w:r w:rsidRPr="00610BD5">
        <w:rPr>
          <w:rFonts w:ascii="Times New Roman" w:eastAsia="Times New Roman" w:hAnsi="Times New Roman" w:cs="Times New Roman"/>
          <w:sz w:val="16"/>
        </w:rPr>
        <w:t xml:space="preserve">  Up to now, NASA has focused on radiation's cancer-causing properties and effect on the central nervous and immune systems. The effect on bone health has been unexamined.” Now we're concerned that radiation and reduced gravity are both going to contribute to bone loss," Bateman said. Procter and Gamble, which makes an osteoporosis drug called Actonel, helped to support the research.</w:t>
      </w:r>
    </w:p>
    <w:p w14:paraId="5511D319"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Radiation from space causes cancer, neurological damage, and degenerative tissue disease</w:t>
      </w:r>
    </w:p>
    <w:p w14:paraId="27DC495D" w14:textId="77777777" w:rsidR="007E067A" w:rsidRPr="00610BD5" w:rsidRDefault="007E067A" w:rsidP="007E067A">
      <w:pPr>
        <w:jc w:val="both"/>
        <w:rPr>
          <w:rFonts w:ascii="Times New Roman" w:eastAsia="Times New Roman" w:hAnsi="Times New Roman" w:cs="Times New Roman"/>
          <w:sz w:val="20"/>
        </w:rPr>
      </w:pPr>
      <w:r w:rsidRPr="00610BD5">
        <w:rPr>
          <w:rFonts w:ascii="Times New Roman" w:eastAsia="Times New Roman" w:hAnsi="Times New Roman" w:cs="Times New Roman"/>
          <w:sz w:val="20"/>
        </w:rPr>
        <w:t xml:space="preserve">Charles </w:t>
      </w:r>
      <w:r w:rsidRPr="00610BD5">
        <w:rPr>
          <w:rFonts w:ascii="Times New Roman" w:eastAsia="Times New Roman" w:hAnsi="Times New Roman" w:cs="Times New Roman"/>
          <w:b/>
          <w:sz w:val="24"/>
        </w:rPr>
        <w:t xml:space="preserve">Choi </w:t>
      </w:r>
      <w:proofErr w:type="gramStart"/>
      <w:r w:rsidRPr="00610BD5">
        <w:rPr>
          <w:rFonts w:ascii="Times New Roman" w:eastAsia="Times New Roman" w:hAnsi="Times New Roman" w:cs="Times New Roman"/>
          <w:b/>
          <w:sz w:val="24"/>
        </w:rPr>
        <w:t>08</w:t>
      </w:r>
      <w:r w:rsidRPr="00610BD5">
        <w:rPr>
          <w:rFonts w:ascii="Times New Roman" w:eastAsia="Times New Roman" w:hAnsi="Times New Roman" w:cs="Times New Roman"/>
          <w:sz w:val="20"/>
        </w:rPr>
        <w:t>,</w:t>
      </w:r>
      <w:proofErr w:type="gramEnd"/>
      <w:r w:rsidRPr="00610BD5">
        <w:rPr>
          <w:rFonts w:ascii="Times New Roman" w:eastAsia="Times New Roman" w:hAnsi="Times New Roman" w:cs="Times New Roman"/>
          <w:sz w:val="20"/>
        </w:rPr>
        <w:t xml:space="preserve"> Earned a Bachelors of Arts in May 1999. Studied biology and humanities, Earned a Masters of Arts in May 2001. Studied journalism, 3/31/</w:t>
      </w:r>
      <w:r w:rsidRPr="00610BD5">
        <w:rPr>
          <w:rFonts w:ascii="Times New Roman" w:eastAsia="Times New Roman" w:hAnsi="Times New Roman" w:cs="Times New Roman"/>
          <w:b/>
          <w:sz w:val="24"/>
        </w:rPr>
        <w:t>08</w:t>
      </w:r>
      <w:r w:rsidRPr="00610BD5">
        <w:rPr>
          <w:rFonts w:ascii="Times New Roman" w:eastAsia="Times New Roman" w:hAnsi="Times New Roman" w:cs="Times New Roman"/>
          <w:sz w:val="20"/>
        </w:rPr>
        <w:t>, Space.com, http://www.space.com/5190-space-radiation-deadly-mars-mission.html</w:t>
      </w:r>
    </w:p>
    <w:p w14:paraId="48F7421C" w14:textId="77777777" w:rsidR="007E067A" w:rsidRPr="00610BD5" w:rsidRDefault="007E067A" w:rsidP="007E067A">
      <w:pPr>
        <w:widowControl w:val="0"/>
        <w:ind w:right="432"/>
        <w:rPr>
          <w:rFonts w:ascii="Times New Roman" w:eastAsia="Times New Roman" w:hAnsi="Times New Roman" w:cs="Times New Roman"/>
          <w:sz w:val="20"/>
        </w:rPr>
      </w:pPr>
    </w:p>
    <w:p w14:paraId="50B01765" w14:textId="77777777" w:rsidR="007E067A" w:rsidRPr="00610BD5" w:rsidRDefault="007E067A" w:rsidP="007E067A">
      <w:pPr>
        <w:widowControl w:val="0"/>
        <w:ind w:right="432"/>
        <w:rPr>
          <w:rFonts w:ascii="Times New Roman" w:eastAsia="Times New Roman" w:hAnsi="Times New Roman" w:cs="Times New Roman"/>
          <w:sz w:val="16"/>
        </w:rPr>
      </w:pPr>
      <w:r w:rsidRPr="00610BD5">
        <w:rPr>
          <w:rFonts w:ascii="Times New Roman" w:eastAsia="Times New Roman" w:hAnsi="Times New Roman" w:cs="Times New Roman"/>
          <w:sz w:val="16"/>
        </w:rPr>
        <w:t xml:space="preserve">Still, much remains uncertain regarding the actual risks that space radiation poses for the body, explained committee member </w:t>
      </w:r>
      <w:r w:rsidRPr="00610BD5">
        <w:rPr>
          <w:rFonts w:ascii="Times New Roman" w:eastAsia="Times New Roman" w:hAnsi="Times New Roman" w:cs="Times New Roman"/>
          <w:sz w:val="16"/>
        </w:rPr>
        <w:lastRenderedPageBreak/>
        <w:t xml:space="preserve">Walter </w:t>
      </w:r>
      <w:proofErr w:type="spellStart"/>
      <w:r w:rsidRPr="00610BD5">
        <w:rPr>
          <w:rFonts w:ascii="Times New Roman" w:eastAsia="Times New Roman" w:hAnsi="Times New Roman" w:cs="Times New Roman"/>
          <w:sz w:val="16"/>
        </w:rPr>
        <w:t>Schimmerling</w:t>
      </w:r>
      <w:proofErr w:type="spellEnd"/>
      <w:r w:rsidRPr="00610BD5">
        <w:rPr>
          <w:rFonts w:ascii="Times New Roman" w:eastAsia="Times New Roman" w:hAnsi="Times New Roman" w:cs="Times New Roman"/>
          <w:sz w:val="16"/>
        </w:rPr>
        <w:t xml:space="preserve">, a scientist now retired from NASA's space radiation program. </w:t>
      </w:r>
      <w:r w:rsidRPr="00610BD5">
        <w:rPr>
          <w:rFonts w:ascii="Times New Roman" w:eastAsia="Times New Roman" w:hAnsi="Times New Roman" w:cs="Times New Roman"/>
          <w:b/>
          <w:bCs/>
          <w:u w:val="single"/>
        </w:rPr>
        <w:t>All these uncertainties mean that safety margins have to remain high, limiting how long astronauts can stay in space. This in turn could rule out a mission to Mars, as well as long-term or multiple missions to the moon.</w:t>
      </w:r>
      <w:r w:rsidRPr="00610BD5">
        <w:rPr>
          <w:rFonts w:ascii="Times New Roman" w:eastAsia="Times New Roman" w:hAnsi="Times New Roman" w:cs="Times New Roman"/>
          <w:sz w:val="16"/>
        </w:rPr>
        <w:t xml:space="preserve"> "The way to deal with that problem is to reduce the margins of uncertainty," </w:t>
      </w:r>
      <w:proofErr w:type="spellStart"/>
      <w:r w:rsidRPr="00610BD5">
        <w:rPr>
          <w:rFonts w:ascii="Times New Roman" w:eastAsia="Times New Roman" w:hAnsi="Times New Roman" w:cs="Times New Roman"/>
          <w:sz w:val="16"/>
        </w:rPr>
        <w:t>Schimmerling</w:t>
      </w:r>
      <w:proofErr w:type="spellEnd"/>
      <w:r w:rsidRPr="00610BD5">
        <w:rPr>
          <w:rFonts w:ascii="Times New Roman" w:eastAsia="Times New Roman" w:hAnsi="Times New Roman" w:cs="Times New Roman"/>
          <w:sz w:val="16"/>
        </w:rPr>
        <w:t xml:space="preserve"> told SPACE.com. </w:t>
      </w:r>
      <w:r w:rsidRPr="00610BD5">
        <w:rPr>
          <w:rFonts w:ascii="Times New Roman" w:eastAsia="Times New Roman" w:hAnsi="Times New Roman" w:cs="Times New Roman"/>
          <w:b/>
          <w:bCs/>
          <w:u w:val="single"/>
        </w:rPr>
        <w:t>To enable at the very least lunar missions with astronauts, the committee stressed that radiation biology research deserved the highest priority</w:t>
      </w:r>
      <w:r w:rsidRPr="00610BD5">
        <w:rPr>
          <w:rFonts w:ascii="Times New Roman" w:eastAsia="Times New Roman" w:hAnsi="Times New Roman" w:cs="Times New Roman"/>
          <w:sz w:val="20"/>
          <w:u w:val="thick"/>
        </w:rPr>
        <w:t xml:space="preserve">. </w:t>
      </w:r>
      <w:r w:rsidRPr="00610BD5">
        <w:rPr>
          <w:rFonts w:ascii="Times New Roman" w:eastAsia="Times New Roman" w:hAnsi="Times New Roman" w:cs="Times New Roman"/>
          <w:sz w:val="16"/>
        </w:rPr>
        <w:t>However, the experts noted that NASA's space radiation biology research has been significantly compromised by recent cuts in funding, leading to major gaps in our knowledge of the</w:t>
      </w:r>
      <w:r w:rsidRPr="00610BD5">
        <w:rPr>
          <w:rFonts w:ascii="Times New Roman" w:eastAsia="Times New Roman" w:hAnsi="Times New Roman" w:cs="Times New Roman"/>
          <w:sz w:val="20"/>
          <w:u w:val="thick"/>
        </w:rPr>
        <w:t xml:space="preserve"> </w:t>
      </w:r>
      <w:r w:rsidRPr="00610BD5">
        <w:rPr>
          <w:rFonts w:ascii="Times New Roman" w:eastAsia="Times New Roman" w:hAnsi="Times New Roman" w:cs="Times New Roman"/>
          <w:b/>
          <w:bCs/>
          <w:u w:val="single"/>
        </w:rPr>
        <w:t>health risks of radiation, such as cancer, neurological damage and degenerative tissue disease.</w:t>
      </w:r>
      <w:r w:rsidRPr="00610BD5">
        <w:rPr>
          <w:rFonts w:ascii="Times New Roman" w:eastAsia="Times New Roman" w:hAnsi="Times New Roman" w:cs="Times New Roman"/>
          <w:sz w:val="20"/>
          <w:u w:val="thick"/>
        </w:rPr>
        <w:t xml:space="preserve"> </w:t>
      </w:r>
      <w:r w:rsidRPr="00610BD5">
        <w:rPr>
          <w:rFonts w:ascii="Times New Roman" w:eastAsia="Times New Roman" w:hAnsi="Times New Roman" w:cs="Times New Roman"/>
          <w:sz w:val="16"/>
        </w:rPr>
        <w:t xml:space="preserve">NASA's entire space radiation biology research program is critically dependent on the NASA Space Radiation Laboratory, which in turn relies on the U.S. Department of Energy's heavy ion physics program. The committee strongly recommended that NASA do as much research at this lab as it could, in case Department of Energy's priorities shift and dramatically reduce the availability of the lab. "No one knows how long the window of opportunity is for how long this laboratory is available — 10 or 15 years seems a reasonable guess," </w:t>
      </w:r>
      <w:proofErr w:type="spellStart"/>
      <w:r w:rsidRPr="00610BD5">
        <w:rPr>
          <w:rFonts w:ascii="Times New Roman" w:eastAsia="Times New Roman" w:hAnsi="Times New Roman" w:cs="Times New Roman"/>
          <w:sz w:val="16"/>
        </w:rPr>
        <w:t>Schimmerling</w:t>
      </w:r>
      <w:proofErr w:type="spellEnd"/>
      <w:r w:rsidRPr="00610BD5">
        <w:rPr>
          <w:rFonts w:ascii="Times New Roman" w:eastAsia="Times New Roman" w:hAnsi="Times New Roman" w:cs="Times New Roman"/>
          <w:sz w:val="16"/>
        </w:rPr>
        <w:t xml:space="preserve"> said.</w:t>
      </w:r>
    </w:p>
    <w:p w14:paraId="0E7E54C3" w14:textId="77777777" w:rsidR="007E067A" w:rsidRPr="00610BD5" w:rsidRDefault="007E067A" w:rsidP="007E067A">
      <w:pPr>
        <w:keepNext/>
        <w:keepLines/>
        <w:pageBreakBefore/>
        <w:spacing w:before="200"/>
        <w:jc w:val="center"/>
        <w:outlineLvl w:val="2"/>
        <w:rPr>
          <w:rFonts w:eastAsia="Times New Roman" w:cs="Times New Roman"/>
          <w:b/>
          <w:bCs/>
          <w:sz w:val="32"/>
          <w:u w:val="single"/>
        </w:rPr>
      </w:pPr>
      <w:r w:rsidRPr="00610BD5">
        <w:rPr>
          <w:rFonts w:eastAsia="Times New Roman" w:cs="Times New Roman"/>
          <w:b/>
          <w:bCs/>
          <w:sz w:val="32"/>
          <w:u w:val="single"/>
        </w:rPr>
        <w:lastRenderedPageBreak/>
        <w:t>Diseases</w:t>
      </w:r>
    </w:p>
    <w:p w14:paraId="1F8672DE"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Space diseases have 300% higher mortality rate and are resistant to antibiotics.</w:t>
      </w:r>
    </w:p>
    <w:p w14:paraId="03F160B4" w14:textId="77777777" w:rsidR="007E067A" w:rsidRPr="00610BD5" w:rsidRDefault="007E067A" w:rsidP="007E067A">
      <w:pPr>
        <w:rPr>
          <w:rFonts w:ascii="Times New Roman" w:eastAsia="Times New Roman" w:hAnsi="Times New Roman"/>
          <w:sz w:val="24"/>
          <w:szCs w:val="20"/>
        </w:rPr>
      </w:pPr>
      <w:r w:rsidRPr="00610BD5">
        <w:rPr>
          <w:rFonts w:eastAsia="Times New Roman"/>
          <w:b/>
          <w:bCs/>
          <w:sz w:val="26"/>
          <w:szCs w:val="20"/>
        </w:rPr>
        <w:t>Karin 10</w:t>
      </w:r>
      <w:r w:rsidRPr="00610BD5">
        <w:rPr>
          <w:rFonts w:eastAsia="Times New Roman"/>
          <w:b/>
          <w:sz w:val="24"/>
          <w:szCs w:val="20"/>
        </w:rPr>
        <w:t xml:space="preserve"> </w:t>
      </w:r>
      <w:r w:rsidRPr="00610BD5">
        <w:rPr>
          <w:rFonts w:ascii="Times New Roman" w:eastAsia="Times New Roman" w:hAnsi="Times New Roman"/>
          <w:sz w:val="24"/>
          <w:szCs w:val="20"/>
        </w:rPr>
        <w:t>(Janice, Senior Managing Editor of Science &amp; Technology at Suite101, “Disease May Derail Space Travel”, 6-23-10, http://thefutureofthings.com/news/9563/disease-may-derail-space-travel.html)</w:t>
      </w:r>
    </w:p>
    <w:p w14:paraId="5E1799C1" w14:textId="77777777" w:rsidR="007E067A" w:rsidRPr="00610BD5" w:rsidRDefault="007E067A" w:rsidP="007E067A">
      <w:pPr>
        <w:rPr>
          <w:rFonts w:eastAsia="Calibri"/>
        </w:rPr>
      </w:pPr>
    </w:p>
    <w:p w14:paraId="4A725C13" w14:textId="77777777" w:rsidR="007E067A" w:rsidRPr="00610BD5" w:rsidRDefault="007E067A" w:rsidP="007E067A">
      <w:pPr>
        <w:ind w:right="288"/>
        <w:rPr>
          <w:rFonts w:eastAsia="Times New Roman"/>
          <w:sz w:val="16"/>
          <w:szCs w:val="20"/>
        </w:rPr>
      </w:pPr>
      <w:r w:rsidRPr="00610BD5">
        <w:rPr>
          <w:rFonts w:eastAsia="Times New Roman"/>
          <w:b/>
          <w:bCs/>
          <w:szCs w:val="20"/>
          <w:u w:val="single"/>
        </w:rPr>
        <w:t>The scientists used existing studies concerning astronaut immune systems and the results of two experiments</w:t>
      </w:r>
      <w:r w:rsidRPr="00610BD5">
        <w:rPr>
          <w:rFonts w:eastAsia="Times New Roman"/>
          <w:b/>
          <w:szCs w:val="20"/>
          <w:u w:val="single"/>
        </w:rPr>
        <w:t xml:space="preserve"> </w:t>
      </w:r>
      <w:r w:rsidRPr="00610BD5">
        <w:rPr>
          <w:rFonts w:eastAsia="Times New Roman"/>
          <w:sz w:val="16"/>
          <w:szCs w:val="20"/>
        </w:rPr>
        <w:t>(one in 2006 and one in 2008</w:t>
      </w:r>
      <w:r w:rsidRPr="00610BD5">
        <w:rPr>
          <w:rFonts w:eastAsia="Times New Roman"/>
          <w:b/>
          <w:bCs/>
          <w:szCs w:val="20"/>
          <w:u w:val="single"/>
        </w:rPr>
        <w:t>) where cultures of salmonella were grown simultaneously on Earth and on the space shuttle</w:t>
      </w:r>
      <w:r w:rsidRPr="00610BD5">
        <w:rPr>
          <w:rFonts w:eastAsia="Times New Roman"/>
          <w:b/>
          <w:szCs w:val="20"/>
          <w:u w:val="single"/>
        </w:rPr>
        <w:t xml:space="preserve"> </w:t>
      </w:r>
      <w:r w:rsidRPr="00610BD5">
        <w:rPr>
          <w:rFonts w:eastAsia="Times New Roman"/>
          <w:sz w:val="16"/>
          <w:szCs w:val="20"/>
        </w:rPr>
        <w:t xml:space="preserve">to allow direct comparisons. </w:t>
      </w:r>
      <w:r w:rsidRPr="00610BD5">
        <w:rPr>
          <w:rFonts w:eastAsia="Times New Roman"/>
          <w:b/>
          <w:bCs/>
          <w:szCs w:val="20"/>
          <w:u w:val="single"/>
        </w:rPr>
        <w:t>The cultures on the space shuttle grew faster and resulted in a 300% increase in mortality rate when injected into mice. Furthermore, the bacteria in space tended to grow a biofilm coating which has proven particularly resistant to antibiotics</w:t>
      </w:r>
      <w:r w:rsidRPr="00610BD5">
        <w:rPr>
          <w:rFonts w:eastAsia="Times New Roman"/>
          <w:sz w:val="16"/>
          <w:szCs w:val="20"/>
        </w:rPr>
        <w:t xml:space="preserve"> in the past.  This accelerated rate of growth may be caused by fluid shear that creates an environment similar to that found in human intestines. Basically, the salmonella detects the force of surrounding fluids. The salmonella typically slips into the spaces between the villi in the intestines which protect it from the significant churn found in the center of the pathway. Researchers believe the low fluid shear of space is similar to the shear found within these pockets, a condition that sends the bacteria into overdrive as it prepares to enter the blood stream and cause infections</w:t>
      </w:r>
      <w:r w:rsidRPr="00610BD5">
        <w:rPr>
          <w:rFonts w:eastAsia="Times New Roman"/>
          <w:b/>
          <w:bCs/>
          <w:szCs w:val="20"/>
          <w:u w:val="single"/>
        </w:rPr>
        <w:t>.  When combined with an observed decrease in the effectiveness of the human immune system in space, the virulence of bacteria growth could cause significant health issues for astronauts on long-term flights</w:t>
      </w:r>
      <w:r w:rsidRPr="00610BD5">
        <w:rPr>
          <w:rFonts w:eastAsia="Times New Roman"/>
          <w:b/>
          <w:szCs w:val="20"/>
          <w:u w:val="single"/>
        </w:rPr>
        <w:t>.</w:t>
      </w:r>
      <w:r w:rsidRPr="00610BD5">
        <w:rPr>
          <w:rFonts w:eastAsia="Times New Roman"/>
          <w:sz w:val="16"/>
          <w:szCs w:val="20"/>
        </w:rPr>
        <w:t xml:space="preserve"> Researchers are exploring the use of different growth medium to control the rate of bacteria virulence. In addition to information about disease in space, these experiments are providing additional information on how salmonella and similar bacteria work more generally which may improve treatment and prevention on Earth and well as in space.</w:t>
      </w:r>
    </w:p>
    <w:p w14:paraId="20433260" w14:textId="77777777" w:rsidR="007E067A" w:rsidRPr="00610BD5" w:rsidRDefault="007E067A" w:rsidP="007E067A">
      <w:pPr>
        <w:ind w:right="288"/>
        <w:rPr>
          <w:rFonts w:eastAsia="Times New Roman" w:cs="Times New Roman"/>
          <w:b/>
          <w:bCs/>
          <w:iCs/>
          <w:sz w:val="26"/>
          <w:szCs w:val="20"/>
        </w:rPr>
      </w:pPr>
    </w:p>
    <w:p w14:paraId="4CF04ED0"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Space travel decreases immunity because of stresses from spaceflight.</w:t>
      </w:r>
    </w:p>
    <w:p w14:paraId="3A0C5568" w14:textId="77777777" w:rsidR="007E067A" w:rsidRPr="00610BD5" w:rsidRDefault="007E067A" w:rsidP="007E067A">
      <w:pPr>
        <w:rPr>
          <w:rFonts w:eastAsia="Times New Roman"/>
          <w:b/>
          <w:sz w:val="24"/>
          <w:szCs w:val="20"/>
        </w:rPr>
      </w:pPr>
      <w:r w:rsidRPr="00610BD5">
        <w:rPr>
          <w:rFonts w:eastAsia="Calibri"/>
          <w:b/>
          <w:bCs/>
          <w:sz w:val="26"/>
          <w:szCs w:val="20"/>
        </w:rPr>
        <w:t>NASA 2004</w:t>
      </w:r>
      <w:r w:rsidRPr="00610BD5">
        <w:rPr>
          <w:rFonts w:eastAsia="Times New Roman"/>
          <w:b/>
          <w:sz w:val="24"/>
          <w:szCs w:val="20"/>
        </w:rPr>
        <w:t xml:space="preserve"> </w:t>
      </w:r>
      <w:r w:rsidRPr="00610BD5">
        <w:rPr>
          <w:rFonts w:ascii="Times New Roman" w:eastAsia="Times New Roman" w:hAnsi="Times New Roman"/>
          <w:sz w:val="24"/>
          <w:szCs w:val="20"/>
        </w:rPr>
        <w:t xml:space="preserve">(Dolores Beasley and William </w:t>
      </w:r>
      <w:proofErr w:type="spellStart"/>
      <w:r w:rsidRPr="00610BD5">
        <w:rPr>
          <w:rFonts w:ascii="Times New Roman" w:eastAsia="Times New Roman" w:hAnsi="Times New Roman"/>
          <w:sz w:val="24"/>
          <w:szCs w:val="20"/>
        </w:rPr>
        <w:t>Jeffs</w:t>
      </w:r>
      <w:proofErr w:type="spellEnd"/>
      <w:r w:rsidRPr="00610BD5">
        <w:rPr>
          <w:rFonts w:ascii="Times New Roman" w:eastAsia="Times New Roman" w:hAnsi="Times New Roman"/>
          <w:sz w:val="24"/>
          <w:szCs w:val="20"/>
        </w:rPr>
        <w:t>, Release 04-320, “Study Suggests Spaceflight May Decrease Human Immunity,” September 29, http://www.nasa.gov/home/hqnews/2004/sep/HQ_04320_immunity.html)</w:t>
      </w:r>
    </w:p>
    <w:p w14:paraId="06355A71" w14:textId="77777777" w:rsidR="007E067A" w:rsidRPr="00610BD5" w:rsidRDefault="007E067A" w:rsidP="007E067A">
      <w:pPr>
        <w:rPr>
          <w:rFonts w:eastAsia="Calibri"/>
        </w:rPr>
      </w:pPr>
    </w:p>
    <w:p w14:paraId="47DB447E" w14:textId="77777777" w:rsidR="007E067A" w:rsidRPr="00610BD5" w:rsidRDefault="007E067A" w:rsidP="007E067A">
      <w:pPr>
        <w:ind w:right="288"/>
        <w:rPr>
          <w:rFonts w:eastAsia="Calibri"/>
          <w:b/>
          <w:szCs w:val="20"/>
          <w:u w:val="single"/>
        </w:rPr>
      </w:pPr>
      <w:r w:rsidRPr="00610BD5">
        <w:rPr>
          <w:rFonts w:eastAsia="Calibri"/>
          <w:b/>
          <w:bCs/>
          <w:szCs w:val="20"/>
          <w:u w:val="single"/>
        </w:rPr>
        <w:t>A NASA-funded study has found the human body's ability to fight off disease may be decreased by spaceflight. The effect may even linger after</w:t>
      </w:r>
      <w:r w:rsidRPr="00610BD5">
        <w:rPr>
          <w:rFonts w:eastAsia="Times New Roman"/>
          <w:sz w:val="16"/>
          <w:szCs w:val="20"/>
        </w:rPr>
        <w:t xml:space="preserve"> an astronaut's </w:t>
      </w:r>
      <w:r w:rsidRPr="00610BD5">
        <w:rPr>
          <w:rFonts w:eastAsia="Calibri"/>
          <w:b/>
          <w:bCs/>
          <w:szCs w:val="20"/>
          <w:u w:val="single"/>
        </w:rPr>
        <w:t>return to Earth</w:t>
      </w:r>
      <w:r w:rsidRPr="00610BD5">
        <w:rPr>
          <w:rFonts w:eastAsia="Calibri"/>
          <w:b/>
          <w:szCs w:val="20"/>
          <w:u w:val="single"/>
        </w:rPr>
        <w:t xml:space="preserve"> </w:t>
      </w:r>
      <w:r w:rsidRPr="00610BD5">
        <w:rPr>
          <w:rFonts w:eastAsia="Times New Roman"/>
          <w:sz w:val="16"/>
          <w:szCs w:val="20"/>
        </w:rPr>
        <w:t>following long flights</w:t>
      </w:r>
      <w:r w:rsidRPr="00610BD5">
        <w:rPr>
          <w:rFonts w:eastAsia="Times New Roman"/>
          <w:b/>
          <w:bCs/>
          <w:szCs w:val="20"/>
          <w:u w:val="single"/>
        </w:rPr>
        <w:t>.</w:t>
      </w:r>
      <w:r w:rsidRPr="00610BD5">
        <w:rPr>
          <w:rFonts w:eastAsia="Calibri"/>
          <w:b/>
          <w:bCs/>
          <w:szCs w:val="20"/>
          <w:u w:val="single"/>
        </w:rPr>
        <w:t xml:space="preserve"> In addition to the conditions experienced</w:t>
      </w:r>
      <w:r w:rsidRPr="00610BD5">
        <w:rPr>
          <w:rFonts w:eastAsia="Times New Roman"/>
          <w:b/>
          <w:szCs w:val="20"/>
          <w:u w:val="single"/>
        </w:rPr>
        <w:t xml:space="preserve"> </w:t>
      </w:r>
      <w:r w:rsidRPr="00610BD5">
        <w:rPr>
          <w:rFonts w:eastAsia="Times New Roman"/>
          <w:sz w:val="16"/>
          <w:szCs w:val="20"/>
        </w:rPr>
        <w:t xml:space="preserve">by astronauts </w:t>
      </w:r>
      <w:r w:rsidRPr="00610BD5">
        <w:rPr>
          <w:rFonts w:eastAsia="Calibri"/>
          <w:b/>
          <w:bCs/>
          <w:szCs w:val="20"/>
          <w:u w:val="single"/>
        </w:rPr>
        <w:t>in flight, the stresses experienced before launch and after landing also may contribute to a decrease in immunity</w:t>
      </w:r>
      <w:r w:rsidRPr="00610BD5">
        <w:rPr>
          <w:rFonts w:eastAsia="Times New Roman"/>
          <w:sz w:val="16"/>
          <w:szCs w:val="20"/>
        </w:rPr>
        <w:t>. Results of the study were recently published in "Brain, Behavior, and Immunity." The results may help researchers better understand the affects of spaceflight on the human immune response. They may also provide new insights to ensure the health, safety and performance of International Space Station crewmembers and future spacefarers on extended missions. "</w:t>
      </w:r>
      <w:r w:rsidRPr="00610BD5">
        <w:rPr>
          <w:rFonts w:eastAsia="Calibri"/>
          <w:b/>
          <w:bCs/>
          <w:szCs w:val="20"/>
          <w:u w:val="single"/>
        </w:rPr>
        <w:t>Astronauts live and work in a relatively crowded and stressful environment," said</w:t>
      </w:r>
      <w:r w:rsidRPr="00610BD5">
        <w:rPr>
          <w:rFonts w:eastAsia="Times New Roman"/>
          <w:b/>
          <w:szCs w:val="20"/>
          <w:u w:val="single"/>
        </w:rPr>
        <w:t xml:space="preserve"> </w:t>
      </w:r>
      <w:r w:rsidRPr="00610BD5">
        <w:rPr>
          <w:rFonts w:eastAsia="Times New Roman"/>
          <w:sz w:val="16"/>
          <w:szCs w:val="20"/>
        </w:rPr>
        <w:t>Duane</w:t>
      </w:r>
      <w:r w:rsidRPr="00610BD5">
        <w:rPr>
          <w:rFonts w:ascii="Arial Narrow" w:eastAsia="Calibri" w:hAnsi="Arial Narrow" w:cs="Times New Roman"/>
          <w:sz w:val="20"/>
          <w:szCs w:val="20"/>
          <w:u w:val="thick"/>
        </w:rPr>
        <w:t xml:space="preserve"> </w:t>
      </w:r>
      <w:r w:rsidRPr="00610BD5">
        <w:rPr>
          <w:rFonts w:eastAsia="Calibri"/>
          <w:b/>
          <w:bCs/>
          <w:szCs w:val="20"/>
          <w:u w:val="single"/>
        </w:rPr>
        <w:t>Pierson, the study's principal investigator</w:t>
      </w:r>
      <w:r w:rsidRPr="00610BD5">
        <w:rPr>
          <w:rFonts w:eastAsia="Times New Roman"/>
          <w:b/>
          <w:bCs/>
          <w:szCs w:val="20"/>
          <w:u w:val="single"/>
        </w:rPr>
        <w:t xml:space="preserve"> </w:t>
      </w:r>
      <w:r w:rsidRPr="00610BD5">
        <w:rPr>
          <w:rFonts w:eastAsia="Times New Roman"/>
          <w:sz w:val="16"/>
          <w:szCs w:val="20"/>
        </w:rPr>
        <w:t>and NASA Senior Microbiologist at Johnson Space Center, Houston. "</w:t>
      </w:r>
      <w:r w:rsidRPr="00610BD5">
        <w:rPr>
          <w:rFonts w:eastAsia="Calibri"/>
          <w:b/>
          <w:bCs/>
          <w:szCs w:val="20"/>
          <w:u w:val="single"/>
        </w:rPr>
        <w:t>Stresses integral to spaceflight can adversely affect astronaut health by impairing the human immune response. Our study suggests these effects may increase as mission duration and mission activity demands increase</w:t>
      </w:r>
      <w:r w:rsidRPr="00610BD5">
        <w:rPr>
          <w:rFonts w:eastAsia="Times New Roman"/>
          <w:sz w:val="16"/>
          <w:szCs w:val="20"/>
        </w:rPr>
        <w:t xml:space="preserve">," he added. </w:t>
      </w:r>
      <w:r w:rsidRPr="00610BD5">
        <w:rPr>
          <w:rFonts w:eastAsia="Calibri"/>
          <w:b/>
          <w:bCs/>
          <w:szCs w:val="20"/>
          <w:u w:val="single"/>
        </w:rPr>
        <w:t>The white blood cell count provides a clue to the presence of illness</w:t>
      </w:r>
      <w:r w:rsidRPr="00610BD5">
        <w:rPr>
          <w:rFonts w:eastAsia="Times New Roman"/>
          <w:sz w:val="16"/>
          <w:szCs w:val="20"/>
        </w:rPr>
        <w:t xml:space="preserve">. </w:t>
      </w:r>
      <w:proofErr w:type="gramStart"/>
      <w:r w:rsidRPr="00610BD5">
        <w:rPr>
          <w:rFonts w:eastAsia="Times New Roman"/>
          <w:sz w:val="16"/>
          <w:szCs w:val="20"/>
        </w:rPr>
        <w:t>The five main types of white cells work together to protect the body by fighting infection and attacking foreign material.</w:t>
      </w:r>
      <w:proofErr w:type="gramEnd"/>
      <w:r w:rsidRPr="00610BD5">
        <w:rPr>
          <w:rFonts w:eastAsia="Times New Roman"/>
          <w:sz w:val="16"/>
          <w:szCs w:val="20"/>
        </w:rPr>
        <w:t xml:space="preserve"> </w:t>
      </w:r>
      <w:r w:rsidRPr="00610BD5">
        <w:rPr>
          <w:rFonts w:eastAsia="Calibri"/>
          <w:b/>
          <w:bCs/>
          <w:szCs w:val="20"/>
          <w:u w:val="single"/>
        </w:rPr>
        <w:t>The most prevalent white blood cells are called neutrophils</w:t>
      </w:r>
      <w:r w:rsidRPr="00610BD5">
        <w:rPr>
          <w:rFonts w:ascii="Arial Narrow" w:eastAsia="Calibri" w:hAnsi="Arial Narrow" w:cs="Times New Roman"/>
          <w:sz w:val="20"/>
          <w:szCs w:val="20"/>
          <w:u w:val="thick"/>
        </w:rPr>
        <w:t>.</w:t>
      </w:r>
      <w:r w:rsidRPr="00610BD5">
        <w:rPr>
          <w:rFonts w:eastAsia="Times New Roman"/>
          <w:sz w:val="16"/>
          <w:szCs w:val="20"/>
        </w:rPr>
        <w:t xml:space="preserve"> From 1999 to 2002, scientists from NASA, Enterprise Advisory Services, Inc., of Houston, and the Boston University School of Medicine compared neutrophil functions in 25 astronauts. They made comparisons after five-day Space Shuttle missions and after nine to 11 day missions</w:t>
      </w:r>
      <w:r w:rsidRPr="00610BD5">
        <w:rPr>
          <w:rFonts w:eastAsia="Times New Roman"/>
          <w:b/>
          <w:bCs/>
          <w:szCs w:val="20"/>
          <w:u w:val="single"/>
        </w:rPr>
        <w:t xml:space="preserve">. </w:t>
      </w:r>
      <w:r w:rsidRPr="00610BD5">
        <w:rPr>
          <w:rFonts w:eastAsia="Calibri"/>
          <w:b/>
          <w:bCs/>
          <w:szCs w:val="20"/>
          <w:u w:val="single"/>
        </w:rPr>
        <w:t xml:space="preserve">Researchers found the number of neutrophils </w:t>
      </w:r>
      <w:r w:rsidRPr="00610BD5">
        <w:rPr>
          <w:rFonts w:eastAsia="Calibri"/>
          <w:b/>
          <w:bCs/>
          <w:szCs w:val="20"/>
          <w:u w:val="single"/>
        </w:rPr>
        <w:lastRenderedPageBreak/>
        <w:t>increased by 85 percent at landing compared to preflight levels</w:t>
      </w:r>
      <w:r w:rsidRPr="00610BD5">
        <w:rPr>
          <w:rFonts w:eastAsia="Times New Roman"/>
          <w:sz w:val="16"/>
          <w:szCs w:val="20"/>
        </w:rPr>
        <w:t xml:space="preserve">. Healthy ground control subjects, who did not fly, exhibited no more than a two percent increase. Researchers also discovered functions performed by these cells, specifically ingestion and destruction of microorganisms, are affected by factors associated with spaceflight. The effect becomes more pronounced during longer missions. The increase in astronaut neutrophil numbers resulted in a corresponding increase (more than 50 percent) in total white blood cell counts at landing. </w:t>
      </w:r>
      <w:r w:rsidRPr="00610BD5">
        <w:rPr>
          <w:rFonts w:eastAsia="Calibri"/>
          <w:b/>
          <w:bCs/>
          <w:szCs w:val="20"/>
          <w:u w:val="single"/>
        </w:rPr>
        <w:t>The increase is a consistent consequence of stress</w:t>
      </w:r>
      <w:r w:rsidRPr="00610BD5">
        <w:rPr>
          <w:rFonts w:ascii="Arial Narrow" w:eastAsia="Calibri" w:hAnsi="Arial Narrow" w:cs="Times New Roman"/>
          <w:sz w:val="20"/>
          <w:szCs w:val="20"/>
          <w:u w:val="thick"/>
        </w:rPr>
        <w:t>.</w:t>
      </w:r>
      <w:r w:rsidRPr="00610BD5">
        <w:rPr>
          <w:rFonts w:eastAsia="Times New Roman"/>
          <w:sz w:val="16"/>
          <w:szCs w:val="20"/>
        </w:rPr>
        <w:t xml:space="preserve"> Pierson emphasized that "no astronauts in the study became ill; however, </w:t>
      </w:r>
      <w:r w:rsidRPr="00610BD5">
        <w:rPr>
          <w:rFonts w:eastAsia="Calibri"/>
          <w:b/>
          <w:bCs/>
          <w:szCs w:val="20"/>
          <w:u w:val="single"/>
        </w:rPr>
        <w:t>longer exploration missions may result in clinical manifestations of decreased immune response." Researchers concluded the general effect of spaceflight, pre- and post flight-related stress decreases the ability of crewmembers' neutrophils to destroy microbial invaders.</w:t>
      </w:r>
      <w:r w:rsidRPr="00610BD5">
        <w:rPr>
          <w:rFonts w:eastAsia="Times New Roman"/>
          <w:b/>
          <w:szCs w:val="20"/>
          <w:u w:val="single"/>
        </w:rPr>
        <w:t xml:space="preserve"> </w:t>
      </w:r>
      <w:r w:rsidRPr="00610BD5">
        <w:rPr>
          <w:rFonts w:eastAsia="Times New Roman"/>
          <w:sz w:val="16"/>
          <w:szCs w:val="20"/>
        </w:rPr>
        <w:t xml:space="preserve">This finding suggests crewmembers returning from longer missions may be briefly more susceptible to infections than before launch, because these </w:t>
      </w:r>
      <w:r w:rsidRPr="00610BD5">
        <w:rPr>
          <w:rFonts w:eastAsia="Calibri"/>
          <w:b/>
          <w:bCs/>
          <w:szCs w:val="20"/>
          <w:u w:val="single"/>
        </w:rPr>
        <w:t>cells are not as efficient in ingesting and destroying infectious agents.</w:t>
      </w:r>
    </w:p>
    <w:p w14:paraId="41DF6C64" w14:textId="77777777" w:rsidR="007E067A" w:rsidRPr="00610BD5" w:rsidRDefault="007E067A" w:rsidP="007E067A">
      <w:pPr>
        <w:ind w:right="288"/>
        <w:rPr>
          <w:rFonts w:eastAsia="Times New Roman"/>
          <w:szCs w:val="20"/>
        </w:rPr>
      </w:pPr>
    </w:p>
    <w:p w14:paraId="334E1145"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Space travel increases risk of contracting AIDS and cancer.</w:t>
      </w:r>
    </w:p>
    <w:p w14:paraId="54F94ED8" w14:textId="77777777" w:rsidR="007E067A" w:rsidRPr="00610BD5" w:rsidRDefault="007E067A" w:rsidP="007E067A">
      <w:pPr>
        <w:rPr>
          <w:rFonts w:eastAsia="Times New Roman"/>
          <w:b/>
          <w:sz w:val="24"/>
          <w:szCs w:val="20"/>
        </w:rPr>
      </w:pPr>
      <w:proofErr w:type="spellStart"/>
      <w:r w:rsidRPr="00610BD5">
        <w:rPr>
          <w:rFonts w:eastAsia="Calibri"/>
          <w:b/>
          <w:bCs/>
          <w:sz w:val="26"/>
          <w:szCs w:val="20"/>
        </w:rPr>
        <w:t>Sastry</w:t>
      </w:r>
      <w:proofErr w:type="spellEnd"/>
      <w:r w:rsidRPr="00610BD5">
        <w:rPr>
          <w:rFonts w:eastAsia="Calibri"/>
          <w:b/>
          <w:bCs/>
          <w:sz w:val="26"/>
          <w:szCs w:val="20"/>
        </w:rPr>
        <w:t xml:space="preserve"> </w:t>
      </w:r>
      <w:r w:rsidRPr="00610BD5">
        <w:rPr>
          <w:rFonts w:eastAsia="Times New Roman"/>
          <w:b/>
          <w:bCs/>
          <w:sz w:val="26"/>
          <w:szCs w:val="20"/>
        </w:rPr>
        <w:t>2001</w:t>
      </w:r>
      <w:r w:rsidRPr="00610BD5">
        <w:rPr>
          <w:rFonts w:eastAsia="Times New Roman"/>
          <w:b/>
          <w:sz w:val="24"/>
          <w:szCs w:val="20"/>
        </w:rPr>
        <w:t xml:space="preserve"> </w:t>
      </w:r>
      <w:r w:rsidRPr="00610BD5">
        <w:rPr>
          <w:rFonts w:ascii="Times New Roman" w:eastAsia="Times New Roman" w:hAnsi="Times New Roman"/>
          <w:sz w:val="24"/>
          <w:szCs w:val="20"/>
        </w:rPr>
        <w:t xml:space="preserve">(Dr. </w:t>
      </w:r>
      <w:proofErr w:type="spellStart"/>
      <w:r w:rsidRPr="00610BD5">
        <w:rPr>
          <w:rFonts w:ascii="Times New Roman" w:eastAsia="Times New Roman" w:hAnsi="Times New Roman"/>
          <w:sz w:val="24"/>
          <w:szCs w:val="20"/>
        </w:rPr>
        <w:t>Jaqannadha</w:t>
      </w:r>
      <w:proofErr w:type="spellEnd"/>
      <w:r w:rsidRPr="00610BD5">
        <w:rPr>
          <w:rFonts w:ascii="Times New Roman" w:eastAsia="Times New Roman" w:hAnsi="Times New Roman"/>
          <w:sz w:val="24"/>
          <w:szCs w:val="20"/>
        </w:rPr>
        <w:t xml:space="preserve"> K., assistant professor of experimental veterinary pathology</w:t>
      </w:r>
      <w:proofErr w:type="gramStart"/>
      <w:r w:rsidRPr="00610BD5">
        <w:rPr>
          <w:rFonts w:ascii="Times New Roman" w:eastAsia="Times New Roman" w:hAnsi="Times New Roman"/>
          <w:sz w:val="24"/>
          <w:szCs w:val="20"/>
        </w:rPr>
        <w:t>,  Texas</w:t>
      </w:r>
      <w:proofErr w:type="gramEnd"/>
      <w:r w:rsidRPr="00610BD5">
        <w:rPr>
          <w:rFonts w:ascii="Times New Roman" w:eastAsia="Times New Roman" w:hAnsi="Times New Roman"/>
          <w:sz w:val="24"/>
          <w:szCs w:val="20"/>
        </w:rPr>
        <w:t xml:space="preserve"> Medical Center News (Ronda </w:t>
      </w:r>
      <w:proofErr w:type="spellStart"/>
      <w:r w:rsidRPr="00610BD5">
        <w:rPr>
          <w:rFonts w:ascii="Times New Roman" w:eastAsia="Times New Roman" w:hAnsi="Times New Roman"/>
          <w:sz w:val="24"/>
          <w:szCs w:val="20"/>
        </w:rPr>
        <w:t>Wendler</w:t>
      </w:r>
      <w:proofErr w:type="spellEnd"/>
      <w:r w:rsidRPr="00610BD5">
        <w:rPr>
          <w:rFonts w:ascii="Times New Roman" w:eastAsia="Times New Roman" w:hAnsi="Times New Roman"/>
          <w:sz w:val="24"/>
          <w:szCs w:val="20"/>
        </w:rPr>
        <w:t>), "Studies on Cell-Mediated Immunity Against Immune Disorders,” http://www.tmc.edu/tmcnews/10_15_01/page_02.html</w:t>
      </w:r>
      <w:r w:rsidRPr="00610BD5">
        <w:rPr>
          <w:rFonts w:eastAsia="Times New Roman"/>
          <w:b/>
          <w:sz w:val="24"/>
          <w:szCs w:val="20"/>
        </w:rPr>
        <w:t>)</w:t>
      </w:r>
    </w:p>
    <w:p w14:paraId="7B5298F2" w14:textId="77777777" w:rsidR="007E067A" w:rsidRPr="00610BD5" w:rsidRDefault="007E067A" w:rsidP="007E067A">
      <w:pPr>
        <w:rPr>
          <w:rFonts w:eastAsia="Calibri"/>
        </w:rPr>
      </w:pPr>
    </w:p>
    <w:p w14:paraId="2AC26C02" w14:textId="77777777" w:rsidR="007E067A" w:rsidRPr="00610BD5" w:rsidRDefault="007E067A" w:rsidP="007E067A">
      <w:pPr>
        <w:ind w:right="288"/>
        <w:rPr>
          <w:rFonts w:eastAsia="Times New Roman"/>
          <w:szCs w:val="20"/>
        </w:rPr>
      </w:pPr>
      <w:r w:rsidRPr="00610BD5">
        <w:rPr>
          <w:rFonts w:eastAsia="Times New Roman"/>
          <w:b/>
          <w:bCs/>
          <w:szCs w:val="20"/>
          <w:u w:val="single"/>
        </w:rPr>
        <w:t>Space travel can cause reduced immunity which leads to increased risk for infections. Immunodeficiency is also the basis for several cancers and AIDS. This project applied</w:t>
      </w:r>
      <w:r w:rsidRPr="00610BD5">
        <w:rPr>
          <w:rFonts w:eastAsia="Times New Roman"/>
          <w:szCs w:val="20"/>
        </w:rPr>
        <w:t xml:space="preserve"> the ground-based </w:t>
      </w:r>
      <w:r w:rsidRPr="00610BD5">
        <w:rPr>
          <w:rFonts w:eastAsia="Times New Roman"/>
          <w:b/>
          <w:bCs/>
          <w:szCs w:val="20"/>
          <w:u w:val="single"/>
        </w:rPr>
        <w:t>microgravity technology developed by NASA to help understand immune disorders such as cancer and AIDS</w:t>
      </w:r>
      <w:r w:rsidRPr="00610BD5">
        <w:rPr>
          <w:rFonts w:eastAsia="Times New Roman"/>
          <w:b/>
          <w:szCs w:val="20"/>
          <w:u w:val="single"/>
        </w:rPr>
        <w:t>.</w:t>
      </w:r>
      <w:r w:rsidRPr="00610BD5">
        <w:rPr>
          <w:rFonts w:ascii="Arial Narrow" w:eastAsia="Calibri" w:hAnsi="Arial Narrow" w:cs="Times New Roman"/>
          <w:sz w:val="20"/>
          <w:szCs w:val="20"/>
          <w:u w:val="thick"/>
        </w:rPr>
        <w:t xml:space="preserve"> </w:t>
      </w:r>
      <w:r w:rsidRPr="00610BD5">
        <w:rPr>
          <w:rFonts w:eastAsia="Times New Roman"/>
          <w:szCs w:val="20"/>
        </w:rPr>
        <w:t xml:space="preserve">This line of study may eventually help in the design of treatments and vaccines for these conditions. </w:t>
      </w:r>
    </w:p>
    <w:p w14:paraId="7FB6585F" w14:textId="77777777" w:rsidR="007E067A" w:rsidRPr="00610BD5" w:rsidRDefault="007E067A" w:rsidP="007E067A">
      <w:pPr>
        <w:keepNext/>
        <w:keepLines/>
        <w:pageBreakBefore/>
        <w:spacing w:before="200"/>
        <w:jc w:val="center"/>
        <w:outlineLvl w:val="2"/>
        <w:rPr>
          <w:rFonts w:eastAsia="Times New Roman" w:cs="Times New Roman"/>
          <w:b/>
          <w:bCs/>
          <w:sz w:val="32"/>
          <w:u w:val="single"/>
        </w:rPr>
      </w:pPr>
      <w:r w:rsidRPr="00610BD5">
        <w:rPr>
          <w:rFonts w:eastAsia="Times New Roman" w:cs="Times New Roman"/>
          <w:b/>
          <w:bCs/>
          <w:sz w:val="32"/>
          <w:u w:val="single"/>
        </w:rPr>
        <w:lastRenderedPageBreak/>
        <w:t>A2 Asteroids</w:t>
      </w:r>
    </w:p>
    <w:p w14:paraId="116937F0"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There’s no risk of an asteroid collision</w:t>
      </w:r>
    </w:p>
    <w:p w14:paraId="0C93BCBF" w14:textId="77777777" w:rsidR="007E067A" w:rsidRPr="00610BD5" w:rsidRDefault="007E067A" w:rsidP="007E067A">
      <w:pPr>
        <w:rPr>
          <w:rFonts w:eastAsia="Calibri"/>
        </w:rPr>
      </w:pPr>
      <w:proofErr w:type="spellStart"/>
      <w:r w:rsidRPr="00610BD5">
        <w:rPr>
          <w:rFonts w:eastAsia="Calibri"/>
          <w:b/>
          <w:bCs/>
          <w:sz w:val="26"/>
        </w:rPr>
        <w:t>Albanesius</w:t>
      </w:r>
      <w:proofErr w:type="spellEnd"/>
      <w:r w:rsidRPr="00610BD5">
        <w:rPr>
          <w:rFonts w:eastAsia="Calibri"/>
          <w:b/>
          <w:bCs/>
          <w:sz w:val="26"/>
        </w:rPr>
        <w:t xml:space="preserve"> 11</w:t>
      </w:r>
      <w:r w:rsidRPr="00610BD5">
        <w:rPr>
          <w:rFonts w:eastAsia="Calibri"/>
        </w:rPr>
        <w:t xml:space="preserve"> (Chloe </w:t>
      </w:r>
      <w:proofErr w:type="spellStart"/>
      <w:r w:rsidRPr="00610BD5">
        <w:rPr>
          <w:rFonts w:eastAsia="Calibri"/>
        </w:rPr>
        <w:t>Albanesius</w:t>
      </w:r>
      <w:proofErr w:type="spellEnd"/>
      <w:r w:rsidRPr="00610BD5">
        <w:rPr>
          <w:rFonts w:eastAsia="Calibri"/>
        </w:rPr>
        <w:t>, East Coast news reporter for PCMag.com, “Asteroid Zips Past Earth, Avoiding Collision” PC Mag, 6/28/11, www.pcmag.com/article2/0</w:t>
      </w:r>
      <w:proofErr w:type="gramStart"/>
      <w:r w:rsidRPr="00610BD5">
        <w:rPr>
          <w:rFonts w:eastAsia="Calibri"/>
        </w:rPr>
        <w:t>,2817,2387734,00.asp</w:t>
      </w:r>
      <w:proofErr w:type="gramEnd"/>
      <w:r w:rsidRPr="00610BD5">
        <w:rPr>
          <w:rFonts w:eastAsia="Calibri"/>
        </w:rPr>
        <w:t xml:space="preserve">/) </w:t>
      </w:r>
    </w:p>
    <w:p w14:paraId="1ABC949A" w14:textId="77777777" w:rsidR="007E067A" w:rsidRPr="00610BD5" w:rsidRDefault="007E067A" w:rsidP="007E067A">
      <w:pPr>
        <w:widowControl w:val="0"/>
        <w:ind w:right="432"/>
        <w:rPr>
          <w:rFonts w:ascii="Times New Roman" w:eastAsia="Times New Roman" w:hAnsi="Times New Roman" w:cs="Times New Roman"/>
          <w:sz w:val="20"/>
        </w:rPr>
      </w:pPr>
    </w:p>
    <w:p w14:paraId="4F9D87AD" w14:textId="77777777" w:rsidR="007E067A" w:rsidRPr="00610BD5" w:rsidRDefault="007E067A" w:rsidP="007E067A">
      <w:pPr>
        <w:widowControl w:val="0"/>
        <w:ind w:right="432"/>
        <w:rPr>
          <w:rFonts w:ascii="Times New Roman" w:eastAsia="Times New Roman" w:hAnsi="Times New Roman" w:cs="Times New Roman"/>
          <w:sz w:val="16"/>
        </w:rPr>
      </w:pPr>
      <w:r w:rsidRPr="00610BD5">
        <w:rPr>
          <w:rFonts w:ascii="Times New Roman" w:eastAsia="Times New Roman" w:hAnsi="Times New Roman" w:cs="Times New Roman"/>
          <w:sz w:val="16"/>
        </w:rPr>
        <w:t xml:space="preserve">The asteroid, which measures about 16 to 65 feet in diameter, was in a "very Earth-like orbit around the Sun," NASA said, but orbital analysis indicated that there was no chance it would actually strike Earth. Given its trajectory, 2011 MD was closest to Earth while it was over the southern Atlantic Ocean. Asteroids of this size only come this close to Earth about once every six years. This particular asteroid was discovered by the LINEAR near-Earth object discovery team observing from Socorro, New Mexico. For a time, astronomy fans might have been able to view it via a modest-sized telescope, according to NASA. </w:t>
      </w:r>
      <w:r w:rsidRPr="00610BD5">
        <w:rPr>
          <w:rFonts w:ascii="Times New Roman" w:eastAsia="Times New Roman" w:hAnsi="Times New Roman" w:cs="Times New Roman"/>
          <w:b/>
          <w:bCs/>
          <w:u w:val="single"/>
        </w:rPr>
        <w:t>Those fearing a real-life space disaster</w:t>
      </w:r>
      <w:r w:rsidRPr="00610BD5">
        <w:rPr>
          <w:rFonts w:ascii="Times New Roman" w:eastAsia="Times New Roman" w:hAnsi="Times New Roman" w:cs="Times New Roman"/>
          <w:sz w:val="16"/>
        </w:rPr>
        <w:t xml:space="preserve"> movie </w:t>
      </w:r>
      <w:r w:rsidRPr="00610BD5">
        <w:rPr>
          <w:rFonts w:ascii="Times New Roman" w:eastAsia="Times New Roman" w:hAnsi="Times New Roman" w:cs="Times New Roman"/>
          <w:b/>
          <w:bCs/>
          <w:u w:val="single"/>
        </w:rPr>
        <w:t>here on Earth should stop worrying. NASA said the probability of a near-Earth object</w:t>
      </w:r>
      <w:r w:rsidRPr="00610BD5">
        <w:rPr>
          <w:rFonts w:ascii="Times New Roman" w:eastAsia="Times New Roman" w:hAnsi="Times New Roman" w:cs="Times New Roman"/>
          <w:sz w:val="24"/>
          <w:u w:val="thick"/>
        </w:rPr>
        <w:t xml:space="preserve"> </w:t>
      </w:r>
      <w:r w:rsidRPr="00610BD5">
        <w:rPr>
          <w:rFonts w:ascii="Times New Roman" w:eastAsia="Times New Roman" w:hAnsi="Times New Roman" w:cs="Times New Roman"/>
          <w:sz w:val="16"/>
        </w:rPr>
        <w:t xml:space="preserve">(NEO) like 2011 MD </w:t>
      </w:r>
      <w:r w:rsidRPr="00610BD5">
        <w:rPr>
          <w:rFonts w:ascii="Times New Roman" w:eastAsia="Times New Roman" w:hAnsi="Times New Roman" w:cs="Times New Roman"/>
          <w:b/>
          <w:bCs/>
          <w:u w:val="single"/>
        </w:rPr>
        <w:t>actually striking our planet is "essentially zero." "There are no known NEO's on a collision course with the Earth</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the agency said. "There </w:t>
      </w:r>
      <w:r w:rsidRPr="00610BD5">
        <w:rPr>
          <w:rFonts w:ascii="Times New Roman" w:eastAsia="Times New Roman" w:hAnsi="Times New Roman" w:cs="Times New Roman"/>
          <w:b/>
          <w:bCs/>
          <w:u w:val="single"/>
        </w:rPr>
        <w:t>is a possibility that an</w:t>
      </w:r>
      <w:r w:rsidRPr="00610BD5">
        <w:rPr>
          <w:rFonts w:ascii="Times New Roman" w:eastAsia="Times New Roman" w:hAnsi="Times New Roman" w:cs="Times New Roman"/>
          <w:sz w:val="16"/>
        </w:rPr>
        <w:t xml:space="preserve"> as yet </w:t>
      </w:r>
      <w:r w:rsidRPr="00610BD5">
        <w:rPr>
          <w:rFonts w:ascii="Times New Roman" w:eastAsia="Times New Roman" w:hAnsi="Times New Roman" w:cs="Times New Roman"/>
          <w:b/>
          <w:bCs/>
          <w:u w:val="single"/>
        </w:rPr>
        <w:t>undiscovered large NEO may hit the Earth</w:t>
      </w:r>
      <w:r w:rsidRPr="00610BD5">
        <w:rPr>
          <w:rFonts w:ascii="Times New Roman" w:eastAsia="Times New Roman" w:hAnsi="Times New Roman" w:cs="Times New Roman"/>
          <w:sz w:val="16"/>
        </w:rPr>
        <w:t xml:space="preserve">, but the probability of this happening </w:t>
      </w:r>
      <w:r w:rsidRPr="00610BD5">
        <w:rPr>
          <w:rFonts w:ascii="Times New Roman" w:eastAsia="Times New Roman" w:hAnsi="Times New Roman" w:cs="Times New Roman"/>
          <w:b/>
          <w:bCs/>
          <w:u w:val="single"/>
        </w:rPr>
        <w:t>over the next 100 years is extremely small."</w:t>
      </w:r>
      <w:r w:rsidRPr="00610BD5">
        <w:rPr>
          <w:rFonts w:ascii="Times New Roman" w:eastAsia="Times New Roman" w:hAnsi="Times New Roman" w:cs="Times New Roman"/>
          <w:sz w:val="16"/>
        </w:rPr>
        <w:t xml:space="preserve"> In other asteroid news, NASA's Dawn spacecraft will soon begin the first extended visit to a large asteroid. The mission is scheduled to go into orbit around </w:t>
      </w:r>
      <w:proofErr w:type="spellStart"/>
      <w:r w:rsidRPr="00610BD5">
        <w:rPr>
          <w:rFonts w:ascii="Times New Roman" w:eastAsia="Times New Roman" w:hAnsi="Times New Roman" w:cs="Times New Roman"/>
          <w:sz w:val="16"/>
        </w:rPr>
        <w:t>Vesta</w:t>
      </w:r>
      <w:proofErr w:type="spellEnd"/>
      <w:r w:rsidRPr="00610BD5">
        <w:rPr>
          <w:rFonts w:ascii="Times New Roman" w:eastAsia="Times New Roman" w:hAnsi="Times New Roman" w:cs="Times New Roman"/>
          <w:sz w:val="16"/>
        </w:rPr>
        <w:t xml:space="preserve">, the second largest object in the main asteroid belt, on July 16 and start gathering data by early August, NASA said. </w:t>
      </w:r>
      <w:proofErr w:type="spellStart"/>
      <w:r w:rsidRPr="00610BD5">
        <w:rPr>
          <w:rFonts w:ascii="Times New Roman" w:eastAsia="Times New Roman" w:hAnsi="Times New Roman" w:cs="Times New Roman"/>
          <w:sz w:val="16"/>
        </w:rPr>
        <w:t>Vesta</w:t>
      </w:r>
      <w:proofErr w:type="spellEnd"/>
      <w:r w:rsidRPr="00610BD5">
        <w:rPr>
          <w:rFonts w:ascii="Times New Roman" w:eastAsia="Times New Roman" w:hAnsi="Times New Roman" w:cs="Times New Roman"/>
          <w:sz w:val="16"/>
        </w:rPr>
        <w:t xml:space="preserve"> is believed to house many of the meteorites that eventually fall to Earth.</w:t>
      </w:r>
    </w:p>
    <w:p w14:paraId="696AC65F"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 xml:space="preserve">NASA has said the risk of an asteroid collision is essentially zero, additionally, it wouldn’t even cause extinction </w:t>
      </w:r>
    </w:p>
    <w:p w14:paraId="40491223" w14:textId="77777777" w:rsidR="007E067A" w:rsidRPr="00610BD5" w:rsidRDefault="007E067A" w:rsidP="007E067A">
      <w:pPr>
        <w:rPr>
          <w:rFonts w:eastAsia="Calibri"/>
        </w:rPr>
      </w:pPr>
      <w:r w:rsidRPr="00610BD5">
        <w:rPr>
          <w:rFonts w:eastAsia="Calibri"/>
          <w:b/>
          <w:bCs/>
          <w:sz w:val="26"/>
        </w:rPr>
        <w:t>Mick 10</w:t>
      </w:r>
      <w:r w:rsidRPr="00610BD5">
        <w:rPr>
          <w:rFonts w:eastAsia="Calibri"/>
        </w:rPr>
        <w:t xml:space="preserve"> (Jason Mick, senior news editor at </w:t>
      </w:r>
      <w:proofErr w:type="spellStart"/>
      <w:r w:rsidRPr="00610BD5">
        <w:rPr>
          <w:rFonts w:eastAsia="Calibri"/>
        </w:rPr>
        <w:t>DailyTech</w:t>
      </w:r>
      <w:proofErr w:type="spellEnd"/>
      <w:r w:rsidRPr="00610BD5">
        <w:rPr>
          <w:rFonts w:eastAsia="Calibri"/>
        </w:rPr>
        <w:t>, “Odds of Earth Getting Slammed by Asteroid in 2182 is About 1-in-2000” Daily Tech, 8/1/10, www.dailytech.com/Odds+of+Earth+Getting+Slammed+by+Asteroid+in+2182+is+About+1in2000/article19218.htm/)</w:t>
      </w:r>
    </w:p>
    <w:p w14:paraId="4E49AA92" w14:textId="77777777" w:rsidR="007E067A" w:rsidRPr="00610BD5" w:rsidRDefault="007E067A" w:rsidP="007E067A">
      <w:pPr>
        <w:widowControl w:val="0"/>
        <w:ind w:right="432"/>
        <w:rPr>
          <w:rFonts w:ascii="Times New Roman" w:eastAsia="Times New Roman" w:hAnsi="Times New Roman" w:cs="Times New Roman"/>
          <w:sz w:val="24"/>
          <w:u w:val="thick"/>
        </w:rPr>
      </w:pPr>
    </w:p>
    <w:p w14:paraId="7B21856B" w14:textId="77777777" w:rsidR="007E067A" w:rsidRPr="00610BD5" w:rsidRDefault="007E067A" w:rsidP="007E067A">
      <w:pPr>
        <w:widowControl w:val="0"/>
        <w:ind w:right="432"/>
        <w:rPr>
          <w:rFonts w:ascii="Times New Roman" w:eastAsia="Times New Roman" w:hAnsi="Times New Roman" w:cs="Times New Roman"/>
          <w:sz w:val="16"/>
        </w:rPr>
      </w:pPr>
      <w:r w:rsidRPr="00610BD5">
        <w:rPr>
          <w:rFonts w:ascii="Times New Roman" w:eastAsia="Times New Roman" w:hAnsi="Times New Roman" w:cs="Times New Roman"/>
          <w:b/>
          <w:bCs/>
          <w:u w:val="single"/>
        </w:rPr>
        <w:t>Previously, the highest known collision risk was with the asteroid</w:t>
      </w:r>
      <w:r w:rsidRPr="00610BD5">
        <w:rPr>
          <w:rFonts w:ascii="Times New Roman" w:eastAsia="Times New Roman" w:hAnsi="Times New Roman" w:cs="Times New Roman"/>
          <w:sz w:val="16"/>
        </w:rPr>
        <w:t xml:space="preserve"> 99942 </w:t>
      </w:r>
      <w:proofErr w:type="spellStart"/>
      <w:r w:rsidRPr="00610BD5">
        <w:rPr>
          <w:rFonts w:ascii="Times New Roman" w:eastAsia="Times New Roman" w:hAnsi="Times New Roman" w:cs="Times New Roman"/>
          <w:sz w:val="16"/>
        </w:rPr>
        <w:t>Apophis</w:t>
      </w:r>
      <w:proofErr w:type="spellEnd"/>
      <w:r w:rsidRPr="00610BD5">
        <w:rPr>
          <w:rFonts w:ascii="Times New Roman" w:eastAsia="Times New Roman" w:hAnsi="Times New Roman" w:cs="Times New Roman"/>
          <w:sz w:val="16"/>
        </w:rPr>
        <w:t xml:space="preserve">. </w:t>
      </w:r>
      <w:proofErr w:type="spellStart"/>
      <w:r w:rsidRPr="00610BD5">
        <w:rPr>
          <w:rFonts w:ascii="Times New Roman" w:eastAsia="Times New Roman" w:hAnsi="Times New Roman" w:cs="Times New Roman"/>
          <w:sz w:val="16"/>
        </w:rPr>
        <w:t>Apophis</w:t>
      </w:r>
      <w:proofErr w:type="spellEnd"/>
      <w:r w:rsidRPr="00610BD5">
        <w:rPr>
          <w:rFonts w:ascii="Times New Roman" w:eastAsia="Times New Roman" w:hAnsi="Times New Roman" w:cs="Times New Roman"/>
          <w:sz w:val="16"/>
        </w:rPr>
        <w:t xml:space="preserve">, a member of another group of near-Earth asteroids called the Aten group, was </w:t>
      </w:r>
      <w:r w:rsidRPr="00610BD5">
        <w:rPr>
          <w:rFonts w:ascii="Times New Roman" w:eastAsia="Times New Roman" w:hAnsi="Times New Roman" w:cs="Times New Roman"/>
          <w:b/>
          <w:bCs/>
          <w:u w:val="single"/>
        </w:rPr>
        <w:t>estimated to have a 1-in-233 chance</w:t>
      </w:r>
      <w:r w:rsidRPr="00610BD5">
        <w:rPr>
          <w:rFonts w:ascii="Times New Roman" w:eastAsia="Times New Roman" w:hAnsi="Times New Roman" w:cs="Times New Roman"/>
          <w:sz w:val="16"/>
        </w:rPr>
        <w:t xml:space="preserve"> of hitting the earth </w:t>
      </w:r>
      <w:r w:rsidRPr="00610BD5">
        <w:rPr>
          <w:rFonts w:ascii="Times New Roman" w:eastAsia="Times New Roman" w:hAnsi="Times New Roman" w:cs="Times New Roman"/>
          <w:b/>
          <w:bCs/>
          <w:u w:val="single"/>
        </w:rPr>
        <w:t>in 2029.  Since then</w:t>
      </w:r>
      <w:r w:rsidRPr="00610BD5">
        <w:rPr>
          <w:rFonts w:ascii="Times New Roman" w:eastAsia="Times New Roman" w:hAnsi="Times New Roman" w:cs="Times New Roman"/>
          <w:sz w:val="16"/>
        </w:rPr>
        <w:t xml:space="preserve">, then </w:t>
      </w:r>
      <w:r w:rsidRPr="00610BD5">
        <w:rPr>
          <w:rFonts w:ascii="Times New Roman" w:eastAsia="Times New Roman" w:hAnsi="Times New Roman" w:cs="Times New Roman"/>
          <w:b/>
          <w:bCs/>
          <w:u w:val="single"/>
        </w:rPr>
        <w:t>the threat</w:t>
      </w:r>
      <w:r w:rsidRPr="00610BD5">
        <w:rPr>
          <w:rFonts w:ascii="Times New Roman" w:eastAsia="Times New Roman" w:hAnsi="Times New Roman" w:cs="Times New Roman"/>
          <w:sz w:val="16"/>
        </w:rPr>
        <w:t xml:space="preserve"> of a 2029 </w:t>
      </w:r>
      <w:r w:rsidRPr="00610BD5">
        <w:rPr>
          <w:rFonts w:ascii="Times New Roman" w:eastAsia="Times New Roman" w:hAnsi="Times New Roman" w:cs="Times New Roman"/>
          <w:b/>
          <w:bCs/>
          <w:u w:val="single"/>
        </w:rPr>
        <w:t>collision has been bumped to virtually nonexistent</w:t>
      </w:r>
      <w:r w:rsidRPr="00610BD5">
        <w:rPr>
          <w:rFonts w:ascii="Times New Roman" w:eastAsia="Times New Roman" w:hAnsi="Times New Roman" w:cs="Times New Roman"/>
          <w:sz w:val="16"/>
        </w:rPr>
        <w:t xml:space="preserve">.  Based on further observations, though, </w:t>
      </w:r>
      <w:r w:rsidRPr="00610BD5">
        <w:rPr>
          <w:rFonts w:ascii="Times New Roman" w:eastAsia="Times New Roman" w:hAnsi="Times New Roman" w:cs="Times New Roman"/>
          <w:b/>
          <w:bCs/>
          <w:u w:val="single"/>
        </w:rPr>
        <w:t>there is</w:t>
      </w:r>
      <w:r w:rsidRPr="00610BD5">
        <w:rPr>
          <w:rFonts w:ascii="Times New Roman" w:eastAsia="Times New Roman" w:hAnsi="Times New Roman" w:cs="Times New Roman"/>
          <w:sz w:val="16"/>
        </w:rPr>
        <w:t xml:space="preserve"> still </w:t>
      </w:r>
      <w:r w:rsidRPr="00610BD5">
        <w:rPr>
          <w:rFonts w:ascii="Times New Roman" w:eastAsia="Times New Roman" w:hAnsi="Times New Roman" w:cs="Times New Roman"/>
          <w:b/>
          <w:bCs/>
          <w:u w:val="single"/>
        </w:rPr>
        <w:t xml:space="preserve">a 1-in-250,000 chance on a second pass in 2036, and a tiny one-in-three million </w:t>
      </w:r>
      <w:proofErr w:type="gramStart"/>
      <w:r w:rsidRPr="00610BD5">
        <w:rPr>
          <w:rFonts w:ascii="Times New Roman" w:eastAsia="Times New Roman" w:hAnsi="Times New Roman" w:cs="Times New Roman"/>
          <w:b/>
          <w:bCs/>
          <w:u w:val="single"/>
        </w:rPr>
        <w:t>chance  during</w:t>
      </w:r>
      <w:proofErr w:type="gramEnd"/>
      <w:r w:rsidRPr="00610BD5">
        <w:rPr>
          <w:rFonts w:ascii="Times New Roman" w:eastAsia="Times New Roman" w:hAnsi="Times New Roman" w:cs="Times New Roman"/>
          <w:sz w:val="16"/>
        </w:rPr>
        <w:t xml:space="preserve"> a third pass in </w:t>
      </w:r>
      <w:r w:rsidRPr="00610BD5">
        <w:rPr>
          <w:rFonts w:ascii="Times New Roman" w:eastAsia="Times New Roman" w:hAnsi="Times New Roman" w:cs="Times New Roman"/>
          <w:b/>
          <w:bCs/>
          <w:u w:val="single"/>
        </w:rPr>
        <w:t xml:space="preserve">2068. </w:t>
      </w:r>
      <w:proofErr w:type="spellStart"/>
      <w:r w:rsidRPr="00610BD5">
        <w:rPr>
          <w:rFonts w:ascii="Times New Roman" w:eastAsia="Times New Roman" w:hAnsi="Times New Roman" w:cs="Times New Roman"/>
          <w:b/>
          <w:bCs/>
          <w:u w:val="single"/>
        </w:rPr>
        <w:t>Apophis</w:t>
      </w:r>
      <w:proofErr w:type="spellEnd"/>
      <w:r w:rsidRPr="00610BD5">
        <w:rPr>
          <w:rFonts w:ascii="Times New Roman" w:eastAsia="Times New Roman" w:hAnsi="Times New Roman" w:cs="Times New Roman"/>
          <w:b/>
          <w:bCs/>
          <w:u w:val="single"/>
        </w:rPr>
        <w:t xml:space="preserve"> only measures 270 meters, though, so a collision wouldn't be as painful</w:t>
      </w:r>
      <w:r w:rsidRPr="00610BD5">
        <w:rPr>
          <w:rFonts w:ascii="Times New Roman" w:eastAsia="Times New Roman" w:hAnsi="Times New Roman" w:cs="Times New Roman"/>
          <w:sz w:val="16"/>
        </w:rPr>
        <w:t xml:space="preserve"> as if RQ36 impacted the Earth</w:t>
      </w:r>
    </w:p>
    <w:p w14:paraId="500846AB"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And, current deflection solves for asteroid impacts – their evidence is all hype.</w:t>
      </w:r>
    </w:p>
    <w:p w14:paraId="688BDE11" w14:textId="77777777" w:rsidR="007E067A" w:rsidRPr="00610BD5" w:rsidRDefault="007E067A" w:rsidP="007E067A">
      <w:pPr>
        <w:rPr>
          <w:rFonts w:eastAsia="Calibri"/>
        </w:rPr>
      </w:pPr>
      <w:r w:rsidRPr="00610BD5">
        <w:rPr>
          <w:rFonts w:eastAsia="Calibri"/>
          <w:b/>
          <w:bCs/>
          <w:sz w:val="26"/>
        </w:rPr>
        <w:t>Chapman 04</w:t>
      </w:r>
      <w:r w:rsidRPr="00610BD5">
        <w:rPr>
          <w:rFonts w:eastAsia="Calibri"/>
        </w:rPr>
        <w:t xml:space="preserve"> (Dr. Clark R., planetary scientist at the Boulder, CO, office of Southwest Research Institute, past chair of the Division for Planetary Sciences of the American Astronomical Society, first editor of Journal of Geophysical Research-Planets, has been on the science teams of the Galileo, NEAR-Shoemaker and MESSENGER deep space missions, PhD (1972) from the Earth and Planetary Sciences Dept. of MIT, “The hazard of near-Earth asteroid impacts on earth”, May 15, Earth and Planetary Science Letters, Volume 222, Issue 1, Science Direct)   </w:t>
      </w:r>
    </w:p>
    <w:p w14:paraId="58D32B1C" w14:textId="77777777" w:rsidR="007E067A" w:rsidRPr="00610BD5" w:rsidRDefault="007E067A" w:rsidP="007E067A">
      <w:pPr>
        <w:widowControl w:val="0"/>
        <w:ind w:right="432"/>
        <w:rPr>
          <w:rFonts w:ascii="Times New Roman" w:eastAsia="Times New Roman" w:hAnsi="Times New Roman" w:cs="Times New Roman"/>
          <w:sz w:val="20"/>
        </w:rPr>
      </w:pPr>
    </w:p>
    <w:p w14:paraId="3829B175" w14:textId="77777777" w:rsidR="007E067A" w:rsidRPr="00610BD5" w:rsidRDefault="007E067A" w:rsidP="007E067A">
      <w:pPr>
        <w:widowControl w:val="0"/>
        <w:ind w:right="432"/>
        <w:rPr>
          <w:rFonts w:ascii="Times New Roman" w:eastAsia="Times New Roman" w:hAnsi="Times New Roman" w:cs="Times New Roman"/>
          <w:b/>
          <w:bCs/>
          <w:u w:val="single"/>
        </w:rPr>
      </w:pPr>
      <w:r w:rsidRPr="00610BD5">
        <w:rPr>
          <w:rFonts w:ascii="Times New Roman" w:eastAsia="Times New Roman" w:hAnsi="Times New Roman" w:cs="Times New Roman"/>
          <w:sz w:val="14"/>
        </w:rPr>
        <w:t xml:space="preserve">The practical, public implications and requirements of the impact hazard are characterized by its uncertainty and “iffy” nature. Yet, the chief scientific evaluations of the hazard, and thus (because of the subject's popularity) its public promulgation in the news is skewed with respect to reality. In the last few years, many peer-reviewed papers have been published (often with popular commentaries and even CNN crawlers) about how many &gt;1-km NEAs there are, ranging from lows of 700 [71] to highs approaching 1300. Yet far less attention is paid (although not quite none at all (e.g., [72]) to the much greater uncertainties in environmental effects of impacts. And there is essentially no serious, funded research concerning the largest sources of uncertainty—those concerning the psychology, sociology and economics of such extreme disasters—which truly </w:t>
      </w:r>
      <w:r w:rsidRPr="00610BD5">
        <w:rPr>
          <w:rFonts w:ascii="Times New Roman" w:eastAsia="Times New Roman" w:hAnsi="Times New Roman" w:cs="Times New Roman"/>
          <w:sz w:val="14"/>
        </w:rPr>
        <w:lastRenderedPageBreak/>
        <w:t xml:space="preserve">determine whether this hazard is of academic interest only or, instead, might shape the course of history. For example, many </w:t>
      </w:r>
      <w:r w:rsidRPr="00610BD5">
        <w:rPr>
          <w:rFonts w:ascii="Times New Roman" w:eastAsia="Times New Roman" w:hAnsi="Times New Roman" w:cs="Times New Roman"/>
          <w:b/>
          <w:bCs/>
          <w:u w:val="single"/>
        </w:rPr>
        <w:t>astronomers and geophysicists, who are amateurs in risk perception and disaster management, assume that “panic” is a probable consequence of</w:t>
      </w:r>
      <w:r w:rsidRPr="00610BD5">
        <w:rPr>
          <w:rFonts w:ascii="Times New Roman" w:eastAsia="Times New Roman" w:hAnsi="Times New Roman" w:cs="Times New Roman"/>
          <w:sz w:val="14"/>
        </w:rPr>
        <w:t xml:space="preserve"> predicted or actual major </w:t>
      </w:r>
      <w:r w:rsidRPr="00610BD5">
        <w:rPr>
          <w:rFonts w:ascii="Times New Roman" w:eastAsia="Times New Roman" w:hAnsi="Times New Roman" w:cs="Times New Roman"/>
          <w:b/>
          <w:bCs/>
          <w:u w:val="single"/>
        </w:rPr>
        <w:t>asteroid impacts. Yet</w:t>
      </w:r>
      <w:r w:rsidRPr="00610BD5">
        <w:rPr>
          <w:rFonts w:ascii="Times New Roman" w:eastAsia="Times New Roman" w:hAnsi="Times New Roman" w:cs="Times New Roman"/>
          <w:sz w:val="14"/>
        </w:rPr>
        <w:t xml:space="preserve"> some </w:t>
      </w:r>
      <w:r w:rsidRPr="00610BD5">
        <w:rPr>
          <w:rFonts w:ascii="Times New Roman" w:eastAsia="Times New Roman" w:hAnsi="Times New Roman" w:cs="Times New Roman"/>
          <w:b/>
          <w:bCs/>
          <w:u w:val="single"/>
        </w:rPr>
        <w:t>social scientists</w:t>
      </w:r>
      <w:r w:rsidRPr="00610BD5">
        <w:rPr>
          <w:rFonts w:ascii="Times New Roman" w:eastAsia="Times New Roman" w:hAnsi="Times New Roman" w:cs="Times New Roman"/>
          <w:sz w:val="14"/>
        </w:rPr>
        <w:t xml:space="preserve"> (e.g., [73]) have </w:t>
      </w:r>
      <w:r w:rsidRPr="00610BD5">
        <w:rPr>
          <w:rFonts w:ascii="Times New Roman" w:eastAsia="Times New Roman" w:hAnsi="Times New Roman" w:cs="Times New Roman"/>
          <w:b/>
          <w:bCs/>
          <w:u w:val="single"/>
        </w:rPr>
        <w:t>concluded that people rarely panic in disasters</w:t>
      </w:r>
      <w:r w:rsidRPr="00610BD5">
        <w:rPr>
          <w:rFonts w:ascii="Times New Roman" w:eastAsia="Times New Roman" w:hAnsi="Times New Roman" w:cs="Times New Roman"/>
          <w:sz w:val="14"/>
        </w:rPr>
        <w:t xml:space="preserve">. Such issues, especially in a post-September 11th terrorism context, could be more central to prioritizing the impact hazard than anything earth and space scientists can do. If an actual Earth-targeted body is found, it will be the engineers and disaster managers whose expertise will suddenly be in demand. I have noted the primacy of psychological perceptions in characterizing the impact hazard. Since impact effects (other than the spectacle of meteors and occasional meteorite falls) have never been experienced by human beings now alive, we can relate to this hazard only theoretically. Since it involves very remote possibilities, the same irrationality applies that governs purchases of lottery tickets or re-building in 100-year floodplains just after a recent 100-year flood. Because society fails to apply objective standards to prioritizing hazard mitigation funding, it is plausible that the residual risks of this hazard might be altogether ignored (the </w:t>
      </w:r>
      <w:proofErr w:type="spellStart"/>
      <w:r w:rsidRPr="00610BD5">
        <w:rPr>
          <w:rFonts w:ascii="Times New Roman" w:eastAsia="Times New Roman" w:hAnsi="Times New Roman" w:cs="Times New Roman"/>
          <w:sz w:val="14"/>
        </w:rPr>
        <w:t>Spaceguard</w:t>
      </w:r>
      <w:proofErr w:type="spellEnd"/>
      <w:r w:rsidRPr="00610BD5">
        <w:rPr>
          <w:rFonts w:ascii="Times New Roman" w:eastAsia="Times New Roman" w:hAnsi="Times New Roman" w:cs="Times New Roman"/>
          <w:sz w:val="14"/>
        </w:rPr>
        <w:t xml:space="preserve"> Survey has been cheap, but it becomes increasingly costly to search for the remaining, small NEAs); or society may instead over-react and give “planetary defense” more priority than battling such clear-and-present dangers as influenza. Yet, contrasting with the irrational perceptions of </w:t>
      </w:r>
      <w:r w:rsidRPr="00610BD5">
        <w:rPr>
          <w:rFonts w:ascii="Times New Roman" w:eastAsia="Times New Roman" w:hAnsi="Times New Roman" w:cs="Times New Roman"/>
          <w:b/>
          <w:bCs/>
          <w:u w:val="single"/>
        </w:rPr>
        <w:t>the impact hazard,</w:t>
      </w:r>
      <w:r w:rsidRPr="00610BD5">
        <w:rPr>
          <w:rFonts w:ascii="Times New Roman" w:eastAsia="Times New Roman" w:hAnsi="Times New Roman" w:cs="Times New Roman"/>
          <w:sz w:val="14"/>
        </w:rPr>
        <w:t xml:space="preserve"> it potentially </w:t>
      </w:r>
      <w:r w:rsidRPr="00610BD5">
        <w:rPr>
          <w:rFonts w:ascii="Times New Roman" w:eastAsia="Times New Roman" w:hAnsi="Times New Roman" w:cs="Times New Roman"/>
          <w:b/>
          <w:bCs/>
          <w:u w:val="single"/>
        </w:rPr>
        <w:t>can be mitigated in much more concrete ways than is true of most hazards. An impact can be predicted in advance in ways that</w:t>
      </w:r>
      <w:r w:rsidRPr="00610BD5">
        <w:rPr>
          <w:rFonts w:ascii="Times New Roman" w:eastAsia="Times New Roman" w:hAnsi="Times New Roman" w:cs="Times New Roman"/>
          <w:sz w:val="14"/>
        </w:rPr>
        <w:t xml:space="preserve"> remain imperfect [70] but </w:t>
      </w:r>
      <w:r w:rsidRPr="00610BD5">
        <w:rPr>
          <w:rFonts w:ascii="Times New Roman" w:eastAsia="Times New Roman" w:hAnsi="Times New Roman" w:cs="Times New Roman"/>
          <w:b/>
          <w:bCs/>
          <w:u w:val="single"/>
        </w:rPr>
        <w:t>are much more reliable than predictions of earthquakes or even storms, and the components of technology exist—at affordable costs</w:t>
      </w:r>
      <w:r w:rsidRPr="00610BD5">
        <w:rPr>
          <w:rFonts w:ascii="Times New Roman" w:eastAsia="Times New Roman" w:hAnsi="Times New Roman" w:cs="Times New Roman"/>
          <w:sz w:val="14"/>
        </w:rPr>
        <w:t xml:space="preserve"> given the consequences of an actual impact—</w:t>
      </w:r>
      <w:r w:rsidRPr="00610BD5">
        <w:rPr>
          <w:rFonts w:ascii="Times New Roman" w:eastAsia="Times New Roman" w:hAnsi="Times New Roman" w:cs="Times New Roman"/>
          <w:b/>
          <w:bCs/>
          <w:u w:val="single"/>
        </w:rPr>
        <w:t>to move any threatening object away and avoid the disaster altogether</w:t>
      </w:r>
      <w:r w:rsidRPr="00610BD5">
        <w:rPr>
          <w:rFonts w:ascii="Times New Roman" w:eastAsia="Times New Roman" w:hAnsi="Times New Roman" w:cs="Times New Roman"/>
          <w:sz w:val="14"/>
        </w:rPr>
        <w:t>. In contrast with the dinosaurs,</w:t>
      </w:r>
      <w:r w:rsidRPr="00610BD5">
        <w:rPr>
          <w:rFonts w:ascii="Times New Roman" w:eastAsia="Times New Roman" w:hAnsi="Times New Roman" w:cs="Times New Roman"/>
          <w:sz w:val="20"/>
          <w:u w:val="thick"/>
        </w:rPr>
        <w:t xml:space="preserve"> </w:t>
      </w:r>
      <w:r w:rsidRPr="00610BD5">
        <w:rPr>
          <w:rFonts w:ascii="Times New Roman" w:eastAsia="Times New Roman" w:hAnsi="Times New Roman" w:cs="Times New Roman"/>
          <w:b/>
          <w:bCs/>
          <w:u w:val="single"/>
        </w:rPr>
        <w:t>human beings have the insight and capability to avoid extinction by impacts.</w:t>
      </w:r>
    </w:p>
    <w:p w14:paraId="328998A4"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1-500million chance for you to be killed by a Tunguska-like asteroid</w:t>
      </w:r>
    </w:p>
    <w:p w14:paraId="63B19BD3" w14:textId="77777777" w:rsidR="007E067A" w:rsidRPr="00610BD5" w:rsidRDefault="007E067A" w:rsidP="007E067A">
      <w:pPr>
        <w:jc w:val="both"/>
        <w:rPr>
          <w:rFonts w:ascii="Times New Roman" w:eastAsia="Times New Roman" w:hAnsi="Times New Roman" w:cs="Times New Roman"/>
          <w:sz w:val="20"/>
        </w:rPr>
      </w:pPr>
      <w:r w:rsidRPr="00610BD5">
        <w:rPr>
          <w:rFonts w:ascii="Times New Roman" w:eastAsia="Times New Roman" w:hAnsi="Times New Roman" w:cs="Times New Roman"/>
          <w:sz w:val="20"/>
        </w:rPr>
        <w:t xml:space="preserve">Richard P. </w:t>
      </w:r>
      <w:proofErr w:type="spellStart"/>
      <w:r w:rsidRPr="00610BD5">
        <w:rPr>
          <w:rFonts w:ascii="Times New Roman" w:eastAsia="Times New Roman" w:hAnsi="Times New Roman" w:cs="Times New Roman"/>
          <w:b/>
          <w:bCs/>
          <w:sz w:val="26"/>
        </w:rPr>
        <w:t>Binzel</w:t>
      </w:r>
      <w:proofErr w:type="spellEnd"/>
      <w:r w:rsidRPr="00610BD5">
        <w:rPr>
          <w:rFonts w:ascii="Times New Roman" w:eastAsia="Times New Roman" w:hAnsi="Times New Roman" w:cs="Times New Roman"/>
          <w:b/>
          <w:bCs/>
          <w:sz w:val="26"/>
        </w:rPr>
        <w:t xml:space="preserve"> 03,</w:t>
      </w:r>
      <w:r w:rsidRPr="00610BD5">
        <w:rPr>
          <w:rFonts w:ascii="Times New Roman" w:eastAsia="Times New Roman" w:hAnsi="Times New Roman" w:cs="Times New Roman"/>
          <w:sz w:val="20"/>
        </w:rPr>
        <w:t xml:space="preserve"> professor of planetary science at the Massachusetts Institute of Technology, 20</w:t>
      </w:r>
      <w:r w:rsidRPr="00610BD5">
        <w:rPr>
          <w:rFonts w:ascii="Times New Roman" w:eastAsia="Times New Roman" w:hAnsi="Times New Roman" w:cs="Times New Roman"/>
          <w:b/>
          <w:sz w:val="24"/>
        </w:rPr>
        <w:t>03</w:t>
      </w:r>
      <w:r w:rsidRPr="00610BD5">
        <w:rPr>
          <w:rFonts w:ascii="Times New Roman" w:eastAsia="Times New Roman" w:hAnsi="Times New Roman" w:cs="Times New Roman"/>
          <w:sz w:val="20"/>
        </w:rPr>
        <w:t xml:space="preserve">, The Planetary Society, http://planetary.org/explore/topics/near_earth_objects/threat.html </w:t>
      </w:r>
    </w:p>
    <w:p w14:paraId="2FB3DC19" w14:textId="77777777" w:rsidR="007E067A" w:rsidRPr="00610BD5" w:rsidRDefault="007E067A" w:rsidP="007E067A">
      <w:pPr>
        <w:widowControl w:val="0"/>
        <w:ind w:right="432"/>
        <w:rPr>
          <w:rFonts w:ascii="Times New Roman" w:eastAsia="Times New Roman" w:hAnsi="Times New Roman" w:cs="Times New Roman"/>
          <w:b/>
          <w:bCs/>
          <w:u w:val="single"/>
        </w:rPr>
      </w:pPr>
    </w:p>
    <w:p w14:paraId="220F7AE2" w14:textId="77777777" w:rsidR="007E067A" w:rsidRPr="00610BD5" w:rsidRDefault="007E067A" w:rsidP="007E067A">
      <w:pPr>
        <w:widowControl w:val="0"/>
        <w:ind w:right="432"/>
        <w:rPr>
          <w:rFonts w:ascii="Times New Roman" w:eastAsia="Times New Roman" w:hAnsi="Times New Roman" w:cs="Times New Roman"/>
          <w:b/>
          <w:bCs/>
          <w:u w:val="single"/>
        </w:rPr>
      </w:pPr>
      <w:r w:rsidRPr="00610BD5">
        <w:rPr>
          <w:rFonts w:ascii="Times New Roman" w:eastAsia="Times New Roman" w:hAnsi="Times New Roman" w:cs="Times New Roman"/>
          <w:b/>
          <w:bCs/>
          <w:u w:val="single"/>
        </w:rPr>
        <w:t>From a sociological standpoint, it is important to consider whether the hazard due to cosmic impacts is worth worrying about at all. Cosmic impacts fall into the category of events that are extremely rare but are of high consequence when they do occur</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An airliner crash is an example of an infrequent but high-consequence event that seems to grab international attention. Motor vehicle accidents, on the other hand, kill 200 times more people in an average year, yet these frequent events, with lesser consequences per event, garner comparatively less public attention. Thus it would seem that </w:t>
      </w:r>
      <w:r w:rsidRPr="00610BD5">
        <w:rPr>
          <w:rFonts w:ascii="Times New Roman" w:eastAsia="Times New Roman" w:hAnsi="Times New Roman" w:cs="Times New Roman"/>
          <w:b/>
          <w:bCs/>
          <w:u w:val="single"/>
        </w:rPr>
        <w:t xml:space="preserve">we, as a society, are attuned to low-probability but high-consequence events. However, extremely low-probability events such as cosmic impacts are beyond our personal and even historical experience, requiring that we take a long-term view in evaluating the hazard and relating it to everyday life. </w:t>
      </w:r>
      <w:r w:rsidRPr="00610BD5">
        <w:rPr>
          <w:rFonts w:ascii="Times New Roman" w:eastAsia="Times New Roman" w:hAnsi="Times New Roman" w:cs="Times New Roman"/>
          <w:sz w:val="16"/>
        </w:rPr>
        <w:t xml:space="preserve">One way to examine the cosmic impact hazard is to compare the long-term threat to you as an individual posed by the two categories of collisions: the local Tunguska-like events and the larger, global-consequence events. </w:t>
      </w:r>
      <w:r w:rsidRPr="00610BD5">
        <w:rPr>
          <w:rFonts w:ascii="Times New Roman" w:eastAsia="Times New Roman" w:hAnsi="Times New Roman" w:cs="Times New Roman"/>
          <w:b/>
          <w:bCs/>
          <w:u w:val="single"/>
        </w:rPr>
        <w:t>Tunguska-like events occur on average once every 1,000 years and are likely to directly result in your death only if you happen to be within the approximately 1,000-square-kilometer (400-square-mile) region of devastation. Given the surface area of Earth, it is fortunate that there is only a 1 in 500,000 chance that you would be at the wrong patch of the planet at the wrong time. Thus, in any given year, there is only a 1 in 500 million chance that you will die from a Tunguska-like impact</w:t>
      </w:r>
      <w:r w:rsidRPr="00610BD5">
        <w:rPr>
          <w:rFonts w:ascii="Times New Roman" w:eastAsia="Times New Roman" w:hAnsi="Times New Roman" w:cs="Times New Roman"/>
          <w:sz w:val="16"/>
        </w:rPr>
        <w:t xml:space="preserve">. Over a human lifetime, which we round up to an even 100 years for simplicity, it would seem there is only a 1 in 5 million chance that a Tunguska-like impact will result in your untimely death. A 1 in 5 million chance may be small enough that most people would give it little practical concern. What about the comparative hazard from much less frequent global-scale impacts? If we assume that such events occur only once every million years but are so devastating to the climate that the ultimate result is the death of one-quarter of the world's population, this translates to an annual chance of 1 in 4 million that you will die from a large cosmic impact even if you happen to be far removed from the impact site. Integrated over a century, our simple metric for a human lifetime, the chance </w:t>
      </w:r>
      <w:r w:rsidRPr="00610BD5">
        <w:rPr>
          <w:rFonts w:ascii="Times New Roman" w:eastAsia="Times New Roman" w:hAnsi="Times New Roman" w:cs="Times New Roman"/>
          <w:b/>
          <w:bCs/>
          <w:u w:val="single"/>
        </w:rPr>
        <w:t>becomes 1 in 40,000 that a large cosmic impact will be the cause of your death. Such a probability is in the realm that most people consider a practical concern.</w:t>
      </w:r>
    </w:p>
    <w:p w14:paraId="46E9F4BC"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1-250,000 chance of dangerous asteroid to hit earth in 2036</w:t>
      </w:r>
    </w:p>
    <w:p w14:paraId="185EB8D3" w14:textId="77777777" w:rsidR="007E067A" w:rsidRPr="00610BD5" w:rsidRDefault="007E067A" w:rsidP="007E067A">
      <w:pPr>
        <w:jc w:val="both"/>
        <w:rPr>
          <w:rFonts w:ascii="Times New Roman" w:eastAsia="Times New Roman" w:hAnsi="Times New Roman" w:cs="Times New Roman"/>
          <w:sz w:val="20"/>
        </w:rPr>
      </w:pPr>
      <w:r w:rsidRPr="00610BD5">
        <w:rPr>
          <w:rFonts w:ascii="Times New Roman" w:eastAsia="Times New Roman" w:hAnsi="Times New Roman" w:cs="Times New Roman"/>
          <w:sz w:val="20"/>
        </w:rPr>
        <w:t xml:space="preserve">Michelle </w:t>
      </w:r>
      <w:proofErr w:type="spellStart"/>
      <w:r w:rsidRPr="00610BD5">
        <w:rPr>
          <w:rFonts w:ascii="Times New Roman" w:eastAsia="Times New Roman" w:hAnsi="Times New Roman" w:cs="Times New Roman"/>
          <w:b/>
          <w:sz w:val="24"/>
        </w:rPr>
        <w:t>Bryner</w:t>
      </w:r>
      <w:proofErr w:type="spellEnd"/>
      <w:r w:rsidRPr="00610BD5">
        <w:rPr>
          <w:rFonts w:ascii="Times New Roman" w:eastAsia="Times New Roman" w:hAnsi="Times New Roman" w:cs="Times New Roman"/>
          <w:b/>
          <w:sz w:val="24"/>
        </w:rPr>
        <w:t xml:space="preserve"> 11</w:t>
      </w:r>
      <w:r w:rsidRPr="00610BD5">
        <w:rPr>
          <w:rFonts w:ascii="Times New Roman" w:eastAsia="Times New Roman" w:hAnsi="Times New Roman" w:cs="Times New Roman"/>
          <w:sz w:val="20"/>
        </w:rPr>
        <w:t>, Senior writer for Space.com, 2/4/</w:t>
      </w:r>
      <w:r w:rsidRPr="00610BD5">
        <w:rPr>
          <w:rFonts w:ascii="Times New Roman" w:eastAsia="Times New Roman" w:hAnsi="Times New Roman" w:cs="Times New Roman"/>
          <w:b/>
          <w:sz w:val="24"/>
        </w:rPr>
        <w:t>11</w:t>
      </w:r>
      <w:r w:rsidRPr="00610BD5">
        <w:rPr>
          <w:rFonts w:ascii="Times New Roman" w:eastAsia="Times New Roman" w:hAnsi="Times New Roman" w:cs="Times New Roman"/>
          <w:sz w:val="20"/>
        </w:rPr>
        <w:t xml:space="preserve">, Space.com, Space.com offers the late breaking headlines about outer space, space flight, science and astronomy news, http://www.cbsnews.com/8301-501465_162-20030674-501465.html </w:t>
      </w:r>
    </w:p>
    <w:p w14:paraId="04E5390B" w14:textId="77777777" w:rsidR="007E067A" w:rsidRPr="00610BD5" w:rsidRDefault="007E067A" w:rsidP="007E067A">
      <w:pPr>
        <w:widowControl w:val="0"/>
        <w:ind w:right="432"/>
        <w:rPr>
          <w:rFonts w:ascii="Times New Roman" w:eastAsia="Times New Roman" w:hAnsi="Times New Roman" w:cs="Times New Roman"/>
          <w:b/>
          <w:bCs/>
          <w:u w:val="single"/>
        </w:rPr>
      </w:pPr>
    </w:p>
    <w:p w14:paraId="68CA0BEC" w14:textId="77777777" w:rsidR="007E067A" w:rsidRPr="00610BD5" w:rsidRDefault="007E067A" w:rsidP="007E067A">
      <w:pPr>
        <w:widowControl w:val="0"/>
        <w:ind w:right="432"/>
        <w:rPr>
          <w:rFonts w:ascii="Times New Roman" w:eastAsia="Times New Roman" w:hAnsi="Times New Roman" w:cs="Times New Roman"/>
          <w:sz w:val="16"/>
        </w:rPr>
      </w:pPr>
      <w:r w:rsidRPr="00610BD5">
        <w:rPr>
          <w:rFonts w:ascii="Times New Roman" w:eastAsia="Times New Roman" w:hAnsi="Times New Roman" w:cs="Times New Roman"/>
          <w:b/>
          <w:bCs/>
          <w:u w:val="single"/>
        </w:rPr>
        <w:t xml:space="preserve">In 2004, NASA scientists announced that there was a chance that </w:t>
      </w:r>
      <w:proofErr w:type="spellStart"/>
      <w:r w:rsidRPr="00610BD5">
        <w:rPr>
          <w:rFonts w:ascii="Times New Roman" w:eastAsia="Times New Roman" w:hAnsi="Times New Roman" w:cs="Times New Roman"/>
          <w:b/>
          <w:bCs/>
          <w:u w:val="single"/>
        </w:rPr>
        <w:t>Apophis</w:t>
      </w:r>
      <w:proofErr w:type="spellEnd"/>
      <w:r w:rsidRPr="00610BD5">
        <w:rPr>
          <w:rFonts w:ascii="Times New Roman" w:eastAsia="Times New Roman" w:hAnsi="Times New Roman" w:cs="Times New Roman"/>
          <w:b/>
          <w:bCs/>
          <w:u w:val="single"/>
        </w:rPr>
        <w:t>, an asteroid larger than two football fields, could smash into Earth in 2029. A few additional observations and some number-crunching later, astronomers noted that the chance of the planet-killer hitting Earth in 2029 was nearly zilch</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Now, reports out of Russia say that scientists there estimate </w:t>
      </w:r>
      <w:proofErr w:type="spellStart"/>
      <w:r w:rsidRPr="00610BD5">
        <w:rPr>
          <w:rFonts w:ascii="Times New Roman" w:eastAsia="Times New Roman" w:hAnsi="Times New Roman" w:cs="Times New Roman"/>
          <w:sz w:val="16"/>
        </w:rPr>
        <w:t>Apophis</w:t>
      </w:r>
      <w:proofErr w:type="spellEnd"/>
      <w:r w:rsidRPr="00610BD5">
        <w:rPr>
          <w:rFonts w:ascii="Times New Roman" w:eastAsia="Times New Roman" w:hAnsi="Times New Roman" w:cs="Times New Roman"/>
          <w:sz w:val="16"/>
        </w:rPr>
        <w:t xml:space="preserve"> will collide with Earth on April 13, 2036. These reports conflict on the probability of such a doomsday event, but the question remains: How scared should we be? “Technically, they’re correct, there is a chance in 2036 [that </w:t>
      </w:r>
      <w:proofErr w:type="spellStart"/>
      <w:r w:rsidRPr="00610BD5">
        <w:rPr>
          <w:rFonts w:ascii="Times New Roman" w:eastAsia="Times New Roman" w:hAnsi="Times New Roman" w:cs="Times New Roman"/>
          <w:sz w:val="16"/>
        </w:rPr>
        <w:t>Apophis</w:t>
      </w:r>
      <w:proofErr w:type="spellEnd"/>
      <w:r w:rsidRPr="00610BD5">
        <w:rPr>
          <w:rFonts w:ascii="Times New Roman" w:eastAsia="Times New Roman" w:hAnsi="Times New Roman" w:cs="Times New Roman"/>
          <w:sz w:val="16"/>
        </w:rPr>
        <w:t xml:space="preserve"> will hit Earth]," said Donald </w:t>
      </w:r>
      <w:proofErr w:type="spellStart"/>
      <w:r w:rsidRPr="00610BD5">
        <w:rPr>
          <w:rFonts w:ascii="Times New Roman" w:eastAsia="Times New Roman" w:hAnsi="Times New Roman" w:cs="Times New Roman"/>
          <w:sz w:val="16"/>
        </w:rPr>
        <w:t>Yeomans</w:t>
      </w:r>
      <w:proofErr w:type="spellEnd"/>
      <w:r w:rsidRPr="00610BD5">
        <w:rPr>
          <w:rFonts w:ascii="Times New Roman" w:eastAsia="Times New Roman" w:hAnsi="Times New Roman" w:cs="Times New Roman"/>
          <w:sz w:val="16"/>
        </w:rPr>
        <w:t xml:space="preserve">, head of NASA’s Near-Earth Object Program Office. </w:t>
      </w:r>
      <w:r w:rsidRPr="00610BD5">
        <w:rPr>
          <w:rFonts w:ascii="Times New Roman" w:eastAsia="Times New Roman" w:hAnsi="Times New Roman" w:cs="Times New Roman"/>
          <w:b/>
          <w:bCs/>
          <w:u w:val="single"/>
        </w:rPr>
        <w:t>However, that chance is just 1-in-</w:t>
      </w:r>
      <w:proofErr w:type="gramStart"/>
      <w:r w:rsidRPr="00610BD5">
        <w:rPr>
          <w:rFonts w:ascii="Times New Roman" w:eastAsia="Times New Roman" w:hAnsi="Times New Roman" w:cs="Times New Roman"/>
          <w:b/>
          <w:bCs/>
          <w:u w:val="single"/>
        </w:rPr>
        <w:t>250,000,</w:t>
      </w:r>
      <w:proofErr w:type="gramEnd"/>
      <w:r w:rsidRPr="00610BD5">
        <w:rPr>
          <w:rFonts w:ascii="Times New Roman" w:eastAsia="Times New Roman" w:hAnsi="Times New Roman" w:cs="Times New Roman"/>
          <w:sz w:val="16"/>
        </w:rPr>
        <w:t xml:space="preserve"> </w:t>
      </w:r>
      <w:proofErr w:type="spellStart"/>
      <w:r w:rsidRPr="00610BD5">
        <w:rPr>
          <w:rFonts w:ascii="Times New Roman" w:eastAsia="Times New Roman" w:hAnsi="Times New Roman" w:cs="Times New Roman"/>
          <w:sz w:val="16"/>
        </w:rPr>
        <w:t>Yeomans</w:t>
      </w:r>
      <w:proofErr w:type="spellEnd"/>
      <w:r w:rsidRPr="00610BD5">
        <w:rPr>
          <w:rFonts w:ascii="Times New Roman" w:eastAsia="Times New Roman" w:hAnsi="Times New Roman" w:cs="Times New Roman"/>
          <w:sz w:val="16"/>
        </w:rPr>
        <w:t xml:space="preserve"> </w:t>
      </w:r>
      <w:proofErr w:type="spellStart"/>
      <w:r w:rsidRPr="00610BD5">
        <w:rPr>
          <w:rFonts w:ascii="Times New Roman" w:eastAsia="Times New Roman" w:hAnsi="Times New Roman" w:cs="Times New Roman"/>
          <w:sz w:val="16"/>
        </w:rPr>
        <w:t>said.The</w:t>
      </w:r>
      <w:proofErr w:type="spellEnd"/>
      <w:r w:rsidRPr="00610BD5">
        <w:rPr>
          <w:rFonts w:ascii="Times New Roman" w:eastAsia="Times New Roman" w:hAnsi="Times New Roman" w:cs="Times New Roman"/>
          <w:sz w:val="16"/>
        </w:rPr>
        <w:t xml:space="preserve"> Russian scientists are basing their predictions of a collision on the chance that the 900-foot-long (270 meters) </w:t>
      </w:r>
      <w:proofErr w:type="spellStart"/>
      <w:r w:rsidRPr="00610BD5">
        <w:rPr>
          <w:rFonts w:ascii="Times New Roman" w:eastAsia="Times New Roman" w:hAnsi="Times New Roman" w:cs="Times New Roman"/>
          <w:sz w:val="16"/>
        </w:rPr>
        <w:t>Apophis</w:t>
      </w:r>
      <w:proofErr w:type="spellEnd"/>
      <w:r w:rsidRPr="00610BD5">
        <w:rPr>
          <w:rFonts w:ascii="Times New Roman" w:eastAsia="Times New Roman" w:hAnsi="Times New Roman" w:cs="Times New Roman"/>
          <w:sz w:val="16"/>
        </w:rPr>
        <w:t xml:space="preserve"> will travel through what’s called a gravitational keyhole as it passes by Earth in 2029. The gravitational keyhole they mention is a precise region in space, only slightly larger than the asteroid itself, in which the effect of Earth's gravity is such that it could tweak </w:t>
      </w:r>
      <w:proofErr w:type="spellStart"/>
      <w:r w:rsidRPr="00610BD5">
        <w:rPr>
          <w:rFonts w:ascii="Times New Roman" w:eastAsia="Times New Roman" w:hAnsi="Times New Roman" w:cs="Times New Roman"/>
          <w:sz w:val="16"/>
        </w:rPr>
        <w:t>Apophis</w:t>
      </w:r>
      <w:proofErr w:type="spellEnd"/>
      <w:r w:rsidRPr="00610BD5">
        <w:rPr>
          <w:rFonts w:ascii="Times New Roman" w:eastAsia="Times New Roman" w:hAnsi="Times New Roman" w:cs="Times New Roman"/>
          <w:sz w:val="16"/>
        </w:rPr>
        <w:t>' path. “The situation is that in 2029, April 13, [</w:t>
      </w:r>
      <w:proofErr w:type="spellStart"/>
      <w:r w:rsidRPr="00610BD5">
        <w:rPr>
          <w:rFonts w:ascii="Times New Roman" w:eastAsia="Times New Roman" w:hAnsi="Times New Roman" w:cs="Times New Roman"/>
          <w:sz w:val="16"/>
        </w:rPr>
        <w:t>Apophis</w:t>
      </w:r>
      <w:proofErr w:type="spellEnd"/>
      <w:r w:rsidRPr="00610BD5">
        <w:rPr>
          <w:rFonts w:ascii="Times New Roman" w:eastAsia="Times New Roman" w:hAnsi="Times New Roman" w:cs="Times New Roman"/>
          <w:sz w:val="16"/>
        </w:rPr>
        <w:t xml:space="preserve">] flies very close to the Earth, within five Earth radii, so that will be quite an event, but we’ve already ruled out the possibility of it hitting at that time,” </w:t>
      </w:r>
      <w:proofErr w:type="spellStart"/>
      <w:r w:rsidRPr="00610BD5">
        <w:rPr>
          <w:rFonts w:ascii="Times New Roman" w:eastAsia="Times New Roman" w:hAnsi="Times New Roman" w:cs="Times New Roman"/>
          <w:sz w:val="16"/>
        </w:rPr>
        <w:t>Yeomans</w:t>
      </w:r>
      <w:proofErr w:type="spellEnd"/>
      <w:r w:rsidRPr="00610BD5">
        <w:rPr>
          <w:rFonts w:ascii="Times New Roman" w:eastAsia="Times New Roman" w:hAnsi="Times New Roman" w:cs="Times New Roman"/>
          <w:sz w:val="16"/>
        </w:rPr>
        <w:t xml:space="preserve"> told Life’s Little Mysteries. “On the other hand, if it goes through what we call a keyhole during that close Earth approach … then it will indeed be perturbed just right so that it will come back and smack Earth on April 13, 2036,” </w:t>
      </w:r>
      <w:proofErr w:type="spellStart"/>
      <w:r w:rsidRPr="00610BD5">
        <w:rPr>
          <w:rFonts w:ascii="Times New Roman" w:eastAsia="Times New Roman" w:hAnsi="Times New Roman" w:cs="Times New Roman"/>
          <w:sz w:val="16"/>
        </w:rPr>
        <w:t>Yeomans</w:t>
      </w:r>
      <w:proofErr w:type="spellEnd"/>
      <w:r w:rsidRPr="00610BD5">
        <w:rPr>
          <w:rFonts w:ascii="Times New Roman" w:eastAsia="Times New Roman" w:hAnsi="Times New Roman" w:cs="Times New Roman"/>
          <w:sz w:val="16"/>
        </w:rPr>
        <w:t xml:space="preserve"> said. </w:t>
      </w:r>
      <w:r w:rsidRPr="00610BD5">
        <w:rPr>
          <w:rFonts w:ascii="Times New Roman" w:eastAsia="Times New Roman" w:hAnsi="Times New Roman" w:cs="Times New Roman"/>
          <w:b/>
          <w:bCs/>
          <w:u w:val="single"/>
        </w:rPr>
        <w:t xml:space="preserve">The chances of the asteroid going through the keyhole, which is tiny compared to the asteroid, are “minuscule,” </w:t>
      </w:r>
      <w:proofErr w:type="spellStart"/>
      <w:r w:rsidRPr="00610BD5">
        <w:rPr>
          <w:rFonts w:ascii="Times New Roman" w:eastAsia="Times New Roman" w:hAnsi="Times New Roman" w:cs="Times New Roman"/>
          <w:b/>
          <w:bCs/>
          <w:u w:val="single"/>
        </w:rPr>
        <w:t>Yeomans</w:t>
      </w:r>
      <w:proofErr w:type="spellEnd"/>
      <w:r w:rsidRPr="00610BD5">
        <w:rPr>
          <w:rFonts w:ascii="Times New Roman" w:eastAsia="Times New Roman" w:hAnsi="Times New Roman" w:cs="Times New Roman"/>
          <w:b/>
          <w:bCs/>
          <w:u w:val="single"/>
        </w:rPr>
        <w:t xml:space="preserve"> added. The more likely scenario is this: </w:t>
      </w:r>
      <w:proofErr w:type="spellStart"/>
      <w:r w:rsidRPr="00610BD5">
        <w:rPr>
          <w:rFonts w:ascii="Times New Roman" w:eastAsia="Times New Roman" w:hAnsi="Times New Roman" w:cs="Times New Roman"/>
          <w:b/>
          <w:bCs/>
          <w:u w:val="single"/>
        </w:rPr>
        <w:t>Apophis</w:t>
      </w:r>
      <w:proofErr w:type="spellEnd"/>
      <w:r w:rsidRPr="00610BD5">
        <w:rPr>
          <w:rFonts w:ascii="Times New Roman" w:eastAsia="Times New Roman" w:hAnsi="Times New Roman" w:cs="Times New Roman"/>
          <w:b/>
          <w:bCs/>
          <w:u w:val="single"/>
        </w:rPr>
        <w:t xml:space="preserve"> will make a fairly close approach to Earth in late 2012 and early 2013, and will be extensively observed with ground-based optical telescopes and radar systems</w:t>
      </w:r>
      <w:r w:rsidRPr="00610BD5">
        <w:rPr>
          <w:rFonts w:ascii="Times New Roman" w:eastAsia="Times New Roman" w:hAnsi="Times New Roman" w:cs="Times New Roman"/>
          <w:sz w:val="16"/>
        </w:rPr>
        <w:t xml:space="preserve">. If it seems to be heading on a destructive path, NASA will devise the scheme and machinery necessary to change the asteroid’s orbit, decreasing the probability of a collision in 2036 to zero, </w:t>
      </w:r>
      <w:proofErr w:type="spellStart"/>
      <w:r w:rsidRPr="00610BD5">
        <w:rPr>
          <w:rFonts w:ascii="Times New Roman" w:eastAsia="Times New Roman" w:hAnsi="Times New Roman" w:cs="Times New Roman"/>
          <w:sz w:val="16"/>
        </w:rPr>
        <w:t>Yeomans</w:t>
      </w:r>
      <w:proofErr w:type="spellEnd"/>
      <w:r w:rsidRPr="00610BD5">
        <w:rPr>
          <w:rFonts w:ascii="Times New Roman" w:eastAsia="Times New Roman" w:hAnsi="Times New Roman" w:cs="Times New Roman"/>
          <w:sz w:val="16"/>
        </w:rPr>
        <w:t xml:space="preserve"> said. There are several ways to change an asteroid’s orbit, the simplest of which is to run a spacecraft into the hurtling rock. This technology was used on July 4, 2005, when Deep Impact smashed into the comet </w:t>
      </w:r>
      <w:proofErr w:type="spellStart"/>
      <w:r w:rsidRPr="00610BD5">
        <w:rPr>
          <w:rFonts w:ascii="Times New Roman" w:eastAsia="Times New Roman" w:hAnsi="Times New Roman" w:cs="Times New Roman"/>
          <w:sz w:val="16"/>
        </w:rPr>
        <w:t>Tempel</w:t>
      </w:r>
      <w:proofErr w:type="spellEnd"/>
      <w:r w:rsidRPr="00610BD5">
        <w:rPr>
          <w:rFonts w:ascii="Times New Roman" w:eastAsia="Times New Roman" w:hAnsi="Times New Roman" w:cs="Times New Roman"/>
          <w:sz w:val="16"/>
        </w:rPr>
        <w:t xml:space="preserve"> 1.</w:t>
      </w:r>
    </w:p>
    <w:p w14:paraId="2A384E07" w14:textId="77777777" w:rsidR="007E067A" w:rsidRPr="00610BD5" w:rsidRDefault="007E067A" w:rsidP="007E067A">
      <w:pPr>
        <w:jc w:val="both"/>
        <w:rPr>
          <w:rFonts w:ascii="Times New Roman" w:eastAsia="Times New Roman" w:hAnsi="Times New Roman" w:cs="Times New Roman"/>
          <w:sz w:val="20"/>
        </w:rPr>
      </w:pPr>
    </w:p>
    <w:p w14:paraId="4D162E98" w14:textId="77777777" w:rsidR="007E067A" w:rsidRPr="00610BD5" w:rsidRDefault="007E067A" w:rsidP="007E067A">
      <w:pPr>
        <w:keepNext/>
        <w:keepLines/>
        <w:pageBreakBefore/>
        <w:spacing w:before="200"/>
        <w:jc w:val="center"/>
        <w:outlineLvl w:val="2"/>
        <w:rPr>
          <w:rFonts w:eastAsia="Times New Roman" w:cs="Times New Roman"/>
          <w:b/>
          <w:bCs/>
          <w:sz w:val="32"/>
          <w:u w:val="single"/>
        </w:rPr>
      </w:pPr>
      <w:r w:rsidRPr="00610BD5">
        <w:rPr>
          <w:rFonts w:eastAsia="Times New Roman" w:cs="Times New Roman"/>
          <w:b/>
          <w:bCs/>
          <w:sz w:val="32"/>
          <w:u w:val="single"/>
        </w:rPr>
        <w:lastRenderedPageBreak/>
        <w:t>A2 Volcanoes</w:t>
      </w:r>
    </w:p>
    <w:p w14:paraId="67066511"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 xml:space="preserve">No extinction from volcanoes – time between </w:t>
      </w:r>
      <w:proofErr w:type="spellStart"/>
      <w:r w:rsidRPr="00610BD5">
        <w:rPr>
          <w:rFonts w:eastAsia="Times New Roman" w:cs="Times New Roman"/>
          <w:b/>
          <w:bCs/>
          <w:iCs/>
          <w:sz w:val="26"/>
        </w:rPr>
        <w:t>sulphate</w:t>
      </w:r>
      <w:proofErr w:type="spellEnd"/>
      <w:r w:rsidRPr="00610BD5">
        <w:rPr>
          <w:rFonts w:eastAsia="Times New Roman" w:cs="Times New Roman"/>
          <w:b/>
          <w:bCs/>
          <w:iCs/>
          <w:sz w:val="26"/>
        </w:rPr>
        <w:t xml:space="preserve"> </w:t>
      </w:r>
      <w:proofErr w:type="gramStart"/>
      <w:r w:rsidRPr="00610BD5">
        <w:rPr>
          <w:rFonts w:eastAsia="Times New Roman" w:cs="Times New Roman"/>
          <w:b/>
          <w:bCs/>
          <w:iCs/>
          <w:sz w:val="26"/>
        </w:rPr>
        <w:t>release</w:t>
      </w:r>
      <w:proofErr w:type="gramEnd"/>
      <w:r w:rsidRPr="00610BD5">
        <w:rPr>
          <w:rFonts w:eastAsia="Times New Roman" w:cs="Times New Roman"/>
          <w:b/>
          <w:bCs/>
          <w:iCs/>
          <w:sz w:val="26"/>
        </w:rPr>
        <w:t xml:space="preserve"> allows ecosystem recovery</w:t>
      </w:r>
    </w:p>
    <w:p w14:paraId="7B6033EF" w14:textId="77777777" w:rsidR="007E067A" w:rsidRPr="00610BD5" w:rsidRDefault="007E067A" w:rsidP="007E067A">
      <w:pPr>
        <w:rPr>
          <w:rFonts w:eastAsia="Calibri"/>
        </w:rPr>
      </w:pPr>
      <w:r w:rsidRPr="00610BD5">
        <w:rPr>
          <w:rFonts w:eastAsia="Calibri"/>
          <w:b/>
          <w:bCs/>
          <w:sz w:val="26"/>
        </w:rPr>
        <w:t>White and Saunders 03</w:t>
      </w:r>
      <w:r w:rsidRPr="00610BD5">
        <w:rPr>
          <w:rFonts w:eastAsia="Calibri"/>
        </w:rPr>
        <w:t xml:space="preserve"> (Rosalind V. White, Department of Geology at University of Leicester, and Andrew D. Saunders, Professor, Department of Geology, University of Leicester, “Volcanism, impact and mass extinctions:  incredible or credible coincidences?” 12/3, Science Direct)</w:t>
      </w:r>
    </w:p>
    <w:p w14:paraId="34B55435" w14:textId="77777777" w:rsidR="007E067A" w:rsidRPr="00610BD5" w:rsidRDefault="007E067A" w:rsidP="007E067A">
      <w:pPr>
        <w:widowControl w:val="0"/>
        <w:ind w:right="432"/>
        <w:rPr>
          <w:rFonts w:ascii="Times New Roman" w:eastAsia="Times New Roman" w:hAnsi="Times New Roman" w:cs="Times New Roman"/>
          <w:sz w:val="20"/>
        </w:rPr>
      </w:pPr>
    </w:p>
    <w:p w14:paraId="2B6C3CD0" w14:textId="77777777" w:rsidR="007E067A" w:rsidRPr="00610BD5" w:rsidRDefault="007E067A" w:rsidP="007E067A">
      <w:pPr>
        <w:widowControl w:val="0"/>
        <w:ind w:right="432"/>
        <w:rPr>
          <w:rFonts w:ascii="Times New Roman" w:eastAsia="Times New Roman" w:hAnsi="Times New Roman" w:cs="Times New Roman"/>
          <w:b/>
          <w:bCs/>
          <w:u w:val="single"/>
        </w:rPr>
      </w:pPr>
      <w:r w:rsidRPr="00610BD5">
        <w:rPr>
          <w:rFonts w:ascii="Times New Roman" w:eastAsia="Times New Roman" w:hAnsi="Times New Roman" w:cs="Times New Roman"/>
          <w:sz w:val="14"/>
        </w:rPr>
        <w:t xml:space="preserve">Although the arguments for correlations between extinctions and some flood basalt events are compelling (e.g., </w:t>
      </w:r>
      <w:proofErr w:type="spellStart"/>
      <w:r w:rsidRPr="00610BD5">
        <w:rPr>
          <w:rFonts w:ascii="Times New Roman" w:eastAsia="Times New Roman" w:hAnsi="Times New Roman" w:cs="Times New Roman"/>
          <w:sz w:val="14"/>
        </w:rPr>
        <w:t>Wignall</w:t>
      </w:r>
      <w:proofErr w:type="spellEnd"/>
      <w:r w:rsidRPr="00610BD5">
        <w:rPr>
          <w:rFonts w:ascii="Times New Roman" w:eastAsia="Times New Roman" w:hAnsi="Times New Roman" w:cs="Times New Roman"/>
          <w:sz w:val="14"/>
        </w:rPr>
        <w:t xml:space="preserve">, 2001), it should be noted that </w:t>
      </w:r>
      <w:r w:rsidRPr="00610BD5">
        <w:rPr>
          <w:rFonts w:ascii="Times New Roman" w:eastAsia="Times New Roman" w:hAnsi="Times New Roman" w:cs="Times New Roman"/>
          <w:b/>
          <w:bCs/>
          <w:u w:val="single"/>
        </w:rPr>
        <w:t>there are many more flood basalt events in the geological record than there are significant mass extinctions, implying that continental flood basalt provinces may  not</w:t>
      </w:r>
      <w:r w:rsidRPr="00610BD5">
        <w:rPr>
          <w:rFonts w:ascii="Times New Roman" w:eastAsia="Times New Roman" w:hAnsi="Times New Roman" w:cs="Times New Roman"/>
          <w:sz w:val="14"/>
        </w:rPr>
        <w:t xml:space="preserve">, on their own, </w:t>
      </w:r>
      <w:r w:rsidRPr="00610BD5">
        <w:rPr>
          <w:rFonts w:ascii="Times New Roman" w:eastAsia="Times New Roman" w:hAnsi="Times New Roman" w:cs="Times New Roman"/>
          <w:b/>
          <w:bCs/>
          <w:u w:val="single"/>
        </w:rPr>
        <w:t>cause mass extinctions. The greatest problem</w:t>
      </w:r>
      <w:r w:rsidRPr="00610BD5">
        <w:rPr>
          <w:rFonts w:ascii="Times New Roman" w:eastAsia="Times New Roman" w:hAnsi="Times New Roman" w:cs="Times New Roman"/>
          <w:sz w:val="14"/>
        </w:rPr>
        <w:t xml:space="preserve"> for advocates of the flood basalt theory as a cause of mass extinctions </w:t>
      </w:r>
      <w:r w:rsidRPr="00610BD5">
        <w:rPr>
          <w:rFonts w:ascii="Times New Roman" w:eastAsia="Times New Roman" w:hAnsi="Times New Roman" w:cs="Times New Roman"/>
          <w:b/>
          <w:bCs/>
          <w:u w:val="single"/>
        </w:rPr>
        <w:t>is the lack of a credible catastrophic kill mechanism</w:t>
      </w:r>
      <w:r w:rsidRPr="00610BD5">
        <w:rPr>
          <w:rFonts w:ascii="Times New Roman" w:eastAsia="Times New Roman" w:hAnsi="Times New Roman" w:cs="Times New Roman"/>
          <w:sz w:val="14"/>
        </w:rPr>
        <w:t xml:space="preserve">. That the biosphere can be disrupted by volcanism is not in doubt — Mount Pinatubo’s 1991 eruption was sufficiently explosive to cause a drop in global temperatures via the injection of volcanic ash and </w:t>
      </w:r>
      <w:proofErr w:type="spellStart"/>
      <w:r w:rsidRPr="00610BD5">
        <w:rPr>
          <w:rFonts w:ascii="Times New Roman" w:eastAsia="Times New Roman" w:hAnsi="Times New Roman" w:cs="Times New Roman"/>
          <w:sz w:val="14"/>
        </w:rPr>
        <w:t>sulphate</w:t>
      </w:r>
      <w:proofErr w:type="spellEnd"/>
      <w:r w:rsidRPr="00610BD5">
        <w:rPr>
          <w:rFonts w:ascii="Times New Roman" w:eastAsia="Times New Roman" w:hAnsi="Times New Roman" w:cs="Times New Roman"/>
          <w:sz w:val="14"/>
        </w:rPr>
        <w:t xml:space="preserve"> aerosols into the stratosphere (McCormick et al., 1995), and the 1783 eruption of </w:t>
      </w:r>
      <w:proofErr w:type="spellStart"/>
      <w:r w:rsidRPr="00610BD5">
        <w:rPr>
          <w:rFonts w:ascii="Times New Roman" w:eastAsia="Times New Roman" w:hAnsi="Times New Roman" w:cs="Times New Roman"/>
          <w:sz w:val="14"/>
        </w:rPr>
        <w:t>Laki</w:t>
      </w:r>
      <w:proofErr w:type="spellEnd"/>
      <w:r w:rsidRPr="00610BD5">
        <w:rPr>
          <w:rFonts w:ascii="Times New Roman" w:eastAsia="Times New Roman" w:hAnsi="Times New Roman" w:cs="Times New Roman"/>
          <w:sz w:val="14"/>
        </w:rPr>
        <w:t xml:space="preserve"> in Iceland caused famine and may have contributed to an extremely cold winter (</w:t>
      </w:r>
      <w:proofErr w:type="spellStart"/>
      <w:r w:rsidRPr="00610BD5">
        <w:rPr>
          <w:rFonts w:ascii="Times New Roman" w:eastAsia="Times New Roman" w:hAnsi="Times New Roman" w:cs="Times New Roman"/>
          <w:sz w:val="14"/>
        </w:rPr>
        <w:t>Thordarson</w:t>
      </w:r>
      <w:proofErr w:type="spellEnd"/>
      <w:r w:rsidRPr="00610BD5">
        <w:rPr>
          <w:rFonts w:ascii="Times New Roman" w:eastAsia="Times New Roman" w:hAnsi="Times New Roman" w:cs="Times New Roman"/>
          <w:sz w:val="14"/>
        </w:rPr>
        <w:t xml:space="preserve"> and Self, 2003; Grattan, 2005). However, </w:t>
      </w:r>
      <w:proofErr w:type="spellStart"/>
      <w:r w:rsidRPr="00610BD5">
        <w:rPr>
          <w:rFonts w:ascii="Times New Roman" w:eastAsia="Times New Roman" w:hAnsi="Times New Roman" w:cs="Times New Roman"/>
          <w:b/>
          <w:bCs/>
          <w:u w:val="single"/>
        </w:rPr>
        <w:t>sulphate</w:t>
      </w:r>
      <w:proofErr w:type="spellEnd"/>
      <w:r w:rsidRPr="00610BD5">
        <w:rPr>
          <w:rFonts w:ascii="Times New Roman" w:eastAsia="Times New Roman" w:hAnsi="Times New Roman" w:cs="Times New Roman"/>
          <w:b/>
          <w:bCs/>
          <w:u w:val="single"/>
        </w:rPr>
        <w:t xml:space="preserve"> aerosols only have a residence time of a few years in the </w:t>
      </w:r>
      <w:proofErr w:type="gramStart"/>
      <w:r w:rsidRPr="00610BD5">
        <w:rPr>
          <w:rFonts w:ascii="Times New Roman" w:eastAsia="Times New Roman" w:hAnsi="Times New Roman" w:cs="Times New Roman"/>
          <w:b/>
          <w:bCs/>
          <w:u w:val="single"/>
        </w:rPr>
        <w:t>stratosphere</w:t>
      </w:r>
      <w:r w:rsidRPr="00610BD5">
        <w:rPr>
          <w:rFonts w:ascii="Times New Roman" w:eastAsia="Times New Roman" w:hAnsi="Times New Roman" w:cs="Times New Roman"/>
          <w:sz w:val="24"/>
          <w:u w:val="thick"/>
        </w:rPr>
        <w:t xml:space="preserve"> </w:t>
      </w:r>
      <w:r w:rsidRPr="00610BD5">
        <w:rPr>
          <w:rFonts w:ascii="Times New Roman" w:eastAsia="Times New Roman" w:hAnsi="Times New Roman" w:cs="Times New Roman"/>
          <w:sz w:val="14"/>
        </w:rPr>
        <w:t xml:space="preserve"> (</w:t>
      </w:r>
      <w:proofErr w:type="spellStart"/>
      <w:proofErr w:type="gramEnd"/>
      <w:r w:rsidRPr="00610BD5">
        <w:rPr>
          <w:rFonts w:ascii="Times New Roman" w:eastAsia="Times New Roman" w:hAnsi="Times New Roman" w:cs="Times New Roman"/>
          <w:sz w:val="14"/>
        </w:rPr>
        <w:t>Rampino</w:t>
      </w:r>
      <w:proofErr w:type="spellEnd"/>
      <w:r w:rsidRPr="00610BD5">
        <w:rPr>
          <w:rFonts w:ascii="Times New Roman" w:eastAsia="Times New Roman" w:hAnsi="Times New Roman" w:cs="Times New Roman"/>
          <w:sz w:val="14"/>
        </w:rPr>
        <w:t xml:space="preserve"> et al., 1988</w:t>
      </w:r>
      <w:r w:rsidRPr="00610BD5">
        <w:rPr>
          <w:rFonts w:ascii="Times New Roman" w:eastAsia="Times New Roman" w:hAnsi="Times New Roman" w:cs="Times New Roman"/>
          <w:b/>
          <w:bCs/>
          <w:u w:val="single"/>
        </w:rPr>
        <w:t>), and the real question is whether this short-term cooling would have been enough to weaken ecosystems to such an extent that extinctions would occur. Even though the largest</w:t>
      </w:r>
      <w:r w:rsidRPr="00610BD5">
        <w:rPr>
          <w:rFonts w:ascii="Times New Roman" w:eastAsia="Times New Roman" w:hAnsi="Times New Roman" w:cs="Times New Roman"/>
          <w:sz w:val="14"/>
        </w:rPr>
        <w:t xml:space="preserve"> flood basalt </w:t>
      </w:r>
      <w:r w:rsidRPr="00610BD5">
        <w:rPr>
          <w:rFonts w:ascii="Times New Roman" w:eastAsia="Times New Roman" w:hAnsi="Times New Roman" w:cs="Times New Roman"/>
          <w:b/>
          <w:bCs/>
          <w:u w:val="single"/>
        </w:rPr>
        <w:t>eruptions may have lasted a decade</w:t>
      </w:r>
      <w:r w:rsidRPr="00610BD5">
        <w:rPr>
          <w:rFonts w:ascii="Times New Roman" w:eastAsia="Times New Roman" w:hAnsi="Times New Roman" w:cs="Times New Roman"/>
          <w:sz w:val="14"/>
        </w:rPr>
        <w:t xml:space="preserve"> or more (</w:t>
      </w:r>
      <w:proofErr w:type="spellStart"/>
      <w:r w:rsidRPr="00610BD5">
        <w:rPr>
          <w:rFonts w:ascii="Times New Roman" w:eastAsia="Times New Roman" w:hAnsi="Times New Roman" w:cs="Times New Roman"/>
          <w:sz w:val="14"/>
        </w:rPr>
        <w:t>Thordarson</w:t>
      </w:r>
      <w:proofErr w:type="spellEnd"/>
      <w:r w:rsidRPr="00610BD5">
        <w:rPr>
          <w:rFonts w:ascii="Times New Roman" w:eastAsia="Times New Roman" w:hAnsi="Times New Roman" w:cs="Times New Roman"/>
          <w:sz w:val="14"/>
        </w:rPr>
        <w:t xml:space="preserve"> and Self, 1996), and continuously replenished atmospheric </w:t>
      </w:r>
      <w:proofErr w:type="spellStart"/>
      <w:r w:rsidRPr="00610BD5">
        <w:rPr>
          <w:rFonts w:ascii="Times New Roman" w:eastAsia="Times New Roman" w:hAnsi="Times New Roman" w:cs="Times New Roman"/>
          <w:sz w:val="14"/>
        </w:rPr>
        <w:t>sulphate</w:t>
      </w:r>
      <w:proofErr w:type="spellEnd"/>
      <w:r w:rsidRPr="00610BD5">
        <w:rPr>
          <w:rFonts w:ascii="Times New Roman" w:eastAsia="Times New Roman" w:hAnsi="Times New Roman" w:cs="Times New Roman"/>
          <w:sz w:val="14"/>
        </w:rPr>
        <w:t xml:space="preserve"> aerosols during that period, </w:t>
      </w:r>
      <w:r w:rsidRPr="00610BD5">
        <w:rPr>
          <w:rFonts w:ascii="Times New Roman" w:eastAsia="Times New Roman" w:hAnsi="Times New Roman" w:cs="Times New Roman"/>
          <w:b/>
          <w:bCs/>
          <w:u w:val="single"/>
        </w:rPr>
        <w:t>the intervals of repose</w:t>
      </w:r>
      <w:r w:rsidRPr="00610BD5">
        <w:rPr>
          <w:rFonts w:ascii="Times New Roman" w:eastAsia="Times New Roman" w:hAnsi="Times New Roman" w:cs="Times New Roman"/>
          <w:sz w:val="14"/>
        </w:rPr>
        <w:t xml:space="preserve"> between emplacement of individual flows </w:t>
      </w:r>
      <w:r w:rsidRPr="00610BD5">
        <w:rPr>
          <w:rFonts w:ascii="Times New Roman" w:eastAsia="Times New Roman" w:hAnsi="Times New Roman" w:cs="Times New Roman"/>
          <w:b/>
          <w:bCs/>
          <w:u w:val="single"/>
        </w:rPr>
        <w:t>could have lasted centuries</w:t>
      </w:r>
      <w:r w:rsidRPr="00610BD5">
        <w:rPr>
          <w:rFonts w:ascii="Times New Roman" w:eastAsia="Times New Roman" w:hAnsi="Times New Roman" w:cs="Times New Roman"/>
          <w:sz w:val="14"/>
        </w:rPr>
        <w:t xml:space="preserve">, or even millennia, depending on the overall duration </w:t>
      </w:r>
      <w:proofErr w:type="gramStart"/>
      <w:r w:rsidRPr="00610BD5">
        <w:rPr>
          <w:rFonts w:ascii="Times New Roman" w:eastAsia="Times New Roman" w:hAnsi="Times New Roman" w:cs="Times New Roman"/>
          <w:sz w:val="14"/>
        </w:rPr>
        <w:t>of  the</w:t>
      </w:r>
      <w:proofErr w:type="gramEnd"/>
      <w:r w:rsidRPr="00610BD5">
        <w:rPr>
          <w:rFonts w:ascii="Times New Roman" w:eastAsia="Times New Roman" w:hAnsi="Times New Roman" w:cs="Times New Roman"/>
          <w:sz w:val="14"/>
        </w:rPr>
        <w:t xml:space="preserve"> flood basalt province and the total number of  flows. </w:t>
      </w:r>
      <w:r w:rsidRPr="00610BD5">
        <w:rPr>
          <w:rFonts w:ascii="Times New Roman" w:eastAsia="Times New Roman" w:hAnsi="Times New Roman" w:cs="Times New Roman"/>
          <w:b/>
          <w:bCs/>
          <w:u w:val="single"/>
        </w:rPr>
        <w:t xml:space="preserve">These prolonged intervals of </w:t>
      </w:r>
      <w:proofErr w:type="spellStart"/>
      <w:r w:rsidRPr="00610BD5">
        <w:rPr>
          <w:rFonts w:ascii="Times New Roman" w:eastAsia="Times New Roman" w:hAnsi="Times New Roman" w:cs="Times New Roman"/>
          <w:b/>
          <w:bCs/>
          <w:u w:val="single"/>
        </w:rPr>
        <w:t>tranquillity</w:t>
      </w:r>
      <w:proofErr w:type="spellEnd"/>
      <w:r w:rsidRPr="00610BD5">
        <w:rPr>
          <w:rFonts w:ascii="Times New Roman" w:eastAsia="Times New Roman" w:hAnsi="Times New Roman" w:cs="Times New Roman"/>
          <w:b/>
          <w:bCs/>
          <w:u w:val="single"/>
        </w:rPr>
        <w:t xml:space="preserve"> should have allowed ecosystems to recover.</w:t>
      </w:r>
    </w:p>
    <w:p w14:paraId="7265BCF1"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Super volcanoes don’t cause extinction, intervals of repose after explosions allow ecosystems to recover – extinction claims assume rapid climate change</w:t>
      </w:r>
    </w:p>
    <w:p w14:paraId="440E7165" w14:textId="77777777" w:rsidR="007E067A" w:rsidRPr="00610BD5" w:rsidRDefault="007E067A" w:rsidP="007E067A">
      <w:pPr>
        <w:rPr>
          <w:rFonts w:eastAsia="Calibri"/>
        </w:rPr>
      </w:pPr>
      <w:r w:rsidRPr="00610BD5">
        <w:rPr>
          <w:rFonts w:eastAsia="Calibri"/>
          <w:b/>
          <w:bCs/>
          <w:sz w:val="26"/>
        </w:rPr>
        <w:t>White and Saunders 03</w:t>
      </w:r>
      <w:r w:rsidRPr="00610BD5">
        <w:rPr>
          <w:rFonts w:eastAsia="Calibri"/>
        </w:rPr>
        <w:t xml:space="preserve"> (Rosalind V. White, Department of Geology at University of Leicester, and Andrew D. Saunders, Professor, Department of Geology, University of Leicester, “Volcanism, impact and mass extinctions:  incredible or credible coincidences?” 12/3, Science Direct)</w:t>
      </w:r>
    </w:p>
    <w:p w14:paraId="792115AA" w14:textId="77777777" w:rsidR="007E067A" w:rsidRPr="00610BD5" w:rsidRDefault="007E067A" w:rsidP="007E067A">
      <w:pPr>
        <w:widowControl w:val="0"/>
        <w:ind w:right="432"/>
        <w:rPr>
          <w:rFonts w:ascii="Times New Roman" w:eastAsia="Times New Roman" w:hAnsi="Times New Roman" w:cs="Times New Roman"/>
          <w:b/>
          <w:bCs/>
          <w:u w:val="single"/>
        </w:rPr>
      </w:pPr>
    </w:p>
    <w:p w14:paraId="05492322" w14:textId="77777777" w:rsidR="007E067A" w:rsidRPr="00610BD5" w:rsidRDefault="007E067A" w:rsidP="007E067A">
      <w:pPr>
        <w:widowControl w:val="0"/>
        <w:ind w:right="432"/>
        <w:rPr>
          <w:rFonts w:ascii="Times New Roman" w:eastAsia="Times New Roman" w:hAnsi="Times New Roman" w:cs="Times New Roman"/>
          <w:b/>
          <w:bCs/>
          <w:u w:val="single"/>
        </w:rPr>
      </w:pPr>
      <w:r w:rsidRPr="00610BD5">
        <w:rPr>
          <w:rFonts w:ascii="Times New Roman" w:eastAsia="Times New Roman" w:hAnsi="Times New Roman" w:cs="Times New Roman"/>
          <w:b/>
          <w:bCs/>
          <w:u w:val="single"/>
        </w:rPr>
        <w:t>One factor that might contribute to the proposed damaging effects of flood basalt provinces is the suggestion that the short-term volcanic cooling</w:t>
      </w:r>
      <w:r w:rsidRPr="00610BD5">
        <w:rPr>
          <w:rFonts w:ascii="Times New Roman" w:eastAsia="Times New Roman" w:hAnsi="Times New Roman" w:cs="Times New Roman"/>
          <w:sz w:val="16"/>
        </w:rPr>
        <w:t xml:space="preserve"> episodes </w:t>
      </w:r>
      <w:r w:rsidRPr="00610BD5">
        <w:rPr>
          <w:rFonts w:ascii="Times New Roman" w:eastAsia="Times New Roman" w:hAnsi="Times New Roman" w:cs="Times New Roman"/>
          <w:b/>
          <w:bCs/>
          <w:u w:val="single"/>
        </w:rPr>
        <w:t>were superimposed on</w:t>
      </w:r>
      <w:r w:rsidRPr="00610BD5">
        <w:rPr>
          <w:rFonts w:ascii="Times New Roman" w:eastAsia="Times New Roman" w:hAnsi="Times New Roman" w:cs="Times New Roman"/>
          <w:sz w:val="16"/>
        </w:rPr>
        <w:t xml:space="preserve"> a </w:t>
      </w:r>
      <w:r w:rsidRPr="00610BD5">
        <w:rPr>
          <w:rFonts w:ascii="Times New Roman" w:eastAsia="Times New Roman" w:hAnsi="Times New Roman" w:cs="Times New Roman"/>
          <w:b/>
          <w:bCs/>
          <w:u w:val="single"/>
        </w:rPr>
        <w:t>long-term</w:t>
      </w:r>
      <w:r w:rsidRPr="00610BD5">
        <w:rPr>
          <w:rFonts w:ascii="Times New Roman" w:eastAsia="Times New Roman" w:hAnsi="Times New Roman" w:cs="Times New Roman"/>
          <w:sz w:val="16"/>
        </w:rPr>
        <w:t xml:space="preserve"> trend of volcanically induced </w:t>
      </w:r>
      <w:r w:rsidRPr="00610BD5">
        <w:rPr>
          <w:rFonts w:ascii="Times New Roman" w:eastAsia="Times New Roman" w:hAnsi="Times New Roman" w:cs="Times New Roman"/>
          <w:b/>
          <w:bCs/>
          <w:u w:val="single"/>
        </w:rPr>
        <w:t>global warming</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CO2 is produced in prodigious quantities by flood basalt magmas and has a much longer residence time in the atmosphere than </w:t>
      </w:r>
      <w:proofErr w:type="spellStart"/>
      <w:r w:rsidRPr="00610BD5">
        <w:rPr>
          <w:rFonts w:ascii="Times New Roman" w:eastAsia="Times New Roman" w:hAnsi="Times New Roman" w:cs="Times New Roman"/>
          <w:sz w:val="16"/>
        </w:rPr>
        <w:t>sulphate</w:t>
      </w:r>
      <w:proofErr w:type="spellEnd"/>
      <w:r w:rsidRPr="00610BD5">
        <w:rPr>
          <w:rFonts w:ascii="Times New Roman" w:eastAsia="Times New Roman" w:hAnsi="Times New Roman" w:cs="Times New Roman"/>
          <w:sz w:val="16"/>
        </w:rPr>
        <w:t xml:space="preserve"> aerosols. For example, assuming a volume of </w:t>
      </w:r>
      <w:proofErr w:type="gramStart"/>
      <w:r w:rsidRPr="00610BD5">
        <w:rPr>
          <w:rFonts w:ascii="Times New Roman" w:eastAsia="Times New Roman" w:hAnsi="Times New Roman" w:cs="Times New Roman"/>
          <w:sz w:val="16"/>
        </w:rPr>
        <w:t>2.310  6</w:t>
      </w:r>
      <w:proofErr w:type="gramEnd"/>
      <w:r w:rsidRPr="00610BD5">
        <w:rPr>
          <w:rFonts w:ascii="Times New Roman" w:eastAsia="Times New Roman" w:hAnsi="Times New Roman" w:cs="Times New Roman"/>
          <w:sz w:val="16"/>
        </w:rPr>
        <w:t xml:space="preserve">  km  3  (</w:t>
      </w:r>
      <w:proofErr w:type="spellStart"/>
      <w:r w:rsidRPr="00610BD5">
        <w:rPr>
          <w:rFonts w:ascii="Times New Roman" w:eastAsia="Times New Roman" w:hAnsi="Times New Roman" w:cs="Times New Roman"/>
          <w:sz w:val="16"/>
        </w:rPr>
        <w:t>Reichow</w:t>
      </w:r>
      <w:proofErr w:type="spellEnd"/>
      <w:r w:rsidRPr="00610BD5">
        <w:rPr>
          <w:rFonts w:ascii="Times New Roman" w:eastAsia="Times New Roman" w:hAnsi="Times New Roman" w:cs="Times New Roman"/>
          <w:sz w:val="16"/>
        </w:rPr>
        <w:t xml:space="preserve"> et al.,  2002) and degassing of 0.6 wt.% CO2  , the Siberian  Traps would have released 11,000 Gt of carbon (</w:t>
      </w:r>
      <w:proofErr w:type="spellStart"/>
      <w:r w:rsidRPr="00610BD5">
        <w:rPr>
          <w:rFonts w:ascii="Times New Roman" w:eastAsia="Times New Roman" w:hAnsi="Times New Roman" w:cs="Times New Roman"/>
          <w:sz w:val="16"/>
        </w:rPr>
        <w:t>GtC</w:t>
      </w:r>
      <w:proofErr w:type="spellEnd"/>
      <w:r w:rsidRPr="00610BD5">
        <w:rPr>
          <w:rFonts w:ascii="Times New Roman" w:eastAsia="Times New Roman" w:hAnsi="Times New Roman" w:cs="Times New Roman"/>
          <w:sz w:val="16"/>
        </w:rPr>
        <w:t xml:space="preserve">).  This sounds like an enormous amount compared to the current atmospheric reservoir of ~750 </w:t>
      </w:r>
      <w:proofErr w:type="spellStart"/>
      <w:r w:rsidRPr="00610BD5">
        <w:rPr>
          <w:rFonts w:ascii="Times New Roman" w:eastAsia="Times New Roman" w:hAnsi="Times New Roman" w:cs="Times New Roman"/>
          <w:sz w:val="16"/>
        </w:rPr>
        <w:t>GtC</w:t>
      </w:r>
      <w:proofErr w:type="spellEnd"/>
      <w:r w:rsidRPr="00610BD5">
        <w:rPr>
          <w:rFonts w:ascii="Times New Roman" w:eastAsia="Times New Roman" w:hAnsi="Times New Roman" w:cs="Times New Roman"/>
          <w:sz w:val="16"/>
        </w:rPr>
        <w:t xml:space="preserve">, but the flux is actually small (0.006 Gt year 1 averaged over 2 </w:t>
      </w:r>
      <w:proofErr w:type="spellStart"/>
      <w:r w:rsidRPr="00610BD5">
        <w:rPr>
          <w:rFonts w:ascii="Times New Roman" w:eastAsia="Times New Roman" w:hAnsi="Times New Roman" w:cs="Times New Roman"/>
          <w:sz w:val="16"/>
        </w:rPr>
        <w:t>m.y</w:t>
      </w:r>
      <w:proofErr w:type="spellEnd"/>
      <w:r w:rsidRPr="00610BD5">
        <w:rPr>
          <w:rFonts w:ascii="Times New Roman" w:eastAsia="Times New Roman" w:hAnsi="Times New Roman" w:cs="Times New Roman"/>
          <w:sz w:val="16"/>
        </w:rPr>
        <w:t xml:space="preserve">.) in comparison to the modern anthropogenic output of ~7 </w:t>
      </w:r>
      <w:proofErr w:type="spellStart"/>
      <w:r w:rsidRPr="00610BD5">
        <w:rPr>
          <w:rFonts w:ascii="Times New Roman" w:eastAsia="Times New Roman" w:hAnsi="Times New Roman" w:cs="Times New Roman"/>
          <w:sz w:val="16"/>
        </w:rPr>
        <w:t>GtC</w:t>
      </w:r>
      <w:proofErr w:type="spellEnd"/>
      <w:r w:rsidRPr="00610BD5">
        <w:rPr>
          <w:rFonts w:ascii="Times New Roman" w:eastAsia="Times New Roman" w:hAnsi="Times New Roman" w:cs="Times New Roman"/>
          <w:sz w:val="16"/>
        </w:rPr>
        <w:t xml:space="preserve"> year 1. </w:t>
      </w:r>
      <w:proofErr w:type="spellStart"/>
      <w:r w:rsidRPr="00610BD5">
        <w:rPr>
          <w:rFonts w:ascii="Times New Roman" w:eastAsia="Times New Roman" w:hAnsi="Times New Roman" w:cs="Times New Roman"/>
          <w:sz w:val="16"/>
        </w:rPr>
        <w:t>Berner</w:t>
      </w:r>
      <w:proofErr w:type="spellEnd"/>
      <w:r w:rsidRPr="00610BD5">
        <w:rPr>
          <w:rFonts w:ascii="Times New Roman" w:eastAsia="Times New Roman" w:hAnsi="Times New Roman" w:cs="Times New Roman"/>
          <w:sz w:val="16"/>
        </w:rPr>
        <w:t xml:space="preserve"> (2002) modelled the release of CO2 from volcanism occurring over a period of 200 </w:t>
      </w:r>
      <w:proofErr w:type="spellStart"/>
      <w:r w:rsidRPr="00610BD5">
        <w:rPr>
          <w:rFonts w:ascii="Times New Roman" w:eastAsia="Times New Roman" w:hAnsi="Times New Roman" w:cs="Times New Roman"/>
          <w:sz w:val="16"/>
        </w:rPr>
        <w:t>kyr</w:t>
      </w:r>
      <w:proofErr w:type="spellEnd"/>
      <w:r w:rsidRPr="00610BD5">
        <w:rPr>
          <w:rFonts w:ascii="Times New Roman" w:eastAsia="Times New Roman" w:hAnsi="Times New Roman" w:cs="Times New Roman"/>
          <w:sz w:val="16"/>
        </w:rPr>
        <w:t xml:space="preserve">, and concluded that flood basalt </w:t>
      </w:r>
      <w:r w:rsidRPr="00610BD5">
        <w:rPr>
          <w:rFonts w:ascii="Times New Roman" w:eastAsia="Times New Roman" w:hAnsi="Times New Roman" w:cs="Times New Roman"/>
          <w:b/>
          <w:bCs/>
          <w:u w:val="single"/>
        </w:rPr>
        <w:t>volcanism would probably lead to an approximate doubling of atmospheric CO2</w:t>
      </w:r>
      <w:r w:rsidRPr="00610BD5">
        <w:rPr>
          <w:rFonts w:ascii="Times New Roman" w:eastAsia="Times New Roman" w:hAnsi="Times New Roman" w:cs="Times New Roman"/>
          <w:sz w:val="16"/>
        </w:rPr>
        <w:t xml:space="preserve">  (which would lead to a global temperature increase of 1.5–4.5 8C at the present day: Houghton et al., 2001). Flood basalt </w:t>
      </w:r>
      <w:r w:rsidRPr="00610BD5">
        <w:rPr>
          <w:rFonts w:ascii="Times New Roman" w:eastAsia="Times New Roman" w:hAnsi="Times New Roman" w:cs="Times New Roman"/>
          <w:b/>
          <w:bCs/>
          <w:u w:val="single"/>
        </w:rPr>
        <w:t xml:space="preserve">provinces would, however, have been active over periods considerably longer than 200 </w:t>
      </w:r>
      <w:proofErr w:type="spellStart"/>
      <w:r w:rsidRPr="00610BD5">
        <w:rPr>
          <w:rFonts w:ascii="Times New Roman" w:eastAsia="Times New Roman" w:hAnsi="Times New Roman" w:cs="Times New Roman"/>
          <w:b/>
          <w:bCs/>
          <w:u w:val="single"/>
        </w:rPr>
        <w:t>kyr</w:t>
      </w:r>
      <w:proofErr w:type="spellEnd"/>
      <w:r w:rsidRPr="00610BD5">
        <w:rPr>
          <w:rFonts w:ascii="Times New Roman" w:eastAsia="Times New Roman" w:hAnsi="Times New Roman" w:cs="Times New Roman"/>
          <w:b/>
          <w:bCs/>
          <w:u w:val="single"/>
        </w:rPr>
        <w:t>, and this protracted carbon release is likely to have been more effectively buffered by Earth’s feedback mechanisms.  Another</w:t>
      </w:r>
      <w:r w:rsidRPr="00610BD5">
        <w:rPr>
          <w:rFonts w:ascii="Times New Roman" w:eastAsia="Times New Roman" w:hAnsi="Times New Roman" w:cs="Times New Roman"/>
          <w:sz w:val="16"/>
        </w:rPr>
        <w:t xml:space="preserve"> possible </w:t>
      </w:r>
      <w:r w:rsidRPr="00610BD5">
        <w:rPr>
          <w:rFonts w:ascii="Times New Roman" w:eastAsia="Times New Roman" w:hAnsi="Times New Roman" w:cs="Times New Roman"/>
          <w:b/>
          <w:bCs/>
          <w:u w:val="single"/>
        </w:rPr>
        <w:t>scenario</w:t>
      </w:r>
      <w:r w:rsidRPr="00610BD5">
        <w:rPr>
          <w:rFonts w:ascii="Times New Roman" w:eastAsia="Times New Roman" w:hAnsi="Times New Roman" w:cs="Times New Roman"/>
          <w:sz w:val="16"/>
        </w:rPr>
        <w:t xml:space="preserve"> to consider </w:t>
      </w:r>
      <w:r w:rsidRPr="00610BD5">
        <w:rPr>
          <w:rFonts w:ascii="Times New Roman" w:eastAsia="Times New Roman" w:hAnsi="Times New Roman" w:cs="Times New Roman"/>
          <w:b/>
          <w:bCs/>
          <w:u w:val="single"/>
        </w:rPr>
        <w:t>is that the repeated volcanic winters were severe enough to reduce viability of ecosystems</w:t>
      </w:r>
      <w:r w:rsidRPr="00610BD5">
        <w:rPr>
          <w:rFonts w:ascii="Times New Roman" w:eastAsia="Times New Roman" w:hAnsi="Times New Roman" w:cs="Times New Roman"/>
          <w:sz w:val="16"/>
        </w:rPr>
        <w:t xml:space="preserve"> to such an extent that the fall in productivity adversely affected Earth’s CO2 drawdown mechanisms.  It may be that there are other volcanically driven environmental stress factors that require further study.  For example, </w:t>
      </w:r>
      <w:proofErr w:type="spellStart"/>
      <w:r w:rsidRPr="00610BD5">
        <w:rPr>
          <w:rFonts w:ascii="Times New Roman" w:eastAsia="Times New Roman" w:hAnsi="Times New Roman" w:cs="Times New Roman"/>
          <w:sz w:val="16"/>
        </w:rPr>
        <w:t>sulphate</w:t>
      </w:r>
      <w:proofErr w:type="spellEnd"/>
      <w:r w:rsidRPr="00610BD5">
        <w:rPr>
          <w:rFonts w:ascii="Times New Roman" w:eastAsia="Times New Roman" w:hAnsi="Times New Roman" w:cs="Times New Roman"/>
          <w:sz w:val="16"/>
        </w:rPr>
        <w:t xml:space="preserve"> aerosols that accumulate in the troposphere rather than the stratosphere cause a vertical redistribution of solar radiation between </w:t>
      </w:r>
      <w:r w:rsidRPr="00610BD5">
        <w:rPr>
          <w:rFonts w:ascii="Times New Roman" w:eastAsia="Times New Roman" w:hAnsi="Times New Roman" w:cs="Times New Roman"/>
          <w:sz w:val="16"/>
        </w:rPr>
        <w:lastRenderedPageBreak/>
        <w:t>the surface and the lower atmosphere, i.e., the surface cools and the lower troposphere warms, leading to a weaker hydrological cycle, suppression of rainfall, and less efficient removal of pollutants (</w:t>
      </w:r>
      <w:proofErr w:type="spellStart"/>
      <w:r w:rsidRPr="00610BD5">
        <w:rPr>
          <w:rFonts w:ascii="Times New Roman" w:eastAsia="Times New Roman" w:hAnsi="Times New Roman" w:cs="Times New Roman"/>
          <w:sz w:val="16"/>
        </w:rPr>
        <w:t>Ramanathan</w:t>
      </w:r>
      <w:proofErr w:type="spellEnd"/>
      <w:r w:rsidRPr="00610BD5">
        <w:rPr>
          <w:rFonts w:ascii="Times New Roman" w:eastAsia="Times New Roman" w:hAnsi="Times New Roman" w:cs="Times New Roman"/>
          <w:sz w:val="16"/>
        </w:rPr>
        <w:t xml:space="preserve"> et al., 2001). If the distribution of </w:t>
      </w:r>
      <w:proofErr w:type="spellStart"/>
      <w:r w:rsidRPr="00610BD5">
        <w:rPr>
          <w:rFonts w:ascii="Times New Roman" w:eastAsia="Times New Roman" w:hAnsi="Times New Roman" w:cs="Times New Roman"/>
          <w:sz w:val="16"/>
        </w:rPr>
        <w:t>sulphate</w:t>
      </w:r>
      <w:proofErr w:type="spellEnd"/>
      <w:r w:rsidRPr="00610BD5">
        <w:rPr>
          <w:rFonts w:ascii="Times New Roman" w:eastAsia="Times New Roman" w:hAnsi="Times New Roman" w:cs="Times New Roman"/>
          <w:sz w:val="16"/>
        </w:rPr>
        <w:t xml:space="preserve"> aerosols from a flood basalt eruption was </w:t>
      </w:r>
      <w:proofErr w:type="spellStart"/>
      <w:r w:rsidRPr="00610BD5">
        <w:rPr>
          <w:rFonts w:ascii="Times New Roman" w:eastAsia="Times New Roman" w:hAnsi="Times New Roman" w:cs="Times New Roman"/>
          <w:sz w:val="16"/>
        </w:rPr>
        <w:t>localised</w:t>
      </w:r>
      <w:proofErr w:type="spellEnd"/>
      <w:r w:rsidRPr="00610BD5">
        <w:rPr>
          <w:rFonts w:ascii="Times New Roman" w:eastAsia="Times New Roman" w:hAnsi="Times New Roman" w:cs="Times New Roman"/>
          <w:sz w:val="16"/>
        </w:rPr>
        <w:t xml:space="preserve"> in the troposphere of one hemisphere, it could have profound effects on ocean circulation systems. Nevertheless</w:t>
      </w:r>
      <w:r w:rsidRPr="00610BD5">
        <w:rPr>
          <w:rFonts w:ascii="Times New Roman" w:eastAsia="Times New Roman" w:hAnsi="Times New Roman" w:cs="Times New Roman"/>
          <w:b/>
          <w:bCs/>
          <w:u w:val="single"/>
        </w:rPr>
        <w:t>, it is difficult to see how long-term flood basalt eruptions can have sufficiently catastrophic effects to be the sole cause of mass extinctions.</w:t>
      </w:r>
    </w:p>
    <w:p w14:paraId="61D572F1"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Yellowstone is not a threat</w:t>
      </w:r>
    </w:p>
    <w:p w14:paraId="54A76C1B" w14:textId="77777777" w:rsidR="007E067A" w:rsidRPr="00610BD5" w:rsidRDefault="007E067A" w:rsidP="007E067A">
      <w:pPr>
        <w:jc w:val="both"/>
        <w:rPr>
          <w:rFonts w:ascii="Times New Roman" w:eastAsia="Times New Roman" w:hAnsi="Times New Roman" w:cs="Times New Roman"/>
          <w:sz w:val="20"/>
        </w:rPr>
      </w:pPr>
      <w:r w:rsidRPr="00610BD5">
        <w:rPr>
          <w:rFonts w:ascii="Times New Roman" w:eastAsia="Times New Roman" w:hAnsi="Times New Roman" w:cs="Times New Roman"/>
          <w:sz w:val="20"/>
        </w:rPr>
        <w:t xml:space="preserve">Erik </w:t>
      </w:r>
      <w:proofErr w:type="spellStart"/>
      <w:r w:rsidRPr="00610BD5">
        <w:rPr>
          <w:rFonts w:ascii="Times New Roman" w:eastAsia="Times New Roman" w:hAnsi="Times New Roman" w:cs="Times New Roman"/>
          <w:b/>
          <w:bCs/>
          <w:sz w:val="26"/>
        </w:rPr>
        <w:t>Klemetti</w:t>
      </w:r>
      <w:proofErr w:type="spellEnd"/>
      <w:r w:rsidRPr="00610BD5">
        <w:rPr>
          <w:rFonts w:ascii="Times New Roman" w:eastAsia="Times New Roman" w:hAnsi="Times New Roman" w:cs="Times New Roman"/>
          <w:b/>
          <w:bCs/>
          <w:sz w:val="26"/>
        </w:rPr>
        <w:t xml:space="preserve"> 11</w:t>
      </w:r>
      <w:r w:rsidRPr="00610BD5">
        <w:rPr>
          <w:rFonts w:ascii="Times New Roman" w:eastAsia="Times New Roman" w:hAnsi="Times New Roman" w:cs="Times New Roman"/>
          <w:sz w:val="20"/>
        </w:rPr>
        <w:t>, .A. in in Geosciences and History from Williams College, 1999 Ph.D. in in Geology from Oregon State University, 2005, 1/25/</w:t>
      </w:r>
      <w:r w:rsidRPr="00610BD5">
        <w:rPr>
          <w:rFonts w:ascii="Times New Roman" w:eastAsia="Times New Roman" w:hAnsi="Times New Roman" w:cs="Times New Roman"/>
          <w:b/>
          <w:sz w:val="24"/>
        </w:rPr>
        <w:t>11</w:t>
      </w:r>
      <w:r w:rsidRPr="00610BD5">
        <w:rPr>
          <w:rFonts w:ascii="Times New Roman" w:eastAsia="Times New Roman" w:hAnsi="Times New Roman" w:cs="Times New Roman"/>
          <w:sz w:val="20"/>
        </w:rPr>
        <w:t xml:space="preserve">, </w:t>
      </w:r>
      <w:proofErr w:type="gramStart"/>
      <w:r w:rsidRPr="00610BD5">
        <w:rPr>
          <w:rFonts w:ascii="Times New Roman" w:eastAsia="Times New Roman" w:hAnsi="Times New Roman" w:cs="Times New Roman"/>
          <w:sz w:val="20"/>
        </w:rPr>
        <w:t>Big</w:t>
      </w:r>
      <w:proofErr w:type="gramEnd"/>
      <w:r w:rsidRPr="00610BD5">
        <w:rPr>
          <w:rFonts w:ascii="Times New Roman" w:eastAsia="Times New Roman" w:hAnsi="Times New Roman" w:cs="Times New Roman"/>
          <w:sz w:val="20"/>
        </w:rPr>
        <w:t xml:space="preserve"> think, http://bigthink.com/ideas/26641 </w:t>
      </w:r>
    </w:p>
    <w:p w14:paraId="35EB1882" w14:textId="77777777" w:rsidR="007E067A" w:rsidRPr="00610BD5" w:rsidRDefault="007E067A" w:rsidP="007E067A">
      <w:pPr>
        <w:widowControl w:val="0"/>
        <w:ind w:right="432"/>
        <w:rPr>
          <w:rFonts w:ascii="Times New Roman" w:eastAsia="Times New Roman" w:hAnsi="Times New Roman" w:cs="Times New Roman"/>
          <w:sz w:val="16"/>
        </w:rPr>
      </w:pPr>
    </w:p>
    <w:p w14:paraId="1717FEC2" w14:textId="77777777" w:rsidR="007E067A" w:rsidRPr="00610BD5" w:rsidRDefault="007E067A" w:rsidP="007E067A">
      <w:pPr>
        <w:widowControl w:val="0"/>
        <w:ind w:right="432"/>
        <w:rPr>
          <w:rFonts w:ascii="Times New Roman" w:eastAsia="Times New Roman" w:hAnsi="Times New Roman" w:cs="Times New Roman"/>
          <w:b/>
          <w:bCs/>
          <w:u w:val="single"/>
        </w:rPr>
      </w:pPr>
      <w:r w:rsidRPr="00610BD5">
        <w:rPr>
          <w:rFonts w:ascii="Times New Roman" w:eastAsia="Times New Roman" w:hAnsi="Times New Roman" w:cs="Times New Roman"/>
          <w:sz w:val="16"/>
        </w:rPr>
        <w:t>Sometimes I think that people have an unhealthy obsession with</w:t>
      </w:r>
      <w:r w:rsidRPr="00610BD5">
        <w:rPr>
          <w:rFonts w:ascii="Times New Roman" w:eastAsia="Times New Roman" w:hAnsi="Times New Roman" w:cs="Times New Roman"/>
          <w:b/>
          <w:bCs/>
          <w:u w:val="single"/>
        </w:rPr>
        <w:t xml:space="preserve"> Yellowstone</w:t>
      </w:r>
      <w:r w:rsidRPr="00610BD5">
        <w:rPr>
          <w:rFonts w:ascii="Times New Roman" w:eastAsia="Times New Roman" w:hAnsi="Times New Roman" w:cs="Times New Roman"/>
          <w:sz w:val="16"/>
        </w:rPr>
        <w:t xml:space="preserve"> Caldera. Sure, it is big, powerful and the stuff that disaster movies are made, </w:t>
      </w:r>
      <w:r w:rsidRPr="00610BD5">
        <w:rPr>
          <w:rFonts w:ascii="Times New Roman" w:eastAsia="Times New Roman" w:hAnsi="Times New Roman" w:cs="Times New Roman"/>
          <w:b/>
          <w:bCs/>
          <w:u w:val="single"/>
        </w:rPr>
        <w:t>but in terms of a volcanic system that poses a high threat to life/property in the U.S. on a daily basis, it is relatively low</w:t>
      </w:r>
      <w:r w:rsidRPr="00610BD5">
        <w:rPr>
          <w:rFonts w:ascii="Times New Roman" w:eastAsia="Times New Roman" w:hAnsi="Times New Roman" w:cs="Times New Roman"/>
          <w:sz w:val="16"/>
        </w:rPr>
        <w:t xml:space="preserve">. I know what you are thinking (well, some of you): "How can you say that? Look at how big the past eruptions were?" </w:t>
      </w:r>
      <w:r w:rsidRPr="00610BD5">
        <w:rPr>
          <w:rFonts w:ascii="Times New Roman" w:eastAsia="Times New Roman" w:hAnsi="Times New Roman" w:cs="Times New Roman"/>
          <w:b/>
          <w:bCs/>
          <w:u w:val="single"/>
        </w:rPr>
        <w:t xml:space="preserve">Yes, indeed, the previous </w:t>
      </w:r>
      <w:proofErr w:type="gramStart"/>
      <w:r w:rsidRPr="00610BD5">
        <w:rPr>
          <w:rFonts w:ascii="Times New Roman" w:eastAsia="Times New Roman" w:hAnsi="Times New Roman" w:cs="Times New Roman"/>
          <w:b/>
          <w:bCs/>
          <w:u w:val="single"/>
        </w:rPr>
        <w:t>eruption from the modern Yellowstone Caldera were</w:t>
      </w:r>
      <w:proofErr w:type="gramEnd"/>
      <w:r w:rsidRPr="00610BD5">
        <w:rPr>
          <w:rFonts w:ascii="Times New Roman" w:eastAsia="Times New Roman" w:hAnsi="Times New Roman" w:cs="Times New Roman"/>
          <w:b/>
          <w:bCs/>
          <w:u w:val="single"/>
        </w:rPr>
        <w:t xml:space="preserve"> indeed big, some of the biggest we have identified on the continents</w:t>
      </w:r>
      <w:r w:rsidRPr="00610BD5">
        <w:rPr>
          <w:rFonts w:ascii="Times New Roman" w:eastAsia="Times New Roman" w:hAnsi="Times New Roman" w:cs="Times New Roman"/>
          <w:sz w:val="20"/>
          <w:u w:val="thick"/>
        </w:rPr>
        <w:t xml:space="preserve"> </w:t>
      </w:r>
      <w:r w:rsidRPr="00610BD5">
        <w:rPr>
          <w:rFonts w:ascii="Times New Roman" w:eastAsia="Times New Roman" w:hAnsi="Times New Roman" w:cs="Times New Roman"/>
          <w:sz w:val="16"/>
        </w:rPr>
        <w:t xml:space="preserve">(it is still no Fish Canyon Tuff), so I'll give you that. </w:t>
      </w:r>
      <w:r w:rsidRPr="00610BD5">
        <w:rPr>
          <w:rFonts w:ascii="Times New Roman" w:eastAsia="Times New Roman" w:hAnsi="Times New Roman" w:cs="Times New Roman"/>
          <w:b/>
          <w:bCs/>
          <w:u w:val="single"/>
        </w:rPr>
        <w:t>However, looking at the recent volcanic history of Yellowstone, you'd see that these big "doomsday" eruptions are only a very small piece of its activity, so even if tomorrow the caldera began to show signs of imminent eruption</w:t>
      </w:r>
      <w:r w:rsidRPr="00610BD5">
        <w:rPr>
          <w:rFonts w:ascii="Times New Roman" w:eastAsia="Times New Roman" w:hAnsi="Times New Roman" w:cs="Times New Roman"/>
          <w:sz w:val="16"/>
        </w:rPr>
        <w:t xml:space="preserve">, there is a very good chance that </w:t>
      </w:r>
      <w:r w:rsidRPr="00610BD5">
        <w:rPr>
          <w:rFonts w:ascii="Times New Roman" w:eastAsia="Times New Roman" w:hAnsi="Times New Roman" w:cs="Times New Roman"/>
          <w:b/>
          <w:bCs/>
          <w:u w:val="single"/>
        </w:rPr>
        <w:t xml:space="preserve">it would be a relatively minor eruption - possibly on the scale of the 2008 and onward </w:t>
      </w:r>
      <w:proofErr w:type="spellStart"/>
      <w:r w:rsidRPr="00610BD5">
        <w:rPr>
          <w:rFonts w:ascii="Times New Roman" w:eastAsia="Times New Roman" w:hAnsi="Times New Roman" w:cs="Times New Roman"/>
          <w:b/>
          <w:bCs/>
          <w:u w:val="single"/>
        </w:rPr>
        <w:t>Chaiten</w:t>
      </w:r>
      <w:proofErr w:type="spellEnd"/>
      <w:r w:rsidRPr="00610BD5">
        <w:rPr>
          <w:rFonts w:ascii="Times New Roman" w:eastAsia="Times New Roman" w:hAnsi="Times New Roman" w:cs="Times New Roman"/>
          <w:b/>
          <w:bCs/>
          <w:u w:val="single"/>
        </w:rPr>
        <w:t xml:space="preserve"> eruption in Chile</w:t>
      </w:r>
    </w:p>
    <w:p w14:paraId="0E950F8D"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Yellowstone eruption is all media hype</w:t>
      </w:r>
    </w:p>
    <w:p w14:paraId="07825B1C" w14:textId="77777777" w:rsidR="007E067A" w:rsidRPr="00610BD5" w:rsidRDefault="007E067A" w:rsidP="007E067A">
      <w:pPr>
        <w:jc w:val="both"/>
        <w:rPr>
          <w:rFonts w:ascii="Times New Roman" w:eastAsia="Times New Roman" w:hAnsi="Times New Roman" w:cs="Times New Roman"/>
          <w:sz w:val="20"/>
        </w:rPr>
      </w:pPr>
      <w:r w:rsidRPr="00610BD5">
        <w:rPr>
          <w:rFonts w:ascii="Times New Roman" w:eastAsia="Times New Roman" w:hAnsi="Times New Roman" w:cs="Times New Roman"/>
          <w:sz w:val="20"/>
        </w:rPr>
        <w:t xml:space="preserve">Erik </w:t>
      </w:r>
      <w:proofErr w:type="spellStart"/>
      <w:r w:rsidRPr="00610BD5">
        <w:rPr>
          <w:rFonts w:ascii="Times New Roman" w:eastAsia="Times New Roman" w:hAnsi="Times New Roman" w:cs="Times New Roman"/>
          <w:b/>
          <w:bCs/>
          <w:sz w:val="26"/>
        </w:rPr>
        <w:t>Klemetti</w:t>
      </w:r>
      <w:proofErr w:type="spellEnd"/>
      <w:r w:rsidRPr="00610BD5">
        <w:rPr>
          <w:rFonts w:ascii="Times New Roman" w:eastAsia="Times New Roman" w:hAnsi="Times New Roman" w:cs="Times New Roman"/>
          <w:b/>
          <w:bCs/>
          <w:sz w:val="26"/>
        </w:rPr>
        <w:t xml:space="preserve"> 11</w:t>
      </w:r>
      <w:r w:rsidRPr="00610BD5">
        <w:rPr>
          <w:rFonts w:ascii="Times New Roman" w:eastAsia="Times New Roman" w:hAnsi="Times New Roman" w:cs="Times New Roman"/>
          <w:sz w:val="20"/>
        </w:rPr>
        <w:t>, .A. in in Geosciences and History from Williams College, 1999 Ph.D. in in Geology from Oregon State University, 2005, 1/25/</w:t>
      </w:r>
      <w:r w:rsidRPr="00610BD5">
        <w:rPr>
          <w:rFonts w:ascii="Times New Roman" w:eastAsia="Times New Roman" w:hAnsi="Times New Roman" w:cs="Times New Roman"/>
          <w:b/>
          <w:sz w:val="24"/>
        </w:rPr>
        <w:t>11</w:t>
      </w:r>
      <w:r w:rsidRPr="00610BD5">
        <w:rPr>
          <w:rFonts w:ascii="Times New Roman" w:eastAsia="Times New Roman" w:hAnsi="Times New Roman" w:cs="Times New Roman"/>
          <w:sz w:val="20"/>
        </w:rPr>
        <w:t xml:space="preserve">, </w:t>
      </w:r>
      <w:proofErr w:type="gramStart"/>
      <w:r w:rsidRPr="00610BD5">
        <w:rPr>
          <w:rFonts w:ascii="Times New Roman" w:eastAsia="Times New Roman" w:hAnsi="Times New Roman" w:cs="Times New Roman"/>
          <w:sz w:val="20"/>
        </w:rPr>
        <w:t>Big</w:t>
      </w:r>
      <w:proofErr w:type="gramEnd"/>
      <w:r w:rsidRPr="00610BD5">
        <w:rPr>
          <w:rFonts w:ascii="Times New Roman" w:eastAsia="Times New Roman" w:hAnsi="Times New Roman" w:cs="Times New Roman"/>
          <w:sz w:val="20"/>
        </w:rPr>
        <w:t xml:space="preserve"> think, http://bigthink.com/ideas/26641 </w:t>
      </w:r>
    </w:p>
    <w:p w14:paraId="2EEDEE35" w14:textId="77777777" w:rsidR="007E067A" w:rsidRPr="00610BD5" w:rsidRDefault="007E067A" w:rsidP="007E067A">
      <w:pPr>
        <w:widowControl w:val="0"/>
        <w:ind w:right="432"/>
        <w:rPr>
          <w:rFonts w:ascii="Times New Roman" w:eastAsia="Times New Roman" w:hAnsi="Times New Roman" w:cs="Times New Roman"/>
          <w:sz w:val="16"/>
        </w:rPr>
      </w:pPr>
    </w:p>
    <w:p w14:paraId="78D82118" w14:textId="77777777" w:rsidR="007E067A" w:rsidRPr="00610BD5" w:rsidRDefault="007E067A" w:rsidP="007E067A">
      <w:pPr>
        <w:widowControl w:val="0"/>
        <w:ind w:right="432"/>
        <w:rPr>
          <w:rFonts w:ascii="Times New Roman" w:eastAsia="Times New Roman" w:hAnsi="Times New Roman" w:cs="Times New Roman"/>
          <w:sz w:val="20"/>
          <w:u w:val="thick"/>
        </w:rPr>
      </w:pPr>
      <w:r w:rsidRPr="00610BD5">
        <w:rPr>
          <w:rFonts w:ascii="Times New Roman" w:eastAsia="Times New Roman" w:hAnsi="Times New Roman" w:cs="Times New Roman"/>
          <w:sz w:val="16"/>
        </w:rPr>
        <w:t xml:space="preserve">There you go. </w:t>
      </w:r>
      <w:r w:rsidRPr="00610BD5">
        <w:rPr>
          <w:rFonts w:ascii="Times New Roman" w:eastAsia="Times New Roman" w:hAnsi="Times New Roman" w:cs="Times New Roman"/>
          <w:b/>
          <w:bCs/>
          <w:u w:val="single"/>
        </w:rPr>
        <w:t>Yellowstone is pretty calm as giant caldera systems go. We have such a small record of the behavior of a "restless caldera" that this inflation at Yellowstone could very easily fall into the realm of normal, non-eruption-causing behavior</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And if you ever worry, Yellowstone is also well-wired to see all the real time data, including earthquakes in the region and in the park, temperatures of hot springs, webcams, deformation within the caldera and hydrologic changes in the area. You would expect that if Yellowstone were headed towards an eruption, we would see lots of rapid inflation, lots of constant seismicity that gets shallower through time, a change in the temperature/composition of the hydrothermal systems and possibly even cracks forming in the land around the caldera. In other words, there will be lots of signs. </w:t>
      </w:r>
      <w:r w:rsidRPr="00610BD5">
        <w:rPr>
          <w:rFonts w:ascii="Times New Roman" w:eastAsia="Times New Roman" w:hAnsi="Times New Roman" w:cs="Times New Roman"/>
          <w:sz w:val="20"/>
          <w:u w:val="thick"/>
        </w:rPr>
        <w:t xml:space="preserve">So, the next time you see a </w:t>
      </w:r>
      <w:proofErr w:type="spellStart"/>
      <w:r w:rsidRPr="00610BD5">
        <w:rPr>
          <w:rFonts w:ascii="Times New Roman" w:eastAsia="Times New Roman" w:hAnsi="Times New Roman" w:cs="Times New Roman"/>
          <w:sz w:val="20"/>
          <w:u w:val="thick"/>
        </w:rPr>
        <w:t>doomdays</w:t>
      </w:r>
      <w:proofErr w:type="spellEnd"/>
      <w:r w:rsidRPr="00610BD5">
        <w:rPr>
          <w:rFonts w:ascii="Times New Roman" w:eastAsia="Times New Roman" w:hAnsi="Times New Roman" w:cs="Times New Roman"/>
          <w:sz w:val="20"/>
          <w:u w:val="thick"/>
        </w:rPr>
        <w:t xml:space="preserve"> article about Yellowstone, remember, calderas are busy places and the media loves its disasters.</w:t>
      </w:r>
    </w:p>
    <w:p w14:paraId="167A9E9E" w14:textId="77777777" w:rsidR="007E067A" w:rsidRPr="00610BD5" w:rsidRDefault="007E067A" w:rsidP="007E067A">
      <w:pPr>
        <w:keepNext/>
        <w:keepLines/>
        <w:spacing w:before="200"/>
        <w:outlineLvl w:val="3"/>
        <w:rPr>
          <w:rFonts w:eastAsia="Times New Roman" w:cs="Times New Roman"/>
          <w:b/>
          <w:bCs/>
          <w:iCs/>
          <w:sz w:val="26"/>
        </w:rPr>
      </w:pPr>
      <w:r w:rsidRPr="00610BD5">
        <w:rPr>
          <w:rFonts w:eastAsia="Times New Roman" w:cs="Times New Roman"/>
          <w:b/>
          <w:bCs/>
          <w:iCs/>
          <w:sz w:val="26"/>
        </w:rPr>
        <w:t>Super Volcano is all hype</w:t>
      </w:r>
    </w:p>
    <w:p w14:paraId="7923C17A" w14:textId="77777777" w:rsidR="007E067A" w:rsidRPr="00610BD5" w:rsidRDefault="007E067A" w:rsidP="007E067A">
      <w:pPr>
        <w:jc w:val="both"/>
        <w:rPr>
          <w:rFonts w:ascii="Times New Roman" w:eastAsia="Times New Roman" w:hAnsi="Times New Roman" w:cs="Times New Roman"/>
          <w:sz w:val="20"/>
        </w:rPr>
      </w:pPr>
      <w:r w:rsidRPr="00610BD5">
        <w:rPr>
          <w:rFonts w:ascii="Times New Roman" w:eastAsia="Times New Roman" w:hAnsi="Times New Roman" w:cs="Times New Roman"/>
          <w:b/>
          <w:bCs/>
          <w:sz w:val="26"/>
        </w:rPr>
        <w:t>Perry 11</w:t>
      </w:r>
      <w:r w:rsidRPr="00610BD5">
        <w:rPr>
          <w:rFonts w:ascii="Times New Roman" w:eastAsia="Times New Roman" w:hAnsi="Times New Roman" w:cs="Times New Roman"/>
          <w:sz w:val="20"/>
        </w:rPr>
        <w:t xml:space="preserve"> Michael Simon, Perry Michael Simon. Talk radio guy. </w:t>
      </w:r>
      <w:proofErr w:type="gramStart"/>
      <w:r w:rsidRPr="00610BD5">
        <w:rPr>
          <w:rFonts w:ascii="Times New Roman" w:eastAsia="Times New Roman" w:hAnsi="Times New Roman" w:cs="Times New Roman"/>
          <w:sz w:val="20"/>
        </w:rPr>
        <w:t>Editor of the News-Talk-Sports section at AllAccess.com.</w:t>
      </w:r>
      <w:proofErr w:type="gramEnd"/>
      <w:r w:rsidRPr="00610BD5">
        <w:rPr>
          <w:rFonts w:ascii="Times New Roman" w:eastAsia="Times New Roman" w:hAnsi="Times New Roman" w:cs="Times New Roman"/>
          <w:sz w:val="20"/>
        </w:rPr>
        <w:t xml:space="preserve"> </w:t>
      </w:r>
      <w:proofErr w:type="gramStart"/>
      <w:r w:rsidRPr="00610BD5">
        <w:rPr>
          <w:rFonts w:ascii="Times New Roman" w:eastAsia="Times New Roman" w:hAnsi="Times New Roman" w:cs="Times New Roman"/>
          <w:sz w:val="20"/>
        </w:rPr>
        <w:t>Editor and writer at Chris Hardwick's Nerdist.com.</w:t>
      </w:r>
      <w:proofErr w:type="gramEnd"/>
      <w:r w:rsidRPr="00610BD5">
        <w:rPr>
          <w:rFonts w:ascii="Times New Roman" w:eastAsia="Times New Roman" w:hAnsi="Times New Roman" w:cs="Times New Roman"/>
          <w:sz w:val="20"/>
        </w:rPr>
        <w:t xml:space="preserve"> Former Program Director, Operations Manager, host, and general nuisance at KLSX/Los Angeles, 1/25/11</w:t>
      </w:r>
    </w:p>
    <w:p w14:paraId="6BC25A5B" w14:textId="77777777" w:rsidR="007E067A" w:rsidRPr="00610BD5" w:rsidRDefault="007E067A" w:rsidP="007E067A">
      <w:pPr>
        <w:widowControl w:val="0"/>
        <w:ind w:right="432"/>
        <w:rPr>
          <w:rFonts w:ascii="Times New Roman" w:eastAsia="Times New Roman" w:hAnsi="Times New Roman" w:cs="Times New Roman"/>
          <w:b/>
          <w:bCs/>
          <w:u w:val="single"/>
        </w:rPr>
      </w:pPr>
    </w:p>
    <w:p w14:paraId="1A114AC6" w14:textId="77777777" w:rsidR="007E067A" w:rsidRPr="00610BD5" w:rsidRDefault="007E067A" w:rsidP="007E067A">
      <w:pPr>
        <w:widowControl w:val="0"/>
        <w:ind w:right="432"/>
        <w:rPr>
          <w:rFonts w:ascii="Times New Roman" w:eastAsia="Times New Roman" w:hAnsi="Times New Roman" w:cs="Times New Roman"/>
          <w:b/>
          <w:bCs/>
          <w:u w:val="single"/>
        </w:rPr>
      </w:pPr>
      <w:r w:rsidRPr="00610BD5">
        <w:rPr>
          <w:rFonts w:ascii="Times New Roman" w:eastAsia="Times New Roman" w:hAnsi="Times New Roman" w:cs="Times New Roman"/>
          <w:b/>
          <w:bCs/>
          <w:u w:val="single"/>
        </w:rPr>
        <w:t xml:space="preserve">If there’s anything the tabloid press loves almost as much as reality show “celebrities” and horrific crimes, </w:t>
      </w:r>
      <w:proofErr w:type="gramStart"/>
      <w:r w:rsidRPr="00610BD5">
        <w:rPr>
          <w:rFonts w:ascii="Times New Roman" w:eastAsia="Times New Roman" w:hAnsi="Times New Roman" w:cs="Times New Roman"/>
          <w:b/>
          <w:bCs/>
          <w:u w:val="single"/>
        </w:rPr>
        <w:t>it’s</w:t>
      </w:r>
      <w:proofErr w:type="gramEnd"/>
      <w:r w:rsidRPr="00610BD5">
        <w:rPr>
          <w:rFonts w:ascii="Times New Roman" w:eastAsia="Times New Roman" w:hAnsi="Times New Roman" w:cs="Times New Roman"/>
          <w:b/>
          <w:bCs/>
          <w:u w:val="single"/>
        </w:rPr>
        <w:t xml:space="preserve"> doomsday scenarios</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And here’s one in today’s Daily Mail that has a couple of the hallmarks of the truly perfect doomsday tabloid story</w:t>
      </w:r>
      <w:r w:rsidRPr="00610BD5">
        <w:rPr>
          <w:rFonts w:ascii="Times New Roman" w:eastAsia="Times New Roman" w:hAnsi="Times New Roman" w:cs="Times New Roman"/>
          <w:b/>
          <w:bCs/>
          <w:u w:val="single"/>
        </w:rPr>
        <w:t>: It promises spectacular destruction, and there’s absolutely no way to do anything about it if it’s true. The scenario involves a “super-volcano</w:t>
      </w:r>
      <w:r w:rsidRPr="00610BD5">
        <w:rPr>
          <w:rFonts w:ascii="Times New Roman" w:eastAsia="Times New Roman" w:hAnsi="Times New Roman" w:cs="Times New Roman"/>
          <w:sz w:val="20"/>
          <w:u w:val="thick"/>
        </w:rPr>
        <w:t>”</w:t>
      </w:r>
      <w:r w:rsidRPr="00610BD5">
        <w:rPr>
          <w:rFonts w:ascii="Times New Roman" w:eastAsia="Times New Roman" w:hAnsi="Times New Roman" w:cs="Times New Roman"/>
          <w:sz w:val="16"/>
        </w:rPr>
        <w:t xml:space="preserve"> underneath Yellowstone National Park that hasn’t erupted in 640,000 years. (At least, that’s what they say. The newspaper archives only go back about 560,000 years) According to the article, “It would explode with a force a thousand times more powerful than the Mount St. Helens eruption in 1980. Spewing lava far into the sky, a cloud of plant-killing ash would fan out and dump a layer 10 feet deep up to 1,000 miles away. Two-thirds of the U.S. could become uninhabitable as toxic air sweeps through it, grounding thousands of flights and forcing millions to leave their </w:t>
      </w:r>
      <w:proofErr w:type="spellStart"/>
      <w:r w:rsidRPr="00610BD5">
        <w:rPr>
          <w:rFonts w:ascii="Times New Roman" w:eastAsia="Times New Roman" w:hAnsi="Times New Roman" w:cs="Times New Roman"/>
          <w:sz w:val="16"/>
        </w:rPr>
        <w:t>homes.”That</w:t>
      </w:r>
      <w:proofErr w:type="spellEnd"/>
      <w:r w:rsidRPr="00610BD5">
        <w:rPr>
          <w:rFonts w:ascii="Times New Roman" w:eastAsia="Times New Roman" w:hAnsi="Times New Roman" w:cs="Times New Roman"/>
          <w:sz w:val="16"/>
        </w:rPr>
        <w:t xml:space="preserve"> would put a damper on the day. But there’s evidence, not just tabloid reporting, to at least slightly support the theory that LOOK OUT IT’S </w:t>
      </w:r>
      <w:r w:rsidRPr="00610BD5">
        <w:rPr>
          <w:rFonts w:ascii="Times New Roman" w:eastAsia="Times New Roman" w:hAnsi="Times New Roman" w:cs="Times New Roman"/>
          <w:sz w:val="16"/>
        </w:rPr>
        <w:lastRenderedPageBreak/>
        <w:t xml:space="preserve">GONNA BLOW!!!, and it’s from National Geographic, which notes that miles </w:t>
      </w:r>
      <w:r w:rsidRPr="00610BD5">
        <w:rPr>
          <w:rFonts w:ascii="Times New Roman" w:eastAsia="Times New Roman" w:hAnsi="Times New Roman" w:cs="Times New Roman"/>
          <w:b/>
          <w:bCs/>
          <w:u w:val="single"/>
        </w:rPr>
        <w:t>of ground in the park have risen “dramatically,” pushing the ground above the volcano’s caldera to rise up to 2.8 inches a year since 2004. It’s slowed down considerably since 2007, and the scientists take pains to note that the surge in the magma reservoir doesn’t mean an imminent catastrophe, so it’s not really concerning them as much as when they first monitored the rise. Besides, they’ve measured rises and falls there before, with a 7 inch rise in 1976-84 receding 5.5 inches in the ensuing decade.</w:t>
      </w:r>
      <w:r w:rsidRPr="00610BD5">
        <w:rPr>
          <w:rFonts w:ascii="Times New Roman" w:eastAsia="Times New Roman" w:hAnsi="Times New Roman" w:cs="Times New Roman"/>
          <w:sz w:val="16"/>
        </w:rPr>
        <w:t xml:space="preserve"> They’re studying what’s going on, and they’re trying to see if there’s a connection between this activity and the many quakes that shake the region</w:t>
      </w:r>
      <w:r w:rsidRPr="00610BD5">
        <w:rPr>
          <w:rFonts w:ascii="Times New Roman" w:eastAsia="Times New Roman" w:hAnsi="Times New Roman" w:cs="Times New Roman"/>
          <w:sz w:val="20"/>
          <w:u w:val="thick"/>
        </w:rPr>
        <w:t xml:space="preserve">. So, in truth, </w:t>
      </w:r>
      <w:r w:rsidRPr="00610BD5">
        <w:rPr>
          <w:rFonts w:ascii="Times New Roman" w:eastAsia="Times New Roman" w:hAnsi="Times New Roman" w:cs="Times New Roman"/>
          <w:b/>
          <w:bCs/>
          <w:u w:val="single"/>
        </w:rPr>
        <w:t>they’re not really saying that North America’s in danger of being covered in toxic ash, only that it COULD happen, possibly, theoretically. You probably don’t have to plan to move to the opposite side of the planet just yet. On the other hand, you might want to keep a few surgical masks and bottles of water on hand, just in case. They won’t help you much, but at least you’ll feel like you’re prepared.</w:t>
      </w:r>
    </w:p>
    <w:p w14:paraId="246E4F32" w14:textId="77777777" w:rsidR="007E067A" w:rsidRPr="00AF5046" w:rsidRDefault="007E067A" w:rsidP="007A3515"/>
    <w:sectPr w:rsidR="007E067A" w:rsidRPr="00AF5046" w:rsidSect="003A4EF3">
      <w:headerReference w:type="default" r:id="rId3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6CA89F" w14:textId="77777777" w:rsidR="008D3E9E" w:rsidRDefault="008D3E9E" w:rsidP="00E46E7E">
      <w:r>
        <w:separator/>
      </w:r>
    </w:p>
  </w:endnote>
  <w:endnote w:type="continuationSeparator" w:id="0">
    <w:p w14:paraId="31480F65" w14:textId="77777777" w:rsidR="008D3E9E" w:rsidRDefault="008D3E9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MT">
    <w:altName w:val="Arial"/>
    <w:panose1 w:val="00000000000000000000"/>
    <w:charset w:val="4D"/>
    <w:family w:val="swiss"/>
    <w:notTrueType/>
    <w:pitch w:val="default"/>
    <w:sig w:usb0="03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Franklin Gothic Heavy">
    <w:altName w:val="Arial"/>
    <w:panose1 w:val="020B09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28B857" w14:textId="77777777" w:rsidR="008D3E9E" w:rsidRDefault="008D3E9E" w:rsidP="00E46E7E">
      <w:r>
        <w:separator/>
      </w:r>
    </w:p>
  </w:footnote>
  <w:footnote w:type="continuationSeparator" w:id="0">
    <w:p w14:paraId="7308DB25" w14:textId="77777777" w:rsidR="008D3E9E" w:rsidRDefault="008D3E9E"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1E90D1" w14:textId="71C104D2" w:rsidR="004A2206" w:rsidRDefault="004A2206" w:rsidP="004A2206">
    <w:pPr>
      <w:pStyle w:val="Header"/>
      <w:rPr>
        <w:b/>
        <w:sz w:val="32"/>
        <w:szCs w:val="32"/>
      </w:rPr>
    </w:pPr>
    <w:r>
      <w:rPr>
        <w:b/>
        <w:sz w:val="36"/>
        <w:szCs w:val="36"/>
      </w:rPr>
      <w:t>WSDI 2014</w:t>
    </w:r>
    <w:r>
      <w:rPr>
        <w:b/>
        <w:sz w:val="32"/>
        <w:szCs w:val="32"/>
      </w:rPr>
      <w:tab/>
      <w:t xml:space="preserve">  </w:t>
    </w:r>
    <w:r>
      <w:rPr>
        <w:b/>
        <w:noProof/>
        <w:sz w:val="36"/>
        <w:szCs w:val="36"/>
      </w:rPr>
      <w:drawing>
        <wp:inline distT="0" distB="0" distL="0" distR="0" wp14:anchorId="02034945" wp14:editId="3607B5E3">
          <wp:extent cx="647700" cy="5080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508000"/>
                  </a:xfrm>
                  <a:prstGeom prst="rect">
                    <a:avLst/>
                  </a:prstGeom>
                  <a:noFill/>
                  <a:ln>
                    <a:noFill/>
                  </a:ln>
                </pic:spPr>
              </pic:pic>
            </a:graphicData>
          </a:graphic>
        </wp:inline>
      </w:drawing>
    </w:r>
    <w:r>
      <w:rPr>
        <w:b/>
        <w:sz w:val="32"/>
        <w:szCs w:val="32"/>
      </w:rPr>
      <w:tab/>
    </w:r>
    <w:r>
      <w:rPr>
        <w:b/>
        <w:sz w:val="32"/>
        <w:szCs w:val="32"/>
      </w:rPr>
      <w:t>OTEC Negative</w:t>
    </w:r>
  </w:p>
  <w:p w14:paraId="288365D3" w14:textId="5C7B51F0" w:rsidR="009462FA" w:rsidRPr="004A2206" w:rsidRDefault="009462FA" w:rsidP="004A22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417BD"/>
    <w:multiLevelType w:val="hybridMultilevel"/>
    <w:tmpl w:val="CFEC374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3A53C7"/>
    <w:multiLevelType w:val="hybridMultilevel"/>
    <w:tmpl w:val="842AD9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7C75E6"/>
    <w:multiLevelType w:val="hybridMultilevel"/>
    <w:tmpl w:val="106662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881E47"/>
    <w:multiLevelType w:val="hybridMultilevel"/>
    <w:tmpl w:val="D3F4EDE2"/>
    <w:lvl w:ilvl="0" w:tplc="F19210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F4F519A"/>
    <w:multiLevelType w:val="hybridMultilevel"/>
    <w:tmpl w:val="B120BAA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D31570"/>
    <w:multiLevelType w:val="hybridMultilevel"/>
    <w:tmpl w:val="5F049E7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A85BD1"/>
    <w:multiLevelType w:val="hybridMultilevel"/>
    <w:tmpl w:val="4036E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E74159"/>
    <w:multiLevelType w:val="hybridMultilevel"/>
    <w:tmpl w:val="EBE4199E"/>
    <w:lvl w:ilvl="0" w:tplc="0409000F">
      <w:start w:val="1"/>
      <w:numFmt w:val="decimal"/>
      <w:lvlText w:val="%1."/>
      <w:lvlJc w:val="left"/>
      <w:pPr>
        <w:ind w:left="720" w:hanging="360"/>
      </w:pPr>
      <w:rPr>
        <w:rFonts w:hint="default"/>
      </w:rPr>
    </w:lvl>
    <w:lvl w:ilvl="1" w:tplc="1616B1B2">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nsid w:val="3AB90603"/>
    <w:multiLevelType w:val="hybridMultilevel"/>
    <w:tmpl w:val="C270DA56"/>
    <w:lvl w:ilvl="0" w:tplc="A2F62668">
      <w:start w:val="1"/>
      <w:numFmt w:val="decimal"/>
      <w:lvlText w:val="%1."/>
      <w:lvlJc w:val="left"/>
      <w:pPr>
        <w:ind w:left="720" w:hanging="360"/>
      </w:pPr>
      <w:rPr>
        <w:rFonts w:ascii="Lucida Grande" w:hAnsi="Lucida Grande" w:cs="Lucida Grande"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9B124EC"/>
    <w:multiLevelType w:val="hybridMultilevel"/>
    <w:tmpl w:val="C270DA56"/>
    <w:lvl w:ilvl="0" w:tplc="A2F62668">
      <w:start w:val="1"/>
      <w:numFmt w:val="decimal"/>
      <w:lvlText w:val="%1."/>
      <w:lvlJc w:val="left"/>
      <w:pPr>
        <w:ind w:left="720" w:hanging="360"/>
      </w:pPr>
      <w:rPr>
        <w:rFonts w:ascii="Lucida Grande" w:hAnsi="Lucida Grande" w:cs="Lucida Grande"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62A50F8A"/>
    <w:multiLevelType w:val="hybridMultilevel"/>
    <w:tmpl w:val="F2B249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923185B"/>
    <w:multiLevelType w:val="hybridMultilevel"/>
    <w:tmpl w:val="B120BAA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8"/>
  </w:num>
  <w:num w:numId="4">
    <w:abstractNumId w:val="13"/>
  </w:num>
  <w:num w:numId="5">
    <w:abstractNumId w:val="15"/>
  </w:num>
  <w:num w:numId="6">
    <w:abstractNumId w:val="4"/>
  </w:num>
  <w:num w:numId="7">
    <w:abstractNumId w:val="14"/>
  </w:num>
  <w:num w:numId="8">
    <w:abstractNumId w:val="0"/>
  </w:num>
  <w:num w:numId="9">
    <w:abstractNumId w:val="1"/>
  </w:num>
  <w:num w:numId="10">
    <w:abstractNumId w:val="6"/>
  </w:num>
  <w:num w:numId="11">
    <w:abstractNumId w:val="3"/>
  </w:num>
  <w:num w:numId="12">
    <w:abstractNumId w:val="7"/>
  </w:num>
  <w:num w:numId="13">
    <w:abstractNumId w:val="12"/>
  </w:num>
  <w:num w:numId="14">
    <w:abstractNumId w:val="5"/>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67A"/>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A2206"/>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067A"/>
    <w:rsid w:val="007E470C"/>
    <w:rsid w:val="007E5F71"/>
    <w:rsid w:val="00821415"/>
    <w:rsid w:val="0083768F"/>
    <w:rsid w:val="008D3E9E"/>
    <w:rsid w:val="0091595A"/>
    <w:rsid w:val="009165EA"/>
    <w:rsid w:val="009462F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7C10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A2206"/>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4A22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A220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A220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A220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A2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206"/>
  </w:style>
  <w:style w:type="character" w:styleId="Emphasis">
    <w:name w:val="Emphasis"/>
    <w:aliases w:val="Evidence,Minimized,minimized,Highlighted,tag2,Size 10,emphasis in card,CD Card,ED - Tag,Underlined,emphasis,Bold Underline,Emphasis!!"/>
    <w:basedOn w:val="DefaultParagraphFont"/>
    <w:uiPriority w:val="7"/>
    <w:qFormat/>
    <w:rsid w:val="004A2206"/>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4A220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A220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4A2206"/>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4A2206"/>
    <w:rPr>
      <w:rFonts w:ascii="Calibri" w:eastAsiaTheme="majorEastAsia" w:hAnsi="Calibri" w:cstheme="majorBidi"/>
      <w:b/>
      <w:bCs/>
      <w:iCs/>
      <w:sz w:val="26"/>
      <w:szCs w:val="22"/>
    </w:rPr>
  </w:style>
  <w:style w:type="paragraph" w:styleId="NoSpacing">
    <w:name w:val="No Spacing"/>
    <w:aliases w:val="Tags,No Spacing1,No Spacing2,Card,Debate Text,Read stuff,No Spacing3,tags,No Spacing11,No Spacing111,No Spacing21,No Spacing1111,No Spacing11111,No Spacing111111,No Spacing31,No Spacing4"/>
    <w:link w:val="NoSpacingChar"/>
    <w:qFormat/>
    <w:rsid w:val="007E067A"/>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A2206"/>
    <w:rPr>
      <w:b/>
      <w:bCs/>
      <w:sz w:val="26"/>
      <w:u w:val="none"/>
    </w:rPr>
  </w:style>
  <w:style w:type="character" w:customStyle="1" w:styleId="StyleBoldUnderline">
    <w:name w:val="Style Bold Underline"/>
    <w:aliases w:val="Intense Emphasis,Underline,Style,apple-style-span + 6 pt,Bold,Kern at 16 pt,Intense Emphasis1,Intense Emphasis11,Intense Emphasis2,Intense Emphasis111,HHeading 3 + 12 pt,Intense Emphasis3,Intense Emphasis1111,Intense Emphasis4,Bo,ci"/>
    <w:basedOn w:val="DefaultParagraphFont"/>
    <w:uiPriority w:val="6"/>
    <w:qFormat/>
    <w:rsid w:val="004A2206"/>
    <w:rPr>
      <w:b/>
      <w:bCs/>
      <w:sz w:val="22"/>
      <w:u w:val="single"/>
    </w:rPr>
  </w:style>
  <w:style w:type="paragraph" w:styleId="DocumentMap">
    <w:name w:val="Document Map"/>
    <w:basedOn w:val="Normal"/>
    <w:link w:val="DocumentMapChar"/>
    <w:uiPriority w:val="99"/>
    <w:semiHidden/>
    <w:unhideWhenUsed/>
    <w:rsid w:val="007E067A"/>
    <w:rPr>
      <w:rFonts w:ascii="Lucida Grande" w:hAnsi="Lucida Grande" w:cs="Lucida Grande"/>
    </w:rPr>
  </w:style>
  <w:style w:type="character" w:customStyle="1" w:styleId="DocumentMapChar">
    <w:name w:val="Document Map Char"/>
    <w:basedOn w:val="DefaultParagraphFont"/>
    <w:link w:val="DocumentMap"/>
    <w:uiPriority w:val="99"/>
    <w:semiHidden/>
    <w:rsid w:val="007E067A"/>
    <w:rPr>
      <w:rFonts w:ascii="Lucida Grande" w:hAnsi="Lucida Grande" w:cs="Lucida Grande"/>
      <w:sz w:val="22"/>
    </w:rPr>
  </w:style>
  <w:style w:type="paragraph" w:styleId="ListParagraph">
    <w:name w:val="List Paragraph"/>
    <w:basedOn w:val="Normal"/>
    <w:uiPriority w:val="34"/>
    <w:rsid w:val="007E067A"/>
    <w:pPr>
      <w:ind w:left="720"/>
      <w:contextualSpacing/>
    </w:pPr>
  </w:style>
  <w:style w:type="paragraph" w:styleId="Header">
    <w:name w:val="header"/>
    <w:basedOn w:val="Normal"/>
    <w:link w:val="HeaderChar"/>
    <w:uiPriority w:val="99"/>
    <w:rsid w:val="004A2206"/>
    <w:pPr>
      <w:tabs>
        <w:tab w:val="center" w:pos="4680"/>
        <w:tab w:val="right" w:pos="9360"/>
      </w:tabs>
    </w:pPr>
  </w:style>
  <w:style w:type="character" w:customStyle="1" w:styleId="HeaderChar">
    <w:name w:val="Header Char"/>
    <w:basedOn w:val="DefaultParagraphFont"/>
    <w:link w:val="Header"/>
    <w:uiPriority w:val="99"/>
    <w:rsid w:val="004A2206"/>
    <w:rPr>
      <w:rFonts w:ascii="Calibri" w:eastAsiaTheme="minorHAnsi" w:hAnsi="Calibri" w:cs="Calibri"/>
      <w:sz w:val="22"/>
      <w:szCs w:val="22"/>
    </w:rPr>
  </w:style>
  <w:style w:type="paragraph" w:styleId="Footer">
    <w:name w:val="footer"/>
    <w:basedOn w:val="Normal"/>
    <w:link w:val="FooterChar"/>
    <w:uiPriority w:val="99"/>
    <w:rsid w:val="004A2206"/>
    <w:pPr>
      <w:tabs>
        <w:tab w:val="center" w:pos="4680"/>
        <w:tab w:val="right" w:pos="9360"/>
      </w:tabs>
    </w:pPr>
  </w:style>
  <w:style w:type="character" w:customStyle="1" w:styleId="FooterChar">
    <w:name w:val="Footer Char"/>
    <w:basedOn w:val="DefaultParagraphFont"/>
    <w:link w:val="Footer"/>
    <w:uiPriority w:val="99"/>
    <w:rsid w:val="004A2206"/>
    <w:rPr>
      <w:rFonts w:ascii="Calibri" w:eastAsiaTheme="minorHAnsi" w:hAnsi="Calibri" w:cs="Calibri"/>
      <w:sz w:val="22"/>
      <w:szCs w:val="22"/>
    </w:rPr>
  </w:style>
  <w:style w:type="character" w:styleId="PageNumber">
    <w:name w:val="page number"/>
    <w:basedOn w:val="DefaultParagraphFont"/>
    <w:uiPriority w:val="99"/>
    <w:semiHidden/>
    <w:unhideWhenUsed/>
    <w:rsid w:val="007E067A"/>
  </w:style>
  <w:style w:type="character" w:styleId="Hyperlink">
    <w:name w:val="Hyperlink"/>
    <w:aliases w:val="heading 1 (block title),Important,Read"/>
    <w:basedOn w:val="DefaultParagraphFont"/>
    <w:uiPriority w:val="99"/>
    <w:rsid w:val="004A2206"/>
    <w:rPr>
      <w:color w:val="auto"/>
      <w:u w:val="none"/>
    </w:rPr>
  </w:style>
  <w:style w:type="paragraph" w:customStyle="1" w:styleId="Nothing">
    <w:name w:val="Nothing"/>
    <w:link w:val="NothingChar"/>
    <w:rsid w:val="007E067A"/>
    <w:pPr>
      <w:jc w:val="both"/>
    </w:pPr>
    <w:rPr>
      <w:rFonts w:ascii="Times New Roman" w:eastAsia="Times New Roman" w:hAnsi="Times New Roman" w:cs="Times New Roman"/>
      <w:sz w:val="20"/>
    </w:rPr>
  </w:style>
  <w:style w:type="character" w:customStyle="1" w:styleId="DebateUnderline">
    <w:name w:val="Debate Underline"/>
    <w:qFormat/>
    <w:rsid w:val="007E067A"/>
    <w:rPr>
      <w:rFonts w:ascii="Times New Roman" w:hAnsi="Times New Roman"/>
      <w:sz w:val="20"/>
      <w:u w:val="thick"/>
    </w:rPr>
  </w:style>
  <w:style w:type="character" w:customStyle="1" w:styleId="Author-Date">
    <w:name w:val="Author-Date"/>
    <w:qFormat/>
    <w:rsid w:val="007E067A"/>
    <w:rPr>
      <w:b/>
      <w:sz w:val="24"/>
    </w:rPr>
  </w:style>
  <w:style w:type="character" w:customStyle="1" w:styleId="NoSpacingChar">
    <w:name w:val="No Spacing Char"/>
    <w:aliases w:val="Tags Char,No Spacing1 Char,No Spacing2 Char,Card Char,Debate Text Char,Read stuff Char,No Spacing3 Char,tags Char,No Spacing11 Char,No Spacing111 Char,No Spacing21 Char,No Spacing1111 Char,No Spacing11111 Char,No Spacing111111 Char"/>
    <w:link w:val="NoSpacing"/>
    <w:uiPriority w:val="1"/>
    <w:rsid w:val="007E067A"/>
  </w:style>
  <w:style w:type="paragraph" w:customStyle="1" w:styleId="Cards">
    <w:name w:val="Cards"/>
    <w:next w:val="Nothing"/>
    <w:link w:val="CardsChar"/>
    <w:qFormat/>
    <w:rsid w:val="007E067A"/>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7E067A"/>
    <w:rPr>
      <w:rFonts w:ascii="Times New Roman" w:eastAsia="Times New Roman" w:hAnsi="Times New Roman" w:cs="Times New Roman"/>
      <w:sz w:val="20"/>
    </w:rPr>
  </w:style>
  <w:style w:type="character" w:customStyle="1" w:styleId="underline">
    <w:name w:val="underline"/>
    <w:link w:val="textbold"/>
    <w:qFormat/>
    <w:rsid w:val="007E067A"/>
    <w:rPr>
      <w:sz w:val="20"/>
      <w:u w:val="thick"/>
    </w:rPr>
  </w:style>
  <w:style w:type="character" w:customStyle="1" w:styleId="TitleChar">
    <w:name w:val="Title Char"/>
    <w:aliases w:val="UNDERLINE Char"/>
    <w:basedOn w:val="DefaultParagraphFont"/>
    <w:link w:val="Title"/>
    <w:uiPriority w:val="1"/>
    <w:qFormat/>
    <w:rsid w:val="007E067A"/>
    <w:rPr>
      <w:b/>
      <w:bCs/>
      <w:sz w:val="22"/>
      <w:u w:val="single"/>
    </w:rPr>
  </w:style>
  <w:style w:type="character" w:styleId="Strong">
    <w:name w:val="Strong"/>
    <w:uiPriority w:val="22"/>
    <w:qFormat/>
    <w:rsid w:val="007E067A"/>
    <w:rPr>
      <w:b/>
      <w:bCs/>
    </w:rPr>
  </w:style>
  <w:style w:type="paragraph" w:styleId="NormalWeb">
    <w:name w:val="Normal (Web)"/>
    <w:basedOn w:val="Normal"/>
    <w:uiPriority w:val="99"/>
    <w:unhideWhenUsed/>
    <w:rsid w:val="007E067A"/>
    <w:pPr>
      <w:spacing w:before="100" w:beforeAutospacing="1" w:after="100" w:afterAutospacing="1"/>
    </w:pPr>
    <w:rPr>
      <w:rFonts w:ascii="Times New Roman" w:eastAsia="Times New Roman" w:hAnsi="Times New Roman" w:cs="Times New Roman"/>
      <w:sz w:val="24"/>
    </w:rPr>
  </w:style>
  <w:style w:type="character" w:customStyle="1" w:styleId="CardUnderlinedChar">
    <w:name w:val="Card Underlined Char"/>
    <w:rsid w:val="007E067A"/>
    <w:rPr>
      <w:rFonts w:ascii="Arial Narrow" w:hAnsi="Arial Narrow"/>
      <w:sz w:val="22"/>
      <w:szCs w:val="24"/>
      <w:u w:val="single"/>
      <w:lang w:val="en-US" w:eastAsia="en-US" w:bidi="ar-SA"/>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7E067A"/>
    <w:rPr>
      <w:rFonts w:ascii="Times New Roman" w:hAnsi="Times New Roman"/>
      <w:b/>
      <w:sz w:val="24"/>
    </w:rPr>
  </w:style>
  <w:style w:type="paragraph" w:customStyle="1" w:styleId="tag">
    <w:name w:val="tag"/>
    <w:basedOn w:val="Normal"/>
    <w:next w:val="Normal"/>
    <w:link w:val="tagChar"/>
    <w:qFormat/>
    <w:rsid w:val="007E067A"/>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7E067A"/>
    <w:rPr>
      <w:rFonts w:ascii="Times New Roman" w:eastAsia="Times New Roman" w:hAnsi="Times New Roman" w:cs="Times New Roman"/>
      <w:b/>
      <w:szCs w:val="20"/>
    </w:rPr>
  </w:style>
  <w:style w:type="paragraph" w:customStyle="1" w:styleId="card">
    <w:name w:val="card"/>
    <w:basedOn w:val="Normal"/>
    <w:next w:val="Normal"/>
    <w:link w:val="cardChar"/>
    <w:qFormat/>
    <w:rsid w:val="007E067A"/>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E067A"/>
    <w:rPr>
      <w:rFonts w:ascii="Times New Roman" w:eastAsia="Times New Roman" w:hAnsi="Times New Roman" w:cs="Times New Roman"/>
      <w:sz w:val="20"/>
      <w:szCs w:val="20"/>
    </w:rPr>
  </w:style>
  <w:style w:type="character" w:customStyle="1" w:styleId="reduce2">
    <w:name w:val="reduce2"/>
    <w:basedOn w:val="DefaultParagraphFont"/>
    <w:rsid w:val="007E067A"/>
    <w:rPr>
      <w:rFonts w:ascii="Arial" w:hAnsi="Arial" w:cs="Arial"/>
      <w:color w:val="000000"/>
      <w:sz w:val="10"/>
      <w:szCs w:val="22"/>
    </w:rPr>
  </w:style>
  <w:style w:type="paragraph" w:customStyle="1" w:styleId="Cites">
    <w:name w:val="Cites"/>
    <w:next w:val="Normal"/>
    <w:link w:val="CitesChar"/>
    <w:rsid w:val="007E067A"/>
    <w:pPr>
      <w:widowControl w:val="0"/>
      <w:jc w:val="both"/>
      <w:outlineLvl w:val="2"/>
    </w:pPr>
    <w:rPr>
      <w:rFonts w:ascii="Times New Roman" w:eastAsia="Calibri" w:hAnsi="Times New Roman" w:cs="Times New Roman"/>
      <w:b/>
      <w:sz w:val="20"/>
      <w:szCs w:val="20"/>
    </w:rPr>
  </w:style>
  <w:style w:type="character" w:customStyle="1" w:styleId="NothingChar">
    <w:name w:val="Nothing Char"/>
    <w:basedOn w:val="DefaultParagraphFont"/>
    <w:link w:val="Nothing"/>
    <w:rsid w:val="007E067A"/>
    <w:rPr>
      <w:rFonts w:ascii="Times New Roman" w:eastAsia="Times New Roman" w:hAnsi="Times New Roman" w:cs="Times New Roman"/>
      <w:sz w:val="20"/>
    </w:rPr>
  </w:style>
  <w:style w:type="character" w:customStyle="1" w:styleId="CitesChar">
    <w:name w:val="Cites Char"/>
    <w:basedOn w:val="DefaultParagraphFont"/>
    <w:link w:val="Cites"/>
    <w:rsid w:val="007E067A"/>
    <w:rPr>
      <w:rFonts w:ascii="Times New Roman" w:eastAsia="Calibri" w:hAnsi="Times New Roman" w:cs="Times New Roman"/>
      <w:b/>
      <w:sz w:val="20"/>
      <w:szCs w:val="20"/>
    </w:rPr>
  </w:style>
  <w:style w:type="character" w:customStyle="1" w:styleId="StyleBold">
    <w:name w:val="Style Bold"/>
    <w:basedOn w:val="DefaultParagraphFont"/>
    <w:uiPriority w:val="9"/>
    <w:semiHidden/>
    <w:rsid w:val="004A2206"/>
    <w:rPr>
      <w:b/>
      <w:bCs/>
    </w:rPr>
  </w:style>
  <w:style w:type="character" w:styleId="FollowedHyperlink">
    <w:name w:val="FollowedHyperlink"/>
    <w:basedOn w:val="DefaultParagraphFont"/>
    <w:uiPriority w:val="99"/>
    <w:semiHidden/>
    <w:rsid w:val="004A2206"/>
    <w:rPr>
      <w:color w:val="auto"/>
      <w:u w:val="none"/>
    </w:rPr>
  </w:style>
  <w:style w:type="paragraph" w:customStyle="1" w:styleId="evidencetext">
    <w:name w:val="evidence text"/>
    <w:basedOn w:val="Normal"/>
    <w:rsid w:val="007E067A"/>
    <w:pPr>
      <w:ind w:left="1440" w:right="720"/>
    </w:pPr>
    <w:rPr>
      <w:rFonts w:ascii="Times New Roman" w:eastAsia="Times New Roman" w:hAnsi="Times New Roman"/>
      <w:color w:val="000000"/>
      <w:sz w:val="16"/>
    </w:rPr>
  </w:style>
  <w:style w:type="paragraph" w:styleId="Title">
    <w:name w:val="Title"/>
    <w:aliases w:val="UNDERLINE"/>
    <w:basedOn w:val="Normal"/>
    <w:next w:val="Normal"/>
    <w:link w:val="TitleChar"/>
    <w:uiPriority w:val="1"/>
    <w:qFormat/>
    <w:rsid w:val="007E067A"/>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7E067A"/>
    <w:rPr>
      <w:rFonts w:asciiTheme="majorHAnsi" w:eastAsiaTheme="majorEastAsia" w:hAnsiTheme="majorHAnsi" w:cstheme="majorBidi"/>
      <w:color w:val="17365D" w:themeColor="text2" w:themeShade="BF"/>
      <w:spacing w:val="5"/>
      <w:kern w:val="28"/>
      <w:sz w:val="52"/>
      <w:szCs w:val="52"/>
    </w:rPr>
  </w:style>
  <w:style w:type="paragraph" w:customStyle="1" w:styleId="HotRoute">
    <w:name w:val="Hot Route"/>
    <w:basedOn w:val="Normal"/>
    <w:link w:val="HotRouteChar"/>
    <w:qFormat/>
    <w:rsid w:val="007E067A"/>
    <w:pPr>
      <w:ind w:left="72"/>
    </w:pPr>
    <w:rPr>
      <w:iCs/>
      <w:color w:val="000000"/>
      <w:sz w:val="16"/>
    </w:rPr>
  </w:style>
  <w:style w:type="character" w:customStyle="1" w:styleId="HotRouteChar">
    <w:name w:val="Hot Route Char"/>
    <w:link w:val="HotRoute"/>
    <w:rsid w:val="007E067A"/>
    <w:rPr>
      <w:rFonts w:ascii="Calibri" w:eastAsiaTheme="minorHAnsi" w:hAnsi="Calibri" w:cs="Calibri"/>
      <w:iCs/>
      <w:color w:val="000000"/>
      <w:sz w:val="16"/>
      <w:szCs w:val="22"/>
    </w:rPr>
  </w:style>
  <w:style w:type="paragraph" w:customStyle="1" w:styleId="FullText">
    <w:name w:val="Full Text"/>
    <w:basedOn w:val="Normal"/>
    <w:rsid w:val="007E067A"/>
    <w:rPr>
      <w:rFonts w:ascii="Arial Narrow" w:eastAsia="Times New Roman" w:hAnsi="Arial Narrow" w:cs="Times New Roman"/>
      <w:sz w:val="16"/>
    </w:rPr>
  </w:style>
  <w:style w:type="paragraph" w:customStyle="1" w:styleId="textbold">
    <w:name w:val="text bold"/>
    <w:basedOn w:val="Normal"/>
    <w:link w:val="underline"/>
    <w:qFormat/>
    <w:rsid w:val="007E067A"/>
    <w:pPr>
      <w:ind w:left="720"/>
      <w:jc w:val="both"/>
    </w:pPr>
    <w:rPr>
      <w:rFonts w:asciiTheme="minorHAnsi" w:hAnsiTheme="minorHAnsi"/>
      <w:sz w:val="20"/>
      <w:u w:val="thick"/>
    </w:rPr>
  </w:style>
  <w:style w:type="character" w:customStyle="1" w:styleId="boldunderline">
    <w:name w:val="bold underline"/>
    <w:qFormat/>
    <w:rsid w:val="007E067A"/>
    <w:rPr>
      <w:b/>
      <w:u w:val="single"/>
    </w:rPr>
  </w:style>
  <w:style w:type="paragraph" w:styleId="TOC1">
    <w:name w:val="toc 1"/>
    <w:basedOn w:val="Normal"/>
    <w:next w:val="Normal"/>
    <w:autoRedefine/>
    <w:uiPriority w:val="39"/>
    <w:unhideWhenUsed/>
    <w:rsid w:val="009462FA"/>
  </w:style>
  <w:style w:type="paragraph" w:styleId="TOC2">
    <w:name w:val="toc 2"/>
    <w:basedOn w:val="Normal"/>
    <w:next w:val="Normal"/>
    <w:autoRedefine/>
    <w:uiPriority w:val="39"/>
    <w:unhideWhenUsed/>
    <w:rsid w:val="009462FA"/>
    <w:pPr>
      <w:ind w:left="220"/>
    </w:pPr>
  </w:style>
  <w:style w:type="paragraph" w:styleId="TOC3">
    <w:name w:val="toc 3"/>
    <w:basedOn w:val="Normal"/>
    <w:next w:val="Normal"/>
    <w:autoRedefine/>
    <w:uiPriority w:val="39"/>
    <w:unhideWhenUsed/>
    <w:rsid w:val="009462FA"/>
    <w:pPr>
      <w:ind w:left="440"/>
    </w:pPr>
  </w:style>
  <w:style w:type="paragraph" w:styleId="TOC4">
    <w:name w:val="toc 4"/>
    <w:basedOn w:val="Normal"/>
    <w:next w:val="Normal"/>
    <w:autoRedefine/>
    <w:uiPriority w:val="39"/>
    <w:unhideWhenUsed/>
    <w:rsid w:val="009462FA"/>
    <w:pPr>
      <w:ind w:left="660"/>
    </w:pPr>
  </w:style>
  <w:style w:type="paragraph" w:styleId="TOC5">
    <w:name w:val="toc 5"/>
    <w:basedOn w:val="Normal"/>
    <w:next w:val="Normal"/>
    <w:autoRedefine/>
    <w:uiPriority w:val="39"/>
    <w:unhideWhenUsed/>
    <w:rsid w:val="009462FA"/>
    <w:pPr>
      <w:ind w:left="880"/>
    </w:pPr>
  </w:style>
  <w:style w:type="paragraph" w:styleId="TOC6">
    <w:name w:val="toc 6"/>
    <w:basedOn w:val="Normal"/>
    <w:next w:val="Normal"/>
    <w:autoRedefine/>
    <w:uiPriority w:val="39"/>
    <w:unhideWhenUsed/>
    <w:rsid w:val="009462FA"/>
    <w:pPr>
      <w:ind w:left="1100"/>
    </w:pPr>
  </w:style>
  <w:style w:type="paragraph" w:styleId="TOC7">
    <w:name w:val="toc 7"/>
    <w:basedOn w:val="Normal"/>
    <w:next w:val="Normal"/>
    <w:autoRedefine/>
    <w:uiPriority w:val="39"/>
    <w:unhideWhenUsed/>
    <w:rsid w:val="009462FA"/>
    <w:pPr>
      <w:ind w:left="1320"/>
    </w:pPr>
  </w:style>
  <w:style w:type="paragraph" w:styleId="TOC8">
    <w:name w:val="toc 8"/>
    <w:basedOn w:val="Normal"/>
    <w:next w:val="Normal"/>
    <w:autoRedefine/>
    <w:uiPriority w:val="39"/>
    <w:unhideWhenUsed/>
    <w:rsid w:val="009462FA"/>
    <w:pPr>
      <w:ind w:left="1540"/>
    </w:pPr>
  </w:style>
  <w:style w:type="paragraph" w:styleId="TOC9">
    <w:name w:val="toc 9"/>
    <w:basedOn w:val="Normal"/>
    <w:next w:val="Normal"/>
    <w:autoRedefine/>
    <w:uiPriority w:val="39"/>
    <w:unhideWhenUsed/>
    <w:rsid w:val="009462FA"/>
    <w:pPr>
      <w:ind w:left="1760"/>
    </w:pPr>
  </w:style>
  <w:style w:type="paragraph" w:styleId="BalloonText">
    <w:name w:val="Balloon Text"/>
    <w:basedOn w:val="Normal"/>
    <w:link w:val="BalloonTextChar"/>
    <w:uiPriority w:val="99"/>
    <w:semiHidden/>
    <w:unhideWhenUsed/>
    <w:rsid w:val="004A2206"/>
    <w:rPr>
      <w:rFonts w:ascii="Tahoma" w:hAnsi="Tahoma" w:cs="Tahoma"/>
      <w:sz w:val="16"/>
      <w:szCs w:val="16"/>
    </w:rPr>
  </w:style>
  <w:style w:type="character" w:customStyle="1" w:styleId="BalloonTextChar">
    <w:name w:val="Balloon Text Char"/>
    <w:basedOn w:val="DefaultParagraphFont"/>
    <w:link w:val="BalloonText"/>
    <w:uiPriority w:val="99"/>
    <w:semiHidden/>
    <w:rsid w:val="004A2206"/>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A2206"/>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4A22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A220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A220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A220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A2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206"/>
  </w:style>
  <w:style w:type="character" w:styleId="Emphasis">
    <w:name w:val="Emphasis"/>
    <w:aliases w:val="Evidence,Minimized,minimized,Highlighted,tag2,Size 10,emphasis in card,CD Card,ED - Tag,Underlined,emphasis,Bold Underline,Emphasis!!"/>
    <w:basedOn w:val="DefaultParagraphFont"/>
    <w:uiPriority w:val="7"/>
    <w:qFormat/>
    <w:rsid w:val="004A2206"/>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4A220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A220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4A2206"/>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4A2206"/>
    <w:rPr>
      <w:rFonts w:ascii="Calibri" w:eastAsiaTheme="majorEastAsia" w:hAnsi="Calibri" w:cstheme="majorBidi"/>
      <w:b/>
      <w:bCs/>
      <w:iCs/>
      <w:sz w:val="26"/>
      <w:szCs w:val="22"/>
    </w:rPr>
  </w:style>
  <w:style w:type="paragraph" w:styleId="NoSpacing">
    <w:name w:val="No Spacing"/>
    <w:aliases w:val="Tags,No Spacing1,No Spacing2,Card,Debate Text,Read stuff,No Spacing3,tags,No Spacing11,No Spacing111,No Spacing21,No Spacing1111,No Spacing11111,No Spacing111111,No Spacing31,No Spacing4"/>
    <w:link w:val="NoSpacingChar"/>
    <w:qFormat/>
    <w:rsid w:val="007E067A"/>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A2206"/>
    <w:rPr>
      <w:b/>
      <w:bCs/>
      <w:sz w:val="26"/>
      <w:u w:val="none"/>
    </w:rPr>
  </w:style>
  <w:style w:type="character" w:customStyle="1" w:styleId="StyleBoldUnderline">
    <w:name w:val="Style Bold Underline"/>
    <w:aliases w:val="Intense Emphasis,Underline,Style,apple-style-span + 6 pt,Bold,Kern at 16 pt,Intense Emphasis1,Intense Emphasis11,Intense Emphasis2,Intense Emphasis111,HHeading 3 + 12 pt,Intense Emphasis3,Intense Emphasis1111,Intense Emphasis4,Bo,ci"/>
    <w:basedOn w:val="DefaultParagraphFont"/>
    <w:uiPriority w:val="6"/>
    <w:qFormat/>
    <w:rsid w:val="004A2206"/>
    <w:rPr>
      <w:b/>
      <w:bCs/>
      <w:sz w:val="22"/>
      <w:u w:val="single"/>
    </w:rPr>
  </w:style>
  <w:style w:type="paragraph" w:styleId="DocumentMap">
    <w:name w:val="Document Map"/>
    <w:basedOn w:val="Normal"/>
    <w:link w:val="DocumentMapChar"/>
    <w:uiPriority w:val="99"/>
    <w:semiHidden/>
    <w:unhideWhenUsed/>
    <w:rsid w:val="007E067A"/>
    <w:rPr>
      <w:rFonts w:ascii="Lucida Grande" w:hAnsi="Lucida Grande" w:cs="Lucida Grande"/>
    </w:rPr>
  </w:style>
  <w:style w:type="character" w:customStyle="1" w:styleId="DocumentMapChar">
    <w:name w:val="Document Map Char"/>
    <w:basedOn w:val="DefaultParagraphFont"/>
    <w:link w:val="DocumentMap"/>
    <w:uiPriority w:val="99"/>
    <w:semiHidden/>
    <w:rsid w:val="007E067A"/>
    <w:rPr>
      <w:rFonts w:ascii="Lucida Grande" w:hAnsi="Lucida Grande" w:cs="Lucida Grande"/>
      <w:sz w:val="22"/>
    </w:rPr>
  </w:style>
  <w:style w:type="paragraph" w:styleId="ListParagraph">
    <w:name w:val="List Paragraph"/>
    <w:basedOn w:val="Normal"/>
    <w:uiPriority w:val="34"/>
    <w:rsid w:val="007E067A"/>
    <w:pPr>
      <w:ind w:left="720"/>
      <w:contextualSpacing/>
    </w:pPr>
  </w:style>
  <w:style w:type="paragraph" w:styleId="Header">
    <w:name w:val="header"/>
    <w:basedOn w:val="Normal"/>
    <w:link w:val="HeaderChar"/>
    <w:uiPriority w:val="99"/>
    <w:rsid w:val="004A2206"/>
    <w:pPr>
      <w:tabs>
        <w:tab w:val="center" w:pos="4680"/>
        <w:tab w:val="right" w:pos="9360"/>
      </w:tabs>
    </w:pPr>
  </w:style>
  <w:style w:type="character" w:customStyle="1" w:styleId="HeaderChar">
    <w:name w:val="Header Char"/>
    <w:basedOn w:val="DefaultParagraphFont"/>
    <w:link w:val="Header"/>
    <w:uiPriority w:val="99"/>
    <w:rsid w:val="004A2206"/>
    <w:rPr>
      <w:rFonts w:ascii="Calibri" w:eastAsiaTheme="minorHAnsi" w:hAnsi="Calibri" w:cs="Calibri"/>
      <w:sz w:val="22"/>
      <w:szCs w:val="22"/>
    </w:rPr>
  </w:style>
  <w:style w:type="paragraph" w:styleId="Footer">
    <w:name w:val="footer"/>
    <w:basedOn w:val="Normal"/>
    <w:link w:val="FooterChar"/>
    <w:uiPriority w:val="99"/>
    <w:rsid w:val="004A2206"/>
    <w:pPr>
      <w:tabs>
        <w:tab w:val="center" w:pos="4680"/>
        <w:tab w:val="right" w:pos="9360"/>
      </w:tabs>
    </w:pPr>
  </w:style>
  <w:style w:type="character" w:customStyle="1" w:styleId="FooterChar">
    <w:name w:val="Footer Char"/>
    <w:basedOn w:val="DefaultParagraphFont"/>
    <w:link w:val="Footer"/>
    <w:uiPriority w:val="99"/>
    <w:rsid w:val="004A2206"/>
    <w:rPr>
      <w:rFonts w:ascii="Calibri" w:eastAsiaTheme="minorHAnsi" w:hAnsi="Calibri" w:cs="Calibri"/>
      <w:sz w:val="22"/>
      <w:szCs w:val="22"/>
    </w:rPr>
  </w:style>
  <w:style w:type="character" w:styleId="PageNumber">
    <w:name w:val="page number"/>
    <w:basedOn w:val="DefaultParagraphFont"/>
    <w:uiPriority w:val="99"/>
    <w:semiHidden/>
    <w:unhideWhenUsed/>
    <w:rsid w:val="007E067A"/>
  </w:style>
  <w:style w:type="character" w:styleId="Hyperlink">
    <w:name w:val="Hyperlink"/>
    <w:aliases w:val="heading 1 (block title),Important,Read"/>
    <w:basedOn w:val="DefaultParagraphFont"/>
    <w:uiPriority w:val="99"/>
    <w:rsid w:val="004A2206"/>
    <w:rPr>
      <w:color w:val="auto"/>
      <w:u w:val="none"/>
    </w:rPr>
  </w:style>
  <w:style w:type="paragraph" w:customStyle="1" w:styleId="Nothing">
    <w:name w:val="Nothing"/>
    <w:link w:val="NothingChar"/>
    <w:rsid w:val="007E067A"/>
    <w:pPr>
      <w:jc w:val="both"/>
    </w:pPr>
    <w:rPr>
      <w:rFonts w:ascii="Times New Roman" w:eastAsia="Times New Roman" w:hAnsi="Times New Roman" w:cs="Times New Roman"/>
      <w:sz w:val="20"/>
    </w:rPr>
  </w:style>
  <w:style w:type="character" w:customStyle="1" w:styleId="DebateUnderline">
    <w:name w:val="Debate Underline"/>
    <w:qFormat/>
    <w:rsid w:val="007E067A"/>
    <w:rPr>
      <w:rFonts w:ascii="Times New Roman" w:hAnsi="Times New Roman"/>
      <w:sz w:val="20"/>
      <w:u w:val="thick"/>
    </w:rPr>
  </w:style>
  <w:style w:type="character" w:customStyle="1" w:styleId="Author-Date">
    <w:name w:val="Author-Date"/>
    <w:qFormat/>
    <w:rsid w:val="007E067A"/>
    <w:rPr>
      <w:b/>
      <w:sz w:val="24"/>
    </w:rPr>
  </w:style>
  <w:style w:type="character" w:customStyle="1" w:styleId="NoSpacingChar">
    <w:name w:val="No Spacing Char"/>
    <w:aliases w:val="Tags Char,No Spacing1 Char,No Spacing2 Char,Card Char,Debate Text Char,Read stuff Char,No Spacing3 Char,tags Char,No Spacing11 Char,No Spacing111 Char,No Spacing21 Char,No Spacing1111 Char,No Spacing11111 Char,No Spacing111111 Char"/>
    <w:link w:val="NoSpacing"/>
    <w:uiPriority w:val="1"/>
    <w:rsid w:val="007E067A"/>
  </w:style>
  <w:style w:type="paragraph" w:customStyle="1" w:styleId="Cards">
    <w:name w:val="Cards"/>
    <w:next w:val="Nothing"/>
    <w:link w:val="CardsChar"/>
    <w:qFormat/>
    <w:rsid w:val="007E067A"/>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7E067A"/>
    <w:rPr>
      <w:rFonts w:ascii="Times New Roman" w:eastAsia="Times New Roman" w:hAnsi="Times New Roman" w:cs="Times New Roman"/>
      <w:sz w:val="20"/>
    </w:rPr>
  </w:style>
  <w:style w:type="character" w:customStyle="1" w:styleId="underline">
    <w:name w:val="underline"/>
    <w:link w:val="textbold"/>
    <w:qFormat/>
    <w:rsid w:val="007E067A"/>
    <w:rPr>
      <w:sz w:val="20"/>
      <w:u w:val="thick"/>
    </w:rPr>
  </w:style>
  <w:style w:type="character" w:customStyle="1" w:styleId="TitleChar">
    <w:name w:val="Title Char"/>
    <w:aliases w:val="UNDERLINE Char"/>
    <w:basedOn w:val="DefaultParagraphFont"/>
    <w:link w:val="Title"/>
    <w:uiPriority w:val="1"/>
    <w:qFormat/>
    <w:rsid w:val="007E067A"/>
    <w:rPr>
      <w:b/>
      <w:bCs/>
      <w:sz w:val="22"/>
      <w:u w:val="single"/>
    </w:rPr>
  </w:style>
  <w:style w:type="character" w:styleId="Strong">
    <w:name w:val="Strong"/>
    <w:uiPriority w:val="22"/>
    <w:qFormat/>
    <w:rsid w:val="007E067A"/>
    <w:rPr>
      <w:b/>
      <w:bCs/>
    </w:rPr>
  </w:style>
  <w:style w:type="paragraph" w:styleId="NormalWeb">
    <w:name w:val="Normal (Web)"/>
    <w:basedOn w:val="Normal"/>
    <w:uiPriority w:val="99"/>
    <w:unhideWhenUsed/>
    <w:rsid w:val="007E067A"/>
    <w:pPr>
      <w:spacing w:before="100" w:beforeAutospacing="1" w:after="100" w:afterAutospacing="1"/>
    </w:pPr>
    <w:rPr>
      <w:rFonts w:ascii="Times New Roman" w:eastAsia="Times New Roman" w:hAnsi="Times New Roman" w:cs="Times New Roman"/>
      <w:sz w:val="24"/>
    </w:rPr>
  </w:style>
  <w:style w:type="character" w:customStyle="1" w:styleId="CardUnderlinedChar">
    <w:name w:val="Card Underlined Char"/>
    <w:rsid w:val="007E067A"/>
    <w:rPr>
      <w:rFonts w:ascii="Arial Narrow" w:hAnsi="Arial Narrow"/>
      <w:sz w:val="22"/>
      <w:szCs w:val="24"/>
      <w:u w:val="single"/>
      <w:lang w:val="en-US" w:eastAsia="en-US" w:bidi="ar-SA"/>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7E067A"/>
    <w:rPr>
      <w:rFonts w:ascii="Times New Roman" w:hAnsi="Times New Roman"/>
      <w:b/>
      <w:sz w:val="24"/>
    </w:rPr>
  </w:style>
  <w:style w:type="paragraph" w:customStyle="1" w:styleId="tag">
    <w:name w:val="tag"/>
    <w:basedOn w:val="Normal"/>
    <w:next w:val="Normal"/>
    <w:link w:val="tagChar"/>
    <w:qFormat/>
    <w:rsid w:val="007E067A"/>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7E067A"/>
    <w:rPr>
      <w:rFonts w:ascii="Times New Roman" w:eastAsia="Times New Roman" w:hAnsi="Times New Roman" w:cs="Times New Roman"/>
      <w:b/>
      <w:szCs w:val="20"/>
    </w:rPr>
  </w:style>
  <w:style w:type="paragraph" w:customStyle="1" w:styleId="card">
    <w:name w:val="card"/>
    <w:basedOn w:val="Normal"/>
    <w:next w:val="Normal"/>
    <w:link w:val="cardChar"/>
    <w:qFormat/>
    <w:rsid w:val="007E067A"/>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E067A"/>
    <w:rPr>
      <w:rFonts w:ascii="Times New Roman" w:eastAsia="Times New Roman" w:hAnsi="Times New Roman" w:cs="Times New Roman"/>
      <w:sz w:val="20"/>
      <w:szCs w:val="20"/>
    </w:rPr>
  </w:style>
  <w:style w:type="character" w:customStyle="1" w:styleId="reduce2">
    <w:name w:val="reduce2"/>
    <w:basedOn w:val="DefaultParagraphFont"/>
    <w:rsid w:val="007E067A"/>
    <w:rPr>
      <w:rFonts w:ascii="Arial" w:hAnsi="Arial" w:cs="Arial"/>
      <w:color w:val="000000"/>
      <w:sz w:val="10"/>
      <w:szCs w:val="22"/>
    </w:rPr>
  </w:style>
  <w:style w:type="paragraph" w:customStyle="1" w:styleId="Cites">
    <w:name w:val="Cites"/>
    <w:next w:val="Normal"/>
    <w:link w:val="CitesChar"/>
    <w:rsid w:val="007E067A"/>
    <w:pPr>
      <w:widowControl w:val="0"/>
      <w:jc w:val="both"/>
      <w:outlineLvl w:val="2"/>
    </w:pPr>
    <w:rPr>
      <w:rFonts w:ascii="Times New Roman" w:eastAsia="Calibri" w:hAnsi="Times New Roman" w:cs="Times New Roman"/>
      <w:b/>
      <w:sz w:val="20"/>
      <w:szCs w:val="20"/>
    </w:rPr>
  </w:style>
  <w:style w:type="character" w:customStyle="1" w:styleId="NothingChar">
    <w:name w:val="Nothing Char"/>
    <w:basedOn w:val="DefaultParagraphFont"/>
    <w:link w:val="Nothing"/>
    <w:rsid w:val="007E067A"/>
    <w:rPr>
      <w:rFonts w:ascii="Times New Roman" w:eastAsia="Times New Roman" w:hAnsi="Times New Roman" w:cs="Times New Roman"/>
      <w:sz w:val="20"/>
    </w:rPr>
  </w:style>
  <w:style w:type="character" w:customStyle="1" w:styleId="CitesChar">
    <w:name w:val="Cites Char"/>
    <w:basedOn w:val="DefaultParagraphFont"/>
    <w:link w:val="Cites"/>
    <w:rsid w:val="007E067A"/>
    <w:rPr>
      <w:rFonts w:ascii="Times New Roman" w:eastAsia="Calibri" w:hAnsi="Times New Roman" w:cs="Times New Roman"/>
      <w:b/>
      <w:sz w:val="20"/>
      <w:szCs w:val="20"/>
    </w:rPr>
  </w:style>
  <w:style w:type="character" w:customStyle="1" w:styleId="StyleBold">
    <w:name w:val="Style Bold"/>
    <w:basedOn w:val="DefaultParagraphFont"/>
    <w:uiPriority w:val="9"/>
    <w:semiHidden/>
    <w:rsid w:val="004A2206"/>
    <w:rPr>
      <w:b/>
      <w:bCs/>
    </w:rPr>
  </w:style>
  <w:style w:type="character" w:styleId="FollowedHyperlink">
    <w:name w:val="FollowedHyperlink"/>
    <w:basedOn w:val="DefaultParagraphFont"/>
    <w:uiPriority w:val="99"/>
    <w:semiHidden/>
    <w:rsid w:val="004A2206"/>
    <w:rPr>
      <w:color w:val="auto"/>
      <w:u w:val="none"/>
    </w:rPr>
  </w:style>
  <w:style w:type="paragraph" w:customStyle="1" w:styleId="evidencetext">
    <w:name w:val="evidence text"/>
    <w:basedOn w:val="Normal"/>
    <w:rsid w:val="007E067A"/>
    <w:pPr>
      <w:ind w:left="1440" w:right="720"/>
    </w:pPr>
    <w:rPr>
      <w:rFonts w:ascii="Times New Roman" w:eastAsia="Times New Roman" w:hAnsi="Times New Roman"/>
      <w:color w:val="000000"/>
      <w:sz w:val="16"/>
    </w:rPr>
  </w:style>
  <w:style w:type="paragraph" w:styleId="Title">
    <w:name w:val="Title"/>
    <w:aliases w:val="UNDERLINE"/>
    <w:basedOn w:val="Normal"/>
    <w:next w:val="Normal"/>
    <w:link w:val="TitleChar"/>
    <w:uiPriority w:val="1"/>
    <w:qFormat/>
    <w:rsid w:val="007E067A"/>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7E067A"/>
    <w:rPr>
      <w:rFonts w:asciiTheme="majorHAnsi" w:eastAsiaTheme="majorEastAsia" w:hAnsiTheme="majorHAnsi" w:cstheme="majorBidi"/>
      <w:color w:val="17365D" w:themeColor="text2" w:themeShade="BF"/>
      <w:spacing w:val="5"/>
      <w:kern w:val="28"/>
      <w:sz w:val="52"/>
      <w:szCs w:val="52"/>
    </w:rPr>
  </w:style>
  <w:style w:type="paragraph" w:customStyle="1" w:styleId="HotRoute">
    <w:name w:val="Hot Route"/>
    <w:basedOn w:val="Normal"/>
    <w:link w:val="HotRouteChar"/>
    <w:qFormat/>
    <w:rsid w:val="007E067A"/>
    <w:pPr>
      <w:ind w:left="72"/>
    </w:pPr>
    <w:rPr>
      <w:iCs/>
      <w:color w:val="000000"/>
      <w:sz w:val="16"/>
    </w:rPr>
  </w:style>
  <w:style w:type="character" w:customStyle="1" w:styleId="HotRouteChar">
    <w:name w:val="Hot Route Char"/>
    <w:link w:val="HotRoute"/>
    <w:rsid w:val="007E067A"/>
    <w:rPr>
      <w:rFonts w:ascii="Calibri" w:eastAsiaTheme="minorHAnsi" w:hAnsi="Calibri" w:cs="Calibri"/>
      <w:iCs/>
      <w:color w:val="000000"/>
      <w:sz w:val="16"/>
      <w:szCs w:val="22"/>
    </w:rPr>
  </w:style>
  <w:style w:type="paragraph" w:customStyle="1" w:styleId="FullText">
    <w:name w:val="Full Text"/>
    <w:basedOn w:val="Normal"/>
    <w:rsid w:val="007E067A"/>
    <w:rPr>
      <w:rFonts w:ascii="Arial Narrow" w:eastAsia="Times New Roman" w:hAnsi="Arial Narrow" w:cs="Times New Roman"/>
      <w:sz w:val="16"/>
    </w:rPr>
  </w:style>
  <w:style w:type="paragraph" w:customStyle="1" w:styleId="textbold">
    <w:name w:val="text bold"/>
    <w:basedOn w:val="Normal"/>
    <w:link w:val="underline"/>
    <w:qFormat/>
    <w:rsid w:val="007E067A"/>
    <w:pPr>
      <w:ind w:left="720"/>
      <w:jc w:val="both"/>
    </w:pPr>
    <w:rPr>
      <w:rFonts w:asciiTheme="minorHAnsi" w:hAnsiTheme="minorHAnsi"/>
      <w:sz w:val="20"/>
      <w:u w:val="thick"/>
    </w:rPr>
  </w:style>
  <w:style w:type="character" w:customStyle="1" w:styleId="boldunderline">
    <w:name w:val="bold underline"/>
    <w:qFormat/>
    <w:rsid w:val="007E067A"/>
    <w:rPr>
      <w:b/>
      <w:u w:val="single"/>
    </w:rPr>
  </w:style>
  <w:style w:type="paragraph" w:styleId="TOC1">
    <w:name w:val="toc 1"/>
    <w:basedOn w:val="Normal"/>
    <w:next w:val="Normal"/>
    <w:autoRedefine/>
    <w:uiPriority w:val="39"/>
    <w:unhideWhenUsed/>
    <w:rsid w:val="009462FA"/>
  </w:style>
  <w:style w:type="paragraph" w:styleId="TOC2">
    <w:name w:val="toc 2"/>
    <w:basedOn w:val="Normal"/>
    <w:next w:val="Normal"/>
    <w:autoRedefine/>
    <w:uiPriority w:val="39"/>
    <w:unhideWhenUsed/>
    <w:rsid w:val="009462FA"/>
    <w:pPr>
      <w:ind w:left="220"/>
    </w:pPr>
  </w:style>
  <w:style w:type="paragraph" w:styleId="TOC3">
    <w:name w:val="toc 3"/>
    <w:basedOn w:val="Normal"/>
    <w:next w:val="Normal"/>
    <w:autoRedefine/>
    <w:uiPriority w:val="39"/>
    <w:unhideWhenUsed/>
    <w:rsid w:val="009462FA"/>
    <w:pPr>
      <w:ind w:left="440"/>
    </w:pPr>
  </w:style>
  <w:style w:type="paragraph" w:styleId="TOC4">
    <w:name w:val="toc 4"/>
    <w:basedOn w:val="Normal"/>
    <w:next w:val="Normal"/>
    <w:autoRedefine/>
    <w:uiPriority w:val="39"/>
    <w:unhideWhenUsed/>
    <w:rsid w:val="009462FA"/>
    <w:pPr>
      <w:ind w:left="660"/>
    </w:pPr>
  </w:style>
  <w:style w:type="paragraph" w:styleId="TOC5">
    <w:name w:val="toc 5"/>
    <w:basedOn w:val="Normal"/>
    <w:next w:val="Normal"/>
    <w:autoRedefine/>
    <w:uiPriority w:val="39"/>
    <w:unhideWhenUsed/>
    <w:rsid w:val="009462FA"/>
    <w:pPr>
      <w:ind w:left="880"/>
    </w:pPr>
  </w:style>
  <w:style w:type="paragraph" w:styleId="TOC6">
    <w:name w:val="toc 6"/>
    <w:basedOn w:val="Normal"/>
    <w:next w:val="Normal"/>
    <w:autoRedefine/>
    <w:uiPriority w:val="39"/>
    <w:unhideWhenUsed/>
    <w:rsid w:val="009462FA"/>
    <w:pPr>
      <w:ind w:left="1100"/>
    </w:pPr>
  </w:style>
  <w:style w:type="paragraph" w:styleId="TOC7">
    <w:name w:val="toc 7"/>
    <w:basedOn w:val="Normal"/>
    <w:next w:val="Normal"/>
    <w:autoRedefine/>
    <w:uiPriority w:val="39"/>
    <w:unhideWhenUsed/>
    <w:rsid w:val="009462FA"/>
    <w:pPr>
      <w:ind w:left="1320"/>
    </w:pPr>
  </w:style>
  <w:style w:type="paragraph" w:styleId="TOC8">
    <w:name w:val="toc 8"/>
    <w:basedOn w:val="Normal"/>
    <w:next w:val="Normal"/>
    <w:autoRedefine/>
    <w:uiPriority w:val="39"/>
    <w:unhideWhenUsed/>
    <w:rsid w:val="009462FA"/>
    <w:pPr>
      <w:ind w:left="1540"/>
    </w:pPr>
  </w:style>
  <w:style w:type="paragraph" w:styleId="TOC9">
    <w:name w:val="toc 9"/>
    <w:basedOn w:val="Normal"/>
    <w:next w:val="Normal"/>
    <w:autoRedefine/>
    <w:uiPriority w:val="39"/>
    <w:unhideWhenUsed/>
    <w:rsid w:val="009462FA"/>
    <w:pPr>
      <w:ind w:left="1760"/>
    </w:pPr>
  </w:style>
  <w:style w:type="paragraph" w:styleId="BalloonText">
    <w:name w:val="Balloon Text"/>
    <w:basedOn w:val="Normal"/>
    <w:link w:val="BalloonTextChar"/>
    <w:uiPriority w:val="99"/>
    <w:semiHidden/>
    <w:unhideWhenUsed/>
    <w:rsid w:val="004A2206"/>
    <w:rPr>
      <w:rFonts w:ascii="Tahoma" w:hAnsi="Tahoma" w:cs="Tahoma"/>
      <w:sz w:val="16"/>
      <w:szCs w:val="16"/>
    </w:rPr>
  </w:style>
  <w:style w:type="character" w:customStyle="1" w:styleId="BalloonTextChar">
    <w:name w:val="Balloon Text Char"/>
    <w:basedOn w:val="DefaultParagraphFont"/>
    <w:link w:val="BalloonText"/>
    <w:uiPriority w:val="99"/>
    <w:semiHidden/>
    <w:rsid w:val="004A2206"/>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86280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curry.eas.gatech.edu/Courses/6140/ency/Chapter2/Ency_Oceans/OTEC.pdf%20c.shack" TargetMode="External"/><Relationship Id="rId13" Type="http://schemas.openxmlformats.org/officeDocument/2006/relationships/hyperlink" Target="http://www.globalwarming.org/2009/02/03/global-warming-101-science/" TargetMode="External"/><Relationship Id="rId18" Type="http://schemas.openxmlformats.org/officeDocument/2006/relationships/hyperlink" Target="http://www.pestcontrolindia.com/know-your-pest/pest/insect-agricultural-pests-rice-yellow-stem-borer-13-21-36.aspx" TargetMode="External"/><Relationship Id="rId26" Type="http://schemas.openxmlformats.org/officeDocument/2006/relationships/hyperlink" Target="http://dx.doi.org/10.1016/S0140-6736(80)02208-8" TargetMode="External"/><Relationship Id="rId39"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hyperlink" Target="http://www.us.oup.com/us/catalog/general/subject/LifeSciences/EvolutionaryBiology/?view=usa&amp;ci=9780199597246" TargetMode="External"/><Relationship Id="rId34" Type="http://schemas.openxmlformats.org/officeDocument/2006/relationships/hyperlink" Target="http://mary-delilah.blogspot.com/" TargetMode="External"/><Relationship Id="rId7" Type="http://schemas.openxmlformats.org/officeDocument/2006/relationships/endnotes" Target="endnotes.xml"/><Relationship Id="rId12" Type="http://schemas.openxmlformats.org/officeDocument/2006/relationships/hyperlink" Target="http://www.nipccreport.org/reports/2011/pdf/FrontMatter.pdf" TargetMode="External"/><Relationship Id="rId17" Type="http://schemas.openxmlformats.org/officeDocument/2006/relationships/hyperlink" Target="http://www.exosect.com/pest_solutions/exosex_ysb_tab/exosex_ysb_tab.asp" TargetMode="External"/><Relationship Id="rId25" Type="http://schemas.openxmlformats.org/officeDocument/2006/relationships/hyperlink" Target="http://dx.doi.org/10.3357/ASEM.2276.2008" TargetMode="External"/><Relationship Id="rId33" Type="http://schemas.openxmlformats.org/officeDocument/2006/relationships/hyperlink" Target="http://www.noaanews.noaa.gov/stories2008/20080729_seaturtle.html" TargetMode="External"/><Relationship Id="rId38" Type="http://schemas.openxmlformats.org/officeDocument/2006/relationships/hyperlink" Target="http://www.cmaj.ca/cgi/content/full/178/5/598" TargetMode="External"/><Relationship Id="rId2" Type="http://schemas.openxmlformats.org/officeDocument/2006/relationships/styles" Target="styles.xml"/><Relationship Id="rId16" Type="http://schemas.openxmlformats.org/officeDocument/2006/relationships/hyperlink" Target="http://news.yourolivebranch.org/2011/06/21/re-imagining-agriculture-how-to-raise-yields-while-reducing-co2-emissions/" TargetMode="External"/><Relationship Id="rId20" Type="http://schemas.openxmlformats.org/officeDocument/2006/relationships/hyperlink" Target="http://www.koreatimes.co.kr/www/news/opinon/2009/03/137_41779.html" TargetMode="External"/><Relationship Id="rId29" Type="http://schemas.openxmlformats.org/officeDocument/2006/relationships/hyperlink" Target="http://www.lexis.com/research/retrieve?_m=2c2079b6a9753fd72b599ac94393715a&amp;csvc=bl&amp;cform=bool&amp;_fmtstr=FULL&amp;docnum=1&amp;_startdoc=1&amp;wchp=dGLzVlz-zSkAA&amp;_md5=5d418220b8f79eb99eb7ad7f7b46acfc"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physicstoday.org/daily_edition/science_and_the_media/noaa_s_hot-48-states_announcement_for_2012_draws_media_skepticism%20c.shack" TargetMode="External"/><Relationship Id="rId24" Type="http://schemas.openxmlformats.org/officeDocument/2006/relationships/hyperlink" Target="http://dx.doi.org/10.1152/japplphysiol.91578.2008" TargetMode="External"/><Relationship Id="rId32" Type="http://schemas.openxmlformats.org/officeDocument/2006/relationships/hyperlink" Target="http://www.federaltimes.com/article/20130121/PERSONNEL02/301210001/Bracing-furloughs-DoD-others-begin-detailed-sequester-planning" TargetMode="External"/><Relationship Id="rId37" Type="http://schemas.openxmlformats.org/officeDocument/2006/relationships/hyperlink" Target="http://www.cmaj.ca/cgi/content/full/178/5/598"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escholarship.org/uc/item/4cj2h4t8%20c.shack" TargetMode="External"/><Relationship Id="rId23" Type="http://schemas.openxmlformats.org/officeDocument/2006/relationships/hyperlink" Target="http://www.nejm.org/doi/full/10.1056/NEJMra072139" TargetMode="External"/><Relationship Id="rId28" Type="http://schemas.openxmlformats.org/officeDocument/2006/relationships/hyperlink" Target="http://www.microb3.eu/news/marine-microorganisms-hold-key-life-earth" TargetMode="External"/><Relationship Id="rId36" Type="http://schemas.openxmlformats.org/officeDocument/2006/relationships/hyperlink" Target="http://www.aleph.se/Trans/Tech/Space/mars.html" TargetMode="External"/><Relationship Id="rId10" Type="http://schemas.openxmlformats.org/officeDocument/2006/relationships/hyperlink" Target="http://www.southcoasttoday.com/apps/pbcs.dll/article?AID=/20120605/NEWS/206050318/1018/OPINION%20c.shack" TargetMode="External"/><Relationship Id="rId19" Type="http://schemas.openxmlformats.org/officeDocument/2006/relationships/hyperlink" Target="http://www.otecnews.org/wp-content/uploads/2012/10/OTEC-thesis-university-of-Texas-UPSHAW.pdf" TargetMode="External"/><Relationship Id="rId31" Type="http://schemas.openxmlformats.org/officeDocument/2006/relationships/hyperlink" Target="http://www.marinecorpstimes.com/news/2012/03/gannett-guam-okinawa-analysts-say-sequestration-threatens-buildup-032312/" TargetMode="External"/><Relationship Id="rId4" Type="http://schemas.openxmlformats.org/officeDocument/2006/relationships/settings" Target="settings.xml"/><Relationship Id="rId9" Type="http://schemas.openxmlformats.org/officeDocument/2006/relationships/hyperlink" Target="http://curry.eas.gatech.edu/Courses/6140/ency/Chapter2/Ency_Oceans/OTEC.pdf%20c.shack" TargetMode="External"/><Relationship Id="rId14" Type="http://schemas.openxmlformats.org/officeDocument/2006/relationships/hyperlink" Target="http://www.escholarship.org/uc/item/4cj2h4t8%20c.shack" TargetMode="External"/><Relationship Id="rId22" Type="http://schemas.openxmlformats.org/officeDocument/2006/relationships/hyperlink" Target="http://www.newscientist.com/article/mg20827860.100-why-space-is-the-impossible-frontier.html//" TargetMode="External"/><Relationship Id="rId27" Type="http://schemas.openxmlformats.org/officeDocument/2006/relationships/hyperlink" Target="http://dx.doi.org/10.1016/S0140-6736(00)02217-0" TargetMode="External"/><Relationship Id="rId30" Type="http://schemas.openxmlformats.org/officeDocument/2006/relationships/hyperlink" Target="http://www.lexis.com/research/retrieve?_m=2c2079b6a9753fd72b599ac94393715a&amp;csvc=bl&amp;cform=bool&amp;_fmtstr=FULL&amp;docnum=1&amp;_startdoc=1&amp;wchp=dGLzVlz-zSkAA&amp;_md5=5d418220b8f79eb99eb7ad7f7b46acfc" TargetMode="External"/><Relationship Id="rId35" Type="http://schemas.openxmlformats.org/officeDocument/2006/relationships/hyperlink" Target="http://www.helium.com/items/697884-living-underwat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H3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TotalTime>
  <Pages>58</Pages>
  <Words>28801</Words>
  <Characters>164171</Characters>
  <Application>Microsoft Office Word</Application>
  <DocSecurity>0</DocSecurity>
  <Lines>1368</Lines>
  <Paragraphs>385</Paragraphs>
  <ScaleCrop>false</ScaleCrop>
  <Company>Whitman College</Company>
  <LinksUpToDate>false</LinksUpToDate>
  <CharactersWithSpaces>192587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Cheek</dc:creator>
  <cp:keywords/>
  <dc:description/>
  <cp:lastModifiedBy>EH311</cp:lastModifiedBy>
  <cp:revision>3</cp:revision>
  <dcterms:created xsi:type="dcterms:W3CDTF">2014-07-11T16:28:00Z</dcterms:created>
  <dcterms:modified xsi:type="dcterms:W3CDTF">2014-07-12T21:09:00Z</dcterms:modified>
</cp:coreProperties>
</file>